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0129" w14:textId="6CC89AC6" w:rsidR="00836915" w:rsidRPr="00E5661B" w:rsidRDefault="005F2D82" w:rsidP="00E43A7A">
      <w:pPr>
        <w:tabs>
          <w:tab w:val="left" w:pos="1985"/>
          <w:tab w:val="left" w:pos="2127"/>
          <w:tab w:val="left" w:pos="4536"/>
        </w:tabs>
        <w:spacing w:after="0" w:line="20" w:lineRule="atLeast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32C55">
        <w:rPr>
          <w:rFonts w:ascii="TH SarabunIT๙" w:eastAsia="Calibri" w:hAnsi="TH SarabunIT๙" w:cs="TH SarabunIT๙"/>
          <w:color w:val="FFFFFF" w:themeColor="background1"/>
          <w:spacing w:val="-2"/>
          <w:sz w:val="32"/>
          <w:szCs w:val="32"/>
          <w:cs/>
          <w:lang w:val="en-AU"/>
        </w:rPr>
        <w:t>จร</w:t>
      </w:r>
      <w:r w:rsidR="00E43A7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</w:t>
      </w:r>
      <w:r w:rsidR="00836915" w:rsidRPr="00E5661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รตรวจราชการแบบบูรณาการตามนโยบายผู้ว่าราชการกรุงเทพมหานคร</w:t>
      </w:r>
    </w:p>
    <w:p w14:paraId="57F04E2C" w14:textId="77777777" w:rsidR="00836915" w:rsidRPr="00C86C93" w:rsidRDefault="00836915" w:rsidP="008369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F3C461" w14:textId="77777777" w:rsidR="00836915" w:rsidRPr="00236754" w:rsidRDefault="00836915" w:rsidP="00836915">
      <w:pPr>
        <w:tabs>
          <w:tab w:val="right" w:pos="9922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8"/>
          <w:sz w:val="34"/>
          <w:szCs w:val="34"/>
          <w:cs/>
        </w:rPr>
      </w:pPr>
      <w:r w:rsidRPr="00236754">
        <w:rPr>
          <w:rFonts w:ascii="TH SarabunIT๙" w:eastAsia="Times New Roman" w:hAnsi="TH SarabunIT๙" w:cs="TH SarabunIT๙" w:hint="cs"/>
          <w:b/>
          <w:bCs/>
          <w:spacing w:val="-8"/>
          <w:sz w:val="34"/>
          <w:szCs w:val="34"/>
          <w:cs/>
        </w:rPr>
        <w:t xml:space="preserve">นโยบายที่ ๓“ปลอดภัย”  ( </w:t>
      </w:r>
      <w:r w:rsidRPr="00236754">
        <w:rPr>
          <w:rFonts w:ascii="TH SarabunIT๙" w:eastAsia="Times New Roman" w:hAnsi="TH SarabunIT๙" w:cs="TH SarabunIT๙"/>
          <w:b/>
          <w:bCs/>
          <w:spacing w:val="-8"/>
          <w:sz w:val="34"/>
          <w:szCs w:val="34"/>
        </w:rPr>
        <w:t xml:space="preserve">Community </w:t>
      </w:r>
      <w:r w:rsidRPr="00236754">
        <w:rPr>
          <w:rFonts w:ascii="TH SarabunIT๙" w:eastAsia="Times New Roman" w:hAnsi="TH SarabunIT๙" w:cs="TH SarabunIT๙" w:hint="cs"/>
          <w:b/>
          <w:bCs/>
          <w:spacing w:val="-8"/>
          <w:sz w:val="34"/>
          <w:szCs w:val="34"/>
          <w:cs/>
        </w:rPr>
        <w:t xml:space="preserve">) </w:t>
      </w:r>
      <w:r w:rsidRPr="00236754">
        <w:rPr>
          <w:rFonts w:ascii="TH SarabunIT๙" w:eastAsia="Times New Roman" w:hAnsi="TH SarabunIT๙" w:cs="TH SarabunIT๙"/>
          <w:b/>
          <w:bCs/>
          <w:spacing w:val="-8"/>
          <w:sz w:val="34"/>
          <w:szCs w:val="34"/>
        </w:rPr>
        <w:t xml:space="preserve">:  </w:t>
      </w:r>
      <w:r w:rsidRPr="00236754">
        <w:rPr>
          <w:rFonts w:ascii="TH SarabunIT๙" w:eastAsia="Times New Roman" w:hAnsi="TH SarabunIT๙" w:cs="TH SarabunIT๙" w:hint="cs"/>
          <w:b/>
          <w:bCs/>
          <w:spacing w:val="-8"/>
          <w:sz w:val="34"/>
          <w:szCs w:val="34"/>
          <w:cs/>
        </w:rPr>
        <w:t>ชีวิตปลอดภัย ทรัพย์สินปลอดภัย ชุมชนและสังคมปลอดภัย</w:t>
      </w:r>
      <w:r w:rsidRPr="00236754">
        <w:rPr>
          <w:rFonts w:ascii="TH SarabunIT๙" w:eastAsia="Times New Roman" w:hAnsi="TH SarabunIT๙" w:cs="TH SarabunIT๙"/>
          <w:b/>
          <w:bCs/>
          <w:spacing w:val="-8"/>
          <w:sz w:val="34"/>
          <w:szCs w:val="34"/>
          <w:cs/>
        </w:rPr>
        <w:tab/>
      </w:r>
    </w:p>
    <w:p w14:paraId="7AC18145" w14:textId="77777777" w:rsidR="00836915" w:rsidRPr="00236754" w:rsidRDefault="00836915" w:rsidP="00836915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2367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ประเด็นการตรวจราชการ </w:t>
      </w:r>
      <w:r w:rsidRPr="00236754">
        <w:rPr>
          <w:rFonts w:ascii="TH SarabunIT๙" w:eastAsia="Times New Roman" w:hAnsi="TH SarabunIT๙" w:cs="TH SarabunIT๙"/>
          <w:sz w:val="34"/>
          <w:szCs w:val="34"/>
        </w:rPr>
        <w:t xml:space="preserve">:  </w:t>
      </w:r>
      <w:r w:rsidRPr="00236754">
        <w:rPr>
          <w:rFonts w:ascii="TH SarabunIT๙" w:eastAsia="Times New Roman" w:hAnsi="TH SarabunIT๙" w:cs="TH SarabunIT๙" w:hint="cs"/>
          <w:sz w:val="34"/>
          <w:szCs w:val="34"/>
          <w:cs/>
        </w:rPr>
        <w:t>ปรับจริง จับจริง รถจอดและวิ่งบนทางเท้า</w:t>
      </w:r>
    </w:p>
    <w:p w14:paraId="6C893192" w14:textId="77777777" w:rsidR="00836915" w:rsidRPr="00236754" w:rsidRDefault="00836915" w:rsidP="00836915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2367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เขตตรวจเจ้าภาพหลัก     </w:t>
      </w:r>
      <w:r w:rsidRPr="00236754">
        <w:rPr>
          <w:rFonts w:ascii="TH SarabunIT๙" w:eastAsia="Times New Roman" w:hAnsi="TH SarabunIT๙" w:cs="TH SarabunIT๙"/>
          <w:sz w:val="34"/>
          <w:szCs w:val="34"/>
        </w:rPr>
        <w:t xml:space="preserve">:  </w:t>
      </w:r>
      <w:r w:rsidRPr="00236754">
        <w:rPr>
          <w:rFonts w:ascii="TH SarabunIT๙" w:eastAsia="Times New Roman" w:hAnsi="TH SarabunIT๙" w:cs="TH SarabunIT๙" w:hint="cs"/>
          <w:sz w:val="34"/>
          <w:szCs w:val="34"/>
          <w:cs/>
        </w:rPr>
        <w:t>เขตตรวจราชการ ๒</w:t>
      </w:r>
      <w:r w:rsidRPr="00236754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</w:p>
    <w:p w14:paraId="2FBC83EF" w14:textId="28B21D57" w:rsidR="00836915" w:rsidRPr="00236754" w:rsidRDefault="00836915" w:rsidP="00236754">
      <w:pPr>
        <w:spacing w:before="120" w:after="0" w:line="240" w:lineRule="auto"/>
        <w:rPr>
          <w:rFonts w:ascii="TH SarabunIT๙" w:eastAsia="Times New Roman" w:hAnsi="TH SarabunIT๙" w:cs="TH SarabunIT๙"/>
          <w:sz w:val="33"/>
          <w:szCs w:val="33"/>
        </w:rPr>
      </w:pPr>
      <w:r w:rsidRPr="00236754">
        <w:rPr>
          <w:rFonts w:ascii="TH SarabunIT๙" w:eastAsia="Times New Roman" w:hAnsi="TH SarabunIT๙" w:cs="TH SarabunIT๙" w:hint="cs"/>
          <w:b/>
          <w:bCs/>
          <w:sz w:val="33"/>
          <w:szCs w:val="33"/>
          <w:u w:val="single"/>
          <w:cs/>
        </w:rPr>
        <w:t>ประเด็นการตรวจราชการ</w:t>
      </w:r>
    </w:p>
    <w:p w14:paraId="6E1E2B68" w14:textId="77777777" w:rsidR="00836915" w:rsidRPr="00236754" w:rsidRDefault="00836915" w:rsidP="00836915">
      <w:pPr>
        <w:numPr>
          <w:ilvl w:val="0"/>
          <w:numId w:val="15"/>
        </w:numPr>
        <w:spacing w:after="0" w:line="240" w:lineRule="auto"/>
        <w:rPr>
          <w:rFonts w:ascii="TH SarabunIT๙" w:eastAsia="Times New Roman" w:hAnsi="TH SarabunIT๙" w:cs="TH SarabunIT๙"/>
          <w:sz w:val="33"/>
          <w:szCs w:val="33"/>
        </w:rPr>
      </w:pPr>
      <w:r w:rsidRPr="00236754">
        <w:rPr>
          <w:rFonts w:ascii="TH SarabunIT๙" w:eastAsia="Times New Roman" w:hAnsi="TH SarabunIT๙" w:cs="TH SarabunIT๙" w:hint="cs"/>
          <w:sz w:val="33"/>
          <w:szCs w:val="33"/>
          <w:cs/>
        </w:rPr>
        <w:t>มีการกวดขัน ตรวจตรา อย่างเป็นระบบ โดยเฉพาะในถนนสายหลักและถนนสายรองของแต่ละเขต                   ดำเนินการอย่างจริงจังตามกฎหมายกับผู้ฝ่าฝืน</w:t>
      </w:r>
    </w:p>
    <w:p w14:paraId="16742ED8" w14:textId="770E1345" w:rsidR="00836915" w:rsidRPr="00236754" w:rsidRDefault="00836915" w:rsidP="00836915">
      <w:pPr>
        <w:numPr>
          <w:ilvl w:val="0"/>
          <w:numId w:val="15"/>
        </w:numPr>
        <w:spacing w:after="0" w:line="240" w:lineRule="auto"/>
        <w:rPr>
          <w:rFonts w:ascii="TH SarabunIT๙" w:eastAsia="Times New Roman" w:hAnsi="TH SarabunIT๙" w:cs="TH SarabunIT๙"/>
          <w:sz w:val="33"/>
          <w:szCs w:val="33"/>
        </w:rPr>
      </w:pPr>
      <w:r w:rsidRPr="00236754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การให้ประชาชนมีส่วนร่วมโดยแจ้งการกระทำผิดที่พบเห็นผ่านแอพพลิเคชั่น ซึ่งผู้แจ้งจะได้รับรางวัล-      </w:t>
      </w:r>
      <w:r w:rsidR="00E6093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               </w:t>
      </w:r>
      <w:r w:rsidRPr="00236754">
        <w:rPr>
          <w:rFonts w:ascii="TH SarabunIT๙" w:eastAsia="Times New Roman" w:hAnsi="TH SarabunIT๙" w:cs="TH SarabunIT๙" w:hint="cs"/>
          <w:sz w:val="33"/>
          <w:szCs w:val="33"/>
          <w:cs/>
        </w:rPr>
        <w:t>นำจับกึ่งหนึ่งของค่าปรับ</w:t>
      </w:r>
    </w:p>
    <w:p w14:paraId="0235C3E7" w14:textId="0FF12BC6" w:rsidR="00836915" w:rsidRPr="00114FE8" w:rsidRDefault="00836915" w:rsidP="00836915">
      <w:pPr>
        <w:spacing w:after="0" w:line="240" w:lineRule="auto"/>
        <w:ind w:left="1080"/>
        <w:rPr>
          <w:rFonts w:ascii="TH SarabunIT๙" w:eastAsia="Times New Roman" w:hAnsi="TH SarabunIT๙" w:cs="TH SarabunIT๙"/>
          <w:sz w:val="20"/>
          <w:szCs w:val="20"/>
          <w:cs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417"/>
        <w:gridCol w:w="279"/>
        <w:gridCol w:w="7549"/>
        <w:gridCol w:w="279"/>
      </w:tblGrid>
      <w:tr w:rsidR="00836915" w:rsidRPr="001D2E19" w14:paraId="57CC5F61" w14:textId="77777777" w:rsidTr="00E60937">
        <w:trPr>
          <w:gridAfter w:val="1"/>
          <w:wAfter w:w="279" w:type="dxa"/>
          <w:trHeight w:val="44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3A92791" w14:textId="77777777" w:rsidR="00836915" w:rsidRPr="00236754" w:rsidRDefault="00836915" w:rsidP="002367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4"/>
                <w:szCs w:val="34"/>
                <w:cs/>
              </w:rPr>
              <w:t>หัวข้อ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14:paraId="6B5FDDC9" w14:textId="77777777" w:rsidR="00836915" w:rsidRPr="00236754" w:rsidRDefault="00836915" w:rsidP="002367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4"/>
                <w:szCs w:val="34"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</w:tr>
      <w:tr w:rsidR="00836915" w:rsidRPr="001D2E19" w14:paraId="6C579CC3" w14:textId="77777777" w:rsidTr="00E60937">
        <w:trPr>
          <w:gridAfter w:val="1"/>
          <w:wAfter w:w="279" w:type="dxa"/>
        </w:trPr>
        <w:tc>
          <w:tcPr>
            <w:tcW w:w="1696" w:type="dxa"/>
            <w:gridSpan w:val="2"/>
            <w:shd w:val="clear" w:color="auto" w:fill="auto"/>
          </w:tcPr>
          <w:p w14:paraId="5673F3B7" w14:textId="77777777" w:rsidR="00836915" w:rsidRPr="00236754" w:rsidRDefault="00836915" w:rsidP="00B8415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>หัวข้อการตรวจ</w:t>
            </w:r>
          </w:p>
        </w:tc>
        <w:tc>
          <w:tcPr>
            <w:tcW w:w="7828" w:type="dxa"/>
            <w:gridSpan w:val="2"/>
            <w:shd w:val="clear" w:color="auto" w:fill="auto"/>
          </w:tcPr>
          <w:p w14:paraId="39598767" w14:textId="77777777" w:rsidR="00836915" w:rsidRPr="00236754" w:rsidRDefault="00836915" w:rsidP="00B84156">
            <w:pPr>
              <w:tabs>
                <w:tab w:val="left" w:pos="1418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>๑. แผนบูรณาการการดำเนินงาน “ปรับจริง จับจริง รถจอดและวิ่งบนทางเท้า”</w:t>
            </w:r>
          </w:p>
          <w:p w14:paraId="3AAC3EAE" w14:textId="77777777" w:rsidR="00836915" w:rsidRPr="00236754" w:rsidRDefault="00836915" w:rsidP="00B675E3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  <w:cs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 xml:space="preserve">    ในเชิงป้องกัน ประจำปีงบประมาณ พ.ศ. ๒๕๖5</w:t>
            </w:r>
            <w:r w:rsidRPr="00236754"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  <w:t xml:space="preserve">  </w:t>
            </w: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(พร้อมเอกสารแนบ)</w:t>
            </w:r>
          </w:p>
          <w:p w14:paraId="03233050" w14:textId="77A621B0" w:rsidR="00236754" w:rsidRPr="00114FE8" w:rsidRDefault="00836915" w:rsidP="00236754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pacing w:val="8"/>
                <w:sz w:val="33"/>
                <w:szCs w:val="33"/>
              </w:rPr>
            </w:pPr>
            <w:r w:rsidRPr="00114FE8">
              <w:rPr>
                <w:rFonts w:ascii="TH SarabunIT๙" w:eastAsia="Times New Roman" w:hAnsi="TH SarabunIT๙" w:cs="TH SarabunIT๙" w:hint="cs"/>
                <w:spacing w:val="8"/>
                <w:sz w:val="33"/>
                <w:szCs w:val="33"/>
                <w:cs/>
              </w:rPr>
              <w:t>แผนบูรณาการระหว่าง สำนักเทศกิจ สำนักงานกฎหมายและคดี</w:t>
            </w:r>
            <w:r w:rsidR="00236754" w:rsidRPr="00114FE8">
              <w:rPr>
                <w:rFonts w:ascii="TH SarabunIT๙" w:eastAsia="Times New Roman" w:hAnsi="TH SarabunIT๙" w:cs="TH SarabunIT๙" w:hint="cs"/>
                <w:spacing w:val="8"/>
                <w:sz w:val="33"/>
                <w:szCs w:val="33"/>
                <w:cs/>
              </w:rPr>
              <w:t xml:space="preserve"> </w:t>
            </w:r>
            <w:r w:rsidRPr="00114FE8">
              <w:rPr>
                <w:rFonts w:ascii="TH SarabunIT๙" w:eastAsia="Times New Roman" w:hAnsi="TH SarabunIT๙" w:cs="TH SarabunIT๙" w:hint="cs"/>
                <w:spacing w:val="8"/>
                <w:sz w:val="33"/>
                <w:szCs w:val="33"/>
                <w:cs/>
              </w:rPr>
              <w:t>สำนักงาน</w:t>
            </w:r>
            <w:r w:rsidR="00114FE8">
              <w:rPr>
                <w:rFonts w:ascii="TH SarabunIT๙" w:eastAsia="Times New Roman" w:hAnsi="TH SarabunIT๙" w:cs="TH SarabunIT๙" w:hint="cs"/>
                <w:spacing w:val="8"/>
                <w:sz w:val="33"/>
                <w:szCs w:val="33"/>
                <w:cs/>
              </w:rPr>
              <w:t>-</w:t>
            </w:r>
          </w:p>
          <w:p w14:paraId="395E4E2F" w14:textId="40CF9C26" w:rsidR="00836915" w:rsidRPr="00236754" w:rsidRDefault="00114FE8" w:rsidP="00B84156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pacing w:val="-2"/>
                <w:sz w:val="33"/>
                <w:szCs w:val="33"/>
                <w:cs/>
              </w:rPr>
              <w:t>ประชา</w:t>
            </w:r>
            <w:r w:rsidR="00836915"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สัมพันธ์ สำนักการศึกษา และฝ่ายเทศกิจ สำนักงานเขต </w:t>
            </w:r>
          </w:p>
          <w:p w14:paraId="71EA3691" w14:textId="713312CB" w:rsidR="00836915" w:rsidRPr="00236754" w:rsidRDefault="00836915" w:rsidP="00236754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(๑) การให้ความรู้ในโรงเรียน</w:t>
            </w:r>
          </w:p>
          <w:p w14:paraId="413C3C2E" w14:textId="6BB88593" w:rsidR="00836915" w:rsidRPr="00236754" w:rsidRDefault="00836915" w:rsidP="00236754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(๒) การประชาสัมพันธ์ทางสื่อสังคมออนไลน์ </w:t>
            </w:r>
          </w:p>
          <w:p w14:paraId="3EDD92F1" w14:textId="7A79D9C6" w:rsidR="00836915" w:rsidRPr="00236754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(3) การประชุมผู้ขับขี่รถจักรยานยนต์รับจ้าง และสถานประกอบการ เพื่อสร้างความเข้าใจด้านกฎหมาย อย่างน้อยปีละ 1 ครั้ง</w:t>
            </w:r>
          </w:p>
          <w:p w14:paraId="555B0669" w14:textId="77777777" w:rsidR="00836915" w:rsidRPr="00236754" w:rsidRDefault="00836915" w:rsidP="00B84156">
            <w:pPr>
              <w:tabs>
                <w:tab w:val="left" w:pos="1418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 xml:space="preserve">๒. เป้าหมาย (ระบุผลผลิตและผลลัพธ์) </w:t>
            </w:r>
          </w:p>
          <w:p w14:paraId="2011C256" w14:textId="6006C845" w:rsidR="00836915" w:rsidRPr="00236754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</w:pPr>
            <w:r w:rsidRPr="00B84156">
              <w:rPr>
                <w:rFonts w:ascii="TH SarabunIT๙" w:eastAsia="Times New Roman" w:hAnsi="TH SarabunIT๙" w:cs="TH SarabunIT๙" w:hint="cs"/>
                <w:spacing w:val="6"/>
                <w:sz w:val="33"/>
                <w:szCs w:val="33"/>
                <w:cs/>
              </w:rPr>
              <w:t>จัดโครงการ/กิจกรรมการให้ความรู้ในโรงเรียน หรือการประชาสัมพันธ์หรือ</w:t>
            </w:r>
            <w:r w:rsidR="00B84156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จัดประชุมผู้ขับขี่รถจักรยานยนต์รับจ้าง จำนวน 1 กิจกรรม</w:t>
            </w:r>
          </w:p>
          <w:p w14:paraId="64592F10" w14:textId="77777777" w:rsidR="00836915" w:rsidRPr="00236754" w:rsidRDefault="00836915" w:rsidP="00B84156">
            <w:pPr>
              <w:tabs>
                <w:tab w:val="left" w:pos="1418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>๓. การติดตามและประเมินผล</w:t>
            </w:r>
            <w:r w:rsidRPr="00236754"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  <w:t xml:space="preserve">  </w:t>
            </w: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(พร้อมเอกสารแนบ)</w:t>
            </w:r>
          </w:p>
          <w:p w14:paraId="4C6F6023" w14:textId="77777777" w:rsidR="00836915" w:rsidRPr="00330E0B" w:rsidRDefault="00836915" w:rsidP="00B84156">
            <w:pPr>
              <w:tabs>
                <w:tab w:val="left" w:pos="1418"/>
              </w:tabs>
              <w:spacing w:before="40"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236754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 xml:space="preserve">    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๓.</w:t>
            </w:r>
            <w:r w:rsidRPr="00330E0B">
              <w:rPr>
                <w:rFonts w:ascii="TH SarabunIT๙" w:eastAsia="Times New Roman" w:hAnsi="TH SarabunIT๙" w:cs="TH SarabunIT๙"/>
                <w:sz w:val="33"/>
                <w:szCs w:val="33"/>
              </w:rPr>
              <w:t>1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 สถิติ และข้อมูลการแจ้งการกระทำผิดจากระบบแจ้งเบาะแสเพื่อรับส่วนแบ่งค่าปรับของประชาชน 4.0</w:t>
            </w:r>
          </w:p>
          <w:p w14:paraId="67C80B0F" w14:textId="6E8BB9CA" w:rsidR="00836915" w:rsidRPr="00236754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(๑) สถิติจำนวนราย ของข้อมูลการกระทำผิดที่ประชาชนพบเห็นและแจ้งการกระทำผิด </w:t>
            </w:r>
          </w:p>
          <w:p w14:paraId="005D3152" w14:textId="5CE78654" w:rsidR="00836915" w:rsidRPr="00236754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B84156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(๒) สถิติจำนวนราย ที่ได้รับรางวัลนำจับกึ่งหนึ่งของค่าปรับแก่ประชาชนที่พบเห็น</w:t>
            </w: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      และแจ้งการกระทำผิด</w:t>
            </w:r>
          </w:p>
          <w:p w14:paraId="1239B55D" w14:textId="25F1FE4A" w:rsidR="00836915" w:rsidRPr="00236754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(๓) สถิติจำนวนราย ของข้อมูลการกระทำผิดที่ประชาชนพบเห็น และแจ้งการกระทำผิดที่ประชาชนพบเห็นผ่านแอพพลิเคชั่น</w:t>
            </w:r>
          </w:p>
          <w:p w14:paraId="3A6167CB" w14:textId="77777777" w:rsidR="00B84156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(๔) สถิติจำนวนราย ที่ได้รับรางวัลนำจับกึ่งหนึ่งของค่าปรับแก่ประชาชนที่พบเห็น      และแจ้งการกระทำผิด</w:t>
            </w:r>
            <w:r w:rsidRPr="00236754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</w:t>
            </w: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ผ่านแอพพลิเคชั่น</w:t>
            </w:r>
          </w:p>
          <w:p w14:paraId="5D873723" w14:textId="1AA4ABD9" w:rsidR="00836915" w:rsidRPr="00236754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(5) สถิติถนนและบริเวณที่พบการกระทำผิดจำนวนมากที่สุดของสำนักงานเขต</w:t>
            </w:r>
          </w:p>
          <w:p w14:paraId="74495CAA" w14:textId="77777777" w:rsidR="00B84156" w:rsidRDefault="00836915" w:rsidP="00B84156">
            <w:pPr>
              <w:tabs>
                <w:tab w:val="left" w:pos="1418"/>
              </w:tabs>
              <w:spacing w:after="0" w:line="240" w:lineRule="auto"/>
              <w:ind w:firstLine="743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(6) สถิติผู้กระทำผิดในถนนสายหลักและถนนสายรองของสำนักงานเขต</w:t>
            </w:r>
          </w:p>
          <w:p w14:paraId="52F9EFC7" w14:textId="77777777" w:rsidR="00B84156" w:rsidRPr="00330E0B" w:rsidRDefault="00B84156" w:rsidP="00B84156">
            <w:pPr>
              <w:tabs>
                <w:tab w:val="left" w:pos="1418"/>
              </w:tabs>
              <w:spacing w:before="40" w:after="0" w:line="240" w:lineRule="auto"/>
              <w:ind w:firstLine="3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0E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๓.2 สถิติจำนวนราย ของข้อมูลการกระทำผิดที่เจ้าหน้าที่เทศกิจพบเห็นเอง</w:t>
            </w:r>
          </w:p>
          <w:p w14:paraId="275B1594" w14:textId="2B3D4A4E" w:rsidR="00836915" w:rsidRPr="00B84156" w:rsidRDefault="00836915" w:rsidP="00B84156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36754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   </w:t>
            </w:r>
          </w:p>
        </w:tc>
      </w:tr>
      <w:tr w:rsidR="00023FA0" w:rsidRPr="009266D3" w14:paraId="6662C786" w14:textId="77777777" w:rsidTr="00E60937">
        <w:trPr>
          <w:gridBefore w:val="1"/>
          <w:wBefore w:w="279" w:type="dxa"/>
          <w:trHeight w:val="492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5FA61561" w14:textId="77777777" w:rsidR="00023FA0" w:rsidRPr="00330E0B" w:rsidRDefault="00023FA0" w:rsidP="00B675E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330E0B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หัวข้อ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14:paraId="018F0295" w14:textId="77777777" w:rsidR="00023FA0" w:rsidRPr="00330E0B" w:rsidRDefault="00023FA0" w:rsidP="00B675E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330E0B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</w:tr>
      <w:tr w:rsidR="00023FA0" w:rsidRPr="009266D3" w14:paraId="01246F62" w14:textId="77777777" w:rsidTr="00E60937">
        <w:trPr>
          <w:gridBefore w:val="1"/>
          <w:wBefore w:w="279" w:type="dxa"/>
        </w:trPr>
        <w:tc>
          <w:tcPr>
            <w:tcW w:w="1696" w:type="dxa"/>
            <w:gridSpan w:val="2"/>
            <w:shd w:val="clear" w:color="auto" w:fill="auto"/>
          </w:tcPr>
          <w:p w14:paraId="768D3EC3" w14:textId="77777777" w:rsidR="00023FA0" w:rsidRPr="00330E0B" w:rsidRDefault="00023FA0" w:rsidP="00330E0B">
            <w:pPr>
              <w:spacing w:before="120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30E0B">
              <w:rPr>
                <w:rFonts w:ascii="TH SarabunIT๙" w:hAnsi="TH SarabunIT๙" w:cs="TH SarabunIT๙" w:hint="cs"/>
                <w:b/>
                <w:bCs/>
                <w:sz w:val="33"/>
                <w:szCs w:val="33"/>
                <w:cs/>
              </w:rPr>
              <w:t>หัวข้อการตรวจ</w:t>
            </w:r>
          </w:p>
        </w:tc>
        <w:tc>
          <w:tcPr>
            <w:tcW w:w="7828" w:type="dxa"/>
            <w:gridSpan w:val="2"/>
            <w:shd w:val="clear" w:color="auto" w:fill="auto"/>
          </w:tcPr>
          <w:p w14:paraId="5A61A7EF" w14:textId="77777777" w:rsidR="00023FA0" w:rsidRPr="00330E0B" w:rsidRDefault="00023FA0" w:rsidP="00330E0B">
            <w:pPr>
              <w:tabs>
                <w:tab w:val="left" w:pos="1418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330E0B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>๔. ผลการดำเนินงาน</w:t>
            </w:r>
            <w:r w:rsidRPr="00330E0B"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  <w:t xml:space="preserve">  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(พร้อมเอกสารแนบ)</w:t>
            </w:r>
          </w:p>
          <w:p w14:paraId="6F745A88" w14:textId="77777777" w:rsidR="00023FA0" w:rsidRPr="00330E0B" w:rsidRDefault="00023FA0" w:rsidP="00B675E3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/>
                <w:b/>
                <w:bCs/>
                <w:sz w:val="33"/>
                <w:szCs w:val="33"/>
              </w:rPr>
              <w:t xml:space="preserve">    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4.๑ บัญชีรายชื่อถนนสายหลักและถนนสายรอง</w:t>
            </w:r>
          </w:p>
          <w:p w14:paraId="5DC20406" w14:textId="77777777" w:rsidR="00023FA0" w:rsidRPr="00330E0B" w:rsidRDefault="00023FA0" w:rsidP="00B675E3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 xml:space="preserve">    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4.๒ ภาพถ่ายการจัดโครงการ/กิจกรรม </w:t>
            </w:r>
          </w:p>
          <w:p w14:paraId="77213451" w14:textId="77777777" w:rsidR="00023FA0" w:rsidRPr="00330E0B" w:rsidRDefault="00023FA0" w:rsidP="002D1155">
            <w:pPr>
              <w:tabs>
                <w:tab w:val="left" w:pos="1418"/>
              </w:tabs>
              <w:spacing w:before="120"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hAnsi="TH SarabunIT๙" w:cs="TH SarabunIT๙" w:hint="cs"/>
                <w:b/>
                <w:bCs/>
                <w:sz w:val="33"/>
                <w:szCs w:val="33"/>
                <w:cs/>
              </w:rPr>
              <w:t>๕. การดำเนินการตามประเด็นข้อเสนอแนะอื่นที่เกี่ยวข้องกับประเด็นการตรวจราชการ</w:t>
            </w:r>
          </w:p>
          <w:p w14:paraId="4FE0F4F8" w14:textId="77777777" w:rsidR="00023FA0" w:rsidRPr="00330E0B" w:rsidRDefault="00023FA0" w:rsidP="00B675E3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330E0B">
              <w:rPr>
                <w:rFonts w:ascii="TH SarabunIT๙" w:eastAsia="Times New Roman" w:hAnsi="TH SarabunIT๙" w:cs="TH SarabunIT๙" w:hint="cs"/>
                <w:b/>
                <w:bCs/>
                <w:sz w:val="33"/>
                <w:szCs w:val="33"/>
                <w:cs/>
              </w:rPr>
              <w:t xml:space="preserve">    </w:t>
            </w:r>
            <w:r w:rsidRPr="00330E0B">
              <w:rPr>
                <w:rFonts w:ascii="TH SarabunIT๙" w:eastAsia="Times New Roman" w:hAnsi="TH SarabunIT๙" w:cs="TH SarabunIT๙" w:hint="cs"/>
                <w:spacing w:val="-4"/>
                <w:sz w:val="33"/>
                <w:szCs w:val="33"/>
                <w:cs/>
              </w:rPr>
              <w:t>5.1 ปรับแก้ไขรายการข้อมูลจากรายงานสถิติที่ได้จากระบบแจ้งเบาะแส เพื่อรับส่วนแบ่ง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ค่าปรับของประชาชน 4.0 ได้แก่</w:t>
            </w:r>
          </w:p>
          <w:p w14:paraId="0422BD84" w14:textId="01092CFA" w:rsidR="00023FA0" w:rsidRPr="00330E0B" w:rsidRDefault="00023FA0" w:rsidP="00330E0B">
            <w:pPr>
              <w:tabs>
                <w:tab w:val="left" w:pos="1418"/>
              </w:tabs>
              <w:spacing w:after="0" w:line="240" w:lineRule="auto"/>
              <w:ind w:firstLine="746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(1) จัดกลุ่มสถิติข้อมูลประเภทเดียวกันให้เป็นกลุ่มใหญ่ กลุ่มย่อย และรวมสถิติไว้ด้วยกัน ให้มีความถูกต้อง ชัดเจน และสัมพันธ์กัน</w:t>
            </w:r>
          </w:p>
          <w:p w14:paraId="43CD2840" w14:textId="7D3C563A" w:rsidR="00023FA0" w:rsidRPr="00330E0B" w:rsidRDefault="00023FA0" w:rsidP="00330E0B">
            <w:pPr>
              <w:tabs>
                <w:tab w:val="left" w:pos="1418"/>
              </w:tabs>
              <w:spacing w:after="0" w:line="240" w:lineRule="auto"/>
              <w:ind w:firstLine="746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(2) สถิติข้อมูล (ที่มาของตัวเลข) ต้องแสดงให้ชัดเจน เข้าใจง่าย และมีการกระทบยอดถูกต้อง ตรงกัน</w:t>
            </w:r>
          </w:p>
          <w:p w14:paraId="308DFB0A" w14:textId="01D48B3C" w:rsidR="00023FA0" w:rsidRPr="00330E0B" w:rsidRDefault="00023FA0" w:rsidP="00330E0B">
            <w:pPr>
              <w:tabs>
                <w:tab w:val="left" w:pos="1418"/>
              </w:tabs>
              <w:spacing w:after="0" w:line="240" w:lineRule="auto"/>
              <w:ind w:firstLine="746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(3) จัดกลุ่มคดีที่มีสถานะ “อยู่ระหว่างสืบหาตัวผู้กระทำผิดโดยวิธีอื่น” โดยแยกจำนวนคดีตามรายวิธีที่ดำเนินการให้ชัดเจน ว่าดำเนินการด้วยวิธีใด โดยให้ข้อมูลตัวเลขถูกต้อง และสัมพันธ์กัน</w:t>
            </w:r>
          </w:p>
          <w:p w14:paraId="51E475AA" w14:textId="745EFC2C" w:rsidR="00023FA0" w:rsidRPr="00330E0B" w:rsidRDefault="00023FA0" w:rsidP="00330E0B">
            <w:pPr>
              <w:tabs>
                <w:tab w:val="left" w:pos="1418"/>
              </w:tabs>
              <w:spacing w:after="0" w:line="240" w:lineRule="auto"/>
              <w:ind w:firstLine="746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(4) จัดกลุ่มคดีที่มีสถานะ “จำหน่ายเรื่อง” โดยแยกจำนวนตามสาเหตุที่จำหน่ายเรื่องให้ชัดเจน โดยให้ข้อมูลตัวเลขถูกต้อง สัมพันธ์กัน และเพิ่มหัวข้อวันหมดอายุความ เพื่อให้ประชาชนทราบและติดตามได้</w:t>
            </w:r>
          </w:p>
          <w:p w14:paraId="4482DC17" w14:textId="767BB088" w:rsidR="00023FA0" w:rsidRPr="00330E0B" w:rsidRDefault="00023FA0" w:rsidP="00330E0B">
            <w:pPr>
              <w:tabs>
                <w:tab w:val="left" w:pos="1418"/>
              </w:tabs>
              <w:spacing w:after="0" w:line="240" w:lineRule="auto"/>
              <w:ind w:firstLine="321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5.2 ติดตามผลการดำเนินงานของสำนักงานเขต ที่มีคดีในสถานะ</w:t>
            </w:r>
            <w:r w:rsidR="009478ED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“อยู่ระหว่างสืบหา   </w:t>
            </w:r>
            <w:r w:rsidRPr="002D1155">
              <w:rPr>
                <w:rFonts w:ascii="TH SarabunIT๙" w:eastAsia="Times New Roman" w:hAnsi="TH SarabunIT๙" w:cs="TH SarabunIT๙" w:hint="cs"/>
                <w:spacing w:val="6"/>
                <w:sz w:val="33"/>
                <w:szCs w:val="33"/>
                <w:cs/>
              </w:rPr>
              <w:t>ตัวผู้กระทำผิดโดยประสานกรมการขนส่ง/สถานีตำรวจฯ” เพื่อติดตามความก้าวหน้า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ผลการเปรียบเทียบปรับ เพื่อให้ประชาชนได้ทราบความก้าวหน้าของความสำเร็จในการดำเนินคดี  </w:t>
            </w:r>
          </w:p>
          <w:p w14:paraId="6B423652" w14:textId="7C0A9664" w:rsidR="00023FA0" w:rsidRPr="00330E0B" w:rsidRDefault="00023FA0" w:rsidP="00B675E3">
            <w:pPr>
              <w:tabs>
                <w:tab w:val="left" w:pos="1418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    5.3 รวบรวมปัญหา/อุปสรรคที่ได้จากการดำเนินการ เพื่อปรับปรุงกฎหมาย ระเบียบ </w:t>
            </w:r>
            <w:r w:rsidRPr="00330E0B">
              <w:rPr>
                <w:rFonts w:ascii="TH SarabunIT๙" w:eastAsia="Times New Roman" w:hAnsi="TH SarabunIT๙" w:cs="TH SarabunIT๙" w:hint="cs"/>
                <w:spacing w:val="-6"/>
                <w:sz w:val="33"/>
                <w:szCs w:val="33"/>
                <w:cs/>
              </w:rPr>
              <w:t>ข้อบังคับต่าง ๆ ให้รองรับ สอดคล้องและเหมาะสม และเพื่อให้สำนักงานเขตใช้เป็นแนวทาง</w:t>
            </w:r>
            <w:r w:rsidRPr="00330E0B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ปฏิบัติได้เป็นไปในทิศทางเดียวกันต่อไป ตัวอย่างเช่น การจัดการกับคดีที่หมดอายุความ   เป็นต้น</w:t>
            </w:r>
          </w:p>
          <w:p w14:paraId="73F67CC2" w14:textId="77777777" w:rsidR="00023FA0" w:rsidRDefault="00023FA0" w:rsidP="002D1155">
            <w:pPr>
              <w:tabs>
                <w:tab w:val="left" w:pos="1418"/>
              </w:tabs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3"/>
                <w:szCs w:val="33"/>
              </w:rPr>
            </w:pPr>
            <w:r w:rsidRPr="00330E0B">
              <w:rPr>
                <w:rFonts w:ascii="TH SarabunIT๙" w:hAnsi="TH SarabunIT๙" w:cs="TH SarabunIT๙" w:hint="cs"/>
                <w:b/>
                <w:bCs/>
                <w:sz w:val="33"/>
                <w:szCs w:val="33"/>
                <w:cs/>
              </w:rPr>
              <w:t>๖. ปัญหาอุปสรรคในการดำเนินงาน และแนวทางแก้ไข</w:t>
            </w:r>
          </w:p>
          <w:p w14:paraId="12BD3EF1" w14:textId="125F7ACB" w:rsidR="002D1155" w:rsidRPr="002D1155" w:rsidRDefault="002D1155" w:rsidP="002D1155">
            <w:pPr>
              <w:tabs>
                <w:tab w:val="left" w:pos="1418"/>
              </w:tabs>
              <w:spacing w:before="12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14:paraId="7F976717" w14:textId="57D9FD2D" w:rsidR="00E43A7A" w:rsidRPr="00E43A7A" w:rsidRDefault="00A11F1E" w:rsidP="00E60937">
      <w:pPr>
        <w:rPr>
          <w:rFonts w:ascii="TH SarabunIT๙" w:eastAsia="Times New Roman" w:hAnsi="TH SarabunIT๙" w:cs="TH SarabunIT๙"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BBAAF0" wp14:editId="60D284C8">
                <wp:simplePos x="0" y="0"/>
                <wp:positionH relativeFrom="column">
                  <wp:posOffset>7975158</wp:posOffset>
                </wp:positionH>
                <wp:positionV relativeFrom="paragraph">
                  <wp:posOffset>-435693</wp:posOffset>
                </wp:positionV>
                <wp:extent cx="349858" cy="318052"/>
                <wp:effectExtent l="0" t="0" r="0" b="6350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3986A" id="สี่เหลี่ยมผืนผ้า 140" o:spid="_x0000_s1026" style="position:absolute;margin-left:627.95pt;margin-top:-34.3pt;width:27.55pt;height:25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" fillcolor="window" stroked="f" strokeweight="2pt"/>
            </w:pict>
          </mc:Fallback>
        </mc:AlternateContent>
      </w:r>
    </w:p>
    <w:p w14:paraId="5541A670" w14:textId="77777777" w:rsidR="00D23EA7" w:rsidRDefault="00D23EA7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14:paraId="14D9B25F" w14:textId="6916586F" w:rsidR="0093307D" w:rsidRPr="0093307D" w:rsidRDefault="00DC7DD2" w:rsidP="0093307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ประเด็นการตรวจราชการ “</w:t>
      </w:r>
      <w:r w:rsidR="0093307D" w:rsidRPr="0093307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ปรับจริง จับจริง รถจอดและวิ่งบนทางเท้า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”</w:t>
      </w:r>
    </w:p>
    <w:p w14:paraId="7E9C95B7" w14:textId="77777777" w:rsidR="0093307D" w:rsidRPr="0093307D" w:rsidRDefault="0093307D" w:rsidP="0093307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3307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เอกสารแนบข้อ 3</w:t>
      </w:r>
      <w:r w:rsidRPr="0093307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การติดตามและประเมินผล</w:t>
      </w:r>
    </w:p>
    <w:p w14:paraId="582877F4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9330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สถิติและข้อมูลการแจ้งการกระทำผิดตามนโยบาย “ปรับจริง จับจริง รถจอดและวิ่งบนทางเท้า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” </w:t>
      </w:r>
    </w:p>
    <w:p w14:paraId="238EA9D4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1. สถิติประชาชนพบเห็นและแจ้งการกระทำผิดผ่านแอปพลิเคชัน จำนวน...........เรื่อง</w:t>
      </w:r>
    </w:p>
    <w:p w14:paraId="3315E9DB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1.1.1 ดำเนินคดีเรียบร้อยแล้วและผู้แจ้งได้รับส่วนแบ่งค่าปรับแล้ว</w:t>
      </w:r>
    </w:p>
    <w:p w14:paraId="6AB9471B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จำนวน.........คดี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ได้ค่าปรับ..........บาท</w:t>
      </w:r>
    </w:p>
    <w:p w14:paraId="60E9BAC3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1.1.2 อยู่ระหว่างดำเนินคดี จำนวน..........คดี</w:t>
      </w:r>
    </w:p>
    <w:p w14:paraId="01AEB086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1.1.3 ไม่ได้ดำเนินคดี จำนวน............ราย</w:t>
      </w:r>
    </w:p>
    <w:p w14:paraId="25B6A474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(ให้ระบุสาเหตุที่ไม่ดำเนินคดี)</w:t>
      </w:r>
    </w:p>
    <w:p w14:paraId="6ACFAA37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2. สถิติประชาชนพบเห็นและแจ้งการกระทำผิด จำนวน..........เรื่อง</w:t>
      </w:r>
    </w:p>
    <w:p w14:paraId="3BC1FA0A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2.1 ดำเนินคดีเรียบร้อยแล้ว และผู้แจ้งได้รับส่วนแบ่งค่าปรับแล้ว</w:t>
      </w:r>
    </w:p>
    <w:p w14:paraId="1BA2276E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จำนวน..........คดี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ab/>
        <w:t>ได้ค่าปรับ...............บาท</w:t>
      </w:r>
    </w:p>
    <w:p w14:paraId="36CF599D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2.2 อยู่ระหว่างดำเนินคดี จำนวน..........คดี</w:t>
      </w:r>
    </w:p>
    <w:p w14:paraId="4BADADC8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2.3 ไม่ได้ดำเนินคดี จำนวน..........ราย</w:t>
      </w:r>
    </w:p>
    <w:p w14:paraId="60F0B203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(ให้ระบุสาเหตุที่ไม่ดำเนินคดี)</w:t>
      </w:r>
    </w:p>
    <w:p w14:paraId="0CEA0D90" w14:textId="77777777" w:rsidR="0093307D" w:rsidRPr="0093307D" w:rsidRDefault="0093307D" w:rsidP="0093307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 xml:space="preserve">       3. สถิติถนนและบริเวณที่พบการกระทำความผิดตามนโยบาย “ปรับจริง จับจริง รถจอดและวิ่งบนทางเท้า” มากที่สุด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3827"/>
        <w:gridCol w:w="1276"/>
      </w:tblGrid>
      <w:tr w:rsidR="0093307D" w:rsidRPr="0093307D" w14:paraId="2D780EB9" w14:textId="77777777" w:rsidTr="00067C2E">
        <w:trPr>
          <w:trHeight w:val="210"/>
        </w:trPr>
        <w:tc>
          <w:tcPr>
            <w:tcW w:w="9322" w:type="dxa"/>
            <w:gridSpan w:val="4"/>
          </w:tcPr>
          <w:p w14:paraId="0A16F314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ถนนและบริเวณที่พบการกระทำความผิดมากที่สุด</w:t>
            </w:r>
          </w:p>
        </w:tc>
      </w:tr>
      <w:tr w:rsidR="0093307D" w:rsidRPr="0093307D" w14:paraId="2C194999" w14:textId="77777777" w:rsidTr="00067C2E">
        <w:trPr>
          <w:trHeight w:val="495"/>
        </w:trPr>
        <w:tc>
          <w:tcPr>
            <w:tcW w:w="2943" w:type="dxa"/>
          </w:tcPr>
          <w:p w14:paraId="71D99B7B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1276" w:type="dxa"/>
          </w:tcPr>
          <w:p w14:paraId="442EBA70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(ราย/คดี)</w:t>
            </w:r>
          </w:p>
        </w:tc>
        <w:tc>
          <w:tcPr>
            <w:tcW w:w="3827" w:type="dxa"/>
          </w:tcPr>
          <w:p w14:paraId="4FB34529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บริเวณสถานที่</w:t>
            </w:r>
          </w:p>
        </w:tc>
        <w:tc>
          <w:tcPr>
            <w:tcW w:w="1276" w:type="dxa"/>
          </w:tcPr>
          <w:p w14:paraId="2B711402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 (ราย/คดี)</w:t>
            </w:r>
          </w:p>
        </w:tc>
      </w:tr>
      <w:tr w:rsidR="0093307D" w:rsidRPr="0093307D" w14:paraId="2AF11A69" w14:textId="77777777" w:rsidTr="00067C2E">
        <w:tc>
          <w:tcPr>
            <w:tcW w:w="2943" w:type="dxa"/>
          </w:tcPr>
          <w:p w14:paraId="61294740" w14:textId="77777777" w:rsidR="0093307D" w:rsidRPr="0093307D" w:rsidRDefault="0093307D" w:rsidP="0093307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9F45D5" w14:textId="77777777" w:rsidR="0093307D" w:rsidRPr="0093307D" w:rsidRDefault="0093307D" w:rsidP="0093307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446BF38" w14:textId="77777777" w:rsidR="0093307D" w:rsidRPr="0093307D" w:rsidRDefault="0093307D" w:rsidP="0093307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227BB8" w14:textId="77777777" w:rsidR="0093307D" w:rsidRPr="0093307D" w:rsidRDefault="0093307D" w:rsidP="0093307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7E8EFC71" w14:textId="77777777" w:rsidR="0093307D" w:rsidRPr="0093307D" w:rsidRDefault="0093307D" w:rsidP="0093307D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/>
          <w:sz w:val="32"/>
          <w:szCs w:val="32"/>
        </w:rPr>
        <w:t xml:space="preserve">      4. 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สถิติผู้กระทำผิดในถนนสายหลักและถนนสายรองในพื้นที่เขต </w:t>
      </w:r>
    </w:p>
    <w:p w14:paraId="4E777422" w14:textId="77777777" w:rsidR="0093307D" w:rsidRPr="0093307D" w:rsidRDefault="0093307D" w:rsidP="0093307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ถนนสายหลัก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4002"/>
        <w:gridCol w:w="1783"/>
        <w:gridCol w:w="2921"/>
      </w:tblGrid>
      <w:tr w:rsidR="0093307D" w:rsidRPr="0093307D" w14:paraId="7FFAFCCF" w14:textId="77777777" w:rsidTr="00067C2E">
        <w:tc>
          <w:tcPr>
            <w:tcW w:w="702" w:type="dxa"/>
          </w:tcPr>
          <w:p w14:paraId="57AF2A92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02" w:type="dxa"/>
            <w:vAlign w:val="center"/>
          </w:tcPr>
          <w:p w14:paraId="7601044B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ชื่อถนนสายหลัก</w:t>
            </w:r>
          </w:p>
        </w:tc>
        <w:tc>
          <w:tcPr>
            <w:tcW w:w="1783" w:type="dxa"/>
            <w:vAlign w:val="center"/>
          </w:tcPr>
          <w:p w14:paraId="200EA89C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จำนวนผู้กระทำผิด </w:t>
            </w:r>
          </w:p>
          <w:p w14:paraId="6D6729C8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921" w:type="dxa"/>
            <w:vAlign w:val="center"/>
          </w:tcPr>
          <w:p w14:paraId="29BAD7F1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3307D" w:rsidRPr="0093307D" w14:paraId="31D2C6EF" w14:textId="77777777" w:rsidTr="00067C2E">
        <w:trPr>
          <w:trHeight w:val="397"/>
        </w:trPr>
        <w:tc>
          <w:tcPr>
            <w:tcW w:w="702" w:type="dxa"/>
          </w:tcPr>
          <w:p w14:paraId="5AC17D3F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4BEEB107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1F0A3CE6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66CF17D9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07F53F77" w14:textId="77777777" w:rsidTr="00067C2E">
        <w:trPr>
          <w:trHeight w:val="397"/>
        </w:trPr>
        <w:tc>
          <w:tcPr>
            <w:tcW w:w="702" w:type="dxa"/>
          </w:tcPr>
          <w:p w14:paraId="7E269643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295F8792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50E0B000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56CCC02C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350F9A51" w14:textId="77777777" w:rsidTr="00067C2E">
        <w:trPr>
          <w:trHeight w:val="397"/>
        </w:trPr>
        <w:tc>
          <w:tcPr>
            <w:tcW w:w="702" w:type="dxa"/>
          </w:tcPr>
          <w:p w14:paraId="669065C9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4C9DBAA4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5A0E11A0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68C6FE1D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27494A80" w14:textId="77777777" w:rsidTr="00067C2E">
        <w:trPr>
          <w:trHeight w:val="397"/>
        </w:trPr>
        <w:tc>
          <w:tcPr>
            <w:tcW w:w="702" w:type="dxa"/>
          </w:tcPr>
          <w:p w14:paraId="329FF1F7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3D1250B8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02AF8155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22014F3B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38FD9047" w14:textId="77777777" w:rsidTr="00067C2E">
        <w:trPr>
          <w:trHeight w:val="397"/>
        </w:trPr>
        <w:tc>
          <w:tcPr>
            <w:tcW w:w="702" w:type="dxa"/>
          </w:tcPr>
          <w:p w14:paraId="41BBE698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608A23BE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2E8A17A7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02BA1D2A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</w:tbl>
    <w:p w14:paraId="7294BA3A" w14:textId="77777777" w:rsidR="0093307D" w:rsidRPr="0093307D" w:rsidRDefault="0093307D" w:rsidP="0093307D">
      <w:pPr>
        <w:spacing w:before="120" w:after="120" w:line="240" w:lineRule="auto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ถนนสายรอง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4002"/>
        <w:gridCol w:w="1783"/>
        <w:gridCol w:w="2921"/>
      </w:tblGrid>
      <w:tr w:rsidR="0093307D" w:rsidRPr="0093307D" w14:paraId="0A7E4015" w14:textId="77777777" w:rsidTr="00067C2E">
        <w:tc>
          <w:tcPr>
            <w:tcW w:w="702" w:type="dxa"/>
          </w:tcPr>
          <w:p w14:paraId="4EB92A05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02" w:type="dxa"/>
            <w:vAlign w:val="center"/>
          </w:tcPr>
          <w:p w14:paraId="308DF1D6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ชื่อถนนสาย</w:t>
            </w: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</w:t>
            </w:r>
          </w:p>
        </w:tc>
        <w:tc>
          <w:tcPr>
            <w:tcW w:w="1783" w:type="dxa"/>
            <w:vAlign w:val="center"/>
          </w:tcPr>
          <w:p w14:paraId="5083676C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จำนวนผู้กระทำผิด </w:t>
            </w:r>
          </w:p>
          <w:p w14:paraId="5C237B6A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921" w:type="dxa"/>
            <w:vAlign w:val="center"/>
          </w:tcPr>
          <w:p w14:paraId="584281E6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3307D" w:rsidRPr="0093307D" w14:paraId="2A2AC26E" w14:textId="77777777" w:rsidTr="00067C2E">
        <w:trPr>
          <w:trHeight w:val="397"/>
        </w:trPr>
        <w:tc>
          <w:tcPr>
            <w:tcW w:w="702" w:type="dxa"/>
          </w:tcPr>
          <w:p w14:paraId="286D0BD8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7A6C295E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227BFB6E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09695D3E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52BC3EB6" w14:textId="77777777" w:rsidTr="00067C2E">
        <w:trPr>
          <w:trHeight w:val="397"/>
        </w:trPr>
        <w:tc>
          <w:tcPr>
            <w:tcW w:w="702" w:type="dxa"/>
          </w:tcPr>
          <w:p w14:paraId="4571C490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388E908B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504C023B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0EFE7431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13D7B48A" w14:textId="77777777" w:rsidTr="00067C2E">
        <w:trPr>
          <w:trHeight w:val="397"/>
        </w:trPr>
        <w:tc>
          <w:tcPr>
            <w:tcW w:w="702" w:type="dxa"/>
          </w:tcPr>
          <w:p w14:paraId="1ABEADD4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201F4C19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6BB729C1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6CC9C6AC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1A33CD80" w14:textId="77777777" w:rsidTr="00067C2E">
        <w:trPr>
          <w:trHeight w:val="397"/>
        </w:trPr>
        <w:tc>
          <w:tcPr>
            <w:tcW w:w="702" w:type="dxa"/>
          </w:tcPr>
          <w:p w14:paraId="5535D5F1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0D5D6727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534B0C86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012C43DB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1FFF9D4D" w14:textId="77777777" w:rsidTr="00067C2E">
        <w:trPr>
          <w:trHeight w:val="397"/>
        </w:trPr>
        <w:tc>
          <w:tcPr>
            <w:tcW w:w="702" w:type="dxa"/>
          </w:tcPr>
          <w:p w14:paraId="505F7008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4002" w:type="dxa"/>
          </w:tcPr>
          <w:p w14:paraId="7859C1A6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783" w:type="dxa"/>
          </w:tcPr>
          <w:p w14:paraId="266704A1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921" w:type="dxa"/>
          </w:tcPr>
          <w:p w14:paraId="592949C3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</w:tbl>
    <w:p w14:paraId="2C42562F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7F1204B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3307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r w:rsidRPr="009330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สถิติจำนวนรายของข้อมูลการกระทำผิดที่เจ้าหน้าที่เทศกิจพบเห็นเอง</w:t>
      </w:r>
    </w:p>
    <w:p w14:paraId="4870A135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330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>จำนวน............ราย    แบ่งออกเป็น 3 ประเภท</w:t>
      </w:r>
    </w:p>
    <w:p w14:paraId="23E53E6E" w14:textId="77777777" w:rsidR="0093307D" w:rsidRPr="0093307D" w:rsidRDefault="0093307D" w:rsidP="0093307D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1) ประชาชนทั่วไป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จำนวน..........ราย</w:t>
      </w:r>
    </w:p>
    <w:p w14:paraId="2C98C313" w14:textId="77777777" w:rsidR="0093307D" w:rsidRPr="0093307D" w:rsidRDefault="0093307D" w:rsidP="0093307D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2) </w:t>
      </w:r>
      <w:r w:rsidRPr="0093307D">
        <w:rPr>
          <w:rFonts w:ascii="TH SarabunIT๙" w:eastAsia="Calibri" w:hAnsi="TH SarabunIT๙" w:cs="TH SarabunIT๙"/>
          <w:sz w:val="32"/>
          <w:szCs w:val="32"/>
          <w:cs/>
        </w:rPr>
        <w:t xml:space="preserve">วินรถจักรยานยนต์รับจ้าง  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>จำนวน..........ราย</w:t>
      </w:r>
    </w:p>
    <w:p w14:paraId="7B8083D2" w14:textId="77777777" w:rsidR="0093307D" w:rsidRPr="0093307D" w:rsidRDefault="0093307D" w:rsidP="0093307D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3) เดลิเวอรี่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จำนวน..........ราย</w:t>
      </w:r>
    </w:p>
    <w:p w14:paraId="0C4DF9EA" w14:textId="77777777" w:rsidR="0093307D" w:rsidRPr="0093307D" w:rsidRDefault="0093307D" w:rsidP="0093307D">
      <w:pPr>
        <w:spacing w:after="0" w:line="240" w:lineRule="auto"/>
        <w:ind w:left="720" w:hanging="43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รวมได้ค่าปรับ จำนวน.........บาท</w:t>
      </w:r>
    </w:p>
    <w:p w14:paraId="26794BC5" w14:textId="77777777" w:rsidR="0093307D" w:rsidRPr="0093307D" w:rsidRDefault="0093307D" w:rsidP="0093307D">
      <w:pPr>
        <w:spacing w:before="120" w:after="0" w:line="240" w:lineRule="auto"/>
        <w:ind w:left="720" w:hanging="720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เอกสารแนบข้อ 4 ผลการดำเนินงาน</w:t>
      </w:r>
    </w:p>
    <w:p w14:paraId="165C7C2B" w14:textId="77777777" w:rsidR="0093307D" w:rsidRPr="0093307D" w:rsidRDefault="0093307D" w:rsidP="0093307D">
      <w:pPr>
        <w:spacing w:after="0" w:line="240" w:lineRule="auto"/>
        <w:ind w:left="720" w:hanging="720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>4.1 บัญชีรายชื่อถนนสายหลักและถนนสายรองในพื้นที่เขต</w:t>
      </w:r>
    </w:p>
    <w:p w14:paraId="7514288D" w14:textId="77777777" w:rsidR="0093307D" w:rsidRPr="0093307D" w:rsidRDefault="0093307D" w:rsidP="0093307D">
      <w:pPr>
        <w:spacing w:after="0" w:line="240" w:lineRule="auto"/>
        <w:ind w:left="720" w:hanging="43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>4.2 จัดโครงการ/กิจกรรมการให้ความรู้ในโรงเรียน หรือการประชาสัมพันธ์ หรือจัดประชุมผู้ขับขี่</w:t>
      </w:r>
    </w:p>
    <w:p w14:paraId="2164AC80" w14:textId="77777777" w:rsidR="0093307D" w:rsidRPr="0093307D" w:rsidRDefault="0093307D" w:rsidP="0093307D">
      <w:pPr>
        <w:spacing w:after="0" w:line="240" w:lineRule="auto"/>
        <w:ind w:left="720" w:hanging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>รถจักรยานยนต์รับจ้าง จำนวน 1 กิจกรรม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6069"/>
        <w:gridCol w:w="1275"/>
      </w:tblGrid>
      <w:tr w:rsidR="0093307D" w:rsidRPr="0093307D" w14:paraId="0F8FF9D1" w14:textId="77777777" w:rsidTr="00067C2E">
        <w:tc>
          <w:tcPr>
            <w:tcW w:w="702" w:type="dxa"/>
          </w:tcPr>
          <w:p w14:paraId="2E3A66F8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330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9" w:type="dxa"/>
            <w:vAlign w:val="center"/>
          </w:tcPr>
          <w:p w14:paraId="118D01FA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275" w:type="dxa"/>
            <w:vAlign w:val="center"/>
          </w:tcPr>
          <w:p w14:paraId="69918B0A" w14:textId="77777777" w:rsidR="0093307D" w:rsidRPr="0093307D" w:rsidRDefault="0093307D" w:rsidP="0093307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330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จำนวนครั้ง</w:t>
            </w:r>
          </w:p>
        </w:tc>
      </w:tr>
      <w:tr w:rsidR="0093307D" w:rsidRPr="0093307D" w14:paraId="5E1317AF" w14:textId="77777777" w:rsidTr="00067C2E">
        <w:trPr>
          <w:trHeight w:val="397"/>
        </w:trPr>
        <w:tc>
          <w:tcPr>
            <w:tcW w:w="702" w:type="dxa"/>
          </w:tcPr>
          <w:p w14:paraId="216F9215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069" w:type="dxa"/>
          </w:tcPr>
          <w:p w14:paraId="5043EA39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275" w:type="dxa"/>
          </w:tcPr>
          <w:p w14:paraId="587D6831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58B4748E" w14:textId="77777777" w:rsidTr="00067C2E">
        <w:trPr>
          <w:trHeight w:val="397"/>
        </w:trPr>
        <w:tc>
          <w:tcPr>
            <w:tcW w:w="702" w:type="dxa"/>
          </w:tcPr>
          <w:p w14:paraId="1D808665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069" w:type="dxa"/>
          </w:tcPr>
          <w:p w14:paraId="66B080CB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275" w:type="dxa"/>
          </w:tcPr>
          <w:p w14:paraId="1C49DD1D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6A241991" w14:textId="77777777" w:rsidTr="00067C2E">
        <w:trPr>
          <w:trHeight w:val="397"/>
        </w:trPr>
        <w:tc>
          <w:tcPr>
            <w:tcW w:w="702" w:type="dxa"/>
          </w:tcPr>
          <w:p w14:paraId="1DE84F51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069" w:type="dxa"/>
          </w:tcPr>
          <w:p w14:paraId="7437A732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275" w:type="dxa"/>
          </w:tcPr>
          <w:p w14:paraId="16162207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61A08390" w14:textId="77777777" w:rsidTr="00067C2E">
        <w:trPr>
          <w:trHeight w:val="397"/>
        </w:trPr>
        <w:tc>
          <w:tcPr>
            <w:tcW w:w="702" w:type="dxa"/>
          </w:tcPr>
          <w:p w14:paraId="05F5C445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069" w:type="dxa"/>
          </w:tcPr>
          <w:p w14:paraId="40773075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275" w:type="dxa"/>
          </w:tcPr>
          <w:p w14:paraId="378AC47B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  <w:tr w:rsidR="0093307D" w:rsidRPr="0093307D" w14:paraId="3942F6EF" w14:textId="77777777" w:rsidTr="00067C2E">
        <w:trPr>
          <w:trHeight w:val="397"/>
        </w:trPr>
        <w:tc>
          <w:tcPr>
            <w:tcW w:w="702" w:type="dxa"/>
          </w:tcPr>
          <w:p w14:paraId="65E42631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069" w:type="dxa"/>
          </w:tcPr>
          <w:p w14:paraId="7C9A21CE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275" w:type="dxa"/>
          </w:tcPr>
          <w:p w14:paraId="400FCD47" w14:textId="77777777" w:rsidR="0093307D" w:rsidRPr="0093307D" w:rsidRDefault="0093307D" w:rsidP="0093307D">
            <w:pPr>
              <w:rPr>
                <w:rFonts w:ascii="Calibri" w:eastAsia="Calibri" w:hAnsi="Calibri" w:cs="Cordia New"/>
              </w:rPr>
            </w:pPr>
          </w:p>
        </w:tc>
      </w:tr>
    </w:tbl>
    <w:p w14:paraId="5907F601" w14:textId="77777777" w:rsidR="0093307D" w:rsidRPr="0093307D" w:rsidRDefault="0093307D" w:rsidP="0093307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93307D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เอกสารประกอบ</w:t>
      </w:r>
      <w:r w:rsidRPr="009330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เช่น</w:t>
      </w:r>
    </w:p>
    <w:p w14:paraId="217573A2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/>
          <w:sz w:val="32"/>
          <w:szCs w:val="32"/>
          <w:cs/>
        </w:rPr>
        <w:t>- โครงการ/กิจกรรม</w:t>
      </w:r>
    </w:p>
    <w:p w14:paraId="31E1DD94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307D">
        <w:rPr>
          <w:rFonts w:ascii="TH SarabunIT๙" w:eastAsia="Calibri" w:hAnsi="TH SarabunIT๙" w:cs="TH SarabunIT๙"/>
          <w:sz w:val="32"/>
          <w:szCs w:val="32"/>
          <w:cs/>
        </w:rPr>
        <w:t>- ภาพถ่าย</w:t>
      </w:r>
    </w:p>
    <w:p w14:paraId="40FE346F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93307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-</w:t>
      </w:r>
      <w:r w:rsidRPr="009330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เอกสารการ</w:t>
      </w:r>
      <w:r w:rsidRPr="0093307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ประชุมวินรถจักรยานยนต์รับจ้าง การประชาสัมพันธ์ เช่น การประชาสัมพันธ์ทางออนไลน์</w:t>
      </w:r>
      <w:r w:rsidRPr="009330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93307D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ออกสื่อ </w:t>
      </w:r>
      <w:r w:rsidRPr="009330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732E4C9B" w14:textId="77777777" w:rsidR="0093307D" w:rsidRPr="0093307D" w:rsidRDefault="0093307D" w:rsidP="0093307D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93307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</w:t>
      </w:r>
      <w:r w:rsidRPr="0093307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ติดประกาศ</w:t>
      </w:r>
      <w:r w:rsidRPr="0093307D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</w:p>
    <w:p w14:paraId="2FBE9F97" w14:textId="5B25D3F8" w:rsidR="00E43A7A" w:rsidRPr="00E43A7A" w:rsidRDefault="00E43A7A" w:rsidP="00E43A7A">
      <w:pPr>
        <w:tabs>
          <w:tab w:val="left" w:pos="1023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sectPr w:rsidR="00E43A7A" w:rsidRPr="00E43A7A" w:rsidSect="00DC7DD2">
      <w:headerReference w:type="default" r:id="rId11"/>
      <w:footerReference w:type="default" r:id="rId12"/>
      <w:pgSz w:w="11907" w:h="16840" w:code="9"/>
      <w:pgMar w:top="680" w:right="992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ACBF" w14:textId="77777777" w:rsidR="00657AFA" w:rsidRDefault="00657AFA" w:rsidP="00453875">
      <w:pPr>
        <w:spacing w:after="0" w:line="240" w:lineRule="auto"/>
      </w:pPr>
      <w:r>
        <w:separator/>
      </w:r>
    </w:p>
  </w:endnote>
  <w:endnote w:type="continuationSeparator" w:id="0">
    <w:p w14:paraId="54CCC509" w14:textId="77777777" w:rsidR="00657AFA" w:rsidRDefault="00657AFA" w:rsidP="00453875">
      <w:pPr>
        <w:spacing w:after="0" w:line="240" w:lineRule="auto"/>
      </w:pPr>
      <w:r>
        <w:continuationSeparator/>
      </w:r>
    </w:p>
  </w:endnote>
  <w:endnote w:type="continuationNotice" w:id="1">
    <w:p w14:paraId="485F33B5" w14:textId="77777777" w:rsidR="00657AFA" w:rsidRDefault="00657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D333" w14:textId="77777777" w:rsidR="00657AFA" w:rsidRDefault="00657AFA" w:rsidP="00453875">
      <w:pPr>
        <w:spacing w:after="0" w:line="240" w:lineRule="auto"/>
      </w:pPr>
      <w:r>
        <w:separator/>
      </w:r>
    </w:p>
  </w:footnote>
  <w:footnote w:type="continuationSeparator" w:id="0">
    <w:p w14:paraId="0F966E8D" w14:textId="77777777" w:rsidR="00657AFA" w:rsidRDefault="00657AFA" w:rsidP="00453875">
      <w:pPr>
        <w:spacing w:after="0" w:line="240" w:lineRule="auto"/>
      </w:pPr>
      <w:r>
        <w:continuationSeparator/>
      </w:r>
    </w:p>
  </w:footnote>
  <w:footnote w:type="continuationNotice" w:id="1">
    <w:p w14:paraId="5A6FC45F" w14:textId="77777777" w:rsidR="00657AFA" w:rsidRDefault="00657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3E8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16785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07D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12778"/>
    <w:rsid w:val="00D1570A"/>
    <w:rsid w:val="00D16853"/>
    <w:rsid w:val="00D179E1"/>
    <w:rsid w:val="00D214F9"/>
    <w:rsid w:val="00D22662"/>
    <w:rsid w:val="00D23EA7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C7DD2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62FC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3A7A"/>
    <w:rsid w:val="00E465AF"/>
    <w:rsid w:val="00E46CDA"/>
    <w:rsid w:val="00E523A7"/>
    <w:rsid w:val="00E546AC"/>
    <w:rsid w:val="00E60774"/>
    <w:rsid w:val="00E60937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5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E2929-3574-48C2-8E90-08E691ABC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43</cp:revision>
  <cp:lastPrinted>2021-09-16T06:13:00Z</cp:lastPrinted>
  <dcterms:created xsi:type="dcterms:W3CDTF">2021-09-15T07:50:00Z</dcterms:created>
  <dcterms:modified xsi:type="dcterms:W3CDTF">2021-12-24T04:18:00Z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