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ED3A" w14:textId="79549D41" w:rsidR="00A11F1E" w:rsidRPr="00A11F1E" w:rsidRDefault="005F2D82" w:rsidP="00B91378">
      <w:pPr>
        <w:tabs>
          <w:tab w:val="left" w:pos="1985"/>
          <w:tab w:val="left" w:pos="2127"/>
          <w:tab w:val="left" w:pos="4536"/>
        </w:tabs>
        <w:spacing w:after="0" w:line="2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2C55">
        <w:rPr>
          <w:rFonts w:ascii="TH SarabunIT๙" w:eastAsia="Calibri" w:hAnsi="TH SarabunIT๙" w:cs="TH SarabunIT๙"/>
          <w:color w:val="FFFFFF" w:themeColor="background1"/>
          <w:spacing w:val="-2"/>
          <w:sz w:val="32"/>
          <w:szCs w:val="32"/>
          <w:cs/>
          <w:lang w:val="en-AU"/>
        </w:rPr>
        <w:t>จร</w:t>
      </w:r>
      <w:r w:rsidR="00A11F1E"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BBAAF0" wp14:editId="0862D635">
                <wp:simplePos x="0" y="0"/>
                <wp:positionH relativeFrom="column">
                  <wp:posOffset>7975158</wp:posOffset>
                </wp:positionH>
                <wp:positionV relativeFrom="paragraph">
                  <wp:posOffset>-435693</wp:posOffset>
                </wp:positionV>
                <wp:extent cx="349858" cy="318052"/>
                <wp:effectExtent l="0" t="0" r="0" b="635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4608" id="สี่เหลี่ยมผืนผ้า 140" o:spid="_x0000_s1026" style="position:absolute;margin-left:627.95pt;margin-top:-34.3pt;width:27.55pt;height:25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" fillcolor="window" stroked="f" strokeweight="2pt"/>
            </w:pict>
          </mc:Fallback>
        </mc:AlternateContent>
      </w:r>
      <w:r w:rsidR="00A11F1E"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รายงานการตรวจราชการแบบบูรณาการ</w:t>
      </w:r>
      <w:r w:rsidR="00A11F1E"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ตามนโยบายผู้ว่าราชการกรุงเทพมหานคร</w:t>
      </w:r>
    </w:p>
    <w:p w14:paraId="0546C123" w14:textId="77777777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นโยบายที่ 4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“คุณภาพชีวิตดี” (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Care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: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ดูแลคุณภาพชีวิตประชาชน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สิ่งแวดล้อม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และระบบนิเวศน์</w:t>
      </w:r>
    </w:p>
    <w:p w14:paraId="066C00F5" w14:textId="0EF135CB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สำนักการศึกษา</w:t>
      </w:r>
    </w:p>
    <w:p w14:paraId="786D750B" w14:textId="77777777" w:rsidR="00A11F1E" w:rsidRPr="00A11F1E" w:rsidRDefault="00A11F1E" w:rsidP="00A11F1E">
      <w:pPr>
        <w:tabs>
          <w:tab w:val="left" w:pos="5670"/>
          <w:tab w:val="left" w:pos="6379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BD5F40" wp14:editId="6F71BF92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123825" cy="104775"/>
                <wp:effectExtent l="8255" t="7620" r="10795" b="11430"/>
                <wp:wrapNone/>
                <wp:docPr id="1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57B4" id="Rectangle 5" o:spid="_x0000_s1026" style="position:absolute;margin-left:265.4pt;margin-top:6.35pt;width:9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vF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รอบการตรวจที่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ตั้งแต่วันที่ 1 ตุลาคม 25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 ถึงวันที่ 31 มีนาคม 2565</w:t>
      </w:r>
    </w:p>
    <w:tbl>
      <w:tblPr>
        <w:tblpPr w:leftFromText="180" w:rightFromText="180" w:vertAnchor="text" w:horzAnchor="margin" w:tblpXSpec="center" w:tblpY="49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280"/>
        <w:gridCol w:w="1701"/>
        <w:gridCol w:w="3260"/>
        <w:gridCol w:w="3114"/>
      </w:tblGrid>
      <w:tr w:rsidR="00A11F1E" w:rsidRPr="00A11F1E" w14:paraId="1CDD0C37" w14:textId="77777777" w:rsidTr="00127F63">
        <w:trPr>
          <w:tblHeader/>
        </w:trPr>
        <w:tc>
          <w:tcPr>
            <w:tcW w:w="2808" w:type="dxa"/>
            <w:shd w:val="clear" w:color="auto" w:fill="auto"/>
          </w:tcPr>
          <w:p w14:paraId="1A301020" w14:textId="4A278E06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ประเด็นการตรวจราชการ</w:t>
            </w:r>
          </w:p>
          <w:p w14:paraId="40E7491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(ภารกิจตามนโยบาย)</w:t>
            </w:r>
          </w:p>
          <w:p w14:paraId="03EC7478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4280" w:type="dxa"/>
            <w:shd w:val="clear" w:color="auto" w:fill="auto"/>
          </w:tcPr>
          <w:p w14:paraId="213CC309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หัวข้อการตรวจ</w:t>
            </w:r>
          </w:p>
          <w:p w14:paraId="331306E3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7BFC0B67" w14:textId="02490655" w:rsidR="00A11F1E" w:rsidRPr="00A11F1E" w:rsidRDefault="00A11F1E" w:rsidP="00A11F1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0F4E5F90" w14:textId="4D17F5D0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260" w:type="dxa"/>
            <w:shd w:val="clear" w:color="auto" w:fill="auto"/>
          </w:tcPr>
          <w:p w14:paraId="4CB4D594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* 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ปัญหา/อุปสรรค/ข้อจำกัด</w:t>
            </w:r>
          </w:p>
          <w:p w14:paraId="5072666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และข้อเสนอแนะของผู้รับการตรวจ</w:t>
            </w:r>
          </w:p>
          <w:p w14:paraId="4FD077B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3114" w:type="dxa"/>
            <w:shd w:val="clear" w:color="auto" w:fill="auto"/>
          </w:tcPr>
          <w:p w14:paraId="0B8E1EBF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ข้อสังเกต/ข้อเสนอแนะ</w:t>
            </w:r>
          </w:p>
          <w:p w14:paraId="663E48BF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ของผู้ตรวจราชการกรุงเทพมหานคร</w:t>
            </w:r>
          </w:p>
          <w:p w14:paraId="7E79AC89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</w:tc>
      </w:tr>
      <w:tr w:rsidR="00A11F1E" w:rsidRPr="00A11F1E" w14:paraId="0DA8FF35" w14:textId="77777777" w:rsidTr="00127F63">
        <w:trPr>
          <w:trHeight w:val="437"/>
        </w:trPr>
        <w:tc>
          <w:tcPr>
            <w:tcW w:w="2808" w:type="dxa"/>
            <w:shd w:val="clear" w:color="auto" w:fill="auto"/>
          </w:tcPr>
          <w:p w14:paraId="672A6AFA" w14:textId="77777777" w:rsidR="00A11F1E" w:rsidRPr="00A11F1E" w:rsidRDefault="00A11F1E" w:rsidP="00A11F1E">
            <w:pPr>
              <w:tabs>
                <w:tab w:val="center" w:pos="1734"/>
                <w:tab w:val="left" w:pos="2646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สร้างชื่อเสียงด้านการศึกษาและ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มาตรฐานวิชาการอย่างเท่าเทียมกัน</w:t>
            </w:r>
          </w:p>
          <w:p w14:paraId="6156E038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     ในทุกระดับและทุกสถานศึกษาในสังกัดกรุงเทพมหานคร ให้สามารถ</w:t>
            </w:r>
            <w:r w:rsidRPr="00A11F1E">
              <w:rPr>
                <w:rFonts w:ascii="TH SarabunIT๙" w:eastAsia="Times New Roman" w:hAnsi="TH SarabunIT๙" w:cs="TH SarabunIT๙" w:hint="cs"/>
                <w:spacing w:val="4"/>
                <w:sz w:val="30"/>
                <w:szCs w:val="30"/>
                <w:cs/>
              </w:rPr>
              <w:t>แข่งขันได้ในระดับสากล รวมทั้ง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ขยายความเท่าเทียมทางการศึกษา</w:t>
            </w:r>
            <w:r w:rsidRPr="00A11F1E">
              <w:rPr>
                <w:rFonts w:ascii="TH SarabunIT๙" w:eastAsia="Times New Roman" w:hAnsi="TH SarabunIT๙" w:cs="TH SarabunIT๙" w:hint="cs"/>
                <w:spacing w:val="8"/>
                <w:sz w:val="30"/>
                <w:szCs w:val="30"/>
                <w:cs/>
              </w:rPr>
              <w:t>ให้กับโรงเรียนในทุกพื้นที่ของ</w:t>
            </w: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กรุงเทพมหานคร</w:t>
            </w:r>
            <w:r w:rsidRPr="00A11F1E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โดยเฉพาะ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ชุมชนด้อยโอกาส</w:t>
            </w:r>
          </w:p>
          <w:p w14:paraId="5CE4B7A8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280" w:type="dxa"/>
            <w:shd w:val="clear" w:color="auto" w:fill="auto"/>
          </w:tcPr>
          <w:p w14:paraId="4D6696C6" w14:textId="10C9EBA1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แผน แนวทาง วิธีดำเนินการ และผลการดำเนินงาน</w:t>
            </w:r>
          </w:p>
          <w:p w14:paraId="73B31599" w14:textId="77777777" w:rsidR="00A11F1E" w:rsidRPr="00A11F1E" w:rsidRDefault="00A11F1E" w:rsidP="00A11F1E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การจัดทำแผนการสอนให้เป็นมาตรฐานกลางในระดับอนุบาลศึกษาปีที่ 1 ถึง ระดับประถมศึกษาปีที่ 3</w:t>
            </w:r>
          </w:p>
          <w:p w14:paraId="38508F76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การจัดทำแผนการสอนที่เป็นมาตรฐานกลางในระดับอนุบาลศึกษาปีที่ 1 ถึง ระดับประถมศึกษาปีที่ 3 </w:t>
            </w:r>
            <w:r w:rsidRPr="00A11F1E">
              <w:rPr>
                <w:rFonts w:ascii="TH SarabunIT๙" w:eastAsia="Calibri" w:hAnsi="TH SarabunIT๙" w:cs="TH SarabunIT๙" w:hint="cs"/>
                <w:spacing w:val="6"/>
                <w:sz w:val="30"/>
                <w:szCs w:val="30"/>
                <w:cs/>
              </w:rPr>
              <w:t>โดยการจัดกิจกรรมระดมสมอง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ข้าราชการครู ที่เป็น </w:t>
            </w:r>
            <w:r w:rsidRPr="00A11F1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Best Practice 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มาจัดทำ</w:t>
            </w:r>
          </w:p>
          <w:p w14:paraId="059C6588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การนำแผนการสอนที่เป็นมาตรฐานกลางในระดับอนุบาลศึกษาปีที่ 1 ถึง ระดับประถมศึกษาปีที่ 3 ไปสู่การปฏิบัติจริง</w:t>
            </w:r>
          </w:p>
          <w:p w14:paraId="5BEFC6B4" w14:textId="567AAC74" w:rsidR="00A11F1E" w:rsidRPr="00A11F1E" w:rsidRDefault="00A11F1E" w:rsidP="00A11F1E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การจัดทำข้อสอบกลางของกรุงเทพมหานครในทุกระดับชั้นที่เปิดสอน</w:t>
            </w:r>
          </w:p>
          <w:p w14:paraId="18A6DF5B" w14:textId="0AD4112D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การจัดทำคลังข้อสอบกลางของกรุงเทพมหานคร โดยการจัดกิจกรรมระดมสมองข้าราชการครูที่เป็น </w:t>
            </w:r>
            <w:r w:rsidRPr="00A11F1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Best Practice 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มาจัดทำ</w:t>
            </w:r>
          </w:p>
        </w:tc>
        <w:tc>
          <w:tcPr>
            <w:tcW w:w="1701" w:type="dxa"/>
            <w:shd w:val="clear" w:color="auto" w:fill="auto"/>
          </w:tcPr>
          <w:p w14:paraId="54D3521E" w14:textId="5F53D4B1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4A021B3F" w14:textId="780B8108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4" w:type="dxa"/>
            <w:shd w:val="clear" w:color="auto" w:fill="auto"/>
          </w:tcPr>
          <w:p w14:paraId="4DDC0B44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7533D04" w14:textId="151121DD" w:rsidR="00A11F1E" w:rsidRPr="00A11F1E" w:rsidRDefault="00A11F1E" w:rsidP="00A11F1E">
      <w:pPr>
        <w:tabs>
          <w:tab w:val="left" w:pos="5670"/>
          <w:tab w:val="left" w:pos="6379"/>
        </w:tabs>
        <w:spacing w:after="12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15106E" wp14:editId="4D4CD128">
                <wp:simplePos x="0" y="0"/>
                <wp:positionH relativeFrom="column">
                  <wp:posOffset>3370580</wp:posOffset>
                </wp:positionH>
                <wp:positionV relativeFrom="paragraph">
                  <wp:posOffset>80010</wp:posOffset>
                </wp:positionV>
                <wp:extent cx="123825" cy="104775"/>
                <wp:effectExtent l="8255" t="7620" r="10795" b="11430"/>
                <wp:wrapNone/>
                <wp:docPr id="1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215C" id="Rectangle 6" o:spid="_x0000_s1026" style="position:absolute;margin-left:265.4pt;margin-top:6.3pt;width:9.75pt;height: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doHg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 ตั้งแต่วันที่ 1 เมษายน 2565 ถึงวันที่ 30 กันยายน 2565</w:t>
      </w:r>
    </w:p>
    <w:p w14:paraId="1713177C" w14:textId="77777777" w:rsidR="00B91378" w:rsidRDefault="00B91378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5CC755" w14:textId="1700DC60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5F9ADF" wp14:editId="02A767B3">
                <wp:simplePos x="0" y="0"/>
                <wp:positionH relativeFrom="column">
                  <wp:posOffset>8006964</wp:posOffset>
                </wp:positionH>
                <wp:positionV relativeFrom="paragraph">
                  <wp:posOffset>-408940</wp:posOffset>
                </wp:positionV>
                <wp:extent cx="349858" cy="318052"/>
                <wp:effectExtent l="0" t="0" r="0" b="6350"/>
                <wp:wrapNone/>
                <wp:docPr id="147" name="สี่เหลี่ยมผืนผ้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94A47" id="สี่เหลี่ยมผืนผ้า 147" o:spid="_x0000_s1026" style="position:absolute;margin-left:630.45pt;margin-top:-32.2pt;width:27.55pt;height:25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" fillcolor="window" stroked="f" strokeweight="2pt"/>
            </w:pict>
          </mc:Fallback>
        </mc:AlternateConten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รายงานการตรวจราชการแบบบูรณาการ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ตามนโยบายผู้ว่าราชการกรุงเทพมหานคร</w:t>
      </w:r>
    </w:p>
    <w:p w14:paraId="3657ED42" w14:textId="77777777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นโยบายที่ 4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“คุณภาพชีวิตดี” (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Care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: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ดูแลคุณภาพชีวิตประชาชน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สิ่งแวดล้อม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และระบบนิเวศน์</w:t>
      </w:r>
    </w:p>
    <w:p w14:paraId="6635CD99" w14:textId="77777777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สำนักการศึกษา</w:t>
      </w:r>
    </w:p>
    <w:p w14:paraId="391D5181" w14:textId="77777777" w:rsidR="00A11F1E" w:rsidRPr="00A11F1E" w:rsidRDefault="00A11F1E" w:rsidP="00A11F1E">
      <w:pPr>
        <w:tabs>
          <w:tab w:val="left" w:pos="5670"/>
          <w:tab w:val="left" w:pos="6379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88D561" wp14:editId="6B41FDF0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123825" cy="104775"/>
                <wp:effectExtent l="8255" t="7620" r="10795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5A10" id="Rectangle 8" o:spid="_x0000_s1026" style="position:absolute;margin-left:265.4pt;margin-top:6.35pt;width:9.75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ClHQ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รอบการตรวจที่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ตั้งแต่วันที่ 1 ตุลาคม 25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 ถึงวันที่ 31 มีนาคม 2565</w:t>
      </w:r>
    </w:p>
    <w:tbl>
      <w:tblPr>
        <w:tblpPr w:leftFromText="180" w:rightFromText="180" w:vertAnchor="text" w:horzAnchor="margin" w:tblpXSpec="center" w:tblpY="4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280"/>
        <w:gridCol w:w="1701"/>
        <w:gridCol w:w="3260"/>
        <w:gridCol w:w="2972"/>
      </w:tblGrid>
      <w:tr w:rsidR="00A11F1E" w:rsidRPr="00A11F1E" w14:paraId="5D8F0CE0" w14:textId="77777777" w:rsidTr="00127F63">
        <w:trPr>
          <w:tblHeader/>
        </w:trPr>
        <w:tc>
          <w:tcPr>
            <w:tcW w:w="2808" w:type="dxa"/>
            <w:shd w:val="clear" w:color="auto" w:fill="auto"/>
          </w:tcPr>
          <w:p w14:paraId="34CCA36C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ประเด็นการตรวจราชการ</w:t>
            </w:r>
          </w:p>
          <w:p w14:paraId="29A62CB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(ภารกิจตามนโยบาย)</w:t>
            </w:r>
          </w:p>
          <w:p w14:paraId="670F4BF0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4280" w:type="dxa"/>
            <w:shd w:val="clear" w:color="auto" w:fill="auto"/>
          </w:tcPr>
          <w:p w14:paraId="50E12B00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หัวข้อการตรวจ</w:t>
            </w:r>
          </w:p>
          <w:p w14:paraId="693B7FA8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2A9D3603" w14:textId="77777777" w:rsidR="00A11F1E" w:rsidRPr="00A11F1E" w:rsidRDefault="00A11F1E" w:rsidP="00A11F1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6C2DCCB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260" w:type="dxa"/>
            <w:shd w:val="clear" w:color="auto" w:fill="auto"/>
          </w:tcPr>
          <w:p w14:paraId="34141241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* 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ปัญหา/อุปสรรค/ข้อจำกัด</w:t>
            </w:r>
          </w:p>
          <w:p w14:paraId="010D05E2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และข้อเสนอแนะของผู้รับการตรวจ</w:t>
            </w:r>
          </w:p>
          <w:p w14:paraId="6BA76067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972" w:type="dxa"/>
            <w:shd w:val="clear" w:color="auto" w:fill="auto"/>
          </w:tcPr>
          <w:p w14:paraId="0F2A3D31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ข้อสังเกต/ข้อเสนอแนะ</w:t>
            </w:r>
          </w:p>
          <w:p w14:paraId="627A43DC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ของผู้ตรวจราชการกรุงเทพมหานคร</w:t>
            </w:r>
          </w:p>
          <w:p w14:paraId="078A3E92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</w:tc>
      </w:tr>
      <w:tr w:rsidR="00A11F1E" w:rsidRPr="00A11F1E" w14:paraId="2740FEA5" w14:textId="77777777" w:rsidTr="00127F63">
        <w:trPr>
          <w:trHeight w:val="437"/>
        </w:trPr>
        <w:tc>
          <w:tcPr>
            <w:tcW w:w="2808" w:type="dxa"/>
            <w:shd w:val="clear" w:color="auto" w:fill="auto"/>
          </w:tcPr>
          <w:p w14:paraId="53EDE329" w14:textId="77777777" w:rsidR="00A11F1E" w:rsidRPr="00A11F1E" w:rsidRDefault="00A11F1E" w:rsidP="00A11F1E">
            <w:pPr>
              <w:tabs>
                <w:tab w:val="center" w:pos="1734"/>
                <w:tab w:val="left" w:pos="2646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สร้างชื่อเสียงด้านการศึกษาและ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มาตรฐานวิชาการอย่างเท่าเทียมกัน</w:t>
            </w:r>
          </w:p>
          <w:p w14:paraId="68308A69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     ในทุกระดับและทุกสถานศึกษาในสังกัดกรุงเทพมหานคร ให้สามารถ</w:t>
            </w:r>
            <w:r w:rsidRPr="00A11F1E">
              <w:rPr>
                <w:rFonts w:ascii="TH SarabunIT๙" w:eastAsia="Times New Roman" w:hAnsi="TH SarabunIT๙" w:cs="TH SarabunIT๙" w:hint="cs"/>
                <w:spacing w:val="4"/>
                <w:sz w:val="30"/>
                <w:szCs w:val="30"/>
                <w:cs/>
              </w:rPr>
              <w:t>แข่งขันได้ในระดับสากล รวมทั้ง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ขยายความเท่าเทียมทางการศึกษา</w:t>
            </w:r>
            <w:r w:rsidRPr="00A11F1E">
              <w:rPr>
                <w:rFonts w:ascii="TH SarabunIT๙" w:eastAsia="Times New Roman" w:hAnsi="TH SarabunIT๙" w:cs="TH SarabunIT๙" w:hint="cs"/>
                <w:spacing w:val="8"/>
                <w:sz w:val="30"/>
                <w:szCs w:val="30"/>
                <w:cs/>
              </w:rPr>
              <w:t>ให้กับโรงเรียนในทุกพื้นที่ของ</w:t>
            </w: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กรุงเทพมหานคร</w:t>
            </w:r>
            <w:r w:rsidRPr="00A11F1E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โดยเฉพาะ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ชุมชนด้อยโอกาส</w:t>
            </w:r>
          </w:p>
          <w:p w14:paraId="293ADB47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280" w:type="dxa"/>
            <w:shd w:val="clear" w:color="auto" w:fill="auto"/>
          </w:tcPr>
          <w:p w14:paraId="51FAF34E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การนำร่องทดสอบนักเรียนกรุงเทพ-มหานครด้วยข้อสอบกลางของกรุงเทพมหานคร</w:t>
            </w:r>
          </w:p>
          <w:p w14:paraId="2354E03D" w14:textId="77777777" w:rsidR="00A11F1E" w:rsidRPr="00A11F1E" w:rsidRDefault="00A11F1E" w:rsidP="00A11F1E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การกำหนดสมรรถนะของนักเรียนกรุงเทพมหานคร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 4 ด้าน คือ คิดตรง คิดถูก คิดดี มีอาชีพและ</w:t>
            </w:r>
            <w:r w:rsidRPr="00A11F1E">
              <w:rPr>
                <w:rFonts w:ascii="TH SarabunIT๙" w:eastAsia="Calibri" w:hAnsi="TH SarabunIT๙" w:cs="TH SarabunIT๙" w:hint="cs"/>
                <w:spacing w:val="4"/>
                <w:sz w:val="30"/>
                <w:szCs w:val="30"/>
                <w:cs/>
              </w:rPr>
              <w:t>การกำหนดสมรรถนะของโรงเรียน ผู้บริหาร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โรงเรียนเพื่อให้ส่งเสริมการสร้างสมรรถนะของนักเรียนดังกล่าว</w:t>
            </w:r>
          </w:p>
          <w:p w14:paraId="0A2B4307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การจัดทำแผนเพื่อกำหนดและปลูกฝังสมรรถนะให้นักเรียนกรุงเทพมหานคร</w:t>
            </w:r>
            <w:r w:rsidRPr="00A11F1E">
              <w:rPr>
                <w:rFonts w:ascii="TH SarabunIT๙" w:eastAsia="Calibri" w:hAnsi="TH SarabunIT๙" w:cs="TH SarabunIT๙" w:hint="cs"/>
                <w:spacing w:val="6"/>
                <w:sz w:val="30"/>
                <w:szCs w:val="30"/>
                <w:cs/>
              </w:rPr>
              <w:t>ใน 4 ด้าน คือ คิดตรง คิดถูก คิดดี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มีอาชีพ รวมทั้งการกำหนดสมรรถนะของโรงเรียน ผู้บริหารโรงเรียนเพื่อให้</w:t>
            </w:r>
            <w:r w:rsidRPr="00A11F1E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ส่งเสริมการสร้างสมรรถนะของนักเรียน</w:t>
            </w:r>
          </w:p>
          <w:p w14:paraId="38B7263B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การนำร่องนำแนวทางการปลูกฝังสมรรถนะนักเรียนกรุงเทพมหานคร สมรรถนะของโรงเรียนและผู้บริหารโรงเรียน มาทดสอบปฏิบัติ</w:t>
            </w:r>
          </w:p>
          <w:p w14:paraId="6542723C" w14:textId="77777777" w:rsidR="00A11F1E" w:rsidRPr="00A11F1E" w:rsidRDefault="00A11F1E" w:rsidP="00A11F1E">
            <w:pPr>
              <w:spacing w:after="0" w:line="240" w:lineRule="auto"/>
              <w:ind w:left="1134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125489B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E5F2FDC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auto"/>
          </w:tcPr>
          <w:p w14:paraId="34BBE4B0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375B718" w14:textId="77777777" w:rsidR="00A11F1E" w:rsidRPr="00A11F1E" w:rsidRDefault="00A11F1E" w:rsidP="00A11F1E">
      <w:pPr>
        <w:tabs>
          <w:tab w:val="left" w:pos="5670"/>
          <w:tab w:val="left" w:pos="6379"/>
        </w:tabs>
        <w:spacing w:after="12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C73644B" wp14:editId="5DB7DE11">
                <wp:simplePos x="0" y="0"/>
                <wp:positionH relativeFrom="column">
                  <wp:posOffset>3370580</wp:posOffset>
                </wp:positionH>
                <wp:positionV relativeFrom="paragraph">
                  <wp:posOffset>80010</wp:posOffset>
                </wp:positionV>
                <wp:extent cx="123825" cy="104775"/>
                <wp:effectExtent l="8255" t="7620" r="10795" b="11430"/>
                <wp:wrapNone/>
                <wp:docPr id="1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8C7A" id="Rectangle 9" o:spid="_x0000_s1026" style="position:absolute;margin-left:265.4pt;margin-top:6.3pt;width:9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okHgIAAD0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 ตั้งแต่วันที่ 1 เมษายน 2565 ถึงวันที่ 30 กันยายน 2565</w:t>
      </w:r>
    </w:p>
    <w:p w14:paraId="55FDBB34" w14:textId="6386ADC1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347CB4" w14:textId="77777777" w:rsidR="00B91378" w:rsidRDefault="00B91378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71AEA0" w14:textId="5278A3E5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804102" wp14:editId="3CE60A8B">
                <wp:simplePos x="0" y="0"/>
                <wp:positionH relativeFrom="column">
                  <wp:posOffset>8006963</wp:posOffset>
                </wp:positionH>
                <wp:positionV relativeFrom="paragraph">
                  <wp:posOffset>-416892</wp:posOffset>
                </wp:positionV>
                <wp:extent cx="349858" cy="318052"/>
                <wp:effectExtent l="0" t="0" r="0" b="6350"/>
                <wp:wrapNone/>
                <wp:docPr id="149" name="สี่เหลี่ยมผืนผ้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4739C" id="สี่เหลี่ยมผืนผ้า 149" o:spid="_x0000_s1026" style="position:absolute;margin-left:630.45pt;margin-top:-32.85pt;width:27.55pt;height:25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" fillcolor="window" stroked="f" strokeweight="2pt"/>
            </w:pict>
          </mc:Fallback>
        </mc:AlternateConten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รายงานการตรวจราชการแบบบูรณาการ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ตามนโยบายผู้ว่าราชการกรุงเทพมหานคร</w:t>
      </w:r>
    </w:p>
    <w:p w14:paraId="3E450F23" w14:textId="4C7FBA69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นโยบายที่ 4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“คุณภาพชีวิตดี” (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Care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: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ดูแลคุณภาพชีวิตประชาชน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สิ่งแวดล้อม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และระบบนิเวศน์</w:t>
      </w:r>
    </w:p>
    <w:p w14:paraId="7A62887B" w14:textId="580320A8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สำนักการศึกษา</w:t>
      </w:r>
    </w:p>
    <w:p w14:paraId="311ABD90" w14:textId="358C8B8D" w:rsidR="00A11F1E" w:rsidRPr="00A11F1E" w:rsidRDefault="00A11F1E" w:rsidP="00A11F1E">
      <w:pPr>
        <w:tabs>
          <w:tab w:val="left" w:pos="5670"/>
          <w:tab w:val="left" w:pos="6379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7D7A0D" wp14:editId="2305F8EB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123825" cy="104775"/>
                <wp:effectExtent l="8255" t="7620" r="10795" b="11430"/>
                <wp:wrapNone/>
                <wp:docPr id="1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DFD4" id="Rectangle 11" o:spid="_x0000_s1026" style="position:absolute;margin-left:265.4pt;margin-top:6.35pt;width:9.75pt;height: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seHQIAAD4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รอบการตรวจที่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ตั้งแต่วันที่ 1 ตุลาคม 25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 ถึงวันที่ 31 มีนาคม 2565</w:t>
      </w:r>
    </w:p>
    <w:tbl>
      <w:tblPr>
        <w:tblpPr w:leftFromText="180" w:rightFromText="180" w:vertAnchor="text" w:horzAnchor="margin" w:tblpXSpec="center" w:tblpY="4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280"/>
        <w:gridCol w:w="1701"/>
        <w:gridCol w:w="3260"/>
        <w:gridCol w:w="2972"/>
      </w:tblGrid>
      <w:tr w:rsidR="00A11F1E" w:rsidRPr="00A11F1E" w14:paraId="734D74F2" w14:textId="77777777" w:rsidTr="00127F63">
        <w:trPr>
          <w:tblHeader/>
        </w:trPr>
        <w:tc>
          <w:tcPr>
            <w:tcW w:w="2808" w:type="dxa"/>
            <w:shd w:val="clear" w:color="auto" w:fill="auto"/>
          </w:tcPr>
          <w:p w14:paraId="69E6FFEC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ประเด็นการตรวจราชการ</w:t>
            </w:r>
          </w:p>
          <w:p w14:paraId="5DF4ECE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(ภารกิจตามนโยบาย)</w:t>
            </w:r>
          </w:p>
          <w:p w14:paraId="18324B64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4280" w:type="dxa"/>
            <w:shd w:val="clear" w:color="auto" w:fill="auto"/>
          </w:tcPr>
          <w:p w14:paraId="5C830881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หัวข้อการตรวจ</w:t>
            </w:r>
          </w:p>
          <w:p w14:paraId="29EA1A27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14FA031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56564B2C" w14:textId="77777777" w:rsidR="00A11F1E" w:rsidRPr="00A11F1E" w:rsidRDefault="00A11F1E" w:rsidP="00A11F1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478EB671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260" w:type="dxa"/>
            <w:shd w:val="clear" w:color="auto" w:fill="auto"/>
          </w:tcPr>
          <w:p w14:paraId="48F9F6A0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* 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ปัญหา/อุปสรรค/ข้อจำกัด</w:t>
            </w:r>
          </w:p>
          <w:p w14:paraId="38772F58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และข้อเสนอแนะของผู้รับการตรวจ</w:t>
            </w:r>
          </w:p>
          <w:p w14:paraId="4F6006E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972" w:type="dxa"/>
            <w:shd w:val="clear" w:color="auto" w:fill="auto"/>
          </w:tcPr>
          <w:p w14:paraId="31F6A8A3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ข้อสังเกต/ข้อเสนอแนะ</w:t>
            </w:r>
          </w:p>
          <w:p w14:paraId="5EB03653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ของผู้ตรวจราชการกรุงเทพมหานคร</w:t>
            </w:r>
          </w:p>
          <w:p w14:paraId="29210870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</w:tc>
      </w:tr>
      <w:tr w:rsidR="00A11F1E" w:rsidRPr="00A11F1E" w14:paraId="0011A560" w14:textId="77777777" w:rsidTr="00127F63">
        <w:trPr>
          <w:trHeight w:val="437"/>
        </w:trPr>
        <w:tc>
          <w:tcPr>
            <w:tcW w:w="2808" w:type="dxa"/>
            <w:shd w:val="clear" w:color="auto" w:fill="auto"/>
          </w:tcPr>
          <w:p w14:paraId="7D8C53F5" w14:textId="77777777" w:rsidR="00A11F1E" w:rsidRPr="00A11F1E" w:rsidRDefault="00A11F1E" w:rsidP="00A11F1E">
            <w:pPr>
              <w:tabs>
                <w:tab w:val="center" w:pos="1734"/>
                <w:tab w:val="left" w:pos="2646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สร้างชื่อเสียงด้านการศึกษาและ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มาตรฐานวิชาการอย่างเท่าเทียมกัน</w:t>
            </w:r>
          </w:p>
          <w:p w14:paraId="0B7DDB83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     ในทุกระดับและทุกสถานศึกษาในสังกัดกรุงเทพมหานคร ให้สามารถ</w:t>
            </w:r>
            <w:r w:rsidRPr="00A11F1E">
              <w:rPr>
                <w:rFonts w:ascii="TH SarabunIT๙" w:eastAsia="Times New Roman" w:hAnsi="TH SarabunIT๙" w:cs="TH SarabunIT๙" w:hint="cs"/>
                <w:spacing w:val="4"/>
                <w:sz w:val="30"/>
                <w:szCs w:val="30"/>
                <w:cs/>
              </w:rPr>
              <w:t>แข่งขันได้ในระดับสากล รวมทั้ง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ขยายความเท่าเทียมทางการศึกษา</w:t>
            </w:r>
            <w:r w:rsidRPr="00A11F1E">
              <w:rPr>
                <w:rFonts w:ascii="TH SarabunIT๙" w:eastAsia="Times New Roman" w:hAnsi="TH SarabunIT๙" w:cs="TH SarabunIT๙" w:hint="cs"/>
                <w:spacing w:val="8"/>
                <w:sz w:val="30"/>
                <w:szCs w:val="30"/>
                <w:cs/>
              </w:rPr>
              <w:t>ให้กับโรงเรียนในทุกพื้นที่ของ</w:t>
            </w: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กรุงเทพมหานคร</w:t>
            </w:r>
            <w:r w:rsidRPr="00A11F1E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โดยเฉพาะ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ชุมชนด้อยโอกาส</w:t>
            </w:r>
          </w:p>
          <w:p w14:paraId="765AEDA7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280" w:type="dxa"/>
            <w:shd w:val="clear" w:color="auto" w:fill="auto"/>
          </w:tcPr>
          <w:p w14:paraId="195C214C" w14:textId="77777777" w:rsidR="00A11F1E" w:rsidRPr="00A11F1E" w:rsidRDefault="00A11F1E" w:rsidP="00A11F1E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pacing w:val="6"/>
                <w:sz w:val="30"/>
                <w:szCs w:val="30"/>
                <w:cs/>
              </w:rPr>
              <w:t>การกำหนดให้นักเรียนกรุงเทพมหานครชั้นประถมศึกษาปีที่ 6 เมื่อจบการศึกษาแล้ว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ต้องสามารถสื่อสารโต้ตอบในภาษาจีน และภาษาอังกฤษได้</w:t>
            </w:r>
          </w:p>
          <w:p w14:paraId="7E761D5F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การจัดทำแผนการพัฒนาหลักสูตรแกนกลางการสื่อสารภาษาอังกฤษ และภาษาจีนรวมทั้งการวางแผนใช้สื่อในการสอน เพื่อให้นักเรียนกรุงเทพ-</w:t>
            </w:r>
            <w:r w:rsidRPr="00A11F1E">
              <w:rPr>
                <w:rFonts w:ascii="TH SarabunIT๙" w:eastAsia="Calibri" w:hAnsi="TH SarabunIT๙" w:cs="TH SarabunIT๙" w:hint="cs"/>
                <w:spacing w:val="-2"/>
                <w:sz w:val="30"/>
                <w:szCs w:val="30"/>
                <w:cs/>
              </w:rPr>
              <w:t>มหานครเมื่อจบชั้นประถมศึกษาปีที่ 6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แล้วสามารถสื่อสารด้วยภาษาจีน และภาษาอังกฤษได้จริง</w:t>
            </w:r>
          </w:p>
          <w:p w14:paraId="1451D1A1" w14:textId="77777777" w:rsidR="00A11F1E" w:rsidRPr="00A11F1E" w:rsidRDefault="00A11F1E" w:rsidP="00A11F1E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การกำหนดสมรรถนะพื้นฐานเพื่อให้นักเรียนกรุงเทพมหานครสามารถนำไปประกอบอาชีพได้จริงหลังจบการศึกษา</w:t>
            </w:r>
          </w:p>
          <w:p w14:paraId="21E3DABE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การจัดทำแผนการพัฒนาสมรรถนะ</w:t>
            </w:r>
            <w:r w:rsidRPr="00A11F1E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พื้นฐานเพื่อให้นักเรียนกรุงเทพมหานคร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สามารถนำไปประกอบอาชีพได้จริงหลังจบการศึกษา</w:t>
            </w:r>
          </w:p>
          <w:p w14:paraId="3D4B68EA" w14:textId="77777777" w:rsidR="00A11F1E" w:rsidRPr="00A11F1E" w:rsidRDefault="00A11F1E" w:rsidP="00A11F1E">
            <w:pPr>
              <w:spacing w:after="0" w:line="240" w:lineRule="auto"/>
              <w:ind w:left="1134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104B433" w14:textId="77777777" w:rsidR="00A11F1E" w:rsidRPr="00A11F1E" w:rsidRDefault="00A11F1E" w:rsidP="00A11F1E">
            <w:pPr>
              <w:spacing w:after="0" w:line="240" w:lineRule="auto"/>
              <w:ind w:left="1134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C81BE2C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1869A04A" w14:textId="446075F9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auto"/>
          </w:tcPr>
          <w:p w14:paraId="2736E591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02021B" w14:textId="073A7EB4" w:rsidR="00A11F1E" w:rsidRPr="00A11F1E" w:rsidRDefault="00A11F1E" w:rsidP="00A11F1E">
      <w:pPr>
        <w:tabs>
          <w:tab w:val="left" w:pos="5670"/>
          <w:tab w:val="left" w:pos="6379"/>
        </w:tabs>
        <w:spacing w:after="12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D6CFA9" wp14:editId="6A1B65D4">
                <wp:simplePos x="0" y="0"/>
                <wp:positionH relativeFrom="column">
                  <wp:posOffset>3370580</wp:posOffset>
                </wp:positionH>
                <wp:positionV relativeFrom="paragraph">
                  <wp:posOffset>80010</wp:posOffset>
                </wp:positionV>
                <wp:extent cx="123825" cy="104775"/>
                <wp:effectExtent l="8255" t="7620" r="10795" b="11430"/>
                <wp:wrapNone/>
                <wp:docPr id="1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8D07A" id="Rectangle 12" o:spid="_x0000_s1026" style="position:absolute;margin-left:265.4pt;margin-top:6.3pt;width:9.75pt;height: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0NHg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 ตั้งแต่วันที่ 1 เมษายน 2565 ถึงวันที่ 30 กันยายน 2565</w:t>
      </w:r>
    </w:p>
    <w:p w14:paraId="575CAB66" w14:textId="77777777" w:rsidR="00B91378" w:rsidRDefault="00B91378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BEDDD4" w14:textId="40C4C23E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C6F0D2" wp14:editId="3FBE7CCF">
                <wp:simplePos x="0" y="0"/>
                <wp:positionH relativeFrom="column">
                  <wp:posOffset>7975159</wp:posOffset>
                </wp:positionH>
                <wp:positionV relativeFrom="paragraph">
                  <wp:posOffset>-433511</wp:posOffset>
                </wp:positionV>
                <wp:extent cx="349858" cy="318052"/>
                <wp:effectExtent l="0" t="0" r="0" b="6350"/>
                <wp:wrapNone/>
                <wp:docPr id="153" name="สี่เหลี่ยมผืนผ้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A39CF" id="สี่เหลี่ยมผืนผ้า 153" o:spid="_x0000_s1026" style="position:absolute;margin-left:627.95pt;margin-top:-34.15pt;width:27.55pt;height:25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" fillcolor="window" stroked="f" strokeweight="2pt"/>
            </w:pict>
          </mc:Fallback>
        </mc:AlternateContent>
      </w: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053CD4" wp14:editId="09C6D4F0">
                <wp:simplePos x="0" y="0"/>
                <wp:positionH relativeFrom="margin">
                  <wp:align>right</wp:align>
                </wp:positionH>
                <wp:positionV relativeFrom="paragraph">
                  <wp:posOffset>-445909</wp:posOffset>
                </wp:positionV>
                <wp:extent cx="349858" cy="318052"/>
                <wp:effectExtent l="0" t="0" r="0" b="6350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5E98D" id="สี่เหลี่ยมผืนผ้า 154" o:spid="_x0000_s1026" style="position:absolute;margin-left:-23.65pt;margin-top:-35.1pt;width:27.55pt;height:25.05pt;z-index: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" fillcolor="window" stroked="f" strokeweight="2pt">
                <w10:wrap anchorx="margin"/>
              </v:rect>
            </w:pict>
          </mc:Fallback>
        </mc:AlternateConten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รายงานการตรวจราชการแบบบูรณาการ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ตามนโยบายผู้ว่าราชการกรุงเทพมหานคร</w:t>
      </w:r>
    </w:p>
    <w:p w14:paraId="0E50EAA1" w14:textId="77777777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นโยบายที่ 4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“คุณภาพชีวิตดี” (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Care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: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ดูแลคุณภาพชีวิตประชาชน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สิ่งแวดล้อม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และระบบนิเวศน์</w:t>
      </w:r>
    </w:p>
    <w:p w14:paraId="5145E972" w14:textId="77777777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สำนักการศึกษา</w:t>
      </w:r>
    </w:p>
    <w:p w14:paraId="021994C8" w14:textId="77777777" w:rsidR="00A11F1E" w:rsidRPr="00A11F1E" w:rsidRDefault="00A11F1E" w:rsidP="00A11F1E">
      <w:pPr>
        <w:tabs>
          <w:tab w:val="left" w:pos="5670"/>
          <w:tab w:val="left" w:pos="6379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8CED3F" wp14:editId="2BE3B675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123825" cy="104775"/>
                <wp:effectExtent l="8255" t="7620" r="10795" b="11430"/>
                <wp:wrapNone/>
                <wp:docPr id="1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4885" id="Rectangle 14" o:spid="_x0000_s1026" style="position:absolute;margin-left:265.4pt;margin-top:6.35pt;width:9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k1Hg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รอบการตรวจที่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ตั้งแต่วันที่ 1 ตุลาคม 25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 ถึงวันที่ 31 มีนาคม 2565</w:t>
      </w:r>
    </w:p>
    <w:tbl>
      <w:tblPr>
        <w:tblpPr w:leftFromText="180" w:rightFromText="180" w:vertAnchor="text" w:horzAnchor="margin" w:tblpXSpec="center" w:tblpY="49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280"/>
        <w:gridCol w:w="1701"/>
        <w:gridCol w:w="3260"/>
        <w:gridCol w:w="3114"/>
      </w:tblGrid>
      <w:tr w:rsidR="00A11F1E" w:rsidRPr="00A11F1E" w14:paraId="044374F6" w14:textId="77777777" w:rsidTr="00127F63">
        <w:trPr>
          <w:tblHeader/>
        </w:trPr>
        <w:tc>
          <w:tcPr>
            <w:tcW w:w="2808" w:type="dxa"/>
            <w:shd w:val="clear" w:color="auto" w:fill="auto"/>
          </w:tcPr>
          <w:p w14:paraId="2A6D7262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ประเด็นการตรวจราชการ</w:t>
            </w:r>
          </w:p>
          <w:p w14:paraId="43C9D625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(ภารกิจตามนโยบาย)</w:t>
            </w:r>
          </w:p>
          <w:p w14:paraId="3129314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4280" w:type="dxa"/>
            <w:shd w:val="clear" w:color="auto" w:fill="auto"/>
          </w:tcPr>
          <w:p w14:paraId="1454DAA6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หัวข้อการตรวจ</w:t>
            </w:r>
          </w:p>
          <w:p w14:paraId="1654C1F6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4CA1C1EC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7499667A" w14:textId="77777777" w:rsidR="00A11F1E" w:rsidRPr="00A11F1E" w:rsidRDefault="00A11F1E" w:rsidP="00A11F1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3BFD5E2A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260" w:type="dxa"/>
            <w:shd w:val="clear" w:color="auto" w:fill="auto"/>
          </w:tcPr>
          <w:p w14:paraId="0212573D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* 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ปัญหา/อุปสรรค/ข้อจำกัด</w:t>
            </w:r>
          </w:p>
          <w:p w14:paraId="14A97AC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และข้อเสนอแนะของผู้รับการตรวจ</w:t>
            </w:r>
          </w:p>
          <w:p w14:paraId="44D8FAC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3114" w:type="dxa"/>
            <w:shd w:val="clear" w:color="auto" w:fill="auto"/>
          </w:tcPr>
          <w:p w14:paraId="531A12F0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ข้อสังเกต/ข้อเสนอแนะ</w:t>
            </w:r>
          </w:p>
          <w:p w14:paraId="2A556F2F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ของผู้ตรวจราชการกรุงเทพมหานคร</w:t>
            </w:r>
          </w:p>
          <w:p w14:paraId="2A972A6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</w:tc>
      </w:tr>
      <w:tr w:rsidR="00A11F1E" w:rsidRPr="00A11F1E" w14:paraId="4EB3FEE0" w14:textId="77777777" w:rsidTr="00127F63">
        <w:trPr>
          <w:trHeight w:val="437"/>
        </w:trPr>
        <w:tc>
          <w:tcPr>
            <w:tcW w:w="2808" w:type="dxa"/>
            <w:shd w:val="clear" w:color="auto" w:fill="auto"/>
          </w:tcPr>
          <w:p w14:paraId="2AEAC148" w14:textId="77777777" w:rsidR="00A11F1E" w:rsidRPr="00A11F1E" w:rsidRDefault="00A11F1E" w:rsidP="00A11F1E">
            <w:pPr>
              <w:tabs>
                <w:tab w:val="center" w:pos="1734"/>
                <w:tab w:val="left" w:pos="2646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สร้างชื่อเสียงด้านการศึกษาและ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มาตรฐานวิชาการอย่างเท่าเทียมกัน</w:t>
            </w:r>
          </w:p>
          <w:p w14:paraId="0B05BEAD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     ในทุกระดับและทุกสถานศึกษาในสังกัดกรุงเทพมหานคร ให้สามารถ</w:t>
            </w:r>
            <w:r w:rsidRPr="00A11F1E">
              <w:rPr>
                <w:rFonts w:ascii="TH SarabunIT๙" w:eastAsia="Times New Roman" w:hAnsi="TH SarabunIT๙" w:cs="TH SarabunIT๙" w:hint="cs"/>
                <w:spacing w:val="4"/>
                <w:sz w:val="30"/>
                <w:szCs w:val="30"/>
                <w:cs/>
              </w:rPr>
              <w:t>แข่งขันได้ในระดับสากล รวมทั้ง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ขยายความเท่าเทียมทางการศึกษา</w:t>
            </w:r>
            <w:r w:rsidRPr="00A11F1E">
              <w:rPr>
                <w:rFonts w:ascii="TH SarabunIT๙" w:eastAsia="Times New Roman" w:hAnsi="TH SarabunIT๙" w:cs="TH SarabunIT๙" w:hint="cs"/>
                <w:spacing w:val="8"/>
                <w:sz w:val="30"/>
                <w:szCs w:val="30"/>
                <w:cs/>
              </w:rPr>
              <w:t>ให้กับโรงเรียนในทุกพื้นที่ของ</w:t>
            </w: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กรุงเทพมหานคร</w:t>
            </w:r>
            <w:r w:rsidRPr="00A11F1E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โดยเฉพาะ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ชุมชนด้อยโอกาส</w:t>
            </w:r>
          </w:p>
          <w:p w14:paraId="7670AC51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280" w:type="dxa"/>
            <w:shd w:val="clear" w:color="auto" w:fill="auto"/>
          </w:tcPr>
          <w:p w14:paraId="5B8F857A" w14:textId="77777777" w:rsidR="00A11F1E" w:rsidRPr="00A11F1E" w:rsidRDefault="00A11F1E" w:rsidP="00A11F1E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การจัดทำระบบสารสนเทศด้านการศึกษาประกอบด้วยข้อมูลโรงเรียน และข้อมูลนักเรียนรายบุคคลในด้านประวัติครอบครัว สุขภาพ ผลสัมฤทธิ์ทางการศึกษา</w:t>
            </w:r>
          </w:p>
          <w:p w14:paraId="2C008272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การจัดจ้างที่ปรึกษามาจัดทำระบบสารสนเทศด้านการศึกษาสำเร็จ</w:t>
            </w:r>
          </w:p>
          <w:p w14:paraId="2A99232F" w14:textId="77777777" w:rsidR="00A11F1E" w:rsidRPr="00A11F1E" w:rsidRDefault="00A11F1E" w:rsidP="00A11F1E">
            <w:pPr>
              <w:numPr>
                <w:ilvl w:val="1"/>
                <w:numId w:val="16"/>
              </w:numPr>
              <w:spacing w:after="0" w:line="240" w:lineRule="auto"/>
              <w:ind w:left="1134" w:hanging="425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pacing w:val="10"/>
                <w:sz w:val="30"/>
                <w:szCs w:val="30"/>
                <w:cs/>
              </w:rPr>
              <w:t>การทดสอบนำข้อมูลจากระบบ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สารสนเทศด้านการศึกษามาใช้งาน</w:t>
            </w:r>
            <w:r w:rsidRPr="00A11F1E">
              <w:rPr>
                <w:rFonts w:ascii="TH SarabunIT๙" w:eastAsia="Calibri" w:hAnsi="TH SarabunIT๙" w:cs="TH SarabunIT๙" w:hint="cs"/>
                <w:spacing w:val="8"/>
                <w:sz w:val="30"/>
                <w:szCs w:val="30"/>
                <w:cs/>
              </w:rPr>
              <w:t>เพื่อการวิเคราะห์ประกอบการตัดสินใจของผู้บริหารได้อย่างมี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ประสิทธิภาพ (มีข้อมูลโรงเรียน </w:t>
            </w:r>
            <w:r w:rsidRPr="00A11F1E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และนักเรียน ที่ถูกต้อง ครบถ้วนตาม</w:t>
            </w:r>
            <w:r w:rsidRPr="00A11F1E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ความต้องการใช้งาน และเป็นปัจจุบัน)</w:t>
            </w:r>
          </w:p>
        </w:tc>
        <w:tc>
          <w:tcPr>
            <w:tcW w:w="1701" w:type="dxa"/>
            <w:shd w:val="clear" w:color="auto" w:fill="auto"/>
          </w:tcPr>
          <w:p w14:paraId="4FE79EC3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3C26CC5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shd w:val="clear" w:color="auto" w:fill="auto"/>
          </w:tcPr>
          <w:p w14:paraId="54D37172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A45B6C2" w14:textId="77777777" w:rsidR="00A11F1E" w:rsidRPr="00A11F1E" w:rsidRDefault="00A11F1E" w:rsidP="00A11F1E">
      <w:pPr>
        <w:tabs>
          <w:tab w:val="left" w:pos="5670"/>
          <w:tab w:val="left" w:pos="6379"/>
        </w:tabs>
        <w:spacing w:after="12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96FD63" wp14:editId="59DB73FA">
                <wp:simplePos x="0" y="0"/>
                <wp:positionH relativeFrom="column">
                  <wp:posOffset>3370580</wp:posOffset>
                </wp:positionH>
                <wp:positionV relativeFrom="paragraph">
                  <wp:posOffset>80010</wp:posOffset>
                </wp:positionV>
                <wp:extent cx="123825" cy="104775"/>
                <wp:effectExtent l="8255" t="7620" r="10795" b="11430"/>
                <wp:wrapNone/>
                <wp:docPr id="1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83FF" id="Rectangle 15" o:spid="_x0000_s1026" style="position:absolute;margin-left:265.4pt;margin-top:6.3pt;width:9.75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oEIAIAAD4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 ตั้งแต่วันที่ 1 เมษายน 2565 ถึงวันที่ 30 กันยายน 2565</w:t>
      </w:r>
    </w:p>
    <w:p w14:paraId="0F811316" w14:textId="77777777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C5E7F7" w14:textId="159D53AD" w:rsidR="00A11F1E" w:rsidRPr="00A11F1E" w:rsidRDefault="00017E9C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97B8A8" wp14:editId="52FD36FB">
                <wp:simplePos x="0" y="0"/>
                <wp:positionH relativeFrom="column">
                  <wp:posOffset>4632325</wp:posOffset>
                </wp:positionH>
                <wp:positionV relativeFrom="paragraph">
                  <wp:posOffset>23494</wp:posOffset>
                </wp:positionV>
                <wp:extent cx="4413250" cy="1228725"/>
                <wp:effectExtent l="0" t="0" r="0" b="952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D40FB" w14:textId="77777777" w:rsidR="00A11F1E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vanish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v....................................................................................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 ผู้ตรวจราชการกรุงเทพมหานคร</w:t>
                            </w:r>
                          </w:p>
                          <w:p w14:paraId="27F2D4FF" w14:textId="77777777" w:rsidR="00A11F1E" w:rsidRPr="0090541F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                                             )     ประจำเขตตรวจราชการ</w:t>
                            </w:r>
                          </w:p>
                          <w:p w14:paraId="29E1FF33" w14:textId="77777777" w:rsidR="00A11F1E" w:rsidRPr="005D1B6C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วันที่ ..................../.................../...................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B8A8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364.75pt;margin-top:1.85pt;width:347.5pt;height:9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" filled="f" stroked="f">
                <v:textbox>
                  <w:txbxContent>
                    <w:p w14:paraId="6B3D40FB" w14:textId="77777777" w:rsidR="00A11F1E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vanish/>
                          <w:sz w:val="32"/>
                          <w:szCs w:val="32"/>
                          <w:cs/>
                        </w:rPr>
                        <w:t xml:space="preserve">                                          v....................................................................................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 ผู้ตรวจราชการกรุงเทพมหานคร</w:t>
                      </w:r>
                    </w:p>
                    <w:p w14:paraId="27F2D4FF" w14:textId="77777777" w:rsidR="00A11F1E" w:rsidRPr="0090541F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                                             )     ประจำเขตตรวจราชการ</w:t>
                      </w:r>
                    </w:p>
                    <w:p w14:paraId="29E1FF33" w14:textId="77777777" w:rsidR="00A11F1E" w:rsidRPr="005D1B6C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วันที่ ..................../.................../...................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11F1E" w:rsidRPr="00A11F1E">
        <w:rPr>
          <w:rFonts w:ascii="TH SarabunIT๙" w:eastAsia="Times New Roman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2F2EB73" wp14:editId="57330A02">
                <wp:simplePos x="0" y="0"/>
                <wp:positionH relativeFrom="column">
                  <wp:posOffset>-210820</wp:posOffset>
                </wp:positionH>
                <wp:positionV relativeFrom="paragraph">
                  <wp:posOffset>22225</wp:posOffset>
                </wp:positionV>
                <wp:extent cx="4413250" cy="1094740"/>
                <wp:effectExtent l="0" t="0" r="0" b="190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AD8EC" w14:textId="77777777" w:rsidR="00A11F1E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vanish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v....................................................................................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 หัวหน้าหน่วยงานรับการตรวจ </w:t>
                            </w:r>
                          </w:p>
                          <w:p w14:paraId="1B50992C" w14:textId="77777777" w:rsidR="00A11F1E" w:rsidRPr="0090541F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                                             )    </w:t>
                            </w:r>
                          </w:p>
                          <w:p w14:paraId="7E10F2BD" w14:textId="77777777" w:rsidR="00A11F1E" w:rsidRPr="005D1B6C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วันที่ ..................../.................../...................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EB73" id="Text Box 157" o:spid="_x0000_s1027" type="#_x0000_t202" style="position:absolute;left:0;text-align:left;margin-left:-16.6pt;margin-top:1.75pt;width:347.5pt;height:86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" filled="f" stroked="f">
                <v:textbox>
                  <w:txbxContent>
                    <w:p w14:paraId="1EAAD8EC" w14:textId="77777777" w:rsidR="00A11F1E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vanish/>
                          <w:sz w:val="32"/>
                          <w:szCs w:val="32"/>
                          <w:cs/>
                        </w:rPr>
                        <w:t xml:space="preserve">                                          v....................................................................................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 หัวหน้าหน่วยงานรับการตรวจ </w:t>
                      </w:r>
                    </w:p>
                    <w:p w14:paraId="1B50992C" w14:textId="77777777" w:rsidR="00A11F1E" w:rsidRPr="0090541F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                                             )    </w:t>
                      </w:r>
                    </w:p>
                    <w:p w14:paraId="7E10F2BD" w14:textId="77777777" w:rsidR="00A11F1E" w:rsidRPr="005D1B6C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วันที่ ..................../.................../...................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60D8AD" w14:textId="77777777" w:rsidR="00A11F1E" w:rsidRPr="00A11F1E" w:rsidRDefault="00A11F1E" w:rsidP="00A11F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655EE8" w14:textId="3299416B" w:rsidR="00A11F1E" w:rsidRPr="00A11F1E" w:rsidRDefault="00A11F1E" w:rsidP="00A11F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F6C013" w14:textId="22DD7CD7" w:rsidR="00A11F1E" w:rsidRPr="00A11F1E" w:rsidRDefault="00017E9C" w:rsidP="00A11F1E">
      <w:pPr>
        <w:spacing w:after="200" w:line="276" w:lineRule="auto"/>
        <w:rPr>
          <w:rFonts w:ascii="Times New Roman" w:eastAsia="Times New Roman" w:hAnsi="Times New Roman" w:cs="Angsana New" w:hint="cs"/>
          <w:sz w:val="24"/>
          <w:cs/>
        </w:rPr>
      </w:pPr>
      <w:r w:rsidRPr="00A11F1E">
        <w:rPr>
          <w:rFonts w:ascii="TH SarabunIT๙" w:eastAsia="Times New Roman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88E3C6" wp14:editId="5C13CBDC">
                <wp:simplePos x="0" y="0"/>
                <wp:positionH relativeFrom="column">
                  <wp:posOffset>65405</wp:posOffset>
                </wp:positionH>
                <wp:positionV relativeFrom="paragraph">
                  <wp:posOffset>321945</wp:posOffset>
                </wp:positionV>
                <wp:extent cx="5902960" cy="314325"/>
                <wp:effectExtent l="0" t="0" r="21590" b="28575"/>
                <wp:wrapNone/>
                <wp:docPr id="1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02B8" w14:textId="77777777" w:rsidR="00A11F1E" w:rsidRPr="0011557C" w:rsidRDefault="00A11F1E" w:rsidP="00A11F1E">
                            <w:pPr>
                              <w:rPr>
                                <w:rFonts w:ascii="TH SarabunIT๙" w:hAnsi="TH SarabunIT๙" w:cs="TH SarabunIT๙"/>
                                <w:cs/>
                                <w:lang w:val="en-AU"/>
                              </w:rPr>
                            </w:pPr>
                            <w:r w:rsidRPr="0011557C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en-AU"/>
                              </w:rPr>
                              <w:t xml:space="preserve">*  </w:t>
                            </w:r>
                            <w:r w:rsidRPr="0011557C"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>ผู้รับการตรวจ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>ต้อง</w:t>
                            </w:r>
                            <w:r w:rsidRPr="0011557C"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 xml:space="preserve">ระบุปัญหา/อุปสรรค/ข้อจำกัด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 xml:space="preserve">และข้อเสนอแนะ (ถ้ามี) </w:t>
                            </w:r>
                            <w:r w:rsidRPr="0011557C"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>ที่สอดคล้องกับผลการดำเนินงานให้ครบถ้วน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E3C6" id="Rectangle 4" o:spid="_x0000_s1028" style="position:absolute;margin-left:5.15pt;margin-top:25.35pt;width:464.8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" strokecolor="white">
                <v:textbox>
                  <w:txbxContent>
                    <w:p w14:paraId="5E0802B8" w14:textId="77777777" w:rsidR="00A11F1E" w:rsidRPr="0011557C" w:rsidRDefault="00A11F1E" w:rsidP="00A11F1E">
                      <w:pPr>
                        <w:rPr>
                          <w:rFonts w:ascii="TH SarabunIT๙" w:hAnsi="TH SarabunIT๙" w:cs="TH SarabunIT๙"/>
                          <w:cs/>
                          <w:lang w:val="en-AU"/>
                        </w:rPr>
                      </w:pPr>
                      <w:r w:rsidRPr="0011557C">
                        <w:rPr>
                          <w:rFonts w:ascii="TH SarabunIT๙" w:hAnsi="TH SarabunIT๙" w:cs="TH SarabunIT๙"/>
                          <w:szCs w:val="24"/>
                          <w:cs/>
                          <w:lang w:val="en-AU"/>
                        </w:rPr>
                        <w:t xml:space="preserve">*  </w:t>
                      </w:r>
                      <w:r w:rsidRPr="0011557C"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>ผู้รับการตรวจ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>ต้อง</w:t>
                      </w:r>
                      <w:r w:rsidRPr="0011557C"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 xml:space="preserve">ระบุปัญหา/อุปสรรค/ข้อจำกัด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 xml:space="preserve">และข้อเสนอแนะ (ถ้ามี) </w:t>
                      </w:r>
                      <w:r w:rsidRPr="0011557C"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>ที่สอดคล้องกับผลการดำเนินงานให้ครบถ้วน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1F1E" w:rsidRPr="00A11F1E" w:rsidSect="002D306E">
      <w:headerReference w:type="default" r:id="rId11"/>
      <w:footerReference w:type="default" r:id="rId12"/>
      <w:pgSz w:w="16840" w:h="11907" w:orient="landscape" w:code="9"/>
      <w:pgMar w:top="425" w:right="680" w:bottom="170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F765" w14:textId="77777777" w:rsidR="005031EF" w:rsidRDefault="005031EF" w:rsidP="00453875">
      <w:pPr>
        <w:spacing w:after="0" w:line="240" w:lineRule="auto"/>
      </w:pPr>
      <w:r>
        <w:separator/>
      </w:r>
    </w:p>
  </w:endnote>
  <w:endnote w:type="continuationSeparator" w:id="0">
    <w:p w14:paraId="5295D45C" w14:textId="77777777" w:rsidR="005031EF" w:rsidRDefault="005031EF" w:rsidP="00453875">
      <w:pPr>
        <w:spacing w:after="0" w:line="240" w:lineRule="auto"/>
      </w:pPr>
      <w:r>
        <w:continuationSeparator/>
      </w:r>
    </w:p>
  </w:endnote>
  <w:endnote w:type="continuationNotice" w:id="1">
    <w:p w14:paraId="07E1553E" w14:textId="77777777" w:rsidR="005031EF" w:rsidRDefault="00503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B337" w14:textId="77777777" w:rsidR="005031EF" w:rsidRDefault="005031EF" w:rsidP="00453875">
      <w:pPr>
        <w:spacing w:after="0" w:line="240" w:lineRule="auto"/>
      </w:pPr>
      <w:r>
        <w:separator/>
      </w:r>
    </w:p>
  </w:footnote>
  <w:footnote w:type="continuationSeparator" w:id="0">
    <w:p w14:paraId="1321E250" w14:textId="77777777" w:rsidR="005031EF" w:rsidRDefault="005031EF" w:rsidP="00453875">
      <w:pPr>
        <w:spacing w:after="0" w:line="240" w:lineRule="auto"/>
      </w:pPr>
      <w:r>
        <w:continuationSeparator/>
      </w:r>
    </w:p>
  </w:footnote>
  <w:footnote w:type="continuationNotice" w:id="1">
    <w:p w14:paraId="45127D47" w14:textId="77777777" w:rsidR="005031EF" w:rsidRDefault="00503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06E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1EF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658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378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079AB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1EB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41</cp:revision>
  <cp:lastPrinted>2021-09-16T06:13:00Z</cp:lastPrinted>
  <dcterms:created xsi:type="dcterms:W3CDTF">2021-09-15T07:50:00Z</dcterms:created>
  <dcterms:modified xsi:type="dcterms:W3CDTF">2021-12-24T04:31:00Z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