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40F" w14:textId="38CA128E" w:rsidR="00BE6879" w:rsidRPr="002C5449" w:rsidRDefault="003B4ED2" w:rsidP="002C5449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2C5449">
        <w:rPr>
          <w:rFonts w:ascii="TH SarabunPSK" w:hAnsi="TH SarabunPSK" w:cs="TH SarabunPSK"/>
          <w:b/>
          <w:bCs/>
          <w:sz w:val="36"/>
          <w:szCs w:val="44"/>
          <w:cs/>
        </w:rPr>
        <w:t>การจัดยา</w:t>
      </w:r>
      <w:r w:rsidRPr="002C5449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 w:rsidRPr="002C5449">
        <w:rPr>
          <w:rFonts w:ascii="TH SarabunPSK" w:hAnsi="TH SarabunPSK" w:cs="TH SarabunPSK"/>
          <w:b/>
          <w:bCs/>
          <w:sz w:val="36"/>
          <w:szCs w:val="44"/>
        </w:rPr>
        <w:t xml:space="preserve">Drug Packet </w:t>
      </w:r>
      <w:r w:rsidRPr="002C5449">
        <w:rPr>
          <w:rFonts w:ascii="TH SarabunPSK" w:hAnsi="TH SarabunPSK" w:cs="TH SarabunPSK"/>
          <w:b/>
          <w:bCs/>
          <w:sz w:val="36"/>
          <w:szCs w:val="44"/>
          <w:cs/>
        </w:rPr>
        <w:t>และตรวจสอบซ้ำ</w:t>
      </w:r>
    </w:p>
    <w:tbl>
      <w:tblPr>
        <w:tblStyle w:val="TableGrid"/>
        <w:tblpPr w:leftFromText="180" w:rightFromText="180" w:vertAnchor="page" w:horzAnchor="margin" w:tblpXSpec="center" w:tblpY="2626"/>
        <w:tblW w:w="9918" w:type="dxa"/>
        <w:tblLook w:val="04A0" w:firstRow="1" w:lastRow="0" w:firstColumn="1" w:lastColumn="0" w:noHBand="0" w:noVBand="1"/>
      </w:tblPr>
      <w:tblGrid>
        <w:gridCol w:w="1061"/>
        <w:gridCol w:w="3470"/>
        <w:gridCol w:w="2410"/>
        <w:gridCol w:w="1418"/>
        <w:gridCol w:w="1559"/>
      </w:tblGrid>
      <w:tr w:rsidR="003B4ED2" w:rsidRPr="003B4ED2" w14:paraId="0723C840" w14:textId="77777777" w:rsidTr="003B4ED2">
        <w:tc>
          <w:tcPr>
            <w:tcW w:w="1061" w:type="dxa"/>
          </w:tcPr>
          <w:p w14:paraId="763C8D1E" w14:textId="77777777" w:rsidR="003B4ED2" w:rsidRPr="003B4ED2" w:rsidRDefault="003B4ED2" w:rsidP="003B4E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B4ED2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วดป.</w:t>
            </w:r>
          </w:p>
        </w:tc>
        <w:tc>
          <w:tcPr>
            <w:tcW w:w="3470" w:type="dxa"/>
          </w:tcPr>
          <w:p w14:paraId="0BFE9E54" w14:textId="0950256D" w:rsidR="003B4ED2" w:rsidRPr="003B4ED2" w:rsidRDefault="003B4ED2" w:rsidP="003B4ED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</w:pPr>
            <w:r w:rsidRPr="003B4ED2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</w:t>
            </w:r>
            <w:r w:rsidRPr="003B4ED2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-</w:t>
            </w:r>
            <w:r w:rsidRPr="003B4ED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สกุล ผป.</w:t>
            </w:r>
          </w:p>
        </w:tc>
        <w:tc>
          <w:tcPr>
            <w:tcW w:w="2410" w:type="dxa"/>
          </w:tcPr>
          <w:p w14:paraId="1ED07149" w14:textId="13B23202" w:rsidR="003B4ED2" w:rsidRPr="003B4ED2" w:rsidRDefault="003B4ED2" w:rsidP="003B4E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3B4ED2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สูตรยา/ขนาดยา</w:t>
            </w:r>
          </w:p>
        </w:tc>
        <w:tc>
          <w:tcPr>
            <w:tcW w:w="1418" w:type="dxa"/>
          </w:tcPr>
          <w:p w14:paraId="420CBBAE" w14:textId="1A5DE2BF" w:rsidR="003B4ED2" w:rsidRPr="003B4ED2" w:rsidRDefault="003B4ED2" w:rsidP="003B4E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B4ED2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ผู้จัด</w:t>
            </w:r>
          </w:p>
        </w:tc>
        <w:tc>
          <w:tcPr>
            <w:tcW w:w="1559" w:type="dxa"/>
          </w:tcPr>
          <w:p w14:paraId="7D88E0C4" w14:textId="77777777" w:rsidR="003B4ED2" w:rsidRPr="003B4ED2" w:rsidRDefault="003B4ED2" w:rsidP="003B4E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B4ED2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ผู้ตรวจสอบ</w:t>
            </w:r>
          </w:p>
        </w:tc>
      </w:tr>
      <w:tr w:rsidR="003B4ED2" w:rsidRPr="003B4ED2" w14:paraId="23EA7871" w14:textId="77777777" w:rsidTr="003B4ED2">
        <w:tc>
          <w:tcPr>
            <w:tcW w:w="1061" w:type="dxa"/>
          </w:tcPr>
          <w:p w14:paraId="02C5FB4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00454C81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BF696F1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7D949A73" w14:textId="3D96C454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48F6175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5A043005" w14:textId="77777777" w:rsidTr="003B4ED2">
        <w:tc>
          <w:tcPr>
            <w:tcW w:w="1061" w:type="dxa"/>
          </w:tcPr>
          <w:p w14:paraId="751B48F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2CBE5C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6D7BBCE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533A00D8" w14:textId="1E097FE2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733F2F3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599CBCA4" w14:textId="77777777" w:rsidTr="003B4ED2">
        <w:tc>
          <w:tcPr>
            <w:tcW w:w="1061" w:type="dxa"/>
          </w:tcPr>
          <w:p w14:paraId="6DB3093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0875047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0F3A8305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0C39AE71" w14:textId="3F0A7515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BE5CAAB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339D6ABF" w14:textId="77777777" w:rsidTr="003B4ED2">
        <w:tc>
          <w:tcPr>
            <w:tcW w:w="1061" w:type="dxa"/>
          </w:tcPr>
          <w:p w14:paraId="6CFDB41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5BF2F8B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27E1360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133CC2BA" w14:textId="52C108DE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D07142B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40121CD5" w14:textId="77777777" w:rsidTr="003B4ED2">
        <w:tc>
          <w:tcPr>
            <w:tcW w:w="1061" w:type="dxa"/>
          </w:tcPr>
          <w:p w14:paraId="3914F2E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73B7A01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0524133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6685B58C" w14:textId="49BA24D6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3292AD60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0D61478A" w14:textId="77777777" w:rsidTr="003B4ED2">
        <w:tc>
          <w:tcPr>
            <w:tcW w:w="1061" w:type="dxa"/>
          </w:tcPr>
          <w:p w14:paraId="11E8F2D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0BA002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6804993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6AA5636F" w14:textId="5401E6EB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65E4962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1060EF7B" w14:textId="77777777" w:rsidTr="003B4ED2">
        <w:tc>
          <w:tcPr>
            <w:tcW w:w="1061" w:type="dxa"/>
          </w:tcPr>
          <w:p w14:paraId="680225C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5709A1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4C495505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BD51B4F" w14:textId="1376B6A3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79857831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078BF835" w14:textId="77777777" w:rsidTr="003B4ED2">
        <w:tc>
          <w:tcPr>
            <w:tcW w:w="1061" w:type="dxa"/>
          </w:tcPr>
          <w:p w14:paraId="5E635F6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254FC0A5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7F9E45B1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75E489A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5B81399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338DEDF5" w14:textId="77777777" w:rsidTr="003B4ED2">
        <w:tc>
          <w:tcPr>
            <w:tcW w:w="1061" w:type="dxa"/>
          </w:tcPr>
          <w:p w14:paraId="1FBDB74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4C2C4D0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A9498AE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11B2247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7A2D366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46A18804" w14:textId="77777777" w:rsidTr="003B4ED2">
        <w:tc>
          <w:tcPr>
            <w:tcW w:w="1061" w:type="dxa"/>
          </w:tcPr>
          <w:p w14:paraId="66EE9B4E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6AC8EE3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396820AE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6ABA858E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0A28A55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0C9BADD2" w14:textId="77777777" w:rsidTr="003B4ED2">
        <w:tc>
          <w:tcPr>
            <w:tcW w:w="1061" w:type="dxa"/>
          </w:tcPr>
          <w:p w14:paraId="3DEBD09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1AAD906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0F89F36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A4B4F1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7625362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6931E69E" w14:textId="77777777" w:rsidTr="003B4ED2">
        <w:tc>
          <w:tcPr>
            <w:tcW w:w="1061" w:type="dxa"/>
          </w:tcPr>
          <w:p w14:paraId="4B680C8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71B6976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04DC036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077B089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6056CF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5839BE79" w14:textId="77777777" w:rsidTr="003B4ED2">
        <w:tc>
          <w:tcPr>
            <w:tcW w:w="1061" w:type="dxa"/>
          </w:tcPr>
          <w:p w14:paraId="3A691FA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6DF024D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30C2C19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A88D9F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2F1F20C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2AA28345" w14:textId="77777777" w:rsidTr="003B4ED2">
        <w:tc>
          <w:tcPr>
            <w:tcW w:w="1061" w:type="dxa"/>
          </w:tcPr>
          <w:p w14:paraId="3A4D00A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71FA2B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3B25DA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7CC0F18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0FF3BB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62E1F0E2" w14:textId="77777777" w:rsidTr="003B4ED2">
        <w:tc>
          <w:tcPr>
            <w:tcW w:w="1061" w:type="dxa"/>
          </w:tcPr>
          <w:p w14:paraId="6A80D5F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6B9C8C8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6FC86BF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76E3AB70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734E27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6982ACCC" w14:textId="77777777" w:rsidTr="003B4ED2">
        <w:tc>
          <w:tcPr>
            <w:tcW w:w="1061" w:type="dxa"/>
          </w:tcPr>
          <w:p w14:paraId="10E30AA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711BBE5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062197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5E781930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406B254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5949FE14" w14:textId="77777777" w:rsidTr="003B4ED2">
        <w:tc>
          <w:tcPr>
            <w:tcW w:w="1061" w:type="dxa"/>
          </w:tcPr>
          <w:p w14:paraId="552C064B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14FA529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623E976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16427D7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0FD4298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560817F7" w14:textId="77777777" w:rsidTr="003B4ED2">
        <w:tc>
          <w:tcPr>
            <w:tcW w:w="1061" w:type="dxa"/>
          </w:tcPr>
          <w:p w14:paraId="06A51D8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076AC33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25CF385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19B25AD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6A54E5F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294EB798" w14:textId="77777777" w:rsidTr="003B4ED2">
        <w:tc>
          <w:tcPr>
            <w:tcW w:w="1061" w:type="dxa"/>
          </w:tcPr>
          <w:p w14:paraId="0F8C3EA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124BE03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03E642A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397C6E0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60B560C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4707B127" w14:textId="77777777" w:rsidTr="003B4ED2">
        <w:tc>
          <w:tcPr>
            <w:tcW w:w="1061" w:type="dxa"/>
          </w:tcPr>
          <w:p w14:paraId="4BE5FB04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50DB962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131C3DD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D7E567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32C83E3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2CD2997A" w14:textId="77777777" w:rsidTr="003B4ED2">
        <w:tc>
          <w:tcPr>
            <w:tcW w:w="1061" w:type="dxa"/>
          </w:tcPr>
          <w:p w14:paraId="0D23F199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6F8388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6B9E3503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2F64B258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451AB65B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65361FB6" w14:textId="77777777" w:rsidTr="003B4ED2">
        <w:tc>
          <w:tcPr>
            <w:tcW w:w="1061" w:type="dxa"/>
          </w:tcPr>
          <w:p w14:paraId="4932C5C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3BDA06BC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364130E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7DFE59F2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21CD8A0F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  <w:tr w:rsidR="003B4ED2" w:rsidRPr="003B4ED2" w14:paraId="757E8A06" w14:textId="77777777" w:rsidTr="003B4ED2">
        <w:tc>
          <w:tcPr>
            <w:tcW w:w="1061" w:type="dxa"/>
          </w:tcPr>
          <w:p w14:paraId="71099EBD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3470" w:type="dxa"/>
          </w:tcPr>
          <w:p w14:paraId="191BAD0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55C99C77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418" w:type="dxa"/>
          </w:tcPr>
          <w:p w14:paraId="3284608A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  <w:tc>
          <w:tcPr>
            <w:tcW w:w="1559" w:type="dxa"/>
          </w:tcPr>
          <w:p w14:paraId="1B7869C6" w14:textId="77777777" w:rsidR="003B4ED2" w:rsidRPr="003B4ED2" w:rsidRDefault="003B4ED2" w:rsidP="003B4ED2">
            <w:pPr>
              <w:rPr>
                <w:sz w:val="44"/>
                <w:szCs w:val="52"/>
              </w:rPr>
            </w:pPr>
          </w:p>
        </w:tc>
      </w:tr>
    </w:tbl>
    <w:p w14:paraId="3043AF59" w14:textId="71D008F0" w:rsidR="003B4ED2" w:rsidRPr="003B4ED2" w:rsidRDefault="003B4ED2" w:rsidP="003B4ED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B4ED2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B4ED2">
        <w:rPr>
          <w:rFonts w:ascii="TH SarabunPSK" w:hAnsi="TH SarabunPSK" w:cs="TH SarabunPSK" w:hint="cs"/>
          <w:b/>
          <w:bCs/>
          <w:sz w:val="32"/>
          <w:szCs w:val="40"/>
          <w:cs/>
        </w:rPr>
        <w:t>คลินิกวัณโรค ศูนย์บริการสาธารณสุข...............</w:t>
      </w:r>
    </w:p>
    <w:sectPr w:rsidR="003B4ED2" w:rsidRPr="003B4ED2" w:rsidSect="003B4ED2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D2"/>
    <w:rsid w:val="002C5449"/>
    <w:rsid w:val="003B4ED2"/>
    <w:rsid w:val="00BE6879"/>
    <w:rsid w:val="00D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123E"/>
  <w15:chartTrackingRefBased/>
  <w15:docId w15:val="{FBF4B595-8A38-4652-9A3F-BDAF363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2023-02-06T08:15:00Z</dcterms:created>
  <dcterms:modified xsi:type="dcterms:W3CDTF">2023-02-06T08:15:00Z</dcterms:modified>
</cp:coreProperties>
</file>