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5E9" w:rsidRPr="007645E9" w:rsidRDefault="00DF7619" w:rsidP="007645E9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/>
          <w:b/>
          <w:bCs/>
          <w:sz w:val="32"/>
          <w:szCs w:val="40"/>
          <w:cs/>
        </w:rPr>
        <w:t>คำแนะนำ</w:t>
      </w:r>
      <w:r w:rsidR="00D458CD" w:rsidRPr="00DF7619">
        <w:rPr>
          <w:rFonts w:ascii="TH SarabunIT๙" w:hAnsi="TH SarabunIT๙" w:cs="TH SarabunIT๙"/>
          <w:b/>
          <w:bCs/>
          <w:sz w:val="32"/>
          <w:szCs w:val="40"/>
          <w:cs/>
        </w:rPr>
        <w:t xml:space="preserve"> ในการป้องกันโรคไข้หวัดใหญ่</w:t>
      </w:r>
      <w:r w:rsidRPr="00097DDB">
        <w:rPr>
          <w:rFonts w:ascii="TH SarabunIT๙" w:hAnsi="TH SarabunIT๙" w:cs="TH SarabunIT๙" w:hint="cs"/>
          <w:b/>
          <w:bCs/>
          <w:sz w:val="32"/>
          <w:szCs w:val="40"/>
          <w:cs/>
        </w:rPr>
        <w:t>สำหรับ</w:t>
      </w:r>
      <w:r w:rsidRPr="00DF7619">
        <w:rPr>
          <w:rFonts w:ascii="TH SarabunIT๙" w:hAnsi="TH SarabunIT๙" w:cs="TH SarabunIT๙"/>
          <w:b/>
          <w:bCs/>
          <w:sz w:val="32"/>
          <w:szCs w:val="40"/>
          <w:cs/>
        </w:rPr>
        <w:t>ประชาชนทั่วไป</w:t>
      </w:r>
    </w:p>
    <w:p w:rsidR="007645E9" w:rsidRPr="007645E9" w:rsidRDefault="007645E9" w:rsidP="007645E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F0B30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กองควบคุมโรคติดต่อ สำนักอนามัย</w:t>
      </w:r>
    </w:p>
    <w:p w:rsidR="000D6441" w:rsidRPr="000D6441" w:rsidRDefault="000D6441" w:rsidP="000D6441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0D6441">
        <w:rPr>
          <w:rFonts w:ascii="TH SarabunIT๙" w:hAnsi="TH SarabunIT๙" w:cs="TH SarabunIT๙"/>
          <w:sz w:val="24"/>
          <w:szCs w:val="32"/>
          <w:cs/>
        </w:rPr>
        <w:t>โรคไข้หวัดใหญ่ เป็นโรคติดต่อที่เกิดจากเชื้อไวรัส อาการที่พบบ่อย คือ มีไข้ ไอ จาม มีน้ำมูก เจ็บคอ ปวดเมื่อยตามร่างกาย อ่อนเพลีย ติดต่อได้ง่าย โดยเชื้อสามารถติดต่อจากคนหนึ่งไปอีกคนหนึ่งโดยการหายใจ ได้รับน้ำมูก หรือเสมหะของผู้ป่วยโดยเชื้อจะผ่านทางเยื่อบุตา จมูกและปาก สัมผัสสิ่งปนเปื้อนเชื้อโรค เช่น ผ้าเช็ดหน้า แก้วน้ำ หรือสัมผัสเชื้อแล้วขยี้ตา หรือนำเข้าปาก</w:t>
      </w:r>
    </w:p>
    <w:p w:rsidR="000D6441" w:rsidRDefault="000D6441" w:rsidP="000D6441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0D6441">
        <w:rPr>
          <w:rFonts w:ascii="TH SarabunIT๙" w:hAnsi="TH SarabunIT๙" w:cs="TH SarabunIT๙"/>
          <w:sz w:val="24"/>
          <w:szCs w:val="32"/>
          <w:cs/>
        </w:rPr>
        <w:tab/>
        <w:t xml:space="preserve">จากสถานการณ์การเกิดโรคไข้หวัดใหญ่ พบว่า จำนวนผู้ป่วยโรคไข้หวัดใหญ่มีแนวโน้มสูงขึ้น พบการระบาดเป็นกลุ่มก้อน แต่ละปีมักมีการระบาดสองระลอก ในช่วงต้นปีและกลางปี การระบาดช่วงต้นปีเป็นช่วงฤดูหนาว และเมื่ออากาศร้อนขึ้นการระบาดในประเทศไทยก็มักจะลดลง และจะกลับมาระบาดอีกในช่วงกลางปี ซึ่งตรงกับช่วงเข้าฤดูฝน จึงเป็นฤดูกาลระบาดอีกครั้ง โดยการระบาดช่วงกลางปีจะมีผู้ป่วยมากกว่าช่วงต้นปี ดังนั้นเพื่อลดอัตราป่วยและการเสียชีวิตสร้างความปลอดภัยจากโรคไข้หวัดใหญ่ </w:t>
      </w:r>
      <w:r>
        <w:rPr>
          <w:rFonts w:ascii="TH SarabunIT๙" w:hAnsi="TH SarabunIT๙" w:cs="TH SarabunIT๙" w:hint="cs"/>
          <w:sz w:val="24"/>
          <w:szCs w:val="32"/>
          <w:cs/>
        </w:rPr>
        <w:t>ประชาชน</w:t>
      </w:r>
      <w:r w:rsidRPr="000D6441">
        <w:rPr>
          <w:rFonts w:ascii="TH SarabunIT๙" w:hAnsi="TH SarabunIT๙" w:cs="TH SarabunIT๙"/>
          <w:sz w:val="24"/>
          <w:szCs w:val="32"/>
          <w:cs/>
        </w:rPr>
        <w:t>ควรปฏิบัติตามคำแนะนำต่อไปนี้</w:t>
      </w:r>
    </w:p>
    <w:p w:rsidR="00951030" w:rsidRPr="00D458CD" w:rsidRDefault="00D458CD" w:rsidP="00D52135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 w:rsidRPr="00D458CD">
        <w:rPr>
          <w:rFonts w:ascii="TH SarabunIT๙" w:hAnsi="TH SarabunIT๙" w:cs="TH SarabunIT๙" w:hint="cs"/>
          <w:sz w:val="24"/>
          <w:szCs w:val="32"/>
          <w:cs/>
        </w:rPr>
        <w:t>1.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51030" w:rsidRPr="00D458CD">
        <w:rPr>
          <w:rFonts w:ascii="TH SarabunIT๙" w:hAnsi="TH SarabunIT๙" w:cs="TH SarabunIT๙"/>
          <w:sz w:val="24"/>
          <w:szCs w:val="32"/>
          <w:cs/>
        </w:rPr>
        <w:t>ล้างมือ</w:t>
      </w:r>
      <w:proofErr w:type="spellStart"/>
      <w:r w:rsidR="00951030" w:rsidRPr="00D458CD">
        <w:rPr>
          <w:rFonts w:ascii="TH SarabunIT๙" w:hAnsi="TH SarabunIT๙" w:cs="TH SarabunIT๙"/>
          <w:sz w:val="24"/>
          <w:szCs w:val="32"/>
          <w:cs/>
        </w:rPr>
        <w:t>บ่อยๆ</w:t>
      </w:r>
      <w:proofErr w:type="spellEnd"/>
      <w:r w:rsidR="00951030" w:rsidRPr="00D458CD">
        <w:rPr>
          <w:rFonts w:ascii="TH SarabunIT๙" w:hAnsi="TH SarabunIT๙" w:cs="TH SarabunIT๙"/>
          <w:sz w:val="24"/>
          <w:szCs w:val="32"/>
          <w:cs/>
        </w:rPr>
        <w:t xml:space="preserve"> ด้วยน้ำและสบู่ หรือใช้แอลกอฮอล์เจลทำความสะอาดมือ</w:t>
      </w:r>
    </w:p>
    <w:p w:rsidR="00951030" w:rsidRPr="00D458CD" w:rsidRDefault="00D458CD" w:rsidP="00D52135">
      <w:pPr>
        <w:pStyle w:val="a3"/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D458CD">
        <w:rPr>
          <w:rFonts w:ascii="TH SarabunIT๙" w:hAnsi="TH SarabunIT๙" w:cs="TH SarabunIT๙" w:hint="cs"/>
          <w:sz w:val="24"/>
          <w:szCs w:val="32"/>
          <w:cs/>
        </w:rPr>
        <w:t>2.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51030" w:rsidRPr="00D458CD">
        <w:rPr>
          <w:rFonts w:ascii="TH SarabunIT๙" w:hAnsi="TH SarabunIT๙" w:cs="TH SarabunIT๙"/>
          <w:sz w:val="24"/>
          <w:szCs w:val="32"/>
          <w:cs/>
        </w:rPr>
        <w:t>ไม่ใช้แก้วน้ำ หลอดดูดน้ำ ช้อนอาหาร ผ้าเช็ดมือ ผ้าเช็ดหน้า ผ้าเช็ดตัว ร่วมกับผู้อื่น</w:t>
      </w:r>
    </w:p>
    <w:p w:rsidR="00951030" w:rsidRPr="00D458CD" w:rsidRDefault="00D458CD" w:rsidP="00D52135">
      <w:pPr>
        <w:pStyle w:val="a3"/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3. </w:t>
      </w:r>
      <w:r w:rsidR="00951030" w:rsidRPr="00D458CD">
        <w:rPr>
          <w:rFonts w:ascii="TH SarabunIT๙" w:hAnsi="TH SarabunIT๙" w:cs="TH SarabunIT๙"/>
          <w:sz w:val="24"/>
          <w:szCs w:val="32"/>
          <w:cs/>
        </w:rPr>
        <w:t>ไม่ควรคลุกคลีใกล้ชิดกับผู้ป่วยที่มีอาการไข้หวัด</w:t>
      </w:r>
    </w:p>
    <w:p w:rsidR="00951030" w:rsidRPr="00D458CD" w:rsidRDefault="00D458CD" w:rsidP="00885CEA">
      <w:pPr>
        <w:pStyle w:val="a3"/>
        <w:ind w:left="993" w:hanging="284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4. </w:t>
      </w:r>
      <w:r w:rsidR="00951030" w:rsidRPr="00D458CD">
        <w:rPr>
          <w:rFonts w:ascii="TH SarabunIT๙" w:hAnsi="TH SarabunIT๙" w:cs="TH SarabunIT๙"/>
          <w:sz w:val="24"/>
          <w:szCs w:val="32"/>
          <w:cs/>
        </w:rPr>
        <w:t>รักษาสุขภาพให้แข็งแรง ด้วยการกินอาหารที่มีคุณค่าทางโภชนาการ ดื่มน้ำ</w:t>
      </w:r>
      <w:proofErr w:type="spellStart"/>
      <w:r w:rsidR="00951030" w:rsidRPr="00D458CD">
        <w:rPr>
          <w:rFonts w:ascii="TH SarabunIT๙" w:hAnsi="TH SarabunIT๙" w:cs="TH SarabunIT๙"/>
          <w:sz w:val="24"/>
          <w:szCs w:val="32"/>
          <w:cs/>
        </w:rPr>
        <w:t>มากๆ</w:t>
      </w:r>
      <w:proofErr w:type="spellEnd"/>
      <w:r w:rsidR="00951030" w:rsidRPr="00D458CD">
        <w:rPr>
          <w:rFonts w:ascii="TH SarabunIT๙" w:hAnsi="TH SarabunIT๙" w:cs="TH SarabunIT๙"/>
          <w:sz w:val="24"/>
          <w:szCs w:val="32"/>
          <w:cs/>
        </w:rPr>
        <w:t xml:space="preserve"> นอนหลับ</w:t>
      </w:r>
      <w:r w:rsidR="009272A3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="00951030" w:rsidRPr="00D458CD">
        <w:rPr>
          <w:rFonts w:ascii="TH SarabunIT๙" w:hAnsi="TH SarabunIT๙" w:cs="TH SarabunIT๙"/>
          <w:sz w:val="24"/>
          <w:szCs w:val="32"/>
          <w:cs/>
        </w:rPr>
        <w:t>พักผ่อนให้เพียงพอ และออกกำลังกายอย่างสม่ำเสมอ</w:t>
      </w:r>
    </w:p>
    <w:p w:rsidR="00951030" w:rsidRPr="00D458CD" w:rsidRDefault="00D458CD" w:rsidP="00D458CD">
      <w:pPr>
        <w:pStyle w:val="a3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5. </w:t>
      </w:r>
      <w:r w:rsidR="00951030" w:rsidRPr="00D458CD">
        <w:rPr>
          <w:rFonts w:ascii="TH SarabunIT๙" w:hAnsi="TH SarabunIT๙" w:cs="TH SarabunIT๙"/>
          <w:sz w:val="24"/>
          <w:szCs w:val="32"/>
          <w:cs/>
        </w:rPr>
        <w:t>ควรหลีกเลี่ยงการอยู่ในสถานที่ที่มีผู้คนแออัดและอากาศถ่ายเทไม่ดีเป็นเวลานาน โดยไม่จำเป็น</w:t>
      </w:r>
    </w:p>
    <w:p w:rsidR="00951030" w:rsidRDefault="00D458CD" w:rsidP="00D458CD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6. </w:t>
      </w:r>
      <w:r w:rsidR="00951030" w:rsidRPr="00D458CD">
        <w:rPr>
          <w:rFonts w:ascii="TH SarabunIT๙" w:hAnsi="TH SarabunIT๙" w:cs="TH SarabunIT๙"/>
          <w:sz w:val="24"/>
          <w:szCs w:val="32"/>
          <w:cs/>
        </w:rPr>
        <w:t>ติดตามคำแนะนำ</w:t>
      </w:r>
      <w:proofErr w:type="spellStart"/>
      <w:r w:rsidR="00951030" w:rsidRPr="00D458CD">
        <w:rPr>
          <w:rFonts w:ascii="TH SarabunIT๙" w:hAnsi="TH SarabunIT๙" w:cs="TH SarabunIT๙"/>
          <w:sz w:val="24"/>
          <w:szCs w:val="32"/>
          <w:cs/>
        </w:rPr>
        <w:t>อื่นๆ</w:t>
      </w:r>
      <w:proofErr w:type="spellEnd"/>
      <w:r w:rsidR="00951030" w:rsidRPr="00D458CD">
        <w:rPr>
          <w:rFonts w:ascii="TH SarabunIT๙" w:hAnsi="TH SarabunIT๙" w:cs="TH SarabunIT๙"/>
          <w:sz w:val="24"/>
          <w:szCs w:val="32"/>
          <w:cs/>
        </w:rPr>
        <w:t xml:space="preserve"> ของ</w:t>
      </w:r>
      <w:r>
        <w:rPr>
          <w:rFonts w:ascii="TH SarabunIT๙" w:hAnsi="TH SarabunIT๙" w:cs="TH SarabunIT๙" w:hint="cs"/>
          <w:sz w:val="24"/>
          <w:szCs w:val="32"/>
          <w:cs/>
        </w:rPr>
        <w:t>สำนักอนามัย และหน่วยงานที่เกี่ยวข้อง</w:t>
      </w:r>
      <w:r w:rsidR="00951030" w:rsidRPr="00D458CD">
        <w:rPr>
          <w:rFonts w:ascii="TH SarabunIT๙" w:hAnsi="TH SarabunIT๙" w:cs="TH SarabunIT๙"/>
          <w:sz w:val="24"/>
          <w:szCs w:val="32"/>
          <w:cs/>
        </w:rPr>
        <w:t>อย่างใกล้ชิด</w:t>
      </w:r>
    </w:p>
    <w:p w:rsidR="00436A53" w:rsidRPr="00436A53" w:rsidRDefault="00436A53" w:rsidP="00D458CD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221592" w:rsidRDefault="00221592" w:rsidP="00283067">
      <w:pPr>
        <w:pStyle w:val="a3"/>
        <w:ind w:left="0"/>
        <w:rPr>
          <w:rFonts w:ascii="TH SarabunIT๙" w:hAnsi="TH SarabunIT๙" w:cs="TH SarabunIT๙"/>
          <w:b/>
          <w:bCs/>
          <w:sz w:val="24"/>
          <w:szCs w:val="32"/>
        </w:rPr>
      </w:pPr>
    </w:p>
    <w:p w:rsidR="00651892" w:rsidRDefault="00651892" w:rsidP="00651892">
      <w:pPr>
        <w:pStyle w:val="a3"/>
        <w:ind w:left="0"/>
        <w:jc w:val="center"/>
        <w:rPr>
          <w:rFonts w:ascii="TH SarabunIT๙" w:hAnsi="TH SarabunIT๙"/>
          <w:b/>
          <w:bCs/>
          <w:sz w:val="32"/>
          <w:szCs w:val="32"/>
        </w:rPr>
      </w:pPr>
      <w:r>
        <w:rPr>
          <w:rFonts w:ascii="Cordia New" w:hAnsi="Cordia New"/>
          <w:color w:val="000000"/>
          <w:sz w:val="28"/>
        </w:rPr>
        <w:t>-----------------------------------------------------------------------------------------------------</w:t>
      </w:r>
    </w:p>
    <w:p w:rsidR="00221592" w:rsidRDefault="00221592" w:rsidP="00221592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</w:p>
    <w:p w:rsidR="00221592" w:rsidRDefault="00221592" w:rsidP="00221592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</w:p>
    <w:p w:rsidR="00221592" w:rsidRDefault="00221592" w:rsidP="00221592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</w:p>
    <w:p w:rsidR="00221592" w:rsidRDefault="00221592" w:rsidP="00221592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</w:p>
    <w:p w:rsidR="00221592" w:rsidRDefault="00221592" w:rsidP="00221592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</w:p>
    <w:p w:rsidR="00221592" w:rsidRDefault="00221592" w:rsidP="00221592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</w:p>
    <w:p w:rsidR="00221592" w:rsidRDefault="00221592" w:rsidP="00221592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</w:p>
    <w:p w:rsidR="00221592" w:rsidRDefault="00221592" w:rsidP="00221592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</w:p>
    <w:p w:rsidR="00221592" w:rsidRDefault="00221592" w:rsidP="00221592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</w:p>
    <w:p w:rsidR="00221592" w:rsidRDefault="00221592" w:rsidP="00221592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</w:p>
    <w:p w:rsidR="00221592" w:rsidRDefault="00221592" w:rsidP="00221592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</w:p>
    <w:p w:rsidR="00221592" w:rsidRDefault="00221592" w:rsidP="00221592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</w:p>
    <w:p w:rsidR="00221592" w:rsidRDefault="00221592" w:rsidP="00221592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</w:p>
    <w:p w:rsidR="0086739F" w:rsidRDefault="0086739F" w:rsidP="00221592">
      <w:pPr>
        <w:pStyle w:val="a3"/>
        <w:ind w:left="0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</w:p>
    <w:sectPr w:rsidR="0086739F" w:rsidSect="005650D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F1D" w:rsidRDefault="00773F1D" w:rsidP="0086739F">
      <w:pPr>
        <w:spacing w:after="0" w:line="240" w:lineRule="auto"/>
      </w:pPr>
      <w:r>
        <w:separator/>
      </w:r>
    </w:p>
  </w:endnote>
  <w:endnote w:type="continuationSeparator" w:id="0">
    <w:p w:rsidR="00773F1D" w:rsidRDefault="00773F1D" w:rsidP="008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CB7" w:rsidRDefault="00786CB7" w:rsidP="00786CB7">
    <w:pPr>
      <w:spacing w:after="0" w:line="240" w:lineRule="auto"/>
      <w:jc w:val="right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/>
        <w:sz w:val="32"/>
        <w:szCs w:val="32"/>
        <w:cs/>
      </w:rPr>
      <w:t xml:space="preserve">                                                          </w:t>
    </w:r>
    <w:r>
      <w:rPr>
        <w:rFonts w:ascii="TH SarabunIT๙" w:hAnsi="TH SarabunIT๙" w:cs="TH SarabunIT๙"/>
        <w:sz w:val="28"/>
        <w:cs/>
      </w:rPr>
      <w:t>กองควบคุมโรคติดต่อ สำนักอนามัย กรุงเทพมหานคร</w:t>
    </w:r>
  </w:p>
  <w:p w:rsidR="00786CB7" w:rsidRDefault="00786CB7" w:rsidP="00786CB7">
    <w:pPr>
      <w:pStyle w:val="a3"/>
      <w:tabs>
        <w:tab w:val="left" w:pos="7935"/>
        <w:tab w:val="right" w:pos="9026"/>
      </w:tabs>
      <w:spacing w:after="0" w:line="240" w:lineRule="auto"/>
      <w:ind w:left="0"/>
      <w:jc w:val="right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/>
        <w:sz w:val="28"/>
        <w:cs/>
      </w:rPr>
      <w:t xml:space="preserve">                                                               โทร 0 2203 3887-9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F1D" w:rsidRDefault="00773F1D" w:rsidP="0086739F">
      <w:pPr>
        <w:spacing w:after="0" w:line="240" w:lineRule="auto"/>
      </w:pPr>
      <w:r>
        <w:separator/>
      </w:r>
    </w:p>
  </w:footnote>
  <w:footnote w:type="continuationSeparator" w:id="0">
    <w:p w:rsidR="00773F1D" w:rsidRDefault="00773F1D" w:rsidP="00867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0123"/>
    <w:multiLevelType w:val="hybridMultilevel"/>
    <w:tmpl w:val="87A09536"/>
    <w:lvl w:ilvl="0" w:tplc="E2E04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63C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E3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86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02A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66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EC8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CB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69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86DA5"/>
    <w:multiLevelType w:val="hybridMultilevel"/>
    <w:tmpl w:val="22428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D63E6"/>
    <w:multiLevelType w:val="hybridMultilevel"/>
    <w:tmpl w:val="7448803E"/>
    <w:lvl w:ilvl="0" w:tplc="D25EF5B4">
      <w:start w:val="1"/>
      <w:numFmt w:val="decimal"/>
      <w:lvlText w:val="%1."/>
      <w:lvlJc w:val="left"/>
      <w:pPr>
        <w:ind w:left="1440" w:hanging="36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340FFE"/>
    <w:multiLevelType w:val="hybridMultilevel"/>
    <w:tmpl w:val="7D300830"/>
    <w:lvl w:ilvl="0" w:tplc="041E000B">
      <w:start w:val="1"/>
      <w:numFmt w:val="bullet"/>
      <w:lvlText w:val=""/>
      <w:lvlJc w:val="left"/>
      <w:pPr>
        <w:ind w:left="72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8CD"/>
    <w:rsid w:val="00032829"/>
    <w:rsid w:val="00060EF5"/>
    <w:rsid w:val="00096B3C"/>
    <w:rsid w:val="000C2A29"/>
    <w:rsid w:val="000D6441"/>
    <w:rsid w:val="000E0531"/>
    <w:rsid w:val="001F6E48"/>
    <w:rsid w:val="00221592"/>
    <w:rsid w:val="002814D0"/>
    <w:rsid w:val="00283067"/>
    <w:rsid w:val="003E21DB"/>
    <w:rsid w:val="00402E1D"/>
    <w:rsid w:val="00436A53"/>
    <w:rsid w:val="004E7AC3"/>
    <w:rsid w:val="004F1124"/>
    <w:rsid w:val="005364A1"/>
    <w:rsid w:val="005650DB"/>
    <w:rsid w:val="00583932"/>
    <w:rsid w:val="005A0A58"/>
    <w:rsid w:val="005A4B0E"/>
    <w:rsid w:val="005D6DCB"/>
    <w:rsid w:val="0063778E"/>
    <w:rsid w:val="00651892"/>
    <w:rsid w:val="007645E9"/>
    <w:rsid w:val="007664E2"/>
    <w:rsid w:val="00773F1D"/>
    <w:rsid w:val="00786CB7"/>
    <w:rsid w:val="00833162"/>
    <w:rsid w:val="00841B96"/>
    <w:rsid w:val="00846A42"/>
    <w:rsid w:val="0086739F"/>
    <w:rsid w:val="00885CEA"/>
    <w:rsid w:val="00897AE0"/>
    <w:rsid w:val="0091229E"/>
    <w:rsid w:val="009272A3"/>
    <w:rsid w:val="00951030"/>
    <w:rsid w:val="00A07B3B"/>
    <w:rsid w:val="00A16BFD"/>
    <w:rsid w:val="00A44866"/>
    <w:rsid w:val="00BA76F0"/>
    <w:rsid w:val="00CC3513"/>
    <w:rsid w:val="00D458CD"/>
    <w:rsid w:val="00D52135"/>
    <w:rsid w:val="00DF7619"/>
    <w:rsid w:val="00F20026"/>
    <w:rsid w:val="00F4729C"/>
    <w:rsid w:val="00F823B3"/>
    <w:rsid w:val="00F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CA4F8"/>
  <w15:docId w15:val="{8F515151-EBE5-42A1-9605-4A005D28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0D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8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86739F"/>
  </w:style>
  <w:style w:type="paragraph" w:styleId="a6">
    <w:name w:val="footer"/>
    <w:basedOn w:val="a"/>
    <w:link w:val="a7"/>
    <w:uiPriority w:val="99"/>
    <w:unhideWhenUsed/>
    <w:rsid w:val="0086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204">
          <w:marLeft w:val="83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499">
          <w:marLeft w:val="83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992">
          <w:marLeft w:val="83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809">
          <w:marLeft w:val="83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248">
          <w:marLeft w:val="83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88">
          <w:marLeft w:val="835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AAV</cp:lastModifiedBy>
  <cp:revision>5</cp:revision>
  <cp:lastPrinted>2016-04-25T06:58:00Z</cp:lastPrinted>
  <dcterms:created xsi:type="dcterms:W3CDTF">2019-12-26T07:42:00Z</dcterms:created>
  <dcterms:modified xsi:type="dcterms:W3CDTF">2020-01-03T02:43:00Z</dcterms:modified>
</cp:coreProperties>
</file>