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0E5" w:rsidRPr="00C740E5" w:rsidRDefault="00C740E5" w:rsidP="00C740E5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C740E5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การกำหนดตำแหน่งและกรอบอัตรากำลังลูกจ้างกรุงเทพมหานคร</w:t>
      </w:r>
    </w:p>
    <w:p w:rsidR="00C740E5" w:rsidRPr="00A923BF" w:rsidRDefault="00C740E5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A923BF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กฎหมายที่เกี่ยวข้อง</w:t>
      </w:r>
    </w:p>
    <w:p w:rsidR="00C740E5" w:rsidRDefault="00C740E5" w:rsidP="00EF3F80">
      <w:pPr>
        <w:spacing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* </w:t>
      </w:r>
      <w:r w:rsidRPr="00A923BF">
        <w:rPr>
          <w:rFonts w:ascii="TH SarabunIT๙" w:hAnsi="TH SarabunIT๙" w:cs="TH SarabunIT๙" w:hint="cs"/>
          <w:spacing w:val="-4"/>
          <w:sz w:val="36"/>
          <w:szCs w:val="36"/>
          <w:cs/>
        </w:rPr>
        <w:t>ข้อบังคับกรุงเทพมหานครว่าด้วยการบริหารทรัพยากรบุคคลลูกจ้างกรุงเทพมหานคร พ.ศ.2562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A923BF">
        <w:rPr>
          <w:rFonts w:ascii="TH SarabunIT๙" w:hAnsi="TH SarabunIT๙" w:cs="TH SarabunIT๙" w:hint="cs"/>
          <w:sz w:val="36"/>
          <w:szCs w:val="36"/>
          <w:cs/>
        </w:rPr>
        <w:t>(</w:t>
      </w:r>
      <w:r>
        <w:rPr>
          <w:rFonts w:ascii="TH SarabunIT๙" w:hAnsi="TH SarabunIT๙" w:cs="TH SarabunIT๙" w:hint="cs"/>
          <w:sz w:val="36"/>
          <w:szCs w:val="36"/>
          <w:cs/>
        </w:rPr>
        <w:t>ข้อ 8 - ข้อ 12</w:t>
      </w:r>
      <w:r w:rsidR="00A923BF">
        <w:rPr>
          <w:rFonts w:ascii="TH SarabunIT๙" w:hAnsi="TH SarabunIT๙" w:cs="TH SarabunIT๙" w:hint="cs"/>
          <w:sz w:val="36"/>
          <w:szCs w:val="36"/>
          <w:cs/>
        </w:rPr>
        <w:t xml:space="preserve">) </w:t>
      </w:r>
    </w:p>
    <w:p w:rsidR="00A923BF" w:rsidRDefault="00A923BF" w:rsidP="00EF3F80">
      <w:pPr>
        <w:spacing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* มติ อ.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ก.ก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 xml:space="preserve">. วิสามัญเกี่ยวกับบุคลากรกรุงเทพมหานคร ครั้งที่ 7/2562 เมื่อวันที่ 19 กรกฎาคม 2562 </w:t>
      </w:r>
      <w:r w:rsidR="008F6A6F">
        <w:rPr>
          <w:rFonts w:ascii="TH SarabunIT๙" w:hAnsi="TH SarabunIT๙" w:cs="TH SarabunIT๙" w:hint="cs"/>
          <w:sz w:val="36"/>
          <w:szCs w:val="36"/>
          <w:cs/>
        </w:rPr>
        <w:t>(คลิก</w:t>
      </w:r>
      <w:r w:rsidR="00A249CF">
        <w:rPr>
          <w:rFonts w:ascii="TH SarabunIT๙" w:hAnsi="TH SarabunIT๙" w:cs="TH SarabunIT๙" w:hint="cs"/>
          <w:sz w:val="36"/>
          <w:szCs w:val="36"/>
          <w:cs/>
        </w:rPr>
        <w:t xml:space="preserve"> ..หนังสือด่วนมาก ที่ </w:t>
      </w:r>
      <w:proofErr w:type="spellStart"/>
      <w:r w:rsidR="00A249CF">
        <w:rPr>
          <w:rFonts w:ascii="TH SarabunIT๙" w:hAnsi="TH SarabunIT๙" w:cs="TH SarabunIT๙" w:hint="cs"/>
          <w:sz w:val="36"/>
          <w:szCs w:val="36"/>
          <w:cs/>
        </w:rPr>
        <w:t>กท</w:t>
      </w:r>
      <w:proofErr w:type="spellEnd"/>
      <w:r w:rsidR="00A249CF">
        <w:rPr>
          <w:rFonts w:ascii="TH SarabunIT๙" w:hAnsi="TH SarabunIT๙" w:cs="TH SarabunIT๙" w:hint="cs"/>
          <w:sz w:val="36"/>
          <w:szCs w:val="36"/>
          <w:cs/>
        </w:rPr>
        <w:t xml:space="preserve"> 0404/10993 </w:t>
      </w:r>
      <w:proofErr w:type="spellStart"/>
      <w:r w:rsidR="00A249CF">
        <w:rPr>
          <w:rFonts w:ascii="TH SarabunIT๙" w:hAnsi="TH SarabunIT๙" w:cs="TH SarabunIT๙" w:hint="cs"/>
          <w:sz w:val="36"/>
          <w:szCs w:val="36"/>
          <w:cs/>
        </w:rPr>
        <w:t>ลว</w:t>
      </w:r>
      <w:proofErr w:type="spellEnd"/>
      <w:r w:rsidR="00A249CF">
        <w:rPr>
          <w:rFonts w:ascii="TH SarabunIT๙" w:hAnsi="TH SarabunIT๙" w:cs="TH SarabunIT๙" w:hint="cs"/>
          <w:sz w:val="36"/>
          <w:szCs w:val="36"/>
          <w:cs/>
        </w:rPr>
        <w:t>.13 ก.ย.62</w:t>
      </w:r>
      <w:r w:rsidR="008F6A6F">
        <w:rPr>
          <w:rFonts w:ascii="TH SarabunIT๙" w:hAnsi="TH SarabunIT๙" w:cs="TH SarabunIT๙" w:hint="cs"/>
          <w:sz w:val="36"/>
          <w:szCs w:val="36"/>
          <w:cs/>
        </w:rPr>
        <w:t>)</w:t>
      </w:r>
      <w:r w:rsidR="00A249C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</w:p>
    <w:p w:rsidR="008F6A6F" w:rsidRDefault="008F6A6F" w:rsidP="00EF3F80">
      <w:pPr>
        <w:spacing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* </w:t>
      </w:r>
      <w:r w:rsidR="00EF3F80">
        <w:rPr>
          <w:rFonts w:ascii="TH SarabunIT๙" w:hAnsi="TH SarabunIT๙" w:cs="TH SarabunIT๙" w:hint="cs"/>
          <w:sz w:val="36"/>
          <w:szCs w:val="36"/>
          <w:cs/>
        </w:rPr>
        <w:t>มติ อ.</w:t>
      </w:r>
      <w:proofErr w:type="spellStart"/>
      <w:r w:rsidR="00EF3F80">
        <w:rPr>
          <w:rFonts w:ascii="TH SarabunIT๙" w:hAnsi="TH SarabunIT๙" w:cs="TH SarabunIT๙" w:hint="cs"/>
          <w:sz w:val="36"/>
          <w:szCs w:val="36"/>
          <w:cs/>
        </w:rPr>
        <w:t>ก.ก</w:t>
      </w:r>
      <w:proofErr w:type="spellEnd"/>
      <w:r w:rsidR="00EF3F80">
        <w:rPr>
          <w:rFonts w:ascii="TH SarabunIT๙" w:hAnsi="TH SarabunIT๙" w:cs="TH SarabunIT๙" w:hint="cs"/>
          <w:sz w:val="36"/>
          <w:szCs w:val="36"/>
          <w:cs/>
        </w:rPr>
        <w:t xml:space="preserve">. วิสามัญเกี่ยวกับบุคลากรกรุงเทพมหานคร ครั้งที่ 10/2562 เมื่อวันที่ 11 ธันวาคม 2562 (หนังสือที่ </w:t>
      </w:r>
      <w:proofErr w:type="spellStart"/>
      <w:r w:rsidR="00EF3F80">
        <w:rPr>
          <w:rFonts w:ascii="TH SarabunIT๙" w:hAnsi="TH SarabunIT๙" w:cs="TH SarabunIT๙" w:hint="cs"/>
          <w:sz w:val="36"/>
          <w:szCs w:val="36"/>
          <w:cs/>
        </w:rPr>
        <w:t>กท</w:t>
      </w:r>
      <w:proofErr w:type="spellEnd"/>
      <w:r w:rsidR="00EF3F80">
        <w:rPr>
          <w:rFonts w:ascii="TH SarabunIT๙" w:hAnsi="TH SarabunIT๙" w:cs="TH SarabunIT๙" w:hint="cs"/>
          <w:sz w:val="36"/>
          <w:szCs w:val="36"/>
          <w:cs/>
        </w:rPr>
        <w:t xml:space="preserve"> 0404/991 ลงวันที่ 28 มกราคม 2563)</w:t>
      </w:r>
    </w:p>
    <w:p w:rsidR="00A923BF" w:rsidRDefault="00A923BF" w:rsidP="003E58B8">
      <w:pPr>
        <w:spacing w:after="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3E58B8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ขั้นตอน</w:t>
      </w:r>
      <w:r w:rsidR="003E58B8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วิธีการปฏิบัติงาน</w:t>
      </w:r>
    </w:p>
    <w:p w:rsidR="008F6A6F" w:rsidRPr="00595360" w:rsidRDefault="008F6A6F" w:rsidP="008F6A6F">
      <w:pPr>
        <w:spacing w:after="0"/>
        <w:rPr>
          <w:rFonts w:ascii="TH SarabunIT๙" w:hAnsi="TH SarabunIT๙" w:cs="TH SarabunIT๙"/>
          <w:sz w:val="36"/>
          <w:szCs w:val="36"/>
          <w:u w:val="single"/>
        </w:rPr>
      </w:pPr>
      <w:r w:rsidRPr="00595360">
        <w:rPr>
          <w:rFonts w:ascii="TH SarabunIT๙" w:hAnsi="TH SarabunIT๙" w:cs="TH SarabunIT๙"/>
          <w:sz w:val="36"/>
          <w:szCs w:val="36"/>
          <w:cs/>
        </w:rPr>
        <w:tab/>
      </w:r>
      <w:r w:rsidR="00595360" w:rsidRPr="00595360">
        <w:rPr>
          <w:rFonts w:ascii="TH SarabunIT๙" w:hAnsi="TH SarabunIT๙" w:cs="TH SarabunIT๙" w:hint="cs"/>
          <w:sz w:val="36"/>
          <w:szCs w:val="36"/>
          <w:u w:val="single"/>
          <w:cs/>
        </w:rPr>
        <w:t>1.</w:t>
      </w:r>
      <w:r w:rsidRPr="00595360">
        <w:rPr>
          <w:rFonts w:ascii="TH SarabunIT๙" w:hAnsi="TH SarabunIT๙" w:cs="TH SarabunIT๙" w:hint="cs"/>
          <w:sz w:val="36"/>
          <w:szCs w:val="36"/>
          <w:u w:val="single"/>
          <w:cs/>
        </w:rPr>
        <w:t xml:space="preserve"> การปรับปรุงกรอบอัตรากำลัง </w:t>
      </w:r>
    </w:p>
    <w:p w:rsidR="003E58B8" w:rsidRDefault="008F6A6F" w:rsidP="00595360">
      <w:pPr>
        <w:ind w:firstLine="990"/>
        <w:rPr>
          <w:rFonts w:ascii="TH SarabunIT๙" w:hAnsi="TH SarabunIT๙" w:cs="TH SarabunIT๙"/>
          <w:sz w:val="36"/>
          <w:szCs w:val="36"/>
        </w:rPr>
      </w:pPr>
      <w:r w:rsidRPr="008F6A6F">
        <w:rPr>
          <w:rFonts w:ascii="TH SarabunIT๙" w:hAnsi="TH SarabunIT๙" w:cs="TH SarabunIT๙" w:hint="cs"/>
          <w:spacing w:val="-4"/>
          <w:sz w:val="36"/>
          <w:szCs w:val="36"/>
          <w:cs/>
        </w:rPr>
        <w:t>หน่วยงานเสนอเหตุผลความจำเป็นไปที่สำนักงานการเจ้าหน้าที่ สำนักปลัดกรุงเทพมหานคร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หรือสำนักงานการเจ้าหน้าที่ สำนักการศึกษา (แล้วแต่กรณี) เพื่อเสนอ อ.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ก.ก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 xml:space="preserve">. วิสามัญฯ พิจารณาให้ความเห็นชอบ </w:t>
      </w:r>
    </w:p>
    <w:p w:rsidR="008F6A6F" w:rsidRDefault="008F6A6F" w:rsidP="008F4041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 w:rsidRPr="00595360">
        <w:rPr>
          <w:rFonts w:ascii="TH SarabunIT๙" w:hAnsi="TH SarabunIT๙" w:cs="TH SarabunIT๙" w:hint="cs"/>
          <w:sz w:val="36"/>
          <w:szCs w:val="36"/>
          <w:u w:val="single"/>
          <w:cs/>
        </w:rPr>
        <w:t>2. การขอคืนกรอบอัตรากำลังลูกจ้างประจำที่ว่าง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(เกษียณ/ว่างระหว่างปี)</w:t>
      </w:r>
    </w:p>
    <w:p w:rsidR="008F6A6F" w:rsidRDefault="00595360" w:rsidP="00595360">
      <w:pPr>
        <w:spacing w:after="0"/>
        <w:ind w:firstLine="99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2.1</w:t>
      </w:r>
      <w:r w:rsidR="008F6A6F">
        <w:rPr>
          <w:rFonts w:ascii="TH SarabunIT๙" w:hAnsi="TH SarabunIT๙" w:cs="TH SarabunIT๙" w:hint="cs"/>
          <w:sz w:val="36"/>
          <w:szCs w:val="36"/>
          <w:cs/>
        </w:rPr>
        <w:t xml:space="preserve"> สำนักงานการเจ้าหน้าที่ สำนักปลัดกรุงเทพมหานคร รวบรวมข้อมูลตำแหน่งว่าง</w:t>
      </w:r>
      <w:r w:rsidR="008F4041">
        <w:rPr>
          <w:rFonts w:ascii="TH SarabunIT๙" w:hAnsi="TH SarabunIT๙" w:cs="TH SarabunIT๙" w:hint="cs"/>
          <w:sz w:val="36"/>
          <w:szCs w:val="36"/>
          <w:cs/>
        </w:rPr>
        <w:t xml:space="preserve"> ส่งให้สำนักงาน </w:t>
      </w:r>
      <w:proofErr w:type="spellStart"/>
      <w:r w:rsidR="008F4041">
        <w:rPr>
          <w:rFonts w:ascii="TH SarabunIT๙" w:hAnsi="TH SarabunIT๙" w:cs="TH SarabunIT๙" w:hint="cs"/>
          <w:sz w:val="36"/>
          <w:szCs w:val="36"/>
          <w:cs/>
        </w:rPr>
        <w:t>ก.ก</w:t>
      </w:r>
      <w:proofErr w:type="spellEnd"/>
      <w:r w:rsidR="008F4041">
        <w:rPr>
          <w:rFonts w:ascii="TH SarabunIT๙" w:hAnsi="TH SarabunIT๙" w:cs="TH SarabunIT๙" w:hint="cs"/>
          <w:sz w:val="36"/>
          <w:szCs w:val="36"/>
          <w:cs/>
        </w:rPr>
        <w:t>. เพื่อนำเสนอ อ.</w:t>
      </w:r>
      <w:proofErr w:type="spellStart"/>
      <w:r w:rsidR="008F4041">
        <w:rPr>
          <w:rFonts w:ascii="TH SarabunIT๙" w:hAnsi="TH SarabunIT๙" w:cs="TH SarabunIT๙" w:hint="cs"/>
          <w:sz w:val="36"/>
          <w:szCs w:val="36"/>
          <w:cs/>
        </w:rPr>
        <w:t>ก.ก</w:t>
      </w:r>
      <w:proofErr w:type="spellEnd"/>
      <w:r w:rsidR="008F4041">
        <w:rPr>
          <w:rFonts w:ascii="TH SarabunIT๙" w:hAnsi="TH SarabunIT๙" w:cs="TH SarabunIT๙" w:hint="cs"/>
          <w:sz w:val="36"/>
          <w:szCs w:val="36"/>
          <w:cs/>
        </w:rPr>
        <w:t>. วิสามัญฯ พิจารณาคืน/ยุบกรอบอัตรากำลัง</w:t>
      </w:r>
    </w:p>
    <w:p w:rsidR="008F4041" w:rsidRDefault="00595360" w:rsidP="00595360">
      <w:pPr>
        <w:spacing w:after="0"/>
        <w:ind w:firstLine="99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2.2</w:t>
      </w:r>
      <w:r w:rsidR="008F4041">
        <w:rPr>
          <w:rFonts w:ascii="TH SarabunIT๙" w:hAnsi="TH SarabunIT๙" w:cs="TH SarabunIT๙" w:hint="cs"/>
          <w:sz w:val="36"/>
          <w:szCs w:val="36"/>
          <w:cs/>
        </w:rPr>
        <w:t xml:space="preserve"> สำนักงาน </w:t>
      </w:r>
      <w:proofErr w:type="spellStart"/>
      <w:r w:rsidR="008F4041">
        <w:rPr>
          <w:rFonts w:ascii="TH SarabunIT๙" w:hAnsi="TH SarabunIT๙" w:cs="TH SarabunIT๙" w:hint="cs"/>
          <w:sz w:val="36"/>
          <w:szCs w:val="36"/>
          <w:cs/>
        </w:rPr>
        <w:t>ก.ก</w:t>
      </w:r>
      <w:proofErr w:type="spellEnd"/>
      <w:r w:rsidR="008F4041">
        <w:rPr>
          <w:rFonts w:ascii="TH SarabunIT๙" w:hAnsi="TH SarabunIT๙" w:cs="TH SarabunIT๙" w:hint="cs"/>
          <w:sz w:val="36"/>
          <w:szCs w:val="36"/>
          <w:cs/>
        </w:rPr>
        <w:t xml:space="preserve">. มีหนังสือแจ้งสำนักงานการเจ้าหน้าที่ สำนักปลัดกรุงเทพมหานคร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 </w:t>
      </w:r>
      <w:r w:rsidR="008F4041">
        <w:rPr>
          <w:rFonts w:ascii="TH SarabunIT๙" w:hAnsi="TH SarabunIT๙" w:cs="TH SarabunIT๙" w:hint="cs"/>
          <w:sz w:val="36"/>
          <w:szCs w:val="36"/>
          <w:cs/>
        </w:rPr>
        <w:t>เมื่ออ.</w:t>
      </w:r>
      <w:proofErr w:type="spellStart"/>
      <w:r w:rsidR="008F4041">
        <w:rPr>
          <w:rFonts w:ascii="TH SarabunIT๙" w:hAnsi="TH SarabunIT๙" w:cs="TH SarabunIT๙" w:hint="cs"/>
          <w:sz w:val="36"/>
          <w:szCs w:val="36"/>
          <w:cs/>
        </w:rPr>
        <w:t>ก.ก</w:t>
      </w:r>
      <w:proofErr w:type="spellEnd"/>
      <w:r w:rsidR="008F4041">
        <w:rPr>
          <w:rFonts w:ascii="TH SarabunIT๙" w:hAnsi="TH SarabunIT๙" w:cs="TH SarabunIT๙" w:hint="cs"/>
          <w:sz w:val="36"/>
          <w:szCs w:val="36"/>
          <w:cs/>
        </w:rPr>
        <w:t xml:space="preserve">. วิสามัญฯ มีมติคืน/ยุบกรอบอัตรากำลัง </w:t>
      </w:r>
    </w:p>
    <w:p w:rsidR="008F4041" w:rsidRDefault="00595360" w:rsidP="00595360">
      <w:pPr>
        <w:spacing w:after="0"/>
        <w:ind w:firstLine="99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2.3</w:t>
      </w:r>
      <w:r w:rsidR="008F4041">
        <w:rPr>
          <w:rFonts w:ascii="TH SarabunIT๙" w:hAnsi="TH SarabunIT๙" w:cs="TH SarabunIT๙" w:hint="cs"/>
          <w:sz w:val="36"/>
          <w:szCs w:val="36"/>
          <w:cs/>
        </w:rPr>
        <w:t xml:space="preserve"> สำนักงานการเจ้าหน้าที่ สำนักปลัดกรุงเทพมหานคร มีหนังสือแจ้งหน่วยงานทราบและดำเนินการปรับปรุงกรอบอัตรากำลัง (จ.18) ให้เป็นไปตามมติ อ.</w:t>
      </w:r>
      <w:proofErr w:type="spellStart"/>
      <w:r w:rsidR="008F4041">
        <w:rPr>
          <w:rFonts w:ascii="TH SarabunIT๙" w:hAnsi="TH SarabunIT๙" w:cs="TH SarabunIT๙" w:hint="cs"/>
          <w:sz w:val="36"/>
          <w:szCs w:val="36"/>
          <w:cs/>
        </w:rPr>
        <w:t>ก.ก</w:t>
      </w:r>
      <w:proofErr w:type="spellEnd"/>
      <w:r w:rsidR="008F4041">
        <w:rPr>
          <w:rFonts w:ascii="TH SarabunIT๙" w:hAnsi="TH SarabunIT๙" w:cs="TH SarabunIT๙" w:hint="cs"/>
          <w:sz w:val="36"/>
          <w:szCs w:val="36"/>
          <w:cs/>
        </w:rPr>
        <w:t>. วิสามัญฯ</w:t>
      </w:r>
    </w:p>
    <w:p w:rsidR="008F4041" w:rsidRDefault="00595360" w:rsidP="00595360">
      <w:pPr>
        <w:spacing w:after="0"/>
        <w:ind w:firstLine="99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2.4</w:t>
      </w:r>
      <w:r w:rsidR="008F4041">
        <w:rPr>
          <w:rFonts w:ascii="TH SarabunIT๙" w:hAnsi="TH SarabunIT๙" w:cs="TH SarabunIT๙" w:hint="cs"/>
          <w:sz w:val="36"/>
          <w:szCs w:val="36"/>
          <w:cs/>
        </w:rPr>
        <w:t xml:space="preserve"> หน่วยงานรายงานกรอบอัตรากำลังที่ปรับปรุงแล้ว ให้สำนักงานการเจ้าหน้าที่ สำนักปลัด</w:t>
      </w:r>
      <w:r>
        <w:rPr>
          <w:rFonts w:ascii="TH SarabunIT๙" w:hAnsi="TH SarabunIT๙" w:cs="TH SarabunIT๙" w:hint="cs"/>
          <w:sz w:val="36"/>
          <w:szCs w:val="36"/>
          <w:cs/>
        </w:rPr>
        <w:t>-</w:t>
      </w:r>
      <w:r w:rsidR="008F4041">
        <w:rPr>
          <w:rFonts w:ascii="TH SarabunIT๙" w:hAnsi="TH SarabunIT๙" w:cs="TH SarabunIT๙" w:hint="cs"/>
          <w:sz w:val="36"/>
          <w:szCs w:val="36"/>
          <w:cs/>
        </w:rPr>
        <w:t>กรุงเทพมหานคร ทราบ</w:t>
      </w:r>
    </w:p>
    <w:p w:rsidR="008F4041" w:rsidRPr="008F6A6F" w:rsidRDefault="00595360" w:rsidP="00595360">
      <w:pPr>
        <w:spacing w:after="0"/>
        <w:ind w:firstLine="99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2.5</w:t>
      </w:r>
      <w:r w:rsidR="008F4041">
        <w:rPr>
          <w:rFonts w:ascii="TH SarabunIT๙" w:hAnsi="TH SarabunIT๙" w:cs="TH SarabunIT๙" w:hint="cs"/>
          <w:sz w:val="36"/>
          <w:szCs w:val="36"/>
          <w:cs/>
        </w:rPr>
        <w:t xml:space="preserve"> หน่วยงานสามารถดำเนินการบริหารงานบุคคลลูกจ้างตามกรอบอั</w:t>
      </w:r>
      <w:bookmarkStart w:id="0" w:name="_GoBack"/>
      <w:bookmarkEnd w:id="0"/>
      <w:r w:rsidR="008F4041">
        <w:rPr>
          <w:rFonts w:ascii="TH SarabunIT๙" w:hAnsi="TH SarabunIT๙" w:cs="TH SarabunIT๙" w:hint="cs"/>
          <w:sz w:val="36"/>
          <w:szCs w:val="36"/>
          <w:cs/>
        </w:rPr>
        <w:t>ตรากำลังได้ตามปกติ</w:t>
      </w:r>
    </w:p>
    <w:sectPr w:rsidR="008F4041" w:rsidRPr="008F6A6F" w:rsidSect="009C3B2B">
      <w:pgSz w:w="12240" w:h="15840"/>
      <w:pgMar w:top="1440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D0267"/>
    <w:multiLevelType w:val="hybridMultilevel"/>
    <w:tmpl w:val="F6B8B13C"/>
    <w:lvl w:ilvl="0" w:tplc="1A908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B3"/>
    <w:rsid w:val="000143B3"/>
    <w:rsid w:val="00155ED9"/>
    <w:rsid w:val="00253659"/>
    <w:rsid w:val="003E58B8"/>
    <w:rsid w:val="00595360"/>
    <w:rsid w:val="00733029"/>
    <w:rsid w:val="008F4041"/>
    <w:rsid w:val="008F6A6F"/>
    <w:rsid w:val="00994010"/>
    <w:rsid w:val="009C3B2B"/>
    <w:rsid w:val="00A249CF"/>
    <w:rsid w:val="00A923BF"/>
    <w:rsid w:val="00C740E5"/>
    <w:rsid w:val="00C94703"/>
    <w:rsid w:val="00EF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3FEE0"/>
  <w15:chartTrackingRefBased/>
  <w15:docId w15:val="{772E88F7-9983-4679-A94F-A650C31E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4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5</cp:revision>
  <dcterms:created xsi:type="dcterms:W3CDTF">2020-02-06T07:12:00Z</dcterms:created>
  <dcterms:modified xsi:type="dcterms:W3CDTF">2020-02-19T03:17:00Z</dcterms:modified>
</cp:coreProperties>
</file>