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D" w:rsidRPr="00A16D1C" w:rsidRDefault="00455D36" w:rsidP="000249D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D529E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 มหานครปลอดภัย</w:t>
      </w:r>
    </w:p>
    <w:p w:rsidR="0073209D" w:rsidRPr="00A16D1C" w:rsidRDefault="00E5630B" w:rsidP="0095691B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="000D000D"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529E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ปลอดมลพิษ</w:t>
      </w:r>
    </w:p>
    <w:p w:rsidR="0095691B" w:rsidRPr="00A16D1C" w:rsidRDefault="0073209D" w:rsidP="0073209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="00D529E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 1.1.1 แหล่งน้ำสาธารณะทั้งแม่น้ำสายหลักและคูคลองต่าง ๆ มีคุณภาพน้ำอยู่ในเกณฑ์มาตรฐานคุณภาพน้ำผิวดินประเภทที่ 4</w:t>
      </w:r>
      <w:r w:rsidR="00E249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  <w:r w:rsidR="00D529E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249B2" w:rsidRPr="00A16D1C" w:rsidRDefault="00A0484A" w:rsidP="00E5630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="00E44287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</w:t>
      </w:r>
      <w:r w:rsidR="000D000D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D529E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1.1.1.1 คุณภาพแหล่งน้ำธรรมชาติในเขตพื้นที่กรุงเทพมหานครมีคุณภาพดีขึ้น</w:t>
      </w:r>
      <w:r w:rsidR="00E249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* 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50F05" w:rsidRPr="00A16D1C" w:rsidRDefault="00AE65B0" w:rsidP="00F106AA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</w:t>
      </w:r>
      <w:r w:rsidR="00447A47"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ย้อนหลัง</w:t>
      </w: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ตามตัวชี้วัดกับค่าเป้าหมาย </w:t>
      </w:r>
      <w:r w:rsidR="00650F05"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25020D"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</w:t>
      </w:r>
      <w:r w:rsidR="00447A47"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</w:t>
      </w:r>
    </w:p>
    <w:tbl>
      <w:tblPr>
        <w:tblStyle w:val="a3"/>
        <w:tblW w:w="1477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98"/>
      </w:tblGrid>
      <w:tr w:rsidR="00E249B2" w:rsidRPr="00A16D1C" w:rsidTr="00F106AA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249B2" w:rsidRPr="00A16D1C" w:rsidRDefault="00E249B2" w:rsidP="00C271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E249B2" w:rsidRPr="00A16D1C" w:rsidRDefault="00E249B2" w:rsidP="00D15C0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D15C0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D15C0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249B2" w:rsidRPr="00A16D1C" w:rsidRDefault="00E249B2" w:rsidP="00D15C0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7908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249B2" w:rsidRPr="00A16D1C" w:rsidRDefault="00F27044" w:rsidP="00E249B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="00E249B2"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E249B2" w:rsidRPr="00A16D1C" w:rsidTr="00F106AA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E249B2" w:rsidRPr="00A16D1C" w:rsidRDefault="00E249B2" w:rsidP="00E44287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E249B2" w:rsidRPr="00A16D1C" w:rsidRDefault="00E249B2" w:rsidP="00E44287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E249B2" w:rsidRPr="00A16D1C" w:rsidRDefault="00E249B2" w:rsidP="00E44287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0249DA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E249B2" w:rsidRPr="00A16D1C" w:rsidRDefault="00E249B2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E249B2" w:rsidRPr="00A16D1C" w:rsidRDefault="00E249B2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91079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91079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91079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49B2" w:rsidRPr="00A16D1C" w:rsidTr="00F106AA">
        <w:tc>
          <w:tcPr>
            <w:tcW w:w="1996" w:type="dxa"/>
            <w:shd w:val="clear" w:color="auto" w:fill="FFFFFF" w:themeFill="background1"/>
          </w:tcPr>
          <w:p w:rsidR="00E249B2" w:rsidRPr="00A16D1C" w:rsidRDefault="00E249B2" w:rsidP="00E249B2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ร้อยละของปริมาณน้ำเสียชุมชนที่ระบบบำบัดน้ำเสียสามารถรองรับได้</w:t>
            </w:r>
          </w:p>
        </w:tc>
        <w:tc>
          <w:tcPr>
            <w:tcW w:w="989" w:type="dxa"/>
            <w:shd w:val="clear" w:color="auto" w:fill="FFFFFF" w:themeFill="background1"/>
          </w:tcPr>
          <w:p w:rsidR="00E249B2" w:rsidRPr="00A16D1C" w:rsidRDefault="00E249B2" w:rsidP="00D127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E249B2" w:rsidRPr="00A16D1C" w:rsidRDefault="00E249B2" w:rsidP="00D127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8B430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49B2" w:rsidRPr="00A16D1C" w:rsidTr="00F106AA">
        <w:tc>
          <w:tcPr>
            <w:tcW w:w="1996" w:type="dxa"/>
            <w:shd w:val="clear" w:color="auto" w:fill="FFFFFF" w:themeFill="background1"/>
          </w:tcPr>
          <w:p w:rsidR="00E249B2" w:rsidRPr="00A16D1C" w:rsidRDefault="00555748" w:rsidP="0025020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555748" w:rsidRPr="00A16D1C" w:rsidRDefault="00555748" w:rsidP="0025020D">
            <w:pPr>
              <w:ind w:right="-11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249B2" w:rsidRPr="00A16D1C" w:rsidRDefault="00E249B2" w:rsidP="00D127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249B2" w:rsidRPr="00A16D1C" w:rsidRDefault="00E249B2" w:rsidP="00D127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8B430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49B2" w:rsidRPr="00A16D1C" w:rsidTr="00F106AA">
        <w:tc>
          <w:tcPr>
            <w:tcW w:w="1996" w:type="dxa"/>
            <w:shd w:val="clear" w:color="auto" w:fill="FFFFFF" w:themeFill="background1"/>
          </w:tcPr>
          <w:p w:rsidR="00E249B2" w:rsidRPr="00A16D1C" w:rsidRDefault="00555748" w:rsidP="00C45570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E249B2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ร้อยละของจุดตรวจวัดของน้ำคลองและแม่น้ำ</w:t>
            </w:r>
            <w:r w:rsidR="00E249B2"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เจ้าพระยา</w:t>
            </w:r>
            <w:r w:rsidR="00F106AA"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E249B2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มีค่าเฉลี่ยของค่าออกซิเจนละลายน้ำ (</w:t>
            </w:r>
            <w:r w:rsidR="00E249B2"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DO) </w:t>
            </w:r>
            <w:r w:rsidR="00E249B2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ไม่น้อยกว่า 2.0 มิลลิกรัมต่อลิตร</w:t>
            </w:r>
          </w:p>
        </w:tc>
        <w:tc>
          <w:tcPr>
            <w:tcW w:w="989" w:type="dxa"/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249B2" w:rsidRPr="00A16D1C" w:rsidRDefault="00E249B2" w:rsidP="0025020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49B2" w:rsidRPr="00A16D1C" w:rsidRDefault="00E249B2" w:rsidP="0025020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49B2" w:rsidRPr="00A16D1C" w:rsidRDefault="00E249B2" w:rsidP="00D2230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249B2" w:rsidRPr="00A16D1C" w:rsidRDefault="00E249B2" w:rsidP="00AF401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249B2" w:rsidRPr="00A16D1C" w:rsidRDefault="00E249B2" w:rsidP="004A037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55</w:t>
            </w:r>
          </w:p>
        </w:tc>
        <w:tc>
          <w:tcPr>
            <w:tcW w:w="1080" w:type="dxa"/>
            <w:shd w:val="clear" w:color="auto" w:fill="FFFFFF" w:themeFill="background1"/>
          </w:tcPr>
          <w:p w:rsidR="00E249B2" w:rsidRPr="00A16D1C" w:rsidRDefault="00E249B2" w:rsidP="00AF401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E249B2" w:rsidRPr="00A16D1C" w:rsidRDefault="00E249B2" w:rsidP="00AF401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49B2" w:rsidRPr="00A16D1C" w:rsidTr="00F106AA">
        <w:tc>
          <w:tcPr>
            <w:tcW w:w="1996" w:type="dxa"/>
            <w:shd w:val="clear" w:color="auto" w:fill="FFFFFF" w:themeFill="background1"/>
          </w:tcPr>
          <w:p w:rsidR="00555748" w:rsidRPr="00A16D1C" w:rsidRDefault="00555748" w:rsidP="0055574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E249B2" w:rsidRPr="00A16D1C" w:rsidRDefault="00555748" w:rsidP="00555748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249B2" w:rsidRPr="00A16D1C" w:rsidRDefault="00E249B2" w:rsidP="003E5C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249B2" w:rsidRPr="00A16D1C" w:rsidRDefault="00E249B2" w:rsidP="0025020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49B2" w:rsidRPr="00A16D1C" w:rsidRDefault="00E249B2" w:rsidP="0025020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49B2" w:rsidRPr="00A16D1C" w:rsidRDefault="00E249B2" w:rsidP="00D2230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249B2" w:rsidRPr="00A16D1C" w:rsidRDefault="00E249B2" w:rsidP="00AF401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249B2" w:rsidRPr="00A16D1C" w:rsidRDefault="00E249B2" w:rsidP="004A037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49B2" w:rsidRPr="00A16D1C" w:rsidRDefault="00E249B2" w:rsidP="00AF401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E249B2" w:rsidRPr="00A16D1C" w:rsidRDefault="00E249B2" w:rsidP="00AF401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249B2" w:rsidRPr="00A16D1C" w:rsidTr="00F106AA">
        <w:tc>
          <w:tcPr>
            <w:tcW w:w="1996" w:type="dxa"/>
            <w:shd w:val="clear" w:color="auto" w:fill="FFFFFF" w:themeFill="background1"/>
          </w:tcPr>
          <w:p w:rsidR="00E249B2" w:rsidRPr="00A16D1C" w:rsidRDefault="00555748" w:rsidP="00555748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</w:t>
            </w:r>
            <w:r w:rsidR="00E249B2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ร้อยละของจุดตรวจวัดของน้ำคลองและแม่น้ำเจ้าพระยามีค่าเฉลี่ยของค่าปริมาณความ</w:t>
            </w:r>
            <w:r w:rsidR="00E249B2"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สกปรกในรูปสารอินทรีย์ </w:t>
            </w:r>
            <w:r w:rsidR="00E249B2"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(BOD) </w:t>
            </w:r>
            <w:r w:rsidR="00E249B2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ไม่เกิน 4 มิลลิกรัมต่อลิตร</w:t>
            </w:r>
          </w:p>
        </w:tc>
        <w:tc>
          <w:tcPr>
            <w:tcW w:w="989" w:type="dxa"/>
            <w:shd w:val="clear" w:color="auto" w:fill="FFFFFF" w:themeFill="background1"/>
          </w:tcPr>
          <w:p w:rsidR="00555748" w:rsidRPr="00A16D1C" w:rsidRDefault="00E249B2" w:rsidP="00E171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35</w:t>
            </w:r>
          </w:p>
          <w:p w:rsidR="00E249B2" w:rsidRPr="00A16D1C" w:rsidRDefault="00555748" w:rsidP="00F106AA">
            <w:pPr>
              <w:ind w:left="-26" w:right="-2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**ตามภาคผนวก</w:t>
            </w: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แผน 20 ปี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ระยะที่ 2 </w:t>
            </w:r>
            <w:r w:rsidR="00F106AA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(หน้า 267)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9B2" w:rsidRPr="00A16D1C" w:rsidRDefault="00E249B2" w:rsidP="00D2230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249B2" w:rsidRPr="00A16D1C" w:rsidRDefault="00E249B2" w:rsidP="00E171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40</w:t>
            </w:r>
            <w:r w:rsidR="00F27044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55748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**ตามภาคผนวกแผน 20 ปี ระยะที่ 2 </w:t>
            </w:r>
            <w:r w:rsidR="00F106AA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55748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(หน้า 267)</w:t>
            </w:r>
          </w:p>
        </w:tc>
        <w:tc>
          <w:tcPr>
            <w:tcW w:w="1080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249B2" w:rsidRPr="00A16D1C" w:rsidTr="00F106AA">
        <w:tc>
          <w:tcPr>
            <w:tcW w:w="1996" w:type="dxa"/>
            <w:shd w:val="clear" w:color="auto" w:fill="FFFFFF" w:themeFill="background1"/>
          </w:tcPr>
          <w:p w:rsidR="00555748" w:rsidRPr="00A16D1C" w:rsidRDefault="00555748" w:rsidP="0055574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E249B2" w:rsidRPr="00A16D1C" w:rsidRDefault="00555748" w:rsidP="00555748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249B2" w:rsidRPr="00A16D1C" w:rsidRDefault="00E249B2" w:rsidP="00E171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9B2" w:rsidRPr="00A16D1C" w:rsidRDefault="00E249B2" w:rsidP="00D2230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249B2" w:rsidRPr="00A16D1C" w:rsidRDefault="00E249B2" w:rsidP="00E171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E249B2" w:rsidRPr="00A16D1C" w:rsidRDefault="00E249B2" w:rsidP="0023402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E171CB" w:rsidRPr="00A16D1C" w:rsidRDefault="00E171CB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6DEC" w:rsidRPr="00A16D1C" w:rsidRDefault="00F26DEC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106AA" w:rsidRPr="00A16D1C" w:rsidRDefault="00F106AA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1.1.2 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จนถึงการกำจัดอย่างถูกต้องตามหลักวิชาการ </w:t>
      </w:r>
      <w:r w:rsidR="00917BE4" w:rsidRPr="00A16D1C">
        <w:rPr>
          <w:rFonts w:ascii="TH SarabunIT๙" w:eastAsia="Calibri" w:hAnsi="TH SarabunIT๙" w:cs="TH SarabunIT๙"/>
          <w:sz w:val="32"/>
          <w:szCs w:val="32"/>
        </w:rPr>
        <w:t>*</w:t>
      </w: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1.1.2.1 ลดและควบคุมปริมาณมูลฝอยที่แหล่งกำเนิดและเพิ่มประสิทธิภาพการจัดการขยะมูลฝอยตั้งแต่แหล่งกำเนิดจนถึงการกำจัดอย่างถูกต้องตามหลักวิชาการ</w:t>
      </w:r>
      <w:r w:rsidR="00917BE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F106AA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77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98"/>
      </w:tblGrid>
      <w:tr w:rsidR="00917BE4" w:rsidRPr="00A16D1C" w:rsidTr="00917BE4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917BE4" w:rsidRPr="00A16D1C" w:rsidTr="00917BE4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17BE4" w:rsidRPr="00A16D1C" w:rsidTr="00917BE4">
        <w:tc>
          <w:tcPr>
            <w:tcW w:w="1996" w:type="dxa"/>
            <w:shd w:val="clear" w:color="auto" w:fill="FFFFFF" w:themeFill="background1"/>
          </w:tcPr>
          <w:p w:rsidR="00917BE4" w:rsidRPr="00A16D1C" w:rsidRDefault="00917BE4" w:rsidP="00917BE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ปริมาณมูลฝอย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คัดแยกที่แหล่งกำเนิดเพิ่มขึ้นเมื่อเทียบกับปี พ.ศ. 2556</w:t>
            </w:r>
          </w:p>
        </w:tc>
        <w:tc>
          <w:tcPr>
            <w:tcW w:w="989" w:type="dxa"/>
            <w:shd w:val="clear" w:color="auto" w:fill="FFFFFF" w:themeFill="background1"/>
          </w:tcPr>
          <w:p w:rsidR="00917BE4" w:rsidRPr="00A16D1C" w:rsidRDefault="00917BE4" w:rsidP="00917BE4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ร้อยละ 22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917BE4">
            <w:pPr>
              <w:ind w:left="-50" w:right="-7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ไม่น้อยกว่า ร้อยละ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17BE4" w:rsidRPr="00A16D1C" w:rsidTr="00917BE4">
        <w:tc>
          <w:tcPr>
            <w:tcW w:w="1996" w:type="dxa"/>
            <w:shd w:val="clear" w:color="auto" w:fill="FFFFFF" w:themeFill="background1"/>
          </w:tcPr>
          <w:p w:rsidR="00917BE4" w:rsidRPr="00A16D1C" w:rsidRDefault="00917BE4" w:rsidP="00917BE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17BE4" w:rsidRPr="00A16D1C" w:rsidRDefault="00917BE4" w:rsidP="00917BE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17BE4" w:rsidRPr="00A16D1C" w:rsidTr="00917BE4">
        <w:tc>
          <w:tcPr>
            <w:tcW w:w="1996" w:type="dxa"/>
            <w:shd w:val="clear" w:color="auto" w:fill="FFFFFF" w:themeFill="background1"/>
          </w:tcPr>
          <w:p w:rsidR="00917BE4" w:rsidRPr="00A16D1C" w:rsidRDefault="00917BE4" w:rsidP="00917BE4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มูลฝอยที่ได้รับการจัดการอย่างถูกต้อง</w:t>
            </w:r>
            <w:r w:rsidRPr="00A16D1C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ตามหลักวิชาการเพิ่มขึ้น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เมื่อเทียบกับปี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พ.ศ. 2556 </w:t>
            </w:r>
          </w:p>
        </w:tc>
        <w:tc>
          <w:tcPr>
            <w:tcW w:w="989" w:type="dxa"/>
            <w:shd w:val="clear" w:color="auto" w:fill="FFFFFF" w:themeFill="background1"/>
          </w:tcPr>
          <w:p w:rsidR="00917BE4" w:rsidRPr="00A16D1C" w:rsidRDefault="00917BE4" w:rsidP="00917BE4">
            <w:pPr>
              <w:tabs>
                <w:tab w:val="left" w:pos="884"/>
              </w:tabs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ไม่น้อยกว่า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 50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17BE4" w:rsidRPr="00A16D1C" w:rsidRDefault="00917BE4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17BE4" w:rsidRPr="00A16D1C" w:rsidRDefault="00917BE4" w:rsidP="00917BE4">
            <w:pPr>
              <w:ind w:right="-76"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ไม่น้อยกว่า ร้อยละ 50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17BE4" w:rsidRPr="00A16D1C" w:rsidTr="00917BE4">
        <w:tc>
          <w:tcPr>
            <w:tcW w:w="1996" w:type="dxa"/>
            <w:shd w:val="clear" w:color="auto" w:fill="FFFFFF" w:themeFill="background1"/>
          </w:tcPr>
          <w:p w:rsidR="00917BE4" w:rsidRPr="00A16D1C" w:rsidRDefault="00917BE4" w:rsidP="00917BE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กรณีมีการปรับเปลี่ยนตัวชี้วัดโปรดระบุชื่อ</w:t>
            </w: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917BE4" w:rsidRPr="00A16D1C" w:rsidRDefault="00917BE4" w:rsidP="00917BE4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17BE4" w:rsidRPr="00A16D1C" w:rsidRDefault="00917BE4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45570" w:rsidRPr="00A16D1C" w:rsidRDefault="00C4557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1.1.3 กรุงเทพมหานครมีฝุ่นละออง</w:t>
      </w:r>
      <w:r w:rsidR="00917BE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ไม่เกินเกณฑ์มาตรฐาน</w:t>
      </w:r>
      <w:r w:rsidR="00917BE4"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(เป้าหมายตามภาคผนวกแผน 20 ปี ระยะที่ 2 หน้า 267)*</w:t>
      </w: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1.1.3.1 ลดจำนวนยานพาหนะที่ปล่อยควันดำเกินมาตรฐาน</w:t>
      </w:r>
      <w:r w:rsidR="00917BE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917BE4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77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98"/>
      </w:tblGrid>
      <w:tr w:rsidR="00917BE4" w:rsidRPr="00A16D1C" w:rsidTr="001F2575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917BE4" w:rsidRPr="00A16D1C" w:rsidTr="001F2575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17BE4" w:rsidRPr="00A16D1C" w:rsidTr="001F2575">
        <w:tc>
          <w:tcPr>
            <w:tcW w:w="1996" w:type="dxa"/>
            <w:shd w:val="clear" w:color="auto" w:fill="FFFFFF" w:themeFill="background1"/>
          </w:tcPr>
          <w:p w:rsidR="00917BE4" w:rsidRPr="00A16D1C" w:rsidRDefault="00917BE4" w:rsidP="00917BE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ร้อยละของจำนวนยานพาหนะที่ปล่อยควันดำเกินมาตรฐาน</w:t>
            </w:r>
            <w:r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ลดลงเมื่อเทียบกับปีฐาน</w:t>
            </w:r>
          </w:p>
        </w:tc>
        <w:tc>
          <w:tcPr>
            <w:tcW w:w="989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77.74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917BE4">
            <w:pPr>
              <w:ind w:left="-140" w:right="-16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ลดลงร้อยละ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17BE4" w:rsidRPr="00A16D1C" w:rsidTr="001F2575">
        <w:tc>
          <w:tcPr>
            <w:tcW w:w="1996" w:type="dxa"/>
            <w:shd w:val="clear" w:color="auto" w:fill="FFFFFF" w:themeFill="background1"/>
          </w:tcPr>
          <w:p w:rsidR="00917BE4" w:rsidRPr="00A16D1C" w:rsidRDefault="00917BE4" w:rsidP="00917BE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17BE4" w:rsidRPr="00A16D1C" w:rsidRDefault="00917BE4" w:rsidP="00917BE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7BE4" w:rsidRPr="00A16D1C" w:rsidRDefault="00917BE4" w:rsidP="00917BE4">
            <w:pPr>
              <w:ind w:left="-140" w:right="-16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BE4" w:rsidRPr="00A16D1C" w:rsidRDefault="00917BE4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E01DAD" w:rsidRPr="00A16D1C" w:rsidRDefault="00E01DAD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1.1.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ปรับปรุงระบบการเก็บข้อมูลคุณภาพอากาศให้ครอบคลุมพื้นที่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41726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77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98"/>
      </w:tblGrid>
      <w:tr w:rsidR="0041726B" w:rsidRPr="00A16D1C" w:rsidTr="00B04135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41726B" w:rsidRPr="00A16D1C" w:rsidTr="00B04135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41726B" w:rsidRPr="00A16D1C" w:rsidRDefault="0041726B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41726B" w:rsidRPr="00A16D1C" w:rsidRDefault="0041726B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1726B" w:rsidRPr="00A16D1C" w:rsidRDefault="0041726B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1726B" w:rsidRPr="00A16D1C" w:rsidTr="00B04135">
        <w:tc>
          <w:tcPr>
            <w:tcW w:w="1996" w:type="dxa"/>
            <w:shd w:val="clear" w:color="auto" w:fill="FFFFFF" w:themeFill="background1"/>
          </w:tcPr>
          <w:p w:rsidR="0041726B" w:rsidRPr="00A16D1C" w:rsidRDefault="0041726B" w:rsidP="00746A9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B04135" w:rsidRPr="00A16D1C" w:rsidRDefault="00B04135" w:rsidP="00746A9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26B" w:rsidRPr="00A16D1C" w:rsidRDefault="0041726B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42AF7" w:rsidRPr="00A16D1C" w:rsidTr="00B04135">
        <w:tc>
          <w:tcPr>
            <w:tcW w:w="1996" w:type="dxa"/>
            <w:shd w:val="clear" w:color="auto" w:fill="FFFFFF" w:themeFill="background1"/>
          </w:tcPr>
          <w:p w:rsidR="00021AEE" w:rsidRPr="00A16D1C" w:rsidRDefault="00342AF7" w:rsidP="00342AF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342AF7" w:rsidRPr="00A16D1C" w:rsidRDefault="00342AF7" w:rsidP="00A16D1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2AF7" w:rsidRPr="00A16D1C" w:rsidRDefault="00342AF7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42AF7" w:rsidRPr="00A16D1C" w:rsidRDefault="00342AF7" w:rsidP="00342AF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09A0" w:rsidRPr="00A16D1C" w:rsidRDefault="00342AF7" w:rsidP="00342AF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</w:t>
      </w:r>
      <w:r w:rsidR="007409A0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ประสงค์ที่ 1.1.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="007409A0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="007409A0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กิจกรรมการก่อสร้างในกรุงเทพมหานครมีการควบคุมฝุ่น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B04135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77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98"/>
      </w:tblGrid>
      <w:tr w:rsidR="00B04135" w:rsidRPr="00A16D1C" w:rsidTr="00B04135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B04135" w:rsidRPr="00A16D1C" w:rsidTr="00B04135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135" w:rsidRPr="00A16D1C" w:rsidTr="00B04135">
        <w:tc>
          <w:tcPr>
            <w:tcW w:w="1996" w:type="dxa"/>
            <w:shd w:val="clear" w:color="auto" w:fill="FFFFFF" w:themeFill="background1"/>
          </w:tcPr>
          <w:p w:rsidR="00B04135" w:rsidRPr="00A16D1C" w:rsidRDefault="00B04135" w:rsidP="00746A9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B04135" w:rsidRPr="00A16D1C" w:rsidRDefault="00B04135" w:rsidP="00746A9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135" w:rsidRPr="00A16D1C" w:rsidTr="00B04135">
        <w:tc>
          <w:tcPr>
            <w:tcW w:w="1996" w:type="dxa"/>
            <w:shd w:val="clear" w:color="auto" w:fill="FFFFFF" w:themeFill="background1"/>
          </w:tcPr>
          <w:p w:rsidR="00B04135" w:rsidRPr="00A16D1C" w:rsidRDefault="00B04135" w:rsidP="00342AF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กรณีมีการเพิ่มเติมตัวชี้วัดโปรดระบุชื่อ</w:t>
            </w: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B04135" w:rsidRPr="00A16D1C" w:rsidRDefault="00B04135" w:rsidP="00A16D1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21AEE" w:rsidRPr="00A16D1C" w:rsidRDefault="00021AEE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1.1.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กรุงเทพมหานครมีระดับเสียง ค่าเฉลี่ย 24 ชั่วโมง 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(</w:t>
      </w:r>
      <w:proofErr w:type="spellStart"/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Leq</w:t>
      </w:r>
      <w:proofErr w:type="spellEnd"/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อยู่ในเกณฑ์มาตรฐาน</w:t>
      </w:r>
      <w:r w:rsidR="00021AEE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1.1.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.1 </w:t>
      </w:r>
      <w:r w:rsidR="00746A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กรุงเทพมหานครมีคุณภาพเสียงอยู่ในเกณฑ์มาตรฐาน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342AF7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B04135" w:rsidRPr="00A16D1C" w:rsidTr="00B04135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04135" w:rsidRPr="00A16D1C" w:rsidRDefault="00DF5CD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B04135" w:rsidRPr="00A16D1C" w:rsidTr="00B04135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135" w:rsidRPr="00A16D1C" w:rsidTr="00B04135">
        <w:tc>
          <w:tcPr>
            <w:tcW w:w="1996" w:type="dxa"/>
            <w:shd w:val="clear" w:color="auto" w:fill="FFFFFF" w:themeFill="background1"/>
          </w:tcPr>
          <w:p w:rsidR="00B04135" w:rsidRPr="00A16D1C" w:rsidRDefault="00B04135" w:rsidP="007409A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ร้อยละของจำนวนเรื่องร้องเรียนเกี่ยวกับ</w:t>
            </w: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มลภาวะทางเสียงลดลง</w:t>
            </w:r>
          </w:p>
        </w:tc>
        <w:tc>
          <w:tcPr>
            <w:tcW w:w="989" w:type="dxa"/>
            <w:shd w:val="clear" w:color="auto" w:fill="FFFFFF" w:themeFill="background1"/>
          </w:tcPr>
          <w:p w:rsidR="00B04135" w:rsidRPr="00A16D1C" w:rsidRDefault="00B04135" w:rsidP="00DF5CDC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จำนวนร้องเรียนเรื่องเสียง 1,661 เรื่อง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DF5CDC">
            <w:pPr>
              <w:ind w:left="-140" w:right="-16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ลดลงร้อยละ 25 ของ</w:t>
            </w:r>
            <w:r w:rsidR="00DF5CD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ปีฐาน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135" w:rsidRPr="00A16D1C" w:rsidTr="00B04135">
        <w:tc>
          <w:tcPr>
            <w:tcW w:w="1996" w:type="dxa"/>
            <w:shd w:val="clear" w:color="auto" w:fill="FFFFFF" w:themeFill="background1"/>
          </w:tcPr>
          <w:p w:rsidR="00DF5CDC" w:rsidRPr="00A16D1C" w:rsidRDefault="00DF5CDC" w:rsidP="00DF5CD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04135" w:rsidRPr="00A16D1C" w:rsidRDefault="00DF5CDC" w:rsidP="00DF5CD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135" w:rsidRPr="00A16D1C" w:rsidTr="00B04135">
        <w:tc>
          <w:tcPr>
            <w:tcW w:w="1996" w:type="dxa"/>
            <w:shd w:val="clear" w:color="auto" w:fill="FFFFFF" w:themeFill="background1"/>
          </w:tcPr>
          <w:p w:rsidR="00B04135" w:rsidRPr="00A16D1C" w:rsidRDefault="00B04135" w:rsidP="00DF5CD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ร้อยละของจำนวนเรื่องร้องเรียนเกี่ยวกับมลภาวะทางเสียงที่ได้รับการแก้ไขเพิ่มขึ้น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04135" w:rsidRPr="00A16D1C" w:rsidRDefault="00B04135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เพิ่มขึ้นร้อยละ 25 ของปีฐาน</w:t>
            </w:r>
          </w:p>
        </w:tc>
        <w:tc>
          <w:tcPr>
            <w:tcW w:w="1080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135" w:rsidRPr="00A16D1C" w:rsidTr="00B04135">
        <w:tc>
          <w:tcPr>
            <w:tcW w:w="1996" w:type="dxa"/>
            <w:shd w:val="clear" w:color="auto" w:fill="FFFFFF" w:themeFill="background1"/>
          </w:tcPr>
          <w:p w:rsidR="00DF5CDC" w:rsidRPr="00A16D1C" w:rsidRDefault="00DF5CDC" w:rsidP="00DF5CD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04135" w:rsidRPr="00A16D1C" w:rsidRDefault="00DF5CDC" w:rsidP="00DF5CD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04135" w:rsidRPr="00A16D1C" w:rsidRDefault="00B04135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04135" w:rsidRPr="00A16D1C" w:rsidRDefault="00B04135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C04" w:rsidRPr="00A16D1C" w:rsidRDefault="00F27C04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7C04" w:rsidRPr="00A16D1C" w:rsidRDefault="00F27C04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7C04" w:rsidRPr="00A16D1C" w:rsidRDefault="00F27C04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7C04" w:rsidRPr="00A16D1C" w:rsidRDefault="00F27C04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7C04" w:rsidRPr="00A16D1C" w:rsidRDefault="00F27C04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EE" w:rsidRPr="00A16D1C" w:rsidRDefault="00021AEE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EE" w:rsidRPr="00A16D1C" w:rsidRDefault="00021AEE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EE" w:rsidRPr="00A16D1C" w:rsidRDefault="00021AEE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EE" w:rsidRDefault="00021AEE" w:rsidP="00F27C04">
      <w:pPr>
        <w:spacing w:after="0" w:line="240" w:lineRule="auto"/>
        <w:jc w:val="both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A16D1C" w:rsidRPr="00A16D1C" w:rsidRDefault="00A16D1C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7C04" w:rsidRPr="00A16D1C" w:rsidRDefault="00F27C04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7E2C" w:rsidRPr="00A16D1C" w:rsidRDefault="002D7E2C" w:rsidP="002D7E2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1 มหานครปลอดภัย</w:t>
      </w:r>
    </w:p>
    <w:p w:rsidR="00F27C04" w:rsidRPr="00A16D1C" w:rsidRDefault="00F27C04" w:rsidP="00F27C0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1.2 ปลอดอาชญากรรมและยาเสพติด</w:t>
      </w:r>
    </w:p>
    <w:p w:rsidR="00F27C04" w:rsidRPr="00A16D1C" w:rsidRDefault="00F27C04" w:rsidP="00F27C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1.2.1 ประชาชนมีความปลอดภัยในชีวิตและทรัพย์สิน</w:t>
      </w:r>
      <w:r w:rsidR="00021AEE" w:rsidRPr="00A16D1C">
        <w:rPr>
          <w:rFonts w:ascii="TH SarabunIT๙" w:eastAsia="Calibri" w:hAnsi="TH SarabunIT๙" w:cs="TH SarabunIT๙"/>
          <w:sz w:val="32"/>
          <w:szCs w:val="32"/>
        </w:rPr>
        <w:t>*</w:t>
      </w:r>
    </w:p>
    <w:p w:rsidR="00F27C04" w:rsidRPr="00A16D1C" w:rsidRDefault="00F27C04" w:rsidP="00F27C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1.2.1.1 เสริมสร้างความปลอดภัยเพื่อลดความล่อแหลมของสภาพแวดล้อมต่อการก่ออาชญากรรม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2D7E2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D7E2C" w:rsidRPr="00A16D1C" w:rsidTr="002D7E2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D7E2C" w:rsidRPr="00A16D1C" w:rsidTr="002D7E2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7409A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จุดเสี่ยงภัยที่ได้รับ</w:t>
            </w:r>
            <w:r w:rsidRPr="00A16D1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การปรับสภาพแวดล้อม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เพื่อลดความล่อแหลม</w:t>
            </w:r>
            <w:r w:rsidRPr="00A16D1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ต่อการเกิดอาชญากรรม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2D7E2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D7E2C" w:rsidRPr="00A16D1C" w:rsidRDefault="002D7E2C" w:rsidP="002D7E2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2D7E2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A16D1C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จำนวนกล้องโทรทัศน์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วงจรปิด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(CCTV)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ด้านความปลอดภัยที่รับการติดตั้ง/บำรุงรักษาต่อปี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1,000 ตัว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5,000 ตัว</w:t>
            </w:r>
          </w:p>
        </w:tc>
        <w:tc>
          <w:tcPr>
            <w:tcW w:w="108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2D7E2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กรณีมีการปรับเปลี่ยนตัวชี้วัดโปรดระบุชื่อ</w:t>
            </w: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2D7E2C" w:rsidRPr="00A16D1C" w:rsidRDefault="002D7E2C" w:rsidP="002D7E2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7409A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3. ร้อยละความสำเร็จของการติดตั้งระบบบริหารจัดการกล้องโทรทัศน์วงจรปิด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(CCTV) 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2D7E2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D7E2C" w:rsidRPr="00A16D1C" w:rsidRDefault="002D7E2C" w:rsidP="002D7E2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2E302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ร้อยละความสำเร็จของการติดตั้งไฟฟ้าแสงสว่าง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D7E2C" w:rsidRPr="00A16D1C" w:rsidTr="002D7E2C">
        <w:tc>
          <w:tcPr>
            <w:tcW w:w="1996" w:type="dxa"/>
            <w:shd w:val="clear" w:color="auto" w:fill="FFFFFF" w:themeFill="background1"/>
          </w:tcPr>
          <w:p w:rsidR="002D7E2C" w:rsidRPr="00A16D1C" w:rsidRDefault="002D7E2C" w:rsidP="002D7E2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D7E2C" w:rsidRPr="00A16D1C" w:rsidRDefault="002D7E2C" w:rsidP="002D7E2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D7E2C" w:rsidRPr="00A16D1C" w:rsidRDefault="002D7E2C" w:rsidP="002E30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D7E2C" w:rsidRPr="00A16D1C" w:rsidRDefault="002D7E2C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E01DAD" w:rsidRPr="00A16D1C" w:rsidRDefault="00E01DAD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เป้าหมายที่ 1.</w:t>
      </w:r>
      <w:r w:rsidR="00B87635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B87635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B87635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เด็กและเยาวชนไม่เสพยาติด ผู้เสพติดผู้ติดทุกคนเข้าสู่ระบบการบำบัดรักษาและฟื้นฟูสมรรถภาพที่มีมาตรฐานและมีความเหมาะสม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021AEE" w:rsidRPr="00A16D1C">
        <w:rPr>
          <w:rFonts w:ascii="TH SarabunIT๙" w:eastAsia="Calibri" w:hAnsi="TH SarabunIT๙" w:cs="TH SarabunIT๙"/>
          <w:sz w:val="32"/>
          <w:szCs w:val="32"/>
        </w:rPr>
        <w:t>*</w:t>
      </w: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</w:t>
      </w:r>
      <w:r w:rsidR="00B87635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2.2.1 เพิ่มระดับการมีส่วนร่วมของประชาชนในการเฝ้าระวังยาเสพติด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024A0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024A00" w:rsidRPr="00A16D1C" w:rsidTr="00024A0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4A00" w:rsidRPr="00A16D1C" w:rsidRDefault="00024A00" w:rsidP="00024A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4A00" w:rsidRPr="00A16D1C" w:rsidTr="00024A0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A00" w:rsidRPr="00A16D1C" w:rsidTr="00024A00">
        <w:tc>
          <w:tcPr>
            <w:tcW w:w="1996" w:type="dxa"/>
            <w:shd w:val="clear" w:color="auto" w:fill="FFFFFF" w:themeFill="background1"/>
          </w:tcPr>
          <w:p w:rsidR="00024A00" w:rsidRPr="00A16D1C" w:rsidRDefault="001E16A2" w:rsidP="001E16A2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024A00" w:rsidRPr="00A16D1C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จำนวนชุมชนมีความ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024A00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สามารถในการป้องกันแก้ไขปัญหายาเสพติด</w:t>
            </w:r>
          </w:p>
        </w:tc>
        <w:tc>
          <w:tcPr>
            <w:tcW w:w="989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426 ชุมชน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1,400 ชุมชน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A00" w:rsidRPr="00A16D1C" w:rsidTr="00024A00">
        <w:tc>
          <w:tcPr>
            <w:tcW w:w="1996" w:type="dxa"/>
            <w:shd w:val="clear" w:color="auto" w:fill="FFFFFF" w:themeFill="background1"/>
          </w:tcPr>
          <w:p w:rsidR="00024A00" w:rsidRPr="00A16D1C" w:rsidRDefault="00024A00" w:rsidP="00024A00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24A00" w:rsidRPr="00A16D1C" w:rsidRDefault="00024A00" w:rsidP="00024A0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A00" w:rsidRPr="00A16D1C" w:rsidTr="00024A00">
        <w:tc>
          <w:tcPr>
            <w:tcW w:w="1996" w:type="dxa"/>
            <w:shd w:val="clear" w:color="auto" w:fill="FFFFFF" w:themeFill="background1"/>
          </w:tcPr>
          <w:p w:rsidR="00024A00" w:rsidRPr="00A16D1C" w:rsidRDefault="001E16A2" w:rsidP="001E16A2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024A00" w:rsidRPr="00A16D1C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ระดับการมีส่วนร่วม</w:t>
            </w:r>
            <w:r w:rsidR="00024A00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ของประชาชนในการเฝ้าระวังยาเสพติด</w:t>
            </w:r>
          </w:p>
        </w:tc>
        <w:tc>
          <w:tcPr>
            <w:tcW w:w="989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24A00" w:rsidRPr="00A16D1C" w:rsidRDefault="00024A00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080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024A00" w:rsidRPr="00A16D1C" w:rsidRDefault="00024A00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E16A2" w:rsidRPr="00A16D1C" w:rsidTr="00024A00">
        <w:tc>
          <w:tcPr>
            <w:tcW w:w="1996" w:type="dxa"/>
            <w:shd w:val="clear" w:color="auto" w:fill="FFFFFF" w:themeFill="background1"/>
          </w:tcPr>
          <w:p w:rsidR="001E16A2" w:rsidRPr="00A16D1C" w:rsidRDefault="001E16A2" w:rsidP="001E16A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1E16A2" w:rsidRPr="00A16D1C" w:rsidRDefault="001E16A2" w:rsidP="001E16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E16A2" w:rsidRPr="00A16D1C" w:rsidRDefault="001E16A2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1E16A2" w:rsidRPr="00A16D1C" w:rsidRDefault="001E16A2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E01DAD" w:rsidRPr="00A16D1C" w:rsidRDefault="00E01DAD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09A0" w:rsidRPr="00A16D1C" w:rsidRDefault="007409A0" w:rsidP="007409A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B87635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2.2.2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B87635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</w:t>
      </w:r>
      <w:r w:rsidR="00024A00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ร้างความภาคภูมิใจใ</w:t>
      </w:r>
      <w:r w:rsidR="00B87635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นตนเองและความเข้มแข็งทางจิตใจแก่เด็ก เยาวชน และประชาชนในการป้องกันการใช้ยาและสารเสพติด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7409A0" w:rsidRPr="00A16D1C" w:rsidRDefault="007409A0" w:rsidP="002E3026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E3026" w:rsidRPr="00A16D1C" w:rsidTr="002E3026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E3026" w:rsidRPr="00A16D1C" w:rsidTr="002E3026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A16D1C" w:rsidP="00A16D1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E3026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ร้อยละของโรงเรียน</w:t>
            </w:r>
            <w:r w:rsidR="002E3026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ที่ร่วมดำเนินการ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2E3026" w:rsidP="00B91043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E3026" w:rsidRPr="00A16D1C" w:rsidRDefault="002E3026" w:rsidP="00B91043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A16D1C" w:rsidP="00021AEE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E3026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ร้อยละของสถานประกอบการที่ร่วมดำเนินการ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80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2E3026" w:rsidP="00B91043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E3026" w:rsidRPr="00A16D1C" w:rsidRDefault="002E3026" w:rsidP="00B9104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A16D1C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7409A0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E3026" w:rsidRPr="00A16D1C" w:rsidRDefault="002E3026" w:rsidP="007409A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E2F95" w:rsidRPr="00A16D1C" w:rsidRDefault="006E2F95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043" w:rsidRPr="00A16D1C" w:rsidRDefault="00B91043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043" w:rsidRPr="00A16D1C" w:rsidRDefault="00B91043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7635" w:rsidRPr="00A16D1C" w:rsidRDefault="00B87635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1.2.2.3 บำบัดรักษาฟื้นฟู ติด</w:t>
      </w:r>
      <w:r w:rsidR="00E962B3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ตามดูแลผู้เสพผู้ติดยา/สารเสพติดให้สามารถกลับไปดำเนินชีวิตได้ตามปกติในสังคม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B87635" w:rsidRPr="00A16D1C" w:rsidRDefault="00B87635" w:rsidP="002E3026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E3026" w:rsidRPr="00A16D1C" w:rsidTr="002E3026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E3026" w:rsidRPr="00A16D1C" w:rsidTr="002E3026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A16D1C" w:rsidP="00A16D1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E3026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ร้อยละของผู้เข้า</w:t>
            </w:r>
            <w:r w:rsidR="002E3026" w:rsidRPr="00A16D1C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โปรแกรมการบัด</w:t>
            </w:r>
            <w:r w:rsidR="002E3026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รักษาแบบครบกำหนด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B03E7A" w:rsidRDefault="002E3026" w:rsidP="00B91043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E3026" w:rsidRPr="00A16D1C" w:rsidRDefault="002E3026" w:rsidP="00B91043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A16D1C" w:rsidP="00B91043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E3026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ร้อยละของผู้ผ่านการบำบัดรักษาตามโปรแกรมได้รับการติดตามหลังการบำบัดตามเกณฑ์ที่กำหนด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B03E7A" w:rsidRDefault="002E3026" w:rsidP="002E302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E3026" w:rsidRPr="00A16D1C" w:rsidRDefault="002E3026" w:rsidP="002E3026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7635" w:rsidRPr="00A16D1C" w:rsidRDefault="00B87635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1.2.2.</w:t>
      </w:r>
      <w:r w:rsidR="00E962B3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962B3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เพิ่มประสิทธิภาพในการอำนวยการ ประสาน และติดตามการดำเนินงานป้องกันและแก้ไขปัญหายาเสพติดในพื้นที่กรุงเทพมหานคร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B87635" w:rsidRPr="00A16D1C" w:rsidRDefault="00B87635" w:rsidP="002E3026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E3026" w:rsidRPr="00A16D1C" w:rsidTr="002E3026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E3026" w:rsidRPr="00A16D1C" w:rsidTr="002E3026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B03E7A" w:rsidRDefault="00B03E7A" w:rsidP="00B03E7A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E3026" w:rsidRPr="00B03E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ร้อยละของการมีแผนปฏิบัติการตามที่กำหนด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B03E7A" w:rsidRDefault="002E3026" w:rsidP="002E302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E3026" w:rsidRPr="00A16D1C" w:rsidRDefault="002E3026" w:rsidP="002E302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B03E7A" w:rsidP="00B03E7A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E3026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ร้อยละความสำเร็จของการปฏิบัติงานได้ตามแผนที่กำหนด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B03E7A" w:rsidRDefault="002E3026" w:rsidP="002E302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E3026" w:rsidRPr="00A16D1C" w:rsidRDefault="002E3026" w:rsidP="002E30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E3026" w:rsidRPr="00A16D1C" w:rsidRDefault="002E3026" w:rsidP="002E30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1  มหานครปลอดภัย</w:t>
      </w:r>
    </w:p>
    <w:p w:rsidR="002349BF" w:rsidRPr="00A16D1C" w:rsidRDefault="002349BF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ปลอดอุบัติเหตุ</w:t>
      </w: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1.3.1 ลดความสูญเสียจากอุบัติเหตุจราจร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B87635" w:rsidRPr="00A16D1C" w:rsidRDefault="00B87635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2349BF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1.3.1.1 ปรับปรุงสภาพถนนและจุดเสี่ยงอันตราย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B87635" w:rsidRPr="00A16D1C" w:rsidRDefault="00B87635" w:rsidP="002E3026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E3026" w:rsidRPr="00A16D1C" w:rsidTr="002E3026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E3026" w:rsidRPr="00A16D1C" w:rsidTr="002E3026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2E3026">
        <w:tc>
          <w:tcPr>
            <w:tcW w:w="1996" w:type="dxa"/>
            <w:shd w:val="clear" w:color="auto" w:fill="FFFFFF" w:themeFill="background1"/>
          </w:tcPr>
          <w:p w:rsidR="002E3026" w:rsidRPr="00A16D1C" w:rsidRDefault="002E3026" w:rsidP="00F3798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ร้อยละของจุดเสี่ยงภัยที่ได้รับการปรับปรุงตามแผน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E3026" w:rsidRPr="00A16D1C" w:rsidTr="00F37986">
        <w:tc>
          <w:tcPr>
            <w:tcW w:w="1996" w:type="dxa"/>
            <w:shd w:val="clear" w:color="auto" w:fill="FFFFFF" w:themeFill="background1"/>
          </w:tcPr>
          <w:p w:rsidR="002E3026" w:rsidRPr="00B03E7A" w:rsidRDefault="002E3026" w:rsidP="002E302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E3026" w:rsidRPr="00A16D1C" w:rsidRDefault="002E3026" w:rsidP="002E302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026" w:rsidRPr="00A16D1C" w:rsidRDefault="002E302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C4E27" w:rsidRPr="00A16D1C" w:rsidRDefault="00AC4E27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7635" w:rsidRPr="00A16D1C" w:rsidRDefault="00B87635" w:rsidP="00B8763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2349BF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3.1.2 ลดการกระทำผิดจราจร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B87635" w:rsidRPr="00A16D1C" w:rsidRDefault="00B87635" w:rsidP="00F37986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85A18" w:rsidRPr="00A16D1C" w:rsidTr="00285A18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85A18" w:rsidRPr="00A16D1C" w:rsidTr="00285A18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จำนวนการกระทำผิดกฎจราจรลดลง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B03E7A" w:rsidRDefault="00285A18" w:rsidP="00AC4E2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85A18" w:rsidRPr="00A16D1C" w:rsidRDefault="00285A18" w:rsidP="00AC4E2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49BF" w:rsidRPr="00A16D1C" w:rsidRDefault="002349BF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49BF" w:rsidRPr="00A16D1C" w:rsidRDefault="002349BF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C4E27" w:rsidRPr="00A16D1C" w:rsidRDefault="00AC4E27" w:rsidP="00AC4E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1 มหานครปลอดภัย</w:t>
      </w:r>
    </w:p>
    <w:p w:rsidR="002349BF" w:rsidRPr="00A16D1C" w:rsidRDefault="002349BF" w:rsidP="002349BF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1.4 ปลอดภัยพิบัติ</w:t>
      </w: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1.4.1 กรุงเทพมหานครสามารถลดความเสี่ยงและฟื้นคืนจากภัยพิบัติ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.1.1 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กรุงเทพมหานครมีความพร้อมในการรับมือกับอุทกภัยทั้งจากน้ำฝน น้ำหนุน และน้ำหลาก เสริมสร้างศักยภาพและความสามารถด้านบุคลากรและเครื่องมือในการจัดการสาธารณภัยโดยเฉพาะอุทกภัย</w:t>
      </w:r>
      <w:r w:rsidR="00021AE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21AEE" w:rsidRPr="00A16D1C" w:rsidRDefault="00021AEE" w:rsidP="00021AE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285A18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85A18" w:rsidRPr="00A16D1C" w:rsidTr="00285A18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85A18" w:rsidRPr="00A16D1C" w:rsidTr="00285A18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A16D1C" w:rsidRDefault="00285A18" w:rsidP="00285A18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Pr="00A16D1C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>จำนวนพื้นที่ที่มีแผนที่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</w:t>
            </w:r>
            <w:r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วามเสี่ยงและดัชนีชี้วัด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26 จุดเสี่ยง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B03E7A" w:rsidRDefault="00285A18" w:rsidP="00285A1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85A18" w:rsidRPr="00A16D1C" w:rsidRDefault="00285A18" w:rsidP="00285A18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เขื่อนแนวกั้นน้ำครบสมบูรณ์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08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B03E7A" w:rsidRDefault="00285A18" w:rsidP="00285A1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85A18" w:rsidRPr="00A16D1C" w:rsidRDefault="00285A18" w:rsidP="00285A1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A873B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ฟื้นฟูสภาพป่าชายเลนให้มีความอุดมสมบูรณ์มากยิ่งขึ้น</w:t>
      </w:r>
      <w:r w:rsidR="00A873B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A873B9" w:rsidRPr="00A16D1C" w:rsidRDefault="00A873B9" w:rsidP="00A873B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285A18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85A18" w:rsidRPr="00A16D1C" w:rsidTr="00285A18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85A18" w:rsidRPr="00A16D1C" w:rsidTr="00285A18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7F62B0">
        <w:tc>
          <w:tcPr>
            <w:tcW w:w="1996" w:type="dxa"/>
            <w:shd w:val="clear" w:color="auto" w:fill="FFFFFF" w:themeFill="background1"/>
          </w:tcPr>
          <w:p w:rsidR="00285A18" w:rsidRPr="00A16D1C" w:rsidRDefault="00285A18" w:rsidP="008E004C">
            <w:pPr>
              <w:ind w:right="-117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พื้นที่ป่าชายเลนเพิ่มขึ้น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รอผล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EIA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รายงานก่อสร้าง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T-Groins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F62B0" w:rsidRPr="00A16D1C" w:rsidTr="00285A18">
        <w:tc>
          <w:tcPr>
            <w:tcW w:w="1996" w:type="dxa"/>
            <w:shd w:val="clear" w:color="auto" w:fill="FFFFFF" w:themeFill="background1"/>
          </w:tcPr>
          <w:p w:rsidR="007F62B0" w:rsidRPr="00B03E7A" w:rsidRDefault="007F62B0" w:rsidP="007F62B0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7F62B0" w:rsidRPr="00A16D1C" w:rsidRDefault="007F62B0" w:rsidP="007F62B0">
            <w:pPr>
              <w:ind w:right="-117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62B0" w:rsidRPr="00A16D1C" w:rsidRDefault="007F62B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2349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เสริมสร้างศักยภาพและความสามารถด้านบุคลากรและเครื่องมือในการจัดการสาธารณภัย โดยเฉพาะอัคคีภัย</w:t>
      </w:r>
      <w:r w:rsidR="00A873B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A873B9" w:rsidRPr="00A16D1C" w:rsidRDefault="00A873B9" w:rsidP="00A873B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B84A94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85A18" w:rsidRPr="00A16D1C" w:rsidTr="00285A18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85A18" w:rsidRPr="00A16D1C" w:rsidTr="00285A18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A16D1C" w:rsidRDefault="00B84A94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285A18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ร้อยละของคลัง</w:t>
            </w:r>
            <w:r w:rsidR="00285A18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ทรัพยากรการจัดการสาธารณภัยที่เรียกดูและสั่งใช้ได้อย่างเต็มความสามารถ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B84A94">
        <w:tc>
          <w:tcPr>
            <w:tcW w:w="1996" w:type="dxa"/>
            <w:shd w:val="clear" w:color="auto" w:fill="FFFFFF" w:themeFill="background1"/>
          </w:tcPr>
          <w:p w:rsidR="00B84A94" w:rsidRPr="00B03E7A" w:rsidRDefault="00B84A94" w:rsidP="00B84A9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285A18" w:rsidRPr="00A16D1C" w:rsidRDefault="00B84A94" w:rsidP="00B84A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84A94" w:rsidRPr="00A16D1C" w:rsidTr="00B84A94">
        <w:tc>
          <w:tcPr>
            <w:tcW w:w="1996" w:type="dxa"/>
            <w:shd w:val="clear" w:color="auto" w:fill="FFFFFF" w:themeFill="background1"/>
          </w:tcPr>
          <w:p w:rsidR="00B84A94" w:rsidRPr="00A16D1C" w:rsidRDefault="00B84A94" w:rsidP="00B84A94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A16D1C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จำนวนสถานีดับเพลิง</w:t>
            </w: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และอัตรากำลังในพื้นที่</w:t>
            </w:r>
            <w:r w:rsidRPr="00A16D1C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เสี่ยงสูงตามดัชนีประเมิน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ความเสี่ยงอัคคีภัย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84A94" w:rsidRPr="00A16D1C" w:rsidRDefault="00B84A94" w:rsidP="00BC31F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แห่ง</w:t>
            </w:r>
          </w:p>
        </w:tc>
        <w:tc>
          <w:tcPr>
            <w:tcW w:w="1080" w:type="dxa"/>
            <w:shd w:val="clear" w:color="auto" w:fill="FFFFFF" w:themeFill="background1"/>
          </w:tcPr>
          <w:p w:rsidR="00B84A94" w:rsidRPr="00A16D1C" w:rsidRDefault="00B84A9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B84A94" w:rsidRPr="00A16D1C" w:rsidRDefault="00B84A9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84A94" w:rsidRPr="00A16D1C" w:rsidTr="00B84A94">
        <w:tc>
          <w:tcPr>
            <w:tcW w:w="1996" w:type="dxa"/>
            <w:shd w:val="clear" w:color="auto" w:fill="FFFFFF" w:themeFill="background1"/>
          </w:tcPr>
          <w:p w:rsidR="00B84A94" w:rsidRPr="00B03E7A" w:rsidRDefault="00B84A94" w:rsidP="00B84A9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84A94" w:rsidRPr="00A16D1C" w:rsidRDefault="00B84A94" w:rsidP="00B84A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84A94" w:rsidRPr="00A16D1C" w:rsidRDefault="00B84A94" w:rsidP="00BC31F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84A94" w:rsidRPr="00A16D1C" w:rsidRDefault="00B84A94" w:rsidP="00BC31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84A94" w:rsidRPr="00A16D1C" w:rsidRDefault="00B84A9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B84A94" w:rsidRPr="00A16D1C" w:rsidRDefault="00B84A9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873B9" w:rsidRPr="00A16D1C" w:rsidRDefault="00A873B9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873B9" w:rsidRPr="00A16D1C" w:rsidRDefault="00A873B9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9672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ลดความล่อแหลมและความเปราะบางของชุมชน</w:t>
      </w:r>
      <w:r w:rsidR="00A873B9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A873B9" w:rsidRPr="00A16D1C" w:rsidRDefault="00A873B9" w:rsidP="00A873B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021AEE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85A18" w:rsidRPr="00A16D1C" w:rsidTr="00285A18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85A18" w:rsidRPr="00A16D1C" w:rsidTr="00285A18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285A18">
        <w:tc>
          <w:tcPr>
            <w:tcW w:w="1996" w:type="dxa"/>
            <w:shd w:val="clear" w:color="auto" w:fill="FFFFFF" w:themeFill="background1"/>
          </w:tcPr>
          <w:p w:rsidR="00285A18" w:rsidRPr="00A16D1C" w:rsidRDefault="00021AEE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285A18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ร้อยละของคลังทรัพยากรการจัดการสาธารณภัยที่เรียกดูและสั่งใช้ได้อย่างเต็มความสามารถ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1AEE" w:rsidRPr="00A16D1C" w:rsidTr="00285A18">
        <w:tc>
          <w:tcPr>
            <w:tcW w:w="1996" w:type="dxa"/>
            <w:shd w:val="clear" w:color="auto" w:fill="FFFFFF" w:themeFill="background1"/>
          </w:tcPr>
          <w:p w:rsidR="00021AEE" w:rsidRPr="00B03E7A" w:rsidRDefault="00021AEE" w:rsidP="00021AEE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21AEE" w:rsidRPr="00A16D1C" w:rsidRDefault="00021AEE" w:rsidP="00021AEE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021AEE">
        <w:tc>
          <w:tcPr>
            <w:tcW w:w="1996" w:type="dxa"/>
            <w:shd w:val="clear" w:color="auto" w:fill="FFFFFF" w:themeFill="background1"/>
          </w:tcPr>
          <w:p w:rsidR="00285A18" w:rsidRPr="00A16D1C" w:rsidRDefault="00021AEE" w:rsidP="00CE0499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2. </w:t>
            </w:r>
            <w:r w:rsidR="00285A18" w:rsidRPr="00A16D1C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จำนวนสถานีดับเพลิง</w:t>
            </w:r>
            <w:r w:rsidR="00285A18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และอัตรากำลังในพื้นที่</w:t>
            </w:r>
            <w:r w:rsidR="00285A18" w:rsidRPr="00A16D1C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เสี่ยงสูงตามดัชนีประเมิน</w:t>
            </w:r>
            <w:r w:rsidR="00285A18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ความเสี่ยงอัคคีภัย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แห่ง</w:t>
            </w:r>
          </w:p>
        </w:tc>
        <w:tc>
          <w:tcPr>
            <w:tcW w:w="1080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1AEE" w:rsidRPr="00A16D1C" w:rsidTr="00021AEE">
        <w:tc>
          <w:tcPr>
            <w:tcW w:w="1996" w:type="dxa"/>
            <w:shd w:val="clear" w:color="auto" w:fill="FFFFFF" w:themeFill="background1"/>
          </w:tcPr>
          <w:p w:rsidR="00021AEE" w:rsidRPr="00B03E7A" w:rsidRDefault="00021AEE" w:rsidP="00021AEE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21AEE" w:rsidRPr="00A16D1C" w:rsidRDefault="00021AEE" w:rsidP="00021AE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21AEE" w:rsidRPr="00A16D1C" w:rsidRDefault="00021AEE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021AEE" w:rsidRPr="00A16D1C" w:rsidRDefault="00021AE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EE" w:rsidRPr="00A16D1C" w:rsidRDefault="00021AEE" w:rsidP="00021AE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1 มหานครปลอดภัย</w:t>
      </w:r>
    </w:p>
    <w:p w:rsidR="00355238" w:rsidRPr="00A16D1C" w:rsidRDefault="00355238" w:rsidP="00355238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1.5 ปลอดอุบัติภัยจากสิ่งก่อสร้าง</w:t>
      </w:r>
    </w:p>
    <w:p w:rsidR="00355238" w:rsidRPr="00A16D1C" w:rsidRDefault="00355238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1.5.1 กรุงเทพมหานครมีความปลอดภัยต่อการใช้งานอาคารสาธารณะ ปลอดจากอุบัติภัยจากสิ่งปลูกสร้าง และมีโครงสร้างพื้นฐานที่มั่นคงปลอดภัย</w:t>
      </w:r>
      <w:r w:rsidR="00CE0499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</w:t>
      </w:r>
      <w:r w:rsidR="0035523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.1.1 </w:t>
      </w:r>
      <w:r w:rsidR="0035523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ลดจำนวนอุบัติภัยอันเกิดจากสิ่งก่อสร้างประเภทอาคาร</w:t>
      </w:r>
      <w:r w:rsidR="00CE0499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CE0499" w:rsidRPr="00A16D1C" w:rsidRDefault="00CE0499" w:rsidP="00CE049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CE0499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85A18" w:rsidRPr="00A16D1C" w:rsidTr="00285A18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85A18" w:rsidRPr="00A16D1C" w:rsidTr="00285A18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85A18" w:rsidRPr="00A16D1C" w:rsidTr="00CE0499">
        <w:tc>
          <w:tcPr>
            <w:tcW w:w="1996" w:type="dxa"/>
            <w:shd w:val="clear" w:color="auto" w:fill="FFFFFF" w:themeFill="background1"/>
          </w:tcPr>
          <w:p w:rsidR="00285A18" w:rsidRPr="00A16D1C" w:rsidRDefault="00285A18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แผนที่แสดงตำแหน่งอาคารเพื่อนำมาใช้ในการวางแผนลดความเสี่ยงเพื่อความปลอดภัยในการใช้อาคาร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เขตพื้นที่รอบใน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A18" w:rsidRPr="00A16D1C" w:rsidRDefault="00285A1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E0499" w:rsidRPr="00A16D1C" w:rsidTr="00285A18">
        <w:tc>
          <w:tcPr>
            <w:tcW w:w="1996" w:type="dxa"/>
            <w:shd w:val="clear" w:color="auto" w:fill="FFFFFF" w:themeFill="background1"/>
          </w:tcPr>
          <w:p w:rsidR="00CE0499" w:rsidRPr="00B03E7A" w:rsidRDefault="00CE0499" w:rsidP="00CE049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CE0499" w:rsidRPr="00A16D1C" w:rsidRDefault="00CE0499" w:rsidP="00CE049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E0499" w:rsidRPr="00A16D1C" w:rsidRDefault="00CE049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2349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0499" w:rsidRPr="00A16D1C" w:rsidRDefault="00CE0499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E0499" w:rsidRPr="00A16D1C" w:rsidRDefault="00CE0499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E0499" w:rsidRPr="00A16D1C" w:rsidRDefault="00CE0499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E0499" w:rsidRPr="00A16D1C" w:rsidRDefault="00CE0499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E0499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35523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35523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55238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ลดจำนวนอุบัติภัยจากสิ่งก่อสร้างประเภทโครงสร้างพื้นฐาน</w:t>
      </w:r>
      <w:r w:rsidR="00CE049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FD331E" w:rsidRPr="00A16D1C" w:rsidRDefault="00FD331E" w:rsidP="00FD33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FD331E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FD331E" w:rsidRPr="00A16D1C" w:rsidTr="00FD331E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FD331E" w:rsidRPr="00A16D1C" w:rsidTr="00FD331E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D331E" w:rsidRPr="00A16D1C" w:rsidTr="00FD331E">
        <w:tc>
          <w:tcPr>
            <w:tcW w:w="1996" w:type="dxa"/>
            <w:shd w:val="clear" w:color="auto" w:fill="FFFFFF" w:themeFill="background1"/>
          </w:tcPr>
          <w:p w:rsidR="00FD331E" w:rsidRPr="00A16D1C" w:rsidRDefault="00FD331E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แผนที่ที่จัดทำเสร็จและนำมาใช้ในการวางแผนลดความเสี่ยง</w:t>
            </w: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เพื่อเพิ่มความปลอดภัย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ในการใช้โครงสร้างพื้นฐาน และการสร้างใหม่</w:t>
            </w:r>
          </w:p>
        </w:tc>
        <w:tc>
          <w:tcPr>
            <w:tcW w:w="989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เขตพื้นที่รอบใน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D331E" w:rsidRPr="00A16D1C" w:rsidTr="00FD331E">
        <w:tc>
          <w:tcPr>
            <w:tcW w:w="1996" w:type="dxa"/>
            <w:shd w:val="clear" w:color="auto" w:fill="FFFFFF" w:themeFill="background1"/>
          </w:tcPr>
          <w:p w:rsidR="00FD331E" w:rsidRPr="00B03E7A" w:rsidRDefault="00FD331E" w:rsidP="00FD331E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FD331E" w:rsidRPr="00A16D1C" w:rsidRDefault="00FD331E" w:rsidP="00FD331E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2349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331E" w:rsidRPr="00A16D1C" w:rsidRDefault="00FD331E" w:rsidP="00115D4E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115D4E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115D4E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115D4E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115D4E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115D4E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FD331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1 มหานครปลอดภัย</w:t>
      </w:r>
    </w:p>
    <w:p w:rsidR="00115D4E" w:rsidRPr="00A16D1C" w:rsidRDefault="00115D4E" w:rsidP="00115D4E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 ปลอดโรคคนเมือง อาหารปลอดภัย</w:t>
      </w:r>
    </w:p>
    <w:p w:rsidR="00115D4E" w:rsidRPr="00A16D1C" w:rsidRDefault="00115D4E" w:rsidP="00115D4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1.6.1 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คนกรุงเทพฯ มีสุขภาวะทางกายและจิต มีพฤติกรรมสุขภาพที่ดี ไม่มีภาวะเจ็บป่วยจากโรคไม่ติดต่อเรื้อรัง และโรคจากการประกอบอาชีพ</w:t>
      </w:r>
      <w:r w:rsidR="00FD331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2349BF" w:rsidRPr="00A16D1C" w:rsidRDefault="002349BF" w:rsidP="00115D4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1.6.1.1 คัดกรองและลดปัจจัยเสี่ยงเชิงพฤติกรรมที่มีผลกระทบต่อโรคเบาหวานและความดันโลหิตสูง</w:t>
      </w:r>
      <w:r w:rsidR="00FD331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FD331E" w:rsidRPr="00A16D1C" w:rsidRDefault="00FD331E" w:rsidP="00FD33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FD331E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FD331E" w:rsidRPr="00A16D1C" w:rsidTr="00FD331E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FD331E" w:rsidRPr="00A16D1C" w:rsidTr="00FD331E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D331E" w:rsidRPr="00A16D1C" w:rsidTr="00FD331E">
        <w:tc>
          <w:tcPr>
            <w:tcW w:w="1996" w:type="dxa"/>
            <w:shd w:val="clear" w:color="auto" w:fill="FFFFFF" w:themeFill="background1"/>
          </w:tcPr>
          <w:p w:rsidR="00FD331E" w:rsidRPr="00A16D1C" w:rsidRDefault="00FD331E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ประชาชนอายุ 21 ปีขึ้นไป ได้รับการคัดกรองโรคเบาหวานและโรคความดันโลหิตสูง</w:t>
            </w:r>
          </w:p>
        </w:tc>
        <w:tc>
          <w:tcPr>
            <w:tcW w:w="989" w:type="dxa"/>
            <w:shd w:val="clear" w:color="auto" w:fill="FFFFFF" w:themeFill="background1"/>
          </w:tcPr>
          <w:p w:rsidR="00FD331E" w:rsidRPr="00A16D1C" w:rsidRDefault="00FD331E" w:rsidP="00FD331E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170,000 ราย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FD331E">
            <w:pPr>
              <w:ind w:left="-50" w:right="-7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190,000 ราย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D331E" w:rsidRPr="00A16D1C" w:rsidTr="00FD331E">
        <w:tc>
          <w:tcPr>
            <w:tcW w:w="1996" w:type="dxa"/>
            <w:shd w:val="clear" w:color="auto" w:fill="FFFFFF" w:themeFill="background1"/>
          </w:tcPr>
          <w:p w:rsidR="00FD331E" w:rsidRPr="00B03E7A" w:rsidRDefault="00FD331E" w:rsidP="00FD331E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FD331E" w:rsidRPr="00A16D1C" w:rsidRDefault="00FD331E" w:rsidP="00FD331E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FD331E" w:rsidRPr="00A16D1C" w:rsidRDefault="00FD331E" w:rsidP="00FD331E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FD331E">
            <w:pPr>
              <w:ind w:left="-50" w:right="-76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2349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331E" w:rsidRPr="00A16D1C" w:rsidRDefault="00FD331E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31E" w:rsidRPr="00A16D1C" w:rsidRDefault="00FD331E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ประชาชนสามารถดูแลและจัดการเกี่ยวกับสุขภาพตนเอง</w:t>
      </w:r>
      <w:r w:rsidR="00FD331E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FD331E" w:rsidRPr="00A16D1C" w:rsidRDefault="00FD331E" w:rsidP="00FD33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0D1BB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FD331E" w:rsidRPr="00A16D1C" w:rsidTr="00FD331E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FD331E" w:rsidRPr="00A16D1C" w:rsidTr="00FD331E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D331E" w:rsidRPr="00A16D1C" w:rsidTr="00FD331E">
        <w:tc>
          <w:tcPr>
            <w:tcW w:w="1996" w:type="dxa"/>
            <w:shd w:val="clear" w:color="auto" w:fill="FFFFFF" w:themeFill="background1"/>
          </w:tcPr>
          <w:p w:rsidR="00FD331E" w:rsidRPr="00A16D1C" w:rsidRDefault="00FD331E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ร้อยละของประชาชนกลุ่มเป้าหมายที่มีระดับความรู้ ความตระหนักในประเด็นสุขภาพสำคัญ</w:t>
            </w:r>
          </w:p>
        </w:tc>
        <w:tc>
          <w:tcPr>
            <w:tcW w:w="989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D331E" w:rsidRPr="00A16D1C" w:rsidTr="00FD331E">
        <w:tc>
          <w:tcPr>
            <w:tcW w:w="1996" w:type="dxa"/>
            <w:shd w:val="clear" w:color="auto" w:fill="FFFFFF" w:themeFill="background1"/>
          </w:tcPr>
          <w:p w:rsidR="00FD331E" w:rsidRPr="00B03E7A" w:rsidRDefault="00FD331E" w:rsidP="00FD331E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FD331E" w:rsidRPr="00A16D1C" w:rsidRDefault="00FD331E" w:rsidP="00FD331E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331E" w:rsidRPr="00A16D1C" w:rsidRDefault="00FD331E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2349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BBB" w:rsidRPr="00A16D1C" w:rsidRDefault="000D1BBB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BBB" w:rsidRPr="00A16D1C" w:rsidRDefault="000D1BBB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BBB" w:rsidRPr="00A16D1C" w:rsidRDefault="000D1BBB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BBB" w:rsidRPr="00A16D1C" w:rsidRDefault="000D1BBB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BBB" w:rsidRPr="00A16D1C" w:rsidRDefault="000D1BBB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BBB" w:rsidRPr="00A16D1C" w:rsidRDefault="000D1BBB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BBB" w:rsidRPr="00A16D1C" w:rsidRDefault="000D1BBB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01DAD" w:rsidRPr="00A16D1C" w:rsidRDefault="00E01DAD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ดูแลช่วยเหลือกลุ่มเสี่ยงที่พบภาวะซึมเศร้าเข้าสู่ระบบบริการ</w:t>
      </w:r>
      <w:r w:rsidR="000D1BB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D1BBB" w:rsidRPr="00A16D1C" w:rsidRDefault="000D1BBB" w:rsidP="000D1B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0D1BB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0D1BBB" w:rsidRPr="00A16D1C" w:rsidTr="000D1BB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0D1BBB" w:rsidRPr="00A16D1C" w:rsidTr="000D1BB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43545" w:rsidRPr="00A16D1C" w:rsidTr="000D1BBB">
        <w:tc>
          <w:tcPr>
            <w:tcW w:w="1996" w:type="dxa"/>
            <w:shd w:val="clear" w:color="auto" w:fill="FFFFFF" w:themeFill="background1"/>
          </w:tcPr>
          <w:p w:rsidR="00343545" w:rsidRPr="00A16D1C" w:rsidRDefault="00343545" w:rsidP="00343545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1. กลุ่มเสี่ยงภาวะซึมเศร้า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ได้รับการดูแล</w:t>
            </w:r>
          </w:p>
        </w:tc>
        <w:tc>
          <w:tcPr>
            <w:tcW w:w="989" w:type="dxa"/>
            <w:shd w:val="clear" w:color="auto" w:fill="FFFFFF" w:themeFill="background1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60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3545" w:rsidRPr="00A16D1C" w:rsidRDefault="00343545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43545" w:rsidRPr="00A16D1C" w:rsidTr="000D1BBB">
        <w:tc>
          <w:tcPr>
            <w:tcW w:w="1996" w:type="dxa"/>
            <w:shd w:val="clear" w:color="auto" w:fill="FFFFFF" w:themeFill="background1"/>
          </w:tcPr>
          <w:p w:rsidR="00343545" w:rsidRPr="00B03E7A" w:rsidRDefault="00343545" w:rsidP="00E01DA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43545" w:rsidRPr="00A16D1C" w:rsidRDefault="00343545" w:rsidP="00E01DA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43545" w:rsidRPr="00A16D1C" w:rsidTr="000D1BBB">
        <w:tc>
          <w:tcPr>
            <w:tcW w:w="1996" w:type="dxa"/>
            <w:shd w:val="clear" w:color="auto" w:fill="FFFFFF" w:themeFill="background1"/>
          </w:tcPr>
          <w:p w:rsidR="00343545" w:rsidRPr="00A16D1C" w:rsidRDefault="00343545" w:rsidP="00E01DAD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ผู้ป่วยซึมเศร้าเข้าสู่ระบบบริการได้รับการติดตามดูแลช่วยเหลือ</w:t>
            </w:r>
          </w:p>
        </w:tc>
        <w:tc>
          <w:tcPr>
            <w:tcW w:w="989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3545" w:rsidRPr="00A16D1C" w:rsidRDefault="0034354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35</w:t>
            </w:r>
          </w:p>
        </w:tc>
        <w:tc>
          <w:tcPr>
            <w:tcW w:w="108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43545" w:rsidRPr="00A16D1C" w:rsidTr="000D1BBB">
        <w:tc>
          <w:tcPr>
            <w:tcW w:w="1996" w:type="dxa"/>
            <w:shd w:val="clear" w:color="auto" w:fill="FFFFFF" w:themeFill="background1"/>
          </w:tcPr>
          <w:p w:rsidR="00343545" w:rsidRPr="00B03E7A" w:rsidRDefault="00343545" w:rsidP="000D1BBB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43545" w:rsidRPr="00A16D1C" w:rsidRDefault="00343545" w:rsidP="000D1BB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3545" w:rsidRPr="00A16D1C" w:rsidRDefault="0034354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D614A" w:rsidRPr="00A16D1C" w:rsidRDefault="00AD614A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614A" w:rsidRPr="00A16D1C" w:rsidRDefault="00AD614A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สตรีในช่วงอายุ 30 -70 ปี ได้รับการตรวจคัดกรองมะเร็งสตรี</w:t>
      </w:r>
      <w:r w:rsidR="000D1BB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0D1BBB" w:rsidRPr="00A16D1C" w:rsidRDefault="000D1BBB" w:rsidP="000D1B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0D1BBB" w:rsidRPr="00A16D1C" w:rsidTr="000D1BB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0D1BBB" w:rsidRPr="00A16D1C" w:rsidTr="000D1BB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D1BBB" w:rsidRPr="00A16D1C" w:rsidTr="000D1BBB">
        <w:tc>
          <w:tcPr>
            <w:tcW w:w="1996" w:type="dxa"/>
            <w:shd w:val="clear" w:color="auto" w:fill="FFFFFF" w:themeFill="background1"/>
          </w:tcPr>
          <w:p w:rsidR="000D1BBB" w:rsidRPr="00B03E7A" w:rsidRDefault="00B03E7A" w:rsidP="00B03E7A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D1BBB" w:rsidRPr="00B03E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สตรีในช่วงอายุ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="000D1BBB" w:rsidRPr="00B03E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30 -70 ปี ได้รับการตรวจคัดกรองมะเร็งเต้านม</w:t>
            </w:r>
          </w:p>
        </w:tc>
        <w:tc>
          <w:tcPr>
            <w:tcW w:w="989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17,000 ราย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19,000 ราย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D1BBB" w:rsidRPr="00A16D1C" w:rsidTr="000D1BBB">
        <w:tc>
          <w:tcPr>
            <w:tcW w:w="1996" w:type="dxa"/>
            <w:shd w:val="clear" w:color="auto" w:fill="FFFFFF" w:themeFill="background1"/>
          </w:tcPr>
          <w:p w:rsidR="004D1514" w:rsidRPr="00B03E7A" w:rsidRDefault="004D1514" w:rsidP="004D151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D1BBB" w:rsidRPr="00A16D1C" w:rsidRDefault="004D1514" w:rsidP="004D151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D1BBB" w:rsidRPr="00A16D1C" w:rsidTr="000D1BBB">
        <w:tc>
          <w:tcPr>
            <w:tcW w:w="1996" w:type="dxa"/>
            <w:shd w:val="clear" w:color="auto" w:fill="FFFFFF" w:themeFill="background1"/>
          </w:tcPr>
          <w:p w:rsidR="000D1BBB" w:rsidRPr="00A16D1C" w:rsidRDefault="00B03E7A" w:rsidP="00343545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2. </w:t>
            </w:r>
            <w:r w:rsidR="000D1BBB"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สตรีในช่วง 30 -60 </w:t>
            </w:r>
            <w:r w:rsidR="000D1BB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ได้รับการตรวจคัดกรองมะเร็งปากมดลูก</w:t>
            </w:r>
          </w:p>
        </w:tc>
        <w:tc>
          <w:tcPr>
            <w:tcW w:w="989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17,000 ราย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19,000 ราย</w:t>
            </w:r>
          </w:p>
        </w:tc>
        <w:tc>
          <w:tcPr>
            <w:tcW w:w="1080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D1BBB" w:rsidRPr="00A16D1C" w:rsidTr="000D1BBB">
        <w:tc>
          <w:tcPr>
            <w:tcW w:w="1996" w:type="dxa"/>
            <w:shd w:val="clear" w:color="auto" w:fill="FFFFFF" w:themeFill="background1"/>
          </w:tcPr>
          <w:p w:rsidR="004D1514" w:rsidRPr="00B03E7A" w:rsidRDefault="004D1514" w:rsidP="004D151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D1BBB" w:rsidRPr="00A16D1C" w:rsidRDefault="004D1514" w:rsidP="004D151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0D1BBB" w:rsidRPr="00A16D1C" w:rsidRDefault="000D1BB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349BF" w:rsidRPr="00A16D1C" w:rsidRDefault="002349BF" w:rsidP="002349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สถานประกอบการที่มีความเสี่ยงสูงได้มาตรฐานด้านอาชีวอนามัย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01583B" w:rsidRPr="00A16D1C" w:rsidTr="0001583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01583B" w:rsidRPr="00A16D1C" w:rsidTr="0001583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1583B" w:rsidRPr="00A16D1C" w:rsidTr="0001583B">
        <w:tc>
          <w:tcPr>
            <w:tcW w:w="1996" w:type="dxa"/>
            <w:shd w:val="clear" w:color="auto" w:fill="FFFFFF" w:themeFill="background1"/>
          </w:tcPr>
          <w:p w:rsidR="0001583B" w:rsidRPr="00A16D1C" w:rsidRDefault="00E33650" w:rsidP="00E3365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01583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จำนวนสถานประกอบการกสุ่มเสี่ยงที่ผ่านเกณฑ์มาตรฐานอาชีวอนามัย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01583B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43545" w:rsidRPr="00A16D1C" w:rsidTr="0001583B">
        <w:tc>
          <w:tcPr>
            <w:tcW w:w="1996" w:type="dxa"/>
            <w:shd w:val="clear" w:color="auto" w:fill="FFFFFF" w:themeFill="background1"/>
          </w:tcPr>
          <w:p w:rsidR="00343545" w:rsidRPr="00B03E7A" w:rsidRDefault="00343545" w:rsidP="00343545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43545" w:rsidRPr="00A16D1C" w:rsidRDefault="00343545" w:rsidP="00343545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1583B" w:rsidRPr="00A16D1C" w:rsidTr="0001583B">
        <w:tc>
          <w:tcPr>
            <w:tcW w:w="1996" w:type="dxa"/>
            <w:shd w:val="clear" w:color="auto" w:fill="FFFFFF" w:themeFill="background1"/>
          </w:tcPr>
          <w:p w:rsidR="0001583B" w:rsidRPr="00A16D1C" w:rsidRDefault="00E33650" w:rsidP="00343545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01583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จำนวนหน่วยงาน กทม. ที่ปฏิบัติตามแผนปฏิบัติงานประจำปีตามมาตรา 3 </w:t>
            </w:r>
          </w:p>
        </w:tc>
        <w:tc>
          <w:tcPr>
            <w:tcW w:w="989" w:type="dxa"/>
            <w:shd w:val="clear" w:color="auto" w:fill="FFFFFF" w:themeFill="background1"/>
          </w:tcPr>
          <w:p w:rsidR="0001583B" w:rsidRPr="00A16D1C" w:rsidRDefault="00E3365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1583B" w:rsidRPr="00A16D1C" w:rsidRDefault="0001583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43545" w:rsidRPr="00A16D1C" w:rsidTr="0001583B">
        <w:tc>
          <w:tcPr>
            <w:tcW w:w="1996" w:type="dxa"/>
            <w:shd w:val="clear" w:color="auto" w:fill="FFFFFF" w:themeFill="background1"/>
          </w:tcPr>
          <w:p w:rsidR="00E33650" w:rsidRPr="00B03E7A" w:rsidRDefault="00E33650" w:rsidP="00E33650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43545" w:rsidRPr="00A16D1C" w:rsidRDefault="00E33650" w:rsidP="00E33650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3545" w:rsidRPr="00A16D1C" w:rsidRDefault="0034354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1583B" w:rsidRPr="00A16D1C" w:rsidTr="0001583B">
        <w:tc>
          <w:tcPr>
            <w:tcW w:w="1996" w:type="dxa"/>
            <w:shd w:val="clear" w:color="auto" w:fill="FFFFFF" w:themeFill="background1"/>
          </w:tcPr>
          <w:p w:rsidR="0001583B" w:rsidRPr="00A16D1C" w:rsidRDefault="00E33650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</w:t>
            </w:r>
            <w:r w:rsidR="0001583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จำนวนเครือข่าย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01583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อาชีวอนามัย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01583B" w:rsidRPr="00A16D1C" w:rsidRDefault="00E33650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เครือข่าย</w:t>
            </w:r>
          </w:p>
        </w:tc>
        <w:tc>
          <w:tcPr>
            <w:tcW w:w="1080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43545" w:rsidRPr="00A16D1C" w:rsidTr="0001583B">
        <w:tc>
          <w:tcPr>
            <w:tcW w:w="1996" w:type="dxa"/>
            <w:shd w:val="clear" w:color="auto" w:fill="FFFFFF" w:themeFill="background1"/>
          </w:tcPr>
          <w:p w:rsidR="00E33650" w:rsidRPr="00B03E7A" w:rsidRDefault="00E33650" w:rsidP="00E33650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43545" w:rsidRPr="00A16D1C" w:rsidRDefault="00E33650" w:rsidP="00E3365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343545" w:rsidRPr="00A16D1C" w:rsidRDefault="0034354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349BF" w:rsidRPr="00A16D1C" w:rsidRDefault="002349BF" w:rsidP="002349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349BF" w:rsidRPr="00A16D1C" w:rsidRDefault="002349BF" w:rsidP="002349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.1.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4484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หน่วยงานในสังกัดกรุงเทพมหานครมีมาตรฐานอาชีวอนามัยและสภาพแวดล้อมในการทำงาน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2349BF" w:rsidRPr="00A16D1C" w:rsidRDefault="002349BF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01583B" w:rsidRPr="00A16D1C" w:rsidTr="0001583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01583B" w:rsidRPr="00A16D1C" w:rsidTr="0001583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1583B" w:rsidRPr="00A16D1C" w:rsidTr="0001583B">
        <w:tc>
          <w:tcPr>
            <w:tcW w:w="1996" w:type="dxa"/>
            <w:shd w:val="clear" w:color="auto" w:fill="FFFFFF" w:themeFill="background1"/>
          </w:tcPr>
          <w:p w:rsidR="0001583B" w:rsidRPr="00A16D1C" w:rsidRDefault="00E33650" w:rsidP="00E33650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E33650" w:rsidRPr="00A16D1C" w:rsidRDefault="00E33650" w:rsidP="00E33650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1583B" w:rsidRPr="00A16D1C" w:rsidTr="0001583B">
        <w:tc>
          <w:tcPr>
            <w:tcW w:w="1996" w:type="dxa"/>
            <w:shd w:val="clear" w:color="auto" w:fill="FFFFFF" w:themeFill="background1"/>
          </w:tcPr>
          <w:p w:rsidR="00E33650" w:rsidRPr="00B03E7A" w:rsidRDefault="00E33650" w:rsidP="00E33650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01583B" w:rsidRPr="00A16D1C" w:rsidRDefault="00E33650" w:rsidP="008E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1583B" w:rsidRPr="00A16D1C" w:rsidRDefault="0001583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01583B" w:rsidRPr="00A16D1C" w:rsidRDefault="0001583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1.6.1.7 สนับสนุนภาคเอกชนและประชาชนจัดสภาพแวดล้อมในการทำงานให้ปลอดโรค ปลอดภัย มีสุขภาพอนามัยที่ดี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68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208"/>
      </w:tblGrid>
      <w:tr w:rsidR="00244FD5" w:rsidRPr="00A16D1C" w:rsidTr="00244FD5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44FD5" w:rsidRPr="00A16D1C" w:rsidTr="00244FD5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4FD5" w:rsidRPr="00A16D1C" w:rsidTr="00244FD5">
        <w:tc>
          <w:tcPr>
            <w:tcW w:w="1996" w:type="dxa"/>
            <w:shd w:val="clear" w:color="auto" w:fill="FFFFFF" w:themeFill="background1"/>
          </w:tcPr>
          <w:p w:rsidR="00244FD5" w:rsidRPr="00A16D1C" w:rsidRDefault="00486D57" w:rsidP="00896476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486D57" w:rsidRPr="00A16D1C" w:rsidRDefault="00486D57" w:rsidP="00896476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4FD5" w:rsidRPr="00A16D1C" w:rsidTr="00244FD5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244FD5" w:rsidRPr="00A16D1C" w:rsidRDefault="00486D57" w:rsidP="008E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44FD5" w:rsidRPr="00A16D1C" w:rsidRDefault="00244FD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8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1.6.1.8 ส่งเสริมให้ประชาชนมีพฤติกรรมสุขภาพที่ดี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44FD5" w:rsidRPr="00A16D1C" w:rsidTr="00244FD5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44FD5" w:rsidRPr="00A16D1C" w:rsidTr="00244FD5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4FD5" w:rsidRPr="00A16D1C" w:rsidTr="00486D57">
        <w:tc>
          <w:tcPr>
            <w:tcW w:w="1996" w:type="dxa"/>
            <w:shd w:val="clear" w:color="auto" w:fill="FFFFFF" w:themeFill="background1"/>
          </w:tcPr>
          <w:p w:rsidR="00244FD5" w:rsidRPr="00A16D1C" w:rsidRDefault="00244FD5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เด็กและเยาวชนในโรงเรียนสังกัด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กรุงเทพมหานครและนอกสังกัดได้รับการเฝ้าระวังภาวะโภชนาการ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244FD5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151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1.6.1.9 ประชาชนมีส่วนร่วมในการดูแลสุขภาพตนเอง ครอบครัว และชุมชน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705C7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244FD5" w:rsidRPr="00A16D1C" w:rsidTr="00244FD5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</w:tc>
      </w:tr>
      <w:tr w:rsidR="00244FD5" w:rsidRPr="00A16D1C" w:rsidTr="00244FD5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4FD5" w:rsidRPr="00A16D1C" w:rsidTr="00486D57">
        <w:tc>
          <w:tcPr>
            <w:tcW w:w="1996" w:type="dxa"/>
            <w:shd w:val="clear" w:color="auto" w:fill="FFFFFF" w:themeFill="background1"/>
          </w:tcPr>
          <w:p w:rsidR="00244FD5" w:rsidRPr="00A16D1C" w:rsidRDefault="00244FD5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จำนวนอาสาสมัครสาธารณสุข 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16,000 ราย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18,000 ราย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244FD5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</w:t>
            </w: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486D57" w:rsidRPr="00A16D1C" w:rsidRDefault="00486D57" w:rsidP="003976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44844" w:rsidRPr="00A16D1C" w:rsidRDefault="0039768C" w:rsidP="003976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1.6.2 โรคติดต่อที่สำคัญในเมืองได้รับการเฝ้าระวังและควบคุมไม่ให้ระบาดไปในวงกว้าง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ป้องกันการติดเชื้อ</w:t>
      </w:r>
      <w:proofErr w:type="spellStart"/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เอช</w:t>
      </w:r>
      <w:proofErr w:type="spellEnd"/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ไอวีรายใหม่ในกลุ่มเป้าหมายที่มีพฤติกรรมเสี่ยงสูงรวมทั้งกลุ่มเยาวชน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244FD5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44FD5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4FD5" w:rsidRPr="00A16D1C" w:rsidTr="00705C7B">
        <w:tc>
          <w:tcPr>
            <w:tcW w:w="1996" w:type="dxa"/>
            <w:shd w:val="clear" w:color="auto" w:fill="FFFFFF" w:themeFill="background1"/>
          </w:tcPr>
          <w:p w:rsidR="00244FD5" w:rsidRPr="00B03E7A" w:rsidRDefault="00B03E7A" w:rsidP="00B03E7A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44FD5" w:rsidRPr="00B03E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อัตราการใช้ถุงยางอนามัยครั้งสุดท้ายเมื่อมีเพศสัมพันธ์ในกลุ่มพฤติกรรมเสี่ยงสูง</w:t>
            </w:r>
          </w:p>
        </w:tc>
        <w:tc>
          <w:tcPr>
            <w:tcW w:w="989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25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4FD5" w:rsidRPr="00A16D1C" w:rsidTr="00486D57">
        <w:tc>
          <w:tcPr>
            <w:tcW w:w="1996" w:type="dxa"/>
            <w:shd w:val="clear" w:color="auto" w:fill="FFFFFF" w:themeFill="background1"/>
          </w:tcPr>
          <w:p w:rsidR="00244FD5" w:rsidRPr="00A16D1C" w:rsidRDefault="00B03E7A" w:rsidP="008E004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2. </w:t>
            </w:r>
            <w:r w:rsidR="00244FD5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อัตราการใช้ถุงยางอนามัยครั้งสุดท้ายเมื่อมีเพศสัมพันธ์ในเด็กนักเรียน</w:t>
            </w:r>
          </w:p>
        </w:tc>
        <w:tc>
          <w:tcPr>
            <w:tcW w:w="989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25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44FD5" w:rsidRPr="00A16D1C" w:rsidRDefault="00244FD5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80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244FD5" w:rsidRPr="00A16D1C" w:rsidRDefault="00244FD5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1.6.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ค้นหาและรักษาผู้ป่วยวัณโรคให้หายขาด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705C7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486D57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ผลสำเร็จของการรักษาผู้ป่วยวัณโรค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BC56F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&gt;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85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&gt;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BC56F1">
            <w:pPr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พัฒนาศักยภาพภาคีเครือข่ายในการควบคุมพาหะนำโรคไข้เลือดออก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705C7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486D57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ดัชนีลูกน้ำยุงลายตามเกณฑ์ที่กำหนด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BC56F1">
            <w:pPr>
              <w:ind w:left="-153" w:right="-20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&gt;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80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%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&gt;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80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</w:t>
            </w: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BC56F1">
            <w:pPr>
              <w:ind w:left="-153" w:right="-208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9768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พัฒนาระบบกลไกการเฝ้าระวังและควบคุมโรคไข้เลือดออก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705C7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486D57" w:rsidP="00486D5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ค่าเฉลี่ยของจำนวนวันในการควบคุมโรคไข้เลือดออก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วัน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486D57">
        <w:tc>
          <w:tcPr>
            <w:tcW w:w="1996" w:type="dxa"/>
            <w:shd w:val="clear" w:color="auto" w:fill="FFFFFF" w:themeFill="background1"/>
          </w:tcPr>
          <w:p w:rsidR="00705C7B" w:rsidRPr="00A16D1C" w:rsidRDefault="00486D57" w:rsidP="00486D57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ความสมบูรณ์ของข้อมูลผู้ป่วยโรค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ไข้เลือดออก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 20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486D57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486D57">
        <w:tc>
          <w:tcPr>
            <w:tcW w:w="1996" w:type="dxa"/>
            <w:shd w:val="clear" w:color="auto" w:fill="FFFFFF" w:themeFill="background1"/>
          </w:tcPr>
          <w:p w:rsidR="00486D57" w:rsidRPr="00A16D1C" w:rsidRDefault="00486D57" w:rsidP="00486D57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สถานพยาบาลสามารถใช้วิธีการทาง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คลินิค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รักษาผู้ป่วยโรคไข้เลือดออก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6D57" w:rsidRPr="00A16D1C" w:rsidRDefault="00486D57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A5DB2" w:rsidRPr="00A16D1C" w:rsidRDefault="008A5DB2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เป้าหมายที่ 1.6.3 คนกรุงเทพฯ ทุกคนมีโอกาสได้รับบริการทางการแพทย์และสาธารณสุขที่เท่าเทียม มีคุณภาพ และมาตรฐาน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พัฒนาคุณภาพโรงพยาบาลสู่ความเป็นเลิศทางการแพทย์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644844" w:rsidRPr="00A16D1C" w:rsidRDefault="004D151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705C7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FE7DE4" w:rsidP="00FE7DE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ความพึงพอใจของ</w:t>
            </w:r>
            <w:r w:rsidR="00705C7B" w:rsidRPr="00B03E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ผู้ป่วยนอกต่อการให้บริการ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ของโรงพยาบาลขนาดใหญ่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486D57" w:rsidRPr="00B03E7A" w:rsidRDefault="00486D57" w:rsidP="00486D5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486D57" w:rsidP="00486D5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FE7DE4" w:rsidP="00486D57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ความพึงพอใจของผู้ป่วยในต่อการให้บริการของโรงพยาบาลขนาดใหญ่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FE7DE4" w:rsidRPr="00B03E7A" w:rsidRDefault="00FE7DE4" w:rsidP="00FE7DE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FE7DE4" w:rsidP="00FE7DE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86D57" w:rsidRPr="00A16D1C" w:rsidRDefault="00486D57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FE7DE4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ความพึงพอใจของผู้ป่วยนอกต่อการให้บริการของโรงพยาบาลขนาดเล็ก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86D57" w:rsidRPr="00A16D1C" w:rsidTr="00705C7B">
        <w:tc>
          <w:tcPr>
            <w:tcW w:w="1996" w:type="dxa"/>
            <w:shd w:val="clear" w:color="auto" w:fill="FFFFFF" w:themeFill="background1"/>
          </w:tcPr>
          <w:p w:rsidR="00FE7DE4" w:rsidRPr="00B03E7A" w:rsidRDefault="00FE7DE4" w:rsidP="00FE7DE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486D57" w:rsidRPr="00A16D1C" w:rsidRDefault="00FE7DE4" w:rsidP="00FE7DE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486D57" w:rsidRPr="00A16D1C" w:rsidRDefault="00486D57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86D57" w:rsidRPr="00A16D1C" w:rsidRDefault="00486D57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486D57" w:rsidRPr="00A16D1C" w:rsidRDefault="00486D5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05C7B" w:rsidRPr="00A16D1C" w:rsidTr="00FE7DE4">
        <w:tc>
          <w:tcPr>
            <w:tcW w:w="1996" w:type="dxa"/>
            <w:shd w:val="clear" w:color="auto" w:fill="FFFFFF" w:themeFill="background1"/>
          </w:tcPr>
          <w:p w:rsidR="00705C7B" w:rsidRPr="00A16D1C" w:rsidRDefault="00FE7DE4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ความพึงพอใจของผู้ป่วยในต่อการให้บริการของโรงพยาบาลขนาดเล็ก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7DE4" w:rsidRPr="00A16D1C" w:rsidTr="00705C7B">
        <w:tc>
          <w:tcPr>
            <w:tcW w:w="1996" w:type="dxa"/>
            <w:shd w:val="clear" w:color="auto" w:fill="FFFFFF" w:themeFill="background1"/>
          </w:tcPr>
          <w:p w:rsidR="00FE7DE4" w:rsidRPr="00B03E7A" w:rsidRDefault="00FE7DE4" w:rsidP="00FE7DE4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FE7DE4" w:rsidRPr="00A16D1C" w:rsidRDefault="00FE7DE4" w:rsidP="00FE7DE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FE7DE4" w:rsidRPr="00A16D1C" w:rsidRDefault="00FE7DE4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E7DE4" w:rsidRPr="00A16D1C" w:rsidRDefault="00FE7DE4" w:rsidP="00E61F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FE7DE4" w:rsidRPr="00A16D1C" w:rsidRDefault="00FE7DE4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7DE4" w:rsidRPr="00A16D1C" w:rsidRDefault="00FE7DE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7DE4" w:rsidRPr="00A16D1C" w:rsidRDefault="00FE7DE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เป้าประสงค์ที่ 1.6.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ขัดบริการทางการแพทย์ให้ครอบคลุมพื้นที่กรุงเทพมหานคร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705C7B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8C60CC" w:rsidP="008C60C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เวลาเฉลี่ยในการรอเข้ารับบริการของผู้ป่วยนอก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130 นาที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130 นาที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C60CC" w:rsidRPr="00A16D1C" w:rsidTr="00705C7B">
        <w:tc>
          <w:tcPr>
            <w:tcW w:w="1996" w:type="dxa"/>
            <w:shd w:val="clear" w:color="auto" w:fill="FFFFFF" w:themeFill="background1"/>
          </w:tcPr>
          <w:p w:rsidR="008C60CC" w:rsidRPr="00B03E7A" w:rsidRDefault="008C60CC" w:rsidP="008C60C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8C60CC" w:rsidRPr="00A16D1C" w:rsidRDefault="008C60CC" w:rsidP="008C60C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8C60CC" w:rsidP="008E004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ความสำเร็จในการส่งต่อระหว่างโรงพยาบาลในสังกัดสำนักการแพทย์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C60CC" w:rsidRPr="00A16D1C" w:rsidTr="00705C7B">
        <w:tc>
          <w:tcPr>
            <w:tcW w:w="1996" w:type="dxa"/>
            <w:shd w:val="clear" w:color="auto" w:fill="FFFFFF" w:themeFill="background1"/>
          </w:tcPr>
          <w:p w:rsidR="008C60CC" w:rsidRPr="00B03E7A" w:rsidRDefault="008C60CC" w:rsidP="008C60C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8C60CC" w:rsidRPr="00A16D1C" w:rsidRDefault="008C60CC" w:rsidP="008C60C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8C60CC" w:rsidRPr="00A16D1C" w:rsidRDefault="008C60C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C60CC" w:rsidRPr="00A16D1C" w:rsidTr="00705C7B">
        <w:tc>
          <w:tcPr>
            <w:tcW w:w="1996" w:type="dxa"/>
            <w:shd w:val="clear" w:color="auto" w:fill="FFFFFF" w:themeFill="background1"/>
          </w:tcPr>
          <w:p w:rsidR="008C60CC" w:rsidRPr="00A16D1C" w:rsidRDefault="008C60CC" w:rsidP="009734B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ความสำเร็จในการ</w:t>
            </w:r>
            <w:r w:rsidRPr="00A16D1C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lastRenderedPageBreak/>
              <w:t>ส่งต่อระหว่างโรงพยาบาล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กับศูนย์บริการสาธารณสุข</w:t>
            </w:r>
          </w:p>
        </w:tc>
        <w:tc>
          <w:tcPr>
            <w:tcW w:w="989" w:type="dxa"/>
            <w:shd w:val="clear" w:color="auto" w:fill="FFFFFF" w:themeFill="background1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90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C60CC" w:rsidRPr="00A16D1C" w:rsidRDefault="008C60C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95</w:t>
            </w:r>
          </w:p>
        </w:tc>
        <w:tc>
          <w:tcPr>
            <w:tcW w:w="1080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C60CC" w:rsidRPr="00A16D1C" w:rsidTr="00705C7B">
        <w:tc>
          <w:tcPr>
            <w:tcW w:w="1996" w:type="dxa"/>
            <w:shd w:val="clear" w:color="auto" w:fill="FFFFFF" w:themeFill="background1"/>
          </w:tcPr>
          <w:p w:rsidR="008C60CC" w:rsidRPr="00B03E7A" w:rsidRDefault="008C60CC" w:rsidP="008C60C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8C60CC" w:rsidRPr="00A16D1C" w:rsidRDefault="008C60CC" w:rsidP="008C60C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8C60CC" w:rsidRPr="00A16D1C" w:rsidRDefault="008C60C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พัฒนาคุณภาพศูนย์บริการสาธารณสุขตามมาตรฐานศูนย์บริการสาธารณสุข </w:t>
      </w:r>
      <w:r w:rsidR="008A5DB2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(PHCA)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AD614A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ศูนย์บริการสาธารณสุข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Pr="00A16D1C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คุณภาพตามมาตรฐานศูนย์บริการสาธารณสุข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แห่ง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68 แห่ง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D614A" w:rsidRPr="00A16D1C" w:rsidTr="00705C7B">
        <w:tc>
          <w:tcPr>
            <w:tcW w:w="1996" w:type="dxa"/>
            <w:shd w:val="clear" w:color="auto" w:fill="FFFFFF" w:themeFill="background1"/>
          </w:tcPr>
          <w:p w:rsidR="00AD614A" w:rsidRPr="00B03E7A" w:rsidRDefault="00AD614A" w:rsidP="00AD614A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AD614A" w:rsidRPr="00A16D1C" w:rsidRDefault="00AD614A" w:rsidP="00AD614A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D614A" w:rsidRPr="00A16D1C" w:rsidRDefault="00AD614A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150F" w:rsidRPr="00A16D1C" w:rsidRDefault="00C9150F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1.6.4 ประชาชนได้รับบริการช่วยเหลือฉุกเฉินเมื่อเกิดอุบัติเหตุและเจ็บป่วยขั้นวิกฤติ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เป้าประสงค์ที่ 1.6.</w:t>
      </w:r>
      <w:r w:rsidR="00C9150F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4.1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8E004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เพิ่มประสิทธิภาพการเข้าถึงเพื่อช่วยเหลือผู้เจ็บป่วยฉุกเฉิน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B03E7A" w:rsidRDefault="00B03E7A" w:rsidP="00B03E7A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05C7B" w:rsidRPr="00B03E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จำนวนจุดจอด</w:t>
            </w:r>
            <w:r w:rsidR="00705C7B" w:rsidRPr="00B03E7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รถพยาบาลที่เพิ่มทั้งสิ้น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จุด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จุด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A2B92" w:rsidRPr="00A16D1C" w:rsidTr="00705C7B">
        <w:tc>
          <w:tcPr>
            <w:tcW w:w="1996" w:type="dxa"/>
            <w:shd w:val="clear" w:color="auto" w:fill="FFFFFF" w:themeFill="background1"/>
          </w:tcPr>
          <w:p w:rsidR="000A2B92" w:rsidRPr="00B03E7A" w:rsidRDefault="000A2B92" w:rsidP="000A2B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A2B92" w:rsidRPr="00A16D1C" w:rsidRDefault="000A2B92" w:rsidP="000A2B92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B03E7A" w:rsidP="00B03E7A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อาสาสมัครมูลนิธิที่ได้รับการขึ้นทะเบียนและผ่านการอบรม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A2B92" w:rsidRPr="00A16D1C" w:rsidTr="00705C7B">
        <w:tc>
          <w:tcPr>
            <w:tcW w:w="1996" w:type="dxa"/>
            <w:shd w:val="clear" w:color="auto" w:fill="FFFFFF" w:themeFill="background1"/>
          </w:tcPr>
          <w:p w:rsidR="000A2B92" w:rsidRPr="00B03E7A" w:rsidRDefault="000A2B92" w:rsidP="000A2B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</w:t>
            </w: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ตัวชี้วัดโปรดระบุชื่อตัวชี้วัดใหม่ในช่องนี้ </w:t>
            </w:r>
          </w:p>
          <w:p w:rsidR="000A2B92" w:rsidRPr="00A16D1C" w:rsidRDefault="000A2B92" w:rsidP="000A2B9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A2B92" w:rsidRPr="00A16D1C" w:rsidRDefault="000A2B92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B03E7A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3.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ประชาชนที่เข้ารับการอบรมสามารถดูแลตนเองในภาวะฉุกเฉิน (ผลสำรวจความพึงพอใจ)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A2B92" w:rsidRPr="00A16D1C" w:rsidTr="00705C7B">
        <w:tc>
          <w:tcPr>
            <w:tcW w:w="1996" w:type="dxa"/>
            <w:shd w:val="clear" w:color="auto" w:fill="FFFFFF" w:themeFill="background1"/>
          </w:tcPr>
          <w:p w:rsidR="000A2B92" w:rsidRPr="00B03E7A" w:rsidRDefault="000A2B92" w:rsidP="000A2B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A2B92" w:rsidRPr="00A16D1C" w:rsidRDefault="000A2B92" w:rsidP="000A2B92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05C7B" w:rsidRPr="00A16D1C" w:rsidTr="000A2B92">
        <w:tc>
          <w:tcPr>
            <w:tcW w:w="1996" w:type="dxa"/>
            <w:shd w:val="clear" w:color="auto" w:fill="FFFFFF" w:themeFill="background1"/>
          </w:tcPr>
          <w:p w:rsidR="00705C7B" w:rsidRPr="00A16D1C" w:rsidRDefault="00B03E7A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ผลสำเร็จในการซ้อมแผนปฏิบัติการทางการแพทย์ในเหตุ</w:t>
            </w:r>
            <w:r w:rsidR="000A2B92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705C7B" w:rsidRPr="00A16D1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สาธารณภัย (ผลสำรวจ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ความพึงพอใจ)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A2B92" w:rsidRPr="00A16D1C" w:rsidTr="00705C7B">
        <w:tc>
          <w:tcPr>
            <w:tcW w:w="1996" w:type="dxa"/>
            <w:shd w:val="clear" w:color="auto" w:fill="FFFFFF" w:themeFill="background1"/>
          </w:tcPr>
          <w:p w:rsidR="000A2B92" w:rsidRPr="00B03E7A" w:rsidRDefault="000A2B92" w:rsidP="000A2B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กรณีมีการปรับเปลี่ยนตัวชี้วัดโปรดระบุชื่อ</w:t>
            </w: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0A2B92" w:rsidRPr="00B03E7A" w:rsidRDefault="000A2B92" w:rsidP="000A2B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0A2B92" w:rsidRPr="00A16D1C" w:rsidRDefault="000A2B92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8E004C" w:rsidRPr="00A16D1C" w:rsidRDefault="008E004C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E004C" w:rsidRPr="00A16D1C" w:rsidRDefault="008E004C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1.6.5 ประชาชนบริโภคอาหารที่มีความปลอดภัย ปราศจากเชื้อโรคและสารปนเปื้อนที่เป็นอันตรายต่อสุขภาพ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E004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1.6.5.1 ควบคุม กำกับ ดูแล ให้สถานประกอบการอาหาร เตรียม ประกอบปรุง และจำหน่ายอาหารถูกสุขลักษณะ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656288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จำนวนสถานประกอบการอาหารที่ที่ปฏิบัติถูกสุขลักษณะ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56288" w:rsidRPr="00A16D1C" w:rsidTr="00705C7B">
        <w:tc>
          <w:tcPr>
            <w:tcW w:w="1996" w:type="dxa"/>
            <w:shd w:val="clear" w:color="auto" w:fill="FFFFFF" w:themeFill="background1"/>
          </w:tcPr>
          <w:p w:rsidR="00656288" w:rsidRPr="00B03E7A" w:rsidRDefault="00656288" w:rsidP="0065628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56288" w:rsidRPr="00A16D1C" w:rsidRDefault="00656288" w:rsidP="00656288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6288" w:rsidRPr="00A16D1C" w:rsidRDefault="00656288" w:rsidP="0064484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8E004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1.6.5.2 ผู้บริโภครู้จักพิทักษ์สิทธิคุ้มครองความปลอดภัยให้แก่ตนเอง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86418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372ECD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ผู้บริโภคมีความรู้ในการ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เลือกซื้ออาหารและ</w:t>
            </w:r>
            <w:r w:rsidRPr="00A16D1C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ทราบถึงสิทธิของผู้บริโภค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72ECD" w:rsidRPr="00A16D1C" w:rsidTr="00705C7B">
        <w:tc>
          <w:tcPr>
            <w:tcW w:w="1996" w:type="dxa"/>
            <w:shd w:val="clear" w:color="auto" w:fill="FFFFFF" w:themeFill="background1"/>
          </w:tcPr>
          <w:p w:rsidR="00372ECD" w:rsidRPr="00B03E7A" w:rsidRDefault="00372ECD" w:rsidP="00372EC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72ECD" w:rsidRPr="00A16D1C" w:rsidRDefault="00372ECD" w:rsidP="00372ECD">
            <w:pPr>
              <w:ind w:right="-117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4844" w:rsidRPr="00A16D1C" w:rsidRDefault="00644844" w:rsidP="0064484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E004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1.6.5.3 เจ้าหน้าที่ผู้ปฏิบัติงานด้านสุขาภิบาลอาหารมีศักยภาพในการดำเนินงานด้านอาหารปลอดภัย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44844" w:rsidRPr="00A16D1C" w:rsidRDefault="00644844" w:rsidP="0086418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656288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เจ้าหน้าที่มีประสิทธิภาพ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ในการปฏิบัติงาน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อาหารปลอดภัย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 70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56288" w:rsidRPr="00A16D1C" w:rsidTr="00705C7B">
        <w:tc>
          <w:tcPr>
            <w:tcW w:w="1996" w:type="dxa"/>
            <w:shd w:val="clear" w:color="auto" w:fill="FFFFFF" w:themeFill="background1"/>
          </w:tcPr>
          <w:p w:rsidR="00656288" w:rsidRPr="00B03E7A" w:rsidRDefault="00656288" w:rsidP="0065628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56288" w:rsidRPr="00A16D1C" w:rsidRDefault="00656288" w:rsidP="00656288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72ECD" w:rsidRPr="00A16D1C" w:rsidRDefault="00372ECD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E004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1.6.5.4 ควบคุมและตรวจเนื้อสัตว์ ณ โรงฆ่าสัตว์ที่กรุงเทพมหานครกำกับดูแล</w:t>
      </w:r>
      <w:r w:rsidR="0055725A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8E004C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เพื่ออนุญาตให้นำเนื้อนั้นไปจำหน่ายได้ตามกฎหมาย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86418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656288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สัตว์ที่ผ่านการตรวจสุขภาพก่อนเข้าฆ่าและผ่านการตรวจเนื้อหลังฆ่าเพื่ออนุญาตให้นำเนื้อนั้นไปจำหน่ายตามกฎหมาย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93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56288" w:rsidRPr="00A16D1C" w:rsidTr="00705C7B">
        <w:tc>
          <w:tcPr>
            <w:tcW w:w="1996" w:type="dxa"/>
            <w:shd w:val="clear" w:color="auto" w:fill="FFFFFF" w:themeFill="background1"/>
          </w:tcPr>
          <w:p w:rsidR="00656288" w:rsidRPr="00B03E7A" w:rsidRDefault="00656288" w:rsidP="0065628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กรณีมีการปรับเปลี่ยนตัวชี้วัดโปรดระบุชื่อ</w:t>
            </w: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656288" w:rsidRPr="00A16D1C" w:rsidRDefault="00656288" w:rsidP="00656288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6288" w:rsidRPr="00A16D1C" w:rsidRDefault="00656288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72ECD" w:rsidRPr="00A16D1C" w:rsidRDefault="00372ECD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C0497" w:rsidRPr="00A16D1C" w:rsidRDefault="00DC049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1.6.6 คนกรุงเทพฯ มีวิถีชีวิตแบบตื่นตัวและกระตือรือร้น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150D66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1.6.6.1 สนับสนุนให้คนกรุงเทพฯ มีความตื่นตัวและกระตือรือร้น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86418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372ECD" w:rsidP="00372EC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1. </w:t>
            </w:r>
            <w:r w:rsidR="00705C7B"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ร้อยละของชาว กทม.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มีดัชนีมวลกาย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(BMI)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อยู่ในเกณฑ์มาตรฐาน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72ECD" w:rsidRPr="00A16D1C" w:rsidTr="00705C7B">
        <w:tc>
          <w:tcPr>
            <w:tcW w:w="1996" w:type="dxa"/>
            <w:shd w:val="clear" w:color="auto" w:fill="FFFFFF" w:themeFill="background1"/>
          </w:tcPr>
          <w:p w:rsidR="00372ECD" w:rsidRPr="00B03E7A" w:rsidRDefault="00372ECD" w:rsidP="00372EC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72ECD" w:rsidRPr="00A16D1C" w:rsidRDefault="00372ECD" w:rsidP="00372EC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372ECD" w:rsidP="00372ECD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2. </w:t>
            </w:r>
            <w:r w:rsidR="00705C7B"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ร้อยละของชาว กทม.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ออกกำลังกายตาม</w:t>
            </w:r>
            <w:r w:rsidR="00705C7B" w:rsidRPr="00A16D1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lastRenderedPageBreak/>
              <w:t>เกณฑ์เมืองไทยแข็งแรง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 72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72ECD" w:rsidRPr="00A16D1C" w:rsidTr="00705C7B">
        <w:tc>
          <w:tcPr>
            <w:tcW w:w="1996" w:type="dxa"/>
            <w:shd w:val="clear" w:color="auto" w:fill="FFFFFF" w:themeFill="background1"/>
          </w:tcPr>
          <w:p w:rsidR="00372ECD" w:rsidRPr="00B03E7A" w:rsidRDefault="00372ECD" w:rsidP="00372EC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72ECD" w:rsidRPr="00A16D1C" w:rsidRDefault="00372ECD" w:rsidP="00372ECD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72ECD" w:rsidRPr="00A16D1C" w:rsidRDefault="00372ECD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72ECD" w:rsidRPr="00A16D1C" w:rsidTr="00705C7B">
        <w:tc>
          <w:tcPr>
            <w:tcW w:w="1996" w:type="dxa"/>
            <w:shd w:val="clear" w:color="auto" w:fill="FFFFFF" w:themeFill="background1"/>
          </w:tcPr>
          <w:p w:rsidR="00372ECD" w:rsidRPr="00A16D1C" w:rsidRDefault="00372ECD" w:rsidP="009734B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3. จำนวนของประชาชนที่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เข้าร่วมกิจกรรมนันทนาการของ กทม. เพิ่มขึ้น/ปี</w:t>
            </w:r>
          </w:p>
        </w:tc>
        <w:tc>
          <w:tcPr>
            <w:tcW w:w="989" w:type="dxa"/>
            <w:shd w:val="clear" w:color="auto" w:fill="FFFFFF" w:themeFill="background1"/>
          </w:tcPr>
          <w:p w:rsidR="00372ECD" w:rsidRPr="00A16D1C" w:rsidRDefault="00372ECD" w:rsidP="009734B1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627,513 คน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72ECD" w:rsidRPr="00A16D1C" w:rsidRDefault="00372ECD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72ECD" w:rsidRPr="00A16D1C" w:rsidRDefault="00372ECD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2ECD" w:rsidRPr="00A16D1C" w:rsidRDefault="00372ECD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ECD" w:rsidRPr="00A16D1C" w:rsidRDefault="00372ECD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72ECD" w:rsidRPr="00A16D1C" w:rsidRDefault="00372ECD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72ECD" w:rsidRPr="00A16D1C" w:rsidRDefault="00372ECD" w:rsidP="009734B1">
            <w:pPr>
              <w:ind w:left="-140" w:right="-16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800,000 คน</w:t>
            </w:r>
          </w:p>
        </w:tc>
        <w:tc>
          <w:tcPr>
            <w:tcW w:w="1080" w:type="dxa"/>
            <w:shd w:val="clear" w:color="auto" w:fill="FFFFFF" w:themeFill="background1"/>
          </w:tcPr>
          <w:p w:rsidR="00372ECD" w:rsidRPr="00A16D1C" w:rsidRDefault="00372ECD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72ECD" w:rsidRPr="00A16D1C" w:rsidTr="00705C7B">
        <w:tc>
          <w:tcPr>
            <w:tcW w:w="1996" w:type="dxa"/>
            <w:shd w:val="clear" w:color="auto" w:fill="FFFFFF" w:themeFill="background1"/>
          </w:tcPr>
          <w:p w:rsidR="00372ECD" w:rsidRPr="00B03E7A" w:rsidRDefault="00372ECD" w:rsidP="00372EC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372ECD" w:rsidRPr="00A16D1C" w:rsidRDefault="00372ECD" w:rsidP="00372EC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72ECD" w:rsidRPr="00A16D1C" w:rsidRDefault="00372ECD" w:rsidP="00372ECD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72ECD" w:rsidRPr="00A16D1C" w:rsidRDefault="00372ECD" w:rsidP="00372ECD">
            <w:pPr>
              <w:ind w:left="-140" w:right="-16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72ECD" w:rsidRPr="00A16D1C" w:rsidTr="00372ECD">
        <w:tc>
          <w:tcPr>
            <w:tcW w:w="1996" w:type="dxa"/>
            <w:shd w:val="clear" w:color="auto" w:fill="FFFFFF" w:themeFill="background1"/>
          </w:tcPr>
          <w:p w:rsidR="00372ECD" w:rsidRPr="00A16D1C" w:rsidRDefault="00372ECD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จำนวนครั้งในการประชาสัมพันธ์การให้บริการกีฬาและนันทนาการของกรุงเทพมหานครต่อปี</w:t>
            </w:r>
          </w:p>
        </w:tc>
        <w:tc>
          <w:tcPr>
            <w:tcW w:w="989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 ครั้ง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 ครั้ง</w:t>
            </w:r>
          </w:p>
        </w:tc>
        <w:tc>
          <w:tcPr>
            <w:tcW w:w="108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72ECD" w:rsidRPr="00A16D1C" w:rsidTr="00705C7B">
        <w:tc>
          <w:tcPr>
            <w:tcW w:w="1996" w:type="dxa"/>
            <w:shd w:val="clear" w:color="auto" w:fill="FFFFFF" w:themeFill="background1"/>
          </w:tcPr>
          <w:p w:rsidR="00372ECD" w:rsidRPr="00B03E7A" w:rsidRDefault="00372ECD" w:rsidP="00372EC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กรณีมีการปรับเปลี่ยนตัวชี้วัดโปรดระบุชื่อ</w:t>
            </w: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372ECD" w:rsidRPr="00A16D1C" w:rsidRDefault="00372ECD" w:rsidP="00372EC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372ECD" w:rsidRPr="00A16D1C" w:rsidRDefault="00372ECD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150D66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1.6.6.2 ปรับปรุงโครงสร้างพื้นฐานของศูนย์กีฬา ศูนย์เยาวชน ลานกีฬา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86418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705C7B">
        <w:tc>
          <w:tcPr>
            <w:tcW w:w="1996" w:type="dxa"/>
            <w:shd w:val="clear" w:color="auto" w:fill="FFFFFF" w:themeFill="background1"/>
          </w:tcPr>
          <w:p w:rsidR="00705C7B" w:rsidRPr="00A16D1C" w:rsidRDefault="001A4487" w:rsidP="001A448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705C7B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ร้อยละของความสำเร็จเฉลี่ยในการก่อสร้าง/ปรับปรุงสถานบริการกีฬาและนันทนาการ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87.69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4487" w:rsidRPr="00A16D1C" w:rsidTr="00705C7B">
        <w:tc>
          <w:tcPr>
            <w:tcW w:w="1996" w:type="dxa"/>
            <w:shd w:val="clear" w:color="auto" w:fill="FFFFFF" w:themeFill="background1"/>
          </w:tcPr>
          <w:p w:rsidR="001A4487" w:rsidRPr="00B03E7A" w:rsidRDefault="001A4487" w:rsidP="001A448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1A4487" w:rsidRPr="00A16D1C" w:rsidRDefault="001A4487" w:rsidP="001A4487">
            <w:pPr>
              <w:ind w:right="-117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4487" w:rsidRPr="00A16D1C" w:rsidTr="00705C7B">
        <w:tc>
          <w:tcPr>
            <w:tcW w:w="1996" w:type="dxa"/>
            <w:shd w:val="clear" w:color="auto" w:fill="FFFFFF" w:themeFill="background1"/>
          </w:tcPr>
          <w:p w:rsidR="001A4487" w:rsidRPr="00A16D1C" w:rsidRDefault="001A4487" w:rsidP="009734B1">
            <w:pPr>
              <w:tabs>
                <w:tab w:val="left" w:pos="1890"/>
              </w:tabs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ร้อยละของ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ผู้ใช้บริการในสถานที่บริการด้านกีฬาของกรุงเทพมหานครมีสมรรถภาพทางกายตามเกณฑ์มาตรฐาน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86.93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9734B1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9734B1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9734B1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87" w:rsidRPr="00A16D1C" w:rsidRDefault="001A4487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4487" w:rsidRPr="00A16D1C" w:rsidTr="00705C7B">
        <w:tc>
          <w:tcPr>
            <w:tcW w:w="1996" w:type="dxa"/>
            <w:shd w:val="clear" w:color="auto" w:fill="FFFFFF" w:themeFill="background1"/>
          </w:tcPr>
          <w:p w:rsidR="001A4487" w:rsidRPr="00B03E7A" w:rsidRDefault="001A4487" w:rsidP="001A448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1A4487" w:rsidRPr="00A16D1C" w:rsidRDefault="001A4487" w:rsidP="001A4487">
            <w:pPr>
              <w:tabs>
                <w:tab w:val="left" w:pos="1890"/>
              </w:tabs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4487" w:rsidRPr="00A16D1C" w:rsidTr="00705C7B">
        <w:tc>
          <w:tcPr>
            <w:tcW w:w="1996" w:type="dxa"/>
            <w:shd w:val="clear" w:color="auto" w:fill="FFFFFF" w:themeFill="background1"/>
          </w:tcPr>
          <w:p w:rsidR="001A4487" w:rsidRPr="00A16D1C" w:rsidRDefault="001A4487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ร้อยละของสถานบริการด้านกีฬาและนันทนาการของ กทม. อยู่ในเกณฑ์มาตรฐาน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70.95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4487" w:rsidRPr="00A16D1C" w:rsidTr="00705C7B">
        <w:tc>
          <w:tcPr>
            <w:tcW w:w="1996" w:type="dxa"/>
            <w:shd w:val="clear" w:color="auto" w:fill="FFFFFF" w:themeFill="background1"/>
          </w:tcPr>
          <w:p w:rsidR="001A4487" w:rsidRPr="00B03E7A" w:rsidRDefault="001A4487" w:rsidP="001A448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B03E7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1A4487" w:rsidRPr="00A16D1C" w:rsidRDefault="001A4487" w:rsidP="001A448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B03E7A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150D66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1.6.6.3 พัฒนาบริการและจัดกิจกรรมให้มีความหลากหลายและตรงกับความต้องการของประชาชน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86418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705C7B" w:rsidRPr="00A16D1C" w:rsidTr="00705C7B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705C7B" w:rsidRPr="00A16D1C" w:rsidRDefault="00705C7B" w:rsidP="00705C7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C7B" w:rsidRPr="00A16D1C" w:rsidTr="00705C7B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05C7B" w:rsidRPr="00A16D1C" w:rsidTr="001A4487">
        <w:tc>
          <w:tcPr>
            <w:tcW w:w="1996" w:type="dxa"/>
            <w:shd w:val="clear" w:color="auto" w:fill="FFFFFF" w:themeFill="background1"/>
          </w:tcPr>
          <w:p w:rsidR="00705C7B" w:rsidRPr="00A16D1C" w:rsidRDefault="00705C7B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จำนวนการจัดกิจกรรมกีฬาและนันทนาการที่มีความหลากหลายและสอดคล้องกับความต้องการเพิ่มขึ้นต่อปี</w:t>
            </w:r>
          </w:p>
        </w:tc>
        <w:tc>
          <w:tcPr>
            <w:tcW w:w="989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กิจกรรม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C7B" w:rsidRPr="00A16D1C" w:rsidRDefault="00705C7B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4487" w:rsidRPr="00A16D1C" w:rsidTr="00705C7B">
        <w:tc>
          <w:tcPr>
            <w:tcW w:w="1996" w:type="dxa"/>
            <w:shd w:val="clear" w:color="auto" w:fill="FFFFFF" w:themeFill="background1"/>
          </w:tcPr>
          <w:p w:rsidR="001A4487" w:rsidRPr="009D3EE5" w:rsidRDefault="001A4487" w:rsidP="001A448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1A4487" w:rsidRPr="00A16D1C" w:rsidRDefault="001A4487" w:rsidP="001A448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44844" w:rsidRPr="00A16D1C" w:rsidRDefault="00644844" w:rsidP="0064484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4487" w:rsidRPr="00A16D1C" w:rsidRDefault="001A448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150D66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1.6.6.4 ส่งเสริมการเล่นกีฬาขั้นพื้นฐาน กีฬาเพื่อมวลชน กีฬาเพื่อความเป็นเลิศ และกีฬาเพื่ออาชีพ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0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02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1A4487" w:rsidP="001A448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25031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ครั้งในการจัดการแข่งขันกีฬาหรือส่งนักกีฬาตัวแทนกรุงเทพมหานครเข้าร่วมการแข่งขันกีฬาเพื่อความเป็นเลิศและ/หรืออาชีพต่อปี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ครั้ง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 ครั้ง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4487" w:rsidRPr="00A16D1C" w:rsidTr="0025031C">
        <w:tc>
          <w:tcPr>
            <w:tcW w:w="1996" w:type="dxa"/>
            <w:shd w:val="clear" w:color="auto" w:fill="FFFFFF" w:themeFill="background1"/>
          </w:tcPr>
          <w:p w:rsidR="001A4487" w:rsidRPr="009D3EE5" w:rsidRDefault="001A4487" w:rsidP="001A448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1A4487" w:rsidRPr="00A16D1C" w:rsidRDefault="001A4487" w:rsidP="001A448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1A4487">
        <w:tc>
          <w:tcPr>
            <w:tcW w:w="1996" w:type="dxa"/>
            <w:shd w:val="clear" w:color="auto" w:fill="FFFFFF" w:themeFill="background1"/>
          </w:tcPr>
          <w:p w:rsidR="0025031C" w:rsidRPr="00A16D1C" w:rsidRDefault="001A4487" w:rsidP="001A4487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25031C"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จำนวนทุนการศึกษา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25031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 กทม. มีให้กับผู้ที่มีความสามารถโดดเด่น</w:t>
            </w:r>
            <w:r w:rsidR="0025031C" w:rsidRPr="00A16D1C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ด้านกีฬาและนันทนาการ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42 ทุน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 ทุน</w:t>
            </w: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4487" w:rsidRPr="00A16D1C" w:rsidTr="0025031C">
        <w:tc>
          <w:tcPr>
            <w:tcW w:w="1996" w:type="dxa"/>
            <w:shd w:val="clear" w:color="auto" w:fill="FFFFFF" w:themeFill="background1"/>
          </w:tcPr>
          <w:p w:rsidR="001A4487" w:rsidRPr="009D3EE5" w:rsidRDefault="001A4487" w:rsidP="001A4487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1A4487" w:rsidRPr="00A16D1C" w:rsidRDefault="001A4487" w:rsidP="001A448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ชื่อตัวชี้วัด.................</w:t>
            </w: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A4487" w:rsidRPr="00A16D1C" w:rsidRDefault="001A4487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1A4487" w:rsidRPr="00A16D1C" w:rsidRDefault="001A4487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11B7" w:rsidRPr="00A16D1C" w:rsidRDefault="002B11B7" w:rsidP="002B11B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2 มหานครสีเขียว สะดวกสบาย</w:t>
      </w:r>
    </w:p>
    <w:p w:rsidR="002B11B7" w:rsidRPr="00A16D1C" w:rsidRDefault="002B11B7" w:rsidP="002B11B7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2.1 ภูมิทัศน์สวยงาม</w:t>
      </w:r>
    </w:p>
    <w:p w:rsidR="002B11B7" w:rsidRPr="00A16D1C" w:rsidRDefault="002B11B7" w:rsidP="002B11B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2.1.1 กรุงเทพมหานครจัดระเบียบเมือง ปรับปรุงทัศนียภาพของเมืองให้แลดูสะอาด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2B11B7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2.1.1.1 ตลาดหรือแผงค้าขายที่กีดขวางทางเท้า กีดขวางการจราจรและบดบังทัศนียภาพได้รับการจัดระเบียบได้ครบทุกกลุ่มเขต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D30471" w:rsidP="00D30471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D30471" w:rsidRPr="00A16D1C" w:rsidRDefault="00D30471" w:rsidP="00D30471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25031C" w:rsidRPr="00A16D1C" w:rsidRDefault="00D30471" w:rsidP="008E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2B11B7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2.1.1.2 นำระบบท่อร้อยสายระบบสาธารณูปโภคลงใต้ดิน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D30471" w:rsidP="00D30471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D30471" w:rsidRPr="00A16D1C" w:rsidRDefault="00D30471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9D3EE5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กรณีมีการเพิ่มเติมตัวชี้วัดโปรดระบุชื่อตัวชี้วัดใหม่ในช่องนี้</w:t>
            </w:r>
          </w:p>
          <w:p w:rsidR="0025031C" w:rsidRPr="00A16D1C" w:rsidRDefault="00D30471" w:rsidP="009D3E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D304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2 มหานครสีเขียว สะดวกสบาย</w:t>
      </w: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2.2 พื้นที่สวนสาธารณะ พื้นที่สีเขียวกระจายทั่วทุกพื้นที่</w:t>
      </w:r>
    </w:p>
    <w:p w:rsidR="002B11B7" w:rsidRPr="00A16D1C" w:rsidRDefault="002B11B7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2.2.1 กรุงเทพมหานครเป็นมหานครร่มรื่นด้วยพรรณไม้ มีพื้นที่สีเขียวเพื่อการพักผ่อนเพียงพอตามมาตรฐานสากล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2B11B7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2.2.1.1 พัฒนาพื้นที่สีเขียวสำหรับพักผ่อนหย่อนใจและสร้างความร่มรื่นเพิ่มขึ้นกระจายทั่วในพื้นที่</w:t>
      </w:r>
      <w:r w:rsidR="004D1514" w:rsidRPr="00A16D1C">
        <w:rPr>
          <w:rFonts w:ascii="TH SarabunIT๙" w:eastAsia="Calibri" w:hAnsi="TH SarabunIT๙" w:cs="TH SarabunIT๙"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D30471" w:rsidP="00D3047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25031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ขนาดพื้นที่ซึ่งถูกนำไปพัฒนาเป็นสีเขียวในรูปแบบของสวนสาธารณะ/สวนหย่อม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24,031.69 ไร่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27,631.69 ไร่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30471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30471" w:rsidRPr="009D3EE5" w:rsidRDefault="00D30471" w:rsidP="00D304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30471" w:rsidRPr="00A16D1C" w:rsidRDefault="00D30471" w:rsidP="00D304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D30471" w:rsidP="0051793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25031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จำนวนสวนสาธารณะหลัก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35 แห่ง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&gt;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37 แห่ง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30471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30471" w:rsidRPr="009D3EE5" w:rsidRDefault="00D30471" w:rsidP="00D304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ชื่อตัวชี้วัด.................</w:t>
            </w:r>
          </w:p>
          <w:p w:rsidR="00D30471" w:rsidRPr="00A16D1C" w:rsidRDefault="00D30471" w:rsidP="00D3047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D30471">
        <w:tc>
          <w:tcPr>
            <w:tcW w:w="1996" w:type="dxa"/>
            <w:shd w:val="clear" w:color="auto" w:fill="FFFFFF" w:themeFill="background1"/>
          </w:tcPr>
          <w:p w:rsidR="0025031C" w:rsidRPr="00A16D1C" w:rsidRDefault="00D30471" w:rsidP="0051793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 w:rsidR="0025031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ขนาดพื้นที่สีเขียวยั่งยืนของพื้นที่</w:t>
            </w:r>
            <w:r w:rsidR="0025031C" w:rsidRPr="00A16D1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กรุงเทพมหานครเพิ่มขึ้น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12 ล้าน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31.4 ล้าน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30471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30471" w:rsidRPr="009D3EE5" w:rsidRDefault="00D30471" w:rsidP="00D304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30471" w:rsidRPr="00A16D1C" w:rsidRDefault="00D30471" w:rsidP="00D3047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2B11B7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2.2.1.2 อนุรักษ์ ฟื้นฟูและรักษาพื้นที่สีเขียวเพื่อรักษาสภาพแวดล้อมที่ดีของกรุงเทพมหานคร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D30471">
        <w:tc>
          <w:tcPr>
            <w:tcW w:w="1996" w:type="dxa"/>
            <w:shd w:val="clear" w:color="auto" w:fill="FFFFFF" w:themeFill="background1"/>
          </w:tcPr>
          <w:p w:rsidR="0025031C" w:rsidRPr="00A16D1C" w:rsidRDefault="0025031C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ขนาดพื้นที่สีเขียวเพื่อสภาพแวดล้อมที่ดีของ</w:t>
            </w:r>
            <w:r w:rsidRPr="00A16D1C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เมืองต่อประชากรเพิ่มขึ้น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D30471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220 ล้าน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238 ล้าน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30471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30471" w:rsidRPr="009D3EE5" w:rsidRDefault="00D30471" w:rsidP="00D304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30471" w:rsidRPr="00A16D1C" w:rsidRDefault="00D30471" w:rsidP="00D3047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D304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2 มหานครสีเขียว สะดวกสบาย</w:t>
      </w:r>
    </w:p>
    <w:p w:rsidR="008258B6" w:rsidRPr="00A16D1C" w:rsidRDefault="008258B6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2.3 ระบบขนส่งมวลชนทั่วถึง สะดวก ประหยัด การจราจรคล่องตัว และมีทางเลือก</w:t>
      </w:r>
    </w:p>
    <w:p w:rsidR="008258B6" w:rsidRPr="00A16D1C" w:rsidRDefault="008258B6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2.3.1 ประชาชนเข้าถึงระบบขนส่งสาธารณะ มีทางเลือกในการเดินทางไม่ต้องพึ่งพารถส่วนบุคคล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258B6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2.3.1.1 ขยายระบบขนส่งมวลชนให้ครอบคลุมพื้นที่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D30471">
        <w:tc>
          <w:tcPr>
            <w:tcW w:w="1996" w:type="dxa"/>
            <w:shd w:val="clear" w:color="auto" w:fill="FFFFFF" w:themeFill="background1"/>
          </w:tcPr>
          <w:p w:rsidR="0025031C" w:rsidRPr="00A16D1C" w:rsidRDefault="0025031C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สัดส่วนที่เพิ่มขึ้นระหว่างประชาชนที่ใช้ระบบขนส่งสาธารณะกับประชาชนที่ใช้รถยนต์ส่วนบุคคล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50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: 50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75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: 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30471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30471" w:rsidRPr="009D3EE5" w:rsidRDefault="00D30471" w:rsidP="00D304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30471" w:rsidRPr="00A16D1C" w:rsidRDefault="00D30471" w:rsidP="00D3047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0471" w:rsidRPr="00A16D1C" w:rsidRDefault="00D30471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FB0851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2.3.1.2 เพิ่มเส้นทางจักรยานให้มีความสะดวกและทั่วถึง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060B39" w:rsidP="00060B3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25031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จำนวนเส้นทางจักรยานที่เพิ่มขึ้นหรือได้รับการปรับปรุง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8 เส้นทาง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18 เส้นทาง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30471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30471" w:rsidRPr="009D3EE5" w:rsidRDefault="00D30471" w:rsidP="00D304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30471" w:rsidRPr="00A16D1C" w:rsidRDefault="00D30471" w:rsidP="00D3047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D30471">
        <w:tc>
          <w:tcPr>
            <w:tcW w:w="1996" w:type="dxa"/>
            <w:shd w:val="clear" w:color="auto" w:fill="FFFFFF" w:themeFill="background1"/>
          </w:tcPr>
          <w:p w:rsidR="0025031C" w:rsidRPr="00A16D1C" w:rsidRDefault="00060B39" w:rsidP="008E004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25031C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ร้อยละของประชาชนที่ใช้จักรยานเป็นพาหนะหลักในการเดินทาง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30471" w:rsidRPr="00A16D1C" w:rsidTr="0025031C">
        <w:tc>
          <w:tcPr>
            <w:tcW w:w="1996" w:type="dxa"/>
            <w:shd w:val="clear" w:color="auto" w:fill="FFFFFF" w:themeFill="background1"/>
          </w:tcPr>
          <w:p w:rsidR="00D30471" w:rsidRPr="009D3EE5" w:rsidRDefault="00D30471" w:rsidP="00D304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30471" w:rsidRPr="009D3EE5" w:rsidRDefault="00D30471" w:rsidP="00D304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30471" w:rsidRPr="00A16D1C" w:rsidRDefault="00D30471" w:rsidP="00D3047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30471" w:rsidRPr="00A16D1C" w:rsidRDefault="00D30471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30471" w:rsidRPr="00A16D1C" w:rsidRDefault="00D30471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FB0851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2.3.1.</w:t>
      </w:r>
      <w:r w:rsidR="00060B39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="00FB0851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ส่งเสริมการเดินทางทางน้ำ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060B39" w:rsidP="00060B3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060B39" w:rsidRPr="00A16D1C" w:rsidRDefault="00060B39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060B39" w:rsidRPr="009D3EE5" w:rsidRDefault="00060B39" w:rsidP="00060B3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25031C" w:rsidRPr="00A16D1C" w:rsidRDefault="00060B39" w:rsidP="008E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B0851" w:rsidRPr="00A16D1C" w:rsidRDefault="00FB0851" w:rsidP="00FB085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2.3.2 การจราจรมีความคล่องตัวไม่แออัด</w:t>
      </w: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เพิ่มประสิทธิภาพโครงข่ายถนนในกรุงเทพมหานคร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060B39">
        <w:tc>
          <w:tcPr>
            <w:tcW w:w="1996" w:type="dxa"/>
            <w:shd w:val="clear" w:color="auto" w:fill="FFFFFF" w:themeFill="background1"/>
          </w:tcPr>
          <w:p w:rsidR="0025031C" w:rsidRPr="00A16D1C" w:rsidRDefault="0025031C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ถนนมีการเชื่อมโครงข่ายให้มีประสิทธิภาพมากขึ้น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60B39" w:rsidRPr="00A16D1C" w:rsidTr="0025031C">
        <w:tc>
          <w:tcPr>
            <w:tcW w:w="1996" w:type="dxa"/>
            <w:shd w:val="clear" w:color="auto" w:fill="FFFFFF" w:themeFill="background1"/>
          </w:tcPr>
          <w:p w:rsidR="00C877E6" w:rsidRPr="009D3EE5" w:rsidRDefault="00C877E6" w:rsidP="00C877E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C877E6" w:rsidRPr="009D3EE5" w:rsidRDefault="00C877E6" w:rsidP="00C877E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60B39" w:rsidRPr="00A16D1C" w:rsidRDefault="00C877E6" w:rsidP="00C877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085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เพิ่มประสิทธิภาพระบบควบคุมการจราจร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060B39">
        <w:tc>
          <w:tcPr>
            <w:tcW w:w="1996" w:type="dxa"/>
            <w:shd w:val="clear" w:color="auto" w:fill="FFFFFF" w:themeFill="background1"/>
          </w:tcPr>
          <w:p w:rsidR="0025031C" w:rsidRPr="00A16D1C" w:rsidRDefault="0025031C" w:rsidP="008E004C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ทางแยก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ที่นำเทคโนโลยีมาใช้ในการจัดระบบจราจร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60B39" w:rsidRPr="00A16D1C" w:rsidTr="0025031C">
        <w:tc>
          <w:tcPr>
            <w:tcW w:w="1996" w:type="dxa"/>
            <w:shd w:val="clear" w:color="auto" w:fill="FFFFFF" w:themeFill="background1"/>
          </w:tcPr>
          <w:p w:rsidR="00C877E6" w:rsidRPr="009D3EE5" w:rsidRDefault="00C877E6" w:rsidP="00C877E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C877E6" w:rsidRPr="009D3EE5" w:rsidRDefault="00C877E6" w:rsidP="00C877E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60B39" w:rsidRPr="00A16D1C" w:rsidRDefault="00C877E6" w:rsidP="00C877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0B39" w:rsidRPr="00A16D1C" w:rsidRDefault="00060B39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D3EE5" w:rsidRDefault="009D3EE5" w:rsidP="00C877E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877E6" w:rsidRPr="00A16D1C" w:rsidRDefault="00C877E6" w:rsidP="00C877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2 มหานครสีเขียว สะดวกสบาย</w:t>
      </w:r>
    </w:p>
    <w:p w:rsidR="00A71D94" w:rsidRPr="00A16D1C" w:rsidRDefault="00A71D94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2.4 การใช้พลังงานที่มีประสิทธิภาพและพลังงานทางเลือก</w:t>
      </w:r>
    </w:p>
    <w:p w:rsidR="00A71D94" w:rsidRPr="00A16D1C" w:rsidRDefault="00A71D94" w:rsidP="003F7D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 2.4.1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กรุงเทพมหานครเป็นเมืองที่ประหยัดพลังงาน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ใช้พลังงานสะอาดที่เป็นมิตรกับสิ่งแวดล้อม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ลดการใช้พลังงานของหน่วยงานในกรุงเทพมหานคร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C877E6">
        <w:tc>
          <w:tcPr>
            <w:tcW w:w="1996" w:type="dxa"/>
            <w:shd w:val="clear" w:color="auto" w:fill="FFFFFF" w:themeFill="background1"/>
          </w:tcPr>
          <w:p w:rsidR="0025031C" w:rsidRPr="00A16D1C" w:rsidRDefault="0025031C" w:rsidP="00A71D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ผลการดำเนินงานตามแผนแม่บทกรุงเทพมหานครว่าด้วยการเปลี่ยนแปลง</w:t>
            </w:r>
          </w:p>
          <w:p w:rsidR="0025031C" w:rsidRPr="00A16D1C" w:rsidRDefault="0025031C" w:rsidP="00C877E6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สภาพภูมิอากาศ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77E6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๒๕๕๖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๒๕๖๖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ด้านการใช้พลังงานอย่างมี</w:t>
            </w:r>
            <w:r w:rsidR="00C877E6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="00C877E6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และการใช้พลังงานทางเลือก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877E6" w:rsidRPr="00A16D1C" w:rsidTr="0025031C">
        <w:tc>
          <w:tcPr>
            <w:tcW w:w="1996" w:type="dxa"/>
            <w:shd w:val="clear" w:color="auto" w:fill="FFFFFF" w:themeFill="background1"/>
          </w:tcPr>
          <w:p w:rsidR="00C877E6" w:rsidRPr="009D3EE5" w:rsidRDefault="00C877E6" w:rsidP="00C877E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C877E6" w:rsidRPr="009D3EE5" w:rsidRDefault="00C877E6" w:rsidP="00C877E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C877E6" w:rsidRPr="00A16D1C" w:rsidRDefault="00C877E6" w:rsidP="00C877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F7DDB" w:rsidRPr="00A16D1C" w:rsidRDefault="003F7DDB" w:rsidP="003F7D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1D9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ประชาชนมีส่วนร่วมในการประหยัดพลังงาน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3F7DDB" w:rsidRPr="00A16D1C" w:rsidRDefault="003F7DDB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C877E6">
        <w:tc>
          <w:tcPr>
            <w:tcW w:w="1996" w:type="dxa"/>
            <w:shd w:val="clear" w:color="auto" w:fill="FFFFFF" w:themeFill="background1"/>
          </w:tcPr>
          <w:p w:rsidR="00C877E6" w:rsidRPr="00A16D1C" w:rsidRDefault="00C877E6" w:rsidP="00C877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ผลการดำเนินงานตามแผนแม่บทกรุงเทพมหานครว่าด้วยการเปลี่ยนแปลง</w:t>
            </w:r>
          </w:p>
          <w:p w:rsidR="0025031C" w:rsidRPr="00A16D1C" w:rsidRDefault="00C877E6" w:rsidP="00C877E6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สภาพภูมิอากาศ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๒๕๕๖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๒๕๖๖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ด้านการใช้พลังงานอย่างมีประสิทธิภาพ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และการใช้พลังงานทางเลือก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877E6" w:rsidRPr="00A16D1C" w:rsidTr="0025031C">
        <w:tc>
          <w:tcPr>
            <w:tcW w:w="1996" w:type="dxa"/>
            <w:shd w:val="clear" w:color="auto" w:fill="FFFFFF" w:themeFill="background1"/>
          </w:tcPr>
          <w:p w:rsidR="00C877E6" w:rsidRPr="009D3EE5" w:rsidRDefault="00C877E6" w:rsidP="00C877E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C877E6" w:rsidRPr="009D3EE5" w:rsidRDefault="00C877E6" w:rsidP="00C877E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C877E6" w:rsidRPr="00A16D1C" w:rsidRDefault="00C877E6" w:rsidP="00C877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877E6" w:rsidRPr="00A16D1C" w:rsidRDefault="00C877E6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77E6" w:rsidRPr="00A16D1C" w:rsidRDefault="00C877E6" w:rsidP="008E004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F7DDB" w:rsidRPr="00A16D1C" w:rsidRDefault="003F7DDB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459B" w:rsidRPr="00A16D1C" w:rsidRDefault="0059459B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459B" w:rsidRPr="00A16D1C" w:rsidRDefault="0059459B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2D64" w:rsidRPr="00A16D1C" w:rsidRDefault="00B72D64" w:rsidP="00B72D6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3 มหานครสำหรับทุกคน</w:t>
      </w:r>
    </w:p>
    <w:p w:rsidR="00B72D64" w:rsidRPr="00A16D1C" w:rsidRDefault="00B72D64" w:rsidP="00B72D6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A16D1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3.1 ผู้สูงอายุ ผู้พิการ และผู้ด้อยโอกาส ได้รับการดูแลอย่างครบวงจร</w:t>
      </w:r>
    </w:p>
    <w:p w:rsidR="00B72D64" w:rsidRPr="00A16D1C" w:rsidRDefault="00B72D64" w:rsidP="00B72D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3.1.1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ผู้สูงอายุและผู้พิการสามารถใช้ชีวิตได้สะดวก</w:t>
      </w:r>
      <w:r w:rsidR="004D1514" w:rsidRPr="00A16D1C">
        <w:rPr>
          <w:rFonts w:ascii="TH SarabunIT๙" w:eastAsia="Calibri" w:hAnsi="TH SarabunIT๙" w:cs="TH SarabunIT๙"/>
          <w:sz w:val="32"/>
          <w:szCs w:val="32"/>
        </w:rPr>
        <w:t>*</w:t>
      </w:r>
    </w:p>
    <w:p w:rsidR="00B72D64" w:rsidRPr="00A16D1C" w:rsidRDefault="00B72D64" w:rsidP="00B72D6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ผู้สูงอายุและผู้พิการสามารถใช้ชีวิตได้สะดวก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003BAC" w:rsidP="00003B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ร้อยละของสถานีระบบขนส่งมวลชนกรุงเทพมหานครที่มี</w:t>
            </w:r>
            <w:proofErr w:type="spellStart"/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ลิฟท์</w:t>
            </w:r>
            <w:proofErr w:type="spellEnd"/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</w:p>
          <w:p w:rsidR="0025031C" w:rsidRPr="00A16D1C" w:rsidRDefault="0025031C" w:rsidP="00B72D6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ผู้สูงอายุและผู้พิการ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003BAC" w:rsidP="00B72D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ร้อยละของสัญญาณไฟจราจรทางแยกที่มีการติดตั้งดวงโคมพร้อมอุปกรณ์เสียง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ประกอบทางข้ามสำหรับผู้พิการ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 40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003BAC" w:rsidP="0051793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proofErr w:type="spellStart"/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แท๊กซี่</w:t>
            </w:r>
            <w:proofErr w:type="spellEnd"/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สำหรับผู้สูงอายุและผู้พิการ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 คัน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3BAC" w:rsidRPr="00A16D1C" w:rsidRDefault="00003BAC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3BAC" w:rsidRPr="00A16D1C" w:rsidRDefault="00003BAC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3BAC" w:rsidRPr="00A16D1C" w:rsidRDefault="00003BAC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3BAC" w:rsidRPr="00A16D1C" w:rsidRDefault="00003BAC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3BAC" w:rsidRPr="00A16D1C" w:rsidRDefault="00003BAC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2D64" w:rsidRPr="00A16D1C" w:rsidRDefault="00B72D64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3.1.2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ผู้พิการ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และผู้ด้อยโอกาสสามารถดำรงชีวิตได้อย่างมีศักดิ์ศรี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ผู้พิการ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2D6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และผู้ด้อยโอกาสสามารถดำรงชีวิตได้อย่างมีศักดิ์ศรี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25031C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5031C" w:rsidRPr="00A16D1C" w:rsidTr="0025031C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5031C" w:rsidRPr="00A16D1C" w:rsidRDefault="0025031C" w:rsidP="0025031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031C" w:rsidRPr="00A16D1C" w:rsidTr="0025031C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9D3EE5" w:rsidRDefault="009D3EE5" w:rsidP="009D3EE5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3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031C" w:rsidRPr="009D3EE5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จัดสรรเบี้ยยังชีพสำหรับผู้สูงอายุที่</w:t>
            </w:r>
            <w:r w:rsidR="0025031C" w:rsidRPr="009D3EE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ต้องการความช่วยเหลือ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9D3EE5" w:rsidP="00003BA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จัดสรรเบี้ยยังชีพสำหรับคนพิการที่</w:t>
            </w:r>
            <w:r w:rsidR="0025031C"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ต้องการความช่วยเหลือ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9D3EE5" w:rsidP="00003BAC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 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การจัดสวัสดิการด้านที่อยู่อาศัยให้แก่ผู้สูงอายุและผู้ด้อยโอกาสที่</w:t>
            </w:r>
          </w:p>
          <w:p w:rsidR="0025031C" w:rsidRPr="00A16D1C" w:rsidRDefault="0025031C" w:rsidP="00003BAC">
            <w:pPr>
              <w:ind w:right="-110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ต้องการความช่วยเหลือ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031C" w:rsidRPr="00A16D1C" w:rsidTr="0025031C">
        <w:tc>
          <w:tcPr>
            <w:tcW w:w="1996" w:type="dxa"/>
            <w:shd w:val="clear" w:color="auto" w:fill="FFFFFF" w:themeFill="background1"/>
          </w:tcPr>
          <w:p w:rsidR="0025031C" w:rsidRPr="00A16D1C" w:rsidRDefault="009D3EE5" w:rsidP="00003BAC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ผู้สูงอายุคนพิการ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และผู้ด้อยโอกาสได้รับสิทธิการรักษา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5031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พยาบาลใน</w:t>
            </w:r>
          </w:p>
          <w:p w:rsidR="0025031C" w:rsidRPr="00A16D1C" w:rsidRDefault="0025031C" w:rsidP="00003BAC">
            <w:pPr>
              <w:ind w:right="-110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สถานพยาบาลใกล้บ้าน</w:t>
            </w:r>
          </w:p>
        </w:tc>
        <w:tc>
          <w:tcPr>
            <w:tcW w:w="989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5031C" w:rsidRPr="00A16D1C" w:rsidRDefault="0025031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031C" w:rsidRPr="00A16D1C" w:rsidRDefault="0025031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A16D1C" w:rsidRDefault="009D3EE5" w:rsidP="009734B1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5. </w:t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สนับสนุนผู้สูงอายุ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มีการสะสมภูมิปัญญาเพิ่มขึ้น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9734B1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ภูมิปัญญาต่อสำนักงานเขต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9734B1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9734B1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9734B1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ภูมิปัญญาต่อสำนักงานเขต</w:t>
            </w: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003BAC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A16D1C" w:rsidRDefault="009D3EE5" w:rsidP="00003BA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จัดกิจกรรมฝึกอบรมวิชาชีพให้กับผู้สูงอายุหรือผู้เกษียณอายุราชการ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 ครั้งต่อปี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 ครั้งต่อปี</w:t>
            </w: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9D3EE5" w:rsidRDefault="00003BAC" w:rsidP="00003BAC">
            <w:pPr>
              <w:ind w:right="-11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A16D1C" w:rsidRDefault="009D3EE5" w:rsidP="00003BAC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ส่งเสริมให้ศูนย์</w:t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พัฒนาเด็กก่อนวัยเรียนที่ผ่านเกณฑ์มาตรฐานของ</w:t>
            </w:r>
          </w:p>
          <w:p w:rsidR="00003BAC" w:rsidRPr="00A16D1C" w:rsidRDefault="00003BAC" w:rsidP="00003BA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100</w:t>
            </w: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9D3EE5" w:rsidRDefault="00003BAC" w:rsidP="00003BAC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A16D1C" w:rsidRDefault="009D3EE5" w:rsidP="00003BA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จัดทำเว็บไซต์เพื่อเพิ่มช่องทางการสื่อสารให้แก่ผู้สูงอายุ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003BAC">
            <w:pPr>
              <w:autoSpaceDE w:val="0"/>
              <w:autoSpaceDN w:val="0"/>
              <w:adjustRightInd w:val="0"/>
              <w:ind w:left="-106" w:right="-11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ผู้เยี่ยมชม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ต่อเดือน</w:t>
            </w:r>
          </w:p>
          <w:p w:rsidR="00003BAC" w:rsidRPr="00A16D1C" w:rsidRDefault="00003BAC" w:rsidP="00CF759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1000 คน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003BAC">
            <w:pPr>
              <w:autoSpaceDE w:val="0"/>
              <w:autoSpaceDN w:val="0"/>
              <w:adjustRightInd w:val="0"/>
              <w:ind w:left="-50" w:right="-16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ผู้เยี่ยมชม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ต่อเดือน</w:t>
            </w:r>
          </w:p>
          <w:p w:rsidR="00003BAC" w:rsidRPr="00A16D1C" w:rsidRDefault="00003BAC" w:rsidP="00CF759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1000 คน</w:t>
            </w: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003BAC">
            <w:pPr>
              <w:autoSpaceDE w:val="0"/>
              <w:autoSpaceDN w:val="0"/>
              <w:adjustRightInd w:val="0"/>
              <w:ind w:left="-106" w:right="-1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003BAC">
            <w:pPr>
              <w:autoSpaceDE w:val="0"/>
              <w:autoSpaceDN w:val="0"/>
              <w:adjustRightInd w:val="0"/>
              <w:ind w:left="-50" w:right="-1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3BAC" w:rsidRPr="00A16D1C" w:rsidTr="00003BAC">
        <w:tc>
          <w:tcPr>
            <w:tcW w:w="1996" w:type="dxa"/>
            <w:shd w:val="clear" w:color="auto" w:fill="FFFFFF" w:themeFill="background1"/>
          </w:tcPr>
          <w:p w:rsidR="00003BAC" w:rsidRPr="00A16D1C" w:rsidRDefault="009D3EE5" w:rsidP="00003BAC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ผู้ป่วยทุพพลภาพ</w:t>
            </w:r>
            <w:r w:rsidR="00003BAC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และผู้สูงอายุติดเตียงได้รับ</w:t>
            </w:r>
            <w:r w:rsidR="00003BAC"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การดูแลพยาบาลที่บ้าน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50</w:t>
            </w: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3BAC" w:rsidRPr="00A16D1C" w:rsidTr="0025031C">
        <w:tc>
          <w:tcPr>
            <w:tcW w:w="1996" w:type="dxa"/>
            <w:shd w:val="clear" w:color="auto" w:fill="FFFFFF" w:themeFill="background1"/>
          </w:tcPr>
          <w:p w:rsidR="00003BAC" w:rsidRPr="009D3EE5" w:rsidRDefault="00003BAC" w:rsidP="00003BAC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กรณีมีการปรับเปลี่ยน</w:t>
            </w:r>
            <w:r w:rsidRPr="009D3EE5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003BAC" w:rsidRPr="009D3EE5" w:rsidRDefault="00003BAC" w:rsidP="00003BAC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03BAC" w:rsidRPr="00A16D1C" w:rsidRDefault="00003BAC" w:rsidP="00003BAC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EE5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03BAC" w:rsidRPr="00A16D1C" w:rsidRDefault="00003BAC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7598" w:rsidRPr="00A16D1C" w:rsidRDefault="00CF7598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3.1.3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ผู้สูงอายุได้รับการดูแลสุขภาพอย่างครบวงจรเพื่อคุณภาพชีวิตที่ดี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7598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พัฒนาคลินิกผู้สูงอายุคุณภาพ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DF54BF">
        <w:tc>
          <w:tcPr>
            <w:tcW w:w="1996" w:type="dxa"/>
            <w:shd w:val="clear" w:color="auto" w:fill="FFFFFF" w:themeFill="background1"/>
          </w:tcPr>
          <w:p w:rsidR="00DF54BF" w:rsidRPr="00F12C17" w:rsidRDefault="00F12C17" w:rsidP="00F12C1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2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54BF"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คลินิกผู้สูงอายุที่ผ่านเกณฑ์มาตรฐาน</w:t>
            </w:r>
            <w:r w:rsidR="00DF54BF" w:rsidRPr="00F12C17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DF54BF"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คลินิกผู้สูงอายุคุณภาพ</w:t>
            </w:r>
            <w:r w:rsidR="00DF54BF" w:rsidRPr="00F12C1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คลินิก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 คลินิก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51653" w:rsidRPr="00A16D1C" w:rsidTr="00DF54BF">
        <w:tc>
          <w:tcPr>
            <w:tcW w:w="1996" w:type="dxa"/>
            <w:shd w:val="clear" w:color="auto" w:fill="FFFFFF" w:themeFill="background1"/>
          </w:tcPr>
          <w:p w:rsidR="00751653" w:rsidRPr="00F12C17" w:rsidRDefault="00751653" w:rsidP="00751653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751653" w:rsidRPr="00F12C17" w:rsidRDefault="00751653" w:rsidP="0075165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751653" w:rsidRPr="00A16D1C" w:rsidRDefault="00751653" w:rsidP="00751653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51653" w:rsidRPr="00A16D1C" w:rsidTr="00DF54BF">
        <w:tc>
          <w:tcPr>
            <w:tcW w:w="1996" w:type="dxa"/>
            <w:shd w:val="clear" w:color="auto" w:fill="FFFFFF" w:themeFill="background1"/>
          </w:tcPr>
          <w:p w:rsidR="00751653" w:rsidRPr="00A16D1C" w:rsidRDefault="00F12C17" w:rsidP="009734B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51653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ความพึงพอใจของผู้สูงอายุที่มารับบริการในคลินิกผู้สูงอายุคุณภาพ</w:t>
            </w:r>
          </w:p>
        </w:tc>
        <w:tc>
          <w:tcPr>
            <w:tcW w:w="989" w:type="dxa"/>
            <w:shd w:val="clear" w:color="auto" w:fill="FFFFFF" w:themeFill="background1"/>
          </w:tcPr>
          <w:p w:rsidR="00751653" w:rsidRPr="00A16D1C" w:rsidRDefault="00751653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751653" w:rsidRPr="00A16D1C" w:rsidRDefault="00751653" w:rsidP="009734B1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51653" w:rsidRPr="00A16D1C" w:rsidRDefault="00751653" w:rsidP="009734B1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653" w:rsidRPr="00A16D1C" w:rsidRDefault="00751653" w:rsidP="009734B1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53" w:rsidRPr="00A16D1C" w:rsidRDefault="00751653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51653" w:rsidRPr="00A16D1C" w:rsidRDefault="00751653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51653" w:rsidRPr="00A16D1C" w:rsidTr="00DF54BF">
        <w:tc>
          <w:tcPr>
            <w:tcW w:w="1996" w:type="dxa"/>
            <w:shd w:val="clear" w:color="auto" w:fill="FFFFFF" w:themeFill="background1"/>
          </w:tcPr>
          <w:p w:rsidR="00751653" w:rsidRPr="00F12C17" w:rsidRDefault="00751653" w:rsidP="00751653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751653" w:rsidRPr="00F12C17" w:rsidRDefault="00751653" w:rsidP="0075165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751653" w:rsidRPr="00A16D1C" w:rsidRDefault="00751653" w:rsidP="0075165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51653" w:rsidRPr="00A16D1C" w:rsidRDefault="00751653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12C17" w:rsidRDefault="00F12C17" w:rsidP="008258B6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12C17" w:rsidRDefault="00F12C17" w:rsidP="008258B6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12C17" w:rsidRDefault="00F12C17" w:rsidP="008258B6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12C17" w:rsidRDefault="00F12C17" w:rsidP="008258B6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12C17" w:rsidRDefault="00F12C17" w:rsidP="008258B6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พัฒนาระบบบริการช่องทางด่วนให้กับผู้สูงอายุ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(Fast Track)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751653">
        <w:tc>
          <w:tcPr>
            <w:tcW w:w="1996" w:type="dxa"/>
            <w:shd w:val="clear" w:color="auto" w:fill="FFFFFF" w:themeFill="background1"/>
          </w:tcPr>
          <w:p w:rsidR="00DF54BF" w:rsidRPr="00A16D1C" w:rsidRDefault="00DF54BF" w:rsidP="00F12C17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จำนวนช่องทางด่วน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(Fast Track)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12C1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โรงพยาบาลจัดให้บริการ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แก่ผู้สูงอายุ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ช่องทาง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51653" w:rsidRPr="00A16D1C" w:rsidTr="00DF54BF">
        <w:tc>
          <w:tcPr>
            <w:tcW w:w="1996" w:type="dxa"/>
            <w:shd w:val="clear" w:color="auto" w:fill="FFFFFF" w:themeFill="background1"/>
          </w:tcPr>
          <w:p w:rsidR="00751653" w:rsidRPr="00F12C17" w:rsidRDefault="00751653" w:rsidP="00751653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751653" w:rsidRPr="00F12C17" w:rsidRDefault="00751653" w:rsidP="0075165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751653" w:rsidRPr="00A16D1C" w:rsidRDefault="00751653" w:rsidP="007516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1653" w:rsidRPr="00A16D1C" w:rsidRDefault="0075165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734B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3 มหานครสำหรับทุกคน</w:t>
      </w:r>
    </w:p>
    <w:p w:rsidR="00990311" w:rsidRPr="00A16D1C" w:rsidRDefault="0099031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3.2 เมืองแห่งโอกาสทางเศรษฐกิจ</w:t>
      </w:r>
    </w:p>
    <w:p w:rsidR="00990311" w:rsidRPr="00A16D1C" w:rsidRDefault="0099031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3.2.1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ลุ่มผู้ที่อยู่ในภาคเศรษฐกิจนอกระบบและแรงงานนอกระบบเข้าถึงสวัสดิการและแหล่งเงินทุนอย่างเท่าเทียม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แรงงานนอกระบบทราบสิทธิทางสวัสดิการสังคมและแหล่งเงินกู้</w:t>
      </w:r>
      <w:r w:rsidR="004D1514" w:rsidRPr="00A16D1C">
        <w:rPr>
          <w:rFonts w:ascii="TH SarabunIT๙" w:eastAsia="Calibri" w:hAnsi="TH SarabunIT๙" w:cs="TH SarabunIT๙"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DF54BF">
        <w:tc>
          <w:tcPr>
            <w:tcW w:w="1996" w:type="dxa"/>
            <w:shd w:val="clear" w:color="auto" w:fill="FFFFFF" w:themeFill="background1"/>
          </w:tcPr>
          <w:p w:rsidR="00DF54BF" w:rsidRPr="00F12C17" w:rsidRDefault="00F12C17" w:rsidP="00F12C1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2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54BF"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สัดส่วนของแรงงานนอกระบบกลุ่มเป้าหมายรับทราบสวัสดิการและแหล่งเงินทุน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734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9734B1">
        <w:tc>
          <w:tcPr>
            <w:tcW w:w="1996" w:type="dxa"/>
            <w:shd w:val="clear" w:color="auto" w:fill="FFFFFF" w:themeFill="background1"/>
          </w:tcPr>
          <w:p w:rsidR="00DF54BF" w:rsidRPr="00A16D1C" w:rsidRDefault="00F12C17" w:rsidP="0099031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F54BF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กรุงเทพมหานครมีข้อมูลแรงงานนอกระบบตามที่กำหนด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080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กรณีมีการปรับเปลี่ยนตัวชี้วัดโปรดระบุชื่อ</w:t>
            </w: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90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สถานประกอบการขนาดเล็กมีสภาพแวดล้อมในการทำงานดีขึ้น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DF54BF">
        <w:tc>
          <w:tcPr>
            <w:tcW w:w="1996" w:type="dxa"/>
            <w:shd w:val="clear" w:color="auto" w:fill="FFFFFF" w:themeFill="background1"/>
          </w:tcPr>
          <w:p w:rsidR="00DF54BF" w:rsidRPr="00A16D1C" w:rsidRDefault="009734B1" w:rsidP="009734B1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9734B1" w:rsidRPr="00A16D1C" w:rsidRDefault="009734B1" w:rsidP="009734B1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DF54BF" w:rsidRPr="00A16D1C" w:rsidRDefault="009734B1" w:rsidP="00517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90311" w:rsidRPr="00A16D1C" w:rsidRDefault="0099031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3.2.2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คนกรุงเทพฯ</w:t>
      </w:r>
      <w:r w:rsidR="009734B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มีโอกาสได้รับการฝึกอาชีพตามความถนัด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8258B6" w:rsidRPr="00A16D1C" w:rsidRDefault="008258B6" w:rsidP="009903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พัฒนาโรงเรียนฝึกอาชีพกรุงเทพมหานคร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ศูนย์ฝึกอาชีพ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031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และการจัดฝึกอาชีพสัญจรเพื่อให้เกิดกระบวนการสร้างอาชีพอย่างแท้จริง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9734B1">
        <w:tc>
          <w:tcPr>
            <w:tcW w:w="1996" w:type="dxa"/>
            <w:shd w:val="clear" w:color="auto" w:fill="FFFFFF" w:themeFill="background1"/>
          </w:tcPr>
          <w:p w:rsidR="00DF54BF" w:rsidRPr="00A16D1C" w:rsidRDefault="00DF54BF" w:rsidP="009734B1">
            <w:pPr>
              <w:autoSpaceDE w:val="0"/>
              <w:autoSpaceDN w:val="0"/>
              <w:adjustRightInd w:val="0"/>
              <w:ind w:right="-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ผู้ผ่านการอบรมวิชาชีพสามารถนำความรู้ไปใช้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ในการประกอบอาชีพหรือสร้างรายได้เสริม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734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734B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3 มหานครสำหรับทุกคน</w:t>
      </w:r>
    </w:p>
    <w:p w:rsidR="00955000" w:rsidRPr="00A16D1C" w:rsidRDefault="00955000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3.3 การศึกษาสำหรับทุกคน</w:t>
      </w:r>
    </w:p>
    <w:p w:rsidR="00955000" w:rsidRPr="00A16D1C" w:rsidRDefault="00955000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3.3.1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การกระจายโอกาสทางการศึกษาอย่างเท่าเทียมและเสมอภาค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8258B6" w:rsidRPr="00A16D1C" w:rsidRDefault="008258B6" w:rsidP="009550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เด็กที่อาศัยอยู่ในกรุงเทพมหานครทุกคนจะต้องได้รับการศึกษาตามความต้องการ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9734B1">
        <w:tc>
          <w:tcPr>
            <w:tcW w:w="1996" w:type="dxa"/>
            <w:shd w:val="clear" w:color="auto" w:fill="FFFFFF" w:themeFill="background1"/>
          </w:tcPr>
          <w:p w:rsidR="00DF54BF" w:rsidRPr="00A16D1C" w:rsidRDefault="00DF54BF" w:rsidP="009734B1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ร้อยละของโรงเรียนที่ตอบสนองความต้องการของเด็ก</w:t>
            </w:r>
            <w:r w:rsidR="009734B1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ที่ประสงค์จะเข้าศึกษา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734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9734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9550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ในสังกัดกรุงเทพมหานครทุกแห่งสามารถให้บริการการศึกษาสำหรับผู้เรียนในกลุ่มที่มีความต้องการพิเศษ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9734B1">
        <w:tc>
          <w:tcPr>
            <w:tcW w:w="1996" w:type="dxa"/>
            <w:shd w:val="clear" w:color="auto" w:fill="FFFFFF" w:themeFill="background1"/>
          </w:tcPr>
          <w:p w:rsidR="00DF54BF" w:rsidRPr="00A16D1C" w:rsidRDefault="00DF54BF" w:rsidP="009734B1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จำนวนของโรงเรียนสังกัดกรุงเทพมหานครที่เปิดการจัดการศึกษาพิเศษ</w:t>
            </w:r>
            <w:r w:rsidR="009734B1"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เรียนร่วม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สำหรับเด็กที่มีความต้องการพิเศษ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124 โรงเรียน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7B67A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7B67A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7B67A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136 โรงเรียน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734B1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7B67A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7B67A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7B67A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1" w:rsidRPr="00A16D1C" w:rsidRDefault="009734B1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55000" w:rsidRPr="00A16D1C" w:rsidRDefault="00955000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3.3.2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การพัฒนาคุณภาพการศึกษา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8258B6" w:rsidRPr="00A16D1C" w:rsidRDefault="008258B6" w:rsidP="009550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โรงเรียนในสังกัดกรุงเทพมหานครมีผลสัมฤทธิ์ทางการเรียนในวิชาหลักจากการทดสอบระดับชาติ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ขั้นพื้นฐานมีคะแนนเฉลี่ยเพิ่มขึ้น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9734B1">
        <w:tc>
          <w:tcPr>
            <w:tcW w:w="1996" w:type="dxa"/>
            <w:shd w:val="clear" w:color="auto" w:fill="FFFFFF" w:themeFill="background1"/>
          </w:tcPr>
          <w:p w:rsidR="00DF54BF" w:rsidRPr="00A16D1C" w:rsidRDefault="00DF54BF" w:rsidP="009550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ผลสัมฤทธิ์ทางการเรียนในวิชาหลักจากการทดสอบระดับชาติ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ขั้นพื้นฐาน</w:t>
            </w:r>
          </w:p>
          <w:p w:rsidR="00DF54BF" w:rsidRPr="00A16D1C" w:rsidRDefault="00DF54BF" w:rsidP="0095500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มีคะแนนเฉลี่ยมากกว่าร้อยละ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734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คืนครูสู่ห้องเรียน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DF54BF" w:rsidRPr="00A16D1C" w:rsidTr="00DF54BF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4BF" w:rsidRPr="00A16D1C" w:rsidRDefault="00DF54BF" w:rsidP="00DF54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54BF" w:rsidRPr="00A16D1C" w:rsidTr="00DF54BF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54BF" w:rsidRPr="00A16D1C" w:rsidTr="009734B1">
        <w:tc>
          <w:tcPr>
            <w:tcW w:w="1996" w:type="dxa"/>
            <w:shd w:val="clear" w:color="auto" w:fill="FFFFFF" w:themeFill="background1"/>
          </w:tcPr>
          <w:p w:rsidR="00DF54BF" w:rsidRPr="00A16D1C" w:rsidRDefault="00DF54BF" w:rsidP="009734B1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ร้อยละของครูในการจัดการเรียนการสอนครบตามโครงสร้างหลักสูตร</w:t>
            </w:r>
          </w:p>
          <w:p w:rsidR="00DF54BF" w:rsidRPr="00A16D1C" w:rsidRDefault="00DF54BF" w:rsidP="007B67A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989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4BF" w:rsidRPr="00A16D1C" w:rsidRDefault="00DF54BF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DF54BF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734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34B1" w:rsidRPr="00A16D1C" w:rsidRDefault="009734B1" w:rsidP="009550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9550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ผู้เรียนมีชั่วโมงเข้าเรียนครบตามโครงสร้างเวลาเรียนของหลักสูตรแกนกลาง การศึกษาขั้นพื้นฐาน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พุทธศักราช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000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๒๕๕๑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9C72A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9C72A0" w:rsidRPr="00A16D1C" w:rsidTr="009C72A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C72A0" w:rsidRPr="00A16D1C" w:rsidRDefault="009C72A0" w:rsidP="009C72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72A0" w:rsidRPr="00A16D1C" w:rsidTr="009C72A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C72A0" w:rsidRPr="00A16D1C" w:rsidTr="009734B1">
        <w:tc>
          <w:tcPr>
            <w:tcW w:w="1996" w:type="dxa"/>
            <w:shd w:val="clear" w:color="auto" w:fill="FFFFFF" w:themeFill="background1"/>
          </w:tcPr>
          <w:p w:rsidR="009C72A0" w:rsidRPr="00A16D1C" w:rsidRDefault="009C72A0" w:rsidP="009550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ร้อยละของผู้เรียนในการเข้าเรียนตามโครงสร้างเวลาเรียนของหลักสูตร</w:t>
            </w:r>
          </w:p>
          <w:p w:rsidR="009C72A0" w:rsidRPr="00A16D1C" w:rsidRDefault="009C72A0" w:rsidP="00955000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89" w:type="dxa"/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734B1" w:rsidRPr="00A16D1C" w:rsidTr="009C72A0">
        <w:tc>
          <w:tcPr>
            <w:tcW w:w="1996" w:type="dxa"/>
            <w:shd w:val="clear" w:color="auto" w:fill="FFFFFF" w:themeFill="background1"/>
          </w:tcPr>
          <w:p w:rsidR="009734B1" w:rsidRPr="00F12C17" w:rsidRDefault="009734B1" w:rsidP="009734B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9734B1" w:rsidRPr="00F12C17" w:rsidRDefault="009734B1" w:rsidP="009734B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9734B1" w:rsidRPr="00A16D1C" w:rsidRDefault="009734B1" w:rsidP="009734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34B1" w:rsidRPr="00A16D1C" w:rsidRDefault="009734B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787F" w:rsidRPr="00A16D1C" w:rsidRDefault="00B7787F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3.3.3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ประชาชนมีโอกาสศึกษาตลอดชีวิต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8258B6" w:rsidRPr="00A16D1C" w:rsidRDefault="008258B6" w:rsidP="004D151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787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ศึกษาและพัฒนาเนื้อหา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9C72A0" w:rsidRPr="00A16D1C" w:rsidTr="009C72A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C72A0" w:rsidRPr="00A16D1C" w:rsidRDefault="009C72A0" w:rsidP="009C72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72A0" w:rsidRPr="00A16D1C" w:rsidTr="009C72A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C72A0" w:rsidRPr="00A16D1C" w:rsidTr="005D2A71">
        <w:tc>
          <w:tcPr>
            <w:tcW w:w="1996" w:type="dxa"/>
            <w:shd w:val="clear" w:color="auto" w:fill="FFFFFF" w:themeFill="background1"/>
          </w:tcPr>
          <w:p w:rsidR="009C72A0" w:rsidRPr="00A16D1C" w:rsidRDefault="009C72A0" w:rsidP="005D2A71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ขตที่มีการสำรวจความต้องการ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เขต/ปี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เขต/ปี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2A0" w:rsidRPr="00A16D1C" w:rsidRDefault="009C72A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5D2A71" w:rsidRPr="00A16D1C" w:rsidTr="009C72A0">
        <w:tc>
          <w:tcPr>
            <w:tcW w:w="1996" w:type="dxa"/>
            <w:shd w:val="clear" w:color="auto" w:fill="FFFFFF" w:themeFill="background1"/>
          </w:tcPr>
          <w:p w:rsidR="005D2A71" w:rsidRPr="00F12C17" w:rsidRDefault="005D2A71" w:rsidP="005D2A71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5D2A71" w:rsidRPr="00F12C17" w:rsidRDefault="005D2A71" w:rsidP="005D2A7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5D2A71" w:rsidRPr="00A16D1C" w:rsidRDefault="005D2A71" w:rsidP="005D2A71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D2A71" w:rsidRPr="00A16D1C" w:rsidRDefault="005D2A71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2A71" w:rsidRPr="00A16D1C" w:rsidRDefault="005D2A71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พัฒนากระบวนการเรียนรู้ตามอัธยาศัยที่มีประสิทธิภาพในพื้นที่กรุงเทพมหานคร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2F5A10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EF258A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5D2A71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กิจกรรมที่จัดขึ้นเพื่อพัฒนากระบวนการเรียนรู้ตามอัธยาศัยให้มีประสิทธิภาพในพื้นที่กรุงเทพมหานคร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D2A71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โครงการ/กิจกรรม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โครงการ/กิจกรรม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258A" w:rsidRPr="00A16D1C" w:rsidTr="002F5A10">
        <w:tc>
          <w:tcPr>
            <w:tcW w:w="1996" w:type="dxa"/>
            <w:shd w:val="clear" w:color="auto" w:fill="FFFFFF" w:themeFill="background1"/>
          </w:tcPr>
          <w:p w:rsidR="00EF258A" w:rsidRPr="00F12C17" w:rsidRDefault="00EF258A" w:rsidP="00EF258A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EF258A" w:rsidRPr="00F12C17" w:rsidRDefault="00EF258A" w:rsidP="00EF258A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EF258A" w:rsidRPr="00A16D1C" w:rsidRDefault="00EF258A" w:rsidP="00EF258A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F258A" w:rsidRPr="00A16D1C" w:rsidRDefault="00EF258A" w:rsidP="005D2A71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พัฒนาระบบและกลไกสนับสนุนการเรียนรู้ตามอัธยาศัย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D10AD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F62EC3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8305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จำนวนโครงการการพัฒนาระบบและกลไกสนับสนุน</w:t>
            </w:r>
          </w:p>
          <w:p w:rsidR="002F5A10" w:rsidRPr="00A16D1C" w:rsidRDefault="002F5A10" w:rsidP="00830561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การเรียนรู้ตามอัธยาศัย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62EC3" w:rsidRPr="00A16D1C" w:rsidTr="002F5A10">
        <w:tc>
          <w:tcPr>
            <w:tcW w:w="1996" w:type="dxa"/>
            <w:shd w:val="clear" w:color="auto" w:fill="FFFFFF" w:themeFill="background1"/>
          </w:tcPr>
          <w:p w:rsidR="00F62EC3" w:rsidRPr="00F12C17" w:rsidRDefault="00F62EC3" w:rsidP="00F62EC3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F62EC3" w:rsidRPr="00F12C17" w:rsidRDefault="00F62EC3" w:rsidP="00F62EC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F62EC3" w:rsidRPr="00A16D1C" w:rsidRDefault="00F62EC3" w:rsidP="00F62E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62EC3" w:rsidRPr="00A16D1C" w:rsidRDefault="00F62EC3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305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305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305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305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305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305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305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8305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พัฒนาเครือข่ายและกลไกการใช้ประโยชน์การเรียนรู้ตามอัธยาศัยแก่ประชาชนกลุ่มและช่วงวัยต่าง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0561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D10AD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EF258A" w:rsidP="00EF258A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จำนวนโครงการความร่วมมือกับภาคส่วน</w:t>
            </w:r>
            <w:r w:rsidR="002F5A10" w:rsidRPr="00A16D1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ต่าง</w:t>
            </w:r>
            <w:r w:rsidRPr="00A16D1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="002F5A10" w:rsidRPr="00A16D1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ๆ</w:t>
            </w:r>
            <w:r w:rsidR="002F5A10" w:rsidRPr="00A16D1C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2F5A10" w:rsidRPr="00A16D1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ในการจัด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กิจกรรมส่งเสริมการเรียนรู้ตามอัธยาศัย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แก่ประชาชน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258A" w:rsidRPr="00A16D1C" w:rsidTr="002F5A10">
        <w:tc>
          <w:tcPr>
            <w:tcW w:w="1996" w:type="dxa"/>
            <w:shd w:val="clear" w:color="auto" w:fill="FFFFFF" w:themeFill="background1"/>
          </w:tcPr>
          <w:p w:rsidR="00EF258A" w:rsidRPr="00F12C17" w:rsidRDefault="00EF258A" w:rsidP="00EF258A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EF258A" w:rsidRPr="00F12C17" w:rsidRDefault="00EF258A" w:rsidP="00EF258A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EF258A" w:rsidRPr="00A16D1C" w:rsidRDefault="00EF258A" w:rsidP="00EF258A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EF258A">
        <w:tc>
          <w:tcPr>
            <w:tcW w:w="1996" w:type="dxa"/>
            <w:shd w:val="clear" w:color="auto" w:fill="FFFFFF" w:themeFill="background1"/>
          </w:tcPr>
          <w:p w:rsidR="002F5A10" w:rsidRPr="00A16D1C" w:rsidRDefault="00EF258A" w:rsidP="00EF258A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2. </w:t>
            </w:r>
            <w:r w:rsidR="002F5A10"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ระดับความพึงพอใจ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เฉลี่ยของผู้เข้าร่วมโครงการการจัดการเรียนรู้ตามอัธยาศัย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3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258A" w:rsidRPr="00A16D1C" w:rsidTr="002F5A10">
        <w:tc>
          <w:tcPr>
            <w:tcW w:w="1996" w:type="dxa"/>
            <w:shd w:val="clear" w:color="auto" w:fill="FFFFFF" w:themeFill="background1"/>
          </w:tcPr>
          <w:p w:rsidR="00EF258A" w:rsidRPr="00F12C17" w:rsidRDefault="00EF258A" w:rsidP="00EF258A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EF258A" w:rsidRPr="00F12C17" w:rsidRDefault="00EF258A" w:rsidP="00EF258A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ชื่อตัวชี้วัด.................</w:t>
            </w:r>
          </w:p>
          <w:p w:rsidR="00EF258A" w:rsidRPr="00F12C17" w:rsidRDefault="00EF258A" w:rsidP="00EF25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F258A" w:rsidRPr="00A16D1C" w:rsidRDefault="00EF258A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06A7B" w:rsidRPr="00A16D1C" w:rsidRDefault="00B06A7B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06A7B" w:rsidRPr="00A16D1C" w:rsidRDefault="00B06A7B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258A" w:rsidRPr="00A16D1C" w:rsidRDefault="00EF258A" w:rsidP="00EF258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3 มหานครสำหรับทุกคน</w:t>
      </w:r>
    </w:p>
    <w:p w:rsidR="00B06A7B" w:rsidRPr="00A16D1C" w:rsidRDefault="00B06A7B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3.4 สังคมพหุวัฒนธรรม</w:t>
      </w:r>
    </w:p>
    <w:p w:rsidR="00B06A7B" w:rsidRPr="00A16D1C" w:rsidRDefault="00B06A7B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3.4.1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คนกรุงเทพฯที่มีความแตกต่างหลากหลายทางวัฒนธรรมสามารถอยู่ร่วมกันได้อย่างสันติสุขและปรองดอง</w:t>
      </w:r>
      <w:r w:rsidR="004D1514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สร้างเนื้อหาความรู้ด้านพหุวัฒนธรรมในพื้นที่กรุงเทพมหานคร</w:t>
      </w:r>
      <w:r w:rsidR="004D1514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EF258A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EF258A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B06A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จำนวนชุดข้อมูลความรู้ด้านพหุวัฒนธรรมในพื้นที่เขตกรุงเทพมหานคร</w:t>
            </w:r>
          </w:p>
          <w:p w:rsidR="002F5A10" w:rsidRPr="00A16D1C" w:rsidRDefault="002F5A10" w:rsidP="00B06A7B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ได้รับการพัฒนา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เรื่อง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เรื่อง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258A" w:rsidRPr="00A16D1C" w:rsidTr="002F5A10">
        <w:tc>
          <w:tcPr>
            <w:tcW w:w="1996" w:type="dxa"/>
            <w:shd w:val="clear" w:color="auto" w:fill="FFFFFF" w:themeFill="background1"/>
          </w:tcPr>
          <w:p w:rsidR="00EF258A" w:rsidRPr="00F12C17" w:rsidRDefault="00EF258A" w:rsidP="00EF258A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EF258A" w:rsidRPr="00F12C17" w:rsidRDefault="00EF258A" w:rsidP="00EF258A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EF258A" w:rsidRPr="00A16D1C" w:rsidRDefault="00EF258A" w:rsidP="00EF2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258A" w:rsidRPr="00A16D1C" w:rsidRDefault="00EF258A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1B66" w:rsidRPr="00A16D1C" w:rsidRDefault="00E61B66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1B66" w:rsidRPr="00A16D1C" w:rsidRDefault="00E61B66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1B66" w:rsidRPr="00A16D1C" w:rsidRDefault="00E61B66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1B66" w:rsidRPr="00A16D1C" w:rsidRDefault="00E61B66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B06A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ระบวนการเรียนรู้ด้านพหุวัฒนธรรมในสถานศึกษาและชุมชนในพื้นที่กรุงเทพมหานครผ่านหลักสูตรและกระบวนการเรียนรู้ทางเลือก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4D1514" w:rsidRPr="00A16D1C" w:rsidRDefault="004D1514" w:rsidP="004D15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D10AD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E61B66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B06A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จำนวนชุดนิทรรศการที่จัดแสดงในแหล่งเรียนรู้ด้านวัฒนธรรมของกรุงเทพมหานครเพิ่มขึ้น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ชุด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61B66" w:rsidRPr="00A16D1C" w:rsidTr="002F5A10">
        <w:tc>
          <w:tcPr>
            <w:tcW w:w="1996" w:type="dxa"/>
            <w:shd w:val="clear" w:color="auto" w:fill="FFFFFF" w:themeFill="background1"/>
          </w:tcPr>
          <w:p w:rsidR="00E61B66" w:rsidRPr="00F12C17" w:rsidRDefault="00E61B66" w:rsidP="00E61B66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E61B66" w:rsidRPr="00F12C17" w:rsidRDefault="00E61B66" w:rsidP="00E61B6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E61B66" w:rsidRPr="00A16D1C" w:rsidRDefault="00E61B66" w:rsidP="00E61B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1B66" w:rsidRPr="00A16D1C" w:rsidRDefault="00E61B66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B06A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พัฒนากลไกและเครือข่ายการขับเคลื่อนการเรียนรู้ด้านพหุวัฒนธรรมในพื้นที่กรุงเทพมหานคร</w:t>
      </w:r>
      <w:r w:rsidR="004D151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D10AD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D10ADD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51793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จำนวนเครือข่ายด้านพหุวัฒนธรรมที่มีในกรุงเทพมหานคร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เครือข่าย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10ADD" w:rsidRPr="00A16D1C" w:rsidTr="002F5A10">
        <w:tc>
          <w:tcPr>
            <w:tcW w:w="1996" w:type="dxa"/>
            <w:shd w:val="clear" w:color="auto" w:fill="FFFFFF" w:themeFill="background1"/>
          </w:tcPr>
          <w:p w:rsidR="00D10ADD" w:rsidRPr="00F12C17" w:rsidRDefault="00D10ADD" w:rsidP="00D10AD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10ADD" w:rsidRPr="00F12C17" w:rsidRDefault="00D10ADD" w:rsidP="00D10AD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10ADD" w:rsidRPr="00A16D1C" w:rsidRDefault="00D10ADD" w:rsidP="00D10A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8B6" w:rsidRPr="00A16D1C" w:rsidRDefault="008258B6" w:rsidP="00B06A7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6A7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รณรงค์สร้างความรู้ความเข้าใจด้านพหุวัฒนธรรมแก่ประชาชนในพื้นที่โดยใช้ช่องทางสื่อที่หลากหลายของกรุงเทพมหานคร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D10AD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D10ADD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B06A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จำนวนช่องทางการเผยแพร่ความรู้ความเข้าใจด้านพหุวัฒนธรรมใน</w:t>
            </w:r>
          </w:p>
          <w:p w:rsidR="002F5A10" w:rsidRPr="00A16D1C" w:rsidRDefault="002F5A10" w:rsidP="00B06A7B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กรุงเทพมหานครอย่างหลากหลายช่องทาง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ช่องทาง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ช่องทาง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10ADD" w:rsidRPr="00A16D1C" w:rsidTr="002F5A10">
        <w:tc>
          <w:tcPr>
            <w:tcW w:w="1996" w:type="dxa"/>
            <w:shd w:val="clear" w:color="auto" w:fill="FFFFFF" w:themeFill="background1"/>
          </w:tcPr>
          <w:p w:rsidR="00D10ADD" w:rsidRPr="00F12C17" w:rsidRDefault="00D10ADD" w:rsidP="00D10AD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10ADD" w:rsidRPr="00F12C17" w:rsidRDefault="00D10ADD" w:rsidP="00D10AD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10ADD" w:rsidRPr="00A16D1C" w:rsidRDefault="00D10ADD" w:rsidP="00D10A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2FD" w:rsidRPr="00A16D1C" w:rsidRDefault="004122FD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2FD" w:rsidRPr="00A16D1C" w:rsidRDefault="004122FD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2FD" w:rsidRPr="00A16D1C" w:rsidRDefault="004122FD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2FD" w:rsidRPr="00A16D1C" w:rsidRDefault="004122FD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2FD" w:rsidRPr="00A16D1C" w:rsidRDefault="004122FD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2FD" w:rsidRPr="00A16D1C" w:rsidRDefault="004122FD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2FD" w:rsidRPr="00A16D1C" w:rsidRDefault="004122FD" w:rsidP="004122F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4 มหานครกระชับ</w:t>
      </w:r>
    </w:p>
    <w:p w:rsidR="004122FD" w:rsidRPr="00A16D1C" w:rsidRDefault="004122FD" w:rsidP="004122F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4.1 กรุงเทพมหานครเติบโตอย่างเป็นระเบียบตามผังเมืองรวม</w:t>
      </w:r>
    </w:p>
    <w:p w:rsidR="004122FD" w:rsidRPr="00A16D1C" w:rsidRDefault="004122FD" w:rsidP="007B67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4.1.1 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ชั้นในและชั้นกลางมีการใช้ประโยชน์ที่ดินอย่างเต็มศักยภาพสอดคล้องกับระบบสาธารณูปโภคและสาธารณูปการ</w:t>
      </w:r>
      <w:r w:rsidR="0001583B" w:rsidRPr="00A16D1C">
        <w:rPr>
          <w:rFonts w:ascii="TH SarabunIT๙" w:hAnsi="TH SarabunIT๙" w:cs="TH SarabunIT๙"/>
          <w:sz w:val="32"/>
          <w:szCs w:val="32"/>
        </w:rPr>
        <w:t>*</w:t>
      </w:r>
    </w:p>
    <w:p w:rsidR="008258B6" w:rsidRPr="00A16D1C" w:rsidRDefault="008258B6" w:rsidP="007B67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เป้าประสงค์ที่ 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๔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7B67A4" w:rsidRPr="00A16D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งเสริมการขยายตัวในการใช้ประโยชน์ที่ดินเต็มประสิทธิภาพตามผังเมืองรวมและเพิ่มความหนาแน่นประชากรในเขตเมืองชั้นในและเขตเมืองชั้นกลาง</w:t>
      </w:r>
      <w:r w:rsidR="0001583B" w:rsidRPr="00A16D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D10ADD" w:rsidP="00D10AD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สาธารณูปโภคและสาธารณูปการได้รับการพัฒนาให้ดีขึ้น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๘,๐๐๐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10,๐๐๐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10ADD" w:rsidRPr="00A16D1C" w:rsidTr="002F5A10">
        <w:tc>
          <w:tcPr>
            <w:tcW w:w="1996" w:type="dxa"/>
            <w:shd w:val="clear" w:color="auto" w:fill="FFFFFF" w:themeFill="background1"/>
          </w:tcPr>
          <w:p w:rsidR="00D10ADD" w:rsidRPr="00F12C17" w:rsidRDefault="00D10ADD" w:rsidP="00D10AD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10ADD" w:rsidRPr="00F12C17" w:rsidRDefault="00D10ADD" w:rsidP="00D10AD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10ADD" w:rsidRPr="00A16D1C" w:rsidRDefault="00D10ADD" w:rsidP="00D10A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D10ADD">
        <w:tc>
          <w:tcPr>
            <w:tcW w:w="1996" w:type="dxa"/>
            <w:shd w:val="clear" w:color="auto" w:fill="FFFFFF" w:themeFill="background1"/>
          </w:tcPr>
          <w:p w:rsidR="002F5A10" w:rsidRPr="00A16D1C" w:rsidRDefault="00D10ADD" w:rsidP="00D10ADD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ความพึงพอใจของประชากรกรุงเทพมหานคร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10ADD" w:rsidRPr="00A16D1C" w:rsidTr="002F5A10">
        <w:tc>
          <w:tcPr>
            <w:tcW w:w="1996" w:type="dxa"/>
            <w:shd w:val="clear" w:color="auto" w:fill="FFFFFF" w:themeFill="background1"/>
          </w:tcPr>
          <w:p w:rsidR="00D10ADD" w:rsidRPr="00F12C17" w:rsidRDefault="00D10ADD" w:rsidP="00D10AD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10ADD" w:rsidRPr="00F12C17" w:rsidRDefault="00D10ADD" w:rsidP="00D10AD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.................</w:t>
            </w:r>
          </w:p>
          <w:p w:rsidR="00D10ADD" w:rsidRPr="00A16D1C" w:rsidRDefault="00D10ADD" w:rsidP="00517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10ADD" w:rsidRPr="00A16D1C" w:rsidRDefault="00D10ADD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67A4" w:rsidRPr="00A16D1C" w:rsidRDefault="007B67A4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 4.1.2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ศูนย์ชุมชนย่อยในเมืองชั้นนอกเติบโตตามผังเมืองรวมอย่างเต็มศักยภาพ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67A4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ส่งเสริมการใช้ประโยชน์ที่ดินที่ดินในศูนย์ชุมชนย่อยของเขตเมืองชั้นนอก</w:t>
      </w:r>
      <w:r w:rsidR="0001583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D10ADD" w:rsidP="00D10AD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สาธารณูปโภคและสาธารณูปการได้รับการพัฒนาให้ดีขึ้น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๘,๐๐๐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10,๐๐๐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10ADD" w:rsidRPr="00A16D1C" w:rsidTr="002F5A10">
        <w:tc>
          <w:tcPr>
            <w:tcW w:w="1996" w:type="dxa"/>
            <w:shd w:val="clear" w:color="auto" w:fill="FFFFFF" w:themeFill="background1"/>
          </w:tcPr>
          <w:p w:rsidR="00D10ADD" w:rsidRPr="00F12C17" w:rsidRDefault="00D10ADD" w:rsidP="00D10AD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10ADD" w:rsidRPr="00F12C17" w:rsidRDefault="00D10ADD" w:rsidP="00D10AD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10ADD" w:rsidRPr="00A16D1C" w:rsidRDefault="00D10ADD" w:rsidP="00D10A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10ADD" w:rsidRPr="00A16D1C" w:rsidRDefault="00D10ADD" w:rsidP="007B6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0ADD" w:rsidRPr="00A16D1C" w:rsidRDefault="00D10ADD" w:rsidP="007B6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D10ADD" w:rsidP="0051793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ความพึงพอใจของประชากร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7B67A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10ADD" w:rsidRPr="00A16D1C" w:rsidTr="002F5A10">
        <w:tc>
          <w:tcPr>
            <w:tcW w:w="1996" w:type="dxa"/>
            <w:shd w:val="clear" w:color="auto" w:fill="FFFFFF" w:themeFill="background1"/>
          </w:tcPr>
          <w:p w:rsidR="00D10ADD" w:rsidRPr="00F12C17" w:rsidRDefault="00D10ADD" w:rsidP="00D10AD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10ADD" w:rsidRPr="00F12C17" w:rsidRDefault="00D10ADD" w:rsidP="00D10AD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10ADD" w:rsidRPr="00A16D1C" w:rsidRDefault="00D10ADD" w:rsidP="00517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10ADD" w:rsidRPr="00A16D1C" w:rsidRDefault="00D10ADD" w:rsidP="007B67A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0ADD" w:rsidRPr="00A16D1C" w:rsidRDefault="00D10ADD" w:rsidP="007B67A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D10ADD" w:rsidP="0051793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ความหนาแน่นของประชากรเพิ่มขึ้นในเขตเมืองชั้นใน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๔๔๔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๓๘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10ADD" w:rsidRPr="00A16D1C" w:rsidTr="002F5A10">
        <w:tc>
          <w:tcPr>
            <w:tcW w:w="1996" w:type="dxa"/>
            <w:shd w:val="clear" w:color="auto" w:fill="FFFFFF" w:themeFill="background1"/>
          </w:tcPr>
          <w:p w:rsidR="00D10ADD" w:rsidRPr="00F12C17" w:rsidRDefault="00D10ADD" w:rsidP="00D10ADD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D10ADD" w:rsidRPr="00F12C17" w:rsidRDefault="00D10ADD" w:rsidP="00D10ADD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D10ADD" w:rsidRPr="00A16D1C" w:rsidRDefault="00D10ADD" w:rsidP="00D10A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0ADD" w:rsidRPr="00A16D1C" w:rsidRDefault="00D10ADD" w:rsidP="00517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10ADD" w:rsidRPr="00A16D1C" w:rsidRDefault="00D10ADD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0ADD" w:rsidRPr="00A16D1C" w:rsidRDefault="00D10ADD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F64D4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5 มหานครประชาธิปไตย</w:t>
      </w: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5.1 มหานครกรุงเทพแบบ</w:t>
      </w:r>
      <w:proofErr w:type="spellStart"/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</w:p>
    <w:p w:rsidR="00F64D42" w:rsidRPr="00A16D1C" w:rsidRDefault="00F64D42" w:rsidP="00F64D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5.1.1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กรุงเทพมหานครมีองค์การบริหารจัดการระบบสาธารณูปโภคมหานคร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ให้เป็นองค์กรปกครองท้องถิ่นแบบพิเศษลักษณะ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Functional Decentralization)</w:t>
      </w:r>
      <w:r w:rsidR="0001583B" w:rsidRPr="00A16D1C">
        <w:rPr>
          <w:rFonts w:ascii="TH SarabunIT๙" w:hAnsi="TH SarabunIT๙" w:cs="TH SarabunIT๙"/>
          <w:sz w:val="32"/>
          <w:szCs w:val="32"/>
          <w:cs/>
        </w:rPr>
        <w:t>*</w:t>
      </w: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ปรับปรุงระเบียบกฎหมายให้รองรับการพัฒนาเมืองมหานคร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C71BA8" w:rsidP="00C71BA8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C71BA8" w:rsidRPr="00A16D1C" w:rsidRDefault="00C71BA8" w:rsidP="0051793D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C71BA8" w:rsidRPr="00F12C17" w:rsidRDefault="00C71BA8" w:rsidP="00C71BA8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2F5A10" w:rsidRPr="00A16D1C" w:rsidRDefault="00C71BA8" w:rsidP="00517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C71B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5 มหานครประชาธิปไตย</w:t>
      </w:r>
    </w:p>
    <w:p w:rsidR="00F64D42" w:rsidRPr="00A16D1C" w:rsidRDefault="00F64D42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5.2 เมือง</w:t>
      </w:r>
      <w:proofErr w:type="spellStart"/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</w:t>
      </w:r>
    </w:p>
    <w:p w:rsidR="00F64D42" w:rsidRPr="00A16D1C" w:rsidRDefault="00F64D42" w:rsidP="00F64D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5.2.1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กรุงเทพฯมีส่วนร่วมในการเสนอนโยบายและตรวจสอบการทำงานของกรุงเทพมหานครโดยการใช้ระบบงบประมาณแบบมีส่วนร่วม</w:t>
      </w:r>
      <w:r w:rsidR="0001583B" w:rsidRPr="00A16D1C">
        <w:rPr>
          <w:rFonts w:ascii="TH SarabunIT๙" w:hAnsi="TH SarabunIT๙" w:cs="TH SarabunIT๙"/>
          <w:sz w:val="32"/>
          <w:szCs w:val="32"/>
        </w:rPr>
        <w:t>*</w:t>
      </w:r>
    </w:p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รับฟังความคิดเห็นของประชาชนผ่าน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สภาประชาชนกรุงเทพมหานคร</w:t>
      </w:r>
      <w:r w:rsidR="00F64D42" w:rsidRPr="00A16D1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258B6" w:rsidRPr="00A16D1C" w:rsidRDefault="008258B6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1BA8" w:rsidRPr="00A16D1C" w:rsidTr="002F5A10">
        <w:tc>
          <w:tcPr>
            <w:tcW w:w="1996" w:type="dxa"/>
            <w:shd w:val="clear" w:color="auto" w:fill="FFFFFF" w:themeFill="background1"/>
          </w:tcPr>
          <w:p w:rsidR="00C71BA8" w:rsidRPr="00A16D1C" w:rsidRDefault="00C71BA8" w:rsidP="00C2205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C71BA8" w:rsidRPr="00A16D1C" w:rsidRDefault="00C71BA8" w:rsidP="00C2205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1BA8" w:rsidRPr="00A16D1C" w:rsidTr="002F5A10">
        <w:tc>
          <w:tcPr>
            <w:tcW w:w="1996" w:type="dxa"/>
            <w:shd w:val="clear" w:color="auto" w:fill="FFFFFF" w:themeFill="background1"/>
          </w:tcPr>
          <w:p w:rsidR="00C71BA8" w:rsidRPr="00F12C17" w:rsidRDefault="00C71BA8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C71BA8" w:rsidRPr="00A16D1C" w:rsidRDefault="00C71BA8" w:rsidP="00C22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71BA8" w:rsidRPr="00A16D1C" w:rsidRDefault="00C71BA8" w:rsidP="0051793D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71BA8" w:rsidRPr="00A16D1C" w:rsidRDefault="00C71BA8" w:rsidP="005179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8258B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C71B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5 มหานครประชาธิปไตย</w:t>
      </w: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5.3 กระจายอำนาจสู่ประชาชน</w:t>
      </w:r>
    </w:p>
    <w:p w:rsidR="00F64D42" w:rsidRPr="00A16D1C" w:rsidRDefault="00F64D42" w:rsidP="009E3FD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="009E3FDA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5.3.1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ลดบทบาทส่วนกลางลงเหลือภารกิจหลักเท่าที่จำเป็น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และให้อำนาจในการกำหนดนโยบายและตัดสินใจในการจัดบริการสาธารณะในระดับพื้นที่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จัดตั้งเทศบาลนครในกรุงเทพมหานคร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1BA8" w:rsidRPr="00A16D1C" w:rsidTr="002F5A10">
        <w:tc>
          <w:tcPr>
            <w:tcW w:w="1996" w:type="dxa"/>
            <w:shd w:val="clear" w:color="auto" w:fill="FFFFFF" w:themeFill="background1"/>
          </w:tcPr>
          <w:p w:rsidR="00C71BA8" w:rsidRPr="00A16D1C" w:rsidRDefault="00C71BA8" w:rsidP="00C2205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C71BA8" w:rsidRPr="00A16D1C" w:rsidRDefault="00C71BA8" w:rsidP="00C2205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1BA8" w:rsidRPr="00A16D1C" w:rsidTr="002F5A10">
        <w:tc>
          <w:tcPr>
            <w:tcW w:w="1996" w:type="dxa"/>
            <w:shd w:val="clear" w:color="auto" w:fill="FFFFFF" w:themeFill="background1"/>
          </w:tcPr>
          <w:p w:rsidR="00C71BA8" w:rsidRPr="00F12C17" w:rsidRDefault="00C71BA8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C71BA8" w:rsidRPr="00A16D1C" w:rsidRDefault="00C71BA8" w:rsidP="00C22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71BA8" w:rsidRPr="00A16D1C" w:rsidRDefault="00C71BA8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เพิ่มอำนาจหน้าที่ของกรุงเทพมหานครในการทำกิจการสาธารณะ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1BA8" w:rsidRPr="00A16D1C" w:rsidTr="002F5A10">
        <w:tc>
          <w:tcPr>
            <w:tcW w:w="1996" w:type="dxa"/>
            <w:shd w:val="clear" w:color="auto" w:fill="FFFFFF" w:themeFill="background1"/>
          </w:tcPr>
          <w:p w:rsidR="00C71BA8" w:rsidRPr="00A16D1C" w:rsidRDefault="00C71BA8" w:rsidP="00C2205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C71BA8" w:rsidRPr="00A16D1C" w:rsidRDefault="00C71BA8" w:rsidP="00C2205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1BA8" w:rsidRPr="00A16D1C" w:rsidTr="002F5A10">
        <w:tc>
          <w:tcPr>
            <w:tcW w:w="1996" w:type="dxa"/>
            <w:shd w:val="clear" w:color="auto" w:fill="FFFFFF" w:themeFill="background1"/>
          </w:tcPr>
          <w:p w:rsidR="00C71BA8" w:rsidRPr="00F12C17" w:rsidRDefault="00C71BA8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C71BA8" w:rsidRPr="00A16D1C" w:rsidRDefault="00C71BA8" w:rsidP="00C22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71BA8" w:rsidRPr="00A16D1C" w:rsidRDefault="00C71BA8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71BA8" w:rsidRPr="00A16D1C" w:rsidRDefault="00C71BA8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1BA8" w:rsidRPr="00A16D1C" w:rsidRDefault="00C71BA8" w:rsidP="00C71B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5 มหานครประชาธิปไตย</w:t>
      </w:r>
    </w:p>
    <w:p w:rsidR="009E3FDA" w:rsidRPr="00A16D1C" w:rsidRDefault="009E3FD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5.4 การเมืองสีขาว</w:t>
      </w:r>
    </w:p>
    <w:p w:rsidR="009E3FDA" w:rsidRPr="00A16D1C" w:rsidRDefault="009E3FD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5.4.1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ความเชื่อมั่นในความซื่อสัตย์สุจริตของข้าราชการและผู้ดำรงตำแหน่งทางการเมืองของกรุงเทพมหานคร</w:t>
      </w:r>
      <w:r w:rsidR="0001583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3FD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ประชาชนมีความเชื่อมั่นในหน่วยงานและผู้ดำรงตำแหน่งทางการเมือง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44BA5" w:rsidRPr="00A16D1C" w:rsidTr="002F5A10">
        <w:tc>
          <w:tcPr>
            <w:tcW w:w="1996" w:type="dxa"/>
            <w:shd w:val="clear" w:color="auto" w:fill="FFFFFF" w:themeFill="background1"/>
          </w:tcPr>
          <w:p w:rsidR="00044BA5" w:rsidRPr="00A16D1C" w:rsidRDefault="00044BA5" w:rsidP="00C2205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044BA5" w:rsidRPr="00A16D1C" w:rsidRDefault="00044BA5" w:rsidP="00C2205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44BA5" w:rsidRPr="00A16D1C" w:rsidTr="002F5A10">
        <w:tc>
          <w:tcPr>
            <w:tcW w:w="1996" w:type="dxa"/>
            <w:shd w:val="clear" w:color="auto" w:fill="FFFFFF" w:themeFill="background1"/>
          </w:tcPr>
          <w:p w:rsidR="00044BA5" w:rsidRPr="00F12C17" w:rsidRDefault="00044BA5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044BA5" w:rsidRPr="00A16D1C" w:rsidRDefault="00044BA5" w:rsidP="00C22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258B6" w:rsidRPr="00A16D1C" w:rsidRDefault="008258B6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044BA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5 มหานครประชาธิปไตย</w:t>
      </w:r>
    </w:p>
    <w:p w:rsidR="009E3FDA" w:rsidRPr="00A16D1C" w:rsidRDefault="009E3FD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มิติที่ 5.5 </w:t>
      </w:r>
      <w:r w:rsidR="007B0F2A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พลเมืองกรุงเทพฯ ขับเคลื่อนวิสัยทัศน์</w:t>
      </w: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5.5.1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ประชาชนจะร่วมกันติดตาม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และผลักดันให้นำวิสัยทัศน์กรุงเทพฯ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๒๕๗๕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ไปปฏิบัติให้บังเกิดผลสำเร็จ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ติดตามตรวจสอบความก้าวหน้าวิสัยทัศน์กรุงเทพฯ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B0F2A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๒๕๗๕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44BA5" w:rsidRPr="00A16D1C" w:rsidTr="002F5A10">
        <w:tc>
          <w:tcPr>
            <w:tcW w:w="1996" w:type="dxa"/>
            <w:shd w:val="clear" w:color="auto" w:fill="FFFFFF" w:themeFill="background1"/>
          </w:tcPr>
          <w:p w:rsidR="00044BA5" w:rsidRPr="00A16D1C" w:rsidRDefault="00044BA5" w:rsidP="00C22059">
            <w:pPr>
              <w:ind w:right="-11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044BA5" w:rsidRPr="00A16D1C" w:rsidRDefault="00044BA5" w:rsidP="00C2205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44BA5" w:rsidRPr="00A16D1C" w:rsidTr="002F5A10">
        <w:tc>
          <w:tcPr>
            <w:tcW w:w="1996" w:type="dxa"/>
            <w:shd w:val="clear" w:color="auto" w:fill="FFFFFF" w:themeFill="background1"/>
          </w:tcPr>
          <w:p w:rsidR="00044BA5" w:rsidRPr="00F12C17" w:rsidRDefault="00044BA5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กรณีมีการเพิ่มเติมตัวชี้วัดโปรดระบุชื่อตัวชี้วัดใหม่ในช่องนี้ </w:t>
            </w:r>
          </w:p>
          <w:p w:rsidR="00044BA5" w:rsidRPr="00A16D1C" w:rsidRDefault="00044BA5" w:rsidP="00C22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br/>
              <w:t>(เพิ่มเติมใหม่)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F2A" w:rsidRPr="00A16D1C" w:rsidRDefault="007B0F2A" w:rsidP="007B0F2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6 มหานครแห่งเศร</w:t>
      </w:r>
      <w:r w:rsidR="009B0D5E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ษฐกิจและการเรียนรู้</w:t>
      </w:r>
    </w:p>
    <w:p w:rsidR="009B0D5E" w:rsidRPr="00A16D1C" w:rsidRDefault="009B0D5E" w:rsidP="009B0D5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6.1 เมืองแห่งโอกาสทางธุรกิจและการลงทุน</w:t>
      </w:r>
    </w:p>
    <w:p w:rsidR="009B0D5E" w:rsidRPr="00A16D1C" w:rsidRDefault="009B0D5E" w:rsidP="009B0D5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6.1.1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กรุงเทพมหานครมีความสามารถในการแข่งขันทางธุรกิจ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สนับสนุนการประกอบธุรกิจ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0D5E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และพัฒนาผลิตผลการเกษตร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8"/>
        <w:gridCol w:w="987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044BA5">
        <w:trPr>
          <w:tblHeader/>
        </w:trPr>
        <w:tc>
          <w:tcPr>
            <w:tcW w:w="1998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6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044BA5">
        <w:trPr>
          <w:tblHeader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044BA5">
        <w:tc>
          <w:tcPr>
            <w:tcW w:w="1998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ความพึงพอใจของผู้รับบริการด้านการส่งเสริม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SMEs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ของกรุงเทพมหานคร</w:t>
            </w:r>
          </w:p>
        </w:tc>
        <w:tc>
          <w:tcPr>
            <w:tcW w:w="987" w:type="dxa"/>
            <w:shd w:val="clear" w:color="auto" w:fill="FFFFFF" w:themeFill="background1"/>
          </w:tcPr>
          <w:p w:rsidR="002F5A10" w:rsidRPr="00A16D1C" w:rsidRDefault="002F5A10" w:rsidP="009B0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๖๐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44BA5" w:rsidRPr="00A16D1C" w:rsidTr="00044BA5">
        <w:tc>
          <w:tcPr>
            <w:tcW w:w="1998" w:type="dxa"/>
            <w:shd w:val="clear" w:color="auto" w:fill="FFFFFF" w:themeFill="background1"/>
          </w:tcPr>
          <w:p w:rsidR="00044BA5" w:rsidRPr="00F12C17" w:rsidRDefault="00044BA5" w:rsidP="00044BA5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44BA5" w:rsidRPr="00F12C17" w:rsidRDefault="00044BA5" w:rsidP="00044BA5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44BA5" w:rsidRPr="00A16D1C" w:rsidRDefault="00044BA5" w:rsidP="00044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7" w:type="dxa"/>
            <w:shd w:val="clear" w:color="auto" w:fill="FFFFFF" w:themeFill="background1"/>
          </w:tcPr>
          <w:p w:rsidR="00044BA5" w:rsidRPr="00A16D1C" w:rsidRDefault="00044BA5" w:rsidP="009B0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044BA5">
        <w:tc>
          <w:tcPr>
            <w:tcW w:w="1998" w:type="dxa"/>
            <w:shd w:val="clear" w:color="auto" w:fill="FFFFFF" w:themeFill="background1"/>
          </w:tcPr>
          <w:p w:rsidR="002F5A10" w:rsidRPr="00A16D1C" w:rsidRDefault="002F5A10" w:rsidP="009B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ร้อยละของผลิตภัณฑ์</w:t>
            </w: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ด้านการเกษตรที่ได้รับ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  <w:p w:rsidR="002F5A10" w:rsidRPr="00A16D1C" w:rsidRDefault="002F5A10" w:rsidP="00044BA5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เป็นที่ยอมรับจากตลาด</w:t>
            </w:r>
            <w:r w:rsidRPr="00A16D1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/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ผู้บริโภค</w:t>
            </w:r>
          </w:p>
        </w:tc>
        <w:tc>
          <w:tcPr>
            <w:tcW w:w="987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๖๐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44BA5" w:rsidRPr="00A16D1C" w:rsidTr="00044BA5">
        <w:tc>
          <w:tcPr>
            <w:tcW w:w="1998" w:type="dxa"/>
            <w:shd w:val="clear" w:color="auto" w:fill="FFFFFF" w:themeFill="background1"/>
          </w:tcPr>
          <w:p w:rsidR="00044BA5" w:rsidRPr="00F12C17" w:rsidRDefault="00044BA5" w:rsidP="00044BA5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</w:t>
            </w: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ตัวชี้วัดโปรดระบุชื่อตัวชี้วัดใหม่ในช่องนี้ </w:t>
            </w:r>
          </w:p>
          <w:p w:rsidR="00044BA5" w:rsidRPr="00F12C17" w:rsidRDefault="00044BA5" w:rsidP="00044BA5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44BA5" w:rsidRPr="00A16D1C" w:rsidRDefault="00044BA5" w:rsidP="00044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7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044BA5">
        <w:tc>
          <w:tcPr>
            <w:tcW w:w="1998" w:type="dxa"/>
            <w:shd w:val="clear" w:color="auto" w:fill="FFFFFF" w:themeFill="background1"/>
          </w:tcPr>
          <w:p w:rsidR="002F5A10" w:rsidRPr="00A16D1C" w:rsidRDefault="002F5A10" w:rsidP="00044BA5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ร้อยละของผลิตภัณฑ์ชุมชนของ</w:t>
            </w:r>
            <w:r w:rsidRPr="00A16D1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กรุงเทพมหานครที่ได้รับ</w:t>
            </w: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การส่งเสริมและพัฒนา</w:t>
            </w:r>
          </w:p>
        </w:tc>
        <w:tc>
          <w:tcPr>
            <w:tcW w:w="987" w:type="dxa"/>
            <w:shd w:val="clear" w:color="auto" w:fill="FFFFFF" w:themeFill="background1"/>
          </w:tcPr>
          <w:p w:rsidR="002F5A10" w:rsidRPr="00A16D1C" w:rsidRDefault="002F5A10" w:rsidP="009B0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8๐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9B0D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8๐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44BA5" w:rsidRPr="00A16D1C" w:rsidTr="00044BA5">
        <w:tc>
          <w:tcPr>
            <w:tcW w:w="1998" w:type="dxa"/>
            <w:shd w:val="clear" w:color="auto" w:fill="FFFFFF" w:themeFill="background1"/>
          </w:tcPr>
          <w:p w:rsidR="00044BA5" w:rsidRPr="00F12C17" w:rsidRDefault="00044BA5" w:rsidP="00044BA5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กรณีมีการปรับเปลี่ยน</w:t>
            </w: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044BA5" w:rsidRPr="00F12C17" w:rsidRDefault="00044BA5" w:rsidP="00044BA5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44BA5" w:rsidRPr="00A16D1C" w:rsidRDefault="00044BA5" w:rsidP="00044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7" w:type="dxa"/>
            <w:shd w:val="clear" w:color="auto" w:fill="FFFFFF" w:themeFill="background1"/>
          </w:tcPr>
          <w:p w:rsidR="00044BA5" w:rsidRPr="00A16D1C" w:rsidRDefault="00044BA5" w:rsidP="009B0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44BA5" w:rsidRPr="00A16D1C" w:rsidRDefault="00044BA5" w:rsidP="009B0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BA5" w:rsidRPr="00A16D1C" w:rsidRDefault="00044BA5" w:rsidP="00044BA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6 มหานครแห่งเศรษฐกิจและการเรียนรู้</w:t>
      </w:r>
    </w:p>
    <w:p w:rsidR="00BC79B9" w:rsidRPr="00A16D1C" w:rsidRDefault="00BC79B9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6.2 เมืองแห่งนักท่องเที่ยวระดับโลก</w:t>
      </w:r>
    </w:p>
    <w:p w:rsidR="00BC79B9" w:rsidRPr="00A16D1C" w:rsidRDefault="00BC79B9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6.2.1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กรุงเทพมหานครเป็นเมืองที่น่าท่องเที่ยวระดับโลก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F64D42" w:rsidRPr="00A16D1C" w:rsidRDefault="00F64D42" w:rsidP="00F64D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นักท่องเที่ยวมีความมั่นใจด้านความปลอดภัยในการเดินทางท่องเที่ยว</w:t>
      </w:r>
      <w:r w:rsidR="0001583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044BA5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ระดับความพึงพอใจของนักท่องเที่ยวต่อความปลอดภัย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44BA5" w:rsidRPr="00A16D1C" w:rsidTr="002F5A10">
        <w:tc>
          <w:tcPr>
            <w:tcW w:w="1996" w:type="dxa"/>
            <w:shd w:val="clear" w:color="auto" w:fill="FFFFFF" w:themeFill="background1"/>
          </w:tcPr>
          <w:p w:rsidR="00044BA5" w:rsidRPr="00F12C17" w:rsidRDefault="00044BA5" w:rsidP="00044BA5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044BA5" w:rsidRPr="00F12C17" w:rsidRDefault="00044BA5" w:rsidP="00044BA5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044BA5" w:rsidRPr="00A16D1C" w:rsidRDefault="00044BA5" w:rsidP="00BD0AC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A5" w:rsidRPr="00A16D1C" w:rsidRDefault="00044BA5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BC79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จัดหาสิ่งอำนวยความสะดวกให้นักท่องเที่ยวกลุ่มคนพิการและผู้สูงอายุเพิ่มกลุ่มเป้าหมายทางการตลาดคนพิการและผู้สูงอายุชาวต่างชาติ</w:t>
      </w:r>
      <w:r w:rsidR="0001583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BC79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ระดับความพึงพอใจของนักท่องเที่ยวต่อการให้บริการด้าน</w:t>
            </w:r>
          </w:p>
          <w:p w:rsidR="002F5A10" w:rsidRPr="00A16D1C" w:rsidRDefault="002F5A10" w:rsidP="00BC79B9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BD0ACF" w:rsidRPr="00F12C17" w:rsidRDefault="00BD0ACF" w:rsidP="00BD0AC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D0ACF" w:rsidRPr="00F12C17" w:rsidRDefault="00BD0ACF" w:rsidP="00BD0AC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2F5A10" w:rsidRPr="00A16D1C" w:rsidRDefault="00BD0ACF" w:rsidP="00BD0AC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C79B9" w:rsidRPr="00A16D1C" w:rsidRDefault="00F64D42" w:rsidP="00BC79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มาตรฐานด้านการบริการข้อมูลข่าวสารที่จะช่วยอำนวยความสะดวกให้แก่นักท่องเที่ยวในระดับสากล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สามารถแข่งขันกับ</w:t>
      </w:r>
    </w:p>
    <w:p w:rsidR="00F64D42" w:rsidRPr="00A16D1C" w:rsidRDefault="00BC79B9" w:rsidP="00BC79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เมืองท่องเที่ยวชั้นนำในภูมิภาคอาเซียนและเอเชียได้อย่างภาคภูมิ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ระดับเมืองท่องเที่ยว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อันดับ 1-3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อันดับ </w:t>
            </w:r>
            <w:r w:rsidR="00BD0ACF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BD0ACF" w:rsidRPr="00F12C17" w:rsidRDefault="00BD0ACF" w:rsidP="00BD0AC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D0ACF" w:rsidRPr="00F12C17" w:rsidRDefault="00BD0ACF" w:rsidP="00BD0AC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2F5A10" w:rsidRPr="00A16D1C" w:rsidRDefault="00BD0ACF" w:rsidP="00BD0AC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กรุงเทพมหานครมีผลิตภัณฑ์ชุมชนที่มีเอกลักษณ์และเป็นจุดขายทางการท่องเที่ยวเป็นของตนเอง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BD0AC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ระดับการรับรู้เกี่ยวกับผลิตภัณฑ์ชุมชนของ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นักท่องเที่ยว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ระดับมาก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D0ACF" w:rsidRPr="00A16D1C" w:rsidTr="002F5A10">
        <w:tc>
          <w:tcPr>
            <w:tcW w:w="1996" w:type="dxa"/>
            <w:shd w:val="clear" w:color="auto" w:fill="FFFFFF" w:themeFill="background1"/>
          </w:tcPr>
          <w:p w:rsidR="00BD0ACF" w:rsidRPr="00F12C17" w:rsidRDefault="00BD0ACF" w:rsidP="00BD0AC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D0ACF" w:rsidRPr="00F12C17" w:rsidRDefault="00BD0ACF" w:rsidP="00BD0AC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BD0ACF" w:rsidRPr="00A16D1C" w:rsidRDefault="00BD0ACF" w:rsidP="00BD0ACF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BC79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แหล่งท่องเที่ยวและทรัพยากรการท่องเที่ยวในพื้นที่ของกรุงเทพมหานครได้รับการส่งเสริมพัฒนา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อนุรักษ์และฟื้นฟู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ให้มีศักยภาพพร้อมที่จะรองรับนักท่องเที่ยวได้อย่างมีคุณภาพ</w:t>
      </w:r>
      <w:r w:rsidR="0001583B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BD0AC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จำนวนแหล่งท่องเที่ยวที่ได้รับการอนุรักษ์ฟื้นฟูและพัฒนา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แหล่ง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D0ACF" w:rsidRPr="00A16D1C" w:rsidTr="002F5A10">
        <w:tc>
          <w:tcPr>
            <w:tcW w:w="1996" w:type="dxa"/>
            <w:shd w:val="clear" w:color="auto" w:fill="FFFFFF" w:themeFill="background1"/>
          </w:tcPr>
          <w:p w:rsidR="00BD0ACF" w:rsidRPr="00F12C17" w:rsidRDefault="00BD0ACF" w:rsidP="00BD0AC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D0ACF" w:rsidRPr="00F12C17" w:rsidRDefault="00BD0ACF" w:rsidP="00BD0AC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ชื่อตัวชี้วัด.................</w:t>
            </w:r>
          </w:p>
          <w:p w:rsidR="00BD0ACF" w:rsidRPr="00A16D1C" w:rsidRDefault="00BD0ACF" w:rsidP="00BD0ACF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4D42" w:rsidRPr="00A16D1C" w:rsidRDefault="00F64D4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การส่งเสริมประชาสัมพันธ์องค์กร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(Corporate Branding)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และการส่งเสริมการตลาดของกรุงเทพมหานครมีนโยบายหรือทิศทางที่ชัดเจนในแต่ละปีมีจุดขายทางการตลาด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BD0AC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BD0ACF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BD0AC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ระดับเมืองท่องเที่ยว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อันดับ 1-3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อันดับ </w:t>
            </w:r>
            <w:r w:rsidR="00BD0ACF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D0ACF" w:rsidRPr="00A16D1C" w:rsidTr="002F5A10">
        <w:tc>
          <w:tcPr>
            <w:tcW w:w="1996" w:type="dxa"/>
            <w:shd w:val="clear" w:color="auto" w:fill="FFFFFF" w:themeFill="background1"/>
          </w:tcPr>
          <w:p w:rsidR="00BD0ACF" w:rsidRPr="00F12C17" w:rsidRDefault="00BD0ACF" w:rsidP="00BD0AC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D0ACF" w:rsidRPr="00F12C17" w:rsidRDefault="00BD0ACF" w:rsidP="00BD0AC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BD0ACF" w:rsidRPr="00A16D1C" w:rsidRDefault="00BD0ACF" w:rsidP="00BD0ACF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4D42" w:rsidRPr="00A16D1C" w:rsidRDefault="00F64D42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4D42" w:rsidRPr="00A16D1C" w:rsidRDefault="00F64D42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บุคลากรด้านการท่องเที่ยวของกรุงเทพมหานครทั้งภายในและนอกหน่วยงานกรุงเทพมหานคร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มีความรู้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ความสามารถพร้อมที่จะปฏิบัติภารกิจตามขอบเขตงาน</w:t>
      </w:r>
      <w:r w:rsidR="0001583B" w:rsidRPr="00A16D1C">
        <w:rPr>
          <w:rFonts w:ascii="TH SarabunIT๙" w:eastAsia="Calibri" w:hAnsi="TH SarabunIT๙" w:cs="TH SarabunIT๙"/>
          <w:sz w:val="32"/>
          <w:szCs w:val="32"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BD0AC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ระดับความพึงพอใจของนักท่องเที่ยวต่อการให้บริการด้าน</w:t>
            </w:r>
          </w:p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D0ACF" w:rsidRPr="00A16D1C" w:rsidTr="002F5A10">
        <w:tc>
          <w:tcPr>
            <w:tcW w:w="1996" w:type="dxa"/>
            <w:shd w:val="clear" w:color="auto" w:fill="FFFFFF" w:themeFill="background1"/>
          </w:tcPr>
          <w:p w:rsidR="00BD0ACF" w:rsidRPr="00F12C17" w:rsidRDefault="00BD0ACF" w:rsidP="00BD0AC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D0ACF" w:rsidRPr="00F12C17" w:rsidRDefault="00BD0ACF" w:rsidP="00BD0AC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BD0ACF" w:rsidRPr="00A16D1C" w:rsidRDefault="00BD0ACF" w:rsidP="00BD0A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409A0" w:rsidRPr="00A16D1C" w:rsidRDefault="007409A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BC79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กองการท่องเที่ยวมีศักยภาพในการดำเนินงานด้านการท่องเที่ยวได้อย่างรวดเร็วและมีประสิทธิภาพ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9B9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รวมถึงเป็นองค์กรที่เป็นที่รู้จักของสาธารณชนด้านการท่องเที่ยวของกรุงเทพมหานครในวงกว้าง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BD0AC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BD0AC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ระดับความพึงพอใจของนักท่องเที่ยวต่อการให้บริการด้าน</w:t>
            </w:r>
          </w:p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D0ACF" w:rsidRPr="00A16D1C" w:rsidTr="002F5A10">
        <w:tc>
          <w:tcPr>
            <w:tcW w:w="1996" w:type="dxa"/>
            <w:shd w:val="clear" w:color="auto" w:fill="FFFFFF" w:themeFill="background1"/>
          </w:tcPr>
          <w:p w:rsidR="00BD0ACF" w:rsidRPr="00F12C17" w:rsidRDefault="00BD0ACF" w:rsidP="00BD0AC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BD0ACF" w:rsidRPr="00F12C17" w:rsidRDefault="00BD0ACF" w:rsidP="00BD0AC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BD0ACF" w:rsidRPr="00A16D1C" w:rsidRDefault="00BD0ACF" w:rsidP="00BD0A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D0ACF" w:rsidRPr="00A16D1C" w:rsidRDefault="00BD0AC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4D42" w:rsidRPr="00A16D1C" w:rsidRDefault="00F64D42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0ACF" w:rsidRPr="00A16D1C" w:rsidRDefault="00BD0ACF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0ACF" w:rsidRPr="00A16D1C" w:rsidRDefault="00BD0ACF" w:rsidP="00BD0AC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6 มหานครแห่งเศรษฐกิจและการเรียนรู้</w:t>
      </w:r>
    </w:p>
    <w:p w:rsidR="009F579E" w:rsidRPr="00A16D1C" w:rsidRDefault="009F579E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6.3 เมืองแห่งการจัดประชุม นิทรรศการ และการจัดงานนานาชาติ</w:t>
      </w:r>
    </w:p>
    <w:p w:rsidR="009F579E" w:rsidRPr="00A16D1C" w:rsidRDefault="009F579E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6.3.1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กรุงเทพมหานครเป็นเมืองแห่งการจัดประชุมและนิทรรศการในอันดับแรกของภูมิภาคอาเซียน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750C82" w:rsidRPr="00A16D1C" w:rsidRDefault="00F64D42" w:rsidP="00750C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ส่งเสริมและสนับสนุนให้กรุงเทพมหานครเป็นศูนย์กลางการจัดประชุมนิทรรศการ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การแสดงสินค้า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และการท่องเที่ยวเพื่อสร้างแรงบันดาลใจหรือ</w:t>
      </w:r>
    </w:p>
    <w:p w:rsidR="00F64D42" w:rsidRPr="00A16D1C" w:rsidRDefault="00750C82" w:rsidP="00750C8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การให้รางวัลแก่พนักงาน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(MICE)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604592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ระดับการรับรู้ศักยภาพของกรุงเทพมหานครในการจัดประชุมและ</w:t>
            </w:r>
          </w:p>
          <w:p w:rsidR="002F5A10" w:rsidRPr="00A16D1C" w:rsidRDefault="002F5A10" w:rsidP="00604592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นิทรรศการของนักท่องเที่ยวและผู้ประกอบการ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65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A16D1C" w:rsidRDefault="00604592" w:rsidP="00C22059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 ร้อยละของความสำเร็จ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สนับสนุนการจัดการประชุมและนิทรรศการ</w:t>
            </w:r>
          </w:p>
          <w:p w:rsidR="00604592" w:rsidRPr="00A16D1C" w:rsidRDefault="00604592" w:rsidP="00C22059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ที่กรุงเทพมหานครหรือหน่วยงานในพื้นที่</w:t>
            </w: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ดำเนินการตามที่ร้องขอ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C2205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ร้อยละ 80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C22059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C22059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C22059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C2205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92" w:rsidRPr="00A16D1C" w:rsidRDefault="00604592" w:rsidP="00C2205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C2205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C2205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0C82" w:rsidRPr="00A16D1C" w:rsidRDefault="00750C82" w:rsidP="00750C8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7 การบริหารจัดการเมืองมหานคร</w:t>
      </w:r>
    </w:p>
    <w:p w:rsidR="00750C82" w:rsidRPr="00A16D1C" w:rsidRDefault="00750C82" w:rsidP="00750C8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7.1 กฎหมาย</w:t>
      </w:r>
    </w:p>
    <w:p w:rsidR="00750C82" w:rsidRPr="00A16D1C" w:rsidRDefault="00750C8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7.1.1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กฎหมายที่รองรับความเป็นอิสระและให้อำนาจในการบริหารจัดการและจัดบริการสาธารณะตามที่ประชาชนคาดหวัง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F64D42" w:rsidRPr="00A16D1C" w:rsidRDefault="00F64D4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กรุงเทพมหานครมีกฎหมายระเบียบบริหารราชการกรุงเทพมหานครใหม่ที่ปรับปรุงโครงสร้าง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อำนาจ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หน้าที่ใหม่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ระเบียบบริหาร</w:t>
            </w:r>
            <w:r w:rsidRPr="00A16D1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ราชการกรุงเทพมหานคร</w:t>
            </w:r>
          </w:p>
          <w:p w:rsidR="002F5A10" w:rsidRPr="00A16D1C" w:rsidRDefault="002F5A10" w:rsidP="00604592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ฉบับใหม่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604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ภายในปี 2561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6045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604592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ร่างกฎหมายเข้าสู่</w:t>
            </w: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กระบวนการนิติบัญญัติ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604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ภายในปี 2561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</w:t>
            </w: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.................</w:t>
            </w:r>
          </w:p>
          <w:p w:rsidR="00604592" w:rsidRPr="00A16D1C" w:rsidRDefault="00604592" w:rsidP="00604592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6045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ระเบียบบริหารราชการกรุงเทพมหานครฉบับใหม่ใช้บังคับ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6045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ภายในปี 256</w:t>
            </w:r>
            <w:r w:rsidR="00604592"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4592" w:rsidRPr="00A16D1C" w:rsidRDefault="00604592" w:rsidP="0060459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F64D42" w:rsidRPr="00A16D1C" w:rsidRDefault="00F64D42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4D42" w:rsidRPr="00A16D1C" w:rsidRDefault="00F64D4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โครงสร้างของหน่วยงานด้านกฎหมายให้สามารถทำหน้าที่ให้บริการทางกฎหมายแก่ผู้บริหารกรุงเทพมหานครและหน่วยงานกรุงเทพมหานครได้อย่างเต็มประสิทธิภาพ</w:t>
      </w:r>
      <w:r w:rsidR="0001583B" w:rsidRPr="00A16D1C">
        <w:rPr>
          <w:rFonts w:ascii="TH SarabunIT๙" w:eastAsia="Calibri" w:hAnsi="TH SarabunIT๙" w:cs="TH SarabunIT๙"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604592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ปรับโครงสร้างและอัตรากำลังสำนักกฎหมายและคดี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ภายในปี 2561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0459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7 การบริหารจัดการเมืองมหานคร</w:t>
      </w:r>
    </w:p>
    <w:p w:rsidR="00750C82" w:rsidRPr="00A16D1C" w:rsidRDefault="00750C82" w:rsidP="00F64D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7.2 การบริหารแผนและประเมินผล</w:t>
      </w:r>
    </w:p>
    <w:p w:rsidR="00750C82" w:rsidRPr="00A16D1C" w:rsidRDefault="00750C8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7.2.1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กรุงเทพมหานครมีระบบการติดตามและรายงานความก้าวหน้าผลการดำเนินงานตามแผนพัฒนากรุงเทพมหานคร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ระยะ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F64D42" w:rsidRPr="00A16D1C" w:rsidRDefault="00F64D42" w:rsidP="00750C8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พัฒนาระบบการติดตามและรายงานความก้าวหน้าตามแผนพัฒนากรุงเทพมหานคร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ระยะ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0C82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F64D42" w:rsidRPr="00A16D1C" w:rsidRDefault="00F64D42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604592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ร้อยละของตัวชี้วัดระดับเมืองที่ได้รับการจัดเก็บข้อมูลอย่างเป็นระบบ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กรณีมีการปรับเปลี่ยนตัวชี้วัดโปรดระบุชื่อตัวชี้วัดใหม่ในช่องนี้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604592">
        <w:tc>
          <w:tcPr>
            <w:tcW w:w="1996" w:type="dxa"/>
            <w:shd w:val="clear" w:color="auto" w:fill="FFFFFF" w:themeFill="background1"/>
          </w:tcPr>
          <w:p w:rsidR="002F5A10" w:rsidRPr="00A16D1C" w:rsidRDefault="00604592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="002F5A10"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ยุทธศาสตร์ที่สอดคล้อง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กับแผนพัฒนากรุงเทพมหานคร</w:t>
            </w:r>
          </w:p>
          <w:p w:rsidR="002F5A10" w:rsidRPr="00A16D1C" w:rsidRDefault="002F5A10" w:rsidP="000A2D9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กรณีมีการปรับเปลี่ยน</w:t>
            </w: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4D42" w:rsidRPr="00A16D1C" w:rsidRDefault="00F64D42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60459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7 การบริหารจัดการเมืองมหานคร</w:t>
      </w:r>
    </w:p>
    <w:p w:rsidR="000A2D9F" w:rsidRPr="00A16D1C" w:rsidRDefault="000A2D9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7.3 การบริหารทรัพยากรบุคคล</w:t>
      </w:r>
    </w:p>
    <w:p w:rsidR="000A2D9F" w:rsidRPr="00A16D1C" w:rsidRDefault="000A2D9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7.3.1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บุคลากรกรุงเทพมหานครเป็นผู้ปฏิบัติงานแบบมืออาชีพ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มีคุณธรรม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และเป็นที่เชื่อมั่นของประชาชน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6D12D0" w:rsidRPr="00A16D1C" w:rsidRDefault="006D12D0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การพัฒนาบุคลากรให้มีทักษะ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มีความเป็นมืออาชีพที่เหมาะสมกับการบริหารมหานครและเป็นผู้มีคุณธรรมและจริยธรรม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D12D0" w:rsidRPr="00A16D1C" w:rsidRDefault="006D12D0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604592" w:rsidP="006045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ความสำเร็จในการพัฒนาบุคลากรตามหลักสมรรถนะมุ่งสู่</w:t>
            </w:r>
          </w:p>
          <w:p w:rsidR="002F5A10" w:rsidRPr="00A16D1C" w:rsidRDefault="002F5A10" w:rsidP="008B773F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ความเป็นมืออาชีพ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 w:hint="cs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 w:hint="cs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 w:hint="cs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604592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2.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ระดับของความเชื่อมั่นของประชาชนต่อภาพลักษณ์ของบุคลากร</w:t>
            </w:r>
          </w:p>
          <w:p w:rsidR="002F5A10" w:rsidRPr="00A16D1C" w:rsidRDefault="002F5A10" w:rsidP="00604592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กรุงเทพมหานครใน</w:t>
            </w:r>
            <w:r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ด้านความเป็นมืออาชีพ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และคุณธรรมจริยธรรม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F12C17" w:rsidP="008B77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ความสำเร็จในการปฏิบัติงานตามแผนปฏิบัติราชการ</w:t>
            </w:r>
          </w:p>
          <w:p w:rsidR="002F5A10" w:rsidRPr="00A16D1C" w:rsidRDefault="002F5A10" w:rsidP="008B773F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กรุงเทพมหานครประจำปี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04592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604592" w:rsidRPr="00A16D1C" w:rsidRDefault="00604592" w:rsidP="006045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4592" w:rsidRPr="00A16D1C" w:rsidRDefault="006045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F64D42" w:rsidRPr="00A16D1C" w:rsidRDefault="00F64D42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4592" w:rsidRPr="00A16D1C" w:rsidRDefault="00604592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592" w:rsidRPr="00A16D1C" w:rsidRDefault="00604592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7.3.2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ระบบบริหารทรัพยากรบุคคลเข้มแข็งเอื้อต่อความเป็นธรรมสามารถสร้างสมดุลระหว่างชีวิตการทำงานและชีวิตส่วนบุคคลของผู้ปฏิบัติงานตลอดจนสามารถดึงดูดผู้มีความรู้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ความสามารถสูงและสร้างแรงจูงใจในการปฏิบัติงานของบุคลากรได้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6D12D0" w:rsidRPr="00A16D1C" w:rsidRDefault="006D12D0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ทบทวนและปรับปรุงกรอบอัตรากำลัง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และโครงสร้างอัตรากำลังให้มีความเหมาะสมและรองรับการเปลี่ยนแปลง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D12D0" w:rsidRPr="00A16D1C" w:rsidRDefault="006D12D0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8B773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ความสำเร็จของการพัฒนาระบบบริหารทรัพยากรบุคคลและระบบราชการของกรุงเทพมหานคร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8B77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604592" w:rsidRPr="00F12C17" w:rsidRDefault="00604592" w:rsidP="006045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604592" w:rsidRPr="00F12C17" w:rsidRDefault="00604592" w:rsidP="006045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2F5A10" w:rsidRPr="00A16D1C" w:rsidRDefault="00604592" w:rsidP="0060459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D12D0" w:rsidRPr="00A16D1C" w:rsidRDefault="006D12D0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D12D0" w:rsidRPr="00A16D1C" w:rsidRDefault="006D12D0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การพัฒนาระบบบริหารทรัพยากรบุคคลและระบบราชการให้มีประสิทธิภาพและประสิทธิผล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มีความยืดหยุ่น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คล่องตัว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และสนับสนุนการบริหารราชการกรุงเทพมหานคร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D12D0" w:rsidRPr="00A16D1C" w:rsidRDefault="006D12D0" w:rsidP="006F0F21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39228F" w:rsidP="00F12C17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</w:t>
            </w:r>
            <w:r w:rsidR="002F5A10" w:rsidRPr="00F12C1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การพัฒนาระบบบริหาร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ทรัพยากรบุคคลและระบบราชการของกรุงเทพมหานคร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39228F" w:rsidP="0039228F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ความพึงพอใจของบุคลากรที่มีต่อการ</w:t>
            </w:r>
            <w:r w:rsidR="002F5A10" w:rsidRPr="00A16D1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บริหารทรัพยากรบุคคล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39228F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ความผูกพันของบุคลากรที่มีต่อกรุงเทพมหานคร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F5A10" w:rsidRPr="00A16D1C" w:rsidTr="0039228F">
        <w:tc>
          <w:tcPr>
            <w:tcW w:w="1996" w:type="dxa"/>
            <w:shd w:val="clear" w:color="auto" w:fill="FFFFFF" w:themeFill="background1"/>
          </w:tcPr>
          <w:p w:rsidR="002F5A10" w:rsidRPr="00A16D1C" w:rsidRDefault="0039228F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ความถูกต้องของข้อมูลสารสนเทศด้านทรัพยากรบุคคล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D12D0" w:rsidRPr="00A16D1C" w:rsidRDefault="006D12D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583B" w:rsidRPr="00A16D1C" w:rsidRDefault="006D12D0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ข้อมูลสารสนเทศด้านทรัพยากรบุคคลของกรุงเทพมหานครมีความถูกต้องและเป็นปัจจุบันสนับสนุนระบบบริหารทรัพยากรบุคคลอย่างมีประสิทธิภาพ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D12D0" w:rsidRPr="00A16D1C" w:rsidRDefault="006D12D0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39228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ความถูกต้องของข้อมูล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สารสนเทศด้านทรัพยากรบุคคล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D12D0" w:rsidRPr="00A16D1C" w:rsidRDefault="006D12D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39228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7 การบริหารจัดการเมืองมหานคร</w:t>
      </w:r>
    </w:p>
    <w:p w:rsidR="008B773F" w:rsidRPr="00A16D1C" w:rsidRDefault="008B773F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7.4 การคลังและงบประมาณ</w:t>
      </w: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7.4.1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กรุงเทพมหานครมีการบริหารจัดการด้านการเงินการคลังและการงบประมาณ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ที่เป็นมาตรฐานสากลและเกื้อหนุนต่อการพัฒนากรุงเทพมหานคร</w:t>
      </w:r>
      <w:r w:rsidR="0039228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ในระยะยาว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6D12D0" w:rsidRPr="00A16D1C" w:rsidRDefault="006D12D0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เพิ่มประสิทธิภาพการจัดเก็บรายได้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D12D0" w:rsidRPr="00A16D1C" w:rsidRDefault="006D12D0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2F5A10">
        <w:tc>
          <w:tcPr>
            <w:tcW w:w="1996" w:type="dxa"/>
            <w:shd w:val="clear" w:color="auto" w:fill="FFFFFF" w:themeFill="background1"/>
          </w:tcPr>
          <w:p w:rsidR="002F5A10" w:rsidRPr="00A16D1C" w:rsidRDefault="0039228F" w:rsidP="0039228F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F5A10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ความสำเร็จของการจัดเก็บรายได้ตามยอดประมาณการรายได้จัดเก็บเอง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39228F">
        <w:tc>
          <w:tcPr>
            <w:tcW w:w="1996" w:type="dxa"/>
            <w:shd w:val="clear" w:color="auto" w:fill="FFFFFF" w:themeFill="background1"/>
          </w:tcPr>
          <w:p w:rsidR="002F5A10" w:rsidRPr="00A16D1C" w:rsidRDefault="0039228F" w:rsidP="0039228F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2. </w:t>
            </w:r>
            <w:r w:rsidR="002F5A10" w:rsidRPr="00A16D1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ติดตามความก้าวหน้า</w:t>
            </w:r>
            <w:r w:rsidR="002F5A10" w:rsidRPr="00A16D1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จากการดำเนินมาตรการ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D12D0" w:rsidRPr="00A16D1C" w:rsidRDefault="006D12D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D12D0" w:rsidRPr="00A16D1C" w:rsidRDefault="006D12D0" w:rsidP="006D12D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นำงบประมาณแบบมุ่งเน้นผลงานมาใช้ภายในปีงบประมาณ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D12D0" w:rsidRPr="00A16D1C" w:rsidRDefault="006D12D0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39228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39228F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มีเอกสารงบประมาณแบบมุ่งเน้นผลงานเข้าสภากรุงเทพมหานครได้ภายในปี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D12D0" w:rsidRPr="00A16D1C" w:rsidRDefault="006D12D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356A" w:rsidRPr="00A16D1C" w:rsidRDefault="00AD356A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228F" w:rsidRPr="00A16D1C" w:rsidRDefault="0039228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D12D0" w:rsidRPr="00A16D1C" w:rsidRDefault="006D12D0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73F"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กรุงเทพมหานครสามารถรักษาวินัยทางการเงินการคลังทั้งในระยะสั้นและระยะยาว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6D12D0" w:rsidRPr="00A16D1C" w:rsidRDefault="006D12D0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39228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39228F">
            <w:pPr>
              <w:tabs>
                <w:tab w:val="left" w:pos="1890"/>
              </w:tabs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ติดตามความก้าวหน้า</w:t>
            </w:r>
            <w:r w:rsidRPr="00A16D1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จากการดำเนินมาตรการ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tabs>
                <w:tab w:val="left" w:pos="1890"/>
              </w:tabs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ปรับปรุงมาตรฐานและแนวปฏิบัติด้านการเงินการบัญชี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และการตรวจสอบควบคุมภายในให้ถูกต้อง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โปร่งใส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ตรวจสอบได้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และมีประสิทธิภาพประสิทธิผล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B773F" w:rsidRPr="00A16D1C" w:rsidRDefault="008B773F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39228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39228F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ติดตามความก้าวหน้า</w:t>
            </w:r>
            <w:r w:rsidRPr="00A16D1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จากการดำเนินมาตรการ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ตัวชี้วัดโปรดระบุชื่อ</w:t>
            </w: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lastRenderedPageBreak/>
              <w:t xml:space="preserve">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D12D0" w:rsidRPr="00A16D1C" w:rsidRDefault="006D12D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กรุงเทพมหานครมีนโยบายทางการคลังที่ชัดเจน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เพื่อรองรับการขยายตัวของเมือง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B773F" w:rsidRPr="00A16D1C" w:rsidRDefault="008B773F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39228F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39228F">
            <w:pPr>
              <w:ind w:right="-11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ติดตามความก้าวหน้า</w:t>
            </w:r>
            <w:r w:rsidRPr="00A16D1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จากการดำเนินมาตรการ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9228F" w:rsidRPr="00A16D1C" w:rsidTr="002F5A10">
        <w:tc>
          <w:tcPr>
            <w:tcW w:w="1996" w:type="dxa"/>
            <w:shd w:val="clear" w:color="auto" w:fill="FFFFFF" w:themeFill="background1"/>
          </w:tcPr>
          <w:p w:rsidR="0039228F" w:rsidRPr="00F12C17" w:rsidRDefault="0039228F" w:rsidP="0039228F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39228F" w:rsidRPr="00F12C17" w:rsidRDefault="0039228F" w:rsidP="0039228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39228F" w:rsidRPr="00A16D1C" w:rsidRDefault="0039228F" w:rsidP="0039228F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39228F" w:rsidRPr="00A16D1C" w:rsidRDefault="0039228F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28F" w:rsidRPr="00A16D1C" w:rsidRDefault="0039228F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D12D0" w:rsidRPr="00A16D1C" w:rsidRDefault="006D12D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D12D0" w:rsidRPr="00A16D1C" w:rsidRDefault="006D12D0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22059" w:rsidRPr="00A16D1C" w:rsidRDefault="00C22059" w:rsidP="00C2205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ด้านที่ 7 การบริหารจัดการเมืองมหานคร</w:t>
      </w: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มิตี่ที่ 7.5 เทคโนโลยีสารสนเทศ</w:t>
      </w: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เป้าหมายที่ 7.5.1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กรุงเทพมหานครให้บริการประชาชนด้วยความสะดวก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รวดเร็ว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ถูกต้องและโปร่งใส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โดยประยุกต์ใช้เทคโนโลยีสารสนเทศและการสื่อสาร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ที่ทันสมัย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(SMART SERVICE)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เพื่อสนับสนุนนโยบายเศรษฐกิจดิจิตอล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(Digital Economy)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และมีการบริหารจัดการเมือง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ด้วยเทคโนโลยีสารสนเทศและการสื่อสาร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ที่มีคุณภาพและมีประสิทธิภาพ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(SMART CITY)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มีระบบบริการอิเล็กทรอนิกส์สำหรับให้บริการประชาชน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หรือเชื่อมโยงข้อมูลเพื่อการให้บริการประชาชนระหว่างหน่วยงานภาครัฐ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ภาคเอกชน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B773F" w:rsidRPr="00A16D1C" w:rsidRDefault="008B773F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C22059">
        <w:tc>
          <w:tcPr>
            <w:tcW w:w="1996" w:type="dxa"/>
            <w:shd w:val="clear" w:color="auto" w:fill="FFFFFF" w:themeFill="background1"/>
          </w:tcPr>
          <w:p w:rsidR="002F5A10" w:rsidRPr="00F12C17" w:rsidRDefault="002F5A10" w:rsidP="00F12C17">
            <w:pPr>
              <w:autoSpaceDE w:val="0"/>
              <w:autoSpaceDN w:val="0"/>
              <w:adjustRightInd w:val="0"/>
              <w:ind w:right="-11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ระบบบริการอิเล็กทรอนิกส์</w:t>
            </w:r>
            <w:r w:rsidRPr="00F12C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เพื่อให้บริการประชาชน</w:t>
            </w:r>
            <w:r w:rsidRPr="00F12C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12C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F12C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เชื่อมโยงข้อมูลระหว่างหน่วยงานภาครัฐ</w:t>
            </w:r>
            <w:r w:rsidRPr="00F12C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2C17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8B77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รอการ</w:t>
            </w:r>
          </w:p>
          <w:p w:rsidR="002F5A10" w:rsidRPr="00A16D1C" w:rsidRDefault="002F5A10" w:rsidP="008B77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22059" w:rsidRPr="00A16D1C" w:rsidTr="002F5A10">
        <w:tc>
          <w:tcPr>
            <w:tcW w:w="1996" w:type="dxa"/>
            <w:shd w:val="clear" w:color="auto" w:fill="FFFFFF" w:themeFill="background1"/>
          </w:tcPr>
          <w:p w:rsidR="00C22059" w:rsidRPr="00F12C17" w:rsidRDefault="00C22059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C22059" w:rsidRPr="00F12C17" w:rsidRDefault="00C22059" w:rsidP="00C22059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C22059" w:rsidRPr="00A16D1C" w:rsidRDefault="00C22059" w:rsidP="00C22059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22059" w:rsidRPr="00A16D1C" w:rsidRDefault="00C22059" w:rsidP="008B77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22059" w:rsidRPr="00A16D1C" w:rsidRDefault="00C22059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ระบบเทคโนโลยีสารสนเทศและการสื่อสารเพื่อสนับสนุนการปฏิบัติงานของทุกหน่วยงานภายในกรุงเทพมหานครและสนับสนุนการบริหารงานและตัดสินใจสำหรับผู้บริหารกรุงเทพมหานครเพิ่มขึ้น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B773F" w:rsidRPr="00A16D1C" w:rsidRDefault="008B773F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C22059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C22059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ระบบเทคโนโลยีสารสนเทศที่สนับสนุนการปฏิบัติราชการ</w:t>
            </w:r>
          </w:p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และมีฐานข้อมูลเพื่อสนับสนุนการตัดสินใจของผู้บริหาร</w:t>
            </w:r>
          </w:p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ระดับหน่วยงานและระดับกรุงเทพมหานคร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รอการ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22059" w:rsidRPr="00A16D1C" w:rsidTr="002F5A10">
        <w:tc>
          <w:tcPr>
            <w:tcW w:w="1996" w:type="dxa"/>
            <w:shd w:val="clear" w:color="auto" w:fill="FFFFFF" w:themeFill="background1"/>
          </w:tcPr>
          <w:p w:rsidR="00C22059" w:rsidRPr="00F12C17" w:rsidRDefault="00C22059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C22059" w:rsidRPr="00F12C17" w:rsidRDefault="00C22059" w:rsidP="00C22059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C22059" w:rsidRPr="00A16D1C" w:rsidRDefault="00C22059" w:rsidP="00C220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22059" w:rsidRPr="00A16D1C" w:rsidRDefault="00C22059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B773F" w:rsidRPr="00A16D1C" w:rsidRDefault="008B773F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22059" w:rsidRPr="00A16D1C" w:rsidRDefault="00C22059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2059" w:rsidRPr="00A16D1C" w:rsidRDefault="00C22059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2059" w:rsidRPr="00A16D1C" w:rsidRDefault="00C22059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โครงสร้างพื้นฐานด้านเทคโนโลยีสารสนเทศและการสื่อสารมีประสิทธิภาพเพื่อรองรับการบริการประชาชน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และการปฏิบัติงานของกรุงเทพมหานคร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B773F" w:rsidRPr="00A16D1C" w:rsidRDefault="008B773F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C22059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C2205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พื้นฐานด้านเทคโนโลยีสารสนเทศและการสื่อสารที่มีคุณภาพและมีประสิทธิภาพที่เหมาะสมกับภารกิจของการบริหาร</w:t>
            </w:r>
            <w:r w:rsidR="00C22059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จัดการเมือง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30</w:t>
            </w:r>
            <w:r w:rsidR="00C22059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2F5A10" w:rsidRPr="00A16D1C" w:rsidRDefault="002F5A10" w:rsidP="00C22059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</w:t>
            </w:r>
            <w:r w:rsidR="00C22059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 ของ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</w:t>
            </w:r>
            <w:r w:rsidR="00C22059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22059"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22059" w:rsidRPr="00A16D1C" w:rsidTr="002F5A10">
        <w:tc>
          <w:tcPr>
            <w:tcW w:w="1996" w:type="dxa"/>
            <w:shd w:val="clear" w:color="auto" w:fill="FFFFFF" w:themeFill="background1"/>
          </w:tcPr>
          <w:p w:rsidR="00C22059" w:rsidRPr="00F12C17" w:rsidRDefault="00C22059" w:rsidP="00C22059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C22059" w:rsidRPr="00F12C17" w:rsidRDefault="00C22059" w:rsidP="00C22059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C22059" w:rsidRPr="00A16D1C" w:rsidRDefault="00C22059" w:rsidP="00C220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22059" w:rsidRPr="00A16D1C" w:rsidRDefault="00C22059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22059" w:rsidRPr="00A16D1C" w:rsidRDefault="00C22059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2059" w:rsidRPr="00A16D1C" w:rsidRDefault="00C22059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B773F" w:rsidRPr="00A16D1C" w:rsidRDefault="008B773F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22059" w:rsidRPr="00A16D1C" w:rsidRDefault="00C22059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2059" w:rsidRPr="00A16D1C" w:rsidRDefault="00C22059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2059" w:rsidRPr="00A16D1C" w:rsidRDefault="00C22059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773F" w:rsidRPr="00A16D1C" w:rsidRDefault="008B773F" w:rsidP="008B773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มีการบริหารจัดการด้านเทคโนโลยีสารสนเทศและการสื่อสารอย่างมีประสิทธิภาพและมีการพัฒนาบุคลากรให้มีสมรรถนะด้านเทคโนโลยีสารสนเทศและการสื่อสาร</w:t>
      </w:r>
      <w:r w:rsidRPr="00A16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6D1C">
        <w:rPr>
          <w:rFonts w:ascii="TH SarabunIT๙" w:hAnsi="TH SarabunIT๙" w:cs="TH SarabunIT๙"/>
          <w:b/>
          <w:bCs/>
          <w:sz w:val="32"/>
          <w:szCs w:val="32"/>
          <w:cs/>
        </w:rPr>
        <w:t>ให้สอดคล้องกับมาตรฐานที่กำหนด</w:t>
      </w:r>
      <w:r w:rsidR="0001583B"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</w:t>
      </w:r>
    </w:p>
    <w:p w:rsidR="0001583B" w:rsidRPr="00A16D1C" w:rsidRDefault="0001583B" w:rsidP="0001583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*หากมีการปรับเปลี่ยนโปรด</w:t>
      </w:r>
      <w:r w:rsidRPr="00A16D1C">
        <w:rPr>
          <w:rFonts w:ascii="TH SarabunIT๙" w:eastAsia="Calibri" w:hAnsi="TH SarabunIT๙" w:cs="TH SarabunIT๙"/>
          <w:b/>
          <w:bCs/>
          <w:strike/>
          <w:sz w:val="32"/>
          <w:szCs w:val="32"/>
          <w:cs/>
        </w:rPr>
        <w:t>ขีดทับข้อความเดิม</w:t>
      </w:r>
      <w:r w:rsidRPr="00A16D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และระบุข้อความใหม่ต่อท้าย</w:t>
      </w:r>
    </w:p>
    <w:p w:rsidR="008B773F" w:rsidRPr="00A16D1C" w:rsidRDefault="008B773F" w:rsidP="00E01DAD">
      <w:pPr>
        <w:spacing w:after="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ตารางเปรียบเทียบผลการดำเนินงานย้อนหลังตามตัวชี้วัดกับค่าเป้าหมาย  และสรุปผล</w:t>
      </w:r>
    </w:p>
    <w:tbl>
      <w:tblPr>
        <w:tblStyle w:val="a3"/>
        <w:tblW w:w="14598" w:type="dxa"/>
        <w:tblLayout w:type="fixed"/>
        <w:tblLook w:val="04A0"/>
      </w:tblPr>
      <w:tblGrid>
        <w:gridCol w:w="1996"/>
        <w:gridCol w:w="989"/>
        <w:gridCol w:w="1079"/>
        <w:gridCol w:w="1001"/>
        <w:gridCol w:w="992"/>
        <w:gridCol w:w="1139"/>
        <w:gridCol w:w="1134"/>
        <w:gridCol w:w="990"/>
        <w:gridCol w:w="1080"/>
        <w:gridCol w:w="1080"/>
        <w:gridCol w:w="3118"/>
      </w:tblGrid>
      <w:tr w:rsidR="002F5A10" w:rsidRPr="00A16D1C" w:rsidTr="002F5A10">
        <w:trPr>
          <w:tblHeader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เปรียบเทียบผลงานกับเป้าหมาย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ปีสุดท้าย ของแผน ระยะที่ 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5A10" w:rsidRPr="00A16D1C" w:rsidRDefault="002F5A10" w:rsidP="002F5A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/หมายเหตุ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5A10" w:rsidRPr="00A16D1C" w:rsidTr="002F5A10">
        <w:trPr>
          <w:tblHeader/>
        </w:trPr>
        <w:tc>
          <w:tcPr>
            <w:tcW w:w="1996" w:type="dxa"/>
            <w:vMerge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99" w:right="-15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3" w:right="-15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66" w:right="-96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ind w:left="-120" w:right="-9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6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ช่องว่าง/แนวโน้ม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F5A10" w:rsidRPr="00A16D1C" w:rsidTr="00C27192">
        <w:tc>
          <w:tcPr>
            <w:tcW w:w="1996" w:type="dxa"/>
            <w:shd w:val="clear" w:color="auto" w:fill="FFFFFF" w:themeFill="background1"/>
          </w:tcPr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บุคลากรมีสมรรถนะด้านเทคโนโลยีสารสนเทศที่มีคุณภาพ</w:t>
            </w:r>
          </w:p>
          <w:p w:rsidR="002F5A10" w:rsidRPr="00A16D1C" w:rsidRDefault="002F5A10" w:rsidP="00C22059">
            <w:pPr>
              <w:autoSpaceDE w:val="0"/>
              <w:autoSpaceDN w:val="0"/>
              <w:adjustRightInd w:val="0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และเหมาะสมกับการปฏิบัติราชการตามหน้าที่ความรับผิดชอบ</w:t>
            </w:r>
          </w:p>
          <w:p w:rsidR="002F5A10" w:rsidRPr="00A16D1C" w:rsidRDefault="002F5A10" w:rsidP="00D34074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ที่สอดคล้องกับมาตรฐานวิชาชีพ</w:t>
            </w:r>
            <w:r w:rsidRPr="00A16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และมาตรฐานสากล</w:t>
            </w:r>
          </w:p>
        </w:tc>
        <w:tc>
          <w:tcPr>
            <w:tcW w:w="989" w:type="dxa"/>
            <w:shd w:val="clear" w:color="auto" w:fill="FFFFFF" w:themeFill="background1"/>
          </w:tcPr>
          <w:p w:rsidR="002F5A10" w:rsidRPr="00A16D1C" w:rsidRDefault="002F5A10" w:rsidP="00C22059">
            <w:pPr>
              <w:autoSpaceDE w:val="0"/>
              <w:autoSpaceDN w:val="0"/>
              <w:adjustRightInd w:val="0"/>
              <w:ind w:left="-106" w:right="-1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รอการ</w:t>
            </w:r>
          </w:p>
          <w:p w:rsidR="002F5A10" w:rsidRPr="00A16D1C" w:rsidRDefault="002F5A10" w:rsidP="00C22059">
            <w:pPr>
              <w:autoSpaceDE w:val="0"/>
              <w:autoSpaceDN w:val="0"/>
              <w:adjustRightInd w:val="0"/>
              <w:ind w:left="-106" w:right="-1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2F5A10" w:rsidRPr="00A16D1C" w:rsidRDefault="002F5A10" w:rsidP="00C22059">
            <w:pPr>
              <w:ind w:left="-106" w:right="-11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A10" w:rsidRPr="00A16D1C" w:rsidRDefault="002F5A10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 ของบุคลากร</w:t>
            </w:r>
          </w:p>
          <w:p w:rsidR="002F5A10" w:rsidRPr="00A16D1C" w:rsidRDefault="002F5A10" w:rsidP="00C22059">
            <w:pPr>
              <w:autoSpaceDE w:val="0"/>
              <w:autoSpaceDN w:val="0"/>
              <w:adjustRightInd w:val="0"/>
              <w:ind w:left="-50" w:right="-1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ที่ได้รับการพัฒนา</w:t>
            </w:r>
          </w:p>
          <w:p w:rsidR="002F5A10" w:rsidRPr="00A16D1C" w:rsidRDefault="002F5A10" w:rsidP="00C22059">
            <w:pPr>
              <w:autoSpaceDE w:val="0"/>
              <w:autoSpaceDN w:val="0"/>
              <w:adjustRightInd w:val="0"/>
              <w:ind w:left="-50" w:right="-76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และผ่านหลักเกณฑ์</w:t>
            </w:r>
          </w:p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6D1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A10" w:rsidRPr="00A16D1C" w:rsidRDefault="002F5A10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27192" w:rsidRPr="00A16D1C" w:rsidTr="002F5A10">
        <w:tc>
          <w:tcPr>
            <w:tcW w:w="1996" w:type="dxa"/>
            <w:shd w:val="clear" w:color="auto" w:fill="FFFFFF" w:themeFill="background1"/>
          </w:tcPr>
          <w:p w:rsidR="00C27192" w:rsidRPr="00F12C17" w:rsidRDefault="00C27192" w:rsidP="00C27192">
            <w:pPr>
              <w:ind w:right="-117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 xml:space="preserve">ตัวชี้วัดโปรดระบุชื่อตัวชี้วัดใหม่ในช่องนี้ </w:t>
            </w:r>
          </w:p>
          <w:p w:rsidR="00C27192" w:rsidRPr="00F12C17" w:rsidRDefault="00C27192" w:rsidP="00C2719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ชื่อตัวชี้วัด.................</w:t>
            </w:r>
          </w:p>
          <w:p w:rsidR="00C27192" w:rsidRPr="00A16D1C" w:rsidRDefault="00C27192" w:rsidP="00C271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C17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(ปรับปรุงใหม่)</w:t>
            </w:r>
          </w:p>
        </w:tc>
        <w:tc>
          <w:tcPr>
            <w:tcW w:w="989" w:type="dxa"/>
            <w:shd w:val="clear" w:color="auto" w:fill="FFFFFF" w:themeFill="background1"/>
          </w:tcPr>
          <w:p w:rsidR="00C27192" w:rsidRPr="00A16D1C" w:rsidRDefault="00C27192" w:rsidP="00C22059">
            <w:pPr>
              <w:autoSpaceDE w:val="0"/>
              <w:autoSpaceDN w:val="0"/>
              <w:adjustRightInd w:val="0"/>
              <w:ind w:left="-106" w:right="-1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27192" w:rsidRPr="00A16D1C" w:rsidRDefault="00C27192" w:rsidP="00D3407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27192" w:rsidRPr="00A16D1C" w:rsidRDefault="00C27192" w:rsidP="00D3407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B773F" w:rsidRPr="00A16D1C" w:rsidRDefault="008B773F" w:rsidP="00E0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500E" w:rsidRPr="00A16D1C" w:rsidRDefault="00EC500E" w:rsidP="00A16D1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500E" w:rsidRPr="007958B4" w:rsidRDefault="00EC500E" w:rsidP="00DD78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C500E" w:rsidRPr="007958B4" w:rsidSect="00A16D1C">
      <w:headerReference w:type="default" r:id="rId8"/>
      <w:pgSz w:w="15840" w:h="12240" w:orient="landscape"/>
      <w:pgMar w:top="630" w:right="720" w:bottom="90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C6" w:rsidRDefault="008B72C6" w:rsidP="0013788A">
      <w:pPr>
        <w:spacing w:after="0" w:line="240" w:lineRule="auto"/>
      </w:pPr>
      <w:r>
        <w:separator/>
      </w:r>
    </w:p>
  </w:endnote>
  <w:endnote w:type="continuationSeparator" w:id="0">
    <w:p w:rsidR="008B72C6" w:rsidRDefault="008B72C6" w:rsidP="0013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C6" w:rsidRDefault="008B72C6" w:rsidP="0013788A">
      <w:pPr>
        <w:spacing w:after="0" w:line="240" w:lineRule="auto"/>
      </w:pPr>
      <w:r>
        <w:separator/>
      </w:r>
    </w:p>
  </w:footnote>
  <w:footnote w:type="continuationSeparator" w:id="0">
    <w:p w:rsidR="008B72C6" w:rsidRDefault="008B72C6" w:rsidP="0013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9" w:rsidRPr="007958B4" w:rsidRDefault="00C22059" w:rsidP="00F27044">
    <w:pPr>
      <w:spacing w:before="240" w:after="0" w:line="240" w:lineRule="auto"/>
      <w:jc w:val="center"/>
      <w:rPr>
        <w:rFonts w:ascii="TH SarabunIT๙" w:eastAsia="Calibri" w:hAnsi="TH SarabunIT๙" w:cs="TH SarabunIT๙"/>
        <w:b/>
        <w:bCs/>
        <w:sz w:val="32"/>
        <w:szCs w:val="32"/>
      </w:rPr>
    </w:pPr>
    <w:r w:rsidRPr="00C5589A">
      <w:rPr>
        <w:rFonts w:ascii="TH SarabunIT๙" w:hAnsi="TH SarabunIT๙" w:cs="TH SarabunIT๙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670.6pt;margin-top:5.4pt;width:57.95pt;height:29.55pt;z-index:251660288;mso-width-relative:margin;mso-height-relative:margin">
          <v:textbox style="mso-next-textbox:#_x0000_s5121">
            <w:txbxContent>
              <w:p w:rsidR="00C22059" w:rsidRPr="00A67EFA" w:rsidRDefault="00C22059" w:rsidP="00E249B2">
                <w:pPr>
                  <w:ind w:left="-90" w:right="-136"/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  <w:proofErr w:type="spellStart"/>
                <w:r w:rsidRPr="00A67EF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ทผ.</w:t>
                </w:r>
                <w:proofErr w:type="spellEnd"/>
                <w:r>
                  <w:rPr>
                    <w:rFonts w:ascii="TH SarabunIT๙" w:hAnsi="TH SarabunIT๙" w:cs="TH SarabunIT๙" w:hint="cs"/>
                    <w:b/>
                    <w:bCs/>
                    <w:sz w:val="32"/>
                    <w:szCs w:val="32"/>
                    <w:cs/>
                  </w:rPr>
                  <w:t>6</w:t>
                </w:r>
                <w:r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  <w:t>5</w:t>
                </w:r>
              </w:p>
            </w:txbxContent>
          </v:textbox>
        </v:shape>
      </w:pict>
    </w:r>
    <w:r w:rsidRPr="007958B4">
      <w:rPr>
        <w:rFonts w:ascii="TH SarabunIT๙" w:eastAsia="Calibri" w:hAnsi="TH SarabunIT๙" w:cs="TH SarabunIT๙"/>
        <w:b/>
        <w:bCs/>
        <w:sz w:val="32"/>
        <w:szCs w:val="32"/>
        <w:cs/>
      </w:rPr>
      <w:t xml:space="preserve"> แบบทบทวนแผนพัฒนากรุงเทพมหานครระยะ </w:t>
    </w:r>
    <w:r w:rsidRPr="007958B4">
      <w:rPr>
        <w:rFonts w:ascii="TH SarabunIT๙" w:eastAsia="Calibri" w:hAnsi="TH SarabunIT๙" w:cs="TH SarabunIT๙"/>
        <w:b/>
        <w:bCs/>
        <w:sz w:val="32"/>
        <w:szCs w:val="32"/>
      </w:rPr>
      <w:t>20</w:t>
    </w:r>
    <w:r w:rsidRPr="007958B4">
      <w:rPr>
        <w:rFonts w:ascii="TH SarabunIT๙" w:eastAsia="Calibri" w:hAnsi="TH SarabunIT๙" w:cs="TH SarabunIT๙"/>
        <w:b/>
        <w:bCs/>
        <w:sz w:val="32"/>
        <w:szCs w:val="32"/>
        <w:cs/>
      </w:rPr>
      <w:t xml:space="preserve"> ปี ระยะที่ </w:t>
    </w:r>
    <w:r w:rsidRPr="007958B4">
      <w:rPr>
        <w:rFonts w:ascii="TH SarabunIT๙" w:eastAsia="Calibri" w:hAnsi="TH SarabunIT๙" w:cs="TH SarabunIT๙"/>
        <w:b/>
        <w:bCs/>
        <w:sz w:val="32"/>
        <w:szCs w:val="32"/>
      </w:rPr>
      <w:t xml:space="preserve">2 </w:t>
    </w:r>
    <w:r w:rsidRPr="007958B4">
      <w:rPr>
        <w:rFonts w:ascii="TH SarabunIT๙" w:eastAsia="Calibri" w:hAnsi="TH SarabunIT๙" w:cs="TH SarabunIT๙"/>
        <w:b/>
        <w:bCs/>
        <w:sz w:val="32"/>
        <w:szCs w:val="32"/>
        <w:cs/>
      </w:rPr>
      <w:t xml:space="preserve"> (พ.ศ. </w:t>
    </w:r>
    <w:r w:rsidRPr="007958B4">
      <w:rPr>
        <w:rFonts w:ascii="TH SarabunIT๙" w:eastAsia="Calibri" w:hAnsi="TH SarabunIT๙" w:cs="TH SarabunIT๙"/>
        <w:b/>
        <w:bCs/>
        <w:sz w:val="32"/>
        <w:szCs w:val="32"/>
      </w:rPr>
      <w:t>2561</w:t>
    </w:r>
    <w:r w:rsidRPr="007958B4">
      <w:rPr>
        <w:rFonts w:ascii="TH SarabunIT๙" w:eastAsia="Calibri" w:hAnsi="TH SarabunIT๙" w:cs="TH SarabunIT๙"/>
        <w:b/>
        <w:bCs/>
        <w:sz w:val="32"/>
        <w:szCs w:val="32"/>
        <w:cs/>
      </w:rPr>
      <w:t xml:space="preserve"> – </w:t>
    </w:r>
    <w:r w:rsidRPr="007958B4">
      <w:rPr>
        <w:rFonts w:ascii="TH SarabunIT๙" w:eastAsia="Calibri" w:hAnsi="TH SarabunIT๙" w:cs="TH SarabunIT๙"/>
        <w:b/>
        <w:bCs/>
        <w:sz w:val="32"/>
        <w:szCs w:val="32"/>
      </w:rPr>
      <w:t>2565</w:t>
    </w:r>
    <w:r w:rsidRPr="007958B4">
      <w:rPr>
        <w:rFonts w:ascii="TH SarabunIT๙" w:eastAsia="Calibri" w:hAnsi="TH SarabunIT๙" w:cs="TH SarabunIT๙"/>
        <w:b/>
        <w:bCs/>
        <w:sz w:val="32"/>
        <w:szCs w:val="32"/>
        <w:cs/>
      </w:rPr>
      <w:t xml:space="preserve">) </w:t>
    </w:r>
  </w:p>
  <w:p w:rsidR="00C22059" w:rsidRPr="007958B4" w:rsidRDefault="00C22059" w:rsidP="00E249B2">
    <w:pPr>
      <w:spacing w:after="0" w:line="240" w:lineRule="auto"/>
      <w:jc w:val="center"/>
      <w:rPr>
        <w:rFonts w:ascii="TH SarabunIT๙" w:eastAsia="Calibri" w:hAnsi="TH SarabunIT๙" w:cs="TH SarabunIT๙"/>
        <w:b/>
        <w:bCs/>
        <w:sz w:val="32"/>
        <w:szCs w:val="32"/>
        <w:cs/>
      </w:rPr>
    </w:pPr>
    <w:r w:rsidRPr="007958B4">
      <w:rPr>
        <w:rFonts w:ascii="TH SarabunIT๙" w:eastAsia="Calibri" w:hAnsi="TH SarabunIT๙" w:cs="TH SarabunIT๙"/>
        <w:b/>
        <w:bCs/>
        <w:sz w:val="32"/>
        <w:szCs w:val="32"/>
        <w:cs/>
      </w:rPr>
      <w:t>เพื่อกำหนดเป้าหมายการพัฒนากรุงเทพมหานคร ประจำปี พ.ศ. 2565</w:t>
    </w:r>
  </w:p>
  <w:p w:rsidR="00C22059" w:rsidRDefault="00C220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FAA"/>
    <w:multiLevelType w:val="hybridMultilevel"/>
    <w:tmpl w:val="1216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1E7E"/>
    <w:multiLevelType w:val="hybridMultilevel"/>
    <w:tmpl w:val="EDDE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8A0"/>
    <w:multiLevelType w:val="hybridMultilevel"/>
    <w:tmpl w:val="268EA1DC"/>
    <w:lvl w:ilvl="0" w:tplc="99944A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EC6"/>
    <w:multiLevelType w:val="hybridMultilevel"/>
    <w:tmpl w:val="633C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0211"/>
    <w:multiLevelType w:val="hybridMultilevel"/>
    <w:tmpl w:val="CB86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1F61"/>
    <w:multiLevelType w:val="hybridMultilevel"/>
    <w:tmpl w:val="8CB47670"/>
    <w:lvl w:ilvl="0" w:tplc="491AF10A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2D5C"/>
    <w:multiLevelType w:val="hybridMultilevel"/>
    <w:tmpl w:val="D5A84484"/>
    <w:lvl w:ilvl="0" w:tplc="32B82F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586D"/>
    <w:multiLevelType w:val="hybridMultilevel"/>
    <w:tmpl w:val="F770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366FE"/>
    <w:multiLevelType w:val="hybridMultilevel"/>
    <w:tmpl w:val="E892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65AE"/>
    <w:multiLevelType w:val="hybridMultilevel"/>
    <w:tmpl w:val="206C3BF0"/>
    <w:lvl w:ilvl="0" w:tplc="A3E63F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406F"/>
    <w:multiLevelType w:val="hybridMultilevel"/>
    <w:tmpl w:val="189A2364"/>
    <w:lvl w:ilvl="0" w:tplc="16BECA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4267"/>
    <w:multiLevelType w:val="hybridMultilevel"/>
    <w:tmpl w:val="F0BE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7D6F"/>
    <w:multiLevelType w:val="hybridMultilevel"/>
    <w:tmpl w:val="E578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1425"/>
    <w:multiLevelType w:val="hybridMultilevel"/>
    <w:tmpl w:val="E21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A3F97"/>
    <w:multiLevelType w:val="hybridMultilevel"/>
    <w:tmpl w:val="FCD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579C4"/>
    <w:multiLevelType w:val="hybridMultilevel"/>
    <w:tmpl w:val="3C9A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6219"/>
    <w:multiLevelType w:val="multilevel"/>
    <w:tmpl w:val="AA04F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>
    <w:nsid w:val="39A5336B"/>
    <w:multiLevelType w:val="hybridMultilevel"/>
    <w:tmpl w:val="FEA2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47E61"/>
    <w:multiLevelType w:val="hybridMultilevel"/>
    <w:tmpl w:val="FCA2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5290C"/>
    <w:multiLevelType w:val="multilevel"/>
    <w:tmpl w:val="872AB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D4D79BB"/>
    <w:multiLevelType w:val="hybridMultilevel"/>
    <w:tmpl w:val="223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2269A"/>
    <w:multiLevelType w:val="hybridMultilevel"/>
    <w:tmpl w:val="6A9E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130F1"/>
    <w:multiLevelType w:val="hybridMultilevel"/>
    <w:tmpl w:val="278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04386"/>
    <w:multiLevelType w:val="hybridMultilevel"/>
    <w:tmpl w:val="40EA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8328F"/>
    <w:multiLevelType w:val="hybridMultilevel"/>
    <w:tmpl w:val="5C2C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913D0"/>
    <w:multiLevelType w:val="hybridMultilevel"/>
    <w:tmpl w:val="4D02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96474"/>
    <w:multiLevelType w:val="hybridMultilevel"/>
    <w:tmpl w:val="EBB0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572B6"/>
    <w:multiLevelType w:val="hybridMultilevel"/>
    <w:tmpl w:val="94E8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65A4"/>
    <w:multiLevelType w:val="hybridMultilevel"/>
    <w:tmpl w:val="B2F87662"/>
    <w:lvl w:ilvl="0" w:tplc="B2D66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7102D"/>
    <w:multiLevelType w:val="hybridMultilevel"/>
    <w:tmpl w:val="415CE974"/>
    <w:lvl w:ilvl="0" w:tplc="75E2BF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7081"/>
    <w:multiLevelType w:val="hybridMultilevel"/>
    <w:tmpl w:val="6234F590"/>
    <w:lvl w:ilvl="0" w:tplc="A3126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148BD"/>
    <w:multiLevelType w:val="hybridMultilevel"/>
    <w:tmpl w:val="E684F0C8"/>
    <w:lvl w:ilvl="0" w:tplc="2E4A4E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729B5"/>
    <w:multiLevelType w:val="hybridMultilevel"/>
    <w:tmpl w:val="56B0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E2FCA"/>
    <w:multiLevelType w:val="hybridMultilevel"/>
    <w:tmpl w:val="56F0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832E3"/>
    <w:multiLevelType w:val="hybridMultilevel"/>
    <w:tmpl w:val="B4D6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E2916"/>
    <w:multiLevelType w:val="hybridMultilevel"/>
    <w:tmpl w:val="62D8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D6B23"/>
    <w:multiLevelType w:val="hybridMultilevel"/>
    <w:tmpl w:val="8ED8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34453"/>
    <w:multiLevelType w:val="hybridMultilevel"/>
    <w:tmpl w:val="CDD0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E58AB"/>
    <w:multiLevelType w:val="hybridMultilevel"/>
    <w:tmpl w:val="52C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050AC"/>
    <w:multiLevelType w:val="hybridMultilevel"/>
    <w:tmpl w:val="F31C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27EB8"/>
    <w:multiLevelType w:val="hybridMultilevel"/>
    <w:tmpl w:val="8B76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32CF8"/>
    <w:multiLevelType w:val="hybridMultilevel"/>
    <w:tmpl w:val="64BE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30"/>
  </w:num>
  <w:num w:numId="5">
    <w:abstractNumId w:val="19"/>
  </w:num>
  <w:num w:numId="6">
    <w:abstractNumId w:val="16"/>
  </w:num>
  <w:num w:numId="7">
    <w:abstractNumId w:val="26"/>
  </w:num>
  <w:num w:numId="8">
    <w:abstractNumId w:val="7"/>
  </w:num>
  <w:num w:numId="9">
    <w:abstractNumId w:val="14"/>
  </w:num>
  <w:num w:numId="10">
    <w:abstractNumId w:val="24"/>
  </w:num>
  <w:num w:numId="11">
    <w:abstractNumId w:val="15"/>
  </w:num>
  <w:num w:numId="12">
    <w:abstractNumId w:val="41"/>
  </w:num>
  <w:num w:numId="13">
    <w:abstractNumId w:val="36"/>
  </w:num>
  <w:num w:numId="14">
    <w:abstractNumId w:val="12"/>
  </w:num>
  <w:num w:numId="15">
    <w:abstractNumId w:val="34"/>
  </w:num>
  <w:num w:numId="16">
    <w:abstractNumId w:val="33"/>
  </w:num>
  <w:num w:numId="17">
    <w:abstractNumId w:val="40"/>
  </w:num>
  <w:num w:numId="18">
    <w:abstractNumId w:val="37"/>
  </w:num>
  <w:num w:numId="19">
    <w:abstractNumId w:val="39"/>
  </w:num>
  <w:num w:numId="20">
    <w:abstractNumId w:val="20"/>
  </w:num>
  <w:num w:numId="21">
    <w:abstractNumId w:val="8"/>
  </w:num>
  <w:num w:numId="22">
    <w:abstractNumId w:val="27"/>
  </w:num>
  <w:num w:numId="23">
    <w:abstractNumId w:val="18"/>
  </w:num>
  <w:num w:numId="24">
    <w:abstractNumId w:val="0"/>
  </w:num>
  <w:num w:numId="25">
    <w:abstractNumId w:val="21"/>
  </w:num>
  <w:num w:numId="26">
    <w:abstractNumId w:val="38"/>
  </w:num>
  <w:num w:numId="27">
    <w:abstractNumId w:val="32"/>
  </w:num>
  <w:num w:numId="28">
    <w:abstractNumId w:val="31"/>
  </w:num>
  <w:num w:numId="29">
    <w:abstractNumId w:val="29"/>
  </w:num>
  <w:num w:numId="30">
    <w:abstractNumId w:val="13"/>
  </w:num>
  <w:num w:numId="31">
    <w:abstractNumId w:val="22"/>
  </w:num>
  <w:num w:numId="32">
    <w:abstractNumId w:val="2"/>
  </w:num>
  <w:num w:numId="33">
    <w:abstractNumId w:val="35"/>
  </w:num>
  <w:num w:numId="34">
    <w:abstractNumId w:val="3"/>
  </w:num>
  <w:num w:numId="35">
    <w:abstractNumId w:val="1"/>
  </w:num>
  <w:num w:numId="36">
    <w:abstractNumId w:val="25"/>
  </w:num>
  <w:num w:numId="37">
    <w:abstractNumId w:val="4"/>
  </w:num>
  <w:num w:numId="38">
    <w:abstractNumId w:val="23"/>
  </w:num>
  <w:num w:numId="39">
    <w:abstractNumId w:val="10"/>
  </w:num>
  <w:num w:numId="40">
    <w:abstractNumId w:val="9"/>
  </w:num>
  <w:num w:numId="41">
    <w:abstractNumId w:val="2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20"/>
  <w:characterSpacingControl w:val="doNotCompress"/>
  <w:hdrShapeDefaults>
    <o:shapedefaults v:ext="edit" spidmax="10242">
      <o:colormenu v:ext="edit" fillcolor="none [1614]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5630B"/>
    <w:rsid w:val="0000091C"/>
    <w:rsid w:val="00003BAC"/>
    <w:rsid w:val="00006DEB"/>
    <w:rsid w:val="000106C2"/>
    <w:rsid w:val="0001583B"/>
    <w:rsid w:val="000210FF"/>
    <w:rsid w:val="00021AEE"/>
    <w:rsid w:val="00022B13"/>
    <w:rsid w:val="000249DA"/>
    <w:rsid w:val="00024A00"/>
    <w:rsid w:val="00031CB8"/>
    <w:rsid w:val="00033665"/>
    <w:rsid w:val="0003572C"/>
    <w:rsid w:val="00044BA5"/>
    <w:rsid w:val="00046E72"/>
    <w:rsid w:val="00050BC7"/>
    <w:rsid w:val="00050D14"/>
    <w:rsid w:val="00050EE7"/>
    <w:rsid w:val="00051158"/>
    <w:rsid w:val="000513E1"/>
    <w:rsid w:val="00056526"/>
    <w:rsid w:val="00060921"/>
    <w:rsid w:val="00060B39"/>
    <w:rsid w:val="00063632"/>
    <w:rsid w:val="00063843"/>
    <w:rsid w:val="0006494F"/>
    <w:rsid w:val="00066062"/>
    <w:rsid w:val="00067CD5"/>
    <w:rsid w:val="0007343A"/>
    <w:rsid w:val="00082DEA"/>
    <w:rsid w:val="00090566"/>
    <w:rsid w:val="000A2618"/>
    <w:rsid w:val="000A2B92"/>
    <w:rsid w:val="000A2D9F"/>
    <w:rsid w:val="000A7AB9"/>
    <w:rsid w:val="000B1093"/>
    <w:rsid w:val="000D000D"/>
    <w:rsid w:val="000D1BBB"/>
    <w:rsid w:val="000D4F23"/>
    <w:rsid w:val="000D62C2"/>
    <w:rsid w:val="000F53F0"/>
    <w:rsid w:val="00100346"/>
    <w:rsid w:val="00110302"/>
    <w:rsid w:val="00113CDB"/>
    <w:rsid w:val="00115D4E"/>
    <w:rsid w:val="00116FB0"/>
    <w:rsid w:val="001210AC"/>
    <w:rsid w:val="00122330"/>
    <w:rsid w:val="001270D3"/>
    <w:rsid w:val="00136A2F"/>
    <w:rsid w:val="0013788A"/>
    <w:rsid w:val="001409BB"/>
    <w:rsid w:val="00141A27"/>
    <w:rsid w:val="00141D08"/>
    <w:rsid w:val="00142E66"/>
    <w:rsid w:val="00144E69"/>
    <w:rsid w:val="00150D66"/>
    <w:rsid w:val="00153BDB"/>
    <w:rsid w:val="001557BE"/>
    <w:rsid w:val="0016321E"/>
    <w:rsid w:val="00163F75"/>
    <w:rsid w:val="0016561D"/>
    <w:rsid w:val="00165F1B"/>
    <w:rsid w:val="001675F9"/>
    <w:rsid w:val="00176280"/>
    <w:rsid w:val="001765AE"/>
    <w:rsid w:val="0018349D"/>
    <w:rsid w:val="00191503"/>
    <w:rsid w:val="0019261F"/>
    <w:rsid w:val="00194C63"/>
    <w:rsid w:val="001A0B59"/>
    <w:rsid w:val="001A4487"/>
    <w:rsid w:val="001B0F96"/>
    <w:rsid w:val="001B1F0B"/>
    <w:rsid w:val="001B4668"/>
    <w:rsid w:val="001C6FBF"/>
    <w:rsid w:val="001C7DEF"/>
    <w:rsid w:val="001D462E"/>
    <w:rsid w:val="001E16A2"/>
    <w:rsid w:val="001F070A"/>
    <w:rsid w:val="001F2575"/>
    <w:rsid w:val="0020030D"/>
    <w:rsid w:val="00200EAC"/>
    <w:rsid w:val="0020469E"/>
    <w:rsid w:val="00205188"/>
    <w:rsid w:val="002061A2"/>
    <w:rsid w:val="00217938"/>
    <w:rsid w:val="002242F3"/>
    <w:rsid w:val="002248B5"/>
    <w:rsid w:val="002256B0"/>
    <w:rsid w:val="00226EAC"/>
    <w:rsid w:val="002278E5"/>
    <w:rsid w:val="00230EC2"/>
    <w:rsid w:val="00230FCF"/>
    <w:rsid w:val="0023402B"/>
    <w:rsid w:val="002349BF"/>
    <w:rsid w:val="00240812"/>
    <w:rsid w:val="002425F8"/>
    <w:rsid w:val="00242E31"/>
    <w:rsid w:val="00244FD5"/>
    <w:rsid w:val="002471EC"/>
    <w:rsid w:val="0024775E"/>
    <w:rsid w:val="0025020D"/>
    <w:rsid w:val="0025031C"/>
    <w:rsid w:val="002529CC"/>
    <w:rsid w:val="00256B4A"/>
    <w:rsid w:val="00270401"/>
    <w:rsid w:val="00285A18"/>
    <w:rsid w:val="00286F5E"/>
    <w:rsid w:val="002A2D71"/>
    <w:rsid w:val="002B00F2"/>
    <w:rsid w:val="002B11B7"/>
    <w:rsid w:val="002B200F"/>
    <w:rsid w:val="002B4DC5"/>
    <w:rsid w:val="002B7574"/>
    <w:rsid w:val="002C160B"/>
    <w:rsid w:val="002C4561"/>
    <w:rsid w:val="002D4C90"/>
    <w:rsid w:val="002D7E2C"/>
    <w:rsid w:val="002E29DC"/>
    <w:rsid w:val="002E3026"/>
    <w:rsid w:val="002E4AF5"/>
    <w:rsid w:val="002F3422"/>
    <w:rsid w:val="002F4538"/>
    <w:rsid w:val="002F4AA2"/>
    <w:rsid w:val="002F5A10"/>
    <w:rsid w:val="002F5A68"/>
    <w:rsid w:val="00302601"/>
    <w:rsid w:val="0030745C"/>
    <w:rsid w:val="0031242A"/>
    <w:rsid w:val="0032078E"/>
    <w:rsid w:val="00341204"/>
    <w:rsid w:val="00342AF7"/>
    <w:rsid w:val="00343545"/>
    <w:rsid w:val="0035398B"/>
    <w:rsid w:val="00355238"/>
    <w:rsid w:val="00360664"/>
    <w:rsid w:val="003611BA"/>
    <w:rsid w:val="003631B6"/>
    <w:rsid w:val="00363872"/>
    <w:rsid w:val="00371851"/>
    <w:rsid w:val="00372ECD"/>
    <w:rsid w:val="00383384"/>
    <w:rsid w:val="00383457"/>
    <w:rsid w:val="0038749F"/>
    <w:rsid w:val="0039228F"/>
    <w:rsid w:val="00394012"/>
    <w:rsid w:val="00395CF5"/>
    <w:rsid w:val="0039768C"/>
    <w:rsid w:val="00397853"/>
    <w:rsid w:val="003A428E"/>
    <w:rsid w:val="003B21DC"/>
    <w:rsid w:val="003C1C21"/>
    <w:rsid w:val="003C59A3"/>
    <w:rsid w:val="003D30F4"/>
    <w:rsid w:val="003E090A"/>
    <w:rsid w:val="003E3DE4"/>
    <w:rsid w:val="003E5288"/>
    <w:rsid w:val="003E5C4B"/>
    <w:rsid w:val="003F09A2"/>
    <w:rsid w:val="003F66BB"/>
    <w:rsid w:val="003F77BA"/>
    <w:rsid w:val="003F7DDB"/>
    <w:rsid w:val="00400FCA"/>
    <w:rsid w:val="0040419F"/>
    <w:rsid w:val="00410357"/>
    <w:rsid w:val="00411B21"/>
    <w:rsid w:val="004121EB"/>
    <w:rsid w:val="004122FD"/>
    <w:rsid w:val="00415A99"/>
    <w:rsid w:val="00416124"/>
    <w:rsid w:val="00416958"/>
    <w:rsid w:val="0041726B"/>
    <w:rsid w:val="00421850"/>
    <w:rsid w:val="00427C84"/>
    <w:rsid w:val="00433FA5"/>
    <w:rsid w:val="00434BB7"/>
    <w:rsid w:val="004409AC"/>
    <w:rsid w:val="0044462F"/>
    <w:rsid w:val="00445734"/>
    <w:rsid w:val="00447262"/>
    <w:rsid w:val="00447A47"/>
    <w:rsid w:val="00450842"/>
    <w:rsid w:val="00455596"/>
    <w:rsid w:val="00455D36"/>
    <w:rsid w:val="004610AB"/>
    <w:rsid w:val="00461E98"/>
    <w:rsid w:val="004641AA"/>
    <w:rsid w:val="0046496B"/>
    <w:rsid w:val="00464F23"/>
    <w:rsid w:val="00473139"/>
    <w:rsid w:val="0048106A"/>
    <w:rsid w:val="0048135C"/>
    <w:rsid w:val="00486D57"/>
    <w:rsid w:val="00494B63"/>
    <w:rsid w:val="004960C8"/>
    <w:rsid w:val="0049611A"/>
    <w:rsid w:val="004A0377"/>
    <w:rsid w:val="004A5F35"/>
    <w:rsid w:val="004A6751"/>
    <w:rsid w:val="004B65CE"/>
    <w:rsid w:val="004C5D0D"/>
    <w:rsid w:val="004D1514"/>
    <w:rsid w:val="004E0BFE"/>
    <w:rsid w:val="004F33C2"/>
    <w:rsid w:val="004F3B70"/>
    <w:rsid w:val="004F5C82"/>
    <w:rsid w:val="00503DA7"/>
    <w:rsid w:val="00504FA8"/>
    <w:rsid w:val="0051551B"/>
    <w:rsid w:val="0051793D"/>
    <w:rsid w:val="00520026"/>
    <w:rsid w:val="00523753"/>
    <w:rsid w:val="00524245"/>
    <w:rsid w:val="00542B94"/>
    <w:rsid w:val="00545C92"/>
    <w:rsid w:val="00547CE3"/>
    <w:rsid w:val="00555748"/>
    <w:rsid w:val="00555CFA"/>
    <w:rsid w:val="0055725A"/>
    <w:rsid w:val="00560DA4"/>
    <w:rsid w:val="0057032E"/>
    <w:rsid w:val="00572481"/>
    <w:rsid w:val="00580BA7"/>
    <w:rsid w:val="00581946"/>
    <w:rsid w:val="00583881"/>
    <w:rsid w:val="005871A4"/>
    <w:rsid w:val="00587FDE"/>
    <w:rsid w:val="00592B1C"/>
    <w:rsid w:val="0059459B"/>
    <w:rsid w:val="005A0336"/>
    <w:rsid w:val="005A6FE8"/>
    <w:rsid w:val="005B59EB"/>
    <w:rsid w:val="005B71C6"/>
    <w:rsid w:val="005D0299"/>
    <w:rsid w:val="005D2A71"/>
    <w:rsid w:val="005E2750"/>
    <w:rsid w:val="005F7FDC"/>
    <w:rsid w:val="00604592"/>
    <w:rsid w:val="006048B0"/>
    <w:rsid w:val="00637070"/>
    <w:rsid w:val="00644844"/>
    <w:rsid w:val="00646C63"/>
    <w:rsid w:val="00650F05"/>
    <w:rsid w:val="00650FF2"/>
    <w:rsid w:val="00656288"/>
    <w:rsid w:val="00656E79"/>
    <w:rsid w:val="0066346B"/>
    <w:rsid w:val="00664722"/>
    <w:rsid w:val="00670EED"/>
    <w:rsid w:val="00672A76"/>
    <w:rsid w:val="00690926"/>
    <w:rsid w:val="0069355F"/>
    <w:rsid w:val="006A00F1"/>
    <w:rsid w:val="006B2D2D"/>
    <w:rsid w:val="006C17C3"/>
    <w:rsid w:val="006C4AA8"/>
    <w:rsid w:val="006C7BA4"/>
    <w:rsid w:val="006D12D0"/>
    <w:rsid w:val="006D62B5"/>
    <w:rsid w:val="006E2012"/>
    <w:rsid w:val="006E278D"/>
    <w:rsid w:val="006E2F95"/>
    <w:rsid w:val="006F0285"/>
    <w:rsid w:val="006F0BAC"/>
    <w:rsid w:val="006F0F21"/>
    <w:rsid w:val="006F5C66"/>
    <w:rsid w:val="006F7387"/>
    <w:rsid w:val="00701694"/>
    <w:rsid w:val="007052CC"/>
    <w:rsid w:val="00705C7B"/>
    <w:rsid w:val="007121AE"/>
    <w:rsid w:val="007143F9"/>
    <w:rsid w:val="007167E3"/>
    <w:rsid w:val="007171D0"/>
    <w:rsid w:val="0071722E"/>
    <w:rsid w:val="00721A6E"/>
    <w:rsid w:val="00726C12"/>
    <w:rsid w:val="00730840"/>
    <w:rsid w:val="0073209D"/>
    <w:rsid w:val="00733747"/>
    <w:rsid w:val="007347DA"/>
    <w:rsid w:val="007409A0"/>
    <w:rsid w:val="0074423E"/>
    <w:rsid w:val="00746A99"/>
    <w:rsid w:val="00750C82"/>
    <w:rsid w:val="00751653"/>
    <w:rsid w:val="007529DF"/>
    <w:rsid w:val="00756983"/>
    <w:rsid w:val="007635D6"/>
    <w:rsid w:val="00765DA0"/>
    <w:rsid w:val="007671FD"/>
    <w:rsid w:val="00774BE7"/>
    <w:rsid w:val="0077536B"/>
    <w:rsid w:val="007757B6"/>
    <w:rsid w:val="007813B3"/>
    <w:rsid w:val="00784ABC"/>
    <w:rsid w:val="00790870"/>
    <w:rsid w:val="007930A1"/>
    <w:rsid w:val="007958B4"/>
    <w:rsid w:val="00796DFC"/>
    <w:rsid w:val="00797D72"/>
    <w:rsid w:val="007A20D6"/>
    <w:rsid w:val="007A2884"/>
    <w:rsid w:val="007A346E"/>
    <w:rsid w:val="007A34A7"/>
    <w:rsid w:val="007A5C84"/>
    <w:rsid w:val="007A6457"/>
    <w:rsid w:val="007B0F2A"/>
    <w:rsid w:val="007B3CE7"/>
    <w:rsid w:val="007B5370"/>
    <w:rsid w:val="007B6419"/>
    <w:rsid w:val="007B67A4"/>
    <w:rsid w:val="007C059D"/>
    <w:rsid w:val="007C2F0E"/>
    <w:rsid w:val="007C46CD"/>
    <w:rsid w:val="007C72DB"/>
    <w:rsid w:val="007D0863"/>
    <w:rsid w:val="007D2278"/>
    <w:rsid w:val="007D3DA6"/>
    <w:rsid w:val="007E6092"/>
    <w:rsid w:val="007F3963"/>
    <w:rsid w:val="007F62B0"/>
    <w:rsid w:val="008008CC"/>
    <w:rsid w:val="00803996"/>
    <w:rsid w:val="00803DBD"/>
    <w:rsid w:val="00820B97"/>
    <w:rsid w:val="008258B6"/>
    <w:rsid w:val="00830561"/>
    <w:rsid w:val="00837F16"/>
    <w:rsid w:val="00842B14"/>
    <w:rsid w:val="00845887"/>
    <w:rsid w:val="0084596C"/>
    <w:rsid w:val="00846349"/>
    <w:rsid w:val="0086418D"/>
    <w:rsid w:val="00864BBA"/>
    <w:rsid w:val="00866079"/>
    <w:rsid w:val="00872482"/>
    <w:rsid w:val="00874A1B"/>
    <w:rsid w:val="0088231B"/>
    <w:rsid w:val="00882C7F"/>
    <w:rsid w:val="00890BAF"/>
    <w:rsid w:val="00896476"/>
    <w:rsid w:val="008A5DB2"/>
    <w:rsid w:val="008B430E"/>
    <w:rsid w:val="008B72C6"/>
    <w:rsid w:val="008B773F"/>
    <w:rsid w:val="008B7994"/>
    <w:rsid w:val="008C26AD"/>
    <w:rsid w:val="008C60CC"/>
    <w:rsid w:val="008D382A"/>
    <w:rsid w:val="008D4DA6"/>
    <w:rsid w:val="008D5723"/>
    <w:rsid w:val="008D5D3F"/>
    <w:rsid w:val="008E004C"/>
    <w:rsid w:val="008E178B"/>
    <w:rsid w:val="008E58AC"/>
    <w:rsid w:val="008E5E5B"/>
    <w:rsid w:val="008E7ADC"/>
    <w:rsid w:val="008F04FF"/>
    <w:rsid w:val="008F58E1"/>
    <w:rsid w:val="008F6D0B"/>
    <w:rsid w:val="008F6FB7"/>
    <w:rsid w:val="00906793"/>
    <w:rsid w:val="0091079F"/>
    <w:rsid w:val="00917BE4"/>
    <w:rsid w:val="00926EA2"/>
    <w:rsid w:val="009276AF"/>
    <w:rsid w:val="00930451"/>
    <w:rsid w:val="00931322"/>
    <w:rsid w:val="009422D3"/>
    <w:rsid w:val="009466A8"/>
    <w:rsid w:val="009467C0"/>
    <w:rsid w:val="00951779"/>
    <w:rsid w:val="00954422"/>
    <w:rsid w:val="00955000"/>
    <w:rsid w:val="009553DB"/>
    <w:rsid w:val="0095691B"/>
    <w:rsid w:val="00962285"/>
    <w:rsid w:val="00964486"/>
    <w:rsid w:val="00972DE7"/>
    <w:rsid w:val="00972E39"/>
    <w:rsid w:val="009734B1"/>
    <w:rsid w:val="009823FC"/>
    <w:rsid w:val="00990311"/>
    <w:rsid w:val="009A251A"/>
    <w:rsid w:val="009A2A8B"/>
    <w:rsid w:val="009A52B1"/>
    <w:rsid w:val="009A5352"/>
    <w:rsid w:val="009A5566"/>
    <w:rsid w:val="009B0D5E"/>
    <w:rsid w:val="009B5B9C"/>
    <w:rsid w:val="009B5E74"/>
    <w:rsid w:val="009C2908"/>
    <w:rsid w:val="009C72A0"/>
    <w:rsid w:val="009D1324"/>
    <w:rsid w:val="009D3EE5"/>
    <w:rsid w:val="009D5C11"/>
    <w:rsid w:val="009E249C"/>
    <w:rsid w:val="009E3FDA"/>
    <w:rsid w:val="009E741B"/>
    <w:rsid w:val="009F579E"/>
    <w:rsid w:val="009F652A"/>
    <w:rsid w:val="00A0484A"/>
    <w:rsid w:val="00A06BED"/>
    <w:rsid w:val="00A14B9F"/>
    <w:rsid w:val="00A16016"/>
    <w:rsid w:val="00A16D1C"/>
    <w:rsid w:val="00A2688D"/>
    <w:rsid w:val="00A338D4"/>
    <w:rsid w:val="00A34FC0"/>
    <w:rsid w:val="00A60979"/>
    <w:rsid w:val="00A67EFA"/>
    <w:rsid w:val="00A71D94"/>
    <w:rsid w:val="00A75AD2"/>
    <w:rsid w:val="00A77F86"/>
    <w:rsid w:val="00A8128F"/>
    <w:rsid w:val="00A84602"/>
    <w:rsid w:val="00A873B9"/>
    <w:rsid w:val="00A96406"/>
    <w:rsid w:val="00A9672E"/>
    <w:rsid w:val="00A9702A"/>
    <w:rsid w:val="00AB512B"/>
    <w:rsid w:val="00AC2960"/>
    <w:rsid w:val="00AC4E27"/>
    <w:rsid w:val="00AD2641"/>
    <w:rsid w:val="00AD356A"/>
    <w:rsid w:val="00AD43BC"/>
    <w:rsid w:val="00AD614A"/>
    <w:rsid w:val="00AE2111"/>
    <w:rsid w:val="00AE3079"/>
    <w:rsid w:val="00AE442C"/>
    <w:rsid w:val="00AE6070"/>
    <w:rsid w:val="00AE65B0"/>
    <w:rsid w:val="00AE65DB"/>
    <w:rsid w:val="00AF4014"/>
    <w:rsid w:val="00B036EF"/>
    <w:rsid w:val="00B03E7A"/>
    <w:rsid w:val="00B04135"/>
    <w:rsid w:val="00B05FEB"/>
    <w:rsid w:val="00B06208"/>
    <w:rsid w:val="00B06A7B"/>
    <w:rsid w:val="00B109BB"/>
    <w:rsid w:val="00B11347"/>
    <w:rsid w:val="00B14321"/>
    <w:rsid w:val="00B37B35"/>
    <w:rsid w:val="00B45E72"/>
    <w:rsid w:val="00B51E78"/>
    <w:rsid w:val="00B52C91"/>
    <w:rsid w:val="00B63FA1"/>
    <w:rsid w:val="00B653A0"/>
    <w:rsid w:val="00B65EC6"/>
    <w:rsid w:val="00B663A5"/>
    <w:rsid w:val="00B72D64"/>
    <w:rsid w:val="00B7787F"/>
    <w:rsid w:val="00B84A94"/>
    <w:rsid w:val="00B85BDE"/>
    <w:rsid w:val="00B87635"/>
    <w:rsid w:val="00B91043"/>
    <w:rsid w:val="00B97EC8"/>
    <w:rsid w:val="00BA7980"/>
    <w:rsid w:val="00BA7C62"/>
    <w:rsid w:val="00BC31FD"/>
    <w:rsid w:val="00BC3311"/>
    <w:rsid w:val="00BC56F1"/>
    <w:rsid w:val="00BC79B9"/>
    <w:rsid w:val="00BD0ACF"/>
    <w:rsid w:val="00BD0DA1"/>
    <w:rsid w:val="00BD62B8"/>
    <w:rsid w:val="00BD7B57"/>
    <w:rsid w:val="00BD7BB7"/>
    <w:rsid w:val="00BF3F34"/>
    <w:rsid w:val="00BF4742"/>
    <w:rsid w:val="00C01C85"/>
    <w:rsid w:val="00C0684C"/>
    <w:rsid w:val="00C07400"/>
    <w:rsid w:val="00C22059"/>
    <w:rsid w:val="00C27192"/>
    <w:rsid w:val="00C32BDD"/>
    <w:rsid w:val="00C356B7"/>
    <w:rsid w:val="00C407CC"/>
    <w:rsid w:val="00C42EBF"/>
    <w:rsid w:val="00C44567"/>
    <w:rsid w:val="00C45570"/>
    <w:rsid w:val="00C5589A"/>
    <w:rsid w:val="00C5599F"/>
    <w:rsid w:val="00C64D12"/>
    <w:rsid w:val="00C71BA8"/>
    <w:rsid w:val="00C74D33"/>
    <w:rsid w:val="00C83343"/>
    <w:rsid w:val="00C833AB"/>
    <w:rsid w:val="00C86DA9"/>
    <w:rsid w:val="00C877E6"/>
    <w:rsid w:val="00C9150F"/>
    <w:rsid w:val="00C96E3E"/>
    <w:rsid w:val="00C96EF7"/>
    <w:rsid w:val="00CA3B1A"/>
    <w:rsid w:val="00CA75F4"/>
    <w:rsid w:val="00CB09E4"/>
    <w:rsid w:val="00CB2FC6"/>
    <w:rsid w:val="00CB36F2"/>
    <w:rsid w:val="00CC485B"/>
    <w:rsid w:val="00CE0188"/>
    <w:rsid w:val="00CE0499"/>
    <w:rsid w:val="00CF2089"/>
    <w:rsid w:val="00CF390E"/>
    <w:rsid w:val="00CF5D6F"/>
    <w:rsid w:val="00CF7598"/>
    <w:rsid w:val="00D00EC5"/>
    <w:rsid w:val="00D02F7C"/>
    <w:rsid w:val="00D03CAE"/>
    <w:rsid w:val="00D0410C"/>
    <w:rsid w:val="00D10613"/>
    <w:rsid w:val="00D10ADD"/>
    <w:rsid w:val="00D1274C"/>
    <w:rsid w:val="00D13BCC"/>
    <w:rsid w:val="00D15C0B"/>
    <w:rsid w:val="00D2183D"/>
    <w:rsid w:val="00D2230B"/>
    <w:rsid w:val="00D30471"/>
    <w:rsid w:val="00D322F0"/>
    <w:rsid w:val="00D34074"/>
    <w:rsid w:val="00D36E8D"/>
    <w:rsid w:val="00D40DAE"/>
    <w:rsid w:val="00D41CAC"/>
    <w:rsid w:val="00D41D80"/>
    <w:rsid w:val="00D529E8"/>
    <w:rsid w:val="00D52D00"/>
    <w:rsid w:val="00D53199"/>
    <w:rsid w:val="00D5659E"/>
    <w:rsid w:val="00D66AAB"/>
    <w:rsid w:val="00D71273"/>
    <w:rsid w:val="00D7344F"/>
    <w:rsid w:val="00D7457F"/>
    <w:rsid w:val="00D82FFF"/>
    <w:rsid w:val="00D84239"/>
    <w:rsid w:val="00D87D90"/>
    <w:rsid w:val="00D9477C"/>
    <w:rsid w:val="00D95894"/>
    <w:rsid w:val="00D971C2"/>
    <w:rsid w:val="00DA1A3F"/>
    <w:rsid w:val="00DA23FF"/>
    <w:rsid w:val="00DA2B45"/>
    <w:rsid w:val="00DA2CC8"/>
    <w:rsid w:val="00DB16DE"/>
    <w:rsid w:val="00DB35A7"/>
    <w:rsid w:val="00DB5F3E"/>
    <w:rsid w:val="00DC0497"/>
    <w:rsid w:val="00DC119C"/>
    <w:rsid w:val="00DC546A"/>
    <w:rsid w:val="00DD3CBD"/>
    <w:rsid w:val="00DD42EA"/>
    <w:rsid w:val="00DD51ED"/>
    <w:rsid w:val="00DD6253"/>
    <w:rsid w:val="00DD78C1"/>
    <w:rsid w:val="00DE0275"/>
    <w:rsid w:val="00DE2BA8"/>
    <w:rsid w:val="00DE55F1"/>
    <w:rsid w:val="00DF54BF"/>
    <w:rsid w:val="00DF5B80"/>
    <w:rsid w:val="00DF5CDC"/>
    <w:rsid w:val="00E01DAD"/>
    <w:rsid w:val="00E03D5D"/>
    <w:rsid w:val="00E04AF3"/>
    <w:rsid w:val="00E071E0"/>
    <w:rsid w:val="00E102AB"/>
    <w:rsid w:val="00E1637B"/>
    <w:rsid w:val="00E171CB"/>
    <w:rsid w:val="00E249B2"/>
    <w:rsid w:val="00E26399"/>
    <w:rsid w:val="00E26D52"/>
    <w:rsid w:val="00E26F7F"/>
    <w:rsid w:val="00E27EE2"/>
    <w:rsid w:val="00E33650"/>
    <w:rsid w:val="00E35865"/>
    <w:rsid w:val="00E44287"/>
    <w:rsid w:val="00E447F4"/>
    <w:rsid w:val="00E47203"/>
    <w:rsid w:val="00E5630B"/>
    <w:rsid w:val="00E610E0"/>
    <w:rsid w:val="00E61B66"/>
    <w:rsid w:val="00E61F7C"/>
    <w:rsid w:val="00E6365A"/>
    <w:rsid w:val="00E6544F"/>
    <w:rsid w:val="00E65B8C"/>
    <w:rsid w:val="00E65F65"/>
    <w:rsid w:val="00E73E98"/>
    <w:rsid w:val="00E917DA"/>
    <w:rsid w:val="00E9344C"/>
    <w:rsid w:val="00E962B3"/>
    <w:rsid w:val="00EA37A0"/>
    <w:rsid w:val="00EA6E2F"/>
    <w:rsid w:val="00EB173B"/>
    <w:rsid w:val="00EB4693"/>
    <w:rsid w:val="00EC4A28"/>
    <w:rsid w:val="00EC500E"/>
    <w:rsid w:val="00ED0355"/>
    <w:rsid w:val="00ED0800"/>
    <w:rsid w:val="00ED0FA8"/>
    <w:rsid w:val="00ED25FE"/>
    <w:rsid w:val="00ED2CE7"/>
    <w:rsid w:val="00EE0779"/>
    <w:rsid w:val="00EE2C61"/>
    <w:rsid w:val="00EE535E"/>
    <w:rsid w:val="00EF090A"/>
    <w:rsid w:val="00EF1757"/>
    <w:rsid w:val="00EF258A"/>
    <w:rsid w:val="00EF6194"/>
    <w:rsid w:val="00F02AB5"/>
    <w:rsid w:val="00F106AA"/>
    <w:rsid w:val="00F120DD"/>
    <w:rsid w:val="00F12C17"/>
    <w:rsid w:val="00F26DEC"/>
    <w:rsid w:val="00F27044"/>
    <w:rsid w:val="00F27C04"/>
    <w:rsid w:val="00F342BC"/>
    <w:rsid w:val="00F37986"/>
    <w:rsid w:val="00F4185B"/>
    <w:rsid w:val="00F43675"/>
    <w:rsid w:val="00F56280"/>
    <w:rsid w:val="00F604B2"/>
    <w:rsid w:val="00F62EC3"/>
    <w:rsid w:val="00F64D42"/>
    <w:rsid w:val="00F65390"/>
    <w:rsid w:val="00F65E63"/>
    <w:rsid w:val="00F80514"/>
    <w:rsid w:val="00F82A6A"/>
    <w:rsid w:val="00F9295C"/>
    <w:rsid w:val="00F93ACB"/>
    <w:rsid w:val="00FA3AFB"/>
    <w:rsid w:val="00FB0851"/>
    <w:rsid w:val="00FB0B24"/>
    <w:rsid w:val="00FB4203"/>
    <w:rsid w:val="00FC27FC"/>
    <w:rsid w:val="00FC494D"/>
    <w:rsid w:val="00FD0389"/>
    <w:rsid w:val="00FD120E"/>
    <w:rsid w:val="00FD17EB"/>
    <w:rsid w:val="00FD1A1E"/>
    <w:rsid w:val="00FD331E"/>
    <w:rsid w:val="00FD5300"/>
    <w:rsid w:val="00FD7F67"/>
    <w:rsid w:val="00FE4341"/>
    <w:rsid w:val="00FE4D84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30F4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13788A"/>
    <w:pPr>
      <w:spacing w:after="0" w:line="240" w:lineRule="auto"/>
    </w:pPr>
    <w:rPr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13788A"/>
    <w:rPr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13788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2D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2DEA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DD78C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675F9"/>
  </w:style>
  <w:style w:type="paragraph" w:styleId="ad">
    <w:name w:val="footer"/>
    <w:basedOn w:val="a"/>
    <w:link w:val="ae"/>
    <w:uiPriority w:val="99"/>
    <w:semiHidden/>
    <w:unhideWhenUsed/>
    <w:rsid w:val="0016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1675F9"/>
  </w:style>
  <w:style w:type="character" w:customStyle="1" w:styleId="e24kjd">
    <w:name w:val="e24kjd"/>
    <w:basedOn w:val="a0"/>
    <w:rsid w:val="00B91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6A08-D1C5-406E-8A26-3863F3BF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128</Pages>
  <Words>14259</Words>
  <Characters>81281</Characters>
  <Application>Microsoft Office Word</Application>
  <DocSecurity>0</DocSecurity>
  <Lines>677</Lines>
  <Paragraphs>190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porntip1974</dc:creator>
  <cp:keywords/>
  <dc:description/>
  <cp:lastModifiedBy>DarkUser</cp:lastModifiedBy>
  <cp:revision>5</cp:revision>
  <cp:lastPrinted>2019-11-25T02:42:00Z</cp:lastPrinted>
  <dcterms:created xsi:type="dcterms:W3CDTF">2019-11-26T07:27:00Z</dcterms:created>
  <dcterms:modified xsi:type="dcterms:W3CDTF">2019-11-26T08:09:00Z</dcterms:modified>
</cp:coreProperties>
</file>