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9" w:rsidRPr="00926E19" w:rsidRDefault="00220AD9" w:rsidP="00806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6E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แบบรายงานผลการฝึกอบรมฯในประเทศ ในหลักสูตรที่หน่วยงานภายนอกเป็นผู้จัด</w:t>
      </w:r>
    </w:p>
    <w:p w:rsidR="00220AD9" w:rsidRDefault="00220AD9" w:rsidP="00806B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0AD9" w:rsidRDefault="00220AD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ตามหนังสืออนุมัติที่</w:t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กท 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AE396C">
        <w:rPr>
          <w:rFonts w:ascii="TH SarabunIT๙" w:hAnsi="TH SarabunIT๙" w:cs="TH SarabunIT๙"/>
          <w:sz w:val="32"/>
          <w:szCs w:val="32"/>
          <w:u w:val="dotted"/>
        </w:rPr>
        <w:t>401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AE396C">
        <w:rPr>
          <w:rFonts w:ascii="TH SarabunIT๙" w:hAnsi="TH SarabunIT๙" w:cs="TH SarabunIT๙"/>
          <w:sz w:val="32"/>
          <w:szCs w:val="32"/>
          <w:u w:val="dotted"/>
        </w:rPr>
        <w:t>456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396C">
        <w:rPr>
          <w:rFonts w:ascii="TH SarabunIT๙" w:hAnsi="TH SarabunIT๙" w:cs="TH SarabunIT๙"/>
          <w:sz w:val="32"/>
          <w:szCs w:val="32"/>
          <w:u w:val="dotted"/>
        </w:rPr>
        <w:t>27</w:t>
      </w:r>
      <w:r w:rsidR="00926E19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E396C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</w:t>
      </w:r>
      <w:r w:rsidR="005B53B3">
        <w:rPr>
          <w:rFonts w:ascii="TH SarabunIT๙" w:hAnsi="TH SarabunIT๙" w:cs="TH SarabunIT๙"/>
          <w:sz w:val="32"/>
          <w:szCs w:val="32"/>
          <w:u w:val="dotted"/>
        </w:rPr>
        <w:t>60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20AD9" w:rsidRDefault="00220AD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ซึ่งข้าพเจ้า</w:t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>ข้าราชการ  จำนวน 6 ราย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06BF6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>อนามัย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220AD9" w:rsidRDefault="00220AD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BF27C8">
        <w:rPr>
          <w:rFonts w:ascii="TH SarabunIT๙" w:hAnsi="TH SarabunIT๙" w:cs="TH SarabunIT๙" w:hint="cs"/>
          <w:sz w:val="32"/>
          <w:szCs w:val="32"/>
          <w:cs/>
        </w:rPr>
        <w:t>อนุมัติให้ไป (</w:t>
      </w:r>
      <w:r w:rsidR="00BF27C8" w:rsidRPr="005B53B3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  <w:r w:rsidR="00BF27C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F27C8" w:rsidRPr="005B53B3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  <w:r w:rsidR="00BF27C8">
        <w:rPr>
          <w:rFonts w:ascii="TH SarabunIT๙" w:hAnsi="TH SarabunIT๙" w:cs="TH SarabunIT๙" w:hint="cs"/>
          <w:sz w:val="32"/>
          <w:szCs w:val="32"/>
          <w:cs/>
        </w:rPr>
        <w:t>/ดูงาน/ปฏิบัติการวิจัย) ในประเทศ</w:t>
      </w:r>
      <w:r w:rsidR="00806BF6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เรื่อง ก้าวทันยุคการดูแลปฐมภูมิสำหรับพยาบาลเวชปฏิบัติ </w:t>
      </w:r>
      <w:r w:rsidR="00BF27C8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>ซึ่งจัดโดย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โรงเรียนพยาบาลรามาธิบดี คณะแพทย์ศาสตร์โรงพยาบาลรามาธิบดี มหาวิทยาลัยมหิดล</w:t>
      </w:r>
      <w:r w:rsid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F27C8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F27C8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</w:t>
      </w:r>
      <w:r w:rsidR="005B53B3">
        <w:rPr>
          <w:rFonts w:ascii="TH SarabunIT๙" w:hAnsi="TH SarabunIT๙" w:cs="TH SarabunIT๙"/>
          <w:sz w:val="32"/>
          <w:szCs w:val="32"/>
          <w:u w:val="dotted"/>
        </w:rPr>
        <w:t xml:space="preserve">4 </w:t>
      </w:r>
      <w:r w:rsidR="00BF27C8" w:rsidRPr="00806BF6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BF27C8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</w:t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เมษายน</w:t>
      </w:r>
      <w:r w:rsidR="00BF27C8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2560 </w:t>
      </w:r>
      <w:r w:rsidR="00BF27C8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F27C8" w:rsidRPr="00806B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โรงแรมโฟร์วิงส์ กรุงเทพ</w:t>
      </w:r>
      <w:r w:rsidR="00AE39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E4FE5">
        <w:rPr>
          <w:rFonts w:ascii="TH SarabunIT๙" w:hAnsi="TH SarabunIT๙" w:cs="TH SarabunIT๙" w:hint="cs"/>
          <w:sz w:val="32"/>
          <w:szCs w:val="32"/>
          <w:cs/>
        </w:rPr>
        <w:t>เบิกค่าใช้จ่ายทั้งสิ้น</w:t>
      </w:r>
      <w:r w:rsidR="003205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B53B3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5B53B3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5B53B3">
        <w:rPr>
          <w:rFonts w:ascii="TH SarabunIT๙" w:hAnsi="TH SarabunIT๙" w:cs="TH SarabunIT๙" w:hint="cs"/>
          <w:sz w:val="32"/>
          <w:szCs w:val="32"/>
          <w:u w:val="dotted"/>
          <w:cs/>
        </w:rPr>
        <w:t>00 บาท (ห้าพันห้าร้อย</w:t>
      </w:r>
      <w:r w:rsidR="004E4FE5" w:rsidRPr="0032053C">
        <w:rPr>
          <w:rFonts w:ascii="TH SarabunIT๙" w:hAnsi="TH SarabunIT๙" w:cs="TH SarabunIT๙" w:hint="cs"/>
          <w:sz w:val="32"/>
          <w:szCs w:val="32"/>
          <w:u w:val="dotted"/>
          <w:cs/>
        </w:rPr>
        <w:t>บาทถ้วน)</w:t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ราย</w:t>
      </w:r>
      <w:r w:rsidR="00D05B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05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32053C" w:rsidRPr="0032053C" w:rsidRDefault="0032053C" w:rsidP="0032053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053C" w:rsidRDefault="004E4FE5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บันทึกที่ กท 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0707/543</w:t>
      </w:r>
      <w:r w:rsidR="00AE3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3 เมษายน 2560</w:t>
      </w:r>
      <w:r w:rsidR="00AE3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อนุมัติให้ข้าราชการเข้าร่วม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AE396C">
        <w:rPr>
          <w:rFonts w:ascii="TH SarabunIT๙" w:hAnsi="TH SarabunIT๙" w:cs="TH SarabunIT๙" w:hint="cs"/>
          <w:sz w:val="32"/>
          <w:szCs w:val="32"/>
          <w:cs/>
        </w:rPr>
        <w:t>ฟื้นฟูวิชาการ</w:t>
      </w:r>
      <w:r w:rsidRPr="004E4FE5">
        <w:rPr>
          <w:rFonts w:ascii="TH SarabunIT๙" w:hAnsi="TH SarabunIT๙" w:cs="TH SarabunIT๙"/>
          <w:sz w:val="32"/>
          <w:szCs w:val="32"/>
        </w:rPr>
        <w:t xml:space="preserve"> 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เรื่อง ก้าวทันยุคการดูแลปฐมภูมิสำหรับพยาบาลเวชปฏิบัติ</w:t>
      </w:r>
      <w:r w:rsidR="00AE3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E19" w:rsidRDefault="00D05B46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6E19">
        <w:rPr>
          <w:rFonts w:ascii="TH SarabunIT๙" w:hAnsi="TH SarabunIT๙" w:cs="TH SarabunIT๙" w:hint="cs"/>
          <w:sz w:val="32"/>
          <w:szCs w:val="32"/>
          <w:cs/>
        </w:rPr>
        <w:t>ขณะนี้ได้เสร็จสิ้นการ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เข้าร่วมประชุมฟื้นฟู</w:t>
      </w:r>
      <w:r w:rsidR="00926E19">
        <w:rPr>
          <w:rFonts w:ascii="TH SarabunIT๙" w:hAnsi="TH SarabunIT๙" w:cs="TH SarabunIT๙" w:hint="cs"/>
          <w:sz w:val="32"/>
          <w:szCs w:val="32"/>
          <w:cs/>
        </w:rPr>
        <w:t>ฯ แล้วจึงขอรายงานผลการ</w:t>
      </w:r>
      <w:r w:rsidR="00AE396C" w:rsidRPr="00AE396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926E19">
        <w:rPr>
          <w:rFonts w:ascii="TH SarabunIT๙" w:hAnsi="TH SarabunIT๙" w:cs="TH SarabunIT๙" w:hint="cs"/>
          <w:sz w:val="32"/>
          <w:szCs w:val="32"/>
          <w:cs/>
        </w:rPr>
        <w:t>ฯ ในหัวข้อดังต่อไปนี้</w:t>
      </w:r>
    </w:p>
    <w:p w:rsidR="00926E19" w:rsidRDefault="00926E1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เนื้อหา ความรู้ ทักษะ ที่ได้เรียนรู้จากการฝึกอบรมฯ</w:t>
      </w:r>
    </w:p>
    <w:p w:rsidR="00926E19" w:rsidRDefault="00926E1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การนำมาใช้ประโยชน์ในงานของหน่วยงาน/ข้อเสนอแนะเพื่อการพัฒนางาน</w:t>
      </w:r>
    </w:p>
    <w:p w:rsidR="00926E19" w:rsidRDefault="00926E19" w:rsidP="003205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ความคิดเห็นต่อหลักสูตรการฝึกอบรมฯดังกล่าว (เช่น เนื้อหา/ความคุ้มค่า/วิทยากร/การจัดหลักสูตร เป็นต้น)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1. </w:t>
      </w:r>
      <w:r w:rsidR="00AE396C" w:rsidRPr="00AE396C">
        <w:rPr>
          <w:rFonts w:ascii="TH SarabunIT๙" w:hAnsi="TH SarabunIT๙" w:cs="TH SarabunIT๙"/>
          <w:sz w:val="28"/>
          <w:szCs w:val="32"/>
          <w:cs/>
        </w:rPr>
        <w:t xml:space="preserve">นางบุญรัตน์ </w:t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 w:rsidR="00AE396C" w:rsidRPr="00AE396C">
        <w:rPr>
          <w:rFonts w:ascii="TH SarabunIT๙" w:hAnsi="TH SarabunIT๙" w:cs="TH SarabunIT๙"/>
          <w:sz w:val="28"/>
          <w:szCs w:val="32"/>
          <w:cs/>
        </w:rPr>
        <w:t>พงศ์ภัณฑารักษ์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ตำแหน่ง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พยาบาลวิชาชีพชำนาญการ</w:t>
      </w:r>
    </w:p>
    <w:p w:rsidR="00AE396C" w:rsidRDefault="00D05B46" w:rsidP="00D05B46">
      <w:pPr>
        <w:spacing w:after="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14 แก้ว สีบุญเรือง</w:t>
      </w:r>
      <w:r w:rsidR="00AE396C" w:rsidRPr="00AE396C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2 </w:t>
      </w:r>
      <w:r w:rsidR="00DE12C0" w:rsidRPr="00DE12C0">
        <w:rPr>
          <w:rFonts w:ascii="TH SarabunIT๙" w:hAnsi="TH SarabunIT๙" w:cs="TH SarabunIT๙"/>
          <w:sz w:val="32"/>
          <w:szCs w:val="32"/>
          <w:cs/>
        </w:rPr>
        <w:t xml:space="preserve">นางนิยดา </w:t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 w:rsidRPr="00DE12C0">
        <w:rPr>
          <w:rFonts w:ascii="TH SarabunIT๙" w:hAnsi="TH SarabunIT๙" w:cs="TH SarabunIT๙"/>
          <w:sz w:val="32"/>
          <w:szCs w:val="32"/>
          <w:cs/>
        </w:rPr>
        <w:t>ตั้งกฤษณขจร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ตำแหน่ง</w:t>
      </w:r>
      <w:r w:rsidR="00DE12C0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31 เอิบ - จิต ทังสุบุตร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 xml:space="preserve">นางฐิติพร </w:t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เดชศิริ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ตำแหน่ง</w:t>
      </w:r>
      <w:r w:rsidR="00DE12C0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38 จิ๊ด </w:t>
      </w:r>
      <w:r>
        <w:rPr>
          <w:rFonts w:ascii="TH SarabunIT๙" w:hAnsi="TH SarabunIT๙" w:cs="TH SarabunIT๙"/>
          <w:sz w:val="28"/>
          <w:szCs w:val="32"/>
          <w:cs/>
        </w:rPr>
        <w:t>–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ทองคำ บำเพ็ญ</w:t>
      </w:r>
    </w:p>
    <w:p w:rsidR="00D05B46" w:rsidRDefault="00DE12C0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4. </w:t>
      </w:r>
      <w:r w:rsidRPr="00DE12C0">
        <w:rPr>
          <w:rFonts w:ascii="TH SarabunIT๙" w:hAnsi="TH SarabunIT๙" w:cs="TH SarabunIT๙"/>
          <w:sz w:val="28"/>
          <w:szCs w:val="32"/>
          <w:cs/>
        </w:rPr>
        <w:t xml:space="preserve">นางสุภาพร 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DE12C0">
        <w:rPr>
          <w:rFonts w:ascii="TH SarabunIT๙" w:hAnsi="TH SarabunIT๙" w:cs="TH SarabunIT๙"/>
          <w:sz w:val="28"/>
          <w:szCs w:val="32"/>
          <w:cs/>
        </w:rPr>
        <w:t>แก้วคูณ</w:t>
      </w:r>
      <w:r w:rsidR="00D05B46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D05B46">
        <w:rPr>
          <w:rFonts w:ascii="TH SarabunIT๙" w:hAnsi="TH SarabunIT๙" w:cs="TH SarabunIT๙" w:hint="cs"/>
          <w:sz w:val="28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56 ทับเจริญ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5.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นางจิตตานันท์ เกียรติพันธุ์สดใส</w:t>
      </w:r>
      <w:r>
        <w:rPr>
          <w:rFonts w:ascii="TH SarabunIT๙" w:hAnsi="TH SarabunIT๙" w:cs="TH SarabunIT๙" w:hint="cs"/>
          <w:sz w:val="28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59 ทุ่งครุ</w:t>
      </w:r>
    </w:p>
    <w:p w:rsidR="00D05B46" w:rsidRDefault="00D05B46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6.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 xml:space="preserve">นางทิพาวรรณ </w:t>
      </w:r>
      <w:bookmarkStart w:id="0" w:name="_GoBack"/>
      <w:bookmarkEnd w:id="0"/>
      <w:r w:rsidR="00DE12C0" w:rsidRPr="00DE12C0">
        <w:rPr>
          <w:rFonts w:ascii="TH SarabunIT๙" w:hAnsi="TH SarabunIT๙" w:cs="TH SarabunIT๙"/>
          <w:sz w:val="28"/>
          <w:szCs w:val="32"/>
          <w:cs/>
        </w:rPr>
        <w:t>ชัยชนะ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 w:rsidR="00DE12C0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220AD9" w:rsidRDefault="00D05B46" w:rsidP="00D05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ศูนย์บริการสาธารณสุข </w:t>
      </w:r>
      <w:r w:rsidR="00DE12C0" w:rsidRPr="00DE12C0">
        <w:rPr>
          <w:rFonts w:ascii="TH SarabunIT๙" w:hAnsi="TH SarabunIT๙" w:cs="TH SarabunIT๙"/>
          <w:sz w:val="28"/>
          <w:szCs w:val="32"/>
          <w:cs/>
        </w:rPr>
        <w:t>68 สะพานสูง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</w:p>
    <w:p w:rsidR="00220AD9" w:rsidRPr="001F2E7A" w:rsidRDefault="00220AD9">
      <w:pPr>
        <w:rPr>
          <w:rFonts w:ascii="TH SarabunIT๙" w:hAnsi="TH SarabunIT๙" w:cs="TH SarabunIT๙"/>
          <w:sz w:val="32"/>
          <w:szCs w:val="32"/>
          <w:cs/>
        </w:rPr>
      </w:pPr>
    </w:p>
    <w:sectPr w:rsidR="00220AD9" w:rsidRPr="001F2E7A" w:rsidSect="00D05B46">
      <w:headerReference w:type="default" r:id="rId7"/>
      <w:pgSz w:w="11909" w:h="16834" w:code="9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EA" w:rsidRDefault="00917CEA" w:rsidP="00806BF6">
      <w:pPr>
        <w:spacing w:after="0" w:line="240" w:lineRule="auto"/>
      </w:pPr>
      <w:r>
        <w:separator/>
      </w:r>
    </w:p>
  </w:endnote>
  <w:endnote w:type="continuationSeparator" w:id="0">
    <w:p w:rsidR="00917CEA" w:rsidRDefault="00917CEA" w:rsidP="0080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EA" w:rsidRDefault="00917CEA" w:rsidP="00806BF6">
      <w:pPr>
        <w:spacing w:after="0" w:line="240" w:lineRule="auto"/>
      </w:pPr>
      <w:r>
        <w:separator/>
      </w:r>
    </w:p>
  </w:footnote>
  <w:footnote w:type="continuationSeparator" w:id="0">
    <w:p w:rsidR="00917CEA" w:rsidRDefault="00917CEA" w:rsidP="0080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F6" w:rsidRPr="00806BF6" w:rsidRDefault="00806BF6" w:rsidP="00806BF6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806BF6">
      <w:rPr>
        <w:rFonts w:ascii="TH SarabunIT๙" w:hAnsi="TH SarabunIT๙" w:cs="TH SarabunIT๙"/>
        <w:sz w:val="32"/>
        <w:szCs w:val="32"/>
        <w:cs/>
      </w:rPr>
      <w:t>เอกสารหมายเลข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7A"/>
    <w:rsid w:val="001F2E7A"/>
    <w:rsid w:val="00220AD9"/>
    <w:rsid w:val="0032053C"/>
    <w:rsid w:val="003370A1"/>
    <w:rsid w:val="00476D5D"/>
    <w:rsid w:val="004E4FE5"/>
    <w:rsid w:val="005B53B3"/>
    <w:rsid w:val="006250CD"/>
    <w:rsid w:val="007F75D8"/>
    <w:rsid w:val="00806BF6"/>
    <w:rsid w:val="00917CEA"/>
    <w:rsid w:val="00926E19"/>
    <w:rsid w:val="00AA4D70"/>
    <w:rsid w:val="00AE396C"/>
    <w:rsid w:val="00BF27C8"/>
    <w:rsid w:val="00D05B46"/>
    <w:rsid w:val="00D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F6"/>
  </w:style>
  <w:style w:type="paragraph" w:styleId="Footer">
    <w:name w:val="footer"/>
    <w:basedOn w:val="Normal"/>
    <w:link w:val="FooterChar"/>
    <w:uiPriority w:val="99"/>
    <w:semiHidden/>
    <w:unhideWhenUsed/>
    <w:rsid w:val="0080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F6"/>
  </w:style>
  <w:style w:type="paragraph" w:styleId="Footer">
    <w:name w:val="footer"/>
    <w:basedOn w:val="Normal"/>
    <w:link w:val="FooterChar"/>
    <w:uiPriority w:val="99"/>
    <w:semiHidden/>
    <w:unhideWhenUsed/>
    <w:rsid w:val="0080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IEW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IEW</cp:lastModifiedBy>
  <cp:revision>3</cp:revision>
  <dcterms:created xsi:type="dcterms:W3CDTF">2017-05-06T09:16:00Z</dcterms:created>
  <dcterms:modified xsi:type="dcterms:W3CDTF">2017-05-06T09:36:00Z</dcterms:modified>
</cp:coreProperties>
</file>