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3E" w:rsidRPr="002F0A70" w:rsidRDefault="00F60D3E" w:rsidP="00F60D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F0A70">
        <w:rPr>
          <w:rFonts w:ascii="TH SarabunIT๙" w:hAnsi="TH SarabunIT๙" w:cs="TH SarabunIT๙"/>
          <w:b/>
          <w:bCs/>
          <w:sz w:val="28"/>
          <w:cs/>
        </w:rPr>
        <w:t>สรุปผลการตรวจสอบ ข้อคิดเห็</w:t>
      </w:r>
      <w:bookmarkStart w:id="0" w:name="_GoBack"/>
      <w:bookmarkEnd w:id="0"/>
      <w:r w:rsidRPr="002F0A70">
        <w:rPr>
          <w:rFonts w:ascii="TH SarabunIT๙" w:hAnsi="TH SarabunIT๙" w:cs="TH SarabunIT๙"/>
          <w:b/>
          <w:bCs/>
          <w:sz w:val="28"/>
          <w:cs/>
        </w:rPr>
        <w:t>น/ข้อเสนอแนะของแต่ละตัวชี้วัด</w:t>
      </w:r>
    </w:p>
    <w:p w:rsidR="00F60D3E" w:rsidRPr="002F0A70" w:rsidRDefault="00F60D3E" w:rsidP="00F60D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TableGrid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693"/>
        <w:gridCol w:w="2127"/>
        <w:gridCol w:w="1417"/>
        <w:gridCol w:w="3686"/>
        <w:gridCol w:w="1984"/>
        <w:gridCol w:w="1985"/>
      </w:tblGrid>
      <w:tr w:rsidR="00783C95" w:rsidRPr="002F0A70" w:rsidTr="002F0A70">
        <w:trPr>
          <w:trHeight w:val="728"/>
          <w:tblHeader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783C95" w:rsidRPr="002F0A70" w:rsidRDefault="00783C95" w:rsidP="002F0A70">
            <w:pPr>
              <w:ind w:left="-98" w:right="-8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</w:p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</w:tcPr>
          <w:p w:rsidR="008727B5" w:rsidRPr="002F0A70" w:rsidRDefault="002F456C" w:rsidP="00F60D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ประเด็นในการ</w:t>
            </w:r>
            <w:r w:rsidR="00783C95"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</w:t>
            </w:r>
          </w:p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การปฏิบัติราชการ</w:t>
            </w:r>
          </w:p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ตามที่ระบุไว้ในรายละเอียดตัวชี้วัด </w:t>
            </w:r>
          </w:p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2F0A70">
              <w:rPr>
                <w:rFonts w:ascii="TH SarabunIT๙" w:hAnsi="TH SarabunIT๙" w:cs="TH SarabunIT๙"/>
                <w:b/>
                <w:bCs/>
                <w:sz w:val="28"/>
              </w:rPr>
              <w:t>KPI TEMPLATE</w:t>
            </w: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</w:tcPr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ความครบถ้วนในการดำเนินการ</w:t>
            </w:r>
          </w:p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ตามที่ระบุไว้ในรายละเอียดตัวชี้วัด </w:t>
            </w:r>
          </w:p>
          <w:p w:rsidR="005906A1" w:rsidRPr="002F0A70" w:rsidRDefault="00783C95" w:rsidP="00F60D3E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2F0A70">
              <w:rPr>
                <w:rFonts w:ascii="TH SarabunIT๙" w:hAnsi="TH SarabunIT๙" w:cs="TH SarabunIT๙"/>
                <w:b/>
                <w:bCs/>
                <w:sz w:val="28"/>
              </w:rPr>
              <w:t>KPI TEMPLATE</w:t>
            </w: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="00CC4AB6" w:rsidRPr="002F0A70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 </w:t>
            </w:r>
            <w:r w:rsidR="005906A1" w:rsidRPr="002F0A70">
              <w:rPr>
                <w:rFonts w:ascii="TH SarabunIT๙" w:hAnsi="TH SarabunIT๙" w:cs="TH SarabunIT๙"/>
                <w:i/>
                <w:iCs/>
                <w:sz w:val="28"/>
              </w:rPr>
              <w:t xml:space="preserve"> </w:t>
            </w:r>
            <w:r w:rsidR="00CC4AB6" w:rsidRPr="002F0A70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BFBFBF" w:themeFill="background1" w:themeFillShade="BF"/>
          </w:tcPr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ความครบถ้วนของเอกสาร/หลักฐานประกอบตัวชี้วัด</w:t>
            </w:r>
          </w:p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C31A8B"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ตรวจสอบจาก</w:t>
            </w: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แฟ้ม</w:t>
            </w:r>
            <w:r w:rsidR="00CC4AB6"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ที่ส่งให้ สยป</w:t>
            </w:r>
            <w:r w:rsidR="00C31A8B" w:rsidRPr="002F0A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</w:tcPr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ข้อคิดเห็น/ข้อเสนอแนะ</w:t>
            </w:r>
          </w:p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F0A70" w:rsidRPr="002F0A70" w:rsidTr="002F0A70">
        <w:trPr>
          <w:trHeight w:val="710"/>
          <w:tblHeader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</w:tcPr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ดำเนินการครบถ้วน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A1121" w:rsidRPr="002F0A70" w:rsidRDefault="007E7402" w:rsidP="00F60D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อยู่ระหว่าง</w:t>
            </w:r>
          </w:p>
          <w:p w:rsidR="00783C95" w:rsidRPr="002F0A70" w:rsidRDefault="007E7402" w:rsidP="00F60D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2A406C" w:rsidRPr="002F0A70" w:rsidRDefault="002A406C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เอกสาร/หลักฐานที่</w:t>
            </w:r>
            <w:r w:rsidR="006A10BF"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ตรวจสอบ</w:t>
            </w: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พบ</w:t>
            </w:r>
          </w:p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6A10BF" w:rsidRPr="002F0A70" w:rsidRDefault="002A406C" w:rsidP="00F60D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เอกสาร/หลักฐาน</w:t>
            </w:r>
          </w:p>
          <w:p w:rsidR="009125A0" w:rsidRPr="002F0A70" w:rsidRDefault="00DB543F" w:rsidP="00F60D3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ที่</w:t>
            </w:r>
            <w:r w:rsidR="009125A0" w:rsidRPr="002F0A7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ตรวจสอบ</w:t>
            </w:r>
            <w:r w:rsidRPr="002F0A7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ไม่พบ</w:t>
            </w:r>
            <w:r w:rsidR="00552EAC" w:rsidRPr="002F0A7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:rsidR="00783C95" w:rsidRPr="002F0A70" w:rsidRDefault="00552EAC" w:rsidP="00F60D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และควร</w:t>
            </w:r>
            <w:r w:rsidR="00967985" w:rsidRPr="002F0A7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จัดเก็บเพิ่มเติมไว้ในแฟ้ม</w:t>
            </w:r>
            <w:r w:rsidR="00DB543F" w:rsidRPr="002F0A7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985" w:type="dxa"/>
            <w:vMerge/>
            <w:shd w:val="clear" w:color="auto" w:fill="BFBFBF" w:themeFill="background1" w:themeFillShade="BF"/>
          </w:tcPr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83C95" w:rsidRPr="002F0A70" w:rsidTr="002F0A70">
        <w:tc>
          <w:tcPr>
            <w:tcW w:w="568" w:type="dxa"/>
            <w:tcBorders>
              <w:bottom w:val="nil"/>
            </w:tcBorders>
          </w:tcPr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783C95" w:rsidRPr="002F0A70" w:rsidRDefault="00783C95" w:rsidP="00F60D3E">
            <w:pPr>
              <w:ind w:right="2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ร้อยละของจุดเสี่ยงภัยได้รับการเฝ้าระวังและตรวจตรา</w:t>
            </w:r>
          </w:p>
          <w:p w:rsidR="00783C95" w:rsidRPr="002F0A70" w:rsidRDefault="00783C95" w:rsidP="00F60D3E">
            <w:pPr>
              <w:ind w:right="2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2F0A70" w:rsidRDefault="00783C95" w:rsidP="00F60D3E">
            <w:pPr>
              <w:ind w:right="2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  <w:r w:rsidRPr="002F0A70">
              <w:rPr>
                <w:rFonts w:ascii="TH SarabunIT๙" w:hAnsi="TH SarabunIT๙" w:cs="TH SarabunIT๙"/>
                <w:sz w:val="28"/>
              </w:rPr>
              <w:t>:</w:t>
            </w:r>
          </w:p>
          <w:p w:rsidR="00783C95" w:rsidRPr="002F0A70" w:rsidRDefault="00783C95" w:rsidP="00F60D3E">
            <w:pPr>
              <w:ind w:right="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ร้อยละ 100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3C95" w:rsidRPr="002F0A70" w:rsidRDefault="00783C95" w:rsidP="00F60D3E">
            <w:pPr>
              <w:shd w:val="clear" w:color="auto" w:fill="FFFFFF"/>
              <w:tabs>
                <w:tab w:val="left" w:pos="743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มีข้อมูลจุดเสี่ยงภัยของ</w:t>
            </w:r>
            <w:r w:rsidR="002F0A7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สำนักงานเขต </w:t>
            </w:r>
          </w:p>
          <w:p w:rsidR="00783C95" w:rsidRPr="002F0A70" w:rsidRDefault="00783C95" w:rsidP="00F60D3E">
            <w:pPr>
              <w:shd w:val="clear" w:color="auto" w:fill="FFFFFF"/>
              <w:tabs>
                <w:tab w:val="left" w:pos="743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 1 ชุด  (20 คะแนน)</w:t>
            </w:r>
          </w:p>
          <w:p w:rsidR="00783C95" w:rsidRPr="002F0A70" w:rsidRDefault="00783C95" w:rsidP="00F60D3E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127" w:type="dxa"/>
          </w:tcPr>
          <w:p w:rsidR="00783C95" w:rsidRPr="002F0A70" w:rsidRDefault="00783C95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783C95" w:rsidRDefault="00783C95" w:rsidP="00F60D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มีบัญชีพื้นที่เสี่ยงภัยกรุงเทพมหานคร (ด้านอาชญากรรมและความปลอดภัยทางถนน) ประจำปีงบประมาณ ๒๕๖๒ จำนวน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1 ชุด  </w:t>
            </w:r>
          </w:p>
          <w:p w:rsidR="002F0A70" w:rsidRPr="002F0A70" w:rsidRDefault="002F0A70" w:rsidP="00F60D3E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7" w:type="dxa"/>
          </w:tcPr>
          <w:p w:rsidR="00783C95" w:rsidRPr="002F0A70" w:rsidRDefault="008E7245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686" w:type="dxa"/>
          </w:tcPr>
          <w:p w:rsidR="00783C95" w:rsidRPr="002F0A70" w:rsidRDefault="00783C95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บัญชีพื้นที่เสี่ยงภัยกรุงเทพมหานคร (ด้านอาชญากรรม ความปลอดภัยทางถนน และความปลอดภัยทางน้ำ) ประจำปีงบประมาณ ๒๕๖๒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(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ข้อมูล</w:t>
            </w:r>
            <w:r w:rsidR="00FE65BE" w:rsidRPr="002F0A70">
              <w:rPr>
                <w:rFonts w:ascii="TH SarabunIT๙" w:hAnsi="TH SarabunIT๙" w:cs="TH SarabunIT๙"/>
                <w:sz w:val="28"/>
                <w:cs/>
              </w:rPr>
              <w:t>พื้นที่เสี่ยงภัย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ภาพรวม และข้อมูลพื้นที่เสี่ยงภัย</w:t>
            </w:r>
            <w:r w:rsidR="00FE65BE" w:rsidRPr="002F0A70">
              <w:rPr>
                <w:rFonts w:ascii="TH SarabunIT๙" w:hAnsi="TH SarabunIT๙" w:cs="TH SarabunIT๙"/>
                <w:sz w:val="28"/>
                <w:cs/>
              </w:rPr>
              <w:t>จำแนกรายเขต)</w:t>
            </w:r>
          </w:p>
        </w:tc>
        <w:tc>
          <w:tcPr>
            <w:tcW w:w="1984" w:type="dxa"/>
          </w:tcPr>
          <w:p w:rsidR="00783C95" w:rsidRPr="002F0A70" w:rsidRDefault="00E87489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BD7CFF" w:rsidRPr="002F0A70" w:rsidRDefault="00B023B0" w:rsidP="00F60D3E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>-</w:t>
            </w:r>
          </w:p>
          <w:p w:rsidR="00783C95" w:rsidRPr="002F0A70" w:rsidRDefault="00783C95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rPr>
                <w:rFonts w:ascii="TH SarabunIT๙" w:hAnsi="TH SarabunIT๙" w:cs="TH SarabunIT๙"/>
                <w:sz w:val="28"/>
              </w:rPr>
            </w:pPr>
          </w:p>
          <w:p w:rsidR="00681E5A" w:rsidRPr="002F0A70" w:rsidRDefault="00681E5A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rPr>
                <w:rFonts w:ascii="TH SarabunIT๙" w:hAnsi="TH SarabunIT๙" w:cs="TH SarabunIT๙"/>
                <w:sz w:val="28"/>
              </w:rPr>
            </w:pPr>
          </w:p>
        </w:tc>
      </w:tr>
      <w:tr w:rsidR="00783C95" w:rsidRPr="002F0A70" w:rsidTr="002F0A7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C95" w:rsidRPr="002F0A70" w:rsidRDefault="00783C95" w:rsidP="00F60D3E">
            <w:pPr>
              <w:ind w:right="2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783C95" w:rsidRPr="002F0A70" w:rsidRDefault="00783C95" w:rsidP="00F60D3E">
            <w:pPr>
              <w:pStyle w:val="ListParagraph"/>
              <w:shd w:val="clear" w:color="auto" w:fill="FFFFFF"/>
              <w:ind w:left="0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มีการจัดทำแผนเฝ้าระวังและ</w:t>
            </w:r>
            <w:r w:rsidR="002F0A7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ตรวจตรา</w:t>
            </w:r>
            <w:r w:rsidR="002F0A7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จุดเสี่ยงภัย และดำเนินการตามแผน </w:t>
            </w:r>
          </w:p>
        </w:tc>
        <w:tc>
          <w:tcPr>
            <w:tcW w:w="2127" w:type="dxa"/>
          </w:tcPr>
          <w:p w:rsidR="00783C95" w:rsidRPr="002F0A70" w:rsidRDefault="00783C95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83C95" w:rsidRPr="002F0A70" w:rsidRDefault="008E7245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686" w:type="dxa"/>
          </w:tcPr>
          <w:p w:rsidR="001109F1" w:rsidRPr="002F0A70" w:rsidRDefault="00783C95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 </w:t>
            </w:r>
            <w:r w:rsidR="001109F1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แผนการ</w:t>
            </w:r>
            <w:r w:rsidR="001109F1" w:rsidRPr="002F0A70">
              <w:rPr>
                <w:rFonts w:ascii="TH SarabunIT๙" w:hAnsi="TH SarabunIT๙" w:cs="TH SarabunIT๙"/>
                <w:sz w:val="28"/>
                <w:cs/>
              </w:rPr>
              <w:t xml:space="preserve">บริหารพื้นที่เสี่ยงภัยด้านอาชญากรรมและความปลอดภัยทางถนน) ในพื้นที่เขต </w:t>
            </w:r>
          </w:p>
          <w:p w:rsidR="00783C95" w:rsidRPr="002F0A70" w:rsidRDefault="001109F1" w:rsidP="00F60D3E">
            <w:pPr>
              <w:ind w:left="33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ประจำปีงบประมาณ พ.ศ.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2F0A70">
              <w:rPr>
                <w:rFonts w:ascii="TH SarabunIT๙" w:hAnsi="TH SarabunIT๙" w:cs="TH SarabunIT๙"/>
                <w:sz w:val="28"/>
              </w:rPr>
              <w:t>562</w:t>
            </w:r>
          </w:p>
          <w:p w:rsidR="008F6295" w:rsidRPr="002F0A70" w:rsidRDefault="008F6295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คำสั่งมอบหมายหน้าที่ความรับผิดชอบในการตรวจพื้นที่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ต่อการเกิดอาชญากรรม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 (รายเขต และผู้รับผิดชอบ)</w:t>
            </w:r>
          </w:p>
          <w:p w:rsidR="008F6295" w:rsidRPr="002F0A70" w:rsidRDefault="008F6295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คำสั่งให้ออกปฏิบัติหน้าที่ตรวจพื้นที่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ต่อการเกิดอาชญากรรม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เพิ่มขึ้น (จาก 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ครั้ง/เดือน/จุด เป็น 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ครั้ง/เดือน/จุด</w:t>
            </w:r>
          </w:p>
          <w:p w:rsidR="00783C95" w:rsidRDefault="00A538F2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สำเนาโครงการปรับลดพื้นที่เสี่ยงภัยกรุงเทพมหานคร</w:t>
            </w:r>
          </w:p>
          <w:p w:rsidR="002F0A70" w:rsidRPr="002F0A70" w:rsidRDefault="002F0A70" w:rsidP="00F60D3E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984" w:type="dxa"/>
          </w:tcPr>
          <w:p w:rsidR="00783C95" w:rsidRPr="002F0A70" w:rsidRDefault="008E7245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783C95" w:rsidRPr="002F0A70" w:rsidRDefault="00B023B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783C95" w:rsidRPr="002F0A70" w:rsidTr="002F0A7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C95" w:rsidRPr="002F0A70" w:rsidRDefault="00783C95" w:rsidP="00F60D3E">
            <w:pPr>
              <w:ind w:right="2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A58FB" w:rsidRPr="002F0A70" w:rsidRDefault="00783C95" w:rsidP="00F60D3E">
            <w:pPr>
              <w:pStyle w:val="ListParagraph"/>
              <w:shd w:val="clear" w:color="auto" w:fill="FFFFFF"/>
              <w:ind w:left="5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มีการตรวจตราสภาพแวดล้อมและเฝ้าระวังความปลอดภัยบริเวณ</w:t>
            </w:r>
            <w:r w:rsidR="002F0A7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จุดเสี่ยงต่อการเกิดอาชญากรรม </w:t>
            </w:r>
            <w:r w:rsidR="002F0A7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ครั้ง/เดือน/จุด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783C95" w:rsidRPr="002F0A70" w:rsidRDefault="00783C95" w:rsidP="00F60D3E">
            <w:pPr>
              <w:pStyle w:val="ListParagraph"/>
              <w:shd w:val="clear" w:color="auto" w:fill="FFFFFF"/>
              <w:ind w:left="5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(15 คะแนน)</w:t>
            </w:r>
          </w:p>
        </w:tc>
        <w:tc>
          <w:tcPr>
            <w:tcW w:w="2127" w:type="dxa"/>
          </w:tcPr>
          <w:p w:rsidR="00783C95" w:rsidRPr="002F0A70" w:rsidRDefault="00A53A09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783C95" w:rsidRPr="002F0A70" w:rsidRDefault="00783C95" w:rsidP="00F60D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7E7402" w:rsidRPr="002F0A70" w:rsidRDefault="007E7402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783C95" w:rsidRPr="002F0A70" w:rsidRDefault="00783C95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2869D4" w:rsidRPr="002F0A70" w:rsidRDefault="002869D4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คำสั่งมอบหมายหน้าที่ความรับผิดชอบในการตรวจพื้นที่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ต่อการเกิดอาชญากรรม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 (รายเขต และผู้รับผิดชอบ)</w:t>
            </w:r>
          </w:p>
          <w:p w:rsidR="002869D4" w:rsidRPr="002F0A70" w:rsidRDefault="002869D4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คำสั่งให้ออกปฏิบัติหน้าที่ตรวจพื้นที่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ต่อการเกิดอาชญากรรม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เพิ่มขึ้น (จาก 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ครั้ง/เดือน/จุด เป็น 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ครั้ง/เดือน/จุด</w:t>
            </w:r>
          </w:p>
          <w:p w:rsidR="002869D4" w:rsidRPr="002F0A70" w:rsidRDefault="002869D4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เอกสารสรุปผลการดำเนินงานการตรวจติดตามการแก้ไขพื้นที่เสี่ยงภัย โดย สนท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ประจำเดือน (ข้อมูลจำแนกรายเขต /จำแนกตามรายการที่ต้องดำเนินการ)</w:t>
            </w:r>
          </w:p>
          <w:p w:rsidR="002869D4" w:rsidRPr="002F0A70" w:rsidRDefault="00A538F2" w:rsidP="00F60D3E">
            <w:pPr>
              <w:tabs>
                <w:tab w:val="left" w:pos="34"/>
                <w:tab w:val="left" w:pos="284"/>
                <w:tab w:val="left" w:pos="3119"/>
              </w:tabs>
              <w:ind w:left="34" w:right="-103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2869D4" w:rsidRPr="002F0A70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2869D4" w:rsidRPr="002F0A70">
              <w:rPr>
                <w:rFonts w:ascii="TH SarabunIT๙" w:hAnsi="TH SarabunIT๙" w:cs="TH SarabunIT๙"/>
                <w:sz w:val="28"/>
                <w:cs/>
              </w:rPr>
              <w:t>สรุปรายงานการตรวจติดตามการแก้ไขพื้นที่เสี่ยง</w:t>
            </w:r>
            <w:r w:rsidR="002869D4"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ต่อการเกิดอาชญากรรม ประจำเดือน (ข้อมูลจำแนก</w:t>
            </w:r>
            <w:r w:rsidR="002F0A7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="002869D4"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รายเขต)</w:t>
            </w:r>
          </w:p>
          <w:p w:rsidR="002869D4" w:rsidRPr="002F0A70" w:rsidRDefault="00A538F2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2869D4" w:rsidRPr="002F0A70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2869D4" w:rsidRPr="002F0A70">
              <w:rPr>
                <w:rFonts w:ascii="TH SarabunIT๙" w:hAnsi="TH SarabunIT๙" w:cs="TH SarabunIT๙"/>
                <w:sz w:val="28"/>
                <w:cs/>
              </w:rPr>
              <w:t>สรุปรายงานการเฝ้าระวังและตรวจตราพื้นที่เสี่ยง</w:t>
            </w:r>
            <w:r w:rsidR="002869D4"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ต่อการเกิดอาชญากรรม (สภาพความเรียบร้อยของพื้นที่) ประจำเดือน (ข้อมูลจำแนกรายเขต)</w:t>
            </w:r>
          </w:p>
          <w:p w:rsidR="00783C95" w:rsidRPr="002F0A70" w:rsidRDefault="002869D4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7.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รายงานสถิติคดีอาชญากรรม และคดีอุบัติเหตุการจราจรทางบกในพื้นที่เขต </w:t>
            </w:r>
            <w:r w:rsidR="00285771" w:rsidRPr="002F0A70">
              <w:rPr>
                <w:rFonts w:ascii="TH SarabunIT๙" w:hAnsi="TH SarabunIT๙" w:cs="TH SarabunIT๙"/>
                <w:sz w:val="28"/>
                <w:cs/>
              </w:rPr>
              <w:t>ประจำ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</w:p>
          <w:p w:rsidR="00BA1121" w:rsidRDefault="00BA1121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rPr>
                <w:rFonts w:ascii="TH SarabunIT๙" w:hAnsi="TH SarabunIT๙" w:cs="TH SarabunIT๙"/>
                <w:sz w:val="28"/>
              </w:rPr>
            </w:pPr>
          </w:p>
          <w:p w:rsidR="002F0A70" w:rsidRDefault="002F0A7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rPr>
                <w:rFonts w:ascii="TH SarabunIT๙" w:hAnsi="TH SarabunIT๙" w:cs="TH SarabunIT๙"/>
                <w:sz w:val="28"/>
              </w:rPr>
            </w:pPr>
          </w:p>
          <w:p w:rsidR="002F0A70" w:rsidRDefault="002F0A7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rPr>
                <w:rFonts w:ascii="TH SarabunIT๙" w:hAnsi="TH SarabunIT๙" w:cs="TH SarabunIT๙"/>
                <w:sz w:val="28"/>
              </w:rPr>
            </w:pPr>
          </w:p>
          <w:p w:rsidR="002F0A70" w:rsidRPr="002F0A70" w:rsidRDefault="002F0A7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984" w:type="dxa"/>
          </w:tcPr>
          <w:p w:rsidR="00FE3970" w:rsidRPr="002F0A70" w:rsidRDefault="00FE3970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B023B0" w:rsidRPr="002F0A70">
              <w:rPr>
                <w:rFonts w:ascii="TH SarabunIT๙" w:hAnsi="TH SarabunIT๙" w:cs="TH SarabunIT๙"/>
                <w:sz w:val="28"/>
                <w:cs/>
              </w:rPr>
              <w:t>รายงานการออกตรวจพื้นที่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ของชุดสายตรวจ</w:t>
            </w:r>
          </w:p>
          <w:p w:rsidR="00783C95" w:rsidRPr="002F0A70" w:rsidRDefault="00FE397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A538F2" w:rsidRPr="002F0A70">
              <w:rPr>
                <w:rFonts w:ascii="TH SarabunIT๙" w:hAnsi="TH SarabunIT๙" w:cs="TH SarabunIT๙"/>
                <w:sz w:val="28"/>
                <w:cs/>
              </w:rPr>
              <w:t>ภาพถ่ายขณะปฏิบัติหน้าที่</w:t>
            </w:r>
          </w:p>
        </w:tc>
        <w:tc>
          <w:tcPr>
            <w:tcW w:w="1985" w:type="dxa"/>
          </w:tcPr>
          <w:p w:rsidR="00783C95" w:rsidRPr="002F0A70" w:rsidRDefault="00B023B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7E7402" w:rsidRPr="002F0A70" w:rsidTr="002F0A70">
        <w:tc>
          <w:tcPr>
            <w:tcW w:w="568" w:type="dxa"/>
            <w:tcBorders>
              <w:top w:val="nil"/>
              <w:bottom w:val="nil"/>
            </w:tcBorders>
          </w:tcPr>
          <w:p w:rsidR="007E7402" w:rsidRPr="002F0A70" w:rsidRDefault="007E7402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7402" w:rsidRPr="002F0A70" w:rsidRDefault="007E7402" w:rsidP="00F60D3E">
            <w:pPr>
              <w:ind w:right="2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7402" w:rsidRPr="002F0A70" w:rsidRDefault="007E7402" w:rsidP="002F0A70">
            <w:pPr>
              <w:pStyle w:val="ListParagraph"/>
              <w:shd w:val="clear" w:color="auto" w:fill="FFFFFF"/>
              <w:tabs>
                <w:tab w:val="left" w:pos="743"/>
              </w:tabs>
              <w:ind w:left="5" w:right="-102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มีการตรวจสอบประสิทธิภาพการทำงานของกล้องวงจรปิด (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>CCTV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) บริเวณจุดเสี่ยงภัยที่ติดตั้งกล้องวงจรปิด (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>CCTV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) 1 ครั้ง/เดือน/จุด</w:t>
            </w:r>
          </w:p>
        </w:tc>
        <w:tc>
          <w:tcPr>
            <w:tcW w:w="2127" w:type="dxa"/>
          </w:tcPr>
          <w:p w:rsidR="007E7402" w:rsidRPr="002F0A70" w:rsidRDefault="00A53A09" w:rsidP="00F60D3E">
            <w:pPr>
              <w:ind w:left="342" w:hanging="342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7E7402" w:rsidRPr="002F0A70" w:rsidRDefault="007E7402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7E7402" w:rsidRPr="002F0A70" w:rsidRDefault="007E7402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7E7402" w:rsidRPr="002F0A70" w:rsidRDefault="007E7402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รายงานการตรวจประสิทธิภาพการทำงานของ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กล้องวงจรปิด (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>CCTV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)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ที่ติดตั้งบริเวณพื้นที่เสี่ยงภัย (จำแนกตามประเภทพื้นที่ และผลการดำเนินการ)</w:t>
            </w:r>
          </w:p>
        </w:tc>
        <w:tc>
          <w:tcPr>
            <w:tcW w:w="1984" w:type="dxa"/>
          </w:tcPr>
          <w:p w:rsidR="00FE3970" w:rsidRPr="002F0A70" w:rsidRDefault="00FE3970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B023B0" w:rsidRPr="002F0A70">
              <w:rPr>
                <w:rFonts w:ascii="TH SarabunIT๙" w:hAnsi="TH SarabunIT๙" w:cs="TH SarabunIT๙"/>
                <w:sz w:val="28"/>
                <w:cs/>
              </w:rPr>
              <w:t>รายงานการออกตรวจพื้นที่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ของชุดสายตรวจ</w:t>
            </w:r>
          </w:p>
          <w:p w:rsidR="007E7402" w:rsidRPr="002F0A70" w:rsidRDefault="00FE397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ภาพถ่ายขณะปฏิบัติหน้าที่</w:t>
            </w:r>
          </w:p>
        </w:tc>
        <w:tc>
          <w:tcPr>
            <w:tcW w:w="1985" w:type="dxa"/>
          </w:tcPr>
          <w:p w:rsidR="007E7402" w:rsidRPr="002F0A70" w:rsidRDefault="00B023B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681E5A" w:rsidRPr="002F0A70" w:rsidTr="002F0A7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E5A" w:rsidRPr="002F0A70" w:rsidRDefault="00681E5A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E5A" w:rsidRPr="002F0A70" w:rsidRDefault="00681E5A" w:rsidP="00F60D3E">
            <w:pPr>
              <w:ind w:right="2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681E5A" w:rsidRPr="002F0A70" w:rsidRDefault="00681E5A" w:rsidP="00F60D3E">
            <w:pPr>
              <w:pStyle w:val="ListParagraph"/>
              <w:shd w:val="clear" w:color="auto" w:fill="FFFFFF"/>
              <w:tabs>
                <w:tab w:val="left" w:pos="743"/>
              </w:tabs>
              <w:ind w:left="5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กรณีพบกล้องวงจรปิด (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>CCTV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) ชำรุด</w:t>
            </w:r>
            <w:r w:rsidR="002F0A7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มีการจัดทำหนังสือประสานหน่วยงานที่เกี่ยวข้องดำเนินการแก้ไข  (15 คะแนน)</w:t>
            </w:r>
          </w:p>
        </w:tc>
        <w:tc>
          <w:tcPr>
            <w:tcW w:w="2127" w:type="dxa"/>
          </w:tcPr>
          <w:p w:rsidR="00681E5A" w:rsidRPr="002F0A70" w:rsidRDefault="00A53A09" w:rsidP="00F60D3E">
            <w:pPr>
              <w:ind w:left="342" w:hanging="342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681E5A" w:rsidRPr="002F0A70" w:rsidRDefault="00681E5A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681E5A" w:rsidRPr="002F0A70" w:rsidRDefault="00681E5A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:rsidR="00681E5A" w:rsidRPr="002F0A70" w:rsidRDefault="00285771" w:rsidP="00F60D3E">
            <w:pPr>
              <w:ind w:left="342" w:hanging="342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984" w:type="dxa"/>
          </w:tcPr>
          <w:p w:rsidR="00681E5A" w:rsidRPr="002F0A70" w:rsidRDefault="00681E5A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หนังสือประสาน</w:t>
            </w:r>
            <w:r w:rsidR="00E00334" w:rsidRPr="002F0A70">
              <w:rPr>
                <w:rFonts w:ascii="TH SarabunIT๙" w:hAnsi="TH SarabunIT๙" w:cs="TH SarabunIT๙"/>
                <w:sz w:val="28"/>
                <w:cs/>
              </w:rPr>
              <w:t>สำนักงานเขต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 และหน่วยงานที่เกี่ยวข้อง</w:t>
            </w:r>
            <w:r w:rsidR="00E80923" w:rsidRPr="002F0A70">
              <w:rPr>
                <w:rFonts w:ascii="TH SarabunIT๙" w:hAnsi="TH SarabunIT๙" w:cs="TH SarabunIT๙"/>
                <w:sz w:val="28"/>
                <w:cs/>
              </w:rPr>
              <w:t>ให้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ดำเนินการแก้ไข</w:t>
            </w:r>
          </w:p>
        </w:tc>
        <w:tc>
          <w:tcPr>
            <w:tcW w:w="1985" w:type="dxa"/>
          </w:tcPr>
          <w:p w:rsidR="00681E5A" w:rsidRPr="002F0A70" w:rsidRDefault="00B023B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7E7402" w:rsidRPr="002F0A70" w:rsidTr="002F0A7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7402" w:rsidRPr="002F0A70" w:rsidRDefault="007E7402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7402" w:rsidRPr="002F0A70" w:rsidRDefault="007E7402" w:rsidP="00F60D3E">
            <w:pPr>
              <w:ind w:right="2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7E7402" w:rsidRPr="002F0A70" w:rsidRDefault="007E7402" w:rsidP="00F60D3E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มีการปฏิบัติหน้าที่อำนวยความสะดวกด้านการจราจรตามโครงการเทศกิจอาสาพาน้องข้ามถนนและอาสาจราจร</w:t>
            </w:r>
            <w:r w:rsidR="00E00334"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 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(บริเวณจุดเสี่ยงต่อความปลอดภัยทางถนน) จำนวน 2 ครั้ง/วัน/จุด (เฉพาะวันทำการ)  (10 คะแนน)</w:t>
            </w:r>
          </w:p>
        </w:tc>
        <w:tc>
          <w:tcPr>
            <w:tcW w:w="2127" w:type="dxa"/>
          </w:tcPr>
          <w:p w:rsidR="007E7402" w:rsidRPr="002F0A70" w:rsidRDefault="00A53A09" w:rsidP="00F60D3E">
            <w:pPr>
              <w:ind w:left="342" w:hanging="342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7E7402" w:rsidRPr="002F0A70" w:rsidRDefault="007E7402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7E7402" w:rsidRPr="002F0A70" w:rsidRDefault="007E7402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7E7402" w:rsidRPr="002F0A70" w:rsidRDefault="007E7402" w:rsidP="00F60D3E">
            <w:pPr>
              <w:ind w:left="14" w:hanging="14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สรุปรายงานการตรวจพื้นที่เสี่ยงต่อความปลอดภัยทางถนนโดย สนท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. </w:t>
            </w:r>
            <w:proofErr w:type="gramStart"/>
            <w:r w:rsidRPr="002F0A70">
              <w:rPr>
                <w:rFonts w:ascii="TH SarabunIT๙" w:hAnsi="TH SarabunIT๙" w:cs="TH SarabunIT๙"/>
                <w:sz w:val="28"/>
                <w:cs/>
              </w:rPr>
              <w:t>รายเดือน  (</w:t>
            </w:r>
            <w:proofErr w:type="gramEnd"/>
            <w:r w:rsidRPr="002F0A70">
              <w:rPr>
                <w:rFonts w:ascii="TH SarabunIT๙" w:hAnsi="TH SarabunIT๙" w:cs="TH SarabunIT๙"/>
                <w:sz w:val="28"/>
                <w:cs/>
              </w:rPr>
              <w:t>อำนวยความสะดวกจราจร และตรวจสอบประสิทธิภาพการทำงานของกล้องวงจรปิด (</w:t>
            </w:r>
            <w:r w:rsidRPr="002F0A70">
              <w:rPr>
                <w:rFonts w:ascii="TH SarabunIT๙" w:hAnsi="TH SarabunIT๙" w:cs="TH SarabunIT๙"/>
                <w:sz w:val="28"/>
              </w:rPr>
              <w:t>CCTV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))</w:t>
            </w:r>
          </w:p>
          <w:p w:rsidR="007E7402" w:rsidRPr="002F0A70" w:rsidRDefault="007E7402" w:rsidP="00F60D3E">
            <w:pPr>
              <w:ind w:left="14" w:hanging="14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รายงานการปฏิบัติหน้าที่อำนวยความสะดวกด้านการจราจรบริเวณพื้นที่เสี่ยงต่อความปลอดภัยทางถนนของสำนักงานเขต</w:t>
            </w:r>
          </w:p>
          <w:p w:rsidR="007E7402" w:rsidRPr="002F0A70" w:rsidRDefault="007E7402" w:rsidP="002F0A70">
            <w:pPr>
              <w:tabs>
                <w:tab w:val="left" w:pos="34"/>
                <w:tab w:val="left" w:pos="284"/>
                <w:tab w:val="left" w:pos="3119"/>
              </w:tabs>
              <w:ind w:left="34" w:right="-115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รายงานสถิติคดีอาชญากรรม และคดีอุบัติเหตุการจราจรทางบกในพื้นที่เขต รายเดือน</w:t>
            </w:r>
          </w:p>
        </w:tc>
        <w:tc>
          <w:tcPr>
            <w:tcW w:w="1984" w:type="dxa"/>
          </w:tcPr>
          <w:p w:rsidR="00FE3970" w:rsidRPr="002F0A70" w:rsidRDefault="00FE3970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รายงานการออก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ปฏิบัติหน้าที่</w:t>
            </w:r>
          </w:p>
          <w:p w:rsidR="007E7402" w:rsidRPr="002F0A70" w:rsidRDefault="00FE3970" w:rsidP="00F60D3E">
            <w:pPr>
              <w:tabs>
                <w:tab w:val="left" w:pos="34"/>
                <w:tab w:val="left" w:pos="284"/>
                <w:tab w:val="left" w:pos="3119"/>
              </w:tabs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ภาพถ่ายขณะปฏิบัติหน้าที่</w:t>
            </w:r>
          </w:p>
        </w:tc>
        <w:tc>
          <w:tcPr>
            <w:tcW w:w="1985" w:type="dxa"/>
          </w:tcPr>
          <w:p w:rsidR="007E7402" w:rsidRPr="002F0A70" w:rsidRDefault="00B023B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7E7402" w:rsidRPr="002F0A70" w:rsidTr="002F0A7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402" w:rsidRPr="002F0A70" w:rsidRDefault="007E7402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402" w:rsidRPr="002F0A70" w:rsidRDefault="007E7402" w:rsidP="00F60D3E">
            <w:pPr>
              <w:ind w:right="2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E7402" w:rsidRPr="002F0A70" w:rsidRDefault="007E7402" w:rsidP="00F60D3E">
            <w:pPr>
              <w:shd w:val="clear" w:color="auto" w:fill="FFFFFF"/>
              <w:tabs>
                <w:tab w:val="left" w:pos="868"/>
              </w:tabs>
              <w:ind w:right="-1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มีการตรวจตราความปลอดภัยจุดเสี่ยงต่อความปลอดภัยทางน้ำ (ท่าเทียบเรือ) บริเวณแม่น้ำเจ้าพระยา (ตั้งแต่สะพานกรุงธน (ซังฮี้) </w:t>
            </w:r>
            <w:r w:rsidR="00A53A09"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สะพานกรุงเทพ) จำนวน 2 ครั้ง/วัน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>/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จุด (เฉพาะวันทำการ) </w:t>
            </w:r>
          </w:p>
          <w:p w:rsidR="007E7402" w:rsidRPr="002F0A70" w:rsidRDefault="007E7402" w:rsidP="00F60D3E">
            <w:pPr>
              <w:shd w:val="clear" w:color="auto" w:fill="FFFFFF"/>
              <w:tabs>
                <w:tab w:val="left" w:pos="868"/>
              </w:tabs>
              <w:ind w:right="-18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(10 คะแนน)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7" w:type="dxa"/>
          </w:tcPr>
          <w:p w:rsidR="007E7402" w:rsidRPr="002F0A70" w:rsidRDefault="00A53A09" w:rsidP="00F60D3E">
            <w:pPr>
              <w:ind w:left="342" w:hanging="342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7E7402" w:rsidRPr="002F0A70" w:rsidRDefault="007E7402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7E7402" w:rsidRPr="002F0A70" w:rsidRDefault="007E7402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7E7402" w:rsidRPr="002F0A70" w:rsidRDefault="007E7402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สรุปรายงานการตรวจพื้นที่เสี่ยงต่อความปลอดภัยทางน้ำโดย สนท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รายเดือน  (แสดงจำนวนครั้งในการออก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ตรวจตรา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และการตรวจสอบประสิทธิภาพการทำงานของกล้องวงจรปิด (</w:t>
            </w:r>
            <w:r w:rsidRPr="002F0A70">
              <w:rPr>
                <w:rFonts w:ascii="TH SarabunIT๙" w:hAnsi="TH SarabunIT๙" w:cs="TH SarabunIT๙"/>
                <w:sz w:val="28"/>
              </w:rPr>
              <w:t>CCTV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))</w:t>
            </w:r>
          </w:p>
          <w:p w:rsidR="007E7402" w:rsidRPr="002F0A70" w:rsidRDefault="007E7402" w:rsidP="00F60D3E">
            <w:pPr>
              <w:ind w:left="342" w:hanging="34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FE3970" w:rsidRPr="002F0A70" w:rsidRDefault="00FE3970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B023B0" w:rsidRPr="002F0A70">
              <w:rPr>
                <w:rFonts w:ascii="TH SarabunIT๙" w:hAnsi="TH SarabunIT๙" w:cs="TH SarabunIT๙"/>
                <w:sz w:val="28"/>
                <w:cs/>
              </w:rPr>
              <w:t>รายงานการออกตรวจพื้นที่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ของชุดสายตรวจ</w:t>
            </w:r>
          </w:p>
          <w:p w:rsidR="007E7402" w:rsidRPr="002F0A70" w:rsidRDefault="00FE397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ภาพถ่ายขณะปฏิบัติหน้าที่</w:t>
            </w:r>
          </w:p>
        </w:tc>
        <w:tc>
          <w:tcPr>
            <w:tcW w:w="1985" w:type="dxa"/>
          </w:tcPr>
          <w:p w:rsidR="007E7402" w:rsidRPr="002F0A70" w:rsidRDefault="00B023B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681E5A" w:rsidRPr="002F0A70" w:rsidTr="002F0A70">
        <w:tc>
          <w:tcPr>
            <w:tcW w:w="568" w:type="dxa"/>
            <w:tcBorders>
              <w:top w:val="nil"/>
            </w:tcBorders>
          </w:tcPr>
          <w:p w:rsidR="00681E5A" w:rsidRPr="002F0A70" w:rsidRDefault="00681E5A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81E5A" w:rsidRPr="002F0A70" w:rsidRDefault="00681E5A" w:rsidP="00F60D3E">
            <w:pPr>
              <w:ind w:right="2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681E5A" w:rsidRPr="002F0A70" w:rsidRDefault="00681E5A" w:rsidP="00F60D3E">
            <w:pPr>
              <w:shd w:val="clear" w:color="auto" w:fill="FFFFFF"/>
              <w:tabs>
                <w:tab w:val="left" w:pos="743"/>
              </w:tabs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มีการปฏิบัติหน้าที่กวดขันไม่ให้มีการจอดรถหรือขับขี่รถยนต์ รถจักรยานยนต์ หรือล้อเลื่อนบนทางเท้า กรณีตรวจพบมีการประสานสำนักงานเขตดำเนินการตามอำนาจหน้าที่ (10 คะแนน)</w:t>
            </w:r>
          </w:p>
        </w:tc>
        <w:tc>
          <w:tcPr>
            <w:tcW w:w="2127" w:type="dxa"/>
          </w:tcPr>
          <w:p w:rsidR="00681E5A" w:rsidRPr="002F0A70" w:rsidRDefault="00A53A09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913725" w:rsidRPr="002F0A70" w:rsidRDefault="009845EF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13725"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681E5A" w:rsidRPr="002F0A70" w:rsidRDefault="00681E5A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AE00D6" w:rsidRPr="002F0A70" w:rsidRDefault="00417573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AE00D6"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คำสั่งสำนักเทศกิจที่ 34/2560 ลงวันที่ 20 มีนาคม 2560 เรื่องแต่งตั้งคณะกรรมการกำกับติดตาม และตรวจสอบการดำเนินโครงการกวดขัน</w:t>
            </w:r>
            <w:r w:rsidR="00AE00D6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รถยนต์ รถจักรยานยนต์ จอดหรือขับขี่บนทางเท้า</w:t>
            </w:r>
          </w:p>
          <w:p w:rsidR="00AE00D6" w:rsidRPr="002F0A70" w:rsidRDefault="00AE00D6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2.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รายงานผลการดำเนินงานตามโครงการจับจริง ปรับจริง รถยนต์ รถจักรยานยนต์ จอดหรือขับขี่บนทางเท้า รายงานประจำเดือน (ส่วนตรวจและบังคับการ 1 </w:t>
            </w:r>
            <w:r w:rsidR="00C161C9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 </w:t>
            </w:r>
            <w:r w:rsidR="00C161C9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 3)</w:t>
            </w:r>
          </w:p>
          <w:p w:rsidR="00AE00D6" w:rsidRPr="002F0A70" w:rsidRDefault="00AE00D6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3.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ภาพถ่าย</w:t>
            </w:r>
          </w:p>
          <w:p w:rsidR="00417573" w:rsidRDefault="00AE00D6" w:rsidP="00F60D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 </w:t>
            </w:r>
            <w:r w:rsidR="00417573" w:rsidRPr="002F0A70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(ตรวจสอบเอกสาร/หลักฐานจากแฟ้มตัวชี้วัดที่ 7 </w:t>
            </w:r>
            <w:r w:rsidR="00417573" w:rsidRPr="002F0A70">
              <w:rPr>
                <w:rFonts w:ascii="TH SarabunIT๙" w:hAnsi="TH SarabunIT๙" w:cs="TH SarabunIT๙"/>
                <w:i/>
                <w:iCs/>
                <w:color w:val="000000"/>
                <w:sz w:val="28"/>
                <w:cs/>
              </w:rPr>
              <w:t>สถิติผู้กระทำผิดในการจอดรถหรือขับขี่รถยนต์ รถจักรยานยนต์ หรือล้อเลื่อนบนทางเท้าลดลง)</w:t>
            </w:r>
          </w:p>
          <w:p w:rsidR="002F0A70" w:rsidRPr="002F0A70" w:rsidRDefault="002F0A70" w:rsidP="00F60D3E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984" w:type="dxa"/>
          </w:tcPr>
          <w:p w:rsidR="00AE00D6" w:rsidRPr="002F0A70" w:rsidRDefault="00AE00D6" w:rsidP="00F60D3E">
            <w:pPr>
              <w:tabs>
                <w:tab w:val="left" w:pos="34"/>
                <w:tab w:val="left" w:pos="284"/>
                <w:tab w:val="left" w:pos="3119"/>
              </w:tabs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หนังสือประสานสำนักงานเขตให้ดำเนินการตามอำนาจหน้าที่</w:t>
            </w:r>
          </w:p>
          <w:p w:rsidR="00681E5A" w:rsidRPr="002F0A70" w:rsidRDefault="00681E5A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681E5A" w:rsidRPr="002F0A70" w:rsidRDefault="00B023B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023B0" w:rsidRPr="002F0A70" w:rsidTr="002F0A7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3B0" w:rsidRPr="002F0A70" w:rsidRDefault="00B023B0" w:rsidP="00F60D3E">
            <w:pPr>
              <w:ind w:right="2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B023B0" w:rsidRPr="002F0A70" w:rsidRDefault="00B023B0" w:rsidP="00F60D3E">
            <w:pPr>
              <w:shd w:val="clear" w:color="auto" w:fill="FFFFFF"/>
              <w:tabs>
                <w:tab w:val="left" w:pos="743"/>
              </w:tabs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มีการรวบรวมผลการดำเนินการแก้ไข</w:t>
            </w:r>
            <w:r w:rsidR="002F0A7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การเฝ้าระวัง และตรวจตราจุดเสี่ยงภัยของสำนักงานเขต </w:t>
            </w:r>
          </w:p>
        </w:tc>
        <w:tc>
          <w:tcPr>
            <w:tcW w:w="2127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B023B0" w:rsidRPr="002F0A70" w:rsidRDefault="00B023B0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B023B0" w:rsidRPr="002F0A70" w:rsidRDefault="00B023B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B023B0" w:rsidRDefault="00B023B0" w:rsidP="00F60D3E">
            <w:pPr>
              <w:ind w:left="5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เอกสารการรายงานผลการดำเนินงานของ             สำนักงานเขตที่จัดส่งให้สำนักเทศกิจ ประจำเดือน</w:t>
            </w:r>
          </w:p>
          <w:p w:rsidR="002F0A70" w:rsidRPr="002F0A70" w:rsidRDefault="002F0A70" w:rsidP="00F60D3E">
            <w:pPr>
              <w:ind w:left="5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984" w:type="dxa"/>
          </w:tcPr>
          <w:p w:rsidR="00B023B0" w:rsidRPr="002F0A70" w:rsidRDefault="00B023B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B023B0" w:rsidRPr="002F0A70" w:rsidRDefault="00B023B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023B0" w:rsidRPr="002F0A70" w:rsidTr="002F0A7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0" w:rsidRPr="002F0A70" w:rsidRDefault="00B023B0" w:rsidP="00F60D3E">
            <w:pPr>
              <w:ind w:right="2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023B0" w:rsidRPr="002F0A70" w:rsidRDefault="00B023B0" w:rsidP="00F60D3E">
            <w:pPr>
              <w:shd w:val="clear" w:color="auto" w:fill="FFFFFF"/>
              <w:tabs>
                <w:tab w:val="left" w:pos="743"/>
              </w:tabs>
              <w:ind w:left="5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มีการสรุปรายงานให้ผู้บริหารทราบเป็นประจำทุกเดือน </w:t>
            </w:r>
            <w:r w:rsidR="002F0A7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(20 คะแนน)</w:t>
            </w:r>
          </w:p>
        </w:tc>
        <w:tc>
          <w:tcPr>
            <w:tcW w:w="2127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B023B0" w:rsidRPr="002F0A70" w:rsidRDefault="00B023B0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B023B0" w:rsidRPr="002F0A70" w:rsidRDefault="00B023B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B023B0" w:rsidRPr="002F0A70" w:rsidRDefault="00B023B0" w:rsidP="00F60D3E">
            <w:pPr>
              <w:shd w:val="clear" w:color="auto" w:fill="FFFFFF"/>
              <w:tabs>
                <w:tab w:val="left" w:pos="743"/>
              </w:tabs>
              <w:ind w:left="5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รายงานผลการดำเนินงานเสนอผู้บริหาร สนท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ทราบ ตามลำดับชั้น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(รายงานประจำเดือน)</w:t>
            </w:r>
          </w:p>
          <w:p w:rsidR="00B023B0" w:rsidRPr="002F0A70" w:rsidRDefault="00B023B0" w:rsidP="00F60D3E">
            <w:pPr>
              <w:shd w:val="clear" w:color="auto" w:fill="FFFFFF"/>
              <w:tabs>
                <w:tab w:val="left" w:pos="743"/>
              </w:tabs>
              <w:ind w:left="5"/>
              <w:rPr>
                <w:rFonts w:ascii="TH SarabunIT๙" w:hAnsi="TH SarabunIT๙" w:cs="TH SarabunIT๙"/>
                <w:sz w:val="28"/>
              </w:rPr>
            </w:pPr>
          </w:p>
          <w:p w:rsidR="00B023B0" w:rsidRDefault="00B023B0" w:rsidP="00F60D3E">
            <w:pPr>
              <w:shd w:val="clear" w:color="auto" w:fill="FFFFFF"/>
              <w:tabs>
                <w:tab w:val="left" w:pos="743"/>
              </w:tabs>
              <w:ind w:left="5"/>
              <w:rPr>
                <w:rFonts w:ascii="TH SarabunIT๙" w:hAnsi="TH SarabunIT๙" w:cs="TH SarabunIT๙"/>
                <w:sz w:val="28"/>
              </w:rPr>
            </w:pPr>
          </w:p>
          <w:p w:rsidR="002F0A70" w:rsidRPr="002F0A70" w:rsidRDefault="002F0A70" w:rsidP="00F60D3E">
            <w:pPr>
              <w:shd w:val="clear" w:color="auto" w:fill="FFFFFF"/>
              <w:tabs>
                <w:tab w:val="left" w:pos="743"/>
              </w:tabs>
              <w:ind w:left="5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984" w:type="dxa"/>
          </w:tcPr>
          <w:p w:rsidR="00B023B0" w:rsidRPr="002F0A70" w:rsidRDefault="00B023B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B023B0" w:rsidRPr="002F0A70" w:rsidRDefault="00B023B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023B0" w:rsidRPr="002F0A70" w:rsidTr="002F0A70"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023B0" w:rsidRPr="002F0A70" w:rsidRDefault="00B023B0" w:rsidP="00F60D3E">
            <w:pPr>
              <w:ind w:right="-1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จุดเสี่ยงภัยที่ได้รับการลดเงื่อนไขความล่อแหลมต่อ</w:t>
            </w:r>
            <w:r w:rsidR="002F0A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การเกิดอาชญากรรม</w:t>
            </w:r>
          </w:p>
          <w:p w:rsidR="00B023B0" w:rsidRPr="002F0A70" w:rsidRDefault="00B023B0" w:rsidP="00F60D3E">
            <w:pPr>
              <w:ind w:right="-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0A70" w:rsidRDefault="00B023B0" w:rsidP="00F60D3E">
            <w:pPr>
              <w:ind w:right="-18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: </w:t>
            </w:r>
          </w:p>
          <w:p w:rsidR="00B023B0" w:rsidRPr="002F0A70" w:rsidRDefault="00B023B0" w:rsidP="00F60D3E">
            <w:pPr>
              <w:ind w:right="-1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ร้อยละ 80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ตรวจติดตามการดำเนินการลดเงื่อนไขความล่อแหลมต่อการเกิดอาชญากรรมในจุดเสี่ยงต่อการเกิดอาชญากรรม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(ร้อยละ 50)</w:t>
            </w:r>
          </w:p>
        </w:tc>
        <w:tc>
          <w:tcPr>
            <w:tcW w:w="2127" w:type="dxa"/>
            <w:shd w:val="clear" w:color="auto" w:fill="auto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023B0" w:rsidRPr="002F0A70" w:rsidTr="002F0A70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023B0" w:rsidRPr="002F0A70" w:rsidRDefault="00B023B0" w:rsidP="00F60D3E">
            <w:pPr>
              <w:ind w:right="-1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การจัดเจ้าหน้าที่เทศกิจออกตรวจติดตามการดำเนินการลดเงื่อนไขความล่อแหลมต่อการเกิดอาชญากรรมในจุดเสี่ยงต่อการเกิดอาชญากรรม ตามเงื่อนไขที่กรุงเทพมหานครกำหนด </w:t>
            </w:r>
            <w:r w:rsidR="002F0A7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1 ครั้ง/จุด/เดือน</w:t>
            </w:r>
          </w:p>
        </w:tc>
        <w:tc>
          <w:tcPr>
            <w:tcW w:w="2127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B023B0" w:rsidRPr="002F0A70" w:rsidRDefault="00B023B0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คำสั่งมอบหมายหน้าที่ความรับผิดชอบในการตรวจพื้นที่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ต่อการเกิดอาชญากรรม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 (รายเขต และผู้รับผิดชอบ)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คำสั่งให้ออกปฏิบัติหน้าที่ตรวจพื้นที่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ต่อการเกิดอาชญากรรม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เพิ่มขึ้น (จาก 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ครั้ง/เดือน/จุด เป็น 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ครั้ง/เดือน/จุด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เอกสารสรุปผลการดำเนินงานการตรวจติดตามการแก้ไ</w:t>
            </w:r>
            <w:r w:rsidR="000D040D" w:rsidRPr="002F0A70">
              <w:rPr>
                <w:rFonts w:ascii="TH SarabunIT๙" w:hAnsi="TH SarabunIT๙" w:cs="TH SarabunIT๙"/>
                <w:sz w:val="28"/>
                <w:cs/>
              </w:rPr>
              <w:t xml:space="preserve">ขพื้นที่เสี่ยงภัย โดยสำนักเทศกิจ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ประจำเดือน (ข้อมูลจำแนกรายเขต /จำแนกตามรายการที่ต้องดำเนินการ)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สำเนาโครงการปรับลดพื้นที่เสี่ยงภัย</w:t>
            </w:r>
            <w:r w:rsidR="002F0A70">
              <w:rPr>
                <w:rFonts w:ascii="TH SarabunIT๙" w:hAnsi="TH SarabunIT๙" w:cs="TH SarabunIT๙" w:hint="cs"/>
                <w:sz w:val="28"/>
                <w:cs/>
              </w:rPr>
              <w:t xml:space="preserve"> กทม.</w:t>
            </w:r>
          </w:p>
          <w:p w:rsidR="00B023B0" w:rsidRPr="002F0A70" w:rsidRDefault="00B023B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สรุปรายงานการตรวจติดตามการแก้ไขพื้นที่เสี่ยง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ต่อการเกิดอาชญากรรม ประจำเดือน (ข้อมูลจำแนกรายเขต)</w:t>
            </w:r>
          </w:p>
          <w:p w:rsidR="00B023B0" w:rsidRPr="002F0A70" w:rsidRDefault="00B023B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สรุปรายงานการเฝ้าระวังและตรวจตราพื้นที่เสี่ยง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ต่อการเกิดอาชญากรรม (สภาพความเรียบร้อยของพื้นที่) ประจำเดือน (ข้อมูลจำแนกรายเขต)</w:t>
            </w:r>
          </w:p>
          <w:p w:rsidR="00B023B0" w:rsidRPr="002F0A70" w:rsidRDefault="00B023B0" w:rsidP="002F0A70">
            <w:pPr>
              <w:tabs>
                <w:tab w:val="left" w:pos="34"/>
                <w:tab w:val="left" w:pos="284"/>
                <w:tab w:val="left" w:pos="3119"/>
              </w:tabs>
              <w:ind w:left="34" w:right="-115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7.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รายงานสถิติคดีอาชญากรรม และคดีอุบัติเหตุการจราจรทางบกในพื้นที่เขต รายเดือน</w:t>
            </w:r>
          </w:p>
          <w:p w:rsidR="00F60D3E" w:rsidRPr="002F0A70" w:rsidRDefault="00F60D3E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รายงานการออกตรวจพื้นที่ ของชุดสายตรวจ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ภาพถ่ายขณะปฏิบัติหน้าที่ 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B023B0" w:rsidRPr="002F0A70" w:rsidRDefault="00B023B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023B0" w:rsidRPr="002F0A70" w:rsidTr="002F0A7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3B0" w:rsidRPr="002F0A70" w:rsidRDefault="00B023B0" w:rsidP="00F60D3E">
            <w:pPr>
              <w:ind w:right="-1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023B0" w:rsidRPr="002F0A70" w:rsidRDefault="00B023B0" w:rsidP="00F60D3E">
            <w:pPr>
              <w:ind w:left="5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มีการทำหนังสือประสานเร่งรัดหน่วยงาน ที่เกี่ยวข้องดำเนินการ กรณีตรวจพบว่าไม่มีความคืบหน้าการดำเนินการ </w:t>
            </w:r>
          </w:p>
        </w:tc>
        <w:tc>
          <w:tcPr>
            <w:tcW w:w="2127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B023B0" w:rsidRPr="002F0A70" w:rsidRDefault="00B023B0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B023B0" w:rsidRPr="002F0A70" w:rsidRDefault="000D040D" w:rsidP="00F60D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หนังสือประสานสำนักงานเขต</w:t>
            </w:r>
            <w:r w:rsidR="00B023B0" w:rsidRPr="002F0A70">
              <w:rPr>
                <w:rFonts w:ascii="TH SarabunIT๙" w:hAnsi="TH SarabunIT๙" w:cs="TH SarabunIT๙"/>
                <w:sz w:val="28"/>
                <w:cs/>
              </w:rPr>
              <w:t xml:space="preserve">และหน่วยงานที่เกี่ยวให้ข้องดำเนินการแก้ไข </w:t>
            </w:r>
            <w:r w:rsidR="00B023B0"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กรณีตรวจพบว่าไม่มีความคืบหน้าการดำเนินการ</w:t>
            </w:r>
          </w:p>
          <w:p w:rsidR="00F60D3E" w:rsidRPr="002F0A70" w:rsidRDefault="00F60D3E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B023B0" w:rsidRPr="002F0A70" w:rsidRDefault="00B023B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023B0" w:rsidRPr="002F0A70" w:rsidTr="002F0A7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3B0" w:rsidRPr="002F0A70" w:rsidRDefault="00B023B0" w:rsidP="00F60D3E">
            <w:pPr>
              <w:ind w:right="-1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023B0" w:rsidRPr="002F0A70" w:rsidRDefault="00B023B0" w:rsidP="00F60D3E">
            <w:pPr>
              <w:ind w:left="317" w:hanging="317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มีการรวบรวมผลการตรวจฯ</w:t>
            </w:r>
          </w:p>
        </w:tc>
        <w:tc>
          <w:tcPr>
            <w:tcW w:w="2127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B023B0" w:rsidRPr="002F0A70" w:rsidRDefault="00B023B0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B023B0" w:rsidRPr="002F0A70" w:rsidRDefault="00B023B0" w:rsidP="00F60D3E">
            <w:pPr>
              <w:tabs>
                <w:tab w:val="left" w:pos="34"/>
                <w:tab w:val="left" w:pos="284"/>
                <w:tab w:val="left" w:pos="3119"/>
              </w:tabs>
              <w:ind w:left="34" w:right="-103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สรุปรายงานการตรวจติดตามการแก้ไขพื้นที่เสี่ยง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ต่อการเกิดอาชญากรรม ประจำเดือน (ข้อมูลจำแนกรายเขต)</w:t>
            </w:r>
          </w:p>
          <w:p w:rsidR="00B023B0" w:rsidRDefault="00B023B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สรุปรายงานการเฝ้าระวังและตรวจตราพื้นที่เสี่ยง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ต่อการเกิดอาชญากรรม (สภาพความเรียบร้อยของพื้นที่) ประจำเดือน (ข้อมูลจำแนกรายเขต)</w:t>
            </w:r>
          </w:p>
          <w:p w:rsidR="00F35A93" w:rsidRPr="002F0A70" w:rsidRDefault="00F35A93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984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985" w:type="dxa"/>
          </w:tcPr>
          <w:p w:rsidR="00B023B0" w:rsidRPr="002F0A70" w:rsidRDefault="00B023B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B023B0" w:rsidRPr="002F0A70" w:rsidTr="002F0A7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3B0" w:rsidRPr="002F0A70" w:rsidRDefault="00B023B0" w:rsidP="00F60D3E">
            <w:pPr>
              <w:ind w:right="-1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023B0" w:rsidRPr="002F0A70" w:rsidRDefault="00B023B0" w:rsidP="00F60D3E">
            <w:pPr>
              <w:shd w:val="clear" w:color="auto" w:fill="FFFFFF"/>
              <w:tabs>
                <w:tab w:val="left" w:pos="743"/>
              </w:tabs>
              <w:ind w:left="5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มีการสรุปรายงานให้ผู้บริหารทราบเป็นประจำทุกเดือน</w:t>
            </w:r>
          </w:p>
        </w:tc>
        <w:tc>
          <w:tcPr>
            <w:tcW w:w="2127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B023B0" w:rsidRPr="002F0A70" w:rsidRDefault="00B023B0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B023B0" w:rsidRDefault="00B023B0" w:rsidP="00F60D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รายงานผลการดำเนินงานเสนอผู้บริหาร สนท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ทราบ ตามลำดับชั้น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(รายงานประจำเดือน)</w:t>
            </w:r>
          </w:p>
          <w:p w:rsidR="00F35A93" w:rsidRPr="002F0A70" w:rsidRDefault="00F35A93" w:rsidP="00F60D3E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984" w:type="dxa"/>
          </w:tcPr>
          <w:p w:rsidR="00B023B0" w:rsidRPr="002F0A70" w:rsidRDefault="00B023B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B023B0" w:rsidRPr="002F0A70" w:rsidRDefault="00B023B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2F0A70" w:rsidRPr="002F0A70" w:rsidTr="002F0A7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0" w:rsidRPr="002F0A70" w:rsidRDefault="00B023B0" w:rsidP="00F60D3E">
            <w:pPr>
              <w:ind w:right="-1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จำนวนจุดเสี่ยงภัยที่ได้รับการลดเงื่อนไขฯ สำเร็จ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>x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100 หารด้วยเป้าหมายจำนวนจุดเสี่ยงภัยที่ต้องลดเงื่อนไขฯ ตามแผน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(ร้อยละ 50)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023B0" w:rsidRPr="002F0A70" w:rsidRDefault="00B023B0" w:rsidP="00F60D3E">
            <w:pPr>
              <w:tabs>
                <w:tab w:val="left" w:pos="34"/>
                <w:tab w:val="left" w:pos="284"/>
                <w:tab w:val="left" w:pos="3119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35A93" w:rsidRPr="002F0A70" w:rsidTr="007D6741">
        <w:trPr>
          <w:trHeight w:val="1711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F35A93" w:rsidRPr="002F0A70" w:rsidRDefault="00F35A93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lastRenderedPageBreak/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35A93" w:rsidRPr="002F0A70" w:rsidRDefault="00F35A93" w:rsidP="00F60D3E">
            <w:pPr>
              <w:ind w:right="-108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ประชาชนมีความเชื่อมั่นในความปลอดภัยในชีวิตและทรัพย์สิน</w:t>
            </w:r>
          </w:p>
          <w:p w:rsidR="00F35A93" w:rsidRPr="002F0A70" w:rsidRDefault="00F35A93" w:rsidP="00F60D3E">
            <w:pPr>
              <w:ind w:right="-108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F35A93" w:rsidRDefault="00F35A93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: </w:t>
            </w:r>
          </w:p>
          <w:p w:rsidR="00F35A93" w:rsidRPr="002F0A70" w:rsidRDefault="00F35A93" w:rsidP="00F60D3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ไม่น้อยกว่า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ร้อยละ 85</w:t>
            </w:r>
          </w:p>
        </w:tc>
        <w:tc>
          <w:tcPr>
            <w:tcW w:w="2693" w:type="dxa"/>
          </w:tcPr>
          <w:p w:rsidR="00F35A93" w:rsidRPr="002F0A70" w:rsidRDefault="00F35A93" w:rsidP="00F60D3E">
            <w:pPr>
              <w:ind w:left="5" w:right="165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สำรวจความเชื่อมั่น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ในความปลอดภัยในชีวิตและทรัพย์สิน โดย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แบ่งเก็บข้อมูลเป็น 2 รอบต่อปี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  <w:p w:rsidR="00F35A93" w:rsidRPr="002F0A70" w:rsidRDefault="00F35A93" w:rsidP="00F60D3E">
            <w:pPr>
              <w:ind w:left="5" w:right="-13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F35A93" w:rsidRPr="002F0A70" w:rsidRDefault="00F35A93" w:rsidP="00F60D3E">
            <w:pPr>
              <w:ind w:left="5" w:right="-137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F35A93" w:rsidRPr="002F0A70" w:rsidRDefault="00F35A93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F35A93" w:rsidRPr="002F0A70" w:rsidRDefault="00F35A93" w:rsidP="00F60D3E">
            <w:pPr>
              <w:rPr>
                <w:rFonts w:ascii="TH SarabunIT๙" w:hAnsi="TH SarabunIT๙" w:cs="TH SarabunIT๙"/>
                <w:i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ดำเนินการ    </w:t>
            </w:r>
            <w:r>
              <w:rPr>
                <w:rFonts w:ascii="TH SarabunIT๙" w:hAnsi="TH SarabunIT๙" w:cs="TH SarabunIT๙" w:hint="cs"/>
                <w:i/>
                <w:color w:val="000000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>1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 รอบ จากเป้าหมาย           </w:t>
            </w: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>2</w:t>
            </w: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รอบ</w:t>
            </w:r>
          </w:p>
          <w:p w:rsidR="00F35A93" w:rsidRPr="002F0A70" w:rsidRDefault="00F35A93" w:rsidP="00F60D3E">
            <w:pPr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</w:pPr>
          </w:p>
        </w:tc>
        <w:tc>
          <w:tcPr>
            <w:tcW w:w="3686" w:type="dxa"/>
            <w:vMerge w:val="restart"/>
          </w:tcPr>
          <w:p w:rsidR="00F35A93" w:rsidRPr="002F0A70" w:rsidRDefault="00F35A93" w:rsidP="00F60D3E">
            <w:pPr>
              <w:rPr>
                <w:rFonts w:ascii="TH SarabunIT๙" w:hAnsi="TH SarabunIT๙" w:cs="TH SarabunIT๙"/>
                <w:i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 xml:space="preserve">1.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ตัวอย่างแบบสอบถาม</w:t>
            </w:r>
          </w:p>
          <w:p w:rsidR="00F35A93" w:rsidRPr="002F0A70" w:rsidRDefault="00F35A93" w:rsidP="00F60D3E">
            <w:pPr>
              <w:rPr>
                <w:rFonts w:ascii="TH SarabunIT๙" w:hAnsi="TH SarabunIT๙" w:cs="TH SarabunIT๙"/>
                <w:iCs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>2.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สรุปผลการสำรวจความเชื่อมั่นฯ ครั้งที่ </w:t>
            </w: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>1</w:t>
            </w: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(</w:t>
            </w: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 xml:space="preserve">1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ตุลาคม 2561</w:t>
            </w: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 xml:space="preserve"> – 31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มีนาคม 2562)</w:t>
            </w:r>
          </w:p>
          <w:p w:rsidR="00F35A93" w:rsidRPr="002F0A70" w:rsidRDefault="00F35A93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>3.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รายงานนำเสนอผู้บริหาร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สำนักเทศกิจทราบตามลำดับชั้น</w:t>
            </w:r>
          </w:p>
          <w:p w:rsidR="00F35A93" w:rsidRPr="002F0A70" w:rsidRDefault="00F35A93" w:rsidP="00F60D3E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>4.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สำเนาโครงการรักษาความสงบเรียบร้อยและความปลอดภัยในชีวิตและทรัพย์สินของประชาชน</w:t>
            </w:r>
          </w:p>
        </w:tc>
        <w:tc>
          <w:tcPr>
            <w:tcW w:w="1984" w:type="dxa"/>
            <w:vMerge w:val="restart"/>
          </w:tcPr>
          <w:p w:rsidR="00F35A93" w:rsidRPr="002F0A70" w:rsidRDefault="00F35A93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ภาพถ่ายขณะทอดแบบสอบถาม          แก่ประชาชน</w:t>
            </w:r>
          </w:p>
          <w:p w:rsidR="00F35A93" w:rsidRPr="002F0A70" w:rsidRDefault="00F35A93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F35A93" w:rsidRPr="002F0A70" w:rsidRDefault="00F35A93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 w:val="restart"/>
          </w:tcPr>
          <w:p w:rsidR="00F35A93" w:rsidRPr="00F35A93" w:rsidRDefault="00F35A93" w:rsidP="00F35A93">
            <w:pPr>
              <w:ind w:left="-110" w:right="-107"/>
              <w:rPr>
                <w:rFonts w:ascii="TH SarabunIT๙" w:hAnsi="TH SarabunIT๙" w:cs="TH SarabunIT๙"/>
                <w:i/>
                <w:sz w:val="28"/>
              </w:rPr>
            </w:pPr>
            <w:r w:rsidRPr="00F35A93">
              <w:rPr>
                <w:rFonts w:ascii="TH SarabunIT๙" w:hAnsi="TH SarabunIT๙" w:cs="TH SarabunIT๙"/>
                <w:i/>
                <w:color w:val="000000"/>
                <w:sz w:val="28"/>
              </w:rPr>
              <w:t>-</w:t>
            </w:r>
            <w:r w:rsidRPr="00F35A93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 การสำรวจความเชื่อมั่นฯ (กรณี</w:t>
            </w:r>
            <w:r w:rsidRPr="00F35A93">
              <w:rPr>
                <w:rFonts w:ascii="TH SarabunIT๙" w:hAnsi="TH SarabunIT๙" w:cs="TH SarabunIT๙"/>
                <w:i/>
                <w:sz w:val="28"/>
                <w:cs/>
              </w:rPr>
              <w:t>สำนักเทศกิจ</w:t>
            </w:r>
            <w:r w:rsidRPr="00F35A93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ดำเนินการเอง) </w:t>
            </w:r>
            <w:r w:rsidRPr="00F35A93">
              <w:rPr>
                <w:rFonts w:ascii="TH SarabunIT๙" w:hAnsi="TH SarabunIT๙" w:cs="TH SarabunIT๙"/>
                <w:i/>
                <w:color w:val="000000" w:themeColor="text1"/>
                <w:sz w:val="28"/>
                <w:cs/>
              </w:rPr>
              <w:t>จำเป็นต้อง</w:t>
            </w:r>
            <w:r w:rsidRPr="00F35A93">
              <w:rPr>
                <w:rFonts w:ascii="TH SarabunIT๙" w:hAnsi="TH SarabunIT๙" w:cs="TH SarabunIT๙"/>
                <w:i/>
                <w:sz w:val="28"/>
                <w:cs/>
              </w:rPr>
              <w:t>แสดงหลักฐานการเก็บข้อมูลจากกลุ่มตัวอย่างให้ชัดเจน</w:t>
            </w:r>
            <w:r w:rsidRPr="00F35A93">
              <w:rPr>
                <w:rFonts w:ascii="TH SarabunIT๙" w:hAnsi="TH SarabunIT๙" w:cs="TH SarabunIT๙"/>
                <w:i/>
                <w:sz w:val="28"/>
              </w:rPr>
              <w:t xml:space="preserve"> </w:t>
            </w:r>
            <w:r w:rsidRPr="00F35A93">
              <w:rPr>
                <w:rFonts w:ascii="TH SarabunIT๙" w:hAnsi="TH SarabunIT๙" w:cs="TH SarabunIT๙"/>
                <w:i/>
                <w:sz w:val="28"/>
                <w:cs/>
              </w:rPr>
              <w:t>เพื่อแสดงความน่าเชื่อถือ/ความถูกต้องของข้อมูล</w:t>
            </w:r>
          </w:p>
          <w:p w:rsidR="00F35A93" w:rsidRPr="002F0A70" w:rsidRDefault="00F35A93" w:rsidP="00F35A93">
            <w:pPr>
              <w:ind w:left="-110" w:right="-107"/>
              <w:rPr>
                <w:rFonts w:ascii="TH SarabunIT๙" w:hAnsi="TH SarabunIT๙" w:cs="TH SarabunIT๙" w:hint="cs"/>
                <w:sz w:val="28"/>
              </w:rPr>
            </w:pPr>
            <w:r w:rsidRPr="00F35A93">
              <w:rPr>
                <w:rFonts w:ascii="TH SarabunIT๙" w:hAnsi="TH SarabunIT๙" w:cs="TH SarabunIT๙"/>
                <w:i/>
                <w:sz w:val="28"/>
                <w:cs/>
              </w:rPr>
              <w:t>- ในปีงบประมาณถัดไปสำนักเทศกิจควรมอบหมายให้ผู้ประเมินอิสระ</w:t>
            </w:r>
            <w:r w:rsidRPr="00F35A93">
              <w:rPr>
                <w:rFonts w:ascii="TH SarabunIT๙" w:hAnsi="TH SarabunIT๙" w:cs="TH SarabunIT๙"/>
                <w:i/>
                <w:sz w:val="28"/>
              </w:rPr>
              <w:t xml:space="preserve"> </w:t>
            </w:r>
            <w:r w:rsidRPr="00F35A93">
              <w:rPr>
                <w:rFonts w:ascii="TH SarabunIT๙" w:hAnsi="TH SarabunIT๙" w:cs="TH SarabunIT๙"/>
                <w:i/>
                <w:sz w:val="28"/>
                <w:cs/>
              </w:rPr>
              <w:t>หน่วยงานกลาง ฯลฯ เป็นผู้ดำเนินการสำรวจ เพื่อให้ผลการสำรวจมีความโปร่งใส น่าเชื่อถื</w:t>
            </w:r>
            <w:r w:rsidRPr="00F35A93">
              <w:rPr>
                <w:rFonts w:ascii="TH SarabunIT๙" w:hAnsi="TH SarabunIT๙" w:cs="TH SarabunIT๙" w:hint="cs"/>
                <w:i/>
                <w:sz w:val="28"/>
                <w:cs/>
              </w:rPr>
              <w:t>อ</w:t>
            </w:r>
          </w:p>
        </w:tc>
      </w:tr>
      <w:tr w:rsidR="00F35A93" w:rsidRPr="002F0A70" w:rsidTr="007D6741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F35A93" w:rsidRPr="002F0A70" w:rsidRDefault="00F35A93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F35A93" w:rsidRPr="002F0A70" w:rsidRDefault="00F35A93" w:rsidP="00F60D3E">
            <w:pPr>
              <w:ind w:right="-10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F35A93" w:rsidRPr="002F0A70" w:rsidRDefault="00F35A93" w:rsidP="00F60D3E">
            <w:pPr>
              <w:ind w:left="5" w:right="-137"/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เก็บข้อมูลจากกลุ่มตัวอย่าง จำนวน 2,500 ชุด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2127" w:type="dxa"/>
          </w:tcPr>
          <w:p w:rsidR="00F35A93" w:rsidRPr="002F0A70" w:rsidRDefault="00F35A93" w:rsidP="00F60D3E">
            <w:pPr>
              <w:ind w:left="5" w:right="-137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F35A93" w:rsidRPr="002F0A70" w:rsidRDefault="00F35A93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F35A93" w:rsidRPr="002F0A70" w:rsidRDefault="00F35A93" w:rsidP="00F60D3E">
            <w:pPr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ดำเนินการ </w:t>
            </w: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>931</w:t>
            </w: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ชุด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3686" w:type="dxa"/>
            <w:vMerge/>
          </w:tcPr>
          <w:p w:rsidR="00F35A93" w:rsidRPr="002F0A70" w:rsidRDefault="00F35A93" w:rsidP="00F60D3E">
            <w:pPr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F35A93" w:rsidRPr="002F0A70" w:rsidRDefault="00F35A93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F35A93" w:rsidRPr="002F0A70" w:rsidRDefault="00F35A93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5A93" w:rsidRPr="002F0A70" w:rsidTr="007D6741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F35A93" w:rsidRPr="002F0A70" w:rsidRDefault="00F35A93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F35A93" w:rsidRPr="002F0A70" w:rsidRDefault="00F35A93" w:rsidP="00F60D3E">
            <w:pPr>
              <w:ind w:right="-10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F35A93" w:rsidRPr="002F0A70" w:rsidRDefault="00F35A93" w:rsidP="00F60D3E">
            <w:pPr>
              <w:ind w:left="5" w:right="62"/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ทอดแบบสอบถามแก่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ประชาชนที่พักอาศัย หรือสัญจรบริเวณพื้นที่ซึ่งกรุงเทพมหานครกำหนด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เป็นจุดเสี่ยงภัย โดยผ่านระบบการสแกน </w:t>
            </w: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>QR Code</w:t>
            </w:r>
          </w:p>
        </w:tc>
        <w:tc>
          <w:tcPr>
            <w:tcW w:w="2127" w:type="dxa"/>
          </w:tcPr>
          <w:p w:rsidR="00F35A93" w:rsidRPr="002F0A70" w:rsidRDefault="00F35A93" w:rsidP="00F60D3E">
            <w:pPr>
              <w:ind w:left="5" w:right="-137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F35A93" w:rsidRPr="002F0A70" w:rsidRDefault="00F35A93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F35A93" w:rsidRPr="002F0A70" w:rsidRDefault="00F35A93" w:rsidP="00F35A93">
            <w:pPr>
              <w:ind w:right="-111"/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i/>
                <w:color w:val="000000"/>
                <w:sz w:val="28"/>
                <w:cs/>
              </w:rPr>
              <w:t xml:space="preserve">       </w:t>
            </w: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>1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 รอบ จากเป้าหมาย</w:t>
            </w:r>
            <w:r>
              <w:rPr>
                <w:rFonts w:ascii="TH SarabunIT๙" w:hAnsi="TH SarabunIT๙" w:cs="TH SarabunIT๙" w:hint="cs"/>
                <w:i/>
                <w:color w:val="000000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>2</w:t>
            </w: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รอบ</w:t>
            </w:r>
          </w:p>
        </w:tc>
        <w:tc>
          <w:tcPr>
            <w:tcW w:w="3686" w:type="dxa"/>
            <w:vMerge/>
          </w:tcPr>
          <w:p w:rsidR="00F35A93" w:rsidRPr="002F0A70" w:rsidRDefault="00F35A93" w:rsidP="00F60D3E">
            <w:pPr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F35A93" w:rsidRPr="002F0A70" w:rsidRDefault="00F35A93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F35A93" w:rsidRPr="002F0A70" w:rsidRDefault="00F35A93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5A93" w:rsidRPr="002F0A70" w:rsidTr="007D6741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F35A93" w:rsidRPr="002F0A70" w:rsidRDefault="00F35A93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F35A93" w:rsidRPr="002F0A70" w:rsidRDefault="00F35A93" w:rsidP="00F60D3E">
            <w:pPr>
              <w:ind w:right="-10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F35A93" w:rsidRPr="002F0A70" w:rsidRDefault="00F35A93" w:rsidP="00F60D3E">
            <w:pPr>
              <w:ind w:right="-137"/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สรุปผลการสำรวจ</w:t>
            </w:r>
          </w:p>
        </w:tc>
        <w:tc>
          <w:tcPr>
            <w:tcW w:w="2127" w:type="dxa"/>
          </w:tcPr>
          <w:p w:rsidR="00F35A93" w:rsidRPr="002F0A70" w:rsidRDefault="00F35A93" w:rsidP="00F60D3E">
            <w:pPr>
              <w:ind w:left="5" w:right="-137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F35A93" w:rsidRPr="002F0A70" w:rsidRDefault="00F35A93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F35A93" w:rsidRPr="002F0A70" w:rsidRDefault="00F35A93" w:rsidP="00F35A93">
            <w:pPr>
              <w:ind w:right="-111"/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ดำเนินการ </w:t>
            </w: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>1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 ครั้ง </w:t>
            </w:r>
          </w:p>
        </w:tc>
        <w:tc>
          <w:tcPr>
            <w:tcW w:w="3686" w:type="dxa"/>
            <w:vMerge/>
          </w:tcPr>
          <w:p w:rsidR="00F35A93" w:rsidRPr="002F0A70" w:rsidRDefault="00F35A93" w:rsidP="00F60D3E">
            <w:pPr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F35A93" w:rsidRPr="002F0A70" w:rsidRDefault="00F35A93" w:rsidP="00F60D3E">
            <w:pPr>
              <w:jc w:val="center"/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F35A93" w:rsidRPr="002F0A70" w:rsidRDefault="00F35A93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5A93" w:rsidRPr="002F0A70" w:rsidTr="007D674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5A93" w:rsidRPr="002F0A70" w:rsidRDefault="00F35A93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35A93" w:rsidRPr="002F0A70" w:rsidRDefault="00F35A93" w:rsidP="00F60D3E">
            <w:pPr>
              <w:ind w:right="-10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F35A93" w:rsidRPr="002F0A70" w:rsidRDefault="00F35A93" w:rsidP="00F60D3E">
            <w:pPr>
              <w:ind w:left="5" w:right="-137"/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เผยแพร่ผลข้อมูลผลการสำรวจแก่สาธารณะ</w:t>
            </w:r>
          </w:p>
        </w:tc>
        <w:tc>
          <w:tcPr>
            <w:tcW w:w="2127" w:type="dxa"/>
          </w:tcPr>
          <w:p w:rsidR="00F35A93" w:rsidRPr="002F0A70" w:rsidRDefault="00F35A93" w:rsidP="00F60D3E">
            <w:pPr>
              <w:ind w:left="5" w:right="-137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F35A93" w:rsidRPr="002F0A70" w:rsidRDefault="00F35A93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F35A93" w:rsidRPr="002F0A70" w:rsidRDefault="00F35A93" w:rsidP="00F60D3E">
            <w:pPr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</w:pPr>
          </w:p>
        </w:tc>
        <w:tc>
          <w:tcPr>
            <w:tcW w:w="3686" w:type="dxa"/>
          </w:tcPr>
          <w:p w:rsidR="00F35A93" w:rsidRPr="002F0A70" w:rsidRDefault="00F35A93" w:rsidP="00F60D3E">
            <w:pPr>
              <w:jc w:val="center"/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F35A93" w:rsidRPr="002F0A70" w:rsidRDefault="00F35A93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หลักฐานการ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เผยแพร่ผลข้อมูลผลการสำรวจความเชื่อมั่นฯ แก่สาธารณะ</w:t>
            </w:r>
          </w:p>
        </w:tc>
        <w:tc>
          <w:tcPr>
            <w:tcW w:w="1985" w:type="dxa"/>
          </w:tcPr>
          <w:p w:rsidR="00F35A93" w:rsidRPr="002F0A70" w:rsidRDefault="00F35A93" w:rsidP="00F35A93">
            <w:pPr>
              <w:ind w:right="-107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ควรนำ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ข้อมูลผลการสำรวจความเชื่อมั่นฯ เผยแพร่ให้ประชาชนได้รับทราบผ่านทางเว็บไซต์ของสำนักเทศกิจ หรือช่องทางอื่นๆ ที่ประชาชนสามารถเข้าถึงข้อมูลได้โดยง่าย</w:t>
            </w:r>
          </w:p>
        </w:tc>
      </w:tr>
      <w:tr w:rsidR="00B023B0" w:rsidRPr="002F0A70" w:rsidTr="002F0A70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lastRenderedPageBreak/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023B0" w:rsidRPr="002F0A70" w:rsidRDefault="00B023B0" w:rsidP="00F60D3E">
            <w:pPr>
              <w:ind w:right="-108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ระดับความพึงพอใจของประชาชนต่อการอำนวยความสะดวกด้านการจราจรของเจ้าหน้าที่เทศกิจ</w:t>
            </w:r>
          </w:p>
          <w:p w:rsidR="00B023B0" w:rsidRPr="002F0A70" w:rsidRDefault="00B023B0" w:rsidP="00F60D3E">
            <w:pPr>
              <w:ind w:right="-108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ระดับ 4</w:t>
            </w:r>
          </w:p>
          <w:p w:rsidR="00B023B0" w:rsidRPr="002F0A70" w:rsidRDefault="00B023B0" w:rsidP="00F60D3E">
            <w:pPr>
              <w:ind w:right="-10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(ระดับมาก)</w:t>
            </w:r>
          </w:p>
        </w:tc>
        <w:tc>
          <w:tcPr>
            <w:tcW w:w="2693" w:type="dxa"/>
          </w:tcPr>
          <w:p w:rsidR="00B023B0" w:rsidRPr="002F0A70" w:rsidRDefault="00B023B0" w:rsidP="00F60D3E">
            <w:pPr>
              <w:ind w:left="-18" w:firstLine="18"/>
              <w:rPr>
                <w:rFonts w:ascii="TH SarabunIT๙" w:hAnsi="TH SarabunIT๙" w:cs="TH SarabunIT๙"/>
                <w:iCs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เก็บข้อมูลจากกลุ่มตัวอย่าง              ไม่น้อยกว่า 1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</w:rPr>
              <w:t>,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000 ชุด </w:t>
            </w:r>
          </w:p>
          <w:p w:rsidR="00B023B0" w:rsidRPr="002F0A70" w:rsidRDefault="00B023B0" w:rsidP="00F60D3E">
            <w:pPr>
              <w:ind w:left="-18" w:right="-136" w:firstLine="1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B023B0" w:rsidRPr="002F0A70" w:rsidRDefault="00B023B0" w:rsidP="00F60D3E">
            <w:pPr>
              <w:ind w:left="5" w:right="-137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B023B0" w:rsidRPr="002F0A70" w:rsidRDefault="00B023B0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ดำเนินการ </w:t>
            </w: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>467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 ชุด </w:t>
            </w:r>
            <w:r w:rsidR="00A82511"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  </w:t>
            </w:r>
            <w:r w:rsidR="002F0A70">
              <w:rPr>
                <w:rFonts w:ascii="TH SarabunIT๙" w:hAnsi="TH SarabunIT๙" w:cs="TH SarabunIT๙" w:hint="cs"/>
                <w:i/>
                <w:color w:val="000000"/>
                <w:sz w:val="28"/>
                <w:cs/>
              </w:rPr>
              <w:t xml:space="preserve"> 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จากเป้าหมาย 1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</w:rPr>
              <w:t>,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000 ชุด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i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 xml:space="preserve">1.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ตัวอย่างแบบสอบถาม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i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>2.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ข้อมูลการตอบแบบสำรวจของกลุ่มตัวอย่าง จำนวน </w:t>
            </w: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 xml:space="preserve">467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ราย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</w:rPr>
              <w:t xml:space="preserve"> 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 xml:space="preserve">3.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สำเนาโครงการเทศกิจอาสาพาน้องข้ามถนน</w:t>
            </w:r>
          </w:p>
          <w:p w:rsidR="00B023B0" w:rsidRPr="002F0A70" w:rsidRDefault="00B023B0" w:rsidP="00F60D3E">
            <w:pPr>
              <w:ind w:left="5" w:right="-137"/>
              <w:rPr>
                <w:rFonts w:ascii="TH SarabunIT๙" w:hAnsi="TH SarabunIT๙" w:cs="TH SarabunIT๙"/>
                <w:i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>4.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คำสั่งมอบหมายหน้าที่รับผิดชอบรับผิดชอบในการปฏิบัติหน้าที่อำนวยความสะดวกด้านการจราจร</w:t>
            </w:r>
          </w:p>
          <w:p w:rsidR="00B023B0" w:rsidRPr="002F0A70" w:rsidRDefault="00B023B0" w:rsidP="00F60D3E">
            <w:pPr>
              <w:ind w:left="5" w:right="-137"/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>5.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 แผนการปฏิบัติงาน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 w:val="restart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ภาพถ่ายขณะทอดแบบสอบถามแก่ประชาชน</w:t>
            </w:r>
          </w:p>
          <w:p w:rsidR="00B023B0" w:rsidRPr="002F0A70" w:rsidRDefault="00B023B0" w:rsidP="00F60D3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 w:val="restart"/>
          </w:tcPr>
          <w:p w:rsidR="00B023B0" w:rsidRPr="002F0A70" w:rsidRDefault="00B023B0" w:rsidP="00F60D3E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เพื่อให้การสำรวจ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ความพึงพอใจของประชาชนต่อการอำนวยความสะดวกด้านการจราจรของเจ้าหน้าที่เทศกิจมีความโปร่งใส</w:t>
            </w:r>
            <w:r w:rsidR="006112F0"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6112F0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น่าเชื่อถือ </w:t>
            </w:r>
            <w:r w:rsidR="00D8080E" w:rsidRPr="002F0A70">
              <w:rPr>
                <w:rFonts w:ascii="TH SarabunIT๙" w:hAnsi="TH SarabunIT๙" w:cs="TH SarabunIT๙"/>
                <w:sz w:val="28"/>
                <w:cs/>
              </w:rPr>
              <w:t>สำนักเทศกิจ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ควรมอบหมายเจ้าหน้าที่จากส่วนกลาง (ที่ไม่ใช่ผู้ปฏิบัติงาน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อำนวยความสะดวกด้านการจราจร)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เป็นผู้ดำเนินการสำรวจ  </w:t>
            </w:r>
            <w:r w:rsidR="00DF16A9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และควรสร้างความเข้าใจกับผู้ปฏิบัติงาน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่าการสำรวจความพึงพอใจของประชาชนดำเนินการเพื่อให้ได้ข้อเท็จจริงที่จะสะท้อนถึงปัญหา/อุปสรรคในการให้บริการ เพื่อ</w:t>
            </w:r>
            <w:r w:rsidR="00D8080E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</w:t>
            </w:r>
            <w:r w:rsidR="00D8080E" w:rsidRPr="002F0A70">
              <w:rPr>
                <w:rFonts w:ascii="TH SarabunIT๙" w:hAnsi="TH SarabunIT๙" w:cs="TH SarabunIT๙"/>
                <w:sz w:val="28"/>
                <w:cs/>
              </w:rPr>
              <w:t>สำนักเทศกิจ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จะได้นำข้อมูลความพึงพอใจที่แท้จริงมาใช้ในการปรับปรุง พัฒนา และรักษามาตรฐานการให้บริการให้ดียิ่งขึ้น </w:t>
            </w:r>
          </w:p>
        </w:tc>
      </w:tr>
      <w:tr w:rsidR="00B023B0" w:rsidRPr="002F0A70" w:rsidTr="002F0A70">
        <w:tc>
          <w:tcPr>
            <w:tcW w:w="568" w:type="dxa"/>
            <w:vMerge/>
            <w:tcBorders>
              <w:bottom w:val="nil"/>
            </w:tcBorders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023B0" w:rsidRPr="002F0A70" w:rsidRDefault="00B023B0" w:rsidP="00F60D3E">
            <w:pPr>
              <w:ind w:right="-10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B023B0" w:rsidRPr="002F0A70" w:rsidRDefault="00B023B0" w:rsidP="00F60D3E">
            <w:pPr>
              <w:ind w:left="-18" w:right="-136"/>
              <w:rPr>
                <w:rFonts w:ascii="TH SarabunIT๙" w:hAnsi="TH SarabunIT๙" w:cs="TH SarabunIT๙"/>
                <w:b/>
                <w:bCs/>
                <w:i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ทอดแบบสอบถามผ่านเว็บไซต์สำนักเทศกิจ หรือผ่านระบบการสแกน </w:t>
            </w: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>QR Code</w:t>
            </w:r>
          </w:p>
          <w:p w:rsidR="00B023B0" w:rsidRPr="002F0A70" w:rsidRDefault="00B023B0" w:rsidP="00F60D3E">
            <w:pPr>
              <w:ind w:left="-18" w:firstLine="18"/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</w:pPr>
          </w:p>
        </w:tc>
        <w:tc>
          <w:tcPr>
            <w:tcW w:w="2127" w:type="dxa"/>
          </w:tcPr>
          <w:p w:rsidR="00B023B0" w:rsidRPr="002F0A70" w:rsidRDefault="00B023B0" w:rsidP="00F60D3E">
            <w:pPr>
              <w:ind w:left="5" w:right="-137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B023B0" w:rsidRPr="002F0A70" w:rsidRDefault="00B023B0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ดำเนินการ </w:t>
            </w: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>467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 ชุด </w:t>
            </w:r>
            <w:r w:rsidR="00A82511"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 </w:t>
            </w:r>
            <w:r w:rsidR="002F0A70">
              <w:rPr>
                <w:rFonts w:ascii="TH SarabunIT๙" w:hAnsi="TH SarabunIT๙" w:cs="TH SarabunIT๙" w:hint="cs"/>
                <w:i/>
                <w:color w:val="000000"/>
                <w:sz w:val="28"/>
                <w:cs/>
              </w:rPr>
              <w:t xml:space="preserve"> 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จากเป้าหมาย 1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</w:rPr>
              <w:t>,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000 ชุด</w:t>
            </w:r>
          </w:p>
        </w:tc>
        <w:tc>
          <w:tcPr>
            <w:tcW w:w="3686" w:type="dxa"/>
            <w:vMerge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023B0" w:rsidRPr="002F0A70" w:rsidTr="002F0A7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0" w:rsidRPr="002F0A70" w:rsidRDefault="00B023B0" w:rsidP="00F60D3E">
            <w:pPr>
              <w:ind w:right="-10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023B0" w:rsidRPr="002F0A70" w:rsidRDefault="00B023B0" w:rsidP="00F60D3E">
            <w:pPr>
              <w:ind w:left="-18" w:firstLine="18"/>
              <w:rPr>
                <w:rFonts w:ascii="TH SarabunIT๙" w:hAnsi="TH SarabunIT๙" w:cs="TH SarabunIT๙"/>
                <w:i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สรุปผลการสำรวจ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ความพึงพอใจของประชาชน</w:t>
            </w:r>
          </w:p>
        </w:tc>
        <w:tc>
          <w:tcPr>
            <w:tcW w:w="2127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B023B0" w:rsidRPr="002F0A70" w:rsidRDefault="00B023B0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ดำเนินการ </w:t>
            </w: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>1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 ครั้ง</w:t>
            </w:r>
          </w:p>
        </w:tc>
        <w:tc>
          <w:tcPr>
            <w:tcW w:w="3686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iCs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>1.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สรุปผลการสำรวจ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ความพึงพอใจของประชาชนต่อการอำนวยความสะดวกด้านการจราจรของเจ้าหน้าที่เทศกิจ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 xml:space="preserve"> ครั้งที่ </w:t>
            </w: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>1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(</w:t>
            </w: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 xml:space="preserve">1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ตุลาคม 2561</w:t>
            </w: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 xml:space="preserve"> – 31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มีนาคม 2562)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iCs/>
                <w:color w:val="000000"/>
                <w:sz w:val="28"/>
              </w:rPr>
              <w:t>2.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i/>
                <w:color w:val="000000"/>
                <w:sz w:val="28"/>
                <w:cs/>
              </w:rPr>
              <w:t>รายงานเสนอผู้บริหาร</w:t>
            </w:r>
            <w:r w:rsidR="000D040D" w:rsidRPr="002F0A70">
              <w:rPr>
                <w:rFonts w:ascii="TH SarabunIT๙" w:hAnsi="TH SarabunIT๙" w:cs="TH SarabunIT๙"/>
                <w:sz w:val="28"/>
                <w:cs/>
              </w:rPr>
              <w:t>สำนักเทศกิจ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ทราบตามลำดับชั้น</w:t>
            </w:r>
          </w:p>
        </w:tc>
        <w:tc>
          <w:tcPr>
            <w:tcW w:w="1984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985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ควรนำ</w:t>
            </w:r>
            <w:r w:rsidRPr="002F0A70">
              <w:rPr>
                <w:rFonts w:ascii="TH SarabunIT๙" w:hAnsi="TH SarabunIT๙" w:cs="TH SarabunIT๙"/>
                <w:i/>
                <w:color w:val="000000" w:themeColor="text1"/>
                <w:sz w:val="28"/>
                <w:cs/>
              </w:rPr>
              <w:t>ข้อมูลผลการสำรวจ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ความพึงพอใจ</w:t>
            </w:r>
            <w:r w:rsidRPr="002F0A70">
              <w:rPr>
                <w:rFonts w:ascii="TH SarabunIT๙" w:hAnsi="TH SarabunIT๙" w:cs="TH SarabunIT๙"/>
                <w:i/>
                <w:color w:val="000000" w:themeColor="text1"/>
                <w:sz w:val="28"/>
                <w:cs/>
              </w:rPr>
              <w:t>เผยแพร่ให้ประชาชนได้รับทราบผ่านทางเว็บไซต์ของ</w:t>
            </w:r>
            <w:r w:rsidR="00D8080E" w:rsidRPr="002F0A70">
              <w:rPr>
                <w:rFonts w:ascii="TH SarabunIT๙" w:hAnsi="TH SarabunIT๙" w:cs="TH SarabunIT๙"/>
                <w:sz w:val="28"/>
                <w:cs/>
              </w:rPr>
              <w:t>สำนักเทศกิจ</w:t>
            </w:r>
            <w:r w:rsidR="00A82511" w:rsidRPr="002F0A7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i/>
                <w:color w:val="000000" w:themeColor="text1"/>
                <w:sz w:val="28"/>
                <w:cs/>
              </w:rPr>
              <w:t>หรือช่องทางอื่นๆ ที่ประชาชนสามารถเข้าถึงข้อมูลได้โดยง่าย</w:t>
            </w:r>
          </w:p>
        </w:tc>
      </w:tr>
      <w:tr w:rsidR="002F0A70" w:rsidRPr="002F0A70" w:rsidTr="002F0A70"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023B0" w:rsidRPr="002F0A70" w:rsidRDefault="00B023B0" w:rsidP="00F60D3E">
            <w:pPr>
              <w:ind w:right="-18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ร้อยละความสำเร็จ  </w:t>
            </w:r>
            <w:r w:rsidR="00F35A9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ในการดำเนินการบังคับการตามมาตรการกวดขันการจัดระเบียบหาบเร่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–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แผงลอย</w:t>
            </w:r>
          </w:p>
          <w:p w:rsidR="00B023B0" w:rsidRPr="002F0A70" w:rsidRDefault="00B023B0" w:rsidP="00F60D3E">
            <w:pPr>
              <w:ind w:right="-18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F35A93" w:rsidRDefault="00B023B0" w:rsidP="00F60D3E">
            <w:pPr>
              <w:ind w:right="-18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  <w:r w:rsidRPr="002F0A70">
              <w:rPr>
                <w:rFonts w:ascii="TH SarabunIT๙" w:hAnsi="TH SarabunIT๙" w:cs="TH SarabunIT๙"/>
                <w:sz w:val="28"/>
              </w:rPr>
              <w:t>: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B023B0" w:rsidRPr="002F0A70" w:rsidRDefault="00B023B0" w:rsidP="00F60D3E">
            <w:pPr>
              <w:ind w:right="-1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ร้อยละ 80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23B0" w:rsidRPr="002F0A70" w:rsidRDefault="00B023B0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การประเมินผลสัมฤทธิ์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พิจารณาจากความสำเร็จของงานตามตัวชี้วัด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ใน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 xml:space="preserve">2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ส่วน มีคะแนนรวมทั้งสิ้น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คะแนน</w:t>
            </w:r>
          </w:p>
          <w:p w:rsidR="00B023B0" w:rsidRPr="002F0A70" w:rsidRDefault="00B023B0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ส่วนที่ 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1 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ความสามารถในการปฏิบัติราชการตามอำนาจหน้าที่ของสำนักเทศกิจ (การตรวจสอบ กำกับ</w:t>
            </w:r>
            <w:r w:rsidR="00F35A9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ดูแล</w:t>
            </w:r>
            <w:r w:rsidR="00F35A9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สนับสนุนการปฏิบัติงาน และติดตามประเมินผลการบังคับการตามกฎหมายของฝ่ายเทศกิจ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สำนักงานเขต)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เพื่อร่วมผลักดันให้สำนักงานเขตบังคับใช้กฎหมายอย่างเข้มงวด จริงจัง  อันจะนำไปสู่จำนวนผู้กระทำผิดในพื้นที่เขตลดลง 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  <w:lang w:val="en"/>
              </w:rPr>
              <w:t>(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5 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คะแนน)</w:t>
            </w:r>
          </w:p>
          <w:p w:rsidR="00B023B0" w:rsidRPr="002F0A70" w:rsidRDefault="00B023B0" w:rsidP="00F60D3E">
            <w:pPr>
              <w:ind w:firstLine="24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 xml:space="preserve">เงื่อนไข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 xml:space="preserve">: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หากพบว่าสำนักเทศกิจไม่สามารถดำเนินการได้ครบตามรายละเอียดที่กำหนด หรือทำได้ไม่สมบูรณ์เพียงพอ จะหักคะแนน ประเด็นละ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 xml:space="preserve"> 0.1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คะแนน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023B0" w:rsidRPr="002F0A70" w:rsidTr="002F0A7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3B0" w:rsidRPr="002F0A70" w:rsidRDefault="00B023B0" w:rsidP="00F60D3E">
            <w:pPr>
              <w:ind w:right="-1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023B0" w:rsidRPr="002F0A70" w:rsidRDefault="00B023B0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1.1</w:t>
            </w: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มีการกำหนดมาตรการ/แนวทางที่ชัดเจนในการ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จัดระเบียบหาบเร่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 xml:space="preserve"> -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แผงลอย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 ในปีงบประมาณ พ</w:t>
            </w:r>
            <w:r w:rsidRPr="002F0A70">
              <w:rPr>
                <w:rFonts w:ascii="TH SarabunIT๙" w:hAnsi="TH SarabunIT๙" w:cs="TH SarabunIT๙"/>
                <w:sz w:val="28"/>
              </w:rPr>
              <w:t>.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Pr="002F0A70">
              <w:rPr>
                <w:rFonts w:ascii="TH SarabunIT๙" w:hAnsi="TH SarabunIT๙" w:cs="TH SarabunIT๙"/>
                <w:sz w:val="28"/>
              </w:rPr>
              <w:t>. 2562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รวมทั้งมีการกำหนดแนวทางการปฏิบัติให้แก่สำนักงานเขต  (</w:t>
            </w:r>
            <w:r w:rsidRPr="002F0A70">
              <w:rPr>
                <w:rFonts w:ascii="TH SarabunIT๙" w:hAnsi="TH SarabunIT๙" w:cs="TH SarabunIT๙"/>
                <w:sz w:val="28"/>
              </w:rPr>
              <w:t>1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</w:tc>
        <w:tc>
          <w:tcPr>
            <w:tcW w:w="2127" w:type="dxa"/>
          </w:tcPr>
          <w:p w:rsidR="00B023B0" w:rsidRPr="002F0A70" w:rsidRDefault="00B023B0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" w:char="F0FC"/>
            </w:r>
          </w:p>
          <w:p w:rsidR="00B023B0" w:rsidRPr="002F0A70" w:rsidRDefault="00B023B0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มีการนำเรื่องการจัดระเบียบ หาบเร่ – แผงลอยเข้าวาระการประชุมคณะผู้บริหารกรุงเทพมหานคร คณะผู้บริหารสำนักเทศกิจ และหัวหน้าฝ่ายเทศกิจ สำนักงานเขต เพื่อให้ผู้บริหารสั่งการ มอบนโยบายแก่สำนักงานเขต และเพื่อให้ สนท. ได้ชี้แจงแนวทาง/มาตรการ/วิธีปฏิบัติสำหรับสำนักงานเขต รวมทั้งกำชับให้สำนักงานเขตดำเนินการตามอำนาจหน้าที่ และเข้มงวดในการบังคับการ </w:t>
            </w:r>
          </w:p>
        </w:tc>
        <w:tc>
          <w:tcPr>
            <w:tcW w:w="1417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686" w:type="dxa"/>
          </w:tcPr>
          <w:p w:rsidR="00B023B0" w:rsidRPr="002F0A70" w:rsidRDefault="00B023B0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รายงานการประชุมคณะผู้บริหารกรุงเทพมหานคร คณะผู้บริหารสำนักเทศกิจ และหัวหน้าฝ่ายเทศกิจ สำนักงานเขต </w:t>
            </w:r>
          </w:p>
          <w:p w:rsidR="00B023B0" w:rsidRPr="002F0A70" w:rsidRDefault="00B023B0" w:rsidP="00F35A93">
            <w:pPr>
              <w:ind w:firstLine="32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ครั้งที่ 8/2561 เมื่อวันที่ 29 พฤศจิกายน 2561</w:t>
            </w:r>
          </w:p>
          <w:p w:rsidR="00B023B0" w:rsidRPr="002F0A70" w:rsidRDefault="00B023B0" w:rsidP="00F35A93">
            <w:pPr>
              <w:ind w:firstLine="32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ครั้งที่ 1/2562 เมื่อวันที่ 3 มกราคม 2562</w:t>
            </w:r>
          </w:p>
          <w:p w:rsidR="00B023B0" w:rsidRPr="002F0A70" w:rsidRDefault="00B023B0" w:rsidP="00F35A93">
            <w:pPr>
              <w:ind w:firstLine="32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ครั้งที่ 2/2562 เมื่อวันที่ 18 กุมภาพันธ์ 2562</w:t>
            </w:r>
          </w:p>
          <w:p w:rsidR="00B023B0" w:rsidRPr="002F0A70" w:rsidRDefault="00B023B0" w:rsidP="00F35A93">
            <w:pPr>
              <w:ind w:firstLine="32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ครั้งที่ 3/2562 เมื่อวันที่ 22 มีนาคม 2562</w:t>
            </w:r>
          </w:p>
          <w:p w:rsidR="00B023B0" w:rsidRPr="002F0A70" w:rsidRDefault="00B023B0" w:rsidP="00F35A93">
            <w:pPr>
              <w:ind w:firstLine="32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ครั้งที่ 4/2562 เมื่อวันที่ 17 พฤษภาคม 2562</w:t>
            </w:r>
          </w:p>
          <w:p w:rsidR="00B023B0" w:rsidRPr="002F0A70" w:rsidRDefault="00B023B0" w:rsidP="00F35A93">
            <w:pPr>
              <w:ind w:firstLine="32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ครั้งที่ 5/2562 เมื่อวันที่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17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มิถุนายน 2562</w:t>
            </w:r>
          </w:p>
          <w:p w:rsidR="00B023B0" w:rsidRPr="002F0A70" w:rsidRDefault="00B023B0" w:rsidP="00F35A93">
            <w:pPr>
              <w:ind w:firstLine="32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ครั้งที่ 6/2562 เมื่อวันที่ 23 กรกฎาคม 2562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แผนปฏิบัติจัดระเบียบผู้ค้าหาบเร่ - แผงลอย เพื่อคืนทางเท้าให้แก่ประชาชน (ขยายระยะเวลา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 xml:space="preserve">จากระหว่าง 1 พฤษภาคม 2559 – 31 สิงหาคม 2560  ไปจนถึงเดือนธันวาคม 2562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: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กำหนดเป้าหมายให้สำนักงานเขตยกเลิกจุดทำการค้าทุกประเภทในที่สาธารณะที่ยังคงเหลือ ให้แล้วเสร็จภายในวันที่ 31 ธันวาคม 2562   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สำเนาโครงการจัดระเบียบการค้าหาบเร่ – แผงลอย เพื่อคืนทางเท้าให้แก่ประชาชน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4. หนังสือวิทยุสั่งการ (ว.8) ด่วนที่สุดที่ กท 1403/1087 ลงวันที่ 12 ธันวาคม 2561 สำนักเทศกิจแจ้งให้ทุกสำนักงานเขตสำรวจพื้นที่/จัดหาสถานที่จำหน่ายสินค้า รองรับผู้ค้าที่ได้รับผลกระทบจากการจัดระเบียบหาบเร่ - แผงลอย    </w:t>
            </w:r>
          </w:p>
        </w:tc>
        <w:tc>
          <w:tcPr>
            <w:tcW w:w="1984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</w:p>
        </w:tc>
        <w:tc>
          <w:tcPr>
            <w:tcW w:w="1985" w:type="dxa"/>
          </w:tcPr>
          <w:p w:rsidR="00EE4173" w:rsidRPr="002F0A70" w:rsidRDefault="00B023B0" w:rsidP="00F60D3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***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ขอตรวจสอบหลักฐานเพิ่มเติม </w:t>
            </w:r>
          </w:p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ณ หน่วยงาน</w:t>
            </w:r>
          </w:p>
        </w:tc>
      </w:tr>
      <w:tr w:rsidR="00B023B0" w:rsidRPr="002F0A70" w:rsidTr="002F0A70">
        <w:tc>
          <w:tcPr>
            <w:tcW w:w="568" w:type="dxa"/>
            <w:tcBorders>
              <w:top w:val="nil"/>
              <w:bottom w:val="nil"/>
            </w:tcBorders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23B0" w:rsidRPr="002F0A70" w:rsidRDefault="00B023B0" w:rsidP="00F60D3E">
            <w:pPr>
              <w:ind w:right="-1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23B0" w:rsidRPr="002F0A70" w:rsidRDefault="00B023B0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>1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.2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มีการจัดทำแผนปฏิบัติการตรวจสอบพื้นที่เป้าหมาย (จุดผ่อนผันที่ประกาศยกเลิกแล้ว และจุดผ่อนผันที่ยังไม่ได้ประกาศยกเลิก) ในเชิงบูรณาการระหว่างสำนักเทศกิจ และสำนักงานเขต เพื่อให้สอดคล้องกับสถานการณ์/สภาพปัญหาในแต่ละพื้นที่ มีการกำหนดพื้นที่เป้าหมายที่ชัดเจน เน้นพื้นที่ที่พบปัญหาการฝ่าฝืนบ่อยครั้ง หรือพื้นที่เฝ้าระวังเป็นพิเศษ 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 xml:space="preserve">      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 xml:space="preserve">มีการกำหนดความถี่ในการออกตรวจสอบ และการจัดกำลังเจ้าหน้าที่ให้เหมาะสมกับสถานการณ์/สภาพปัญหาของพื้นที่ </w:t>
            </w:r>
          </w:p>
          <w:p w:rsidR="00B023B0" w:rsidRPr="002F0A70" w:rsidRDefault="00B023B0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(</w:t>
            </w:r>
            <w:r w:rsidRPr="002F0A70">
              <w:rPr>
                <w:rFonts w:ascii="TH SarabunIT๙" w:hAnsi="TH SarabunIT๙" w:cs="TH SarabunIT๙"/>
                <w:sz w:val="28"/>
              </w:rPr>
              <w:t>1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</w:tc>
        <w:tc>
          <w:tcPr>
            <w:tcW w:w="2127" w:type="dxa"/>
          </w:tcPr>
          <w:p w:rsidR="00B023B0" w:rsidRPr="002F0A70" w:rsidRDefault="00B023B0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lastRenderedPageBreak/>
              <w:sym w:font="Wingdings" w:char="F0FC"/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686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แผนการออกตรวจจุดจัดระเบียบหาบเร่ – แผงลอยเพื่อคืนทางเท้าให้แก่ประชาชน (จุดผ่อนผันที่ยกเลิกแล้ว) </w:t>
            </w:r>
          </w:p>
          <w:p w:rsidR="00B023B0" w:rsidRPr="002F0A70" w:rsidRDefault="00B023B0" w:rsidP="00F60D3E">
            <w:pPr>
              <w:ind w:firstLine="28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แผนการตรวจพื้นที่กลุ่มเขตกรุงเทพกลาง และกลุ่มเขตกรุงเทพใต้</w:t>
            </w:r>
          </w:p>
          <w:p w:rsidR="00B023B0" w:rsidRPr="002F0A70" w:rsidRDefault="00B023B0" w:rsidP="00F60D3E">
            <w:pPr>
              <w:ind w:firstLine="28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แผนการตรวจพื้นที่กลุ่มเขตกรุงเทพเหนือ และกลุ่มเขตกรุงเทพตะวันออก</w:t>
            </w:r>
          </w:p>
          <w:p w:rsidR="00B023B0" w:rsidRPr="002F0A70" w:rsidRDefault="00B023B0" w:rsidP="00F60D3E">
            <w:pPr>
              <w:ind w:firstLine="28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แผนการตรวจพื้นที่กลุ่มเขตกรุงธนเหนือ และกลุ่มเขตกรุงธนใต้</w:t>
            </w:r>
          </w:p>
          <w:p w:rsidR="00B023B0" w:rsidRPr="002F0A70" w:rsidRDefault="00B023B0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 </w:t>
            </w:r>
            <w:proofErr w:type="gramStart"/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คำสั่งมอบหมายหน้าที่รับผิดชอบการปฏิบัติงานของเจ้าหน้าที่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>:</w:t>
            </w:r>
            <w:proofErr w:type="gramEnd"/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ชุดสายตรวจ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ปฏิบัติการและพื้นที่รับผิดชอบ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(คำสั่ง ณ วันที่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ตุลาคม 2560)</w:t>
            </w:r>
          </w:p>
          <w:p w:rsidR="00B023B0" w:rsidRPr="002F0A70" w:rsidRDefault="00B023B0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3.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ตารางกำหนดภารกิจชุดปฏิบัติการ/แผนปฏิบัติการ รายเดือน</w:t>
            </w:r>
          </w:p>
          <w:p w:rsidR="00B023B0" w:rsidRPr="002F0A70" w:rsidRDefault="00B023B0" w:rsidP="00F60D3E">
            <w:pPr>
              <w:autoSpaceDE w:val="0"/>
              <w:autoSpaceDN w:val="0"/>
              <w:adjustRightInd w:val="0"/>
              <w:ind w:firstLine="25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  <w:t>จัดเจ้าหน้าที่ตรวจสอบบริเวณจุดผ่อนผันที่ยกเลิกแล้ว ไม่ให้มีผู้ค้าฝ่าฝืนกลับมาทำการค้า และจัดระเบียบพื้นที่ทางเท้าบริเวณจุดผ่อนผันที่ยกเลิกแล้วเพื่อรักษาสภาพแวดล้อมของทางเท้าให้มีความเป็นระเบียบ อย่างน้อยจุดละ 1 ครั้งต่อเดือน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</w:t>
            </w:r>
            <w:r w:rsidR="00A82511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**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พบข้อมูลเพียงแค่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4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เดือน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: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เดือนตุลาคม พฤศจิกายน ธันวาคม 2561 และ มกราคม 2562)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.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บัญชีพื้นที่เป้าหมายที่ข้อมูลเป็นปัจจุบัน</w:t>
            </w:r>
            <w:r w:rsidRPr="002F0A7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จำแนกรายเดือน รายกลุ่มเขต รายเขต</w:t>
            </w:r>
          </w:p>
          <w:p w:rsidR="00B023B0" w:rsidRPr="002F0A70" w:rsidRDefault="00B023B0" w:rsidP="00F60D3E">
            <w:pPr>
              <w:ind w:firstLine="252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บัญชีจุดผ่อนผัน (ที่ยังไม่ได้ประกาศยกเลิก) </w:t>
            </w:r>
          </w:p>
          <w:p w:rsidR="00B023B0" w:rsidRPr="002F0A70" w:rsidRDefault="00B023B0" w:rsidP="00F60D3E">
            <w:pPr>
              <w:ind w:firstLine="252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บัญชีจุดผ่อนผันที่ประกาศยกเลิกแล้ว (ข้อมูล ประกอบด้วย ชื่อจุดผ่อนผัน จำนวนผู้ค้า วันประกาศ)</w:t>
            </w:r>
          </w:p>
        </w:tc>
        <w:tc>
          <w:tcPr>
            <w:tcW w:w="1984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lastRenderedPageBreak/>
              <w:t>-</w:t>
            </w:r>
          </w:p>
        </w:tc>
        <w:tc>
          <w:tcPr>
            <w:tcW w:w="1985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B023B0" w:rsidRPr="002F0A70" w:rsidTr="002F0A7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3B0" w:rsidRPr="002F0A70" w:rsidRDefault="00B023B0" w:rsidP="00F60D3E">
            <w:pPr>
              <w:ind w:right="-1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1.3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มีการตรวจสอบ กวดขันพื้นที่เป้าหมาย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และกำกับ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ติดตามผลการ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บังคับการของสำนักงานเขต (</w:t>
            </w:r>
            <w:r w:rsidRPr="002F0A70">
              <w:rPr>
                <w:rFonts w:ascii="TH SarabunIT๙" w:hAnsi="TH SarabunIT๙" w:cs="TH SarabunIT๙"/>
                <w:sz w:val="28"/>
              </w:rPr>
              <w:t>1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  <w:p w:rsidR="00B023B0" w:rsidRPr="002F0A70" w:rsidRDefault="00B023B0" w:rsidP="00F60D3E">
            <w:pPr>
              <w:ind w:firstLine="432"/>
              <w:rPr>
                <w:rFonts w:ascii="TH SarabunIT๙" w:hAnsi="TH SarabunIT๙" w:cs="TH SarabunIT๙"/>
                <w:color w:val="000000"/>
                <w:sz w:val="28"/>
                <w:u w:val="single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u w:val="single"/>
                <w:cs/>
              </w:rPr>
              <w:t xml:space="preserve">จุดผ่อนผันที่ประกาศยกเลิกแล้ว </w:t>
            </w:r>
          </w:p>
          <w:p w:rsidR="00B023B0" w:rsidRPr="002F0A70" w:rsidRDefault="00B023B0" w:rsidP="00F35A93">
            <w:pPr>
              <w:ind w:right="-102" w:firstLine="43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จัดเจ้าหน้าที่ออกตรวจสอบพื้นที่เป้าหมายตามแผนที่กำหนด</w:t>
            </w:r>
            <w:r w:rsidRPr="002F0A70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อย่าง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สม่ำเสมอ และต่อเนื่อง หาก</w:t>
            </w:r>
            <w:r w:rsidRPr="002F0A70">
              <w:rPr>
                <w:rFonts w:ascii="TH SarabunIT๙" w:hAnsi="TH SarabunIT๙" w:cs="TH SarabunIT๙"/>
                <w:sz w:val="28"/>
                <w:cs/>
                <w:lang w:val="en"/>
              </w:rPr>
              <w:t>พบผู้ค้าที่ฝ่าฝืน/กระทำความผิด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i/>
                <w:iCs/>
                <w:sz w:val="28"/>
                <w:cs/>
              </w:rPr>
              <w:t>ผู้ค้าต้องถูกบังคับการอย่างเคร่งครัด ทุกราย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  โดยสำนักเทศกิจแจ้งให้สำนักงานเขตบังคับการ </w:t>
            </w:r>
            <w:r w:rsidRPr="002F0A70">
              <w:rPr>
                <w:rFonts w:ascii="TH SarabunIT๙" w:hAnsi="TH SarabunIT๙" w:cs="TH SarabunIT๙"/>
                <w:sz w:val="28"/>
                <w:cs/>
                <w:lang w:val="en"/>
              </w:rPr>
              <w:t>หรือ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ลงโทษผู้ไม่ปฏิบัติตามกฎหมายตามอำนาจหน้าที่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ขั้นตอน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วิธีการ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หลักเกณฑ์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และเงื่อนไขที่กฎหมายกำหนด</w:t>
            </w:r>
            <w:r w:rsidRPr="002F0A7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B023B0" w:rsidRPr="002F0A70" w:rsidRDefault="00B023B0" w:rsidP="00F60D3E">
            <w:pPr>
              <w:ind w:firstLine="43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(กรณีเจ้าหน้าที่ของสำนักเทศกิจไม่สามารถออกตรวจพื้นที่เนื่องจากติดภารกิจตามนโยบายเร่งด่วนของกรุงเทพมหานคร สำนักเทศกิจต้องกำหนดแนวทาง/วิธีการแก้ไข เพื่อป้องกันปัญหาผู้ค้าฝ่าฝืนตั้งวางในจุดที่ห้าม)</w:t>
            </w:r>
          </w:p>
          <w:p w:rsidR="00B023B0" w:rsidRPr="002F0A70" w:rsidRDefault="00B023B0" w:rsidP="00F60D3E">
            <w:pPr>
              <w:ind w:firstLine="432"/>
              <w:rPr>
                <w:rFonts w:ascii="TH SarabunIT๙" w:hAnsi="TH SarabunIT๙" w:cs="TH SarabunIT๙"/>
                <w:color w:val="000000"/>
                <w:sz w:val="28"/>
                <w:u w:val="single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u w:val="single"/>
                <w:cs/>
              </w:rPr>
              <w:t>จุดผ่อนผันที่ยังไม่ได้ประกาศยกเลิก</w:t>
            </w:r>
          </w:p>
          <w:p w:rsidR="00B023B0" w:rsidRPr="002F0A70" w:rsidRDefault="00B023B0" w:rsidP="00F60D3E">
            <w:pPr>
              <w:ind w:firstLine="43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จัดเจ้าหน้าที่ออกตรวจตรา กวดขันให้ผู้ค้าปฏิบัติตามหลักเกณฑ์ที่กำหนด สำรวจผู้ค้า หากพบว่าเป็นผู้ที่ไม่ได้รับอนุญาตให้ดำเนินคดีตามกฎหมาย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B023B0" w:rsidRPr="002F0A70" w:rsidRDefault="00B023B0" w:rsidP="00F35A93">
            <w:pPr>
              <w:autoSpaceDE w:val="0"/>
              <w:autoSpaceDN w:val="0"/>
              <w:adjustRightInd w:val="0"/>
              <w:ind w:right="-102" w:firstLine="432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i/>
                <w:iCs/>
                <w:color w:val="000000"/>
                <w:sz w:val="28"/>
                <w:cs/>
              </w:rPr>
              <w:lastRenderedPageBreak/>
              <w:t>ทั้งนี้ สำนักเทศกิจต้องมีการจัดทำรายงานผลการตรวจพื้นที่ในเชิงคุณภาพ แสดง</w:t>
            </w:r>
            <w:r w:rsidRPr="002F0A70">
              <w:rPr>
                <w:rFonts w:ascii="TH SarabunIT๙" w:hAnsi="TH SarabunIT๙" w:cs="TH SarabunIT๙"/>
                <w:i/>
                <w:iCs/>
                <w:sz w:val="28"/>
                <w:cs/>
              </w:rPr>
              <w:t>ข้อเท็จจริงที่ตรวจพบ ตลอดจนให้ข้อเสนอแนะ/แนวทางในการปรับปรุงแก้ไขที่เป็นประโยชน์ต่อสำนักงานเขต</w:t>
            </w:r>
          </w:p>
        </w:tc>
        <w:tc>
          <w:tcPr>
            <w:tcW w:w="2127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lastRenderedPageBreak/>
              <w:t>-</w:t>
            </w:r>
          </w:p>
        </w:tc>
        <w:tc>
          <w:tcPr>
            <w:tcW w:w="1417" w:type="dxa"/>
          </w:tcPr>
          <w:p w:rsidR="00B023B0" w:rsidRPr="002F0A70" w:rsidRDefault="00B023B0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6" w:type="dxa"/>
          </w:tcPr>
          <w:p w:rsidR="00B023B0" w:rsidRPr="002F0A70" w:rsidRDefault="00B023B0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สรุปรายงานโครงการจัดระเบียบหาบเร่-</w:t>
            </w:r>
            <w:r w:rsidR="00F35A9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แผงลอย เสนอผู้บริหาร</w:t>
            </w:r>
            <w:r w:rsidR="000D040D" w:rsidRPr="002F0A70">
              <w:rPr>
                <w:rFonts w:ascii="TH SarabunIT๙" w:hAnsi="TH SarabunIT๙" w:cs="TH SarabunIT๙"/>
                <w:sz w:val="28"/>
                <w:cs/>
              </w:rPr>
              <w:t>สำนักเทศกิจ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ทราบตามลำดับชั้น</w:t>
            </w:r>
          </w:p>
          <w:p w:rsidR="00B023B0" w:rsidRPr="002F0A70" w:rsidRDefault="00B023B0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สรุปผลการตรวจประจำเดือน/รายงานผลการดำเนินโครงการรายเดือน เสนอผู้บริหาร</w:t>
            </w:r>
            <w:r w:rsidR="000D040D" w:rsidRPr="002F0A70">
              <w:rPr>
                <w:rFonts w:ascii="TH SarabunIT๙" w:hAnsi="TH SarabunIT๙" w:cs="TH SarabunIT๙"/>
                <w:sz w:val="28"/>
                <w:cs/>
              </w:rPr>
              <w:t>สำนักเทศกิจ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ทราบตามลำดับชั้น</w:t>
            </w:r>
          </w:p>
          <w:p w:rsidR="00B023B0" w:rsidRPr="002F0A70" w:rsidRDefault="00B023B0" w:rsidP="00F35A93">
            <w:pPr>
              <w:ind w:right="-11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3. รายงานผลการตรวจจุดจัดระเบียบผู้ค้า</w:t>
            </w:r>
            <w:r w:rsidR="00F35A9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หาบเร่ - แผงลอย เพื่อคืนทางเท้าให้กับประชาชน (จุดผ่อนผันที่ยกเลิกแล้ว) ตามนโยบายของผู้บริหารกรุงเทพมหานคร ประจำเดือน (จำแนกรายจุด รายชุดสายตรวจ) 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4. สรุปข้อมูลจุดผ่อนผัน 50 สำนักงานเขต และผลการตรวจในภาพรวม ประจำเดือน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5. ภาพถ่ายการปฏิบัติหน้าที่บริเวณจุดจัดระเบียบผู้ค้าหาบแร่ - แผงลอยเพื่อคืนทางเท้าให้กับประชาชน (จุดผ่อนผันที่ยกเลิกแล้ว)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1. หลักฐานที่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แสดงถึงการที่</w:t>
            </w:r>
            <w:r w:rsidR="00A20DEB" w:rsidRPr="002F0A70">
              <w:rPr>
                <w:rFonts w:ascii="TH SarabunIT๙" w:hAnsi="TH SarabunIT๙" w:cs="TH SarabunIT๙"/>
                <w:sz w:val="28"/>
                <w:cs/>
              </w:rPr>
              <w:t>สำนักเทศกิจได้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กำกับ ติดตาม</w:t>
            </w:r>
            <w:r w:rsidR="00A20DEB"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ประเมินผลการบังคับการ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ของฝ่ายเทศกิจ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สำนักงานเขต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โดยเฉพาะเขตที่พบการฝ่าฝืน/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กระทำผิดบ่อยครั้ง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หลักฐานการลงพื้นที่ร่วมกับผู้บริหารกรุงเทพมหานครเพื่อ</w:t>
            </w:r>
            <w:r w:rsidR="00F35A9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สุ่มตรวจการฝ่าฝืน/กระทำผิด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EE4173" w:rsidRPr="002F0A70" w:rsidRDefault="00EE4173" w:rsidP="00F60D3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lastRenderedPageBreak/>
              <w:t xml:space="preserve">***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ขอตรวจสอบหลักฐานเพิ่มเติม </w:t>
            </w:r>
          </w:p>
          <w:p w:rsidR="00B023B0" w:rsidRPr="002F0A70" w:rsidRDefault="00EE4173" w:rsidP="00F60D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ณ หน่วยงาน</w:t>
            </w:r>
          </w:p>
        </w:tc>
      </w:tr>
      <w:tr w:rsidR="00B023B0" w:rsidRPr="002F0A70" w:rsidTr="002F0A70">
        <w:tc>
          <w:tcPr>
            <w:tcW w:w="568" w:type="dxa"/>
            <w:tcBorders>
              <w:top w:val="nil"/>
              <w:bottom w:val="nil"/>
            </w:tcBorders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23B0" w:rsidRPr="002F0A70" w:rsidRDefault="00B023B0" w:rsidP="00F60D3E">
            <w:pPr>
              <w:ind w:right="-1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23B0" w:rsidRPr="002F0A70" w:rsidRDefault="00B023B0" w:rsidP="00F60D3E">
            <w:pPr>
              <w:tabs>
                <w:tab w:val="left" w:pos="301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1.4 มีการจัดทำระบบข้อมูลด้านการจัดระเบียบหาบเร่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 xml:space="preserve">-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แผงลอย เพื่อนำข้อมูลไปใช้ประโยชน์ด้านการ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ควบคุม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ตรวจสอบ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กำกับดูแลความเป็นระเบียบเรียบร้อยตามกฎหมาย รวมทั้งใช้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สนับสนุนการดำเนินงานของกรุงเทพมหานครในทุกระดับ (</w:t>
            </w:r>
            <w:r w:rsidRPr="002F0A70">
              <w:rPr>
                <w:rFonts w:ascii="TH SarabunIT๙" w:hAnsi="TH SarabunIT๙" w:cs="TH SarabunIT๙"/>
                <w:sz w:val="28"/>
              </w:rPr>
              <w:t>1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  <w:p w:rsidR="00B023B0" w:rsidRPr="002F0A70" w:rsidRDefault="00B023B0" w:rsidP="00F60D3E">
            <w:pPr>
              <w:tabs>
                <w:tab w:val="left" w:pos="301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สิ่งที่ต้องดำเนินการ อาทิ</w:t>
            </w:r>
          </w:p>
          <w:p w:rsidR="00B023B0" w:rsidRPr="002F0A70" w:rsidRDefault="00B023B0" w:rsidP="00F60D3E">
            <w:pPr>
              <w:ind w:firstLine="176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 xml:space="preserve">-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เก็บรวบรวมข้อมูล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ของจุดผ่อนผันที่ประกาศยกเลิกแล้ว และจุดผ่อนผันที่ยังไม่ได้ประกาศยกเลิก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รายละเอียดจุดทำการค้า ผู้ค้า ผู้มีอิทธิพล ฯลฯ) ปรับข้อมูลให้เป็นปัจจุบันอยู่เสมอ</w:t>
            </w:r>
          </w:p>
          <w:p w:rsidR="00B023B0" w:rsidRPr="002F0A70" w:rsidRDefault="00B023B0" w:rsidP="00F35A93">
            <w:pPr>
              <w:ind w:right="-102" w:firstLine="176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เก็บรวบรวมข้อมูล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การบังคับการจากสำนักงานเขต วิเคราะห์ผล (</w:t>
            </w:r>
            <w:r w:rsidRPr="002F0A70">
              <w:rPr>
                <w:rFonts w:ascii="TH SarabunIT๙" w:hAnsi="TH SarabunIT๙" w:cs="TH SarabunIT๙"/>
                <w:color w:val="222222"/>
                <w:sz w:val="28"/>
                <w:cs/>
              </w:rPr>
              <w:t>สถิติการจับกุม</w:t>
            </w:r>
            <w:r w:rsidRPr="002F0A70">
              <w:rPr>
                <w:rFonts w:ascii="TH SarabunIT๙" w:hAnsi="TH SarabunIT๙" w:cs="TH SarabunIT๙"/>
                <w:sz w:val="28"/>
                <w:cs/>
                <w:lang w:val="en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222222"/>
                <w:sz w:val="28"/>
                <w:cs/>
              </w:rPr>
              <w:t>ดำเนินคดี เปรียบเทียบปรับ ฯลฯ)</w:t>
            </w:r>
          </w:p>
        </w:tc>
        <w:tc>
          <w:tcPr>
            <w:tcW w:w="2127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B023B0" w:rsidRPr="002F0A70" w:rsidRDefault="00B023B0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6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บัญชีพื้นที่เป้าหมายใน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การจัดระเบียบหาบเร่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 xml:space="preserve">-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แผงลอย (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จำแนกรายเดือน รายกลุ่มเขต </w:t>
            </w:r>
            <w:r w:rsidR="00F35A9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รายเขต)</w:t>
            </w:r>
          </w:p>
          <w:p w:rsidR="00B023B0" w:rsidRPr="002F0A70" w:rsidRDefault="00B023B0" w:rsidP="00F60D3E">
            <w:pPr>
              <w:ind w:firstLine="252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บัญชีจุดผ่อนผัน (ที่ยังไม่ได้ประกาศยกเลิก) </w:t>
            </w:r>
          </w:p>
          <w:p w:rsidR="00B023B0" w:rsidRPr="002F0A70" w:rsidRDefault="00B023B0" w:rsidP="00F60D3E">
            <w:pPr>
              <w:ind w:firstLine="25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บัญชีจุดผ่อนผันที่ประกาศยกเลิกแล้ว (ข้อมูล ประกอบด้วย ชื่อจุดผ่อนผัน จำนวนผู้ค้า วันประกาศ)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iCs/>
                <w:color w:val="000000"/>
                <w:sz w:val="28"/>
              </w:rPr>
            </w:pPr>
          </w:p>
          <w:p w:rsidR="00B023B0" w:rsidRPr="002F0A70" w:rsidRDefault="00B023B0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ข้อมูล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การบังคับการจากสำนักงานเขต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ปีงบประมาณ พ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>. 2562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(</w:t>
            </w:r>
            <w:r w:rsidRPr="002F0A70">
              <w:rPr>
                <w:rFonts w:ascii="TH SarabunIT๙" w:hAnsi="TH SarabunIT๙" w:cs="TH SarabunIT๙"/>
                <w:color w:val="222222"/>
                <w:sz w:val="28"/>
                <w:cs/>
              </w:rPr>
              <w:t>สถิติการจับกุม</w:t>
            </w:r>
            <w:r w:rsidRPr="002F0A70">
              <w:rPr>
                <w:rFonts w:ascii="TH SarabunIT๙" w:hAnsi="TH SarabunIT๙" w:cs="TH SarabunIT๙"/>
                <w:sz w:val="28"/>
                <w:cs/>
                <w:lang w:val="en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222222"/>
                <w:sz w:val="28"/>
                <w:cs/>
              </w:rPr>
              <w:t>ดำเนินคดี เปรียบเทียบปรับ ฯลฯ)</w:t>
            </w:r>
          </w:p>
        </w:tc>
        <w:tc>
          <w:tcPr>
            <w:tcW w:w="1985" w:type="dxa"/>
          </w:tcPr>
          <w:p w:rsidR="00FE0BFA" w:rsidRPr="002F0A70" w:rsidRDefault="00FE0BFA" w:rsidP="00F60D3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***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ขอตรวจสอบหลักฐานเพิ่มเติม </w:t>
            </w:r>
          </w:p>
          <w:p w:rsidR="00B023B0" w:rsidRPr="002F0A70" w:rsidRDefault="00FE0BFA" w:rsidP="00F60D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ณ หน่วยงาน</w:t>
            </w:r>
          </w:p>
        </w:tc>
      </w:tr>
      <w:tr w:rsidR="00B023B0" w:rsidRPr="002F0A70" w:rsidTr="002F0A7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3B0" w:rsidRPr="002F0A70" w:rsidRDefault="00B023B0" w:rsidP="00F60D3E">
            <w:pPr>
              <w:ind w:right="-1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023B0" w:rsidRPr="002F0A70" w:rsidRDefault="00B023B0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1.5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มีการประเมินผล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การดำเนินงานของสำนักงานเขตในช่วงสิ้นปีงบประมาณ และจัดทำรายงานที่มีสาระสำคัญอันเป็นประโยชน์ต่อผู้บริหารกรุงเทพมหานคร และสำนักงานเขต อาทิ ปัญหา/อุปสรรคในการดำเนินงาน ข้อเสนอแนะ แนวทางการปรับปรุงมาตรการ และแผนปฏิบัติการสำหรับปีงบประมาณถัดไป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(</w:t>
            </w:r>
            <w:r w:rsidRPr="002F0A70">
              <w:rPr>
                <w:rFonts w:ascii="TH SarabunIT๙" w:hAnsi="TH SarabunIT๙" w:cs="TH SarabunIT๙"/>
                <w:sz w:val="28"/>
              </w:rPr>
              <w:t>1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</w:tc>
        <w:tc>
          <w:tcPr>
            <w:tcW w:w="2127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B023B0" w:rsidRPr="002F0A70" w:rsidRDefault="00B023B0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6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B023B0" w:rsidRPr="002F0A70" w:rsidRDefault="00FE0BFA" w:rsidP="00F60D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985" w:type="dxa"/>
          </w:tcPr>
          <w:p w:rsidR="00FE0BFA" w:rsidRPr="002F0A70" w:rsidRDefault="00FE0BFA" w:rsidP="00F60D3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***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ขอตรวจสอบหลักฐานเพิ่มเติม </w:t>
            </w:r>
          </w:p>
          <w:p w:rsidR="00B023B0" w:rsidRPr="002F0A70" w:rsidRDefault="00FE0BFA" w:rsidP="00F60D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ณ หน่วยงาน</w:t>
            </w:r>
          </w:p>
        </w:tc>
      </w:tr>
      <w:tr w:rsidR="002F0A70" w:rsidRPr="002F0A70" w:rsidTr="002F0A70">
        <w:tc>
          <w:tcPr>
            <w:tcW w:w="568" w:type="dxa"/>
            <w:tcBorders>
              <w:top w:val="nil"/>
              <w:bottom w:val="nil"/>
            </w:tcBorders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23B0" w:rsidRPr="002F0A70" w:rsidRDefault="00B023B0" w:rsidP="00F60D3E">
            <w:pPr>
              <w:ind w:right="-1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23B0" w:rsidRPr="002F0A70" w:rsidRDefault="00B023B0" w:rsidP="00F60D3E">
            <w:pPr>
              <w:ind w:firstLine="295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ส่วนที่ </w:t>
            </w:r>
            <w:r w:rsidRPr="002F0A70">
              <w:rPr>
                <w:rFonts w:ascii="TH SarabunIT๙" w:hAnsi="TH SarabunIT๙" w:cs="TH SarabunIT๙"/>
                <w:b/>
                <w:bCs/>
                <w:sz w:val="28"/>
              </w:rPr>
              <w:t xml:space="preserve">2 </w:t>
            </w: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ลัพธ์ของการบังคับการตามมาตรการฯ </w:t>
            </w:r>
            <w:r w:rsidR="00F35A9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อย่าง</w:t>
            </w: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เข้มงวด จริงจัง ตลอดปีงบประมาณ พ.ศ. 2562 ส่งผลให้ผู้ค้าเกรงกลัว และ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ไม่กล้า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  <w:lang w:val="en"/>
              </w:rPr>
              <w:t>ฝ่าฝืน/กระทำความผิด (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5 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คะแนน)</w:t>
            </w:r>
          </w:p>
          <w:p w:rsidR="00B023B0" w:rsidRPr="002F0A70" w:rsidRDefault="00B023B0" w:rsidP="00F60D3E">
            <w:pPr>
              <w:ind w:firstLine="355"/>
              <w:rPr>
                <w:rFonts w:ascii="TH SarabunIT๙" w:hAnsi="TH SarabunIT๙" w:cs="TH SarabunIT๙"/>
                <w:color w:val="000000"/>
                <w:sz w:val="28"/>
                <w:lang w:val="en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วัดผลสำเร็จจากร้อยละของพื้นที่เป้าหมาย (จุดผ่อนผันที่ยกเลิกและจุดผ่อนผันที่ยังไม่ได้ประกาศยกเลิก) ที่สำนักเทศกิจออกตรวจสอบพื้นที่ และไม่พบผู้ค้า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  <w:lang w:val="en"/>
              </w:rPr>
              <w:t xml:space="preserve">ฝ่าฝืน/กระทำความผิด (กรณีตรวจพบซึ่งหน้า) 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เงื่อนไข 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ใช้ข้อมูลผลสำเร็จจากการดำเนินการตามขอบเขตอำนาจหน้าที่ของสำนักเทศกิจเท่านั้น 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iCs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F0A70" w:rsidRPr="002F0A70" w:rsidTr="002F0A7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0" w:rsidRPr="002F0A70" w:rsidRDefault="00B023B0" w:rsidP="00F60D3E">
            <w:pPr>
              <w:ind w:right="-1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023B0" w:rsidRPr="002F0A70" w:rsidRDefault="00B023B0" w:rsidP="00F35A93">
            <w:pPr>
              <w:autoSpaceDE w:val="0"/>
              <w:autoSpaceDN w:val="0"/>
              <w:adjustRightInd w:val="0"/>
              <w:ind w:right="-10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จุดผ่อนผันที่ประกาศยกเลิกแล้ว</w:t>
            </w:r>
          </w:p>
          <w:p w:rsidR="00B023B0" w:rsidRPr="002F0A70" w:rsidRDefault="00B023B0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คำนวณความสำเร็จจาก จุดผ่อนผันที่ประกาศยกเลิกแล้ว และไม่มีผู้ค้าฝ่าฝืนหรือ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  <w:lang w:val="en"/>
              </w:rPr>
              <w:t xml:space="preserve">กระทำความผิด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คูณ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100 หารด้วย จำนวน จุดผ่อนผันที่ประกาศยกเลิกแล้วทั้งหมด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(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>487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จุด)</w:t>
            </w:r>
          </w:p>
          <w:p w:rsidR="00B023B0" w:rsidRPr="002F0A70" w:rsidRDefault="00B023B0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จุดผ่อนผันที่ยังไม่ได้ประกาศยกเลิก</w:t>
            </w:r>
          </w:p>
          <w:p w:rsidR="00B023B0" w:rsidRDefault="00B023B0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คำนวณความสำเร็จจาก จำนวนจุดผ่อนผันที่ยังไม่ได้ประกาศยกเลิก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  <w:lang w:val="en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และไม่มีผู้ค้าฝ่าฝืนหรือ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  <w:lang w:val="en"/>
              </w:rPr>
              <w:t xml:space="preserve">กระทำความผิด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คูณ 100 หารด้วย จำนวนจุดผ่อนผันที่ยังไม่ได้ประกาศยกเลิกทั้งหมด (196 จุด)</w:t>
            </w:r>
          </w:p>
          <w:p w:rsidR="00F35A93" w:rsidRDefault="00F35A93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35A93" w:rsidRDefault="00F35A93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35A93" w:rsidRDefault="00F35A93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35A93" w:rsidRDefault="00F35A93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35A93" w:rsidRPr="002F0A70" w:rsidRDefault="00F35A93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023B0" w:rsidRPr="002F0A70" w:rsidTr="002F0A70">
        <w:tc>
          <w:tcPr>
            <w:tcW w:w="568" w:type="dxa"/>
            <w:tcBorders>
              <w:top w:val="single" w:sz="4" w:space="0" w:color="auto"/>
            </w:tcBorders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สถิติการกระทำผิด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ด้วยการติดตั้งป้ายผิดกฎหมายในบริเวณถนนสายหลักและถนนสายรองที่สำนักงานเขตกำหนดให้เป็นพื้นที่เป้าหมายลดลง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35A93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: 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ไม่น้อยกว่า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ร้อยละ 10 </w:t>
            </w:r>
          </w:p>
          <w:p w:rsidR="00B023B0" w:rsidRPr="002F0A70" w:rsidRDefault="00B023B0" w:rsidP="00F60D3E">
            <w:pPr>
              <w:ind w:right="-10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เมื่อเปรียบเทียบกับปี พ.ศ. 2561</w:t>
            </w:r>
          </w:p>
        </w:tc>
        <w:tc>
          <w:tcPr>
            <w:tcW w:w="2693" w:type="dxa"/>
          </w:tcPr>
          <w:p w:rsidR="00B023B0" w:rsidRPr="002F0A70" w:rsidRDefault="00B023B0" w:rsidP="00F60D3E">
            <w:pPr>
              <w:ind w:firstLine="6"/>
              <w:rPr>
                <w:rFonts w:ascii="TH SarabunIT๙" w:eastAsia="Times New Roman" w:hAnsi="TH SarabunIT๙" w:cs="TH SarabunIT๙"/>
                <w:color w:val="222222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ประเมินผลสำเร็จจากสถิติการกระทำผิดด้วยการติดตั้งป้ายผิดกฎหมายในบริเวณถนนสายหลัก และถนนสายรองในพื้นที่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>50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เขต ที่สำนักเทศกิจตรวจสอบพบ  </w:t>
            </w:r>
            <w:r w:rsidRPr="002F0A70">
              <w:rPr>
                <w:rFonts w:ascii="TH SarabunIT๙" w:eastAsia="Times New Roman" w:hAnsi="TH SarabunIT๙" w:cs="TH SarabunIT๙"/>
                <w:color w:val="222222"/>
                <w:sz w:val="28"/>
                <w:cs/>
              </w:rPr>
              <w:t>และประสานสำนักงานเขตดำเนินการแก้ไข</w:t>
            </w:r>
          </w:p>
          <w:p w:rsidR="00B023B0" w:rsidRPr="002F0A70" w:rsidRDefault="00B023B0" w:rsidP="00F60D3E">
            <w:pPr>
              <w:ind w:firstLine="6"/>
              <w:rPr>
                <w:rFonts w:ascii="TH SarabunIT๙" w:eastAsia="Times New Roman" w:hAnsi="TH SarabunIT๙" w:cs="TH SarabunIT๙"/>
                <w:color w:val="222222"/>
                <w:sz w:val="28"/>
              </w:rPr>
            </w:pPr>
            <w:r w:rsidRPr="002F0A70">
              <w:rPr>
                <w:rFonts w:ascii="TH SarabunIT๙" w:eastAsia="Times New Roman" w:hAnsi="TH SarabunIT๙" w:cs="TH SarabunIT๙"/>
                <w:color w:val="222222"/>
                <w:sz w:val="28"/>
                <w:cs/>
              </w:rPr>
              <w:t>โดยใช้สูตรการคำนวณ ดังนี้</w:t>
            </w:r>
          </w:p>
          <w:p w:rsidR="00B023B0" w:rsidRPr="002F0A70" w:rsidRDefault="00B023B0" w:rsidP="00F60D3E">
            <w:pPr>
              <w:ind w:right="-10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1. จำนวนป้ายผิดกฎหมายลดลงเมื่อเปรียบเทียบกับปี พ.ศ. 2561</w:t>
            </w:r>
          </w:p>
          <w:p w:rsidR="00B023B0" w:rsidRPr="002F0A70" w:rsidRDefault="00B023B0" w:rsidP="00F60D3E">
            <w:pPr>
              <w:ind w:firstLine="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(จำนวนป้ายผิดกฎหมายที่สำนักเทศกิจตรวจสอบพบ</w:t>
            </w:r>
            <w:r w:rsidRPr="002F0A70">
              <w:rPr>
                <w:rFonts w:ascii="TH SarabunIT๙" w:eastAsia="Times New Roman" w:hAnsi="TH SarabunIT๙" w:cs="TH SarabunIT๙"/>
                <w:color w:val="222222"/>
                <w:sz w:val="28"/>
                <w:cs/>
              </w:rPr>
              <w:t>และประสานสำนักงานเขตดำเนินการแก้ไข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ในปีงบประมาณ พ.ศ. 2561) ลบ (จำนวนป้ายผิดกฎหมายที่สำนักเทศกิจตรวจสอบพบ</w:t>
            </w:r>
            <w:r w:rsidRPr="002F0A70">
              <w:rPr>
                <w:rFonts w:ascii="TH SarabunIT๙" w:eastAsia="Times New Roman" w:hAnsi="TH SarabunIT๙" w:cs="TH SarabunIT๙"/>
                <w:color w:val="222222"/>
                <w:sz w:val="28"/>
                <w:cs/>
              </w:rPr>
              <w:t>และประสานสำนักงานเขตดำเนินการแก้ไข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ในปีงบประมาณ พ.ศ.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>2562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) คูณ 100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หารด้วย จำนวนป้ายผิดกฎหมายที่สำนักเทศกิจตรวจสอบพบ</w:t>
            </w:r>
            <w:r w:rsidRPr="002F0A70">
              <w:rPr>
                <w:rFonts w:ascii="TH SarabunIT๙" w:eastAsia="Times New Roman" w:hAnsi="TH SarabunIT๙" w:cs="TH SarabunIT๙"/>
                <w:color w:val="222222"/>
                <w:sz w:val="28"/>
                <w:cs/>
              </w:rPr>
              <w:t>และประสานสำนักงานเขตดำเนินการแก้ไข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ในงบประมาณ พ.ศ. 2561</w:t>
            </w:r>
          </w:p>
          <w:p w:rsidR="00B023B0" w:rsidRPr="002F0A70" w:rsidRDefault="00B023B0" w:rsidP="00F60D3E">
            <w:pPr>
              <w:ind w:right="-10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2. จำนวนผู้กระทำความผิดด้วยการติดตั้งป้ายผิดกฎหมายลดลงเมื่อเปรียบเทียบกับปี พ.ศ. 2561</w:t>
            </w:r>
          </w:p>
          <w:p w:rsidR="00B023B0" w:rsidRPr="002F0A70" w:rsidRDefault="00B023B0" w:rsidP="00F60D3E">
            <w:pPr>
              <w:ind w:firstLine="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(จำนวนผู้กระทำความผิดด้วยการติดตั้งป้ายผิดกฎหมายที่สำนักเทศกิจตรวจสอบพบ</w:t>
            </w:r>
            <w:r w:rsidRPr="002F0A70">
              <w:rPr>
                <w:rFonts w:ascii="TH SarabunIT๙" w:eastAsia="Times New Roman" w:hAnsi="TH SarabunIT๙" w:cs="TH SarabunIT๙"/>
                <w:color w:val="222222"/>
                <w:sz w:val="28"/>
                <w:cs/>
              </w:rPr>
              <w:t xml:space="preserve">และประสานสำนักงานเขตดำเนินการ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ในปีงบประมาณ พ.ศ. 2561) ลบ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(จำนวนผู้กระทำความผิดด้วยการติดตั้งป้ายผิดกฎหมายที่สำนักเทศกิจตรวจสอบพบ</w:t>
            </w:r>
            <w:r w:rsidRPr="002F0A70">
              <w:rPr>
                <w:rFonts w:ascii="TH SarabunIT๙" w:eastAsia="Times New Roman" w:hAnsi="TH SarabunIT๙" w:cs="TH SarabunIT๙"/>
                <w:color w:val="222222"/>
                <w:sz w:val="28"/>
                <w:cs/>
              </w:rPr>
              <w:t>และประสานสำนักงานเขตดำเนินการ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ในปีงบประมาณ พ.ศ. 2562) คูณ 100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หารด้วยจำนวนผู้กระทำความผิดด้วยการติดตั้งป้ายผิดกฎหมายที่สำนักเทศกิจตรวจสอบพบ</w:t>
            </w:r>
            <w:r w:rsidRPr="002F0A70">
              <w:rPr>
                <w:rFonts w:ascii="TH SarabunIT๙" w:eastAsia="Times New Roman" w:hAnsi="TH SarabunIT๙" w:cs="TH SarabunIT๙"/>
                <w:color w:val="222222"/>
                <w:sz w:val="28"/>
                <w:cs/>
              </w:rPr>
              <w:t>และประสานสำนักงานเขตดำเนินการ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ในงบประมาณ พ.ศ. 2561</w:t>
            </w:r>
          </w:p>
          <w:p w:rsidR="00B023B0" w:rsidRPr="002F0A70" w:rsidRDefault="00B023B0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7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lastRenderedPageBreak/>
              <w:t>-</w:t>
            </w:r>
          </w:p>
        </w:tc>
        <w:tc>
          <w:tcPr>
            <w:tcW w:w="1417" w:type="dxa"/>
          </w:tcPr>
          <w:p w:rsidR="00B023B0" w:rsidRPr="002F0A70" w:rsidRDefault="00B023B0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6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สำเนาโครงการจัดระเบียบป้ายโฆษณาในที่สาธารณะ ปีงบประมาณ พ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>. 2562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แผนการดำเนินงานตามโครงการจัดระเบียบป้ายโฆษณาในที่สาธารณะ ปีงบประมาณ  พ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>. 2562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คำสั่งสำนักงานตรวจและบังคับการ ที่ 5/2561 ลงวันที่ 12 ตุลาคม 2561 เรื่อง มอบหมายหน้าที่การจัดระเบียบป้ายโฆษณาในที่สาธารณะ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4. ผลการดำเนินงานของสำนักเทศกิจในการตรวจสอบพื้นที่เป้าหมายตามที่สำนักงานเขตกำหนด ปีงบประมาณ พ.ศ. 2562  </w:t>
            </w:r>
          </w:p>
          <w:p w:rsidR="00B023B0" w:rsidRPr="002F0A70" w:rsidRDefault="00B023B0" w:rsidP="00F35A93">
            <w:pPr>
              <w:ind w:right="-115" w:firstLine="28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4.1 รายงานตรวจป้ายที่ติดตั้งในที่สาธารณะโดยไม่ได้รับอนุญาต ประจำเดือน จำแนกข้อมูลรายกลุ่มเขต รายเขต รายประเภทป้าย </w:t>
            </w:r>
          </w:p>
          <w:p w:rsidR="00B023B0" w:rsidRPr="002F0A70" w:rsidRDefault="00B023B0" w:rsidP="00F60D3E">
            <w:pPr>
              <w:ind w:firstLine="28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4.2 ภาพการตรวจป้ายที่ไม่ได้รับอนุญาตรายเขต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5. สถิติการจัดเก็บป้ายโมษณาที่ติดตั้งโดยไม่ได้รับอนุญาต (เปรียบเทียบผลงานระหว่างสำนักงานเขตและสำนักเทศกิจ) ปี 2562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จำแนกรายเดือน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6. สถิติการจัดเก็บป้ายโมษณาที่ติดตั้งโดยไม่ได้รับอนุญาต (ข้อมูลที่สำนักงานเขตรายงานสำนักเทศกิจ) ปี 2562 จำแนกรายกลุ่มเขต รายเขต ยอดสะสม 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7. หนังสือแจ้งสำนักงานเขตดำเนินการกับผู้ฝ่าฝืนตามที่สำนักเทศกิจตรวจสอบพบ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8. หนังสือรายงาน</w:t>
            </w:r>
            <w:r w:rsidR="00A20DEB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ปลัดกรุงเทพมหานคร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เพื่อสั่งการสำนักงานเขตดำเนินการ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9. หนังสิอรายงาน</w:t>
            </w:r>
            <w:r w:rsidR="00A20DEB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ปลัดกรุงเทพมหานคร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เรื่องผลการตรวจการกระทำการฝ่าฝืน พรบ. รักษาความสะอาดฯ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10.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ข้อมูลการรายงานการจัดเก็บป้ายโ</w:t>
            </w:r>
            <w:r w:rsidR="00A20DEB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ฆษณาที่ สำนักงานเขตรายงานส่งให้สำนักเทศกิจ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ปี</w:t>
            </w:r>
            <w:r w:rsidR="00A20DEB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 พ.ศ.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2561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และ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2562 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จำแนกรายเขต และประเภทป้าย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11. สรุปผลการสำรวจความพึงพอใจต่อการจัดระเบียบป้ายโมษณาในที่สาธารณะ ประจำปีงบประมาณ</w:t>
            </w:r>
            <w:r w:rsidR="00A20DEB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พ.ศ.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2562 ครั้งที่ 1 ไม่ระบุช่วงเวลา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12. ตัวอย่างแบบสอบถามความพึงพอใจต่อการจัดระเบียบป้ายโมษณาในที่สาธารณะ ประจำปีงบประมาณ </w:t>
            </w:r>
            <w:r w:rsidR="00A20DEB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พ.ศ.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2562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13. ผลการดำเนินงานของสำนักเทศกิจในการตรวจสอบพื้นที่เป้าหมายตามที่สำนักงานเขตกำหนด ปีงบประมาณ พ.ศ. 2561  (พบป้ายที่ติดตั้งในที่สาธารณะโดยไม่ได้รับอนุญาต จำนวน 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2,023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ป้าย)  </w:t>
            </w:r>
          </w:p>
          <w:p w:rsidR="00B023B0" w:rsidRPr="002F0A70" w:rsidRDefault="00B023B0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14. หลักฐานอื่นๆ ที่แสดงให้เห็นถึงการทำหน้าที่ของสำนักเทศกิจในการผลักดัน/กำชับให้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 xml:space="preserve">สำนักงานเขตมีการดำเนินการตามอำนาจหน้าที่ เข้มงวดในการบังคับการตามกฎหมาย แก้ไขปัญหาอย่างจริงจัง ได้แก่ </w:t>
            </w:r>
          </w:p>
          <w:p w:rsidR="00B023B0" w:rsidRPr="002F0A70" w:rsidRDefault="00B023B0" w:rsidP="00F60D3E">
            <w:pPr>
              <w:autoSpaceDE w:val="0"/>
              <w:autoSpaceDN w:val="0"/>
              <w:adjustRightInd w:val="0"/>
              <w:ind w:firstLine="45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14.1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การนำเรื่องการจัดระเบียบป้ายโฆษณาที่ติดตั้งโดยไม่ได้รับอนุญาต เข้าวาระการประชุมคณะผู้บริหารกรุงเทพมหานคร คณะผู้บริหารสำนักเทศกิจ และหัวหน้าฝ่ายเทศกิจ สำนักงานเขต </w:t>
            </w:r>
          </w:p>
          <w:p w:rsidR="00B023B0" w:rsidRPr="00C96127" w:rsidRDefault="00B023B0" w:rsidP="00C96127">
            <w:pPr>
              <w:ind w:right="-115" w:firstLine="41"/>
              <w:rPr>
                <w:rFonts w:ascii="TH SarabunIT๙" w:hAnsi="TH SarabunIT๙" w:cs="TH SarabunIT๙"/>
                <w:color w:val="000000" w:themeColor="text1"/>
                <w:spacing w:val="-6"/>
                <w:sz w:val="28"/>
              </w:rPr>
            </w:pPr>
            <w:r w:rsidRPr="00C9612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ครั้งที่ 8/2561 เมื่อวันที่ 29 พฤศจิกายน</w:t>
            </w:r>
            <w:r w:rsidR="00C96127" w:rsidRPr="00C96127"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 xml:space="preserve"> 2</w:t>
            </w:r>
            <w:r w:rsidRPr="00C9612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561</w:t>
            </w:r>
          </w:p>
          <w:p w:rsidR="00B023B0" w:rsidRPr="002F0A70" w:rsidRDefault="00B023B0" w:rsidP="00C96127">
            <w:pPr>
              <w:ind w:right="-115" w:firstLine="41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ครั้งที่ 1/2562 เมื่อวันที่ 3 มกราคม </w:t>
            </w:r>
            <w:r w:rsidR="00C96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562</w:t>
            </w:r>
          </w:p>
          <w:p w:rsidR="00B023B0" w:rsidRPr="002F0A70" w:rsidRDefault="00B023B0" w:rsidP="00C96127">
            <w:pPr>
              <w:ind w:right="-115" w:firstLine="41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ครั้งที่ 2/2562 เมื่อวันที่ 18 กุมภาพันธ์ 2562</w:t>
            </w:r>
          </w:p>
          <w:p w:rsidR="00B023B0" w:rsidRPr="002F0A70" w:rsidRDefault="00B023B0" w:rsidP="00C96127">
            <w:pPr>
              <w:ind w:right="-115" w:firstLine="41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ครั้งที่ 3/2562 เมื่อวันที่ 22 มีนาคม 2562</w:t>
            </w:r>
          </w:p>
          <w:p w:rsidR="00B023B0" w:rsidRPr="00C96127" w:rsidRDefault="00B023B0" w:rsidP="00C96127">
            <w:pPr>
              <w:ind w:right="-115" w:firstLine="41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</w:pPr>
            <w:r w:rsidRPr="00C9612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ครั้งที่ 4/2562 เมื่อวันที่ 17 พฤษภาคม 2562</w:t>
            </w:r>
          </w:p>
          <w:p w:rsidR="00B023B0" w:rsidRPr="002F0A70" w:rsidRDefault="00B023B0" w:rsidP="00C96127">
            <w:pPr>
              <w:ind w:right="-115" w:firstLine="41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ครั้งที่ 5/2562 เมื่อวันที่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17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มิถุนายน 2562</w:t>
            </w:r>
          </w:p>
          <w:p w:rsidR="00B023B0" w:rsidRPr="002F0A70" w:rsidRDefault="00B023B0" w:rsidP="00C96127">
            <w:pPr>
              <w:ind w:right="-115" w:firstLine="41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ครั้งที่ 6/2562 เมื่อวันที่ 23 กรกฎาคม 2562</w:t>
            </w:r>
          </w:p>
          <w:p w:rsidR="00FE0BFA" w:rsidRPr="002F0A70" w:rsidRDefault="00FE0BFA" w:rsidP="00F60D3E">
            <w:pPr>
              <w:ind w:firstLine="45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เพื่อให้ผู้บริหารสั่งการ มอบนโยบาย</w:t>
            </w:r>
            <w:r w:rsidR="00A20DEB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แก่สำนักงานเขต และเพื่อให้สำนักเทศกิจ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ได้ชี้แจงแนวทาง/มาตรการ/วิธีปฏิบัติสำหรับสำนักงานเขต รวมทั้งกำชับให้สำนักงานเขตดำเนินการตามอำนาจหน้าที่ และเข้มงวดในการบังคับการ</w:t>
            </w:r>
          </w:p>
          <w:p w:rsidR="00F60D3E" w:rsidRDefault="00F60D3E" w:rsidP="00F60D3E">
            <w:pPr>
              <w:ind w:firstLine="45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96127" w:rsidRDefault="00C96127" w:rsidP="00F60D3E">
            <w:pPr>
              <w:ind w:firstLine="45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96127" w:rsidRDefault="00C96127" w:rsidP="00F60D3E">
            <w:pPr>
              <w:ind w:firstLine="45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96127" w:rsidRPr="002F0A70" w:rsidRDefault="00C96127" w:rsidP="00F60D3E">
            <w:pPr>
              <w:ind w:firstLine="458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รายชื่อถนนสายหลักและถนนสายรองในพื้นที่กรุงเทพมหานครที่สำนักงานเขตกำหนดให้เป็นพื้นที่เป้าหมายดำเนินการในปีงบประมาณ  พ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>. 2562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023B0" w:rsidRPr="002F0A70" w:rsidRDefault="00B023B0" w:rsidP="00F60D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B023B0" w:rsidRPr="002F0A70" w:rsidRDefault="00FE0BFA" w:rsidP="00F60D3E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B023B0" w:rsidRPr="002F0A70" w:rsidTr="002F0A70">
        <w:tc>
          <w:tcPr>
            <w:tcW w:w="568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lastRenderedPageBreak/>
              <w:t>7</w:t>
            </w:r>
          </w:p>
        </w:tc>
        <w:tc>
          <w:tcPr>
            <w:tcW w:w="1417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สถิติผู้กระทำผิดในการจอดรถหรือขับขี่รถยนต์ รถจักรยานยนต์ หรือล้อเลื่อนบนทางเท้าลดลง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C96127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: 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ไม่น้อยกว่า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ร้อยละ 5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เมื่อเปรียบเทียบกับปี พ.ศ. 2561</w:t>
            </w:r>
          </w:p>
        </w:tc>
        <w:tc>
          <w:tcPr>
            <w:tcW w:w="2693" w:type="dxa"/>
          </w:tcPr>
          <w:p w:rsidR="00B023B0" w:rsidRPr="002F0A70" w:rsidRDefault="00B023B0" w:rsidP="00F60D3E">
            <w:pPr>
              <w:ind w:firstLine="6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ประเมินผลสำเร็จจากสถิติการกระทำผิดในพื้นที่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>50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เขต ที่สำนักเทศกิจตรวจสอบพบ </w:t>
            </w:r>
            <w:r w:rsidRPr="002F0A7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และประสานสำนักงานเขตดำเนินการแก้ไข</w:t>
            </w:r>
          </w:p>
          <w:p w:rsidR="00E87489" w:rsidRPr="002F0A70" w:rsidRDefault="00E87489" w:rsidP="00F60D3E">
            <w:pPr>
              <w:ind w:firstLine="6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  <w:p w:rsidR="00E87489" w:rsidRPr="002F0A70" w:rsidRDefault="00E87489" w:rsidP="00F60D3E">
            <w:pPr>
              <w:ind w:firstLine="6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ข้อมูลสำหรับใช้ในการคำนวณความสำเร็จ</w:t>
            </w:r>
          </w:p>
          <w:p w:rsidR="00E87489" w:rsidRPr="002F0A70" w:rsidRDefault="00E87489" w:rsidP="00F60D3E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จำนวนผู้กระทำผิดที่</w:t>
            </w:r>
            <w:r w:rsidRPr="002F0A70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สำนักเทศกิจตรวจสอบพบ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ปี พ</w:t>
            </w:r>
            <w:r w:rsidR="00632E97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.ศ. 2562</w:t>
            </w:r>
          </w:p>
          <w:p w:rsidR="00E87489" w:rsidRPr="002F0A70" w:rsidRDefault="00E87489" w:rsidP="00F60D3E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จำนวนผู้กระทำผิดที่</w:t>
            </w:r>
            <w:r w:rsidRPr="002F0A70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สำนักเทศกิจตรวจสอบพบ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ในปีงบประมาณ พ.ศ. 2561</w:t>
            </w:r>
          </w:p>
          <w:p w:rsidR="00E87489" w:rsidRPr="002F0A70" w:rsidRDefault="00E87489" w:rsidP="00F60D3E">
            <w:pPr>
              <w:ind w:firstLine="6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E87489" w:rsidRPr="002F0A70" w:rsidRDefault="00E87489" w:rsidP="00F60D3E">
            <w:pPr>
              <w:ind w:firstLine="6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B023B0" w:rsidRPr="002F0A70" w:rsidRDefault="00B023B0" w:rsidP="00F60D3E">
            <w:pPr>
              <w:ind w:left="318" w:hanging="318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B023B0" w:rsidRPr="002F0A70" w:rsidRDefault="00B023B0" w:rsidP="00F60D3E">
            <w:pPr>
              <w:ind w:left="318" w:hanging="318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B023B0" w:rsidRPr="002F0A70" w:rsidRDefault="00B023B0" w:rsidP="00F60D3E">
            <w:pPr>
              <w:tabs>
                <w:tab w:val="left" w:pos="1047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B023B0" w:rsidRPr="002F0A70" w:rsidRDefault="00B023B0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6" w:type="dxa"/>
          </w:tcPr>
          <w:p w:rsidR="00B023B0" w:rsidRPr="002F0A70" w:rsidRDefault="00B023B0" w:rsidP="00C96127">
            <w:pPr>
              <w:ind w:left="183" w:hanging="18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สำเนาโครงการกวดขันรถยนต์ รถจักรยานยนต์ จอดหรือขับขี่บนทางเท้า</w:t>
            </w:r>
          </w:p>
          <w:p w:rsidR="00B023B0" w:rsidRPr="002F0A70" w:rsidRDefault="00B023B0" w:rsidP="00C96127">
            <w:pPr>
              <w:tabs>
                <w:tab w:val="left" w:pos="34"/>
                <w:tab w:val="left" w:pos="284"/>
                <w:tab w:val="left" w:pos="3119"/>
              </w:tabs>
              <w:ind w:left="183" w:hanging="18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2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คำสั่งสำนักเทศกิจที่ 34/2560 ลงวันที่ 20 มีนาคม 2560 เรื่องแต่งตั้งคณะกรรมการกำกับติดตาม และตรวจสอบการดำเนินโครงการกวดขัน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รถยนต์ รถจักรยานยนต์ จอดหรือขับขี่บนทางเท้า</w:t>
            </w:r>
          </w:p>
          <w:p w:rsidR="00B023B0" w:rsidRPr="002F0A70" w:rsidRDefault="00B023B0" w:rsidP="00C96127">
            <w:pPr>
              <w:tabs>
                <w:tab w:val="left" w:pos="34"/>
                <w:tab w:val="left" w:pos="284"/>
                <w:tab w:val="left" w:pos="3119"/>
              </w:tabs>
              <w:ind w:left="183" w:hanging="18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คำสั่งสำนักงานตรวจและบังคับการ ที่ 2/2561</w:t>
            </w:r>
            <w:r w:rsidR="00C96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ลงวันที่ 12 ตุลาคม 2561 เรื่อง มอบหมายหน้าที่รับผิดชอบการปฏิบัติงานของเจ้าหน้าที่</w:t>
            </w:r>
          </w:p>
          <w:p w:rsidR="00B023B0" w:rsidRPr="002F0A70" w:rsidRDefault="00B023B0" w:rsidP="00C96127">
            <w:pPr>
              <w:tabs>
                <w:tab w:val="left" w:pos="34"/>
                <w:tab w:val="left" w:pos="284"/>
                <w:tab w:val="left" w:pos="3119"/>
              </w:tabs>
              <w:ind w:left="183" w:hanging="18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4.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รายงานผลการดำเนินงานตามโครงการจับจริง ปรับจริง รถยนต์ รถจักรยานยนต์ จอดหรือขับขี่บนทางเท้า รายงานประจำเดือน ของส่วนตรวจและบังคับการ 1  2  และ 3)</w:t>
            </w:r>
          </w:p>
          <w:p w:rsidR="00C96127" w:rsidRDefault="00B023B0" w:rsidP="00C96127">
            <w:pPr>
              <w:tabs>
                <w:tab w:val="left" w:pos="34"/>
                <w:tab w:val="left" w:pos="284"/>
                <w:tab w:val="left" w:pos="3119"/>
              </w:tabs>
              <w:ind w:left="183" w:hanging="18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5.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สรุปรายงานผลการดำเนินงานตามโครงการจับจริง ปรับจริง รถยนต์ รถจักรยานยนต์ จอดหรือขับขี่บนทางเท้า  (ผลงาน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ในภาพรวม จำแนกราย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เดือน ข้อมูลประกอบด้วย สำนักงานเขตที่พบการฝ่าฝืน ถนนที่พบการฝ่าฝืน จำนวนผู้ฝ่าฝืนที่ สนท. ตรวจพบ จำนวนรายที่แจ้งสำนักงานเขตดำเนินการ  จำนวนรายที่สำนักงานเขตดำเนินการปรับ)</w:t>
            </w:r>
          </w:p>
          <w:p w:rsidR="00B023B0" w:rsidRPr="00C96127" w:rsidRDefault="00B023B0" w:rsidP="00C96127">
            <w:pPr>
              <w:tabs>
                <w:tab w:val="left" w:pos="34"/>
                <w:tab w:val="left" w:pos="284"/>
                <w:tab w:val="left" w:pos="3119"/>
              </w:tabs>
              <w:ind w:left="183" w:hanging="183"/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6.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รายงานผลการดำเนินงานตามโครงการฯ เสนอปลัดกรุงเทพมหานคร (รายงานประจำเดือน)</w:t>
            </w:r>
          </w:p>
          <w:p w:rsidR="00B023B0" w:rsidRPr="002F0A70" w:rsidRDefault="00C96127" w:rsidP="00C96127">
            <w:pPr>
              <w:tabs>
                <w:tab w:val="left" w:pos="34"/>
                <w:tab w:val="left" w:pos="284"/>
                <w:tab w:val="left" w:pos="3119"/>
              </w:tabs>
              <w:ind w:left="183" w:hanging="18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</w:t>
            </w:r>
            <w:r w:rsidR="00B023B0"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="00B023B0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ภาพถ่าย</w:t>
            </w:r>
          </w:p>
          <w:p w:rsidR="00B023B0" w:rsidRPr="002F0A70" w:rsidRDefault="00C96127" w:rsidP="00C96127">
            <w:pPr>
              <w:ind w:left="183" w:hanging="1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</w:t>
            </w:r>
            <w:r w:rsidR="00B023B0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 รายงานผลการดำเนินงานตามโครงการจับจริง ปรับจริง รถยนต์ รถจักรยานยนต์ จอดหรือขับขี่บนทางเท้า ในพื้นที่ 50 สำนักงานเขต  </w:t>
            </w:r>
            <w:r w:rsidR="00B023B0" w:rsidRPr="002F0A70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รายงานทุก 15 วัน</w:t>
            </w:r>
            <w:r w:rsidR="00B023B0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จำแนกรายกลุ่มเขต รายเขต ข้อมูลสำคัญ ประกอบด้วย จำนวนรายที่จับกุม จำนวนรายที่ว่ากล่าวตักเตือน  จำนวนรายที่ปรับ และจำนวนเงินค่าปรับ)</w:t>
            </w:r>
          </w:p>
          <w:p w:rsidR="00B023B0" w:rsidRPr="002F0A70" w:rsidRDefault="00C96127" w:rsidP="00C96127">
            <w:pPr>
              <w:ind w:left="183" w:hanging="18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</w:t>
            </w:r>
            <w:r w:rsidR="00B023B0"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. </w:t>
            </w:r>
            <w:r w:rsidR="00B023B0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สรุปผลการสำรวจความพีงพอใจโครงการกวดขันรถยนต์ รถจักรยานยนต์ จอดหรือขับขี่บนทางเท้า</w:t>
            </w:r>
          </w:p>
          <w:p w:rsidR="00B023B0" w:rsidRPr="002F0A70" w:rsidRDefault="00B023B0" w:rsidP="00C96127">
            <w:pPr>
              <w:ind w:left="183" w:hanging="18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** เพิ่มข้อมูลในหน้าที่ 1  ครั้งที่.... ช่วงเวลาที่ดำเนินการสำรวจ ................</w:t>
            </w:r>
          </w:p>
        </w:tc>
        <w:tc>
          <w:tcPr>
            <w:tcW w:w="1984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1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.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เอกสารการประสานแจ้งให้สำนักงานเขตดำเนินการ (ตามจำนวนรายที่สำนักเทศกิจตรวจสอบพบ ในปีงบประมาณ พ.ศ. 2562)</w:t>
            </w:r>
          </w:p>
          <w:p w:rsidR="00B023B0" w:rsidRPr="002F0A70" w:rsidRDefault="00B023B0" w:rsidP="00C96127">
            <w:pPr>
              <w:tabs>
                <w:tab w:val="left" w:pos="318"/>
                <w:tab w:val="left" w:pos="2127"/>
                <w:tab w:val="left" w:pos="2410"/>
                <w:tab w:val="left" w:pos="3119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รายชื่อจุดกวดขันจับ -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ปรับผู้ฝ่าฝืนจอดรถหรือขับขี่รถยนต์ รถจักรยานยนต์ หรือล้อเลื่อนบนทางเท้าบนถนนสายหลักและสายรองที่สำนักงานเขตกำหนดให้เป็นพื้นที่เป้าหมายการดำเนินการ ในปีงบประมาณ  พ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>. 2562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จำนวน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270 จุด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:rsidR="00EB5542" w:rsidRPr="002F0A70" w:rsidRDefault="00EB5542" w:rsidP="00C96127">
            <w:pPr>
              <w:ind w:right="-107"/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ข้อสังเกต</w:t>
            </w:r>
          </w:p>
          <w:p w:rsidR="00EB5542" w:rsidRPr="002F0A70" w:rsidRDefault="00EB5542" w:rsidP="00C96127">
            <w:pPr>
              <w:ind w:right="-107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ผลการตรวจพบ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ผู้กระทำผิดในพื้นที่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</w:rPr>
              <w:t>50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เขต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โดยชุดสายตรวจของ</w:t>
            </w:r>
            <w:r w:rsidR="00D8080E" w:rsidRPr="002F0A70">
              <w:rPr>
                <w:rFonts w:ascii="TH SarabunIT๙" w:hAnsi="TH SarabunIT๙" w:cs="TH SarabunIT๙"/>
                <w:sz w:val="28"/>
                <w:cs/>
              </w:rPr>
              <w:t xml:space="preserve">สำนักเทศกิจ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ระหว่างเดือนตุลาคม 2561 – มีนาคม 2562  ไม่สอดคล้องสถานการณ์ปัญหา/สภาพความเป็นจริงในพื้นที่ อีกทั้งยังไม่สอดคล้องกับผลการตรวจของสำนักงานเขตตามที่ปรากฏในรายงานโครงการจับจริง ปรับจริง รถยนต์ รถจักรยานยนต์ จอดหรือขับขี่บนทางเท้า ที่ระบุชัดเจนว่าพบปัญหาการกระทำผิด โดยเขตที่พบปัญหาในลำดับต้น</w:t>
            </w:r>
            <w:r w:rsidR="00C96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ๆ ได้แก่ เขตวังทองหลาง เขตจตุจักร เขตสาทร </w:t>
            </w:r>
            <w:r w:rsidR="00C96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C9612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เขตสวนหลวง</w:t>
            </w:r>
            <w:r w:rsidR="00C96127" w:rsidRPr="00C96127"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 xml:space="preserve"> </w:t>
            </w:r>
            <w:r w:rsidRPr="00C9612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เขตสายไหม</w:t>
            </w:r>
            <w:r w:rsidR="00C96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เขตบางกอกน้อย</w:t>
            </w:r>
            <w:r w:rsidR="00C96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เขตป้อมปราบฯ เขตวัฒนา ฯลฯ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ในขณะที่ผลการ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 xml:space="preserve">ตรวจของชุดสายตรวจสำนักเทศกิจที่รับผิดชอบเขตต่างๆ ดังกล่าว ไม่พบการฝ่าฝืน/ผู้กระทำผิดทุกครั้งที่ลงพื้นที่ตรวจสอบ   </w:t>
            </w:r>
          </w:p>
          <w:p w:rsidR="00EB5542" w:rsidRPr="002F0A70" w:rsidRDefault="00EB5542" w:rsidP="00C96127">
            <w:pPr>
              <w:ind w:right="-107"/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ข้อเสนอแนะ </w:t>
            </w:r>
          </w:p>
          <w:p w:rsidR="00B023B0" w:rsidRPr="002F0A70" w:rsidRDefault="00D8080E" w:rsidP="00C96127">
            <w:pPr>
              <w:pStyle w:val="Default"/>
              <w:ind w:right="-107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สนท. </w:t>
            </w:r>
            <w:r w:rsidR="00EB5542" w:rsidRPr="002F0A7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ควรทบทวนแผน</w:t>
            </w:r>
            <w:r w:rsidR="00C9612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EB5542" w:rsidRPr="002F0A7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ปฏิบัติการออกตรวจสอบพื้นที่ของชุดสายตรวจและบังคับการว่า การกำหนดวันและช่วงเวลาในการตรวจเหมาะสมกับสภาพปัญหาที่เกิดขึ้นจริงในพื้นที่หรือไม่ และควรทำความเข้าใจกับผู้ปฏิบัติงานเกี่ยวกับวัตถุ</w:t>
            </w:r>
            <w:r w:rsidR="00C9612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EB5542" w:rsidRPr="002F0A7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ประสงค์การประเมินผลการปฏิบัติงานตามตัวชี้วัดเจรจาตกลงฯ</w:t>
            </w:r>
            <w:r w:rsidR="00C9612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EB5542" w:rsidRPr="002F0A7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ด้วยว่า ตัวชี้วัดเจรจาตกลงฯ มิใช่เพียงแค่การแสดงถึงผลสำเร็จของหน่วยงานในการบรรลุเป้าหมายเพื่อการประเมินเงินรางวัลประจำปี</w:t>
            </w:r>
            <w:r w:rsidR="00EB5542" w:rsidRPr="002F0A7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="00EB5542" w:rsidRPr="002F0A7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แต่ต้องการให้</w:t>
            </w:r>
            <w:r w:rsidR="00EB5542" w:rsidRPr="002F0A7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lastRenderedPageBreak/>
              <w:t>เกิดประโยชน์สูงสุดต่อประชาชนอย่างแท้จริง เนื่องจากตัวชี้วัดนี้กำหนดจากงานที่มี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ความ</w:t>
            </w:r>
            <w:r w:rsidR="00EB5542" w:rsidRPr="002F0A7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สำคัญ และเป็นปัญหาที่ประชาชนคาดหวังให้เจ้าหน้าที่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เทศกิจ</w:t>
            </w:r>
            <w:r w:rsidR="00EB5542" w:rsidRPr="002F0A7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เข้มงวดกวดขันในการทำหน้าที่ตรวจตราผู้กระทำผิด ดังนั้น</w:t>
            </w:r>
            <w:r w:rsidR="00EB5542" w:rsidRPr="002F0A7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="00EB5542" w:rsidRPr="002F0A7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ผลการตรวจกวดขันของสำนักเทศกิจจึงควรตั้งบนพื้นฐานของข้อมูลที่ถูกต้อง/เป็นข้อเท็จจริง ที่สอดคล้องกับสภาพปัญหา</w:t>
            </w:r>
            <w:r w:rsidR="00EB5542" w:rsidRPr="002F0A7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="00EB5542" w:rsidRPr="002F0A7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และมีความตรงไปตรงมา</w:t>
            </w:r>
            <w:r w:rsidR="00EB5542" w:rsidRPr="002F0A7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="00EB5542" w:rsidRPr="002F0A7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อันจะทำให้ตัวชี้วัดสามารถสะท้อนประสิทธิผลของการดำเนินงานอย่างแท้จริง และประชาชนเป็นผู้ได้รับประโยชน์สูงสุดจากการปฏิบัติหน้าที่ของ</w:t>
            </w:r>
            <w:r w:rsidRPr="002F0A70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สำนักเทศกิจ</w:t>
            </w:r>
            <w:r w:rsidR="00EB5542" w:rsidRPr="002F0A7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F60D3E" w:rsidRPr="002F0A70" w:rsidRDefault="00F60D3E" w:rsidP="00F60D3E">
            <w:pPr>
              <w:pStyle w:val="Defaul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</w:tr>
      <w:tr w:rsidR="00B023B0" w:rsidRPr="002F0A70" w:rsidTr="002F0A70">
        <w:tc>
          <w:tcPr>
            <w:tcW w:w="568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lastRenderedPageBreak/>
              <w:t>8</w:t>
            </w:r>
          </w:p>
        </w:tc>
        <w:tc>
          <w:tcPr>
            <w:tcW w:w="1417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กฎหมายที่เกี่ยวข้องกับภารกิจด้านเทศกิจได้รับการปรับปรุงเพื่อเสนอร่างให้กรุงเทพมหานครพิจารณา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C96127" w:rsidRDefault="00B023B0" w:rsidP="00F60D3E">
            <w:pPr>
              <w:tabs>
                <w:tab w:val="left" w:pos="108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  <w:r w:rsidRPr="002F0A70">
              <w:rPr>
                <w:rFonts w:ascii="TH SarabunIT๙" w:hAnsi="TH SarabunIT๙" w:cs="TH SarabunIT๙"/>
                <w:sz w:val="28"/>
              </w:rPr>
              <w:t>:</w:t>
            </w:r>
          </w:p>
          <w:p w:rsidR="00B023B0" w:rsidRPr="002F0A70" w:rsidRDefault="00B023B0" w:rsidP="00F60D3E">
            <w:pPr>
              <w:tabs>
                <w:tab w:val="left" w:pos="1080"/>
              </w:tabs>
              <w:ind w:right="-10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ไม่น้อยกว่า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5 เรื่อง</w:t>
            </w:r>
          </w:p>
        </w:tc>
        <w:tc>
          <w:tcPr>
            <w:tcW w:w="2693" w:type="dxa"/>
          </w:tcPr>
          <w:p w:rsidR="00B023B0" w:rsidRPr="002F0A70" w:rsidRDefault="00B023B0" w:rsidP="00F60D3E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มีกฎหมายที่เกี่ยวข้องกับภารกิจด้านเทศกิจที่ได้รับการปรับปรุงเพื่อเสนอร่างให้กรุงเทพมหานคร อย่างน้อย 5 เรื่อง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B023B0" w:rsidRPr="002F0A70" w:rsidRDefault="00B023B0" w:rsidP="00F60D3E">
            <w:pPr>
              <w:shd w:val="clear" w:color="auto" w:fill="D9D9D9" w:themeFill="background1" w:themeFillShade="D9"/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6" w:type="dxa"/>
          </w:tcPr>
          <w:p w:rsidR="00B023B0" w:rsidRPr="002F0A70" w:rsidRDefault="00B023B0" w:rsidP="00F60D3E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สำเนาโครงการปรับปรุงกฎหมายกรุงเทพมหานครที่เกี่ยวข้องกับงานด้านเทศกิจ</w:t>
            </w:r>
          </w:p>
          <w:p w:rsidR="00B023B0" w:rsidRPr="002F0A70" w:rsidRDefault="00B023B0" w:rsidP="00F60D3E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หนังสือสำนักเทศกิจเสนอร่างการพิจารณาปรับปรุงแก้ไขข้อกฎหมาย ระเบียบ ข้อบัญญัติ ไปยังผู้ว่าราชการกรุงเทพมหานคร หรือปลัดกรุงเทพมหานคร</w:t>
            </w:r>
          </w:p>
          <w:p w:rsidR="00B023B0" w:rsidRPr="002F0A70" w:rsidRDefault="00B023B0" w:rsidP="00F60D3E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จำนวน 4 เรื่อง </w:t>
            </w:r>
          </w:p>
          <w:p w:rsidR="00B023B0" w:rsidRPr="002F0A70" w:rsidRDefault="00B023B0" w:rsidP="00F60D3E">
            <w:pPr>
              <w:tabs>
                <w:tab w:val="left" w:pos="1080"/>
              </w:tabs>
              <w:ind w:firstLine="35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1)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เรื่อง การพิจารณาทบทวนแก้ไขระเบียบกรุงเทพมหานครว่าด้วยการดำเนินคดี พ.ศ. 2528 รายละเอียดตามหนังสือสำนักเทศกิจ ที่ กท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1404/4712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ลงวันที่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21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พฤศจิกายน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>2561</w:t>
            </w:r>
          </w:p>
          <w:p w:rsidR="00B023B0" w:rsidRPr="002F0A70" w:rsidRDefault="00B023B0" w:rsidP="00F60D3E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*** 2) เรื่อง การควบคุมการติดตั้งป้ายโฆษณาหาเสียงเลือกตั้งในที่สาธารณะ รายละเอียดตามตามหนังสือสำนักเทศกิจ ที่ กท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1404/4835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ลงวันที่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27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พฤศจิกายน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>2561</w:t>
            </w:r>
          </w:p>
          <w:p w:rsidR="00B023B0" w:rsidRPr="002F0A70" w:rsidRDefault="00B023B0" w:rsidP="00F60D3E">
            <w:pPr>
              <w:tabs>
                <w:tab w:val="left" w:pos="1080"/>
              </w:tabs>
              <w:ind w:firstLine="35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3) เรื่อง ขอปรับปรุงบัญชีฐานความผิดและอัตราโทษตามมาตรา 17 (2) แห่งพระราชบัญญัติรักษาความสะอาดและความเป็นระเบียบเรียบร้อยของบ้านเมือง พ.ศ. 2535  รายละเอียดตามตามหนังสือสำนักเทศกิจ ที่ กท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1404/5135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ลงวันที่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17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ธันวาคม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>2561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</w:t>
            </w:r>
          </w:p>
          <w:p w:rsidR="00B023B0" w:rsidRPr="002F0A70" w:rsidRDefault="00B023B0" w:rsidP="00F60D3E">
            <w:pPr>
              <w:tabs>
                <w:tab w:val="left" w:pos="1080"/>
              </w:tabs>
              <w:ind w:firstLine="35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(หมายเหต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: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หนังสือสำนักงานกฎหมายและคดีด่วนทีสุด ที่ กท 0405/360 ลงวันที่ 18 มกราคม 2562 เรื่อง ขอปรับปรุงบัญชีฐาน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 xml:space="preserve">ความผิดและอัตราโทษตามมาตรา 17 (2) แห่งพระราชบัญญัติรักษาความสะอาดและความเป็นระเบียบเรียบร้อยของบ้านเมือง พ.ศ. 2535)  </w:t>
            </w:r>
          </w:p>
          <w:p w:rsidR="00B023B0" w:rsidRPr="002F0A70" w:rsidRDefault="00B023B0" w:rsidP="00F60D3E">
            <w:pPr>
              <w:tabs>
                <w:tab w:val="left" w:pos="1080"/>
              </w:tabs>
              <w:ind w:firstLine="35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เรื่อง ระเบียบกรุงเทพมหานครว่าด้วยชุดปฏิบัติงานของเทศกิจกรุงเทพมหานคร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รายละเอียดตามตามหนังสือสำนักเทศกิจ ที่ กท 1404/775 ลงวันที่ 18 กุมภาพันธ์ 2562</w:t>
            </w:r>
          </w:p>
          <w:p w:rsidR="00B023B0" w:rsidRPr="002F0A70" w:rsidRDefault="00B023B0" w:rsidP="00F60D3E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คำสั้งแต่งตั้งคณะทำงาน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>/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คณะกรรมการ</w:t>
            </w:r>
          </w:p>
          <w:p w:rsidR="00B023B0" w:rsidRPr="002F0A70" w:rsidRDefault="00B023B0" w:rsidP="00F60D3E">
            <w:pPr>
              <w:tabs>
                <w:tab w:val="left" w:pos="1080"/>
              </w:tabs>
              <w:ind w:firstLine="28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1) คำสั่งกรุงเทพมหานคร ที่ 297/2562 ลงวันที่  31 มกราคม 2562 เรื่อง แต่งตั้งคณะทำงานยกร่างระเบียบกรุงเทพมหานครว่าด้วยชุดปฏิบัติงานของข้าราชการและบุคลากรที่ปฏิบัติงานด้านเทศกิจ </w:t>
            </w:r>
          </w:p>
          <w:p w:rsidR="00B023B0" w:rsidRDefault="00B023B0" w:rsidP="00F60D3E">
            <w:pPr>
              <w:tabs>
                <w:tab w:val="left" w:pos="1080"/>
              </w:tabs>
              <w:ind w:firstLine="28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2) พบหลักฐานการยกร่างคำสั่ง แต่งตั้งคณะทำงานพิจารณาทบทวนแก้ไขระเบียบกรุงเทพมหานครว่าด้วยการดำเนินดคี พ.ศ. 2528   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มีการแต่งตั้งหรือไม่ </w:t>
            </w:r>
          </w:p>
          <w:p w:rsidR="00C96127" w:rsidRDefault="00C96127" w:rsidP="00F60D3E">
            <w:pPr>
              <w:tabs>
                <w:tab w:val="left" w:pos="1080"/>
              </w:tabs>
              <w:ind w:firstLine="28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96127" w:rsidRDefault="00C96127" w:rsidP="00F60D3E">
            <w:pPr>
              <w:tabs>
                <w:tab w:val="left" w:pos="1080"/>
              </w:tabs>
              <w:ind w:firstLine="28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96127" w:rsidRDefault="00C96127" w:rsidP="00F60D3E">
            <w:pPr>
              <w:tabs>
                <w:tab w:val="left" w:pos="1080"/>
              </w:tabs>
              <w:ind w:firstLine="28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96127" w:rsidRDefault="00C96127" w:rsidP="00F60D3E">
            <w:pPr>
              <w:tabs>
                <w:tab w:val="left" w:pos="1080"/>
              </w:tabs>
              <w:ind w:firstLine="28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96127" w:rsidRDefault="00C96127" w:rsidP="00F60D3E">
            <w:pPr>
              <w:tabs>
                <w:tab w:val="left" w:pos="1080"/>
              </w:tabs>
              <w:ind w:firstLine="28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96127" w:rsidRDefault="00C96127" w:rsidP="00F60D3E">
            <w:pPr>
              <w:tabs>
                <w:tab w:val="left" w:pos="1080"/>
              </w:tabs>
              <w:ind w:firstLine="28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96127" w:rsidRDefault="00C96127" w:rsidP="00F60D3E">
            <w:pPr>
              <w:tabs>
                <w:tab w:val="left" w:pos="1080"/>
              </w:tabs>
              <w:ind w:firstLine="28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96127" w:rsidRPr="00C96127" w:rsidRDefault="00C96127" w:rsidP="00F60D3E">
            <w:pPr>
              <w:tabs>
                <w:tab w:val="left" w:pos="1080"/>
              </w:tabs>
              <w:ind w:firstLine="282"/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lastRenderedPageBreak/>
              <w:t>-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หลักฐานการปรับปรุงคำสั่งแต่งตั้งผู้มีอำนาจเปรียบเทียบปรับให้สอดคล้องกับการแบ่งส่วนราชการตามโครงสร้างปัจจุบัน </w:t>
            </w:r>
            <w:r w:rsidR="00C9612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2F0A70">
              <w:rPr>
                <w:rFonts w:ascii="TH SarabunIT๙" w:hAnsi="TH SarabunIT๙" w:cs="TH SarabunIT๙"/>
                <w:sz w:val="28"/>
                <w:cs/>
              </w:rPr>
              <w:t>(ตามข้อเสนอแนะของ</w:t>
            </w: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สำนักงานกฎหมายและคดี)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3E5110" w:rsidRPr="002F0A70" w:rsidRDefault="00315992" w:rsidP="00F60D3E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 xml:space="preserve">- </w:t>
            </w:r>
            <w:r w:rsidR="003E5110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ผลงาน เรื่อง การควบคุมการติดตั้งป้ายโฆษณาหาเสียงเลือกตั้งในที่สาธารณะ รายละเอียดตามตามหนังสือสำนักเทศกิจ ที่ กท </w:t>
            </w:r>
            <w:r w:rsidR="003E5110"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1404/4835 </w:t>
            </w:r>
            <w:r w:rsidR="003E5110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ลงวันที่ </w:t>
            </w:r>
            <w:r w:rsidR="003E5110"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27 </w:t>
            </w:r>
            <w:r w:rsidR="003E5110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พฤศจิกายน </w:t>
            </w:r>
            <w:r w:rsidR="003E5110" w:rsidRPr="002F0A70">
              <w:rPr>
                <w:rFonts w:ascii="TH SarabunIT๙" w:hAnsi="TH SarabunIT๙" w:cs="TH SarabunIT๙"/>
                <w:color w:val="000000" w:themeColor="text1"/>
                <w:sz w:val="28"/>
              </w:rPr>
              <w:t>2561</w:t>
            </w:r>
            <w:r w:rsidR="003E5110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เป็นการรวบรวมข้อกฎหมายที่เกี่ยวข้องกับการติดตั้งป้ายโฆษณาหาเสียงเลือกตั้งในที่สาธารณะเพื่อขอความเห็นชอบจากปลัดกรุงเทพมหานครในการเวียนแจ้งให้สำนักงานเขตต่างๆ ทราบ และใช้เป็นแนวทางในการปฏิบัติงาน /ถือ</w:t>
            </w:r>
            <w:r w:rsidR="00D8080E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</w:t>
            </w:r>
            <w:r w:rsidR="003E5110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ฏิบัติตามกฎหมายที่เกี่ยวข้องอย่างเคร่งครัด </w:t>
            </w:r>
          </w:p>
          <w:p w:rsidR="00B023B0" w:rsidRPr="002F0A70" w:rsidRDefault="00315992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- </w:t>
            </w:r>
            <w:r w:rsidR="00B023B0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ขอให้</w:t>
            </w:r>
            <w:r w:rsidR="003E5110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สนท. </w:t>
            </w:r>
            <w:r w:rsidR="009F2230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ทบทวน</w:t>
            </w:r>
            <w:r w:rsidR="003849FC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เรื่องดังกล่าวว่าสอดคล้องกับคำนิยามของตัวชี้วัดหรือไม่</w:t>
            </w:r>
            <w:r w:rsidR="009F2230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990090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หาก</w:t>
            </w:r>
            <w:r w:rsidR="00990090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ไม่สอดคล้อง ขอให้</w:t>
            </w:r>
            <w:r w:rsidR="00B023B0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นำผลงาน</w:t>
            </w:r>
            <w:r w:rsidR="00E03A1C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อื่นๆ </w:t>
            </w:r>
            <w:r w:rsidR="00B023B0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</w:t>
            </w:r>
            <w:r w:rsidR="00EB5542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สามารถสนับสนุน</w:t>
            </w:r>
            <w:r w:rsidR="00B023B0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ตัวชี้วัด</w:t>
            </w:r>
            <w:r w:rsidR="00EB5542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B023B0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มารับการตรวจประเมิน</w:t>
            </w:r>
            <w:r w:rsidR="003849FC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แทน</w:t>
            </w:r>
            <w:r w:rsidR="00990090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B023B0" w:rsidRPr="002F0A7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B023B0" w:rsidRPr="002F0A70" w:rsidTr="002F0A70">
        <w:tc>
          <w:tcPr>
            <w:tcW w:w="568" w:type="dxa"/>
            <w:tcBorders>
              <w:bottom w:val="nil"/>
            </w:tcBorders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lastRenderedPageBreak/>
              <w:t>9</w:t>
            </w:r>
          </w:p>
        </w:tc>
        <w:tc>
          <w:tcPr>
            <w:tcW w:w="1417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เผยแพร่ความรู้ด้านกฎหมายควบคุมอาคารแก่เจ้าหน้าที่สำนักงานเขต</w:t>
            </w:r>
          </w:p>
        </w:tc>
        <w:tc>
          <w:tcPr>
            <w:tcW w:w="2693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B023B0" w:rsidRPr="002F0A70" w:rsidRDefault="00F47474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84CD8C" wp14:editId="69CE3006">
                      <wp:simplePos x="0" y="0"/>
                      <wp:positionH relativeFrom="column">
                        <wp:posOffset>-4427913</wp:posOffset>
                      </wp:positionH>
                      <wp:positionV relativeFrom="paragraph">
                        <wp:posOffset>184842</wp:posOffset>
                      </wp:positionV>
                      <wp:extent cx="6319808" cy="653143"/>
                      <wp:effectExtent l="0" t="0" r="24130" b="139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9808" cy="653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0A70" w:rsidRPr="004E7B58" w:rsidRDefault="002F0A70" w:rsidP="00D660C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:cs/>
                                    </w:rPr>
                                  </w:pPr>
                                  <w:r w:rsidRPr="004E7B5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:cs/>
                                    </w:rPr>
                                    <w:t>ยัง</w:t>
                                  </w:r>
                                  <w:r w:rsidRPr="004E7B5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:cs/>
                                    </w:rPr>
                                    <w:t>ไม่ได้จัดส่งแฟ้มให้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: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:cs/>
                                    </w:rPr>
                                    <w:t>สยป</w:t>
                                  </w:r>
                                  <w:proofErr w:type="spellEnd"/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</w:rPr>
                                    <w:t xml:space="preserve">. </w:t>
                                  </w:r>
                                  <w:r w:rsidRPr="004E7B5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:cs/>
                                    </w:rPr>
                                    <w:t>ตรวจสอบ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4CD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48.65pt;margin-top:14.55pt;width:497.6pt;height:5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" fillcolor="white [3201]" strokeweight=".5pt">
                      <v:textbox>
                        <w:txbxContent>
                          <w:p w:rsidR="002F0A70" w:rsidRPr="004E7B58" w:rsidRDefault="002F0A70" w:rsidP="00D660C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4E7B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ยัง</w:t>
                            </w:r>
                            <w:r w:rsidRPr="004E7B5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ไม่ได้จัดส่งแฟ้มให้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สยป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 xml:space="preserve">. </w:t>
                            </w:r>
                            <w:r w:rsidRPr="004E7B5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ตรวจสอบ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023B0" w:rsidRPr="002F0A70" w:rsidTr="002F0A7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023B0" w:rsidRPr="002F0A70" w:rsidRDefault="00B023B0" w:rsidP="00F60D3E">
            <w:pPr>
              <w:tabs>
                <w:tab w:val="left" w:pos="1080"/>
              </w:tabs>
              <w:ind w:right="-108"/>
              <w:rPr>
                <w:rFonts w:ascii="TH SarabunIT๙" w:hAnsi="TH SarabunIT๙" w:cs="TH SarabunIT๙"/>
                <w:color w:val="000000"/>
                <w:sz w:val="28"/>
                <w:u w:val="single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u w:val="single"/>
                <w:cs/>
              </w:rPr>
              <w:t>เชิงปริมาณ</w:t>
            </w:r>
          </w:p>
          <w:p w:rsidR="00B023B0" w:rsidRPr="002F0A70" w:rsidRDefault="00B023B0" w:rsidP="00F60D3E">
            <w:pPr>
              <w:tabs>
                <w:tab w:val="left" w:pos="1080"/>
              </w:tabs>
              <w:ind w:right="-108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จำนวนเจ้าหน้าที่ที่รับผิดชอบเกี่ยวกับการอำเนินคดีอาคารได้รับการอบรม</w:t>
            </w: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  <w:p w:rsidR="00F47474" w:rsidRDefault="00B023B0" w:rsidP="00F60D3E">
            <w:pPr>
              <w:tabs>
                <w:tab w:val="left" w:pos="1080"/>
              </w:tabs>
              <w:ind w:right="-10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  <w:r w:rsidRPr="002F0A70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  <w:p w:rsidR="00B023B0" w:rsidRPr="002F0A70" w:rsidRDefault="00B023B0" w:rsidP="00F60D3E">
            <w:pPr>
              <w:tabs>
                <w:tab w:val="left" w:pos="1080"/>
              </w:tabs>
              <w:ind w:right="-10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ไม่น้อยกว่า</w:t>
            </w:r>
          </w:p>
          <w:p w:rsidR="00B023B0" w:rsidRPr="002F0A70" w:rsidRDefault="00B023B0" w:rsidP="00F60D3E">
            <w:pPr>
              <w:tabs>
                <w:tab w:val="left" w:pos="1080"/>
              </w:tabs>
              <w:ind w:right="-10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ร้อยละ 80</w:t>
            </w:r>
          </w:p>
        </w:tc>
        <w:tc>
          <w:tcPr>
            <w:tcW w:w="2693" w:type="dxa"/>
          </w:tcPr>
          <w:p w:rsidR="00B023B0" w:rsidRPr="002F0A70" w:rsidRDefault="00B023B0" w:rsidP="00F47474">
            <w:pPr>
              <w:tabs>
                <w:tab w:val="left" w:pos="1080"/>
              </w:tabs>
              <w:ind w:right="-57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- มีข้อมูลจำนวนเจ้าหน้าที่ที่รับผิดชอบเกี่ยวกับการดำเนินคดีอาคารได้รับการอบรม</w:t>
            </w:r>
          </w:p>
          <w:p w:rsidR="00B023B0" w:rsidRPr="002F0A70" w:rsidRDefault="00B023B0" w:rsidP="00F47474">
            <w:pPr>
              <w:tabs>
                <w:tab w:val="left" w:pos="1080"/>
              </w:tabs>
              <w:ind w:right="-57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- มีข้อมูลจำนวนเจ้าหน้าที่ผู้รับผิดชอบด้านการดำเนินคดีอาคารที่เข้ารับการอบรม </w:t>
            </w:r>
          </w:p>
          <w:p w:rsidR="00B023B0" w:rsidRPr="002F0A70" w:rsidRDefault="00B023B0" w:rsidP="00F47474">
            <w:pPr>
              <w:ind w:right="-57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มีฐานข้อมูลจำนวนเจ้าหน้าที่ผู้รับผิดชอบด้านการดำเนินคดีอาคารของสำนักงานเขตทั้งหมด</w:t>
            </w:r>
          </w:p>
        </w:tc>
        <w:tc>
          <w:tcPr>
            <w:tcW w:w="2127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023B0" w:rsidRPr="002F0A70" w:rsidTr="002F0A7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0" w:rsidRPr="002F0A70" w:rsidRDefault="00B023B0" w:rsidP="00F60D3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023B0" w:rsidRPr="002F0A70" w:rsidRDefault="00B023B0" w:rsidP="00F60D3E">
            <w:pPr>
              <w:tabs>
                <w:tab w:val="left" w:pos="1080"/>
              </w:tabs>
              <w:ind w:right="-108"/>
              <w:rPr>
                <w:rFonts w:ascii="TH SarabunIT๙" w:hAnsi="TH SarabunIT๙" w:cs="TH SarabunIT๙"/>
                <w:color w:val="000000"/>
                <w:sz w:val="28"/>
                <w:u w:val="single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u w:val="single"/>
                <w:cs/>
              </w:rPr>
              <w:t>เชิงคุณภาพ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จำนวนผู้เข้ารับการอบรมมีความรู้ความเข้าใจเพิ่มขึ้น  </w:t>
            </w:r>
          </w:p>
          <w:p w:rsidR="00F47474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  <w:r w:rsidRPr="002F0A70">
              <w:rPr>
                <w:rFonts w:ascii="TH SarabunIT๙" w:hAnsi="TH SarabunIT๙" w:cs="TH SarabunIT๙"/>
                <w:sz w:val="28"/>
              </w:rPr>
              <w:t>:</w:t>
            </w:r>
          </w:p>
          <w:p w:rsidR="00B023B0" w:rsidRPr="002F0A70" w:rsidRDefault="00B023B0" w:rsidP="00F60D3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F0A7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ร้อยละ 80</w:t>
            </w:r>
          </w:p>
        </w:tc>
        <w:tc>
          <w:tcPr>
            <w:tcW w:w="2693" w:type="dxa"/>
          </w:tcPr>
          <w:p w:rsidR="00B023B0" w:rsidRPr="002F0A70" w:rsidRDefault="00B023B0" w:rsidP="00F47474">
            <w:pPr>
              <w:tabs>
                <w:tab w:val="left" w:pos="1080"/>
              </w:tabs>
              <w:ind w:right="-57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- มีข้อมูลบุคลากรที่เข้าร่วมโครงการฯ และมีความรู้ความเข้าใจตามที่โครงการกำหนด</w:t>
            </w:r>
          </w:p>
          <w:p w:rsidR="00B023B0" w:rsidRPr="002F0A70" w:rsidRDefault="00B023B0" w:rsidP="00F47474">
            <w:pPr>
              <w:tabs>
                <w:tab w:val="left" w:pos="1080"/>
              </w:tabs>
              <w:ind w:right="-57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- มีข้อมูลจำนวนบุคลากรที่เข้าร่วมโครงการฯ และผ่านการทดสอบความรู้ตามที่โครงการกำหนด </w:t>
            </w:r>
          </w:p>
          <w:p w:rsidR="00B023B0" w:rsidRPr="002F0A70" w:rsidRDefault="00B023B0" w:rsidP="00F47474">
            <w:pPr>
              <w:tabs>
                <w:tab w:val="left" w:pos="1080"/>
              </w:tabs>
              <w:ind w:right="-57"/>
              <w:rPr>
                <w:rFonts w:ascii="TH SarabunIT๙" w:hAnsi="TH SarabunIT๙" w:cs="TH SarabunIT๙"/>
                <w:sz w:val="28"/>
              </w:rPr>
            </w:pPr>
            <w:r w:rsidRPr="002F0A70">
              <w:rPr>
                <w:rFonts w:ascii="TH SarabunIT๙" w:hAnsi="TH SarabunIT๙" w:cs="TH SarabunIT๙"/>
                <w:color w:val="000000"/>
                <w:sz w:val="28"/>
                <w:cs/>
              </w:rPr>
              <w:t>- มีข้อมูลจำนวนบุคลากรที่เข้าร่วมโครงการฯ ทั้งหมด</w:t>
            </w:r>
          </w:p>
        </w:tc>
        <w:tc>
          <w:tcPr>
            <w:tcW w:w="2127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B023B0" w:rsidRPr="002F0A70" w:rsidRDefault="00B023B0" w:rsidP="00F60D3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47474" w:rsidRDefault="008028BD" w:rsidP="00F47474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2F0A70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="00F47474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F47474">
        <w:rPr>
          <w:rFonts w:ascii="TH SarabunIT๙" w:hAnsi="TH SarabunIT๙" w:cs="TH SarabunIT๙"/>
          <w:spacing w:val="-4"/>
          <w:sz w:val="28"/>
        </w:rPr>
        <w:t xml:space="preserve">- </w:t>
      </w:r>
      <w:r w:rsidR="00F47474" w:rsidRPr="00F47474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F47474">
        <w:rPr>
          <w:rFonts w:ascii="TH SarabunIT๙" w:hAnsi="TH SarabunIT๙" w:cs="TH SarabunIT๙"/>
          <w:spacing w:val="-4"/>
          <w:sz w:val="28"/>
          <w:cs/>
        </w:rPr>
        <w:t>ทุกแฟ้ม ขอให้แ</w:t>
      </w:r>
      <w:r w:rsidR="009640F4" w:rsidRPr="00F47474">
        <w:rPr>
          <w:rFonts w:ascii="TH SarabunIT๙" w:hAnsi="TH SarabunIT๙" w:cs="TH SarabunIT๙"/>
          <w:spacing w:val="-4"/>
          <w:sz w:val="28"/>
          <w:cs/>
        </w:rPr>
        <w:t xml:space="preserve">นบการรายงานผลการปฏิบัติราชการฯ </w:t>
      </w:r>
      <w:r w:rsidRPr="00F47474">
        <w:rPr>
          <w:rFonts w:ascii="TH SarabunIT๙" w:hAnsi="TH SarabunIT๙" w:cs="TH SarabunIT๙"/>
          <w:spacing w:val="-4"/>
          <w:sz w:val="28"/>
          <w:cs/>
        </w:rPr>
        <w:t>ตามแบบฟอร์มการรายงานผลการปฏิบัติราชการตามคำรับรอง ประจำปีงบประมาณ พ</w:t>
      </w:r>
      <w:r w:rsidRPr="00F47474">
        <w:rPr>
          <w:rFonts w:ascii="TH SarabunIT๙" w:hAnsi="TH SarabunIT๙" w:cs="TH SarabunIT๙"/>
          <w:spacing w:val="-4"/>
          <w:sz w:val="28"/>
        </w:rPr>
        <w:t>.</w:t>
      </w:r>
      <w:r w:rsidRPr="00F47474">
        <w:rPr>
          <w:rFonts w:ascii="TH SarabunIT๙" w:hAnsi="TH SarabunIT๙" w:cs="TH SarabunIT๙"/>
          <w:spacing w:val="-4"/>
          <w:sz w:val="28"/>
          <w:cs/>
        </w:rPr>
        <w:t>ศ</w:t>
      </w:r>
      <w:r w:rsidRPr="00F47474">
        <w:rPr>
          <w:rFonts w:ascii="TH SarabunIT๙" w:hAnsi="TH SarabunIT๙" w:cs="TH SarabunIT๙"/>
          <w:spacing w:val="-4"/>
          <w:sz w:val="28"/>
        </w:rPr>
        <w:t>. 2562</w:t>
      </w:r>
      <w:r w:rsidR="00F60D3E" w:rsidRPr="00F47474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F47474" w:rsidRPr="00F47474">
        <w:rPr>
          <w:rFonts w:ascii="TH SarabunIT๙" w:hAnsi="TH SarabunIT๙" w:cs="TH SarabunIT๙" w:hint="cs"/>
          <w:spacing w:val="-4"/>
          <w:sz w:val="28"/>
          <w:cs/>
        </w:rPr>
        <w:t xml:space="preserve">แบบ </w:t>
      </w:r>
      <w:r w:rsidRPr="00F47474">
        <w:rPr>
          <w:rFonts w:ascii="TH SarabunIT๙" w:hAnsi="TH SarabunIT๙" w:cs="TH SarabunIT๙"/>
          <w:b/>
          <w:bCs/>
          <w:spacing w:val="-4"/>
          <w:sz w:val="28"/>
          <w:cs/>
        </w:rPr>
        <w:t>ข</w:t>
      </w:r>
      <w:r w:rsidRPr="00F47474">
        <w:rPr>
          <w:rFonts w:ascii="TH SarabunIT๙" w:hAnsi="TH SarabunIT๙" w:cs="TH SarabunIT๙"/>
          <w:b/>
          <w:bCs/>
          <w:color w:val="000000" w:themeColor="text1"/>
          <w:spacing w:val="-4"/>
          <w:sz w:val="28"/>
        </w:rPr>
        <w:t>-</w:t>
      </w:r>
      <w:r w:rsidRPr="00F47474">
        <w:rPr>
          <w:rFonts w:ascii="TH SarabunIT๙" w:hAnsi="TH SarabunIT๙" w:cs="TH SarabunIT๙"/>
          <w:b/>
          <w:bCs/>
          <w:color w:val="000000" w:themeColor="text1"/>
          <w:spacing w:val="-4"/>
          <w:sz w:val="28"/>
          <w:cs/>
        </w:rPr>
        <w:t xml:space="preserve"> </w:t>
      </w:r>
      <w:r w:rsidRPr="00F47474">
        <w:rPr>
          <w:rFonts w:ascii="TH SarabunIT๙" w:hAnsi="TH SarabunIT๙" w:cs="TH SarabunIT๙"/>
          <w:b/>
          <w:bCs/>
          <w:color w:val="000000" w:themeColor="text1"/>
          <w:spacing w:val="-4"/>
          <w:sz w:val="28"/>
        </w:rPr>
        <w:t>4</w:t>
      </w:r>
      <w:r w:rsidRPr="00F47474">
        <w:rPr>
          <w:rFonts w:ascii="TH SarabunIT๙" w:hAnsi="TH SarabunIT๙" w:cs="TH SarabunIT๙"/>
          <w:color w:val="000000" w:themeColor="text1"/>
          <w:spacing w:val="-4"/>
          <w:sz w:val="28"/>
        </w:rPr>
        <w:t xml:space="preserve"> </w:t>
      </w:r>
      <w:r w:rsidR="00754FD3" w:rsidRPr="00F47474">
        <w:rPr>
          <w:rFonts w:ascii="TH SarabunIT๙" w:hAnsi="TH SarabunIT๙" w:cs="TH SarabunIT๙"/>
          <w:color w:val="000000" w:themeColor="text1"/>
          <w:spacing w:val="-4"/>
          <w:sz w:val="28"/>
          <w:cs/>
        </w:rPr>
        <w:t>เพื่อใช้เป็นข้อมูลสำคัญในการประเมินผล</w:t>
      </w:r>
    </w:p>
    <w:p w:rsidR="001E5A9C" w:rsidRPr="002F0A70" w:rsidRDefault="00133A8D" w:rsidP="00F47474">
      <w:pPr>
        <w:autoSpaceDE w:val="0"/>
        <w:autoSpaceDN w:val="0"/>
        <w:adjustRightInd w:val="0"/>
        <w:spacing w:after="0" w:line="240" w:lineRule="auto"/>
        <w:ind w:left="993" w:hanging="142"/>
        <w:rPr>
          <w:rFonts w:ascii="TH SarabunIT๙" w:hAnsi="TH SarabunIT๙" w:cs="TH SarabunIT๙" w:hint="cs"/>
          <w:b/>
          <w:bCs/>
          <w:sz w:val="28"/>
        </w:rPr>
      </w:pPr>
      <w:r w:rsidRPr="002F0A70">
        <w:rPr>
          <w:rFonts w:ascii="TH SarabunIT๙" w:hAnsi="TH SarabunIT๙" w:cs="TH SarabunIT๙"/>
          <w:sz w:val="28"/>
        </w:rPr>
        <w:t xml:space="preserve">- </w:t>
      </w:r>
      <w:r w:rsidR="00F47474">
        <w:rPr>
          <w:rFonts w:ascii="TH SarabunIT๙" w:hAnsi="TH SarabunIT๙" w:cs="TH SarabunIT๙" w:hint="cs"/>
          <w:sz w:val="28"/>
          <w:cs/>
        </w:rPr>
        <w:t xml:space="preserve"> </w:t>
      </w:r>
      <w:r w:rsidRPr="002F0A70">
        <w:rPr>
          <w:rFonts w:ascii="TH SarabunIT๙" w:hAnsi="TH SarabunIT๙" w:cs="TH SarabunIT๙"/>
          <w:sz w:val="28"/>
          <w:cs/>
        </w:rPr>
        <w:t>การจัดเตรียมแฟ้มเอกสาร/หลักฐานการดำเนินงานที่ไม่พร้อม อาจจะเกิดจากการผู้รับผิดชอบตัวชี้วัดมีภาระงานที่ค่อนข้างมาก</w:t>
      </w:r>
      <w:r w:rsidRPr="002F0A70">
        <w:rPr>
          <w:rFonts w:ascii="TH SarabunIT๙" w:hAnsi="TH SarabunIT๙" w:cs="TH SarabunIT๙"/>
          <w:sz w:val="28"/>
        </w:rPr>
        <w:t xml:space="preserve"> </w:t>
      </w:r>
      <w:r w:rsidRPr="002F0A70">
        <w:rPr>
          <w:rFonts w:ascii="TH SarabunIT๙" w:hAnsi="TH SarabunIT๙" w:cs="TH SarabunIT๙"/>
          <w:sz w:val="28"/>
          <w:cs/>
        </w:rPr>
        <w:t>หากผู้รับผิดชอบตัวชี้วัดติดภารกิจไม่สามารถปรับปรุงแฟ้มเอกสาร/หลักฐานให้ข้อมูลครบถ้วน/เป็นปัจจุบันได้ ควรมอบหมายให้ผู้รับผิดชอบรองดำเนินการแทน</w:t>
      </w:r>
    </w:p>
    <w:sectPr w:rsidR="001E5A9C" w:rsidRPr="002F0A70" w:rsidSect="00666563">
      <w:headerReference w:type="default" r:id="rId8"/>
      <w:pgSz w:w="16838" w:h="11906" w:orient="landscape" w:code="9"/>
      <w:pgMar w:top="851" w:right="680" w:bottom="851" w:left="68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811" w:rsidRDefault="00497811" w:rsidP="00FC002E">
      <w:pPr>
        <w:spacing w:after="0" w:line="240" w:lineRule="auto"/>
      </w:pPr>
      <w:r>
        <w:separator/>
      </w:r>
    </w:p>
  </w:endnote>
  <w:endnote w:type="continuationSeparator" w:id="0">
    <w:p w:rsidR="00497811" w:rsidRDefault="00497811" w:rsidP="00FC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 Unicode MS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811" w:rsidRDefault="00497811" w:rsidP="00FC002E">
      <w:pPr>
        <w:spacing w:after="0" w:line="240" w:lineRule="auto"/>
      </w:pPr>
      <w:r>
        <w:separator/>
      </w:r>
    </w:p>
  </w:footnote>
  <w:footnote w:type="continuationSeparator" w:id="0">
    <w:p w:rsidR="00497811" w:rsidRDefault="00497811" w:rsidP="00FC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5543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6563" w:rsidRDefault="0066656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6563" w:rsidRDefault="00666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A6F"/>
    <w:multiLevelType w:val="hybridMultilevel"/>
    <w:tmpl w:val="0248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1C77"/>
    <w:multiLevelType w:val="hybridMultilevel"/>
    <w:tmpl w:val="A1F0FE8C"/>
    <w:lvl w:ilvl="0" w:tplc="31A4D7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FF7B64"/>
    <w:multiLevelType w:val="hybridMultilevel"/>
    <w:tmpl w:val="E9981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68CB"/>
    <w:multiLevelType w:val="hybridMultilevel"/>
    <w:tmpl w:val="C3588BD6"/>
    <w:lvl w:ilvl="0" w:tplc="39E44BC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F079A"/>
    <w:multiLevelType w:val="hybridMultilevel"/>
    <w:tmpl w:val="D696E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44BE5"/>
    <w:multiLevelType w:val="hybridMultilevel"/>
    <w:tmpl w:val="9FF4BC20"/>
    <w:lvl w:ilvl="0" w:tplc="9124766E">
      <w:start w:val="1"/>
      <w:numFmt w:val="bullet"/>
      <w:lvlText w:val=""/>
      <w:lvlJc w:val="left"/>
      <w:pPr>
        <w:ind w:left="1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E3301"/>
    <w:multiLevelType w:val="hybridMultilevel"/>
    <w:tmpl w:val="0B38A2CC"/>
    <w:lvl w:ilvl="0" w:tplc="AF6423D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9772D"/>
    <w:multiLevelType w:val="hybridMultilevel"/>
    <w:tmpl w:val="71E8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A2ABF"/>
    <w:multiLevelType w:val="hybridMultilevel"/>
    <w:tmpl w:val="3390698C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607B1C"/>
    <w:multiLevelType w:val="hybridMultilevel"/>
    <w:tmpl w:val="BCEA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0193E"/>
    <w:multiLevelType w:val="multilevel"/>
    <w:tmpl w:val="6AE2CDCC"/>
    <w:lvl w:ilvl="0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7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7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7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7" w:hanging="8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7" w:hanging="8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2" w:hanging="1440"/>
      </w:pPr>
      <w:rPr>
        <w:rFonts w:hint="default"/>
      </w:rPr>
    </w:lvl>
  </w:abstractNum>
  <w:abstractNum w:abstractNumId="11" w15:restartNumberingAfterBreak="0">
    <w:nsid w:val="61B82984"/>
    <w:multiLevelType w:val="hybridMultilevel"/>
    <w:tmpl w:val="FFAC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24B01"/>
    <w:multiLevelType w:val="hybridMultilevel"/>
    <w:tmpl w:val="181426F4"/>
    <w:lvl w:ilvl="0" w:tplc="9124766E">
      <w:start w:val="1"/>
      <w:numFmt w:val="bullet"/>
      <w:lvlText w:val=""/>
      <w:lvlJc w:val="left"/>
      <w:pPr>
        <w:ind w:left="172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44046"/>
    <w:multiLevelType w:val="hybridMultilevel"/>
    <w:tmpl w:val="58E26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A4A49"/>
    <w:multiLevelType w:val="hybridMultilevel"/>
    <w:tmpl w:val="043AA91A"/>
    <w:lvl w:ilvl="0" w:tplc="3D3A255E">
      <w:numFmt w:val="bullet"/>
      <w:lvlText w:val="-"/>
      <w:lvlJc w:val="left"/>
      <w:pPr>
        <w:ind w:left="36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5" w15:restartNumberingAfterBreak="0">
    <w:nsid w:val="74262F8D"/>
    <w:multiLevelType w:val="hybridMultilevel"/>
    <w:tmpl w:val="88D8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A5C36"/>
    <w:multiLevelType w:val="hybridMultilevel"/>
    <w:tmpl w:val="7D90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931C6"/>
    <w:multiLevelType w:val="hybridMultilevel"/>
    <w:tmpl w:val="78DE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7"/>
  </w:num>
  <w:num w:numId="5">
    <w:abstractNumId w:val="16"/>
  </w:num>
  <w:num w:numId="6">
    <w:abstractNumId w:val="7"/>
  </w:num>
  <w:num w:numId="7">
    <w:abstractNumId w:val="15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  <w:num w:numId="14">
    <w:abstractNumId w:val="11"/>
  </w:num>
  <w:num w:numId="15">
    <w:abstractNumId w:val="13"/>
  </w:num>
  <w:num w:numId="16">
    <w:abstractNumId w:val="3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F7"/>
    <w:rsid w:val="00000EAD"/>
    <w:rsid w:val="00010DA1"/>
    <w:rsid w:val="000113CB"/>
    <w:rsid w:val="00011C21"/>
    <w:rsid w:val="00013678"/>
    <w:rsid w:val="000149C0"/>
    <w:rsid w:val="00020471"/>
    <w:rsid w:val="00021A9D"/>
    <w:rsid w:val="000242BB"/>
    <w:rsid w:val="000246B1"/>
    <w:rsid w:val="00027007"/>
    <w:rsid w:val="000274AA"/>
    <w:rsid w:val="00035B2D"/>
    <w:rsid w:val="000379E0"/>
    <w:rsid w:val="000442B1"/>
    <w:rsid w:val="0004438D"/>
    <w:rsid w:val="00045012"/>
    <w:rsid w:val="00045C60"/>
    <w:rsid w:val="0004728C"/>
    <w:rsid w:val="00051C54"/>
    <w:rsid w:val="00053D95"/>
    <w:rsid w:val="000578A8"/>
    <w:rsid w:val="000604B8"/>
    <w:rsid w:val="00070EAC"/>
    <w:rsid w:val="00075AC5"/>
    <w:rsid w:val="00077F89"/>
    <w:rsid w:val="00091A24"/>
    <w:rsid w:val="000922E5"/>
    <w:rsid w:val="000A6C5C"/>
    <w:rsid w:val="000B1906"/>
    <w:rsid w:val="000B435F"/>
    <w:rsid w:val="000B5317"/>
    <w:rsid w:val="000B5ACF"/>
    <w:rsid w:val="000B76CA"/>
    <w:rsid w:val="000C0076"/>
    <w:rsid w:val="000C2C47"/>
    <w:rsid w:val="000C42E9"/>
    <w:rsid w:val="000C6378"/>
    <w:rsid w:val="000D040D"/>
    <w:rsid w:val="000D0A89"/>
    <w:rsid w:val="000D27D2"/>
    <w:rsid w:val="000D3DA2"/>
    <w:rsid w:val="000D4B61"/>
    <w:rsid w:val="000D5910"/>
    <w:rsid w:val="000E4DFF"/>
    <w:rsid w:val="000E7015"/>
    <w:rsid w:val="000F320A"/>
    <w:rsid w:val="001033DD"/>
    <w:rsid w:val="00103D27"/>
    <w:rsid w:val="00107352"/>
    <w:rsid w:val="001109F1"/>
    <w:rsid w:val="0011187B"/>
    <w:rsid w:val="0011247A"/>
    <w:rsid w:val="00112D6B"/>
    <w:rsid w:val="00130C19"/>
    <w:rsid w:val="001331F1"/>
    <w:rsid w:val="001337F1"/>
    <w:rsid w:val="00133A8D"/>
    <w:rsid w:val="001364BD"/>
    <w:rsid w:val="00136F8B"/>
    <w:rsid w:val="001407BE"/>
    <w:rsid w:val="0014520A"/>
    <w:rsid w:val="0015060F"/>
    <w:rsid w:val="001526E6"/>
    <w:rsid w:val="001551C9"/>
    <w:rsid w:val="00155B12"/>
    <w:rsid w:val="00160393"/>
    <w:rsid w:val="001614E5"/>
    <w:rsid w:val="001717E5"/>
    <w:rsid w:val="00173C59"/>
    <w:rsid w:val="00180E18"/>
    <w:rsid w:val="00180E6D"/>
    <w:rsid w:val="00183AFB"/>
    <w:rsid w:val="00183EE3"/>
    <w:rsid w:val="00186812"/>
    <w:rsid w:val="00186C85"/>
    <w:rsid w:val="00187060"/>
    <w:rsid w:val="001917C6"/>
    <w:rsid w:val="00193E2C"/>
    <w:rsid w:val="0019604A"/>
    <w:rsid w:val="001A0E0D"/>
    <w:rsid w:val="001A58FB"/>
    <w:rsid w:val="001A650B"/>
    <w:rsid w:val="001B0CAC"/>
    <w:rsid w:val="001B1F9A"/>
    <w:rsid w:val="001C05E4"/>
    <w:rsid w:val="001C32EA"/>
    <w:rsid w:val="001C50BA"/>
    <w:rsid w:val="001C6088"/>
    <w:rsid w:val="001C60D5"/>
    <w:rsid w:val="001D7944"/>
    <w:rsid w:val="001E2C5A"/>
    <w:rsid w:val="001E5A9C"/>
    <w:rsid w:val="001F01F7"/>
    <w:rsid w:val="001F0791"/>
    <w:rsid w:val="001F23BA"/>
    <w:rsid w:val="001F42AB"/>
    <w:rsid w:val="0020075C"/>
    <w:rsid w:val="00201AD6"/>
    <w:rsid w:val="00211836"/>
    <w:rsid w:val="00214B80"/>
    <w:rsid w:val="00232C01"/>
    <w:rsid w:val="0023367A"/>
    <w:rsid w:val="00233A71"/>
    <w:rsid w:val="002346AA"/>
    <w:rsid w:val="00234EF8"/>
    <w:rsid w:val="00235E44"/>
    <w:rsid w:val="00236E83"/>
    <w:rsid w:val="00237E8C"/>
    <w:rsid w:val="00240DB8"/>
    <w:rsid w:val="002424F2"/>
    <w:rsid w:val="00242C5A"/>
    <w:rsid w:val="00243C7C"/>
    <w:rsid w:val="0024454A"/>
    <w:rsid w:val="00244730"/>
    <w:rsid w:val="0024475B"/>
    <w:rsid w:val="00245978"/>
    <w:rsid w:val="002459B6"/>
    <w:rsid w:val="00251241"/>
    <w:rsid w:val="0025140A"/>
    <w:rsid w:val="002514FE"/>
    <w:rsid w:val="00251AD3"/>
    <w:rsid w:val="0026048B"/>
    <w:rsid w:val="00262824"/>
    <w:rsid w:val="002678ED"/>
    <w:rsid w:val="00276CF1"/>
    <w:rsid w:val="00277977"/>
    <w:rsid w:val="00285771"/>
    <w:rsid w:val="002865A7"/>
    <w:rsid w:val="002869D4"/>
    <w:rsid w:val="0029242D"/>
    <w:rsid w:val="002979BE"/>
    <w:rsid w:val="002A406C"/>
    <w:rsid w:val="002A4DC0"/>
    <w:rsid w:val="002C19CA"/>
    <w:rsid w:val="002D59C2"/>
    <w:rsid w:val="002E20A5"/>
    <w:rsid w:val="002E3C90"/>
    <w:rsid w:val="002E7B02"/>
    <w:rsid w:val="002E7C6C"/>
    <w:rsid w:val="002F0A70"/>
    <w:rsid w:val="002F0DD8"/>
    <w:rsid w:val="002F456C"/>
    <w:rsid w:val="002F59B1"/>
    <w:rsid w:val="002F7B15"/>
    <w:rsid w:val="00311C12"/>
    <w:rsid w:val="003124E1"/>
    <w:rsid w:val="00312D88"/>
    <w:rsid w:val="00313951"/>
    <w:rsid w:val="00315992"/>
    <w:rsid w:val="00316958"/>
    <w:rsid w:val="00325FBD"/>
    <w:rsid w:val="00331214"/>
    <w:rsid w:val="00332F99"/>
    <w:rsid w:val="0033354B"/>
    <w:rsid w:val="00335B06"/>
    <w:rsid w:val="00340312"/>
    <w:rsid w:val="00345B35"/>
    <w:rsid w:val="00346F0E"/>
    <w:rsid w:val="0034722B"/>
    <w:rsid w:val="00351B51"/>
    <w:rsid w:val="00351F19"/>
    <w:rsid w:val="0035233E"/>
    <w:rsid w:val="00352510"/>
    <w:rsid w:val="00354820"/>
    <w:rsid w:val="00355C2C"/>
    <w:rsid w:val="00357BA1"/>
    <w:rsid w:val="00357F37"/>
    <w:rsid w:val="00360EDE"/>
    <w:rsid w:val="00364308"/>
    <w:rsid w:val="00371999"/>
    <w:rsid w:val="00376279"/>
    <w:rsid w:val="003814BB"/>
    <w:rsid w:val="003849FC"/>
    <w:rsid w:val="0039427E"/>
    <w:rsid w:val="003A5BBE"/>
    <w:rsid w:val="003A6AFD"/>
    <w:rsid w:val="003B10ED"/>
    <w:rsid w:val="003B2B44"/>
    <w:rsid w:val="003B67F2"/>
    <w:rsid w:val="003C14D2"/>
    <w:rsid w:val="003C3F98"/>
    <w:rsid w:val="003C522B"/>
    <w:rsid w:val="003D0D18"/>
    <w:rsid w:val="003D14A7"/>
    <w:rsid w:val="003D6307"/>
    <w:rsid w:val="003D667C"/>
    <w:rsid w:val="003D6CD8"/>
    <w:rsid w:val="003E5110"/>
    <w:rsid w:val="003F2DCF"/>
    <w:rsid w:val="003F36C6"/>
    <w:rsid w:val="003F3ACC"/>
    <w:rsid w:val="003F43CD"/>
    <w:rsid w:val="003F4652"/>
    <w:rsid w:val="004006E1"/>
    <w:rsid w:val="004105F8"/>
    <w:rsid w:val="0041074A"/>
    <w:rsid w:val="00412C07"/>
    <w:rsid w:val="00417573"/>
    <w:rsid w:val="004216CD"/>
    <w:rsid w:val="00424B5D"/>
    <w:rsid w:val="004277AD"/>
    <w:rsid w:val="004321D0"/>
    <w:rsid w:val="0043355D"/>
    <w:rsid w:val="00437986"/>
    <w:rsid w:val="00440C0B"/>
    <w:rsid w:val="00444995"/>
    <w:rsid w:val="00444BDB"/>
    <w:rsid w:val="00444EEA"/>
    <w:rsid w:val="00445941"/>
    <w:rsid w:val="00447711"/>
    <w:rsid w:val="00452D77"/>
    <w:rsid w:val="00455D37"/>
    <w:rsid w:val="00455DF7"/>
    <w:rsid w:val="0046053F"/>
    <w:rsid w:val="00467304"/>
    <w:rsid w:val="00467D8F"/>
    <w:rsid w:val="00470C97"/>
    <w:rsid w:val="0048373D"/>
    <w:rsid w:val="00484CEE"/>
    <w:rsid w:val="00490638"/>
    <w:rsid w:val="004939C5"/>
    <w:rsid w:val="00496551"/>
    <w:rsid w:val="00497811"/>
    <w:rsid w:val="004B3696"/>
    <w:rsid w:val="004B3FC8"/>
    <w:rsid w:val="004B47A7"/>
    <w:rsid w:val="004C48FD"/>
    <w:rsid w:val="004C666F"/>
    <w:rsid w:val="004E3406"/>
    <w:rsid w:val="004E5577"/>
    <w:rsid w:val="004E7B58"/>
    <w:rsid w:val="004F523D"/>
    <w:rsid w:val="004F577A"/>
    <w:rsid w:val="004F6113"/>
    <w:rsid w:val="004F7E8F"/>
    <w:rsid w:val="00501295"/>
    <w:rsid w:val="005123B6"/>
    <w:rsid w:val="00512BA2"/>
    <w:rsid w:val="00513B38"/>
    <w:rsid w:val="005161A8"/>
    <w:rsid w:val="0051635C"/>
    <w:rsid w:val="00516909"/>
    <w:rsid w:val="00517ADB"/>
    <w:rsid w:val="005223D2"/>
    <w:rsid w:val="00524C6D"/>
    <w:rsid w:val="005321DE"/>
    <w:rsid w:val="0053528C"/>
    <w:rsid w:val="00543997"/>
    <w:rsid w:val="00543B70"/>
    <w:rsid w:val="00551CF9"/>
    <w:rsid w:val="00552291"/>
    <w:rsid w:val="00552EAC"/>
    <w:rsid w:val="0056202E"/>
    <w:rsid w:val="00562056"/>
    <w:rsid w:val="005630E3"/>
    <w:rsid w:val="00566347"/>
    <w:rsid w:val="00567656"/>
    <w:rsid w:val="00567C33"/>
    <w:rsid w:val="00570CE9"/>
    <w:rsid w:val="00574562"/>
    <w:rsid w:val="0057501A"/>
    <w:rsid w:val="00580277"/>
    <w:rsid w:val="0058281B"/>
    <w:rsid w:val="00583400"/>
    <w:rsid w:val="0058494B"/>
    <w:rsid w:val="005906A1"/>
    <w:rsid w:val="005935A0"/>
    <w:rsid w:val="00593771"/>
    <w:rsid w:val="005A2714"/>
    <w:rsid w:val="005B0827"/>
    <w:rsid w:val="005C0F7E"/>
    <w:rsid w:val="005C0FEA"/>
    <w:rsid w:val="005D0B29"/>
    <w:rsid w:val="005D1CDE"/>
    <w:rsid w:val="005D36D1"/>
    <w:rsid w:val="005E0B44"/>
    <w:rsid w:val="005E46BF"/>
    <w:rsid w:val="005F2C84"/>
    <w:rsid w:val="005F75C8"/>
    <w:rsid w:val="005F78BB"/>
    <w:rsid w:val="00601115"/>
    <w:rsid w:val="006112F0"/>
    <w:rsid w:val="006113E1"/>
    <w:rsid w:val="006152A8"/>
    <w:rsid w:val="006162DB"/>
    <w:rsid w:val="00616659"/>
    <w:rsid w:val="00616E2F"/>
    <w:rsid w:val="00617A22"/>
    <w:rsid w:val="006208EA"/>
    <w:rsid w:val="0062419F"/>
    <w:rsid w:val="00632E97"/>
    <w:rsid w:val="00633AFE"/>
    <w:rsid w:val="00635CF1"/>
    <w:rsid w:val="006402E3"/>
    <w:rsid w:val="00645167"/>
    <w:rsid w:val="006528ED"/>
    <w:rsid w:val="00653198"/>
    <w:rsid w:val="0065351E"/>
    <w:rsid w:val="00654B50"/>
    <w:rsid w:val="00666563"/>
    <w:rsid w:val="00674C2E"/>
    <w:rsid w:val="00674FF1"/>
    <w:rsid w:val="00676533"/>
    <w:rsid w:val="00676E9B"/>
    <w:rsid w:val="00681E5A"/>
    <w:rsid w:val="006833D8"/>
    <w:rsid w:val="00691A14"/>
    <w:rsid w:val="00694BF6"/>
    <w:rsid w:val="00696468"/>
    <w:rsid w:val="006974DB"/>
    <w:rsid w:val="006A10BF"/>
    <w:rsid w:val="006A6C76"/>
    <w:rsid w:val="006B27A8"/>
    <w:rsid w:val="006B395D"/>
    <w:rsid w:val="006B3E98"/>
    <w:rsid w:val="006B5592"/>
    <w:rsid w:val="006C0AF9"/>
    <w:rsid w:val="006C1B12"/>
    <w:rsid w:val="006C2B68"/>
    <w:rsid w:val="006C52B0"/>
    <w:rsid w:val="006D0040"/>
    <w:rsid w:val="006E45C2"/>
    <w:rsid w:val="006E5797"/>
    <w:rsid w:val="006E6603"/>
    <w:rsid w:val="006F130C"/>
    <w:rsid w:val="006F2BAC"/>
    <w:rsid w:val="006F4AE9"/>
    <w:rsid w:val="007055E2"/>
    <w:rsid w:val="0071284D"/>
    <w:rsid w:val="00714C24"/>
    <w:rsid w:val="007212C0"/>
    <w:rsid w:val="007227FE"/>
    <w:rsid w:val="00723DD6"/>
    <w:rsid w:val="0072414B"/>
    <w:rsid w:val="00724355"/>
    <w:rsid w:val="0072454C"/>
    <w:rsid w:val="00725A24"/>
    <w:rsid w:val="00733513"/>
    <w:rsid w:val="007341CC"/>
    <w:rsid w:val="007440CC"/>
    <w:rsid w:val="00744682"/>
    <w:rsid w:val="007451E8"/>
    <w:rsid w:val="00746D4B"/>
    <w:rsid w:val="007542D1"/>
    <w:rsid w:val="00754E8B"/>
    <w:rsid w:val="00754FD3"/>
    <w:rsid w:val="007604FF"/>
    <w:rsid w:val="007620E4"/>
    <w:rsid w:val="00763019"/>
    <w:rsid w:val="00764EF2"/>
    <w:rsid w:val="007672BF"/>
    <w:rsid w:val="00767365"/>
    <w:rsid w:val="007677B4"/>
    <w:rsid w:val="00770065"/>
    <w:rsid w:val="00783C95"/>
    <w:rsid w:val="0078413F"/>
    <w:rsid w:val="0078528C"/>
    <w:rsid w:val="00787323"/>
    <w:rsid w:val="007910D7"/>
    <w:rsid w:val="0079377C"/>
    <w:rsid w:val="00796AAD"/>
    <w:rsid w:val="007A0077"/>
    <w:rsid w:val="007A109E"/>
    <w:rsid w:val="007A395E"/>
    <w:rsid w:val="007A411E"/>
    <w:rsid w:val="007A4608"/>
    <w:rsid w:val="007A4F85"/>
    <w:rsid w:val="007B1F92"/>
    <w:rsid w:val="007B2A7A"/>
    <w:rsid w:val="007B5135"/>
    <w:rsid w:val="007C069F"/>
    <w:rsid w:val="007C48CA"/>
    <w:rsid w:val="007C550D"/>
    <w:rsid w:val="007C6F74"/>
    <w:rsid w:val="007D1EAB"/>
    <w:rsid w:val="007D2010"/>
    <w:rsid w:val="007E7402"/>
    <w:rsid w:val="007E780E"/>
    <w:rsid w:val="007F7FB6"/>
    <w:rsid w:val="008028BD"/>
    <w:rsid w:val="00802A78"/>
    <w:rsid w:val="00805CBF"/>
    <w:rsid w:val="00806B71"/>
    <w:rsid w:val="00806DBC"/>
    <w:rsid w:val="00810CB6"/>
    <w:rsid w:val="00812A50"/>
    <w:rsid w:val="008214D5"/>
    <w:rsid w:val="00821A9C"/>
    <w:rsid w:val="00821C0E"/>
    <w:rsid w:val="0083104F"/>
    <w:rsid w:val="008325FA"/>
    <w:rsid w:val="00834B1E"/>
    <w:rsid w:val="00836293"/>
    <w:rsid w:val="00840519"/>
    <w:rsid w:val="00841B38"/>
    <w:rsid w:val="0085545A"/>
    <w:rsid w:val="008567DA"/>
    <w:rsid w:val="00857334"/>
    <w:rsid w:val="0086135F"/>
    <w:rsid w:val="008626C5"/>
    <w:rsid w:val="008668BC"/>
    <w:rsid w:val="008727B5"/>
    <w:rsid w:val="00877CCA"/>
    <w:rsid w:val="00880B91"/>
    <w:rsid w:val="0088230A"/>
    <w:rsid w:val="0088442E"/>
    <w:rsid w:val="00884983"/>
    <w:rsid w:val="008875EE"/>
    <w:rsid w:val="00891F79"/>
    <w:rsid w:val="00893042"/>
    <w:rsid w:val="008948F6"/>
    <w:rsid w:val="0089492D"/>
    <w:rsid w:val="00897F27"/>
    <w:rsid w:val="008A4E56"/>
    <w:rsid w:val="008A5B1A"/>
    <w:rsid w:val="008B5EC9"/>
    <w:rsid w:val="008B5FD8"/>
    <w:rsid w:val="008C52F8"/>
    <w:rsid w:val="008C6307"/>
    <w:rsid w:val="008C7595"/>
    <w:rsid w:val="008D2359"/>
    <w:rsid w:val="008D24F3"/>
    <w:rsid w:val="008D3D64"/>
    <w:rsid w:val="008E0197"/>
    <w:rsid w:val="008E33F5"/>
    <w:rsid w:val="008E67A3"/>
    <w:rsid w:val="008E7245"/>
    <w:rsid w:val="008F0776"/>
    <w:rsid w:val="008F12FE"/>
    <w:rsid w:val="008F56C0"/>
    <w:rsid w:val="008F6295"/>
    <w:rsid w:val="0090042E"/>
    <w:rsid w:val="00905F2E"/>
    <w:rsid w:val="00910917"/>
    <w:rsid w:val="00910A5D"/>
    <w:rsid w:val="009121A4"/>
    <w:rsid w:val="009125A0"/>
    <w:rsid w:val="00913725"/>
    <w:rsid w:val="0091463D"/>
    <w:rsid w:val="0092391A"/>
    <w:rsid w:val="00923A7F"/>
    <w:rsid w:val="009259EF"/>
    <w:rsid w:val="00932A35"/>
    <w:rsid w:val="00933204"/>
    <w:rsid w:val="00935B66"/>
    <w:rsid w:val="00941807"/>
    <w:rsid w:val="009458E0"/>
    <w:rsid w:val="009475EC"/>
    <w:rsid w:val="00960C04"/>
    <w:rsid w:val="009640F4"/>
    <w:rsid w:val="00966581"/>
    <w:rsid w:val="00967985"/>
    <w:rsid w:val="00970443"/>
    <w:rsid w:val="00970D8D"/>
    <w:rsid w:val="00972954"/>
    <w:rsid w:val="009770C0"/>
    <w:rsid w:val="00977F76"/>
    <w:rsid w:val="00980F0E"/>
    <w:rsid w:val="009845EF"/>
    <w:rsid w:val="00990090"/>
    <w:rsid w:val="00990B9E"/>
    <w:rsid w:val="00995DE0"/>
    <w:rsid w:val="00996A9F"/>
    <w:rsid w:val="00997E5B"/>
    <w:rsid w:val="009A0782"/>
    <w:rsid w:val="009A136C"/>
    <w:rsid w:val="009A25F5"/>
    <w:rsid w:val="009A3D54"/>
    <w:rsid w:val="009A496D"/>
    <w:rsid w:val="009A5A2C"/>
    <w:rsid w:val="009A603D"/>
    <w:rsid w:val="009A7658"/>
    <w:rsid w:val="009B1131"/>
    <w:rsid w:val="009B1772"/>
    <w:rsid w:val="009B1F81"/>
    <w:rsid w:val="009B37CA"/>
    <w:rsid w:val="009B4DAF"/>
    <w:rsid w:val="009C0A82"/>
    <w:rsid w:val="009C1000"/>
    <w:rsid w:val="009C444E"/>
    <w:rsid w:val="009D183C"/>
    <w:rsid w:val="009D4515"/>
    <w:rsid w:val="009D4711"/>
    <w:rsid w:val="009D54E6"/>
    <w:rsid w:val="009E1E62"/>
    <w:rsid w:val="009E4456"/>
    <w:rsid w:val="009F0C33"/>
    <w:rsid w:val="009F2117"/>
    <w:rsid w:val="009F21D1"/>
    <w:rsid w:val="009F2230"/>
    <w:rsid w:val="009F7414"/>
    <w:rsid w:val="00A0629F"/>
    <w:rsid w:val="00A12B4F"/>
    <w:rsid w:val="00A14B38"/>
    <w:rsid w:val="00A20DEB"/>
    <w:rsid w:val="00A22019"/>
    <w:rsid w:val="00A243D2"/>
    <w:rsid w:val="00A2588B"/>
    <w:rsid w:val="00A37063"/>
    <w:rsid w:val="00A37FE0"/>
    <w:rsid w:val="00A408D2"/>
    <w:rsid w:val="00A41D97"/>
    <w:rsid w:val="00A501BE"/>
    <w:rsid w:val="00A538F2"/>
    <w:rsid w:val="00A53A09"/>
    <w:rsid w:val="00A53DA2"/>
    <w:rsid w:val="00A57194"/>
    <w:rsid w:val="00A64722"/>
    <w:rsid w:val="00A64882"/>
    <w:rsid w:val="00A65549"/>
    <w:rsid w:val="00A67D30"/>
    <w:rsid w:val="00A70A4A"/>
    <w:rsid w:val="00A72B28"/>
    <w:rsid w:val="00A8030A"/>
    <w:rsid w:val="00A82511"/>
    <w:rsid w:val="00A82F2D"/>
    <w:rsid w:val="00AA1243"/>
    <w:rsid w:val="00AA60ED"/>
    <w:rsid w:val="00AA76D5"/>
    <w:rsid w:val="00AB090F"/>
    <w:rsid w:val="00AB169E"/>
    <w:rsid w:val="00AB3AB1"/>
    <w:rsid w:val="00AB565E"/>
    <w:rsid w:val="00AB6269"/>
    <w:rsid w:val="00AC29AB"/>
    <w:rsid w:val="00AC35F1"/>
    <w:rsid w:val="00AC4337"/>
    <w:rsid w:val="00AC43F3"/>
    <w:rsid w:val="00AC4E31"/>
    <w:rsid w:val="00AC6903"/>
    <w:rsid w:val="00AC69DF"/>
    <w:rsid w:val="00AD040C"/>
    <w:rsid w:val="00AE00D6"/>
    <w:rsid w:val="00AE29B7"/>
    <w:rsid w:val="00AE2F00"/>
    <w:rsid w:val="00AE519B"/>
    <w:rsid w:val="00AF3F1C"/>
    <w:rsid w:val="00B023B0"/>
    <w:rsid w:val="00B04227"/>
    <w:rsid w:val="00B0619F"/>
    <w:rsid w:val="00B14DE1"/>
    <w:rsid w:val="00B235BD"/>
    <w:rsid w:val="00B23A28"/>
    <w:rsid w:val="00B315B2"/>
    <w:rsid w:val="00B32BEE"/>
    <w:rsid w:val="00B34569"/>
    <w:rsid w:val="00B504AA"/>
    <w:rsid w:val="00B554F9"/>
    <w:rsid w:val="00B56E5B"/>
    <w:rsid w:val="00B61A34"/>
    <w:rsid w:val="00B61DFC"/>
    <w:rsid w:val="00B62265"/>
    <w:rsid w:val="00B63882"/>
    <w:rsid w:val="00B64A1D"/>
    <w:rsid w:val="00B7051A"/>
    <w:rsid w:val="00B70FB4"/>
    <w:rsid w:val="00B77FD2"/>
    <w:rsid w:val="00B801FC"/>
    <w:rsid w:val="00B81826"/>
    <w:rsid w:val="00B81FCB"/>
    <w:rsid w:val="00B94520"/>
    <w:rsid w:val="00B96B4C"/>
    <w:rsid w:val="00BA0843"/>
    <w:rsid w:val="00BA1121"/>
    <w:rsid w:val="00BA2E68"/>
    <w:rsid w:val="00BA5581"/>
    <w:rsid w:val="00BA7842"/>
    <w:rsid w:val="00BB071C"/>
    <w:rsid w:val="00BB1D59"/>
    <w:rsid w:val="00BB7108"/>
    <w:rsid w:val="00BB7BFD"/>
    <w:rsid w:val="00BC257D"/>
    <w:rsid w:val="00BD1F65"/>
    <w:rsid w:val="00BD2D03"/>
    <w:rsid w:val="00BD3ECD"/>
    <w:rsid w:val="00BD442F"/>
    <w:rsid w:val="00BD7CFF"/>
    <w:rsid w:val="00BE3685"/>
    <w:rsid w:val="00BF176C"/>
    <w:rsid w:val="00BF2737"/>
    <w:rsid w:val="00BF2F5C"/>
    <w:rsid w:val="00BF527C"/>
    <w:rsid w:val="00C0013F"/>
    <w:rsid w:val="00C00784"/>
    <w:rsid w:val="00C00F8F"/>
    <w:rsid w:val="00C05F3F"/>
    <w:rsid w:val="00C12983"/>
    <w:rsid w:val="00C161C9"/>
    <w:rsid w:val="00C22E15"/>
    <w:rsid w:val="00C23ED4"/>
    <w:rsid w:val="00C26258"/>
    <w:rsid w:val="00C31A8B"/>
    <w:rsid w:val="00C32833"/>
    <w:rsid w:val="00C32C00"/>
    <w:rsid w:val="00C33B46"/>
    <w:rsid w:val="00C35ABB"/>
    <w:rsid w:val="00C37972"/>
    <w:rsid w:val="00C400D2"/>
    <w:rsid w:val="00C42512"/>
    <w:rsid w:val="00C42BC8"/>
    <w:rsid w:val="00C47402"/>
    <w:rsid w:val="00C47673"/>
    <w:rsid w:val="00C52AD0"/>
    <w:rsid w:val="00C66DA7"/>
    <w:rsid w:val="00C711B1"/>
    <w:rsid w:val="00C83375"/>
    <w:rsid w:val="00C83416"/>
    <w:rsid w:val="00C85074"/>
    <w:rsid w:val="00C96127"/>
    <w:rsid w:val="00CA662C"/>
    <w:rsid w:val="00CA7CFD"/>
    <w:rsid w:val="00CB247C"/>
    <w:rsid w:val="00CB70BF"/>
    <w:rsid w:val="00CB736E"/>
    <w:rsid w:val="00CC4AB6"/>
    <w:rsid w:val="00CC4D38"/>
    <w:rsid w:val="00CD2017"/>
    <w:rsid w:val="00CD20E0"/>
    <w:rsid w:val="00CD3C71"/>
    <w:rsid w:val="00CD7D70"/>
    <w:rsid w:val="00CE06D3"/>
    <w:rsid w:val="00CE4FA2"/>
    <w:rsid w:val="00CE679E"/>
    <w:rsid w:val="00CF033D"/>
    <w:rsid w:val="00CF0F52"/>
    <w:rsid w:val="00CF24C6"/>
    <w:rsid w:val="00CF35DB"/>
    <w:rsid w:val="00CF3AC0"/>
    <w:rsid w:val="00CF3F45"/>
    <w:rsid w:val="00CF7200"/>
    <w:rsid w:val="00D03FBA"/>
    <w:rsid w:val="00D055FF"/>
    <w:rsid w:val="00D06D75"/>
    <w:rsid w:val="00D169CC"/>
    <w:rsid w:val="00D16FEE"/>
    <w:rsid w:val="00D230B5"/>
    <w:rsid w:val="00D300F2"/>
    <w:rsid w:val="00D308CC"/>
    <w:rsid w:val="00D330AD"/>
    <w:rsid w:val="00D37174"/>
    <w:rsid w:val="00D4226C"/>
    <w:rsid w:val="00D435D9"/>
    <w:rsid w:val="00D46670"/>
    <w:rsid w:val="00D46B0C"/>
    <w:rsid w:val="00D51425"/>
    <w:rsid w:val="00D53905"/>
    <w:rsid w:val="00D53B35"/>
    <w:rsid w:val="00D546D9"/>
    <w:rsid w:val="00D54B52"/>
    <w:rsid w:val="00D57297"/>
    <w:rsid w:val="00D572D7"/>
    <w:rsid w:val="00D57D03"/>
    <w:rsid w:val="00D60BA6"/>
    <w:rsid w:val="00D60F5A"/>
    <w:rsid w:val="00D660CC"/>
    <w:rsid w:val="00D72746"/>
    <w:rsid w:val="00D739D2"/>
    <w:rsid w:val="00D73AA3"/>
    <w:rsid w:val="00D80040"/>
    <w:rsid w:val="00D8080E"/>
    <w:rsid w:val="00D82EF9"/>
    <w:rsid w:val="00D83B89"/>
    <w:rsid w:val="00D96C14"/>
    <w:rsid w:val="00DA4224"/>
    <w:rsid w:val="00DA5D7C"/>
    <w:rsid w:val="00DB3FCE"/>
    <w:rsid w:val="00DB543F"/>
    <w:rsid w:val="00DB6F98"/>
    <w:rsid w:val="00DC021C"/>
    <w:rsid w:val="00DC2E21"/>
    <w:rsid w:val="00DC5789"/>
    <w:rsid w:val="00DD2D3E"/>
    <w:rsid w:val="00DE2336"/>
    <w:rsid w:val="00DE25E6"/>
    <w:rsid w:val="00DF16A9"/>
    <w:rsid w:val="00DF30A5"/>
    <w:rsid w:val="00DF6187"/>
    <w:rsid w:val="00E00334"/>
    <w:rsid w:val="00E03A1C"/>
    <w:rsid w:val="00E051FA"/>
    <w:rsid w:val="00E06985"/>
    <w:rsid w:val="00E12237"/>
    <w:rsid w:val="00E32287"/>
    <w:rsid w:val="00E35ECA"/>
    <w:rsid w:val="00E36530"/>
    <w:rsid w:val="00E43CCD"/>
    <w:rsid w:val="00E44449"/>
    <w:rsid w:val="00E52969"/>
    <w:rsid w:val="00E54A42"/>
    <w:rsid w:val="00E6122E"/>
    <w:rsid w:val="00E653E3"/>
    <w:rsid w:val="00E71008"/>
    <w:rsid w:val="00E7136D"/>
    <w:rsid w:val="00E75E67"/>
    <w:rsid w:val="00E77F01"/>
    <w:rsid w:val="00E80923"/>
    <w:rsid w:val="00E81695"/>
    <w:rsid w:val="00E8185A"/>
    <w:rsid w:val="00E87489"/>
    <w:rsid w:val="00E956B4"/>
    <w:rsid w:val="00E95707"/>
    <w:rsid w:val="00EB0A8C"/>
    <w:rsid w:val="00EB5542"/>
    <w:rsid w:val="00EB70A6"/>
    <w:rsid w:val="00EB7469"/>
    <w:rsid w:val="00EC02E9"/>
    <w:rsid w:val="00EC0A80"/>
    <w:rsid w:val="00ED1A18"/>
    <w:rsid w:val="00ED1DD6"/>
    <w:rsid w:val="00ED32DE"/>
    <w:rsid w:val="00ED3CEA"/>
    <w:rsid w:val="00ED43A7"/>
    <w:rsid w:val="00EE3AC8"/>
    <w:rsid w:val="00EE3BBC"/>
    <w:rsid w:val="00EE3C68"/>
    <w:rsid w:val="00EE4173"/>
    <w:rsid w:val="00EF0851"/>
    <w:rsid w:val="00EF3735"/>
    <w:rsid w:val="00EF3E37"/>
    <w:rsid w:val="00EF4E7A"/>
    <w:rsid w:val="00EF5BAC"/>
    <w:rsid w:val="00EF783B"/>
    <w:rsid w:val="00F06798"/>
    <w:rsid w:val="00F068C6"/>
    <w:rsid w:val="00F112DF"/>
    <w:rsid w:val="00F20E4C"/>
    <w:rsid w:val="00F2512D"/>
    <w:rsid w:val="00F263BD"/>
    <w:rsid w:val="00F31E72"/>
    <w:rsid w:val="00F33301"/>
    <w:rsid w:val="00F35A93"/>
    <w:rsid w:val="00F40C6F"/>
    <w:rsid w:val="00F40E05"/>
    <w:rsid w:val="00F462DA"/>
    <w:rsid w:val="00F47474"/>
    <w:rsid w:val="00F504D3"/>
    <w:rsid w:val="00F50717"/>
    <w:rsid w:val="00F5125F"/>
    <w:rsid w:val="00F529EF"/>
    <w:rsid w:val="00F60D3E"/>
    <w:rsid w:val="00F62952"/>
    <w:rsid w:val="00F63E8B"/>
    <w:rsid w:val="00F75F70"/>
    <w:rsid w:val="00F80658"/>
    <w:rsid w:val="00FA252A"/>
    <w:rsid w:val="00FA2CB5"/>
    <w:rsid w:val="00FA580E"/>
    <w:rsid w:val="00FA5DA0"/>
    <w:rsid w:val="00FB55FF"/>
    <w:rsid w:val="00FC002E"/>
    <w:rsid w:val="00FC24E6"/>
    <w:rsid w:val="00FC3F00"/>
    <w:rsid w:val="00FC5A48"/>
    <w:rsid w:val="00FD0BFE"/>
    <w:rsid w:val="00FD27DF"/>
    <w:rsid w:val="00FE002C"/>
    <w:rsid w:val="00FE0BFA"/>
    <w:rsid w:val="00FE3970"/>
    <w:rsid w:val="00FE65BE"/>
    <w:rsid w:val="00FF13B9"/>
    <w:rsid w:val="00FF348D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68DA"/>
  <w15:docId w15:val="{3CD9A195-EF68-4384-9909-DBE1663F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D572D7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D572D7"/>
    <w:rPr>
      <w:rFonts w:ascii="Cambria" w:eastAsia="Times New Roman" w:hAnsi="Cambria" w:cs="Angsana New"/>
      <w:b/>
      <w:bCs/>
      <w:sz w:val="26"/>
      <w:szCs w:val="33"/>
    </w:rPr>
  </w:style>
  <w:style w:type="character" w:styleId="Hyperlink">
    <w:name w:val="Hyperlink"/>
    <w:rsid w:val="00D572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0E4C"/>
    <w:pPr>
      <w:ind w:left="720"/>
      <w:contextualSpacing/>
    </w:pPr>
  </w:style>
  <w:style w:type="paragraph" w:customStyle="1" w:styleId="Default">
    <w:name w:val="Default"/>
    <w:rsid w:val="00802A78"/>
    <w:pPr>
      <w:autoSpaceDE w:val="0"/>
      <w:autoSpaceDN w:val="0"/>
      <w:adjustRightInd w:val="0"/>
      <w:spacing w:after="0" w:line="240" w:lineRule="auto"/>
    </w:pPr>
    <w:rPr>
      <w:rFonts w:ascii="TH SarabunPSK" w:cs="TH SarabunPSK"/>
      <w:color w:val="000000"/>
      <w:sz w:val="24"/>
      <w:szCs w:val="24"/>
    </w:rPr>
  </w:style>
  <w:style w:type="character" w:customStyle="1" w:styleId="style191">
    <w:name w:val="style191"/>
    <w:basedOn w:val="DefaultParagraphFont"/>
    <w:rsid w:val="00995DE0"/>
    <w:rPr>
      <w:rFonts w:ascii="Tahoma" w:hAnsi="Tahoma" w:cs="Tahom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F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76"/>
    <w:rPr>
      <w:rFonts w:ascii="Tahoma" w:hAnsi="Tahoma" w:cs="Angsana New"/>
      <w:sz w:val="16"/>
      <w:szCs w:val="20"/>
    </w:rPr>
  </w:style>
  <w:style w:type="paragraph" w:styleId="FootnoteText">
    <w:name w:val="footnote text"/>
    <w:aliases w:val=" อักขระ,อักขระ,Footnote Text Char อักขระ, Char Char อักขระ, Char อักขระ,Char Char อักขระ,Char อักขระ,อักขระ1,อักขระ1 อักขระ"/>
    <w:basedOn w:val="Normal"/>
    <w:link w:val="FootnoteTextChar"/>
    <w:rsid w:val="00D169CC"/>
    <w:pPr>
      <w:spacing w:after="0" w:line="240" w:lineRule="auto"/>
    </w:pPr>
    <w:rPr>
      <w:rFonts w:ascii="MS Sans Serif" w:eastAsia="Times New Roman" w:hAnsi="MS Sans Serif" w:cs="Cordia New"/>
      <w:sz w:val="28"/>
    </w:rPr>
  </w:style>
  <w:style w:type="character" w:customStyle="1" w:styleId="FootnoteTextChar">
    <w:name w:val="Footnote Text Char"/>
    <w:aliases w:val=" อักขระ Char,อักขระ Char,Footnote Text Char อักขระ Char, Char Char อักขระ Char, Char อักขระ Char,Char Char อักขระ Char,Char อักขระ Char,อักขระ1 Char,อักขระ1 อักขระ Char"/>
    <w:basedOn w:val="DefaultParagraphFont"/>
    <w:link w:val="FootnoteText"/>
    <w:rsid w:val="00D169CC"/>
    <w:rPr>
      <w:rFonts w:ascii="MS Sans Serif" w:eastAsia="Times New Roman" w:hAnsi="MS Sans Serif" w:cs="Cordia New"/>
      <w:sz w:val="28"/>
    </w:rPr>
  </w:style>
  <w:style w:type="character" w:styleId="Strong">
    <w:name w:val="Strong"/>
    <w:qFormat/>
    <w:rsid w:val="001109F1"/>
    <w:rPr>
      <w:b/>
      <w:bCs/>
    </w:rPr>
  </w:style>
  <w:style w:type="paragraph" w:styleId="NormalWeb">
    <w:name w:val="Normal (Web)"/>
    <w:basedOn w:val="Normal"/>
    <w:unhideWhenUsed/>
    <w:rsid w:val="001109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02E"/>
  </w:style>
  <w:style w:type="paragraph" w:styleId="Footer">
    <w:name w:val="footer"/>
    <w:basedOn w:val="Normal"/>
    <w:link w:val="FooterChar"/>
    <w:uiPriority w:val="99"/>
    <w:unhideWhenUsed/>
    <w:rsid w:val="00FC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02E"/>
  </w:style>
  <w:style w:type="character" w:customStyle="1" w:styleId="A2">
    <w:name w:val="A2"/>
    <w:uiPriority w:val="99"/>
    <w:rsid w:val="008325FA"/>
    <w:rPr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356A-6015-4E40-AC1E-DA278636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4192</Words>
  <Characters>23901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PCCMAC0009</cp:lastModifiedBy>
  <cp:revision>8</cp:revision>
  <cp:lastPrinted>2019-08-05T03:37:00Z</cp:lastPrinted>
  <dcterms:created xsi:type="dcterms:W3CDTF">2019-08-05T02:35:00Z</dcterms:created>
  <dcterms:modified xsi:type="dcterms:W3CDTF">2019-08-05T03:44:00Z</dcterms:modified>
</cp:coreProperties>
</file>