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66" w:rsidRPr="007A224E" w:rsidRDefault="00E3457A" w:rsidP="00C4035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rFonts w:hint="cs"/>
          <w:b/>
          <w:bCs/>
          <w:sz w:val="22"/>
          <w:szCs w:val="22"/>
          <w:cs/>
        </w:rPr>
        <w:t>ผล</w:t>
      </w:r>
      <w:r w:rsidR="00C72C66" w:rsidRPr="007A224E">
        <w:rPr>
          <w:b/>
          <w:bCs/>
          <w:sz w:val="22"/>
          <w:szCs w:val="22"/>
          <w:cs/>
        </w:rPr>
        <w:t xml:space="preserve">การดำเนินงานตามแผนปฏิบัติราชการกรุงเทพมหานคร ประจำปีงบประมาณ พ.ศ. 2562 </w:t>
      </w:r>
      <w:r w:rsidRPr="007A224E">
        <w:rPr>
          <w:rFonts w:hint="cs"/>
          <w:b/>
          <w:bCs/>
          <w:sz w:val="22"/>
          <w:szCs w:val="22"/>
          <w:cs/>
        </w:rPr>
        <w:t>ในส่วนที่เกี่ยวข้องกับ</w:t>
      </w:r>
      <w:r w:rsidRPr="007A224E">
        <w:rPr>
          <w:b/>
          <w:bCs/>
          <w:color w:val="000000"/>
          <w:sz w:val="22"/>
          <w:szCs w:val="22"/>
          <w:cs/>
        </w:rPr>
        <w:t>สำนักเทศกิจ</w:t>
      </w:r>
      <w:r w:rsidR="00C72C66" w:rsidRPr="007A224E">
        <w:rPr>
          <w:b/>
          <w:bCs/>
          <w:sz w:val="22"/>
          <w:szCs w:val="22"/>
          <w:cs/>
        </w:rPr>
        <w:t xml:space="preserve"> </w:t>
      </w:r>
      <w:r w:rsidR="004273A0" w:rsidRPr="007A224E">
        <w:rPr>
          <w:rFonts w:hint="cs"/>
          <w:b/>
          <w:bCs/>
          <w:sz w:val="22"/>
          <w:szCs w:val="22"/>
          <w:cs/>
        </w:rPr>
        <w:t>และสำนักงานเขต</w:t>
      </w:r>
    </w:p>
    <w:p w:rsidR="004B16F9" w:rsidRPr="007A224E" w:rsidRDefault="009B47D0" w:rsidP="00C4035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7A224E">
        <w:rPr>
          <w:rFonts w:hint="cs"/>
          <w:b/>
          <w:bCs/>
          <w:sz w:val="22"/>
          <w:szCs w:val="22"/>
          <w:cs/>
        </w:rPr>
        <w:t>และ</w:t>
      </w:r>
    </w:p>
    <w:p w:rsidR="00E9710A" w:rsidRPr="007A224E" w:rsidRDefault="00E9710A" w:rsidP="00C4035E">
      <w:pPr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7A224E">
        <w:rPr>
          <w:rFonts w:hint="cs"/>
          <w:b/>
          <w:bCs/>
          <w:color w:val="000000"/>
          <w:sz w:val="22"/>
          <w:szCs w:val="22"/>
          <w:cs/>
        </w:rPr>
        <w:t>ผลการดำเนินงาน</w:t>
      </w:r>
      <w:r w:rsidRPr="007A224E">
        <w:rPr>
          <w:b/>
          <w:bCs/>
          <w:color w:val="000000"/>
          <w:sz w:val="22"/>
          <w:szCs w:val="22"/>
          <w:cs/>
        </w:rPr>
        <w:t>ตัวชี้วัดและภารกิจจากการเจรจาตกลงการประเมินผลการปฏิบัติราชการประจำปี พ.ศ.2562</w:t>
      </w:r>
      <w:r w:rsidRPr="007A224E">
        <w:rPr>
          <w:rFonts w:hint="cs"/>
          <w:b/>
          <w:bCs/>
          <w:color w:val="000000"/>
          <w:sz w:val="22"/>
          <w:szCs w:val="22"/>
          <w:cs/>
        </w:rPr>
        <w:t xml:space="preserve"> </w:t>
      </w:r>
      <w:r w:rsidRPr="007A224E">
        <w:rPr>
          <w:b/>
          <w:bCs/>
          <w:color w:val="000000"/>
          <w:sz w:val="22"/>
          <w:szCs w:val="22"/>
          <w:cs/>
        </w:rPr>
        <w:t>ของสำนักเทศกิจ</w:t>
      </w:r>
    </w:p>
    <w:p w:rsidR="00A00F73" w:rsidRPr="007A224E" w:rsidRDefault="00A00F73" w:rsidP="00C4035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ระย</w:t>
      </w:r>
      <w:r w:rsidR="00293D84" w:rsidRPr="007A224E">
        <w:rPr>
          <w:b/>
          <w:bCs/>
          <w:color w:val="000000"/>
          <w:sz w:val="22"/>
          <w:szCs w:val="22"/>
          <w:cs/>
        </w:rPr>
        <w:t xml:space="preserve">ะ </w:t>
      </w:r>
      <w:r w:rsidR="00842C16" w:rsidRPr="007A224E">
        <w:rPr>
          <w:rFonts w:hint="cs"/>
          <w:b/>
          <w:bCs/>
          <w:color w:val="000000"/>
          <w:sz w:val="22"/>
          <w:szCs w:val="22"/>
          <w:cs/>
        </w:rPr>
        <w:t>6</w:t>
      </w:r>
      <w:r w:rsidR="00293D84" w:rsidRPr="007A224E">
        <w:rPr>
          <w:b/>
          <w:bCs/>
          <w:color w:val="000000"/>
          <w:sz w:val="22"/>
          <w:szCs w:val="22"/>
          <w:cs/>
        </w:rPr>
        <w:t xml:space="preserve"> เดือนแรก (</w:t>
      </w:r>
      <w:r w:rsidR="00293D84" w:rsidRPr="007A224E">
        <w:rPr>
          <w:rFonts w:hint="cs"/>
          <w:b/>
          <w:bCs/>
          <w:color w:val="000000"/>
          <w:sz w:val="22"/>
          <w:szCs w:val="22"/>
          <w:cs/>
        </w:rPr>
        <w:t xml:space="preserve">1 </w:t>
      </w:r>
      <w:r w:rsidR="00293D84" w:rsidRPr="007A224E">
        <w:rPr>
          <w:b/>
          <w:bCs/>
          <w:color w:val="000000"/>
          <w:sz w:val="22"/>
          <w:szCs w:val="22"/>
          <w:cs/>
        </w:rPr>
        <w:t xml:space="preserve">ตุลาคม 2561 – </w:t>
      </w:r>
      <w:r w:rsidR="00293D84" w:rsidRPr="007A224E">
        <w:rPr>
          <w:rFonts w:hint="cs"/>
          <w:b/>
          <w:bCs/>
          <w:color w:val="000000"/>
          <w:sz w:val="22"/>
          <w:szCs w:val="22"/>
          <w:cs/>
        </w:rPr>
        <w:t>5 มีนาคม</w:t>
      </w:r>
      <w:r w:rsidR="008E4912" w:rsidRPr="007A224E">
        <w:rPr>
          <w:b/>
          <w:bCs/>
          <w:color w:val="000000"/>
          <w:sz w:val="22"/>
          <w:szCs w:val="22"/>
          <w:cs/>
        </w:rPr>
        <w:t xml:space="preserve"> 2562</w:t>
      </w:r>
      <w:r w:rsidRPr="007A224E">
        <w:rPr>
          <w:b/>
          <w:bCs/>
          <w:color w:val="000000"/>
          <w:sz w:val="22"/>
          <w:szCs w:val="22"/>
          <w:cs/>
        </w:rPr>
        <w:t xml:space="preserve">) </w:t>
      </w:r>
    </w:p>
    <w:p w:rsidR="00FD29A6" w:rsidRPr="007A224E" w:rsidRDefault="00FD29A6" w:rsidP="00FD29A6">
      <w:pPr>
        <w:spacing w:after="0" w:line="240" w:lineRule="auto"/>
        <w:jc w:val="thaiDistribute"/>
        <w:rPr>
          <w:b/>
          <w:bCs/>
          <w:color w:val="000000"/>
          <w:sz w:val="22"/>
          <w:szCs w:val="22"/>
        </w:rPr>
      </w:pPr>
    </w:p>
    <w:p w:rsidR="00FD29A6" w:rsidRPr="007A224E" w:rsidRDefault="00FD29A6" w:rsidP="00FD29A6">
      <w:pPr>
        <w:spacing w:after="0" w:line="240" w:lineRule="auto"/>
        <w:rPr>
          <w:b/>
          <w:bCs/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ด้านที่ ๑ มหานครปลอดภัย</w:t>
      </w:r>
    </w:p>
    <w:p w:rsidR="00FD29A6" w:rsidRPr="007A224E" w:rsidRDefault="00FD29A6" w:rsidP="00FD29A6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มิติที่ ๑.๒</w:t>
      </w:r>
      <w:r w:rsidRPr="007A224E">
        <w:rPr>
          <w:color w:val="000000"/>
          <w:sz w:val="22"/>
          <w:szCs w:val="22"/>
          <w:cs/>
        </w:rPr>
        <w:t xml:space="preserve"> ปลอดอาชญากรรมและยาเสพติด</w:t>
      </w:r>
    </w:p>
    <w:p w:rsidR="00FD29A6" w:rsidRPr="007A224E" w:rsidRDefault="00FD29A6" w:rsidP="00FD29A6">
      <w:pPr>
        <w:spacing w:after="0" w:line="240" w:lineRule="auto"/>
        <w:rPr>
          <w:color w:val="000000"/>
          <w:sz w:val="22"/>
          <w:szCs w:val="22"/>
          <w:cs/>
        </w:rPr>
      </w:pPr>
      <w:r w:rsidRPr="007A224E">
        <w:rPr>
          <w:b/>
          <w:bCs/>
          <w:color w:val="000000"/>
          <w:sz w:val="22"/>
          <w:szCs w:val="22"/>
          <w:cs/>
        </w:rPr>
        <w:t>เป้าหมายที่ ๑.๒.๑</w:t>
      </w:r>
      <w:r w:rsidRPr="007A224E">
        <w:rPr>
          <w:color w:val="000000"/>
          <w:sz w:val="22"/>
          <w:szCs w:val="22"/>
          <w:cs/>
        </w:rPr>
        <w:t xml:space="preserve"> ประชาชนมีความปลอดภัยในชีวิตและทรัพย์สิน</w:t>
      </w:r>
    </w:p>
    <w:p w:rsidR="00FD29A6" w:rsidRPr="007A224E" w:rsidRDefault="00FD29A6" w:rsidP="00C4035E">
      <w:pPr>
        <w:spacing w:after="120" w:line="240" w:lineRule="auto"/>
        <w:rPr>
          <w:color w:val="000000"/>
          <w:spacing w:val="-3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เป้าประสงค์ที่ ๑.๒.๑.๑</w:t>
      </w:r>
      <w:r w:rsidR="00320487" w:rsidRPr="007A224E">
        <w:rPr>
          <w:color w:val="000000"/>
          <w:spacing w:val="-3"/>
          <w:sz w:val="22"/>
          <w:szCs w:val="22"/>
          <w:cs/>
        </w:rPr>
        <w:t xml:space="preserve"> </w:t>
      </w:r>
      <w:r w:rsidRPr="007A224E">
        <w:rPr>
          <w:color w:val="000000"/>
          <w:spacing w:val="-3"/>
          <w:sz w:val="22"/>
          <w:szCs w:val="22"/>
          <w:cs/>
        </w:rPr>
        <w:t>เสริมสร้างความปลอดภัยเพื่อลดความล่อแหลมของสภาพแวดล้อมต่อการเกิดอาชญากรรม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5812"/>
        <w:gridCol w:w="1843"/>
        <w:gridCol w:w="708"/>
        <w:gridCol w:w="1134"/>
        <w:gridCol w:w="567"/>
        <w:gridCol w:w="426"/>
        <w:gridCol w:w="425"/>
        <w:gridCol w:w="425"/>
        <w:gridCol w:w="851"/>
      </w:tblGrid>
      <w:tr w:rsidR="00295E4F" w:rsidRPr="007A224E" w:rsidTr="007A224E">
        <w:trPr>
          <w:tblHeader/>
        </w:trPr>
        <w:tc>
          <w:tcPr>
            <w:tcW w:w="1696" w:type="dxa"/>
            <w:vMerge w:val="restart"/>
            <w:shd w:val="clear" w:color="auto" w:fill="C4BC96"/>
          </w:tcPr>
          <w:p w:rsidR="00295E4F" w:rsidRPr="007A224E" w:rsidRDefault="00295E4F" w:rsidP="00A647E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295E4F" w:rsidRPr="007A224E" w:rsidRDefault="00295E4F" w:rsidP="00A647E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C4BC96"/>
          </w:tcPr>
          <w:p w:rsidR="005F493A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</w:t>
            </w:r>
          </w:p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ที่ได้</w:t>
            </w:r>
          </w:p>
        </w:tc>
        <w:tc>
          <w:tcPr>
            <w:tcW w:w="5812" w:type="dxa"/>
            <w:vMerge w:val="restart"/>
            <w:shd w:val="clear" w:color="auto" w:fill="C4BC96"/>
          </w:tcPr>
          <w:p w:rsidR="00295E4F" w:rsidRPr="007A224E" w:rsidRDefault="00295E4F" w:rsidP="00DD2B0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C4BC96"/>
          </w:tcPr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</w:t>
            </w:r>
          </w:p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7A224E" w:rsidRPr="007A224E" w:rsidTr="00361F2A">
        <w:trPr>
          <w:tblHeader/>
        </w:trPr>
        <w:tc>
          <w:tcPr>
            <w:tcW w:w="1696" w:type="dxa"/>
            <w:vMerge/>
            <w:shd w:val="clear" w:color="auto" w:fill="C4BC96"/>
            <w:vAlign w:val="center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C4BC96"/>
            <w:vAlign w:val="center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C4BC96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C4BC96"/>
          </w:tcPr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835" w:type="dxa"/>
            <w:gridSpan w:val="4"/>
            <w:shd w:val="clear" w:color="auto" w:fill="C4BC96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C4BC96"/>
          </w:tcPr>
          <w:p w:rsidR="00295E4F" w:rsidRPr="007A224E" w:rsidRDefault="00295E4F" w:rsidP="007A224E">
            <w:pPr>
              <w:spacing w:after="0" w:line="240" w:lineRule="auto"/>
              <w:ind w:left="-105" w:right="-113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C4BC96"/>
          </w:tcPr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7A224E" w:rsidRPr="007A224E" w:rsidTr="00361F2A">
        <w:trPr>
          <w:tblHeader/>
        </w:trPr>
        <w:tc>
          <w:tcPr>
            <w:tcW w:w="1696" w:type="dxa"/>
            <w:vMerge/>
            <w:shd w:val="clear" w:color="auto" w:fill="C4BC96"/>
            <w:vAlign w:val="center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4BC96"/>
            <w:vAlign w:val="center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C4BC96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/>
            <w:shd w:val="clear" w:color="auto" w:fill="C4BC96"/>
          </w:tcPr>
          <w:p w:rsidR="00295E4F" w:rsidRPr="007A224E" w:rsidRDefault="00295E4F" w:rsidP="00BD050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C4BC96"/>
          </w:tcPr>
          <w:p w:rsidR="00295E4F" w:rsidRPr="007A224E" w:rsidRDefault="00295E4F" w:rsidP="007A224E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295E4F" w:rsidRPr="007A224E" w:rsidRDefault="00295E4F" w:rsidP="00361F2A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C4BC96"/>
          </w:tcPr>
          <w:p w:rsidR="00295E4F" w:rsidRPr="007A224E" w:rsidRDefault="00295E4F" w:rsidP="007A224E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C4BC96"/>
          </w:tcPr>
          <w:p w:rsidR="00295E4F" w:rsidRPr="007A224E" w:rsidRDefault="00295E4F" w:rsidP="007A224E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</w:t>
            </w:r>
            <w:proofErr w:type="spellStart"/>
            <w:r w:rsidR="007A224E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ผว</w:t>
            </w:r>
            <w:proofErr w:type="spellEnd"/>
            <w:r w:rsidR="007A224E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.กทม.</w:t>
            </w:r>
          </w:p>
        </w:tc>
        <w:tc>
          <w:tcPr>
            <w:tcW w:w="426" w:type="dxa"/>
            <w:shd w:val="clear" w:color="auto" w:fill="C4BC96"/>
          </w:tcPr>
          <w:p w:rsidR="00295E4F" w:rsidRPr="007A224E" w:rsidRDefault="00295E4F" w:rsidP="00361F2A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 w:rsidR="00361F2A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C4BC96"/>
          </w:tcPr>
          <w:p w:rsidR="00295E4F" w:rsidRPr="007A224E" w:rsidRDefault="00295E4F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C4BC96"/>
          </w:tcPr>
          <w:p w:rsidR="00295E4F" w:rsidRPr="007A224E" w:rsidRDefault="00295E4F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C4BC96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c>
          <w:tcPr>
            <w:tcW w:w="1696" w:type="dxa"/>
            <w:vMerge w:val="restart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จุดเสี่ยงภัยที่ได้รับการลดเงื่อนไขความล่อแหลมต่อการเกิดอาชญากรรม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A224E">
            <w:pPr>
              <w:spacing w:after="0" w:line="240" w:lineRule="auto"/>
              <w:ind w:left="-118" w:right="-104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</w:t>
            </w:r>
            <w:r w:rsidR="007A224E" w:rsidRPr="007A224E">
              <w:rPr>
                <w:rFonts w:hint="cs"/>
                <w:i/>
                <w:iCs/>
                <w:sz w:val="22"/>
                <w:szCs w:val="22"/>
                <w:cs/>
              </w:rPr>
              <w:t>ก</w:t>
            </w:r>
            <w:r w:rsidRPr="007A224E">
              <w:rPr>
                <w:i/>
                <w:iCs/>
                <w:sz w:val="22"/>
                <w:szCs w:val="22"/>
                <w:cs/>
              </w:rPr>
              <w:t>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</w:t>
            </w:r>
          </w:p>
          <w:p w:rsidR="00295E4F" w:rsidRPr="007A224E" w:rsidRDefault="00295E4F" w:rsidP="00361F2A">
            <w:pPr>
              <w:spacing w:after="0" w:line="240" w:lineRule="auto"/>
              <w:ind w:right="-112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>และ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งฯ</w:t>
            </w:r>
          </w:p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95E4F" w:rsidRPr="007A224E" w:rsidRDefault="00295E4F" w:rsidP="007A224E">
            <w:pPr>
              <w:spacing w:after="0" w:line="240" w:lineRule="auto"/>
              <w:ind w:right="-106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95E4F" w:rsidRPr="007A224E" w:rsidRDefault="00295E4F" w:rsidP="007A224E">
            <w:pPr>
              <w:spacing w:after="0" w:line="240" w:lineRule="auto"/>
              <w:ind w:right="-106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…..</w:t>
            </w:r>
          </w:p>
          <w:p w:rsidR="00295E4F" w:rsidRPr="007A224E" w:rsidRDefault="00295E4F" w:rsidP="007A224E">
            <w:pPr>
              <w:spacing w:after="0" w:line="240" w:lineRule="auto"/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7A224E">
            <w:pPr>
              <w:spacing w:after="0" w:line="240" w:lineRule="auto"/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917D1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 w:val="restart"/>
            <w:shd w:val="clear" w:color="auto" w:fill="FFFFFF"/>
          </w:tcPr>
          <w:p w:rsidR="00295E4F" w:rsidRPr="007A224E" w:rsidRDefault="00295E4F" w:rsidP="00247CFC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กรุงเทพมหาน</w:t>
            </w:r>
            <w:r w:rsidR="005F493A" w:rsidRPr="007A224E">
              <w:rPr>
                <w:rFonts w:hint="cs"/>
                <w:color w:val="000000"/>
                <w:sz w:val="22"/>
                <w:szCs w:val="22"/>
                <w:cs/>
              </w:rPr>
              <w:t>คร โดยสำนักเทศกิจและสำนักงานเขต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ได้ร่วมกันกำหนดพื้นที่/จุด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เสี่ยงต่อการเกิดอาชญากรรม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ซึ่งเป็นพื้นที่เป้าหมาย</w:t>
            </w:r>
            <w:r w:rsidRPr="007A224E">
              <w:rPr>
                <w:color w:val="000000"/>
                <w:sz w:val="22"/>
                <w:szCs w:val="22"/>
                <w:cs/>
              </w:rPr>
              <w:t>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จะดำเ</w:t>
            </w:r>
            <w:r w:rsidRPr="007A224E">
              <w:rPr>
                <w:color w:val="000000"/>
                <w:sz w:val="22"/>
                <w:szCs w:val="22"/>
                <w:cs/>
              </w:rPr>
              <w:t>นินการลดเงื่อนไขความล่อแหลมต่อการเกิดอาชญากรรม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ในปีงบประมาณ พ.ศ. 2562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โดยพื้นที่/จุด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เสี่ยงต่อการเกิดอาชญากรรม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มีจำนวนทั้งสิ้น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........... แห่ง/จุด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ประกอบด้วย</w:t>
            </w:r>
          </w:p>
          <w:p w:rsidR="00295E4F" w:rsidRPr="007A224E" w:rsidRDefault="00295E4F" w:rsidP="003E063C">
            <w:pPr>
              <w:tabs>
                <w:tab w:val="left" w:pos="1134"/>
              </w:tabs>
              <w:spacing w:after="0" w:line="240" w:lineRule="auto"/>
              <w:ind w:firstLine="342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- พื้นที่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เสี่ยงต่อการเกิดอาชญากรรม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จากการสำรวจโดยกองบัญชาการตำรวจนครบาล (</w:t>
            </w:r>
            <w:proofErr w:type="spellStart"/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บช</w:t>
            </w:r>
            <w:proofErr w:type="spellEnd"/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น.) จำนวน ........... แห่ง</w:t>
            </w:r>
            <w:r w:rsidR="00794509"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/จุด</w:t>
            </w:r>
          </w:p>
          <w:p w:rsidR="00295E4F" w:rsidRPr="007A224E" w:rsidRDefault="00295E4F" w:rsidP="003E063C">
            <w:pPr>
              <w:tabs>
                <w:tab w:val="left" w:pos="1134"/>
              </w:tabs>
              <w:spacing w:after="0" w:line="240" w:lineRule="auto"/>
              <w:ind w:firstLine="342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- จุดติดตั้งตู้เขียว สำรวจโดย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สำนักงานเขต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 xml:space="preserve"> จำนวน 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..........</w:t>
            </w:r>
            <w:r w:rsidRPr="007A224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จุด</w:t>
            </w:r>
          </w:p>
          <w:p w:rsidR="00295E4F" w:rsidRPr="007A224E" w:rsidRDefault="009035CB" w:rsidP="009035CB">
            <w:pPr>
              <w:spacing w:after="0" w:line="240" w:lineRule="auto"/>
              <w:ind w:firstLine="52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(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รายละเอียดปรากฏตามบัญชีพื้นที่เสี่ยงภัยกรุงเทพมหานครที่แนบ)</w:t>
            </w:r>
          </w:p>
          <w:p w:rsidR="00295E4F" w:rsidRPr="007A224E" w:rsidRDefault="00295E4F" w:rsidP="0059002F">
            <w:pPr>
              <w:spacing w:after="0" w:line="240" w:lineRule="auto"/>
              <w:ind w:left="5" w:right="-18" w:firstLine="281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จากรายงานผลการดำเนินงานของ 50 สำนักงานเขต </w:t>
            </w:r>
            <w:r w:rsidR="00627FD7" w:rsidRPr="007A224E">
              <w:rPr>
                <w:rFonts w:hint="cs"/>
                <w:color w:val="000000"/>
                <w:sz w:val="22"/>
                <w:szCs w:val="22"/>
                <w:cs/>
              </w:rPr>
              <w:t>ที่จัดส่งให้สำนักเทศกิจ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ระหว่างเดือนตุลาคม 2561 </w:t>
            </w:r>
            <w:r w:rsidRPr="007A224E">
              <w:rPr>
                <w:color w:val="000000"/>
                <w:sz w:val="22"/>
                <w:szCs w:val="22"/>
                <w:cs/>
              </w:rPr>
              <w:t>–</w:t>
            </w:r>
            <w:r w:rsidR="00627FD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มีนาคม 2562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พบว่า</w:t>
            </w:r>
            <w:r w:rsidR="00627FD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เสี่ยงต่อการเกิดอาชญากรรม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จำนวน.......... แห่ง/จุด </w:t>
            </w:r>
            <w:r w:rsidR="00627FD7" w:rsidRPr="007A224E">
              <w:rPr>
                <w:rFonts w:hint="cs"/>
                <w:color w:val="000000"/>
                <w:sz w:val="22"/>
                <w:szCs w:val="22"/>
                <w:cs/>
              </w:rPr>
              <w:t>(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คิดเป็นร้อยละ .......</w:t>
            </w:r>
            <w:r w:rsidR="00627FD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.......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จากจำนวนพื้นที่/จุด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เสี่ยงต่อการเกิดอาชญากรรม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ที่ระบุไว้ในแผน</w:t>
            </w:r>
            <w:r w:rsidRPr="007A224E">
              <w:rPr>
                <w:color w:val="000000"/>
                <w:sz w:val="22"/>
                <w:szCs w:val="22"/>
                <w:cs/>
              </w:rPr>
              <w:t>การลดเงื่อนไขความล่อแหลม</w:t>
            </w:r>
            <w:r w:rsidR="00627FD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ฯทั้งหมด)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ได้รับการลดเงื่อนไขความล่อแหลมต่อการเกิดอาชญากรรม </w:t>
            </w:r>
            <w:r w:rsidRPr="007A224E">
              <w:rPr>
                <w:color w:val="FF0000"/>
                <w:sz w:val="22"/>
                <w:szCs w:val="22"/>
                <w:cs/>
              </w:rPr>
              <w:t>ครบทุกรายการตามสภาพพื้นที่</w:t>
            </w:r>
            <w:r w:rsidR="00B252E3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B252E3" w:rsidRPr="007A224E">
              <w:rPr>
                <w:rFonts w:hint="cs"/>
                <w:color w:val="FF0000"/>
                <w:sz w:val="22"/>
                <w:szCs w:val="22"/>
                <w:cs/>
              </w:rPr>
              <w:t>?</w:t>
            </w:r>
            <w:r w:rsidRPr="007A224E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อาทิ </w:t>
            </w:r>
            <w:r w:rsidRPr="007A224E">
              <w:rPr>
                <w:color w:val="000000"/>
                <w:spacing w:val="-6"/>
                <w:sz w:val="22"/>
                <w:szCs w:val="22"/>
                <w:cs/>
              </w:rPr>
              <w:t>การปรับ แก้ไข เพิ่มเติมสภาพแวดล้อม เช่น การดูแลตัดต้นไม้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การติดตั้ง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ซ่อมแซมไฟฟ้าส่องสว่าง การติดตั้งหรือซ่อมแซมกล้องวงจรปิด (</w:t>
            </w:r>
            <w:r w:rsidRPr="007A224E">
              <w:rPr>
                <w:color w:val="000000"/>
                <w:sz w:val="22"/>
                <w:szCs w:val="22"/>
                <w:lang w:val="en-GB"/>
              </w:rPr>
              <w:t>CCTV</w:t>
            </w:r>
            <w:r w:rsidRPr="007A224E">
              <w:rPr>
                <w:color w:val="000000"/>
                <w:sz w:val="22"/>
                <w:szCs w:val="22"/>
                <w:cs/>
                <w:lang w:val="en-GB"/>
              </w:rPr>
              <w:t>)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การติดป้ายประชาสัมพันธ์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เตือนภัย</w:t>
            </w:r>
            <w:r w:rsidRPr="007A224E">
              <w:rPr>
                <w:color w:val="000000"/>
                <w:sz w:val="22"/>
                <w:szCs w:val="22"/>
                <w:cs/>
              </w:rPr>
              <w:t>อาชญากรรม การทำความสะอาดบริเวณพื้นที่ ฯลฯ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(รายละเอียดปรากฏตามเอกสารสรุปรายงานที่แนบ) </w:t>
            </w:r>
          </w:p>
          <w:p w:rsidR="00295E4F" w:rsidRPr="007A224E" w:rsidRDefault="00295E4F" w:rsidP="00D67E7F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lastRenderedPageBreak/>
              <w:t>นอกจากนี้ สำนักเทศกิจ</w:t>
            </w:r>
            <w:r w:rsidR="00941FF0" w:rsidRPr="007A224E">
              <w:rPr>
                <w:rFonts w:hint="cs"/>
                <w:color w:val="000000"/>
                <w:sz w:val="22"/>
                <w:szCs w:val="22"/>
                <w:cs/>
              </w:rPr>
              <w:t>ยัง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ได้จัดชุดเจ้าหน้าที่ออกตรวจติดตามความคืบหน้าการดำเนินการของสำนักงานเขตในการลดเงื่อนไขความล่อแหลมต่อการเกิดอาชญากรรมในพื้นที่/จุดเสี่ยงที่กำหนด โดย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มีความถี่ในการออกตรวจพื้นที่ เฉลี่ย 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.......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ครั้ง/เดือน/จุด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956727" w:rsidRPr="007A224E" w:rsidRDefault="00956727" w:rsidP="00D67E7F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</w:rPr>
            </w:pPr>
          </w:p>
          <w:p w:rsidR="00295E4F" w:rsidRPr="007A224E" w:rsidRDefault="00E70A53" w:rsidP="00E70A53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>ผลการดำเนินงานของสำนักเทศกิจ</w:t>
            </w: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 xml:space="preserve">ระหว่าง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1 ตุล</w:t>
            </w:r>
            <w:r w:rsidR="00A50B8E"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าคม 2561 </w:t>
            </w:r>
            <w:r w:rsidR="00A50B8E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6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142"/>
              <w:gridCol w:w="1590"/>
              <w:gridCol w:w="1632"/>
            </w:tblGrid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จำนวนครั้ง</w:t>
                  </w:r>
                </w:p>
                <w:p w:rsidR="00295E4F" w:rsidRPr="007A224E" w:rsidRDefault="00295E4F" w:rsidP="00027C4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ในการออกตรวจพื้นที่</w:t>
                  </w: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พื้นที่/จุดเสี่ยงต่อการเกิดอาชญากรรม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สำนักเทศกิจจัดเจ้าหน้าที่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ออกตรวจ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สอบ</w:t>
                  </w: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spacing w:after="0" w:line="240" w:lineRule="auto"/>
                    <w:ind w:right="-18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พื้นที่/จุดเสี่ยงต่อการเกิดอาชญากรรม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พบว่า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ได้รับการลดเงื่อนไขความล่อแหลมต่อการเกิดอาชญากรรม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รบทุกรายการ</w:t>
                  </w: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1</w:t>
                  </w: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</w:rPr>
                    <w:t>,</w:t>
                  </w: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055</w:t>
                  </w: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1</w:t>
                  </w: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</w:rPr>
                    <w:t>,</w:t>
                  </w: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120</w:t>
                  </w: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1</w:t>
                  </w: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</w:rPr>
                    <w:t>,</w:t>
                  </w: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348</w:t>
                  </w: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1</w:t>
                  </w: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</w:rPr>
                    <w:t>,</w:t>
                  </w: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364</w:t>
                  </w: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F493A" w:rsidRPr="007A224E" w:rsidTr="007A224E">
              <w:trPr>
                <w:jc w:val="center"/>
              </w:trPr>
              <w:tc>
                <w:tcPr>
                  <w:tcW w:w="1279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42" w:type="dxa"/>
                </w:tcPr>
                <w:p w:rsidR="00295E4F" w:rsidRPr="007A224E" w:rsidRDefault="00295E4F" w:rsidP="00027C4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</w:tcPr>
                <w:p w:rsidR="00295E4F" w:rsidRPr="007A224E" w:rsidRDefault="00295E4F" w:rsidP="00027C4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95E4F" w:rsidRPr="007A224E" w:rsidRDefault="00295E4F" w:rsidP="00361F2A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4C30B0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lastRenderedPageBreak/>
              <w:t xml:space="preserve">1.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โครงการปรับ ลดพื้นที่เสี่ยงภัย กทม.</w:t>
            </w:r>
          </w:p>
          <w:p w:rsidR="00295E4F" w:rsidRPr="007A224E" w:rsidRDefault="00295E4F" w:rsidP="00361F2A">
            <w:pPr>
              <w:spacing w:after="0" w:line="240" w:lineRule="auto"/>
              <w:ind w:right="-116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4C30B0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(ส่วนตรวจและบังคับการ 3)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295E4F" w:rsidP="0055668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AA0D0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AA0D0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c>
          <w:tcPr>
            <w:tcW w:w="1696" w:type="dxa"/>
            <w:vMerge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5E4F" w:rsidRPr="007A224E" w:rsidRDefault="00295E4F" w:rsidP="00917D1C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295E4F" w:rsidRPr="007A224E" w:rsidRDefault="00295E4F" w:rsidP="002A6513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4C30B0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2.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โครงการรักษาความสงบเรียบร้อยและความปลอดภัยในชีวิตและทรัพย์สินของประชาชน (ตรวจตู้เขียว)</w:t>
            </w:r>
          </w:p>
          <w:p w:rsidR="00295E4F" w:rsidRPr="007A224E" w:rsidRDefault="00295E4F" w:rsidP="00361F2A">
            <w:pPr>
              <w:spacing w:after="0" w:line="240" w:lineRule="auto"/>
              <w:ind w:right="-116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4C30B0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3)</w:t>
            </w:r>
            <w:r w:rsidRPr="007A224E">
              <w:rPr>
                <w:color w:val="FF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A224E">
              <w:rPr>
                <w:color w:val="FF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95E4F" w:rsidRPr="007A224E" w:rsidRDefault="009341C8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95E4F" w:rsidRPr="007A224E" w:rsidRDefault="009341C8" w:rsidP="0055668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295E4F" w:rsidRPr="007A224E" w:rsidRDefault="004671FE" w:rsidP="000D3B2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FFFFFF"/>
          </w:tcPr>
          <w:p w:rsidR="00295E4F" w:rsidRPr="007A224E" w:rsidRDefault="009341C8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AA0D0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AA0D0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c>
          <w:tcPr>
            <w:tcW w:w="1696" w:type="dxa"/>
            <w:vMerge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5E4F" w:rsidRPr="007A224E" w:rsidRDefault="00295E4F" w:rsidP="00917D1C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2A6513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55668B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0D3B2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AA0D0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AA0D0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c>
          <w:tcPr>
            <w:tcW w:w="1696" w:type="dxa"/>
            <w:vMerge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5E4F" w:rsidRPr="007A224E" w:rsidRDefault="00295E4F" w:rsidP="00917D1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295E4F" w:rsidRPr="007A224E" w:rsidRDefault="00295E4F" w:rsidP="002A6513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BD050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BD050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295E4F" w:rsidRPr="007A224E" w:rsidRDefault="00295E4F" w:rsidP="00BD050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295E4F" w:rsidRPr="007A224E" w:rsidRDefault="00295E4F" w:rsidP="00CA4C2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rPr>
          <w:trHeight w:val="1989"/>
        </w:trPr>
        <w:tc>
          <w:tcPr>
            <w:tcW w:w="1696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C17263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ร้อยละของจุดเสี่ยงภัยได้รับการแก้ไขเฝ้าระวังและตรวจตรา</w:t>
            </w:r>
          </w:p>
          <w:p w:rsidR="00295E4F" w:rsidRPr="007A224E" w:rsidRDefault="00295E4F" w:rsidP="00C17263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</w:rPr>
            </w:pPr>
          </w:p>
          <w:p w:rsidR="00361F2A" w:rsidRDefault="00295E4F" w:rsidP="00361F2A">
            <w:pPr>
              <w:spacing w:after="0" w:line="240" w:lineRule="auto"/>
              <w:ind w:right="-18" w:firstLine="30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เจรจาตกลง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 xml:space="preserve">ฯ </w:t>
            </w:r>
          </w:p>
          <w:p w:rsidR="00295E4F" w:rsidRPr="007A224E" w:rsidRDefault="00295E4F" w:rsidP="00361F2A">
            <w:pPr>
              <w:spacing w:after="0" w:line="240" w:lineRule="auto"/>
              <w:ind w:right="-18" w:firstLine="30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และตัวชี้วัดร่วมระหว่างสำนักเทศกิจและสำนักงานเขต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…..</w:t>
            </w:r>
          </w:p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C1726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44C04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กรุงเทพมหานคร โ</w:t>
            </w:r>
            <w:r w:rsidR="00455509" w:rsidRPr="007A224E">
              <w:rPr>
                <w:rFonts w:hint="cs"/>
                <w:color w:val="000000"/>
                <w:sz w:val="22"/>
                <w:szCs w:val="22"/>
                <w:cs/>
              </w:rPr>
              <w:t>ดยสำนักเทศกิจและสำนักงานเขต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ได้ร่วมกันกำหนดพื้นที่/จุด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</w:t>
            </w:r>
            <w:r w:rsidR="00455509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ภัย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ซึ่งเป็นพื้นที่เป้าหมาย</w:t>
            </w:r>
            <w:r w:rsidRPr="007A224E">
              <w:rPr>
                <w:color w:val="000000"/>
                <w:sz w:val="22"/>
                <w:szCs w:val="22"/>
                <w:cs/>
              </w:rPr>
              <w:t>ที่</w:t>
            </w:r>
            <w:r w:rsidR="00D635B3" w:rsidRPr="007A224E">
              <w:rPr>
                <w:rFonts w:hint="cs"/>
                <w:color w:val="000000"/>
                <w:sz w:val="22"/>
                <w:szCs w:val="22"/>
                <w:cs/>
              </w:rPr>
              <w:t>ต้องดำเนิน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การ</w:t>
            </w:r>
            <w:r w:rsidRPr="007A224E">
              <w:rPr>
                <w:color w:val="000000"/>
                <w:sz w:val="22"/>
                <w:szCs w:val="22"/>
                <w:cs/>
              </w:rPr>
              <w:t>แก้ไขเฝ้าระวังและตรวจตราในปีงบประมาณ พ.ศ. 2562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โดยพื้นที่/จุด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ภัย มี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จำนวนทั้งสิ้น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........... แห่ง/จุด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ประกอบด้วย</w:t>
            </w:r>
          </w:p>
          <w:p w:rsidR="00295E4F" w:rsidRPr="007A224E" w:rsidRDefault="00C22BDD" w:rsidP="00E44C04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1.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พื้นที่/จุด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เสี่ยงต่อการเกิดอาชญากรรม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จำนวน 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........... แห่ง/จุด</w:t>
            </w:r>
          </w:p>
          <w:p w:rsidR="00295E4F" w:rsidRPr="007A224E" w:rsidRDefault="00C22BDD" w:rsidP="00E44C04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2. 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พื้นที่/จุด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เสี่ยงต่อความปลอดภัยทางถนน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จำนวน 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........... แห่ง/จุด</w:t>
            </w:r>
          </w:p>
          <w:p w:rsidR="00295E4F" w:rsidRPr="007A224E" w:rsidRDefault="00C22BDD" w:rsidP="00E44C04">
            <w:pPr>
              <w:spacing w:after="0" w:line="240" w:lineRule="auto"/>
              <w:ind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3.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พื้นที่/จุด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เสี่ยงต่อความปลอดภัยทาง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น้ำ (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ท่าเทียบเรือ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)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จำนวน 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........... แห่ง/จุด</w:t>
            </w:r>
          </w:p>
          <w:p w:rsidR="00295E4F" w:rsidRPr="007A224E" w:rsidRDefault="00295E4F" w:rsidP="00AA0D0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รายละเอียดปรากฏตามบัญชีพื้นที่เสี่ยงภัยกรุงเทพมหานครที่แนบ)</w:t>
            </w:r>
          </w:p>
          <w:p w:rsidR="00295E4F" w:rsidRPr="007A224E" w:rsidRDefault="00295E4F" w:rsidP="00D35DEB">
            <w:pPr>
              <w:spacing w:after="0" w:line="240" w:lineRule="auto"/>
              <w:ind w:firstLine="364"/>
              <w:rPr>
                <w:color w:val="000000"/>
                <w:spacing w:val="-6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จากรายงานผลการดำเนินงานของ 50 สำนักงานเขต ระหว่างเดือนตุลาคม 2561 </w:t>
            </w:r>
            <w:r w:rsidRPr="007A224E">
              <w:rPr>
                <w:color w:val="000000"/>
                <w:sz w:val="22"/>
                <w:szCs w:val="22"/>
                <w:cs/>
              </w:rPr>
              <w:t>–</w:t>
            </w:r>
            <w:r w:rsidR="00D635B3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7A6467" w:rsidRPr="007A224E">
              <w:rPr>
                <w:rFonts w:hint="cs"/>
                <w:color w:val="000000"/>
                <w:sz w:val="22"/>
                <w:szCs w:val="22"/>
                <w:cs/>
              </w:rPr>
              <w:t>มีนาคม</w:t>
            </w:r>
            <w:r w:rsidR="00D635B3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2562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พบว่าพื้นที่/จุด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ภัย จำนวน.......... แห่ง/จุด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คิดเป็นร้อยละ .............. (จากจำนวนพื้นที่/จุด</w:t>
            </w:r>
            <w:r w:rsidRPr="007A224E">
              <w:rPr>
                <w:color w:val="000000"/>
                <w:sz w:val="22"/>
                <w:szCs w:val="22"/>
                <w:cs/>
              </w:rPr>
              <w:t>เสี่ยง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ภัยทั้งหมด) </w:t>
            </w:r>
            <w:r w:rsidRPr="007A224E">
              <w:rPr>
                <w:color w:val="000000"/>
                <w:sz w:val="22"/>
                <w:szCs w:val="22"/>
                <w:cs/>
              </w:rPr>
              <w:t>ได้รับการแก้ไขเฝ้าระวังและตรวจตรา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ครบทุกรายการตามสภาพพื้นที่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pacing w:val="-6"/>
                <w:sz w:val="22"/>
                <w:szCs w:val="22"/>
                <w:cs/>
              </w:rPr>
              <w:t>ดังนี้</w:t>
            </w:r>
          </w:p>
          <w:p w:rsidR="00295E4F" w:rsidRPr="007A224E" w:rsidRDefault="00295E4F" w:rsidP="00F41BF3">
            <w:pPr>
              <w:spacing w:after="0" w:line="240" w:lineRule="auto"/>
              <w:ind w:firstLine="306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การแก้ไขจุดเสี่ยงภัย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</w:p>
          <w:p w:rsidR="00295E4F" w:rsidRPr="007A224E" w:rsidRDefault="00295E4F" w:rsidP="00F41BF3">
            <w:pPr>
              <w:spacing w:after="0" w:line="240" w:lineRule="auto"/>
              <w:ind w:firstLine="302"/>
              <w:rPr>
                <w:color w:val="FF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t>สำนักงานเขต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ดำเนินการปรับ แก้ไข เพิ่มเติมสภาพแวดล้อม</w:t>
            </w:r>
            <w:r w:rsidR="00884E3F" w:rsidRPr="007A224E">
              <w:rPr>
                <w:rFonts w:hint="cs"/>
                <w:color w:val="000000"/>
                <w:sz w:val="22"/>
                <w:szCs w:val="22"/>
                <w:cs/>
              </w:rPr>
              <w:t>พื้นที่เสี่ยง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เช่น ดูแลตัดต้นไม้ ติดตั้งหรือซ่อมแซมไฟฟ้าส่องสว่าง ติดตั้งหรือซ่อมแซม กล้องวงจรปิด (</w:t>
            </w:r>
            <w:r w:rsidRPr="007A224E">
              <w:rPr>
                <w:color w:val="000000"/>
                <w:sz w:val="22"/>
                <w:szCs w:val="22"/>
                <w:lang w:val="en-GB"/>
              </w:rPr>
              <w:t>CCTV</w:t>
            </w:r>
            <w:r w:rsidRPr="007A224E">
              <w:rPr>
                <w:rFonts w:hint="cs"/>
                <w:color w:val="000000"/>
                <w:sz w:val="22"/>
                <w:szCs w:val="22"/>
                <w:cs/>
                <w:lang w:val="en-GB"/>
              </w:rPr>
              <w:t>)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ติดป้ายประชาสัมพันธ์เตือนภัยอาชญากรรม ทำความสะอาดบริเวณพื้นที่ ฯลฯ </w:t>
            </w:r>
            <w:r w:rsidRPr="007A224E">
              <w:rPr>
                <w:rFonts w:hint="cs"/>
                <w:color w:val="FF0000"/>
                <w:sz w:val="22"/>
                <w:szCs w:val="22"/>
                <w:cs/>
              </w:rPr>
              <w:t>ครบทุกรายการทุกจุดตามสภาพพื้นที่</w:t>
            </w:r>
            <w:r w:rsidR="00884E3F" w:rsidRPr="007A224E">
              <w:rPr>
                <w:rFonts w:hint="cs"/>
                <w:color w:val="FF0000"/>
                <w:sz w:val="22"/>
                <w:szCs w:val="22"/>
                <w:cs/>
              </w:rPr>
              <w:t xml:space="preserve"> ?</w:t>
            </w:r>
          </w:p>
          <w:p w:rsidR="00295E4F" w:rsidRPr="007A224E" w:rsidRDefault="00295E4F" w:rsidP="007A6467">
            <w:pPr>
              <w:spacing w:after="0" w:line="240" w:lineRule="auto"/>
              <w:ind w:firstLine="30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t>สำนักเทศกิจ</w:t>
            </w:r>
            <w:r w:rsidR="007A646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จัดชุดสายตรวจเทศกิจออกตรวจสอบติดตามความคืบหน้าการดำเนินการแก้ไข</w:t>
            </w:r>
            <w:r w:rsidRPr="007A224E">
              <w:rPr>
                <w:color w:val="000000"/>
                <w:sz w:val="22"/>
                <w:szCs w:val="22"/>
                <w:cs/>
              </w:rPr>
              <w:t>สภาพแวดล้อม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ของจุดเสี่ยงภัย</w:t>
            </w:r>
            <w:r w:rsidR="00260D00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ของสำนักงานเขต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เฉลี่ย ........</w:t>
            </w:r>
            <w:r w:rsidRPr="007A224E">
              <w:rPr>
                <w:color w:val="000000"/>
                <w:sz w:val="22"/>
                <w:szCs w:val="22"/>
                <w:cs/>
              </w:rPr>
              <w:t>ครั้ง/เดือน/จุด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295E4F" w:rsidRPr="007A224E" w:rsidRDefault="00295E4F" w:rsidP="00F41BF3">
            <w:pPr>
              <w:spacing w:after="0" w:line="240" w:lineRule="auto"/>
              <w:ind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การเฝ้าระวังและตรวจตราจุดเสี่ยงภัย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</w:p>
          <w:p w:rsidR="00295E4F" w:rsidRPr="007A224E" w:rsidRDefault="00295E4F" w:rsidP="00F41BF3">
            <w:pPr>
              <w:spacing w:after="0" w:line="240" w:lineRule="auto"/>
              <w:ind w:firstLine="342"/>
              <w:rPr>
                <w:color w:val="000000"/>
                <w:sz w:val="22"/>
                <w:szCs w:val="22"/>
                <w:u w:val="single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t>สำนักงานเขต</w:t>
            </w:r>
          </w:p>
          <w:p w:rsidR="00295E4F" w:rsidRPr="007A224E" w:rsidRDefault="003B044F" w:rsidP="00F41BF3">
            <w:pPr>
              <w:spacing w:after="0" w:line="240" w:lineRule="auto"/>
              <w:ind w:firstLine="342"/>
              <w:rPr>
                <w:color w:val="000000"/>
                <w:sz w:val="22"/>
                <w:szCs w:val="22"/>
                <w:lang w:val="en-GB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-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จัดชุดสายตรวจเทศกิจออก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ตรวจตราสภาพแวดล้อมและเฝ้าระวังความปลอดภัยบริเวณจุดเสี่ยงภัยตามแผนที่กำหนด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เฉลี่ย</w:t>
            </w:r>
            <w:r w:rsidR="00295E4F" w:rsidRPr="007A224E">
              <w:rPr>
                <w:color w:val="000000"/>
                <w:sz w:val="22"/>
                <w:szCs w:val="22"/>
              </w:rPr>
              <w:t xml:space="preserve"> 2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ครั้ง</w:t>
            </w:r>
            <w:r w:rsidR="00295E4F" w:rsidRPr="007A224E">
              <w:rPr>
                <w:color w:val="000000"/>
                <w:sz w:val="22"/>
                <w:szCs w:val="22"/>
              </w:rPr>
              <w:t>/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วัน</w:t>
            </w:r>
            <w:r w:rsidR="00295E4F" w:rsidRPr="007A224E">
              <w:rPr>
                <w:color w:val="000000"/>
                <w:sz w:val="22"/>
                <w:szCs w:val="22"/>
              </w:rPr>
              <w:t>/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จุด 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รวมถึงตรวจสอบประสิทธิภาพการทำงานของกล้องวงจรปิด (</w:t>
            </w:r>
            <w:r w:rsidR="00295E4F" w:rsidRPr="007A224E">
              <w:rPr>
                <w:color w:val="000000"/>
                <w:sz w:val="22"/>
                <w:szCs w:val="22"/>
                <w:lang w:val="en-GB"/>
              </w:rPr>
              <w:t>CCTV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  <w:lang w:val="en-GB"/>
              </w:rPr>
              <w:t>) และไฟฟ้าส่องสว่างบริเวณ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จุดเสี่ยงภัย</w:t>
            </w:r>
          </w:p>
          <w:p w:rsidR="00295E4F" w:rsidRPr="007A224E" w:rsidRDefault="00295E4F" w:rsidP="00F41BF3">
            <w:pPr>
              <w:spacing w:after="0" w:line="240" w:lineRule="auto"/>
              <w:ind w:firstLine="342"/>
              <w:rPr>
                <w:color w:val="000000"/>
                <w:sz w:val="22"/>
                <w:szCs w:val="22"/>
                <w:lang w:val="en-GB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  <w:lang w:val="en-GB"/>
              </w:rPr>
              <w:t xml:space="preserve">-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อำนวยความสะดวกด้านการจราจรบริเวณจุดเสี่ยงต่อความปลอดภัยทางถนน ตามโครงการเทศกิจอาสาพาน้องข้ามถนนและอาสาจราจร เฉลี่ย 2 ครั้ง/วัน/จุด (เฉพาะวันทำการ)</w:t>
            </w:r>
          </w:p>
          <w:p w:rsidR="00295E4F" w:rsidRPr="007A224E" w:rsidRDefault="00A208A1" w:rsidP="00F41BF3">
            <w:pPr>
              <w:spacing w:after="0" w:line="240" w:lineRule="auto"/>
              <w:ind w:firstLine="34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- กวดขันไม่ให้มีการจอด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หรือขับขี่รถยนต์ รถจักรยานยนต์ หรือล้อเลื่อนบนทางเท้า</w:t>
            </w:r>
          </w:p>
          <w:p w:rsidR="00295E4F" w:rsidRPr="007A224E" w:rsidRDefault="00295E4F" w:rsidP="00543984">
            <w:pPr>
              <w:spacing w:after="0" w:line="240" w:lineRule="auto"/>
              <w:ind w:firstLine="302"/>
              <w:rPr>
                <w:color w:val="000000"/>
                <w:sz w:val="22"/>
                <w:szCs w:val="22"/>
                <w:u w:val="single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lastRenderedPageBreak/>
              <w:t>สำนักเทศกิจ</w:t>
            </w:r>
          </w:p>
          <w:p w:rsidR="00295E4F" w:rsidRPr="007A224E" w:rsidRDefault="00295E4F" w:rsidP="000A1909">
            <w:pPr>
              <w:spacing w:after="0" w:line="240" w:lineRule="auto"/>
              <w:ind w:firstLine="366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- จัดชุดสายตรวจเทศกิจออกตรวจสอบติดตามความคืบหน้าการดำเนินการของสำนักงานเขตในการเฝ้าระวังและตรวจตราจุดเสี่ยงภัย เฉลี่ย ........</w:t>
            </w:r>
            <w:r w:rsidRPr="007A224E">
              <w:rPr>
                <w:color w:val="000000"/>
                <w:sz w:val="22"/>
                <w:szCs w:val="22"/>
                <w:cs/>
              </w:rPr>
              <w:t>ครั้ง/เดือน/จุด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CC2C14" w:rsidRPr="007A224E" w:rsidRDefault="00295E4F" w:rsidP="00EF4200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- จั</w:t>
            </w:r>
            <w:r w:rsidRPr="007A224E">
              <w:rPr>
                <w:sz w:val="22"/>
                <w:szCs w:val="22"/>
                <w:cs/>
              </w:rPr>
              <w:t>ด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ชุดสายตรวจปฏิบัติการทางน้ำพร้อม</w:t>
            </w:r>
            <w:r w:rsidRPr="007A224E">
              <w:rPr>
                <w:sz w:val="22"/>
                <w:szCs w:val="22"/>
                <w:cs/>
              </w:rPr>
              <w:t>เรือตรวจการณ์ออกปฏิบัติหน้าที่</w:t>
            </w:r>
            <w:r w:rsidRPr="007A224E">
              <w:rPr>
                <w:rFonts w:hint="cs"/>
                <w:sz w:val="22"/>
                <w:szCs w:val="22"/>
                <w:cs/>
              </w:rPr>
              <w:t>ตรวจตราดูแลความปลอดภัยทางน้ำให้กับประชาชนและนักท่องเที่ยว</w:t>
            </w:r>
            <w:r w:rsidRPr="007A224E">
              <w:rPr>
                <w:color w:val="000000"/>
                <w:sz w:val="22"/>
                <w:szCs w:val="22"/>
                <w:cs/>
              </w:rPr>
              <w:t>บริเวณ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แม่น้ำเจ้าพระยา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ตั้งแต่สะพานกรุงธน (ซังฮี้) - สะพานกรุงเทพ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วันละ 2 ครั้ง ในช่วงเช้า เวลา 07.00 - 09.30 น. และช่วงเวลาเย็น เวลา 15.00 - 17.30 น. 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(เฉพาะวันทำการ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)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ซึ่งผลการดำเนินงาน</w:t>
            </w:r>
            <w:r w:rsidR="001B626C" w:rsidRPr="007A224E">
              <w:rPr>
                <w:rFonts w:eastAsia="Times New Roman" w:hint="cs"/>
                <w:color w:val="000000"/>
                <w:spacing w:val="4"/>
                <w:sz w:val="22"/>
                <w:szCs w:val="22"/>
                <w:cs/>
              </w:rPr>
              <w:t xml:space="preserve">ระหว่าง 1 </w:t>
            </w:r>
            <w:r w:rsidRPr="007A224E">
              <w:rPr>
                <w:rFonts w:eastAsia="Times New Roman"/>
                <w:color w:val="000000"/>
                <w:spacing w:val="4"/>
                <w:sz w:val="22"/>
                <w:szCs w:val="22"/>
                <w:cs/>
              </w:rPr>
              <w:t>ตุลาค</w:t>
            </w:r>
            <w:r w:rsidRPr="007A224E">
              <w:rPr>
                <w:rFonts w:eastAsia="Times New Roman" w:hint="cs"/>
                <w:color w:val="000000"/>
                <w:spacing w:val="4"/>
                <w:sz w:val="22"/>
                <w:szCs w:val="22"/>
                <w:cs/>
              </w:rPr>
              <w:t>ม 2561</w:t>
            </w:r>
            <w:r w:rsidRPr="007A224E">
              <w:rPr>
                <w:rFonts w:eastAsia="Times New Roman"/>
                <w:color w:val="000000"/>
                <w:spacing w:val="4"/>
                <w:sz w:val="22"/>
                <w:szCs w:val="22"/>
                <w:cs/>
              </w:rPr>
              <w:t xml:space="preserve"> ถึง</w:t>
            </w:r>
            <w:r w:rsidR="001B626C" w:rsidRPr="007A224E">
              <w:rPr>
                <w:rFonts w:eastAsia="Times New Roman" w:hint="cs"/>
                <w:color w:val="000000"/>
                <w:spacing w:val="4"/>
                <w:sz w:val="22"/>
                <w:szCs w:val="22"/>
                <w:cs/>
              </w:rPr>
              <w:t xml:space="preserve">... </w:t>
            </w:r>
            <w:r w:rsidR="00A208A1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มีนาคม</w:t>
            </w:r>
            <w:r w:rsidR="00A208A1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๒๕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62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 </w:t>
            </w:r>
            <w:r w:rsidR="001B626C" w:rsidRPr="007A224E">
              <w:rPr>
                <w:rFonts w:hint="cs"/>
                <w:sz w:val="22"/>
                <w:szCs w:val="22"/>
                <w:cs/>
              </w:rPr>
              <w:t>ชุดสายตรวจ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ออกปฏิบัติงาน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จำนวน ........ครั้ง เฉลี่ย .......</w:t>
            </w:r>
            <w:r w:rsidR="00A208A1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ครั้ง/วันทำการ </w:t>
            </w: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E17D5D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โครงการบูรณาการผลการดำเนินงานด้านความปลอดภัยเชิงพื้นที่</w:t>
            </w:r>
          </w:p>
          <w:p w:rsidR="00295E4F" w:rsidRPr="007A224E" w:rsidRDefault="00295E4F" w:rsidP="00E17D5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E17D5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E17D5D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(ส่วนตรวจและบังคับการ 3)</w:t>
            </w:r>
          </w:p>
          <w:p w:rsidR="00295E4F" w:rsidRPr="007A224E" w:rsidRDefault="00295E4F" w:rsidP="00E17D5D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6C5937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rPr>
          <w:trHeight w:val="198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C17263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Pr="007A224E" w:rsidRDefault="00295E4F" w:rsidP="00C17263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EF4200">
            <w:pPr>
              <w:spacing w:after="0" w:line="240" w:lineRule="auto"/>
              <w:ind w:right="-18" w:firstLine="342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สำนักเทศกิจร่วมกับสำนักยุทธศาสตร์และประเมินผล (กองสารสนเทศภูมิศาสตร์) </w:t>
            </w:r>
            <w:r w:rsidR="00A53DF8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อยู่ระหว่างดำเนินการออกแบบและจัดทำ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ระบบ </w:t>
            </w:r>
            <w:r w:rsidR="00D36D0D" w:rsidRPr="007A224E">
              <w:rPr>
                <w:rFonts w:eastAsia="Times New Roman"/>
                <w:color w:val="FF0000"/>
                <w:sz w:val="22"/>
                <w:szCs w:val="22"/>
                <w:cs/>
              </w:rPr>
              <w:t xml:space="preserve">................... </w:t>
            </w:r>
            <w:r w:rsidRPr="007A224E">
              <w:rPr>
                <w:rFonts w:eastAsia="Times New Roman"/>
                <w:color w:val="FF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 w:hint="cs"/>
                <w:color w:val="FF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สำหรับใช้ในการปฏิบัติงานและการประเมินผลการดำเนินงานด้านการแก้ไขเฝ้าระวังและตรวจต</w:t>
            </w:r>
            <w:r w:rsidR="005174D5" w:rsidRPr="007A224E">
              <w:rPr>
                <w:color w:val="000000"/>
                <w:sz w:val="22"/>
                <w:szCs w:val="22"/>
                <w:cs/>
              </w:rPr>
              <w:t xml:space="preserve">ราจุดเสี่ยงภัยของกรุงเทพมหานคร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ระบบ</w:t>
            </w:r>
            <w:r w:rsidRPr="007A224E">
              <w:rPr>
                <w:color w:val="000000"/>
                <w:sz w:val="22"/>
                <w:szCs w:val="22"/>
                <w:cs/>
              </w:rPr>
              <w:t>ดังกล่าว</w:t>
            </w:r>
            <w:r w:rsidR="005174D5" w:rsidRPr="007A224E">
              <w:rPr>
                <w:rFonts w:hint="cs"/>
                <w:color w:val="000000"/>
                <w:sz w:val="22"/>
                <w:szCs w:val="22"/>
                <w:cs/>
              </w:rPr>
              <w:t>จะ</w:t>
            </w:r>
            <w:r w:rsidRPr="007A224E">
              <w:rPr>
                <w:color w:val="000000"/>
                <w:sz w:val="22"/>
                <w:szCs w:val="22"/>
                <w:cs/>
              </w:rPr>
              <w:t>เป็นเครื่องมือสำคัญที่จะช่วยให้การดำเนินงาน</w:t>
            </w:r>
            <w:r w:rsidR="005174D5" w:rsidRPr="007A224E">
              <w:rPr>
                <w:rFonts w:hint="cs"/>
                <w:color w:val="000000"/>
                <w:sz w:val="22"/>
                <w:szCs w:val="22"/>
                <w:cs/>
              </w:rPr>
              <w:t>ของเจ้าหน้าที่</w:t>
            </w:r>
            <w:r w:rsidRPr="007A224E">
              <w:rPr>
                <w:color w:val="000000"/>
                <w:sz w:val="22"/>
                <w:szCs w:val="22"/>
                <w:cs/>
              </w:rPr>
              <w:t>มีความสะดวก รวดเร็ว และทันเหตุการณ์ยิ่งขึ้น</w:t>
            </w:r>
          </w:p>
        </w:tc>
        <w:tc>
          <w:tcPr>
            <w:tcW w:w="1843" w:type="dxa"/>
            <w:shd w:val="clear" w:color="auto" w:fill="FFFFFF"/>
          </w:tcPr>
          <w:p w:rsidR="00295E4F" w:rsidRPr="007A224E" w:rsidRDefault="00A53DF8" w:rsidP="00A53D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การจัดทำระบบ</w:t>
            </w:r>
            <w:r w:rsidR="009D5260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ประเมิน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พื้นที่เสี่ยงภัยกรุงเทพมหานคร ด้วยโปรแกรมสารสนเทศภูมิศาสตร์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FF5EF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832B28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จำนวนบัญชีพื้นที่เสี่ยงต่อการเกิดอาชญากรรม</w:t>
            </w:r>
          </w:p>
          <w:p w:rsidR="00295E4F" w:rsidRPr="007A224E" w:rsidRDefault="00295E4F" w:rsidP="00832B28">
            <w:pPr>
              <w:spacing w:after="0" w:line="240" w:lineRule="auto"/>
              <w:ind w:right="-108"/>
              <w:rPr>
                <w:sz w:val="22"/>
                <w:szCs w:val="22"/>
              </w:rPr>
            </w:pPr>
          </w:p>
          <w:p w:rsidR="00295E4F" w:rsidRPr="007A224E" w:rsidRDefault="00295E4F" w:rsidP="00832B28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เป็นตัวชี้วัดตามแผนปฏิบัติราชการประจำปี พ.ศ. 2562 สำนักเทศกิจ</w:t>
            </w:r>
          </w:p>
          <w:p w:rsidR="00295E4F" w:rsidRPr="007A224E" w:rsidRDefault="00295E4F" w:rsidP="00832B28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</w:rPr>
              <w:t>1</w:t>
            </w:r>
            <w:r w:rsidRPr="007A224E">
              <w:rPr>
                <w:sz w:val="22"/>
                <w:szCs w:val="22"/>
                <w:cs/>
              </w:rPr>
              <w:t xml:space="preserve"> บัญชี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.............</w:t>
            </w:r>
          </w:p>
        </w:tc>
        <w:tc>
          <w:tcPr>
            <w:tcW w:w="5812" w:type="dxa"/>
            <w:shd w:val="clear" w:color="auto" w:fill="FFFFFF"/>
          </w:tcPr>
          <w:p w:rsidR="00295E4F" w:rsidRPr="007A224E" w:rsidRDefault="00295E4F" w:rsidP="005F080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การสำรวจ จัดทำฐานข้อมูล และการประเมินพื้นที่เสี่ยงต่อการเกิดอาชญากรรม</w:t>
            </w:r>
          </w:p>
          <w:p w:rsidR="00295E4F" w:rsidRDefault="00295E4F" w:rsidP="00A53DF8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สำนักเทศกิจอยู่ระหว่าง</w:t>
            </w:r>
            <w:r w:rsidR="005A57D3" w:rsidRPr="007A224E">
              <w:rPr>
                <w:rFonts w:hint="cs"/>
                <w:color w:val="000000"/>
                <w:sz w:val="22"/>
                <w:szCs w:val="22"/>
                <w:cs/>
              </w:rPr>
              <w:t>เตรียมความพร้อมในการปรับปรุงบัญชี</w:t>
            </w:r>
            <w:r w:rsidRPr="007A224E">
              <w:rPr>
                <w:color w:val="000000"/>
                <w:sz w:val="22"/>
                <w:szCs w:val="22"/>
                <w:cs/>
              </w:rPr>
              <w:t>พื้นที่/จุดเสี่ยงภัยของกรุงเทพมหานครอย่างเป็นระบบ เพ</w:t>
            </w:r>
            <w:r w:rsidR="005A57D3" w:rsidRPr="007A224E">
              <w:rPr>
                <w:color w:val="000000"/>
                <w:sz w:val="22"/>
                <w:szCs w:val="22"/>
                <w:cs/>
              </w:rPr>
              <w:t>ื่อให้ได้ข้อมูลที่มีความถูกต้อง</w:t>
            </w:r>
            <w:r w:rsidR="005A57D3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ตรงตามสถานการณ์จริง </w:t>
            </w:r>
            <w:r w:rsidRPr="007A224E">
              <w:rPr>
                <w:sz w:val="22"/>
                <w:szCs w:val="22"/>
                <w:cs/>
              </w:rPr>
              <w:t>สาม</w:t>
            </w:r>
            <w:r w:rsidR="005A57D3" w:rsidRPr="007A224E">
              <w:rPr>
                <w:sz w:val="22"/>
                <w:szCs w:val="22"/>
                <w:cs/>
              </w:rPr>
              <w:t>ารถนำไปใช้แก้ไข</w:t>
            </w:r>
            <w:r w:rsidRPr="007A224E">
              <w:rPr>
                <w:sz w:val="22"/>
                <w:szCs w:val="22"/>
                <w:cs/>
              </w:rPr>
              <w:t>และเฝ้าระวังพื้นที่ได้ตรงจุด</w:t>
            </w:r>
            <w:r w:rsidR="005A57D3" w:rsidRPr="007A224E">
              <w:rPr>
                <w:rFonts w:hint="cs"/>
                <w:sz w:val="22"/>
                <w:szCs w:val="22"/>
                <w:cs/>
              </w:rPr>
              <w:t xml:space="preserve"> การดำเนินงาน</w:t>
            </w:r>
            <w:r w:rsidRPr="007A224E">
              <w:rPr>
                <w:color w:val="000000"/>
                <w:sz w:val="22"/>
                <w:szCs w:val="22"/>
                <w:cs/>
              </w:rPr>
              <w:t>อยู่ในขั้นตอนการประสานผู้ทรงคุณวุฒิจากภาคส่วน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ต่างๆ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 xml:space="preserve"> ที่เกี่ย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วข้องเพื่อ</w:t>
            </w:r>
            <w:r w:rsidRPr="007A224E">
              <w:rPr>
                <w:color w:val="000000"/>
                <w:sz w:val="22"/>
                <w:szCs w:val="22"/>
                <w:cs/>
              </w:rPr>
              <w:t>แต่งตั้ง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เป็น</w:t>
            </w:r>
            <w:r w:rsidRPr="007A224E">
              <w:rPr>
                <w:color w:val="000000"/>
                <w:sz w:val="22"/>
                <w:szCs w:val="22"/>
                <w:cs/>
              </w:rPr>
              <w:t>คณะทำงาน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ร่วมกับกรุงเทพมหานคร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361F2A" w:rsidRDefault="00361F2A" w:rsidP="00A53DF8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</w:p>
          <w:p w:rsidR="00361F2A" w:rsidRDefault="00361F2A" w:rsidP="00A53DF8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</w:p>
          <w:p w:rsidR="00361F2A" w:rsidRDefault="00361F2A" w:rsidP="00A53DF8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</w:p>
          <w:p w:rsidR="00361F2A" w:rsidRPr="007A224E" w:rsidRDefault="00361F2A" w:rsidP="00A53DF8">
            <w:pPr>
              <w:spacing w:after="0" w:line="240" w:lineRule="auto"/>
              <w:ind w:left="5" w:right="-137" w:firstLine="359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832B28">
            <w:pPr>
              <w:spacing w:after="0" w:line="240" w:lineRule="auto"/>
              <w:ind w:left="5" w:right="-137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โครงการสำรวจและจัดทำบัญชีพื้นที่เสี่ยงของกรุงเทพมหานคร</w:t>
            </w:r>
          </w:p>
          <w:p w:rsidR="00C46CF7" w:rsidRPr="007A224E" w:rsidRDefault="00C46CF7" w:rsidP="00832B28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</w:p>
          <w:p w:rsidR="00295E4F" w:rsidRPr="007A224E" w:rsidRDefault="00295E4F" w:rsidP="00047485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กองนโยบายและแผนงาน</w:t>
            </w:r>
          </w:p>
          <w:p w:rsidR="00295E4F" w:rsidRPr="007A224E" w:rsidRDefault="00295E4F" w:rsidP="005F0801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(กลุ่มงานแผนงานและสารสนเทศ)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5A4726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5A4726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832B28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lastRenderedPageBreak/>
              <w:t>จำนวนเครือข่ายความร่วมมือด้านการป้องกันแก้ไขปัญหาอาชญากรรม</w:t>
            </w:r>
          </w:p>
          <w:p w:rsidR="00295E4F" w:rsidRPr="007A224E" w:rsidRDefault="00295E4F" w:rsidP="007E5F36">
            <w:pPr>
              <w:spacing w:after="0" w:line="240" w:lineRule="auto"/>
              <w:ind w:right="-108"/>
              <w:rPr>
                <w:sz w:val="22"/>
                <w:szCs w:val="22"/>
              </w:rPr>
            </w:pPr>
          </w:p>
          <w:p w:rsidR="00295E4F" w:rsidRPr="007A224E" w:rsidRDefault="00295E4F" w:rsidP="00512F4E">
            <w:pPr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ตามแผนปฏิบัติราชการประจำปี พ.ศ. 2562 สำนักเทศกิจ</w:t>
            </w:r>
          </w:p>
          <w:p w:rsidR="00295E4F" w:rsidRPr="007A224E" w:rsidRDefault="00295E4F" w:rsidP="00512F4E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(หน่วยงานกำหนด)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201D3D">
            <w:pPr>
              <w:ind w:right="-175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หน่วยงานสังกัดกรุงเทพมหานครอย่างน้อย 1 ภาคี/เครือข่ายความร่วมมือ </w:t>
            </w:r>
          </w:p>
          <w:p w:rsidR="00295E4F" w:rsidRPr="007A224E" w:rsidRDefault="00295E4F" w:rsidP="004812D5">
            <w:pPr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หน่วยงานนอกสังกัดกรุงเทพมหานครอย่างน้อย 1 ภาคี/เครือข่ายความร่วมมือ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.............</w:t>
            </w:r>
          </w:p>
        </w:tc>
        <w:tc>
          <w:tcPr>
            <w:tcW w:w="5812" w:type="dxa"/>
            <w:shd w:val="clear" w:color="auto" w:fill="FFFFFF"/>
          </w:tcPr>
          <w:p w:rsidR="00295E4F" w:rsidRPr="007A224E" w:rsidRDefault="00295E4F" w:rsidP="00047485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>อยู่ระหว่างขออนุมัติโครงการ</w:t>
            </w:r>
          </w:p>
          <w:p w:rsidR="00295E4F" w:rsidRPr="007A224E" w:rsidRDefault="00295E4F" w:rsidP="00047485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โครงการเครือข่ายความปลอดภัยในชุมชน</w:t>
            </w:r>
          </w:p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</w:p>
          <w:p w:rsidR="00295E4F" w:rsidRPr="007A224E" w:rsidRDefault="00295E4F" w:rsidP="003055E8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3055E8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5A4726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5A4726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D535B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right="-108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ประชาชนมีความเชื่อมั่นในความปลอดภัยในชีวิตและทรัพย์สิน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pacing w:val="-6"/>
                <w:sz w:val="22"/>
                <w:szCs w:val="22"/>
                <w:cs/>
              </w:rPr>
              <w:t xml:space="preserve"> </w:t>
            </w:r>
          </w:p>
          <w:p w:rsidR="00295E4F" w:rsidRPr="007A224E" w:rsidRDefault="00295E4F" w:rsidP="007E5F36">
            <w:pPr>
              <w:spacing w:after="0" w:line="240" w:lineRule="auto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  <w:p w:rsidR="00295E4F" w:rsidRPr="007A224E" w:rsidRDefault="00295E4F" w:rsidP="00D00FA1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>2  และ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งฯ</w:t>
            </w:r>
          </w:p>
          <w:p w:rsidR="00295E4F" w:rsidRPr="007A224E" w:rsidRDefault="00295E4F" w:rsidP="007E5F36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295E4F" w:rsidRPr="007A224E" w:rsidRDefault="00295E4F" w:rsidP="003947B6">
            <w:pPr>
              <w:spacing w:after="0" w:line="240" w:lineRule="auto"/>
              <w:ind w:left="5" w:right="-137" w:firstLine="359"/>
              <w:rPr>
                <w:i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i/>
                <w:color w:val="000000"/>
                <w:sz w:val="22"/>
                <w:szCs w:val="22"/>
                <w:cs/>
              </w:rPr>
              <w:t>กรุงเทพมหานคร โดย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สำนักเทศกิจดำเนินการสำรวจความเชื่อมั่นของประชาชนที่มีต่อความปลอดภัยในชีวิตและทรัพย์สิน </w:t>
            </w:r>
            <w:r w:rsidRPr="007A224E">
              <w:rPr>
                <w:color w:val="000000"/>
                <w:sz w:val="22"/>
                <w:szCs w:val="22"/>
                <w:cs/>
              </w:rPr>
              <w:t>โดย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เก็บข้อมูลจากกลุ่มตัวอย่าง จำนวน 2,500 ชุด </w:t>
            </w:r>
            <w:r w:rsidRPr="007A224E">
              <w:rPr>
                <w:color w:val="000000"/>
                <w:sz w:val="22"/>
                <w:szCs w:val="22"/>
                <w:cs/>
              </w:rPr>
              <w:t>จากประชาชนที่พักอาศัยหรือสัญจรบริเวณในพื้นที่ซึ่งกรุงเทพมหานครกำหนด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เป็นจุดเสี่ยงภัย </w:t>
            </w:r>
            <w:r w:rsidRPr="007A224E">
              <w:rPr>
                <w:color w:val="000000"/>
                <w:sz w:val="22"/>
                <w:szCs w:val="22"/>
                <w:cs/>
              </w:rPr>
              <w:t>ทั้ง 50 เขต</w:t>
            </w:r>
            <w:r w:rsidRPr="007A224E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แบ่งเก็บข้อมูลเป็น 2 รอบต่อปี</w:t>
            </w:r>
          </w:p>
          <w:p w:rsidR="00295E4F" w:rsidRPr="007A224E" w:rsidRDefault="00295E4F" w:rsidP="00126B77">
            <w:pPr>
              <w:spacing w:after="0" w:line="240" w:lineRule="auto"/>
              <w:ind w:left="5" w:right="-137" w:firstLine="359"/>
              <w:rPr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u w:val="single"/>
                <w:cs/>
              </w:rPr>
              <w:t>ผลการสำรวจ</w:t>
            </w: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t xml:space="preserve"> รอบที่ 1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พบว่า </w:t>
            </w:r>
          </w:p>
          <w:p w:rsidR="00295E4F" w:rsidRPr="007A224E" w:rsidRDefault="00086697" w:rsidP="00126B77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 xml:space="preserve">- </w:t>
            </w:r>
            <w:r w:rsidR="00295E4F" w:rsidRPr="007A224E">
              <w:rPr>
                <w:sz w:val="22"/>
                <w:szCs w:val="22"/>
                <w:cs/>
              </w:rPr>
              <w:t>ประชาชนมีความเชื่อมั่น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ในความปลอดภัยในชีวิตและทรัพย์สิน</w:t>
            </w:r>
            <w:r w:rsidR="00295E4F" w:rsidRPr="007A224E">
              <w:rPr>
                <w:sz w:val="22"/>
                <w:szCs w:val="22"/>
              </w:rPr>
              <w:t xml:space="preserve"> </w:t>
            </w:r>
            <w:r w:rsidR="00295E4F" w:rsidRPr="007A224E">
              <w:rPr>
                <w:sz w:val="22"/>
                <w:szCs w:val="22"/>
                <w:cs/>
              </w:rPr>
              <w:t>โดยมี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คะแนนเฉลี่ยความเชื่อมั่นในภาพรวมอยู่ในระดับ </w:t>
            </w:r>
            <w:r w:rsidR="00295E4F" w:rsidRPr="007A224E">
              <w:rPr>
                <w:color w:val="000000"/>
                <w:sz w:val="22"/>
                <w:szCs w:val="22"/>
              </w:rPr>
              <w:t>…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มาก</w:t>
            </w:r>
            <w:r w:rsidR="00295E4F" w:rsidRPr="007A224E">
              <w:rPr>
                <w:color w:val="000000"/>
                <w:sz w:val="22"/>
                <w:szCs w:val="22"/>
              </w:rPr>
              <w:t>….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 (ค่าเฉลี่ยเท่ากับ </w:t>
            </w:r>
            <w:r w:rsidR="00295E4F" w:rsidRPr="007A224E">
              <w:rPr>
                <w:color w:val="000000"/>
                <w:sz w:val="22"/>
                <w:szCs w:val="22"/>
              </w:rPr>
              <w:t>........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จากคะแนนเต็ม </w:t>
            </w:r>
            <w:r w:rsidR="00295E4F" w:rsidRPr="007A224E">
              <w:rPr>
                <w:color w:val="000000"/>
                <w:sz w:val="22"/>
                <w:szCs w:val="22"/>
              </w:rPr>
              <w:t xml:space="preserve">5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คะแนน)</w:t>
            </w:r>
            <w:r w:rsidR="00295E4F" w:rsidRPr="007A224E">
              <w:rPr>
                <w:color w:val="000000"/>
                <w:sz w:val="22"/>
                <w:szCs w:val="22"/>
              </w:rPr>
              <w:t xml:space="preserve">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หรือคิดเป็นร้อยละ </w:t>
            </w:r>
            <w:r w:rsidR="00295E4F" w:rsidRPr="007A224E">
              <w:rPr>
                <w:color w:val="000000"/>
                <w:sz w:val="22"/>
                <w:szCs w:val="22"/>
              </w:rPr>
              <w:t>……</w:t>
            </w:r>
          </w:p>
          <w:p w:rsidR="00295E4F" w:rsidRDefault="00086697" w:rsidP="003947B6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-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ประชาชนให้คะแนนความเชื่อมั่นด้านความปลอดภัยฯ ในระดับมากขึ้นไป (ตั้งแต่ 3.51) คะแนน จำนวนทั้งสิ้น ........ ราย คิดเป็น ร้อยละ .......</w:t>
            </w:r>
          </w:p>
          <w:p w:rsidR="00361F2A" w:rsidRDefault="00361F2A" w:rsidP="003947B6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</w:p>
          <w:p w:rsidR="00361F2A" w:rsidRPr="007A224E" w:rsidRDefault="00361F2A" w:rsidP="003947B6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</w:p>
          <w:p w:rsidR="00295E4F" w:rsidRPr="007A224E" w:rsidRDefault="00295E4F" w:rsidP="003947B6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u w:val="single"/>
                <w:cs/>
              </w:rPr>
              <w:lastRenderedPageBreak/>
              <w:t>ผลการสำรวจ</w:t>
            </w: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t xml:space="preserve"> รอบที่ 2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พบว่า </w:t>
            </w:r>
          </w:p>
          <w:p w:rsidR="00295E4F" w:rsidRPr="007A224E" w:rsidRDefault="00086697" w:rsidP="0030231B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 xml:space="preserve">- </w:t>
            </w:r>
            <w:r w:rsidR="00295E4F" w:rsidRPr="007A224E">
              <w:rPr>
                <w:sz w:val="22"/>
                <w:szCs w:val="22"/>
                <w:cs/>
              </w:rPr>
              <w:t>ประชาชนมีความเชื่อมั่น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ในความปลอดภัยในชีวิตและทรัพย์สิน</w:t>
            </w:r>
            <w:r w:rsidR="00295E4F" w:rsidRPr="007A224E">
              <w:rPr>
                <w:sz w:val="22"/>
                <w:szCs w:val="22"/>
              </w:rPr>
              <w:t xml:space="preserve"> </w:t>
            </w:r>
            <w:r w:rsidR="00295E4F" w:rsidRPr="007A224E">
              <w:rPr>
                <w:sz w:val="22"/>
                <w:szCs w:val="22"/>
                <w:cs/>
              </w:rPr>
              <w:t>โดยมี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คะแนนเฉลี่ยความเชื่อมั่นในภาพรวมอยู่ในระดับ </w:t>
            </w:r>
            <w:r w:rsidR="00295E4F" w:rsidRPr="007A224E">
              <w:rPr>
                <w:color w:val="000000"/>
                <w:sz w:val="22"/>
                <w:szCs w:val="22"/>
              </w:rPr>
              <w:t>…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มาก</w:t>
            </w:r>
            <w:r w:rsidR="00295E4F" w:rsidRPr="007A224E">
              <w:rPr>
                <w:color w:val="000000"/>
                <w:sz w:val="22"/>
                <w:szCs w:val="22"/>
              </w:rPr>
              <w:t>….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 (ค่าเฉลี่ยเท่ากับ </w:t>
            </w:r>
            <w:r w:rsidR="00295E4F" w:rsidRPr="007A224E">
              <w:rPr>
                <w:color w:val="000000"/>
                <w:sz w:val="22"/>
                <w:szCs w:val="22"/>
              </w:rPr>
              <w:t>........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จากคะแนนเต็ม </w:t>
            </w:r>
            <w:r w:rsidR="00295E4F" w:rsidRPr="007A224E">
              <w:rPr>
                <w:color w:val="000000"/>
                <w:sz w:val="22"/>
                <w:szCs w:val="22"/>
              </w:rPr>
              <w:t xml:space="preserve">5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คะแนน)</w:t>
            </w:r>
            <w:r w:rsidR="00295E4F" w:rsidRPr="007A224E">
              <w:rPr>
                <w:color w:val="000000"/>
                <w:sz w:val="22"/>
                <w:szCs w:val="22"/>
              </w:rPr>
              <w:t xml:space="preserve">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 xml:space="preserve">หรือคิดเป็นร้อยละ </w:t>
            </w:r>
            <w:r w:rsidR="00295E4F" w:rsidRPr="007A224E">
              <w:rPr>
                <w:color w:val="000000"/>
                <w:sz w:val="22"/>
                <w:szCs w:val="22"/>
              </w:rPr>
              <w:t>……</w:t>
            </w:r>
          </w:p>
          <w:p w:rsidR="00295E4F" w:rsidRPr="007A224E" w:rsidRDefault="00086697" w:rsidP="0030231B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  <w:u w:val="single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-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ประชาชนให้คะแนนความเชื่อมั่นด้านความปลอดภัยฯ ในระดับมากขึ้นไป (ตั้งแต่ 3.51) คะแนน จำนวนทั้งสิ้น ........ ราย คิดเป็น ร้อยละ .......</w:t>
            </w:r>
          </w:p>
          <w:p w:rsidR="00295E4F" w:rsidRPr="007A224E" w:rsidRDefault="00295E4F" w:rsidP="0030231B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D535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B1" w:rsidRPr="00D535B1" w:rsidRDefault="00D535B1" w:rsidP="00D535B1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>จำนวนครั้งในการให้บริการพากลับบ้านปลอดภัยไปกับเทศกิจของสำนักเทศกิจร่วมกับสำนักงานเขต</w:t>
            </w:r>
          </w:p>
          <w:p w:rsidR="00D535B1" w:rsidRPr="00D535B1" w:rsidRDefault="00D535B1" w:rsidP="00D535B1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>(ผลผลิต)</w:t>
            </w:r>
          </w:p>
          <w:p w:rsidR="00D535B1" w:rsidRPr="00D535B1" w:rsidRDefault="00D535B1" w:rsidP="00D535B1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D535B1" w:rsidRPr="00D535B1" w:rsidRDefault="00D535B1" w:rsidP="00D535B1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ร</w:t>
            </w:r>
            <w:r w:rsidRPr="00D535B1">
              <w:rPr>
                <w:color w:val="000000"/>
                <w:sz w:val="22"/>
                <w:szCs w:val="22"/>
                <w:cs/>
              </w:rPr>
              <w:t>ะดับความพึงพอใจของประชาชนต่อการปฏิบัติหน้าที่ของเจ้าหน้าที่เทศกิจในการดูแลความปลอดภัยและอำนวยความสะดวกตามโครงการกลับบ้านปลอดภัยไปกับเทศกิจ</w:t>
            </w:r>
          </w:p>
          <w:p w:rsidR="00D535B1" w:rsidRPr="00D535B1" w:rsidRDefault="00D535B1" w:rsidP="00D535B1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>(ผลลัพธ์)</w:t>
            </w:r>
          </w:p>
          <w:p w:rsidR="00295E4F" w:rsidRPr="007A224E" w:rsidRDefault="00295E4F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B1" w:rsidRPr="00D535B1" w:rsidRDefault="00D535B1" w:rsidP="00D535B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 xml:space="preserve">(12 ครั้ง/เดือน) </w:t>
            </w:r>
          </w:p>
          <w:p w:rsidR="00D535B1" w:rsidRDefault="00D535B1" w:rsidP="00D535B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>(สำนักงานเขตละ 2 เส้นทาง/เดือน)</w:t>
            </w:r>
          </w:p>
          <w:p w:rsidR="00D535B1" w:rsidRPr="00D535B1" w:rsidRDefault="00D535B1" w:rsidP="00D535B1">
            <w:pPr>
              <w:spacing w:after="0" w:line="240" w:lineRule="auto"/>
              <w:jc w:val="center"/>
              <w:rPr>
                <w:rFonts w:hint="cs"/>
                <w:color w:val="000000"/>
                <w:sz w:val="22"/>
                <w:szCs w:val="22"/>
              </w:rPr>
            </w:pPr>
          </w:p>
          <w:p w:rsidR="00295E4F" w:rsidRPr="007A224E" w:rsidRDefault="00D535B1" w:rsidP="00D535B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D535B1">
              <w:rPr>
                <w:color w:val="000000"/>
                <w:sz w:val="22"/>
                <w:szCs w:val="22"/>
                <w:cs/>
              </w:rPr>
              <w:t>ระดับผลลัพธ์ ความพึงพอใจระดับมาก (3.51 คะแนนขึ้นไป)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4F" w:rsidRDefault="00D535B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...................ครั้ง/เดือน</w:t>
            </w:r>
          </w:p>
          <w:p w:rsidR="00D535B1" w:rsidRDefault="00D535B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สนข..........เส้นทาง/เดือน</w:t>
            </w:r>
          </w:p>
          <w:p w:rsidR="00D535B1" w:rsidRDefault="00D535B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35B1" w:rsidRDefault="00D535B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35B1" w:rsidRPr="007A224E" w:rsidRDefault="00D535B1" w:rsidP="00832B28">
            <w:pPr>
              <w:spacing w:after="0" w:line="240" w:lineRule="auto"/>
              <w:jc w:val="center"/>
              <w:rPr>
                <w:rFonts w:hint="cs"/>
                <w:color w:val="000000"/>
                <w:sz w:val="22"/>
                <w:szCs w:val="22"/>
                <w:cs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ระดับ</w:t>
            </w:r>
            <w:r w:rsidRPr="00F40081">
              <w:rPr>
                <w:color w:val="000000"/>
                <w:sz w:val="22"/>
                <w:szCs w:val="22"/>
                <w:cs/>
              </w:rPr>
              <w:t>ความพึงพอใจ</w:t>
            </w:r>
            <w:r>
              <w:rPr>
                <w:rFonts w:hint="cs"/>
                <w:color w:val="000000"/>
                <w:sz w:val="22"/>
                <w:szCs w:val="22"/>
                <w:cs/>
              </w:rPr>
              <w:t>............................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295E4F" w:rsidRPr="007A224E" w:rsidRDefault="00295E4F" w:rsidP="00086697">
            <w:pPr>
              <w:tabs>
                <w:tab w:val="left" w:pos="1134"/>
              </w:tabs>
              <w:spacing w:after="0" w:line="240" w:lineRule="auto"/>
              <w:ind w:firstLine="360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กรุงเทพมหานคร โดย</w:t>
            </w:r>
            <w:r w:rsidR="00654C52" w:rsidRPr="007A224E">
              <w:rPr>
                <w:rFonts w:hint="cs"/>
                <w:color w:val="000000"/>
                <w:sz w:val="22"/>
                <w:szCs w:val="22"/>
                <w:cs/>
              </w:rPr>
              <w:t>ความร่วมมือของ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</w:t>
            </w:r>
            <w:r w:rsidR="00FA6FF7" w:rsidRPr="007A224E">
              <w:rPr>
                <w:rFonts w:hint="cs"/>
                <w:color w:val="000000"/>
                <w:sz w:val="22"/>
                <w:szCs w:val="22"/>
                <w:cs/>
              </w:rPr>
              <w:t>และ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จ</w:t>
            </w:r>
            <w:r w:rsidRPr="007A224E">
              <w:rPr>
                <w:color w:val="000000"/>
                <w:sz w:val="22"/>
                <w:szCs w:val="22"/>
                <w:cs/>
              </w:rPr>
              <w:t>จัดชุด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สายตรวจเทศกิจ</w:t>
            </w:r>
            <w:r w:rsidR="00FA6FF7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พร้อม</w:t>
            </w:r>
            <w:r w:rsidR="00654C52" w:rsidRPr="007A224E">
              <w:rPr>
                <w:rFonts w:hint="cs"/>
                <w:color w:val="000000"/>
                <w:spacing w:val="6"/>
                <w:sz w:val="22"/>
                <w:szCs w:val="22"/>
                <w:cs/>
              </w:rPr>
              <w:t>รถสายตรวจ</w:t>
            </w:r>
            <w:r w:rsidRPr="007A224E">
              <w:rPr>
                <w:color w:val="000000"/>
                <w:sz w:val="22"/>
                <w:szCs w:val="22"/>
                <w:cs/>
              </w:rPr>
              <w:t>ออกปฏิบัติหน้าที่ให้บริการ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รับ - ส่ง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ประชาชนที่เดินทางกลับบ้านในช่วงเวลากลางคืน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ระหว่างเวลา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 21.00 – 24.00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น. ในเส้นทางเปลี่ยว</w:t>
            </w:r>
            <w:r w:rsidR="00BA1DF7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="00BA1DF7" w:rsidRPr="007A224E">
              <w:rPr>
                <w:rFonts w:hint="cs"/>
                <w:color w:val="000000"/>
                <w:spacing w:val="4"/>
                <w:sz w:val="22"/>
                <w:szCs w:val="22"/>
                <w:cs/>
              </w:rPr>
              <w:t>และรถบริการสาธารณะเข้าถึง</w:t>
            </w:r>
            <w:r w:rsidR="00BA1DF7" w:rsidRPr="007A224E">
              <w:rPr>
                <w:rFonts w:hint="cs"/>
                <w:color w:val="000000"/>
                <w:sz w:val="22"/>
                <w:szCs w:val="22"/>
                <w:cs/>
              </w:rPr>
              <w:t>ยาก</w:t>
            </w:r>
            <w:r w:rsidR="00654C52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ในพื้นที่ 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50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เขต </w:t>
            </w:r>
            <w:r w:rsidR="00654C52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เฉลี่ย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เขตละ 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2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เส้นทาง </w:t>
            </w:r>
            <w:r w:rsidR="00CB75A5" w:rsidRPr="007A224E">
              <w:rPr>
                <w:rFonts w:hint="cs"/>
                <w:color w:val="000000"/>
                <w:sz w:val="22"/>
                <w:szCs w:val="22"/>
                <w:cs/>
              </w:rPr>
              <w:t>มีผู้รับ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บริการ</w:t>
            </w:r>
            <w:r w:rsidR="00CB75A5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ระหว่าง</w:t>
            </w:r>
            <w:r w:rsidR="00CB75A5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="00CB75A5" w:rsidRPr="007A224E">
              <w:rPr>
                <w:color w:val="000000"/>
                <w:sz w:val="22"/>
                <w:szCs w:val="22"/>
                <w:cs/>
              </w:rPr>
              <w:t xml:space="preserve">1 ตุลาคม 2561 </w:t>
            </w:r>
            <w:r w:rsidR="00CB75A5" w:rsidRPr="007A224E">
              <w:rPr>
                <w:rFonts w:hint="cs"/>
                <w:color w:val="000000"/>
                <w:sz w:val="22"/>
                <w:szCs w:val="22"/>
                <w:cs/>
              </w:rPr>
              <w:t>ถึง...</w:t>
            </w:r>
            <w:r w:rsidR="00CB75A5" w:rsidRPr="007A224E">
              <w:rPr>
                <w:color w:val="000000"/>
                <w:sz w:val="22"/>
                <w:szCs w:val="22"/>
                <w:cs/>
              </w:rPr>
              <w:t>มีนาคม 2562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........ ราย</w:t>
            </w:r>
          </w:p>
          <w:p w:rsidR="00BA1DF7" w:rsidRPr="007A224E" w:rsidRDefault="00A50B8E" w:rsidP="00A50B8E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color w:val="FF0000"/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>ผลการดำเนินงาน</w:t>
            </w: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5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294"/>
              <w:gridCol w:w="1559"/>
              <w:gridCol w:w="1276"/>
            </w:tblGrid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จำนวนเขต</w:t>
                  </w:r>
                </w:p>
                <w:p w:rsidR="00243B58" w:rsidRPr="007A224E" w:rsidRDefault="00243B58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ที่สำนักเทศกิจร่วมจัดบริการ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2F20" w:rsidRPr="007A224E" w:rsidRDefault="00295E4F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</w:p>
                <w:p w:rsidR="00295E4F" w:rsidRPr="007A224E" w:rsidRDefault="00295E4F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เส้นทาง</w:t>
                  </w: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จำนวนผู้รับบริการ</w:t>
                  </w: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lastRenderedPageBreak/>
                    <w:t>กรกฎาคม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95E4F" w:rsidRPr="007A224E" w:rsidRDefault="00295E4F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43B58" w:rsidRPr="007A224E" w:rsidTr="00361F2A">
              <w:trPr>
                <w:jc w:val="center"/>
              </w:trPr>
              <w:tc>
                <w:tcPr>
                  <w:tcW w:w="1440" w:type="dxa"/>
                  <w:shd w:val="clear" w:color="auto" w:fill="auto"/>
                </w:tcPr>
                <w:p w:rsidR="00243B58" w:rsidRPr="007A224E" w:rsidRDefault="00243B58" w:rsidP="00243B5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243B58" w:rsidRPr="007A224E" w:rsidRDefault="00243B58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43B58" w:rsidRPr="007A224E" w:rsidRDefault="00243B58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243B58" w:rsidRPr="007A224E" w:rsidRDefault="00243B58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56D74" w:rsidRPr="007A224E" w:rsidRDefault="00E56D74" w:rsidP="00BB2050">
            <w:pPr>
              <w:spacing w:after="0" w:line="240" w:lineRule="auto"/>
              <w:ind w:left="5" w:right="-18"/>
              <w:rPr>
                <w:i/>
                <w:color w:val="008A3E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30231B">
            <w:pPr>
              <w:spacing w:after="0" w:line="240" w:lineRule="auto"/>
              <w:ind w:left="5" w:right="193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lastRenderedPageBreak/>
              <w:t>โครงการกลับบ้านปลอดภัยไปกับเทศกิจ</w:t>
            </w:r>
          </w:p>
          <w:p w:rsidR="00295E4F" w:rsidRPr="007A224E" w:rsidRDefault="00295E4F" w:rsidP="0030231B">
            <w:pPr>
              <w:spacing w:after="0" w:line="240" w:lineRule="auto"/>
              <w:ind w:left="5" w:right="193"/>
              <w:rPr>
                <w:sz w:val="22"/>
                <w:szCs w:val="22"/>
              </w:rPr>
            </w:pPr>
          </w:p>
          <w:p w:rsidR="00295E4F" w:rsidRPr="007A224E" w:rsidRDefault="00295E4F" w:rsidP="00D535B1">
            <w:pPr>
              <w:spacing w:after="0" w:line="240" w:lineRule="auto"/>
              <w:ind w:right="-115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B93677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</w:t>
            </w:r>
            <w:bookmarkStart w:id="0" w:name="_GoBack"/>
            <w:bookmarkEnd w:id="0"/>
            <w:r w:rsidRPr="007A224E">
              <w:rPr>
                <w:sz w:val="22"/>
                <w:szCs w:val="22"/>
                <w:cs/>
              </w:rPr>
              <w:t>ร 1)</w:t>
            </w:r>
          </w:p>
        </w:tc>
        <w:tc>
          <w:tcPr>
            <w:tcW w:w="708" w:type="dxa"/>
            <w:shd w:val="clear" w:color="auto" w:fill="FFFFFF"/>
          </w:tcPr>
          <w:p w:rsidR="00295E4F" w:rsidRPr="007A224E" w:rsidRDefault="004671FE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0422F3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0422F3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832B28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  <w:tr w:rsidR="007A224E" w:rsidRPr="007A224E" w:rsidTr="00361F2A"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295E4F" w:rsidRPr="007A224E" w:rsidRDefault="00295E4F" w:rsidP="006C0D0B">
            <w:pPr>
              <w:spacing w:after="0" w:line="240" w:lineRule="auto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ระดับความพึงพอใจของประชาชน/นักท่องเที่ยวต่อการให้บริการของเจ้าหน้าที่เทศกิจ</w:t>
            </w:r>
          </w:p>
          <w:p w:rsidR="00295E4F" w:rsidRPr="007A224E" w:rsidRDefault="00295E4F" w:rsidP="006C0D0B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 </w:t>
            </w:r>
          </w:p>
          <w:p w:rsidR="00295E4F" w:rsidRPr="007A224E" w:rsidRDefault="00295E4F" w:rsidP="006C0D0B">
            <w:pPr>
              <w:spacing w:after="0" w:line="240" w:lineRule="auto"/>
              <w:rPr>
                <w:sz w:val="22"/>
                <w:szCs w:val="22"/>
              </w:rPr>
            </w:pPr>
          </w:p>
          <w:p w:rsidR="00295E4F" w:rsidRPr="007A224E" w:rsidRDefault="00295E4F" w:rsidP="006C0D0B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 พ.ศ. ๒๕๖2  และ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ตัวชี้วัดเจรจาตกลงฯ</w:t>
            </w:r>
          </w:p>
          <w:p w:rsidR="00295E4F" w:rsidRPr="007A224E" w:rsidRDefault="00295E4F" w:rsidP="006C0D0B">
            <w:pPr>
              <w:spacing w:after="0" w:line="240" w:lineRule="auto"/>
              <w:rPr>
                <w:sz w:val="22"/>
                <w:szCs w:val="22"/>
              </w:rPr>
            </w:pPr>
          </w:p>
          <w:p w:rsidR="00295E4F" w:rsidRPr="007A224E" w:rsidRDefault="00295E4F" w:rsidP="007E5F36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95E4F" w:rsidRPr="007A224E" w:rsidRDefault="00F40081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F40081">
              <w:rPr>
                <w:color w:val="000000"/>
                <w:sz w:val="22"/>
                <w:szCs w:val="22"/>
                <w:cs/>
              </w:rPr>
              <w:t>ความพึงพอใจระดับมาก (4 คะแนนขึ้นไป)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295E4F" w:rsidRPr="007A224E" w:rsidRDefault="00F40081" w:rsidP="007E5F3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ระดับ</w:t>
            </w:r>
            <w:r w:rsidRPr="00F40081">
              <w:rPr>
                <w:color w:val="000000"/>
                <w:sz w:val="22"/>
                <w:szCs w:val="22"/>
                <w:cs/>
              </w:rPr>
              <w:t>ความพึงพอใจ</w:t>
            </w:r>
            <w:r>
              <w:rPr>
                <w:rFonts w:hint="cs"/>
                <w:color w:val="000000"/>
                <w:sz w:val="22"/>
                <w:szCs w:val="22"/>
                <w:cs/>
              </w:rPr>
              <w:t>............................</w:t>
            </w:r>
          </w:p>
        </w:tc>
        <w:tc>
          <w:tcPr>
            <w:tcW w:w="5812" w:type="dxa"/>
            <w:shd w:val="clear" w:color="auto" w:fill="FFFFFF"/>
          </w:tcPr>
          <w:p w:rsidR="00E16B08" w:rsidRPr="007A224E" w:rsidRDefault="00295E4F" w:rsidP="002573E5">
            <w:pPr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กรุงเทพมหานคร โดย</w:t>
            </w:r>
            <w:r w:rsidR="007225CB" w:rsidRPr="007A224E">
              <w:rPr>
                <w:rFonts w:hint="cs"/>
                <w:sz w:val="22"/>
                <w:szCs w:val="22"/>
                <w:cs/>
              </w:rPr>
              <w:t>สำนักเทศกิจจัดชุดสายตรวจเทศกิจท่องเที่ยว</w:t>
            </w:r>
            <w:r w:rsidRPr="007A224E">
              <w:rPr>
                <w:rFonts w:hint="cs"/>
                <w:sz w:val="22"/>
                <w:szCs w:val="22"/>
                <w:cs/>
              </w:rPr>
              <w:t>พร้อมรถขับเคลื่อนด้วยพลังงาน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ไฟฟ้า 2 ล้อ </w:t>
            </w:r>
            <w:r w:rsidRPr="007A224E">
              <w:rPr>
                <w:color w:val="000000"/>
                <w:sz w:val="22"/>
                <w:szCs w:val="22"/>
              </w:rPr>
              <w:t xml:space="preserve">Segway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(พาหนะในการตรวจ) ออก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ตรวจตรา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ดูแลรักษาความปลอดภัย ให้ความช่วยเหลือนักท่องเที่ยว</w:t>
            </w:r>
            <w:r w:rsidR="00D71EF2" w:rsidRPr="007A224E">
              <w:rPr>
                <w:rFonts w:hint="cs"/>
                <w:color w:val="000000"/>
                <w:sz w:val="22"/>
                <w:szCs w:val="22"/>
                <w:cs/>
              </w:rPr>
              <w:t>ในเบื้องต้น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จาก</w:t>
            </w:r>
            <w:r w:rsidR="00E16B08" w:rsidRPr="007A224E">
              <w:rPr>
                <w:rFonts w:hint="cs"/>
                <w:color w:val="000000"/>
                <w:sz w:val="22"/>
                <w:szCs w:val="22"/>
                <w:cs/>
              </w:rPr>
              <w:t>ปัญหาการ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ไม่ได้รับความเป็นธรรม หรือ</w:t>
            </w:r>
            <w:r w:rsidRPr="007A224E">
              <w:rPr>
                <w:color w:val="000000"/>
                <w:sz w:val="22"/>
                <w:szCs w:val="22"/>
                <w:cs/>
              </w:rPr>
              <w:t>เหตุการณ์ไม่พึงประสงค์</w:t>
            </w:r>
            <w:proofErr w:type="spellStart"/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ต่างๆ</w:t>
            </w:r>
            <w:proofErr w:type="spellEnd"/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เช่น อุบัติเหตุ ถูกทำร้ายร่างกาย ปล้น ถูกพ่อค้าแม่ค้าเอาเปรียบ ฯลฯ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เพื่อให้</w:t>
            </w:r>
            <w:r w:rsidRPr="007A224E">
              <w:rPr>
                <w:color w:val="000000"/>
                <w:sz w:val="22"/>
                <w:szCs w:val="22"/>
                <w:cs/>
              </w:rPr>
              <w:t>นักท่องเที่ยวมีความรู้สึกปลอดภัย อุ่นใจ</w:t>
            </w:r>
            <w:r w:rsidR="00D71EF2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และเชื่อมั่นในการเดินทางมาท่องเที่ยวใน</w:t>
            </w:r>
            <w:r w:rsidR="00D71EF2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กรุงเทพมหานคร </w:t>
            </w:r>
          </w:p>
          <w:p w:rsidR="00295E4F" w:rsidRPr="007A224E" w:rsidRDefault="00295E4F" w:rsidP="002573E5">
            <w:pPr>
              <w:spacing w:after="0" w:line="240" w:lineRule="auto"/>
              <w:ind w:firstLine="364"/>
              <w:rPr>
                <w:rFonts w:eastAsia="Times New Roman"/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พื้นที่ดำเนินการ</w:t>
            </w:r>
            <w:r w:rsidR="00D71EF2" w:rsidRPr="007A224E">
              <w:rPr>
                <w:rFonts w:hint="cs"/>
                <w:sz w:val="22"/>
                <w:szCs w:val="22"/>
                <w:cs/>
              </w:rPr>
              <w:t xml:space="preserve"> ในปีงบประมาฯ พ.ศ. 2562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 ได้แก่ </w:t>
            </w:r>
            <w:r w:rsidRPr="007A224E">
              <w:rPr>
                <w:sz w:val="22"/>
                <w:szCs w:val="22"/>
                <w:cs/>
              </w:rPr>
              <w:t xml:space="preserve">สถานที่ท่องเที่ยวในพื้นที่เขตพระนคร เช่น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รอบพระบรมมหาราชวัง วัดพระเชตุพล</w:t>
            </w:r>
            <w:proofErr w:type="spellStart"/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วิม</w:t>
            </w:r>
            <w:proofErr w:type="spellEnd"/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ลม</w:t>
            </w:r>
            <w:proofErr w:type="spellStart"/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ัง</w:t>
            </w:r>
            <w:proofErr w:type="spellEnd"/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คลาราม หน้าพิพิธภัณฑสถานแห่งชาติ หน้าโรงละครแห่งชาติ หน้ามหาวิทยาลัยธรรมศาสตร์ ท่าพระจันทร์ 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ท้องสนามหลวง 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สวนสันติชัยปราการ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เป็นต้น</w:t>
            </w:r>
          </w:p>
          <w:p w:rsidR="00295E4F" w:rsidRPr="007A224E" w:rsidRDefault="00D71EF2" w:rsidP="00E16B08">
            <w:pPr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ซึ่ง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>การออกปฏิบัติงานในพื้นที่ ชุดสายตรวจเทศกิจท่องเที่ยว</w:t>
            </w:r>
            <w:r w:rsidR="00E368CD" w:rsidRPr="007A224E">
              <w:rPr>
                <w:rFonts w:hint="cs"/>
                <w:color w:val="000000"/>
                <w:sz w:val="22"/>
                <w:szCs w:val="22"/>
                <w:cs/>
              </w:rPr>
              <w:t>ของสำนักเทสกิจ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ดำเนินการร่วมกับเจ้าหน้าที่ของสำนักวัฒนธรรม กีฬา และการท่องเที่ยว 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สำนักงานเขตพระนคร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และ</w:t>
            </w:r>
            <w:r w:rsidR="00412D0D" w:rsidRPr="007A224E">
              <w:rPr>
                <w:rFonts w:hint="cs"/>
                <w:color w:val="000000"/>
                <w:sz w:val="22"/>
                <w:szCs w:val="22"/>
                <w:cs/>
              </w:rPr>
              <w:t>เจ้าหน้าที่</w:t>
            </w:r>
            <w:r w:rsidR="00295E4F" w:rsidRPr="007A224E">
              <w:rPr>
                <w:color w:val="000000"/>
                <w:sz w:val="22"/>
                <w:szCs w:val="22"/>
                <w:cs/>
              </w:rPr>
              <w:t>ตำรวจ</w:t>
            </w:r>
            <w:r w:rsidR="00E368CD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โดยจัดบริการ</w:t>
            </w:r>
            <w:r w:rsidR="00295E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ดังนี้</w:t>
            </w:r>
          </w:p>
          <w:p w:rsidR="00295E4F" w:rsidRPr="007A224E" w:rsidRDefault="00295E4F" w:rsidP="00E868BC">
            <w:pPr>
              <w:spacing w:after="0" w:line="240" w:lineRule="auto"/>
              <w:ind w:firstLine="286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1) การประชาสัมพันธ์ </w:t>
            </w:r>
            <w:r w:rsidRPr="007A224E">
              <w:rPr>
                <w:color w:val="000000"/>
                <w:sz w:val="22"/>
                <w:szCs w:val="22"/>
                <w:cs/>
              </w:rPr>
              <w:t>แนะนำ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ข้อมูลข่าวสาร</w:t>
            </w:r>
            <w:r w:rsidRPr="007A224E">
              <w:rPr>
                <w:color w:val="000000"/>
                <w:sz w:val="22"/>
                <w:szCs w:val="22"/>
                <w:cs/>
              </w:rPr>
              <w:t>ด้านการท่องเที่ยวอย่างปลอดภัย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: </w:t>
            </w:r>
            <w:r w:rsidR="00412D0D" w:rsidRPr="007A224E">
              <w:rPr>
                <w:rFonts w:hint="cs"/>
                <w:color w:val="000000"/>
                <w:sz w:val="22"/>
                <w:szCs w:val="22"/>
                <w:cs/>
              </w:rPr>
              <w:t>แจกคู่</w:t>
            </w:r>
            <w:r w:rsidRPr="007A224E">
              <w:rPr>
                <w:color w:val="000000"/>
                <w:sz w:val="22"/>
                <w:szCs w:val="22"/>
                <w:cs/>
              </w:rPr>
              <w:t>มือแนะนำการท่องเที่ยว</w:t>
            </w:r>
            <w:r w:rsidR="00412D0D" w:rsidRPr="007A224E">
              <w:rPr>
                <w:rFonts w:hint="cs"/>
                <w:color w:val="000000"/>
                <w:sz w:val="22"/>
                <w:szCs w:val="22"/>
                <w:cs/>
              </w:rPr>
              <w:t>อย่าง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ปลอดภัยเป็นภาษาจีน ภาษาอังกฤษ และภาษาไทยให้นักท่องเที่ยว จำนวน 1 เล่ม </w:t>
            </w:r>
            <w:r w:rsidR="00412D0D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ณ </w:t>
            </w:r>
            <w:r w:rsidRPr="007A224E">
              <w:rPr>
                <w:color w:val="000000"/>
                <w:sz w:val="22"/>
                <w:szCs w:val="22"/>
                <w:cs/>
              </w:rPr>
              <w:t>จุดบริการ</w:t>
            </w:r>
            <w:r w:rsidR="00412D0D" w:rsidRPr="007A224E">
              <w:rPr>
                <w:rFonts w:hint="cs"/>
                <w:color w:val="000000"/>
                <w:sz w:val="22"/>
                <w:szCs w:val="22"/>
                <w:cs/>
              </w:rPr>
              <w:t>นักท่องเที่ยว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ทั้ง 5 จุด และบริเวณใกล้เคียง</w:t>
            </w:r>
          </w:p>
          <w:p w:rsidR="00295E4F" w:rsidRPr="007A224E" w:rsidRDefault="00295E4F" w:rsidP="00BE608C">
            <w:pPr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2) การ</w:t>
            </w:r>
            <w:r w:rsidRPr="007A224E">
              <w:rPr>
                <w:color w:val="000000"/>
                <w:sz w:val="22"/>
                <w:szCs w:val="22"/>
                <w:cs/>
              </w:rPr>
              <w:t>อำนวยความสะดวก</w:t>
            </w:r>
            <w:r w:rsidR="008C7D21" w:rsidRPr="007A224E">
              <w:rPr>
                <w:rFonts w:hint="cs"/>
                <w:color w:val="000000"/>
                <w:sz w:val="22"/>
                <w:szCs w:val="22"/>
                <w:cs/>
              </w:rPr>
              <w:t>/ให้บริการ</w:t>
            </w:r>
            <w:r w:rsidR="008C7D21" w:rsidRPr="007A224E">
              <w:rPr>
                <w:color w:val="000000"/>
                <w:sz w:val="22"/>
                <w:szCs w:val="22"/>
                <w:cs/>
              </w:rPr>
              <w:t>รถรับ - ส่ง นักท่องเที่ยว</w:t>
            </w:r>
          </w:p>
          <w:p w:rsidR="00295E4F" w:rsidRPr="007A224E" w:rsidRDefault="00295E4F" w:rsidP="00E16991">
            <w:pPr>
              <w:spacing w:after="0" w:line="240" w:lineRule="auto"/>
              <w:ind w:firstLine="634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กำหนดจุดบริการรถรับ - ส่ง นักท่องเที่ยว (บริการฟรี) จำนวน 5 จุด ได้แก่ วัดพระเชตุพน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วิม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>ลม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ัง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>คลารามราชวรมหาวิหาร (วัดโพธิ์) พระบรมมหาราชวัง ศาลหลักเมือง พิพิธภัณฑสถานแห่งชาติ ถนนข้าวสาร โดยให้เจ้าหน้าที่เทศกิจประจำจุดบริการละ 1 คน และมีเจ้าหน้าที่เทศกิจร่วมกับเจ้าหน้าที่ของสำนักวัฒนธรรม กีฬา และการท่องเที่ยว ร่วมเดินทางไปกับรถบริการพร้อมนักท่องเที่ยว เพื่อดูแลความปลอดภัยระหว่างเดินทางและเป็นการป้องกันไม่ให้ผู้ประกอบการรถโดยสารเอาเปรียบเทียบโก่งราคาค่าโดยสารนักท่องเที่ยว</w:t>
            </w:r>
          </w:p>
          <w:p w:rsidR="00B20688" w:rsidRPr="007A224E" w:rsidRDefault="00295E4F" w:rsidP="00365E1C">
            <w:pPr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lastRenderedPageBreak/>
              <w:t>3) การแก้ไขปัญหาที่เกิดขึ้นกับนักท่องเที่ยว/ประสานงานกับเจ้าหน้าที่ตำรวจกรณีมีเหตุจำเป็นเร่งด่วน</w:t>
            </w:r>
          </w:p>
          <w:p w:rsidR="00CB3A23" w:rsidRPr="007A224E" w:rsidRDefault="00CB3A23" w:rsidP="00CB3A23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>ผลการดำเนินงาน</w:t>
            </w: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4651" w:type="dxa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2838"/>
            </w:tblGrid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365E1C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ผู้รับบริการ</w:t>
                  </w: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ind w:left="418" w:hanging="41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5E4F" w:rsidRPr="007A224E" w:rsidTr="00361F2A">
              <w:tc>
                <w:tcPr>
                  <w:tcW w:w="1813" w:type="dxa"/>
                  <w:shd w:val="clear" w:color="auto" w:fill="auto"/>
                </w:tcPr>
                <w:p w:rsidR="00295E4F" w:rsidRPr="007A224E" w:rsidRDefault="00295E4F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295E4F" w:rsidRPr="007A224E" w:rsidRDefault="00295E4F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E4F" w:rsidRPr="007A224E" w:rsidRDefault="00295E4F" w:rsidP="00365E1C">
            <w:pPr>
              <w:spacing w:after="0" w:line="240" w:lineRule="auto"/>
              <w:ind w:firstLine="364"/>
              <w:rPr>
                <w:sz w:val="22"/>
                <w:szCs w:val="22"/>
              </w:rPr>
            </w:pPr>
          </w:p>
          <w:p w:rsidR="00295E4F" w:rsidRPr="007A224E" w:rsidRDefault="00295E4F" w:rsidP="005E651A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lastRenderedPageBreak/>
              <w:t>โครงการสายตรวจเทศกิจห่วงใยใส่ใจนักท่องเที่ยว</w:t>
            </w:r>
          </w:p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sz w:val="22"/>
                <w:szCs w:val="22"/>
              </w:rPr>
            </w:pPr>
          </w:p>
          <w:p w:rsidR="00295E4F" w:rsidRPr="007A224E" w:rsidRDefault="00295E4F" w:rsidP="00782DBC">
            <w:pPr>
              <w:spacing w:after="0" w:line="259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ส่วนตรวจและบังคับการ 1</w:t>
            </w:r>
          </w:p>
          <w:p w:rsidR="00295E4F" w:rsidRPr="007A224E" w:rsidRDefault="00295E4F" w:rsidP="00782DBC">
            <w:pPr>
              <w:spacing w:after="0" w:line="259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95E4F" w:rsidRPr="007A224E" w:rsidRDefault="0020151C" w:rsidP="00526620">
            <w:pPr>
              <w:spacing w:after="0" w:line="240" w:lineRule="auto"/>
              <w:ind w:left="5" w:right="-137"/>
              <w:jc w:val="center"/>
              <w:rPr>
                <w:i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95E4F" w:rsidRPr="007A224E" w:rsidRDefault="0020151C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95E4F" w:rsidRPr="007A224E" w:rsidRDefault="004671FE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5E4F" w:rsidRPr="007A224E" w:rsidRDefault="00295E4F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5E4F" w:rsidRPr="007A224E" w:rsidRDefault="00295E4F" w:rsidP="007E5F36">
            <w:pPr>
              <w:spacing w:after="0" w:line="240" w:lineRule="auto"/>
              <w:ind w:left="5" w:right="-137"/>
              <w:rPr>
                <w:i/>
                <w:color w:val="000000"/>
                <w:sz w:val="22"/>
                <w:szCs w:val="22"/>
                <w:cs/>
              </w:rPr>
            </w:pPr>
          </w:p>
        </w:tc>
      </w:tr>
    </w:tbl>
    <w:p w:rsidR="002215F1" w:rsidRPr="007A224E" w:rsidRDefault="002215F1" w:rsidP="00472782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8728AC" w:rsidRPr="007A224E" w:rsidRDefault="008728AC" w:rsidP="00472782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8728AC" w:rsidRPr="007A224E" w:rsidRDefault="008728AC" w:rsidP="00472782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2215F1" w:rsidRPr="007A224E" w:rsidRDefault="002215F1" w:rsidP="00472782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2215F1" w:rsidRPr="007A224E" w:rsidRDefault="002215F1" w:rsidP="00472782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2215F1" w:rsidRPr="007A224E" w:rsidRDefault="002215F1" w:rsidP="00472782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472782" w:rsidRPr="007A224E" w:rsidRDefault="00472782" w:rsidP="00472782">
      <w:pPr>
        <w:spacing w:after="0" w:line="240" w:lineRule="auto"/>
        <w:rPr>
          <w:b/>
          <w:bCs/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lastRenderedPageBreak/>
        <w:t xml:space="preserve">ด้านที่ </w:t>
      </w:r>
      <w:r w:rsidRPr="007A224E">
        <w:rPr>
          <w:b/>
          <w:bCs/>
          <w:color w:val="000000"/>
          <w:sz w:val="22"/>
          <w:szCs w:val="22"/>
        </w:rPr>
        <w:t>1</w:t>
      </w:r>
      <w:r w:rsidRPr="007A224E">
        <w:rPr>
          <w:b/>
          <w:bCs/>
          <w:color w:val="000000"/>
          <w:sz w:val="22"/>
          <w:szCs w:val="22"/>
          <w:cs/>
        </w:rPr>
        <w:t xml:space="preserve"> มหานครปลอดภัย</w:t>
      </w:r>
    </w:p>
    <w:p w:rsidR="00472782" w:rsidRPr="007A224E" w:rsidRDefault="00472782" w:rsidP="00472782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มิติที่ ๑.๓</w:t>
      </w:r>
      <w:r w:rsidRPr="007A224E">
        <w:rPr>
          <w:color w:val="000000"/>
          <w:sz w:val="22"/>
          <w:szCs w:val="22"/>
          <w:cs/>
        </w:rPr>
        <w:t xml:space="preserve"> ปลอดอุบัติเหตุ</w:t>
      </w:r>
    </w:p>
    <w:p w:rsidR="00472782" w:rsidRPr="007A224E" w:rsidRDefault="00472782" w:rsidP="00472782">
      <w:pPr>
        <w:spacing w:after="0" w:line="240" w:lineRule="auto"/>
        <w:rPr>
          <w:color w:val="000000"/>
          <w:sz w:val="22"/>
          <w:szCs w:val="22"/>
          <w:cs/>
        </w:rPr>
      </w:pPr>
      <w:r w:rsidRPr="007A224E">
        <w:rPr>
          <w:b/>
          <w:bCs/>
          <w:color w:val="000000"/>
          <w:sz w:val="22"/>
          <w:szCs w:val="22"/>
          <w:cs/>
        </w:rPr>
        <w:t>เป้าหมายที่ ๑.๓.๑</w:t>
      </w:r>
      <w:r w:rsidRPr="007A224E">
        <w:rPr>
          <w:color w:val="000000"/>
          <w:sz w:val="22"/>
          <w:szCs w:val="22"/>
          <w:cs/>
        </w:rPr>
        <w:t xml:space="preserve"> ลดความสูญเสียจากอุบัติเหตุจราจร</w:t>
      </w:r>
    </w:p>
    <w:p w:rsidR="0074255C" w:rsidRPr="007A224E" w:rsidRDefault="00472782" w:rsidP="002215F1">
      <w:pPr>
        <w:spacing w:after="12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เป้าประสงค์ที่ ๑.๓.๑.</w:t>
      </w:r>
      <w:r w:rsidRPr="007A224E">
        <w:rPr>
          <w:b/>
          <w:bCs/>
          <w:color w:val="000000"/>
          <w:sz w:val="22"/>
          <w:szCs w:val="22"/>
        </w:rPr>
        <w:t>2</w:t>
      </w:r>
      <w:r w:rsidRPr="007A224E">
        <w:rPr>
          <w:color w:val="000000"/>
          <w:sz w:val="22"/>
          <w:szCs w:val="22"/>
          <w:cs/>
        </w:rPr>
        <w:t xml:space="preserve"> </w:t>
      </w:r>
      <w:r w:rsidRPr="007A224E">
        <w:rPr>
          <w:rFonts w:hint="cs"/>
          <w:color w:val="000000"/>
          <w:sz w:val="22"/>
          <w:szCs w:val="22"/>
          <w:cs/>
        </w:rPr>
        <w:t>ลดการกระทำผิดกฎจราจร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5812"/>
        <w:gridCol w:w="1843"/>
        <w:gridCol w:w="708"/>
        <w:gridCol w:w="1170"/>
        <w:gridCol w:w="531"/>
        <w:gridCol w:w="426"/>
        <w:gridCol w:w="425"/>
        <w:gridCol w:w="425"/>
        <w:gridCol w:w="851"/>
      </w:tblGrid>
      <w:tr w:rsidR="00854D83" w:rsidRPr="007A224E" w:rsidTr="00361F2A">
        <w:trPr>
          <w:tblHeader/>
        </w:trPr>
        <w:tc>
          <w:tcPr>
            <w:tcW w:w="1696" w:type="dxa"/>
            <w:vMerge w:val="restart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ผลงานที่ได้</w:t>
            </w:r>
          </w:p>
        </w:tc>
        <w:tc>
          <w:tcPr>
            <w:tcW w:w="5812" w:type="dxa"/>
            <w:vMerge w:val="restart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</w:t>
            </w:r>
          </w:p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854D83" w:rsidRPr="007A224E" w:rsidTr="00361F2A">
        <w:trPr>
          <w:tblHeader/>
        </w:trPr>
        <w:tc>
          <w:tcPr>
            <w:tcW w:w="1696" w:type="dxa"/>
            <w:vMerge/>
            <w:shd w:val="clear" w:color="auto" w:fill="C4BC96"/>
            <w:vAlign w:val="center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C4BC96"/>
            <w:vAlign w:val="center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835" w:type="dxa"/>
            <w:gridSpan w:val="4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C4BC96"/>
          </w:tcPr>
          <w:p w:rsidR="00854D83" w:rsidRPr="007A224E" w:rsidRDefault="00854D83" w:rsidP="00361F2A">
            <w:pPr>
              <w:spacing w:after="0" w:line="240" w:lineRule="auto"/>
              <w:ind w:lef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C4BC96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854D83" w:rsidRPr="007A224E" w:rsidRDefault="00854D8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361F2A" w:rsidRPr="007A224E" w:rsidTr="00361F2A">
        <w:trPr>
          <w:tblHeader/>
        </w:trPr>
        <w:tc>
          <w:tcPr>
            <w:tcW w:w="1696" w:type="dxa"/>
            <w:vMerge/>
            <w:shd w:val="clear" w:color="auto" w:fill="C4BC96"/>
            <w:vAlign w:val="center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4BC96"/>
            <w:vAlign w:val="center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61F2A" w:rsidRPr="007A224E" w:rsidRDefault="00361F2A" w:rsidP="00361F2A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70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31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</w:t>
            </w:r>
            <w:proofErr w:type="spellStart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ผว</w:t>
            </w:r>
            <w:proofErr w:type="spellEnd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.กทม.</w:t>
            </w:r>
          </w:p>
        </w:tc>
        <w:tc>
          <w:tcPr>
            <w:tcW w:w="426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854D83" w:rsidRPr="007A224E" w:rsidTr="00361F2A">
        <w:tc>
          <w:tcPr>
            <w:tcW w:w="1696" w:type="dxa"/>
            <w:shd w:val="clear" w:color="auto" w:fill="FFFFFF"/>
          </w:tcPr>
          <w:p w:rsidR="00854D83" w:rsidRPr="007A224E" w:rsidRDefault="00854D83" w:rsidP="00832B28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ระดับความพึงพอใจของประชาชนต่อการอำนวยความสะดวกด้านการจราจรของเจ้าหน้าที่เทศกิจ</w:t>
            </w: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ตัวชี้วัดเจรจาตกลงฯ</w:t>
            </w: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F40081" w:rsidRPr="00F40081" w:rsidRDefault="00F40081" w:rsidP="00F40081">
            <w:p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F40081">
              <w:rPr>
                <w:sz w:val="22"/>
                <w:szCs w:val="22"/>
                <w:cs/>
              </w:rPr>
              <w:t>จำนวนอุบัติเหตุในพื้นที่ปฏิบัติการตามโครงการเทศกิจอาสาพาน้องข้ามถนน/อาสาจราจร</w:t>
            </w:r>
          </w:p>
          <w:p w:rsidR="00F40081" w:rsidRPr="00F40081" w:rsidRDefault="00F40081" w:rsidP="00F40081">
            <w:p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F40081">
              <w:rPr>
                <w:sz w:val="22"/>
                <w:szCs w:val="22"/>
                <w:cs/>
              </w:rPr>
              <w:t>(ผลผลิต)</w:t>
            </w:r>
          </w:p>
          <w:p w:rsidR="00F40081" w:rsidRPr="00F40081" w:rsidRDefault="00F40081" w:rsidP="00F40081">
            <w:pPr>
              <w:spacing w:after="0" w:line="240" w:lineRule="auto"/>
              <w:ind w:right="-108"/>
              <w:rPr>
                <w:sz w:val="22"/>
                <w:szCs w:val="22"/>
              </w:rPr>
            </w:pPr>
          </w:p>
          <w:p w:rsidR="00F40081" w:rsidRPr="00F40081" w:rsidRDefault="00F40081" w:rsidP="00F40081">
            <w:p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F40081">
              <w:rPr>
                <w:sz w:val="22"/>
                <w:szCs w:val="22"/>
                <w:cs/>
              </w:rPr>
              <w:t>จำนวนครั้งในการออกปฏิบัติหน้าที่เทศกิจจราจรตามโครงการเทศกิจอาสาพาน้องข้ามถนน/อาสาจราจร (อำนวยความสะดวกด้านการจราจรของ</w:t>
            </w:r>
            <w:r w:rsidRPr="00F40081">
              <w:rPr>
                <w:sz w:val="22"/>
                <w:szCs w:val="22"/>
                <w:cs/>
              </w:rPr>
              <w:lastRenderedPageBreak/>
              <w:t>เจ้าหน้าที่เทศกิจ สังกัดสำนักเทศกิจ)</w:t>
            </w:r>
          </w:p>
          <w:p w:rsidR="00854D83" w:rsidRPr="00F40081" w:rsidRDefault="00F40081" w:rsidP="00F40081">
            <w:p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F40081">
              <w:rPr>
                <w:sz w:val="22"/>
                <w:szCs w:val="22"/>
                <w:cs/>
              </w:rPr>
              <w:t>(ผลผลิต)</w:t>
            </w: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FF0000"/>
                <w:sz w:val="22"/>
                <w:szCs w:val="22"/>
              </w:rPr>
            </w:pPr>
          </w:p>
          <w:p w:rsidR="00854D83" w:rsidRPr="007A224E" w:rsidRDefault="00854D83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54D83" w:rsidRPr="007A224E" w:rsidRDefault="00854D83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lastRenderedPageBreak/>
              <w:t>ระดับ 4</w:t>
            </w:r>
          </w:p>
          <w:p w:rsidR="00854D83" w:rsidRDefault="00854D83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(ระดับมาก)</w:t>
            </w: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40081">
              <w:rPr>
                <w:color w:val="000000"/>
                <w:spacing w:val="-4"/>
                <w:sz w:val="22"/>
                <w:szCs w:val="22"/>
                <w:cs/>
              </w:rPr>
              <w:t>จำนวน 1 บัญชี</w:t>
            </w: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F40081" w:rsidRPr="007A224E" w:rsidRDefault="00F40081" w:rsidP="00832B28">
            <w:pPr>
              <w:spacing w:after="0" w:line="240" w:lineRule="auto"/>
              <w:jc w:val="center"/>
              <w:rPr>
                <w:rFonts w:hint="cs"/>
                <w:color w:val="000000"/>
                <w:spacing w:val="-4"/>
                <w:sz w:val="22"/>
                <w:szCs w:val="22"/>
              </w:rPr>
            </w:pPr>
            <w:r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2 ครั้ง/วันทำการ</w:t>
            </w:r>
          </w:p>
        </w:tc>
        <w:tc>
          <w:tcPr>
            <w:tcW w:w="1276" w:type="dxa"/>
            <w:shd w:val="clear" w:color="auto" w:fill="FFFFFF"/>
          </w:tcPr>
          <w:p w:rsidR="00854D83" w:rsidRPr="00F40081" w:rsidRDefault="00EC3A1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0081">
              <w:rPr>
                <w:sz w:val="22"/>
                <w:szCs w:val="22"/>
                <w:cs/>
              </w:rPr>
              <w:t>ระดับ</w:t>
            </w:r>
            <w:r w:rsidR="00854D83" w:rsidRPr="00F40081">
              <w:rPr>
                <w:rFonts w:hint="cs"/>
                <w:sz w:val="22"/>
                <w:szCs w:val="22"/>
                <w:cs/>
              </w:rPr>
              <w:t>................</w:t>
            </w: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0081">
              <w:rPr>
                <w:rFonts w:hint="cs"/>
                <w:sz w:val="22"/>
                <w:szCs w:val="22"/>
                <w:cs/>
              </w:rPr>
              <w:t>จำนวน ........บัญชี</w:t>
            </w: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0081">
              <w:rPr>
                <w:rFonts w:hint="cs"/>
                <w:sz w:val="22"/>
                <w:szCs w:val="22"/>
                <w:cs/>
              </w:rPr>
              <w:t>2 ครั้ง/วันทำการ</w:t>
            </w:r>
          </w:p>
          <w:p w:rsidR="00F40081" w:rsidRPr="00F40081" w:rsidRDefault="00F40081" w:rsidP="00832B28">
            <w:pPr>
              <w:spacing w:after="0" w:line="240" w:lineRule="auto"/>
              <w:jc w:val="center"/>
              <w:rPr>
                <w:rFonts w:hint="cs"/>
                <w:sz w:val="22"/>
                <w:szCs w:val="22"/>
                <w:cs/>
              </w:rPr>
            </w:pPr>
          </w:p>
        </w:tc>
        <w:tc>
          <w:tcPr>
            <w:tcW w:w="5812" w:type="dxa"/>
            <w:shd w:val="clear" w:color="auto" w:fill="FFFFFF"/>
          </w:tcPr>
          <w:p w:rsidR="00854D83" w:rsidRPr="007A224E" w:rsidRDefault="00EC3A11" w:rsidP="0033695B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1. </w:t>
            </w:r>
            <w:r w:rsidR="00854D83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การสำรวจ</w:t>
            </w:r>
            <w:r w:rsidR="00854D83" w:rsidRPr="007A224E">
              <w:rPr>
                <w:b/>
                <w:bCs/>
                <w:color w:val="000000"/>
                <w:sz w:val="22"/>
                <w:szCs w:val="22"/>
                <w:cs/>
              </w:rPr>
              <w:t>ความพึงพอใจของประชาชนต่อการอำนวยความสะดวกด้านการจราจรของเจ้าหน้าที่เทศกิจ</w:t>
            </w:r>
          </w:p>
          <w:p w:rsidR="00EC3A11" w:rsidRPr="007A224E" w:rsidRDefault="00854D83" w:rsidP="00EC3A11">
            <w:pPr>
              <w:tabs>
                <w:tab w:val="left" w:pos="1134"/>
              </w:tabs>
              <w:spacing w:after="0" w:line="240" w:lineRule="auto"/>
              <w:ind w:firstLine="688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สำนักเทศกิจได้ดำเนินการสำรวจ</w:t>
            </w:r>
            <w:r w:rsidRPr="007A224E">
              <w:rPr>
                <w:color w:val="000000"/>
                <w:sz w:val="22"/>
                <w:szCs w:val="22"/>
                <w:cs/>
              </w:rPr>
              <w:t>ความพึงพอใจของประชาชนต่อการอำนวยความสะดวกด้านการจราจรของเจ้าหน้าที่เทศกิจ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โดย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เก็บข้อมูลจากกลุ่มตัวอย่าง </w:t>
            </w:r>
            <w:r w:rsidR="00EC3A11" w:rsidRPr="007A224E">
              <w:rPr>
                <w:rFonts w:hint="cs"/>
                <w:color w:val="000000"/>
                <w:sz w:val="22"/>
                <w:szCs w:val="22"/>
                <w:cs/>
              </w:rPr>
              <w:t>จำนวน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="00EC3A11" w:rsidRPr="007A224E">
              <w:rPr>
                <w:rFonts w:hint="cs"/>
                <w:color w:val="000000"/>
                <w:sz w:val="22"/>
                <w:szCs w:val="22"/>
                <w:cs/>
              </w:rPr>
              <w:t>...</w:t>
            </w:r>
            <w:r w:rsidR="00B20688" w:rsidRPr="007A224E">
              <w:rPr>
                <w:color w:val="000000"/>
                <w:sz w:val="22"/>
                <w:szCs w:val="22"/>
              </w:rPr>
              <w:t>.....</w:t>
            </w:r>
            <w:r w:rsidR="00EC3A11" w:rsidRPr="007A224E">
              <w:rPr>
                <w:rFonts w:hint="cs"/>
                <w:color w:val="000000"/>
                <w:sz w:val="22"/>
                <w:szCs w:val="22"/>
                <w:cs/>
              </w:rPr>
              <w:t>......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ชุด รวมทั้งทอดแบบสอบถามผ่านเว็บไซต์</w:t>
            </w:r>
            <w:r w:rsidR="0020151C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หรือผ่านระบบการสแกน </w:t>
            </w:r>
            <w:r w:rsidRPr="007A224E">
              <w:rPr>
                <w:color w:val="000000"/>
                <w:sz w:val="22"/>
                <w:szCs w:val="22"/>
              </w:rPr>
              <w:t>QR Code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</w:p>
          <w:p w:rsidR="00854D83" w:rsidRPr="007A224E" w:rsidRDefault="00854D83" w:rsidP="00B23C2A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ขณะนี้ </w:t>
            </w:r>
            <w:r w:rsidRPr="007A224E">
              <w:rPr>
                <w:color w:val="000000"/>
                <w:sz w:val="22"/>
                <w:szCs w:val="22"/>
                <w:cs/>
              </w:rPr>
              <w:t>อยู่ระหว่าง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การออกแบบ</w:t>
            </w:r>
            <w:r w:rsidRPr="007A224E">
              <w:rPr>
                <w:color w:val="000000"/>
                <w:sz w:val="22"/>
                <w:szCs w:val="22"/>
                <w:cs/>
              </w:rPr>
              <w:t>จัดทำแบบสำรวจความพึงพอใจ</w:t>
            </w:r>
          </w:p>
          <w:p w:rsidR="00854D83" w:rsidRPr="007A224E" w:rsidRDefault="00EC3A11" w:rsidP="00B23C2A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2. </w:t>
            </w:r>
            <w:r w:rsidR="00854D83" w:rsidRPr="007A224E">
              <w:rPr>
                <w:b/>
                <w:bCs/>
                <w:sz w:val="22"/>
                <w:szCs w:val="22"/>
                <w:cs/>
              </w:rPr>
              <w:t>การดำเนินการเพื่อช่วยลดอุบัติเหตุทางถนนโดยการอำนวยความสะดวกด้านการจราจร</w:t>
            </w:r>
          </w:p>
          <w:p w:rsidR="00854D83" w:rsidRPr="007A224E" w:rsidRDefault="00854D83" w:rsidP="00EC3A11">
            <w:pPr>
              <w:tabs>
                <w:tab w:val="left" w:pos="1134"/>
              </w:tabs>
              <w:spacing w:after="0" w:line="240" w:lineRule="auto"/>
              <w:ind w:firstLine="598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กรุงเทพมหานครจัดเจ้าหน้าที่เทศกิจ</w:t>
            </w:r>
            <w:r w:rsidR="00FF35B5" w:rsidRPr="007A224E">
              <w:rPr>
                <w:rFonts w:hint="cs"/>
                <w:color w:val="000000"/>
                <w:sz w:val="22"/>
                <w:szCs w:val="22"/>
                <w:cs/>
              </w:rPr>
              <w:t>อาสาจราจร</w:t>
            </w:r>
            <w:r w:rsidRPr="007A224E">
              <w:rPr>
                <w:color w:val="000000"/>
                <w:sz w:val="22"/>
                <w:szCs w:val="22"/>
                <w:cs/>
              </w:rPr>
              <w:t>ออกปฏิบัติหน้าที่อำนวยความสะดวกด้านการจราจรบริเวณจุดเสี่ยงต่อความปลอดภัยทางถนน ซึ่งแบ่งพื้นที่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ให้บริการตามความรับผิดชอบของหน่วยงาน ดังนี้</w:t>
            </w:r>
          </w:p>
          <w:p w:rsidR="00854D83" w:rsidRPr="007A224E" w:rsidRDefault="00854D83" w:rsidP="00EC3A11">
            <w:pPr>
              <w:tabs>
                <w:tab w:val="left" w:pos="1134"/>
              </w:tabs>
              <w:spacing w:after="0" w:line="240" w:lineRule="auto"/>
              <w:ind w:firstLine="598"/>
              <w:rPr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สำนักเทศกิจ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854D83" w:rsidRPr="007A224E" w:rsidRDefault="00854D83" w:rsidP="00FF35B5">
            <w:pPr>
              <w:tabs>
                <w:tab w:val="left" w:pos="1134"/>
              </w:tabs>
              <w:spacing w:after="0" w:line="240" w:lineRule="auto"/>
              <w:ind w:firstLine="598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ให้บริการ</w:t>
            </w:r>
            <w:r w:rsidRPr="007A224E">
              <w:rPr>
                <w:color w:val="000000"/>
                <w:sz w:val="22"/>
                <w:szCs w:val="22"/>
                <w:cs/>
              </w:rPr>
              <w:t>บริเวณรอบสำนักเทศกิจ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จำนวน 5 จุด </w:t>
            </w:r>
          </w:p>
          <w:p w:rsidR="00854D83" w:rsidRPr="007A224E" w:rsidRDefault="00854D83" w:rsidP="00FF35B5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๑ บริเวณทางเข้าสำนักเทศกิจ </w:t>
            </w:r>
          </w:p>
          <w:p w:rsidR="00854D83" w:rsidRPr="007A224E" w:rsidRDefault="00854D83" w:rsidP="00FF35B5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๒ บริเวณประตูทางเข้าสำนักเทศกิจ </w:t>
            </w:r>
          </w:p>
          <w:p w:rsidR="00854D83" w:rsidRPr="007A224E" w:rsidRDefault="00854D83" w:rsidP="00FF35B5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๓ บริเวณประตูทางออกสำนักเทศกิจ</w:t>
            </w:r>
          </w:p>
          <w:p w:rsidR="00854D83" w:rsidRPr="007A224E" w:rsidRDefault="00854D83" w:rsidP="00FF35B5">
            <w:pPr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๔ บริเวณหน้าโรงเรียนวัดประยุรวงศาวาส และประตูทางออกวัดประยุรวงศาวา</w:t>
            </w:r>
            <w:proofErr w:type="spellStart"/>
            <w:r w:rsidRPr="007A224E">
              <w:rPr>
                <w:sz w:val="22"/>
                <w:szCs w:val="22"/>
                <w:cs/>
              </w:rPr>
              <w:t>สวร</w:t>
            </w:r>
            <w:proofErr w:type="spellEnd"/>
            <w:r w:rsidRPr="007A224E">
              <w:rPr>
                <w:sz w:val="22"/>
                <w:szCs w:val="22"/>
                <w:cs/>
              </w:rPr>
              <w:t>วิหาร</w:t>
            </w:r>
          </w:p>
          <w:p w:rsidR="00854D83" w:rsidRPr="007A224E" w:rsidRDefault="00854D83" w:rsidP="00FF35B5">
            <w:pPr>
              <w:tabs>
                <w:tab w:val="left" w:pos="1134"/>
              </w:tabs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๕ บริเวณทางแยกถนนเทศบาลสาย ๑ ตัดกับถนนประชา</w:t>
            </w:r>
            <w:proofErr w:type="spellStart"/>
            <w:r w:rsidRPr="007A224E">
              <w:rPr>
                <w:sz w:val="22"/>
                <w:szCs w:val="22"/>
                <w:cs/>
              </w:rPr>
              <w:t>ธิ</w:t>
            </w:r>
            <w:proofErr w:type="spellEnd"/>
            <w:r w:rsidRPr="007A224E">
              <w:rPr>
                <w:sz w:val="22"/>
                <w:szCs w:val="22"/>
                <w:cs/>
              </w:rPr>
              <w:t>ปก (แยกมายคอนเนอร์)</w:t>
            </w:r>
          </w:p>
          <w:p w:rsidR="00854D83" w:rsidRPr="007A224E" w:rsidRDefault="00854D83" w:rsidP="00FF35B5">
            <w:pPr>
              <w:tabs>
                <w:tab w:val="left" w:pos="1134"/>
              </w:tabs>
              <w:spacing w:after="0" w:line="240" w:lineRule="auto"/>
              <w:ind w:firstLine="59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โดย</w:t>
            </w:r>
            <w:r w:rsidRPr="007A224E">
              <w:rPr>
                <w:rFonts w:hint="cs"/>
                <w:sz w:val="22"/>
                <w:szCs w:val="22"/>
                <w:cs/>
              </w:rPr>
              <w:t>ออก</w:t>
            </w:r>
            <w:r w:rsidRPr="007A224E">
              <w:rPr>
                <w:sz w:val="22"/>
                <w:szCs w:val="22"/>
                <w:cs/>
              </w:rPr>
              <w:t>ปฏิบัติหน้าที่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เฉลี่ย 2 ครั้ง/วัน/จุด </w:t>
            </w:r>
            <w:r w:rsidRPr="007A224E">
              <w:rPr>
                <w:sz w:val="22"/>
                <w:szCs w:val="22"/>
                <w:cs/>
              </w:rPr>
              <w:t xml:space="preserve">ในช่วงเช้า เวลา ๐๖.๔๕ น.- ๐๙.๐๐ น.  และช่วงบ่ายเวลา ๑๕.๓๐ น. </w:t>
            </w:r>
            <w:r w:rsidRPr="007A224E">
              <w:rPr>
                <w:sz w:val="22"/>
                <w:szCs w:val="22"/>
              </w:rPr>
              <w:t xml:space="preserve">– </w:t>
            </w:r>
            <w:r w:rsidRPr="007A224E">
              <w:rPr>
                <w:sz w:val="22"/>
                <w:szCs w:val="22"/>
                <w:cs/>
              </w:rPr>
              <w:t>๑๗.๐๐ น. ของทุกวันทำการ</w:t>
            </w:r>
          </w:p>
          <w:p w:rsidR="00854D83" w:rsidRPr="007A224E" w:rsidRDefault="00854D83" w:rsidP="00471CC3">
            <w:pPr>
              <w:spacing w:after="0" w:line="240" w:lineRule="auto"/>
              <w:rPr>
                <w:sz w:val="22"/>
                <w:szCs w:val="22"/>
              </w:rPr>
            </w:pPr>
          </w:p>
          <w:p w:rsidR="00854D83" w:rsidRPr="007A224E" w:rsidRDefault="00950E9F" w:rsidP="00950E9F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lastRenderedPageBreak/>
              <w:t>ผลการดำเนินงาน</w:t>
            </w: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049" w:type="dxa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930"/>
              <w:gridCol w:w="2409"/>
            </w:tblGrid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D94EC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</w:p>
                <w:p w:rsidR="00854D83" w:rsidRPr="007A224E" w:rsidRDefault="00854D83" w:rsidP="00D94EC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วันทำการ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D94EC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จำนวนครั้ง</w:t>
                  </w:r>
                </w:p>
                <w:p w:rsidR="00854D83" w:rsidRPr="007A224E" w:rsidRDefault="00854D83" w:rsidP="00D94EC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ในการออกปฏิบัติงาน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ของเจ้าหน้าที่</w:t>
                  </w: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2F004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4D83" w:rsidRPr="007A224E" w:rsidTr="00361F2A">
              <w:tc>
                <w:tcPr>
                  <w:tcW w:w="1710" w:type="dxa"/>
                  <w:shd w:val="clear" w:color="auto" w:fill="auto"/>
                </w:tcPr>
                <w:p w:rsidR="00854D83" w:rsidRPr="007A224E" w:rsidRDefault="00854D83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54D83" w:rsidRPr="007A224E" w:rsidRDefault="00854D83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4D83" w:rsidRDefault="00854D83" w:rsidP="00471CC3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นอกจากนี้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ยังได้</w:t>
            </w:r>
            <w:r w:rsidRPr="007A224E">
              <w:rPr>
                <w:color w:val="000000"/>
                <w:sz w:val="22"/>
                <w:szCs w:val="22"/>
                <w:cs/>
              </w:rPr>
              <w:t>มีหนังสือประสานขอข้อมูล</w:t>
            </w:r>
            <w:r w:rsidR="00241B9B" w:rsidRPr="007A224E">
              <w:rPr>
                <w:rFonts w:hint="cs"/>
                <w:color w:val="000000"/>
                <w:sz w:val="22"/>
                <w:szCs w:val="22"/>
                <w:cs/>
              </w:rPr>
              <w:t>สถิติ</w:t>
            </w:r>
            <w:r w:rsidRPr="007A224E">
              <w:rPr>
                <w:color w:val="000000"/>
                <w:sz w:val="22"/>
                <w:szCs w:val="22"/>
                <w:cs/>
              </w:rPr>
              <w:t>อุบัติเหตุบริเวณรอบจุดอำนวยความสะดวกด้านการจราจรจากสถานีตำรวจ และแจ้ง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ทุก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สำนักงานเขตให้ประสานขอข้อมูลจากสถานีตำรวจในพื้นที่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ด้วยเช่นกัน </w:t>
            </w:r>
            <w:r w:rsidRPr="007A224E">
              <w:rPr>
                <w:color w:val="000000"/>
                <w:sz w:val="22"/>
                <w:szCs w:val="22"/>
                <w:cs/>
              </w:rPr>
              <w:t>เพื่อรวบรวมข้อมูล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และนำมาจัดทำ</w:t>
            </w:r>
            <w:r w:rsidRPr="007A224E">
              <w:rPr>
                <w:sz w:val="22"/>
                <w:szCs w:val="22"/>
                <w:cs/>
              </w:rPr>
              <w:t>บัญชีข้อมูลอุบัติเหตุด้านการจราจร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สำหรับใช้ประโยชน์ในการดำเนินงาน</w:t>
            </w:r>
          </w:p>
          <w:p w:rsidR="00854D83" w:rsidRPr="007A224E" w:rsidRDefault="00854D83" w:rsidP="00B24578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สำนักงานเขต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854D83" w:rsidRPr="007A224E" w:rsidRDefault="00854D83" w:rsidP="00B24578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ให้บริการ</w:t>
            </w:r>
            <w:r w:rsidR="00241B9B" w:rsidRPr="007A224E">
              <w:rPr>
                <w:rFonts w:hint="cs"/>
                <w:color w:val="000000"/>
                <w:sz w:val="22"/>
                <w:szCs w:val="22"/>
                <w:cs/>
              </w:rPr>
              <w:t>ส่วนใหญ่อยู่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บริเวณ</w:t>
            </w:r>
            <w:r w:rsidR="00F4364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หน้าโรงเรียนสังกัดกรุงเทพมหานคร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ตลาด และย่านที่มีประชาชนสัญจรหนาแน่น </w:t>
            </w:r>
            <w:r w:rsidR="00241B9B" w:rsidRPr="007A224E">
              <w:rPr>
                <w:rFonts w:hint="cs"/>
                <w:color w:val="000000"/>
                <w:sz w:val="22"/>
                <w:szCs w:val="22"/>
                <w:cs/>
              </w:rPr>
              <w:t>รวมทั้งสิ้น</w:t>
            </w:r>
            <w:r w:rsidRPr="007A224E">
              <w:rPr>
                <w:color w:val="FF0000"/>
                <w:sz w:val="22"/>
                <w:szCs w:val="22"/>
                <w:cs/>
              </w:rPr>
              <w:t>จำนวน 343 จุด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  <w:r w:rsidRPr="007A224E">
              <w:rPr>
                <w:sz w:val="22"/>
                <w:szCs w:val="22"/>
                <w:cs/>
              </w:rPr>
              <w:t>โดย</w:t>
            </w:r>
            <w:r w:rsidR="00241B9B" w:rsidRPr="007A224E">
              <w:rPr>
                <w:rFonts w:hint="cs"/>
                <w:sz w:val="22"/>
                <w:szCs w:val="22"/>
                <w:cs/>
              </w:rPr>
              <w:t>เจ้าหน้าที่เทศกิจ</w:t>
            </w:r>
            <w:r w:rsidRPr="007A224E">
              <w:rPr>
                <w:rFonts w:hint="cs"/>
                <w:sz w:val="22"/>
                <w:szCs w:val="22"/>
                <w:cs/>
              </w:rPr>
              <w:t>ออก</w:t>
            </w:r>
            <w:r w:rsidRPr="007A224E">
              <w:rPr>
                <w:sz w:val="22"/>
                <w:szCs w:val="22"/>
                <w:cs/>
              </w:rPr>
              <w:t>ปฏิบัติหน้าที่</w:t>
            </w:r>
            <w:r w:rsidRPr="007A224E">
              <w:rPr>
                <w:color w:val="000000"/>
                <w:sz w:val="22"/>
                <w:szCs w:val="22"/>
                <w:cs/>
              </w:rPr>
              <w:t>เฉลี่ย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2 ครั้ง/วัน/จุด ในช่วงเวลาเช้าและเย็น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(</w:t>
            </w:r>
            <w:r w:rsidRPr="007A224E">
              <w:rPr>
                <w:color w:val="000000"/>
                <w:sz w:val="22"/>
                <w:szCs w:val="22"/>
                <w:cs/>
              </w:rPr>
              <w:t>เฉพาะวันทำการ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)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241B9B" w:rsidRPr="007A224E" w:rsidRDefault="00241B9B" w:rsidP="0033695B">
            <w:pPr>
              <w:tabs>
                <w:tab w:val="left" w:pos="1134"/>
              </w:tabs>
              <w:spacing w:after="0" w:line="240" w:lineRule="auto"/>
              <w:ind w:firstLine="364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854D83" w:rsidRPr="007A224E" w:rsidRDefault="00854D83" w:rsidP="00D71479">
            <w:pPr>
              <w:spacing w:after="0" w:line="240" w:lineRule="auto"/>
              <w:ind w:right="-136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โครงการเทศกิจ</w:t>
            </w:r>
            <w:r w:rsidRPr="007A224E">
              <w:rPr>
                <w:b/>
                <w:bCs/>
                <w:color w:val="000000"/>
                <w:spacing w:val="-4"/>
                <w:sz w:val="22"/>
                <w:szCs w:val="22"/>
                <w:cs/>
              </w:rPr>
              <w:t xml:space="preserve">อาสาพาน้องข้ามถนน/อาสาจราจร </w:t>
            </w:r>
          </w:p>
          <w:p w:rsidR="00854D83" w:rsidRPr="007A224E" w:rsidRDefault="00854D83" w:rsidP="00D71479">
            <w:pPr>
              <w:spacing w:after="0" w:line="240" w:lineRule="auto"/>
              <w:rPr>
                <w:sz w:val="22"/>
                <w:szCs w:val="22"/>
              </w:rPr>
            </w:pPr>
          </w:p>
          <w:p w:rsidR="00854D83" w:rsidRPr="007A224E" w:rsidRDefault="00854D83" w:rsidP="00361F2A">
            <w:pPr>
              <w:spacing w:after="0" w:line="240" w:lineRule="auto"/>
              <w:ind w:right="-116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854D83" w:rsidRPr="007A224E" w:rsidRDefault="00854D83" w:rsidP="00D7147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</w:t>
            </w:r>
            <w:r w:rsidRPr="007A224E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854D83" w:rsidRPr="007A224E" w:rsidRDefault="00B2413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70" w:type="dxa"/>
            <w:shd w:val="clear" w:color="auto" w:fill="FFFFFF"/>
          </w:tcPr>
          <w:p w:rsidR="00854D83" w:rsidRPr="007A224E" w:rsidRDefault="00B2413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31" w:type="dxa"/>
            <w:shd w:val="clear" w:color="auto" w:fill="FFFFFF"/>
          </w:tcPr>
          <w:p w:rsidR="00854D83" w:rsidRPr="007A224E" w:rsidRDefault="004671FE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854D83" w:rsidRPr="007A224E" w:rsidRDefault="00B24133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54D83" w:rsidRPr="007A224E" w:rsidRDefault="004671FE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54D83" w:rsidRPr="007A224E" w:rsidRDefault="004671FE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54D83" w:rsidRPr="007A224E" w:rsidRDefault="00854D83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DB6408" w:rsidRPr="007A224E" w:rsidTr="00361F2A">
        <w:tc>
          <w:tcPr>
            <w:tcW w:w="1696" w:type="dxa"/>
            <w:shd w:val="clear" w:color="auto" w:fill="FFFFFF"/>
          </w:tcPr>
          <w:p w:rsidR="00784CFF" w:rsidRPr="00784CFF" w:rsidRDefault="00784CFF" w:rsidP="00784CF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84CFF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จำนวนครั้งในการออกตรวจความปลอดภัยทางน้ำของสำนักเทศกิจ</w:t>
            </w:r>
          </w:p>
          <w:p w:rsidR="00784CFF" w:rsidRPr="00784CFF" w:rsidRDefault="00784CFF" w:rsidP="00784CF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84CFF">
              <w:rPr>
                <w:b/>
                <w:bCs/>
                <w:color w:val="000000"/>
                <w:sz w:val="22"/>
                <w:szCs w:val="22"/>
                <w:cs/>
              </w:rPr>
              <w:t>(ผลผลิต)</w:t>
            </w:r>
          </w:p>
          <w:p w:rsidR="00784CFF" w:rsidRPr="00784CFF" w:rsidRDefault="00784CFF" w:rsidP="00784CF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784CFF" w:rsidRPr="00784CFF" w:rsidRDefault="00784CFF" w:rsidP="00784CF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84CFF">
              <w:rPr>
                <w:b/>
                <w:bCs/>
                <w:color w:val="000000"/>
                <w:sz w:val="22"/>
                <w:szCs w:val="22"/>
                <w:cs/>
              </w:rPr>
              <w:t>ระดับความพึงพอใจของประชาชนต่อการดูแลและอำนวยความสะดวกด้านความปลอดภัยบริเวณท่าเรือ</w:t>
            </w:r>
          </w:p>
          <w:p w:rsidR="00DB6408" w:rsidRPr="007A224E" w:rsidRDefault="00784CFF" w:rsidP="00784CFF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84CFF">
              <w:rPr>
                <w:b/>
                <w:bCs/>
                <w:color w:val="000000"/>
                <w:sz w:val="22"/>
                <w:szCs w:val="22"/>
                <w:cs/>
              </w:rPr>
              <w:t>(ผลลัพธ์)</w:t>
            </w:r>
          </w:p>
        </w:tc>
        <w:tc>
          <w:tcPr>
            <w:tcW w:w="1134" w:type="dxa"/>
            <w:shd w:val="clear" w:color="auto" w:fill="FFFFFF"/>
          </w:tcPr>
          <w:p w:rsidR="00F40081" w:rsidRDefault="00F40081" w:rsidP="00F40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40081">
              <w:rPr>
                <w:color w:val="000000"/>
                <w:sz w:val="22"/>
                <w:szCs w:val="22"/>
                <w:cs/>
              </w:rPr>
              <w:t>ไม่น้อยกว่า 2 ครั้ง/วันทำการ</w:t>
            </w:r>
          </w:p>
          <w:p w:rsidR="00F40081" w:rsidRDefault="00F40081" w:rsidP="00F40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40081" w:rsidRDefault="00F40081" w:rsidP="00F40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40081" w:rsidRDefault="00F40081" w:rsidP="00F40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B6408" w:rsidRPr="007A224E" w:rsidRDefault="00F40081" w:rsidP="00F40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F40081">
              <w:rPr>
                <w:color w:val="000000"/>
                <w:sz w:val="22"/>
                <w:szCs w:val="22"/>
                <w:cs/>
              </w:rPr>
              <w:t>ระดับผลลัพธ์ ความพึงพอใจระดับมาก (3.51 คะแนนขึ้นไป)</w:t>
            </w:r>
          </w:p>
        </w:tc>
        <w:tc>
          <w:tcPr>
            <w:tcW w:w="1276" w:type="dxa"/>
            <w:shd w:val="clear" w:color="auto" w:fill="FFFFFF"/>
          </w:tcPr>
          <w:p w:rsidR="00DB6408" w:rsidRDefault="00F4008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จำนวน.............ครั้ง/วันทำการ</w:t>
            </w: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40081" w:rsidRDefault="00F40081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40081" w:rsidRPr="007A224E" w:rsidRDefault="00F40081" w:rsidP="00832B28">
            <w:pPr>
              <w:spacing w:after="0" w:line="240" w:lineRule="auto"/>
              <w:jc w:val="center"/>
              <w:rPr>
                <w:rFonts w:hint="cs"/>
                <w:color w:val="000000"/>
                <w:sz w:val="22"/>
                <w:szCs w:val="22"/>
                <w:cs/>
              </w:rPr>
            </w:pPr>
            <w:r>
              <w:rPr>
                <w:rFonts w:hint="cs"/>
                <w:color w:val="000000"/>
                <w:sz w:val="22"/>
                <w:szCs w:val="22"/>
                <w:cs/>
              </w:rPr>
              <w:t>ระดับความพึงพอใจ...........................</w:t>
            </w:r>
          </w:p>
        </w:tc>
        <w:tc>
          <w:tcPr>
            <w:tcW w:w="5812" w:type="dxa"/>
            <w:shd w:val="clear" w:color="auto" w:fill="FFFFFF"/>
          </w:tcPr>
          <w:p w:rsidR="00DB6408" w:rsidRPr="007A224E" w:rsidRDefault="00DB6408" w:rsidP="00A25837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- จั</w:t>
            </w:r>
            <w:r w:rsidRPr="007A224E">
              <w:rPr>
                <w:sz w:val="22"/>
                <w:szCs w:val="22"/>
                <w:cs/>
              </w:rPr>
              <w:t>ด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ชุดสายตรวจปฏิบัติการทางน้ำพร้อม</w:t>
            </w:r>
            <w:r w:rsidRPr="007A224E">
              <w:rPr>
                <w:sz w:val="22"/>
                <w:szCs w:val="22"/>
                <w:cs/>
              </w:rPr>
              <w:t>เรือตรวจการณ์ออกปฏิบัติหน้าที่</w:t>
            </w:r>
            <w:r w:rsidRPr="007A224E">
              <w:rPr>
                <w:rFonts w:hint="cs"/>
                <w:sz w:val="22"/>
                <w:szCs w:val="22"/>
                <w:cs/>
              </w:rPr>
              <w:t>ตรวจตราดูแลความปลอดภัยทางน้ำให้กับประชาชนและนักท่องเที่ยว</w:t>
            </w:r>
            <w:r w:rsidRPr="007A224E">
              <w:rPr>
                <w:color w:val="000000"/>
                <w:sz w:val="22"/>
                <w:szCs w:val="22"/>
                <w:cs/>
              </w:rPr>
              <w:t>บริเวณ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แม่น้ำเจ้าพระยา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ตั้งแต่สะพานกรุงธน (ซังฮี้) - สะพานกรุงเทพ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วันละ 2 ครั้ง ในช่วงเช้า เวลา 07.00 - 09.30 น. และช่วงเวลาเย็น เวลา 15.00 - 17.30 น. 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(เฉพาะวันทำการ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)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ซึ่งผลการดำเนินงาน</w:t>
            </w:r>
            <w:r w:rsidRPr="007A224E">
              <w:rPr>
                <w:rFonts w:eastAsia="Times New Roman" w:hint="cs"/>
                <w:color w:val="000000"/>
                <w:spacing w:val="4"/>
                <w:sz w:val="22"/>
                <w:szCs w:val="22"/>
                <w:cs/>
              </w:rPr>
              <w:t xml:space="preserve">ระหว่าง 1 </w:t>
            </w:r>
            <w:r w:rsidRPr="007A224E">
              <w:rPr>
                <w:rFonts w:eastAsia="Times New Roman"/>
                <w:color w:val="000000"/>
                <w:spacing w:val="4"/>
                <w:sz w:val="22"/>
                <w:szCs w:val="22"/>
                <w:cs/>
              </w:rPr>
              <w:t>ตุลาค</w:t>
            </w:r>
            <w:r w:rsidRPr="007A224E">
              <w:rPr>
                <w:rFonts w:eastAsia="Times New Roman" w:hint="cs"/>
                <w:color w:val="000000"/>
                <w:spacing w:val="4"/>
                <w:sz w:val="22"/>
                <w:szCs w:val="22"/>
                <w:cs/>
              </w:rPr>
              <w:t>ม 2561</w:t>
            </w:r>
            <w:r w:rsidRPr="007A224E">
              <w:rPr>
                <w:rFonts w:eastAsia="Times New Roman"/>
                <w:color w:val="000000"/>
                <w:spacing w:val="4"/>
                <w:sz w:val="22"/>
                <w:szCs w:val="22"/>
                <w:cs/>
              </w:rPr>
              <w:t xml:space="preserve"> ถึง</w:t>
            </w:r>
            <w:r w:rsidRPr="007A224E">
              <w:rPr>
                <w:rFonts w:eastAsia="Times New Roman" w:hint="cs"/>
                <w:color w:val="000000"/>
                <w:spacing w:val="4"/>
                <w:sz w:val="22"/>
                <w:szCs w:val="22"/>
                <w:cs/>
              </w:rPr>
              <w:t xml:space="preserve">...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มีนาคม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๒๕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62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ออกปฏิบัติงาน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จำนวน ........ครั้ง เฉลี่ย .......ครั้ง/วันทำการ </w:t>
            </w:r>
            <w:r w:rsidRPr="007A224E">
              <w:rPr>
                <w:color w:val="000000"/>
                <w:sz w:val="22"/>
                <w:szCs w:val="22"/>
                <w:cs/>
              </w:rPr>
              <w:t>เป็นไปตามแผนที่กำหนด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ยกเว้นวันที่มีคำสั่งปฏิบัติหน้าที่อื่น </w:t>
            </w:r>
          </w:p>
          <w:p w:rsidR="00DB6408" w:rsidRPr="007A224E" w:rsidRDefault="00DB6408" w:rsidP="00A25837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นอกจากนี้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ยังได้</w:t>
            </w:r>
            <w:r w:rsidRPr="007A224E">
              <w:rPr>
                <w:color w:val="000000"/>
                <w:sz w:val="22"/>
                <w:szCs w:val="22"/>
                <w:cs/>
              </w:rPr>
              <w:t>จัด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</w:t>
            </w:r>
            <w:r w:rsidRPr="007A224E">
              <w:rPr>
                <w:color w:val="000000"/>
                <w:sz w:val="22"/>
                <w:szCs w:val="22"/>
                <w:cs/>
              </w:rPr>
              <w:t>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ออกปฏิบัติการ</w:t>
            </w:r>
            <w:r w:rsidRPr="007A224E">
              <w:rPr>
                <w:color w:val="000000"/>
                <w:sz w:val="22"/>
                <w:szCs w:val="22"/>
                <w:cs/>
              </w:rPr>
              <w:t>อำนวยความสะดวกและดูแลด้านความปลอดภัยบริเวณท่าเรือ ๖ แห่งในช่วงเวลาเร่งด่วน ได้แก่ ท่าช้าง ท่าวังหลัง ท่าพระจันทร์ ท่าสะพานพุทธ ท่าดินแดง และท่าน้ำราชวงศ์ โดยจัดเจ้าหน้าที่ปฏิบัติงานออกตรวจท่าเรือที่กำหนด ท่าเรือละ ๒ คน</w:t>
            </w:r>
          </w:p>
          <w:p w:rsidR="00DB6408" w:rsidRPr="007A224E" w:rsidRDefault="00DB6408" w:rsidP="00A25837">
            <w:pPr>
              <w:autoSpaceDE w:val="0"/>
              <w:autoSpaceDN w:val="0"/>
              <w:adjustRightInd w:val="0"/>
              <w:spacing w:before="60" w:after="0" w:line="240" w:lineRule="auto"/>
              <w:ind w:firstLine="366"/>
              <w:rPr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และเพื่อ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เป็นการ</w:t>
            </w:r>
            <w:r w:rsidRPr="007A224E">
              <w:rPr>
                <w:color w:val="000000"/>
                <w:sz w:val="22"/>
                <w:szCs w:val="22"/>
                <w:cs/>
              </w:rPr>
              <w:t>ประเมินว่าประชาชนมีความพึงพอใจต่อผลการ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ต่อ</w:t>
            </w:r>
            <w:r w:rsidRPr="007A224E">
              <w:rPr>
                <w:color w:val="000000"/>
                <w:sz w:val="22"/>
                <w:szCs w:val="22"/>
                <w:cs/>
              </w:rPr>
              <w:t>การดูแลและอำนวยความสะดวกด้านความปลอดภัยบริเวณท่า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เทียบ</w:t>
            </w:r>
            <w:r w:rsidRPr="007A224E">
              <w:rPr>
                <w:color w:val="000000"/>
                <w:sz w:val="22"/>
                <w:szCs w:val="22"/>
                <w:cs/>
              </w:rPr>
              <w:t>เรือเพียงใด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สำนัก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เทศกิจได้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ดำเนินการสำรวจความ</w:t>
            </w:r>
            <w:r w:rsidRPr="007A224E">
              <w:rPr>
                <w:rFonts w:hint="cs"/>
                <w:i/>
                <w:color w:val="000000"/>
                <w:sz w:val="22"/>
                <w:szCs w:val="22"/>
                <w:cs/>
              </w:rPr>
              <w:t>พึงพอใจ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ของประชาชน </w:t>
            </w:r>
            <w:r w:rsidRPr="007A224E">
              <w:rPr>
                <w:color w:val="000000"/>
                <w:sz w:val="22"/>
                <w:szCs w:val="22"/>
                <w:cs/>
              </w:rPr>
              <w:t>โดย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เก็บข้อมูลจาก</w:t>
            </w:r>
            <w:r w:rsidRPr="007A224E">
              <w:rPr>
                <w:color w:val="000000"/>
                <w:sz w:val="22"/>
                <w:szCs w:val="22"/>
                <w:cs/>
              </w:rPr>
              <w:t>ประชาชนที่สัญจรบริเวณในพื้นที่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เป้าหมาย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i/>
                <w:color w:val="000000"/>
                <w:sz w:val="22"/>
                <w:szCs w:val="22"/>
              </w:rPr>
              <w:t>……</w:t>
            </w:r>
            <w:r w:rsidRPr="007A224E">
              <w:rPr>
                <w:rFonts w:hint="cs"/>
                <w:i/>
                <w:color w:val="000000"/>
                <w:sz w:val="22"/>
                <w:szCs w:val="22"/>
                <w:cs/>
              </w:rPr>
              <w:t xml:space="preserve">คน 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แบ่งเก็บข้อมูลเป็น 2 รอบต่อปี</w:t>
            </w:r>
            <w:r w:rsidRPr="007A224E">
              <w:rPr>
                <w:rFonts w:hint="cs"/>
                <w:i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ผลการสำรวจ พบว่า ............................................................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 </w:t>
            </w:r>
          </w:p>
          <w:p w:rsidR="00DB6408" w:rsidRPr="007A224E" w:rsidRDefault="00DB6408" w:rsidP="0033695B">
            <w:pPr>
              <w:tabs>
                <w:tab w:val="left" w:pos="1134"/>
              </w:tabs>
              <w:spacing w:after="0" w:line="240" w:lineRule="auto"/>
              <w:ind w:firstLine="364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DB6408" w:rsidRPr="007A224E" w:rsidRDefault="00DB6408" w:rsidP="00D71479">
            <w:pPr>
              <w:spacing w:after="0" w:line="240" w:lineRule="auto"/>
              <w:ind w:right="-136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โครงการป้องกันภัยทางน้ำ</w:t>
            </w:r>
          </w:p>
          <w:p w:rsidR="00DB6408" w:rsidRPr="007A224E" w:rsidRDefault="00DB6408" w:rsidP="00D71479">
            <w:pPr>
              <w:spacing w:after="0" w:line="240" w:lineRule="auto"/>
              <w:ind w:right="-136"/>
              <w:rPr>
                <w:b/>
                <w:bCs/>
                <w:color w:val="000000"/>
                <w:sz w:val="22"/>
                <w:szCs w:val="22"/>
              </w:rPr>
            </w:pPr>
          </w:p>
          <w:p w:rsidR="00DB6408" w:rsidRPr="007A224E" w:rsidRDefault="00DB6408" w:rsidP="00DB6408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สำนักงานตรวจและบังคับการ</w:t>
            </w:r>
          </w:p>
          <w:p w:rsidR="00DB6408" w:rsidRPr="007A224E" w:rsidRDefault="00DB6408" w:rsidP="00DB6408">
            <w:pPr>
              <w:spacing w:after="0" w:line="240" w:lineRule="auto"/>
              <w:ind w:right="-136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(ส่วนตรวจและบังคับการ 3</w:t>
            </w:r>
            <w:r w:rsidRPr="007A224E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DB6408" w:rsidRPr="007A224E" w:rsidRDefault="00DB6408" w:rsidP="00A8369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70" w:type="dxa"/>
            <w:shd w:val="clear" w:color="auto" w:fill="FFFFFF"/>
          </w:tcPr>
          <w:p w:rsidR="00DB6408" w:rsidRPr="007A224E" w:rsidRDefault="00DB6408" w:rsidP="00A8369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31" w:type="dxa"/>
            <w:shd w:val="clear" w:color="auto" w:fill="FFFFFF"/>
          </w:tcPr>
          <w:p w:rsidR="00DB6408" w:rsidRPr="007A224E" w:rsidRDefault="00DB6408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DB6408" w:rsidRPr="007A224E" w:rsidRDefault="00DB6408" w:rsidP="00832B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DB6408" w:rsidRPr="007A224E" w:rsidRDefault="00DB6408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DB6408" w:rsidRPr="007A224E" w:rsidRDefault="00DB6408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DB6408" w:rsidRPr="007A224E" w:rsidRDefault="00DB6408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472782" w:rsidRPr="007A224E" w:rsidRDefault="00472782" w:rsidP="009C40FC">
      <w:pPr>
        <w:spacing w:after="0" w:line="240" w:lineRule="auto"/>
        <w:rPr>
          <w:b/>
          <w:bCs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DB6408" w:rsidRPr="007A224E" w:rsidRDefault="00DB6408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9C40FC" w:rsidRPr="007A224E" w:rsidRDefault="009C40FC" w:rsidP="009C40FC">
      <w:pPr>
        <w:spacing w:after="0" w:line="240" w:lineRule="auto"/>
        <w:rPr>
          <w:b/>
          <w:bCs/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lastRenderedPageBreak/>
        <w:t>ด้านที่ 2 มหานครสีเขียว สะดวกสบาย</w:t>
      </w:r>
    </w:p>
    <w:p w:rsidR="009C40FC" w:rsidRPr="007A224E" w:rsidRDefault="009C40FC" w:rsidP="009C40FC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มิติที่ 2.1</w:t>
      </w:r>
      <w:r w:rsidRPr="007A224E">
        <w:rPr>
          <w:color w:val="000000"/>
          <w:sz w:val="22"/>
          <w:szCs w:val="22"/>
          <w:cs/>
        </w:rPr>
        <w:t xml:space="preserve"> ภูมิทัศน์สวยงาม</w:t>
      </w:r>
    </w:p>
    <w:p w:rsidR="009C40FC" w:rsidRPr="007A224E" w:rsidRDefault="009C40FC" w:rsidP="009C40FC">
      <w:pPr>
        <w:spacing w:after="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เป้าหมายที่ 2.1.1</w:t>
      </w:r>
      <w:r w:rsidRPr="007A224E">
        <w:rPr>
          <w:color w:val="000000"/>
          <w:sz w:val="22"/>
          <w:szCs w:val="22"/>
          <w:cs/>
        </w:rPr>
        <w:t xml:space="preserve"> กรุงเทพมหานครจัดระเบียบเมือง ปรับปรุงทัศนียภาพของเมืองให้แลดูสะอาด </w:t>
      </w:r>
    </w:p>
    <w:p w:rsidR="00190332" w:rsidRPr="007A224E" w:rsidRDefault="009C40FC" w:rsidP="00790427">
      <w:pPr>
        <w:spacing w:after="120" w:line="240" w:lineRule="auto"/>
        <w:rPr>
          <w:color w:val="000000"/>
          <w:sz w:val="22"/>
          <w:szCs w:val="22"/>
        </w:rPr>
      </w:pPr>
      <w:r w:rsidRPr="007A224E">
        <w:rPr>
          <w:b/>
          <w:bCs/>
          <w:color w:val="000000"/>
          <w:sz w:val="22"/>
          <w:szCs w:val="22"/>
          <w:cs/>
        </w:rPr>
        <w:t>เป้าประสงค์ที่ 2.1.1.1</w:t>
      </w:r>
      <w:r w:rsidRPr="007A224E">
        <w:rPr>
          <w:color w:val="000000"/>
          <w:sz w:val="22"/>
          <w:szCs w:val="22"/>
          <w:cs/>
        </w:rPr>
        <w:t xml:space="preserve"> ตลาดหรือแผงค้าขายที่กีดขวางทางเท้า กีดขวางการจราจรและบดบังทัศนียภาพได้รับการจัดระเบียบได้ครบทุกกลุ่มเขต</w:t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4"/>
        <w:gridCol w:w="1276"/>
        <w:gridCol w:w="5812"/>
        <w:gridCol w:w="1843"/>
        <w:gridCol w:w="708"/>
        <w:gridCol w:w="1134"/>
        <w:gridCol w:w="567"/>
        <w:gridCol w:w="426"/>
        <w:gridCol w:w="425"/>
        <w:gridCol w:w="425"/>
        <w:gridCol w:w="851"/>
      </w:tblGrid>
      <w:tr w:rsidR="00D333FD" w:rsidRPr="007A224E" w:rsidTr="00361F2A">
        <w:trPr>
          <w:trHeight w:val="387"/>
          <w:tblHeader/>
        </w:trPr>
        <w:tc>
          <w:tcPr>
            <w:tcW w:w="1588" w:type="dxa"/>
            <w:vMerge w:val="restart"/>
            <w:shd w:val="clear" w:color="auto" w:fill="C4BC96"/>
          </w:tcPr>
          <w:p w:rsidR="00D333FD" w:rsidRPr="007A224E" w:rsidRDefault="00D333FD" w:rsidP="002F19AA">
            <w:pPr>
              <w:spacing w:after="0" w:line="240" w:lineRule="auto"/>
              <w:ind w:right="-18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D333FD" w:rsidRPr="007A224E" w:rsidRDefault="00D333FD" w:rsidP="001D2D5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C4BC96"/>
          </w:tcPr>
          <w:p w:rsidR="00653852" w:rsidRPr="007A224E" w:rsidRDefault="00D333F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</w:t>
            </w:r>
          </w:p>
          <w:p w:rsidR="00D333FD" w:rsidRPr="007A224E" w:rsidRDefault="00D333FD" w:rsidP="001D2D5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ที่ได้</w:t>
            </w:r>
          </w:p>
        </w:tc>
        <w:tc>
          <w:tcPr>
            <w:tcW w:w="5812" w:type="dxa"/>
            <w:vMerge w:val="restart"/>
            <w:shd w:val="clear" w:color="auto" w:fill="C4BC96"/>
          </w:tcPr>
          <w:p w:rsidR="00D333FD" w:rsidRPr="007A224E" w:rsidRDefault="00D333FD" w:rsidP="002F19A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</w:p>
        </w:tc>
        <w:tc>
          <w:tcPr>
            <w:tcW w:w="6379" w:type="dxa"/>
            <w:gridSpan w:val="8"/>
            <w:shd w:val="clear" w:color="auto" w:fill="C4BC96"/>
          </w:tcPr>
          <w:p w:rsidR="00D333FD" w:rsidRPr="007A224E" w:rsidRDefault="00D333FD" w:rsidP="002F19A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D333FD" w:rsidRPr="007A224E" w:rsidTr="00361F2A">
        <w:trPr>
          <w:tblHeader/>
        </w:trPr>
        <w:tc>
          <w:tcPr>
            <w:tcW w:w="1588" w:type="dxa"/>
            <w:vMerge/>
            <w:shd w:val="clear" w:color="auto" w:fill="C4BC96"/>
          </w:tcPr>
          <w:p w:rsidR="00D333FD" w:rsidRPr="007A224E" w:rsidRDefault="00D333FD" w:rsidP="00832B28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4BC96"/>
          </w:tcPr>
          <w:p w:rsidR="00D333FD" w:rsidRPr="007A224E" w:rsidRDefault="00D333FD" w:rsidP="001D2D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D333FD" w:rsidRPr="007A224E" w:rsidRDefault="00D333F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C4BC96"/>
          </w:tcPr>
          <w:p w:rsidR="00D333FD" w:rsidRPr="007A224E" w:rsidRDefault="00D333FD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C4BC96"/>
          </w:tcPr>
          <w:p w:rsidR="00D333FD" w:rsidRPr="007A224E" w:rsidRDefault="00D333F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D333FD" w:rsidRPr="007A224E" w:rsidRDefault="00D333F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835" w:type="dxa"/>
            <w:gridSpan w:val="4"/>
            <w:shd w:val="clear" w:color="auto" w:fill="C4BC96"/>
          </w:tcPr>
          <w:p w:rsidR="00D333FD" w:rsidRPr="007A224E" w:rsidRDefault="00D333FD" w:rsidP="002F19AA">
            <w:pPr>
              <w:spacing w:after="0" w:line="240" w:lineRule="auto"/>
              <w:jc w:val="center"/>
              <w:rPr>
                <w:b/>
                <w:bCs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C4BC96"/>
          </w:tcPr>
          <w:p w:rsidR="00D333FD" w:rsidRPr="007A224E" w:rsidRDefault="00D333FD" w:rsidP="00361F2A">
            <w:pPr>
              <w:spacing w:after="0" w:line="240" w:lineRule="auto"/>
              <w:ind w:lef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C4BC96"/>
          </w:tcPr>
          <w:p w:rsidR="00D333FD" w:rsidRPr="007A224E" w:rsidRDefault="00D333FD" w:rsidP="00D333F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D333FD" w:rsidRPr="007A224E" w:rsidRDefault="00D333FD" w:rsidP="00D333F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D333FD" w:rsidRPr="007A224E" w:rsidRDefault="00D333FD" w:rsidP="00D333F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</w:t>
            </w:r>
            <w:r w:rsidR="00F1743D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ละ</w:t>
            </w:r>
          </w:p>
        </w:tc>
      </w:tr>
      <w:tr w:rsidR="00361F2A" w:rsidRPr="007A224E" w:rsidTr="00361F2A">
        <w:trPr>
          <w:tblHeader/>
        </w:trPr>
        <w:tc>
          <w:tcPr>
            <w:tcW w:w="1588" w:type="dxa"/>
            <w:vMerge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4BC96"/>
            <w:vAlign w:val="center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vMerge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vMerge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61F2A" w:rsidRPr="007A224E" w:rsidRDefault="00361F2A" w:rsidP="00361F2A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</w:t>
            </w:r>
            <w:proofErr w:type="spellStart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ผว</w:t>
            </w:r>
            <w:proofErr w:type="spellEnd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.กทม.</w:t>
            </w:r>
          </w:p>
        </w:tc>
        <w:tc>
          <w:tcPr>
            <w:tcW w:w="426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C4BC96"/>
          </w:tcPr>
          <w:p w:rsidR="00361F2A" w:rsidRPr="007A224E" w:rsidRDefault="00361F2A" w:rsidP="00361F2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361F2A">
        <w:tc>
          <w:tcPr>
            <w:tcW w:w="1588" w:type="dxa"/>
            <w:tcBorders>
              <w:bottom w:val="nil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ร้อยละความสำเร็จในการดำเนินการบังคับการตามมาตรการกวดขันการ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จัดระเบียบหาบเร่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-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แผงลอย</w:t>
            </w:r>
          </w:p>
          <w:p w:rsidR="0027217D" w:rsidRPr="007A224E" w:rsidRDefault="0027217D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27217D" w:rsidRPr="007A224E" w:rsidRDefault="0027217D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27217D" w:rsidRPr="007A224E" w:rsidRDefault="0027217D" w:rsidP="00832B28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27217D" w:rsidRPr="007A224E" w:rsidRDefault="0027217D" w:rsidP="00832B28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>และ</w:t>
            </w:r>
          </w:p>
          <w:p w:rsidR="0027217D" w:rsidRPr="007A224E" w:rsidRDefault="0027217D" w:rsidP="00832B28">
            <w:pPr>
              <w:spacing w:after="0" w:line="240" w:lineRule="auto"/>
              <w:rPr>
                <w:i/>
                <w:iCs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งฯ</w:t>
            </w:r>
          </w:p>
          <w:p w:rsidR="0027217D" w:rsidRPr="007A224E" w:rsidRDefault="0027217D" w:rsidP="00832B28">
            <w:pPr>
              <w:spacing w:after="0" w:line="240" w:lineRule="auto"/>
              <w:ind w:right="-108"/>
              <w:rPr>
                <w:color w:val="000000"/>
                <w:spacing w:val="-4"/>
                <w:sz w:val="22"/>
                <w:szCs w:val="22"/>
              </w:rPr>
            </w:pPr>
          </w:p>
          <w:p w:rsidR="001E0599" w:rsidRPr="007A224E" w:rsidRDefault="001E0599" w:rsidP="00914360">
            <w:pPr>
              <w:spacing w:after="0" w:line="240" w:lineRule="auto"/>
              <w:ind w:firstLine="324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......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E0095A" w:rsidRPr="007A224E" w:rsidRDefault="00E0095A" w:rsidP="00E0095A">
            <w:pPr>
              <w:spacing w:after="0" w:line="240" w:lineRule="auto"/>
              <w:ind w:right="-18" w:firstLine="32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การบังคับการตามมาตรการกวดขันการจัดระเบียบหาบเร่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แผงลอย</w:t>
            </w:r>
          </w:p>
          <w:p w:rsidR="0027217D" w:rsidRPr="007A224E" w:rsidRDefault="0027217D" w:rsidP="001E0599">
            <w:pPr>
              <w:pStyle w:val="Default"/>
              <w:ind w:firstLine="40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พื้นที่เป้าหมายของดำเนินการบังคับการตามมาตรการกวดขันการจัดระเบียบหาบเร่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9929E5"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แผงลอย ในป</w:t>
            </w:r>
            <w:r w:rsidR="009929E5" w:rsidRPr="007A224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ีงบประมาณ พ.ศ.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2562 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ได้แก่</w:t>
            </w:r>
          </w:p>
          <w:p w:rsidR="0027217D" w:rsidRPr="007A224E" w:rsidRDefault="00B64C5B" w:rsidP="001E0599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1. </w:t>
            </w:r>
            <w:r w:rsidR="0027217D" w:rsidRPr="007A224E">
              <w:rPr>
                <w:b/>
                <w:bCs/>
                <w:color w:val="000000"/>
                <w:sz w:val="22"/>
                <w:szCs w:val="22"/>
                <w:cs/>
              </w:rPr>
              <w:t>จุดผ่อนผันที่ประกาศยกเลิกแล้ว</w:t>
            </w:r>
            <w:r w:rsidR="001E0599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color w:val="FF0000"/>
                <w:sz w:val="22"/>
                <w:szCs w:val="22"/>
                <w:cs/>
              </w:rPr>
              <w:t>จำนวน</w:t>
            </w:r>
            <w:r w:rsidR="0027217D" w:rsidRPr="007A224E">
              <w:rPr>
                <w:color w:val="FF0000"/>
                <w:sz w:val="22"/>
                <w:szCs w:val="22"/>
              </w:rPr>
              <w:t xml:space="preserve"> 488</w:t>
            </w:r>
            <w:r w:rsidR="0027217D" w:rsidRPr="007A224E">
              <w:rPr>
                <w:color w:val="FF0000"/>
                <w:sz w:val="22"/>
                <w:szCs w:val="22"/>
                <w:cs/>
              </w:rPr>
              <w:t xml:space="preserve"> จุด</w:t>
            </w:r>
            <w:r w:rsidR="0027217D" w:rsidRPr="007A224E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color w:val="FF0000"/>
                <w:sz w:val="22"/>
                <w:szCs w:val="22"/>
                <w:cs/>
              </w:rPr>
              <w:t xml:space="preserve"> (</w:t>
            </w:r>
            <w:r w:rsidR="0027217D" w:rsidRPr="007A224E">
              <w:rPr>
                <w:rFonts w:hint="cs"/>
                <w:color w:val="FF0000"/>
                <w:sz w:val="22"/>
                <w:szCs w:val="22"/>
                <w:cs/>
              </w:rPr>
              <w:t>เป็นพื้นที่ที่อยู่ในความรับผิดชอบของ</w:t>
            </w:r>
            <w:r w:rsidR="0027217D" w:rsidRPr="007A224E">
              <w:rPr>
                <w:color w:val="FF0000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color w:val="FF0000"/>
                <w:sz w:val="22"/>
                <w:szCs w:val="22"/>
              </w:rPr>
              <w:t xml:space="preserve">47 </w:t>
            </w:r>
            <w:r w:rsidR="0027217D" w:rsidRPr="007A224E">
              <w:rPr>
                <w:color w:val="FF0000"/>
                <w:sz w:val="22"/>
                <w:szCs w:val="22"/>
                <w:cs/>
              </w:rPr>
              <w:t>สำนักงานเขต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>)</w:t>
            </w:r>
            <w:r w:rsidR="0008697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  <w:r w:rsidR="00086977" w:rsidRPr="007A224E">
              <w:rPr>
                <w:color w:val="000000"/>
                <w:sz w:val="22"/>
                <w:szCs w:val="22"/>
                <w:cs/>
              </w:rPr>
              <w:t>ถือเป็นพื้นที่ที่ยังคงต้องเฝ้าระวัง เนื่องจาก</w:t>
            </w:r>
            <w:r w:rsidR="00086977" w:rsidRPr="007A224E">
              <w:rPr>
                <w:rFonts w:hint="cs"/>
                <w:color w:val="000000"/>
                <w:sz w:val="22"/>
                <w:szCs w:val="22"/>
                <w:cs/>
              </w:rPr>
              <w:t>ยังคง</w:t>
            </w:r>
            <w:r w:rsidR="00086977" w:rsidRPr="007A224E">
              <w:rPr>
                <w:color w:val="000000"/>
                <w:sz w:val="22"/>
                <w:szCs w:val="22"/>
                <w:cs/>
              </w:rPr>
              <w:t>พบว่า</w:t>
            </w:r>
            <w:r w:rsidR="0008697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มีผู้ค้า </w:t>
            </w:r>
            <w:r w:rsidR="00086977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ผู้ประกอบ</w:t>
            </w:r>
            <w:r w:rsidR="001E0599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การ </w:t>
            </w:r>
            <w:r w:rsidR="00086977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นำ</w:t>
            </w:r>
            <w:r w:rsidR="001E0599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สินค้า สิ่งของมา</w:t>
            </w:r>
            <w:r w:rsidR="00086977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ตั้งวางหน้าร้านและรุกล้ำทางเท้าซึ่งเป็นทางเดินสัญจรของประชาชน</w:t>
            </w:r>
            <w:r w:rsidR="00086977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="00302D53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กรุงเทพมหานคร</w:t>
            </w:r>
            <w:r w:rsidR="008817A5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จำเป็นต้อง</w:t>
            </w:r>
            <w:r w:rsidR="008817A5" w:rsidRPr="007A224E">
              <w:rPr>
                <w:color w:val="000000"/>
                <w:sz w:val="22"/>
                <w:szCs w:val="22"/>
                <w:cs/>
              </w:rPr>
              <w:t xml:space="preserve">กวดขัน </w:t>
            </w:r>
            <w:r w:rsidR="008817A5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ควบคุม</w:t>
            </w:r>
            <w:r w:rsidR="008817A5" w:rsidRPr="007A224E">
              <w:rPr>
                <w:color w:val="000000"/>
                <w:sz w:val="22"/>
                <w:szCs w:val="22"/>
                <w:cs/>
              </w:rPr>
              <w:t>ห้ามมิให้ผู้ค้ากลับมาค้าขาย/</w:t>
            </w:r>
            <w:r w:rsidR="008817A5"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>ตั้งแผงกีดขวางทางเท้าได้อีก</w:t>
            </w:r>
            <w:r w:rsidR="008817A5" w:rsidRPr="007A224E">
              <w:rPr>
                <w:color w:val="000000"/>
                <w:sz w:val="22"/>
                <w:szCs w:val="22"/>
                <w:cs/>
              </w:rPr>
              <w:t>อย่างเด็ดขาด</w:t>
            </w:r>
            <w:r w:rsidR="00086977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8D5CF3" w:rsidRPr="007A224E" w:rsidRDefault="00B64C5B" w:rsidP="00681649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2. </w:t>
            </w:r>
            <w:r w:rsidR="001E0599" w:rsidRPr="007A224E">
              <w:rPr>
                <w:b/>
                <w:bCs/>
                <w:color w:val="000000"/>
                <w:sz w:val="22"/>
                <w:szCs w:val="22"/>
                <w:cs/>
              </w:rPr>
              <w:t>จุดผ่อนผัน</w:t>
            </w:r>
            <w:r w:rsidR="00B20688"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(ที่ยังไม่ได้ประกาศยกเลิก)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FF0000"/>
                <w:sz w:val="22"/>
                <w:szCs w:val="22"/>
                <w:cs/>
              </w:rPr>
              <w:t>จำนวน 195 จุด ผู้ค้า 8,366 ราย</w:t>
            </w:r>
            <w:r w:rsidRPr="007A224E">
              <w:rPr>
                <w:color w:val="FF0000"/>
                <w:sz w:val="22"/>
                <w:szCs w:val="22"/>
              </w:rPr>
              <w:t xml:space="preserve"> </w:t>
            </w:r>
            <w:r w:rsidRPr="007A224E">
              <w:rPr>
                <w:color w:val="FF0000"/>
                <w:sz w:val="22"/>
                <w:szCs w:val="22"/>
                <w:cs/>
              </w:rPr>
              <w:t>(</w:t>
            </w:r>
            <w:r w:rsidRPr="007A224E">
              <w:rPr>
                <w:rFonts w:hint="cs"/>
                <w:color w:val="FF0000"/>
                <w:sz w:val="22"/>
                <w:szCs w:val="22"/>
                <w:cs/>
              </w:rPr>
              <w:t>เป็นพื้นที่ที่อยู่ในความรับผิดชอบของ</w:t>
            </w:r>
            <w:r w:rsidRPr="007A224E">
              <w:rPr>
                <w:color w:val="FF0000"/>
                <w:sz w:val="22"/>
                <w:szCs w:val="22"/>
                <w:cs/>
              </w:rPr>
              <w:t xml:space="preserve"> 23 สำนักงานเขต)</w:t>
            </w:r>
            <w:r w:rsidR="001E0599" w:rsidRPr="007A224E">
              <w:rPr>
                <w:rFonts w:hint="cs"/>
                <w:color w:val="FF0000"/>
                <w:sz w:val="22"/>
                <w:szCs w:val="22"/>
                <w:cs/>
              </w:rPr>
              <w:t xml:space="preserve"> </w:t>
            </w:r>
            <w:r w:rsidR="00302D53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กรุงเทพมหานค</w:t>
            </w:r>
            <w:r w:rsidR="001E0599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จำเป็นต้อง</w:t>
            </w:r>
            <w:r w:rsidR="001E0599" w:rsidRPr="007A224E">
              <w:rPr>
                <w:color w:val="000000"/>
                <w:sz w:val="22"/>
                <w:szCs w:val="22"/>
                <w:cs/>
              </w:rPr>
              <w:t xml:space="preserve">กวดขัน </w:t>
            </w:r>
            <w:r w:rsidR="001E0599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ควบคุม</w:t>
            </w:r>
            <w:r w:rsidR="00914360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อย่างเข้มงวด เพื่อ</w:t>
            </w:r>
            <w:r w:rsidR="001E0599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ให้ผู้ค้า</w:t>
            </w:r>
            <w:r w:rsidR="001E0599" w:rsidRPr="007A224E">
              <w:rPr>
                <w:sz w:val="22"/>
                <w:szCs w:val="22"/>
                <w:cs/>
              </w:rPr>
              <w:t>ปฏิบัติตามหลักเกณฑ์และเงื่อนไขการค้าขายในพื้นที่สาธารณะที่กรุงเทพมหานครกำหนด</w:t>
            </w:r>
          </w:p>
          <w:p w:rsidR="0027217D" w:rsidRPr="007A224E" w:rsidRDefault="0027217D" w:rsidP="00681649">
            <w:pPr>
              <w:spacing w:after="0" w:line="240" w:lineRule="auto"/>
              <w:ind w:firstLine="32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ผล</w:t>
            </w:r>
            <w:r w:rsidR="00C45170" w:rsidRPr="007A224E">
              <w:rPr>
                <w:b/>
                <w:bCs/>
                <w:color w:val="000000"/>
                <w:sz w:val="22"/>
                <w:szCs w:val="22"/>
                <w:cs/>
              </w:rPr>
              <w:t>การบังคับการ</w:t>
            </w:r>
            <w:r w:rsidR="00B64C5B"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B64C5B" w:rsidRPr="007A224E" w:rsidRDefault="00B64C5B" w:rsidP="0068164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จุดผ่อนผันที่ประกาศยกเลิกแล้ว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27217D" w:rsidRDefault="0027217D" w:rsidP="00681649">
            <w:pPr>
              <w:spacing w:after="0" w:line="240" w:lineRule="auto"/>
              <w:ind w:firstLine="684"/>
              <w:rPr>
                <w:spacing w:val="-14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สำนักงานเขต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A224E">
              <w:rPr>
                <w:color w:val="000000"/>
                <w:spacing w:val="-14"/>
                <w:sz w:val="22"/>
                <w:szCs w:val="22"/>
                <w:cs/>
              </w:rPr>
              <w:t>จัดเจ้าหน้าที่เทศกิจออกตรวจสอบพื้นที่เป้าหมายตามแผนที่กำหนด</w:t>
            </w:r>
            <w:r w:rsidRPr="007A224E">
              <w:rPr>
                <w:rFonts w:eastAsia="Times New Roman"/>
                <w:spacing w:val="-14"/>
                <w:sz w:val="22"/>
                <w:szCs w:val="22"/>
                <w:cs/>
                <w:lang w:val="en"/>
              </w:rPr>
              <w:t>อย่าง</w:t>
            </w:r>
            <w:r w:rsidRPr="007A224E">
              <w:rPr>
                <w:color w:val="000000"/>
                <w:spacing w:val="-14"/>
                <w:sz w:val="22"/>
                <w:szCs w:val="22"/>
                <w:cs/>
              </w:rPr>
              <w:t xml:space="preserve">สม่ำเสมอ และต่อเนื่อง </w:t>
            </w:r>
            <w:r w:rsidR="00681649" w:rsidRPr="007A224E">
              <w:rPr>
                <w:rFonts w:hint="cs"/>
                <w:color w:val="000000"/>
                <w:spacing w:val="-14"/>
                <w:sz w:val="22"/>
                <w:szCs w:val="22"/>
                <w:cs/>
              </w:rPr>
              <w:t xml:space="preserve">เฉลี่ย...... ครั้ง/วัน/จุด)  </w:t>
            </w:r>
            <w:r w:rsidRPr="007A224E">
              <w:rPr>
                <w:color w:val="000000"/>
                <w:spacing w:val="-14"/>
                <w:sz w:val="22"/>
                <w:szCs w:val="22"/>
                <w:cs/>
              </w:rPr>
              <w:t>หาก</w:t>
            </w:r>
            <w:r w:rsidRPr="007A224E">
              <w:rPr>
                <w:spacing w:val="-14"/>
                <w:sz w:val="22"/>
                <w:szCs w:val="22"/>
                <w:cs/>
                <w:lang w:val="en"/>
              </w:rPr>
              <w:t>พบผู้ค้าที่ฝ่าฝืน/กระทำความผิด</w:t>
            </w:r>
            <w:r w:rsidRPr="007A224E">
              <w:rPr>
                <w:spacing w:val="-14"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pacing w:val="-14"/>
                <w:sz w:val="22"/>
                <w:szCs w:val="22"/>
                <w:cs/>
              </w:rPr>
              <w:t>ผู้ค้</w:t>
            </w:r>
            <w:r w:rsidR="006C4527" w:rsidRPr="007A224E">
              <w:rPr>
                <w:i/>
                <w:iCs/>
                <w:spacing w:val="-14"/>
                <w:sz w:val="22"/>
                <w:szCs w:val="22"/>
                <w:cs/>
              </w:rPr>
              <w:t>าต้องถูกบังคับการอย่างเคร่งครัด</w:t>
            </w:r>
            <w:r w:rsidRPr="007A224E">
              <w:rPr>
                <w:i/>
                <w:iCs/>
                <w:spacing w:val="-14"/>
                <w:sz w:val="22"/>
                <w:szCs w:val="22"/>
                <w:cs/>
              </w:rPr>
              <w:t>ทุกราย</w:t>
            </w:r>
            <w:r w:rsidRPr="007A224E">
              <w:rPr>
                <w:spacing w:val="-14"/>
                <w:sz w:val="22"/>
                <w:szCs w:val="22"/>
                <w:cs/>
              </w:rPr>
              <w:t xml:space="preserve">  </w:t>
            </w:r>
          </w:p>
          <w:p w:rsidR="0010678A" w:rsidRDefault="0010678A" w:rsidP="00681649">
            <w:pPr>
              <w:spacing w:after="0" w:line="240" w:lineRule="auto"/>
              <w:ind w:firstLine="684"/>
              <w:rPr>
                <w:spacing w:val="-14"/>
                <w:sz w:val="22"/>
                <w:szCs w:val="22"/>
              </w:rPr>
            </w:pPr>
          </w:p>
          <w:p w:rsidR="0010678A" w:rsidRDefault="0010678A" w:rsidP="00681649">
            <w:pPr>
              <w:spacing w:after="0" w:line="240" w:lineRule="auto"/>
              <w:ind w:firstLine="684"/>
              <w:rPr>
                <w:spacing w:val="-14"/>
                <w:sz w:val="22"/>
                <w:szCs w:val="22"/>
              </w:rPr>
            </w:pPr>
          </w:p>
          <w:p w:rsidR="0010678A" w:rsidRDefault="0010678A" w:rsidP="00681649">
            <w:pPr>
              <w:spacing w:after="0" w:line="240" w:lineRule="auto"/>
              <w:ind w:firstLine="684"/>
              <w:rPr>
                <w:spacing w:val="-14"/>
                <w:sz w:val="22"/>
                <w:szCs w:val="22"/>
              </w:rPr>
            </w:pPr>
          </w:p>
          <w:p w:rsidR="0010678A" w:rsidRDefault="0010678A" w:rsidP="00681649">
            <w:pPr>
              <w:spacing w:after="0" w:line="240" w:lineRule="auto"/>
              <w:ind w:firstLine="684"/>
              <w:rPr>
                <w:spacing w:val="-14"/>
                <w:sz w:val="22"/>
                <w:szCs w:val="22"/>
              </w:rPr>
            </w:pPr>
          </w:p>
          <w:p w:rsidR="0010678A" w:rsidRDefault="0010678A" w:rsidP="00681649">
            <w:pPr>
              <w:spacing w:after="0" w:line="240" w:lineRule="auto"/>
              <w:ind w:firstLine="684"/>
              <w:rPr>
                <w:spacing w:val="-14"/>
                <w:sz w:val="22"/>
                <w:szCs w:val="22"/>
              </w:rPr>
            </w:pPr>
          </w:p>
          <w:p w:rsidR="00C20F13" w:rsidRPr="007A224E" w:rsidRDefault="00C20F13" w:rsidP="0010678A">
            <w:pPr>
              <w:pStyle w:val="Default"/>
              <w:ind w:right="-105" w:hanging="10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จำนวน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</w:t>
            </w:r>
            <w:r w:rsidR="002847AA"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/ฝ่าฝืน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บริเวณจุดผ่อนผันที่ประกาศยกเลิกแล้ว</w:t>
            </w: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ตรวจสอบพบโดย</w:t>
            </w:r>
            <w:r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สำนักงานเขต</w:t>
            </w:r>
          </w:p>
          <w:p w:rsidR="00681649" w:rsidRPr="007A224E" w:rsidRDefault="00681649" w:rsidP="00681649">
            <w:pPr>
              <w:tabs>
                <w:tab w:val="left" w:pos="993"/>
              </w:tabs>
              <w:spacing w:after="0" w:line="240" w:lineRule="auto"/>
              <w:ind w:firstLine="158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709"/>
              <w:gridCol w:w="1276"/>
              <w:gridCol w:w="708"/>
              <w:gridCol w:w="523"/>
              <w:gridCol w:w="465"/>
              <w:gridCol w:w="430"/>
              <w:gridCol w:w="488"/>
            </w:tblGrid>
            <w:tr w:rsidR="00882A0A" w:rsidRPr="007A224E" w:rsidTr="0010678A">
              <w:trPr>
                <w:jc w:val="center"/>
              </w:trPr>
              <w:tc>
                <w:tcPr>
                  <w:tcW w:w="1061" w:type="dxa"/>
                  <w:vMerge w:val="restart"/>
                  <w:shd w:val="clear" w:color="auto" w:fill="auto"/>
                </w:tcPr>
                <w:p w:rsidR="00882A0A" w:rsidRPr="007A224E" w:rsidRDefault="00882A0A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882A0A" w:rsidRPr="007A224E" w:rsidRDefault="00882A0A" w:rsidP="0010678A">
                  <w:pPr>
                    <w:spacing w:after="0" w:line="240" w:lineRule="auto"/>
                    <w:ind w:left="-20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จำนวนจุดผ่อนผันที่ประกาศยกเลิกแล้ว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882A0A" w:rsidRPr="007A224E" w:rsidRDefault="00882A0A" w:rsidP="0010678A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จำนวนจุดผ่อนผันที่ประกาศยกเลิกแล้ว</w:t>
                  </w:r>
                </w:p>
                <w:p w:rsidR="00882A0A" w:rsidRPr="007A224E" w:rsidRDefault="00882A0A" w:rsidP="0010678A">
                  <w:pPr>
                    <w:spacing w:after="0" w:line="240" w:lineRule="auto"/>
                    <w:ind w:left="-108" w:right="-109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และ</w:t>
                  </w:r>
                  <w:r w:rsidR="002847AA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ตรวจ</w:t>
                  </w:r>
                  <w:r w:rsidR="002847AA"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พบกา</w:t>
                  </w:r>
                  <w:r w:rsidR="002847AA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</w:t>
                  </w:r>
                  <w:r w:rsidR="002847AA"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กระทำผิด</w:t>
                  </w:r>
                  <w:r w:rsidR="002847AA"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/ฝ่าฝืน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ตั้งวางแผงค้า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882A0A" w:rsidRPr="007A224E" w:rsidRDefault="00882A0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ผู้ค้า</w:t>
                  </w:r>
                </w:p>
                <w:p w:rsidR="00882A0A" w:rsidRPr="007A224E" w:rsidRDefault="002847A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กระทำผิด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/ฝ่าฝืน</w:t>
                  </w:r>
                  <w:r w:rsidR="00882A0A"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ในพื้นที่</w:t>
                  </w:r>
                </w:p>
                <w:p w:rsidR="00882A0A" w:rsidRPr="007A224E" w:rsidRDefault="00882A0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1906" w:type="dxa"/>
                  <w:gridSpan w:val="4"/>
                </w:tcPr>
                <w:p w:rsidR="00882A0A" w:rsidRPr="007A224E" w:rsidRDefault="00882A0A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การบังคับการ</w:t>
                  </w:r>
                </w:p>
              </w:tc>
            </w:tr>
            <w:tr w:rsidR="00882A0A" w:rsidRPr="007A224E" w:rsidTr="0010678A">
              <w:trPr>
                <w:jc w:val="center"/>
              </w:trPr>
              <w:tc>
                <w:tcPr>
                  <w:tcW w:w="1061" w:type="dxa"/>
                  <w:vMerge/>
                  <w:shd w:val="clear" w:color="auto" w:fill="auto"/>
                </w:tcPr>
                <w:p w:rsidR="00882A0A" w:rsidRPr="007A224E" w:rsidRDefault="00882A0A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882A0A" w:rsidRPr="007A224E" w:rsidRDefault="00882A0A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882A0A" w:rsidRPr="007A224E" w:rsidRDefault="00882A0A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882A0A" w:rsidRPr="007A224E" w:rsidRDefault="00882A0A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882A0A" w:rsidRPr="007A224E" w:rsidRDefault="00882A0A" w:rsidP="0010678A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ว่ากล่าว</w:t>
                  </w: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ตักเตือน</w:t>
                  </w:r>
                </w:p>
                <w:p w:rsidR="00882A0A" w:rsidRPr="007A224E" w:rsidRDefault="00882A0A" w:rsidP="0010678A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882A0A" w:rsidRPr="007A224E" w:rsidRDefault="00882A0A" w:rsidP="0010678A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สั่งการให้แก้ไข</w:t>
                  </w:r>
                </w:p>
                <w:p w:rsidR="00882A0A" w:rsidRPr="007A224E" w:rsidRDefault="00882A0A" w:rsidP="0010678A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882A0A" w:rsidRPr="007A224E" w:rsidRDefault="00882A0A" w:rsidP="0010678A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เปรียบเทียบปรับ</w:t>
                  </w:r>
                </w:p>
                <w:p w:rsidR="00882A0A" w:rsidRPr="007A224E" w:rsidRDefault="00882A0A" w:rsidP="0010678A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  <w:r w:rsidRPr="007A22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882A0A" w:rsidRPr="007A224E" w:rsidRDefault="00882A0A" w:rsidP="0010678A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ดำเนินคดี</w:t>
                  </w:r>
                </w:p>
                <w:p w:rsidR="00882A0A" w:rsidRPr="007A224E" w:rsidRDefault="00882A0A" w:rsidP="0010678A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0678A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0678A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0678A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1EDE" w:rsidRPr="007A224E" w:rsidTr="0010678A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8C1EDE" w:rsidRPr="007A224E" w:rsidRDefault="008C1EDE" w:rsidP="001D2D51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678A" w:rsidRDefault="0027217D" w:rsidP="008D5CF3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สำนักเทศกิจ 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: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ดำเนินการตรวจสอบ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สำนักงานเขต (สำนักเทศกิจแจ้งให้สำนักงานเขตบังคับการ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  <w:lang w:val="en"/>
              </w:rPr>
              <w:t>หรือ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ลงโทษผู้ไม่ปฏิบัติตามกฎหมายตามอำนาจหน้าที่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ขั้นตอน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วิธีการ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หลักเกณฑ์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และเงื่อนไขที่กฎหมายกำหนด)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เพื่อร่วมผลักดันให้สำนักงานเขตบังคับใช้กฎหมายอย่างเข้มงวด จริงจัง  อันจะนำไปสู่จำนวนผู้กระทำผิดในพื้นที่เขตลดลง จนไม่พบการฝ่าฝืนในที่สุด</w:t>
            </w:r>
          </w:p>
          <w:p w:rsidR="0027217D" w:rsidRPr="007A224E" w:rsidRDefault="0027217D" w:rsidP="008D5CF3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:rsidR="0027217D" w:rsidRPr="007A224E" w:rsidRDefault="00D35BBE" w:rsidP="00582AAD">
            <w:pPr>
              <w:pStyle w:val="Default"/>
              <w:ind w:firstLine="25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จำนวน</w:t>
            </w:r>
            <w:r w:rsidR="0027217D"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ผู้กระทำผิดบริเวณจุดผ่อนผันที่ประกาศยกเลิกแล้ว</w:t>
            </w:r>
            <w:r w:rsidR="00C20F13"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ตรวจสอบพบโดย</w:t>
            </w:r>
            <w:r w:rsidR="00C20F13"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</w:t>
            </w:r>
            <w:r w:rsidR="00EB61A7"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เทศกิจ</w:t>
            </w:r>
          </w:p>
          <w:p w:rsidR="00582AAD" w:rsidRPr="007A224E" w:rsidRDefault="00582AAD" w:rsidP="00582AAD">
            <w:pPr>
              <w:tabs>
                <w:tab w:val="left" w:pos="993"/>
              </w:tabs>
              <w:spacing w:after="0" w:line="240" w:lineRule="auto"/>
              <w:ind w:firstLine="158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709"/>
              <w:gridCol w:w="1276"/>
              <w:gridCol w:w="708"/>
              <w:gridCol w:w="523"/>
              <w:gridCol w:w="465"/>
              <w:gridCol w:w="430"/>
              <w:gridCol w:w="488"/>
            </w:tblGrid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vMerge w:val="restart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ind w:left="-20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จำนวนจุดผ่อนผันที่ประกาศยกเลิกแล้ว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ind w:left="-108" w:right="-109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จำนวนจุดผ่อนผันที่ประกาศยกเลิกแล้ว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08" w:right="-109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และตรวจ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พบกา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กระทำผิด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/ฝ่าฝืน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ตั้งวางแผงค้า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ผู้ค้า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กระทำผิด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/ฝ่าฝืน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ในพื้นที่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1906" w:type="dxa"/>
                  <w:gridSpan w:val="4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การบังคับการ</w:t>
                  </w: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ว่ากล่าว</w:t>
                  </w: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ตักเตือน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สั่งการให้แก้ไข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เปรียบเทียบปรับ</w:t>
                  </w:r>
                </w:p>
                <w:p w:rsidR="0010678A" w:rsidRPr="007A224E" w:rsidRDefault="0010678A" w:rsidP="0010678A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  <w:r w:rsidRPr="007A22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ดำเนินคดี</w:t>
                  </w:r>
                </w:p>
                <w:p w:rsidR="0010678A" w:rsidRPr="007A224E" w:rsidRDefault="0010678A" w:rsidP="0010678A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7217D" w:rsidRDefault="0027217D" w:rsidP="0010678A">
            <w:pPr>
              <w:pStyle w:val="Defaul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10678A" w:rsidRDefault="0010678A" w:rsidP="0010678A">
            <w:pPr>
              <w:pStyle w:val="Defaul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10678A" w:rsidRDefault="0010678A" w:rsidP="0010678A">
            <w:pPr>
              <w:pStyle w:val="Defaul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10678A" w:rsidRDefault="0010678A" w:rsidP="0010678A">
            <w:pPr>
              <w:pStyle w:val="Defaul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10678A" w:rsidRDefault="0010678A" w:rsidP="0010678A">
            <w:pPr>
              <w:pStyle w:val="Defaul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10678A" w:rsidRPr="0010678A" w:rsidRDefault="0010678A" w:rsidP="0010678A">
            <w:pPr>
              <w:pStyle w:val="Defaul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27217D" w:rsidRPr="007A224E" w:rsidRDefault="00EB4D01" w:rsidP="00E64E49">
            <w:pPr>
              <w:pStyle w:val="Default"/>
              <w:ind w:firstLine="324"/>
              <w:rPr>
                <w:rFonts w:ascii="TH SarabunIT๙" w:hAnsi="TH SarabunIT๙" w:cs="TH SarabunIT๙"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 xml:space="preserve">2. </w:t>
            </w:r>
            <w:r w:rsidR="0027217D"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จุดผ่อนผัน (ที่ยังไม่ได้ประกาศยกเลิก)</w:t>
            </w:r>
            <w:r w:rsidR="0027217D"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="00111ED2" w:rsidRPr="007A224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:rsidR="00BC64F1" w:rsidRPr="007A224E" w:rsidRDefault="0027217D" w:rsidP="00F30896">
            <w:pPr>
              <w:pStyle w:val="Default"/>
              <w:ind w:firstLine="324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สำนักงานเขต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</w:rPr>
              <w:t xml:space="preserve">: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จัดเจ้าหน้าที่เทศกิจออกตรวจตรา กวดขันให้ผู้ค้าปฏิบัติตามหลักเกณฑ์ที่กำหนด </w:t>
            </w:r>
            <w:r w:rsidR="00F30896" w:rsidRPr="007A224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พร้อม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สำรวจผู้ค้า หากพบว่าเป็นผู้ที่ไม่ได้รับอนุญาตจะดำเนินคดีตามกฎหมาย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  <w:p w:rsidR="00B34A9F" w:rsidRPr="007A224E" w:rsidRDefault="00DF0FCF" w:rsidP="0010678A">
            <w:pPr>
              <w:pStyle w:val="Default"/>
              <w:ind w:hanging="103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จำนวน</w:t>
            </w:r>
            <w:r w:rsidR="00B34A9F"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ผู้กระทำผิดบริเวณจุดผ่อนผัน (ที่ยังไม่ได้ประกาศยกเลิก)</w:t>
            </w:r>
            <w:r w:rsidR="00B34A9F"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ตรวจสอบพบโดย</w:t>
            </w:r>
            <w:r w:rsidR="00B34A9F" w:rsidRPr="0010678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สำนักงานเขต</w:t>
            </w:r>
          </w:p>
          <w:p w:rsidR="00F30896" w:rsidRDefault="00F30896" w:rsidP="00F30896">
            <w:pPr>
              <w:tabs>
                <w:tab w:val="left" w:pos="993"/>
              </w:tabs>
              <w:spacing w:after="0" w:line="240" w:lineRule="auto"/>
              <w:ind w:firstLine="1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709"/>
              <w:gridCol w:w="1276"/>
              <w:gridCol w:w="708"/>
              <w:gridCol w:w="523"/>
              <w:gridCol w:w="465"/>
              <w:gridCol w:w="430"/>
              <w:gridCol w:w="488"/>
            </w:tblGrid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vMerge w:val="restart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10678A" w:rsidRDefault="0010678A" w:rsidP="0010678A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จำนวนจุดผ่อนผัน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(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ยังไม่ได้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ประกาศยกเลิก</w:t>
                  </w: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10678A" w:rsidRDefault="0010678A" w:rsidP="0010678A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 xml:space="preserve">จุดผ่อนผัน 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(ที่ยังไม่ได้ประกาศยกเลิก)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06" w:right="-109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และตรวจ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พบ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ผู้ค้า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ทำผิดหลักเกณฑ์เงื่อนไข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ผู้ค้า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กระทำผิด</w:t>
                  </w:r>
                  <w:r w:rsidR="00270520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หลักเกณฑ์เงื่อนไข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1906" w:type="dxa"/>
                  <w:gridSpan w:val="4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การบังคับการ</w:t>
                  </w: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ว่ากล่าว</w:t>
                  </w: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ตักเตือน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สั่งการให้แก้ไข</w:t>
                  </w:r>
                </w:p>
                <w:p w:rsidR="0010678A" w:rsidRPr="007A224E" w:rsidRDefault="0010678A" w:rsidP="0010678A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เปรียบเทียบปรับ</w:t>
                  </w:r>
                </w:p>
                <w:p w:rsidR="0010678A" w:rsidRPr="007A224E" w:rsidRDefault="0010678A" w:rsidP="0010678A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  <w:r w:rsidRPr="007A22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ดำเนินคดี</w:t>
                  </w:r>
                </w:p>
                <w:p w:rsidR="0010678A" w:rsidRPr="007A224E" w:rsidRDefault="0010678A" w:rsidP="0010678A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678A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10678A" w:rsidRPr="007A224E" w:rsidRDefault="0010678A" w:rsidP="0010678A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678A" w:rsidRDefault="0010678A" w:rsidP="0010678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0678A" w:rsidRDefault="0010678A" w:rsidP="00F30896">
            <w:pPr>
              <w:tabs>
                <w:tab w:val="left" w:pos="993"/>
              </w:tabs>
              <w:spacing w:after="0" w:line="240" w:lineRule="auto"/>
              <w:ind w:firstLine="1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64F1" w:rsidRPr="007A224E" w:rsidRDefault="0027217D" w:rsidP="00AD77FA">
            <w:pPr>
              <w:pStyle w:val="Default"/>
              <w:ind w:firstLine="324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 xml:space="preserve">สำนักเทศกิจ </w:t>
            </w:r>
            <w:r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: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>ดำเนินการตรวจสอบ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</w:t>
            </w:r>
            <w:r w:rsidRPr="007A224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A22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สำนักงานเขต </w:t>
            </w:r>
          </w:p>
          <w:p w:rsidR="0027217D" w:rsidRPr="007A224E" w:rsidRDefault="00DF0FCF" w:rsidP="0027052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จำนวน</w:t>
            </w:r>
            <w:r w:rsidR="0027217D" w:rsidRPr="007A224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ผู้กระทำผิดบริเวณจุดผ่อนผัน (ที่ยังไม่ได้ประกาศยกเลิก)</w:t>
            </w:r>
            <w:r w:rsidR="00B34A9F" w:rsidRPr="007A22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ตรวจสอบพบโดย</w:t>
            </w:r>
            <w:r w:rsidR="00B34A9F" w:rsidRPr="0027052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u w:val="single"/>
                <w:cs/>
              </w:rPr>
              <w:t>สำนักเทศกิจ</w:t>
            </w:r>
          </w:p>
          <w:p w:rsidR="00AD77FA" w:rsidRPr="007A224E" w:rsidRDefault="00AD77FA" w:rsidP="00AD77FA">
            <w:pPr>
              <w:tabs>
                <w:tab w:val="left" w:pos="993"/>
              </w:tabs>
              <w:spacing w:after="0" w:line="240" w:lineRule="auto"/>
              <w:ind w:firstLine="158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709"/>
              <w:gridCol w:w="1276"/>
              <w:gridCol w:w="708"/>
              <w:gridCol w:w="523"/>
              <w:gridCol w:w="465"/>
              <w:gridCol w:w="430"/>
              <w:gridCol w:w="488"/>
            </w:tblGrid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vMerge w:val="restart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270520" w:rsidRDefault="00270520" w:rsidP="00270520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จำนวนจุดผ่อนผัน</w:t>
                  </w:r>
                </w:p>
                <w:p w:rsidR="00270520" w:rsidRPr="007A224E" w:rsidRDefault="00270520" w:rsidP="00270520">
                  <w:pPr>
                    <w:spacing w:after="0" w:line="240" w:lineRule="auto"/>
                    <w:ind w:left="-108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(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ยังไม่ได้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ประกาศยกเลิก</w:t>
                  </w:r>
                  <w:r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70520" w:rsidRDefault="00270520" w:rsidP="00270520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 xml:space="preserve">จุดผ่อนผัน </w:t>
                  </w:r>
                </w:p>
                <w:p w:rsidR="00270520" w:rsidRPr="007A224E" w:rsidRDefault="00270520" w:rsidP="00270520">
                  <w:pPr>
                    <w:spacing w:after="0" w:line="240" w:lineRule="auto"/>
                    <w:ind w:left="-106" w:right="-10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(ที่ยังไม่ได้ประกาศยกเลิก)</w:t>
                  </w:r>
                </w:p>
                <w:p w:rsidR="00270520" w:rsidRPr="007A224E" w:rsidRDefault="00270520" w:rsidP="00270520">
                  <w:pPr>
                    <w:spacing w:after="0" w:line="240" w:lineRule="auto"/>
                    <w:ind w:left="-106" w:right="-109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และตรวจ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พบ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ผู้ค้า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ทำผิดหลักเกณฑ์เงื่อนไข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70520" w:rsidRPr="007A224E" w:rsidRDefault="00270520" w:rsidP="00270520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ผู้ค้า</w:t>
                  </w:r>
                </w:p>
                <w:p w:rsidR="00270520" w:rsidRPr="007A224E" w:rsidRDefault="00270520" w:rsidP="00270520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กระทำผิด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หลักเกณฑ์เงื่อนไข</w:t>
                  </w:r>
                </w:p>
                <w:p w:rsidR="00270520" w:rsidRPr="007A224E" w:rsidRDefault="00270520" w:rsidP="00270520">
                  <w:pPr>
                    <w:spacing w:after="0" w:line="240" w:lineRule="auto"/>
                    <w:ind w:left="-113" w:right="-10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1906" w:type="dxa"/>
                  <w:gridSpan w:val="4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การบังคับการ</w:t>
                  </w: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vMerge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270520" w:rsidRPr="007A224E" w:rsidRDefault="00270520" w:rsidP="0027052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70520" w:rsidRPr="007A224E" w:rsidRDefault="00270520" w:rsidP="00270520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70520" w:rsidRPr="007A224E" w:rsidRDefault="00270520" w:rsidP="00270520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ว่ากล่าว</w:t>
                  </w: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ตักเตือน</w:t>
                  </w:r>
                </w:p>
                <w:p w:rsidR="00270520" w:rsidRPr="007A224E" w:rsidRDefault="00270520" w:rsidP="00270520">
                  <w:pPr>
                    <w:spacing w:after="0" w:line="240" w:lineRule="auto"/>
                    <w:ind w:left="-108" w:right="-147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สั่งการให้แก้ไข</w:t>
                  </w:r>
                </w:p>
                <w:p w:rsidR="00270520" w:rsidRPr="007A224E" w:rsidRDefault="00270520" w:rsidP="00270520">
                  <w:pPr>
                    <w:spacing w:after="0" w:line="240" w:lineRule="auto"/>
                    <w:ind w:left="-65" w:right="-110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เปรียบเทียบปรับ</w:t>
                  </w:r>
                </w:p>
                <w:p w:rsidR="00270520" w:rsidRPr="007A224E" w:rsidRDefault="00270520" w:rsidP="00270520">
                  <w:pPr>
                    <w:pStyle w:val="Default"/>
                    <w:ind w:left="-102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  <w:r w:rsidRPr="007A22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spacing w:after="0" w:line="240" w:lineRule="auto"/>
                    <w:ind w:left="-110" w:right="-44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ดำเนินคดี</w:t>
                  </w:r>
                </w:p>
                <w:p w:rsidR="00270520" w:rsidRPr="007A224E" w:rsidRDefault="00270520" w:rsidP="00270520">
                  <w:pPr>
                    <w:pStyle w:val="Default"/>
                    <w:ind w:left="-110" w:right="-4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ind w:right="-111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ind w:right="-110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ind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BF2D75">
              <w:trPr>
                <w:jc w:val="center"/>
              </w:trPr>
              <w:tc>
                <w:tcPr>
                  <w:tcW w:w="1061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dxa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270520" w:rsidRPr="007A224E" w:rsidRDefault="00270520" w:rsidP="00270520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70520" w:rsidRDefault="00270520" w:rsidP="00BC64F1">
            <w:pPr>
              <w:pStyle w:val="Default"/>
              <w:ind w:firstLine="252"/>
              <w:rPr>
                <w:b/>
                <w:bCs/>
                <w:sz w:val="22"/>
                <w:szCs w:val="22"/>
              </w:rPr>
            </w:pPr>
          </w:p>
          <w:p w:rsidR="00270520" w:rsidRPr="007A224E" w:rsidRDefault="00270520" w:rsidP="00BC64F1">
            <w:pPr>
              <w:pStyle w:val="Default"/>
              <w:ind w:firstLine="252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7217D" w:rsidRPr="007A224E" w:rsidRDefault="0027217D" w:rsidP="00D333FD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โครงการจัดระเบียบการค้า</w:t>
            </w:r>
            <w:r w:rsidRPr="007A224E">
              <w:rPr>
                <w:b/>
                <w:bCs/>
                <w:color w:val="000000"/>
                <w:spacing w:val="-8"/>
                <w:sz w:val="22"/>
                <w:szCs w:val="22"/>
                <w:cs/>
              </w:rPr>
              <w:t>หาบเร่ - แผงลอย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 เพื่อคืนทางเท้าให้แก่ประชาชน (จุดผ่อนผัน) </w:t>
            </w:r>
          </w:p>
          <w:p w:rsidR="0027217D" w:rsidRPr="007A224E" w:rsidRDefault="0027217D" w:rsidP="00D333FD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 (สำนักงานตรวจและบังคับการ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  <w:p w:rsidR="002847AA" w:rsidRPr="007A224E" w:rsidRDefault="002847AA" w:rsidP="00D333FD">
            <w:pPr>
              <w:spacing w:after="0" w:line="240" w:lineRule="auto"/>
              <w:rPr>
                <w:sz w:val="22"/>
                <w:szCs w:val="22"/>
              </w:rPr>
            </w:pPr>
          </w:p>
          <w:p w:rsidR="0027217D" w:rsidRPr="007A224E" w:rsidRDefault="0027217D" w:rsidP="002847A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7217D" w:rsidRPr="007A224E" w:rsidRDefault="002257B3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7217D" w:rsidRPr="007A224E" w:rsidRDefault="002257B3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7217D" w:rsidRPr="007A224E" w:rsidRDefault="002257B3" w:rsidP="004671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426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>-</w:t>
            </w:r>
          </w:p>
          <w:p w:rsidR="0027217D" w:rsidRPr="007A224E" w:rsidRDefault="0027217D" w:rsidP="00832B28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361F2A"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27217D" w:rsidRPr="007A224E" w:rsidRDefault="00406D5D" w:rsidP="008728AC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7A224E">
              <w:rPr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70520" w:rsidRDefault="00270520" w:rsidP="008728AC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270520" w:rsidRDefault="00406D5D" w:rsidP="008728AC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7A224E">
              <w:rPr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70520" w:rsidRDefault="00270520" w:rsidP="008728AC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406D5D" w:rsidRDefault="00406D5D" w:rsidP="008728AC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7A224E">
              <w:rPr>
                <w:color w:val="FF0000"/>
                <w:sz w:val="22"/>
                <w:szCs w:val="22"/>
              </w:rPr>
              <w:t>……..……………………………………………………………………………………………………………………………………</w:t>
            </w:r>
          </w:p>
          <w:p w:rsidR="00270520" w:rsidRPr="007A224E" w:rsidRDefault="00270520" w:rsidP="008728AC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27217D" w:rsidRPr="007A224E" w:rsidRDefault="0027217D" w:rsidP="0027217D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โครงการแผงค้าร่วมใจจัดระเบียบ</w:t>
            </w:r>
          </w:p>
          <w:p w:rsidR="0027217D" w:rsidRPr="007A224E" w:rsidRDefault="0027217D" w:rsidP="00270520">
            <w:pPr>
              <w:spacing w:after="0" w:line="240" w:lineRule="auto"/>
              <w:ind w:left="-104" w:right="-102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 xml:space="preserve"> (สำนักงานตรวจและบังคับการ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</w:tc>
        <w:tc>
          <w:tcPr>
            <w:tcW w:w="708" w:type="dxa"/>
            <w:shd w:val="clear" w:color="auto" w:fill="FFFFFF"/>
          </w:tcPr>
          <w:p w:rsidR="0027217D" w:rsidRPr="007A224E" w:rsidRDefault="00B1192B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784CFF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406D5D" w:rsidRDefault="00406D5D" w:rsidP="00406D5D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7A224E">
              <w:rPr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70520" w:rsidRPr="007A224E" w:rsidRDefault="00270520" w:rsidP="00406D5D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270520" w:rsidRDefault="00406D5D" w:rsidP="00406D5D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7A224E">
              <w:rPr>
                <w:color w:val="FF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270520" w:rsidRDefault="00270520" w:rsidP="00406D5D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4723D6" w:rsidRDefault="00406D5D" w:rsidP="00406D5D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7A224E">
              <w:rPr>
                <w:color w:val="FF0000"/>
                <w:sz w:val="22"/>
                <w:szCs w:val="22"/>
              </w:rPr>
              <w:t>……..……………………………………………………………………………………………………………………………………</w:t>
            </w:r>
          </w:p>
          <w:p w:rsidR="00270520" w:rsidRPr="007A224E" w:rsidRDefault="00270520" w:rsidP="00406D5D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7217D" w:rsidRPr="00270520" w:rsidRDefault="00406D5D" w:rsidP="00270520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การสำรวจ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พึงพอใจและทัศนคติของประชาชนต่อการจัดระเบียบการค้าหาบเร่แผงลอยเพื่อคืนทางเท้าให้แก่ประชาชน</w:t>
            </w:r>
          </w:p>
        </w:tc>
        <w:tc>
          <w:tcPr>
            <w:tcW w:w="708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27217D" w:rsidRPr="007A224E" w:rsidTr="00784CF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4CFF" w:rsidRPr="00784CFF" w:rsidRDefault="00784CFF" w:rsidP="00784CF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784CFF">
              <w:rPr>
                <w:color w:val="000000"/>
                <w:sz w:val="22"/>
                <w:szCs w:val="22"/>
                <w:cs/>
              </w:rPr>
              <w:t>จำนวนครั้งของการออกตรวจจุดกวดขันพิเศษในพื้นที่ 50 สำนักงานเขต โดยชุดตรวจของสำนักเทศกิจ</w:t>
            </w:r>
          </w:p>
          <w:p w:rsidR="00784CFF" w:rsidRPr="00784CFF" w:rsidRDefault="00784CFF" w:rsidP="00784CF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784CFF">
              <w:rPr>
                <w:color w:val="000000"/>
                <w:sz w:val="22"/>
                <w:szCs w:val="22"/>
                <w:cs/>
              </w:rPr>
              <w:t>(ผลผลิต)</w:t>
            </w:r>
          </w:p>
          <w:p w:rsidR="00784CFF" w:rsidRPr="00784CFF" w:rsidRDefault="00784CFF" w:rsidP="00784CF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784CFF" w:rsidRPr="00784CFF" w:rsidRDefault="00784CFF" w:rsidP="00784CF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784CFF">
              <w:rPr>
                <w:color w:val="000000"/>
                <w:sz w:val="22"/>
                <w:szCs w:val="22"/>
                <w:cs/>
              </w:rPr>
              <w:t>ระดับความพึงพอใจของประชาชนที่ใช้ทางเท้าหรือสัญจรบริเวณจุดกวดขันพิเศษ</w:t>
            </w:r>
          </w:p>
          <w:p w:rsidR="0027217D" w:rsidRPr="007A224E" w:rsidRDefault="00784CFF" w:rsidP="00784CFF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784CFF">
              <w:rPr>
                <w:color w:val="000000"/>
                <w:sz w:val="22"/>
                <w:szCs w:val="22"/>
                <w:cs/>
              </w:rPr>
              <w:t>(ผลลัพธ์)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4CFF" w:rsidRPr="00784CFF" w:rsidRDefault="00784CFF" w:rsidP="00784CF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84CFF">
              <w:rPr>
                <w:color w:val="000000"/>
                <w:spacing w:val="-4"/>
                <w:sz w:val="22"/>
                <w:szCs w:val="22"/>
                <w:cs/>
              </w:rPr>
              <w:t>ไม่น้อยกว่า 4,500 ครั้ง/ปี</w:t>
            </w:r>
          </w:p>
          <w:p w:rsidR="00784CFF" w:rsidRDefault="00784CFF" w:rsidP="00784CF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84CFF" w:rsidRDefault="00784CFF" w:rsidP="00784CF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84CFF" w:rsidRDefault="00784CFF" w:rsidP="00784CF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84CFF" w:rsidRDefault="00784CFF" w:rsidP="00784CF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84CFF" w:rsidRDefault="00784CFF" w:rsidP="00784CF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7217D" w:rsidRPr="007A224E" w:rsidRDefault="00784CFF" w:rsidP="00784CFF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84CFF">
              <w:rPr>
                <w:color w:val="000000"/>
                <w:spacing w:val="-4"/>
                <w:sz w:val="22"/>
                <w:szCs w:val="22"/>
                <w:cs/>
              </w:rPr>
              <w:t>ความพึงพอใจระดับมาก (3.51 คะแนนขึ้นไป)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17D" w:rsidRDefault="00784CFF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cs"/>
                <w:color w:val="FF0000"/>
                <w:sz w:val="22"/>
                <w:szCs w:val="22"/>
                <w:cs/>
              </w:rPr>
              <w:t>จำนวน..............ครั้ง/ปี</w:t>
            </w:r>
          </w:p>
          <w:p w:rsidR="00784CFF" w:rsidRDefault="00784CFF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84CFF" w:rsidRDefault="00784CFF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84CFF" w:rsidRDefault="00784CFF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84CFF" w:rsidRDefault="00784CFF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84CFF" w:rsidRDefault="00784CFF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84CFF" w:rsidRPr="007A224E" w:rsidRDefault="00784CFF" w:rsidP="00832B28">
            <w:pPr>
              <w:spacing w:after="0" w:line="240" w:lineRule="auto"/>
              <w:jc w:val="center"/>
              <w:rPr>
                <w:rFonts w:hint="cs"/>
                <w:color w:val="FF0000"/>
                <w:sz w:val="22"/>
                <w:szCs w:val="22"/>
                <w:cs/>
              </w:rPr>
            </w:pPr>
            <w:r>
              <w:rPr>
                <w:rFonts w:hint="cs"/>
                <w:color w:val="FF0000"/>
                <w:sz w:val="22"/>
                <w:szCs w:val="22"/>
                <w:cs/>
              </w:rPr>
              <w:t>ระดับความพึงพอใจ......................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541E82" w:rsidRPr="007A224E" w:rsidRDefault="00541E82" w:rsidP="00541E82">
            <w:pPr>
              <w:spacing w:after="0" w:line="240" w:lineRule="auto"/>
              <w:ind w:right="-18" w:firstLine="227"/>
              <w:rPr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การตรวจและกวดขันการค้าหาบเร่-</w:t>
            </w:r>
            <w:r w:rsidR="000D4D50" w:rsidRPr="007A224E">
              <w:rPr>
                <w:b/>
                <w:bCs/>
                <w:sz w:val="22"/>
                <w:szCs w:val="22"/>
                <w:cs/>
              </w:rPr>
              <w:t>แผงลอย</w:t>
            </w:r>
            <w:r w:rsidR="000D4D50" w:rsidRPr="007A224E">
              <w:rPr>
                <w:rFonts w:hint="cs"/>
                <w:b/>
                <w:bCs/>
                <w:sz w:val="22"/>
                <w:szCs w:val="22"/>
                <w:cs/>
              </w:rPr>
              <w:t>บริเวณ</w:t>
            </w:r>
            <w:r w:rsidR="000D4D50" w:rsidRPr="007A224E">
              <w:rPr>
                <w:b/>
                <w:bCs/>
                <w:sz w:val="22"/>
                <w:szCs w:val="22"/>
                <w:cs/>
              </w:rPr>
              <w:t>จุดกวดขันพิเศษ</w:t>
            </w:r>
          </w:p>
          <w:p w:rsidR="0027217D" w:rsidRPr="007A224E" w:rsidRDefault="005F584E" w:rsidP="005F584E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t>กรุงเทพมหานคร</w:t>
            </w:r>
            <w:r w:rsidR="00B95D74" w:rsidRPr="007A224E">
              <w:rPr>
                <w:rFonts w:hint="cs"/>
                <w:sz w:val="22"/>
                <w:szCs w:val="22"/>
                <w:cs/>
              </w:rPr>
              <w:t xml:space="preserve">โดยฝ่ายเทศกิจ สำนักงานเขต </w:t>
            </w:r>
            <w:r w:rsidRPr="007A224E">
              <w:rPr>
                <w:rFonts w:hint="cs"/>
                <w:sz w:val="22"/>
                <w:szCs w:val="22"/>
                <w:cs/>
              </w:rPr>
              <w:t>จัดเจ้าหน้าที่ชุดสายตรวจ</w:t>
            </w:r>
            <w:r w:rsidR="00763FB2" w:rsidRPr="007A224E">
              <w:rPr>
                <w:rFonts w:hint="cs"/>
                <w:sz w:val="22"/>
                <w:szCs w:val="22"/>
                <w:cs/>
              </w:rPr>
              <w:t>เทศกิจ</w:t>
            </w:r>
            <w:r w:rsidRPr="007A224E">
              <w:rPr>
                <w:rFonts w:hint="cs"/>
                <w:sz w:val="22"/>
                <w:szCs w:val="22"/>
                <w:cs/>
              </w:rPr>
              <w:t>ออกตรวจจุดกวดขันพิเศษ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ในพื้นที่ 50 เขต </w:t>
            </w:r>
            <w:r w:rsidR="0027217D" w:rsidRPr="007A224E">
              <w:rPr>
                <w:color w:val="FF0000"/>
                <w:sz w:val="22"/>
                <w:szCs w:val="22"/>
                <w:cs/>
              </w:rPr>
              <w:t xml:space="preserve">จำนวน </w:t>
            </w:r>
            <w:r w:rsidR="0027217D" w:rsidRPr="007A224E">
              <w:rPr>
                <w:color w:val="FF0000"/>
                <w:sz w:val="22"/>
                <w:szCs w:val="22"/>
              </w:rPr>
              <w:t>538</w:t>
            </w:r>
            <w:r w:rsidR="0027217D" w:rsidRPr="007A224E">
              <w:rPr>
                <w:color w:val="FF0000"/>
                <w:sz w:val="22"/>
                <w:szCs w:val="22"/>
                <w:cs/>
              </w:rPr>
              <w:t xml:space="preserve"> จุด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="00A811DE" w:rsidRPr="007A224E">
              <w:rPr>
                <w:rFonts w:hint="cs"/>
                <w:color w:val="000000"/>
                <w:sz w:val="22"/>
                <w:szCs w:val="22"/>
                <w:cs/>
              </w:rPr>
              <w:t>เฉลี่ย</w:t>
            </w:r>
            <w:r w:rsidR="00A811DE" w:rsidRPr="007A224E">
              <w:rPr>
                <w:rFonts w:hint="cs"/>
                <w:sz w:val="22"/>
                <w:szCs w:val="22"/>
                <w:cs/>
              </w:rPr>
              <w:t xml:space="preserve">วันละ </w:t>
            </w:r>
            <w:r w:rsidR="00E31564" w:rsidRPr="007A224E">
              <w:rPr>
                <w:rFonts w:hint="cs"/>
                <w:sz w:val="22"/>
                <w:szCs w:val="22"/>
                <w:cs/>
              </w:rPr>
              <w:t>....</w:t>
            </w:r>
            <w:r w:rsidR="00A811DE" w:rsidRPr="007A224E">
              <w:rPr>
                <w:rFonts w:hint="cs"/>
                <w:sz w:val="22"/>
                <w:szCs w:val="22"/>
                <w:cs/>
              </w:rPr>
              <w:t xml:space="preserve"> ครั้ง/จุด</w:t>
            </w:r>
            <w:r w:rsidR="00A811DE"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="00A811DE" w:rsidRPr="007A224E">
              <w:rPr>
                <w:rFonts w:hint="cs"/>
                <w:color w:val="000000"/>
                <w:sz w:val="22"/>
                <w:szCs w:val="22"/>
                <w:cs/>
              </w:rPr>
              <w:t>เพื่อ</w:t>
            </w:r>
            <w:r w:rsidR="00A811DE" w:rsidRPr="007A224E">
              <w:rPr>
                <w:color w:val="000000"/>
                <w:sz w:val="22"/>
                <w:szCs w:val="22"/>
                <w:cs/>
              </w:rPr>
              <w:t>ไม่ให้มีผู้ค้าฝ่าฝืน</w:t>
            </w:r>
            <w:r w:rsidR="00E31564" w:rsidRPr="007A224E">
              <w:rPr>
                <w:rFonts w:hint="cs"/>
                <w:color w:val="000000"/>
                <w:sz w:val="22"/>
                <w:szCs w:val="22"/>
                <w:cs/>
              </w:rPr>
              <w:t>ใน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>จุดที่ห้ามตั้งวาง</w:t>
            </w:r>
            <w:r w:rsidRPr="007A224E">
              <w:rPr>
                <w:color w:val="000000"/>
                <w:sz w:val="22"/>
                <w:szCs w:val="22"/>
                <w:cs/>
              </w:rPr>
              <w:t>จำหน่าย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สินค้าโดยเด็ดขาด </w:t>
            </w:r>
            <w:r w:rsidR="0027217D" w:rsidRPr="007A224E">
              <w:rPr>
                <w:color w:val="000000"/>
                <w:sz w:val="22"/>
                <w:szCs w:val="22"/>
              </w:rPr>
              <w:t>5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 บริเวณ ได้แก่ ผิวจราจร ป้ายรถโดยสารประจำทาง สะพานลอยหรือทางขึ้นลงรถไฟฟ้า ทางขึ้นลงทางม้าลาย และโดยรอบตู้โทรศัพท์สาธารณะ</w:t>
            </w:r>
            <w:r w:rsidR="0056266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56266F" w:rsidRPr="007A224E">
              <w:rPr>
                <w:rFonts w:hint="cs"/>
                <w:sz w:val="22"/>
                <w:szCs w:val="22"/>
                <w:cs/>
              </w:rPr>
              <w:t>ซึ่งเป็นบริเวณที่มีประชาชนสัญจรผ่าน</w:t>
            </w:r>
            <w:r w:rsidR="00763FB2" w:rsidRPr="007A224E">
              <w:rPr>
                <w:rFonts w:hint="cs"/>
                <w:spacing w:val="6"/>
                <w:sz w:val="22"/>
                <w:szCs w:val="22"/>
                <w:cs/>
              </w:rPr>
              <w:t>เป็นจำนวนมาก</w:t>
            </w:r>
            <w:r w:rsidR="00A811DE" w:rsidRPr="007A224E">
              <w:rPr>
                <w:rFonts w:hint="cs"/>
                <w:spacing w:val="6"/>
                <w:sz w:val="22"/>
                <w:szCs w:val="22"/>
                <w:cs/>
              </w:rPr>
              <w:t xml:space="preserve"> </w:t>
            </w:r>
            <w:r w:rsidR="00763FB2" w:rsidRPr="007A224E">
              <w:rPr>
                <w:rFonts w:hint="cs"/>
                <w:spacing w:val="6"/>
                <w:sz w:val="22"/>
                <w:szCs w:val="22"/>
                <w:cs/>
              </w:rPr>
              <w:t>หากมีการฝ่าฝืนตั้งวางแผงค้าจะทำให้</w:t>
            </w:r>
            <w:r w:rsidR="0056266F" w:rsidRPr="007A224E">
              <w:rPr>
                <w:rFonts w:hint="cs"/>
                <w:spacing w:val="6"/>
                <w:sz w:val="22"/>
                <w:szCs w:val="22"/>
                <w:cs/>
              </w:rPr>
              <w:t>กีดขวางการเดินทางและส่งผลต่อการจราจร</w:t>
            </w:r>
            <w:r w:rsidR="00A811DE" w:rsidRPr="007A224E">
              <w:rPr>
                <w:rFonts w:hint="cs"/>
                <w:spacing w:val="6"/>
                <w:sz w:val="22"/>
                <w:szCs w:val="22"/>
                <w:cs/>
              </w:rPr>
              <w:t xml:space="preserve">  </w:t>
            </w:r>
            <w:r w:rsidR="00ED541D" w:rsidRPr="007A224E">
              <w:rPr>
                <w:rFonts w:hint="cs"/>
                <w:color w:val="000000"/>
                <w:sz w:val="22"/>
                <w:szCs w:val="22"/>
                <w:cs/>
              </w:rPr>
              <w:t>โดยออกตรวจ</w:t>
            </w:r>
            <w:r w:rsidR="00ED541D" w:rsidRPr="007A224E">
              <w:rPr>
                <w:color w:val="000000"/>
                <w:sz w:val="22"/>
                <w:szCs w:val="22"/>
                <w:cs/>
              </w:rPr>
              <w:t>อย่างสม่ำเสมอ</w:t>
            </w:r>
            <w:r w:rsidR="007E1D89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27217D" w:rsidRDefault="00451A80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และเพื่อให้การ</w:t>
            </w:r>
            <w:r w:rsidR="001028E4" w:rsidRPr="007A224E">
              <w:rPr>
                <w:rFonts w:hint="cs"/>
                <w:color w:val="000000"/>
                <w:sz w:val="22"/>
                <w:szCs w:val="22"/>
                <w:cs/>
              </w:rPr>
              <w:t>ตรวจกวดขัน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มีความเข้มงวดยิ่งขึ้น </w:t>
            </w:r>
            <w:r w:rsidR="00027388" w:rsidRPr="007A224E">
              <w:rPr>
                <w:rFonts w:hint="cs"/>
                <w:color w:val="000000"/>
                <w:sz w:val="22"/>
                <w:szCs w:val="22"/>
                <w:cs/>
              </w:rPr>
              <w:t>กรุงเทพมหานครได้จัด</w:t>
            </w:r>
            <w:r w:rsidR="00027388" w:rsidRPr="007A224E">
              <w:rPr>
                <w:rFonts w:hint="cs"/>
                <w:sz w:val="22"/>
                <w:szCs w:val="22"/>
                <w:cs/>
              </w:rPr>
              <w:t xml:space="preserve">ชุดสายตรวจของสำนักเทศกิจออกตรวจสอบการดำเนินงานของสำนักงานเขตเป็นประจำทุกเดือน 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>ผลการดำเนินงาน</w:t>
            </w:r>
            <w:r w:rsidR="0027217D" w:rsidRPr="007A224E">
              <w:rPr>
                <w:rFonts w:hint="cs"/>
                <w:color w:val="000000"/>
                <w:sz w:val="22"/>
                <w:szCs w:val="22"/>
                <w:cs/>
              </w:rPr>
              <w:t>ของสำนักเทศกิจ</w:t>
            </w:r>
            <w:r w:rsidR="003A365F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ระหว่าง</w:t>
            </w:r>
            <w:r w:rsidR="003A365F" w:rsidRPr="007A224E">
              <w:rPr>
                <w:rFonts w:hint="cs"/>
                <w:sz w:val="22"/>
                <w:szCs w:val="22"/>
                <w:cs/>
              </w:rPr>
              <w:t>ตุลาคม ๒๕61 ถึง</w:t>
            </w:r>
            <w:r w:rsidR="003A365F" w:rsidRPr="007A224E">
              <w:rPr>
                <w:rFonts w:hint="cs"/>
                <w:spacing w:val="4"/>
                <w:sz w:val="22"/>
                <w:szCs w:val="22"/>
                <w:cs/>
              </w:rPr>
              <w:t xml:space="preserve">มีนาคม ๒๕62 </w:t>
            </w:r>
            <w:r w:rsidR="0027217D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>สามารถออกตรวจตราจุดกวดขันพิเศษ</w:t>
            </w:r>
            <w:r w:rsidR="00541E82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รวมทั้งสิ้นจำนวน </w:t>
            </w:r>
            <w:r w:rsidR="0027217D" w:rsidRPr="007A224E">
              <w:rPr>
                <w:color w:val="000000"/>
                <w:sz w:val="22"/>
                <w:szCs w:val="22"/>
              </w:rPr>
              <w:t>……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 ครั้ง เฉลี่ย </w:t>
            </w:r>
            <w:r w:rsidR="0027217D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เดือนละ</w:t>
            </w:r>
            <w:r w:rsidR="0027217D" w:rsidRPr="007A224E">
              <w:rPr>
                <w:rFonts w:eastAsia="Times New Roman"/>
                <w:color w:val="000000"/>
                <w:sz w:val="22"/>
                <w:szCs w:val="22"/>
              </w:rPr>
              <w:t>…</w:t>
            </w:r>
            <w:r w:rsidR="0027217D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 ครั้ง</w:t>
            </w:r>
            <w:r w:rsidR="0027217D" w:rsidRPr="007A224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7217D" w:rsidRPr="007A224E">
              <w:rPr>
                <w:color w:val="000000"/>
                <w:sz w:val="22"/>
                <w:szCs w:val="22"/>
              </w:rPr>
              <w:t xml:space="preserve"> </w:t>
            </w:r>
            <w:r w:rsidR="006145B0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27217D" w:rsidRPr="007A224E">
              <w:rPr>
                <w:color w:val="000000"/>
                <w:sz w:val="22"/>
                <w:szCs w:val="22"/>
              </w:rPr>
              <w:t xml:space="preserve"> </w:t>
            </w:r>
            <w:r w:rsidR="0027217D" w:rsidRPr="007A224E">
              <w:rPr>
                <w:color w:val="000000"/>
                <w:sz w:val="22"/>
                <w:szCs w:val="22"/>
                <w:cs/>
              </w:rPr>
              <w:t xml:space="preserve">  </w:t>
            </w:r>
          </w:p>
          <w:p w:rsidR="00270520" w:rsidRDefault="00270520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</w:rPr>
            </w:pPr>
          </w:p>
          <w:p w:rsidR="00270520" w:rsidRDefault="00270520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</w:rPr>
            </w:pPr>
          </w:p>
          <w:p w:rsidR="00270520" w:rsidRPr="007A224E" w:rsidRDefault="00270520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27217D" w:rsidRPr="007A224E" w:rsidRDefault="00541E82" w:rsidP="00541E82">
            <w:pPr>
              <w:tabs>
                <w:tab w:val="left" w:pos="993"/>
              </w:tabs>
              <w:spacing w:after="120" w:line="240" w:lineRule="auto"/>
              <w:ind w:firstLine="158"/>
              <w:jc w:val="center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lastRenderedPageBreak/>
              <w:t>ผลการดำเนินงาน</w:t>
            </w:r>
            <w:r w:rsidR="005430D2"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ของสำนักเทศกิจ </w:t>
            </w: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</w:t>
            </w:r>
            <w:r w:rsidR="00270520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...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3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898"/>
              <w:gridCol w:w="851"/>
              <w:gridCol w:w="850"/>
              <w:gridCol w:w="567"/>
              <w:gridCol w:w="567"/>
              <w:gridCol w:w="630"/>
            </w:tblGrid>
            <w:tr w:rsidR="00ED541D" w:rsidRPr="007A224E" w:rsidTr="00270520">
              <w:trPr>
                <w:jc w:val="center"/>
              </w:trPr>
              <w:tc>
                <w:tcPr>
                  <w:tcW w:w="1014" w:type="dxa"/>
                  <w:vMerge w:val="restart"/>
                  <w:shd w:val="clear" w:color="auto" w:fill="auto"/>
                </w:tcPr>
                <w:p w:rsidR="00ED541D" w:rsidRPr="007A224E" w:rsidRDefault="00ED541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898" w:type="dxa"/>
                  <w:vMerge w:val="restart"/>
                  <w:shd w:val="clear" w:color="auto" w:fill="auto"/>
                </w:tcPr>
                <w:p w:rsidR="00ED541D" w:rsidRPr="007A224E" w:rsidRDefault="00ED541D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จำนวนครั้งในการออกตรวจตรา</w:t>
                  </w:r>
                  <w:r w:rsidR="00BA03C5"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จุดกวดขันพิเศษ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ED541D" w:rsidRPr="007A224E" w:rsidRDefault="00ED541D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="00531FF9"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จุดกวดขันพิเศษ</w:t>
                  </w:r>
                </w:p>
                <w:p w:rsidR="00ED541D" w:rsidRPr="007A224E" w:rsidRDefault="00ED541D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ที่พบการฝ่าฝืน</w:t>
                  </w:r>
                  <w:r w:rsidR="001706E8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/กระทำผิด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ED541D" w:rsidRPr="007A224E" w:rsidRDefault="00ED541D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="001706E8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ผู้</w:t>
                  </w:r>
                  <w:r w:rsidR="001706E8"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ฝ่าฝืน</w:t>
                  </w:r>
                  <w:r w:rsidR="001706E8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/กระทำผิด</w:t>
                  </w:r>
                </w:p>
              </w:tc>
              <w:tc>
                <w:tcPr>
                  <w:tcW w:w="1764" w:type="dxa"/>
                  <w:gridSpan w:val="3"/>
                  <w:shd w:val="clear" w:color="auto" w:fill="auto"/>
                </w:tcPr>
                <w:p w:rsidR="00ED541D" w:rsidRPr="007A224E" w:rsidRDefault="001706E8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การดำเนินการกับผู้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ฝ่าฝืน</w:t>
                  </w: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/กระทำผิด</w:t>
                  </w: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ED541D" w:rsidRPr="007A224E" w:rsidRDefault="00ED541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</w:tcPr>
                <w:p w:rsidR="00ED541D" w:rsidRPr="007A224E" w:rsidRDefault="00ED541D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ED541D" w:rsidRPr="007A224E" w:rsidRDefault="00ED541D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ED541D" w:rsidRPr="007A224E" w:rsidRDefault="00ED541D" w:rsidP="001D2D51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D541D" w:rsidRPr="007A224E" w:rsidRDefault="00ED541D" w:rsidP="00270520">
                  <w:pPr>
                    <w:spacing w:after="0" w:line="240" w:lineRule="auto"/>
                    <w:ind w:left="-11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การจับกุม</w:t>
                  </w: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 xml:space="preserve"> (ราย)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541D" w:rsidRPr="007A224E" w:rsidRDefault="00ED541D" w:rsidP="00270520">
                  <w:pPr>
                    <w:spacing w:after="0" w:line="240" w:lineRule="auto"/>
                    <w:ind w:left="-108" w:right="-105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ดำเนิน</w:t>
                  </w:r>
                  <w:r w:rsidR="00270520">
                    <w:rPr>
                      <w:rFonts w:hint="cs"/>
                      <w:b/>
                      <w:bCs/>
                      <w:color w:val="222222"/>
                      <w:sz w:val="22"/>
                      <w:szCs w:val="22"/>
                      <w:cs/>
                    </w:rPr>
                    <w:t xml:space="preserve"> </w:t>
                  </w:r>
                  <w:r w:rsidRPr="007A224E"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  <w:t>คดี</w:t>
                  </w:r>
                </w:p>
                <w:p w:rsidR="00ED541D" w:rsidRPr="007A224E" w:rsidRDefault="00ED541D" w:rsidP="00270520">
                  <w:pPr>
                    <w:spacing w:after="0" w:line="240" w:lineRule="auto"/>
                    <w:ind w:left="-108" w:right="-10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D541D" w:rsidRPr="007A224E" w:rsidRDefault="00ED541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color w:val="222222"/>
                      <w:sz w:val="22"/>
                      <w:szCs w:val="22"/>
                      <w:cs/>
                    </w:rPr>
                    <w:t>เปรียบเทียบปรับ</w:t>
                  </w: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  <w:lang w:val="en"/>
                    </w:rPr>
                    <w:t>(ราย)</w:t>
                  </w: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451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446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413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467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270520">
                  <w:pPr>
                    <w:pStyle w:val="Default"/>
                    <w:ind w:left="-86" w:right="-96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0520" w:rsidRPr="007A224E" w:rsidTr="00270520">
              <w:trPr>
                <w:jc w:val="center"/>
              </w:trPr>
              <w:tc>
                <w:tcPr>
                  <w:tcW w:w="1014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27217D" w:rsidRPr="007A224E" w:rsidRDefault="0027217D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7217D" w:rsidRPr="007A224E" w:rsidRDefault="0027217D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27217D" w:rsidRPr="007A224E" w:rsidRDefault="0027217D" w:rsidP="005430D2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  <w:lang w:eastAsia="zh-CN"/>
              </w:rPr>
            </w:pPr>
            <w:r w:rsidRPr="007A224E">
              <w:rPr>
                <w:rFonts w:eastAsia="Times New Roman"/>
                <w:color w:val="000000"/>
                <w:spacing w:val="-4"/>
                <w:sz w:val="22"/>
                <w:szCs w:val="22"/>
                <w:cs/>
              </w:rPr>
              <w:t xml:space="preserve">นอกจากนี้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สำนักเทศกิจยังได้ดำเนินการสำรวจความพึงพอใจของประชาชนผู้สัญจรผ่านบริเวณจุดกวดขันพิเศษ</w:t>
            </w:r>
            <w:r w:rsidR="00585306" w:rsidRPr="007A224E">
              <w:rPr>
                <w:rFonts w:hint="cs"/>
                <w:sz w:val="22"/>
                <w:szCs w:val="22"/>
                <w:cs/>
              </w:rPr>
              <w:t>ครอบคลุมทุกพื้นที่เขต</w:t>
            </w:r>
            <w:r w:rsidR="00257DE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ผลการสำรวจ</w:t>
            </w:r>
            <w:r w:rsidR="00257DE7" w:rsidRPr="007A224E">
              <w:rPr>
                <w:color w:val="000000"/>
                <w:sz w:val="22"/>
                <w:szCs w:val="22"/>
                <w:cs/>
              </w:rPr>
              <w:t>พบว่าประชาชนมีความพึงพอใจ</w:t>
            </w:r>
            <w:r w:rsidRPr="007A224E">
              <w:rPr>
                <w:color w:val="000000"/>
                <w:sz w:val="22"/>
                <w:szCs w:val="22"/>
                <w:cs/>
              </w:rPr>
              <w:t>ต่อการใช้ทางเท้าหรือสัญจรบริเวณจุดกวดขันพิเศษ</w:t>
            </w:r>
            <w:r w:rsidR="00257DE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ที่</w:t>
            </w:r>
            <w:r w:rsidR="00257DE7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ระดับ</w:t>
            </w:r>
            <w:r w:rsidR="00CB3605"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  <w:lang w:eastAsia="zh-CN"/>
              </w:rPr>
              <w:t>....................</w:t>
            </w:r>
          </w:p>
          <w:p w:rsidR="006C4527" w:rsidRPr="007A224E" w:rsidRDefault="006C4527" w:rsidP="005430D2">
            <w:pPr>
              <w:tabs>
                <w:tab w:val="left" w:pos="993"/>
              </w:tabs>
              <w:spacing w:after="0" w:line="240" w:lineRule="auto"/>
              <w:ind w:firstLine="252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F1743D" w:rsidRPr="007A224E" w:rsidRDefault="00F1743D" w:rsidP="00F1743D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lastRenderedPageBreak/>
              <w:t>โครงการตรวจและกวดขันการค้าหาบเร่-แผงลอย (จุดกวดขันพิเศษ)</w:t>
            </w:r>
          </w:p>
          <w:p w:rsidR="00F1743D" w:rsidRPr="007A224E" w:rsidRDefault="00F1743D" w:rsidP="00F1743D">
            <w:pPr>
              <w:spacing w:after="0" w:line="240" w:lineRule="auto"/>
              <w:ind w:right="-1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(สำนักงานตรวจและบังคับการ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  <w:p w:rsidR="0027217D" w:rsidRPr="007A224E" w:rsidRDefault="0027217D" w:rsidP="000A0791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27217D" w:rsidRPr="007A224E" w:rsidRDefault="001028E4" w:rsidP="000A0791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27217D" w:rsidRPr="007A224E" w:rsidRDefault="001028E4" w:rsidP="004671FE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27217D" w:rsidRPr="007A224E" w:rsidRDefault="001028E4" w:rsidP="004671FE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27217D" w:rsidRPr="007A224E" w:rsidRDefault="001028E4" w:rsidP="004671FE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4671FE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7217D" w:rsidRPr="007A224E" w:rsidRDefault="004671FE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7217D" w:rsidRPr="007A224E" w:rsidRDefault="0027217D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352CAD" w:rsidRPr="007A224E" w:rsidTr="00361F2A"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</w:tcPr>
          <w:p w:rsidR="00021B73" w:rsidRPr="00021B73" w:rsidRDefault="00021B73" w:rsidP="00021B73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021B73">
              <w:rPr>
                <w:color w:val="000000"/>
                <w:sz w:val="22"/>
                <w:szCs w:val="22"/>
                <w:cs/>
              </w:rPr>
              <w:lastRenderedPageBreak/>
              <w:t>ร้อยละความสำเร็จในการดำเนินการกำหนดข้อบังคับหรือแนวทางปฏิบัติสำหรับผู้ค้าบริเวณซึ่งจะส่งเสริมเป็นแหล่งท่องเที่ยว</w:t>
            </w:r>
          </w:p>
          <w:p w:rsidR="00352CAD" w:rsidRPr="007A224E" w:rsidRDefault="00021B73" w:rsidP="00021B73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021B73">
              <w:rPr>
                <w:color w:val="000000"/>
                <w:sz w:val="22"/>
                <w:szCs w:val="22"/>
                <w:cs/>
              </w:rPr>
              <w:t>(ผลลัพธ์)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352CAD" w:rsidRPr="007A224E" w:rsidRDefault="00021B73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ร้อยละ 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352CAD" w:rsidRPr="007A224E" w:rsidRDefault="00021B73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  <w:r>
              <w:rPr>
                <w:rFonts w:hint="cs"/>
                <w:color w:val="FF0000"/>
                <w:sz w:val="22"/>
                <w:szCs w:val="22"/>
                <w:cs/>
              </w:rPr>
              <w:t>ร้อยละ..................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352CAD" w:rsidRPr="007A224E" w:rsidRDefault="00352CAD" w:rsidP="00832B28">
            <w:pPr>
              <w:tabs>
                <w:tab w:val="left" w:pos="993"/>
              </w:tabs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กำหนดข้อบังคับแนวทางปฏิบัติเพื่อความเป็นระเบียบบริเวณจุดค้าขายซึ่งจะส่งเสริมเป็นแหล่งท่องเที่ยว</w:t>
            </w:r>
          </w:p>
          <w:p w:rsidR="00352CAD" w:rsidRPr="007A224E" w:rsidRDefault="00FB324B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สำนักเทศกิจ</w:t>
            </w:r>
            <w:r w:rsidR="00352CAD" w:rsidRPr="007A224E">
              <w:rPr>
                <w:color w:val="000000"/>
                <w:sz w:val="22"/>
                <w:szCs w:val="22"/>
                <w:cs/>
              </w:rPr>
              <w:t>อยู่ระหว่าง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ดำเนินการใน</w:t>
            </w:r>
            <w:r w:rsidR="00352CAD" w:rsidRPr="007A224E">
              <w:rPr>
                <w:color w:val="000000"/>
                <w:sz w:val="22"/>
                <w:szCs w:val="22"/>
                <w:cs/>
              </w:rPr>
              <w:t>ขั้นตอนการประสานสำนักงานเขตเพื่อพิจา</w:t>
            </w:r>
            <w:r w:rsidR="00352CAD" w:rsidRPr="007A224E">
              <w:rPr>
                <w:rFonts w:hint="cs"/>
                <w:color w:val="000000"/>
                <w:sz w:val="22"/>
                <w:szCs w:val="22"/>
                <w:cs/>
              </w:rPr>
              <w:t>ร</w:t>
            </w:r>
            <w:r w:rsidR="00352CAD" w:rsidRPr="007A224E">
              <w:rPr>
                <w:color w:val="000000"/>
                <w:sz w:val="22"/>
                <w:szCs w:val="22"/>
                <w:cs/>
              </w:rPr>
              <w:t>ณาร่วมกันในการกำหนดแนวทางปฏิบัติสำหรับผู้ค้าบริเวณที่เป็นแหล่งส่งเสริมการท่องเที่ยว</w:t>
            </w:r>
          </w:p>
          <w:p w:rsidR="00352CAD" w:rsidRPr="007A224E" w:rsidRDefault="00352CAD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color w:val="000000"/>
                <w:sz w:val="22"/>
                <w:szCs w:val="22"/>
              </w:rPr>
            </w:pPr>
          </w:p>
          <w:p w:rsidR="00352CAD" w:rsidRPr="007A224E" w:rsidRDefault="00352CAD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352CAD" w:rsidRPr="007A224E" w:rsidRDefault="00352CAD" w:rsidP="00352CAD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โครงการจัดทำข้อบังคับหรือแนวทางปฏิบัติสำหรับผู้ค้าบริเวณซึ่งจะส่งเสริมเป็นแหล่งท่องเที่ยว  </w:t>
            </w:r>
          </w:p>
          <w:p w:rsidR="006C4527" w:rsidRPr="007A224E" w:rsidRDefault="000E5FF6" w:rsidP="00270520">
            <w:pPr>
              <w:spacing w:after="0" w:line="240" w:lineRule="auto"/>
              <w:ind w:left="-104" w:right="-102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 </w:t>
            </w:r>
            <w:r w:rsidR="00352CAD" w:rsidRPr="007A224E">
              <w:rPr>
                <w:sz w:val="22"/>
                <w:szCs w:val="22"/>
                <w:cs/>
              </w:rPr>
              <w:t xml:space="preserve">(สำนักงานตรวจและบังคับการ </w:t>
            </w:r>
            <w:r w:rsidR="00352CAD" w:rsidRPr="007A224E">
              <w:rPr>
                <w:sz w:val="22"/>
                <w:szCs w:val="22"/>
              </w:rPr>
              <w:t xml:space="preserve">: </w:t>
            </w:r>
            <w:r w:rsidR="00352CAD" w:rsidRPr="007A224E">
              <w:rPr>
                <w:sz w:val="22"/>
                <w:szCs w:val="22"/>
                <w:cs/>
              </w:rPr>
              <w:t>ส่วนตรวจและบังคับการ 1)</w:t>
            </w:r>
          </w:p>
          <w:p w:rsidR="006C4527" w:rsidRPr="007A224E" w:rsidRDefault="006C4527" w:rsidP="00270520">
            <w:pPr>
              <w:spacing w:after="0" w:line="240" w:lineRule="auto"/>
              <w:ind w:left="-104" w:right="-102"/>
              <w:rPr>
                <w:sz w:val="22"/>
                <w:szCs w:val="22"/>
              </w:rPr>
            </w:pPr>
          </w:p>
          <w:p w:rsidR="00C5476E" w:rsidRPr="007A224E" w:rsidRDefault="00C5476E" w:rsidP="00270520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352CAD" w:rsidRPr="007A224E" w:rsidRDefault="007F6A5F" w:rsidP="001D2D51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352CAD" w:rsidRPr="007A224E" w:rsidRDefault="007F6A5F" w:rsidP="001D2D51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352CAD" w:rsidRPr="007A224E" w:rsidRDefault="004671FE" w:rsidP="004671FE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352CAD" w:rsidRPr="007A224E" w:rsidRDefault="004671FE" w:rsidP="004671FE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352CAD" w:rsidRPr="007A224E" w:rsidRDefault="004671FE" w:rsidP="004671FE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352CAD" w:rsidRPr="007A224E" w:rsidRDefault="004671FE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52CAD" w:rsidRPr="007A224E" w:rsidRDefault="00352CAD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A02834" w:rsidRPr="007A224E" w:rsidTr="00361F2A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02834" w:rsidRPr="007A224E" w:rsidRDefault="00A02834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จำนวนผู้กระทำผิดในการจอดรถยนต์ รถจักรยานยนต์ หรือขับขี่รถจักรยานยนต์บนทางเท้าลดลง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A02834" w:rsidRPr="007A224E" w:rsidRDefault="00A02834" w:rsidP="00832B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A02834" w:rsidRPr="007A224E" w:rsidRDefault="00A02834" w:rsidP="00832B2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rPr>
                <w:color w:val="000000"/>
                <w:spacing w:val="-6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สถิติผู้กระทำผิดในการจอดรถหรือขับขี่รถยนต์ รถจักรยานยนต์ หรือล้อเลื่อนบนทางเท้าลดลง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</w:p>
          <w:p w:rsidR="00A02834" w:rsidRPr="007A224E" w:rsidRDefault="00A02834" w:rsidP="00832B2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เจรจาตกลง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02834" w:rsidRPr="007A224E" w:rsidRDefault="00A02834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lastRenderedPageBreak/>
              <w:t>ลดล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ง</w:t>
            </w:r>
          </w:p>
          <w:p w:rsidR="00A02834" w:rsidRPr="007A224E" w:rsidRDefault="00A02834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ไม่น้อยกว่า </w:t>
            </w:r>
          </w:p>
          <w:p w:rsidR="00A02834" w:rsidRPr="007A224E" w:rsidRDefault="00A02834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5</w:t>
            </w: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เมื่อเปรียบเทียบกับปี พ.ศ. 2561</w:t>
            </w: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lastRenderedPageBreak/>
              <w:t>ข้อมูลฐาน</w:t>
            </w:r>
            <w:r w:rsidRPr="007A224E">
              <w:rPr>
                <w:color w:val="000000"/>
                <w:sz w:val="22"/>
                <w:szCs w:val="22"/>
                <w:cs/>
              </w:rPr>
              <w:t>ปี พ.ศ. 2561</w:t>
            </w: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สำนักเทศกิจตรวจพบ</w:t>
            </w:r>
            <w:r w:rsidRPr="007A224E">
              <w:rPr>
                <w:color w:val="000000"/>
                <w:sz w:val="22"/>
                <w:szCs w:val="22"/>
                <w:cs/>
              </w:rPr>
              <w:t>ผู้กระทำผิด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color w:val="000000"/>
                <w:sz w:val="22"/>
                <w:szCs w:val="22"/>
              </w:rPr>
              <w:t xml:space="preserve">1,489 </w:t>
            </w:r>
            <w:r w:rsidRPr="007A224E">
              <w:rPr>
                <w:color w:val="000000"/>
                <w:sz w:val="22"/>
                <w:szCs w:val="22"/>
                <w:cs/>
              </w:rPr>
              <w:t>ราย</w:t>
            </w: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02834" w:rsidRPr="007A224E" w:rsidRDefault="00A02834" w:rsidP="00832B28">
            <w:pPr>
              <w:spacing w:after="0" w:line="240" w:lineRule="auto"/>
              <w:ind w:left="-108" w:right="-108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02834" w:rsidRPr="007A224E" w:rsidRDefault="00A02834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lastRenderedPageBreak/>
              <w:t xml:space="preserve">ลดลง </w:t>
            </w:r>
          </w:p>
          <w:p w:rsidR="00A02834" w:rsidRPr="007A224E" w:rsidRDefault="00A02834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ร้อยละ.......</w:t>
            </w:r>
          </w:p>
          <w:p w:rsidR="00A02834" w:rsidRPr="007A224E" w:rsidRDefault="00A02834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shd w:val="clear" w:color="auto" w:fill="FFFFFF"/>
          </w:tcPr>
          <w:p w:rsidR="00A02834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rFonts w:eastAsia="Times New Roman"/>
                <w:b/>
                <w:bCs/>
                <w:color w:val="000000"/>
                <w:sz w:val="22"/>
                <w:szCs w:val="22"/>
                <w:lang w:val="en"/>
              </w:rPr>
            </w:pP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  <w:lang w:val="en"/>
              </w:rPr>
              <w:t>สำนักงานเขต</w:t>
            </w:r>
          </w:p>
          <w:p w:rsidR="00A02834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  <w:r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 xml:space="preserve">กรุงเทพมหานครโดยสำนักงานเขตได้กำหนดจุดกวดขันจับปรับผู้ฝ่าฝืนขับรถบนทางเท้า </w:t>
            </w:r>
            <w:r w:rsidRPr="007A224E">
              <w:rPr>
                <w:rFonts w:eastAsia="Times New Roman"/>
                <w:color w:val="FF0000"/>
                <w:sz w:val="22"/>
                <w:szCs w:val="22"/>
                <w:cs/>
                <w:lang w:val="en"/>
              </w:rPr>
              <w:t xml:space="preserve">จำนวน </w:t>
            </w:r>
            <w:r w:rsidRPr="007A224E">
              <w:rPr>
                <w:rFonts w:eastAsia="Times New Roman"/>
                <w:color w:val="FF0000"/>
                <w:sz w:val="22"/>
                <w:szCs w:val="22"/>
                <w:lang w:val="en"/>
              </w:rPr>
              <w:t xml:space="preserve">233 </w:t>
            </w:r>
            <w:r w:rsidRPr="007A224E">
              <w:rPr>
                <w:rFonts w:eastAsia="Times New Roman"/>
                <w:color w:val="FF0000"/>
                <w:sz w:val="22"/>
                <w:szCs w:val="22"/>
                <w:cs/>
                <w:lang w:val="en"/>
              </w:rPr>
              <w:t>จุด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 xml:space="preserve"> และ</w:t>
            </w:r>
            <w:r w:rsidRPr="007A224E">
              <w:rPr>
                <w:sz w:val="22"/>
                <w:szCs w:val="22"/>
                <w:cs/>
              </w:rPr>
              <w:t>จัดเจ้าหน้าที่เทศกิจ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ออกตรวจตรา </w:t>
            </w:r>
            <w:r w:rsidRPr="007A224E">
              <w:rPr>
                <w:sz w:val="22"/>
                <w:szCs w:val="22"/>
                <w:cs/>
              </w:rPr>
              <w:t>กวดขันอย่างสม่ำเสมอ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>เพื่อไม่ให้มีการจอดหรือขับขี่รถยนต์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>รถจักยานยนต์ หรือล้อเลื่อน บนทางเท้า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 xml:space="preserve"> และที่สาธารณะตามถนนสายหลัก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และถนนที่มีการจราจรหนาแน่น </w:t>
            </w:r>
            <w:r w:rsidRPr="007A224E">
              <w:rPr>
                <w:color w:val="000000"/>
                <w:sz w:val="22"/>
                <w:szCs w:val="22"/>
                <w:cs/>
              </w:rPr>
              <w:t>ในช่วงเวลาเร่งด่วน ตั้งแต่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เวลา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08.00 - 09.00 น. และเวลา 16.00 - 19.00 น.  </w:t>
            </w:r>
            <w:r w:rsidRPr="007A224E">
              <w:rPr>
                <w:sz w:val="22"/>
                <w:szCs w:val="22"/>
                <w:cs/>
              </w:rPr>
              <w:t>หากพบผู้กระทำผิด</w:t>
            </w:r>
            <w:r w:rsidRPr="007A224E">
              <w:rPr>
                <w:rFonts w:hint="cs"/>
                <w:sz w:val="22"/>
                <w:szCs w:val="22"/>
                <w:cs/>
              </w:rPr>
              <w:t>จะ</w:t>
            </w:r>
            <w:r w:rsidRPr="007A224E">
              <w:rPr>
                <w:sz w:val="22"/>
                <w:szCs w:val="22"/>
                <w:cs/>
              </w:rPr>
              <w:t>ดำเนินการว่ากล่าวตักเตือน หากผู้กระทำผิดไม่เชื่อฟังดำเนินการจับ</w:t>
            </w:r>
            <w:r w:rsidRPr="007A224E">
              <w:rPr>
                <w:rFonts w:hint="cs"/>
                <w:sz w:val="22"/>
                <w:szCs w:val="22"/>
                <w:cs/>
              </w:rPr>
              <w:t>ปรับทันที</w:t>
            </w:r>
            <w:r w:rsidRPr="007A224E">
              <w:rPr>
                <w:sz w:val="22"/>
                <w:szCs w:val="22"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 xml:space="preserve">กำหนดปรับขั้นต่ำ </w:t>
            </w:r>
            <w:r w:rsidRPr="007A224E">
              <w:rPr>
                <w:rFonts w:eastAsia="Times New Roman"/>
                <w:color w:val="000000"/>
                <w:sz w:val="22"/>
                <w:szCs w:val="22"/>
                <w:lang w:val="en"/>
              </w:rPr>
              <w:t xml:space="preserve">1,000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  <w:lang w:val="en"/>
              </w:rPr>
              <w:t xml:space="preserve">บาท </w:t>
            </w:r>
            <w:r w:rsidRPr="007A224E">
              <w:rPr>
                <w:sz w:val="22"/>
                <w:szCs w:val="22"/>
                <w:cs/>
              </w:rPr>
              <w:t>ปรับสูงสุด 5,000 บาท</w:t>
            </w:r>
            <w:r w:rsidRPr="007A224E">
              <w:rPr>
                <w:sz w:val="22"/>
                <w:szCs w:val="22"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>และเคลื่อนย้ายรถยนต์ รถจักรยานยนต์ หรือล้อเลื่อน ให้พ้นทางเท้า</w:t>
            </w:r>
            <w:r w:rsidRPr="007A224E">
              <w:rPr>
                <w:rFonts w:eastAsia="Times New Roman"/>
                <w:sz w:val="22"/>
                <w:szCs w:val="22"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>รวมทั้งประชาสัมพันธ์</w:t>
            </w:r>
            <w:r w:rsidRPr="007A224E">
              <w:rPr>
                <w:rFonts w:hint="cs"/>
                <w:sz w:val="22"/>
                <w:szCs w:val="22"/>
                <w:cs/>
              </w:rPr>
              <w:t>ผ่านป้ายข้อความ และรถกระจายเสียง</w:t>
            </w:r>
            <w:r w:rsidRPr="007A224E">
              <w:rPr>
                <w:sz w:val="22"/>
                <w:szCs w:val="22"/>
                <w:cs/>
              </w:rPr>
              <w:t xml:space="preserve">ให้ประชาชนทราบว่าการจอดหรือขับขี่รถยนต์ จักรยานยนต์ฯ บนทางเท้าเป็นความผิดตามพระราชบัญญัติรักษาความสะอาดและความเป็นระเบียบร้อยของบ้านเมือง พ.ศ. 2535 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ผู้ฝ่าฝืนหรือไม่ปฏิบัติตามต้องระวางโทษปรับ </w:t>
            </w:r>
          </w:p>
          <w:p w:rsidR="00A02834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270520" w:rsidRDefault="00270520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270520" w:rsidRDefault="00270520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270520" w:rsidRDefault="00270520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270520" w:rsidRDefault="00270520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270520" w:rsidRDefault="00270520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270520" w:rsidRPr="007A224E" w:rsidRDefault="00270520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A02834" w:rsidRPr="007A224E" w:rsidRDefault="00A02834" w:rsidP="0027052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สถิติการกระทำผิดในการจอดรถหรือขับขี่รถยนต์ รถจักรยานยนต์ หรือล้อเลื่อนบนทางเท้า</w:t>
            </w:r>
          </w:p>
          <w:p w:rsidR="00A02834" w:rsidRPr="007A224E" w:rsidRDefault="00A02834" w:rsidP="00270520">
            <w:pPr>
              <w:tabs>
                <w:tab w:val="left" w:pos="993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ในพื้นที่ 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เขต ซึ่งตรวจพบโดยสำนักงานเขต </w:t>
            </w: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569"/>
              <w:gridCol w:w="851"/>
              <w:gridCol w:w="425"/>
              <w:gridCol w:w="425"/>
              <w:gridCol w:w="425"/>
              <w:gridCol w:w="567"/>
              <w:gridCol w:w="426"/>
              <w:gridCol w:w="425"/>
              <w:gridCol w:w="425"/>
            </w:tblGrid>
            <w:tr w:rsidR="00A02834" w:rsidRPr="007A224E" w:rsidTr="00781CC0">
              <w:tc>
                <w:tcPr>
                  <w:tcW w:w="1023" w:type="dxa"/>
                  <w:vMerge w:val="restart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569" w:type="dxa"/>
                  <w:vMerge w:val="restart"/>
                  <w:shd w:val="clear" w:color="auto" w:fill="auto"/>
                </w:tcPr>
                <w:p w:rsidR="00A02834" w:rsidRPr="007A224E" w:rsidRDefault="00A02834" w:rsidP="00781CC0">
                  <w:pPr>
                    <w:spacing w:after="0" w:line="240" w:lineRule="auto"/>
                    <w:ind w:left="-108" w:right="-10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จำนวนเขตที่พบการฝ่าฝืน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A02834" w:rsidRPr="007A224E" w:rsidRDefault="00A02834" w:rsidP="00781CC0">
                  <w:pPr>
                    <w:spacing w:after="0" w:line="240" w:lineRule="auto"/>
                    <w:ind w:left="-104" w:right="-10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จำนวนถนน/เส้นทางที่พบการฝ่าฝืน</w:t>
                  </w:r>
                </w:p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</w:tcPr>
                <w:p w:rsidR="00A02834" w:rsidRPr="007A224E" w:rsidRDefault="00A02834" w:rsidP="00832B28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ผู้กระทำผิด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A02834" w:rsidRPr="007A224E" w:rsidRDefault="00A02834" w:rsidP="003A5692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การดำเนินการ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ของเจ้าหน้าที่</w:t>
                  </w:r>
                </w:p>
              </w:tc>
              <w:tc>
                <w:tcPr>
                  <w:tcW w:w="425" w:type="dxa"/>
                  <w:vMerge w:val="restart"/>
                </w:tcPr>
                <w:p w:rsidR="00A02834" w:rsidRPr="007A224E" w:rsidRDefault="00A02834" w:rsidP="00270520">
                  <w:pPr>
                    <w:tabs>
                      <w:tab w:val="left" w:pos="1134"/>
                    </w:tabs>
                    <w:spacing w:after="0" w:line="240" w:lineRule="auto"/>
                    <w:ind w:left="-106" w:right="-106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หมายเหตุ</w:t>
                  </w:r>
                </w:p>
              </w:tc>
            </w:tr>
            <w:tr w:rsidR="00781CC0" w:rsidRPr="007A224E" w:rsidTr="00781CC0">
              <w:tc>
                <w:tcPr>
                  <w:tcW w:w="1023" w:type="dxa"/>
                  <w:vMerge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9" w:type="dxa"/>
                  <w:vMerge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781CC0">
                  <w:pPr>
                    <w:spacing w:after="0" w:line="240" w:lineRule="auto"/>
                    <w:ind w:left="-111" w:right="-11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ปชช</w:t>
                  </w:r>
                  <w:proofErr w:type="spellEnd"/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.</w:t>
                  </w:r>
                </w:p>
                <w:p w:rsidR="00A02834" w:rsidRPr="007A224E" w:rsidRDefault="00A02834" w:rsidP="00781CC0">
                  <w:pPr>
                    <w:spacing w:after="0" w:line="240" w:lineRule="auto"/>
                    <w:ind w:left="-111" w:right="-111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5" w:type="dxa"/>
                </w:tcPr>
                <w:p w:rsidR="00A02834" w:rsidRPr="007A224E" w:rsidRDefault="00A02834" w:rsidP="00781CC0">
                  <w:pPr>
                    <w:tabs>
                      <w:tab w:val="left" w:pos="1134"/>
                    </w:tabs>
                    <w:spacing w:after="0" w:line="240" w:lineRule="auto"/>
                    <w:ind w:left="-109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จยย</w:t>
                  </w:r>
                  <w:proofErr w:type="spellEnd"/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.รับจ้าง</w:t>
                  </w:r>
                </w:p>
                <w:p w:rsidR="00A02834" w:rsidRPr="007A224E" w:rsidRDefault="00A02834" w:rsidP="00781CC0">
                  <w:pPr>
                    <w:tabs>
                      <w:tab w:val="left" w:pos="1134"/>
                    </w:tabs>
                    <w:spacing w:after="0" w:line="240" w:lineRule="auto"/>
                    <w:ind w:left="-109" w:right="-1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781CC0">
                  <w:pPr>
                    <w:tabs>
                      <w:tab w:val="left" w:pos="1134"/>
                    </w:tabs>
                    <w:spacing w:after="0" w:line="240" w:lineRule="auto"/>
                    <w:ind w:left="-105" w:right="-11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781CC0">
                  <w:pPr>
                    <w:tabs>
                      <w:tab w:val="left" w:pos="1134"/>
                    </w:tabs>
                    <w:spacing w:after="0" w:line="240" w:lineRule="auto"/>
                    <w:ind w:left="-107" w:right="-11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ว่ากล่าว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ตักเตือน</w:t>
                  </w:r>
                </w:p>
                <w:p w:rsidR="00A02834" w:rsidRPr="007A224E" w:rsidRDefault="00A02834" w:rsidP="00781CC0">
                  <w:pPr>
                    <w:tabs>
                      <w:tab w:val="left" w:pos="1134"/>
                    </w:tabs>
                    <w:spacing w:after="0" w:line="240" w:lineRule="auto"/>
                    <w:ind w:left="-107" w:right="-11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270520">
                  <w:pPr>
                    <w:tabs>
                      <w:tab w:val="left" w:pos="1134"/>
                    </w:tabs>
                    <w:spacing w:after="0" w:line="240" w:lineRule="auto"/>
                    <w:ind w:left="-103" w:right="-108"/>
                    <w:jc w:val="center"/>
                    <w:rPr>
                      <w:b/>
                      <w:bCs/>
                      <w:color w:val="000000"/>
                      <w:spacing w:val="-1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10"/>
                      <w:sz w:val="22"/>
                      <w:szCs w:val="22"/>
                      <w:cs/>
                    </w:rPr>
                    <w:t>เปรียบ</w:t>
                  </w:r>
                  <w:r w:rsidR="00270520">
                    <w:rPr>
                      <w:rFonts w:hint="cs"/>
                      <w:b/>
                      <w:bCs/>
                      <w:color w:val="000000"/>
                      <w:spacing w:val="-10"/>
                      <w:sz w:val="22"/>
                      <w:szCs w:val="22"/>
                      <w:cs/>
                    </w:rPr>
                    <w:t xml:space="preserve"> </w:t>
                  </w:r>
                  <w:r w:rsidRPr="007A224E">
                    <w:rPr>
                      <w:b/>
                      <w:bCs/>
                      <w:color w:val="000000"/>
                      <w:spacing w:val="-10"/>
                      <w:sz w:val="22"/>
                      <w:szCs w:val="22"/>
                      <w:cs/>
                    </w:rPr>
                    <w:t>เทียบปรับ</w:t>
                  </w:r>
                </w:p>
                <w:p w:rsidR="00A02834" w:rsidRPr="007A224E" w:rsidRDefault="00A02834" w:rsidP="00270520">
                  <w:pPr>
                    <w:tabs>
                      <w:tab w:val="left" w:pos="1134"/>
                    </w:tabs>
                    <w:spacing w:after="0" w:line="240" w:lineRule="auto"/>
                    <w:ind w:left="-103" w:right="-108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5" w:type="dxa"/>
                </w:tcPr>
                <w:p w:rsidR="00A02834" w:rsidRPr="007A224E" w:rsidRDefault="00A02834" w:rsidP="00270520">
                  <w:pPr>
                    <w:tabs>
                      <w:tab w:val="left" w:pos="1134"/>
                    </w:tabs>
                    <w:spacing w:after="0" w:line="240" w:lineRule="auto"/>
                    <w:ind w:left="-110" w:right="-114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จำนวนเงินค่าปรับ (บาท)</w:t>
                  </w:r>
                </w:p>
              </w:tc>
              <w:tc>
                <w:tcPr>
                  <w:tcW w:w="425" w:type="dxa"/>
                  <w:vMerge/>
                </w:tcPr>
                <w:p w:rsidR="00A02834" w:rsidRPr="007A224E" w:rsidRDefault="00A02834" w:rsidP="00832B28">
                  <w:pPr>
                    <w:tabs>
                      <w:tab w:val="left" w:pos="1134"/>
                    </w:tabs>
                    <w:spacing w:after="0" w:line="240" w:lineRule="auto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auto"/>
                </w:tcPr>
                <w:p w:rsidR="00A02834" w:rsidRPr="007A224E" w:rsidRDefault="00A02834" w:rsidP="00270520">
                  <w:pPr>
                    <w:pStyle w:val="Default"/>
                    <w:ind w:left="-80" w:right="-11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81CC0" w:rsidRPr="007A224E" w:rsidTr="00781CC0">
              <w:tc>
                <w:tcPr>
                  <w:tcW w:w="1023" w:type="dxa"/>
                  <w:shd w:val="clear" w:color="auto" w:fill="FABF8F"/>
                </w:tcPr>
                <w:p w:rsidR="00A02834" w:rsidRPr="007A224E" w:rsidRDefault="00A02834" w:rsidP="00270520">
                  <w:pPr>
                    <w:pStyle w:val="Default"/>
                    <w:ind w:left="-80" w:right="-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9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A02834" w:rsidRPr="007A224E" w:rsidRDefault="00A02834" w:rsidP="00832B2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2834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A02834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A02834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A02834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sz w:val="22"/>
                <w:szCs w:val="22"/>
              </w:rPr>
            </w:pPr>
          </w:p>
          <w:p w:rsidR="008E67CD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lastRenderedPageBreak/>
              <w:t xml:space="preserve"> </w:t>
            </w:r>
            <w:r w:rsidR="008E67CD" w:rsidRPr="007A224E">
              <w:rPr>
                <w:b/>
                <w:bCs/>
                <w:color w:val="000000"/>
                <w:sz w:val="22"/>
                <w:szCs w:val="22"/>
                <w:cs/>
              </w:rPr>
              <w:t>สำนักเทศกิจ</w:t>
            </w:r>
          </w:p>
          <w:p w:rsidR="00A02834" w:rsidRPr="007A224E" w:rsidRDefault="00A02834" w:rsidP="00832B28">
            <w:pPr>
              <w:tabs>
                <w:tab w:val="left" w:pos="1134"/>
              </w:tabs>
              <w:spacing w:after="0" w:line="240" w:lineRule="auto"/>
              <w:ind w:firstLine="162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ในส่วนของ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สำนักเทศกิจได้จัดชุดเจ้าหน้าที่เทศกิจออกปฏิบัติหน้าที่กวดขันไม่ให้มีการจอดรถหรือขับขี่รถยนต์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รถจักรยานยนต์ หรือล้อเลื่อนบนทางเท้า ในพื้นที่ </w:t>
            </w:r>
            <w:r w:rsidRPr="007A224E">
              <w:rPr>
                <w:color w:val="000000"/>
                <w:sz w:val="22"/>
                <w:szCs w:val="22"/>
              </w:rPr>
              <w:t xml:space="preserve">50 </w:t>
            </w:r>
            <w:r w:rsidRPr="007A224E">
              <w:rPr>
                <w:color w:val="000000"/>
                <w:sz w:val="22"/>
                <w:szCs w:val="22"/>
                <w:cs/>
              </w:rPr>
              <w:t>เขต ตามแผนปฏิบัติการที่กำหนด เมื่อตรวจพบ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ผู้กระทำผิด จะ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ประสานสำนักงานเขตดำเนินการตามอำนาจหน้าที่ </w:t>
            </w:r>
          </w:p>
          <w:p w:rsidR="00A02834" w:rsidRDefault="00A02834" w:rsidP="00F60B75">
            <w:pPr>
              <w:spacing w:before="120" w:after="0" w:line="240" w:lineRule="auto"/>
              <w:ind w:left="272" w:hanging="2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pacing w:val="-12"/>
                <w:sz w:val="22"/>
                <w:szCs w:val="22"/>
                <w:cs/>
              </w:rPr>
              <w:t>สถิติ</w:t>
            </w:r>
            <w:r w:rsidRPr="007A224E">
              <w:rPr>
                <w:b/>
                <w:bCs/>
                <w:color w:val="000000"/>
                <w:spacing w:val="-12"/>
                <w:sz w:val="22"/>
                <w:szCs w:val="22"/>
                <w:cs/>
              </w:rPr>
              <w:t>การกระทำผิด</w:t>
            </w:r>
            <w:r w:rsidRPr="007A224E">
              <w:rPr>
                <w:rFonts w:hint="cs"/>
                <w:b/>
                <w:bCs/>
                <w:color w:val="000000"/>
                <w:spacing w:val="-12"/>
                <w:sz w:val="22"/>
                <w:szCs w:val="22"/>
                <w:cs/>
              </w:rPr>
              <w:t xml:space="preserve">ในพื้นที่ </w:t>
            </w:r>
            <w:r w:rsidRPr="007A224E">
              <w:rPr>
                <w:b/>
                <w:bCs/>
                <w:color w:val="000000"/>
                <w:spacing w:val="-12"/>
                <w:sz w:val="22"/>
                <w:szCs w:val="22"/>
              </w:rPr>
              <w:t>50</w:t>
            </w:r>
            <w:r w:rsidRPr="007A224E">
              <w:rPr>
                <w:rFonts w:hint="cs"/>
                <w:b/>
                <w:bCs/>
                <w:color w:val="000000"/>
                <w:spacing w:val="-12"/>
                <w:sz w:val="22"/>
                <w:szCs w:val="22"/>
                <w:cs/>
              </w:rPr>
              <w:t xml:space="preserve"> เขต </w:t>
            </w:r>
            <w:r w:rsidRPr="007A224E">
              <w:rPr>
                <w:b/>
                <w:bCs/>
                <w:color w:val="000000"/>
                <w:spacing w:val="-12"/>
                <w:sz w:val="22"/>
                <w:szCs w:val="22"/>
                <w:cs/>
              </w:rPr>
              <w:t>ที่สำนักเทศกิจตรวจสอบพบ</w:t>
            </w:r>
            <w:r w:rsidRPr="007A224E">
              <w:rPr>
                <w:rFonts w:hint="cs"/>
                <w:b/>
                <w:bCs/>
                <w:color w:val="000000"/>
                <w:spacing w:val="-12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 w:hint="cs"/>
                <w:b/>
                <w:bCs/>
                <w:color w:val="000000"/>
                <w:spacing w:val="-12"/>
                <w:sz w:val="22"/>
                <w:szCs w:val="22"/>
                <w:cs/>
              </w:rPr>
              <w:t>และประสานสำนักงานเขตดำเนินการแก้ไข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</w:t>
            </w:r>
            <w:r w:rsidR="00781CC0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......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567"/>
              <w:gridCol w:w="567"/>
              <w:gridCol w:w="425"/>
              <w:gridCol w:w="567"/>
              <w:gridCol w:w="425"/>
              <w:gridCol w:w="425"/>
              <w:gridCol w:w="426"/>
              <w:gridCol w:w="567"/>
              <w:gridCol w:w="850"/>
            </w:tblGrid>
            <w:tr w:rsidR="00BF2D75" w:rsidRPr="007A224E" w:rsidTr="00BF2D75">
              <w:trPr>
                <w:tblHeader/>
              </w:trPr>
              <w:tc>
                <w:tcPr>
                  <w:tcW w:w="742" w:type="dxa"/>
                  <w:vMerge w:val="restart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ind w:left="-52" w:right="-10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จำนวนเขตที่พบการฝ่าฝืน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จำนวนถนน/เส้นทางที่พบการฝ่าฝืน</w:t>
                  </w:r>
                </w:p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3"/>
                  <w:shd w:val="clear" w:color="auto" w:fill="auto"/>
                </w:tcPr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ผู้กระทำผิด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ผลการดำเนินการ</w:t>
                  </w:r>
                </w:p>
              </w:tc>
              <w:tc>
                <w:tcPr>
                  <w:tcW w:w="850" w:type="dxa"/>
                  <w:vMerge w:val="restart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หมายเหตุ</w:t>
                  </w:r>
                </w:p>
              </w:tc>
            </w:tr>
            <w:tr w:rsidR="00BF2D75" w:rsidRPr="007A224E" w:rsidTr="00BF2D75">
              <w:trPr>
                <w:tblHeader/>
              </w:trPr>
              <w:tc>
                <w:tcPr>
                  <w:tcW w:w="742" w:type="dxa"/>
                  <w:vMerge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ปชช</w:t>
                  </w:r>
                  <w:proofErr w:type="spellEnd"/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.</w:t>
                  </w:r>
                </w:p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จยย</w:t>
                  </w:r>
                  <w:proofErr w:type="spellEnd"/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.รับจ้าง</w:t>
                  </w:r>
                </w:p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ตัก</w:t>
                  </w:r>
                </w:p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เตือน</w:t>
                  </w:r>
                </w:p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pacing w:val="-1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10"/>
                      <w:sz w:val="22"/>
                      <w:szCs w:val="22"/>
                      <w:cs/>
                    </w:rPr>
                    <w:t>เปรียบเทียบปรับ</w:t>
                  </w:r>
                </w:p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(ราย)</w:t>
                  </w: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จำนวนเงินค่าปรับ (บาท)</w:t>
                  </w:r>
                </w:p>
              </w:tc>
              <w:tc>
                <w:tcPr>
                  <w:tcW w:w="850" w:type="dxa"/>
                  <w:vMerge/>
                </w:tcPr>
                <w:p w:rsidR="00BF2D75" w:rsidRPr="007A224E" w:rsidRDefault="00BF2D75" w:rsidP="00BF2D75">
                  <w:pPr>
                    <w:tabs>
                      <w:tab w:val="left" w:pos="1134"/>
                    </w:tabs>
                    <w:spacing w:after="0" w:line="240" w:lineRule="auto"/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46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 xml:space="preserve">1. 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เขตที่พบ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ผู้ฝ่าฝืน</w:t>
                  </w:r>
                  <w:r>
                    <w:rPr>
                      <w:rFonts w:hint="cs"/>
                      <w:color w:val="000000"/>
                      <w:sz w:val="22"/>
                      <w:szCs w:val="22"/>
                      <w:cs/>
                      <w:lang w:eastAsia="zh-CN"/>
                    </w:rPr>
                    <w:t xml:space="preserve"> 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/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ผู้กระทำผิดมากที่สุด ได้แก่ .เขตหนองแขม</w:t>
                  </w:r>
                </w:p>
                <w:p w:rsidR="00BF2D75" w:rsidRDefault="00BF2D75" w:rsidP="00BF2D75">
                  <w:pPr>
                    <w:spacing w:after="0" w:line="240" w:lineRule="auto"/>
                    <w:ind w:left="-51" w:right="-102"/>
                    <w:rPr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2. เขตที่ไม่พบ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ผู้ฝ่าฝืน</w:t>
                  </w:r>
                  <w:r>
                    <w:rPr>
                      <w:rFonts w:hint="cs"/>
                      <w:color w:val="000000"/>
                      <w:sz w:val="22"/>
                      <w:szCs w:val="22"/>
                      <w:cs/>
                      <w:lang w:eastAsia="zh-CN"/>
                    </w:rPr>
                    <w:t xml:space="preserve"> 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/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ผู้กระทำผิดเลย ได้แก่ .....</w:t>
                  </w:r>
                </w:p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lastRenderedPageBreak/>
                    <w:t>พฤศจิกายน 61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 xml:space="preserve">1. 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เขตที่พบ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ผู้ฝ่าฝืน/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ผู้กระทำผิดมากที่สุด ได้แก่ .เขตหนองแขม</w:t>
                  </w:r>
                </w:p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2. เขตที่ไม่พบ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ผู้ฝ่าฝืน/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sz w:val="22"/>
                      <w:szCs w:val="22"/>
                      <w:cs/>
                    </w:rPr>
                    <w:t xml:space="preserve">1. 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เขตที่พบ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ผู้ฝ่าฝืน/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ผู้กระทำผิดมากที่สุด ได้แก่ .เขตหนองแขม</w:t>
                  </w:r>
                </w:p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2. เขตที่ไม่พบ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  <w:lang w:eastAsia="zh-CN"/>
                    </w:rPr>
                    <w:t>ผู้ฝ่าฝืน/</w:t>
                  </w:r>
                  <w:r w:rsidRPr="007A224E">
                    <w:rPr>
                      <w:color w:val="000000"/>
                      <w:sz w:val="22"/>
                      <w:szCs w:val="22"/>
                      <w:cs/>
                    </w:rPr>
                    <w:t>ผู้กระทำผิดเลย ได้แก่ .....</w:t>
                  </w: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lastRenderedPageBreak/>
                    <w:t>เมษายน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auto"/>
                </w:tcPr>
                <w:p w:rsidR="00BF2D75" w:rsidRPr="007A224E" w:rsidRDefault="00BF2D75" w:rsidP="00BF2D75">
                  <w:pPr>
                    <w:pStyle w:val="Default"/>
                    <w:ind w:left="-80" w:right="-179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ABF8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  <w:tr w:rsidR="00BF2D75" w:rsidRPr="007A224E" w:rsidTr="00BF2D75">
              <w:tc>
                <w:tcPr>
                  <w:tcW w:w="742" w:type="dxa"/>
                  <w:shd w:val="clear" w:color="auto" w:fill="FFFFFF"/>
                </w:tcPr>
                <w:p w:rsidR="00BF2D75" w:rsidRPr="007A224E" w:rsidRDefault="00BF2D75" w:rsidP="00BF2D75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BF2D75" w:rsidRPr="007A224E" w:rsidRDefault="00BF2D75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2D75" w:rsidRDefault="00BF2D75" w:rsidP="00F60B75">
            <w:pPr>
              <w:spacing w:before="120" w:after="0" w:line="240" w:lineRule="auto"/>
              <w:ind w:left="272" w:hanging="2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02834" w:rsidRPr="007A224E" w:rsidRDefault="00A02834" w:rsidP="000036D0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ผลการแจ้งเบาะแสจับปรับการขับขี่/จอดรถบนทางเท้า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จากประชาชน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02834" w:rsidRPr="007A224E" w:rsidRDefault="00A02834" w:rsidP="000036D0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ระหว่าง</w:t>
            </w:r>
            <w:r w:rsidRPr="007A224E"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ถึง..</w:t>
            </w:r>
            <w:r w:rsidR="00BF2D75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......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มีนาคม 2562</w:t>
            </w:r>
          </w:p>
          <w:tbl>
            <w:tblPr>
              <w:tblW w:w="5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552"/>
              <w:gridCol w:w="567"/>
              <w:gridCol w:w="567"/>
              <w:gridCol w:w="1417"/>
              <w:gridCol w:w="903"/>
              <w:gridCol w:w="567"/>
            </w:tblGrid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จำนวนเรื่องที่ได้รับแจ้งเบาะแส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จำนวนคดีที่เปรียบ</w:t>
                  </w:r>
                  <w:r w:rsidR="00BF2D75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เทียบปรับแล้ว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จำนวนเงินค่าปรับ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จำนวนเรื่องที่อยู่ระหว่างการสืบหาตัวผู้กระทำผิดจากกรมการขนส่งทางบก และสถานีตำรวจนครบาลในพื้นที่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จำนวนเรื่องที่มีการตักเตือน คดีเลิกกัน /จำหน่ายเรื่อง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จำนวนเรื่อง</w:t>
                  </w:r>
                </w:p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ที่ส่งฟ้องคดี</w:t>
                  </w: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lastRenderedPageBreak/>
                    <w:t>พฤษภาคม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2834" w:rsidRPr="007A224E" w:rsidTr="00BF2D75">
              <w:trPr>
                <w:jc w:val="center"/>
              </w:trPr>
              <w:tc>
                <w:tcPr>
                  <w:tcW w:w="1051" w:type="dxa"/>
                  <w:shd w:val="clear" w:color="auto" w:fill="auto"/>
                </w:tcPr>
                <w:p w:rsidR="00A02834" w:rsidRPr="007A224E" w:rsidRDefault="00A02834" w:rsidP="00BF2D75">
                  <w:pPr>
                    <w:pStyle w:val="Default"/>
                    <w:ind w:left="-51" w:right="-10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A02834" w:rsidRPr="007A224E" w:rsidRDefault="00A02834" w:rsidP="00BF2D75">
                  <w:pPr>
                    <w:spacing w:after="0" w:line="240" w:lineRule="auto"/>
                    <w:ind w:left="-51" w:right="-10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02834" w:rsidRPr="007A224E" w:rsidRDefault="00A02834" w:rsidP="008C13A3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2834" w:rsidRPr="007A224E" w:rsidRDefault="00A02834" w:rsidP="000B6B6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201D3D" w:rsidRPr="007A224E" w:rsidRDefault="00201D3D" w:rsidP="000B6B6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A02834" w:rsidRPr="007A224E" w:rsidRDefault="00A02834" w:rsidP="00740F3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โครงการกวดขันไม่ให้มีการจอดรถหรือขับขี่รถยนต์ รถจักรยานยนต์ หรือล้อเลื่อนบนทางเท้า</w:t>
            </w:r>
          </w:p>
          <w:p w:rsidR="00A02834" w:rsidRPr="007A224E" w:rsidRDefault="00A02834" w:rsidP="00740F3B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</w:rPr>
            </w:pPr>
          </w:p>
          <w:p w:rsidR="00A02834" w:rsidRPr="007A224E" w:rsidRDefault="00A02834" w:rsidP="00740F3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(</w:t>
            </w:r>
            <w:r w:rsidRPr="007A224E">
              <w:rPr>
                <w:sz w:val="22"/>
                <w:szCs w:val="22"/>
                <w:cs/>
              </w:rPr>
              <w:t xml:space="preserve">สำนักงานตรวจและบังคับการ </w:t>
            </w:r>
            <w:r w:rsidRPr="007A224E">
              <w:rPr>
                <w:sz w:val="22"/>
                <w:szCs w:val="22"/>
              </w:rPr>
              <w:t xml:space="preserve">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2)</w:t>
            </w:r>
          </w:p>
          <w:p w:rsidR="00A02834" w:rsidRPr="007A224E" w:rsidRDefault="00A02834" w:rsidP="00832B28">
            <w:pPr>
              <w:spacing w:after="0" w:line="240" w:lineRule="auto"/>
              <w:rPr>
                <w:b/>
                <w:bCs/>
                <w:color w:val="FF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A02834" w:rsidRPr="007A224E" w:rsidRDefault="00A02834" w:rsidP="00A83694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A02834" w:rsidRPr="007A224E" w:rsidRDefault="00A02834" w:rsidP="00A83694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A02834" w:rsidRPr="007A224E" w:rsidRDefault="00A02834" w:rsidP="004671FE">
            <w:pPr>
              <w:spacing w:after="0" w:line="240" w:lineRule="auto"/>
              <w:jc w:val="center"/>
              <w:rPr>
                <w:b/>
                <w:bCs/>
                <w:color w:val="FF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426" w:type="dxa"/>
            <w:shd w:val="clear" w:color="auto" w:fill="FFFFFF"/>
          </w:tcPr>
          <w:p w:rsidR="00A02834" w:rsidRPr="007A224E" w:rsidRDefault="00A02834" w:rsidP="004671FE">
            <w:pPr>
              <w:spacing w:after="0" w:line="240" w:lineRule="auto"/>
              <w:jc w:val="center"/>
              <w:rPr>
                <w:b/>
                <w:bCs/>
                <w:color w:val="FF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FF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02834" w:rsidRPr="007A224E" w:rsidRDefault="00A02834" w:rsidP="004671FE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  <w:p w:rsidR="00A02834" w:rsidRPr="007A224E" w:rsidRDefault="00A02834" w:rsidP="00832B28">
            <w:pPr>
              <w:spacing w:after="0" w:line="240" w:lineRule="auto"/>
              <w:ind w:right="-18" w:firstLine="252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shd w:val="clear" w:color="auto" w:fill="FFFFFF"/>
          </w:tcPr>
          <w:p w:rsidR="00A02834" w:rsidRPr="007A224E" w:rsidRDefault="00A02834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02834" w:rsidRPr="007A224E" w:rsidRDefault="00A02834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B41C37" w:rsidRPr="007A224E" w:rsidTr="00361F2A">
        <w:tc>
          <w:tcPr>
            <w:tcW w:w="1588" w:type="dxa"/>
            <w:tcBorders>
              <w:top w:val="single" w:sz="4" w:space="0" w:color="auto"/>
            </w:tcBorders>
            <w:shd w:val="clear" w:color="auto" w:fill="FFFFFF"/>
          </w:tcPr>
          <w:p w:rsidR="00B41C37" w:rsidRPr="007A224E" w:rsidRDefault="00B41C37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ร้อยละความสำเร็จในการจัดระเบียบป้ายโฆษณาตามแผนการจัดระเบียบป้ายฯ จำแนกรายเขต</w:t>
            </w:r>
          </w:p>
          <w:p w:rsidR="00B41C37" w:rsidRPr="007A224E" w:rsidRDefault="00B41C37" w:rsidP="00832B2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B41C37" w:rsidRPr="007A224E" w:rsidRDefault="00B41C37" w:rsidP="00832B28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B41C37" w:rsidRPr="007A224E" w:rsidRDefault="00B41C37" w:rsidP="006D3D67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ถิติการกระทำผิดด้วยการติดตั้งป้ายผิดกฎหมายในบริเวณถนนสายหลักและถนนสายรองที่สำนักงานเขตกำหนดให้เป็นพื้นที่เป้าหมายลดลง</w:t>
            </w:r>
          </w:p>
          <w:p w:rsidR="00B41C37" w:rsidRPr="007A224E" w:rsidRDefault="00B41C37" w:rsidP="006D3D6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B41C37" w:rsidRPr="007A224E" w:rsidRDefault="00B41C37" w:rsidP="006D3D67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เจรจาตกลง</w:t>
            </w:r>
            <w:r w:rsidRPr="007A224E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A224E">
              <w:rPr>
                <w:color w:val="000000"/>
                <w:spacing w:val="-10"/>
                <w:sz w:val="22"/>
                <w:szCs w:val="22"/>
                <w:cs/>
              </w:rPr>
              <w:lastRenderedPageBreak/>
              <w:t>ร้อยละ 90</w:t>
            </w: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FF0000"/>
                <w:spacing w:val="-10"/>
                <w:sz w:val="22"/>
                <w:szCs w:val="22"/>
              </w:rPr>
            </w:pPr>
            <w:r w:rsidRPr="007A224E">
              <w:rPr>
                <w:color w:val="FF0000"/>
                <w:spacing w:val="-10"/>
                <w:sz w:val="22"/>
                <w:szCs w:val="22"/>
                <w:cs/>
              </w:rPr>
              <w:t>ไม่น้อยกว่า</w:t>
            </w:r>
            <w:r w:rsidRPr="007A224E">
              <w:rPr>
                <w:color w:val="FF0000"/>
                <w:spacing w:val="-10"/>
                <w:sz w:val="22"/>
                <w:szCs w:val="22"/>
              </w:rPr>
              <w:t xml:space="preserve"> </w:t>
            </w:r>
            <w:r w:rsidRPr="007A224E">
              <w:rPr>
                <w:color w:val="FF0000"/>
                <w:spacing w:val="-10"/>
                <w:sz w:val="22"/>
                <w:szCs w:val="22"/>
                <w:cs/>
              </w:rPr>
              <w:t>ร้อยละ 10 เมื่อเปรียบเทียบกับปี พ.ศ. 2561</w:t>
            </w: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FF0000"/>
                <w:spacing w:val="-10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rFonts w:hint="cs"/>
                <w:color w:val="FF0000"/>
                <w:spacing w:val="-10"/>
                <w:sz w:val="22"/>
                <w:szCs w:val="22"/>
                <w:cs/>
              </w:rPr>
              <w:t>ข้อมูลฐานปี 2561 จำนวนป้ายผิดกฎหมายที่สำนักเทศกิจ</w:t>
            </w:r>
            <w:r w:rsidRPr="007A224E">
              <w:rPr>
                <w:rFonts w:hint="cs"/>
                <w:color w:val="FF0000"/>
                <w:spacing w:val="-10"/>
                <w:sz w:val="22"/>
                <w:szCs w:val="22"/>
                <w:cs/>
              </w:rPr>
              <w:lastRenderedPageBreak/>
              <w:t>ตรวจสอบพบ</w:t>
            </w:r>
            <w:r w:rsidRPr="007A224E">
              <w:rPr>
                <w:color w:val="FF0000"/>
                <w:spacing w:val="-10"/>
                <w:sz w:val="22"/>
                <w:szCs w:val="22"/>
              </w:rPr>
              <w:t xml:space="preserve"> = </w:t>
            </w:r>
            <w:r w:rsidRPr="007A224E">
              <w:rPr>
                <w:rFonts w:hint="cs"/>
                <w:color w:val="FF0000"/>
                <w:spacing w:val="-10"/>
                <w:sz w:val="22"/>
                <w:szCs w:val="22"/>
                <w:cs/>
              </w:rPr>
              <w:t xml:space="preserve">  2</w:t>
            </w:r>
            <w:r w:rsidR="00167C8C" w:rsidRPr="007A224E">
              <w:rPr>
                <w:color w:val="FF0000"/>
                <w:spacing w:val="-10"/>
                <w:sz w:val="22"/>
                <w:szCs w:val="22"/>
              </w:rPr>
              <w:t>,</w:t>
            </w:r>
            <w:r w:rsidRPr="007A224E">
              <w:rPr>
                <w:rFonts w:hint="cs"/>
                <w:color w:val="FF0000"/>
                <w:spacing w:val="-10"/>
                <w:sz w:val="22"/>
                <w:szCs w:val="22"/>
                <w:cs/>
              </w:rPr>
              <w:t>023 ป้าย</w:t>
            </w: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41C37" w:rsidRPr="007A224E" w:rsidRDefault="00B41C37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5812" w:type="dxa"/>
            <w:shd w:val="clear" w:color="auto" w:fill="FFFFFF"/>
          </w:tcPr>
          <w:p w:rsidR="00B41C37" w:rsidRPr="007A224E" w:rsidRDefault="00B41C37" w:rsidP="006C20BF">
            <w:pPr>
              <w:tabs>
                <w:tab w:val="left" w:pos="1080"/>
              </w:tabs>
              <w:spacing w:after="0" w:line="240" w:lineRule="auto"/>
              <w:ind w:right="-57" w:firstLine="252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กรุงเทพมหานคร โดยฝ่ายเทศกิจ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ได้ดำเนินการ</w:t>
            </w:r>
            <w:r w:rsidRPr="007A224E">
              <w:rPr>
                <w:color w:val="000000"/>
                <w:sz w:val="22"/>
                <w:szCs w:val="22"/>
                <w:cs/>
              </w:rPr>
              <w:t>จัดระเบียบป้าย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โฆษณาในที่สาธารณะ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บริเวณ</w:t>
            </w:r>
            <w:r w:rsidRPr="007A224E">
              <w:rPr>
                <w:color w:val="000000"/>
                <w:sz w:val="22"/>
                <w:szCs w:val="22"/>
                <w:cs/>
              </w:rPr>
              <w:t>ถนนสายหลักและถนนสายรองในพื้นที่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 xml:space="preserve">กรุงเทพมหานคร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color w:val="000000"/>
                <w:sz w:val="22"/>
                <w:szCs w:val="22"/>
                <w:cs/>
              </w:rPr>
              <w:t>154 เส้นทาง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โดยการ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ขอความร่วมมือ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จาก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 xml:space="preserve">เจ้าของหมู่บ้านจัดสรร คอมโดมิเนียม ร้านค้า ร้านอาหาร 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>และ</w:t>
            </w: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ผู้ประกอบการ</w:t>
            </w:r>
            <w:r w:rsidRPr="007A224E">
              <w:rPr>
                <w:rFonts w:hint="cs"/>
                <w:color w:val="000000"/>
                <w:spacing w:val="-4"/>
                <w:sz w:val="22"/>
                <w:szCs w:val="22"/>
                <w:cs/>
              </w:rPr>
              <w:t xml:space="preserve">ต่าง ๆ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มิให้</w:t>
            </w:r>
            <w:r w:rsidRPr="007A224E">
              <w:rPr>
                <w:color w:val="000000"/>
                <w:sz w:val="22"/>
                <w:szCs w:val="22"/>
                <w:cs/>
              </w:rPr>
              <w:t>ติดตั้งป้ายโฆษณาในที่สาธารณะ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และ</w:t>
            </w:r>
            <w:r w:rsidRPr="007A224E">
              <w:rPr>
                <w:color w:val="000000"/>
                <w:sz w:val="22"/>
                <w:szCs w:val="22"/>
                <w:cs/>
              </w:rPr>
              <w:t>จัดชุดเจ้าหน้าที่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เทศกิจ</w:t>
            </w:r>
            <w:r w:rsidRPr="007A224E">
              <w:rPr>
                <w:color w:val="000000"/>
                <w:sz w:val="22"/>
                <w:szCs w:val="22"/>
                <w:cs/>
              </w:rPr>
              <w:t>ออกปฏิบัติหน้าที่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กวดขัน </w:t>
            </w:r>
            <w:r w:rsidRPr="007A224E">
              <w:rPr>
                <w:color w:val="000000"/>
                <w:sz w:val="22"/>
                <w:szCs w:val="22"/>
                <w:cs/>
              </w:rPr>
              <w:t>ตรวจ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สอบ และจัดเก็บ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ป้ายโฆษณาผิดกฎหมาย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ที่</w:t>
            </w:r>
            <w:r w:rsidRPr="007A224E">
              <w:rPr>
                <w:color w:val="000000"/>
                <w:sz w:val="22"/>
                <w:szCs w:val="22"/>
                <w:cs/>
              </w:rPr>
              <w:t>ติดตั้งโดยไม่ได้รับอนุญาต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บนทางเท้าสาธารณะ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บริเวณ</w:t>
            </w:r>
            <w:r w:rsidRPr="007A224E">
              <w:rPr>
                <w:color w:val="000000"/>
                <w:sz w:val="22"/>
                <w:szCs w:val="22"/>
                <w:cs/>
              </w:rPr>
              <w:t>ถนนสายหลักและถนนสายรอง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ตามเป้าหมายที่กำหนด </w:t>
            </w:r>
            <w:r w:rsidRPr="007A224E">
              <w:rPr>
                <w:sz w:val="22"/>
                <w:szCs w:val="22"/>
                <w:cs/>
              </w:rPr>
              <w:t>หาก</w:t>
            </w:r>
            <w:r w:rsidRPr="007A224E">
              <w:rPr>
                <w:rFonts w:hint="cs"/>
                <w:sz w:val="22"/>
                <w:szCs w:val="22"/>
                <w:cs/>
              </w:rPr>
              <w:t>ยัง</w:t>
            </w:r>
            <w:r w:rsidRPr="007A224E">
              <w:rPr>
                <w:sz w:val="22"/>
                <w:szCs w:val="22"/>
                <w:cs/>
              </w:rPr>
              <w:t>พบการฝ่าฝืนจะลงโทษปรับตามพระราชบัญญัติรักษาความสะอาดและความเป็นระเบียบเรียบร้อยของบ้านเมือง พ.ศ.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 xml:space="preserve">๒๕๓๕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ทั้งนี้ </w:t>
            </w:r>
            <w:r w:rsidRPr="007A224E">
              <w:rPr>
                <w:color w:val="000000"/>
                <w:sz w:val="22"/>
                <w:szCs w:val="22"/>
                <w:cs/>
              </w:rPr>
              <w:t>ป้ายผิดกฎหมายที่กรุงเทพมหานคร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กำหนด</w:t>
            </w:r>
            <w:r w:rsidRPr="007A224E">
              <w:rPr>
                <w:color w:val="000000"/>
                <w:sz w:val="22"/>
                <w:szCs w:val="22"/>
                <w:cs/>
              </w:rPr>
              <w:t>ดำเนินการ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อย่างเข้มงวด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กวดขัน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ในปีงบประมาณ พ</w:t>
            </w:r>
            <w:r w:rsidRPr="007A224E">
              <w:rPr>
                <w:color w:val="000000"/>
                <w:sz w:val="22"/>
                <w:szCs w:val="22"/>
              </w:rPr>
              <w:t>.</w:t>
            </w:r>
            <w:r w:rsidRPr="007A224E">
              <w:rPr>
                <w:color w:val="000000"/>
                <w:sz w:val="22"/>
                <w:szCs w:val="22"/>
                <w:cs/>
              </w:rPr>
              <w:t>ศ</w:t>
            </w:r>
            <w:r w:rsidRPr="007A224E">
              <w:rPr>
                <w:color w:val="000000"/>
                <w:sz w:val="22"/>
                <w:szCs w:val="22"/>
              </w:rPr>
              <w:t>. 2562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มีจำนวน 9 ประเภท ได้แก่ 1) ป้ายเกาะกลางถนน 2) ป้ายบนสะพานลอย 3) ป้ายบดบังทัศนวิสัยการจราจร 4) ป้ายที่อยู่ในเขตทาง 5) ป้ายอวยพร/เทศกาล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ต่างๆ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 xml:space="preserve"> 6) ป้ายเลียนแบบป้าย กทม. 7) ป้ายติดตามผนังกำแพงรั้ว 8) ป้ายหมู่บ้านจัดสรร/ป้ายคนถือ และ 9) ป้าย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ต่างๆ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>)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</w:p>
          <w:p w:rsidR="00B41C37" w:rsidRDefault="00B41C37" w:rsidP="006C20BF">
            <w:pPr>
              <w:tabs>
                <w:tab w:val="left" w:pos="1080"/>
              </w:tabs>
              <w:spacing w:after="0" w:line="240" w:lineRule="auto"/>
              <w:ind w:right="-57" w:firstLine="252"/>
              <w:rPr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และเพื่อให้การดำเนินงานมีความเข้มงวดยิ่งขึ้น กรุงเทพมหานครได้จัด</w:t>
            </w:r>
            <w:r w:rsidRPr="007A224E">
              <w:rPr>
                <w:rFonts w:hint="cs"/>
                <w:sz w:val="22"/>
                <w:szCs w:val="22"/>
                <w:cs/>
              </w:rPr>
              <w:t>ชุดสายตรวจของสำนักเทศกิจออกตรวจสอบการดำเนินงานของสำนักงานเขตเป็นประจำทุกเดือน และ</w:t>
            </w:r>
            <w:r w:rsidRPr="007A224E">
              <w:rPr>
                <w:sz w:val="22"/>
                <w:szCs w:val="22"/>
                <w:cs/>
              </w:rPr>
              <w:t>จัดทำรายงานผลการตรวจ</w:t>
            </w:r>
            <w:r w:rsidRPr="007A224E">
              <w:rPr>
                <w:rFonts w:hint="cs"/>
                <w:sz w:val="22"/>
                <w:szCs w:val="22"/>
                <w:cs/>
              </w:rPr>
              <w:t>การจัดระเบียบป้ายฯ เสนอ</w:t>
            </w:r>
            <w:r w:rsidRPr="007A224E">
              <w:rPr>
                <w:sz w:val="22"/>
                <w:szCs w:val="22"/>
                <w:cs/>
              </w:rPr>
              <w:t>ผู้บริหาร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กรุงเทพมหานครทราบเดือนละ ๒ ครั้ง </w:t>
            </w:r>
          </w:p>
          <w:p w:rsidR="00BF2D75" w:rsidRDefault="00BF2D75" w:rsidP="006C20BF">
            <w:pPr>
              <w:tabs>
                <w:tab w:val="left" w:pos="1080"/>
              </w:tabs>
              <w:spacing w:after="0" w:line="240" w:lineRule="auto"/>
              <w:ind w:right="-57" w:firstLine="252"/>
              <w:rPr>
                <w:sz w:val="22"/>
                <w:szCs w:val="22"/>
              </w:rPr>
            </w:pPr>
          </w:p>
          <w:p w:rsidR="00BF2D75" w:rsidRDefault="00BF2D75" w:rsidP="006C20BF">
            <w:pPr>
              <w:tabs>
                <w:tab w:val="left" w:pos="1080"/>
              </w:tabs>
              <w:spacing w:after="0" w:line="240" w:lineRule="auto"/>
              <w:ind w:right="-57" w:firstLine="252"/>
              <w:rPr>
                <w:sz w:val="22"/>
                <w:szCs w:val="22"/>
              </w:rPr>
            </w:pPr>
          </w:p>
          <w:p w:rsidR="00BF2D75" w:rsidRPr="007A224E" w:rsidRDefault="00BF2D75" w:rsidP="006C20BF">
            <w:pPr>
              <w:tabs>
                <w:tab w:val="left" w:pos="1080"/>
              </w:tabs>
              <w:spacing w:after="0" w:line="240" w:lineRule="auto"/>
              <w:ind w:right="-57" w:firstLine="252"/>
              <w:rPr>
                <w:sz w:val="22"/>
                <w:szCs w:val="22"/>
              </w:rPr>
            </w:pPr>
          </w:p>
          <w:p w:rsidR="00B41C37" w:rsidRDefault="00B41C37" w:rsidP="002843AB">
            <w:pPr>
              <w:tabs>
                <w:tab w:val="left" w:pos="1080"/>
              </w:tabs>
              <w:spacing w:before="120" w:after="120" w:line="240" w:lineRule="auto"/>
              <w:ind w:right="-58" w:firstLine="259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lastRenderedPageBreak/>
              <w:t>ผลการดำเนินงานระหว่าง</w:t>
            </w:r>
            <w:r w:rsidRPr="007A224E">
              <w:rPr>
                <w:b/>
                <w:bCs/>
                <w:sz w:val="22"/>
                <w:szCs w:val="22"/>
                <w:cs/>
              </w:rPr>
              <w:t>เดือน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ตุลาคม ๒๕61 ถึงเดือนมีนาคม ๒๕62</w:t>
            </w:r>
          </w:p>
          <w:tbl>
            <w:tblPr>
              <w:tblW w:w="56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786"/>
              <w:gridCol w:w="850"/>
              <w:gridCol w:w="851"/>
              <w:gridCol w:w="850"/>
              <w:gridCol w:w="1340"/>
            </w:tblGrid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vMerge w:val="restart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636" w:type="dxa"/>
                  <w:gridSpan w:val="2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จำนวนผู้กระทำผิดด้วยการติดตั้งป้ายผิดกฎหมายในพื้นที่กรุงเทพมหานคร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จำนวนป้ายผิดกฎหมาย</w:t>
                  </w:r>
                </w:p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ที่ตรวจพบ</w:t>
                  </w:r>
                </w:p>
              </w:tc>
              <w:tc>
                <w:tcPr>
                  <w:tcW w:w="1340" w:type="dxa"/>
                  <w:vMerge w:val="restart"/>
                  <w:shd w:val="clear" w:color="auto" w:fill="auto"/>
                </w:tcPr>
                <w:p w:rsidR="00B41C37" w:rsidRPr="007A224E" w:rsidRDefault="00B41C37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เขต และเส้น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ทางที่พบปัญหาการกระทำผิด</w:t>
                  </w:r>
                  <w:r w:rsidRPr="007A224E">
                    <w:rPr>
                      <w:b/>
                      <w:bCs/>
                      <w:color w:val="000000"/>
                      <w:spacing w:val="-4"/>
                      <w:sz w:val="22"/>
                      <w:szCs w:val="22"/>
                      <w:cs/>
                    </w:rPr>
                    <w:t>สูงสุด</w:t>
                  </w: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vMerge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สำนักเทศกิจตรวจพบ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สำนักงานเขตตรวจพบ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 xml:space="preserve"> และจัดเก็บ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สำนักเทศกิจตรวจพบ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BF2D75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สำนักงานเขตตรวจพบ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และจัดเก็บ</w:t>
                  </w:r>
                </w:p>
              </w:tc>
              <w:tc>
                <w:tcPr>
                  <w:tcW w:w="1340" w:type="dxa"/>
                  <w:vMerge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rPr>
                      <w:sz w:val="22"/>
                      <w:szCs w:val="22"/>
                      <w:cs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sz w:val="22"/>
                      <w:szCs w:val="22"/>
                      <w:cs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sz w:val="22"/>
                      <w:szCs w:val="22"/>
                      <w:cs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41C37" w:rsidRPr="007A224E" w:rsidTr="00BF2D75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B41C37" w:rsidRPr="007A224E" w:rsidRDefault="00B41C37" w:rsidP="00BF2D75">
                  <w:pPr>
                    <w:pStyle w:val="Default"/>
                    <w:ind w:left="-51" w:right="-10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B41C37" w:rsidRPr="007A224E" w:rsidRDefault="00B41C37" w:rsidP="00832B2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1C37" w:rsidRDefault="00B41C37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b/>
                <w:bCs/>
                <w:sz w:val="22"/>
                <w:szCs w:val="22"/>
              </w:rPr>
            </w:pPr>
          </w:p>
          <w:p w:rsidR="00DC47C3" w:rsidRPr="007A224E" w:rsidRDefault="00DC47C3" w:rsidP="00832B28">
            <w:pPr>
              <w:tabs>
                <w:tab w:val="left" w:pos="993"/>
              </w:tabs>
              <w:spacing w:after="0" w:line="240" w:lineRule="auto"/>
              <w:ind w:firstLine="252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B41C37" w:rsidRPr="007A224E" w:rsidRDefault="00B41C37" w:rsidP="00B8146F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โครงการดำเนินการกวดขันบังคับการป้ายโฆษณาในที่สาธารณะ</w:t>
            </w:r>
          </w:p>
          <w:p w:rsidR="00B41C37" w:rsidRPr="007A224E" w:rsidRDefault="00B41C37" w:rsidP="00B814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 (สำนักงานตรวจและบังคับการ</w:t>
            </w:r>
            <w:r w:rsidRPr="007A224E">
              <w:rPr>
                <w:sz w:val="22"/>
                <w:szCs w:val="22"/>
              </w:rPr>
              <w:t xml:space="preserve"> 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2)</w:t>
            </w:r>
          </w:p>
          <w:p w:rsidR="00B41C37" w:rsidRPr="007A224E" w:rsidRDefault="00B41C37" w:rsidP="00832B28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B41C37" w:rsidRPr="007A224E" w:rsidRDefault="00B41C37" w:rsidP="00A83694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B41C37" w:rsidRPr="007A224E" w:rsidRDefault="00B41C37" w:rsidP="00A83694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B41C37" w:rsidRPr="007A224E" w:rsidRDefault="00B41C37" w:rsidP="001744AB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B41C37" w:rsidRPr="007A224E" w:rsidRDefault="00B41C37" w:rsidP="00B41C37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B41C37" w:rsidRPr="007A224E" w:rsidRDefault="00B41C37" w:rsidP="001744A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B41C37" w:rsidRPr="007A224E" w:rsidRDefault="00B41C37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41C37" w:rsidRPr="007A224E" w:rsidRDefault="00B41C37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167C8C" w:rsidRPr="007A224E" w:rsidTr="00863130"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</w:tcPr>
          <w:p w:rsidR="00167C8C" w:rsidRPr="007A224E" w:rsidRDefault="00167C8C" w:rsidP="00832B28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ร้อยละของประชาชนมีความพึงพอใจในระดับมากต่อการออกตรวจจุดกวดขัน ทิ้ง จับ – ปรับ ของสำนักงานเขต</w:t>
            </w:r>
          </w:p>
          <w:p w:rsidR="00167C8C" w:rsidRPr="007A224E" w:rsidRDefault="00167C8C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  <w:p w:rsidR="00167C8C" w:rsidRPr="007A224E" w:rsidRDefault="00167C8C" w:rsidP="00832B28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sz w:val="22"/>
                <w:szCs w:val="22"/>
                <w:cs/>
              </w:rPr>
              <w:t>แผนปฏิบัติราชการกรุงเทพมหานคร ประจำปี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 </w:t>
            </w:r>
            <w:r w:rsidRPr="007A224E">
              <w:rPr>
                <w:i/>
                <w:iCs/>
                <w:sz w:val="22"/>
                <w:szCs w:val="22"/>
                <w:cs/>
              </w:rPr>
              <w:t>พ.ศ. ๒๕๖</w:t>
            </w:r>
            <w:r w:rsidRPr="007A224E">
              <w:rPr>
                <w:rFonts w:hint="cs"/>
                <w:i/>
                <w:iCs/>
                <w:sz w:val="22"/>
                <w:szCs w:val="22"/>
                <w:cs/>
              </w:rPr>
              <w:t xml:space="preserve">2  </w:t>
            </w:r>
          </w:p>
          <w:p w:rsidR="00167C8C" w:rsidRPr="007A224E" w:rsidRDefault="00167C8C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67C8C" w:rsidRPr="007A224E" w:rsidRDefault="00167C8C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ร้อยละ 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67C8C" w:rsidRPr="007A224E" w:rsidRDefault="00167C8C" w:rsidP="00832B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ร้อยละ .......</w:t>
            </w:r>
          </w:p>
        </w:tc>
        <w:tc>
          <w:tcPr>
            <w:tcW w:w="5812" w:type="dxa"/>
            <w:shd w:val="clear" w:color="auto" w:fill="FFFFFF"/>
          </w:tcPr>
          <w:p w:rsidR="00167C8C" w:rsidRPr="007A224E" w:rsidRDefault="00167C8C" w:rsidP="00832B28">
            <w:pPr>
              <w:tabs>
                <w:tab w:val="left" w:pos="993"/>
              </w:tabs>
              <w:spacing w:after="0" w:line="240" w:lineRule="auto"/>
              <w:ind w:firstLine="162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pacing w:val="-4"/>
                <w:sz w:val="22"/>
                <w:szCs w:val="22"/>
                <w:cs/>
              </w:rPr>
              <w:t>กรุงเทพมหานคร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กำหนดจุดกวดขันทิ้งจับ-ปรับผู้ทิ้งขยะมูลฝอยในพื้นที่สาธารณะ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ในย่านการค้าและย่านชุมชนหนาแน่น ทั้งหมด 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…..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จุด</w:t>
            </w:r>
            <w:r w:rsidRPr="007A224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และ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จัด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เจ้าหน้าที่ของฝ่ายเทศกิจ สำนักงานเขต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อยู่ประจำจุด เพื่อกวดขัน จับกุม และรณรงค์ประชาสัมพันธ์</w:t>
            </w:r>
            <w:r w:rsidRPr="007A224E">
              <w:rPr>
                <w:rStyle w:val="style191"/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ให้ประชาชน</w:t>
            </w:r>
            <w:r w:rsidRPr="007A224E">
              <w:rPr>
                <w:color w:val="000000"/>
                <w:sz w:val="22"/>
                <w:szCs w:val="22"/>
                <w:cs/>
              </w:rPr>
              <w:t>ลดพฤติกรรมการทิ้งขยะในที่สาธารณะ</w:t>
            </w:r>
          </w:p>
          <w:p w:rsidR="00167C8C" w:rsidRPr="007A224E" w:rsidRDefault="00167C8C" w:rsidP="00D105F9">
            <w:pPr>
              <w:tabs>
                <w:tab w:val="left" w:pos="993"/>
              </w:tabs>
              <w:spacing w:before="120" w:after="120" w:line="240" w:lineRule="auto"/>
              <w:ind w:firstLine="15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224E">
              <w:rPr>
                <w:rFonts w:eastAsia="Times New Roman"/>
                <w:b/>
                <w:bCs/>
                <w:sz w:val="22"/>
                <w:szCs w:val="22"/>
                <w:cs/>
              </w:rPr>
              <w:t xml:space="preserve">ผลการดำเนินงานของสำนักงานเขตระหว่าง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1 ตุลาคม 2561 – 5 มีนาคม 2562</w:t>
            </w:r>
          </w:p>
          <w:tbl>
            <w:tblPr>
              <w:tblW w:w="55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342"/>
              <w:gridCol w:w="2070"/>
            </w:tblGrid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b/>
                      <w:bCs/>
                      <w:spacing w:val="-4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จำนวนผู้ฝ่าฝืน</w:t>
                  </w:r>
                  <w:r w:rsidRPr="007A224E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ทิ้งขยะในที่สาธารณะ</w:t>
                  </w:r>
                </w:p>
                <w:p w:rsidR="00167C8C" w:rsidRPr="007A224E" w:rsidRDefault="00167C8C" w:rsidP="002E5AF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spacing w:val="-4"/>
                      <w:sz w:val="22"/>
                      <w:szCs w:val="22"/>
                      <w:cs/>
                    </w:rPr>
                    <w:t>ที่สำนักงานเขตตรวจสอบพบ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จำนวนเงินค่าปรับ</w:t>
                  </w: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7C8C" w:rsidRDefault="00167C8C" w:rsidP="00832B28">
            <w:pPr>
              <w:tabs>
                <w:tab w:val="left" w:pos="993"/>
              </w:tabs>
              <w:spacing w:after="0" w:line="240" w:lineRule="auto"/>
              <w:ind w:firstLine="162"/>
              <w:rPr>
                <w:spacing w:val="-4"/>
                <w:sz w:val="22"/>
                <w:szCs w:val="22"/>
              </w:rPr>
            </w:pPr>
          </w:p>
          <w:p w:rsidR="00DC47C3" w:rsidRDefault="00DC47C3" w:rsidP="00832B28">
            <w:pPr>
              <w:tabs>
                <w:tab w:val="left" w:pos="993"/>
              </w:tabs>
              <w:spacing w:after="0" w:line="240" w:lineRule="auto"/>
              <w:ind w:firstLine="162"/>
              <w:rPr>
                <w:spacing w:val="-4"/>
                <w:sz w:val="22"/>
                <w:szCs w:val="22"/>
              </w:rPr>
            </w:pPr>
          </w:p>
          <w:p w:rsidR="00DC47C3" w:rsidRDefault="00DC47C3" w:rsidP="00832B28">
            <w:pPr>
              <w:tabs>
                <w:tab w:val="left" w:pos="993"/>
              </w:tabs>
              <w:spacing w:after="0" w:line="240" w:lineRule="auto"/>
              <w:ind w:firstLine="162"/>
              <w:rPr>
                <w:spacing w:val="-4"/>
                <w:sz w:val="22"/>
                <w:szCs w:val="22"/>
              </w:rPr>
            </w:pPr>
          </w:p>
          <w:p w:rsidR="00DC47C3" w:rsidRDefault="00DC47C3" w:rsidP="00832B28">
            <w:pPr>
              <w:tabs>
                <w:tab w:val="left" w:pos="993"/>
              </w:tabs>
              <w:spacing w:after="0" w:line="240" w:lineRule="auto"/>
              <w:ind w:firstLine="162"/>
              <w:rPr>
                <w:spacing w:val="-4"/>
                <w:sz w:val="22"/>
                <w:szCs w:val="22"/>
              </w:rPr>
            </w:pPr>
          </w:p>
          <w:p w:rsidR="00DC47C3" w:rsidRPr="007A224E" w:rsidRDefault="00DC47C3" w:rsidP="00832B28">
            <w:pPr>
              <w:tabs>
                <w:tab w:val="left" w:pos="993"/>
              </w:tabs>
              <w:spacing w:after="0" w:line="240" w:lineRule="auto"/>
              <w:ind w:firstLine="162"/>
              <w:rPr>
                <w:spacing w:val="-4"/>
                <w:sz w:val="22"/>
                <w:szCs w:val="22"/>
                <w:cs/>
              </w:rPr>
            </w:pPr>
          </w:p>
          <w:p w:rsidR="00167C8C" w:rsidRPr="007A224E" w:rsidRDefault="00167C8C" w:rsidP="003002C1">
            <w:pPr>
              <w:tabs>
                <w:tab w:val="left" w:pos="993"/>
              </w:tabs>
              <w:spacing w:after="0" w:line="240" w:lineRule="auto"/>
              <w:ind w:firstLine="162"/>
              <w:rPr>
                <w:rFonts w:eastAsia="Times New Roman"/>
                <w:sz w:val="22"/>
                <w:szCs w:val="22"/>
              </w:rPr>
            </w:pPr>
            <w:r w:rsidRPr="007A224E">
              <w:rPr>
                <w:rFonts w:hint="cs"/>
                <w:sz w:val="22"/>
                <w:szCs w:val="22"/>
                <w:cs/>
              </w:rPr>
              <w:lastRenderedPageBreak/>
              <w:t>ในส่วนของ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สำนักเทศกิจ</w:t>
            </w:r>
            <w:r w:rsidRPr="007A224E">
              <w:rPr>
                <w:rFonts w:hint="cs"/>
                <w:sz w:val="22"/>
                <w:szCs w:val="22"/>
                <w:cs/>
              </w:rPr>
              <w:t>ได้</w:t>
            </w:r>
            <w:r w:rsidRPr="007A224E">
              <w:rPr>
                <w:sz w:val="22"/>
                <w:szCs w:val="22"/>
                <w:cs/>
              </w:rPr>
              <w:t>จัดชุดสายตรวจ</w:t>
            </w:r>
            <w:r w:rsidRPr="007A224E">
              <w:rPr>
                <w:rFonts w:hint="cs"/>
                <w:sz w:val="22"/>
                <w:szCs w:val="22"/>
                <w:cs/>
              </w:rPr>
              <w:t>เทศกิจ</w:t>
            </w:r>
            <w:r w:rsidRPr="007A224E">
              <w:rPr>
                <w:sz w:val="22"/>
                <w:szCs w:val="22"/>
                <w:cs/>
              </w:rPr>
              <w:t>ออกตรวจจุดกวดขันทิ้งจับ-ปรับ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ฯ </w:t>
            </w:r>
            <w:r w:rsidRPr="007A224E">
              <w:rPr>
                <w:color w:val="000000"/>
                <w:sz w:val="22"/>
                <w:szCs w:val="22"/>
                <w:cs/>
              </w:rPr>
              <w:t>ของสำนักงานเข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ต</w:t>
            </w:r>
            <w:r w:rsidRPr="007A224E">
              <w:rPr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            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 xml:space="preserve">ทั้ง 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>.....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 xml:space="preserve"> จุด โดยมีเป้าหมายการออกตรวจ 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>.......................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 xml:space="preserve">ครั้ง/จุด/ปี </w:t>
            </w:r>
            <w:r w:rsidRPr="007A224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67C8C" w:rsidRPr="007A224E" w:rsidRDefault="00167C8C" w:rsidP="000020BE">
            <w:pPr>
              <w:tabs>
                <w:tab w:val="left" w:pos="993"/>
              </w:tabs>
              <w:spacing w:after="0" w:line="240" w:lineRule="auto"/>
              <w:ind w:firstLine="162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sz w:val="22"/>
                <w:szCs w:val="22"/>
                <w:cs/>
              </w:rPr>
              <w:t>ผลการดำเนินงานของสำนักเทศกิจ</w:t>
            </w:r>
            <w:r w:rsidRPr="007A224E">
              <w:rPr>
                <w:rFonts w:eastAsia="Times New Roman"/>
                <w:b/>
                <w:bCs/>
                <w:sz w:val="22"/>
                <w:szCs w:val="22"/>
                <w:cs/>
              </w:rPr>
              <w:t xml:space="preserve">ระหว่าง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–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.......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 มีนาคม 2562</w:t>
            </w:r>
          </w:p>
          <w:tbl>
            <w:tblPr>
              <w:tblW w:w="5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800"/>
              <w:gridCol w:w="1631"/>
            </w:tblGrid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DC47C3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 xml:space="preserve">จำนวนจุดกวดขันทิ้งจับ – ปรับฯ </w:t>
                  </w:r>
                </w:p>
                <w:p w:rsidR="00167C8C" w:rsidRPr="007A224E" w:rsidRDefault="00167C8C" w:rsidP="00DC47C3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ของสำนักงานเขต ที่สำนักเทศกิจออกตรวจ</w:t>
                  </w:r>
                </w:p>
              </w:tc>
              <w:tc>
                <w:tcPr>
                  <w:tcW w:w="1631" w:type="dxa"/>
                </w:tcPr>
                <w:p w:rsidR="00167C8C" w:rsidRPr="007A224E" w:rsidRDefault="00167C8C" w:rsidP="00DC47C3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จำนวนครั้ง</w:t>
                  </w:r>
                </w:p>
                <w:p w:rsidR="00167C8C" w:rsidRPr="007A224E" w:rsidRDefault="00167C8C" w:rsidP="00DC47C3">
                  <w:pPr>
                    <w:spacing w:after="0" w:line="240" w:lineRule="auto"/>
                    <w:ind w:left="-51" w:right="-102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ในการ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ลงพื้นที่</w:t>
                  </w: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ออกตรวจ</w:t>
                  </w: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7C8C" w:rsidRPr="007A224E" w:rsidTr="00DC47C3">
              <w:trPr>
                <w:jc w:val="center"/>
              </w:trPr>
              <w:tc>
                <w:tcPr>
                  <w:tcW w:w="1156" w:type="dxa"/>
                  <w:shd w:val="clear" w:color="auto" w:fill="auto"/>
                </w:tcPr>
                <w:p w:rsidR="00167C8C" w:rsidRPr="007A224E" w:rsidRDefault="00167C8C" w:rsidP="008C13A3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167C8C" w:rsidRPr="007A224E" w:rsidRDefault="00167C8C" w:rsidP="008C13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C47C3" w:rsidRPr="00DC47C3" w:rsidRDefault="00167C8C" w:rsidP="006144B9">
            <w:pPr>
              <w:autoSpaceDE w:val="0"/>
              <w:autoSpaceDN w:val="0"/>
              <w:adjustRightInd w:val="0"/>
              <w:spacing w:after="0" w:line="240" w:lineRule="auto"/>
              <w:ind w:firstLine="407"/>
              <w:rPr>
                <w:i/>
                <w:color w:val="000000"/>
                <w:sz w:val="22"/>
                <w:szCs w:val="22"/>
              </w:rPr>
            </w:pPr>
            <w:r w:rsidRPr="007A224E">
              <w:rPr>
                <w:rFonts w:eastAsia="Times New Roman" w:hint="cs"/>
                <w:sz w:val="22"/>
                <w:szCs w:val="22"/>
                <w:cs/>
              </w:rPr>
              <w:t>และเพื่อ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>เป็นการ</w:t>
            </w:r>
            <w:r w:rsidRPr="007A224E">
              <w:rPr>
                <w:sz w:val="22"/>
                <w:szCs w:val="22"/>
                <w:cs/>
              </w:rPr>
              <w:t>ประเมินว่าประชาชนมีความพึงพอใจต่อผลการ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ต่อ</w:t>
            </w:r>
            <w:r w:rsidRPr="007A224E">
              <w:rPr>
                <w:color w:val="000000"/>
                <w:sz w:val="22"/>
                <w:szCs w:val="22"/>
                <w:cs/>
              </w:rPr>
              <w:t>การออกตรวจจุดกวดขันทิ้ง จับ – ปรับ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ฯ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ของสำนักงานเขต</w:t>
            </w:r>
            <w:r w:rsidRPr="007A224E">
              <w:rPr>
                <w:sz w:val="22"/>
                <w:szCs w:val="22"/>
                <w:cs/>
              </w:rPr>
              <w:t>เพียงใด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 xml:space="preserve"> </w:t>
            </w:r>
            <w:r w:rsidRPr="007A224E">
              <w:rPr>
                <w:rFonts w:eastAsia="Times New Roman"/>
                <w:sz w:val="22"/>
                <w:szCs w:val="22"/>
                <w:cs/>
              </w:rPr>
              <w:t>สำนัก</w:t>
            </w:r>
            <w:r w:rsidRPr="007A224E">
              <w:rPr>
                <w:rFonts w:eastAsia="Times New Roman" w:hint="cs"/>
                <w:sz w:val="22"/>
                <w:szCs w:val="22"/>
                <w:cs/>
              </w:rPr>
              <w:t>เทศกิจจึงได้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ดำเนินการสำรวจความ</w:t>
            </w:r>
            <w:r w:rsidRPr="007A224E">
              <w:rPr>
                <w:rFonts w:hint="cs"/>
                <w:i/>
                <w:color w:val="000000"/>
                <w:sz w:val="22"/>
                <w:szCs w:val="22"/>
                <w:cs/>
              </w:rPr>
              <w:t>พึงพอใจ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ของประชาชนที่มีต่อ</w:t>
            </w:r>
            <w:r w:rsidRPr="007A224E">
              <w:rPr>
                <w:color w:val="000000"/>
                <w:sz w:val="22"/>
                <w:szCs w:val="22"/>
                <w:cs/>
              </w:rPr>
              <w:t>การออกตรวจจุดกวดขันทิ้ง จับ – ปรับ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ฯ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ของสำนักงานเขต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โดย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เก็บข้อมูลจากกลุ่มตัวอย่าง จำนวน </w:t>
            </w:r>
            <w:r w:rsidRPr="007A224E">
              <w:rPr>
                <w:i/>
                <w:color w:val="000000"/>
                <w:sz w:val="22"/>
                <w:szCs w:val="22"/>
              </w:rPr>
              <w:t>……….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 xml:space="preserve"> ชุด </w:t>
            </w:r>
            <w:r w:rsidRPr="007A224E">
              <w:rPr>
                <w:color w:val="000000"/>
                <w:sz w:val="22"/>
                <w:szCs w:val="22"/>
                <w:cs/>
              </w:rPr>
              <w:t>จากประชาชนที่พักอาศัยหรือสัญจรบริเวณในพื้นที่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เป้าหมาย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ครอบคลุม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ทุก</w:t>
            </w:r>
            <w:r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พื้นที่</w:t>
            </w:r>
            <w:r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 xml:space="preserve">เขต </w:t>
            </w:r>
            <w:r w:rsidRPr="007A224E">
              <w:rPr>
                <w:i/>
                <w:color w:val="000000"/>
                <w:sz w:val="22"/>
                <w:szCs w:val="22"/>
                <w:cs/>
              </w:rPr>
              <w:t>แบ่งเก็บข้อมูลเป็น 2 รอบต่อปี</w:t>
            </w:r>
          </w:p>
          <w:p w:rsidR="00167C8C" w:rsidRPr="007A224E" w:rsidRDefault="00167C8C" w:rsidP="003002C1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u w:val="single"/>
                <w:cs/>
              </w:rPr>
              <w:t>ผลการสำรวจ</w:t>
            </w: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t xml:space="preserve"> รอบที่ 1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  <w:r w:rsidRPr="007A224E">
              <w:rPr>
                <w:color w:val="000000"/>
                <w:sz w:val="22"/>
                <w:szCs w:val="22"/>
                <w:cs/>
              </w:rPr>
              <w:t>พบว่า ประชาชนให้คะแนนความ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พึงพอใจ</w:t>
            </w:r>
            <w:r w:rsidRPr="007A224E">
              <w:rPr>
                <w:color w:val="000000"/>
                <w:sz w:val="22"/>
                <w:szCs w:val="22"/>
                <w:cs/>
              </w:rPr>
              <w:t>ในระดับมากขึ้นไป (ตั้งแต่ 3.51) คะแนน จำนวนทั้งสิ้น ........ ราย คิดเป็น ร้อยละ .......</w:t>
            </w:r>
          </w:p>
          <w:p w:rsidR="00167C8C" w:rsidRPr="00332291" w:rsidRDefault="00167C8C" w:rsidP="00332291">
            <w:pPr>
              <w:spacing w:after="0" w:line="240" w:lineRule="auto"/>
              <w:ind w:left="5" w:right="-137" w:firstLine="359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u w:val="single"/>
                <w:cs/>
              </w:rPr>
              <w:lastRenderedPageBreak/>
              <w:t>ผลการสำรวจ</w:t>
            </w:r>
            <w:r w:rsidRPr="007A224E">
              <w:rPr>
                <w:rFonts w:hint="cs"/>
                <w:color w:val="000000"/>
                <w:sz w:val="22"/>
                <w:szCs w:val="22"/>
                <w:u w:val="single"/>
                <w:cs/>
              </w:rPr>
              <w:t xml:space="preserve"> รอบที่ 2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  <w:r w:rsidRPr="007A224E">
              <w:rPr>
                <w:color w:val="000000"/>
                <w:sz w:val="22"/>
                <w:szCs w:val="22"/>
                <w:cs/>
              </w:rPr>
              <w:t>พบว่า ประชาชนให้คะแนนความ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พึงพอใจ</w:t>
            </w:r>
            <w:r w:rsidRPr="007A224E">
              <w:rPr>
                <w:color w:val="000000"/>
                <w:sz w:val="22"/>
                <w:szCs w:val="22"/>
                <w:cs/>
              </w:rPr>
              <w:t>ในระดับมากขึ้นไป (ตั้งแต่ 3.51) คะแนน จำนวนทั้งสิ้น ........ ราย คิดเป็น ร้อยละ ......</w:t>
            </w:r>
          </w:p>
        </w:tc>
        <w:tc>
          <w:tcPr>
            <w:tcW w:w="1843" w:type="dxa"/>
            <w:shd w:val="clear" w:color="auto" w:fill="FFFFFF"/>
          </w:tcPr>
          <w:p w:rsidR="00167C8C" w:rsidRPr="007A224E" w:rsidRDefault="00167C8C" w:rsidP="00440112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lastRenderedPageBreak/>
              <w:t>โครงการตรวจจุดกวดขันทิ้งจับ – ปรับผู้ทิ้งขยะในที่สาธารณะของสำนักงานเขต</w:t>
            </w:r>
          </w:p>
          <w:p w:rsidR="00167C8C" w:rsidRPr="007A224E" w:rsidRDefault="00167C8C" w:rsidP="0044011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(สำนักงานตรวจและบังคับการ</w:t>
            </w:r>
            <w:r w:rsidRPr="007A224E">
              <w:rPr>
                <w:sz w:val="22"/>
                <w:szCs w:val="22"/>
              </w:rPr>
              <w:t xml:space="preserve"> : </w:t>
            </w:r>
            <w:r w:rsidRPr="007A224E">
              <w:rPr>
                <w:sz w:val="22"/>
                <w:szCs w:val="22"/>
                <w:cs/>
              </w:rPr>
              <w:t>ส่วนตรวจและบังคับการ 2)</w:t>
            </w:r>
          </w:p>
          <w:p w:rsidR="00167C8C" w:rsidRPr="007A224E" w:rsidRDefault="00167C8C" w:rsidP="00832B28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167C8C" w:rsidRPr="007A224E" w:rsidRDefault="00167C8C" w:rsidP="00A83694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167C8C" w:rsidRPr="007A224E" w:rsidRDefault="00167C8C" w:rsidP="00A83694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167C8C" w:rsidRPr="007A224E" w:rsidRDefault="00167C8C" w:rsidP="000A216E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167C8C" w:rsidRPr="007A224E" w:rsidRDefault="00167C8C" w:rsidP="00167C8C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67C8C" w:rsidRPr="007A224E" w:rsidRDefault="00167C8C" w:rsidP="000A216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67C8C" w:rsidRPr="007A224E" w:rsidRDefault="00167C8C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67C8C" w:rsidRPr="007A224E" w:rsidRDefault="00167C8C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A50F99" w:rsidRPr="007A224E" w:rsidTr="008631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9" w:rsidRPr="007A224E" w:rsidRDefault="00A50F99" w:rsidP="00832B28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9" w:rsidRPr="007A224E" w:rsidRDefault="00A50F99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F99" w:rsidRPr="007A224E" w:rsidRDefault="00A50F99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A50F99" w:rsidRPr="007A224E" w:rsidRDefault="00A50F99" w:rsidP="00A909DB">
            <w:pPr>
              <w:tabs>
                <w:tab w:val="left" w:pos="993"/>
              </w:tabs>
              <w:spacing w:after="0" w:line="240" w:lineRule="auto"/>
              <w:ind w:firstLine="459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สร้างเครือข่ายในการจัดระเบียบเมืองของกรุงเทพมหานคร</w:t>
            </w:r>
          </w:p>
          <w:p w:rsidR="001C03A2" w:rsidRPr="007A224E" w:rsidRDefault="001C03A2" w:rsidP="00A909DB">
            <w:pPr>
              <w:tabs>
                <w:tab w:val="left" w:pos="993"/>
              </w:tabs>
              <w:spacing w:after="0" w:line="240" w:lineRule="auto"/>
              <w:ind w:firstLine="459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......................................................................................................................</w:t>
            </w:r>
          </w:p>
          <w:p w:rsidR="001C03A2" w:rsidRPr="007A224E" w:rsidRDefault="001C03A2" w:rsidP="001C03A2">
            <w:pPr>
              <w:spacing w:after="0" w:line="240" w:lineRule="auto"/>
              <w:ind w:right="-18" w:firstLine="497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โครงการสายตรวจ 3 ประสาน</w:t>
            </w:r>
          </w:p>
          <w:p w:rsidR="00A50F99" w:rsidRPr="007A224E" w:rsidRDefault="001C03A2" w:rsidP="001C03A2">
            <w:pPr>
              <w:spacing w:after="0" w:line="240" w:lineRule="auto"/>
              <w:ind w:right="-18" w:firstLine="497"/>
              <w:rPr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โครงการนักสืบตาสืบตาสับปะรด </w:t>
            </w:r>
          </w:p>
        </w:tc>
        <w:tc>
          <w:tcPr>
            <w:tcW w:w="1843" w:type="dxa"/>
            <w:shd w:val="clear" w:color="auto" w:fill="FFFFFF"/>
          </w:tcPr>
          <w:p w:rsidR="00A50F99" w:rsidRPr="007A224E" w:rsidRDefault="008B4B99" w:rsidP="00A909DB">
            <w:pPr>
              <w:spacing w:after="0" w:line="240" w:lineRule="auto"/>
              <w:ind w:right="-18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โครงการสร้างเครือข่ายในการจัดระเบียบเมืองของกรุงเทพมหานคร</w:t>
            </w:r>
          </w:p>
        </w:tc>
        <w:tc>
          <w:tcPr>
            <w:tcW w:w="708" w:type="dxa"/>
            <w:shd w:val="clear" w:color="auto" w:fill="FFFFFF"/>
          </w:tcPr>
          <w:p w:rsidR="00A50F99" w:rsidRPr="007A224E" w:rsidRDefault="00152400" w:rsidP="00DF6B67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1134" w:type="dxa"/>
            <w:shd w:val="clear" w:color="auto" w:fill="FFFFFF"/>
          </w:tcPr>
          <w:p w:rsidR="00A50F99" w:rsidRPr="007A224E" w:rsidRDefault="00152400" w:rsidP="00152400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50F99" w:rsidRPr="007A224E" w:rsidRDefault="00152400" w:rsidP="00152400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A50F99" w:rsidRPr="007A224E" w:rsidRDefault="00152400" w:rsidP="00152400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50F99" w:rsidRPr="007A224E" w:rsidRDefault="00E26753" w:rsidP="00E2675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50F99" w:rsidRPr="007A224E" w:rsidRDefault="00E26753" w:rsidP="00E2675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50F99" w:rsidRPr="007A224E" w:rsidRDefault="00A50F99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A50F99" w:rsidRPr="007A224E" w:rsidTr="00863130">
        <w:tc>
          <w:tcPr>
            <w:tcW w:w="1588" w:type="dxa"/>
            <w:tcBorders>
              <w:top w:val="single" w:sz="4" w:space="0" w:color="auto"/>
            </w:tcBorders>
            <w:shd w:val="clear" w:color="auto" w:fill="FFFFFF"/>
          </w:tcPr>
          <w:p w:rsidR="00863130" w:rsidRPr="00863130" w:rsidRDefault="00863130" w:rsidP="00863130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ร้อยละของประชาชนมีความรู้ความเข้าใจในเรื่องการจัดระเบียบเมืองของกรุงเทพมหานคร</w:t>
            </w:r>
          </w:p>
          <w:p w:rsidR="00863130" w:rsidRPr="00863130" w:rsidRDefault="00863130" w:rsidP="00863130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(ผลลัพธ์)</w:t>
            </w:r>
          </w:p>
          <w:p w:rsidR="00863130" w:rsidRPr="00863130" w:rsidRDefault="00863130" w:rsidP="00863130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  <w:p w:rsidR="00863130" w:rsidRPr="00863130" w:rsidRDefault="00863130" w:rsidP="00863130">
            <w:pPr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จำนวนภาคี/เครือข่ายความร่วมมือเพื่อการจัดระเบียบเมือง</w:t>
            </w:r>
          </w:p>
          <w:p w:rsidR="00A50F99" w:rsidRPr="007A224E" w:rsidRDefault="00863130" w:rsidP="00863130">
            <w:pPr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863130">
              <w:rPr>
                <w:b/>
                <w:bCs/>
                <w:color w:val="000000"/>
                <w:sz w:val="22"/>
                <w:szCs w:val="22"/>
                <w:cs/>
              </w:rPr>
              <w:t>(ผลผลิต)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50F99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63130">
              <w:rPr>
                <w:color w:val="000000"/>
                <w:spacing w:val="-4"/>
                <w:sz w:val="22"/>
                <w:szCs w:val="22"/>
                <w:cs/>
              </w:rPr>
              <w:t>ร้อยละ 80</w:t>
            </w: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63130">
              <w:rPr>
                <w:color w:val="000000"/>
                <w:spacing w:val="-4"/>
                <w:sz w:val="22"/>
                <w:szCs w:val="22"/>
                <w:cs/>
              </w:rPr>
              <w:t>อย่างน้อย 1 ภาคี/เครือข่าย</w:t>
            </w:r>
          </w:p>
          <w:p w:rsidR="00863130" w:rsidRPr="007A224E" w:rsidRDefault="00863130" w:rsidP="00832B28">
            <w:pPr>
              <w:spacing w:after="0" w:line="240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50F99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cs"/>
                <w:color w:val="FF0000"/>
                <w:sz w:val="22"/>
                <w:szCs w:val="22"/>
                <w:cs/>
              </w:rPr>
              <w:t>ร้อยละ ................</w:t>
            </w: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63130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cs"/>
                <w:color w:val="FF0000"/>
                <w:sz w:val="22"/>
                <w:szCs w:val="22"/>
                <w:cs/>
              </w:rPr>
              <w:t>จำนวน.......................ภาคี/เครือข่าย</w:t>
            </w:r>
          </w:p>
          <w:p w:rsidR="00863130" w:rsidRPr="007A224E" w:rsidRDefault="00863130" w:rsidP="00832B28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  <w:cs/>
              </w:rPr>
            </w:pPr>
          </w:p>
        </w:tc>
        <w:tc>
          <w:tcPr>
            <w:tcW w:w="5812" w:type="dxa"/>
            <w:shd w:val="clear" w:color="auto" w:fill="FFFFFF"/>
          </w:tcPr>
          <w:p w:rsidR="00A50F99" w:rsidRPr="007A224E" w:rsidRDefault="00CA5835" w:rsidP="001C03A2">
            <w:pPr>
              <w:spacing w:after="0" w:line="240" w:lineRule="auto"/>
              <w:ind w:firstLine="497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สำนักเทศกิจจัดชุดเจ้าหน้าที่เทศกิจ</w:t>
            </w:r>
            <w:r w:rsidR="00A50F99" w:rsidRPr="007A224E">
              <w:rPr>
                <w:color w:val="000000"/>
                <w:sz w:val="22"/>
                <w:szCs w:val="22"/>
                <w:cs/>
              </w:rPr>
              <w:t xml:space="preserve">ออกปฏิบัติหน้าที่เผยแพร่ประชาสัมพันธ์เรื่องการจัดระเบียบเมืองและการท่องเที่ยวให้กับประชาชน </w:t>
            </w:r>
          </w:p>
          <w:p w:rsidR="00DD4023" w:rsidRPr="007A224E" w:rsidRDefault="00DD4023" w:rsidP="00DD4023">
            <w:pPr>
              <w:tabs>
                <w:tab w:val="left" w:pos="993"/>
              </w:tabs>
              <w:spacing w:after="0" w:line="240" w:lineRule="auto"/>
              <w:ind w:firstLine="162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rFonts w:eastAsia="Times New Roman" w:hint="cs"/>
                <w:b/>
                <w:bCs/>
                <w:sz w:val="22"/>
                <w:szCs w:val="22"/>
                <w:cs/>
              </w:rPr>
              <w:t>ผลการดำเนินงานของสำนักเทศกิจ</w:t>
            </w:r>
            <w:r w:rsidRPr="007A224E">
              <w:rPr>
                <w:rFonts w:eastAsia="Times New Roman"/>
                <w:b/>
                <w:bCs/>
                <w:sz w:val="22"/>
                <w:szCs w:val="22"/>
                <w:cs/>
              </w:rPr>
              <w:t xml:space="preserve">ระหว่าง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1 ตุลาคม 2561 –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.......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 มีนาคม 2562</w:t>
            </w:r>
          </w:p>
          <w:tbl>
            <w:tblPr>
              <w:tblW w:w="5528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992"/>
              <w:gridCol w:w="1701"/>
            </w:tblGrid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CA583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ครั้ง</w:t>
                  </w:r>
                </w:p>
                <w:p w:rsidR="00584735" w:rsidRPr="007A224E" w:rsidRDefault="00584735" w:rsidP="00CA5835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ในการออกให้บริการ</w:t>
                  </w:r>
                </w:p>
              </w:tc>
              <w:tc>
                <w:tcPr>
                  <w:tcW w:w="992" w:type="dxa"/>
                </w:tcPr>
                <w:p w:rsidR="00584735" w:rsidRPr="007A224E" w:rsidRDefault="00584735" w:rsidP="0058473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7A224E">
                    <w:rPr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พื้นที่ให้บริการ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จำนวนประชาชน</w:t>
                  </w:r>
                </w:p>
                <w:p w:rsidR="00584735" w:rsidRPr="007A224E" w:rsidRDefault="00584735" w:rsidP="00832B28">
                  <w:pPr>
                    <w:spacing w:after="0" w:line="240" w:lineRule="auto"/>
                    <w:jc w:val="center"/>
                    <w:rPr>
                      <w:b/>
                      <w:bCs/>
                      <w:color w:val="222222"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ที่ได้รั</w:t>
                  </w:r>
                  <w:r w:rsidR="00736FF5"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</w:t>
                  </w:r>
                  <w:r w:rsidRPr="007A224E">
                    <w:rPr>
                      <w:rFonts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ทราบข้อมูล</w:t>
                  </w: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ตุลาคม 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พฤศจิกายน 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ธันวาคม 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มกราคม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กุมภาพันธ์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มีนาคม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เมษายน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พฤษภาคม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มิถุนายน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กรกฎาคม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สิงหาคม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84735" w:rsidRPr="007A224E" w:rsidTr="00332291">
              <w:tc>
                <w:tcPr>
                  <w:tcW w:w="1276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7A224E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กันยายน 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84735" w:rsidRPr="007A224E" w:rsidRDefault="00584735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32291" w:rsidRPr="007A224E" w:rsidTr="00332291">
              <w:tc>
                <w:tcPr>
                  <w:tcW w:w="1276" w:type="dxa"/>
                  <w:shd w:val="clear" w:color="auto" w:fill="auto"/>
                </w:tcPr>
                <w:p w:rsidR="00332291" w:rsidRPr="007A224E" w:rsidRDefault="00332291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2291" w:rsidRPr="007A224E" w:rsidRDefault="00332291" w:rsidP="00832B28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32291" w:rsidRPr="007A224E" w:rsidRDefault="00332291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2291" w:rsidRPr="007A224E" w:rsidRDefault="00332291" w:rsidP="00832B28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50F99" w:rsidRDefault="00A50F99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332291" w:rsidRPr="007A224E" w:rsidRDefault="00332291" w:rsidP="00832B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274E20" w:rsidRPr="007A224E" w:rsidRDefault="00274E20" w:rsidP="00274E20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โครงการส่งเสริมให้ประชาชนมีความรู้ความเข้าใจในการจัดระเบียบเมืองของกรุงเทพมหานคร</w:t>
            </w:r>
          </w:p>
          <w:p w:rsidR="00DF6B67" w:rsidRPr="007A224E" w:rsidRDefault="00DF6B67" w:rsidP="00274E20">
            <w:pPr>
              <w:spacing w:after="0" w:line="240" w:lineRule="auto"/>
              <w:ind w:right="-18"/>
              <w:rPr>
                <w:sz w:val="22"/>
                <w:szCs w:val="22"/>
              </w:rPr>
            </w:pPr>
          </w:p>
          <w:p w:rsidR="00274E20" w:rsidRPr="007A224E" w:rsidRDefault="00274E20" w:rsidP="00274E20">
            <w:pPr>
              <w:spacing w:after="0" w:line="240" w:lineRule="auto"/>
              <w:ind w:right="-18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 xml:space="preserve">(สำนักงานตรวจและบังคับการ </w:t>
            </w:r>
            <w:r w:rsidRPr="007A224E">
              <w:rPr>
                <w:sz w:val="22"/>
                <w:szCs w:val="22"/>
              </w:rPr>
              <w:t>:</w:t>
            </w:r>
            <w:r w:rsidRPr="007A224E">
              <w:rPr>
                <w:sz w:val="22"/>
                <w:szCs w:val="22"/>
                <w:cs/>
              </w:rPr>
              <w:t xml:space="preserve"> ส่วนตรวจและบังคับการ </w:t>
            </w:r>
            <w:r w:rsidRPr="007A224E">
              <w:rPr>
                <w:sz w:val="22"/>
                <w:szCs w:val="22"/>
              </w:rPr>
              <w:t>1</w:t>
            </w:r>
            <w:r w:rsidRPr="007A224E">
              <w:rPr>
                <w:sz w:val="22"/>
                <w:szCs w:val="22"/>
                <w:cs/>
              </w:rPr>
              <w:t>)</w:t>
            </w:r>
          </w:p>
          <w:p w:rsidR="00A50F99" w:rsidRPr="007A224E" w:rsidRDefault="00A50F99" w:rsidP="00832B28">
            <w:pPr>
              <w:spacing w:after="0" w:line="240" w:lineRule="auto"/>
              <w:ind w:right="-18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:rsidR="00A50F99" w:rsidRPr="007A224E" w:rsidRDefault="00152400" w:rsidP="00E26753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50F99" w:rsidRPr="007A224E" w:rsidRDefault="00152400" w:rsidP="00DF6B67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A50F99" w:rsidRPr="007A224E" w:rsidRDefault="00152400" w:rsidP="00152400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A50F99" w:rsidRPr="007A224E" w:rsidRDefault="00152400" w:rsidP="00152400">
            <w:pPr>
              <w:spacing w:after="0" w:line="240" w:lineRule="auto"/>
              <w:ind w:right="-1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50F99" w:rsidRPr="007A224E" w:rsidRDefault="00E26753" w:rsidP="00E26753">
            <w:pPr>
              <w:spacing w:after="0" w:line="240" w:lineRule="auto"/>
              <w:ind w:right="-1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A50F99" w:rsidRPr="007A224E" w:rsidRDefault="00E26753" w:rsidP="00E2675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50F99" w:rsidRPr="007A224E" w:rsidRDefault="00A50F99" w:rsidP="00832B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5A3FAC" w:rsidRPr="007A224E" w:rsidRDefault="005A3FAC" w:rsidP="005A3FAC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lastRenderedPageBreak/>
        <w:t>ด้านที่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การบริหารจัดการเมืองมหานคร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</w:p>
    <w:p w:rsidR="005A3FAC" w:rsidRPr="007A224E" w:rsidRDefault="005A3FAC" w:rsidP="005A3FAC">
      <w:pPr>
        <w:pStyle w:val="Default"/>
        <w:rPr>
          <w:rFonts w:ascii="TH SarabunIT๙" w:hAnsi="TH SarabunIT๙" w:cs="TH SarabunIT๙"/>
          <w:sz w:val="22"/>
          <w:szCs w:val="22"/>
          <w:cs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มิติที่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.1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กฎหมาย</w:t>
      </w:r>
    </w:p>
    <w:p w:rsidR="005A3FAC" w:rsidRPr="007A224E" w:rsidRDefault="005A3FAC" w:rsidP="005A3FAC">
      <w:pPr>
        <w:autoSpaceDE w:val="0"/>
        <w:autoSpaceDN w:val="0"/>
        <w:adjustRightInd w:val="0"/>
        <w:spacing w:after="0" w:line="240" w:lineRule="auto"/>
        <w:ind w:left="1701" w:hanging="1701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เป้าหมายที่</w:t>
      </w:r>
      <w:r w:rsidRPr="007A224E">
        <w:rPr>
          <w:b/>
          <w:bCs/>
          <w:sz w:val="22"/>
          <w:szCs w:val="22"/>
        </w:rPr>
        <w:t xml:space="preserve"> 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.1.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กรุงเทพมหานครมีกฎหมาย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ข้อบัญญัติ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และระเบียบต่าง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ๆ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ที่ส่งเสริมในการบริหารจัดการและจัดบริการสาธารณะ</w:t>
      </w:r>
    </w:p>
    <w:p w:rsidR="001E6EDA" w:rsidRPr="007A224E" w:rsidRDefault="005A3FAC" w:rsidP="006D2327">
      <w:pPr>
        <w:pStyle w:val="Default"/>
        <w:spacing w:after="120"/>
        <w:rPr>
          <w:rFonts w:ascii="TH SarabunIT๙" w:hAnsi="TH SarabunIT๙" w:cs="TH SarabunIT๙"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เป้าประสงค์ที่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.1.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๑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๑</w:t>
      </w:r>
      <w:r w:rsidRPr="007A224E">
        <w:rPr>
          <w:rFonts w:ascii="TH SarabunIT๙" w:hAnsi="TH SarabunIT๙" w:cs="TH SarabunIT๙"/>
          <w:sz w:val="22"/>
          <w:szCs w:val="22"/>
        </w:rPr>
        <w:t xml:space="preserve">  </w:t>
      </w:r>
      <w:r w:rsidRPr="007A224E">
        <w:rPr>
          <w:rFonts w:ascii="TH SarabunIT๙" w:hAnsi="TH SarabunIT๙" w:cs="TH SarabunIT๙"/>
          <w:sz w:val="22"/>
          <w:szCs w:val="22"/>
          <w:cs/>
        </w:rPr>
        <w:t>กรุงเทพมหานครมีกฎหมาย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ข้อบัญญัติ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และระเบียบต่าง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ๆ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ที่เอื้อต่อการปฏิบัติงาน</w:t>
      </w:r>
    </w:p>
    <w:p w:rsidR="00B95307" w:rsidRPr="007A224E" w:rsidRDefault="00B95307" w:rsidP="006D2327">
      <w:pPr>
        <w:pStyle w:val="Default"/>
        <w:spacing w:after="120"/>
        <w:rPr>
          <w:rFonts w:ascii="TH SarabunIT๙" w:hAnsi="TH SarabunIT๙" w:cs="TH SarabunIT๙"/>
          <w:sz w:val="22"/>
          <w:szCs w:val="22"/>
        </w:rPr>
      </w:pPr>
    </w:p>
    <w:tbl>
      <w:tblPr>
        <w:tblW w:w="161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70"/>
        <w:gridCol w:w="1260"/>
        <w:gridCol w:w="5792"/>
        <w:gridCol w:w="1701"/>
        <w:gridCol w:w="850"/>
        <w:gridCol w:w="1134"/>
        <w:gridCol w:w="567"/>
        <w:gridCol w:w="426"/>
        <w:gridCol w:w="425"/>
        <w:gridCol w:w="425"/>
        <w:gridCol w:w="851"/>
      </w:tblGrid>
      <w:tr w:rsidR="00B95307" w:rsidRPr="007A224E" w:rsidTr="00810A67">
        <w:trPr>
          <w:trHeight w:val="387"/>
        </w:trPr>
        <w:tc>
          <w:tcPr>
            <w:tcW w:w="1559" w:type="dxa"/>
            <w:vMerge w:val="restart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ind w:right="-18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70" w:type="dxa"/>
            <w:vMerge w:val="restart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ผลงานที่ได้</w:t>
            </w:r>
          </w:p>
        </w:tc>
        <w:tc>
          <w:tcPr>
            <w:tcW w:w="5792" w:type="dxa"/>
            <w:vMerge w:val="restart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</w:p>
        </w:tc>
        <w:tc>
          <w:tcPr>
            <w:tcW w:w="6379" w:type="dxa"/>
            <w:gridSpan w:val="8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B95307" w:rsidRPr="007A224E" w:rsidTr="00810A67">
        <w:tc>
          <w:tcPr>
            <w:tcW w:w="1559" w:type="dxa"/>
            <w:vMerge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977" w:type="dxa"/>
            <w:gridSpan w:val="4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:rsidR="00B95307" w:rsidRPr="007A224E" w:rsidRDefault="00B95307" w:rsidP="00332291">
            <w:pPr>
              <w:spacing w:after="0" w:line="240" w:lineRule="auto"/>
              <w:ind w:left="-116" w:righ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B95307" w:rsidRPr="007A224E" w:rsidRDefault="00B9530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332291" w:rsidRPr="007A224E" w:rsidTr="00810A67">
        <w:tc>
          <w:tcPr>
            <w:tcW w:w="1559" w:type="dxa"/>
            <w:vMerge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:rsidR="00332291" w:rsidRPr="007A224E" w:rsidRDefault="00332291" w:rsidP="0033229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32291" w:rsidRPr="007A224E" w:rsidRDefault="00332291" w:rsidP="00332291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</w:t>
            </w:r>
            <w:proofErr w:type="spellStart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ผว</w:t>
            </w:r>
            <w:proofErr w:type="spellEnd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.กทม.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332291" w:rsidRPr="007A224E" w:rsidRDefault="00332291" w:rsidP="003322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7142A7" w:rsidRPr="007A224E" w:rsidTr="00332291">
        <w:tc>
          <w:tcPr>
            <w:tcW w:w="1559" w:type="dxa"/>
            <w:shd w:val="clear" w:color="auto" w:fill="FFFFFF"/>
          </w:tcPr>
          <w:p w:rsidR="007142A7" w:rsidRPr="007A224E" w:rsidRDefault="007142A7" w:rsidP="001D2D5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ำนวนกฎหมายที่เกี่ยวข้องกับภารกิจด้านเทศกิจได้รับการปรับปรุงเพื่อเสนอร่างให้กรุงเทพมหานครพิจารณา</w:t>
            </w:r>
          </w:p>
          <w:p w:rsidR="007142A7" w:rsidRPr="007A224E" w:rsidRDefault="007142A7" w:rsidP="001D2D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76052A" w:rsidRPr="007A224E" w:rsidRDefault="0076052A" w:rsidP="0076052A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เจรจาตกลง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ฯ</w:t>
            </w:r>
          </w:p>
          <w:p w:rsidR="007142A7" w:rsidRPr="007A224E" w:rsidRDefault="007142A7" w:rsidP="001D2D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7142A7" w:rsidRPr="007A224E" w:rsidRDefault="007142A7" w:rsidP="001D2D51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  <w:p w:rsidR="007142A7" w:rsidRPr="007A224E" w:rsidRDefault="007142A7" w:rsidP="001D2D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7142A7" w:rsidRPr="007A224E" w:rsidRDefault="007142A7" w:rsidP="001D2D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ไม่น้อยกว่า</w:t>
            </w:r>
          </w:p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5 เรื่อง</w:t>
            </w:r>
          </w:p>
        </w:tc>
        <w:tc>
          <w:tcPr>
            <w:tcW w:w="1260" w:type="dxa"/>
            <w:shd w:val="clear" w:color="auto" w:fill="FFFFFF"/>
          </w:tcPr>
          <w:p w:rsidR="007142A7" w:rsidRPr="007A224E" w:rsidRDefault="007142A7" w:rsidP="00015EB2">
            <w:pPr>
              <w:tabs>
                <w:tab w:val="left" w:pos="1080"/>
              </w:tabs>
              <w:spacing w:after="0" w:line="240" w:lineRule="auto"/>
              <w:ind w:right="-57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</w:rPr>
              <w:t>……</w:t>
            </w:r>
            <w:proofErr w:type="gramStart"/>
            <w:r w:rsidRPr="007A224E">
              <w:rPr>
                <w:color w:val="000000"/>
                <w:sz w:val="22"/>
                <w:szCs w:val="22"/>
              </w:rPr>
              <w:t>….</w:t>
            </w:r>
            <w:r w:rsidRPr="007A224E">
              <w:rPr>
                <w:color w:val="000000"/>
                <w:sz w:val="22"/>
                <w:szCs w:val="22"/>
                <w:cs/>
              </w:rPr>
              <w:t>เรื่อง</w:t>
            </w:r>
            <w:proofErr w:type="gramEnd"/>
          </w:p>
        </w:tc>
        <w:tc>
          <w:tcPr>
            <w:tcW w:w="5792" w:type="dxa"/>
            <w:shd w:val="clear" w:color="auto" w:fill="FFFFFF"/>
          </w:tcPr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    สำนักเทศกิจ</w:t>
            </w:r>
            <w:r w:rsidR="006006A9" w:rsidRPr="007A224E">
              <w:rPr>
                <w:rFonts w:hint="cs"/>
                <w:color w:val="000000"/>
                <w:sz w:val="22"/>
                <w:szCs w:val="22"/>
                <w:cs/>
              </w:rPr>
              <w:t>ได้ดำเนิน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การ</w:t>
            </w:r>
            <w:r w:rsidRPr="007A224E">
              <w:rPr>
                <w:color w:val="000000"/>
                <w:sz w:val="22"/>
                <w:szCs w:val="22"/>
                <w:cs/>
              </w:rPr>
              <w:t>พิจารณาทบทวน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ความเหมาะสมของ</w:t>
            </w:r>
            <w:r w:rsidRPr="007A224E">
              <w:rPr>
                <w:color w:val="000000"/>
                <w:sz w:val="22"/>
                <w:szCs w:val="22"/>
                <w:cs/>
              </w:rPr>
              <w:t>กฎหมายที่เกี่ยวข้องกับภารกิจด้านเทศกิจ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และได้</w:t>
            </w:r>
            <w:r w:rsidR="006006A9" w:rsidRPr="007A224E">
              <w:rPr>
                <w:rFonts w:hint="cs"/>
                <w:color w:val="000000"/>
                <w:sz w:val="22"/>
                <w:szCs w:val="22"/>
                <w:cs/>
              </w:rPr>
              <w:t>เสนอ</w:t>
            </w:r>
            <w:r w:rsidRPr="007A224E">
              <w:rPr>
                <w:sz w:val="22"/>
                <w:szCs w:val="22"/>
                <w:cs/>
              </w:rPr>
              <w:t>ปรับปรุงกฎหมาย</w:t>
            </w:r>
            <w:r w:rsidR="006006A9" w:rsidRPr="007A224E">
              <w:rPr>
                <w:rFonts w:hint="cs"/>
                <w:sz w:val="22"/>
                <w:szCs w:val="22"/>
                <w:cs/>
              </w:rPr>
              <w:t>ที่ไม่</w:t>
            </w:r>
            <w:r w:rsidRPr="007A224E">
              <w:rPr>
                <w:rFonts w:hint="cs"/>
                <w:sz w:val="22"/>
                <w:szCs w:val="22"/>
                <w:cs/>
              </w:rPr>
              <w:t>สอดคล้อง</w:t>
            </w:r>
            <w:r w:rsidRPr="007A224E">
              <w:rPr>
                <w:sz w:val="22"/>
                <w:szCs w:val="22"/>
                <w:cs/>
              </w:rPr>
              <w:t>กับสภาพการณ</w:t>
            </w:r>
            <w:r w:rsidRPr="007A224E">
              <w:rPr>
                <w:rFonts w:hint="cs"/>
                <w:sz w:val="22"/>
                <w:szCs w:val="22"/>
                <w:cs/>
              </w:rPr>
              <w:t>์</w:t>
            </w:r>
            <w:r w:rsidRPr="007A224E">
              <w:rPr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โดยเสนอร่างให้</w:t>
            </w:r>
            <w:r w:rsidRPr="007A224E">
              <w:rPr>
                <w:color w:val="000000"/>
                <w:sz w:val="22"/>
                <w:szCs w:val="22"/>
                <w:cs/>
              </w:rPr>
              <w:t>กรุงเทพมหานคร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พิจารณาแล้ว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จำนวน ... เรื่อง ได้แก่</w:t>
            </w:r>
          </w:p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1.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เรื่อง การพิจารณาทบทวนแก้ไขระเบียบกรุงเทพมหานครว่าด้วยการดำเนินคดี พ.ศ. 2528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รายละเอียด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ตามหนังสือสำนักเทศกิจ ที่ 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กท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1404/4712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ลงวันที่ </w:t>
            </w:r>
            <w:r w:rsidRPr="007A224E">
              <w:rPr>
                <w:color w:val="000000"/>
                <w:sz w:val="22"/>
                <w:szCs w:val="22"/>
              </w:rPr>
              <w:t xml:space="preserve">21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พฤศจิกายน </w:t>
            </w:r>
            <w:r w:rsidRPr="007A224E">
              <w:rPr>
                <w:color w:val="000000"/>
                <w:sz w:val="22"/>
                <w:szCs w:val="22"/>
              </w:rPr>
              <w:t>2561</w:t>
            </w:r>
          </w:p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2. เรื่อง ....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รายละเอียด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ตามตามหนังสือสำนักเทศกิจ ที่ 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กท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1404/4835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ลงวันที่ </w:t>
            </w:r>
            <w:r w:rsidRPr="007A224E">
              <w:rPr>
                <w:color w:val="000000"/>
                <w:sz w:val="22"/>
                <w:szCs w:val="22"/>
              </w:rPr>
              <w:t xml:space="preserve">27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พฤศจิกายน </w:t>
            </w:r>
            <w:r w:rsidRPr="007A224E">
              <w:rPr>
                <w:color w:val="000000"/>
                <w:sz w:val="22"/>
                <w:szCs w:val="22"/>
              </w:rPr>
              <w:t>2561</w:t>
            </w:r>
          </w:p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3. เรื่อง ....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รายละเอียด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ตามตามหนังสือสำนักเทศกิจ ที่ 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กท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1404/5135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ลงวันที่ </w:t>
            </w:r>
            <w:r w:rsidRPr="007A224E">
              <w:rPr>
                <w:color w:val="000000"/>
                <w:sz w:val="22"/>
                <w:szCs w:val="22"/>
              </w:rPr>
              <w:t xml:space="preserve">17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ธันวาคม </w:t>
            </w:r>
            <w:r w:rsidRPr="007A224E">
              <w:rPr>
                <w:color w:val="000000"/>
                <w:sz w:val="22"/>
                <w:szCs w:val="22"/>
              </w:rPr>
              <w:t>2561</w:t>
            </w:r>
          </w:p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4.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เรื่อง ....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รายละเอียด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ตามตามหนังสือสำนักเทศกิจ ที่ 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กท</w:t>
            </w:r>
            <w:proofErr w:type="spellEnd"/>
            <w:r w:rsidRPr="007A224E">
              <w:rPr>
                <w:color w:val="000000"/>
                <w:sz w:val="22"/>
                <w:szCs w:val="22"/>
              </w:rPr>
              <w:t xml:space="preserve"> ………………………………</w:t>
            </w:r>
          </w:p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firstLine="354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5.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เรื่อง ....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รายละเอียด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ตามตามหนังสือสำนักเทศกิจ ที่ 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กท</w:t>
            </w:r>
            <w:proofErr w:type="spellEnd"/>
            <w:r w:rsidRPr="007A224E">
              <w:rPr>
                <w:color w:val="000000"/>
                <w:sz w:val="22"/>
                <w:szCs w:val="22"/>
              </w:rPr>
              <w:t xml:space="preserve"> ………………………………</w:t>
            </w:r>
          </w:p>
          <w:p w:rsidR="007142A7" w:rsidRPr="007A224E" w:rsidRDefault="007142A7" w:rsidP="00D6118B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</w:p>
          <w:p w:rsidR="006C4527" w:rsidRPr="007A224E" w:rsidRDefault="006C4527" w:rsidP="00D6118B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6C4527" w:rsidRPr="007A224E" w:rsidRDefault="006C4527" w:rsidP="00D6118B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6C4527" w:rsidRPr="007A224E" w:rsidRDefault="006C4527" w:rsidP="00D6118B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6C4527" w:rsidRPr="007A224E" w:rsidRDefault="006C4527" w:rsidP="00D6118B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6C4527" w:rsidRPr="007A224E" w:rsidRDefault="006C4527" w:rsidP="00D6118B">
            <w:pPr>
              <w:tabs>
                <w:tab w:val="left" w:pos="108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กิจกรรมปรับปรุงกฎหมายที่เกี่ยวข้องกับงานด้านเทศกิจ</w:t>
            </w:r>
          </w:p>
          <w:p w:rsidR="007142A7" w:rsidRPr="007A224E" w:rsidRDefault="007142A7" w:rsidP="001D2D51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กองนิติการและบังคับคดี</w:t>
            </w:r>
          </w:p>
          <w:p w:rsidR="007142A7" w:rsidRPr="007A224E" w:rsidRDefault="007142A7" w:rsidP="001D2D51">
            <w:pPr>
              <w:tabs>
                <w:tab w:val="left" w:pos="1080"/>
              </w:tabs>
              <w:spacing w:after="0" w:line="240" w:lineRule="auto"/>
              <w:ind w:right="-57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(กลุ่มงานนิติการ)</w:t>
            </w:r>
          </w:p>
          <w:p w:rsidR="007142A7" w:rsidRPr="007A224E" w:rsidRDefault="007142A7" w:rsidP="001D2D51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:rsidR="007142A7" w:rsidRPr="007A224E" w:rsidRDefault="007142A7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142A7" w:rsidRPr="007A224E" w:rsidRDefault="004B4ED8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7142A7" w:rsidRPr="007A224E" w:rsidRDefault="007142A7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7142A7" w:rsidRPr="007A224E" w:rsidRDefault="007142A7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7142A7" w:rsidRPr="007A224E" w:rsidRDefault="007142A7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7142A7" w:rsidRPr="007A224E" w:rsidRDefault="007142A7" w:rsidP="00027C4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142A7" w:rsidRPr="007A224E" w:rsidRDefault="007142A7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</w:tbl>
    <w:p w:rsidR="00525351" w:rsidRPr="007A224E" w:rsidRDefault="00525351" w:rsidP="005A3FAC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0072B1" w:rsidRPr="007A224E" w:rsidRDefault="000072B1" w:rsidP="0018107B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</w:p>
    <w:p w:rsidR="0018107B" w:rsidRPr="007A224E" w:rsidRDefault="0018107B" w:rsidP="0018107B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lastRenderedPageBreak/>
        <w:t>ด้านที่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การบริหารจัดการเมืองมหานคร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</w:p>
    <w:p w:rsidR="0018107B" w:rsidRPr="007A224E" w:rsidRDefault="0018107B" w:rsidP="0018107B">
      <w:pPr>
        <w:pStyle w:val="Default"/>
        <w:rPr>
          <w:b/>
          <w:bCs/>
          <w:sz w:val="22"/>
          <w:szCs w:val="22"/>
        </w:rPr>
      </w:pP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มิติที่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b/>
          <w:bCs/>
          <w:sz w:val="22"/>
          <w:szCs w:val="22"/>
          <w:cs/>
        </w:rPr>
        <w:t>๗</w:t>
      </w:r>
      <w:r w:rsidRPr="007A224E">
        <w:rPr>
          <w:rFonts w:ascii="TH SarabunIT๙" w:hAnsi="TH SarabunIT๙" w:cs="TH SarabunIT๙"/>
          <w:b/>
          <w:bCs/>
          <w:sz w:val="22"/>
          <w:szCs w:val="22"/>
        </w:rPr>
        <w:t>.1</w:t>
      </w:r>
      <w:r w:rsidRPr="007A224E">
        <w:rPr>
          <w:rFonts w:ascii="TH SarabunIT๙" w:hAnsi="TH SarabunIT๙" w:cs="TH SarabunIT๙"/>
          <w:sz w:val="22"/>
          <w:szCs w:val="22"/>
        </w:rPr>
        <w:t xml:space="preserve"> </w:t>
      </w:r>
      <w:r w:rsidRPr="007A224E">
        <w:rPr>
          <w:rFonts w:ascii="TH SarabunIT๙" w:hAnsi="TH SarabunIT๙" w:cs="TH SarabunIT๙"/>
          <w:sz w:val="22"/>
          <w:szCs w:val="22"/>
          <w:cs/>
        </w:rPr>
        <w:t>กฎหมาย</w:t>
      </w:r>
    </w:p>
    <w:p w:rsidR="005A3FAC" w:rsidRPr="007A224E" w:rsidRDefault="005A3FAC" w:rsidP="005A3FA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เป้าหมายที่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๒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บุคลากรของกรุงเทพมหานครมีองค์ความรู้ด้านกฎหมายเพื่อการปฏิบัติงานอย่างถูกต้อง</w:t>
      </w:r>
    </w:p>
    <w:p w:rsidR="005A3FAC" w:rsidRPr="007A224E" w:rsidRDefault="005A3FAC" w:rsidP="005A3FAC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มิติที่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๓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การบริหารทรัพยากรบุคคล</w:t>
      </w:r>
    </w:p>
    <w:p w:rsidR="005A3FAC" w:rsidRPr="007A224E" w:rsidRDefault="005A3FAC" w:rsidP="005A3FA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เป้าหมายที่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๓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บุคลากรกรุงเทพมหานครเป็นผู้ปฏิบัติงานแบบมืออาชีพ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มีคุณธรรม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จริยธรรมและเป็นที่เชื่อมั่นของประชาชน</w:t>
      </w:r>
    </w:p>
    <w:p w:rsidR="005A3FAC" w:rsidRDefault="005A3FAC" w:rsidP="006D2327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b/>
          <w:bCs/>
          <w:sz w:val="22"/>
          <w:szCs w:val="22"/>
          <w:cs/>
        </w:rPr>
        <w:t>เป้าประสงค์ที่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b/>
          <w:bCs/>
          <w:sz w:val="22"/>
          <w:szCs w:val="22"/>
          <w:cs/>
        </w:rPr>
        <w:t>๗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๓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>.</w:t>
      </w:r>
      <w:r w:rsidRPr="007A224E">
        <w:rPr>
          <w:b/>
          <w:bCs/>
          <w:sz w:val="22"/>
          <w:szCs w:val="22"/>
          <w:cs/>
        </w:rPr>
        <w:t>๑</w:t>
      </w:r>
      <w:r w:rsidRPr="007A224E">
        <w:rPr>
          <w:b/>
          <w:bCs/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การพัฒนาบุคลากรให้มีทักษะ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ความรู้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ความสามารถ</w:t>
      </w:r>
      <w:r w:rsidRPr="007A224E">
        <w:rPr>
          <w:sz w:val="22"/>
          <w:szCs w:val="22"/>
        </w:rPr>
        <w:t xml:space="preserve"> </w:t>
      </w:r>
      <w:r w:rsidRPr="007A224E">
        <w:rPr>
          <w:sz w:val="22"/>
          <w:szCs w:val="22"/>
          <w:cs/>
        </w:rPr>
        <w:t>มีความเป็นมืออาชีพที่เหมาะสมกับการบริหารมหานครและเป็นผู้มีคุณธรรมและจริยธรรม</w:t>
      </w:r>
    </w:p>
    <w:tbl>
      <w:tblPr>
        <w:tblW w:w="161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70"/>
        <w:gridCol w:w="1260"/>
        <w:gridCol w:w="5792"/>
        <w:gridCol w:w="1701"/>
        <w:gridCol w:w="850"/>
        <w:gridCol w:w="1134"/>
        <w:gridCol w:w="567"/>
        <w:gridCol w:w="426"/>
        <w:gridCol w:w="425"/>
        <w:gridCol w:w="425"/>
        <w:gridCol w:w="851"/>
      </w:tblGrid>
      <w:tr w:rsidR="00332291" w:rsidRPr="007A224E" w:rsidTr="00810A67">
        <w:trPr>
          <w:trHeight w:val="387"/>
          <w:tblHeader/>
        </w:trPr>
        <w:tc>
          <w:tcPr>
            <w:tcW w:w="1559" w:type="dxa"/>
            <w:vMerge w:val="restart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right="-18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  <w:tc>
          <w:tcPr>
            <w:tcW w:w="1170" w:type="dxa"/>
            <w:vMerge w:val="restart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ผลงานที่ได้</w:t>
            </w:r>
          </w:p>
        </w:tc>
        <w:tc>
          <w:tcPr>
            <w:tcW w:w="5792" w:type="dxa"/>
            <w:vMerge w:val="restart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รายละเอียดผลการดำเนินงาน</w:t>
            </w:r>
          </w:p>
        </w:tc>
        <w:tc>
          <w:tcPr>
            <w:tcW w:w="6379" w:type="dxa"/>
            <w:gridSpan w:val="8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โครงการ/กิจกรรมสำคัญที่ส่งผลต่อเป้าประสงค์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มาตรการ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 xml:space="preserve"> และ</w:t>
            </w:r>
            <w:r w:rsidRPr="007A224E">
              <w:rPr>
                <w:b/>
                <w:bCs/>
                <w:sz w:val="22"/>
                <w:szCs w:val="22"/>
                <w:cs/>
              </w:rPr>
              <w:t>ตัวชี้วัด</w:t>
            </w:r>
            <w:r w:rsidRPr="007A224E">
              <w:rPr>
                <w:rFonts w:hint="cs"/>
                <w:b/>
                <w:bCs/>
                <w:sz w:val="22"/>
                <w:szCs w:val="22"/>
                <w:cs/>
              </w:rPr>
              <w:t>ผลการดำเนินงานหลัก</w:t>
            </w:r>
          </w:p>
        </w:tc>
      </w:tr>
      <w:tr w:rsidR="00810A67" w:rsidRPr="007A224E" w:rsidTr="00810A67">
        <w:trPr>
          <w:tblHeader/>
        </w:trPr>
        <w:tc>
          <w:tcPr>
            <w:tcW w:w="1559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ชื่อโครงการ/กิจกรรม</w:t>
            </w:r>
          </w:p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ส่วนราชการที่รับผิดชอบ</w:t>
            </w:r>
          </w:p>
        </w:tc>
        <w:tc>
          <w:tcPr>
            <w:tcW w:w="2977" w:type="dxa"/>
            <w:gridSpan w:val="4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left="-116" w:right="-11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ความ</w:t>
            </w:r>
          </w:p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ก้าวหน้า</w:t>
            </w:r>
          </w:p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810A67" w:rsidRPr="007A224E" w:rsidTr="00810A67">
        <w:trPr>
          <w:tblHeader/>
        </w:trPr>
        <w:tc>
          <w:tcPr>
            <w:tcW w:w="1559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right="-18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792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left="-111" w:right="-106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โครงการตามแผนปฏิบัติราชการ กทม. ประจำปี</w:t>
            </w:r>
          </w:p>
          <w:p w:rsidR="00332291" w:rsidRPr="007A224E" w:rsidRDefault="00332291" w:rsidP="00021B73">
            <w:pPr>
              <w:spacing w:after="0" w:line="240" w:lineRule="auto"/>
              <w:ind w:left="-102" w:right="-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พ.ศ.๒๕๖2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left="-103" w:right="-106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โครงการยุทธศาสตร์ที่สำนักเทศกิจกำหนดไว้ในแผนปฏิบัติราชการประจำปี พ.ศ. 2562 ของหน่วยงาน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left="-101" w:right="-106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โครงการตามนโยบาย</w:t>
            </w:r>
            <w:proofErr w:type="spellStart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ผว</w:t>
            </w:r>
            <w:proofErr w:type="spellEnd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.กทม.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ind w:left="-103" w:right="-108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โครง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7A224E">
              <w:rPr>
                <w:b/>
                <w:bCs/>
                <w:sz w:val="22"/>
                <w:szCs w:val="22"/>
                <w:cs/>
              </w:rPr>
              <w:t>การประจำ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ได้รับ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ใช้ไป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332291" w:rsidRPr="007A224E" w:rsidRDefault="00332291" w:rsidP="00021B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DA37B5" w:rsidRPr="007A224E" w:rsidTr="006B3C58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7B03" w:rsidRPr="007A224E" w:rsidRDefault="0026783D" w:rsidP="006006A9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เผยแพร่ความรู้ด้านกฎหมายควบคุมอาคารแก่เจ้าหน้าที่</w:t>
            </w:r>
            <w:r w:rsidR="006B3C58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spacing w:after="0"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E96FC4" w:rsidP="006006A9">
            <w:pPr>
              <w:tabs>
                <w:tab w:val="left" w:pos="1080"/>
              </w:tabs>
              <w:spacing w:after="0" w:line="240" w:lineRule="auto"/>
              <w:ind w:right="-108" w:firstLine="221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สำนักเทศกิจ</w:t>
            </w:r>
            <w:r w:rsidR="004006D1" w:rsidRPr="007A224E">
              <w:rPr>
                <w:rFonts w:hint="cs"/>
                <w:color w:val="000000"/>
                <w:sz w:val="22"/>
                <w:szCs w:val="22"/>
                <w:cs/>
              </w:rPr>
              <w:t>ได้</w:t>
            </w:r>
            <w:r w:rsidR="00DA5E0D" w:rsidRPr="007A224E">
              <w:rPr>
                <w:rFonts w:hint="cs"/>
                <w:color w:val="000000"/>
                <w:sz w:val="22"/>
                <w:szCs w:val="22"/>
                <w:cs/>
              </w:rPr>
              <w:t>ดำเนินการ</w:t>
            </w:r>
            <w:r w:rsidR="004006D1" w:rsidRPr="007A224E">
              <w:rPr>
                <w:rFonts w:hint="cs"/>
                <w:color w:val="000000"/>
                <w:spacing w:val="-6"/>
                <w:sz w:val="22"/>
                <w:szCs w:val="22"/>
                <w:cs/>
              </w:rPr>
              <w:t>สร้างความรู้</w:t>
            </w:r>
            <w:r w:rsidR="004006D1" w:rsidRPr="007A224E">
              <w:rPr>
                <w:rFonts w:hint="cs"/>
                <w:color w:val="000000"/>
                <w:spacing w:val="-8"/>
                <w:sz w:val="22"/>
                <w:szCs w:val="22"/>
                <w:cs/>
              </w:rPr>
              <w:t>ความเข้าใจ</w:t>
            </w:r>
            <w:r w:rsidR="004006D1" w:rsidRPr="007A224E">
              <w:rPr>
                <w:color w:val="000000"/>
                <w:sz w:val="22"/>
                <w:szCs w:val="22"/>
                <w:cs/>
              </w:rPr>
              <w:t>ด้านกฎหมายควบคุมอาคาร</w:t>
            </w:r>
            <w:r w:rsidR="004006D1" w:rsidRPr="007A224E">
              <w:rPr>
                <w:rFonts w:hint="cs"/>
                <w:color w:val="000000"/>
                <w:spacing w:val="-8"/>
                <w:sz w:val="22"/>
                <w:szCs w:val="22"/>
                <w:cs/>
              </w:rPr>
              <w:t xml:space="preserve"> และ</w:t>
            </w:r>
            <w:r w:rsidR="004006D1" w:rsidRPr="007A224E">
              <w:rPr>
                <w:color w:val="000000"/>
                <w:sz w:val="22"/>
                <w:szCs w:val="22"/>
                <w:cs/>
              </w:rPr>
              <w:t>การ</w:t>
            </w:r>
            <w:r w:rsidR="004006D1" w:rsidRPr="007A224E">
              <w:rPr>
                <w:rFonts w:hint="cs"/>
                <w:color w:val="000000"/>
                <w:sz w:val="22"/>
                <w:szCs w:val="22"/>
                <w:cs/>
              </w:rPr>
              <w:t>ดำ</w:t>
            </w:r>
            <w:r w:rsidR="004006D1" w:rsidRPr="007A224E">
              <w:rPr>
                <w:color w:val="000000"/>
                <w:sz w:val="22"/>
                <w:szCs w:val="22"/>
                <w:cs/>
              </w:rPr>
              <w:t>เนินคดีอาคาร</w:t>
            </w:r>
            <w:r w:rsidR="004006D1" w:rsidRPr="007A224E">
              <w:rPr>
                <w:rFonts w:hint="cs"/>
                <w:color w:val="000000"/>
                <w:spacing w:val="-8"/>
                <w:sz w:val="22"/>
                <w:szCs w:val="22"/>
                <w:cs/>
              </w:rPr>
              <w:t xml:space="preserve"> </w:t>
            </w:r>
            <w:r w:rsidR="00DA5E0D" w:rsidRPr="007A224E">
              <w:rPr>
                <w:rFonts w:hint="cs"/>
                <w:color w:val="000000"/>
                <w:sz w:val="22"/>
                <w:szCs w:val="22"/>
                <w:cs/>
              </w:rPr>
              <w:t>ให้</w:t>
            </w:r>
            <w:r w:rsidRPr="007A224E">
              <w:rPr>
                <w:color w:val="000000"/>
                <w:sz w:val="22"/>
                <w:szCs w:val="22"/>
                <w:cs/>
              </w:rPr>
              <w:t>แก่เจ้าหน้าที่</w:t>
            </w:r>
            <w:r w:rsidR="002D6E24" w:rsidRPr="007A224E">
              <w:rPr>
                <w:rFonts w:hint="cs"/>
                <w:color w:val="000000"/>
                <w:sz w:val="22"/>
                <w:szCs w:val="22"/>
                <w:cs/>
              </w:rPr>
              <w:t>ของ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สำนักงานเขตผู้มีอำนาจหน้าที่ตามกฎหมายว่าด้วยการควบคุมอาคาร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โดยแบ่งการให้ความรู้เป็น </w:t>
            </w:r>
            <w:r w:rsidRPr="007A224E">
              <w:rPr>
                <w:color w:val="000000"/>
                <w:sz w:val="22"/>
                <w:szCs w:val="22"/>
              </w:rPr>
              <w:t xml:space="preserve">2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ส่วน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027C48">
            <w:pPr>
              <w:spacing w:after="0" w:line="240" w:lineRule="auto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415F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spacing w:after="0" w:line="240" w:lineRule="auto"/>
              <w:rPr>
                <w:b/>
                <w:bCs/>
                <w:spacing w:val="-1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83D" w:rsidRPr="007A224E" w:rsidRDefault="0026783D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4B05B3" w:rsidRPr="007A224E" w:rsidTr="006B3C58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u w:val="single"/>
                <w:cs/>
              </w:rPr>
              <w:t>เชิงปริมาณ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จำนวนเจ้าหน้าที่ที่รับผิดชอบเกี่ยวกับการ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ดำ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เนินคดีอาคารได้รับการอบรม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pacing w:val="-6"/>
                <w:sz w:val="22"/>
                <w:szCs w:val="22"/>
                <w:cs/>
              </w:rPr>
              <w:t>(ผลผลิต)</w:t>
            </w:r>
          </w:p>
          <w:p w:rsidR="00527B03" w:rsidRPr="007A224E" w:rsidRDefault="004B05B3" w:rsidP="0040702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  <w:cs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เจรจาตกลง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ไม่น้อยกว่า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05B3" w:rsidRPr="007A224E" w:rsidRDefault="004B05B3" w:rsidP="00027C48">
            <w:pPr>
              <w:spacing w:after="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027C48">
            <w:pPr>
              <w:spacing w:after="0"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…….</w:t>
            </w:r>
          </w:p>
          <w:p w:rsidR="004B05B3" w:rsidRPr="007A224E" w:rsidRDefault="004B05B3" w:rsidP="00027C48">
            <w:pPr>
              <w:spacing w:after="0"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060335">
            <w:pPr>
              <w:tabs>
                <w:tab w:val="left" w:pos="1080"/>
              </w:tabs>
              <w:spacing w:after="0" w:line="240" w:lineRule="auto"/>
              <w:ind w:right="-57" w:firstLine="221"/>
              <w:rPr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การเผยแพร่ความรู้และให้คำปรึกษาด้านการดำเนินคดีอาคาร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  <w:cs/>
              </w:rPr>
              <w:t>จัด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อบรม</w:t>
            </w:r>
            <w:r w:rsidRPr="007A224E">
              <w:rPr>
                <w:color w:val="000000"/>
                <w:sz w:val="22"/>
                <w:szCs w:val="22"/>
                <w:cs/>
              </w:rPr>
              <w:t>เป็นกลุ่มเขต จำนวน 6 กลุ่มเขต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 </w:t>
            </w:r>
          </w:p>
          <w:p w:rsidR="004B05B3" w:rsidRPr="007A224E" w:rsidRDefault="004B05B3" w:rsidP="0062182F">
            <w:pPr>
              <w:tabs>
                <w:tab w:val="left" w:pos="1080"/>
              </w:tabs>
              <w:spacing w:after="0" w:line="240" w:lineRule="auto"/>
              <w:ind w:right="-57" w:firstLine="50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อยู่ระหว่าง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ประสาน</w:t>
            </w:r>
            <w:r w:rsidRPr="007A224E">
              <w:rPr>
                <w:color w:val="000000"/>
                <w:sz w:val="22"/>
                <w:szCs w:val="22"/>
                <w:cs/>
              </w:rPr>
              <w:t>สำนักงานเขตส่งรายชื่อผู้เข้าร่วมโครงการฯ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B05B3" w:rsidRPr="007A224E" w:rsidRDefault="005E71CA" w:rsidP="00C960F1">
            <w:pPr>
              <w:tabs>
                <w:tab w:val="left" w:pos="1080"/>
              </w:tabs>
              <w:spacing w:after="0" w:line="240" w:lineRule="auto"/>
              <w:ind w:right="-57"/>
              <w:rPr>
                <w:color w:val="FF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4B05B3"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โครงการเผยแพร่ความรู้และให้คำปรึกษาด้านการดำเนินคดีอาคาร</w:t>
            </w:r>
          </w:p>
          <w:p w:rsidR="004B05B3" w:rsidRPr="007A224E" w:rsidRDefault="004B05B3" w:rsidP="00027C48">
            <w:pPr>
              <w:spacing w:after="0" w:line="240" w:lineRule="auto"/>
              <w:rPr>
                <w:sz w:val="22"/>
                <w:szCs w:val="22"/>
              </w:rPr>
            </w:pPr>
            <w:r w:rsidRPr="007A224E">
              <w:rPr>
                <w:sz w:val="22"/>
                <w:szCs w:val="22"/>
                <w:cs/>
              </w:rPr>
              <w:t>กองนิติการและบังคับคดี</w:t>
            </w:r>
          </w:p>
          <w:p w:rsidR="004B05B3" w:rsidRPr="007A224E" w:rsidRDefault="004B05B3" w:rsidP="00C960F1">
            <w:pPr>
              <w:tabs>
                <w:tab w:val="left" w:pos="1080"/>
              </w:tabs>
              <w:spacing w:after="0" w:line="240" w:lineRule="auto"/>
              <w:ind w:right="-57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(กลุ่มงานบังคับคดี 1)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1D2D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B05B3" w:rsidRPr="007A224E" w:rsidRDefault="004B4ED8" w:rsidP="001415F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4B05B3" w:rsidRPr="007A224E" w:rsidRDefault="004B05B3" w:rsidP="001D2D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cs/>
              </w:rPr>
            </w:pPr>
          </w:p>
        </w:tc>
      </w:tr>
      <w:tr w:rsidR="004B05B3" w:rsidRPr="007A224E" w:rsidTr="006B3C5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u w:val="single"/>
                <w:cs/>
              </w:rPr>
              <w:t>เชิงคุณภาพ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 xml:space="preserve">จำนวนผู้เข้ารับการอบรมมีความรู้ความเข้าใจเพิ่มขึ้น 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b/>
                <w:bCs/>
                <w:color w:val="000000"/>
                <w:spacing w:val="-6"/>
                <w:sz w:val="22"/>
                <w:szCs w:val="22"/>
                <w:cs/>
              </w:rPr>
              <w:t>(ผลลัพธ์)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เป็นตัวชี้วัด</w:t>
            </w:r>
            <w:r w:rsidRPr="007A224E">
              <w:rPr>
                <w:i/>
                <w:iCs/>
                <w:color w:val="000000"/>
                <w:sz w:val="22"/>
                <w:szCs w:val="22"/>
                <w:cs/>
              </w:rPr>
              <w:t>เจรจาตกลง</w:t>
            </w:r>
            <w:r w:rsidRPr="007A224E">
              <w:rPr>
                <w:rFonts w:hint="cs"/>
                <w:i/>
                <w:iCs/>
                <w:color w:val="000000"/>
                <w:sz w:val="22"/>
                <w:szCs w:val="22"/>
                <w:cs/>
              </w:rPr>
              <w:t>ฯ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rPr>
                <w:i/>
                <w:iCs/>
                <w:color w:val="000000"/>
                <w:sz w:val="22"/>
                <w:szCs w:val="22"/>
                <w:u w:val="single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ร้อยละ 80</w:t>
            </w:r>
          </w:p>
          <w:p w:rsidR="004B05B3" w:rsidRPr="007A224E" w:rsidRDefault="004B05B3" w:rsidP="00027C48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027C48">
            <w:pPr>
              <w:spacing w:after="0"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4B05B3" w:rsidRPr="007A224E" w:rsidRDefault="004B05B3" w:rsidP="00C960F1">
            <w:pPr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 xml:space="preserve">ร้อยละ </w:t>
            </w:r>
            <w:r w:rsidRPr="007A224E">
              <w:rPr>
                <w:color w:val="000000"/>
                <w:sz w:val="22"/>
                <w:szCs w:val="22"/>
              </w:rPr>
              <w:t>…….</w:t>
            </w:r>
          </w:p>
          <w:p w:rsidR="004B05B3" w:rsidRPr="007A224E" w:rsidRDefault="004B05B3" w:rsidP="00027C48">
            <w:pPr>
              <w:spacing w:after="0"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B3" w:rsidRPr="007A224E" w:rsidRDefault="004B05B3" w:rsidP="003F6740">
            <w:pPr>
              <w:tabs>
                <w:tab w:val="left" w:pos="1080"/>
              </w:tabs>
              <w:spacing w:after="0" w:line="240" w:lineRule="auto"/>
              <w:ind w:right="-57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การ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ฝึกอบรมให้ความรู้เกี่ยวกับขั้นตอนการดำเนินคดีอาคาร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="004F0744" w:rsidRPr="007A224E">
              <w:rPr>
                <w:rFonts w:eastAsia="Times New Roman" w:hint="cs"/>
                <w:color w:val="000000"/>
                <w:sz w:val="22"/>
                <w:szCs w:val="22"/>
                <w:cs/>
              </w:rPr>
              <w:t>จัด</w:t>
            </w:r>
            <w:r w:rsidR="004F0744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>อบรมเป็นแบบไป</w:t>
            </w:r>
            <w:proofErr w:type="gramEnd"/>
            <w:r w:rsidR="004F0744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 </w:t>
            </w:r>
            <w:r w:rsidR="004F0744" w:rsidRPr="007A224E">
              <w:rPr>
                <w:rFonts w:eastAsia="Times New Roman"/>
                <w:color w:val="000000"/>
                <w:sz w:val="22"/>
                <w:szCs w:val="22"/>
              </w:rPr>
              <w:t xml:space="preserve">– </w:t>
            </w:r>
            <w:r w:rsidR="004F0744" w:rsidRPr="007A224E">
              <w:rPr>
                <w:rFonts w:eastAsia="Times New Roman"/>
                <w:color w:val="000000"/>
                <w:sz w:val="22"/>
                <w:szCs w:val="22"/>
                <w:cs/>
              </w:rPr>
              <w:t xml:space="preserve">กลับ จำนวน 3 รุ่นๆ ละ 2 วันทำการ 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ณ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โรงแรม</w:t>
            </w:r>
            <w:r w:rsidRPr="007A224E">
              <w:rPr>
                <w:color w:val="000000"/>
                <w:sz w:val="22"/>
                <w:szCs w:val="22"/>
                <w:cs/>
              </w:rPr>
              <w:t>รอยัลริ</w:t>
            </w:r>
            <w:proofErr w:type="spellStart"/>
            <w:r w:rsidRPr="007A224E">
              <w:rPr>
                <w:color w:val="000000"/>
                <w:sz w:val="22"/>
                <w:szCs w:val="22"/>
                <w:cs/>
              </w:rPr>
              <w:t>เวอร์</w:t>
            </w:r>
            <w:proofErr w:type="spellEnd"/>
            <w:r w:rsidRPr="007A224E">
              <w:rPr>
                <w:color w:val="000000"/>
                <w:sz w:val="22"/>
                <w:szCs w:val="22"/>
                <w:cs/>
              </w:rPr>
              <w:t xml:space="preserve"> เขตบางพลัด กรุงเทพมหานคร</w:t>
            </w:r>
          </w:p>
          <w:p w:rsidR="004B05B3" w:rsidRPr="007A224E" w:rsidRDefault="004B05B3" w:rsidP="00392F2F">
            <w:pPr>
              <w:tabs>
                <w:tab w:val="left" w:pos="426"/>
                <w:tab w:val="left" w:pos="1418"/>
                <w:tab w:val="left" w:pos="1985"/>
              </w:tabs>
              <w:spacing w:after="0" w:line="240" w:lineRule="auto"/>
              <w:ind w:firstLine="50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รุ่นที่ 1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ดำเนินการฝึก</w:t>
            </w:r>
            <w:r w:rsidRPr="007A224E">
              <w:rPr>
                <w:color w:val="000000"/>
                <w:sz w:val="22"/>
                <w:szCs w:val="22"/>
                <w:cs/>
              </w:rPr>
              <w:t>อบรม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ระหว่างวันที่ </w:t>
            </w:r>
            <w:r w:rsidRPr="007A224E">
              <w:rPr>
                <w:color w:val="000000"/>
                <w:sz w:val="22"/>
                <w:szCs w:val="22"/>
              </w:rPr>
              <w:t>…….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ผู้เข้ารับการฝึกอบรม </w:t>
            </w:r>
            <w:r w:rsidRPr="007A224E">
              <w:rPr>
                <w:color w:val="000000"/>
                <w:spacing w:val="-6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color w:val="000000"/>
                <w:spacing w:val="-6"/>
                <w:sz w:val="22"/>
                <w:szCs w:val="22"/>
              </w:rPr>
              <w:t>……….</w:t>
            </w:r>
            <w:r w:rsidRPr="007A224E">
              <w:rPr>
                <w:color w:val="000000"/>
                <w:spacing w:val="-6"/>
                <w:sz w:val="22"/>
                <w:szCs w:val="22"/>
                <w:cs/>
              </w:rPr>
              <w:t>คน</w:t>
            </w:r>
          </w:p>
          <w:p w:rsidR="004B05B3" w:rsidRPr="007A224E" w:rsidRDefault="004B05B3" w:rsidP="00392F2F">
            <w:pPr>
              <w:tabs>
                <w:tab w:val="left" w:pos="426"/>
                <w:tab w:val="left" w:pos="1418"/>
                <w:tab w:val="left" w:pos="1985"/>
              </w:tabs>
              <w:spacing w:after="0" w:line="240" w:lineRule="auto"/>
              <w:ind w:right="-306" w:firstLine="504"/>
              <w:rPr>
                <w:color w:val="000000"/>
                <w:spacing w:val="-10"/>
                <w:sz w:val="22"/>
                <w:szCs w:val="22"/>
                <w:cs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รุ่นที่ 2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ดำเนินการฝึก</w:t>
            </w:r>
            <w:r w:rsidRPr="007A224E">
              <w:rPr>
                <w:color w:val="000000"/>
                <w:sz w:val="22"/>
                <w:szCs w:val="22"/>
                <w:cs/>
              </w:rPr>
              <w:t>อบรม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ระหว่างวันที่ </w:t>
            </w:r>
            <w:r w:rsidRPr="007A224E">
              <w:rPr>
                <w:color w:val="000000"/>
                <w:sz w:val="22"/>
                <w:szCs w:val="22"/>
              </w:rPr>
              <w:t>…….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ผู้เข้ารับการฝึกอบรม </w:t>
            </w:r>
            <w:r w:rsidRPr="007A224E">
              <w:rPr>
                <w:color w:val="000000"/>
                <w:spacing w:val="-6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color w:val="000000"/>
                <w:spacing w:val="-6"/>
                <w:sz w:val="22"/>
                <w:szCs w:val="22"/>
              </w:rPr>
              <w:t>……….</w:t>
            </w:r>
            <w:r w:rsidRPr="007A224E">
              <w:rPr>
                <w:color w:val="000000"/>
                <w:spacing w:val="-6"/>
                <w:sz w:val="22"/>
                <w:szCs w:val="22"/>
                <w:cs/>
              </w:rPr>
              <w:t>คน</w:t>
            </w:r>
          </w:p>
          <w:p w:rsidR="004B05B3" w:rsidRPr="007A224E" w:rsidRDefault="004B05B3" w:rsidP="00547BCD">
            <w:pPr>
              <w:tabs>
                <w:tab w:val="left" w:pos="426"/>
                <w:tab w:val="left" w:pos="1418"/>
                <w:tab w:val="left" w:pos="1985"/>
              </w:tabs>
              <w:spacing w:after="0" w:line="240" w:lineRule="auto"/>
              <w:ind w:firstLine="504"/>
              <w:rPr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  <w:cs/>
              </w:rPr>
              <w:t>รุ่นที่ 3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ดำเนินการฝึก</w:t>
            </w:r>
            <w:r w:rsidRPr="007A224E">
              <w:rPr>
                <w:color w:val="000000"/>
                <w:sz w:val="22"/>
                <w:szCs w:val="22"/>
                <w:cs/>
              </w:rPr>
              <w:t>อบรม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ระหว่างวันที่ </w:t>
            </w:r>
            <w:r w:rsidRPr="007A224E">
              <w:rPr>
                <w:color w:val="000000"/>
                <w:sz w:val="22"/>
                <w:szCs w:val="22"/>
              </w:rPr>
              <w:t>…….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color w:val="000000"/>
                <w:sz w:val="22"/>
                <w:szCs w:val="22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ผู้เข้ารับการฝึกอบรม </w:t>
            </w:r>
            <w:r w:rsidRPr="007A224E">
              <w:rPr>
                <w:color w:val="000000"/>
                <w:spacing w:val="-6"/>
                <w:sz w:val="22"/>
                <w:szCs w:val="22"/>
                <w:cs/>
              </w:rPr>
              <w:t xml:space="preserve">จำนวน </w:t>
            </w:r>
            <w:r w:rsidRPr="007A224E">
              <w:rPr>
                <w:color w:val="000000"/>
                <w:spacing w:val="-6"/>
                <w:sz w:val="22"/>
                <w:szCs w:val="22"/>
              </w:rPr>
              <w:t>……….</w:t>
            </w:r>
            <w:r w:rsidRPr="007A224E">
              <w:rPr>
                <w:color w:val="000000"/>
                <w:spacing w:val="-6"/>
                <w:sz w:val="22"/>
                <w:szCs w:val="22"/>
                <w:cs/>
              </w:rPr>
              <w:t>คน</w:t>
            </w:r>
          </w:p>
          <w:p w:rsidR="00547BCD" w:rsidRPr="007A224E" w:rsidRDefault="00547BCD" w:rsidP="00547BCD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50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>ผลการประเมินความรู้</w:t>
            </w:r>
          </w:p>
          <w:p w:rsidR="004B05B3" w:rsidRPr="007A224E" w:rsidRDefault="004B05B3" w:rsidP="00547BCD">
            <w:pPr>
              <w:tabs>
                <w:tab w:val="left" w:pos="1080"/>
                <w:tab w:val="left" w:pos="2880"/>
                <w:tab w:val="left" w:pos="3600"/>
              </w:tabs>
              <w:spacing w:after="0" w:line="240" w:lineRule="auto"/>
              <w:ind w:firstLine="504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color w:val="000000"/>
                <w:sz w:val="22"/>
                <w:szCs w:val="22"/>
                <w:cs/>
              </w:rPr>
              <w:t>ผู้เข้ารับการฝึกอบรม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ทั้ง 3 รุ่น จำนวนทั้งหมด </w:t>
            </w:r>
            <w:r w:rsidRPr="007A224E">
              <w:rPr>
                <w:color w:val="000000"/>
                <w:sz w:val="22"/>
                <w:szCs w:val="22"/>
              </w:rPr>
              <w:t>…………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คน ผ่านการทดสอบความรู้ตามแนวทางกำหนด (</w:t>
            </w:r>
            <w:r w:rsidRPr="007A224E">
              <w:rPr>
                <w:rStyle w:val="st"/>
                <w:color w:val="000000"/>
                <w:sz w:val="22"/>
                <w:szCs w:val="22"/>
                <w:cs/>
              </w:rPr>
              <w:t xml:space="preserve">การทดสอบก่อนเรียน </w:t>
            </w:r>
            <w:r w:rsidRPr="007A224E">
              <w:rPr>
                <w:color w:val="000000"/>
                <w:sz w:val="22"/>
                <w:szCs w:val="22"/>
              </w:rPr>
              <w:t>(Pre-test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) </w:t>
            </w:r>
            <w:r w:rsidRPr="007A224E">
              <w:rPr>
                <w:rStyle w:val="st"/>
                <w:color w:val="000000"/>
                <w:sz w:val="22"/>
                <w:szCs w:val="22"/>
                <w:cs/>
              </w:rPr>
              <w:t>และการทดสอบหลังเรียน</w:t>
            </w:r>
            <w:r w:rsidRPr="007A224E">
              <w:rPr>
                <w:color w:val="000000"/>
                <w:sz w:val="22"/>
                <w:szCs w:val="22"/>
                <w:cs/>
              </w:rPr>
              <w:t xml:space="preserve"> (</w:t>
            </w:r>
            <w:r w:rsidRPr="007A224E">
              <w:rPr>
                <w:color w:val="000000"/>
                <w:sz w:val="22"/>
                <w:szCs w:val="22"/>
              </w:rPr>
              <w:t>Post-test)</w:t>
            </w:r>
            <w:r w:rsidRPr="007A224E">
              <w:rPr>
                <w:b/>
                <w:bCs/>
                <w:color w:val="000000"/>
                <w:sz w:val="22"/>
                <w:szCs w:val="22"/>
                <w:cs/>
                <w:lang w:eastAsia="zh-CN"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และได้รับการประเมินว่า</w:t>
            </w:r>
            <w:r w:rsidRPr="007A224E">
              <w:rPr>
                <w:color w:val="000000"/>
                <w:sz w:val="22"/>
                <w:szCs w:val="22"/>
                <w:cs/>
              </w:rPr>
              <w:t>มีความรู้ความเข้าใจเพิ่มขึ้น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มีจำนวน </w:t>
            </w:r>
            <w:r w:rsidRPr="007A224E">
              <w:rPr>
                <w:color w:val="000000"/>
                <w:sz w:val="22"/>
                <w:szCs w:val="22"/>
              </w:rPr>
              <w:t>………..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คน คิดเป็นร้อยละ </w:t>
            </w:r>
            <w:r w:rsidRPr="007A224E">
              <w:rPr>
                <w:color w:val="000000"/>
                <w:sz w:val="22"/>
                <w:szCs w:val="22"/>
              </w:rPr>
              <w:t>………..</w:t>
            </w:r>
          </w:p>
          <w:p w:rsidR="004B05B3" w:rsidRPr="007A224E" w:rsidRDefault="004B05B3" w:rsidP="004A35C3">
            <w:pPr>
              <w:spacing w:after="0" w:line="256" w:lineRule="auto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lastRenderedPageBreak/>
              <w:t xml:space="preserve">ข้อมูลฐาน </w:t>
            </w:r>
            <w:r w:rsidRPr="007A224E">
              <w:rPr>
                <w:color w:val="000000"/>
                <w:sz w:val="22"/>
                <w:szCs w:val="22"/>
                <w:cs/>
              </w:rPr>
              <w:t>จำนวนเจ้าหน้าที่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ของสำนักงานเขต</w:t>
            </w:r>
            <w:r w:rsidRPr="007A224E">
              <w:rPr>
                <w:color w:val="000000"/>
                <w:sz w:val="22"/>
                <w:szCs w:val="22"/>
                <w:cs/>
              </w:rPr>
              <w:t>ที่รับผิดชอบเกี่ยวกับการ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ดำ</w:t>
            </w:r>
            <w:r w:rsidRPr="007A224E">
              <w:rPr>
                <w:color w:val="000000"/>
                <w:sz w:val="22"/>
                <w:szCs w:val="22"/>
                <w:cs/>
              </w:rPr>
              <w:t>เนินคดีอาคาร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ณ วันที่ </w:t>
            </w:r>
            <w:r w:rsidRPr="007A224E">
              <w:rPr>
                <w:color w:val="000000"/>
                <w:sz w:val="22"/>
                <w:szCs w:val="22"/>
              </w:rPr>
              <w:t xml:space="preserve">1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ตุลาคม </w:t>
            </w:r>
            <w:r w:rsidRPr="007A224E">
              <w:rPr>
                <w:color w:val="000000"/>
                <w:sz w:val="22"/>
                <w:szCs w:val="22"/>
              </w:rPr>
              <w:t xml:space="preserve">2561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มีจำนวนทั้งสิ้น </w:t>
            </w:r>
            <w:r w:rsidRPr="007A224E">
              <w:rPr>
                <w:color w:val="000000"/>
                <w:sz w:val="22"/>
                <w:szCs w:val="22"/>
              </w:rPr>
              <w:t xml:space="preserve">…...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คน</w:t>
            </w:r>
            <w:r w:rsidRPr="007A224E">
              <w:rPr>
                <w:rFonts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ประกอบด้วย</w:t>
            </w:r>
            <w:r w:rsidRPr="007A2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B05B3" w:rsidRPr="007A224E" w:rsidRDefault="004B05B3" w:rsidP="00D025B0">
            <w:pPr>
              <w:spacing w:after="0" w:line="256" w:lineRule="auto"/>
              <w:ind w:firstLine="50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ตำแหน่ง</w:t>
            </w:r>
            <w:r w:rsidRPr="007A224E">
              <w:rPr>
                <w:color w:val="000000"/>
                <w:sz w:val="22"/>
                <w:szCs w:val="22"/>
              </w:rPr>
              <w:t>……..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จำนวน</w:t>
            </w:r>
            <w:r w:rsidRPr="007A224E">
              <w:rPr>
                <w:color w:val="000000"/>
                <w:sz w:val="22"/>
                <w:szCs w:val="22"/>
              </w:rPr>
              <w:t xml:space="preserve">…...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คน</w:t>
            </w:r>
          </w:p>
          <w:p w:rsidR="004B05B3" w:rsidRPr="007A224E" w:rsidRDefault="004B05B3" w:rsidP="00D025B0">
            <w:pPr>
              <w:spacing w:after="0" w:line="256" w:lineRule="auto"/>
              <w:ind w:firstLine="504"/>
              <w:rPr>
                <w:color w:val="000000"/>
                <w:sz w:val="22"/>
                <w:szCs w:val="22"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ตำแหน่ง</w:t>
            </w:r>
            <w:r w:rsidRPr="007A224E">
              <w:rPr>
                <w:color w:val="000000"/>
                <w:sz w:val="22"/>
                <w:szCs w:val="22"/>
              </w:rPr>
              <w:t>……..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จำนวน</w:t>
            </w:r>
            <w:r w:rsidRPr="007A224E">
              <w:rPr>
                <w:color w:val="000000"/>
                <w:sz w:val="22"/>
                <w:szCs w:val="22"/>
              </w:rPr>
              <w:t xml:space="preserve">…...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คน</w:t>
            </w:r>
          </w:p>
          <w:p w:rsidR="00454F34" w:rsidRPr="007A224E" w:rsidRDefault="004B05B3" w:rsidP="00407028">
            <w:pPr>
              <w:spacing w:after="0" w:line="256" w:lineRule="auto"/>
              <w:ind w:firstLine="504"/>
              <w:rPr>
                <w:b/>
                <w:bCs/>
                <w:color w:val="000000"/>
                <w:sz w:val="22"/>
                <w:szCs w:val="22"/>
                <w:cs/>
              </w:rPr>
            </w:pP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ตำแหน่ง</w:t>
            </w:r>
            <w:r w:rsidRPr="007A224E">
              <w:rPr>
                <w:color w:val="000000"/>
                <w:sz w:val="22"/>
                <w:szCs w:val="22"/>
              </w:rPr>
              <w:t>……..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 xml:space="preserve"> จำนวน</w:t>
            </w:r>
            <w:r w:rsidRPr="007A224E">
              <w:rPr>
                <w:color w:val="000000"/>
                <w:sz w:val="22"/>
                <w:szCs w:val="22"/>
              </w:rPr>
              <w:t xml:space="preserve">…... </w:t>
            </w:r>
            <w:r w:rsidRPr="007A224E">
              <w:rPr>
                <w:rFonts w:hint="cs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B05B3" w:rsidRPr="007A224E" w:rsidRDefault="005E71CA" w:rsidP="00027C4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A224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 </w:t>
            </w:r>
            <w:r w:rsidR="004B05B3" w:rsidRPr="007A224E">
              <w:rPr>
                <w:b/>
                <w:bCs/>
                <w:color w:val="000000"/>
                <w:sz w:val="22"/>
                <w:szCs w:val="22"/>
                <w:cs/>
              </w:rPr>
              <w:t>โครงการฝึกอบรมให้ความรู้เกี่ยวกับขั้นตอนการดำเนินคดีอาคาร</w:t>
            </w:r>
          </w:p>
          <w:p w:rsidR="004B05B3" w:rsidRPr="007A224E" w:rsidRDefault="004B05B3" w:rsidP="00027C48">
            <w:pPr>
              <w:spacing w:after="0" w:line="240" w:lineRule="auto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sz w:val="22"/>
                <w:szCs w:val="22"/>
                <w:cs/>
              </w:rPr>
              <w:t>กองนโยบายและแผนงาน</w:t>
            </w:r>
            <w:r w:rsidRPr="007A224E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7A224E">
              <w:rPr>
                <w:sz w:val="22"/>
                <w:szCs w:val="22"/>
                <w:cs/>
              </w:rPr>
              <w:t>(กลุ่มงานฝึกอบรม)</w:t>
            </w:r>
          </w:p>
        </w:tc>
        <w:tc>
          <w:tcPr>
            <w:tcW w:w="850" w:type="dxa"/>
            <w:shd w:val="clear" w:color="auto" w:fill="FFFFFF"/>
          </w:tcPr>
          <w:p w:rsidR="004B05B3" w:rsidRPr="007A224E" w:rsidRDefault="004B05B3" w:rsidP="001D2D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05B3" w:rsidRPr="007A224E" w:rsidRDefault="004B4ED8" w:rsidP="001415F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  <w:cs/>
              </w:rPr>
              <w:t>√</w:t>
            </w:r>
          </w:p>
        </w:tc>
        <w:tc>
          <w:tcPr>
            <w:tcW w:w="567" w:type="dxa"/>
            <w:shd w:val="clear" w:color="auto" w:fill="FFFFFF"/>
          </w:tcPr>
          <w:p w:rsidR="004B05B3" w:rsidRPr="007A224E" w:rsidRDefault="004B05B3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4B05B3" w:rsidRPr="007A224E" w:rsidRDefault="004B05B3" w:rsidP="00027C4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A22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4B05B3" w:rsidRPr="007A224E" w:rsidRDefault="004B05B3" w:rsidP="0028329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shd w:val="clear" w:color="auto" w:fill="FFFFFF"/>
              </w:rPr>
              <w:t>0.5212</w:t>
            </w:r>
          </w:p>
        </w:tc>
        <w:tc>
          <w:tcPr>
            <w:tcW w:w="425" w:type="dxa"/>
            <w:shd w:val="clear" w:color="auto" w:fill="FFFFFF"/>
          </w:tcPr>
          <w:p w:rsidR="004B05B3" w:rsidRPr="007A224E" w:rsidRDefault="004B05B3" w:rsidP="00027C4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  <w:r w:rsidRPr="007A224E">
              <w:rPr>
                <w:color w:val="000000"/>
                <w:sz w:val="22"/>
                <w:szCs w:val="22"/>
                <w:shd w:val="clear" w:color="auto" w:fill="FFFFFF"/>
              </w:rPr>
              <w:t>0.5112</w:t>
            </w:r>
          </w:p>
        </w:tc>
        <w:tc>
          <w:tcPr>
            <w:tcW w:w="851" w:type="dxa"/>
            <w:shd w:val="clear" w:color="auto" w:fill="FFFFFF"/>
          </w:tcPr>
          <w:p w:rsidR="004B05B3" w:rsidRPr="007A224E" w:rsidRDefault="004B05B3" w:rsidP="00027C4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</w:tr>
    </w:tbl>
    <w:p w:rsidR="00A62F6A" w:rsidRPr="007A224E" w:rsidRDefault="00A62F6A" w:rsidP="006D2327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</w:p>
    <w:p w:rsidR="00A62F6A" w:rsidRPr="007A224E" w:rsidRDefault="00A62F6A" w:rsidP="006D2327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</w:p>
    <w:p w:rsidR="00B95307" w:rsidRPr="007A224E" w:rsidRDefault="005D71DA" w:rsidP="006D2327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r w:rsidRPr="007A224E">
        <w:rPr>
          <w:rFonts w:hint="cs"/>
          <w:b/>
          <w:bCs/>
          <w:sz w:val="22"/>
          <w:szCs w:val="22"/>
          <w:cs/>
        </w:rPr>
        <w:t>ปัญหาอุปสรรค</w:t>
      </w:r>
    </w:p>
    <w:p w:rsidR="00F17F0D" w:rsidRPr="007A224E" w:rsidRDefault="00F17F0D" w:rsidP="006D2327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1. ด้านการป้องกันอาชญากรรม</w:t>
      </w:r>
    </w:p>
    <w:p w:rsidR="00F17F0D" w:rsidRPr="007A224E" w:rsidRDefault="00F17F0D" w:rsidP="006D2327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 w:rsidR="006B3C58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F17F0D" w:rsidRDefault="006B3C58" w:rsidP="006D2327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Default="006B3C58" w:rsidP="006D2327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Pr="007A224E" w:rsidRDefault="006B3C58" w:rsidP="006D2327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</w:p>
    <w:p w:rsidR="00F17F0D" w:rsidRPr="007A224E" w:rsidRDefault="00F17F0D" w:rsidP="00F17F0D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2. ด้านการจัดระเบบียบเมือง</w:t>
      </w:r>
    </w:p>
    <w:p w:rsidR="00F17F0D" w:rsidRDefault="006B3C58" w:rsidP="00F17F0D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Default="006B3C58" w:rsidP="00F17F0D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p w:rsidR="006B3C58" w:rsidRPr="006B3C58" w:rsidRDefault="006B3C58" w:rsidP="00F17F0D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r w:rsidRPr="007A224E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24E">
        <w:rPr>
          <w:rFonts w:hint="cs"/>
          <w:sz w:val="22"/>
          <w:szCs w:val="22"/>
          <w:cs/>
        </w:rPr>
        <w:t>........</w:t>
      </w:r>
    </w:p>
    <w:sectPr w:rsidR="006B3C58" w:rsidRPr="006B3C58" w:rsidSect="007A224E">
      <w:headerReference w:type="default" r:id="rId8"/>
      <w:footerReference w:type="default" r:id="rId9"/>
      <w:pgSz w:w="16840" w:h="11907" w:orient="landscape" w:code="9"/>
      <w:pgMar w:top="567" w:right="284" w:bottom="567" w:left="284" w:header="567" w:footer="32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EE" w:rsidRDefault="006A21EE" w:rsidP="00511C2E">
      <w:pPr>
        <w:spacing w:after="0" w:line="240" w:lineRule="auto"/>
      </w:pPr>
      <w:r>
        <w:separator/>
      </w:r>
    </w:p>
  </w:endnote>
  <w:endnote w:type="continuationSeparator" w:id="0">
    <w:p w:rsidR="006A21EE" w:rsidRDefault="006A21EE" w:rsidP="0051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Arial Unicode MS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73" w:rsidRPr="00461ACF" w:rsidRDefault="00021B73" w:rsidP="00461ACF">
    <w:pPr>
      <w:pStyle w:val="Footer"/>
      <w:jc w:val="right"/>
      <w:rPr>
        <w:rFonts w:cs="TH SarabunIT๙"/>
        <w:sz w:val="28"/>
        <w:szCs w:val="28"/>
      </w:rPr>
    </w:pPr>
    <w:r>
      <w:rPr>
        <w:rFonts w:cs="TH SarabunIT๙" w:hint="cs"/>
        <w:sz w:val="28"/>
        <w:szCs w:val="28"/>
        <w:cs/>
      </w:rPr>
      <w:t xml:space="preserve"> </w:t>
    </w:r>
  </w:p>
  <w:p w:rsidR="00021B73" w:rsidRDefault="0002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EE" w:rsidRDefault="006A21EE" w:rsidP="00511C2E">
      <w:pPr>
        <w:spacing w:after="0" w:line="240" w:lineRule="auto"/>
      </w:pPr>
      <w:r>
        <w:separator/>
      </w:r>
    </w:p>
  </w:footnote>
  <w:footnote w:type="continuationSeparator" w:id="0">
    <w:p w:rsidR="006A21EE" w:rsidRDefault="006A21EE" w:rsidP="0051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73" w:rsidRPr="00511C2E" w:rsidRDefault="00021B73">
    <w:pPr>
      <w:pStyle w:val="Header"/>
      <w:jc w:val="center"/>
      <w:rPr>
        <w:rFonts w:cs="TH SarabunIT๙"/>
        <w:szCs w:val="32"/>
      </w:rPr>
    </w:pPr>
    <w:r w:rsidRPr="00511C2E">
      <w:rPr>
        <w:rFonts w:cs="TH SarabunIT๙"/>
        <w:szCs w:val="32"/>
      </w:rPr>
      <w:t xml:space="preserve">- </w:t>
    </w:r>
    <w:r w:rsidRPr="00511C2E">
      <w:rPr>
        <w:rFonts w:cs="TH SarabunIT๙"/>
        <w:szCs w:val="32"/>
      </w:rPr>
      <w:fldChar w:fldCharType="begin"/>
    </w:r>
    <w:r w:rsidRPr="00511C2E">
      <w:rPr>
        <w:rFonts w:cs="TH SarabunIT๙"/>
        <w:szCs w:val="32"/>
      </w:rPr>
      <w:instrText xml:space="preserve"> PAGE   \* MERGEFORMAT </w:instrText>
    </w:r>
    <w:r w:rsidRPr="00511C2E">
      <w:rPr>
        <w:rFonts w:cs="TH SarabunIT๙"/>
        <w:szCs w:val="32"/>
      </w:rPr>
      <w:fldChar w:fldCharType="separate"/>
    </w:r>
    <w:r>
      <w:rPr>
        <w:rFonts w:cs="TH SarabunIT๙"/>
        <w:noProof/>
        <w:szCs w:val="32"/>
      </w:rPr>
      <w:t>22</w:t>
    </w:r>
    <w:r w:rsidRPr="00511C2E">
      <w:rPr>
        <w:rFonts w:cs="TH SarabunIT๙"/>
        <w:noProof/>
        <w:szCs w:val="32"/>
      </w:rPr>
      <w:fldChar w:fldCharType="end"/>
    </w:r>
    <w:r w:rsidRPr="00511C2E">
      <w:rPr>
        <w:rFonts w:cs="TH SarabunIT๙"/>
        <w:szCs w:val="32"/>
      </w:rPr>
      <w:t xml:space="preserve"> -</w:t>
    </w:r>
  </w:p>
  <w:p w:rsidR="00021B73" w:rsidRDefault="00021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E4E"/>
    <w:multiLevelType w:val="hybridMultilevel"/>
    <w:tmpl w:val="B89CE8AE"/>
    <w:lvl w:ilvl="0" w:tplc="FEF224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B56C36"/>
    <w:multiLevelType w:val="hybridMultilevel"/>
    <w:tmpl w:val="433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CA0"/>
    <w:multiLevelType w:val="hybridMultilevel"/>
    <w:tmpl w:val="D7F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4E"/>
    <w:multiLevelType w:val="hybridMultilevel"/>
    <w:tmpl w:val="2ADED778"/>
    <w:lvl w:ilvl="0" w:tplc="3CA022A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5773243D"/>
    <w:multiLevelType w:val="hybridMultilevel"/>
    <w:tmpl w:val="6D605D58"/>
    <w:lvl w:ilvl="0" w:tplc="BCC8C64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64D16E95"/>
    <w:multiLevelType w:val="hybridMultilevel"/>
    <w:tmpl w:val="F9802F46"/>
    <w:lvl w:ilvl="0" w:tplc="4DF4158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771107CA"/>
    <w:multiLevelType w:val="hybridMultilevel"/>
    <w:tmpl w:val="5F6C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A6"/>
    <w:rsid w:val="000020BE"/>
    <w:rsid w:val="000036D0"/>
    <w:rsid w:val="00003E92"/>
    <w:rsid w:val="000072B1"/>
    <w:rsid w:val="00011D92"/>
    <w:rsid w:val="00011F95"/>
    <w:rsid w:val="000121FF"/>
    <w:rsid w:val="00013371"/>
    <w:rsid w:val="00014CB0"/>
    <w:rsid w:val="00015EB2"/>
    <w:rsid w:val="000160C7"/>
    <w:rsid w:val="00017937"/>
    <w:rsid w:val="000206C7"/>
    <w:rsid w:val="00021B73"/>
    <w:rsid w:val="00024EB6"/>
    <w:rsid w:val="000261A6"/>
    <w:rsid w:val="000271BB"/>
    <w:rsid w:val="00027388"/>
    <w:rsid w:val="000276DE"/>
    <w:rsid w:val="00027C48"/>
    <w:rsid w:val="00032A06"/>
    <w:rsid w:val="00033827"/>
    <w:rsid w:val="00033A1C"/>
    <w:rsid w:val="0003430A"/>
    <w:rsid w:val="00034B0D"/>
    <w:rsid w:val="000356B9"/>
    <w:rsid w:val="0003642E"/>
    <w:rsid w:val="00036888"/>
    <w:rsid w:val="00042107"/>
    <w:rsid w:val="000422F3"/>
    <w:rsid w:val="000434A7"/>
    <w:rsid w:val="00044D6E"/>
    <w:rsid w:val="00047485"/>
    <w:rsid w:val="000476E2"/>
    <w:rsid w:val="00050ED4"/>
    <w:rsid w:val="00051D37"/>
    <w:rsid w:val="00060335"/>
    <w:rsid w:val="000613A9"/>
    <w:rsid w:val="00063E4B"/>
    <w:rsid w:val="00064156"/>
    <w:rsid w:val="00064D1E"/>
    <w:rsid w:val="00066453"/>
    <w:rsid w:val="00067C42"/>
    <w:rsid w:val="00071861"/>
    <w:rsid w:val="000744AF"/>
    <w:rsid w:val="00080ADE"/>
    <w:rsid w:val="00081DDD"/>
    <w:rsid w:val="00081F28"/>
    <w:rsid w:val="0008211B"/>
    <w:rsid w:val="00082B54"/>
    <w:rsid w:val="00084E4F"/>
    <w:rsid w:val="00086697"/>
    <w:rsid w:val="00086977"/>
    <w:rsid w:val="000875D1"/>
    <w:rsid w:val="000925B1"/>
    <w:rsid w:val="00093687"/>
    <w:rsid w:val="000A0791"/>
    <w:rsid w:val="000A0845"/>
    <w:rsid w:val="000A1909"/>
    <w:rsid w:val="000A216E"/>
    <w:rsid w:val="000A3FF2"/>
    <w:rsid w:val="000A4172"/>
    <w:rsid w:val="000A480C"/>
    <w:rsid w:val="000A5696"/>
    <w:rsid w:val="000A75A1"/>
    <w:rsid w:val="000B0DE5"/>
    <w:rsid w:val="000B3122"/>
    <w:rsid w:val="000B5165"/>
    <w:rsid w:val="000B5A42"/>
    <w:rsid w:val="000B6B6F"/>
    <w:rsid w:val="000C45C4"/>
    <w:rsid w:val="000C62A7"/>
    <w:rsid w:val="000D11B5"/>
    <w:rsid w:val="000D3B27"/>
    <w:rsid w:val="000D4D50"/>
    <w:rsid w:val="000D6322"/>
    <w:rsid w:val="000D6850"/>
    <w:rsid w:val="000E10ED"/>
    <w:rsid w:val="000E5FF6"/>
    <w:rsid w:val="000E7A91"/>
    <w:rsid w:val="000F1FFD"/>
    <w:rsid w:val="000F394A"/>
    <w:rsid w:val="000F58A2"/>
    <w:rsid w:val="000F5F98"/>
    <w:rsid w:val="000F6C3D"/>
    <w:rsid w:val="000F7668"/>
    <w:rsid w:val="000F7AE5"/>
    <w:rsid w:val="000F7FCB"/>
    <w:rsid w:val="000F7FF6"/>
    <w:rsid w:val="00100AB0"/>
    <w:rsid w:val="001028E4"/>
    <w:rsid w:val="0010343B"/>
    <w:rsid w:val="001044CB"/>
    <w:rsid w:val="0010678A"/>
    <w:rsid w:val="00111ED2"/>
    <w:rsid w:val="00112A90"/>
    <w:rsid w:val="0011596D"/>
    <w:rsid w:val="001176F1"/>
    <w:rsid w:val="00120965"/>
    <w:rsid w:val="001221CB"/>
    <w:rsid w:val="00122FA5"/>
    <w:rsid w:val="00124648"/>
    <w:rsid w:val="00126B77"/>
    <w:rsid w:val="00131591"/>
    <w:rsid w:val="001320BC"/>
    <w:rsid w:val="00133EF1"/>
    <w:rsid w:val="001353E6"/>
    <w:rsid w:val="00136079"/>
    <w:rsid w:val="00136EAA"/>
    <w:rsid w:val="00137B6C"/>
    <w:rsid w:val="00140ABC"/>
    <w:rsid w:val="001415F8"/>
    <w:rsid w:val="0014179F"/>
    <w:rsid w:val="00143ADF"/>
    <w:rsid w:val="00145A8E"/>
    <w:rsid w:val="00146966"/>
    <w:rsid w:val="00146AFA"/>
    <w:rsid w:val="001474AA"/>
    <w:rsid w:val="00152400"/>
    <w:rsid w:val="00152B56"/>
    <w:rsid w:val="00153D59"/>
    <w:rsid w:val="001600F6"/>
    <w:rsid w:val="00161802"/>
    <w:rsid w:val="00163645"/>
    <w:rsid w:val="00163A97"/>
    <w:rsid w:val="0016634F"/>
    <w:rsid w:val="00166C21"/>
    <w:rsid w:val="00167C8C"/>
    <w:rsid w:val="00167F00"/>
    <w:rsid w:val="001706E8"/>
    <w:rsid w:val="00170DF8"/>
    <w:rsid w:val="001724BD"/>
    <w:rsid w:val="001744AB"/>
    <w:rsid w:val="00174BBE"/>
    <w:rsid w:val="00177754"/>
    <w:rsid w:val="001800BB"/>
    <w:rsid w:val="00180303"/>
    <w:rsid w:val="001809A7"/>
    <w:rsid w:val="00180BD3"/>
    <w:rsid w:val="0018107B"/>
    <w:rsid w:val="00181330"/>
    <w:rsid w:val="00182D70"/>
    <w:rsid w:val="001832CD"/>
    <w:rsid w:val="00183818"/>
    <w:rsid w:val="00190332"/>
    <w:rsid w:val="0019293A"/>
    <w:rsid w:val="0019397D"/>
    <w:rsid w:val="00194CA0"/>
    <w:rsid w:val="00194E50"/>
    <w:rsid w:val="00195AB1"/>
    <w:rsid w:val="001A11F3"/>
    <w:rsid w:val="001A4526"/>
    <w:rsid w:val="001A4A60"/>
    <w:rsid w:val="001A5AC9"/>
    <w:rsid w:val="001B13F2"/>
    <w:rsid w:val="001B2573"/>
    <w:rsid w:val="001B26FD"/>
    <w:rsid w:val="001B2E1A"/>
    <w:rsid w:val="001B626C"/>
    <w:rsid w:val="001B646D"/>
    <w:rsid w:val="001C03A2"/>
    <w:rsid w:val="001C1BF4"/>
    <w:rsid w:val="001C45A1"/>
    <w:rsid w:val="001C5C05"/>
    <w:rsid w:val="001C7620"/>
    <w:rsid w:val="001D118B"/>
    <w:rsid w:val="001D1869"/>
    <w:rsid w:val="001D1F74"/>
    <w:rsid w:val="001D2C34"/>
    <w:rsid w:val="001D2D51"/>
    <w:rsid w:val="001D4AA5"/>
    <w:rsid w:val="001D51B3"/>
    <w:rsid w:val="001D6538"/>
    <w:rsid w:val="001D69AA"/>
    <w:rsid w:val="001E01F1"/>
    <w:rsid w:val="001E0599"/>
    <w:rsid w:val="001E1184"/>
    <w:rsid w:val="001E152F"/>
    <w:rsid w:val="001E2B84"/>
    <w:rsid w:val="001E363D"/>
    <w:rsid w:val="001E5388"/>
    <w:rsid w:val="001E5DD1"/>
    <w:rsid w:val="001E6820"/>
    <w:rsid w:val="001E6EDA"/>
    <w:rsid w:val="001F250F"/>
    <w:rsid w:val="001F7E22"/>
    <w:rsid w:val="0020151C"/>
    <w:rsid w:val="0020192F"/>
    <w:rsid w:val="00201D3D"/>
    <w:rsid w:val="0020226F"/>
    <w:rsid w:val="00202811"/>
    <w:rsid w:val="00203E5C"/>
    <w:rsid w:val="00204012"/>
    <w:rsid w:val="00205191"/>
    <w:rsid w:val="00205828"/>
    <w:rsid w:val="00207D5D"/>
    <w:rsid w:val="002104D0"/>
    <w:rsid w:val="00211A95"/>
    <w:rsid w:val="00212887"/>
    <w:rsid w:val="00213C07"/>
    <w:rsid w:val="0021606D"/>
    <w:rsid w:val="00216A82"/>
    <w:rsid w:val="002203B5"/>
    <w:rsid w:val="00220AE4"/>
    <w:rsid w:val="002215F1"/>
    <w:rsid w:val="002257B3"/>
    <w:rsid w:val="00226256"/>
    <w:rsid w:val="002327A4"/>
    <w:rsid w:val="00232AD0"/>
    <w:rsid w:val="00233519"/>
    <w:rsid w:val="00234334"/>
    <w:rsid w:val="00236ADD"/>
    <w:rsid w:val="00241B9B"/>
    <w:rsid w:val="00243B58"/>
    <w:rsid w:val="00246429"/>
    <w:rsid w:val="0024667A"/>
    <w:rsid w:val="00247B6C"/>
    <w:rsid w:val="00247CFC"/>
    <w:rsid w:val="002509E9"/>
    <w:rsid w:val="00251C3A"/>
    <w:rsid w:val="002553BE"/>
    <w:rsid w:val="00256030"/>
    <w:rsid w:val="0025660E"/>
    <w:rsid w:val="00257236"/>
    <w:rsid w:val="002573E5"/>
    <w:rsid w:val="00257DE7"/>
    <w:rsid w:val="002609E2"/>
    <w:rsid w:val="00260D00"/>
    <w:rsid w:val="0026390F"/>
    <w:rsid w:val="0026783D"/>
    <w:rsid w:val="002703E0"/>
    <w:rsid w:val="00270520"/>
    <w:rsid w:val="002709B8"/>
    <w:rsid w:val="00271128"/>
    <w:rsid w:val="0027217D"/>
    <w:rsid w:val="0027229F"/>
    <w:rsid w:val="00274E20"/>
    <w:rsid w:val="00275A48"/>
    <w:rsid w:val="002779E8"/>
    <w:rsid w:val="00277F2A"/>
    <w:rsid w:val="00280FFD"/>
    <w:rsid w:val="00282CEA"/>
    <w:rsid w:val="0028329B"/>
    <w:rsid w:val="002843AB"/>
    <w:rsid w:val="002847AA"/>
    <w:rsid w:val="00286020"/>
    <w:rsid w:val="00286A63"/>
    <w:rsid w:val="00290528"/>
    <w:rsid w:val="00293D84"/>
    <w:rsid w:val="002946EA"/>
    <w:rsid w:val="00295E4F"/>
    <w:rsid w:val="002974F3"/>
    <w:rsid w:val="00297CAD"/>
    <w:rsid w:val="002A2DAB"/>
    <w:rsid w:val="002A38C7"/>
    <w:rsid w:val="002A4171"/>
    <w:rsid w:val="002A5C19"/>
    <w:rsid w:val="002A6513"/>
    <w:rsid w:val="002A670C"/>
    <w:rsid w:val="002A6B1A"/>
    <w:rsid w:val="002A7980"/>
    <w:rsid w:val="002B1A48"/>
    <w:rsid w:val="002B3E18"/>
    <w:rsid w:val="002B4CAA"/>
    <w:rsid w:val="002B6E12"/>
    <w:rsid w:val="002C2E20"/>
    <w:rsid w:val="002C2F06"/>
    <w:rsid w:val="002C363C"/>
    <w:rsid w:val="002C6DB6"/>
    <w:rsid w:val="002C7B74"/>
    <w:rsid w:val="002C7E44"/>
    <w:rsid w:val="002D1FA8"/>
    <w:rsid w:val="002D2109"/>
    <w:rsid w:val="002D492E"/>
    <w:rsid w:val="002D52D3"/>
    <w:rsid w:val="002D6E24"/>
    <w:rsid w:val="002E2462"/>
    <w:rsid w:val="002E2927"/>
    <w:rsid w:val="002E2EB4"/>
    <w:rsid w:val="002E5AF2"/>
    <w:rsid w:val="002F0040"/>
    <w:rsid w:val="002F19AA"/>
    <w:rsid w:val="002F1DF8"/>
    <w:rsid w:val="002F26A8"/>
    <w:rsid w:val="002F3C85"/>
    <w:rsid w:val="002F4BFE"/>
    <w:rsid w:val="002F6BB9"/>
    <w:rsid w:val="002F786D"/>
    <w:rsid w:val="002F7D7C"/>
    <w:rsid w:val="003002C1"/>
    <w:rsid w:val="0030231B"/>
    <w:rsid w:val="00302D53"/>
    <w:rsid w:val="003055E8"/>
    <w:rsid w:val="00305D61"/>
    <w:rsid w:val="00311415"/>
    <w:rsid w:val="00311B4B"/>
    <w:rsid w:val="00313C94"/>
    <w:rsid w:val="00313E9D"/>
    <w:rsid w:val="00314D76"/>
    <w:rsid w:val="00316325"/>
    <w:rsid w:val="003168FA"/>
    <w:rsid w:val="00317A9D"/>
    <w:rsid w:val="00317F8A"/>
    <w:rsid w:val="00320487"/>
    <w:rsid w:val="00326138"/>
    <w:rsid w:val="003307B6"/>
    <w:rsid w:val="00332291"/>
    <w:rsid w:val="00335123"/>
    <w:rsid w:val="00336454"/>
    <w:rsid w:val="0033695B"/>
    <w:rsid w:val="003419C9"/>
    <w:rsid w:val="00342FCE"/>
    <w:rsid w:val="00343445"/>
    <w:rsid w:val="0034493C"/>
    <w:rsid w:val="00345DBA"/>
    <w:rsid w:val="00352CAD"/>
    <w:rsid w:val="00353116"/>
    <w:rsid w:val="00354732"/>
    <w:rsid w:val="00354BE1"/>
    <w:rsid w:val="0035553F"/>
    <w:rsid w:val="003608C5"/>
    <w:rsid w:val="0036128E"/>
    <w:rsid w:val="00361E4F"/>
    <w:rsid w:val="00361F2A"/>
    <w:rsid w:val="00362657"/>
    <w:rsid w:val="00363F1D"/>
    <w:rsid w:val="00363F4D"/>
    <w:rsid w:val="00365DF7"/>
    <w:rsid w:val="00365E1C"/>
    <w:rsid w:val="003664EB"/>
    <w:rsid w:val="00366518"/>
    <w:rsid w:val="00366736"/>
    <w:rsid w:val="00375FB1"/>
    <w:rsid w:val="003823C7"/>
    <w:rsid w:val="00382A46"/>
    <w:rsid w:val="00383024"/>
    <w:rsid w:val="00384544"/>
    <w:rsid w:val="0038565D"/>
    <w:rsid w:val="00386039"/>
    <w:rsid w:val="0038734D"/>
    <w:rsid w:val="00392F2F"/>
    <w:rsid w:val="0039322E"/>
    <w:rsid w:val="00393B5B"/>
    <w:rsid w:val="003947B6"/>
    <w:rsid w:val="003A365F"/>
    <w:rsid w:val="003A5692"/>
    <w:rsid w:val="003A7E4F"/>
    <w:rsid w:val="003B044F"/>
    <w:rsid w:val="003B3ACB"/>
    <w:rsid w:val="003B6226"/>
    <w:rsid w:val="003B6D8A"/>
    <w:rsid w:val="003B6E3C"/>
    <w:rsid w:val="003C09F9"/>
    <w:rsid w:val="003C480F"/>
    <w:rsid w:val="003C4C53"/>
    <w:rsid w:val="003C790B"/>
    <w:rsid w:val="003C7C9A"/>
    <w:rsid w:val="003D148D"/>
    <w:rsid w:val="003D1B9A"/>
    <w:rsid w:val="003D38BE"/>
    <w:rsid w:val="003D5059"/>
    <w:rsid w:val="003E063C"/>
    <w:rsid w:val="003E08AC"/>
    <w:rsid w:val="003E09B9"/>
    <w:rsid w:val="003E1076"/>
    <w:rsid w:val="003E33D8"/>
    <w:rsid w:val="003E3740"/>
    <w:rsid w:val="003E47B2"/>
    <w:rsid w:val="003F0606"/>
    <w:rsid w:val="003F33AC"/>
    <w:rsid w:val="003F372E"/>
    <w:rsid w:val="003F6740"/>
    <w:rsid w:val="003F7B4F"/>
    <w:rsid w:val="00400182"/>
    <w:rsid w:val="004006D1"/>
    <w:rsid w:val="004021CB"/>
    <w:rsid w:val="0040243A"/>
    <w:rsid w:val="00402772"/>
    <w:rsid w:val="00406D5D"/>
    <w:rsid w:val="00407028"/>
    <w:rsid w:val="004102F4"/>
    <w:rsid w:val="00411ED8"/>
    <w:rsid w:val="00412D0D"/>
    <w:rsid w:val="0041659A"/>
    <w:rsid w:val="004177E5"/>
    <w:rsid w:val="00420D06"/>
    <w:rsid w:val="004210AC"/>
    <w:rsid w:val="0042273B"/>
    <w:rsid w:val="00424B80"/>
    <w:rsid w:val="004273A0"/>
    <w:rsid w:val="004273DC"/>
    <w:rsid w:val="00430BB6"/>
    <w:rsid w:val="00433279"/>
    <w:rsid w:val="004349AA"/>
    <w:rsid w:val="004352E6"/>
    <w:rsid w:val="00435E08"/>
    <w:rsid w:val="00435F48"/>
    <w:rsid w:val="00440112"/>
    <w:rsid w:val="00441B73"/>
    <w:rsid w:val="004421E6"/>
    <w:rsid w:val="00447B8B"/>
    <w:rsid w:val="004516D5"/>
    <w:rsid w:val="00451A80"/>
    <w:rsid w:val="00454F34"/>
    <w:rsid w:val="00455509"/>
    <w:rsid w:val="0045726D"/>
    <w:rsid w:val="00461ACF"/>
    <w:rsid w:val="00465196"/>
    <w:rsid w:val="00465EA8"/>
    <w:rsid w:val="004671FE"/>
    <w:rsid w:val="00471CC3"/>
    <w:rsid w:val="004723D6"/>
    <w:rsid w:val="00472782"/>
    <w:rsid w:val="00472B52"/>
    <w:rsid w:val="00473DF7"/>
    <w:rsid w:val="00476DAD"/>
    <w:rsid w:val="00480776"/>
    <w:rsid w:val="004812D5"/>
    <w:rsid w:val="00483C1E"/>
    <w:rsid w:val="00487EA9"/>
    <w:rsid w:val="0049065B"/>
    <w:rsid w:val="0049188D"/>
    <w:rsid w:val="00492828"/>
    <w:rsid w:val="00492ABD"/>
    <w:rsid w:val="00493841"/>
    <w:rsid w:val="00494AD2"/>
    <w:rsid w:val="00495121"/>
    <w:rsid w:val="00496CC7"/>
    <w:rsid w:val="0049715E"/>
    <w:rsid w:val="004A1B02"/>
    <w:rsid w:val="004A1FAE"/>
    <w:rsid w:val="004A2F8F"/>
    <w:rsid w:val="004A35C3"/>
    <w:rsid w:val="004A471E"/>
    <w:rsid w:val="004B05B3"/>
    <w:rsid w:val="004B06D7"/>
    <w:rsid w:val="004B16F9"/>
    <w:rsid w:val="004B1FA9"/>
    <w:rsid w:val="004B2015"/>
    <w:rsid w:val="004B3A70"/>
    <w:rsid w:val="004B447C"/>
    <w:rsid w:val="004B47DE"/>
    <w:rsid w:val="004B4ED8"/>
    <w:rsid w:val="004B5791"/>
    <w:rsid w:val="004B7E31"/>
    <w:rsid w:val="004C30B0"/>
    <w:rsid w:val="004C349F"/>
    <w:rsid w:val="004C65C0"/>
    <w:rsid w:val="004D0A8F"/>
    <w:rsid w:val="004D5C0D"/>
    <w:rsid w:val="004D6B72"/>
    <w:rsid w:val="004E1A35"/>
    <w:rsid w:val="004E2681"/>
    <w:rsid w:val="004E4016"/>
    <w:rsid w:val="004E48A1"/>
    <w:rsid w:val="004E49EB"/>
    <w:rsid w:val="004E53A7"/>
    <w:rsid w:val="004E6AC9"/>
    <w:rsid w:val="004E71E8"/>
    <w:rsid w:val="004F0744"/>
    <w:rsid w:val="004F17D6"/>
    <w:rsid w:val="004F359A"/>
    <w:rsid w:val="004F6307"/>
    <w:rsid w:val="004F6743"/>
    <w:rsid w:val="004F7C19"/>
    <w:rsid w:val="005002D4"/>
    <w:rsid w:val="0050052F"/>
    <w:rsid w:val="0050068F"/>
    <w:rsid w:val="00503E6E"/>
    <w:rsid w:val="0050707F"/>
    <w:rsid w:val="00511C2E"/>
    <w:rsid w:val="005120BD"/>
    <w:rsid w:val="00512F4E"/>
    <w:rsid w:val="00513ACC"/>
    <w:rsid w:val="005174D5"/>
    <w:rsid w:val="00517AE2"/>
    <w:rsid w:val="00517E78"/>
    <w:rsid w:val="00520FE4"/>
    <w:rsid w:val="00525351"/>
    <w:rsid w:val="005253B0"/>
    <w:rsid w:val="00525A71"/>
    <w:rsid w:val="00526620"/>
    <w:rsid w:val="0052663E"/>
    <w:rsid w:val="00527B03"/>
    <w:rsid w:val="00530CFC"/>
    <w:rsid w:val="005318C4"/>
    <w:rsid w:val="005319DB"/>
    <w:rsid w:val="00531FF9"/>
    <w:rsid w:val="005342D5"/>
    <w:rsid w:val="00536100"/>
    <w:rsid w:val="0054127C"/>
    <w:rsid w:val="00541E82"/>
    <w:rsid w:val="00542B52"/>
    <w:rsid w:val="005430D2"/>
    <w:rsid w:val="00543984"/>
    <w:rsid w:val="0054419B"/>
    <w:rsid w:val="00547BCD"/>
    <w:rsid w:val="0055090C"/>
    <w:rsid w:val="00554357"/>
    <w:rsid w:val="005558D8"/>
    <w:rsid w:val="0055668B"/>
    <w:rsid w:val="00556D2A"/>
    <w:rsid w:val="00557EB5"/>
    <w:rsid w:val="00561967"/>
    <w:rsid w:val="0056266F"/>
    <w:rsid w:val="005633C3"/>
    <w:rsid w:val="00565996"/>
    <w:rsid w:val="00571CB3"/>
    <w:rsid w:val="005739F3"/>
    <w:rsid w:val="00576E6F"/>
    <w:rsid w:val="00576F58"/>
    <w:rsid w:val="00580139"/>
    <w:rsid w:val="00582A14"/>
    <w:rsid w:val="00582AAD"/>
    <w:rsid w:val="00584735"/>
    <w:rsid w:val="00585306"/>
    <w:rsid w:val="005865AE"/>
    <w:rsid w:val="0058771F"/>
    <w:rsid w:val="0059002F"/>
    <w:rsid w:val="005907A4"/>
    <w:rsid w:val="0059094B"/>
    <w:rsid w:val="00590E22"/>
    <w:rsid w:val="00591775"/>
    <w:rsid w:val="005965C4"/>
    <w:rsid w:val="00597950"/>
    <w:rsid w:val="005A3FAC"/>
    <w:rsid w:val="005A4242"/>
    <w:rsid w:val="005A4726"/>
    <w:rsid w:val="005A57D3"/>
    <w:rsid w:val="005A616D"/>
    <w:rsid w:val="005B02A3"/>
    <w:rsid w:val="005B14B0"/>
    <w:rsid w:val="005B3CFC"/>
    <w:rsid w:val="005B4377"/>
    <w:rsid w:val="005B5C6C"/>
    <w:rsid w:val="005B7249"/>
    <w:rsid w:val="005B7262"/>
    <w:rsid w:val="005B7CB8"/>
    <w:rsid w:val="005C00BA"/>
    <w:rsid w:val="005C35CE"/>
    <w:rsid w:val="005C41DF"/>
    <w:rsid w:val="005C734E"/>
    <w:rsid w:val="005C765C"/>
    <w:rsid w:val="005D082A"/>
    <w:rsid w:val="005D19DC"/>
    <w:rsid w:val="005D6F01"/>
    <w:rsid w:val="005D71DA"/>
    <w:rsid w:val="005D7DC1"/>
    <w:rsid w:val="005E3990"/>
    <w:rsid w:val="005E3C4F"/>
    <w:rsid w:val="005E4721"/>
    <w:rsid w:val="005E651A"/>
    <w:rsid w:val="005E71CA"/>
    <w:rsid w:val="005E7A10"/>
    <w:rsid w:val="005F0801"/>
    <w:rsid w:val="005F269A"/>
    <w:rsid w:val="005F493A"/>
    <w:rsid w:val="005F584E"/>
    <w:rsid w:val="005F6346"/>
    <w:rsid w:val="005F789E"/>
    <w:rsid w:val="00600054"/>
    <w:rsid w:val="006006A9"/>
    <w:rsid w:val="00600923"/>
    <w:rsid w:val="0060193F"/>
    <w:rsid w:val="0060420F"/>
    <w:rsid w:val="006144B9"/>
    <w:rsid w:val="006145B0"/>
    <w:rsid w:val="00614E3A"/>
    <w:rsid w:val="00615D46"/>
    <w:rsid w:val="006162AD"/>
    <w:rsid w:val="00620CCF"/>
    <w:rsid w:val="0062182F"/>
    <w:rsid w:val="0062220E"/>
    <w:rsid w:val="00623EF6"/>
    <w:rsid w:val="00624EF2"/>
    <w:rsid w:val="00627FD7"/>
    <w:rsid w:val="006362E1"/>
    <w:rsid w:val="00640B0D"/>
    <w:rsid w:val="00640D0A"/>
    <w:rsid w:val="00642D00"/>
    <w:rsid w:val="006449D5"/>
    <w:rsid w:val="0064544D"/>
    <w:rsid w:val="0064602A"/>
    <w:rsid w:val="006463CA"/>
    <w:rsid w:val="0065047C"/>
    <w:rsid w:val="00653029"/>
    <w:rsid w:val="00653852"/>
    <w:rsid w:val="006539A3"/>
    <w:rsid w:val="00653B2A"/>
    <w:rsid w:val="00654C52"/>
    <w:rsid w:val="00655154"/>
    <w:rsid w:val="006562B2"/>
    <w:rsid w:val="00657580"/>
    <w:rsid w:val="006578A0"/>
    <w:rsid w:val="00660AEE"/>
    <w:rsid w:val="00661EF5"/>
    <w:rsid w:val="00673133"/>
    <w:rsid w:val="00673FC2"/>
    <w:rsid w:val="00675FA5"/>
    <w:rsid w:val="006806F3"/>
    <w:rsid w:val="00681649"/>
    <w:rsid w:val="006840C9"/>
    <w:rsid w:val="0068474D"/>
    <w:rsid w:val="006863D3"/>
    <w:rsid w:val="00686ADD"/>
    <w:rsid w:val="006873A9"/>
    <w:rsid w:val="006905CD"/>
    <w:rsid w:val="0069080B"/>
    <w:rsid w:val="006912F6"/>
    <w:rsid w:val="00694C46"/>
    <w:rsid w:val="006953AB"/>
    <w:rsid w:val="00697BC0"/>
    <w:rsid w:val="006A0401"/>
    <w:rsid w:val="006A21EE"/>
    <w:rsid w:val="006A34A8"/>
    <w:rsid w:val="006B3C58"/>
    <w:rsid w:val="006B4976"/>
    <w:rsid w:val="006B63FA"/>
    <w:rsid w:val="006B795F"/>
    <w:rsid w:val="006C05D5"/>
    <w:rsid w:val="006C0D0B"/>
    <w:rsid w:val="006C20BF"/>
    <w:rsid w:val="006C3C30"/>
    <w:rsid w:val="006C4527"/>
    <w:rsid w:val="006C5937"/>
    <w:rsid w:val="006D00C4"/>
    <w:rsid w:val="006D2327"/>
    <w:rsid w:val="006D3160"/>
    <w:rsid w:val="006D3D67"/>
    <w:rsid w:val="006D5275"/>
    <w:rsid w:val="006D72FA"/>
    <w:rsid w:val="006E0C51"/>
    <w:rsid w:val="006E213A"/>
    <w:rsid w:val="006E2485"/>
    <w:rsid w:val="006E4C33"/>
    <w:rsid w:val="006F017B"/>
    <w:rsid w:val="006F078A"/>
    <w:rsid w:val="006F1282"/>
    <w:rsid w:val="006F25B3"/>
    <w:rsid w:val="006F2D1B"/>
    <w:rsid w:val="006F3094"/>
    <w:rsid w:val="006F38E5"/>
    <w:rsid w:val="006F3CFF"/>
    <w:rsid w:val="006F4E24"/>
    <w:rsid w:val="006F6534"/>
    <w:rsid w:val="00706BAC"/>
    <w:rsid w:val="007101BD"/>
    <w:rsid w:val="007118A8"/>
    <w:rsid w:val="0071212F"/>
    <w:rsid w:val="007142A7"/>
    <w:rsid w:val="00715830"/>
    <w:rsid w:val="00715F4F"/>
    <w:rsid w:val="0072170E"/>
    <w:rsid w:val="007225CB"/>
    <w:rsid w:val="007325FD"/>
    <w:rsid w:val="00732C2A"/>
    <w:rsid w:val="00736FF5"/>
    <w:rsid w:val="00740F3B"/>
    <w:rsid w:val="0074255C"/>
    <w:rsid w:val="0074480C"/>
    <w:rsid w:val="007522D6"/>
    <w:rsid w:val="00753965"/>
    <w:rsid w:val="007548BE"/>
    <w:rsid w:val="00754DC2"/>
    <w:rsid w:val="007562DC"/>
    <w:rsid w:val="00756AA0"/>
    <w:rsid w:val="0076052A"/>
    <w:rsid w:val="00763FB2"/>
    <w:rsid w:val="00764645"/>
    <w:rsid w:val="00764A82"/>
    <w:rsid w:val="0076505C"/>
    <w:rsid w:val="007658E3"/>
    <w:rsid w:val="00766670"/>
    <w:rsid w:val="00766EC6"/>
    <w:rsid w:val="00770403"/>
    <w:rsid w:val="00773307"/>
    <w:rsid w:val="00773EE8"/>
    <w:rsid w:val="0077403F"/>
    <w:rsid w:val="00776559"/>
    <w:rsid w:val="00781CC0"/>
    <w:rsid w:val="00782C98"/>
    <w:rsid w:val="00782DBC"/>
    <w:rsid w:val="00783A43"/>
    <w:rsid w:val="00784B3B"/>
    <w:rsid w:val="00784CFF"/>
    <w:rsid w:val="00790427"/>
    <w:rsid w:val="00791AE1"/>
    <w:rsid w:val="00793950"/>
    <w:rsid w:val="00794509"/>
    <w:rsid w:val="0079551C"/>
    <w:rsid w:val="0079558D"/>
    <w:rsid w:val="007964A6"/>
    <w:rsid w:val="007975A1"/>
    <w:rsid w:val="007A126A"/>
    <w:rsid w:val="007A224E"/>
    <w:rsid w:val="007A3ED5"/>
    <w:rsid w:val="007A5758"/>
    <w:rsid w:val="007A6467"/>
    <w:rsid w:val="007A67F6"/>
    <w:rsid w:val="007A7549"/>
    <w:rsid w:val="007B0328"/>
    <w:rsid w:val="007B1E40"/>
    <w:rsid w:val="007B274B"/>
    <w:rsid w:val="007B30B7"/>
    <w:rsid w:val="007B3A76"/>
    <w:rsid w:val="007B55AC"/>
    <w:rsid w:val="007B67CF"/>
    <w:rsid w:val="007C356B"/>
    <w:rsid w:val="007C38A5"/>
    <w:rsid w:val="007C3B0F"/>
    <w:rsid w:val="007C3E3A"/>
    <w:rsid w:val="007C5431"/>
    <w:rsid w:val="007D0378"/>
    <w:rsid w:val="007D1B43"/>
    <w:rsid w:val="007D6679"/>
    <w:rsid w:val="007D77F0"/>
    <w:rsid w:val="007E0F45"/>
    <w:rsid w:val="007E1D89"/>
    <w:rsid w:val="007E3780"/>
    <w:rsid w:val="007E43B5"/>
    <w:rsid w:val="007E526E"/>
    <w:rsid w:val="007E5F36"/>
    <w:rsid w:val="007F24DD"/>
    <w:rsid w:val="007F2701"/>
    <w:rsid w:val="007F687A"/>
    <w:rsid w:val="007F6A5F"/>
    <w:rsid w:val="007F6AF7"/>
    <w:rsid w:val="007F708A"/>
    <w:rsid w:val="008000C8"/>
    <w:rsid w:val="00800198"/>
    <w:rsid w:val="00800D86"/>
    <w:rsid w:val="00800F3C"/>
    <w:rsid w:val="00802A28"/>
    <w:rsid w:val="00803F2B"/>
    <w:rsid w:val="0080455B"/>
    <w:rsid w:val="00806513"/>
    <w:rsid w:val="00807CD8"/>
    <w:rsid w:val="00810A67"/>
    <w:rsid w:val="00813CC2"/>
    <w:rsid w:val="00815EA0"/>
    <w:rsid w:val="00823DBB"/>
    <w:rsid w:val="00826AF4"/>
    <w:rsid w:val="008275DD"/>
    <w:rsid w:val="008278F6"/>
    <w:rsid w:val="00832AE3"/>
    <w:rsid w:val="00832AFD"/>
    <w:rsid w:val="00832B28"/>
    <w:rsid w:val="00832E89"/>
    <w:rsid w:val="008341EE"/>
    <w:rsid w:val="008356B8"/>
    <w:rsid w:val="0084042A"/>
    <w:rsid w:val="0084113C"/>
    <w:rsid w:val="0084133A"/>
    <w:rsid w:val="00842B5E"/>
    <w:rsid w:val="00842C16"/>
    <w:rsid w:val="0084624C"/>
    <w:rsid w:val="00851B36"/>
    <w:rsid w:val="00851BCB"/>
    <w:rsid w:val="00854D83"/>
    <w:rsid w:val="00856742"/>
    <w:rsid w:val="00857659"/>
    <w:rsid w:val="00861BDB"/>
    <w:rsid w:val="00863130"/>
    <w:rsid w:val="0086410F"/>
    <w:rsid w:val="00864361"/>
    <w:rsid w:val="00866B70"/>
    <w:rsid w:val="00870378"/>
    <w:rsid w:val="008728AC"/>
    <w:rsid w:val="00875B89"/>
    <w:rsid w:val="0087636A"/>
    <w:rsid w:val="00876E97"/>
    <w:rsid w:val="00880A06"/>
    <w:rsid w:val="008817A5"/>
    <w:rsid w:val="00881FBB"/>
    <w:rsid w:val="00881FCB"/>
    <w:rsid w:val="00882A0A"/>
    <w:rsid w:val="00884B1B"/>
    <w:rsid w:val="00884E3F"/>
    <w:rsid w:val="00885095"/>
    <w:rsid w:val="00886437"/>
    <w:rsid w:val="00887954"/>
    <w:rsid w:val="00887CE8"/>
    <w:rsid w:val="00890ADE"/>
    <w:rsid w:val="00890BE6"/>
    <w:rsid w:val="00890F30"/>
    <w:rsid w:val="00891C4F"/>
    <w:rsid w:val="0089234D"/>
    <w:rsid w:val="00892B6E"/>
    <w:rsid w:val="00895355"/>
    <w:rsid w:val="008967EB"/>
    <w:rsid w:val="008A00F4"/>
    <w:rsid w:val="008A1D9A"/>
    <w:rsid w:val="008A1FB2"/>
    <w:rsid w:val="008A2ABB"/>
    <w:rsid w:val="008A4A73"/>
    <w:rsid w:val="008A4E65"/>
    <w:rsid w:val="008B14D2"/>
    <w:rsid w:val="008B4AAD"/>
    <w:rsid w:val="008B4B99"/>
    <w:rsid w:val="008B4C5F"/>
    <w:rsid w:val="008B4DEB"/>
    <w:rsid w:val="008B735F"/>
    <w:rsid w:val="008C13A3"/>
    <w:rsid w:val="008C1EDE"/>
    <w:rsid w:val="008C36FB"/>
    <w:rsid w:val="008C3BF5"/>
    <w:rsid w:val="008C4D86"/>
    <w:rsid w:val="008C5D9C"/>
    <w:rsid w:val="008C6AEA"/>
    <w:rsid w:val="008C7459"/>
    <w:rsid w:val="008C7D21"/>
    <w:rsid w:val="008D062A"/>
    <w:rsid w:val="008D23F4"/>
    <w:rsid w:val="008D4034"/>
    <w:rsid w:val="008D569E"/>
    <w:rsid w:val="008D5CF3"/>
    <w:rsid w:val="008D7FA5"/>
    <w:rsid w:val="008E001F"/>
    <w:rsid w:val="008E0769"/>
    <w:rsid w:val="008E2A69"/>
    <w:rsid w:val="008E2B70"/>
    <w:rsid w:val="008E4912"/>
    <w:rsid w:val="008E67CD"/>
    <w:rsid w:val="008F419B"/>
    <w:rsid w:val="009035CB"/>
    <w:rsid w:val="00904FF3"/>
    <w:rsid w:val="00905A23"/>
    <w:rsid w:val="009112F4"/>
    <w:rsid w:val="00914360"/>
    <w:rsid w:val="00914739"/>
    <w:rsid w:val="0091480B"/>
    <w:rsid w:val="00915912"/>
    <w:rsid w:val="00917D1C"/>
    <w:rsid w:val="009238DB"/>
    <w:rsid w:val="00932258"/>
    <w:rsid w:val="0093300A"/>
    <w:rsid w:val="009341C8"/>
    <w:rsid w:val="00935278"/>
    <w:rsid w:val="00935385"/>
    <w:rsid w:val="0093648B"/>
    <w:rsid w:val="00937328"/>
    <w:rsid w:val="00941464"/>
    <w:rsid w:val="00941F12"/>
    <w:rsid w:val="00941FF0"/>
    <w:rsid w:val="0094598A"/>
    <w:rsid w:val="00945CBA"/>
    <w:rsid w:val="00947AE4"/>
    <w:rsid w:val="009508AC"/>
    <w:rsid w:val="00950E9F"/>
    <w:rsid w:val="00954019"/>
    <w:rsid w:val="00956727"/>
    <w:rsid w:val="00956EED"/>
    <w:rsid w:val="0095765B"/>
    <w:rsid w:val="00962633"/>
    <w:rsid w:val="00964A25"/>
    <w:rsid w:val="0096529D"/>
    <w:rsid w:val="00970104"/>
    <w:rsid w:val="00970F71"/>
    <w:rsid w:val="009768AC"/>
    <w:rsid w:val="00977D4F"/>
    <w:rsid w:val="00980827"/>
    <w:rsid w:val="00982159"/>
    <w:rsid w:val="00982748"/>
    <w:rsid w:val="00986E8C"/>
    <w:rsid w:val="00987479"/>
    <w:rsid w:val="009929E5"/>
    <w:rsid w:val="00992F20"/>
    <w:rsid w:val="009932EE"/>
    <w:rsid w:val="0099343A"/>
    <w:rsid w:val="00993D93"/>
    <w:rsid w:val="009964C3"/>
    <w:rsid w:val="009A00D2"/>
    <w:rsid w:val="009A2038"/>
    <w:rsid w:val="009A4B64"/>
    <w:rsid w:val="009A4F46"/>
    <w:rsid w:val="009A5467"/>
    <w:rsid w:val="009A72A8"/>
    <w:rsid w:val="009A79BF"/>
    <w:rsid w:val="009B108B"/>
    <w:rsid w:val="009B1721"/>
    <w:rsid w:val="009B3B9E"/>
    <w:rsid w:val="009B41BE"/>
    <w:rsid w:val="009B47D0"/>
    <w:rsid w:val="009B5F56"/>
    <w:rsid w:val="009B61F1"/>
    <w:rsid w:val="009B7E72"/>
    <w:rsid w:val="009C0C6A"/>
    <w:rsid w:val="009C21B0"/>
    <w:rsid w:val="009C40FC"/>
    <w:rsid w:val="009C5C55"/>
    <w:rsid w:val="009C76CF"/>
    <w:rsid w:val="009D2556"/>
    <w:rsid w:val="009D4E22"/>
    <w:rsid w:val="009D5260"/>
    <w:rsid w:val="009D59D0"/>
    <w:rsid w:val="009E0A4A"/>
    <w:rsid w:val="009E162C"/>
    <w:rsid w:val="009E1E20"/>
    <w:rsid w:val="009E5630"/>
    <w:rsid w:val="009F08E9"/>
    <w:rsid w:val="009F47C7"/>
    <w:rsid w:val="009F60D7"/>
    <w:rsid w:val="00A00147"/>
    <w:rsid w:val="00A00F73"/>
    <w:rsid w:val="00A016F0"/>
    <w:rsid w:val="00A01A7A"/>
    <w:rsid w:val="00A02834"/>
    <w:rsid w:val="00A03B48"/>
    <w:rsid w:val="00A04C52"/>
    <w:rsid w:val="00A07756"/>
    <w:rsid w:val="00A07ED5"/>
    <w:rsid w:val="00A105F4"/>
    <w:rsid w:val="00A10864"/>
    <w:rsid w:val="00A121C9"/>
    <w:rsid w:val="00A122AE"/>
    <w:rsid w:val="00A1338F"/>
    <w:rsid w:val="00A15B35"/>
    <w:rsid w:val="00A208A1"/>
    <w:rsid w:val="00A2482A"/>
    <w:rsid w:val="00A24A17"/>
    <w:rsid w:val="00A25837"/>
    <w:rsid w:val="00A30A25"/>
    <w:rsid w:val="00A355C3"/>
    <w:rsid w:val="00A35EB7"/>
    <w:rsid w:val="00A36728"/>
    <w:rsid w:val="00A4066D"/>
    <w:rsid w:val="00A43351"/>
    <w:rsid w:val="00A454C2"/>
    <w:rsid w:val="00A4676B"/>
    <w:rsid w:val="00A47856"/>
    <w:rsid w:val="00A50B8E"/>
    <w:rsid w:val="00A50F99"/>
    <w:rsid w:val="00A53DF8"/>
    <w:rsid w:val="00A56713"/>
    <w:rsid w:val="00A573F3"/>
    <w:rsid w:val="00A57D6A"/>
    <w:rsid w:val="00A61AC4"/>
    <w:rsid w:val="00A62F6A"/>
    <w:rsid w:val="00A647E9"/>
    <w:rsid w:val="00A64D0C"/>
    <w:rsid w:val="00A6558D"/>
    <w:rsid w:val="00A660F3"/>
    <w:rsid w:val="00A6624E"/>
    <w:rsid w:val="00A662A2"/>
    <w:rsid w:val="00A70CE8"/>
    <w:rsid w:val="00A71519"/>
    <w:rsid w:val="00A74316"/>
    <w:rsid w:val="00A74363"/>
    <w:rsid w:val="00A76872"/>
    <w:rsid w:val="00A773EF"/>
    <w:rsid w:val="00A80153"/>
    <w:rsid w:val="00A80683"/>
    <w:rsid w:val="00A811DE"/>
    <w:rsid w:val="00A81C31"/>
    <w:rsid w:val="00A81DE7"/>
    <w:rsid w:val="00A828EA"/>
    <w:rsid w:val="00A83694"/>
    <w:rsid w:val="00A8471C"/>
    <w:rsid w:val="00A8719A"/>
    <w:rsid w:val="00A90507"/>
    <w:rsid w:val="00A909DB"/>
    <w:rsid w:val="00A936B1"/>
    <w:rsid w:val="00A946F3"/>
    <w:rsid w:val="00AA072F"/>
    <w:rsid w:val="00AA0D09"/>
    <w:rsid w:val="00AA1A8E"/>
    <w:rsid w:val="00AA2506"/>
    <w:rsid w:val="00AA33C2"/>
    <w:rsid w:val="00AA53BB"/>
    <w:rsid w:val="00AA7B5F"/>
    <w:rsid w:val="00AB103D"/>
    <w:rsid w:val="00AC0394"/>
    <w:rsid w:val="00AC063A"/>
    <w:rsid w:val="00AC0780"/>
    <w:rsid w:val="00AC0EDB"/>
    <w:rsid w:val="00AC6952"/>
    <w:rsid w:val="00AC6C7A"/>
    <w:rsid w:val="00AC7904"/>
    <w:rsid w:val="00AD0A99"/>
    <w:rsid w:val="00AD1404"/>
    <w:rsid w:val="00AD4B1C"/>
    <w:rsid w:val="00AD5889"/>
    <w:rsid w:val="00AD77FA"/>
    <w:rsid w:val="00AE0187"/>
    <w:rsid w:val="00AE0237"/>
    <w:rsid w:val="00AE07A2"/>
    <w:rsid w:val="00AE584F"/>
    <w:rsid w:val="00AE70E4"/>
    <w:rsid w:val="00AF7D5F"/>
    <w:rsid w:val="00B00C44"/>
    <w:rsid w:val="00B023CE"/>
    <w:rsid w:val="00B034D6"/>
    <w:rsid w:val="00B0461C"/>
    <w:rsid w:val="00B05E35"/>
    <w:rsid w:val="00B107F1"/>
    <w:rsid w:val="00B1192B"/>
    <w:rsid w:val="00B12175"/>
    <w:rsid w:val="00B12D3E"/>
    <w:rsid w:val="00B13D61"/>
    <w:rsid w:val="00B15CD7"/>
    <w:rsid w:val="00B16074"/>
    <w:rsid w:val="00B1769B"/>
    <w:rsid w:val="00B20688"/>
    <w:rsid w:val="00B22114"/>
    <w:rsid w:val="00B2324A"/>
    <w:rsid w:val="00B235A8"/>
    <w:rsid w:val="00B23C2A"/>
    <w:rsid w:val="00B24133"/>
    <w:rsid w:val="00B24578"/>
    <w:rsid w:val="00B252E3"/>
    <w:rsid w:val="00B257AF"/>
    <w:rsid w:val="00B26E3C"/>
    <w:rsid w:val="00B27A58"/>
    <w:rsid w:val="00B306DD"/>
    <w:rsid w:val="00B30A07"/>
    <w:rsid w:val="00B30DBE"/>
    <w:rsid w:val="00B31DA1"/>
    <w:rsid w:val="00B33525"/>
    <w:rsid w:val="00B34A9F"/>
    <w:rsid w:val="00B34DD4"/>
    <w:rsid w:val="00B35B23"/>
    <w:rsid w:val="00B35B88"/>
    <w:rsid w:val="00B41C37"/>
    <w:rsid w:val="00B42711"/>
    <w:rsid w:val="00B446C9"/>
    <w:rsid w:val="00B47661"/>
    <w:rsid w:val="00B5113C"/>
    <w:rsid w:val="00B62408"/>
    <w:rsid w:val="00B63400"/>
    <w:rsid w:val="00B64C5B"/>
    <w:rsid w:val="00B66A6B"/>
    <w:rsid w:val="00B67B76"/>
    <w:rsid w:val="00B70690"/>
    <w:rsid w:val="00B736FB"/>
    <w:rsid w:val="00B739BB"/>
    <w:rsid w:val="00B73CA5"/>
    <w:rsid w:val="00B801AD"/>
    <w:rsid w:val="00B801E8"/>
    <w:rsid w:val="00B8146F"/>
    <w:rsid w:val="00B82C89"/>
    <w:rsid w:val="00B9261A"/>
    <w:rsid w:val="00B9301E"/>
    <w:rsid w:val="00B93677"/>
    <w:rsid w:val="00B9459F"/>
    <w:rsid w:val="00B95307"/>
    <w:rsid w:val="00B95D74"/>
    <w:rsid w:val="00BA03C5"/>
    <w:rsid w:val="00BA1DF7"/>
    <w:rsid w:val="00BA58BE"/>
    <w:rsid w:val="00BA6451"/>
    <w:rsid w:val="00BB0A69"/>
    <w:rsid w:val="00BB2050"/>
    <w:rsid w:val="00BB265B"/>
    <w:rsid w:val="00BB6BD6"/>
    <w:rsid w:val="00BB738F"/>
    <w:rsid w:val="00BB7847"/>
    <w:rsid w:val="00BC2B9A"/>
    <w:rsid w:val="00BC3AD9"/>
    <w:rsid w:val="00BC4E63"/>
    <w:rsid w:val="00BC6146"/>
    <w:rsid w:val="00BC62F2"/>
    <w:rsid w:val="00BC63D8"/>
    <w:rsid w:val="00BC64F1"/>
    <w:rsid w:val="00BD0502"/>
    <w:rsid w:val="00BD1825"/>
    <w:rsid w:val="00BD5D99"/>
    <w:rsid w:val="00BE133C"/>
    <w:rsid w:val="00BE608C"/>
    <w:rsid w:val="00BE6704"/>
    <w:rsid w:val="00BF2D75"/>
    <w:rsid w:val="00C00FF5"/>
    <w:rsid w:val="00C01C7D"/>
    <w:rsid w:val="00C02A92"/>
    <w:rsid w:val="00C02F1E"/>
    <w:rsid w:val="00C03899"/>
    <w:rsid w:val="00C04FE3"/>
    <w:rsid w:val="00C05023"/>
    <w:rsid w:val="00C0591D"/>
    <w:rsid w:val="00C11245"/>
    <w:rsid w:val="00C112EE"/>
    <w:rsid w:val="00C11525"/>
    <w:rsid w:val="00C120F7"/>
    <w:rsid w:val="00C12E29"/>
    <w:rsid w:val="00C13139"/>
    <w:rsid w:val="00C1488F"/>
    <w:rsid w:val="00C16C49"/>
    <w:rsid w:val="00C16F9F"/>
    <w:rsid w:val="00C17263"/>
    <w:rsid w:val="00C20097"/>
    <w:rsid w:val="00C20F13"/>
    <w:rsid w:val="00C2120B"/>
    <w:rsid w:val="00C223A8"/>
    <w:rsid w:val="00C22BDD"/>
    <w:rsid w:val="00C24243"/>
    <w:rsid w:val="00C260D7"/>
    <w:rsid w:val="00C37403"/>
    <w:rsid w:val="00C4011E"/>
    <w:rsid w:val="00C4035E"/>
    <w:rsid w:val="00C44C17"/>
    <w:rsid w:val="00C45170"/>
    <w:rsid w:val="00C45C03"/>
    <w:rsid w:val="00C46616"/>
    <w:rsid w:val="00C46CF7"/>
    <w:rsid w:val="00C47F91"/>
    <w:rsid w:val="00C50BFA"/>
    <w:rsid w:val="00C51DF1"/>
    <w:rsid w:val="00C52C7D"/>
    <w:rsid w:val="00C5476E"/>
    <w:rsid w:val="00C550C6"/>
    <w:rsid w:val="00C624AC"/>
    <w:rsid w:val="00C63961"/>
    <w:rsid w:val="00C651C1"/>
    <w:rsid w:val="00C67A43"/>
    <w:rsid w:val="00C717B7"/>
    <w:rsid w:val="00C72477"/>
    <w:rsid w:val="00C72C66"/>
    <w:rsid w:val="00C759A7"/>
    <w:rsid w:val="00C8257E"/>
    <w:rsid w:val="00C83FFF"/>
    <w:rsid w:val="00C8587F"/>
    <w:rsid w:val="00C85B9B"/>
    <w:rsid w:val="00C861B6"/>
    <w:rsid w:val="00C9061D"/>
    <w:rsid w:val="00C93CA4"/>
    <w:rsid w:val="00C94CB1"/>
    <w:rsid w:val="00C960F1"/>
    <w:rsid w:val="00CA1A6E"/>
    <w:rsid w:val="00CA4020"/>
    <w:rsid w:val="00CA4C22"/>
    <w:rsid w:val="00CA4F73"/>
    <w:rsid w:val="00CA5379"/>
    <w:rsid w:val="00CA5835"/>
    <w:rsid w:val="00CA707A"/>
    <w:rsid w:val="00CA7101"/>
    <w:rsid w:val="00CA7DAF"/>
    <w:rsid w:val="00CB0ACC"/>
    <w:rsid w:val="00CB2F4F"/>
    <w:rsid w:val="00CB3285"/>
    <w:rsid w:val="00CB3605"/>
    <w:rsid w:val="00CB3A23"/>
    <w:rsid w:val="00CB67DB"/>
    <w:rsid w:val="00CB75A5"/>
    <w:rsid w:val="00CC06DD"/>
    <w:rsid w:val="00CC1BF4"/>
    <w:rsid w:val="00CC2C14"/>
    <w:rsid w:val="00CC3088"/>
    <w:rsid w:val="00CC6CE5"/>
    <w:rsid w:val="00CC75C2"/>
    <w:rsid w:val="00CC7B75"/>
    <w:rsid w:val="00CD0B99"/>
    <w:rsid w:val="00CD0C0E"/>
    <w:rsid w:val="00CD1BB2"/>
    <w:rsid w:val="00CD6514"/>
    <w:rsid w:val="00CE0B75"/>
    <w:rsid w:val="00CE1004"/>
    <w:rsid w:val="00CE1B39"/>
    <w:rsid w:val="00CE2470"/>
    <w:rsid w:val="00CE2DC9"/>
    <w:rsid w:val="00CE31D3"/>
    <w:rsid w:val="00CF1F5D"/>
    <w:rsid w:val="00CF239E"/>
    <w:rsid w:val="00CF2FEC"/>
    <w:rsid w:val="00CF38DB"/>
    <w:rsid w:val="00CF66D9"/>
    <w:rsid w:val="00CF6C8B"/>
    <w:rsid w:val="00CF7E83"/>
    <w:rsid w:val="00D00FA1"/>
    <w:rsid w:val="00D025B0"/>
    <w:rsid w:val="00D04045"/>
    <w:rsid w:val="00D07728"/>
    <w:rsid w:val="00D10287"/>
    <w:rsid w:val="00D105F9"/>
    <w:rsid w:val="00D10B7C"/>
    <w:rsid w:val="00D11D3C"/>
    <w:rsid w:val="00D125AD"/>
    <w:rsid w:val="00D14C9E"/>
    <w:rsid w:val="00D2074D"/>
    <w:rsid w:val="00D21590"/>
    <w:rsid w:val="00D2504E"/>
    <w:rsid w:val="00D26E37"/>
    <w:rsid w:val="00D2730C"/>
    <w:rsid w:val="00D276F6"/>
    <w:rsid w:val="00D3100A"/>
    <w:rsid w:val="00D31C05"/>
    <w:rsid w:val="00D31CFD"/>
    <w:rsid w:val="00D322C4"/>
    <w:rsid w:val="00D333FD"/>
    <w:rsid w:val="00D341B2"/>
    <w:rsid w:val="00D34BDE"/>
    <w:rsid w:val="00D35BBE"/>
    <w:rsid w:val="00D35DEB"/>
    <w:rsid w:val="00D36D0D"/>
    <w:rsid w:val="00D40F3D"/>
    <w:rsid w:val="00D42352"/>
    <w:rsid w:val="00D42EA9"/>
    <w:rsid w:val="00D44EB9"/>
    <w:rsid w:val="00D45B1C"/>
    <w:rsid w:val="00D46D8D"/>
    <w:rsid w:val="00D4716D"/>
    <w:rsid w:val="00D5177C"/>
    <w:rsid w:val="00D524C3"/>
    <w:rsid w:val="00D535B1"/>
    <w:rsid w:val="00D61122"/>
    <w:rsid w:val="00D6118B"/>
    <w:rsid w:val="00D619A3"/>
    <w:rsid w:val="00D61A37"/>
    <w:rsid w:val="00D61EB7"/>
    <w:rsid w:val="00D63107"/>
    <w:rsid w:val="00D635B3"/>
    <w:rsid w:val="00D66A2F"/>
    <w:rsid w:val="00D66AE5"/>
    <w:rsid w:val="00D67D4E"/>
    <w:rsid w:val="00D67E7F"/>
    <w:rsid w:val="00D7076F"/>
    <w:rsid w:val="00D71479"/>
    <w:rsid w:val="00D71EF2"/>
    <w:rsid w:val="00D724F2"/>
    <w:rsid w:val="00D72546"/>
    <w:rsid w:val="00D7278C"/>
    <w:rsid w:val="00D807FA"/>
    <w:rsid w:val="00D816C8"/>
    <w:rsid w:val="00D8353B"/>
    <w:rsid w:val="00D83B33"/>
    <w:rsid w:val="00D915D5"/>
    <w:rsid w:val="00D91C72"/>
    <w:rsid w:val="00D94ECA"/>
    <w:rsid w:val="00D95E20"/>
    <w:rsid w:val="00DA1F92"/>
    <w:rsid w:val="00DA2676"/>
    <w:rsid w:val="00DA37B5"/>
    <w:rsid w:val="00DA3DBA"/>
    <w:rsid w:val="00DA5E0D"/>
    <w:rsid w:val="00DA61A9"/>
    <w:rsid w:val="00DA6D06"/>
    <w:rsid w:val="00DB00A6"/>
    <w:rsid w:val="00DB1181"/>
    <w:rsid w:val="00DB4F06"/>
    <w:rsid w:val="00DB4FDE"/>
    <w:rsid w:val="00DB6408"/>
    <w:rsid w:val="00DB6441"/>
    <w:rsid w:val="00DB6DBB"/>
    <w:rsid w:val="00DC1ACC"/>
    <w:rsid w:val="00DC1FD4"/>
    <w:rsid w:val="00DC3761"/>
    <w:rsid w:val="00DC47C3"/>
    <w:rsid w:val="00DC4843"/>
    <w:rsid w:val="00DC7646"/>
    <w:rsid w:val="00DD1CF6"/>
    <w:rsid w:val="00DD2634"/>
    <w:rsid w:val="00DD27E1"/>
    <w:rsid w:val="00DD2B0C"/>
    <w:rsid w:val="00DD4023"/>
    <w:rsid w:val="00DD73FD"/>
    <w:rsid w:val="00DD7AC5"/>
    <w:rsid w:val="00DE00C6"/>
    <w:rsid w:val="00DE4674"/>
    <w:rsid w:val="00DE52F6"/>
    <w:rsid w:val="00DE53BD"/>
    <w:rsid w:val="00DE5E8F"/>
    <w:rsid w:val="00DE74C1"/>
    <w:rsid w:val="00DF0FCF"/>
    <w:rsid w:val="00DF6B67"/>
    <w:rsid w:val="00DF70A4"/>
    <w:rsid w:val="00E0095A"/>
    <w:rsid w:val="00E03019"/>
    <w:rsid w:val="00E1163F"/>
    <w:rsid w:val="00E118B6"/>
    <w:rsid w:val="00E11F9E"/>
    <w:rsid w:val="00E124EA"/>
    <w:rsid w:val="00E12805"/>
    <w:rsid w:val="00E145D2"/>
    <w:rsid w:val="00E16819"/>
    <w:rsid w:val="00E16991"/>
    <w:rsid w:val="00E16A76"/>
    <w:rsid w:val="00E16A94"/>
    <w:rsid w:val="00E16B08"/>
    <w:rsid w:val="00E17AEE"/>
    <w:rsid w:val="00E17D5D"/>
    <w:rsid w:val="00E20113"/>
    <w:rsid w:val="00E20865"/>
    <w:rsid w:val="00E20867"/>
    <w:rsid w:val="00E220FD"/>
    <w:rsid w:val="00E23658"/>
    <w:rsid w:val="00E25AD0"/>
    <w:rsid w:val="00E26753"/>
    <w:rsid w:val="00E2679A"/>
    <w:rsid w:val="00E26DCE"/>
    <w:rsid w:val="00E30DB8"/>
    <w:rsid w:val="00E31564"/>
    <w:rsid w:val="00E31625"/>
    <w:rsid w:val="00E32918"/>
    <w:rsid w:val="00E3457A"/>
    <w:rsid w:val="00E346B6"/>
    <w:rsid w:val="00E368CD"/>
    <w:rsid w:val="00E40C29"/>
    <w:rsid w:val="00E40C46"/>
    <w:rsid w:val="00E4111F"/>
    <w:rsid w:val="00E44C04"/>
    <w:rsid w:val="00E4509C"/>
    <w:rsid w:val="00E45BD8"/>
    <w:rsid w:val="00E5100E"/>
    <w:rsid w:val="00E540FB"/>
    <w:rsid w:val="00E56D74"/>
    <w:rsid w:val="00E610B8"/>
    <w:rsid w:val="00E64E49"/>
    <w:rsid w:val="00E65157"/>
    <w:rsid w:val="00E70A53"/>
    <w:rsid w:val="00E7104B"/>
    <w:rsid w:val="00E71D72"/>
    <w:rsid w:val="00E737CB"/>
    <w:rsid w:val="00E74113"/>
    <w:rsid w:val="00E74B8F"/>
    <w:rsid w:val="00E74C41"/>
    <w:rsid w:val="00E77F9E"/>
    <w:rsid w:val="00E807E8"/>
    <w:rsid w:val="00E81117"/>
    <w:rsid w:val="00E81BD5"/>
    <w:rsid w:val="00E836C4"/>
    <w:rsid w:val="00E868BC"/>
    <w:rsid w:val="00E86D6C"/>
    <w:rsid w:val="00E90530"/>
    <w:rsid w:val="00E923E6"/>
    <w:rsid w:val="00E92D40"/>
    <w:rsid w:val="00E96FC4"/>
    <w:rsid w:val="00E9710A"/>
    <w:rsid w:val="00EA15D8"/>
    <w:rsid w:val="00EA4924"/>
    <w:rsid w:val="00EA566B"/>
    <w:rsid w:val="00EA766C"/>
    <w:rsid w:val="00EB115C"/>
    <w:rsid w:val="00EB4AD5"/>
    <w:rsid w:val="00EB4D01"/>
    <w:rsid w:val="00EB5982"/>
    <w:rsid w:val="00EB61A7"/>
    <w:rsid w:val="00EC0608"/>
    <w:rsid w:val="00EC302D"/>
    <w:rsid w:val="00EC3A11"/>
    <w:rsid w:val="00EC572C"/>
    <w:rsid w:val="00EC596D"/>
    <w:rsid w:val="00EC64E1"/>
    <w:rsid w:val="00ED03D6"/>
    <w:rsid w:val="00ED1733"/>
    <w:rsid w:val="00ED4083"/>
    <w:rsid w:val="00ED41D9"/>
    <w:rsid w:val="00ED50A8"/>
    <w:rsid w:val="00ED541D"/>
    <w:rsid w:val="00ED759A"/>
    <w:rsid w:val="00EE60DA"/>
    <w:rsid w:val="00EF2082"/>
    <w:rsid w:val="00EF326A"/>
    <w:rsid w:val="00EF4200"/>
    <w:rsid w:val="00EF5DC9"/>
    <w:rsid w:val="00EF756A"/>
    <w:rsid w:val="00F006B1"/>
    <w:rsid w:val="00F00BA7"/>
    <w:rsid w:val="00F01E7C"/>
    <w:rsid w:val="00F0321C"/>
    <w:rsid w:val="00F032FD"/>
    <w:rsid w:val="00F03ED0"/>
    <w:rsid w:val="00F13E5F"/>
    <w:rsid w:val="00F14EC8"/>
    <w:rsid w:val="00F17285"/>
    <w:rsid w:val="00F1743D"/>
    <w:rsid w:val="00F17F0D"/>
    <w:rsid w:val="00F20D17"/>
    <w:rsid w:val="00F219B2"/>
    <w:rsid w:val="00F21C90"/>
    <w:rsid w:val="00F24469"/>
    <w:rsid w:val="00F24A12"/>
    <w:rsid w:val="00F24E42"/>
    <w:rsid w:val="00F25324"/>
    <w:rsid w:val="00F26A12"/>
    <w:rsid w:val="00F30896"/>
    <w:rsid w:val="00F31519"/>
    <w:rsid w:val="00F32E5F"/>
    <w:rsid w:val="00F334D3"/>
    <w:rsid w:val="00F34F27"/>
    <w:rsid w:val="00F356FF"/>
    <w:rsid w:val="00F3642B"/>
    <w:rsid w:val="00F36BA2"/>
    <w:rsid w:val="00F37C94"/>
    <w:rsid w:val="00F40081"/>
    <w:rsid w:val="00F407C7"/>
    <w:rsid w:val="00F41BC9"/>
    <w:rsid w:val="00F41BF3"/>
    <w:rsid w:val="00F42312"/>
    <w:rsid w:val="00F4364F"/>
    <w:rsid w:val="00F43BA2"/>
    <w:rsid w:val="00F4541E"/>
    <w:rsid w:val="00F46578"/>
    <w:rsid w:val="00F46BC6"/>
    <w:rsid w:val="00F47860"/>
    <w:rsid w:val="00F522C0"/>
    <w:rsid w:val="00F52FC0"/>
    <w:rsid w:val="00F55F58"/>
    <w:rsid w:val="00F55F65"/>
    <w:rsid w:val="00F60702"/>
    <w:rsid w:val="00F60974"/>
    <w:rsid w:val="00F60B75"/>
    <w:rsid w:val="00F62568"/>
    <w:rsid w:val="00F6449F"/>
    <w:rsid w:val="00F651AD"/>
    <w:rsid w:val="00F70242"/>
    <w:rsid w:val="00F73AD2"/>
    <w:rsid w:val="00F7566A"/>
    <w:rsid w:val="00F81682"/>
    <w:rsid w:val="00F81C40"/>
    <w:rsid w:val="00F82A4F"/>
    <w:rsid w:val="00F82CFA"/>
    <w:rsid w:val="00F840C8"/>
    <w:rsid w:val="00F84D8B"/>
    <w:rsid w:val="00F878E1"/>
    <w:rsid w:val="00F914BB"/>
    <w:rsid w:val="00F92F5D"/>
    <w:rsid w:val="00F947E8"/>
    <w:rsid w:val="00F94942"/>
    <w:rsid w:val="00FA0825"/>
    <w:rsid w:val="00FA6FF7"/>
    <w:rsid w:val="00FB324B"/>
    <w:rsid w:val="00FB490F"/>
    <w:rsid w:val="00FB4DEC"/>
    <w:rsid w:val="00FB602E"/>
    <w:rsid w:val="00FB7D76"/>
    <w:rsid w:val="00FC27DA"/>
    <w:rsid w:val="00FC2B4D"/>
    <w:rsid w:val="00FC4C6C"/>
    <w:rsid w:val="00FC5764"/>
    <w:rsid w:val="00FC64A5"/>
    <w:rsid w:val="00FD29A6"/>
    <w:rsid w:val="00FD5FAA"/>
    <w:rsid w:val="00FE00CF"/>
    <w:rsid w:val="00FE1858"/>
    <w:rsid w:val="00FE2372"/>
    <w:rsid w:val="00FE294E"/>
    <w:rsid w:val="00FE2B34"/>
    <w:rsid w:val="00FE5D24"/>
    <w:rsid w:val="00FE6275"/>
    <w:rsid w:val="00FE6EBB"/>
    <w:rsid w:val="00FE6FC6"/>
    <w:rsid w:val="00FF0834"/>
    <w:rsid w:val="00FF0947"/>
    <w:rsid w:val="00FF245C"/>
    <w:rsid w:val="00FF2D64"/>
    <w:rsid w:val="00FF35B5"/>
    <w:rsid w:val="00FF3E0D"/>
    <w:rsid w:val="00FF5EF8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9A6A"/>
  <w15:chartTrackingRefBased/>
  <w15:docId w15:val="{315183EA-DCDA-49F1-BCB4-5B8B24DB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9A6"/>
    <w:pPr>
      <w:spacing w:after="200" w:line="276" w:lineRule="auto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A6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qFormat/>
    <w:rsid w:val="00FD29A6"/>
    <w:pPr>
      <w:spacing w:after="0" w:line="240" w:lineRule="auto"/>
      <w:contextualSpacing/>
      <w:jc w:val="center"/>
    </w:pPr>
    <w:rPr>
      <w:rFonts w:eastAsia="Times New Roman" w:cs="Angsana New"/>
      <w:b/>
      <w:bCs/>
      <w:kern w:val="28"/>
      <w:sz w:val="56"/>
      <w:szCs w:val="56"/>
    </w:rPr>
  </w:style>
  <w:style w:type="character" w:customStyle="1" w:styleId="TitleChar">
    <w:name w:val="Title Char"/>
    <w:link w:val="Title"/>
    <w:rsid w:val="00FD29A6"/>
    <w:rPr>
      <w:rFonts w:ascii="TH SarabunIT๙" w:eastAsia="Times New Roman" w:hAnsi="TH SarabunIT๙" w:cs="Angsana New"/>
      <w:b/>
      <w:bCs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D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C2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511C2E"/>
    <w:rPr>
      <w:rFonts w:ascii="TH SarabunIT๙" w:hAnsi="TH SarabunIT๙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11C2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511C2E"/>
    <w:rPr>
      <w:rFonts w:ascii="TH SarabunIT๙" w:hAnsi="TH SarabunIT๙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7566A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880A0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aliases w:val=" อักขระ,อักขระ,Footnote Text Char อักขระ, Char Char อักขระ, Char อักขระ,Char Char อักขระ,Char อักขระ,อักขระ1,อักขระ1 อักขระ"/>
    <w:basedOn w:val="Normal"/>
    <w:link w:val="FootnoteTextChar"/>
    <w:rsid w:val="009C40FC"/>
    <w:pPr>
      <w:spacing w:after="0" w:line="240" w:lineRule="auto"/>
    </w:pPr>
    <w:rPr>
      <w:rFonts w:ascii="MS Sans Serif" w:eastAsia="Times New Roman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Char,อักขระ Char,Footnote Text Char อักขระ Char, Char Char อักขระ Char, Char อักขระ Char,Char Char อักขระ Char,Char อักขระ Char,อักขระ1 Char,อักขระ1 อักขระ Char"/>
    <w:link w:val="FootnoteText"/>
    <w:rsid w:val="009C40FC"/>
    <w:rPr>
      <w:rFonts w:ascii="MS Sans Serif" w:eastAsia="Times New Roman" w:hAnsi="MS Sans Serif"/>
      <w:sz w:val="28"/>
      <w:szCs w:val="28"/>
    </w:rPr>
  </w:style>
  <w:style w:type="character" w:customStyle="1" w:styleId="style191">
    <w:name w:val="style191"/>
    <w:rsid w:val="00DD27E1"/>
    <w:rPr>
      <w:rFonts w:ascii="Tahoma" w:hAnsi="Tahoma" w:cs="Tahoma" w:hint="default"/>
      <w:sz w:val="20"/>
      <w:szCs w:val="20"/>
    </w:rPr>
  </w:style>
  <w:style w:type="character" w:customStyle="1" w:styleId="st">
    <w:name w:val="st"/>
    <w:rsid w:val="005C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ED5C-D9C7-4498-8482-9588C75C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31</Pages>
  <Words>6243</Words>
  <Characters>35591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SumettaPC</dc:creator>
  <cp:keywords/>
  <cp:lastModifiedBy>PCCMAC0009</cp:lastModifiedBy>
  <cp:revision>7</cp:revision>
  <cp:lastPrinted>2019-03-11T07:43:00Z</cp:lastPrinted>
  <dcterms:created xsi:type="dcterms:W3CDTF">2019-03-11T03:04:00Z</dcterms:created>
  <dcterms:modified xsi:type="dcterms:W3CDTF">2019-03-11T07:51:00Z</dcterms:modified>
</cp:coreProperties>
</file>