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การบันทึกฐานะแห่งครอบครัว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การใดๆ อันเกี่ยวกับฐานะแห่งครอบครัวที่ได้กระทำไว้ ณ ต่างประเทศตามแบบกฎหมายแห่งประเทศที่ทำขึ้นบัญญัติไว้เช่น การจดทะเบียนสมรส การจดทะเบียนการหย่า การจดทะเบียนรับบุตรบุญธรรม เป็นต้น ผู้มีส่วนได้เสียจะยื่นคำร้องขอให้นายทะเบียน ณ ฝ่ายทะเบียน สำนักงานเขตแห่งใดก็ได้ เพื่อบันทึกฐานะแห่งครอบครัวนั้นไว้เป็นหลักฐานก็ได้ แต่ในขณะร้องขอคู่กรณีฝ่ายใดฝ่ายหนึ่งหรือทั้งสองฝ่ายจะต้องเป็นบุคคลสัญชาติไทย</w:t>
        <w:br/>
        <w:t xml:space="preserve"/>
        <w:br/>
        <w:t xml:space="preserve">หมายเหตุ</w:t>
        <w:br/>
        <w:t xml:space="preserve"/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 จัดทำคำร้องให้ผู้ร้องลงลายมือชื่อ</w:t>
              <w:br/>
              <w:t xml:space="preserve">2.  ตรวจสอบความถูกต้องของหลักฐานและคุณสมบัติของผู้ร้องประกอบการพิจารณาอนุญาต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 </w:t>
              <w:br/>
              <w:t xml:space="preserve">- จัดทำเอกสารการบันทึกฐานะแห่งครอบครัว ให้ผู้ร้อง พยาน นายทะเบียน ลงลายมือชื่อ</w:t>
              <w:br/>
              <w:t xml:space="preserve">- หากผู้ร้องประสงค์จะขอทะเบียนฐานะแห่งครอบครัวไว้เป็นหลักฐานให้ยื่นคำร้องขอคัดรับรองสำเนาต่อนายทะเบียน</w:t>
              <w:br/>
              <w:t xml:space="preserve">กรณีไม่อนุญาต</w:t>
              <w:br/>
              <w:t xml:space="preserve">- แจ้งเหตุผลที่ไม่อาจดำเนินการได้และแจ้งสิทธิในการอุทธรณ์คำสั่งภายใน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 เช่น บัตรประจำตัวประชาชน ใบสำคัญประจำตัวคนต่างด้าว บัตรประจำตัวคนพิการ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หนังสือสำคัญแสดงการจดทะเบียนครอบครัว เช่น สมรส หย่า รับบุตรบุญธรรม ฯลฯ หรือเอกสารอันเป็นหลักฐานแห่งการนั้น ที่ผู้ร้องมีความประสงค์จะให้บันทึก ซึ่งได้รับการแปลเป็นภาษาไทยและกระทรวงการต่างประเทศหรือสถานทูตหรือสถานกงสุลของไทย สถานทูตหรือสถานกงสุลของประเทศนั้นหรือองค์การทีรัฐบาลประเทศนั้นมอบหมายรับรองคำแปลถูกต้องแล้ว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พยาน 2 คน พร้อมบัตรประจำตัว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การบันทึกฐานะแห่งครอบครัว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พระราชบัญญัติจดทะเบียนครอบครัว พ.ศ.2478 (รวมฉบับแก้ไขเพิ่มเติมถึงฉบับที่ 3 พ.ศ.2533)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ระเบียบกระทรวงมหาดไทยว่าด้วยการจดทะเบียนครอบครัว พ.ศ.2541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การบันทึกฐานะแห่งครอบครัว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