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การออกใบแทนใบแจ้งการย้ายที่อยู่ กรณีข้อมูลการย้ายถูกจำหน่าย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การออกใบแทนใบแจ้งการย้ายที่อยู่แทนฉบับเดิมที่สูญหาย ถูกทำลายหรือชำรุดในสาระสำคัญ หากเป็นใบแจ้งการย้ายที่อยู่ที่ออกด้วยระบบคอมพิวเตอร์ จะสามารถตรวจสอบคัดและรับรองจากฐานข้อมูลการทะเบียนราษฎรได้ แต่ในบางรายไม่สามารถตรวจสอบและพิมพ์ใบแทนใบแจ้งการย้ายที่อยู่ได้ เนื่องจากข้อมูลการย้ายถูกจำหน่าย กรณีนี้เมื่อเจ้าบ้านหรือผู้แจ้งมายื่นขอใบแทนใบแจ้งการย้ายที่อยู่นายทะเบียนจะมีหนังสือแจ้งให้สำนักทะเบียนกลางปรับปรุงรายการย้ายที่อยู่ของผู้ย้ายเสียก่อนจึงจะสามารถออกใบแทนใบแจ้งการย้ายที่อยู่ได้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ผู้ใช้บริการยืนเอกสารหลักฐานและเจ้าหน้าที่ตรวจสอบความถูกต้องของเอกสารรวมทั้งตรวจสอบหลักฐานเดิมที่มีการแจ้งย้ายออก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เจ้าหน้าที่บันทึกการรับแจ้งเกี่ยวกับเอกสารทะเบียนราษฎรสูญหายหรือถูกทำลาย หากเป็นกรณีใบแจ้งการย้ายที่อยู่ชำรุดในสาระสำคัญ</w:t>
              <w:br/>
              <w:t xml:space="preserve">จะเรียกเอกสารคืนจากผู้แจ้งและถ้าผู้แจ้งไม่มีหลักฐานแสดงตนจะสอบสวนผู้แจ้งและพยานบุคคลแล้วพิจารณาอนุญาต/ไม่อนุญาต</w:t>
              <w:br/>
              <w:t xml:space="preserve">     - กรณีอนุญาต ทำหนังสือแจ้งสำนักทะเบียนกลางปรับปรุงรายการย้ายที่อยู่ของผู้ย้ายแล้วจึงสามารถออกใบแทนใบแจ้งการย้ายที่อยู่ได้</w:t>
              <w:br/>
              <w:t xml:space="preserve">     - กรณีไม่อนุญาต แจ้งเหตุผลที่ไม่อาจดำเนินการได้และแจ้งสิทธิในการอุทธรณ์คำสั่งภายใน 15 วัน</w:t>
              <w:br/>
              <w:t xml:space="preserve">   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(ไม่รวมระยะเวลาการดำเนินการของสำนักทะเบียนกลาง)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สำนักทะเบียนกลางดำเนินการปรับปรุงรายการย้ายที่อยู่ให้ตรงตามรายการที่มีการย้ายออก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(ไม่รวมระยะเวลาการดำเนินการของสำนักทะเบียนกลาง)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บัตรประจำตัวของเจ้าบ้านหรือผู้แจ้ง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ใบแจ้งการย้ายที่อยู่ที่ชำรุด (กรณีชำรุดในสาระสำคัญ)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กรณีไม่มีหลักฐานยืนยันตัวบุคคลให้ผู้แจ้งนำพยานบุคคลมารับรองไม่น้อยกว่า 1 คน พร้อมบัตรประจำตัวของพยาน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การออกใบแทนใบแจ้งการย้ายที่อยู่ กรณีข้อมูลการย้ายถูกจำหน่าย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การออกใบแทนใบแจ้งการย้ายที่อยู่ กรณีข้อมูลการย้ายถูกจำหน่าย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