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4E82" w:rsidRDefault="00595547" w:rsidP="000421A8">
      <w:r>
        <w:rPr>
          <w:noProof/>
        </w:rPr>
        <w:drawing>
          <wp:anchor distT="0" distB="0" distL="114300" distR="114300" simplePos="0" relativeHeight="251673088" behindDoc="1" locked="0" layoutInCell="1" allowOverlap="1">
            <wp:simplePos x="0" y="0"/>
            <wp:positionH relativeFrom="column">
              <wp:posOffset>1014095</wp:posOffset>
            </wp:positionH>
            <wp:positionV relativeFrom="paragraph">
              <wp:posOffset>-409575</wp:posOffset>
            </wp:positionV>
            <wp:extent cx="3729355" cy="3543300"/>
            <wp:effectExtent l="0" t="0" r="0" b="0"/>
            <wp:wrapNone/>
            <wp:docPr id="88" name="Picture 1" descr="C:\Users\BMA-BANGKOKNOI\Pictures\bangkoknoi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MA-BANGKOKNOI\Pictures\bangkoknoilogo.gif"/>
                    <pic:cNvPicPr>
                      <a:picLocks noChangeAspect="1" noChangeArrowheads="1"/>
                    </pic:cNvPicPr>
                  </pic:nvPicPr>
                  <pic:blipFill>
                    <a:blip r:embed="rId8" cstate="print"/>
                    <a:srcRect/>
                    <a:stretch>
                      <a:fillRect/>
                    </a:stretch>
                  </pic:blipFill>
                  <pic:spPr bwMode="auto">
                    <a:xfrm>
                      <a:off x="0" y="0"/>
                      <a:ext cx="3729355" cy="3543300"/>
                    </a:xfrm>
                    <a:prstGeom prst="rect">
                      <a:avLst/>
                    </a:prstGeom>
                    <a:noFill/>
                    <a:ln w="9525">
                      <a:noFill/>
                      <a:miter lim="800000"/>
                      <a:headEnd/>
                      <a:tailEnd/>
                    </a:ln>
                  </pic:spPr>
                </pic:pic>
              </a:graphicData>
            </a:graphic>
          </wp:anchor>
        </w:drawing>
      </w:r>
    </w:p>
    <w:p w:rsidR="005A2751" w:rsidRDefault="005A2751" w:rsidP="005A2751">
      <w:pPr>
        <w:jc w:val="center"/>
        <w:rPr>
          <w:noProof/>
          <w:sz w:val="36"/>
          <w:szCs w:val="36"/>
          <w:lang w:eastAsia="en-AU"/>
        </w:rPr>
      </w:pPr>
    </w:p>
    <w:p w:rsidR="006B4E82" w:rsidRDefault="006B4E82" w:rsidP="005A2751">
      <w:pPr>
        <w:jc w:val="center"/>
      </w:pPr>
    </w:p>
    <w:p w:rsidR="006B4E82" w:rsidRDefault="006B4E82" w:rsidP="000421A8"/>
    <w:p w:rsidR="006B4E82" w:rsidRDefault="006B4E82" w:rsidP="000421A8"/>
    <w:p w:rsidR="006B4E82" w:rsidRDefault="006B4E82" w:rsidP="00664730">
      <w:pPr>
        <w:tabs>
          <w:tab w:val="left" w:pos="2595"/>
        </w:tabs>
      </w:pPr>
    </w:p>
    <w:p w:rsidR="006B4E82" w:rsidRDefault="006B4E82" w:rsidP="000421A8"/>
    <w:p w:rsidR="006B4E82" w:rsidRDefault="006B4E82" w:rsidP="000421A8"/>
    <w:p w:rsidR="005A2751" w:rsidRDefault="005A2751" w:rsidP="000421A8"/>
    <w:p w:rsidR="006B4E82" w:rsidRDefault="006B4E82" w:rsidP="000421A8"/>
    <w:p w:rsidR="00595547" w:rsidRDefault="00595547" w:rsidP="0004268A">
      <w:pPr>
        <w:pStyle w:val="a3"/>
        <w:rPr>
          <w:rFonts w:cs="TH SarabunIT๙"/>
        </w:rPr>
      </w:pPr>
    </w:p>
    <w:p w:rsidR="00595547" w:rsidRDefault="00595547" w:rsidP="0004268A">
      <w:pPr>
        <w:pStyle w:val="a3"/>
        <w:rPr>
          <w:rFonts w:cs="TH SarabunIT๙"/>
        </w:rPr>
      </w:pPr>
    </w:p>
    <w:p w:rsidR="00A52763" w:rsidRPr="00A76A9B" w:rsidRDefault="0004268A" w:rsidP="0004268A">
      <w:pPr>
        <w:pStyle w:val="a3"/>
        <w:rPr>
          <w:rFonts w:ascii="TH SarabunPSK" w:hAnsi="TH SarabunPSK" w:cs="TH SarabunPSK"/>
        </w:rPr>
      </w:pPr>
      <w:r w:rsidRPr="00A76A9B">
        <w:rPr>
          <w:rFonts w:ascii="TH SarabunPSK" w:hAnsi="TH SarabunPSK" w:cs="TH SarabunPSK"/>
          <w:cs/>
        </w:rPr>
        <w:t>แผนปฏิบัติราชการ</w:t>
      </w:r>
      <w:r w:rsidR="006B4E82" w:rsidRPr="00A76A9B">
        <w:rPr>
          <w:rFonts w:ascii="TH SarabunPSK" w:hAnsi="TH SarabunPSK" w:cs="TH SarabunPSK"/>
          <w:cs/>
        </w:rPr>
        <w:t xml:space="preserve">ประจำปี พ.ศ. </w:t>
      </w:r>
      <w:r w:rsidR="00A76A9B">
        <w:rPr>
          <w:rFonts w:ascii="TH SarabunPSK" w:hAnsi="TH SarabunPSK" w:cs="TH SarabunPSK" w:hint="cs"/>
          <w:cs/>
        </w:rPr>
        <w:t>2560</w:t>
      </w:r>
    </w:p>
    <w:p w:rsidR="0004268A" w:rsidRPr="00A76A9B" w:rsidRDefault="0004268A" w:rsidP="0004268A">
      <w:pPr>
        <w:rPr>
          <w:rFonts w:ascii="TH SarabunPSK" w:hAnsi="TH SarabunPSK" w:cs="TH SarabunPSK"/>
        </w:rPr>
      </w:pPr>
    </w:p>
    <w:p w:rsidR="0067581C" w:rsidRPr="00A76A9B" w:rsidRDefault="00595547" w:rsidP="00595547">
      <w:pPr>
        <w:pStyle w:val="a5"/>
        <w:rPr>
          <w:rFonts w:ascii="TH SarabunPSK" w:hAnsi="TH SarabunPSK" w:cs="TH SarabunPSK"/>
          <w:sz w:val="56"/>
          <w:szCs w:val="56"/>
          <w:cs/>
        </w:rPr>
        <w:sectPr w:rsidR="0067581C" w:rsidRPr="00A76A9B">
          <w:footerReference w:type="default" r:id="rId9"/>
          <w:pgSz w:w="12240" w:h="15840"/>
          <w:pgMar w:top="1440" w:right="1440" w:bottom="1440" w:left="1440" w:header="708" w:footer="708" w:gutter="0"/>
          <w:cols w:space="708"/>
          <w:docGrid w:linePitch="360"/>
        </w:sectPr>
      </w:pPr>
      <w:r w:rsidRPr="00A76A9B">
        <w:rPr>
          <w:rFonts w:ascii="TH SarabunPSK" w:hAnsi="TH SarabunPSK" w:cs="TH SarabunPSK"/>
          <w:sz w:val="56"/>
          <w:szCs w:val="56"/>
          <w:cs/>
        </w:rPr>
        <w:t>สำนักงานเขตบางกอกน้อย</w:t>
      </w:r>
    </w:p>
    <w:p w:rsidR="006B4E82" w:rsidRPr="00C53707" w:rsidRDefault="006B4E82" w:rsidP="00C53707">
      <w:pPr>
        <w:pStyle w:val="1"/>
        <w:rPr>
          <w:rFonts w:cs="TH SarabunIT๙"/>
        </w:rPr>
      </w:pPr>
      <w:bookmarkStart w:id="0" w:name="_Toc438722318"/>
      <w:r w:rsidRPr="00C53707">
        <w:rPr>
          <w:rFonts w:cs="TH SarabunIT๙"/>
          <w:cs/>
        </w:rPr>
        <w:lastRenderedPageBreak/>
        <w:t>คำนำ</w:t>
      </w:r>
      <w:bookmarkEnd w:id="0"/>
    </w:p>
    <w:p w:rsidR="00304F47" w:rsidRPr="00C53707" w:rsidRDefault="00304F47" w:rsidP="000421A8">
      <w:pPr>
        <w:rPr>
          <w:cs/>
        </w:rPr>
      </w:pPr>
    </w:p>
    <w:p w:rsidR="00304F47" w:rsidRPr="00A76A9B" w:rsidRDefault="00A832A2" w:rsidP="00304F47">
      <w:pPr>
        <w:ind w:right="-2" w:firstLine="1440"/>
        <w:jc w:val="thaiDistribute"/>
        <w:rPr>
          <w:rFonts w:ascii="TH SarabunPSK" w:hAnsi="TH SarabunPSK" w:cs="TH SarabunPSK"/>
        </w:rPr>
      </w:pPr>
      <w:r w:rsidRPr="00A76A9B">
        <w:rPr>
          <w:rFonts w:ascii="TH SarabunPSK" w:hAnsi="TH SarabunPSK" w:cs="TH SarabunPSK"/>
          <w:cs/>
        </w:rPr>
        <w:t>สำนักงานเขตบางกอกน้อย</w:t>
      </w:r>
      <w:r w:rsidR="0058363E" w:rsidRPr="00A76A9B">
        <w:rPr>
          <w:rFonts w:ascii="TH SarabunPSK" w:hAnsi="TH SarabunPSK" w:cs="TH SarabunPSK"/>
          <w:cs/>
        </w:rPr>
        <w:t>ปฏิบัติงาน</w:t>
      </w:r>
      <w:r w:rsidR="00D240CF" w:rsidRPr="00A76A9B">
        <w:rPr>
          <w:rFonts w:ascii="TH SarabunPSK" w:hAnsi="TH SarabunPSK" w:cs="TH SarabunPSK"/>
          <w:cs/>
        </w:rPr>
        <w:t>ตามอำนาจหน้าที่ในการปฏิบัติงานให้บริการประชาชน</w:t>
      </w:r>
      <w:r w:rsidR="00065532" w:rsidRPr="00A76A9B">
        <w:rPr>
          <w:rFonts w:ascii="TH SarabunPSK" w:hAnsi="TH SarabunPSK" w:cs="TH SarabunPSK"/>
          <w:cs/>
        </w:rPr>
        <w:t xml:space="preserve">              </w:t>
      </w:r>
      <w:r w:rsidR="00D240CF" w:rsidRPr="00A76A9B">
        <w:rPr>
          <w:rFonts w:ascii="TH SarabunPSK" w:hAnsi="TH SarabunPSK" w:cs="TH SarabunPSK"/>
          <w:cs/>
        </w:rPr>
        <w:t>ในการให้บริการสาธารณะภายในพื้นที่รับผิดชอบ และ</w:t>
      </w:r>
      <w:r w:rsidR="00304F47" w:rsidRPr="00A76A9B">
        <w:rPr>
          <w:rFonts w:ascii="TH SarabunPSK" w:hAnsi="TH SarabunPSK" w:cs="TH SarabunPSK"/>
          <w:cs/>
        </w:rPr>
        <w:t>การให้บริการด้านต่าง ๆ ตามที่กฎหมาย</w:t>
      </w:r>
      <w:r w:rsidR="00D240CF" w:rsidRPr="00A76A9B">
        <w:rPr>
          <w:rFonts w:ascii="TH SarabunPSK" w:hAnsi="TH SarabunPSK" w:cs="TH SarabunPSK"/>
          <w:cs/>
        </w:rPr>
        <w:t xml:space="preserve"> ระเบียบ ข้อบัญญัติ</w:t>
      </w:r>
      <w:r w:rsidR="00304F47" w:rsidRPr="00A76A9B">
        <w:rPr>
          <w:rFonts w:ascii="TH SarabunPSK" w:hAnsi="TH SarabunPSK" w:cs="TH SarabunPSK"/>
          <w:cs/>
        </w:rPr>
        <w:t>กำหนด เพื่ออำนวยความสะดวก และแก้ปัญหาความเดือดร้อนของประชาชน</w:t>
      </w:r>
      <w:r w:rsidR="00315EC3" w:rsidRPr="00A76A9B">
        <w:rPr>
          <w:rFonts w:ascii="TH SarabunPSK" w:hAnsi="TH SarabunPSK" w:cs="TH SarabunPSK"/>
          <w:cs/>
        </w:rPr>
        <w:t xml:space="preserve"> </w:t>
      </w:r>
      <w:r w:rsidR="00304F47" w:rsidRPr="00A76A9B">
        <w:rPr>
          <w:rFonts w:ascii="TH SarabunPSK" w:hAnsi="TH SarabunPSK" w:cs="TH SarabunPSK"/>
          <w:cs/>
        </w:rPr>
        <w:t xml:space="preserve">ตลอดถึงการพัฒนาพื้นที่ในความรับผิดชอบให้มีความเป็นระเบียบเรียบร้อย สะอาด สวยงาม </w:t>
      </w:r>
    </w:p>
    <w:p w:rsidR="0058363E" w:rsidRPr="00A76A9B" w:rsidRDefault="0058363E" w:rsidP="00304F47">
      <w:pPr>
        <w:ind w:right="-2" w:firstLine="1440"/>
        <w:jc w:val="thaiDistribute"/>
        <w:rPr>
          <w:rFonts w:ascii="TH SarabunPSK" w:hAnsi="TH SarabunPSK" w:cs="TH SarabunPSK"/>
        </w:rPr>
      </w:pPr>
    </w:p>
    <w:p w:rsidR="00304F47" w:rsidRPr="00A76A9B" w:rsidRDefault="00304F47" w:rsidP="00304F47">
      <w:pPr>
        <w:ind w:firstLine="720"/>
        <w:jc w:val="thaiDistribute"/>
        <w:rPr>
          <w:rFonts w:ascii="TH SarabunPSK" w:hAnsi="TH SarabunPSK" w:cs="TH SarabunPSK"/>
          <w:cs/>
        </w:rPr>
      </w:pPr>
      <w:r w:rsidRPr="00A76A9B">
        <w:rPr>
          <w:rFonts w:ascii="TH SarabunPSK" w:hAnsi="TH SarabunPSK" w:cs="TH SarabunPSK"/>
          <w:cs/>
        </w:rPr>
        <w:tab/>
        <w:t>ดังนั้น เพื่อให้การปฏิ</w:t>
      </w:r>
      <w:r w:rsidR="00A832A2" w:rsidRPr="00A76A9B">
        <w:rPr>
          <w:rFonts w:ascii="TH SarabunPSK" w:hAnsi="TH SarabunPSK" w:cs="TH SarabunPSK"/>
          <w:cs/>
        </w:rPr>
        <w:t>บัติหน้าที่ของสำนักงานเขตบางกอกน้อย</w:t>
      </w:r>
      <w:r w:rsidRPr="00A76A9B">
        <w:rPr>
          <w:rFonts w:ascii="TH SarabunPSK" w:hAnsi="TH SarabunPSK" w:cs="TH SarabunPSK"/>
          <w:cs/>
        </w:rPr>
        <w:t xml:space="preserve"> บรรลุตามภารกิจหลัก และสอดคล้องกับนโยบายผู้ว่าราชการกรุงเทพมหาน</w:t>
      </w:r>
      <w:r w:rsidR="00A76A9B">
        <w:rPr>
          <w:rFonts w:ascii="TH SarabunPSK" w:hAnsi="TH SarabunPSK" w:cs="TH SarabunPSK"/>
          <w:cs/>
        </w:rPr>
        <w:t xml:space="preserve">คร แผนพัฒนากรุงเทพมหานคร ระยะ </w:t>
      </w:r>
      <w:r w:rsidR="00A76A9B">
        <w:rPr>
          <w:rFonts w:ascii="TH SarabunPSK" w:hAnsi="TH SarabunPSK" w:cs="TH SarabunPSK" w:hint="cs"/>
          <w:cs/>
        </w:rPr>
        <w:t>20</w:t>
      </w:r>
      <w:r w:rsidRPr="00A76A9B">
        <w:rPr>
          <w:rFonts w:ascii="TH SarabunPSK" w:hAnsi="TH SarabunPSK" w:cs="TH SarabunPSK"/>
          <w:cs/>
        </w:rPr>
        <w:t xml:space="preserve"> ปี</w:t>
      </w:r>
      <w:r w:rsidR="00967529" w:rsidRPr="00A76A9B">
        <w:rPr>
          <w:rFonts w:ascii="TH SarabunPSK" w:hAnsi="TH SarabunPSK" w:cs="TH SarabunPSK"/>
          <w:cs/>
        </w:rPr>
        <w:t xml:space="preserve"> (พ.ศ. 2556</w:t>
      </w:r>
      <w:r w:rsidR="00065532" w:rsidRPr="00A76A9B">
        <w:rPr>
          <w:rFonts w:ascii="TH SarabunPSK" w:hAnsi="TH SarabunPSK" w:cs="TH SarabunPSK"/>
          <w:cs/>
        </w:rPr>
        <w:t xml:space="preserve"> </w:t>
      </w:r>
      <w:r w:rsidR="00967529" w:rsidRPr="00A76A9B">
        <w:rPr>
          <w:rFonts w:ascii="TH SarabunPSK" w:hAnsi="TH SarabunPSK" w:cs="TH SarabunPSK"/>
          <w:cs/>
        </w:rPr>
        <w:t>-2575)</w:t>
      </w:r>
      <w:r w:rsidRPr="00A76A9B">
        <w:rPr>
          <w:rFonts w:ascii="TH SarabunPSK" w:hAnsi="TH SarabunPSK" w:cs="TH SarabunPSK"/>
          <w:cs/>
        </w:rPr>
        <w:t xml:space="preserve"> แผนปฏิบัติราชการกรุงเทพมหานคร ประจำปี </w:t>
      </w:r>
      <w:r w:rsidR="00967529" w:rsidRPr="00A76A9B">
        <w:rPr>
          <w:rFonts w:ascii="TH SarabunPSK" w:hAnsi="TH SarabunPSK" w:cs="TH SarabunPSK"/>
          <w:cs/>
        </w:rPr>
        <w:t xml:space="preserve">พ.ศ. </w:t>
      </w:r>
      <w:r w:rsidRPr="00A76A9B">
        <w:rPr>
          <w:rFonts w:ascii="TH SarabunPSK" w:hAnsi="TH SarabunPSK" w:cs="TH SarabunPSK"/>
          <w:cs/>
        </w:rPr>
        <w:t>2560 และภารกิจของสำนักงานเขต จึงสมควรให้จัดท</w:t>
      </w:r>
      <w:r w:rsidR="00A76A9B">
        <w:rPr>
          <w:rFonts w:ascii="TH SarabunPSK" w:hAnsi="TH SarabunPSK" w:cs="TH SarabunPSK"/>
          <w:cs/>
        </w:rPr>
        <w:t xml:space="preserve">ำแผนปฏิบัติราชการประจำปี พ.ศ. </w:t>
      </w:r>
      <w:r w:rsidR="00A76A9B">
        <w:rPr>
          <w:rFonts w:ascii="TH SarabunPSK" w:hAnsi="TH SarabunPSK" w:cs="TH SarabunPSK" w:hint="cs"/>
          <w:cs/>
        </w:rPr>
        <w:t>25</w:t>
      </w:r>
      <w:r w:rsidRPr="00A76A9B">
        <w:rPr>
          <w:rFonts w:ascii="TH SarabunPSK" w:hAnsi="TH SarabunPSK" w:cs="TH SarabunPSK"/>
          <w:cs/>
        </w:rPr>
        <w:t>60 เพื่อขับเคลื่อนกร</w:t>
      </w:r>
      <w:r w:rsidR="00A832A2" w:rsidRPr="00A76A9B">
        <w:rPr>
          <w:rFonts w:ascii="TH SarabunPSK" w:hAnsi="TH SarabunPSK" w:cs="TH SarabunPSK"/>
          <w:cs/>
        </w:rPr>
        <w:t>ะบวนงานการพัฒนาพื้นที่เขตบางกอกน้อย</w:t>
      </w:r>
      <w:r w:rsidRPr="00A76A9B">
        <w:rPr>
          <w:rFonts w:ascii="TH SarabunPSK" w:hAnsi="TH SarabunPSK" w:cs="TH SarabunPSK"/>
          <w:cs/>
        </w:rPr>
        <w:t xml:space="preserve">ให้เป็นเขตที่น่าอยู่ต่อไป  </w:t>
      </w:r>
    </w:p>
    <w:p w:rsidR="00304F47" w:rsidRPr="00C53707" w:rsidRDefault="00304F47" w:rsidP="00304F47">
      <w:pPr>
        <w:tabs>
          <w:tab w:val="left" w:pos="2955"/>
        </w:tabs>
        <w:rPr>
          <w:cs/>
        </w:rPr>
      </w:pPr>
      <w:r w:rsidRPr="00C53707">
        <w:rPr>
          <w:cs/>
        </w:rPr>
        <w:tab/>
      </w:r>
    </w:p>
    <w:p w:rsidR="00304F47" w:rsidRPr="004F0BD1" w:rsidRDefault="00304F47" w:rsidP="00304F47"/>
    <w:p w:rsidR="00304F47" w:rsidRPr="004F0BD1" w:rsidRDefault="00304F47" w:rsidP="00304F47"/>
    <w:p w:rsidR="00304F47" w:rsidRPr="004F0BD1" w:rsidRDefault="00304F47" w:rsidP="00304F47"/>
    <w:p w:rsidR="00304F47" w:rsidRPr="00304F47" w:rsidRDefault="00304F47" w:rsidP="00304F47">
      <w:pPr>
        <w:tabs>
          <w:tab w:val="left" w:pos="2145"/>
        </w:tabs>
        <w:rPr>
          <w:cs/>
        </w:rPr>
      </w:pPr>
    </w:p>
    <w:p w:rsidR="006B4E82" w:rsidRPr="008F7E17" w:rsidRDefault="006B4E82" w:rsidP="00967529">
      <w:pPr>
        <w:jc w:val="center"/>
        <w:rPr>
          <w:rFonts w:ascii="TH SarabunPSK" w:hAnsi="TH SarabunPSK" w:cs="TH SarabunPSK"/>
          <w:b/>
          <w:bCs/>
        </w:rPr>
      </w:pPr>
      <w:r w:rsidRPr="00304F47">
        <w:rPr>
          <w:cs/>
        </w:rPr>
        <w:br w:type="page"/>
      </w:r>
      <w:bookmarkStart w:id="1" w:name="_Toc438722319"/>
      <w:r w:rsidRPr="008F7E17">
        <w:rPr>
          <w:rFonts w:ascii="TH SarabunPSK" w:hAnsi="TH SarabunPSK" w:cs="TH SarabunPSK"/>
          <w:b/>
          <w:bCs/>
          <w:cs/>
        </w:rPr>
        <w:lastRenderedPageBreak/>
        <w:t>สารบัญ</w:t>
      </w:r>
      <w:bookmarkEnd w:id="1"/>
    </w:p>
    <w:p w:rsidR="006B4E82" w:rsidRPr="008F7E17" w:rsidRDefault="006B4E82" w:rsidP="000421A8">
      <w:pPr>
        <w:rPr>
          <w:rFonts w:ascii="TH SarabunPSK" w:hAnsi="TH SarabunPSK" w:cs="TH SarabunPSK"/>
        </w:rPr>
      </w:pPr>
    </w:p>
    <w:p w:rsidR="00843911" w:rsidRPr="008F7E17" w:rsidRDefault="00BA59AA">
      <w:pPr>
        <w:pStyle w:val="11"/>
        <w:rPr>
          <w:rFonts w:ascii="TH SarabunPSK" w:eastAsia="Times New Roman" w:hAnsi="TH SarabunPSK" w:cs="TH SarabunPSK"/>
          <w:sz w:val="22"/>
          <w:szCs w:val="28"/>
        </w:rPr>
      </w:pPr>
      <w:r w:rsidRPr="00CA5295">
        <w:rPr>
          <w:rFonts w:ascii="TH SarabunPSK" w:hAnsi="TH SarabunPSK" w:cs="TH SarabunPSK"/>
          <w:cs/>
        </w:rPr>
        <w:fldChar w:fldCharType="begin"/>
      </w:r>
      <w:r w:rsidR="002852E7" w:rsidRPr="008F7E17">
        <w:rPr>
          <w:rFonts w:ascii="TH SarabunPSK" w:hAnsi="TH SarabunPSK" w:cs="TH SarabunPSK"/>
          <w:cs/>
        </w:rPr>
        <w:instrText xml:space="preserve"> </w:instrText>
      </w:r>
      <w:r w:rsidR="002852E7" w:rsidRPr="008F7E17">
        <w:rPr>
          <w:rFonts w:ascii="TH SarabunPSK" w:hAnsi="TH SarabunPSK" w:cs="TH SarabunPSK"/>
        </w:rPr>
        <w:instrText>TOC \o "</w:instrText>
      </w:r>
      <w:r w:rsidR="002852E7" w:rsidRPr="008F7E17">
        <w:rPr>
          <w:rFonts w:ascii="TH SarabunPSK" w:hAnsi="TH SarabunPSK" w:cs="TH SarabunPSK"/>
          <w:cs/>
        </w:rPr>
        <w:instrText xml:space="preserve">1-1" </w:instrText>
      </w:r>
      <w:r w:rsidR="002852E7" w:rsidRPr="008F7E17">
        <w:rPr>
          <w:rFonts w:ascii="TH SarabunPSK" w:hAnsi="TH SarabunPSK" w:cs="TH SarabunPSK"/>
        </w:rPr>
        <w:instrText>\h \z \u</w:instrText>
      </w:r>
      <w:r w:rsidR="002852E7" w:rsidRPr="008F7E17">
        <w:rPr>
          <w:rFonts w:ascii="TH SarabunPSK" w:hAnsi="TH SarabunPSK" w:cs="TH SarabunPSK"/>
          <w:cs/>
        </w:rPr>
        <w:instrText xml:space="preserve"> </w:instrText>
      </w:r>
      <w:r w:rsidRPr="00CA5295">
        <w:rPr>
          <w:rFonts w:ascii="TH SarabunPSK" w:hAnsi="TH SarabunPSK" w:cs="TH SarabunPSK"/>
          <w:cs/>
        </w:rPr>
        <w:fldChar w:fldCharType="separate"/>
      </w:r>
      <w:hyperlink w:anchor="_Toc438722318" w:history="1">
        <w:r w:rsidR="00843911" w:rsidRPr="008F7E17">
          <w:rPr>
            <w:rStyle w:val="ab"/>
            <w:rFonts w:ascii="TH SarabunPSK" w:hAnsi="TH SarabunPSK" w:cs="TH SarabunPSK"/>
            <w:cs/>
          </w:rPr>
          <w:t>คำนำ</w:t>
        </w:r>
        <w:r w:rsidR="00843911" w:rsidRPr="008F7E17">
          <w:rPr>
            <w:rFonts w:ascii="TH SarabunPSK" w:hAnsi="TH SarabunPSK" w:cs="TH SarabunPSK"/>
            <w:webHidden/>
          </w:rPr>
          <w:tab/>
        </w:r>
        <w:r w:rsidRPr="008F7E17">
          <w:rPr>
            <w:rFonts w:ascii="TH SarabunPSK" w:hAnsi="TH SarabunPSK" w:cs="TH SarabunPSK"/>
            <w:webHidden/>
          </w:rPr>
          <w:fldChar w:fldCharType="begin"/>
        </w:r>
        <w:r w:rsidR="00843911" w:rsidRPr="008F7E17">
          <w:rPr>
            <w:rFonts w:ascii="TH SarabunPSK" w:hAnsi="TH SarabunPSK" w:cs="TH SarabunPSK"/>
            <w:webHidden/>
          </w:rPr>
          <w:instrText xml:space="preserve"> PAGEREF _Toc438722318 \h </w:instrText>
        </w:r>
        <w:r w:rsidRPr="008F7E17">
          <w:rPr>
            <w:rFonts w:ascii="TH SarabunPSK" w:hAnsi="TH SarabunPSK" w:cs="TH SarabunPSK"/>
            <w:webHidden/>
          </w:rPr>
        </w:r>
        <w:r w:rsidRPr="008F7E17">
          <w:rPr>
            <w:rFonts w:ascii="TH SarabunPSK" w:hAnsi="TH SarabunPSK" w:cs="TH SarabunPSK"/>
            <w:webHidden/>
          </w:rPr>
          <w:fldChar w:fldCharType="separate"/>
        </w:r>
        <w:r w:rsidR="004D2F24">
          <w:rPr>
            <w:rFonts w:ascii="TH SarabunPSK" w:hAnsi="TH SarabunPSK" w:cs="TH SarabunPSK"/>
            <w:webHidden/>
            <w:cs/>
          </w:rPr>
          <w:t>ก</w:t>
        </w:r>
        <w:r w:rsidRPr="008F7E17">
          <w:rPr>
            <w:rFonts w:ascii="TH SarabunPSK" w:hAnsi="TH SarabunPSK" w:cs="TH SarabunPSK"/>
            <w:webHidden/>
          </w:rPr>
          <w:fldChar w:fldCharType="end"/>
        </w:r>
      </w:hyperlink>
    </w:p>
    <w:p w:rsidR="00843911" w:rsidRPr="008F7E17" w:rsidRDefault="00BA59AA">
      <w:pPr>
        <w:pStyle w:val="11"/>
        <w:rPr>
          <w:rFonts w:ascii="TH SarabunPSK" w:eastAsia="Times New Roman" w:hAnsi="TH SarabunPSK" w:cs="TH SarabunPSK"/>
          <w:sz w:val="22"/>
          <w:szCs w:val="28"/>
        </w:rPr>
      </w:pPr>
      <w:hyperlink w:anchor="_Toc438722319" w:history="1">
        <w:r w:rsidR="00843911" w:rsidRPr="008F7E17">
          <w:rPr>
            <w:rStyle w:val="ab"/>
            <w:rFonts w:ascii="TH SarabunPSK" w:hAnsi="TH SarabunPSK" w:cs="TH SarabunPSK"/>
            <w:cs/>
          </w:rPr>
          <w:t>สารบัญ</w:t>
        </w:r>
        <w:r w:rsidR="00843911" w:rsidRPr="008F7E17">
          <w:rPr>
            <w:rFonts w:ascii="TH SarabunPSK" w:hAnsi="TH SarabunPSK" w:cs="TH SarabunPSK"/>
            <w:webHidden/>
          </w:rPr>
          <w:tab/>
        </w:r>
        <w:r w:rsidRPr="008F7E17">
          <w:rPr>
            <w:rFonts w:ascii="TH SarabunPSK" w:hAnsi="TH SarabunPSK" w:cs="TH SarabunPSK"/>
            <w:webHidden/>
          </w:rPr>
          <w:fldChar w:fldCharType="begin"/>
        </w:r>
        <w:r w:rsidR="00843911" w:rsidRPr="008F7E17">
          <w:rPr>
            <w:rFonts w:ascii="TH SarabunPSK" w:hAnsi="TH SarabunPSK" w:cs="TH SarabunPSK"/>
            <w:webHidden/>
          </w:rPr>
          <w:instrText xml:space="preserve"> PAGEREF _Toc438722319 \h </w:instrText>
        </w:r>
        <w:r w:rsidRPr="008F7E17">
          <w:rPr>
            <w:rFonts w:ascii="TH SarabunPSK" w:hAnsi="TH SarabunPSK" w:cs="TH SarabunPSK"/>
            <w:webHidden/>
          </w:rPr>
        </w:r>
        <w:r w:rsidRPr="008F7E17">
          <w:rPr>
            <w:rFonts w:ascii="TH SarabunPSK" w:hAnsi="TH SarabunPSK" w:cs="TH SarabunPSK"/>
            <w:webHidden/>
          </w:rPr>
          <w:fldChar w:fldCharType="separate"/>
        </w:r>
        <w:r w:rsidR="004D2F24">
          <w:rPr>
            <w:rFonts w:ascii="TH SarabunPSK" w:hAnsi="TH SarabunPSK" w:cs="TH SarabunPSK"/>
            <w:webHidden/>
            <w:cs/>
          </w:rPr>
          <w:t>ข</w:t>
        </w:r>
        <w:r w:rsidRPr="008F7E17">
          <w:rPr>
            <w:rFonts w:ascii="TH SarabunPSK" w:hAnsi="TH SarabunPSK" w:cs="TH SarabunPSK"/>
            <w:webHidden/>
          </w:rPr>
          <w:fldChar w:fldCharType="end"/>
        </w:r>
      </w:hyperlink>
    </w:p>
    <w:p w:rsidR="00843911" w:rsidRPr="008F7E17" w:rsidRDefault="00BA59AA">
      <w:pPr>
        <w:pStyle w:val="11"/>
        <w:rPr>
          <w:rFonts w:ascii="TH SarabunPSK" w:eastAsia="Times New Roman" w:hAnsi="TH SarabunPSK" w:cs="TH SarabunPSK"/>
          <w:sz w:val="22"/>
          <w:szCs w:val="28"/>
        </w:rPr>
      </w:pPr>
      <w:hyperlink w:anchor="_Toc438722320" w:history="1">
        <w:r w:rsidR="00843911" w:rsidRPr="008F7E17">
          <w:rPr>
            <w:rStyle w:val="ab"/>
            <w:rFonts w:ascii="TH SarabunPSK" w:hAnsi="TH SarabunPSK" w:cs="TH SarabunPSK"/>
            <w:cs/>
          </w:rPr>
          <w:t>สาระสำคัญของแผนปฏิบัติราชการประจำปี</w:t>
        </w:r>
        <w:r w:rsidR="00843911" w:rsidRPr="008F7E17">
          <w:rPr>
            <w:rFonts w:ascii="TH SarabunPSK" w:hAnsi="TH SarabunPSK" w:cs="TH SarabunPSK"/>
            <w:webHidden/>
          </w:rPr>
          <w:tab/>
        </w:r>
        <w:r w:rsidRPr="008F7E17">
          <w:rPr>
            <w:rFonts w:ascii="TH SarabunPSK" w:hAnsi="TH SarabunPSK" w:cs="TH SarabunPSK"/>
            <w:webHidden/>
          </w:rPr>
          <w:fldChar w:fldCharType="begin"/>
        </w:r>
        <w:r w:rsidR="00843911" w:rsidRPr="008F7E17">
          <w:rPr>
            <w:rFonts w:ascii="TH SarabunPSK" w:hAnsi="TH SarabunPSK" w:cs="TH SarabunPSK"/>
            <w:webHidden/>
          </w:rPr>
          <w:instrText xml:space="preserve"> PAGEREF _Toc438722320 \h </w:instrText>
        </w:r>
        <w:r w:rsidRPr="008F7E17">
          <w:rPr>
            <w:rFonts w:ascii="TH SarabunPSK" w:hAnsi="TH SarabunPSK" w:cs="TH SarabunPSK"/>
            <w:webHidden/>
          </w:rPr>
        </w:r>
        <w:r w:rsidRPr="008F7E17">
          <w:rPr>
            <w:rFonts w:ascii="TH SarabunPSK" w:hAnsi="TH SarabunPSK" w:cs="TH SarabunPSK"/>
            <w:webHidden/>
          </w:rPr>
          <w:fldChar w:fldCharType="separate"/>
        </w:r>
        <w:r w:rsidR="004D2F24">
          <w:rPr>
            <w:rFonts w:ascii="TH SarabunPSK" w:hAnsi="TH SarabunPSK" w:cs="TH SarabunPSK"/>
            <w:webHidden/>
            <w:cs/>
          </w:rPr>
          <w:t>3</w:t>
        </w:r>
        <w:r w:rsidRPr="008F7E17">
          <w:rPr>
            <w:rFonts w:ascii="TH SarabunPSK" w:hAnsi="TH SarabunPSK" w:cs="TH SarabunPSK"/>
            <w:webHidden/>
          </w:rPr>
          <w:fldChar w:fldCharType="end"/>
        </w:r>
      </w:hyperlink>
    </w:p>
    <w:p w:rsidR="00843911" w:rsidRPr="008F7E17" w:rsidRDefault="00BA59AA">
      <w:pPr>
        <w:pStyle w:val="11"/>
        <w:rPr>
          <w:rFonts w:ascii="TH SarabunPSK" w:eastAsia="Times New Roman" w:hAnsi="TH SarabunPSK" w:cs="TH SarabunPSK"/>
          <w:sz w:val="22"/>
          <w:szCs w:val="28"/>
        </w:rPr>
      </w:pPr>
      <w:hyperlink w:anchor="_Toc438722321" w:history="1">
        <w:r w:rsidR="00843911" w:rsidRPr="008F7E17">
          <w:rPr>
            <w:rStyle w:val="ab"/>
            <w:rFonts w:ascii="TH SarabunPSK" w:hAnsi="TH SarabunPSK" w:cs="TH SarabunPSK"/>
            <w:cs/>
          </w:rPr>
          <w:t>มาตรการและโครงการ</w:t>
        </w:r>
        <w:r w:rsidR="00843911" w:rsidRPr="008F7E17">
          <w:rPr>
            <w:rFonts w:ascii="TH SarabunPSK" w:hAnsi="TH SarabunPSK" w:cs="TH SarabunPSK"/>
            <w:webHidden/>
          </w:rPr>
          <w:tab/>
        </w:r>
        <w:r w:rsidR="007342CE">
          <w:rPr>
            <w:rFonts w:ascii="TH SarabunPSK" w:hAnsi="TH SarabunPSK" w:cs="TH SarabunPSK"/>
            <w:webHidden/>
          </w:rPr>
          <w:t>14</w:t>
        </w:r>
      </w:hyperlink>
    </w:p>
    <w:p w:rsidR="00843911" w:rsidRPr="008F7E17" w:rsidRDefault="00BA59AA">
      <w:pPr>
        <w:pStyle w:val="11"/>
        <w:rPr>
          <w:rFonts w:ascii="TH SarabunPSK" w:eastAsia="Times New Roman" w:hAnsi="TH SarabunPSK" w:cs="TH SarabunPSK"/>
          <w:sz w:val="22"/>
          <w:szCs w:val="28"/>
        </w:rPr>
      </w:pPr>
      <w:hyperlink w:anchor="_Toc438722322" w:history="1">
        <w:r w:rsidR="00843911" w:rsidRPr="008F7E17">
          <w:rPr>
            <w:rStyle w:val="ab"/>
            <w:rFonts w:ascii="TH SarabunPSK" w:hAnsi="TH SarabunPSK" w:cs="TH SarabunPSK"/>
            <w:cs/>
          </w:rPr>
          <w:t>สรุปโครงการและงบประมาณ</w:t>
        </w:r>
        <w:r w:rsidR="00843911" w:rsidRPr="008F7E17">
          <w:rPr>
            <w:rFonts w:ascii="TH SarabunPSK" w:hAnsi="TH SarabunPSK" w:cs="TH SarabunPSK"/>
            <w:webHidden/>
          </w:rPr>
          <w:tab/>
        </w:r>
        <w:r w:rsidR="007342CE">
          <w:rPr>
            <w:rFonts w:ascii="TH SarabunPSK" w:hAnsi="TH SarabunPSK" w:cs="TH SarabunPSK" w:hint="cs"/>
            <w:webHidden/>
            <w:cs/>
          </w:rPr>
          <w:t>24</w:t>
        </w:r>
      </w:hyperlink>
    </w:p>
    <w:p w:rsidR="00843911" w:rsidRDefault="00BA59AA">
      <w:pPr>
        <w:pStyle w:val="11"/>
        <w:rPr>
          <w:rFonts w:ascii="TH SarabunPSK" w:eastAsia="Times New Roman" w:hAnsi="TH SarabunPSK" w:cs="TH SarabunPSK"/>
          <w:sz w:val="22"/>
          <w:szCs w:val="28"/>
        </w:rPr>
      </w:pPr>
      <w:hyperlink w:anchor="_Toc438722323" w:history="1">
        <w:r w:rsidR="00843911" w:rsidRPr="008F7E17">
          <w:rPr>
            <w:rStyle w:val="ab"/>
            <w:rFonts w:ascii="TH SarabunPSK" w:hAnsi="TH SarabunPSK" w:cs="TH SarabunPSK"/>
            <w:cs/>
          </w:rPr>
          <w:t>การนำแผนฯ ไปสู่การปฏิบัติและการติดตามประเมินผล</w:t>
        </w:r>
        <w:r w:rsidR="00843911" w:rsidRPr="008F7E17">
          <w:rPr>
            <w:rFonts w:ascii="TH SarabunPSK" w:hAnsi="TH SarabunPSK" w:cs="TH SarabunPSK"/>
            <w:webHidden/>
          </w:rPr>
          <w:tab/>
        </w:r>
        <w:r w:rsidR="007342CE">
          <w:rPr>
            <w:rFonts w:ascii="TH SarabunPSK" w:hAnsi="TH SarabunPSK" w:cs="TH SarabunPSK"/>
            <w:webHidden/>
          </w:rPr>
          <w:t>31</w:t>
        </w:r>
      </w:hyperlink>
    </w:p>
    <w:p w:rsidR="00CA5295" w:rsidRDefault="00CA5295" w:rsidP="00CA5295">
      <w:pPr>
        <w:rPr>
          <w:rFonts w:ascii="TH SarabunPSK" w:hAnsi="TH SarabunPSK" w:cs="TH SarabunPSK"/>
        </w:rPr>
      </w:pPr>
      <w:r>
        <w:t xml:space="preserve">          - </w:t>
      </w:r>
      <w:r w:rsidRPr="00CA5295">
        <w:rPr>
          <w:rFonts w:ascii="TH SarabunPSK" w:hAnsi="TH SarabunPSK" w:cs="TH SarabunPSK"/>
          <w:cs/>
        </w:rPr>
        <w:t>ภารกิจเชิงยุทธศาสตร์..................................................................................................</w:t>
      </w:r>
      <w:r>
        <w:rPr>
          <w:rFonts w:ascii="TH SarabunPSK" w:hAnsi="TH SarabunPSK" w:cs="TH SarabunPSK" w:hint="cs"/>
          <w:cs/>
        </w:rPr>
        <w:t>............</w:t>
      </w:r>
      <w:r w:rsidRPr="00CA5295">
        <w:rPr>
          <w:rFonts w:ascii="TH SarabunPSK" w:hAnsi="TH SarabunPSK" w:cs="TH SarabunPSK"/>
          <w:cs/>
        </w:rPr>
        <w:t>...............32</w:t>
      </w:r>
    </w:p>
    <w:p w:rsidR="001C6CFE" w:rsidRDefault="00CA5295" w:rsidP="00394D4E">
      <w:pPr>
        <w:ind w:firstLine="720"/>
        <w:rPr>
          <w:rFonts w:ascii="TH SarabunPSK" w:hAnsi="TH SarabunPSK" w:cs="TH SarabunPSK"/>
        </w:rPr>
      </w:pPr>
      <w:r w:rsidRPr="00CA5295">
        <w:rPr>
          <w:rFonts w:ascii="TH SarabunPSK" w:hAnsi="TH SarabunPSK" w:cs="TH SarabunPSK" w:hint="cs"/>
          <w:noProof/>
          <w:cs/>
        </w:rPr>
        <w:t>-</w:t>
      </w:r>
      <w:r>
        <w:rPr>
          <w:rFonts w:ascii="TH SarabunPSK" w:hAnsi="TH SarabunPSK" w:cs="TH SarabunPSK"/>
          <w:noProof/>
          <w:cs/>
        </w:rPr>
        <w:t xml:space="preserve"> </w:t>
      </w:r>
      <w:r w:rsidR="00BA59AA" w:rsidRPr="00CA5295">
        <w:rPr>
          <w:rFonts w:ascii="TH SarabunPSK" w:hAnsi="TH SarabunPSK" w:cs="TH SarabunPSK"/>
          <w:noProof/>
          <w:cs/>
        </w:rPr>
        <w:fldChar w:fldCharType="end"/>
      </w:r>
      <w:r w:rsidRPr="00CA5295">
        <w:rPr>
          <w:rFonts w:ascii="TH SarabunPSK" w:hAnsi="TH SarabunPSK" w:cs="TH SarabunPSK"/>
          <w:cs/>
        </w:rPr>
        <w:t>ภารกิจประจำพื้นฐาน</w:t>
      </w:r>
      <w:r w:rsidRPr="00CA5295">
        <w:rPr>
          <w:rFonts w:ascii="TH SarabunPSK" w:hAnsi="TH SarabunPSK" w:cs="TH SarabunPSK" w:hint="cs"/>
          <w:cs/>
        </w:rPr>
        <w:t>..........................................................................</w:t>
      </w:r>
      <w:r>
        <w:rPr>
          <w:rFonts w:ascii="TH SarabunPSK" w:hAnsi="TH SarabunPSK" w:cs="TH SarabunPSK" w:hint="cs"/>
          <w:cs/>
        </w:rPr>
        <w:t>..............................</w:t>
      </w:r>
      <w:r w:rsidRPr="00CA5295">
        <w:rPr>
          <w:rFonts w:ascii="TH SarabunPSK" w:hAnsi="TH SarabunPSK" w:cs="TH SarabunPSK" w:hint="cs"/>
          <w:cs/>
        </w:rPr>
        <w:t>.....................72</w:t>
      </w:r>
    </w:p>
    <w:p w:rsidR="00CA5295" w:rsidRPr="00CA5295" w:rsidRDefault="00CA5295" w:rsidP="00CA5295">
      <w:pPr>
        <w:rPr>
          <w:rFonts w:ascii="TH SarabunPSK" w:hAnsi="TH SarabunPSK" w:cs="TH SarabunPSK"/>
          <w:cs/>
        </w:rPr>
      </w:pPr>
    </w:p>
    <w:p w:rsidR="001C6CFE" w:rsidRPr="001C6CFE" w:rsidRDefault="001C6CFE" w:rsidP="001C6CFE">
      <w:pPr>
        <w:rPr>
          <w:cs/>
        </w:rPr>
      </w:pPr>
    </w:p>
    <w:p w:rsidR="001C6CFE" w:rsidRPr="001C6CFE" w:rsidRDefault="001C6CFE" w:rsidP="001C6CFE">
      <w:pPr>
        <w:rPr>
          <w:cs/>
        </w:rPr>
      </w:pPr>
    </w:p>
    <w:p w:rsidR="001C6CFE" w:rsidRDefault="001C6CFE" w:rsidP="001C6CFE">
      <w:pPr>
        <w:rPr>
          <w:cs/>
        </w:rPr>
      </w:pPr>
    </w:p>
    <w:p w:rsidR="001C6CFE" w:rsidRDefault="001C6CFE" w:rsidP="001C6CFE">
      <w:pPr>
        <w:tabs>
          <w:tab w:val="left" w:pos="1185"/>
        </w:tabs>
        <w:rPr>
          <w:cs/>
        </w:rPr>
      </w:pPr>
      <w:r>
        <w:rPr>
          <w:cs/>
        </w:rPr>
        <w:tab/>
      </w:r>
    </w:p>
    <w:p w:rsidR="001C6CFE" w:rsidRDefault="001C6CFE" w:rsidP="001C6CFE">
      <w:pPr>
        <w:rPr>
          <w:cs/>
        </w:rPr>
      </w:pPr>
    </w:p>
    <w:p w:rsidR="0067581C" w:rsidRPr="001C6CFE" w:rsidRDefault="0067581C" w:rsidP="001C6CFE">
      <w:pPr>
        <w:rPr>
          <w:cs/>
        </w:rPr>
        <w:sectPr w:rsidR="0067581C" w:rsidRPr="001C6CFE" w:rsidSect="0067581C">
          <w:footerReference w:type="default" r:id="rId10"/>
          <w:pgSz w:w="12240" w:h="15840"/>
          <w:pgMar w:top="1440" w:right="1440" w:bottom="1440" w:left="1440" w:header="708" w:footer="708" w:gutter="0"/>
          <w:pgNumType w:fmt="thaiLetters" w:start="1"/>
          <w:cols w:space="708"/>
          <w:docGrid w:linePitch="360"/>
        </w:sectPr>
      </w:pPr>
    </w:p>
    <w:p w:rsidR="0067581C" w:rsidRDefault="0004268A" w:rsidP="000421A8">
      <w:pPr>
        <w:pStyle w:val="1"/>
        <w:rPr>
          <w:rFonts w:ascii="TH SarabunPSK" w:hAnsi="TH SarabunPSK" w:cs="TH SarabunPSK"/>
        </w:rPr>
      </w:pPr>
      <w:bookmarkStart w:id="2" w:name="_Toc438722320"/>
      <w:r w:rsidRPr="008F7E17">
        <w:rPr>
          <w:rFonts w:ascii="TH SarabunPSK" w:hAnsi="TH SarabunPSK" w:cs="TH SarabunPSK"/>
          <w:cs/>
        </w:rPr>
        <w:lastRenderedPageBreak/>
        <w:t>สาระสำคัญ</w:t>
      </w:r>
      <w:r w:rsidR="000A4C51" w:rsidRPr="008F7E17">
        <w:rPr>
          <w:rFonts w:ascii="TH SarabunPSK" w:hAnsi="TH SarabunPSK" w:cs="TH SarabunPSK"/>
          <w:cs/>
        </w:rPr>
        <w:t>ของแผนปฏิบัติราชการประจำปี</w:t>
      </w:r>
      <w:bookmarkEnd w:id="2"/>
    </w:p>
    <w:p w:rsidR="00CE283F" w:rsidRDefault="00CE283F" w:rsidP="00CE283F">
      <w:pPr>
        <w:spacing w:line="20" w:lineRule="atLeast"/>
        <w:rPr>
          <w:b/>
          <w:bCs/>
        </w:rPr>
      </w:pPr>
    </w:p>
    <w:p w:rsidR="00CE283F" w:rsidRPr="00686E7E" w:rsidRDefault="00CE283F" w:rsidP="00CE283F">
      <w:pPr>
        <w:spacing w:line="20" w:lineRule="atLeast"/>
        <w:rPr>
          <w:b/>
          <w:bCs/>
        </w:rPr>
      </w:pPr>
      <w:r w:rsidRPr="00686E7E">
        <w:rPr>
          <w:b/>
          <w:bCs/>
          <w:cs/>
        </w:rPr>
        <w:t>สภาพทั่วไปของสำนักงานเขตบางกอกน้อย</w:t>
      </w:r>
    </w:p>
    <w:p w:rsidR="00CE283F" w:rsidRDefault="00CE283F" w:rsidP="00CE283F">
      <w:pPr>
        <w:ind w:firstLine="720"/>
        <w:jc w:val="both"/>
      </w:pPr>
    </w:p>
    <w:p w:rsidR="00CE283F" w:rsidRPr="00686E7E" w:rsidRDefault="00CE283F" w:rsidP="00CE283F">
      <w:pPr>
        <w:ind w:firstLine="720"/>
        <w:jc w:val="both"/>
      </w:pPr>
      <w:r w:rsidRPr="00686E7E">
        <w:rPr>
          <w:cs/>
        </w:rPr>
        <w:t>เขตบางกอกน้อยมีขนาดพื้นที่โดยรวม</w:t>
      </w:r>
      <w:r w:rsidRPr="00686E7E">
        <w:t xml:space="preserve"> </w:t>
      </w:r>
      <w:r w:rsidRPr="00686E7E">
        <w:rPr>
          <w:cs/>
        </w:rPr>
        <w:t>๑๑.๙๔๔</w:t>
      </w:r>
      <w:r w:rsidRPr="00686E7E">
        <w:t xml:space="preserve"> </w:t>
      </w:r>
      <w:r w:rsidRPr="00686E7E">
        <w:rPr>
          <w:cs/>
        </w:rPr>
        <w:t>ตารางกิโลเมตร</w:t>
      </w:r>
      <w:r w:rsidRPr="00686E7E">
        <w:t xml:space="preserve"> </w:t>
      </w:r>
      <w:r w:rsidRPr="00686E7E">
        <w:rPr>
          <w:cs/>
        </w:rPr>
        <w:t>แบ่งเขตปกครอง ออกเป็น ๕ แขวง</w:t>
      </w:r>
      <w:r w:rsidRPr="00686E7E">
        <w:t xml:space="preserve"> </w:t>
      </w:r>
      <w:r w:rsidRPr="00686E7E">
        <w:rPr>
          <w:cs/>
        </w:rPr>
        <w:t>ได้แก่ แขวงศิริราช แขวงบ้านช่างหล่อ แขวงบางขุนนนท์ แขวงบางขุนศรี และแขวงอรุณอมรินทร์ พื้นที่เขตบางกอกน้อยส่วนใหญ่เป็นพื้นที่อยู่อาศัย รองลงมา เป็นพื้นที่ถนน พาณิชยกรรม สถาบันราชการ แหล่งน้ำ สถาบันศาสนา สถาบันการศึกษา อุตสาหกรรม นันทนาการ นอกจากนี้เขตบางกอกน้อยยังมีพื้นที่ว่าง ซึ่งเป็นการใช้ที่ดินประเภทที่โล่งเพื่อการรักษาคุณภาพสิ่งแวดล้อมที่ครอบคลุมพื้นที่โล่งที่เป็นเครือข่ายระบบถนน พื้นที่โล่งที่เป็นเครือข่ายระบบคลอง และพื้นที่ริมน้ำของแม่น้ำเจ้าพระยาและคลองบางกอกน้อย และการใช้ที่ดินที่เป็นที่รกร้างว่างเปล่า ที่กระจายตัวสอดแทรกอยู่กับการใช้ที่ดินประเภทอื่น ๆ</w:t>
      </w:r>
      <w:r w:rsidRPr="00686E7E">
        <w:t xml:space="preserve"> </w:t>
      </w:r>
    </w:p>
    <w:p w:rsidR="00CE283F" w:rsidRPr="00686E7E" w:rsidRDefault="00CE283F" w:rsidP="00CE283F">
      <w:pPr>
        <w:ind w:firstLine="720"/>
        <w:jc w:val="thaiDistribute"/>
        <w:rPr>
          <w:cs/>
        </w:rPr>
      </w:pPr>
      <w:r w:rsidRPr="00686E7E">
        <w:rPr>
          <w:cs/>
        </w:rPr>
        <w:t>เขตบางกอกน้อยมีการให้บริการด้านไฟฟ้าและน้ำประปาอย่างทั่วถึงและเพียงพอ โดยการให้บริการด้านไฟฟ้าในพื้นที่เขตบางกอกน้อยอยู่ภายใต้ความรับผิดชอบของการไฟฟ้านครหลวงเขตธนบุรี ส่วนการให้บริการน้ำประปาในพื้นที่เขตบางกอกน้อย อยู่ภายใต้ความรับผิดชอบของการประปานครหลวงโดยสำนักงานประปาสาขาบางกอกน้อย</w:t>
      </w:r>
      <w:r w:rsidRPr="00686E7E">
        <w:t xml:space="preserve"> </w:t>
      </w:r>
    </w:p>
    <w:p w:rsidR="00CE283F" w:rsidRPr="00686E7E" w:rsidRDefault="00CE283F" w:rsidP="00CE283F">
      <w:pPr>
        <w:ind w:firstLine="720"/>
        <w:jc w:val="thaiDistribute"/>
      </w:pPr>
      <w:r w:rsidRPr="00686E7E">
        <w:rPr>
          <w:cs/>
        </w:rPr>
        <w:t>การให้บริการด้านโทรศัพท์ในพื้นที่เขตบางกอกน้อยอยู่ภายใต้ความรับผิดชอบของชุมสายโทรศัพท์บางพลัด (ให้บริการท้องที่แขวงอรุณอมรินทร์และแขวงบางขุนนนท์) และชุมสายโทรศัพท์บางแค (ให้บริการท้องที่แขวงศิริราช แขวงบ้านช่างหล่อ และแขวงบางขุนศรี)</w:t>
      </w:r>
      <w:r w:rsidRPr="00686E7E">
        <w:t xml:space="preserve"> </w:t>
      </w:r>
    </w:p>
    <w:p w:rsidR="00CE283F" w:rsidRPr="00686E7E" w:rsidRDefault="00CE283F" w:rsidP="00CE283F">
      <w:pPr>
        <w:ind w:firstLine="720"/>
        <w:jc w:val="thaiDistribute"/>
      </w:pPr>
      <w:r w:rsidRPr="00686E7E">
        <w:rPr>
          <w:cs/>
        </w:rPr>
        <w:t>เขตบางกอกน้อยมีการระบายน้ำผ่านทางคลองระบายน้ำและท่อระบายน้ำ  เขตบางกอกน้อยมีคลองหลัก ๓</w:t>
      </w:r>
      <w:r w:rsidRPr="00686E7E">
        <w:t xml:space="preserve"> </w:t>
      </w:r>
      <w:r w:rsidRPr="00686E7E">
        <w:rPr>
          <w:cs/>
        </w:rPr>
        <w:t xml:space="preserve">คลอง คือ คลองบางกอกน้อย คลองชักพระ และคลองมอญ และมีคลองสายรองและคลองสาขาอีกประมาณ ๓๐ คลอง ส่วนท่อระบายน้ำจะมีทั้งท่อระบายน้ำสายประธานและท่อระบายน้ำแขนง ในการป้องกันน้ำท่วม เขตบางกอกน้อยได้ดำเนินการ เช่น การจัดทำแผนป้องกันน้ำฝน โดยการทำความสะอาดคูคลอง    เพื่อเปิดทางน้ำไหล ก่อสร้างท่อลอดตามแนวคลองต่าง ๆ และทำความสะอาดท่อระบายน้ำของถนนสายหลักและซอยต่าง ๆ การจัดทำแผนป้องกันน้ำหนุนและน้ำหลาก โดยการก่อสร้างแนวคันกั้นน้ำตามแนวชายฝั่งแม่น้ำเจ้าพระยาและคลองบางกอกน้อย การจัดวางเรียงกระสอบทรายเป็นแนวป้องกันน้ำท่วม ปิดกั้นท่อระบายน้ำ ติดตั้งทำนบไม้ชั่วคราว และติดตั้งเครื่องสูบน้ำ ในพื้นที่ที่เสี่ยงต่อการเกิดน้ำท่วม เป็นต้น          การจัดการคุณภาพน้ำในพื้นที่เขตบางกอกน้อย </w:t>
      </w:r>
      <w:r w:rsidRPr="00686E7E">
        <w:t xml:space="preserve"> </w:t>
      </w:r>
      <w:r w:rsidRPr="00686E7E">
        <w:rPr>
          <w:cs/>
        </w:rPr>
        <w:t xml:space="preserve">สำนักงานจัดการคุณภาพน้ำ สำนักการระบายน้ำ จะเป็นผู้ทำหน้าที่ในการตรวจประเมิน วิเคราะห์คุณภาพน้ำ สำหรับใช้เป็นข้อมูลในการบริหารจัดการ และนอกจากนี้สำนักการระบายน้ำจะเป็นผู้สร้างระบบบำบัดน้ำเสียรวมของกรุงเทพมหานครเพื่อให้คุณภาพน้ำดีขึ้น </w:t>
      </w:r>
    </w:p>
    <w:p w:rsidR="00CE283F" w:rsidRDefault="00CE283F" w:rsidP="00CE283F">
      <w:pPr>
        <w:ind w:firstLine="720"/>
        <w:jc w:val="both"/>
      </w:pPr>
      <w:r w:rsidRPr="00686E7E">
        <w:rPr>
          <w:cs/>
        </w:rPr>
        <w:t xml:space="preserve">เขตบางกอกน้อยมีสถานีตำรวจนครบาลและตำรวจรถไฟตั้งอยู่ในพื้นที่เขตรวม จำนวน ๓ แห่ง แต่มีสถานีตำรวจนครบาลดูแลรับผิดชอบพื้นที่เขตถึง ๕ แห่ง และมีสถานีดับเพลิง จำนวน ๑ แห่ง </w:t>
      </w:r>
    </w:p>
    <w:p w:rsidR="00CE283F" w:rsidRDefault="00CE283F" w:rsidP="00CE283F">
      <w:pPr>
        <w:ind w:firstLine="720"/>
        <w:jc w:val="both"/>
      </w:pPr>
    </w:p>
    <w:p w:rsidR="00CE283F" w:rsidRPr="00686E7E" w:rsidRDefault="00CE283F" w:rsidP="00CE283F">
      <w:pPr>
        <w:ind w:firstLine="720"/>
        <w:jc w:val="both"/>
      </w:pPr>
      <w:r w:rsidRPr="00686E7E">
        <w:rPr>
          <w:cs/>
        </w:rPr>
        <w:lastRenderedPageBreak/>
        <w:t xml:space="preserve">การให้บริการด้านการศึกษาของเขตบางกอกน้อยในปัจจุบันมีทุกระดับการศึกษา ทั้งสถานศึกษาในระดับอนุบาล ประถมศึกษา มัธยมศึกษา อาชีวศึกษา และอุดมศึกษา </w:t>
      </w:r>
    </w:p>
    <w:p w:rsidR="00CE283F" w:rsidRPr="00686E7E" w:rsidRDefault="00CE283F" w:rsidP="00CE283F">
      <w:pPr>
        <w:ind w:firstLine="720"/>
        <w:jc w:val="both"/>
      </w:pPr>
      <w:r w:rsidRPr="00686E7E">
        <w:rPr>
          <w:cs/>
        </w:rPr>
        <w:t xml:space="preserve">เขตบางกอกน้อยมีจำนวนหน่วยงานบริการด้านสาธารณสุขที่เพียงพอ ประกอบด้วย โรงพยาบาล               ของรัฐ โรงพยาบาลเอกชน ศูนย์บริการสาธารณสุข คลินิก และศูนย์สุขภาพชุมชน </w:t>
      </w:r>
    </w:p>
    <w:p w:rsidR="00CE283F" w:rsidRPr="00686E7E" w:rsidRDefault="00CE283F" w:rsidP="00CE283F">
      <w:pPr>
        <w:ind w:firstLine="720"/>
        <w:jc w:val="both"/>
      </w:pPr>
      <w:r w:rsidRPr="00686E7E">
        <w:rPr>
          <w:cs/>
        </w:rPr>
        <w:t xml:space="preserve">เขตบางกอกน้อยมีแหล่งโบราณสถานและศิลปวัฒนธรรมที่มีคุณค่าทางประวัติศาสตร์จำนวนมาก ควรค่าแก่การอนุรักษ์ไว้ เช่น วัดระฆังโฆสิตารามวรมหาวิหาร วัดสุวรรณารามราชวรวิหาร พิพิธภัณฑสถานแห่งชาติเรือพระราชพิธี พิพิธภัณฑ์ศิริราช สถานีรถไฟธนบุรี เป็นต้น </w:t>
      </w:r>
    </w:p>
    <w:p w:rsidR="00CE283F" w:rsidRPr="00686E7E" w:rsidRDefault="00CE283F" w:rsidP="00CE283F">
      <w:pPr>
        <w:ind w:firstLine="720"/>
        <w:jc w:val="both"/>
      </w:pPr>
      <w:r w:rsidRPr="00686E7E">
        <w:rPr>
          <w:cs/>
        </w:rPr>
        <w:t xml:space="preserve">เขตบางกอกน้อยมีการให้บริการทางสังคมอื่น ๆ อย่างทั่วถึงและเพียงพอ โดยมีห้องสมุดประชาชน ศูนย์เยาวชน สวนสาธารณะ ลานกีฬา เพื่อให้ประชาชนได้ค้นคว้าหาความรู้ มีศูนย์เยาวชนและลานกีฬาเพื่อการออกกำลังกายและพักผ่อนหย่อนใจ </w:t>
      </w:r>
    </w:p>
    <w:p w:rsidR="00CE283F" w:rsidRPr="00686E7E" w:rsidRDefault="00CE283F" w:rsidP="00CE283F">
      <w:pPr>
        <w:ind w:firstLine="720"/>
        <w:jc w:val="both"/>
        <w:rPr>
          <w:cs/>
        </w:rPr>
      </w:pPr>
      <w:r w:rsidRPr="00686E7E">
        <w:rPr>
          <w:cs/>
        </w:rPr>
        <w:t>เขตบางกอกน้อยมีร้านอาหาร ร้านค้า ตลาดสด หาบเร่แผงลอยค่อนข้างมาก เนื่องจากเป็นพื้นที่สำหรับอยู่อาศัย นอกจากนี้ยังมีโรงงานอุตสาหกรรมต่าง ๆ ด้วย เช่น อุตสาหกรรมการประดิษฐ์ของใช้ที่เป็นพลาสติก การประดิษฐ์ไม้ การซ่อมเครื่องอิเล็กทรอนิกส์ การเชื่อมโลหะ เป็นต้น</w:t>
      </w:r>
    </w:p>
    <w:p w:rsidR="00CE283F" w:rsidRPr="00686E7E" w:rsidRDefault="00CE283F" w:rsidP="00CE283F">
      <w:pPr>
        <w:ind w:firstLine="720"/>
        <w:jc w:val="both"/>
      </w:pPr>
      <w:r w:rsidRPr="00686E7E">
        <w:rPr>
          <w:cs/>
        </w:rPr>
        <w:t>สำนักงานเขตบางกอกน้อยมีอำนาจหน้าที่เกี่ยวกับการปกครอง การทะเบียน การจัดทำแผนพัฒนาเขต การจัดให้มีและบำรุงรักษาทางบก ทางน้ำและทางระบายน้ำ การจัดให้มีและควบคุมตลาด ท่าเทียบเรือ ท่าข้ามและที่จอดรถ การสาธารณูปโภคและการก่อสร้างอื่นๆ การสาธารณูปการ การส่งเสริม การฝึก และประกอบอาชีพ การส่งเสริมการลงทุน การส่งเสริมการท่องเที่ยว การจัดการศึกษา การสังคมสงเคราะห์ การพัฒนาคุณภาพชีวิต การบำรุงรักษาศิลปะ จารีตประเพณี ภูมิปัญญาท้องถิ่น และวัฒนธรรมอันดีของท้องถิ่น การจัดให้มีพิพิธภัณฑ์ การปรับปรุงแหล่งชุมชนแออัด และการจัดการเกี่ยวกับที่อยู่อาศัย การจัดให้มีและบำรุงรักษาสถานที่พักผ่อนหย่อนใจ การส่งเสริมกีฬา การส่งเสริมประชาธิปไตย ความเสมอภาคและสิทธิเสรีภาพของประชาชน การส่งเสริมการมีส่วนร่วมของราษฎร การรักษาความสะอาดและความเป็นระเบียบเรียบร้อยของบ้านเมือง การสาธารณสุข การอนามัยครอบครัว การจัดให้มีและควบคุมสุสานและฌาปนสถาน การควบคุมการเลี้ยงสัตว์ การจัดให้มีและควบคุมการฆ่าสัตว์ การรักษาความปลอดภัย ความเป็นระเบียบเรียบร้อย  และการอนามัย โรงมหรสพ และสาธารณสถานอื่น ๆ การคุ้มครอง ดูแลบำรุงรักษา และการใช้ประโยชน์จากที่ดิน ทรัพยากรธรรมชาติและสิ่งแวดล้อม การผังเมือง การวิศวกรรมจราจร  การดูแลรักษาที่สาธารณะ การควบคุมอาคาร การป้องกันและบรรเทาสาธารณภัย  การส่งเสริมและสนับสนุนการป้องกันและรักษาความปลอดภัยในชีวิตและทรัพย์สิน การจัดการสิ่งแวดล้อมและมลพิษต่าง ๆ การจัดเก็บรายได้ การบังคับการให้เป็นไปตามข้อบัญญัติกรุงเทพมหานครหรือกฎหมายอื่นที่กำหนดให้เป็นอำนาจหน้าที่ของกรุงเทพมหานคร และหน้าที่อื่นตามที่ได้รับมอบหมาย</w:t>
      </w:r>
    </w:p>
    <w:p w:rsidR="00CE283F" w:rsidRPr="00CE283F" w:rsidRDefault="00CE283F" w:rsidP="00CE283F">
      <w:pPr>
        <w:ind w:firstLine="720"/>
      </w:pPr>
      <w:r w:rsidRPr="00686E7E">
        <w:rPr>
          <w:cs/>
        </w:rPr>
        <w:t>สำนักงานเขตบางกอกน้อยจึงได้จัดทำแผนปฏิบัติราชการประจำปี พ.ศ. 2560 ขึ้นเพื่อเป็นแนวทางในการปฏิบัติราชการให้มีความสอดคล้องกับแผนพัฒนากรุงเทพมหานคร ระยะ 20 ปี</w:t>
      </w:r>
      <w:r>
        <w:rPr>
          <w:rFonts w:hint="cs"/>
          <w:cs/>
        </w:rPr>
        <w:t xml:space="preserve"> (พ.ศ. 2556 -2575)</w:t>
      </w:r>
      <w:r w:rsidRPr="00686E7E">
        <w:rPr>
          <w:cs/>
        </w:rPr>
        <w:t xml:space="preserve"> </w:t>
      </w:r>
      <w:r>
        <w:rPr>
          <w:rFonts w:hint="cs"/>
          <w:cs/>
        </w:rPr>
        <w:t xml:space="preserve">                </w:t>
      </w:r>
      <w:r w:rsidRPr="00686E7E">
        <w:rPr>
          <w:cs/>
        </w:rPr>
        <w:t>และแผนปฏิบัติราชการกรุงเทพมหานคร ประจำปี พ.ศ. 2560</w:t>
      </w:r>
    </w:p>
    <w:p w:rsidR="00843911" w:rsidRPr="008F7E17" w:rsidRDefault="00843911" w:rsidP="000421A8">
      <w:pPr>
        <w:rPr>
          <w:rFonts w:ascii="TH SarabunPSK" w:hAnsi="TH SarabunPSK" w:cs="TH SarabunPSK"/>
        </w:rPr>
      </w:pPr>
    </w:p>
    <w:p w:rsidR="00CE283F" w:rsidRDefault="00CE283F" w:rsidP="00CE283F">
      <w:pPr>
        <w:spacing w:line="20" w:lineRule="atLeast"/>
        <w:jc w:val="thaiDistribute"/>
        <w:rPr>
          <w:rFonts w:ascii="TH SarabunPSK" w:hAnsi="TH SarabunPSK" w:cs="TH SarabunPSK"/>
          <w:b/>
          <w:bCs/>
        </w:rPr>
      </w:pPr>
    </w:p>
    <w:p w:rsidR="00CE283F" w:rsidRDefault="00CE283F" w:rsidP="00CE283F">
      <w:pPr>
        <w:spacing w:line="20" w:lineRule="atLeast"/>
        <w:jc w:val="thaiDistribute"/>
        <w:rPr>
          <w:b/>
          <w:bCs/>
        </w:rPr>
      </w:pPr>
      <w:r w:rsidRPr="006C197B">
        <w:rPr>
          <w:b/>
          <w:bCs/>
          <w:cs/>
        </w:rPr>
        <w:lastRenderedPageBreak/>
        <w:t>การวิเคราะห์สภาพแวดล้อมของหน่วยงาน</w:t>
      </w:r>
    </w:p>
    <w:p w:rsidR="00CE283F" w:rsidRDefault="00CE283F" w:rsidP="00CE283F">
      <w:pPr>
        <w:spacing w:line="20" w:lineRule="atLeast"/>
        <w:jc w:val="thaiDistribute"/>
        <w:rPr>
          <w:b/>
          <w:bCs/>
        </w:rPr>
      </w:pPr>
    </w:p>
    <w:tbl>
      <w:tblPr>
        <w:tblW w:w="9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4641"/>
        <w:gridCol w:w="4647"/>
      </w:tblGrid>
      <w:tr w:rsidR="00CE283F" w:rsidRPr="006C197B" w:rsidTr="00107973">
        <w:tc>
          <w:tcPr>
            <w:tcW w:w="9288" w:type="dxa"/>
            <w:gridSpan w:val="2"/>
            <w:shd w:val="clear" w:color="auto" w:fill="000000"/>
          </w:tcPr>
          <w:p w:rsidR="00CE283F" w:rsidRPr="006C197B" w:rsidRDefault="00CE283F" w:rsidP="00107973">
            <w:pPr>
              <w:rPr>
                <w:b/>
                <w:bCs/>
                <w:cs/>
              </w:rPr>
            </w:pPr>
            <w:r w:rsidRPr="006C197B">
              <w:rPr>
                <w:b/>
                <w:bCs/>
                <w:cs/>
              </w:rPr>
              <w:t>จุดแข็ง</w:t>
            </w:r>
          </w:p>
        </w:tc>
      </w:tr>
      <w:tr w:rsidR="00CE283F" w:rsidRPr="006C197B" w:rsidTr="00107973">
        <w:tc>
          <w:tcPr>
            <w:tcW w:w="9288" w:type="dxa"/>
            <w:gridSpan w:val="2"/>
            <w:shd w:val="clear" w:color="auto" w:fill="auto"/>
          </w:tcPr>
          <w:p w:rsidR="00CE283F" w:rsidRPr="006C197B" w:rsidRDefault="00CE283F" w:rsidP="00107973">
            <w:pPr>
              <w:rPr>
                <w:u w:val="single"/>
                <w:cs/>
              </w:rPr>
            </w:pPr>
            <w:r w:rsidRPr="006C197B">
              <w:rPr>
                <w:u w:val="single"/>
                <w:cs/>
              </w:rPr>
              <w:t>ด้านจราจร</w:t>
            </w:r>
          </w:p>
          <w:p w:rsidR="00CE283F" w:rsidRPr="006C197B" w:rsidRDefault="00CE283F" w:rsidP="00107973">
            <w:pPr>
              <w:rPr>
                <w:cs/>
              </w:rPr>
            </w:pPr>
            <w:r w:rsidRPr="006C197B">
              <w:rPr>
                <w:cs/>
              </w:rPr>
              <w:t xml:space="preserve">1. มีความพร้อมด้านระบบขนส่งมวลชนในพื้นที่ทางถนน ทางน้ำ และสิ่งอำนวยความสะดวกสำหรับระบบขนส่งมวลชน </w:t>
            </w:r>
          </w:p>
          <w:p w:rsidR="00CE283F" w:rsidRPr="006C197B" w:rsidRDefault="00CE283F" w:rsidP="00107973">
            <w:r w:rsidRPr="006C197B">
              <w:rPr>
                <w:cs/>
              </w:rPr>
              <w:t xml:space="preserve">2. มีความพร้อมด้านโครงข่ายการจราจร ซึ่งรวมทั้งถนนสายหลัก สายรอง ตรอก ซอย สะพานลอย ทางลัด </w:t>
            </w:r>
            <w:r>
              <w:rPr>
                <w:rFonts w:hint="cs"/>
                <w:cs/>
              </w:rPr>
              <w:t xml:space="preserve"> และกำลังก่อสร้าง รถไฟฟ้า รถไฟใต้ดิน </w:t>
            </w:r>
            <w:r w:rsidRPr="006C197B">
              <w:rPr>
                <w:cs/>
              </w:rPr>
              <w:t xml:space="preserve">ทางเชื่อมต่าง ๆ </w:t>
            </w:r>
          </w:p>
          <w:p w:rsidR="00CE283F" w:rsidRPr="006C197B" w:rsidRDefault="00CE283F" w:rsidP="00107973">
            <w:r w:rsidRPr="006C197B">
              <w:rPr>
                <w:cs/>
              </w:rPr>
              <w:t>3. มีความพร้อมของป้ายจราจร อุปกรณ์ความปลอดภัยจราจร</w:t>
            </w:r>
          </w:p>
          <w:p w:rsidR="00CE283F" w:rsidRPr="006C197B" w:rsidRDefault="00CE283F" w:rsidP="00107973">
            <w:r w:rsidRPr="006C197B">
              <w:rPr>
                <w:cs/>
              </w:rPr>
              <w:t>4. มีความพร้อมของอาสาจราจรและเทศกิจอาสาจราจร</w:t>
            </w:r>
          </w:p>
          <w:p w:rsidR="00CE283F" w:rsidRPr="006C197B" w:rsidRDefault="00CE283F" w:rsidP="00107973">
            <w:pPr>
              <w:rPr>
                <w:cs/>
              </w:rPr>
            </w:pPr>
            <w:r w:rsidRPr="006C197B">
              <w:rPr>
                <w:cs/>
              </w:rPr>
              <w:t>5. อัตราการเกิดอุบัติเหตุด้านการจราจรในพื้นที่ต่ำ เพราะสภาพถนนดี</w:t>
            </w:r>
          </w:p>
        </w:tc>
      </w:tr>
      <w:tr w:rsidR="00CE283F" w:rsidRPr="006C197B" w:rsidTr="00107973">
        <w:tc>
          <w:tcPr>
            <w:tcW w:w="9288" w:type="dxa"/>
            <w:gridSpan w:val="2"/>
            <w:shd w:val="clear" w:color="auto" w:fill="auto"/>
          </w:tcPr>
          <w:p w:rsidR="00CE283F" w:rsidRPr="006C197B" w:rsidRDefault="00CE283F" w:rsidP="00107973">
            <w:pPr>
              <w:rPr>
                <w:u w:val="single"/>
                <w:cs/>
              </w:rPr>
            </w:pPr>
            <w:r w:rsidRPr="006C197B">
              <w:rPr>
                <w:u w:val="single"/>
                <w:cs/>
              </w:rPr>
              <w:t>ด้านสิ่งแวดล้อมและการอนุรักษ์พลังงาน</w:t>
            </w:r>
          </w:p>
          <w:p w:rsidR="00CE283F" w:rsidRPr="006C197B" w:rsidRDefault="00CE283F" w:rsidP="00107973">
            <w:pPr>
              <w:rPr>
                <w:cs/>
              </w:rPr>
            </w:pPr>
            <w:r w:rsidRPr="006C197B">
              <w:rPr>
                <w:cs/>
              </w:rPr>
              <w:t>1. ไม่มีปัญหาด้านน้ำท่วม น้ำขัง</w:t>
            </w:r>
          </w:p>
          <w:p w:rsidR="00CE283F" w:rsidRPr="006C197B" w:rsidRDefault="00CE283F" w:rsidP="00107973">
            <w:r w:rsidRPr="006C197B">
              <w:rPr>
                <w:cs/>
              </w:rPr>
              <w:t>2. บริเวณท้องถนน ย่านชุมชน ที่พักอาศัย ย่านพาณิชยกรรม มีมลพิษอากาศและเสียงต่ำกว่าเกณฑ์มาตรฐาน</w:t>
            </w:r>
          </w:p>
          <w:p w:rsidR="00CE283F" w:rsidRPr="006C197B" w:rsidRDefault="00CE283F" w:rsidP="00107973">
            <w:r w:rsidRPr="006C197B">
              <w:rPr>
                <w:cs/>
              </w:rPr>
              <w:t>3. ไม่มีมูลฝอยตกค้าง</w:t>
            </w:r>
          </w:p>
          <w:p w:rsidR="00CE283F" w:rsidRPr="006C197B" w:rsidRDefault="00CE283F" w:rsidP="00107973">
            <w:pPr>
              <w:rPr>
                <w:cs/>
              </w:rPr>
            </w:pPr>
            <w:r w:rsidRPr="006C197B">
              <w:rPr>
                <w:cs/>
              </w:rPr>
              <w:t>4. คุณภาพในแม่น้ำ คูคลอง แหล่งน้ำในพื้นที่เป็นไปตามเกณฑ์มาตรฐานคุณภาพน้ำ</w:t>
            </w:r>
          </w:p>
        </w:tc>
      </w:tr>
      <w:tr w:rsidR="00CE283F" w:rsidRPr="006C197B" w:rsidTr="00107973">
        <w:tc>
          <w:tcPr>
            <w:tcW w:w="9288" w:type="dxa"/>
            <w:gridSpan w:val="2"/>
            <w:shd w:val="clear" w:color="auto" w:fill="auto"/>
          </w:tcPr>
          <w:p w:rsidR="00CE283F" w:rsidRPr="006C197B" w:rsidRDefault="00CE283F" w:rsidP="00107973">
            <w:pPr>
              <w:rPr>
                <w:u w:val="single"/>
                <w:cs/>
              </w:rPr>
            </w:pPr>
            <w:r w:rsidRPr="006C197B">
              <w:rPr>
                <w:u w:val="single"/>
                <w:cs/>
              </w:rPr>
              <w:t>ด้านความปลอดภัยและสาธารณภัย</w:t>
            </w:r>
          </w:p>
          <w:p w:rsidR="00CE283F" w:rsidRPr="006C197B" w:rsidRDefault="00CE283F" w:rsidP="00107973">
            <w:r w:rsidRPr="006C197B">
              <w:rPr>
                <w:cs/>
              </w:rPr>
              <w:t>1. มีสายตรวจชุมชน โดยฝ่ายเทศกิจจัดเจ้าหน้าที่ในการตรวจเยี่ยมชุมชนและเฝ้าระวังอาชญากรรมภายในชุมชนในพื้นที่เพื่อลดปัญหาอาชญากรรม</w:t>
            </w:r>
          </w:p>
          <w:p w:rsidR="00CE283F" w:rsidRPr="006C197B" w:rsidRDefault="00CE283F" w:rsidP="00107973">
            <w:pPr>
              <w:rPr>
                <w:cs/>
              </w:rPr>
            </w:pPr>
            <w:r w:rsidRPr="006C197B">
              <w:rPr>
                <w:cs/>
              </w:rPr>
              <w:t xml:space="preserve">2. ศูนย์อุบัติภัยสำนักงานเขตบางกอกน้อยจัดเจ้าหน้าที่อาสาสมัครป้องกันภัยฝ่ายพลเรือน เฝ้าระวังสาธารณภัยที่จะเกิดขึ้นร่วมกับเจ้าหน้าที่ตำรวจในท้องที่และให้คำแนะนำประชาชนทั่วไปในการป้องกันสาธารณภัย  ต่าง ๆ </w:t>
            </w:r>
          </w:p>
          <w:p w:rsidR="00CE283F" w:rsidRPr="006C197B" w:rsidRDefault="00CE283F" w:rsidP="00107973">
            <w:r w:rsidRPr="006C197B">
              <w:rPr>
                <w:cs/>
              </w:rPr>
              <w:t xml:space="preserve">3. มีการเตรียมความพร้อมเพื่อเผชิญเหตุสาธารณภัยของประชาชน ชุมชน สถานประกอบการต่าง ๆ </w:t>
            </w:r>
          </w:p>
          <w:p w:rsidR="00CE283F" w:rsidRPr="006C197B" w:rsidRDefault="00CE283F" w:rsidP="00107973">
            <w:r w:rsidRPr="006C197B">
              <w:rPr>
                <w:cs/>
              </w:rPr>
              <w:t>4. ผู้ประสบภัยได้รับการช่วยเหลืออย่างทันท่วงที</w:t>
            </w:r>
          </w:p>
          <w:p w:rsidR="00CE283F" w:rsidRPr="006C197B" w:rsidRDefault="00CE283F" w:rsidP="00107973">
            <w:pPr>
              <w:rPr>
                <w:u w:val="single"/>
              </w:rPr>
            </w:pPr>
            <w:r w:rsidRPr="006C197B">
              <w:rPr>
                <w:u w:val="single"/>
                <w:cs/>
              </w:rPr>
              <w:t>ด้านการศึกษา</w:t>
            </w:r>
          </w:p>
          <w:p w:rsidR="00CE283F" w:rsidRPr="006C197B" w:rsidRDefault="00CE283F" w:rsidP="00107973">
            <w:r w:rsidRPr="006C197B">
              <w:rPr>
                <w:cs/>
              </w:rPr>
              <w:t>1. สถานศึกษาในระบบมีเพียงพอต่อความต้องการของประชาชนในพื้นที่</w:t>
            </w:r>
          </w:p>
          <w:p w:rsidR="00CE283F" w:rsidRPr="006C197B" w:rsidRDefault="00CE283F" w:rsidP="00107973">
            <w:pPr>
              <w:rPr>
                <w:cs/>
              </w:rPr>
            </w:pPr>
            <w:r w:rsidRPr="006C197B">
              <w:rPr>
                <w:cs/>
              </w:rPr>
              <w:t>2. เด็กและเยาวชนในพื้นที่เขตได้รับการศึกษาขั้นพื้นฐาน</w:t>
            </w:r>
          </w:p>
          <w:p w:rsidR="00CE283F" w:rsidRPr="006C197B" w:rsidRDefault="00CE283F" w:rsidP="00107973">
            <w:r w:rsidRPr="006C197B">
              <w:rPr>
                <w:cs/>
              </w:rPr>
              <w:t>3. มีจำนวนแหล่งเรียนรู้ในชุมชนหรือแหล่งเรียนรู้รูปแบบต่าง ๆ สำหรับประชาชนในพื้นที่</w:t>
            </w:r>
          </w:p>
          <w:p w:rsidR="00CE283F" w:rsidRDefault="00CE283F" w:rsidP="00107973">
            <w:r w:rsidRPr="006C197B">
              <w:rPr>
                <w:cs/>
              </w:rPr>
              <w:t>4. ประชาชนและภาคเอกชนให้ความร่วมมือในการพัฒนาด้านการศึกษาเป็นอย่างดี</w:t>
            </w:r>
          </w:p>
          <w:p w:rsidR="00CE283F" w:rsidRDefault="00CE283F" w:rsidP="00107973"/>
          <w:p w:rsidR="00CE283F" w:rsidRDefault="00CE283F" w:rsidP="00107973"/>
          <w:p w:rsidR="00CE283F" w:rsidRDefault="00CE283F" w:rsidP="00107973"/>
          <w:p w:rsidR="00CE283F" w:rsidRPr="006C197B" w:rsidRDefault="00CE283F" w:rsidP="00107973">
            <w:pPr>
              <w:rPr>
                <w:cs/>
              </w:rPr>
            </w:pPr>
          </w:p>
        </w:tc>
      </w:tr>
      <w:tr w:rsidR="00CE283F" w:rsidRPr="006C197B" w:rsidTr="00107973">
        <w:tc>
          <w:tcPr>
            <w:tcW w:w="9288" w:type="dxa"/>
            <w:gridSpan w:val="2"/>
            <w:shd w:val="clear" w:color="auto" w:fill="000000"/>
          </w:tcPr>
          <w:p w:rsidR="00CE283F" w:rsidRPr="006C197B" w:rsidRDefault="00CE283F" w:rsidP="00107973">
            <w:pPr>
              <w:rPr>
                <w:b/>
                <w:bCs/>
                <w:cs/>
              </w:rPr>
            </w:pPr>
            <w:r w:rsidRPr="006C197B">
              <w:rPr>
                <w:b/>
                <w:bCs/>
                <w:cs/>
              </w:rPr>
              <w:lastRenderedPageBreak/>
              <w:t>จุดแข็ง (ต่อ)</w:t>
            </w:r>
          </w:p>
        </w:tc>
      </w:tr>
      <w:tr w:rsidR="00CE283F" w:rsidRPr="006C197B" w:rsidTr="00107973">
        <w:tc>
          <w:tcPr>
            <w:tcW w:w="9288" w:type="dxa"/>
            <w:gridSpan w:val="2"/>
            <w:shd w:val="clear" w:color="auto" w:fill="auto"/>
          </w:tcPr>
          <w:p w:rsidR="00CE283F" w:rsidRPr="006C197B" w:rsidRDefault="00CE283F" w:rsidP="00107973">
            <w:pPr>
              <w:rPr>
                <w:u w:val="single"/>
              </w:rPr>
            </w:pPr>
            <w:r w:rsidRPr="006C197B">
              <w:rPr>
                <w:u w:val="single"/>
                <w:cs/>
              </w:rPr>
              <w:t>ด้านคุณภาพชีวิต</w:t>
            </w:r>
          </w:p>
          <w:p w:rsidR="00CE283F" w:rsidRPr="006C197B" w:rsidRDefault="00CE283F" w:rsidP="00107973">
            <w:r w:rsidRPr="006C197B">
              <w:rPr>
                <w:cs/>
              </w:rPr>
              <w:t>1. ประชาชนให้ความสนใจในกิจกรรมการเสริมสร้างคุณภาพชีวิตในเชิงรุก เช่น การออกกำลังกาย การร่วมกิจกรรมนันทนาการ</w:t>
            </w:r>
          </w:p>
          <w:p w:rsidR="00CE283F" w:rsidRPr="006C197B" w:rsidRDefault="00CE283F" w:rsidP="00107973">
            <w:r w:rsidRPr="006C197B">
              <w:rPr>
                <w:cs/>
              </w:rPr>
              <w:t>2. มีการป้องกันหรือประสานงานเพื่อป้องกันการระบาดของโรคติดต่อต่าง ๆ ในพื้นที่เขต</w:t>
            </w:r>
          </w:p>
          <w:p w:rsidR="00CE283F" w:rsidRPr="006C197B" w:rsidRDefault="00CE283F" w:rsidP="00107973">
            <w:r w:rsidRPr="006C197B">
              <w:rPr>
                <w:cs/>
              </w:rPr>
              <w:t>3. มีการจัดการด้านสุขลักษณะต่าง ๆ ที่มีผลกระทบต่อคุณภาพชีวิตของประชาชน เช่น การตรวจสอบร้านอาหาร ตลาดสดให้สะอาด ปลอดภัยต่อผู้บริโภค การจัดการปัญหาด้านสุนัขจรจัด</w:t>
            </w:r>
          </w:p>
          <w:p w:rsidR="00CE283F" w:rsidRPr="006C197B" w:rsidRDefault="00CE283F" w:rsidP="00107973">
            <w:r w:rsidRPr="006C197B">
              <w:rPr>
                <w:cs/>
              </w:rPr>
              <w:t xml:space="preserve">4. มีการจัดการ รวมทั้งการป้องกันหรือจัดกิจกรรมเพื่อป้องกันปัญหายาเสพติดและแหล่งอบายมุขต่างๆ </w:t>
            </w:r>
          </w:p>
          <w:p w:rsidR="00CE283F" w:rsidRPr="006C197B" w:rsidRDefault="00CE283F" w:rsidP="00107973">
            <w:r w:rsidRPr="006C197B">
              <w:rPr>
                <w:cs/>
              </w:rPr>
              <w:t>5. ประชาชนให้ความร่วมมือในการลดปัญหาความรุนแรงในครอบครัว</w:t>
            </w:r>
          </w:p>
          <w:p w:rsidR="00CE283F" w:rsidRPr="006C197B" w:rsidRDefault="00CE283F" w:rsidP="00107973">
            <w:r w:rsidRPr="006C197B">
              <w:rPr>
                <w:cs/>
              </w:rPr>
              <w:t>6. ผู้ด้อยโอกาสได้รับการสวัสดิการและการสงเคราะห์อย่างทั่วถึง</w:t>
            </w:r>
          </w:p>
          <w:p w:rsidR="00CE283F" w:rsidRPr="006C197B" w:rsidRDefault="00CE283F" w:rsidP="00107973">
            <w:r w:rsidRPr="006C197B">
              <w:rPr>
                <w:cs/>
              </w:rPr>
              <w:t>7. ประชาชน ชุมชนมีจิตสำนึกถึงคุณค่า และความสำคัญของศิลปวัฒนธรรม ขนบธรรมเนียมประเพณี และประวัติศาสตร์</w:t>
            </w:r>
          </w:p>
          <w:p w:rsidR="00CE283F" w:rsidRPr="006C197B" w:rsidRDefault="00CE283F" w:rsidP="00107973">
            <w:r w:rsidRPr="006C197B">
              <w:rPr>
                <w:cs/>
              </w:rPr>
              <w:t>8. มีการสนับสนุนประชาชนในการจัดตั้งกลุ่มหรือชุมชนผู้บริโภคและการประชาสัมพันธ์ให้ผู้บริโภคตระหนักถึงสิทธิผู้บริโภค</w:t>
            </w:r>
          </w:p>
        </w:tc>
      </w:tr>
      <w:tr w:rsidR="00CE283F" w:rsidRPr="006C197B" w:rsidTr="00107973">
        <w:tc>
          <w:tcPr>
            <w:tcW w:w="9288" w:type="dxa"/>
            <w:gridSpan w:val="2"/>
            <w:shd w:val="clear" w:color="auto" w:fill="auto"/>
          </w:tcPr>
          <w:p w:rsidR="00CE283F" w:rsidRPr="006C197B" w:rsidRDefault="00CE283F" w:rsidP="00107973">
            <w:pPr>
              <w:rPr>
                <w:u w:val="single"/>
              </w:rPr>
            </w:pPr>
            <w:r w:rsidRPr="006C197B">
              <w:rPr>
                <w:u w:val="single"/>
                <w:cs/>
              </w:rPr>
              <w:t>ด้านเศรษฐกิจ</w:t>
            </w:r>
          </w:p>
          <w:p w:rsidR="00CE283F" w:rsidRPr="006C197B" w:rsidRDefault="00CE283F" w:rsidP="00107973">
            <w:pPr>
              <w:rPr>
                <w:cs/>
              </w:rPr>
            </w:pPr>
            <w:r w:rsidRPr="006C197B">
              <w:rPr>
                <w:cs/>
              </w:rPr>
              <w:t>1. ผู้ประกอบการมีศักยภาพในการแข่งขันสูง</w:t>
            </w:r>
          </w:p>
        </w:tc>
      </w:tr>
      <w:tr w:rsidR="00CE283F" w:rsidRPr="006C197B" w:rsidTr="00107973">
        <w:tc>
          <w:tcPr>
            <w:tcW w:w="9288" w:type="dxa"/>
            <w:gridSpan w:val="2"/>
            <w:shd w:val="clear" w:color="auto" w:fill="auto"/>
          </w:tcPr>
          <w:p w:rsidR="00CE283F" w:rsidRPr="006C197B" w:rsidRDefault="00CE283F" w:rsidP="00107973">
            <w:pPr>
              <w:rPr>
                <w:u w:val="single"/>
              </w:rPr>
            </w:pPr>
            <w:r w:rsidRPr="006C197B">
              <w:rPr>
                <w:u w:val="single"/>
                <w:cs/>
              </w:rPr>
              <w:t>ด้านการวางผังเมืองและการพัฒนาเมือง</w:t>
            </w:r>
          </w:p>
          <w:p w:rsidR="00CE283F" w:rsidRPr="006C197B" w:rsidRDefault="00CE283F" w:rsidP="00107973">
            <w:r w:rsidRPr="006C197B">
              <w:rPr>
                <w:cs/>
              </w:rPr>
              <w:t>1. อาคารในพื้นที่เขตปฏิบัติตามผังเมืองรวม</w:t>
            </w:r>
          </w:p>
          <w:p w:rsidR="00CE283F" w:rsidRPr="006C197B" w:rsidRDefault="00CE283F" w:rsidP="00107973">
            <w:r w:rsidRPr="006C197B">
              <w:rPr>
                <w:cs/>
              </w:rPr>
              <w:t>2. ริมแม่น้ำลำคลองเป็นระเบียบ เรียบร้อย สวยงาม</w:t>
            </w:r>
          </w:p>
          <w:p w:rsidR="00CE283F" w:rsidRPr="006C197B" w:rsidRDefault="00CE283F" w:rsidP="00107973">
            <w:pPr>
              <w:rPr>
                <w:cs/>
              </w:rPr>
            </w:pPr>
            <w:r w:rsidRPr="006C197B">
              <w:rPr>
                <w:cs/>
              </w:rPr>
              <w:t>3. ถนนสายหลัก สายรอง และทางเดินเท้ามีความเป็นระเบียบเรียบร้อย</w:t>
            </w:r>
          </w:p>
        </w:tc>
      </w:tr>
      <w:tr w:rsidR="00CE283F" w:rsidRPr="006C197B" w:rsidTr="00107973">
        <w:tc>
          <w:tcPr>
            <w:tcW w:w="9288" w:type="dxa"/>
            <w:gridSpan w:val="2"/>
            <w:shd w:val="clear" w:color="auto" w:fill="auto"/>
          </w:tcPr>
          <w:p w:rsidR="00CE283F" w:rsidRPr="006C197B" w:rsidRDefault="00CE283F" w:rsidP="00107973">
            <w:pPr>
              <w:rPr>
                <w:u w:val="single"/>
              </w:rPr>
            </w:pPr>
            <w:r w:rsidRPr="006C197B">
              <w:rPr>
                <w:u w:val="single"/>
                <w:cs/>
              </w:rPr>
              <w:t>ด้านการบริหารจัดการภายใน</w:t>
            </w:r>
          </w:p>
          <w:p w:rsidR="00CE283F" w:rsidRPr="006C197B" w:rsidRDefault="00CE283F" w:rsidP="00107973">
            <w:r w:rsidRPr="006C197B">
              <w:rPr>
                <w:cs/>
              </w:rPr>
              <w:t xml:space="preserve">1. มีการจัดกิจกรรมเพื่อส่งเสริมการมีส่วนร่วมและรับฟังความคิดเห็นของประชาชนในด้านต่าง ๆ </w:t>
            </w:r>
          </w:p>
          <w:p w:rsidR="00CE283F" w:rsidRPr="006C197B" w:rsidRDefault="00CE283F" w:rsidP="00107973">
            <w:r w:rsidRPr="006C197B">
              <w:rPr>
                <w:cs/>
              </w:rPr>
              <w:t>2. กลุ่ม เครือข่าย และผู้นำชุมชนได้รับการสนับสนุนและมีศักยภาพในการพัฒนาชุมชน</w:t>
            </w:r>
          </w:p>
          <w:p w:rsidR="00CE283F" w:rsidRPr="006C197B" w:rsidRDefault="00CE283F" w:rsidP="00107973">
            <w:r w:rsidRPr="006C197B">
              <w:rPr>
                <w:cs/>
              </w:rPr>
              <w:t>3. สำนักงานเขตมีคุณภาพในการให้บริการ โดยดูจากผลสำรวจความพึงพอใจของประชาชน</w:t>
            </w:r>
          </w:p>
          <w:p w:rsidR="00CE283F" w:rsidRPr="006C197B" w:rsidRDefault="00CE283F" w:rsidP="00107973">
            <w:r w:rsidRPr="006C197B">
              <w:rPr>
                <w:cs/>
              </w:rPr>
              <w:t>4. ปัญหาข้อร้องเรียนของประชาชนได้รับการแก้ไขตามเวลาที่กำหนด</w:t>
            </w:r>
          </w:p>
          <w:p w:rsidR="00CE283F" w:rsidRPr="006C197B" w:rsidRDefault="00CE283F" w:rsidP="00107973">
            <w:r w:rsidRPr="006C197B">
              <w:rPr>
                <w:cs/>
              </w:rPr>
              <w:t>5. สำนักงานเขตสามารถจัดเก็บรายได้ตามที่ประมาณการไว้</w:t>
            </w:r>
          </w:p>
          <w:p w:rsidR="00CE283F" w:rsidRPr="006C197B" w:rsidRDefault="00CE283F" w:rsidP="00107973">
            <w:r w:rsidRPr="006C197B">
              <w:rPr>
                <w:cs/>
              </w:rPr>
              <w:t>6. สำนักงานเขตสามารถเบิกจ่ายงบประมาณได้ตามแผน</w:t>
            </w:r>
          </w:p>
          <w:p w:rsidR="00CE283F" w:rsidRPr="006C197B" w:rsidRDefault="00CE283F" w:rsidP="00107973">
            <w:r w:rsidRPr="006C197B">
              <w:rPr>
                <w:cs/>
              </w:rPr>
              <w:t>7. การบริหารจัดการของสำนักงานเขตมีความโปร่งใส สามารถปฏิบัติงานได้ตามมาตรการราชการใสสะอาด</w:t>
            </w:r>
          </w:p>
          <w:p w:rsidR="00CE283F" w:rsidRPr="006C197B" w:rsidRDefault="00CE283F" w:rsidP="00107973">
            <w:r w:rsidRPr="006C197B">
              <w:rPr>
                <w:cs/>
              </w:rPr>
              <w:t>8. บุคลากรมีปริมาณเพียงพอกับปริมาณงาน</w:t>
            </w:r>
          </w:p>
          <w:p w:rsidR="00CE283F" w:rsidRPr="006C197B" w:rsidRDefault="00CE283F" w:rsidP="00107973">
            <w:r w:rsidRPr="006C197B">
              <w:rPr>
                <w:cs/>
              </w:rPr>
              <w:t>9. บุคลากรมีขวัญและกำลังใจในการปฏิบัติงาน</w:t>
            </w:r>
          </w:p>
          <w:p w:rsidR="00CE283F" w:rsidRDefault="00CE283F" w:rsidP="00107973">
            <w:r w:rsidRPr="006C197B">
              <w:t xml:space="preserve">10. </w:t>
            </w:r>
            <w:r w:rsidRPr="006C197B">
              <w:rPr>
                <w:cs/>
              </w:rPr>
              <w:t>มีการจัดการองค์ความรู้ เพื่อสืบค้นและเรียนรู้ภายใน</w:t>
            </w:r>
          </w:p>
          <w:p w:rsidR="00CE283F" w:rsidRDefault="00CE283F" w:rsidP="00107973"/>
          <w:p w:rsidR="00CE283F" w:rsidRPr="006C197B" w:rsidRDefault="00CE283F" w:rsidP="00107973"/>
        </w:tc>
      </w:tr>
      <w:tr w:rsidR="00CE283F" w:rsidRPr="006C197B" w:rsidTr="00107973">
        <w:tc>
          <w:tcPr>
            <w:tcW w:w="4641" w:type="dxa"/>
            <w:shd w:val="clear" w:color="auto" w:fill="000000"/>
          </w:tcPr>
          <w:p w:rsidR="00CE283F" w:rsidRPr="006C197B" w:rsidRDefault="00CE283F" w:rsidP="00107973">
            <w:pPr>
              <w:rPr>
                <w:b/>
                <w:bCs/>
                <w:cs/>
              </w:rPr>
            </w:pPr>
            <w:r w:rsidRPr="006C197B">
              <w:rPr>
                <w:b/>
                <w:bCs/>
                <w:cs/>
              </w:rPr>
              <w:lastRenderedPageBreak/>
              <w:t>จุดอ่อน</w:t>
            </w:r>
          </w:p>
        </w:tc>
        <w:tc>
          <w:tcPr>
            <w:tcW w:w="4647" w:type="dxa"/>
            <w:shd w:val="clear" w:color="auto" w:fill="000000"/>
          </w:tcPr>
          <w:p w:rsidR="00CE283F" w:rsidRPr="006C197B" w:rsidRDefault="00CE283F" w:rsidP="00107973">
            <w:pPr>
              <w:rPr>
                <w:b/>
                <w:bCs/>
              </w:rPr>
            </w:pPr>
          </w:p>
        </w:tc>
      </w:tr>
      <w:tr w:rsidR="00CE283F" w:rsidRPr="006C197B" w:rsidTr="00107973">
        <w:tc>
          <w:tcPr>
            <w:tcW w:w="9288" w:type="dxa"/>
            <w:gridSpan w:val="2"/>
            <w:shd w:val="clear" w:color="auto" w:fill="auto"/>
          </w:tcPr>
          <w:p w:rsidR="00CE283F" w:rsidRPr="006C197B" w:rsidRDefault="00CE283F" w:rsidP="00107973">
            <w:pPr>
              <w:rPr>
                <w:u w:val="single"/>
              </w:rPr>
            </w:pPr>
            <w:r w:rsidRPr="006C197B">
              <w:rPr>
                <w:u w:val="single"/>
                <w:cs/>
              </w:rPr>
              <w:t>ด้านจราจร</w:t>
            </w:r>
          </w:p>
          <w:p w:rsidR="00CE283F" w:rsidRPr="006C197B" w:rsidRDefault="00CE283F" w:rsidP="00107973">
            <w:r w:rsidRPr="006C197B">
              <w:rPr>
                <w:cs/>
              </w:rPr>
              <w:t>1. การจราจรในพื้นที่มีความคล่องตัวค่อนข้างต่ำ</w:t>
            </w:r>
          </w:p>
          <w:p w:rsidR="00CE283F" w:rsidRPr="006C197B" w:rsidRDefault="00CE283F" w:rsidP="00107973">
            <w:pPr>
              <w:rPr>
                <w:cs/>
              </w:rPr>
            </w:pPr>
            <w:r w:rsidRPr="006C197B">
              <w:rPr>
                <w:cs/>
              </w:rPr>
              <w:t>2. มีการก่อสร้างถนน</w:t>
            </w:r>
            <w:r>
              <w:rPr>
                <w:rFonts w:hint="cs"/>
                <w:cs/>
              </w:rPr>
              <w:t xml:space="preserve"> และรถไฟฟ้า</w:t>
            </w:r>
            <w:r w:rsidRPr="006C197B">
              <w:rPr>
                <w:cs/>
              </w:rPr>
              <w:t>ในพื้นที่ ทำให้การให้บริการขนส่งสาธารณะไม่ได้รับความสะดวก</w:t>
            </w:r>
          </w:p>
        </w:tc>
      </w:tr>
      <w:tr w:rsidR="00CE283F" w:rsidRPr="006C197B" w:rsidTr="00107973">
        <w:tc>
          <w:tcPr>
            <w:tcW w:w="9288" w:type="dxa"/>
            <w:gridSpan w:val="2"/>
            <w:shd w:val="clear" w:color="auto" w:fill="auto"/>
          </w:tcPr>
          <w:p w:rsidR="00CE283F" w:rsidRPr="006C197B" w:rsidRDefault="00CE283F" w:rsidP="00107973">
            <w:pPr>
              <w:rPr>
                <w:u w:val="single"/>
              </w:rPr>
            </w:pPr>
            <w:r w:rsidRPr="006C197B">
              <w:rPr>
                <w:u w:val="single"/>
                <w:cs/>
              </w:rPr>
              <w:t>ด้านสิ่งแวดล้อมและการอนุรักษ์พลังงาน</w:t>
            </w:r>
          </w:p>
          <w:p w:rsidR="00CE283F" w:rsidRPr="006C197B" w:rsidRDefault="00CE283F" w:rsidP="00107973">
            <w:pPr>
              <w:rPr>
                <w:b/>
                <w:bCs/>
              </w:rPr>
            </w:pPr>
            <w:r w:rsidRPr="006C197B">
              <w:rPr>
                <w:cs/>
              </w:rPr>
              <w:t>1. ประชาชนให้ความร่วมมือในกิจกรรมในด้านการจัดการสิ่งแวดล้อมและอนุรักษ์พลังงานน้อย</w:t>
            </w:r>
          </w:p>
          <w:p w:rsidR="00CE283F" w:rsidRPr="006C197B" w:rsidRDefault="00CE283F" w:rsidP="00107973">
            <w:pPr>
              <w:rPr>
                <w:cs/>
              </w:rPr>
            </w:pPr>
            <w:r w:rsidRPr="006C197B">
              <w:rPr>
                <w:cs/>
              </w:rPr>
              <w:t>2. ลักษณะพื้นที่เป็นที่อยู่อาศัยและพื้นที่เอกชน ทำให้เพิ่มพื้นที่สีเขียวได้น้อย</w:t>
            </w:r>
          </w:p>
        </w:tc>
      </w:tr>
      <w:tr w:rsidR="00CE283F" w:rsidRPr="006C197B" w:rsidTr="00107973">
        <w:tc>
          <w:tcPr>
            <w:tcW w:w="9288" w:type="dxa"/>
            <w:gridSpan w:val="2"/>
            <w:shd w:val="clear" w:color="auto" w:fill="auto"/>
          </w:tcPr>
          <w:p w:rsidR="00CE283F" w:rsidRPr="006C197B" w:rsidRDefault="00CE283F" w:rsidP="00107973">
            <w:pPr>
              <w:rPr>
                <w:u w:val="single"/>
              </w:rPr>
            </w:pPr>
            <w:r w:rsidRPr="006C197B">
              <w:rPr>
                <w:u w:val="single"/>
                <w:cs/>
              </w:rPr>
              <w:t>ด้านความปลอดภัยและสาธารณภัย</w:t>
            </w:r>
          </w:p>
          <w:p w:rsidR="00CE283F" w:rsidRPr="006C197B" w:rsidRDefault="00CE283F" w:rsidP="00107973">
            <w:pPr>
              <w:rPr>
                <w:u w:val="single"/>
              </w:rPr>
            </w:pPr>
            <w:r w:rsidRPr="006C197B">
              <w:rPr>
                <w:cs/>
              </w:rPr>
              <w:t>ไม่มี</w:t>
            </w:r>
          </w:p>
        </w:tc>
      </w:tr>
      <w:tr w:rsidR="00CE283F" w:rsidRPr="006C197B" w:rsidTr="00107973">
        <w:tc>
          <w:tcPr>
            <w:tcW w:w="9288" w:type="dxa"/>
            <w:gridSpan w:val="2"/>
            <w:shd w:val="clear" w:color="auto" w:fill="auto"/>
          </w:tcPr>
          <w:p w:rsidR="00CE283F" w:rsidRPr="006C197B" w:rsidRDefault="00CE283F" w:rsidP="00107973">
            <w:pPr>
              <w:rPr>
                <w:u w:val="single"/>
              </w:rPr>
            </w:pPr>
            <w:r w:rsidRPr="006C197B">
              <w:rPr>
                <w:u w:val="single"/>
                <w:cs/>
              </w:rPr>
              <w:t>ด้านการศึกษา</w:t>
            </w:r>
          </w:p>
          <w:p w:rsidR="00CE283F" w:rsidRPr="006C197B" w:rsidRDefault="00CE283F" w:rsidP="00107973">
            <w:pPr>
              <w:rPr>
                <w:cs/>
              </w:rPr>
            </w:pPr>
            <w:r w:rsidRPr="006C197B">
              <w:rPr>
                <w:cs/>
              </w:rPr>
              <w:t>คุณภาพการศึกษาในบางโรงเรียนยังไม่ได้มาตรฐานเมื่อเทียบกับระดับประเทศ</w:t>
            </w:r>
          </w:p>
        </w:tc>
      </w:tr>
      <w:tr w:rsidR="00CE283F" w:rsidRPr="006C197B" w:rsidTr="00107973">
        <w:tc>
          <w:tcPr>
            <w:tcW w:w="9288" w:type="dxa"/>
            <w:gridSpan w:val="2"/>
            <w:shd w:val="clear" w:color="auto" w:fill="auto"/>
          </w:tcPr>
          <w:p w:rsidR="00CE283F" w:rsidRPr="006C197B" w:rsidRDefault="00CE283F" w:rsidP="00107973">
            <w:pPr>
              <w:rPr>
                <w:u w:val="single"/>
              </w:rPr>
            </w:pPr>
            <w:r w:rsidRPr="006C197B">
              <w:rPr>
                <w:u w:val="single"/>
                <w:cs/>
              </w:rPr>
              <w:t>ด้านคุณภาพชีวิต</w:t>
            </w:r>
          </w:p>
          <w:p w:rsidR="00CE283F" w:rsidRPr="006C197B" w:rsidRDefault="00CE283F" w:rsidP="00107973">
            <w:r w:rsidRPr="006C197B">
              <w:rPr>
                <w:cs/>
              </w:rPr>
              <w:t>ไม่มี</w:t>
            </w:r>
          </w:p>
        </w:tc>
      </w:tr>
      <w:tr w:rsidR="00CE283F" w:rsidRPr="006C197B" w:rsidTr="00107973">
        <w:tc>
          <w:tcPr>
            <w:tcW w:w="9288" w:type="dxa"/>
            <w:gridSpan w:val="2"/>
            <w:shd w:val="clear" w:color="auto" w:fill="auto"/>
          </w:tcPr>
          <w:p w:rsidR="00CE283F" w:rsidRPr="006C197B" w:rsidRDefault="00CE283F" w:rsidP="00107973">
            <w:pPr>
              <w:rPr>
                <w:u w:val="single"/>
              </w:rPr>
            </w:pPr>
            <w:r w:rsidRPr="006C197B">
              <w:rPr>
                <w:u w:val="single"/>
                <w:cs/>
              </w:rPr>
              <w:t>ด้านเศรษฐกิจ</w:t>
            </w:r>
          </w:p>
          <w:p w:rsidR="00CE283F" w:rsidRPr="006C197B" w:rsidRDefault="00CE283F" w:rsidP="00107973">
            <w:pPr>
              <w:rPr>
                <w:cs/>
              </w:rPr>
            </w:pPr>
            <w:r w:rsidRPr="006C197B">
              <w:rPr>
                <w:cs/>
              </w:rPr>
              <w:t>ไม่มี</w:t>
            </w:r>
          </w:p>
        </w:tc>
      </w:tr>
      <w:tr w:rsidR="00CE283F" w:rsidRPr="006C197B" w:rsidTr="00107973">
        <w:tc>
          <w:tcPr>
            <w:tcW w:w="9288" w:type="dxa"/>
            <w:gridSpan w:val="2"/>
            <w:shd w:val="clear" w:color="auto" w:fill="auto"/>
          </w:tcPr>
          <w:p w:rsidR="00CE283F" w:rsidRPr="006C197B" w:rsidRDefault="00CE283F" w:rsidP="00107973">
            <w:pPr>
              <w:rPr>
                <w:u w:val="single"/>
              </w:rPr>
            </w:pPr>
            <w:r w:rsidRPr="006C197B">
              <w:rPr>
                <w:u w:val="single"/>
                <w:cs/>
              </w:rPr>
              <w:t>ด้านการวางผังเมืองและการพัฒนาเมือง</w:t>
            </w:r>
          </w:p>
          <w:p w:rsidR="00CE283F" w:rsidRPr="006C197B" w:rsidRDefault="00CE283F" w:rsidP="00107973">
            <w:pPr>
              <w:rPr>
                <w:cs/>
              </w:rPr>
            </w:pPr>
            <w:r w:rsidRPr="006C197B">
              <w:rPr>
                <w:cs/>
              </w:rPr>
              <w:t>ไม่มี</w:t>
            </w:r>
          </w:p>
        </w:tc>
      </w:tr>
      <w:tr w:rsidR="00CE283F" w:rsidRPr="006C197B" w:rsidTr="00107973">
        <w:tc>
          <w:tcPr>
            <w:tcW w:w="9288" w:type="dxa"/>
            <w:gridSpan w:val="2"/>
            <w:shd w:val="clear" w:color="auto" w:fill="auto"/>
          </w:tcPr>
          <w:p w:rsidR="00CE283F" w:rsidRPr="006C197B" w:rsidRDefault="00CE283F" w:rsidP="00107973">
            <w:pPr>
              <w:rPr>
                <w:u w:val="single"/>
              </w:rPr>
            </w:pPr>
            <w:r w:rsidRPr="006C197B">
              <w:rPr>
                <w:u w:val="single"/>
                <w:cs/>
              </w:rPr>
              <w:t>ด้านการบริหารจัดการภายใน</w:t>
            </w:r>
          </w:p>
          <w:p w:rsidR="00CE283F" w:rsidRPr="006C197B" w:rsidRDefault="00CE283F" w:rsidP="00107973">
            <w:r w:rsidRPr="006C197B">
              <w:rPr>
                <w:cs/>
              </w:rPr>
              <w:t>1. เครื่องมือ อุปกรณ์รวมทั้งระบบเทคโนโลยีสารสนเทศมีไม่เพียงพอต่อการปฏิบัติงาน</w:t>
            </w:r>
          </w:p>
          <w:p w:rsidR="00CE283F" w:rsidRPr="006C197B" w:rsidRDefault="00CE283F" w:rsidP="00107973">
            <w:pPr>
              <w:rPr>
                <w:cs/>
              </w:rPr>
            </w:pPr>
            <w:r w:rsidRPr="006C197B">
              <w:rPr>
                <w:cs/>
              </w:rPr>
              <w:t>2. เครื่องมือและอุปกรณ์มีความพร้อมในการใช้งานน้อย</w:t>
            </w:r>
          </w:p>
        </w:tc>
      </w:tr>
      <w:tr w:rsidR="00CE283F" w:rsidRPr="006C197B" w:rsidTr="00107973">
        <w:tc>
          <w:tcPr>
            <w:tcW w:w="4641" w:type="dxa"/>
            <w:shd w:val="clear" w:color="auto" w:fill="000000"/>
          </w:tcPr>
          <w:p w:rsidR="00CE283F" w:rsidRPr="006C197B" w:rsidRDefault="00CE283F" w:rsidP="00107973">
            <w:pPr>
              <w:rPr>
                <w:b/>
                <w:bCs/>
                <w:cs/>
              </w:rPr>
            </w:pPr>
            <w:r w:rsidRPr="006C197B">
              <w:rPr>
                <w:b/>
                <w:bCs/>
                <w:cs/>
              </w:rPr>
              <w:t>โอกาส</w:t>
            </w:r>
          </w:p>
        </w:tc>
        <w:tc>
          <w:tcPr>
            <w:tcW w:w="4647" w:type="dxa"/>
            <w:shd w:val="clear" w:color="auto" w:fill="000000"/>
          </w:tcPr>
          <w:p w:rsidR="00CE283F" w:rsidRPr="006C197B" w:rsidRDefault="00CE283F" w:rsidP="00107973">
            <w:pPr>
              <w:rPr>
                <w:b/>
                <w:bCs/>
              </w:rPr>
            </w:pPr>
          </w:p>
        </w:tc>
      </w:tr>
      <w:tr w:rsidR="00CE283F" w:rsidRPr="006C197B" w:rsidTr="00107973">
        <w:tc>
          <w:tcPr>
            <w:tcW w:w="9288" w:type="dxa"/>
            <w:gridSpan w:val="2"/>
            <w:shd w:val="clear" w:color="auto" w:fill="auto"/>
          </w:tcPr>
          <w:p w:rsidR="00CE283F" w:rsidRPr="006C197B" w:rsidRDefault="00CE283F" w:rsidP="00107973">
            <w:pPr>
              <w:rPr>
                <w:u w:val="single"/>
              </w:rPr>
            </w:pPr>
            <w:r w:rsidRPr="006C197B">
              <w:rPr>
                <w:u w:val="single"/>
                <w:cs/>
              </w:rPr>
              <w:t xml:space="preserve">ด้านผลกระทบจากนโยบายรัฐบาล กฎหมาย การเมือง </w:t>
            </w:r>
          </w:p>
          <w:p w:rsidR="00CE283F" w:rsidRPr="006C197B" w:rsidRDefault="00CE283F" w:rsidP="00107973">
            <w:pPr>
              <w:rPr>
                <w:b/>
                <w:bCs/>
                <w:cs/>
              </w:rPr>
            </w:pPr>
            <w:r w:rsidRPr="006C197B">
              <w:rPr>
                <w:cs/>
              </w:rPr>
              <w:t>นโยบายขจัดปัญหาความยากจน ทำให้เกิดการส่งเสริมและสนับสนุนการผลิตและจำหน่ายสินค้าในพื้นที่เขต</w:t>
            </w:r>
          </w:p>
        </w:tc>
      </w:tr>
      <w:tr w:rsidR="00CE283F" w:rsidRPr="006C197B" w:rsidTr="00107973">
        <w:tc>
          <w:tcPr>
            <w:tcW w:w="9288" w:type="dxa"/>
            <w:gridSpan w:val="2"/>
            <w:shd w:val="clear" w:color="auto" w:fill="auto"/>
          </w:tcPr>
          <w:p w:rsidR="00CE283F" w:rsidRPr="006C197B" w:rsidRDefault="00CE283F" w:rsidP="00107973">
            <w:pPr>
              <w:rPr>
                <w:u w:val="single"/>
              </w:rPr>
            </w:pPr>
            <w:r w:rsidRPr="006C197B">
              <w:rPr>
                <w:u w:val="single"/>
                <w:cs/>
              </w:rPr>
              <w:t>ด้านการเปลี่ยนแปลงด้านสังคม ประชากรศาสตร์</w:t>
            </w:r>
          </w:p>
          <w:p w:rsidR="00CE283F" w:rsidRPr="0032103A" w:rsidRDefault="00CE283F" w:rsidP="00107973">
            <w:pPr>
              <w:rPr>
                <w:sz w:val="30"/>
                <w:szCs w:val="30"/>
              </w:rPr>
            </w:pPr>
            <w:r w:rsidRPr="0032103A">
              <w:rPr>
                <w:sz w:val="30"/>
                <w:szCs w:val="30"/>
                <w:cs/>
              </w:rPr>
              <w:t xml:space="preserve">1. โครงสร้างผู้สูงอายุเพิ่มขึ้นจากเดิม สำนักงานเขตสามารถนำความรู้และประสบการณ์ของผู้สูงอายุมาพัฒนาสังคมได้ </w:t>
            </w:r>
          </w:p>
          <w:p w:rsidR="00CE283F" w:rsidRPr="0032103A" w:rsidRDefault="00CE283F" w:rsidP="00107973">
            <w:pPr>
              <w:rPr>
                <w:sz w:val="30"/>
                <w:szCs w:val="30"/>
              </w:rPr>
            </w:pPr>
            <w:r w:rsidRPr="0032103A">
              <w:rPr>
                <w:sz w:val="30"/>
                <w:szCs w:val="30"/>
                <w:cs/>
              </w:rPr>
              <w:t xml:space="preserve">2. ประชาชนให้ความสนใจการบริหารราชการของกรุงเทพมหานคร และเข้ามามีส่วนร่วมในกิจกรรมต่างๆ โดยเฉพาะอย่างยิ่งการแสดงความคิดเห็นและให้ข้อเสนอแนะเกี่ยวกับการจัดทำแผนพัฒนากรุงเทพมหานคร 12 ปี ระยะที่ 2 (พ.ศ. 2556 </w:t>
            </w:r>
            <w:r w:rsidRPr="0032103A">
              <w:rPr>
                <w:sz w:val="30"/>
                <w:szCs w:val="30"/>
              </w:rPr>
              <w:t>–</w:t>
            </w:r>
            <w:r w:rsidRPr="0032103A">
              <w:rPr>
                <w:sz w:val="30"/>
                <w:szCs w:val="30"/>
                <w:cs/>
              </w:rPr>
              <w:t xml:space="preserve"> 2559)  ตลอดจนให้ความร่วมมือในการตอบแบบสำรวจเกี่ยวกับความ      พึงพอใจต่อการบริหารและการให้บริการของกรุงเทพมหานคร</w:t>
            </w:r>
          </w:p>
          <w:p w:rsidR="00CE283F" w:rsidRPr="0032103A" w:rsidRDefault="00CE283F" w:rsidP="00107973">
            <w:pPr>
              <w:rPr>
                <w:sz w:val="30"/>
                <w:szCs w:val="30"/>
                <w:cs/>
              </w:rPr>
            </w:pPr>
            <w:r w:rsidRPr="0032103A">
              <w:rPr>
                <w:sz w:val="30"/>
                <w:szCs w:val="30"/>
                <w:cs/>
              </w:rPr>
              <w:t>3. ประชาชนต้องการได้รับบริการที่มีคุณภาพ โปร่งใส  และรวดเร็วจากกรุงเทพมหานครตามสิทธิพื้นฐานของประชาชนตามรัฐธรรมนูญแห่งราชอาณาจักรไทย พ.ศ. 2550</w:t>
            </w:r>
          </w:p>
          <w:p w:rsidR="00CE283F" w:rsidRPr="0032103A" w:rsidRDefault="00CE283F" w:rsidP="00107973">
            <w:pPr>
              <w:rPr>
                <w:sz w:val="30"/>
                <w:szCs w:val="30"/>
              </w:rPr>
            </w:pPr>
            <w:r w:rsidRPr="0032103A">
              <w:rPr>
                <w:sz w:val="30"/>
                <w:szCs w:val="30"/>
                <w:cs/>
              </w:rPr>
              <w:t>4. ประชาชนมีส่วนร่วมในการพัฒนาพื้นที่เมืองมากขึ้น มีเครือข่ายประชาชนเพื่อการพัฒนากรุงเทพมหานครที่หลากหลาย</w:t>
            </w:r>
          </w:p>
        </w:tc>
      </w:tr>
      <w:tr w:rsidR="00CE283F" w:rsidRPr="006C197B" w:rsidTr="00107973">
        <w:tc>
          <w:tcPr>
            <w:tcW w:w="4641" w:type="dxa"/>
            <w:shd w:val="clear" w:color="auto" w:fill="000000"/>
          </w:tcPr>
          <w:p w:rsidR="00CE283F" w:rsidRPr="006C197B" w:rsidRDefault="00CE283F" w:rsidP="00107973">
            <w:pPr>
              <w:rPr>
                <w:b/>
                <w:bCs/>
                <w:cs/>
              </w:rPr>
            </w:pPr>
            <w:r w:rsidRPr="006C197B">
              <w:rPr>
                <w:b/>
                <w:bCs/>
                <w:cs/>
              </w:rPr>
              <w:lastRenderedPageBreak/>
              <w:t>โอกาส (ต่อ)</w:t>
            </w:r>
          </w:p>
        </w:tc>
        <w:tc>
          <w:tcPr>
            <w:tcW w:w="4647" w:type="dxa"/>
            <w:shd w:val="clear" w:color="auto" w:fill="000000"/>
          </w:tcPr>
          <w:p w:rsidR="00CE283F" w:rsidRPr="006C197B" w:rsidRDefault="00CE283F" w:rsidP="00107973">
            <w:pPr>
              <w:rPr>
                <w:b/>
                <w:bCs/>
              </w:rPr>
            </w:pPr>
          </w:p>
        </w:tc>
      </w:tr>
      <w:tr w:rsidR="00CE283F" w:rsidRPr="006C197B" w:rsidTr="00107973">
        <w:tc>
          <w:tcPr>
            <w:tcW w:w="9288" w:type="dxa"/>
            <w:gridSpan w:val="2"/>
            <w:shd w:val="clear" w:color="auto" w:fill="auto"/>
          </w:tcPr>
          <w:p w:rsidR="00CE283F" w:rsidRPr="006C197B" w:rsidRDefault="00CE283F" w:rsidP="00107973">
            <w:pPr>
              <w:rPr>
                <w:u w:val="single"/>
                <w:cs/>
              </w:rPr>
            </w:pPr>
            <w:r w:rsidRPr="006C197B">
              <w:rPr>
                <w:u w:val="single"/>
                <w:cs/>
              </w:rPr>
              <w:t>ด้านการเปลี่ยนแปลงด้านเศรษฐกิจเชิงมหภาค</w:t>
            </w:r>
          </w:p>
          <w:p w:rsidR="00CE283F" w:rsidRPr="006C197B" w:rsidRDefault="00CE283F" w:rsidP="00107973">
            <w:r w:rsidRPr="006C197B">
              <w:rPr>
                <w:cs/>
              </w:rPr>
              <w:t>ไม่มี</w:t>
            </w:r>
          </w:p>
        </w:tc>
      </w:tr>
      <w:tr w:rsidR="00CE283F" w:rsidRPr="006C197B" w:rsidTr="00107973">
        <w:tc>
          <w:tcPr>
            <w:tcW w:w="9288" w:type="dxa"/>
            <w:gridSpan w:val="2"/>
            <w:shd w:val="clear" w:color="auto" w:fill="auto"/>
          </w:tcPr>
          <w:p w:rsidR="00CE283F" w:rsidRDefault="00CE283F" w:rsidP="00107973">
            <w:pPr>
              <w:rPr>
                <w:u w:val="single"/>
              </w:rPr>
            </w:pPr>
            <w:r w:rsidRPr="006C197B">
              <w:rPr>
                <w:u w:val="single"/>
                <w:cs/>
              </w:rPr>
              <w:t>ด้านการเปลี่ยนแปลงทางเทคโนโลยีภายนอกที่เกี่ยวข้อง</w:t>
            </w:r>
          </w:p>
          <w:p w:rsidR="00CE283F" w:rsidRPr="0032103A" w:rsidRDefault="00CE283F" w:rsidP="00107973">
            <w:pPr>
              <w:rPr>
                <w:u w:val="single"/>
                <w:cs/>
              </w:rPr>
            </w:pPr>
            <w:r w:rsidRPr="006C197B">
              <w:rPr>
                <w:cs/>
              </w:rPr>
              <w:t>1. การสื่อสารผ่านเทคโนโลยีที่ทันสมัย เป็นการสนับสนุนการนำเสนอกิจกรรมต่าง ๆ ของเขตอย่างรวดเร็ว เช่น การนำเสนอผลิตภัณฑ์ต่าง ๆ ในพื้นที่เขตผ่านทางอินเตอร์เน็ต เพื่อส่งเสริมเศรษฐกิจชุมชน</w:t>
            </w:r>
          </w:p>
        </w:tc>
      </w:tr>
      <w:tr w:rsidR="00CE283F" w:rsidRPr="006C197B" w:rsidTr="00107973">
        <w:tc>
          <w:tcPr>
            <w:tcW w:w="4641" w:type="dxa"/>
            <w:shd w:val="clear" w:color="auto" w:fill="000000"/>
          </w:tcPr>
          <w:p w:rsidR="00CE283F" w:rsidRPr="006C197B" w:rsidRDefault="00CE283F" w:rsidP="00107973">
            <w:pPr>
              <w:rPr>
                <w:b/>
                <w:bCs/>
                <w:cs/>
              </w:rPr>
            </w:pPr>
            <w:r w:rsidRPr="006C197B">
              <w:rPr>
                <w:b/>
                <w:bCs/>
                <w:cs/>
              </w:rPr>
              <w:t>อุปสรรค</w:t>
            </w:r>
          </w:p>
        </w:tc>
        <w:tc>
          <w:tcPr>
            <w:tcW w:w="4647" w:type="dxa"/>
            <w:shd w:val="clear" w:color="auto" w:fill="000000"/>
          </w:tcPr>
          <w:p w:rsidR="00CE283F" w:rsidRPr="006C197B" w:rsidRDefault="00CE283F" w:rsidP="00107973">
            <w:pPr>
              <w:rPr>
                <w:b/>
                <w:bCs/>
              </w:rPr>
            </w:pPr>
          </w:p>
        </w:tc>
      </w:tr>
      <w:tr w:rsidR="00CE283F" w:rsidRPr="006C197B" w:rsidTr="00107973">
        <w:tc>
          <w:tcPr>
            <w:tcW w:w="9288" w:type="dxa"/>
            <w:gridSpan w:val="2"/>
            <w:shd w:val="clear" w:color="auto" w:fill="auto"/>
          </w:tcPr>
          <w:p w:rsidR="00CE283F" w:rsidRPr="006C197B" w:rsidRDefault="00CE283F" w:rsidP="00107973">
            <w:pPr>
              <w:rPr>
                <w:u w:val="single"/>
              </w:rPr>
            </w:pPr>
            <w:r w:rsidRPr="006C197B">
              <w:rPr>
                <w:u w:val="single"/>
                <w:cs/>
              </w:rPr>
              <w:t xml:space="preserve">ด้านผลกระทบจากนโยบายรัฐบาล กฎหมาย การเมือง </w:t>
            </w:r>
          </w:p>
          <w:p w:rsidR="00CE283F" w:rsidRPr="006C197B" w:rsidRDefault="00CE283F" w:rsidP="00107973">
            <w:r w:rsidRPr="006C197B">
              <w:rPr>
                <w:cs/>
              </w:rPr>
              <w:t>1. นโยบายด้านการอนุรักษ์พลังงานและมาตรการประหยัดน้ำมัน ทำให้ขาดความคล่องตัวในการปฏิบัติงาน</w:t>
            </w:r>
            <w:r w:rsidRPr="006C197B">
              <w:t xml:space="preserve"> </w:t>
            </w:r>
            <w:r w:rsidRPr="006C197B">
              <w:rPr>
                <w:cs/>
              </w:rPr>
              <w:t>และไม่สมดุลกับภารกิจที่เพิ่มขึ้น เช่น การใช้รถบรรทุกน้ำ นอกจากจะใช้เพื่อรดน้ำต้นไม้แล้ว ยังต้องมาร่วมกิจกรรมการล้างทางเท้าและสนับสนุนการช่วยเหลือกรณีเพลิงไม้ในพื้นที่เขตและพื้นที่ใกล้เคียง</w:t>
            </w:r>
          </w:p>
          <w:p w:rsidR="00CE283F" w:rsidRPr="006C197B" w:rsidRDefault="00CE283F" w:rsidP="00107973">
            <w:r w:rsidRPr="006C197B">
              <w:rPr>
                <w:cs/>
              </w:rPr>
              <w:t>2. รัฐบาลมีการออกกฎหมาย และระเบียบใหม่หลายเรื่อง  เช่น ระเบียบเกี่ยวกับการจัดซื้อ จัดจ้าง การประเมินผลการปฏิบัติราชการระดับหน่วยงาน และบุคลากร  เป็นผลให้สำนักงานเขตต้องศึกษาและปรับตัวเพื่อการดำเนินงานให้สอดคล้องกับเรื่องดังกล่าว</w:t>
            </w:r>
          </w:p>
        </w:tc>
      </w:tr>
      <w:tr w:rsidR="00CE283F" w:rsidRPr="006C197B" w:rsidTr="00107973">
        <w:tc>
          <w:tcPr>
            <w:tcW w:w="9288" w:type="dxa"/>
            <w:gridSpan w:val="2"/>
            <w:shd w:val="clear" w:color="auto" w:fill="auto"/>
          </w:tcPr>
          <w:p w:rsidR="00CE283F" w:rsidRPr="006C197B" w:rsidRDefault="00CE283F" w:rsidP="00107973">
            <w:pPr>
              <w:rPr>
                <w:u w:val="single"/>
              </w:rPr>
            </w:pPr>
            <w:r w:rsidRPr="006C197B">
              <w:rPr>
                <w:u w:val="single"/>
                <w:cs/>
              </w:rPr>
              <w:t>ด้านการเปลี่ยนแปลงด้านสังคม ประชากรศาสตร์</w:t>
            </w:r>
          </w:p>
          <w:p w:rsidR="00CE283F" w:rsidRPr="006C197B" w:rsidRDefault="00CE283F" w:rsidP="00107973">
            <w:r w:rsidRPr="006C197B">
              <w:rPr>
                <w:cs/>
              </w:rPr>
              <w:t xml:space="preserve">1. </w:t>
            </w:r>
            <w:bookmarkStart w:id="3" w:name="OLE_LINK1"/>
            <w:bookmarkStart w:id="4" w:name="OLE_LINK2"/>
            <w:r w:rsidRPr="006C197B">
              <w:rPr>
                <w:cs/>
              </w:rPr>
              <w:t>ประชากรในเขตเมืองชั้นในย้ายที่ไปอาศัยยังเขตชั้นนอกเพิ่มขึ้น แต่ยังประกอบอาชีพในเขตชั้นใน ทำให้สำนักงานเขตไม่ได้รับความร่วมมือจากประชาชนในการดำเนินโครงการและกิจกรรมการพัฒนาของเขต</w:t>
            </w:r>
          </w:p>
          <w:p w:rsidR="00CE283F" w:rsidRPr="006C197B" w:rsidRDefault="00CE283F" w:rsidP="00107973">
            <w:r w:rsidRPr="006C197B">
              <w:rPr>
                <w:cs/>
              </w:rPr>
              <w:t xml:space="preserve">2. เขตบางกอกน้อยมีประชากรแฝงเป็นจำนวนมาก แต่ไม่ทราบจำนวนและสภาพที่ชัดเจนแน่นอน </w:t>
            </w:r>
          </w:p>
          <w:p w:rsidR="00CE283F" w:rsidRPr="006C197B" w:rsidRDefault="00CE283F" w:rsidP="00107973">
            <w:r w:rsidRPr="006C197B">
              <w:rPr>
                <w:cs/>
              </w:rPr>
              <w:t>ซึ่งเป็นอุปสรรคต่อการดำเนินการวางแผนการบริหารจัดการและการให้บริการ</w:t>
            </w:r>
            <w:bookmarkEnd w:id="3"/>
            <w:bookmarkEnd w:id="4"/>
          </w:p>
        </w:tc>
      </w:tr>
      <w:tr w:rsidR="00CE283F" w:rsidRPr="006C197B" w:rsidTr="00107973">
        <w:tc>
          <w:tcPr>
            <w:tcW w:w="9288" w:type="dxa"/>
            <w:gridSpan w:val="2"/>
            <w:shd w:val="clear" w:color="auto" w:fill="auto"/>
          </w:tcPr>
          <w:p w:rsidR="00CE283F" w:rsidRPr="006C197B" w:rsidRDefault="00CE283F" w:rsidP="00107973">
            <w:pPr>
              <w:rPr>
                <w:u w:val="single"/>
                <w:cs/>
              </w:rPr>
            </w:pPr>
            <w:r w:rsidRPr="006C197B">
              <w:rPr>
                <w:u w:val="single"/>
                <w:cs/>
              </w:rPr>
              <w:t>ด้านการเปลี่ยนแปลงด้านเศรษฐกิจเชิงมหภาค</w:t>
            </w:r>
          </w:p>
          <w:p w:rsidR="00CE283F" w:rsidRPr="00686E7E" w:rsidRDefault="00CE283F" w:rsidP="00107973">
            <w:pPr>
              <w:rPr>
                <w:sz w:val="24"/>
                <w:szCs w:val="28"/>
              </w:rPr>
            </w:pPr>
            <w:r w:rsidRPr="00686E7E">
              <w:rPr>
                <w:sz w:val="24"/>
                <w:szCs w:val="28"/>
                <w:cs/>
              </w:rPr>
              <w:t>1.  จากสถานการณ์ความยืดเยื้อของปัญหาทางการเมือง ในประเทศที่เพิ่มระดับความรุนแรงมากขึ้น</w:t>
            </w:r>
          </w:p>
          <w:p w:rsidR="00CE283F" w:rsidRPr="00686E7E" w:rsidRDefault="00CE283F" w:rsidP="00107973">
            <w:pPr>
              <w:rPr>
                <w:sz w:val="24"/>
                <w:szCs w:val="28"/>
              </w:rPr>
            </w:pPr>
            <w:r w:rsidRPr="00686E7E">
              <w:rPr>
                <w:sz w:val="24"/>
                <w:szCs w:val="28"/>
                <w:cs/>
              </w:rPr>
              <w:t xml:space="preserve">ในช่วงปลายเดือนสิงหาคม 2551 เป็นต้นมา ทำให้พื้นฐานทางเครดิตของประเทศถดถอยลง   </w:t>
            </w:r>
          </w:p>
          <w:p w:rsidR="00CE283F" w:rsidRPr="00686E7E" w:rsidRDefault="00CE283F" w:rsidP="00107973">
            <w:pPr>
              <w:rPr>
                <w:sz w:val="24"/>
                <w:szCs w:val="28"/>
              </w:rPr>
            </w:pPr>
            <w:r w:rsidRPr="00686E7E">
              <w:rPr>
                <w:sz w:val="24"/>
                <w:szCs w:val="28"/>
                <w:cs/>
              </w:rPr>
              <w:t>พร้อมๆ ไปกับความเสี่ยงทางเศรษฐกิจ  ที่เพิ่มสูงขึ้นตามแนวโน้มความอ่อนแอของเศรษฐกิจในประเทศ</w:t>
            </w:r>
          </w:p>
          <w:p w:rsidR="00CE283F" w:rsidRPr="00686E7E" w:rsidRDefault="00CE283F" w:rsidP="00107973">
            <w:pPr>
              <w:rPr>
                <w:sz w:val="24"/>
                <w:szCs w:val="28"/>
              </w:rPr>
            </w:pPr>
            <w:r w:rsidRPr="00686E7E">
              <w:rPr>
                <w:sz w:val="24"/>
                <w:szCs w:val="28"/>
                <w:cs/>
              </w:rPr>
              <w:t>และภาวะถดถอยของเศรษฐกิจโลก</w:t>
            </w:r>
            <w:r w:rsidRPr="00686E7E">
              <w:rPr>
                <w:sz w:val="24"/>
                <w:szCs w:val="28"/>
              </w:rPr>
              <w:t xml:space="preserve">  </w:t>
            </w:r>
            <w:r w:rsidRPr="00686E7E">
              <w:rPr>
                <w:sz w:val="24"/>
                <w:szCs w:val="28"/>
                <w:cs/>
              </w:rPr>
              <w:t>ส่งผลกระทบต่อการขอจัดสรรงบประมาณสำหรับโครงการที่ใช้</w:t>
            </w:r>
          </w:p>
          <w:p w:rsidR="00CE283F" w:rsidRPr="00686E7E" w:rsidRDefault="00CE283F" w:rsidP="00107973">
            <w:pPr>
              <w:rPr>
                <w:sz w:val="24"/>
                <w:szCs w:val="28"/>
                <w:cs/>
              </w:rPr>
            </w:pPr>
            <w:r w:rsidRPr="00686E7E">
              <w:rPr>
                <w:sz w:val="24"/>
                <w:szCs w:val="28"/>
                <w:cs/>
              </w:rPr>
              <w:t>งบประมาณสูง</w:t>
            </w:r>
            <w:r w:rsidRPr="00686E7E">
              <w:rPr>
                <w:sz w:val="24"/>
                <w:szCs w:val="28"/>
              </w:rPr>
              <w:t xml:space="preserve"> </w:t>
            </w:r>
            <w:r w:rsidRPr="00686E7E">
              <w:rPr>
                <w:sz w:val="24"/>
                <w:szCs w:val="28"/>
                <w:cs/>
              </w:rPr>
              <w:t xml:space="preserve">ทั้งที่ใช้งบประมาณของกรุงเทพมหานครและเงินอุดหนุนรัฐบาล  รวมถึงเงินกู้ต่างๆ </w:t>
            </w:r>
          </w:p>
          <w:p w:rsidR="00CE283F" w:rsidRPr="00686E7E" w:rsidRDefault="00CE283F" w:rsidP="00107973">
            <w:pPr>
              <w:rPr>
                <w:sz w:val="24"/>
                <w:szCs w:val="28"/>
              </w:rPr>
            </w:pPr>
            <w:r w:rsidRPr="00686E7E">
              <w:rPr>
                <w:sz w:val="24"/>
                <w:szCs w:val="28"/>
                <w:cs/>
              </w:rPr>
              <w:t>2. ภาวะเศรษฐกิจทั่วโลกและของประเทศที่ถดถอย   ส่งผลกระทบฐานะทางเศรษฐกิจ  อาชีพ  และรายได้ของประชาชน   รวมทั้งมีผลกระทบต่อการจัดเก็บรายได้ซึ่งเป็นแหล่งงบประมาณกรุงเทพมหานครและสถานะทางการเงินการคลังของกรุงเทพมหานคร ในอนาคตด้วย</w:t>
            </w:r>
            <w:r w:rsidRPr="00686E7E">
              <w:rPr>
                <w:b/>
                <w:bCs/>
                <w:sz w:val="24"/>
                <w:szCs w:val="28"/>
                <w:cs/>
              </w:rPr>
              <w:t xml:space="preserve"> </w:t>
            </w:r>
          </w:p>
          <w:p w:rsidR="00CE283F" w:rsidRPr="00686E7E" w:rsidRDefault="00CE283F" w:rsidP="00107973">
            <w:pPr>
              <w:rPr>
                <w:sz w:val="24"/>
                <w:szCs w:val="28"/>
              </w:rPr>
            </w:pPr>
            <w:r w:rsidRPr="00686E7E">
              <w:rPr>
                <w:sz w:val="24"/>
                <w:szCs w:val="28"/>
                <w:cs/>
              </w:rPr>
              <w:t xml:space="preserve">3. ผลกระทบจากวิกฤตทางการเมืองและเศรษฐกิจส่งผลต่อการจัดเก็บรายได้ของประเทศในภาพรวม  </w:t>
            </w:r>
          </w:p>
          <w:p w:rsidR="00CE283F" w:rsidRPr="00686E7E" w:rsidRDefault="00CE283F" w:rsidP="00107973">
            <w:pPr>
              <w:rPr>
                <w:sz w:val="24"/>
                <w:szCs w:val="28"/>
              </w:rPr>
            </w:pPr>
            <w:r w:rsidRPr="00686E7E">
              <w:rPr>
                <w:sz w:val="24"/>
                <w:szCs w:val="28"/>
                <w:cs/>
              </w:rPr>
              <w:t>ซึ่งส่งผลต่อการพิจารณาจัดสรรงบประมาณทุกด้านและทุกหน่วยงานภาครัฐของประเทศ  รวมถึงงบประมาณอุดหนุนที่กรุงเทพมหานครจะได้รับจากรัฐบาลอาจลดน้อยลงด้วย</w:t>
            </w:r>
          </w:p>
          <w:p w:rsidR="00CE283F" w:rsidRPr="006C197B" w:rsidRDefault="00CE283F" w:rsidP="00107973">
            <w:r w:rsidRPr="00686E7E">
              <w:rPr>
                <w:sz w:val="24"/>
                <w:szCs w:val="28"/>
                <w:cs/>
              </w:rPr>
              <w:t>4. ราคาน้ำมันที่สูงขึ้น ทำให้งบประมาณไม่เพียงพอสำหรับการดำเนินงานให้บรรลุเป้าหมาย</w:t>
            </w:r>
          </w:p>
        </w:tc>
      </w:tr>
      <w:tr w:rsidR="00CE283F" w:rsidRPr="006C197B" w:rsidTr="00107973">
        <w:tc>
          <w:tcPr>
            <w:tcW w:w="9288" w:type="dxa"/>
            <w:gridSpan w:val="2"/>
            <w:shd w:val="clear" w:color="auto" w:fill="auto"/>
          </w:tcPr>
          <w:p w:rsidR="00CE283F" w:rsidRPr="006C197B" w:rsidRDefault="00CE283F" w:rsidP="00107973">
            <w:pPr>
              <w:rPr>
                <w:u w:val="single"/>
              </w:rPr>
            </w:pPr>
            <w:r w:rsidRPr="006C197B">
              <w:rPr>
                <w:u w:val="single"/>
                <w:cs/>
              </w:rPr>
              <w:t>ด้านการเปลี่ยนแปลงทางเทคโนโลยีภายนอกที่เกี่ยวข้อง</w:t>
            </w:r>
          </w:p>
          <w:p w:rsidR="00CE283F" w:rsidRPr="006C197B" w:rsidRDefault="00CE283F" w:rsidP="00107973">
            <w:pPr>
              <w:rPr>
                <w:cs/>
              </w:rPr>
            </w:pPr>
            <w:r w:rsidRPr="006C197B">
              <w:rPr>
                <w:cs/>
              </w:rPr>
              <w:t>ไม่มี</w:t>
            </w:r>
          </w:p>
        </w:tc>
      </w:tr>
    </w:tbl>
    <w:p w:rsidR="00843911" w:rsidRPr="008F7E17" w:rsidRDefault="00843911" w:rsidP="00843911">
      <w:pPr>
        <w:rPr>
          <w:rFonts w:ascii="TH SarabunPSK" w:hAnsi="TH SarabunPSK" w:cs="TH SarabunPSK"/>
          <w:b/>
          <w:bCs/>
        </w:rPr>
      </w:pPr>
      <w:r w:rsidRPr="008F7E17">
        <w:rPr>
          <w:rFonts w:ascii="TH SarabunPSK" w:hAnsi="TH SarabunPSK" w:cs="TH SarabunPSK"/>
          <w:b/>
          <w:bCs/>
          <w:cs/>
        </w:rPr>
        <w:lastRenderedPageBreak/>
        <w:t>วิสัยทัศน์</w:t>
      </w:r>
    </w:p>
    <w:p w:rsidR="007818AF" w:rsidRPr="008F7E17" w:rsidRDefault="004233DD" w:rsidP="004233DD">
      <w:pPr>
        <w:spacing w:line="20" w:lineRule="atLeast"/>
        <w:ind w:firstLine="720"/>
        <w:jc w:val="center"/>
        <w:rPr>
          <w:rFonts w:ascii="TH SarabunPSK" w:hAnsi="TH SarabunPSK" w:cs="TH SarabunPSK"/>
        </w:rPr>
      </w:pPr>
      <w:r w:rsidRPr="008F7E17">
        <w:rPr>
          <w:rFonts w:ascii="TH SarabunPSK" w:hAnsi="TH SarabunPSK" w:cs="TH SarabunPSK"/>
        </w:rPr>
        <w:t>“</w:t>
      </w:r>
      <w:r w:rsidRPr="008F7E17">
        <w:rPr>
          <w:rFonts w:ascii="TH SarabunPSK" w:hAnsi="TH SarabunPSK" w:cs="TH SarabunPSK"/>
          <w:cs/>
        </w:rPr>
        <w:t>บางกอกน้อยเป็นเขตน่าอยู่ คู่ศิลปวัฒนธรรมด้วยการมีส่วนร่วมของทุกภาคส่วน</w:t>
      </w:r>
      <w:r w:rsidRPr="008F7E17">
        <w:rPr>
          <w:rFonts w:ascii="TH SarabunPSK" w:hAnsi="TH SarabunPSK" w:cs="TH SarabunPSK"/>
          <w:b/>
          <w:bCs/>
        </w:rPr>
        <w:t>”</w:t>
      </w:r>
    </w:p>
    <w:p w:rsidR="007818AF" w:rsidRPr="008F7E17" w:rsidRDefault="007818AF" w:rsidP="007818AF">
      <w:pPr>
        <w:spacing w:line="20" w:lineRule="atLeast"/>
        <w:ind w:firstLine="720"/>
        <w:jc w:val="thaiDistribute"/>
        <w:rPr>
          <w:rFonts w:ascii="TH SarabunPSK" w:hAnsi="TH SarabunPSK" w:cs="TH SarabunPSK"/>
        </w:rPr>
      </w:pPr>
      <w:r w:rsidRPr="008F7E17">
        <w:rPr>
          <w:rFonts w:ascii="TH SarabunPSK" w:hAnsi="TH SarabunPSK" w:cs="TH SarabunPSK"/>
          <w:cs/>
        </w:rPr>
        <w:t>การทำให้เขตบางกอกน้อยเป็น</w:t>
      </w:r>
      <w:r w:rsidRPr="008F7E17">
        <w:rPr>
          <w:rFonts w:ascii="TH SarabunPSK" w:hAnsi="TH SarabunPSK" w:cs="TH SarabunPSK"/>
        </w:rPr>
        <w:t>“</w:t>
      </w:r>
      <w:r w:rsidRPr="008F7E17">
        <w:rPr>
          <w:rFonts w:ascii="TH SarabunPSK" w:hAnsi="TH SarabunPSK" w:cs="TH SarabunPSK"/>
          <w:cs/>
        </w:rPr>
        <w:t>เป็นเขตน่าอยู่ คู่ศิลปวัฒนธรรมด้วยการมีส่วนร่วมของทุกภาคส่วน</w:t>
      </w:r>
      <w:r w:rsidRPr="008F7E17">
        <w:rPr>
          <w:rFonts w:ascii="TH SarabunPSK" w:hAnsi="TH SarabunPSK" w:cs="TH SarabunPSK"/>
          <w:b/>
          <w:bCs/>
        </w:rPr>
        <w:t>”</w:t>
      </w:r>
      <w:r w:rsidRPr="008F7E17">
        <w:rPr>
          <w:rFonts w:ascii="TH SarabunPSK" w:hAnsi="TH SarabunPSK" w:cs="TH SarabunPSK"/>
        </w:rPr>
        <w:t xml:space="preserve"> </w:t>
      </w:r>
      <w:r w:rsidRPr="008F7E17">
        <w:rPr>
          <w:rFonts w:ascii="TH SarabunPSK" w:hAnsi="TH SarabunPSK" w:cs="TH SarabunPSK"/>
          <w:cs/>
        </w:rPr>
        <w:t>ที่มุ่งพัฒนาเพื่อให้ประชาชนมีสภาพแวดล้อมที่เอื้ออำนวยต่อการมีความเป็นอยู่ที่ดีและส่งเสริมขีดความสามารถในการแข่งขันควบคู่ไปกับการสร้างบริการสาธารณะที่มีคุณภาพดีเลิศ และให้ประชาชนสามารถเข้าถึงบริการต่างๆ ได้อย่างเหมาะสม นอกจากนั้นสำนักงานเขตบางกอกน้อยจะต้องเพิ่มประสิทธิภาพด้านการบริหารจัดการและด้านศักยภาพของบุคลากรเพื่อการส่งมอบบริการชั้นเลิศแก่ประชาชน ทำให้ประชาชนผู้อยู่อาศัยและผู้มาเยือนมีความสุข</w:t>
      </w:r>
    </w:p>
    <w:p w:rsidR="00843911" w:rsidRPr="008F7E17" w:rsidRDefault="00843911" w:rsidP="00E2393A">
      <w:pPr>
        <w:ind w:left="720" w:firstLine="720"/>
        <w:rPr>
          <w:rFonts w:ascii="TH SarabunPSK" w:hAnsi="TH SarabunPSK" w:cs="TH SarabunPSK"/>
          <w:cs/>
        </w:rPr>
      </w:pPr>
    </w:p>
    <w:p w:rsidR="0067581C" w:rsidRPr="008F7E17" w:rsidRDefault="0067581C" w:rsidP="000421A8">
      <w:pPr>
        <w:rPr>
          <w:rFonts w:ascii="TH SarabunPSK" w:hAnsi="TH SarabunPSK" w:cs="TH SarabunPSK"/>
          <w:b/>
          <w:bCs/>
        </w:rPr>
      </w:pPr>
      <w:r w:rsidRPr="008F7E17">
        <w:rPr>
          <w:rFonts w:ascii="TH SarabunPSK" w:hAnsi="TH SarabunPSK" w:cs="TH SarabunPSK"/>
          <w:b/>
          <w:bCs/>
          <w:cs/>
        </w:rPr>
        <w:t>พันธกิจ</w:t>
      </w:r>
    </w:p>
    <w:p w:rsidR="00A832A2" w:rsidRPr="008F7E17" w:rsidRDefault="008F7E17" w:rsidP="007818AF">
      <w:pPr>
        <w:spacing w:line="20" w:lineRule="atLeast"/>
        <w:ind w:firstLine="720"/>
        <w:jc w:val="thaiDistribute"/>
        <w:rPr>
          <w:rFonts w:ascii="TH SarabunPSK" w:hAnsi="TH SarabunPSK" w:cs="TH SarabunPSK"/>
        </w:rPr>
      </w:pPr>
      <w:r>
        <w:rPr>
          <w:rFonts w:ascii="TH SarabunPSK" w:hAnsi="TH SarabunPSK" w:cs="TH SarabunPSK" w:hint="cs"/>
          <w:cs/>
        </w:rPr>
        <w:t>1</w:t>
      </w:r>
      <w:r w:rsidR="00A832A2" w:rsidRPr="008F7E17">
        <w:rPr>
          <w:rFonts w:ascii="TH SarabunPSK" w:hAnsi="TH SarabunPSK" w:cs="TH SarabunPSK"/>
          <w:cs/>
        </w:rPr>
        <w:t>. พัฒนาสาธารณูปโภคพื้นฐานและสิ่งแวดล้อมบนพื้นฐานของความน่าอยู่อย่างยั่งยืน</w:t>
      </w:r>
    </w:p>
    <w:p w:rsidR="00A832A2" w:rsidRPr="008F7E17" w:rsidRDefault="007818AF" w:rsidP="00A832A2">
      <w:pPr>
        <w:spacing w:line="20" w:lineRule="atLeast"/>
        <w:ind w:right="-261"/>
        <w:jc w:val="thaiDistribute"/>
        <w:rPr>
          <w:rFonts w:ascii="TH SarabunPSK" w:hAnsi="TH SarabunPSK" w:cs="TH SarabunPSK"/>
        </w:rPr>
      </w:pPr>
      <w:r w:rsidRPr="008F7E17">
        <w:rPr>
          <w:rFonts w:ascii="TH SarabunPSK" w:hAnsi="TH SarabunPSK" w:cs="TH SarabunPSK"/>
          <w:cs/>
        </w:rPr>
        <w:t xml:space="preserve"> </w:t>
      </w:r>
      <w:r w:rsidRPr="008F7E17">
        <w:rPr>
          <w:rFonts w:ascii="TH SarabunPSK" w:hAnsi="TH SarabunPSK" w:cs="TH SarabunPSK"/>
          <w:cs/>
        </w:rPr>
        <w:tab/>
      </w:r>
      <w:r w:rsidR="008F7E17">
        <w:rPr>
          <w:rFonts w:ascii="TH SarabunPSK" w:hAnsi="TH SarabunPSK" w:cs="TH SarabunPSK" w:hint="cs"/>
          <w:cs/>
        </w:rPr>
        <w:t>2</w:t>
      </w:r>
      <w:r w:rsidR="00A832A2" w:rsidRPr="008F7E17">
        <w:rPr>
          <w:rFonts w:ascii="TH SarabunPSK" w:hAnsi="TH SarabunPSK" w:cs="TH SarabunPSK"/>
          <w:cs/>
        </w:rPr>
        <w:t>. พัฒนาสังคมและเศรษฐกิจบนพื้นฐานของความพอเพียงพึ่งพิงซึ่งกันและกันโดยมุ่งสร้างสังคมสันติสุข</w:t>
      </w:r>
    </w:p>
    <w:p w:rsidR="00A832A2" w:rsidRPr="008F7E17" w:rsidRDefault="007818AF" w:rsidP="00A832A2">
      <w:pPr>
        <w:spacing w:line="20" w:lineRule="atLeast"/>
        <w:jc w:val="thaiDistribute"/>
        <w:rPr>
          <w:rFonts w:ascii="TH SarabunPSK" w:hAnsi="TH SarabunPSK" w:cs="TH SarabunPSK"/>
        </w:rPr>
      </w:pPr>
      <w:r w:rsidRPr="008F7E17">
        <w:rPr>
          <w:rFonts w:ascii="TH SarabunPSK" w:hAnsi="TH SarabunPSK" w:cs="TH SarabunPSK"/>
          <w:cs/>
        </w:rPr>
        <w:t xml:space="preserve"> </w:t>
      </w:r>
      <w:r w:rsidRPr="008F7E17">
        <w:rPr>
          <w:rFonts w:ascii="TH SarabunPSK" w:hAnsi="TH SarabunPSK" w:cs="TH SarabunPSK"/>
          <w:cs/>
        </w:rPr>
        <w:tab/>
      </w:r>
      <w:r w:rsidR="008F7E17">
        <w:rPr>
          <w:rFonts w:ascii="TH SarabunPSK" w:hAnsi="TH SarabunPSK" w:cs="TH SarabunPSK" w:hint="cs"/>
          <w:cs/>
        </w:rPr>
        <w:t>3</w:t>
      </w:r>
      <w:r w:rsidR="00A832A2" w:rsidRPr="008F7E17">
        <w:rPr>
          <w:rFonts w:ascii="TH SarabunPSK" w:hAnsi="TH SarabunPSK" w:cs="TH SarabunPSK"/>
          <w:cs/>
        </w:rPr>
        <w:t>. พัฒนาทรัพยากรมนุษย์บนพื้นฐานของความรู้เพื่อการดำรงชีวิตที่ดีในปัจจุบันและอนาคต</w:t>
      </w:r>
    </w:p>
    <w:p w:rsidR="00A832A2" w:rsidRPr="008F7E17" w:rsidRDefault="005B7FD9" w:rsidP="00A832A2">
      <w:pPr>
        <w:spacing w:line="20" w:lineRule="atLeast"/>
        <w:jc w:val="thaiDistribute"/>
        <w:rPr>
          <w:rFonts w:ascii="TH SarabunPSK" w:hAnsi="TH SarabunPSK" w:cs="TH SarabunPSK"/>
        </w:rPr>
      </w:pPr>
      <w:r w:rsidRPr="008F7E17">
        <w:rPr>
          <w:rFonts w:ascii="TH SarabunPSK" w:hAnsi="TH SarabunPSK" w:cs="TH SarabunPSK"/>
          <w:cs/>
        </w:rPr>
        <w:t xml:space="preserve"> </w:t>
      </w:r>
      <w:r w:rsidRPr="008F7E17">
        <w:rPr>
          <w:rFonts w:ascii="TH SarabunPSK" w:hAnsi="TH SarabunPSK" w:cs="TH SarabunPSK"/>
          <w:cs/>
        </w:rPr>
        <w:tab/>
      </w:r>
      <w:r w:rsidR="008F7E17">
        <w:rPr>
          <w:rFonts w:ascii="TH SarabunPSK" w:hAnsi="TH SarabunPSK" w:cs="TH SarabunPSK" w:hint="cs"/>
          <w:cs/>
        </w:rPr>
        <w:t>4</w:t>
      </w:r>
      <w:r w:rsidR="00A832A2" w:rsidRPr="008F7E17">
        <w:rPr>
          <w:rFonts w:ascii="TH SarabunPSK" w:hAnsi="TH SarabunPSK" w:cs="TH SarabunPSK"/>
          <w:cs/>
        </w:rPr>
        <w:t>. สร้างความเชื่อมั่นด้านการบริหารจัดการมหานครตามหลักธรรมาภิบาล</w:t>
      </w:r>
    </w:p>
    <w:p w:rsidR="00A832A2" w:rsidRPr="008F7E17" w:rsidRDefault="008F7E17" w:rsidP="005B7FD9">
      <w:pPr>
        <w:spacing w:line="20" w:lineRule="atLeast"/>
        <w:ind w:firstLine="720"/>
        <w:jc w:val="thaiDistribute"/>
        <w:rPr>
          <w:rFonts w:ascii="TH SarabunPSK" w:hAnsi="TH SarabunPSK" w:cs="TH SarabunPSK"/>
          <w:b/>
          <w:bCs/>
        </w:rPr>
      </w:pPr>
      <w:r>
        <w:rPr>
          <w:rFonts w:ascii="TH SarabunPSK" w:hAnsi="TH SarabunPSK" w:cs="TH SarabunPSK" w:hint="cs"/>
          <w:cs/>
        </w:rPr>
        <w:t>5</w:t>
      </w:r>
      <w:r w:rsidR="00A832A2" w:rsidRPr="008F7E17">
        <w:rPr>
          <w:rFonts w:ascii="TH SarabunPSK" w:hAnsi="TH SarabunPSK" w:cs="TH SarabunPSK"/>
          <w:cs/>
        </w:rPr>
        <w:t>. พัฒนาการให้บริการเพื่อประชาชน</w:t>
      </w:r>
    </w:p>
    <w:p w:rsidR="00AA034A" w:rsidRPr="008F7E17" w:rsidRDefault="00AA034A" w:rsidP="00AA034A">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thaiDistribute"/>
        <w:rPr>
          <w:szCs w:val="32"/>
        </w:rPr>
      </w:pPr>
    </w:p>
    <w:p w:rsidR="00190195" w:rsidRPr="008F7E17" w:rsidRDefault="002852E7" w:rsidP="00E77D8C">
      <w:pPr>
        <w:rPr>
          <w:rFonts w:ascii="TH SarabunPSK" w:hAnsi="TH SarabunPSK" w:cs="TH SarabunPSK"/>
          <w:b/>
          <w:bCs/>
        </w:rPr>
      </w:pPr>
      <w:r w:rsidRPr="008F7E17">
        <w:rPr>
          <w:rFonts w:ascii="TH SarabunPSK" w:hAnsi="TH SarabunPSK" w:cs="TH SarabunPSK"/>
          <w:b/>
          <w:bCs/>
          <w:cs/>
        </w:rPr>
        <w:t>เป้าหมาย</w:t>
      </w:r>
    </w:p>
    <w:p w:rsidR="00DE448C" w:rsidRPr="008F7E17" w:rsidRDefault="00DE448C" w:rsidP="00DE448C">
      <w:pPr>
        <w:rPr>
          <w:rFonts w:ascii="TH SarabunPSK" w:hAnsi="TH SarabunPSK" w:cs="TH SarabunPSK"/>
        </w:rPr>
      </w:pPr>
      <w:r w:rsidRPr="008F7E17">
        <w:rPr>
          <w:rFonts w:ascii="TH SarabunPSK" w:hAnsi="TH SarabunPSK" w:cs="TH SarabunPSK"/>
          <w:cs/>
        </w:rPr>
        <w:t>ด้านที่ 1 เมืองที่มีความปลอดภัยและความเป็นระเบียบเรียบร้อย</w:t>
      </w:r>
    </w:p>
    <w:p w:rsidR="00DE448C" w:rsidRPr="008F7E17" w:rsidRDefault="00E2393A" w:rsidP="00DE448C">
      <w:pPr>
        <w:tabs>
          <w:tab w:val="left" w:pos="284"/>
        </w:tabs>
        <w:rPr>
          <w:rFonts w:ascii="TH SarabunPSK" w:hAnsi="TH SarabunPSK" w:cs="TH SarabunPSK"/>
        </w:rPr>
      </w:pPr>
      <w:r w:rsidRPr="008F7E17">
        <w:rPr>
          <w:rFonts w:ascii="TH SarabunPSK" w:hAnsi="TH SarabunPSK" w:cs="TH SarabunPSK"/>
          <w:cs/>
        </w:rPr>
        <w:tab/>
      </w:r>
      <w:r w:rsidR="00DE448C" w:rsidRPr="008F7E17">
        <w:rPr>
          <w:rFonts w:ascii="TH SarabunPSK" w:hAnsi="TH SarabunPSK" w:cs="TH SarabunPSK"/>
          <w:cs/>
        </w:rPr>
        <w:t>มิติที่ 1.1 ความปลอดภัยในการดำเนินชีวิต</w:t>
      </w:r>
    </w:p>
    <w:p w:rsidR="00DE448C" w:rsidRPr="008F7E17" w:rsidRDefault="00E2393A" w:rsidP="00E2393A">
      <w:pPr>
        <w:rPr>
          <w:rFonts w:ascii="TH SarabunPSK" w:hAnsi="TH SarabunPSK" w:cs="TH SarabunPSK"/>
        </w:rPr>
      </w:pPr>
      <w:r w:rsidRPr="008F7E17">
        <w:rPr>
          <w:rFonts w:ascii="TH SarabunPSK" w:hAnsi="TH SarabunPSK" w:cs="TH SarabunPSK"/>
          <w:cs/>
        </w:rPr>
        <w:tab/>
      </w:r>
      <w:r w:rsidR="008F7E17">
        <w:rPr>
          <w:rFonts w:ascii="TH SarabunPSK" w:hAnsi="TH SarabunPSK" w:cs="TH SarabunPSK"/>
          <w:cs/>
        </w:rPr>
        <w:t>เป้าประสงค์ที่ 1.</w:t>
      </w:r>
      <w:r w:rsidR="008F7E17">
        <w:rPr>
          <w:rFonts w:ascii="TH SarabunPSK" w:hAnsi="TH SarabunPSK" w:cs="TH SarabunPSK" w:hint="cs"/>
          <w:cs/>
        </w:rPr>
        <w:t>1</w:t>
      </w:r>
      <w:r w:rsidR="00DE448C" w:rsidRPr="008F7E17">
        <w:rPr>
          <w:rFonts w:ascii="TH SarabunPSK" w:hAnsi="TH SarabunPSK" w:cs="TH SarabunPSK"/>
          <w:cs/>
        </w:rPr>
        <w:t>.1 เพิ่มความปลอดภัยในพื้นท</w:t>
      </w:r>
      <w:r w:rsidR="00DB15B8" w:rsidRPr="008F7E17">
        <w:rPr>
          <w:rFonts w:ascii="TH SarabunPSK" w:hAnsi="TH SarabunPSK" w:cs="TH SarabunPSK"/>
          <w:cs/>
        </w:rPr>
        <w:t>ี่สาธารณะและลดจุดเสี่ยงภัย</w:t>
      </w:r>
      <w:r w:rsidR="00530B45">
        <w:rPr>
          <w:rFonts w:ascii="TH SarabunPSK" w:hAnsi="TH SarabunPSK" w:cs="TH SarabunPSK" w:hint="cs"/>
          <w:cs/>
        </w:rPr>
        <w:t xml:space="preserve"> </w:t>
      </w:r>
      <w:r w:rsidR="00DE448C" w:rsidRPr="008F7E17">
        <w:rPr>
          <w:rFonts w:ascii="TH SarabunPSK" w:hAnsi="TH SarabunPSK" w:cs="TH SarabunPSK"/>
          <w:cs/>
        </w:rPr>
        <w:tab/>
      </w:r>
    </w:p>
    <w:p w:rsidR="00DE448C" w:rsidRPr="008F7E17" w:rsidRDefault="008F7E17" w:rsidP="00F81FBE">
      <w:pPr>
        <w:ind w:firstLine="720"/>
        <w:rPr>
          <w:rFonts w:ascii="TH SarabunPSK" w:hAnsi="TH SarabunPSK" w:cs="TH SarabunPSK"/>
        </w:rPr>
      </w:pPr>
      <w:r>
        <w:rPr>
          <w:rFonts w:ascii="TH SarabunPSK" w:hAnsi="TH SarabunPSK" w:cs="TH SarabunPSK"/>
          <w:cs/>
        </w:rPr>
        <w:t>เป้าประสงค์ที่ 1.</w:t>
      </w:r>
      <w:r>
        <w:rPr>
          <w:rFonts w:ascii="TH SarabunPSK" w:hAnsi="TH SarabunPSK" w:cs="TH SarabunPSK" w:hint="cs"/>
          <w:cs/>
        </w:rPr>
        <w:t>1</w:t>
      </w:r>
      <w:r w:rsidR="00DE448C" w:rsidRPr="008F7E17">
        <w:rPr>
          <w:rFonts w:ascii="TH SarabunPSK" w:hAnsi="TH SarabunPSK" w:cs="TH SarabunPSK"/>
          <w:cs/>
        </w:rPr>
        <w:t>.2 อาสาสมัครป้องกันภัยฝ่ายพลเรือนปฏิบัติงานได้อย่างมีประสิทธิภาพ</w:t>
      </w:r>
    </w:p>
    <w:p w:rsidR="00DE448C" w:rsidRPr="008F7E17" w:rsidRDefault="00F81FBE" w:rsidP="00DE448C">
      <w:pPr>
        <w:tabs>
          <w:tab w:val="left" w:pos="284"/>
        </w:tabs>
        <w:rPr>
          <w:rFonts w:ascii="TH SarabunPSK" w:hAnsi="TH SarabunPSK" w:cs="TH SarabunPSK"/>
        </w:rPr>
      </w:pPr>
      <w:r w:rsidRPr="008F7E17">
        <w:rPr>
          <w:rFonts w:ascii="TH SarabunPSK" w:hAnsi="TH SarabunPSK" w:cs="TH SarabunPSK"/>
          <w:cs/>
        </w:rPr>
        <w:tab/>
      </w:r>
      <w:r w:rsidR="00DE448C" w:rsidRPr="008F7E17">
        <w:rPr>
          <w:rFonts w:ascii="TH SarabunPSK" w:hAnsi="TH SarabunPSK" w:cs="TH SarabunPSK"/>
          <w:cs/>
        </w:rPr>
        <w:t>มิติที่ 1.3 การป้องกันและบรรเทาสาธารณภัย</w:t>
      </w:r>
      <w:r w:rsidR="00FC3852" w:rsidRPr="008F7E17">
        <w:rPr>
          <w:rFonts w:ascii="TH SarabunPSK" w:hAnsi="TH SarabunPSK" w:cs="TH SarabunPSK"/>
          <w:cs/>
        </w:rPr>
        <w:t>และอุบัติภัย</w:t>
      </w:r>
    </w:p>
    <w:p w:rsidR="00DE448C" w:rsidRPr="008F7E17" w:rsidRDefault="00DE448C" w:rsidP="00F81FBE">
      <w:pPr>
        <w:ind w:firstLine="720"/>
        <w:rPr>
          <w:rFonts w:ascii="TH SarabunPSK" w:hAnsi="TH SarabunPSK" w:cs="TH SarabunPSK"/>
        </w:rPr>
      </w:pPr>
      <w:r w:rsidRPr="008F7E17">
        <w:rPr>
          <w:rFonts w:ascii="TH SarabunPSK" w:hAnsi="TH SarabunPSK" w:cs="TH SarabunPSK"/>
          <w:cs/>
        </w:rPr>
        <w:t>เป้าประสงค์ที่ 1.3.1 ป้องกันและลดความเสี่ยงจากสาธารณภัย</w:t>
      </w:r>
    </w:p>
    <w:p w:rsidR="00DE448C" w:rsidRPr="008F7E17" w:rsidRDefault="00F81FBE" w:rsidP="00DE448C">
      <w:pPr>
        <w:tabs>
          <w:tab w:val="left" w:pos="284"/>
        </w:tabs>
        <w:rPr>
          <w:rFonts w:ascii="TH SarabunPSK" w:hAnsi="TH SarabunPSK" w:cs="TH SarabunPSK"/>
        </w:rPr>
      </w:pPr>
      <w:r w:rsidRPr="008F7E17">
        <w:rPr>
          <w:rFonts w:ascii="TH SarabunPSK" w:hAnsi="TH SarabunPSK" w:cs="TH SarabunPSK"/>
          <w:cs/>
        </w:rPr>
        <w:tab/>
      </w:r>
      <w:r w:rsidR="00DE448C" w:rsidRPr="008F7E17">
        <w:rPr>
          <w:rFonts w:ascii="TH SarabunPSK" w:hAnsi="TH SarabunPSK" w:cs="TH SarabunPSK"/>
          <w:cs/>
        </w:rPr>
        <w:t>มิติที่ 1.4 การจัดการน้ำและป้องกันอุทกภัย</w:t>
      </w:r>
    </w:p>
    <w:p w:rsidR="00D6257C" w:rsidRPr="008F7E17" w:rsidRDefault="00F81FBE" w:rsidP="00D6257C">
      <w:pPr>
        <w:rPr>
          <w:rFonts w:ascii="TH SarabunPSK" w:hAnsi="TH SarabunPSK" w:cs="TH SarabunPSK"/>
        </w:rPr>
      </w:pPr>
      <w:r w:rsidRPr="008F7E17">
        <w:rPr>
          <w:rFonts w:ascii="TH SarabunPSK" w:hAnsi="TH SarabunPSK" w:cs="TH SarabunPSK"/>
          <w:cs/>
        </w:rPr>
        <w:tab/>
      </w:r>
      <w:r w:rsidR="00DE448C" w:rsidRPr="008F7E17">
        <w:rPr>
          <w:rFonts w:ascii="TH SarabunPSK" w:hAnsi="TH SarabunPSK" w:cs="TH SarabunPSK"/>
          <w:cs/>
        </w:rPr>
        <w:t xml:space="preserve">เป้าประสงค์ที่ 1.4.1 </w:t>
      </w:r>
      <w:r w:rsidR="00D6257C" w:rsidRPr="008F7E17">
        <w:rPr>
          <w:rFonts w:ascii="TH SarabunPSK" w:hAnsi="TH SarabunPSK" w:cs="TH SarabunPSK"/>
          <w:cs/>
        </w:rPr>
        <w:t>เพิ่มประสิทธิภาพระบบท่อระบายน้ำ</w:t>
      </w:r>
      <w:r w:rsidR="006121AA">
        <w:rPr>
          <w:rFonts w:ascii="TH SarabunPSK" w:hAnsi="TH SarabunPSK" w:cs="TH SarabunPSK" w:hint="cs"/>
          <w:cs/>
        </w:rPr>
        <w:t xml:space="preserve"> *</w:t>
      </w:r>
    </w:p>
    <w:p w:rsidR="00D6257C" w:rsidRPr="008F7E17" w:rsidRDefault="00D6257C" w:rsidP="00DE448C">
      <w:pPr>
        <w:rPr>
          <w:rFonts w:ascii="TH SarabunPSK" w:hAnsi="TH SarabunPSK" w:cs="TH SarabunPSK"/>
        </w:rPr>
      </w:pPr>
    </w:p>
    <w:p w:rsidR="00DE448C" w:rsidRPr="008F7E17" w:rsidRDefault="00DE448C" w:rsidP="00DE448C">
      <w:pPr>
        <w:rPr>
          <w:rFonts w:ascii="TH SarabunPSK" w:hAnsi="TH SarabunPSK" w:cs="TH SarabunPSK"/>
        </w:rPr>
      </w:pPr>
      <w:r w:rsidRPr="008F7E17">
        <w:rPr>
          <w:rFonts w:ascii="TH SarabunPSK" w:hAnsi="TH SarabunPSK" w:cs="TH SarabunPSK"/>
          <w:cs/>
        </w:rPr>
        <w:t>ด้านที่ 2 เมืองที่มีความสมดุลระหว่างคนกับสิ่งแวดล้อม</w:t>
      </w:r>
    </w:p>
    <w:p w:rsidR="00F81FBE" w:rsidRPr="008F7E17" w:rsidRDefault="00F81FBE" w:rsidP="00F81FBE">
      <w:pPr>
        <w:tabs>
          <w:tab w:val="left" w:pos="284"/>
        </w:tabs>
        <w:rPr>
          <w:rFonts w:ascii="TH SarabunPSK" w:hAnsi="TH SarabunPSK" w:cs="TH SarabunPSK"/>
        </w:rPr>
      </w:pPr>
      <w:r w:rsidRPr="008F7E17">
        <w:rPr>
          <w:rFonts w:ascii="TH SarabunPSK" w:hAnsi="TH SarabunPSK" w:cs="TH SarabunPSK"/>
          <w:cs/>
        </w:rPr>
        <w:tab/>
        <w:t>มิติที่ 2.1 การจัดการมูลฝอยและสิ่งปฏิกูลอย่างยั่งยืน</w:t>
      </w:r>
    </w:p>
    <w:p w:rsidR="00DE448C" w:rsidRPr="008F7E17" w:rsidRDefault="008F7E17" w:rsidP="00F81FBE">
      <w:pPr>
        <w:ind w:firstLine="720"/>
        <w:rPr>
          <w:rFonts w:ascii="TH SarabunPSK" w:hAnsi="TH SarabunPSK" w:cs="TH SarabunPSK"/>
        </w:rPr>
      </w:pPr>
      <w:r>
        <w:rPr>
          <w:rFonts w:ascii="TH SarabunPSK" w:hAnsi="TH SarabunPSK" w:cs="TH SarabunPSK"/>
          <w:cs/>
        </w:rPr>
        <w:t xml:space="preserve">เป้าประสงค์ที่ </w:t>
      </w:r>
      <w:r>
        <w:rPr>
          <w:rFonts w:ascii="TH SarabunPSK" w:hAnsi="TH SarabunPSK" w:cs="TH SarabunPSK" w:hint="cs"/>
          <w:cs/>
        </w:rPr>
        <w:t>2.1</w:t>
      </w:r>
      <w:r w:rsidR="00DE448C" w:rsidRPr="008F7E17">
        <w:rPr>
          <w:rFonts w:ascii="TH SarabunPSK" w:hAnsi="TH SarabunPSK" w:cs="TH SarabunPSK"/>
          <w:cs/>
        </w:rPr>
        <w:t>.1 ลดปริมาณมูลฝอยจากแหล่งกำเนิด</w:t>
      </w:r>
    </w:p>
    <w:p w:rsidR="00DE448C" w:rsidRPr="008F7E17" w:rsidRDefault="008F7E17" w:rsidP="003407EB">
      <w:pPr>
        <w:ind w:firstLine="720"/>
        <w:rPr>
          <w:rFonts w:ascii="TH SarabunPSK" w:hAnsi="TH SarabunPSK" w:cs="TH SarabunPSK"/>
        </w:rPr>
      </w:pPr>
      <w:r>
        <w:rPr>
          <w:rFonts w:ascii="TH SarabunPSK" w:hAnsi="TH SarabunPSK" w:cs="TH SarabunPSK"/>
          <w:cs/>
        </w:rPr>
        <w:t xml:space="preserve">เป้าประสงค์ที่ </w:t>
      </w:r>
      <w:r>
        <w:rPr>
          <w:rFonts w:ascii="TH SarabunPSK" w:hAnsi="TH SarabunPSK" w:cs="TH SarabunPSK" w:hint="cs"/>
          <w:cs/>
        </w:rPr>
        <w:t>2.1</w:t>
      </w:r>
      <w:r w:rsidR="00D6257C" w:rsidRPr="008F7E17">
        <w:rPr>
          <w:rFonts w:ascii="TH SarabunPSK" w:hAnsi="TH SarabunPSK" w:cs="TH SarabunPSK"/>
          <w:cs/>
        </w:rPr>
        <w:t>.3 กำจัดมูลฝอยอย่างถูกสุขลักษณะ</w:t>
      </w:r>
    </w:p>
    <w:p w:rsidR="003407EB" w:rsidRPr="008F7E17" w:rsidRDefault="003407EB" w:rsidP="003407EB">
      <w:pPr>
        <w:tabs>
          <w:tab w:val="left" w:pos="284"/>
        </w:tabs>
        <w:rPr>
          <w:rFonts w:ascii="TH SarabunPSK" w:hAnsi="TH SarabunPSK" w:cs="TH SarabunPSK"/>
        </w:rPr>
      </w:pPr>
      <w:r w:rsidRPr="008F7E17">
        <w:rPr>
          <w:rFonts w:ascii="TH SarabunPSK" w:hAnsi="TH SarabunPSK" w:cs="TH SarabunPSK"/>
          <w:cs/>
        </w:rPr>
        <w:tab/>
        <w:t>มิติที่ 2.</w:t>
      </w:r>
      <w:r w:rsidR="00D6257C" w:rsidRPr="008F7E17">
        <w:rPr>
          <w:rFonts w:ascii="TH SarabunPSK" w:hAnsi="TH SarabunPSK" w:cs="TH SarabunPSK"/>
          <w:cs/>
        </w:rPr>
        <w:t>2</w:t>
      </w:r>
      <w:r w:rsidRPr="008F7E17">
        <w:rPr>
          <w:rFonts w:ascii="TH SarabunPSK" w:hAnsi="TH SarabunPSK" w:cs="TH SarabunPSK"/>
          <w:cs/>
        </w:rPr>
        <w:t xml:space="preserve"> </w:t>
      </w:r>
      <w:r w:rsidR="00D6257C" w:rsidRPr="008F7E17">
        <w:rPr>
          <w:rFonts w:ascii="TH SarabunPSK" w:hAnsi="TH SarabunPSK" w:cs="TH SarabunPSK"/>
          <w:cs/>
        </w:rPr>
        <w:t>การจัดการมูลฝอยและสิ่งปฏิกูลอย่างยั่งยืน</w:t>
      </w:r>
    </w:p>
    <w:p w:rsidR="00DE448C" w:rsidRPr="008F7E17" w:rsidRDefault="00D6257C" w:rsidP="003407EB">
      <w:pPr>
        <w:ind w:firstLine="720"/>
        <w:rPr>
          <w:rFonts w:ascii="TH SarabunPSK" w:hAnsi="TH SarabunPSK" w:cs="TH SarabunPSK"/>
        </w:rPr>
      </w:pPr>
      <w:r w:rsidRPr="008F7E17">
        <w:rPr>
          <w:rFonts w:ascii="TH SarabunPSK" w:hAnsi="TH SarabunPSK" w:cs="TH SarabunPSK"/>
          <w:cs/>
        </w:rPr>
        <w:t>เป้าประสงค์ท</w:t>
      </w:r>
      <w:r w:rsidR="008F7E17">
        <w:rPr>
          <w:rFonts w:ascii="TH SarabunPSK" w:hAnsi="TH SarabunPSK" w:cs="TH SarabunPSK"/>
          <w:cs/>
        </w:rPr>
        <w:t xml:space="preserve">ี่ </w:t>
      </w:r>
      <w:r w:rsidR="008F7E17">
        <w:rPr>
          <w:rFonts w:ascii="TH SarabunPSK" w:hAnsi="TH SarabunPSK" w:cs="TH SarabunPSK" w:hint="cs"/>
          <w:cs/>
        </w:rPr>
        <w:t>2</w:t>
      </w:r>
      <w:r w:rsidRPr="008F7E17">
        <w:rPr>
          <w:rFonts w:ascii="TH SarabunPSK" w:hAnsi="TH SarabunPSK" w:cs="TH SarabunPSK"/>
          <w:cs/>
        </w:rPr>
        <w:t>.2</w:t>
      </w:r>
      <w:r w:rsidR="00DE448C" w:rsidRPr="008F7E17">
        <w:rPr>
          <w:rFonts w:ascii="TH SarabunPSK" w:hAnsi="TH SarabunPSK" w:cs="TH SarabunPSK"/>
          <w:cs/>
        </w:rPr>
        <w:t xml:space="preserve">.2 </w:t>
      </w:r>
      <w:r w:rsidRPr="008F7E17">
        <w:rPr>
          <w:rFonts w:ascii="TH SarabunPSK" w:hAnsi="TH SarabunPSK" w:cs="TH SarabunPSK"/>
          <w:cs/>
        </w:rPr>
        <w:t>เฝ้าระวังและแก้ไขคุณภาพน้ำ</w:t>
      </w:r>
    </w:p>
    <w:p w:rsidR="007F2CE0" w:rsidRDefault="003407EB" w:rsidP="003407EB">
      <w:pPr>
        <w:tabs>
          <w:tab w:val="left" w:pos="284"/>
        </w:tabs>
        <w:rPr>
          <w:rFonts w:ascii="TH SarabunPSK" w:hAnsi="TH SarabunPSK" w:cs="TH SarabunPSK"/>
        </w:rPr>
      </w:pPr>
      <w:r w:rsidRPr="008F7E17">
        <w:rPr>
          <w:rFonts w:ascii="TH SarabunPSK" w:hAnsi="TH SarabunPSK" w:cs="TH SarabunPSK"/>
          <w:cs/>
        </w:rPr>
        <w:tab/>
      </w:r>
    </w:p>
    <w:p w:rsidR="007F2CE0" w:rsidRDefault="007F2CE0" w:rsidP="003407EB">
      <w:pPr>
        <w:tabs>
          <w:tab w:val="left" w:pos="284"/>
        </w:tabs>
        <w:rPr>
          <w:rFonts w:ascii="TH SarabunPSK" w:hAnsi="TH SarabunPSK" w:cs="TH SarabunPSK"/>
        </w:rPr>
      </w:pPr>
    </w:p>
    <w:p w:rsidR="003407EB" w:rsidRPr="008F7E17" w:rsidRDefault="007F2CE0" w:rsidP="003407EB">
      <w:pPr>
        <w:tabs>
          <w:tab w:val="left" w:pos="284"/>
        </w:tabs>
        <w:rPr>
          <w:rFonts w:ascii="TH SarabunPSK" w:hAnsi="TH SarabunPSK" w:cs="TH SarabunPSK"/>
        </w:rPr>
      </w:pPr>
      <w:r>
        <w:rPr>
          <w:rFonts w:ascii="TH SarabunPSK" w:hAnsi="TH SarabunPSK" w:cs="TH SarabunPSK" w:hint="cs"/>
          <w:cs/>
        </w:rPr>
        <w:lastRenderedPageBreak/>
        <w:tab/>
      </w:r>
      <w:r w:rsidR="003407EB" w:rsidRPr="008F7E17">
        <w:rPr>
          <w:rFonts w:ascii="TH SarabunPSK" w:hAnsi="TH SarabunPSK" w:cs="TH SarabunPSK"/>
          <w:cs/>
        </w:rPr>
        <w:t>มิติที่ 2.</w:t>
      </w:r>
      <w:r w:rsidR="00D6257C" w:rsidRPr="008F7E17">
        <w:rPr>
          <w:rFonts w:ascii="TH SarabunPSK" w:hAnsi="TH SarabunPSK" w:cs="TH SarabunPSK"/>
          <w:cs/>
        </w:rPr>
        <w:t>3 การจัดการพื้นที่สีเขียวละสวนสาธารณะ</w:t>
      </w:r>
    </w:p>
    <w:p w:rsidR="0039339B" w:rsidRDefault="008F7E17" w:rsidP="0039339B">
      <w:pPr>
        <w:ind w:firstLine="720"/>
        <w:rPr>
          <w:rFonts w:ascii="TH SarabunPSK" w:hAnsi="TH SarabunPSK" w:cs="TH SarabunPSK"/>
        </w:rPr>
      </w:pPr>
      <w:r>
        <w:rPr>
          <w:rFonts w:ascii="TH SarabunPSK" w:hAnsi="TH SarabunPSK" w:cs="TH SarabunPSK"/>
          <w:cs/>
        </w:rPr>
        <w:t xml:space="preserve">เป้าประสงค์ที่ </w:t>
      </w:r>
      <w:r>
        <w:rPr>
          <w:rFonts w:ascii="TH SarabunPSK" w:hAnsi="TH SarabunPSK" w:cs="TH SarabunPSK" w:hint="cs"/>
          <w:cs/>
        </w:rPr>
        <w:t>2</w:t>
      </w:r>
      <w:r w:rsidR="00D6257C" w:rsidRPr="008F7E17">
        <w:rPr>
          <w:rFonts w:ascii="TH SarabunPSK" w:hAnsi="TH SarabunPSK" w:cs="TH SarabunPSK"/>
          <w:cs/>
        </w:rPr>
        <w:t>.3.1 ประชาชนมีสถานที่พักผ่อนหย่อนใจอย่างเพียงพอ</w:t>
      </w:r>
      <w:r w:rsidR="00530B45">
        <w:rPr>
          <w:rFonts w:ascii="TH SarabunPSK" w:hAnsi="TH SarabunPSK" w:cs="TH SarabunPSK"/>
        </w:rPr>
        <w:t xml:space="preserve"> *</w:t>
      </w:r>
    </w:p>
    <w:p w:rsidR="00B663BD" w:rsidRDefault="007F2CE0" w:rsidP="00B663BD">
      <w:pPr>
        <w:ind w:left="720"/>
        <w:rPr>
          <w:rFonts w:ascii="TH SarabunPSK" w:hAnsi="TH SarabunPSK" w:cs="TH SarabunPSK"/>
        </w:rPr>
      </w:pPr>
      <w:r>
        <w:rPr>
          <w:rFonts w:ascii="TH SarabunPSK" w:hAnsi="TH SarabunPSK" w:cs="TH SarabunPSK" w:hint="cs"/>
          <w:cs/>
        </w:rPr>
        <w:t xml:space="preserve">เป้าประสงค์ที่ 2.3.3 ปลูกต้นรวงผึ้งเฉลิมพระเกียรติสมเด็จพระเจ้าอยู่หัวมหาวชิราลงกรณ                                  </w:t>
      </w:r>
    </w:p>
    <w:p w:rsidR="007F2CE0" w:rsidRDefault="001268BB" w:rsidP="00B663BD">
      <w:pPr>
        <w:ind w:left="720"/>
        <w:rPr>
          <w:rFonts w:ascii="TH SarabunPSK" w:hAnsi="TH SarabunPSK" w:cs="TH SarabunPSK"/>
        </w:rPr>
      </w:pPr>
      <w:r>
        <w:rPr>
          <w:rFonts w:ascii="TH SarabunPSK" w:hAnsi="TH SarabunPSK" w:cs="TH SarabunPSK" w:hint="cs"/>
          <w:cs/>
        </w:rPr>
        <w:t xml:space="preserve">                         </w:t>
      </w:r>
      <w:r w:rsidR="007F2CE0">
        <w:rPr>
          <w:rFonts w:ascii="TH SarabunPSK" w:hAnsi="TH SarabunPSK" w:cs="TH SarabunPSK" w:hint="cs"/>
          <w:cs/>
        </w:rPr>
        <w:t>บดินทรเทพยวรางกูร</w:t>
      </w:r>
      <w:r w:rsidR="007F2CE0">
        <w:rPr>
          <w:rFonts w:ascii="TH SarabunPSK" w:hAnsi="TH SarabunPSK" w:cs="TH SarabunPSK"/>
        </w:rPr>
        <w:t xml:space="preserve"> *</w:t>
      </w:r>
    </w:p>
    <w:p w:rsidR="007F2CE0" w:rsidRDefault="007F2CE0" w:rsidP="0039339B">
      <w:pPr>
        <w:rPr>
          <w:rFonts w:ascii="TH SarabunPSK" w:hAnsi="TH SarabunPSK" w:cs="TH SarabunPSK"/>
        </w:rPr>
      </w:pPr>
    </w:p>
    <w:p w:rsidR="00DE448C" w:rsidRPr="008F7E17" w:rsidRDefault="00DE448C" w:rsidP="0039339B">
      <w:pPr>
        <w:rPr>
          <w:rFonts w:ascii="TH SarabunPSK" w:hAnsi="TH SarabunPSK" w:cs="TH SarabunPSK"/>
        </w:rPr>
      </w:pPr>
      <w:r w:rsidRPr="008F7E17">
        <w:rPr>
          <w:rFonts w:ascii="TH SarabunPSK" w:hAnsi="TH SarabunPSK" w:cs="TH SarabunPSK"/>
          <w:cs/>
        </w:rPr>
        <w:t>ด้านที่ 4 เมืองที่เติบโตอย่างเป็นระบบ การเดินทางสะดวก</w:t>
      </w:r>
    </w:p>
    <w:p w:rsidR="007B03D9" w:rsidRPr="008F7E17" w:rsidRDefault="007B03D9" w:rsidP="007B03D9">
      <w:pPr>
        <w:tabs>
          <w:tab w:val="left" w:pos="284"/>
        </w:tabs>
        <w:rPr>
          <w:rFonts w:ascii="TH SarabunPSK" w:hAnsi="TH SarabunPSK" w:cs="TH SarabunPSK"/>
        </w:rPr>
      </w:pPr>
      <w:r w:rsidRPr="008F7E17">
        <w:rPr>
          <w:rFonts w:ascii="TH SarabunPSK" w:hAnsi="TH SarabunPSK" w:cs="TH SarabunPSK"/>
          <w:cs/>
        </w:rPr>
        <w:tab/>
        <w:t>มิติที่ 4.1 การขยายตัวตามผังเมืองรวม</w:t>
      </w:r>
    </w:p>
    <w:p w:rsidR="001721C7" w:rsidRPr="008F7E17" w:rsidRDefault="00DE448C" w:rsidP="001721C7">
      <w:pPr>
        <w:ind w:firstLine="720"/>
        <w:rPr>
          <w:rFonts w:ascii="TH SarabunPSK" w:hAnsi="TH SarabunPSK" w:cs="TH SarabunPSK"/>
        </w:rPr>
      </w:pPr>
      <w:r w:rsidRPr="008F7E17">
        <w:rPr>
          <w:rFonts w:ascii="TH SarabunPSK" w:hAnsi="TH SarabunPSK" w:cs="TH SarabunPSK"/>
          <w:cs/>
        </w:rPr>
        <w:t>เป้าประสงค์ที่ 4.1.4 ควบคุมและตรวจสอบการพัฒนาให้เป็นไปตามผังเมืองรวม</w:t>
      </w:r>
      <w:r w:rsidRPr="008F7E17">
        <w:rPr>
          <w:rFonts w:ascii="TH SarabunPSK" w:hAnsi="TH SarabunPSK" w:cs="TH SarabunPSK"/>
          <w:cs/>
        </w:rPr>
        <w:tab/>
      </w:r>
    </w:p>
    <w:p w:rsidR="00294605" w:rsidRPr="008F7E17" w:rsidRDefault="007B03D9" w:rsidP="007B03D9">
      <w:pPr>
        <w:tabs>
          <w:tab w:val="left" w:pos="284"/>
        </w:tabs>
        <w:rPr>
          <w:rFonts w:ascii="TH SarabunPSK" w:hAnsi="TH SarabunPSK" w:cs="TH SarabunPSK"/>
        </w:rPr>
      </w:pPr>
      <w:r w:rsidRPr="008F7E17">
        <w:rPr>
          <w:rFonts w:ascii="TH SarabunPSK" w:hAnsi="TH SarabunPSK" w:cs="TH SarabunPSK"/>
          <w:cs/>
        </w:rPr>
        <w:tab/>
      </w:r>
      <w:r w:rsidR="00294605" w:rsidRPr="008F7E17">
        <w:rPr>
          <w:rFonts w:ascii="TH SarabunPSK" w:hAnsi="TH SarabunPSK" w:cs="TH SarabunPSK"/>
          <w:cs/>
        </w:rPr>
        <w:t xml:space="preserve">มิติที่ 4.4 </w:t>
      </w:r>
      <w:r w:rsidR="00D25071" w:rsidRPr="008F7E17">
        <w:rPr>
          <w:rFonts w:ascii="TH SarabunPSK" w:hAnsi="TH SarabunPSK" w:cs="TH SarabunPSK"/>
          <w:cs/>
        </w:rPr>
        <w:t>การพัฒนาและปรับปรุงโครงข่ายถนน</w:t>
      </w:r>
    </w:p>
    <w:p w:rsidR="00D25071" w:rsidRPr="008F7E17" w:rsidRDefault="00D25071" w:rsidP="007B03D9">
      <w:pPr>
        <w:tabs>
          <w:tab w:val="left" w:pos="284"/>
        </w:tabs>
        <w:rPr>
          <w:rFonts w:ascii="TH SarabunPSK" w:hAnsi="TH SarabunPSK" w:cs="TH SarabunPSK"/>
          <w:cs/>
        </w:rPr>
      </w:pPr>
      <w:r w:rsidRPr="008F7E17">
        <w:rPr>
          <w:rFonts w:ascii="TH SarabunPSK" w:hAnsi="TH SarabunPSK" w:cs="TH SarabunPSK"/>
          <w:cs/>
        </w:rPr>
        <w:tab/>
      </w:r>
      <w:r w:rsidRPr="008F7E17">
        <w:rPr>
          <w:rFonts w:ascii="TH SarabunPSK" w:hAnsi="TH SarabunPSK" w:cs="TH SarabunPSK"/>
          <w:cs/>
        </w:rPr>
        <w:tab/>
        <w:t>เป้าประสงค์ที่ 4.4.2 ซ่อมแซมบำรุงรักษาโครงข่ายถนนสายหลักให้อยู่ในสภาพดี</w:t>
      </w:r>
    </w:p>
    <w:p w:rsidR="007B03D9" w:rsidRPr="008F7E17" w:rsidRDefault="00D25071" w:rsidP="007B03D9">
      <w:pPr>
        <w:tabs>
          <w:tab w:val="left" w:pos="284"/>
        </w:tabs>
        <w:rPr>
          <w:rFonts w:ascii="TH SarabunPSK" w:hAnsi="TH SarabunPSK" w:cs="TH SarabunPSK"/>
        </w:rPr>
      </w:pPr>
      <w:r w:rsidRPr="008F7E17">
        <w:rPr>
          <w:rFonts w:ascii="TH SarabunPSK" w:hAnsi="TH SarabunPSK" w:cs="TH SarabunPSK"/>
          <w:cs/>
        </w:rPr>
        <w:tab/>
      </w:r>
      <w:r w:rsidR="007B03D9" w:rsidRPr="008F7E17">
        <w:rPr>
          <w:rFonts w:ascii="TH SarabunPSK" w:hAnsi="TH SarabunPSK" w:cs="TH SarabunPSK"/>
          <w:cs/>
        </w:rPr>
        <w:t>มิติที่ 4.5 การจัดการจราจร</w:t>
      </w:r>
    </w:p>
    <w:p w:rsidR="00DE448C" w:rsidRPr="008F7E17" w:rsidRDefault="00DE448C" w:rsidP="007B03D9">
      <w:pPr>
        <w:ind w:firstLine="720"/>
        <w:rPr>
          <w:rFonts w:ascii="TH SarabunPSK" w:hAnsi="TH SarabunPSK" w:cs="TH SarabunPSK"/>
        </w:rPr>
      </w:pPr>
      <w:r w:rsidRPr="008F7E17">
        <w:rPr>
          <w:rFonts w:ascii="TH SarabunPSK" w:hAnsi="TH SarabunPSK" w:cs="TH SarabunPSK"/>
          <w:cs/>
        </w:rPr>
        <w:t>เป้าประสงค์ที่ 4.5.2</w:t>
      </w:r>
      <w:r w:rsidRPr="008F7E17">
        <w:rPr>
          <w:rFonts w:ascii="TH SarabunPSK" w:hAnsi="TH SarabunPSK" w:cs="TH SarabunPSK"/>
        </w:rPr>
        <w:t xml:space="preserve"> </w:t>
      </w:r>
      <w:r w:rsidRPr="008F7E17">
        <w:rPr>
          <w:rFonts w:ascii="TH SarabunPSK" w:hAnsi="TH SarabunPSK" w:cs="TH SarabunPSK"/>
          <w:cs/>
        </w:rPr>
        <w:t>เพิ่มความปลอดภัยและลดอุบัติเหตุในการสัญจร</w:t>
      </w:r>
      <w:r w:rsidRPr="008F7E17">
        <w:rPr>
          <w:rFonts w:ascii="TH SarabunPSK" w:hAnsi="TH SarabunPSK" w:cs="TH SarabunPSK"/>
          <w:cs/>
        </w:rPr>
        <w:tab/>
      </w:r>
    </w:p>
    <w:p w:rsidR="003A5F0D" w:rsidRPr="008F7E17" w:rsidRDefault="003A5F0D" w:rsidP="007B03D9">
      <w:pPr>
        <w:ind w:firstLine="720"/>
        <w:rPr>
          <w:rFonts w:ascii="TH SarabunPSK" w:hAnsi="TH SarabunPSK" w:cs="TH SarabunPSK"/>
        </w:rPr>
      </w:pPr>
    </w:p>
    <w:p w:rsidR="00DE448C" w:rsidRPr="008F7E17" w:rsidRDefault="00DE448C" w:rsidP="00DE448C">
      <w:pPr>
        <w:tabs>
          <w:tab w:val="left" w:pos="284"/>
          <w:tab w:val="left" w:pos="693"/>
          <w:tab w:val="left" w:pos="965"/>
        </w:tabs>
        <w:rPr>
          <w:rFonts w:ascii="TH SarabunPSK" w:hAnsi="TH SarabunPSK" w:cs="TH SarabunPSK"/>
        </w:rPr>
      </w:pPr>
      <w:r w:rsidRPr="008F7E17">
        <w:rPr>
          <w:rFonts w:ascii="TH SarabunPSK" w:hAnsi="TH SarabunPSK" w:cs="TH SarabunPSK"/>
          <w:cs/>
        </w:rPr>
        <w:t>ด้านที่ 6 เมืองแห่งพหุวัฒนธรรม นันทนาการ และการกีฬา</w:t>
      </w:r>
    </w:p>
    <w:p w:rsidR="007B03D9" w:rsidRPr="008F7E17" w:rsidRDefault="007B03D9" w:rsidP="007B03D9">
      <w:pPr>
        <w:tabs>
          <w:tab w:val="left" w:pos="284"/>
        </w:tabs>
        <w:rPr>
          <w:rFonts w:ascii="TH SarabunPSK" w:hAnsi="TH SarabunPSK" w:cs="TH SarabunPSK"/>
        </w:rPr>
      </w:pPr>
      <w:r w:rsidRPr="008F7E17">
        <w:rPr>
          <w:rFonts w:ascii="TH SarabunPSK" w:hAnsi="TH SarabunPSK" w:cs="TH SarabunPSK"/>
          <w:cs/>
        </w:rPr>
        <w:tab/>
        <w:t>มิติที่ 6.1 ศิลปะและวัฒนธรรม</w:t>
      </w:r>
    </w:p>
    <w:p w:rsidR="00DE448C" w:rsidRPr="008F7E17" w:rsidRDefault="00A661C5" w:rsidP="00DE448C">
      <w:pPr>
        <w:tabs>
          <w:tab w:val="left" w:pos="693"/>
          <w:tab w:val="left" w:pos="965"/>
          <w:tab w:val="left" w:pos="2894"/>
        </w:tabs>
        <w:rPr>
          <w:rFonts w:ascii="TH SarabunPSK" w:hAnsi="TH SarabunPSK" w:cs="TH SarabunPSK"/>
        </w:rPr>
      </w:pPr>
      <w:r w:rsidRPr="008F7E17">
        <w:rPr>
          <w:rFonts w:ascii="TH SarabunPSK" w:hAnsi="TH SarabunPSK" w:cs="TH SarabunPSK"/>
          <w:cs/>
        </w:rPr>
        <w:tab/>
      </w:r>
      <w:r w:rsidR="00CE17FE" w:rsidRPr="008F7E17">
        <w:rPr>
          <w:rFonts w:ascii="TH SarabunPSK" w:hAnsi="TH SarabunPSK" w:cs="TH SarabunPSK"/>
          <w:cs/>
        </w:rPr>
        <w:t>เป้าประสงค์ที่ 6.1.1 ส่งเสริมและสืบสานวัฒนธรรมและประเพณีอันดีงาม</w:t>
      </w:r>
      <w:r w:rsidR="00F60CF6">
        <w:rPr>
          <w:rFonts w:ascii="TH SarabunPSK" w:hAnsi="TH SarabunPSK" w:cs="TH SarabunPSK"/>
        </w:rPr>
        <w:t xml:space="preserve"> </w:t>
      </w:r>
    </w:p>
    <w:p w:rsidR="00DE448C" w:rsidRPr="008F7E17" w:rsidRDefault="00DE448C" w:rsidP="00A661C5">
      <w:pPr>
        <w:ind w:firstLine="720"/>
        <w:rPr>
          <w:rFonts w:ascii="TH SarabunPSK" w:hAnsi="TH SarabunPSK" w:cs="TH SarabunPSK"/>
          <w:cs/>
        </w:rPr>
      </w:pPr>
      <w:r w:rsidRPr="008F7E17">
        <w:rPr>
          <w:rFonts w:ascii="TH SarabunPSK" w:hAnsi="TH SarabunPSK" w:cs="TH SarabunPSK"/>
          <w:cs/>
        </w:rPr>
        <w:t>เป้าประสงค์ที่ 6.1.2 เปิดพื้นที่สาธารณะเพื่อนำเสนอกิจกรรมทางวัฒนธรรมที่หลากหลาย</w:t>
      </w:r>
      <w:r w:rsidR="00025623">
        <w:rPr>
          <w:rFonts w:ascii="TH SarabunPSK" w:hAnsi="TH SarabunPSK" w:cs="TH SarabunPSK" w:hint="cs"/>
          <w:cs/>
        </w:rPr>
        <w:t xml:space="preserve"> </w:t>
      </w:r>
    </w:p>
    <w:p w:rsidR="00A661C5" w:rsidRPr="008F7E17" w:rsidRDefault="00A661C5" w:rsidP="00A661C5">
      <w:pPr>
        <w:tabs>
          <w:tab w:val="left" w:pos="284"/>
        </w:tabs>
        <w:rPr>
          <w:rFonts w:ascii="TH SarabunPSK" w:hAnsi="TH SarabunPSK" w:cs="TH SarabunPSK"/>
        </w:rPr>
      </w:pPr>
      <w:r w:rsidRPr="008F7E17">
        <w:rPr>
          <w:rFonts w:ascii="TH SarabunPSK" w:hAnsi="TH SarabunPSK" w:cs="TH SarabunPSK"/>
          <w:cs/>
        </w:rPr>
        <w:tab/>
        <w:t>มิติที่ 6.2 กีฬาและนันทนาการ</w:t>
      </w:r>
    </w:p>
    <w:p w:rsidR="001721C7" w:rsidRPr="008F7E17" w:rsidRDefault="001721C7" w:rsidP="00A661C5">
      <w:pPr>
        <w:ind w:firstLine="720"/>
        <w:rPr>
          <w:rFonts w:ascii="TH SarabunPSK" w:hAnsi="TH SarabunPSK" w:cs="TH SarabunPSK"/>
        </w:rPr>
      </w:pPr>
      <w:r w:rsidRPr="008F7E17">
        <w:rPr>
          <w:rFonts w:ascii="TH SarabunPSK" w:hAnsi="TH SarabunPSK" w:cs="TH SarabunPSK"/>
          <w:cs/>
        </w:rPr>
        <w:t>เป้าประสงค์ที่ 6.2.2</w:t>
      </w:r>
      <w:r w:rsidR="00DE448C" w:rsidRPr="008F7E17">
        <w:rPr>
          <w:rFonts w:ascii="TH SarabunPSK" w:hAnsi="TH SarabunPSK" w:cs="TH SarabunPSK"/>
          <w:cs/>
        </w:rPr>
        <w:t xml:space="preserve"> ประชาชน</w:t>
      </w:r>
      <w:r w:rsidRPr="008F7E17">
        <w:rPr>
          <w:rFonts w:ascii="TH SarabunPSK" w:hAnsi="TH SarabunPSK" w:cs="TH SarabunPSK"/>
          <w:cs/>
        </w:rPr>
        <w:t>มีสถานที่ อุปกรณ์ และสิ่งอำนวยความสะดวกสำหรับเล่นกีฬาและ</w:t>
      </w:r>
    </w:p>
    <w:p w:rsidR="00DE448C" w:rsidRPr="008F7E17" w:rsidRDefault="001268BB" w:rsidP="00A661C5">
      <w:pPr>
        <w:ind w:firstLine="720"/>
        <w:rPr>
          <w:rFonts w:ascii="TH SarabunPSK" w:hAnsi="TH SarabunPSK" w:cs="TH SarabunPSK"/>
        </w:rPr>
      </w:pPr>
      <w:r>
        <w:rPr>
          <w:rFonts w:ascii="TH SarabunPSK" w:hAnsi="TH SarabunPSK" w:cs="TH SarabunPSK" w:hint="cs"/>
          <w:cs/>
        </w:rPr>
        <w:t xml:space="preserve">                         </w:t>
      </w:r>
      <w:r w:rsidR="001721C7" w:rsidRPr="008F7E17">
        <w:rPr>
          <w:rFonts w:ascii="TH SarabunPSK" w:hAnsi="TH SarabunPSK" w:cs="TH SarabunPSK"/>
          <w:cs/>
        </w:rPr>
        <w:t>ประกอบกิจกรรมนันทนาการอย่างทั่วถึง</w:t>
      </w:r>
      <w:r w:rsidR="006121AA">
        <w:rPr>
          <w:rFonts w:ascii="TH SarabunPSK" w:hAnsi="TH SarabunPSK" w:cs="TH SarabunPSK"/>
        </w:rPr>
        <w:t xml:space="preserve"> *</w:t>
      </w:r>
    </w:p>
    <w:p w:rsidR="003A5F0D" w:rsidRPr="008F7E17" w:rsidRDefault="003A5F0D" w:rsidP="00A661C5">
      <w:pPr>
        <w:ind w:firstLine="720"/>
        <w:rPr>
          <w:rFonts w:ascii="TH SarabunPSK" w:hAnsi="TH SarabunPSK" w:cs="TH SarabunPSK"/>
          <w:cs/>
        </w:rPr>
      </w:pPr>
    </w:p>
    <w:p w:rsidR="00DE448C" w:rsidRPr="008F7E17" w:rsidRDefault="00DE448C" w:rsidP="00DE448C">
      <w:pPr>
        <w:rPr>
          <w:rFonts w:ascii="TH SarabunPSK" w:hAnsi="TH SarabunPSK" w:cs="TH SarabunPSK"/>
        </w:rPr>
      </w:pPr>
      <w:r w:rsidRPr="008F7E17">
        <w:rPr>
          <w:rFonts w:ascii="TH SarabunPSK" w:hAnsi="TH SarabunPSK" w:cs="TH SarabunPSK"/>
          <w:cs/>
        </w:rPr>
        <w:t>ด้านที่ 7 เมืองที่ให้โอกาสทางการศึกษาสำหรับทุกคน</w:t>
      </w:r>
    </w:p>
    <w:p w:rsidR="00A661C5" w:rsidRPr="008F7E17" w:rsidRDefault="00A661C5" w:rsidP="00A661C5">
      <w:pPr>
        <w:tabs>
          <w:tab w:val="left" w:pos="284"/>
        </w:tabs>
        <w:rPr>
          <w:rFonts w:ascii="TH SarabunPSK" w:hAnsi="TH SarabunPSK" w:cs="TH SarabunPSK"/>
        </w:rPr>
      </w:pPr>
      <w:r w:rsidRPr="008F7E17">
        <w:rPr>
          <w:rFonts w:ascii="TH SarabunPSK" w:hAnsi="TH SarabunPSK" w:cs="TH SarabunPSK"/>
          <w:cs/>
        </w:rPr>
        <w:tab/>
        <w:t>มิติที่ 7.1 การศึกษาขั้นพื้นฐาน</w:t>
      </w:r>
    </w:p>
    <w:p w:rsidR="00C040CC" w:rsidRPr="008F7E17" w:rsidRDefault="008F7E17" w:rsidP="00C040CC">
      <w:pPr>
        <w:pStyle w:val="3"/>
        <w:spacing w:before="0" w:after="0"/>
        <w:ind w:right="-563" w:firstLine="720"/>
        <w:rPr>
          <w:rFonts w:ascii="TH SarabunPSK" w:hAnsi="TH SarabunPSK" w:cs="TH SarabunPSK"/>
          <w:b w:val="0"/>
          <w:bCs w:val="0"/>
          <w:sz w:val="32"/>
          <w:szCs w:val="32"/>
        </w:rPr>
      </w:pPr>
      <w:r>
        <w:rPr>
          <w:rFonts w:ascii="TH SarabunPSK" w:hAnsi="TH SarabunPSK" w:cs="TH SarabunPSK"/>
          <w:b w:val="0"/>
          <w:bCs w:val="0"/>
          <w:sz w:val="32"/>
          <w:szCs w:val="32"/>
          <w:cs/>
        </w:rPr>
        <w:t xml:space="preserve">เป้าประสงค์ที่ </w:t>
      </w:r>
      <w:r>
        <w:rPr>
          <w:rFonts w:ascii="TH SarabunPSK" w:hAnsi="TH SarabunPSK" w:cs="TH SarabunPSK" w:hint="cs"/>
          <w:b w:val="0"/>
          <w:bCs w:val="0"/>
          <w:sz w:val="32"/>
          <w:szCs w:val="32"/>
          <w:cs/>
        </w:rPr>
        <w:t>7.1</w:t>
      </w:r>
      <w:r w:rsidR="00C040CC" w:rsidRPr="008F7E17">
        <w:rPr>
          <w:rFonts w:ascii="TH SarabunPSK" w:hAnsi="TH SarabunPSK" w:cs="TH SarabunPSK"/>
          <w:b w:val="0"/>
          <w:bCs w:val="0"/>
          <w:sz w:val="32"/>
          <w:szCs w:val="32"/>
        </w:rPr>
        <w:t>.</w:t>
      </w:r>
      <w:r w:rsidR="00C040CC" w:rsidRPr="008F7E17">
        <w:rPr>
          <w:rFonts w:ascii="TH SarabunPSK" w:hAnsi="TH SarabunPSK" w:cs="TH SarabunPSK"/>
          <w:b w:val="0"/>
          <w:bCs w:val="0"/>
          <w:sz w:val="32"/>
          <w:szCs w:val="32"/>
          <w:cs/>
        </w:rPr>
        <w:t>6 ครูมีสื่อการสอน เทคนิคการสอน และการประเมินผลที่ส่งผลต่อความสำเร็จของนักเรียน</w:t>
      </w:r>
      <w:r w:rsidR="006121AA">
        <w:rPr>
          <w:rFonts w:ascii="TH SarabunPSK" w:hAnsi="TH SarabunPSK" w:cs="TH SarabunPSK" w:hint="cs"/>
          <w:b w:val="0"/>
          <w:bCs w:val="0"/>
          <w:sz w:val="32"/>
          <w:szCs w:val="32"/>
          <w:cs/>
        </w:rPr>
        <w:t xml:space="preserve"> *</w:t>
      </w:r>
    </w:p>
    <w:p w:rsidR="00DE448C" w:rsidRPr="008F7E17" w:rsidRDefault="008F7E17" w:rsidP="00C040CC">
      <w:pPr>
        <w:pStyle w:val="3"/>
        <w:spacing w:before="0" w:after="0"/>
        <w:ind w:firstLine="720"/>
        <w:rPr>
          <w:rFonts w:ascii="TH SarabunPSK" w:hAnsi="TH SarabunPSK" w:cs="TH SarabunPSK"/>
          <w:b w:val="0"/>
          <w:bCs w:val="0"/>
          <w:sz w:val="32"/>
          <w:szCs w:val="32"/>
        </w:rPr>
      </w:pPr>
      <w:r>
        <w:rPr>
          <w:rFonts w:ascii="TH SarabunPSK" w:hAnsi="TH SarabunPSK" w:cs="TH SarabunPSK"/>
          <w:b w:val="0"/>
          <w:bCs w:val="0"/>
          <w:sz w:val="32"/>
          <w:szCs w:val="32"/>
          <w:cs/>
        </w:rPr>
        <w:t xml:space="preserve">เป้าประสงค์ที่ </w:t>
      </w:r>
      <w:r>
        <w:rPr>
          <w:rFonts w:ascii="TH SarabunPSK" w:hAnsi="TH SarabunPSK" w:cs="TH SarabunPSK" w:hint="cs"/>
          <w:b w:val="0"/>
          <w:bCs w:val="0"/>
          <w:sz w:val="32"/>
          <w:szCs w:val="32"/>
          <w:cs/>
        </w:rPr>
        <w:t>7.1</w:t>
      </w:r>
      <w:r w:rsidR="00DE448C" w:rsidRPr="008F7E17">
        <w:rPr>
          <w:rFonts w:ascii="TH SarabunPSK" w:hAnsi="TH SarabunPSK" w:cs="TH SarabunPSK"/>
          <w:b w:val="0"/>
          <w:bCs w:val="0"/>
          <w:sz w:val="32"/>
          <w:szCs w:val="32"/>
        </w:rPr>
        <w:t>.</w:t>
      </w:r>
      <w:r w:rsidR="00E83828" w:rsidRPr="008F7E17">
        <w:rPr>
          <w:rFonts w:ascii="TH SarabunPSK" w:hAnsi="TH SarabunPSK" w:cs="TH SarabunPSK"/>
          <w:b w:val="0"/>
          <w:bCs w:val="0"/>
          <w:sz w:val="32"/>
          <w:szCs w:val="32"/>
          <w:cs/>
        </w:rPr>
        <w:t>1</w:t>
      </w:r>
      <w:r w:rsidR="00C040CC" w:rsidRPr="008F7E17">
        <w:rPr>
          <w:rFonts w:ascii="TH SarabunPSK" w:hAnsi="TH SarabunPSK" w:cs="TH SarabunPSK"/>
          <w:b w:val="0"/>
          <w:bCs w:val="0"/>
          <w:sz w:val="32"/>
          <w:szCs w:val="32"/>
          <w:cs/>
        </w:rPr>
        <w:t>5 การบริหารจัดการโรงเรียน</w:t>
      </w:r>
      <w:r w:rsidR="006121AA">
        <w:rPr>
          <w:rFonts w:ascii="TH SarabunPSK" w:hAnsi="TH SarabunPSK" w:cs="TH SarabunPSK" w:hint="cs"/>
          <w:b w:val="0"/>
          <w:bCs w:val="0"/>
          <w:sz w:val="32"/>
          <w:szCs w:val="32"/>
          <w:cs/>
        </w:rPr>
        <w:t xml:space="preserve"> </w:t>
      </w:r>
    </w:p>
    <w:p w:rsidR="003A5F0D" w:rsidRPr="008F7E17" w:rsidRDefault="003A5F0D" w:rsidP="003A5F0D">
      <w:pPr>
        <w:rPr>
          <w:rFonts w:ascii="TH SarabunPSK" w:hAnsi="TH SarabunPSK" w:cs="TH SarabunPSK"/>
        </w:rPr>
      </w:pPr>
    </w:p>
    <w:p w:rsidR="00DE448C" w:rsidRPr="008F7E17" w:rsidRDefault="00DE448C" w:rsidP="00DE448C">
      <w:pPr>
        <w:rPr>
          <w:rFonts w:ascii="TH SarabunPSK" w:hAnsi="TH SarabunPSK" w:cs="TH SarabunPSK"/>
        </w:rPr>
      </w:pPr>
      <w:r w:rsidRPr="008F7E17">
        <w:rPr>
          <w:rFonts w:ascii="TH SarabunPSK" w:hAnsi="TH SarabunPSK" w:cs="TH SarabunPSK"/>
          <w:cs/>
        </w:rPr>
        <w:t>ด้านที่ 8 เมืองแห่งสุขภาวะ</w:t>
      </w:r>
    </w:p>
    <w:p w:rsidR="00A661C5" w:rsidRPr="008F7E17" w:rsidRDefault="00A661C5" w:rsidP="00A661C5">
      <w:pPr>
        <w:tabs>
          <w:tab w:val="left" w:pos="284"/>
        </w:tabs>
        <w:rPr>
          <w:rFonts w:ascii="TH SarabunPSK" w:hAnsi="TH SarabunPSK" w:cs="TH SarabunPSK"/>
        </w:rPr>
      </w:pPr>
      <w:r w:rsidRPr="008F7E17">
        <w:rPr>
          <w:rFonts w:ascii="TH SarabunPSK" w:hAnsi="TH SarabunPSK" w:cs="TH SarabunPSK"/>
          <w:cs/>
        </w:rPr>
        <w:tab/>
        <w:t>มิติที่ 8.1 การสร้างเสริมสุขภาพและป้องกันโรคไม่ติดต่อ</w:t>
      </w:r>
    </w:p>
    <w:p w:rsidR="00DE448C" w:rsidRPr="008F7E17" w:rsidRDefault="00DE448C" w:rsidP="0010798B">
      <w:pPr>
        <w:ind w:firstLine="720"/>
        <w:rPr>
          <w:rFonts w:ascii="TH SarabunPSK" w:hAnsi="TH SarabunPSK" w:cs="TH SarabunPSK"/>
        </w:rPr>
      </w:pPr>
      <w:r w:rsidRPr="008F7E17">
        <w:rPr>
          <w:rFonts w:ascii="TH SarabunPSK" w:hAnsi="TH SarabunPSK" w:cs="TH SarabunPSK"/>
          <w:cs/>
        </w:rPr>
        <w:t>เป้าประสงค์ที่ 8.1.3 ส่งเสริมให้ประชาชนมีพฤติกรรมสุขภาพที่ดี</w:t>
      </w:r>
    </w:p>
    <w:p w:rsidR="00A661C5" w:rsidRPr="008F7E17" w:rsidRDefault="00A661C5" w:rsidP="00A661C5">
      <w:pPr>
        <w:tabs>
          <w:tab w:val="left" w:pos="284"/>
        </w:tabs>
        <w:rPr>
          <w:rFonts w:ascii="TH SarabunPSK" w:hAnsi="TH SarabunPSK" w:cs="TH SarabunPSK"/>
        </w:rPr>
      </w:pPr>
      <w:r w:rsidRPr="008F7E17">
        <w:rPr>
          <w:rFonts w:ascii="TH SarabunPSK" w:hAnsi="TH SarabunPSK" w:cs="TH SarabunPSK"/>
          <w:cs/>
        </w:rPr>
        <w:tab/>
        <w:t>มิติที่ 8.2 การป้องกันและควบคุมโรคติดต่อในเขตเมือง</w:t>
      </w:r>
    </w:p>
    <w:p w:rsidR="00DE448C" w:rsidRPr="008F7E17" w:rsidRDefault="008F7E17" w:rsidP="0010798B">
      <w:pPr>
        <w:pStyle w:val="3"/>
        <w:spacing w:before="0" w:after="0"/>
        <w:ind w:firstLine="720"/>
        <w:rPr>
          <w:rFonts w:ascii="TH SarabunPSK" w:hAnsi="TH SarabunPSK" w:cs="TH SarabunPSK"/>
          <w:b w:val="0"/>
          <w:bCs w:val="0"/>
          <w:sz w:val="32"/>
          <w:szCs w:val="32"/>
          <w:cs/>
        </w:rPr>
      </w:pPr>
      <w:r>
        <w:rPr>
          <w:rFonts w:ascii="TH SarabunPSK" w:hAnsi="TH SarabunPSK" w:cs="TH SarabunPSK"/>
          <w:b w:val="0"/>
          <w:bCs w:val="0"/>
          <w:sz w:val="32"/>
          <w:szCs w:val="32"/>
          <w:cs/>
        </w:rPr>
        <w:t xml:space="preserve">เป้าประสงค์ที่ </w:t>
      </w:r>
      <w:r>
        <w:rPr>
          <w:rFonts w:ascii="TH SarabunPSK" w:hAnsi="TH SarabunPSK" w:cs="TH SarabunPSK" w:hint="cs"/>
          <w:b w:val="0"/>
          <w:bCs w:val="0"/>
          <w:sz w:val="32"/>
          <w:szCs w:val="32"/>
          <w:cs/>
        </w:rPr>
        <w:t>8.2.5</w:t>
      </w:r>
      <w:r w:rsidR="00DE448C" w:rsidRPr="008F7E17">
        <w:rPr>
          <w:rFonts w:ascii="TH SarabunPSK" w:hAnsi="TH SarabunPSK" w:cs="TH SarabunPSK"/>
          <w:b w:val="0"/>
          <w:bCs w:val="0"/>
          <w:sz w:val="32"/>
          <w:szCs w:val="32"/>
          <w:cs/>
        </w:rPr>
        <w:t xml:space="preserve"> ควบคุมพาหะและแหล่งนำโรค</w:t>
      </w:r>
    </w:p>
    <w:p w:rsidR="00A661C5" w:rsidRPr="008F7E17" w:rsidRDefault="00A661C5" w:rsidP="00A661C5">
      <w:pPr>
        <w:tabs>
          <w:tab w:val="left" w:pos="284"/>
        </w:tabs>
        <w:rPr>
          <w:rFonts w:ascii="TH SarabunPSK" w:hAnsi="TH SarabunPSK" w:cs="TH SarabunPSK"/>
        </w:rPr>
      </w:pPr>
      <w:r w:rsidRPr="008F7E17">
        <w:rPr>
          <w:rFonts w:ascii="TH SarabunPSK" w:hAnsi="TH SarabunPSK" w:cs="TH SarabunPSK"/>
          <w:cs/>
        </w:rPr>
        <w:tab/>
        <w:t>มิติที่ 8.7 อาหารปลอดภัย</w:t>
      </w:r>
    </w:p>
    <w:p w:rsidR="00DE448C" w:rsidRPr="008F7E17" w:rsidRDefault="00DE448C" w:rsidP="0010798B">
      <w:pPr>
        <w:ind w:firstLine="720"/>
        <w:rPr>
          <w:rFonts w:ascii="TH SarabunPSK" w:hAnsi="TH SarabunPSK" w:cs="TH SarabunPSK"/>
        </w:rPr>
      </w:pPr>
      <w:r w:rsidRPr="008F7E17">
        <w:rPr>
          <w:rFonts w:ascii="TH SarabunPSK" w:hAnsi="TH SarabunPSK" w:cs="TH SarabunPSK"/>
          <w:cs/>
        </w:rPr>
        <w:t>เป้าประสงค์ที่ 8.7.1 การประกอบ ปรุง และจำหน่ายอาหารสะอาดถูกสุขลักษณะ</w:t>
      </w:r>
    </w:p>
    <w:p w:rsidR="007F2CE0" w:rsidRDefault="007F2CE0" w:rsidP="00DE448C">
      <w:pPr>
        <w:rPr>
          <w:rFonts w:ascii="TH SarabunPSK" w:hAnsi="TH SarabunPSK" w:cs="TH SarabunPSK"/>
        </w:rPr>
      </w:pPr>
    </w:p>
    <w:p w:rsidR="00DE448C" w:rsidRPr="008F7E17" w:rsidRDefault="00DE448C" w:rsidP="00DE448C">
      <w:pPr>
        <w:rPr>
          <w:rFonts w:ascii="TH SarabunPSK" w:hAnsi="TH SarabunPSK" w:cs="TH SarabunPSK"/>
        </w:rPr>
      </w:pPr>
      <w:r w:rsidRPr="008F7E17">
        <w:rPr>
          <w:rFonts w:ascii="TH SarabunPSK" w:hAnsi="TH SarabunPSK" w:cs="TH SarabunPSK"/>
          <w:cs/>
        </w:rPr>
        <w:t>ด้านที่ 9 เมืองที่มีระบบบริหารจัดการที่ดี มีธรรมาภิบาล และการมีส่วนร่วมของประชาชน</w:t>
      </w:r>
    </w:p>
    <w:p w:rsidR="00A661C5" w:rsidRPr="008F7E17" w:rsidRDefault="00A661C5" w:rsidP="00A661C5">
      <w:pPr>
        <w:tabs>
          <w:tab w:val="left" w:pos="284"/>
        </w:tabs>
        <w:rPr>
          <w:rFonts w:ascii="TH SarabunPSK" w:hAnsi="TH SarabunPSK" w:cs="TH SarabunPSK"/>
        </w:rPr>
      </w:pPr>
      <w:r w:rsidRPr="008F7E17">
        <w:rPr>
          <w:rFonts w:ascii="TH SarabunPSK" w:hAnsi="TH SarabunPSK" w:cs="TH SarabunPSK"/>
          <w:cs/>
        </w:rPr>
        <w:tab/>
        <w:t>มิติที่ 9.2 การพัฒนาทรัพยากรบุคคล</w:t>
      </w:r>
    </w:p>
    <w:p w:rsidR="00DE448C" w:rsidRPr="008F7E17" w:rsidRDefault="00DE448C" w:rsidP="0010798B">
      <w:pPr>
        <w:ind w:firstLine="720"/>
        <w:rPr>
          <w:rFonts w:ascii="TH SarabunPSK" w:hAnsi="TH SarabunPSK" w:cs="TH SarabunPSK"/>
        </w:rPr>
      </w:pPr>
      <w:r w:rsidRPr="008F7E17">
        <w:rPr>
          <w:rFonts w:ascii="TH SarabunPSK" w:hAnsi="TH SarabunPSK" w:cs="TH SarabunPSK"/>
          <w:cs/>
        </w:rPr>
        <w:t>เป้าประสงค์ที่ 9.2.1 พัฒนาสมรรถนะทรัพยากรบุคคลในแต่ละสายงานให้สอดคล้องกับมาตรฐานวิชาชีพ</w:t>
      </w:r>
    </w:p>
    <w:p w:rsidR="008F0465" w:rsidRPr="008F7E17" w:rsidRDefault="00A661C5" w:rsidP="00A661C5">
      <w:pPr>
        <w:tabs>
          <w:tab w:val="left" w:pos="284"/>
        </w:tabs>
        <w:rPr>
          <w:rFonts w:ascii="TH SarabunPSK" w:hAnsi="TH SarabunPSK" w:cs="TH SarabunPSK"/>
        </w:rPr>
      </w:pPr>
      <w:r w:rsidRPr="008F7E17">
        <w:rPr>
          <w:rFonts w:ascii="TH SarabunPSK" w:hAnsi="TH SarabunPSK" w:cs="TH SarabunPSK"/>
          <w:cs/>
        </w:rPr>
        <w:tab/>
      </w:r>
      <w:r w:rsidR="008F0465" w:rsidRPr="008F7E17">
        <w:rPr>
          <w:rFonts w:ascii="TH SarabunPSK" w:hAnsi="TH SarabunPSK" w:cs="TH SarabunPSK"/>
          <w:cs/>
        </w:rPr>
        <w:t>มิติที่ 9.3 การบริหารงานบุคคล</w:t>
      </w:r>
    </w:p>
    <w:p w:rsidR="008F0465" w:rsidRPr="008F7E17" w:rsidRDefault="000A40E8" w:rsidP="00A661C5">
      <w:pPr>
        <w:tabs>
          <w:tab w:val="left" w:pos="284"/>
        </w:tabs>
        <w:rPr>
          <w:rFonts w:ascii="TH SarabunPSK" w:hAnsi="TH SarabunPSK" w:cs="TH SarabunPSK"/>
          <w:cs/>
        </w:rPr>
      </w:pPr>
      <w:r w:rsidRPr="008F7E17">
        <w:rPr>
          <w:rFonts w:ascii="TH SarabunPSK" w:hAnsi="TH SarabunPSK" w:cs="TH SarabunPSK"/>
          <w:cs/>
        </w:rPr>
        <w:tab/>
      </w:r>
      <w:r w:rsidRPr="008F7E17">
        <w:rPr>
          <w:rFonts w:ascii="TH SarabunPSK" w:hAnsi="TH SarabunPSK" w:cs="TH SarabunPSK"/>
          <w:cs/>
        </w:rPr>
        <w:tab/>
        <w:t>เป้าประสงค์ที่ 9.3.2 เพิ่มประสิทธิภาพในการปฏิบัติงานของหน่วยงาน</w:t>
      </w:r>
    </w:p>
    <w:p w:rsidR="00A661C5" w:rsidRPr="008F7E17" w:rsidRDefault="008F0465" w:rsidP="00A661C5">
      <w:pPr>
        <w:tabs>
          <w:tab w:val="left" w:pos="284"/>
        </w:tabs>
        <w:rPr>
          <w:rFonts w:ascii="TH SarabunPSK" w:hAnsi="TH SarabunPSK" w:cs="TH SarabunPSK"/>
        </w:rPr>
      </w:pPr>
      <w:r w:rsidRPr="008F7E17">
        <w:rPr>
          <w:rFonts w:ascii="TH SarabunPSK" w:hAnsi="TH SarabunPSK" w:cs="TH SarabunPSK"/>
          <w:cs/>
        </w:rPr>
        <w:tab/>
      </w:r>
      <w:r w:rsidR="00A661C5" w:rsidRPr="008F7E17">
        <w:rPr>
          <w:rFonts w:ascii="TH SarabunPSK" w:hAnsi="TH SarabunPSK" w:cs="TH SarabunPSK"/>
          <w:cs/>
        </w:rPr>
        <w:t>มิติที่ 9.4 การวางแผน การเงิน การคลังและงบประมาณ</w:t>
      </w:r>
    </w:p>
    <w:p w:rsidR="00DE448C" w:rsidRPr="008F7E17" w:rsidRDefault="00DE448C" w:rsidP="0010798B">
      <w:pPr>
        <w:ind w:firstLine="720"/>
        <w:rPr>
          <w:rFonts w:ascii="TH SarabunPSK" w:hAnsi="TH SarabunPSK" w:cs="TH SarabunPSK"/>
        </w:rPr>
      </w:pPr>
      <w:r w:rsidRPr="008F7E17">
        <w:rPr>
          <w:rFonts w:ascii="TH SarabunPSK" w:hAnsi="TH SarabunPSK" w:cs="TH SarabunPSK"/>
          <w:cs/>
        </w:rPr>
        <w:t>เป้าประสงค์ที่ 9.4.4 เพิ่มประสิทธิภาพการจัดเก็บรายได้</w:t>
      </w:r>
    </w:p>
    <w:p w:rsidR="00A661C5" w:rsidRPr="008F7E17" w:rsidRDefault="00A661C5" w:rsidP="00A661C5">
      <w:pPr>
        <w:tabs>
          <w:tab w:val="left" w:pos="284"/>
        </w:tabs>
        <w:rPr>
          <w:rFonts w:ascii="TH SarabunPSK" w:hAnsi="TH SarabunPSK" w:cs="TH SarabunPSK"/>
        </w:rPr>
      </w:pPr>
      <w:r w:rsidRPr="008F7E17">
        <w:rPr>
          <w:rFonts w:ascii="TH SarabunPSK" w:hAnsi="TH SarabunPSK" w:cs="TH SarabunPSK"/>
          <w:cs/>
        </w:rPr>
        <w:tab/>
        <w:t>มิติที่ 9.5 เทคโนโลยีสารสนเทศและการสื่อสาร</w:t>
      </w:r>
    </w:p>
    <w:p w:rsidR="00DE448C" w:rsidRPr="008F7E17" w:rsidRDefault="00DE448C" w:rsidP="0010798B">
      <w:pPr>
        <w:ind w:firstLine="720"/>
        <w:rPr>
          <w:rFonts w:ascii="TH SarabunPSK" w:hAnsi="TH SarabunPSK" w:cs="TH SarabunPSK"/>
          <w:cs/>
        </w:rPr>
      </w:pPr>
      <w:r w:rsidRPr="008F7E17">
        <w:rPr>
          <w:rFonts w:ascii="TH SarabunPSK" w:hAnsi="TH SarabunPSK" w:cs="TH SarabunPSK"/>
          <w:cs/>
        </w:rPr>
        <w:t xml:space="preserve">เป้าประสงค์ที่ </w:t>
      </w:r>
      <w:r w:rsidRPr="008F7E17">
        <w:rPr>
          <w:rFonts w:ascii="TH SarabunPSK" w:hAnsi="TH SarabunPSK" w:cs="TH SarabunPSK"/>
        </w:rPr>
        <w:t xml:space="preserve">9.5.1 </w:t>
      </w:r>
      <w:r w:rsidRPr="008F7E17">
        <w:rPr>
          <w:rFonts w:ascii="TH SarabunPSK" w:hAnsi="TH SarabunPSK" w:cs="TH SarabunPSK"/>
          <w:cs/>
        </w:rPr>
        <w:t>นำเทคโนโลยีสารสนเทศการสื่อสารมาใช้ในการให้บริการประชาชน</w:t>
      </w:r>
      <w:r w:rsidR="00B84619">
        <w:rPr>
          <w:rFonts w:ascii="TH SarabunPSK" w:hAnsi="TH SarabunPSK" w:cs="TH SarabunPSK" w:hint="cs"/>
          <w:cs/>
        </w:rPr>
        <w:t xml:space="preserve"> *</w:t>
      </w:r>
    </w:p>
    <w:p w:rsidR="004D54F7" w:rsidRPr="008F7E17" w:rsidRDefault="00052890" w:rsidP="00052890">
      <w:pPr>
        <w:tabs>
          <w:tab w:val="left" w:pos="2385"/>
        </w:tabs>
        <w:rPr>
          <w:rFonts w:ascii="TH SarabunPSK" w:hAnsi="TH SarabunPSK" w:cs="TH SarabunPSK"/>
        </w:rPr>
      </w:pPr>
      <w:r w:rsidRPr="008F7E17">
        <w:rPr>
          <w:rFonts w:ascii="TH SarabunPSK" w:hAnsi="TH SarabunPSK" w:cs="TH SarabunPSK"/>
          <w:cs/>
        </w:rPr>
        <w:tab/>
      </w:r>
    </w:p>
    <w:p w:rsidR="000A40E8" w:rsidRDefault="000A40E8" w:rsidP="000421A8"/>
    <w:p w:rsidR="000A40E8" w:rsidRDefault="000A40E8" w:rsidP="000421A8"/>
    <w:p w:rsidR="000A40E8" w:rsidRDefault="000A40E8" w:rsidP="000421A8"/>
    <w:p w:rsidR="000A40E8" w:rsidRDefault="000A40E8" w:rsidP="000421A8"/>
    <w:p w:rsidR="001A2B63" w:rsidRDefault="001A2B63" w:rsidP="000421A8"/>
    <w:p w:rsidR="001A2B63" w:rsidRDefault="001A2B63" w:rsidP="000421A8"/>
    <w:p w:rsidR="001A2B63" w:rsidRDefault="001A2B63" w:rsidP="000421A8"/>
    <w:p w:rsidR="001A2B63" w:rsidRDefault="001A2B63" w:rsidP="000421A8"/>
    <w:p w:rsidR="001A2B63" w:rsidRDefault="001A2B63" w:rsidP="000421A8"/>
    <w:p w:rsidR="001A2B63" w:rsidRDefault="001A2B63" w:rsidP="000421A8"/>
    <w:p w:rsidR="001A2B63" w:rsidRDefault="001A2B63" w:rsidP="000421A8"/>
    <w:p w:rsidR="001A2B63" w:rsidRDefault="001A2B63" w:rsidP="000421A8"/>
    <w:p w:rsidR="001A2B63" w:rsidRDefault="001A2B63" w:rsidP="000421A8"/>
    <w:p w:rsidR="001A2B63" w:rsidRDefault="001A2B63" w:rsidP="000421A8"/>
    <w:p w:rsidR="001A2B63" w:rsidRDefault="001A2B63" w:rsidP="000421A8"/>
    <w:p w:rsidR="001A2B63" w:rsidRDefault="001A2B63" w:rsidP="000421A8"/>
    <w:p w:rsidR="001A2B63" w:rsidRDefault="001A2B63" w:rsidP="000421A8"/>
    <w:p w:rsidR="001A2B63" w:rsidRDefault="001A2B63" w:rsidP="000421A8"/>
    <w:p w:rsidR="001A2B63" w:rsidRDefault="001A2B63" w:rsidP="000421A8"/>
    <w:p w:rsidR="001A2B63" w:rsidRDefault="001A2B63" w:rsidP="000421A8"/>
    <w:p w:rsidR="00EE7396" w:rsidRDefault="00EE7396" w:rsidP="000421A8"/>
    <w:p w:rsidR="007F2CE0" w:rsidRDefault="007F2CE0" w:rsidP="000421A8">
      <w:pPr>
        <w:rPr>
          <w:rFonts w:ascii="TH SarabunPSK" w:hAnsi="TH SarabunPSK" w:cs="TH SarabunPSK"/>
          <w:b/>
          <w:bCs/>
        </w:rPr>
      </w:pPr>
    </w:p>
    <w:p w:rsidR="000A4C51" w:rsidRPr="00482D1B" w:rsidRDefault="000A4C51" w:rsidP="000421A8">
      <w:pPr>
        <w:rPr>
          <w:rFonts w:ascii="TH SarabunPSK" w:hAnsi="TH SarabunPSK" w:cs="TH SarabunPSK"/>
          <w:b/>
          <w:bCs/>
        </w:rPr>
      </w:pPr>
      <w:r w:rsidRPr="00482D1B">
        <w:rPr>
          <w:rFonts w:ascii="TH SarabunPSK" w:hAnsi="TH SarabunPSK" w:cs="TH SarabunPSK"/>
          <w:b/>
          <w:bCs/>
          <w:cs/>
        </w:rPr>
        <w:lastRenderedPageBreak/>
        <w:t>ผลการดำเนินงานหลัก</w:t>
      </w:r>
    </w:p>
    <w:p w:rsidR="005F7DD6" w:rsidRPr="00482D1B" w:rsidRDefault="005F7DD6" w:rsidP="002D439B">
      <w:pPr>
        <w:tabs>
          <w:tab w:val="right" w:pos="9360"/>
        </w:tabs>
        <w:spacing w:line="240" w:lineRule="auto"/>
        <w:rPr>
          <w:rFonts w:ascii="TH SarabunPSK" w:hAnsi="TH SarabunPSK" w:cs="TH SarabunPSK"/>
        </w:rPr>
      </w:pPr>
    </w:p>
    <w:p w:rsidR="002D439B" w:rsidRPr="00482D1B" w:rsidRDefault="00EF161F" w:rsidP="008E13E9">
      <w:pPr>
        <w:spacing w:line="240" w:lineRule="auto"/>
        <w:ind w:right="-421"/>
        <w:rPr>
          <w:rFonts w:ascii="TH SarabunPSK" w:hAnsi="TH SarabunPSK" w:cs="TH SarabunPSK"/>
        </w:rPr>
      </w:pPr>
      <w:r w:rsidRPr="00482D1B">
        <w:rPr>
          <w:rFonts w:ascii="TH SarabunPSK" w:hAnsi="TH SarabunPSK" w:cs="TH SarabunPSK"/>
          <w:cs/>
        </w:rPr>
        <w:t xml:space="preserve">1. </w:t>
      </w:r>
      <w:r w:rsidR="002D439B" w:rsidRPr="00482D1B">
        <w:rPr>
          <w:rFonts w:ascii="TH SarabunPSK" w:hAnsi="TH SarabunPSK" w:cs="TH SarabunPSK"/>
          <w:cs/>
        </w:rPr>
        <w:t>ร้อยละของความสำเร็จในการติดตั้ง/ซ่อมแซมไฟฟ้าแสงสว่างในพื้นที่เสี่ยงภัยหรือเสี่ยงอันตรายตามแผนที่กำห</w:t>
      </w:r>
      <w:r w:rsidR="00726E20" w:rsidRPr="00482D1B">
        <w:rPr>
          <w:rFonts w:ascii="TH SarabunPSK" w:hAnsi="TH SarabunPSK" w:cs="TH SarabunPSK"/>
          <w:cs/>
        </w:rPr>
        <w:t>ด</w:t>
      </w:r>
      <w:r w:rsidR="002D439B" w:rsidRPr="00482D1B">
        <w:rPr>
          <w:rFonts w:ascii="TH SarabunPSK" w:hAnsi="TH SarabunPSK" w:cs="TH SarabunPSK"/>
          <w:cs/>
        </w:rPr>
        <w:tab/>
      </w:r>
    </w:p>
    <w:p w:rsidR="002D439B" w:rsidRPr="00482D1B" w:rsidRDefault="00EF161F" w:rsidP="002D439B">
      <w:pPr>
        <w:spacing w:line="240" w:lineRule="auto"/>
        <w:rPr>
          <w:rFonts w:ascii="TH SarabunPSK" w:hAnsi="TH SarabunPSK" w:cs="TH SarabunPSK"/>
          <w:cs/>
        </w:rPr>
      </w:pPr>
      <w:r w:rsidRPr="00482D1B">
        <w:rPr>
          <w:rFonts w:ascii="TH SarabunPSK" w:hAnsi="TH SarabunPSK" w:cs="TH SarabunPSK"/>
          <w:cs/>
        </w:rPr>
        <w:t xml:space="preserve">2. </w:t>
      </w:r>
      <w:r w:rsidR="00B13E54" w:rsidRPr="00482D1B">
        <w:rPr>
          <w:rFonts w:ascii="TH SarabunPSK" w:hAnsi="TH SarabunPSK" w:cs="TH SarabunPSK"/>
          <w:cs/>
        </w:rPr>
        <w:t>ร้อยละของบุคลากรด้านการคลังมีความรู้ที่ได้จากการอบรมมากขึ้น</w:t>
      </w:r>
      <w:r w:rsidR="002D439B" w:rsidRPr="00482D1B">
        <w:rPr>
          <w:rFonts w:ascii="TH SarabunPSK" w:hAnsi="TH SarabunPSK" w:cs="TH SarabunPSK"/>
          <w:cs/>
        </w:rPr>
        <w:t xml:space="preserve"> </w:t>
      </w:r>
    </w:p>
    <w:p w:rsidR="002D439B" w:rsidRPr="00482D1B" w:rsidRDefault="00EF161F" w:rsidP="002D439B">
      <w:pPr>
        <w:spacing w:line="240" w:lineRule="auto"/>
        <w:rPr>
          <w:rFonts w:ascii="TH SarabunPSK" w:hAnsi="TH SarabunPSK" w:cs="TH SarabunPSK"/>
          <w:cs/>
        </w:rPr>
      </w:pPr>
      <w:r w:rsidRPr="00482D1B">
        <w:rPr>
          <w:rFonts w:ascii="TH SarabunPSK" w:hAnsi="TH SarabunPSK" w:cs="TH SarabunPSK"/>
          <w:cs/>
        </w:rPr>
        <w:t xml:space="preserve">3. </w:t>
      </w:r>
      <w:r w:rsidR="00726E20" w:rsidRPr="00482D1B">
        <w:rPr>
          <w:rFonts w:ascii="TH SarabunPSK" w:hAnsi="TH SarabunPSK" w:cs="TH SarabunPSK"/>
          <w:cs/>
        </w:rPr>
        <w:t>ร้อยละของผู้เข้าร่วมกิจกรรมที่มีความรู้เพิ่มมากขึ้น</w:t>
      </w:r>
    </w:p>
    <w:p w:rsidR="002D439B" w:rsidRPr="00482D1B" w:rsidRDefault="00726E20" w:rsidP="002D439B">
      <w:pPr>
        <w:spacing w:line="240" w:lineRule="auto"/>
        <w:rPr>
          <w:rFonts w:ascii="TH SarabunPSK" w:hAnsi="TH SarabunPSK" w:cs="TH SarabunPSK"/>
          <w:cs/>
        </w:rPr>
      </w:pPr>
      <w:r w:rsidRPr="00482D1B">
        <w:rPr>
          <w:rFonts w:ascii="TH SarabunPSK" w:hAnsi="TH SarabunPSK" w:cs="TH SarabunPSK"/>
          <w:cs/>
        </w:rPr>
        <w:t>4</w:t>
      </w:r>
      <w:r w:rsidR="00EF161F" w:rsidRPr="00482D1B">
        <w:rPr>
          <w:rFonts w:ascii="TH SarabunPSK" w:hAnsi="TH SarabunPSK" w:cs="TH SarabunPSK"/>
          <w:cs/>
        </w:rPr>
        <w:t xml:space="preserve">. </w:t>
      </w:r>
      <w:r w:rsidR="00DD1F55" w:rsidRPr="00482D1B">
        <w:rPr>
          <w:rFonts w:ascii="TH SarabunPSK" w:hAnsi="TH SarabunPSK" w:cs="TH SarabunPSK"/>
          <w:cs/>
        </w:rPr>
        <w:t>ผลคะแนนการประเมินผลการปรับปรุงข้อมูลบนเว็บไซต์ของหน</w:t>
      </w:r>
      <w:r w:rsidR="00B84619">
        <w:rPr>
          <w:rFonts w:ascii="TH SarabunPSK" w:hAnsi="TH SarabunPSK" w:cs="TH SarabunPSK"/>
          <w:cs/>
        </w:rPr>
        <w:t>่วยงาน กทม. ตามเกณฑ์ประเมินผลที</w:t>
      </w:r>
      <w:r w:rsidR="00B84619">
        <w:rPr>
          <w:rFonts w:ascii="TH SarabunPSK" w:hAnsi="TH SarabunPSK" w:cs="TH SarabunPSK" w:hint="cs"/>
          <w:cs/>
        </w:rPr>
        <w:t>่</w:t>
      </w:r>
      <w:r w:rsidR="00DD1F55" w:rsidRPr="00482D1B">
        <w:rPr>
          <w:rFonts w:ascii="TH SarabunPSK" w:hAnsi="TH SarabunPSK" w:cs="TH SarabunPSK"/>
          <w:cs/>
        </w:rPr>
        <w:t>กําหนด</w:t>
      </w:r>
    </w:p>
    <w:p w:rsidR="00726E20" w:rsidRPr="00482D1B" w:rsidRDefault="00726E20" w:rsidP="00726E20">
      <w:pPr>
        <w:spacing w:line="240" w:lineRule="auto"/>
        <w:rPr>
          <w:rFonts w:ascii="TH SarabunPSK" w:eastAsia="SimSun" w:hAnsi="TH SarabunPSK" w:cs="TH SarabunPSK"/>
        </w:rPr>
      </w:pPr>
      <w:r w:rsidRPr="00482D1B">
        <w:rPr>
          <w:rFonts w:ascii="TH SarabunPSK" w:hAnsi="TH SarabunPSK" w:cs="TH SarabunPSK"/>
          <w:cs/>
        </w:rPr>
        <w:t>5</w:t>
      </w:r>
      <w:r w:rsidR="00EF161F" w:rsidRPr="00482D1B">
        <w:rPr>
          <w:rFonts w:ascii="TH SarabunPSK" w:hAnsi="TH SarabunPSK" w:cs="TH SarabunPSK"/>
          <w:cs/>
        </w:rPr>
        <w:t xml:space="preserve">. </w:t>
      </w:r>
      <w:r w:rsidRPr="00482D1B">
        <w:rPr>
          <w:rFonts w:ascii="TH SarabunPSK" w:hAnsi="TH SarabunPSK" w:cs="TH SarabunPSK"/>
          <w:cs/>
        </w:rPr>
        <w:t>ร้อยละของสถานบริการด้านกีฬาและนันทนาการของกรุงเทพมหานครอยู่ในเกณฑ์มาตรฐาน</w:t>
      </w:r>
    </w:p>
    <w:p w:rsidR="00726E20" w:rsidRPr="00482D1B" w:rsidRDefault="00726E20" w:rsidP="00726E20">
      <w:pPr>
        <w:spacing w:line="240" w:lineRule="auto"/>
        <w:rPr>
          <w:rFonts w:ascii="TH SarabunPSK" w:eastAsia="SimSun" w:hAnsi="TH SarabunPSK" w:cs="TH SarabunPSK"/>
        </w:rPr>
      </w:pPr>
      <w:r w:rsidRPr="00482D1B">
        <w:rPr>
          <w:rFonts w:ascii="TH SarabunPSK" w:eastAsia="SimSun" w:hAnsi="TH SarabunPSK" w:cs="TH SarabunPSK"/>
          <w:cs/>
        </w:rPr>
        <w:t>6</w:t>
      </w:r>
      <w:r w:rsidR="00EF161F" w:rsidRPr="00482D1B">
        <w:rPr>
          <w:rFonts w:ascii="TH SarabunPSK" w:eastAsia="SimSun" w:hAnsi="TH SarabunPSK" w:cs="TH SarabunPSK"/>
          <w:cs/>
        </w:rPr>
        <w:t xml:space="preserve">. </w:t>
      </w:r>
      <w:r w:rsidRPr="00482D1B">
        <w:rPr>
          <w:rFonts w:ascii="TH SarabunPSK" w:eastAsia="SimSun" w:hAnsi="TH SarabunPSK" w:cs="TH SarabunPSK"/>
          <w:cs/>
        </w:rPr>
        <w:t>จำนวนหน่วยงานหรือเครือข่ายภาคประชาชน ที่เข้าร่วมกิจกรรมส่งเสริมและสืบสานวัฒนธรรมและประเพณีอัน</w:t>
      </w:r>
    </w:p>
    <w:p w:rsidR="00726E20" w:rsidRPr="00482D1B" w:rsidRDefault="00726E20" w:rsidP="00726E20">
      <w:pPr>
        <w:spacing w:line="240" w:lineRule="auto"/>
        <w:rPr>
          <w:rFonts w:ascii="TH SarabunPSK" w:hAnsi="TH SarabunPSK" w:cs="TH SarabunPSK"/>
        </w:rPr>
      </w:pPr>
      <w:r w:rsidRPr="00482D1B">
        <w:rPr>
          <w:rFonts w:ascii="TH SarabunPSK" w:eastAsia="SimSun" w:hAnsi="TH SarabunPSK" w:cs="TH SarabunPSK"/>
          <w:cs/>
        </w:rPr>
        <w:t xml:space="preserve">    ดีงาม</w:t>
      </w:r>
    </w:p>
    <w:p w:rsidR="00726E20" w:rsidRPr="00482D1B" w:rsidRDefault="00726E20" w:rsidP="00726E20">
      <w:pPr>
        <w:spacing w:line="240" w:lineRule="auto"/>
        <w:rPr>
          <w:rFonts w:ascii="TH SarabunPSK" w:hAnsi="TH SarabunPSK" w:cs="TH SarabunPSK"/>
        </w:rPr>
      </w:pPr>
      <w:r w:rsidRPr="00482D1B">
        <w:rPr>
          <w:rFonts w:ascii="TH SarabunPSK" w:hAnsi="TH SarabunPSK" w:cs="TH SarabunPSK"/>
          <w:cs/>
        </w:rPr>
        <w:t>7</w:t>
      </w:r>
      <w:r w:rsidR="00EF161F" w:rsidRPr="00482D1B">
        <w:rPr>
          <w:rFonts w:ascii="TH SarabunPSK" w:hAnsi="TH SarabunPSK" w:cs="TH SarabunPSK"/>
          <w:cs/>
        </w:rPr>
        <w:t xml:space="preserve">. </w:t>
      </w:r>
      <w:r w:rsidRPr="00482D1B">
        <w:rPr>
          <w:rFonts w:ascii="TH SarabunPSK" w:hAnsi="TH SarabunPSK" w:cs="TH SarabunPSK"/>
          <w:cs/>
        </w:rPr>
        <w:t xml:space="preserve">ร้อยละความสำเร็จของงานก่อสร้างเขื่อน เพื่อป้องกันหรือแก้ไขปัญหาน้ำท่วมขัง และเพิ่มประสิทธิภาพการ </w:t>
      </w:r>
    </w:p>
    <w:p w:rsidR="002D439B" w:rsidRPr="00482D1B" w:rsidRDefault="00726E20" w:rsidP="002D439B">
      <w:pPr>
        <w:spacing w:line="240" w:lineRule="auto"/>
        <w:rPr>
          <w:rFonts w:ascii="TH SarabunPSK" w:hAnsi="TH SarabunPSK" w:cs="TH SarabunPSK"/>
        </w:rPr>
      </w:pPr>
      <w:r w:rsidRPr="00482D1B">
        <w:rPr>
          <w:rFonts w:ascii="TH SarabunPSK" w:hAnsi="TH SarabunPSK" w:cs="TH SarabunPSK"/>
          <w:cs/>
        </w:rPr>
        <w:t xml:space="preserve">    ระบายน้ำ ในพื้นที่เขตบางกอกน้อย</w:t>
      </w:r>
    </w:p>
    <w:p w:rsidR="00B13E54" w:rsidRPr="00482D1B" w:rsidRDefault="00726E20" w:rsidP="00B13E54">
      <w:pPr>
        <w:spacing w:line="240" w:lineRule="auto"/>
        <w:rPr>
          <w:rFonts w:ascii="TH SarabunPSK" w:hAnsi="TH SarabunPSK" w:cs="TH SarabunPSK"/>
          <w:cs/>
        </w:rPr>
      </w:pPr>
      <w:r w:rsidRPr="00482D1B">
        <w:rPr>
          <w:rFonts w:ascii="TH SarabunPSK" w:hAnsi="TH SarabunPSK" w:cs="TH SarabunPSK"/>
          <w:cs/>
        </w:rPr>
        <w:t>8</w:t>
      </w:r>
      <w:r w:rsidR="00EF161F" w:rsidRPr="00482D1B">
        <w:rPr>
          <w:rFonts w:ascii="TH SarabunPSK" w:hAnsi="TH SarabunPSK" w:cs="TH SarabunPSK"/>
          <w:cs/>
        </w:rPr>
        <w:t xml:space="preserve">. </w:t>
      </w:r>
      <w:r w:rsidRPr="00482D1B">
        <w:rPr>
          <w:rFonts w:ascii="TH SarabunPSK" w:hAnsi="TH SarabunPSK" w:cs="TH SarabunPSK"/>
          <w:cs/>
        </w:rPr>
        <w:t>ร้อยละความสำเร็จเฉลี่ยของจำนวนโครงสร้างพื้นฐานที่ได้รับการปรับปรุงประจำปีงบประมาณ พ.ศ. 2560</w:t>
      </w:r>
    </w:p>
    <w:p w:rsidR="008E17CC" w:rsidRPr="00482D1B" w:rsidRDefault="00726E20" w:rsidP="008E17CC">
      <w:pPr>
        <w:spacing w:line="240" w:lineRule="auto"/>
        <w:rPr>
          <w:rFonts w:ascii="TH SarabunPSK" w:hAnsi="TH SarabunPSK" w:cs="TH SarabunPSK"/>
        </w:rPr>
      </w:pPr>
      <w:r w:rsidRPr="00482D1B">
        <w:rPr>
          <w:rFonts w:ascii="TH SarabunPSK" w:hAnsi="TH SarabunPSK" w:cs="TH SarabunPSK"/>
          <w:cs/>
        </w:rPr>
        <w:t>9</w:t>
      </w:r>
      <w:r w:rsidR="00EF161F" w:rsidRPr="00482D1B">
        <w:rPr>
          <w:rFonts w:ascii="TH SarabunPSK" w:hAnsi="TH SarabunPSK" w:cs="TH SarabunPSK"/>
          <w:cs/>
        </w:rPr>
        <w:t xml:space="preserve">. </w:t>
      </w:r>
      <w:r w:rsidR="008E17CC" w:rsidRPr="00482D1B">
        <w:rPr>
          <w:rFonts w:ascii="TH SarabunPSK" w:hAnsi="TH SarabunPSK" w:cs="TH SarabunPSK"/>
          <w:cs/>
        </w:rPr>
        <w:t>ร้อยละจำนวนจุดของถนน ตรอก ซอย และสิ่งสาธารณะประโยชน์ที่สำรวจพบความชำรุดในปี 2560 ได้มี</w:t>
      </w:r>
    </w:p>
    <w:p w:rsidR="008E17CC" w:rsidRPr="00482D1B" w:rsidRDefault="00DD1F55" w:rsidP="008E17CC">
      <w:pPr>
        <w:spacing w:line="240" w:lineRule="auto"/>
        <w:rPr>
          <w:rFonts w:ascii="TH SarabunPSK" w:hAnsi="TH SarabunPSK" w:cs="TH SarabunPSK"/>
        </w:rPr>
      </w:pPr>
      <w:r w:rsidRPr="00482D1B">
        <w:rPr>
          <w:rFonts w:ascii="TH SarabunPSK" w:hAnsi="TH SarabunPSK" w:cs="TH SarabunPSK"/>
          <w:cs/>
        </w:rPr>
        <w:t xml:space="preserve">    </w:t>
      </w:r>
      <w:r w:rsidR="008E17CC" w:rsidRPr="00482D1B">
        <w:rPr>
          <w:rFonts w:ascii="TH SarabunPSK" w:hAnsi="TH SarabunPSK" w:cs="TH SarabunPSK"/>
          <w:cs/>
        </w:rPr>
        <w:t>การแจ้งให้ดำเนินการซ่อมแซมบำรุงรักษา ในพื้นที่ที่รับผิดชอบ</w:t>
      </w:r>
    </w:p>
    <w:p w:rsidR="002D439B" w:rsidRPr="00482D1B" w:rsidRDefault="00726E20" w:rsidP="008E17CC">
      <w:pPr>
        <w:spacing w:line="240" w:lineRule="auto"/>
        <w:rPr>
          <w:rFonts w:ascii="TH SarabunPSK" w:hAnsi="TH SarabunPSK" w:cs="TH SarabunPSK"/>
          <w:cs/>
        </w:rPr>
      </w:pPr>
      <w:r w:rsidRPr="00482D1B">
        <w:rPr>
          <w:rFonts w:ascii="TH SarabunPSK" w:hAnsi="TH SarabunPSK" w:cs="TH SarabunPSK"/>
          <w:cs/>
        </w:rPr>
        <w:t>10</w:t>
      </w:r>
      <w:r w:rsidR="00EF161F" w:rsidRPr="00482D1B">
        <w:rPr>
          <w:rFonts w:ascii="TH SarabunPSK" w:hAnsi="TH SarabunPSK" w:cs="TH SarabunPSK"/>
          <w:cs/>
        </w:rPr>
        <w:t xml:space="preserve">. </w:t>
      </w:r>
      <w:r w:rsidR="008E17CC" w:rsidRPr="00482D1B">
        <w:rPr>
          <w:rFonts w:ascii="TH SarabunPSK" w:hAnsi="TH SarabunPSK" w:cs="TH SarabunPSK"/>
          <w:cs/>
        </w:rPr>
        <w:t>ร้อยละของอาคารเสี่ยงภัยมีระบบและอุปกรณ์ป้องกันอัคคีภัยเป็นไปตามที่กฎหมายกำหนด</w:t>
      </w:r>
    </w:p>
    <w:p w:rsidR="00246F97" w:rsidRPr="00482D1B" w:rsidRDefault="00726E20" w:rsidP="00246F97">
      <w:pPr>
        <w:spacing w:line="240" w:lineRule="auto"/>
        <w:rPr>
          <w:rFonts w:ascii="TH SarabunPSK" w:hAnsi="TH SarabunPSK" w:cs="TH SarabunPSK"/>
        </w:rPr>
      </w:pPr>
      <w:r w:rsidRPr="00482D1B">
        <w:rPr>
          <w:rFonts w:ascii="TH SarabunPSK" w:hAnsi="TH SarabunPSK" w:cs="TH SarabunPSK"/>
          <w:cs/>
        </w:rPr>
        <w:t>11</w:t>
      </w:r>
      <w:r w:rsidR="00EF161F" w:rsidRPr="00482D1B">
        <w:rPr>
          <w:rFonts w:ascii="TH SarabunPSK" w:hAnsi="TH SarabunPSK" w:cs="TH SarabunPSK"/>
          <w:cs/>
        </w:rPr>
        <w:t xml:space="preserve">. </w:t>
      </w:r>
      <w:r w:rsidR="00246F97" w:rsidRPr="00482D1B">
        <w:rPr>
          <w:rFonts w:ascii="TH SarabunPSK" w:hAnsi="TH SarabunPSK" w:cs="TH SarabunPSK"/>
          <w:cs/>
        </w:rPr>
        <w:t>ร้อยละของพระภิกษุและสามเณรในพื้นที่เขตบางกอกน้อยที่ได้มาทำบัตรประจำตัวประชาชน</w:t>
      </w:r>
    </w:p>
    <w:p w:rsidR="002D439B" w:rsidRPr="00482D1B" w:rsidRDefault="00726E20" w:rsidP="00246F97">
      <w:pPr>
        <w:spacing w:line="240" w:lineRule="auto"/>
        <w:rPr>
          <w:rFonts w:ascii="TH SarabunPSK" w:hAnsi="TH SarabunPSK" w:cs="TH SarabunPSK"/>
        </w:rPr>
      </w:pPr>
      <w:r w:rsidRPr="00482D1B">
        <w:rPr>
          <w:rFonts w:ascii="TH SarabunPSK" w:hAnsi="TH SarabunPSK" w:cs="TH SarabunPSK"/>
          <w:cs/>
        </w:rPr>
        <w:t>12</w:t>
      </w:r>
      <w:r w:rsidR="00EF161F" w:rsidRPr="00482D1B">
        <w:rPr>
          <w:rFonts w:ascii="TH SarabunPSK" w:hAnsi="TH SarabunPSK" w:cs="TH SarabunPSK"/>
          <w:cs/>
        </w:rPr>
        <w:t xml:space="preserve">. </w:t>
      </w:r>
      <w:r w:rsidR="00246F97" w:rsidRPr="00482D1B">
        <w:rPr>
          <w:rFonts w:ascii="TH SarabunPSK" w:hAnsi="TH SarabunPSK" w:cs="TH SarabunPSK"/>
          <w:cs/>
        </w:rPr>
        <w:t>ร้อยละของผู้บริหารสถานศึกษาและข้าราชการครูได้รับการพัฒนาศักยภาพ</w:t>
      </w:r>
    </w:p>
    <w:p w:rsidR="00635E9E" w:rsidRDefault="00726E20" w:rsidP="00246F97">
      <w:pPr>
        <w:spacing w:line="240" w:lineRule="auto"/>
        <w:rPr>
          <w:rFonts w:ascii="TH SarabunPSK" w:hAnsi="TH SarabunPSK" w:cs="TH SarabunPSK"/>
        </w:rPr>
      </w:pPr>
      <w:r w:rsidRPr="00482D1B">
        <w:rPr>
          <w:rFonts w:ascii="TH SarabunPSK" w:hAnsi="TH SarabunPSK" w:cs="TH SarabunPSK"/>
          <w:cs/>
        </w:rPr>
        <w:t xml:space="preserve">13. จำนวนพื้นที่สีเขียวเพื่อสภาพแวดล้อมที่ดีของกรุงเทพมหานครแห่งใหม่ ซึ่งหน่วยงานสำรวจและนำเข้า </w:t>
      </w:r>
      <w:r w:rsidR="00635E9E">
        <w:rPr>
          <w:rFonts w:ascii="TH SarabunPSK" w:hAnsi="TH SarabunPSK" w:cs="TH SarabunPSK" w:hint="cs"/>
          <w:cs/>
        </w:rPr>
        <w:t xml:space="preserve">                       </w:t>
      </w:r>
    </w:p>
    <w:p w:rsidR="00726E20" w:rsidRPr="00482D1B" w:rsidRDefault="00635E9E" w:rsidP="00635E9E">
      <w:pPr>
        <w:spacing w:line="240" w:lineRule="auto"/>
        <w:rPr>
          <w:rFonts w:ascii="TH SarabunPSK" w:hAnsi="TH SarabunPSK" w:cs="TH SarabunPSK"/>
          <w:cs/>
        </w:rPr>
      </w:pPr>
      <w:r>
        <w:rPr>
          <w:rFonts w:ascii="TH SarabunPSK" w:hAnsi="TH SarabunPSK" w:cs="TH SarabunPSK" w:hint="cs"/>
          <w:cs/>
        </w:rPr>
        <w:t xml:space="preserve">     </w:t>
      </w:r>
      <w:r w:rsidR="00726E20" w:rsidRPr="00482D1B">
        <w:rPr>
          <w:rFonts w:ascii="TH SarabunPSK" w:hAnsi="TH SarabunPSK" w:cs="TH SarabunPSK"/>
          <w:cs/>
        </w:rPr>
        <w:t>" โปรแกรมเพื่อการจัดการข้อมูลพื้นที่สีเขียวเพื่อสภาพแวดล้อมที่ดีของกรุงเทพมหานคร"</w:t>
      </w:r>
    </w:p>
    <w:p w:rsidR="002D439B" w:rsidRPr="00482D1B" w:rsidRDefault="00EF161F" w:rsidP="002D439B">
      <w:pPr>
        <w:spacing w:line="240" w:lineRule="auto"/>
        <w:rPr>
          <w:rFonts w:ascii="TH SarabunPSK" w:hAnsi="TH SarabunPSK" w:cs="TH SarabunPSK"/>
          <w:color w:val="000000"/>
        </w:rPr>
      </w:pPr>
      <w:r w:rsidRPr="00482D1B">
        <w:rPr>
          <w:rFonts w:ascii="TH SarabunPSK" w:hAnsi="TH SarabunPSK" w:cs="TH SarabunPSK"/>
          <w:color w:val="000000"/>
          <w:cs/>
        </w:rPr>
        <w:t xml:space="preserve">14. </w:t>
      </w:r>
      <w:r w:rsidR="002D439B" w:rsidRPr="00482D1B">
        <w:rPr>
          <w:rFonts w:ascii="TH SarabunPSK" w:hAnsi="TH SarabunPSK" w:cs="TH SarabunPSK"/>
          <w:color w:val="000000"/>
          <w:cs/>
        </w:rPr>
        <w:t xml:space="preserve">ร้อยละของปริมาณมูลฝอยที่คัดแยกที่แหล่งกำเนิดเพิ่มขึ้นเมื่อเปรียบกับปี พ.ศ. 2556 </w:t>
      </w:r>
    </w:p>
    <w:p w:rsidR="002D439B" w:rsidRPr="00482D1B" w:rsidRDefault="00EF161F" w:rsidP="005F7DD6">
      <w:pPr>
        <w:spacing w:line="240" w:lineRule="auto"/>
        <w:rPr>
          <w:rFonts w:ascii="TH SarabunPSK" w:hAnsi="TH SarabunPSK" w:cs="TH SarabunPSK"/>
        </w:rPr>
      </w:pPr>
      <w:r w:rsidRPr="00482D1B">
        <w:rPr>
          <w:rFonts w:ascii="TH SarabunPSK" w:hAnsi="TH SarabunPSK" w:cs="TH SarabunPSK"/>
          <w:color w:val="000000"/>
          <w:cs/>
        </w:rPr>
        <w:t xml:space="preserve">15. </w:t>
      </w:r>
      <w:r w:rsidR="002D439B" w:rsidRPr="00482D1B">
        <w:rPr>
          <w:rFonts w:ascii="TH SarabunPSK" w:hAnsi="TH SarabunPSK" w:cs="TH SarabunPSK"/>
          <w:color w:val="000000"/>
          <w:cs/>
        </w:rPr>
        <w:t>มูลฝอยที่จัดเก็บได้ลดลง เมื่อเปรียบกับปี พ.ศ. 2556</w:t>
      </w:r>
      <w:r w:rsidR="002D439B" w:rsidRPr="00482D1B">
        <w:rPr>
          <w:rFonts w:ascii="TH SarabunPSK" w:hAnsi="TH SarabunPSK" w:cs="TH SarabunPSK"/>
          <w:cs/>
        </w:rPr>
        <w:t xml:space="preserve"> </w:t>
      </w:r>
    </w:p>
    <w:p w:rsidR="002D439B" w:rsidRPr="00482D1B" w:rsidRDefault="00EF161F" w:rsidP="002D439B">
      <w:pPr>
        <w:tabs>
          <w:tab w:val="left" w:pos="2145"/>
        </w:tabs>
        <w:spacing w:line="240" w:lineRule="auto"/>
        <w:ind w:right="-108"/>
        <w:rPr>
          <w:rFonts w:ascii="TH SarabunPSK" w:hAnsi="TH SarabunPSK" w:cs="TH SarabunPSK"/>
        </w:rPr>
      </w:pPr>
      <w:r w:rsidRPr="00482D1B">
        <w:rPr>
          <w:rFonts w:ascii="TH SarabunPSK" w:hAnsi="TH SarabunPSK" w:cs="TH SarabunPSK"/>
          <w:cs/>
        </w:rPr>
        <w:t xml:space="preserve">16. </w:t>
      </w:r>
      <w:r w:rsidR="002D439B" w:rsidRPr="00482D1B">
        <w:rPr>
          <w:rFonts w:ascii="TH SarabunPSK" w:hAnsi="TH SarabunPSK" w:cs="TH SarabunPSK"/>
          <w:cs/>
        </w:rPr>
        <w:t>พื้นที่สีเขียวที่เพิ่มขึ้น</w:t>
      </w:r>
      <w:r w:rsidR="00246F97" w:rsidRPr="00482D1B">
        <w:rPr>
          <w:rFonts w:ascii="TH SarabunPSK" w:hAnsi="TH SarabunPSK" w:cs="TH SarabunPSK"/>
          <w:cs/>
        </w:rPr>
        <w:t xml:space="preserve"> </w:t>
      </w:r>
      <w:r w:rsidR="002D439B" w:rsidRPr="00482D1B">
        <w:rPr>
          <w:rFonts w:ascii="TH SarabunPSK" w:hAnsi="TH SarabunPSK" w:cs="TH SarabunPSK"/>
          <w:cs/>
        </w:rPr>
        <w:tab/>
      </w:r>
    </w:p>
    <w:p w:rsidR="002D439B" w:rsidRPr="00482D1B" w:rsidRDefault="00EF161F" w:rsidP="002D439B">
      <w:pPr>
        <w:spacing w:line="240" w:lineRule="auto"/>
        <w:rPr>
          <w:rFonts w:ascii="TH SarabunPSK" w:hAnsi="TH SarabunPSK" w:cs="TH SarabunPSK"/>
          <w:cs/>
        </w:rPr>
      </w:pPr>
      <w:r w:rsidRPr="00482D1B">
        <w:rPr>
          <w:rFonts w:ascii="TH SarabunPSK" w:hAnsi="TH SarabunPSK" w:cs="TH SarabunPSK"/>
          <w:cs/>
        </w:rPr>
        <w:t xml:space="preserve">17. </w:t>
      </w:r>
      <w:r w:rsidR="00E111CB" w:rsidRPr="00482D1B">
        <w:rPr>
          <w:rFonts w:ascii="TH SarabunPSK" w:hAnsi="TH SarabunPSK" w:cs="TH SarabunPSK"/>
          <w:cs/>
        </w:rPr>
        <w:t>ร้อยละความพึงพอใจของประชาชนที่มีต่อกาจัดกิจกรรมเพื่อการจัดการคุณภาพน้ำในคู คลอง</w:t>
      </w:r>
    </w:p>
    <w:p w:rsidR="00E040FC" w:rsidRPr="00482D1B" w:rsidRDefault="00EF161F" w:rsidP="00E040FC">
      <w:pPr>
        <w:spacing w:line="240" w:lineRule="auto"/>
        <w:rPr>
          <w:rFonts w:ascii="TH SarabunPSK" w:hAnsi="TH SarabunPSK" w:cs="TH SarabunPSK"/>
        </w:rPr>
      </w:pPr>
      <w:r w:rsidRPr="00482D1B">
        <w:rPr>
          <w:rFonts w:ascii="TH SarabunPSK" w:hAnsi="TH SarabunPSK" w:cs="TH SarabunPSK"/>
          <w:cs/>
        </w:rPr>
        <w:t xml:space="preserve">18. </w:t>
      </w:r>
      <w:r w:rsidR="00E040FC" w:rsidRPr="00482D1B">
        <w:rPr>
          <w:rFonts w:ascii="TH SarabunPSK" w:hAnsi="TH SarabunPSK" w:cs="TH SarabunPSK"/>
          <w:cs/>
        </w:rPr>
        <w:t>ร้อยละความสำเร็จในการส่งเสริมให้สถานประกอบการอาหารมีการพัฒนาผ่านเกณฑ์มาตรฐานอาหาร</w:t>
      </w:r>
    </w:p>
    <w:p w:rsidR="00E040FC" w:rsidRPr="00482D1B" w:rsidRDefault="00E040FC" w:rsidP="00E040FC">
      <w:pPr>
        <w:spacing w:line="240" w:lineRule="auto"/>
        <w:rPr>
          <w:rFonts w:ascii="TH SarabunPSK" w:hAnsi="TH SarabunPSK" w:cs="TH SarabunPSK"/>
        </w:rPr>
      </w:pPr>
      <w:r w:rsidRPr="00482D1B">
        <w:rPr>
          <w:rFonts w:ascii="TH SarabunPSK" w:hAnsi="TH SarabunPSK" w:cs="TH SarabunPSK"/>
          <w:cs/>
        </w:rPr>
        <w:t xml:space="preserve">      ปลอดภัยของกรุงเทพมหานครระดับดี</w:t>
      </w:r>
    </w:p>
    <w:p w:rsidR="002D439B" w:rsidRPr="00482D1B" w:rsidRDefault="00EF161F" w:rsidP="00E040FC">
      <w:pPr>
        <w:spacing w:line="240" w:lineRule="auto"/>
        <w:rPr>
          <w:rFonts w:ascii="TH SarabunPSK" w:hAnsi="TH SarabunPSK" w:cs="TH SarabunPSK"/>
          <w:cs/>
        </w:rPr>
      </w:pPr>
      <w:r w:rsidRPr="00482D1B">
        <w:rPr>
          <w:rFonts w:ascii="TH SarabunPSK" w:hAnsi="TH SarabunPSK" w:cs="TH SarabunPSK"/>
          <w:cs/>
        </w:rPr>
        <w:t xml:space="preserve">19. </w:t>
      </w:r>
      <w:r w:rsidR="00E111CB" w:rsidRPr="00482D1B">
        <w:rPr>
          <w:rFonts w:ascii="TH SarabunPSK" w:hAnsi="TH SarabunPSK" w:cs="TH SarabunPSK"/>
          <w:cs/>
        </w:rPr>
        <w:t>จำนวนผู้ผ่านการอบรมหลักสูตรอาสาสมัครป้องก</w:t>
      </w:r>
      <w:r w:rsidR="00246F97" w:rsidRPr="00482D1B">
        <w:rPr>
          <w:rFonts w:ascii="TH SarabunPSK" w:hAnsi="TH SarabunPSK" w:cs="TH SarabunPSK"/>
          <w:cs/>
        </w:rPr>
        <w:t xml:space="preserve">ันภัยฝ่ายพลเรือน </w:t>
      </w:r>
      <w:r w:rsidR="00E111CB" w:rsidRPr="00482D1B">
        <w:rPr>
          <w:rFonts w:ascii="TH SarabunPSK" w:hAnsi="TH SarabunPSK" w:cs="TH SarabunPSK"/>
          <w:cs/>
        </w:rPr>
        <w:t>หลักสูตรทบทวน</w:t>
      </w:r>
    </w:p>
    <w:p w:rsidR="002D439B" w:rsidRPr="00482D1B" w:rsidRDefault="00EF161F" w:rsidP="00E111CB">
      <w:pPr>
        <w:spacing w:line="240" w:lineRule="auto"/>
        <w:rPr>
          <w:rFonts w:ascii="TH SarabunPSK" w:hAnsi="TH SarabunPSK" w:cs="TH SarabunPSK"/>
        </w:rPr>
      </w:pPr>
      <w:r w:rsidRPr="00482D1B">
        <w:rPr>
          <w:rFonts w:ascii="TH SarabunPSK" w:hAnsi="TH SarabunPSK" w:cs="TH SarabunPSK"/>
          <w:cs/>
        </w:rPr>
        <w:t xml:space="preserve">20. </w:t>
      </w:r>
      <w:r w:rsidR="00E111CB" w:rsidRPr="00482D1B">
        <w:rPr>
          <w:rFonts w:ascii="TH SarabunPSK" w:hAnsi="TH SarabunPSK" w:cs="TH SarabunPSK"/>
          <w:cs/>
        </w:rPr>
        <w:t xml:space="preserve">การซักซ้อมการปฏิบัติการตามแผนป้องกันและบรรเทาภัยด้านสาธารณภัยและด้านความมั่นคง  </w:t>
      </w:r>
    </w:p>
    <w:p w:rsidR="008E13E9" w:rsidRPr="00482D1B" w:rsidRDefault="00EF161F" w:rsidP="002D439B">
      <w:pPr>
        <w:spacing w:line="240" w:lineRule="auto"/>
        <w:rPr>
          <w:rFonts w:ascii="TH SarabunPSK" w:hAnsi="TH SarabunPSK" w:cs="TH SarabunPSK"/>
        </w:rPr>
      </w:pPr>
      <w:r w:rsidRPr="00482D1B">
        <w:rPr>
          <w:rFonts w:ascii="TH SarabunPSK" w:hAnsi="TH SarabunPSK" w:cs="TH SarabunPSK"/>
          <w:cs/>
        </w:rPr>
        <w:t xml:space="preserve">21. </w:t>
      </w:r>
      <w:r w:rsidR="002D439B" w:rsidRPr="00482D1B">
        <w:rPr>
          <w:rFonts w:ascii="TH SarabunPSK" w:hAnsi="TH SarabunPSK" w:cs="TH SarabunPSK"/>
          <w:cs/>
        </w:rPr>
        <w:t>ร้อยละของการลงจุดแสดงตำแหน่งพื้นที่ที่อนุญาตให้มีการก่อสร้างอาคาร และตำแหน่งของอาคารที่มีการ</w:t>
      </w:r>
    </w:p>
    <w:p w:rsidR="002D439B" w:rsidRPr="00482D1B" w:rsidRDefault="008E13E9" w:rsidP="002D439B">
      <w:pPr>
        <w:spacing w:line="240" w:lineRule="auto"/>
        <w:rPr>
          <w:rFonts w:ascii="TH SarabunPSK" w:hAnsi="TH SarabunPSK" w:cs="TH SarabunPSK"/>
        </w:rPr>
      </w:pPr>
      <w:r w:rsidRPr="00482D1B">
        <w:rPr>
          <w:rFonts w:ascii="TH SarabunPSK" w:hAnsi="TH SarabunPSK" w:cs="TH SarabunPSK"/>
          <w:cs/>
        </w:rPr>
        <w:t xml:space="preserve">      </w:t>
      </w:r>
      <w:r w:rsidR="002D439B" w:rsidRPr="00482D1B">
        <w:rPr>
          <w:rFonts w:ascii="TH SarabunPSK" w:hAnsi="TH SarabunPSK" w:cs="TH SarabunPSK"/>
          <w:cs/>
        </w:rPr>
        <w:t>ออกเลขรหัสประจำบ้าน</w:t>
      </w:r>
      <w:r w:rsidR="00246F97" w:rsidRPr="00482D1B">
        <w:rPr>
          <w:rFonts w:ascii="TH SarabunPSK" w:hAnsi="TH SarabunPSK" w:cs="TH SarabunPSK"/>
          <w:cs/>
        </w:rPr>
        <w:t xml:space="preserve"> </w:t>
      </w:r>
    </w:p>
    <w:p w:rsidR="00246F97" w:rsidRPr="00482D1B" w:rsidRDefault="00EF161F" w:rsidP="00EF161F">
      <w:pPr>
        <w:spacing w:line="240" w:lineRule="auto"/>
        <w:rPr>
          <w:rFonts w:ascii="TH SarabunPSK" w:hAnsi="TH SarabunPSK" w:cs="TH SarabunPSK"/>
        </w:rPr>
      </w:pPr>
      <w:r w:rsidRPr="00482D1B">
        <w:rPr>
          <w:rFonts w:ascii="TH SarabunPSK" w:hAnsi="TH SarabunPSK" w:cs="TH SarabunPSK"/>
          <w:cs/>
        </w:rPr>
        <w:t xml:space="preserve">22. </w:t>
      </w:r>
      <w:r w:rsidR="00246F97" w:rsidRPr="00482D1B">
        <w:rPr>
          <w:rFonts w:ascii="TH SarabunPSK" w:hAnsi="TH SarabunPSK" w:cs="TH SarabunPSK"/>
          <w:cs/>
        </w:rPr>
        <w:t>จำนวนรายใหม่ของภาษีทั้ง 3 ประเภท ที่สามารถจัดเก็บได้ในปีงบประมาณ พ.ศ.2560</w:t>
      </w:r>
    </w:p>
    <w:p w:rsidR="00E111CB" w:rsidRPr="00482D1B" w:rsidRDefault="00EF161F" w:rsidP="00EF161F">
      <w:pPr>
        <w:spacing w:line="240" w:lineRule="auto"/>
        <w:rPr>
          <w:rFonts w:ascii="TH SarabunPSK" w:hAnsi="TH SarabunPSK" w:cs="TH SarabunPSK"/>
        </w:rPr>
      </w:pPr>
      <w:r w:rsidRPr="00482D1B">
        <w:rPr>
          <w:rFonts w:ascii="TH SarabunPSK" w:hAnsi="TH SarabunPSK" w:cs="TH SarabunPSK"/>
          <w:cs/>
        </w:rPr>
        <w:t xml:space="preserve">23. </w:t>
      </w:r>
      <w:r w:rsidR="002D439B" w:rsidRPr="00482D1B">
        <w:rPr>
          <w:rFonts w:ascii="TH SarabunPSK" w:hAnsi="TH SarabunPSK" w:cs="TH SarabunPSK"/>
          <w:cs/>
        </w:rPr>
        <w:t>จำนวนครั้งในการอำนวยความสะดวกด้านจราจร</w:t>
      </w:r>
    </w:p>
    <w:p w:rsidR="002D439B" w:rsidRPr="00482D1B" w:rsidRDefault="00E111CB" w:rsidP="00EF161F">
      <w:pPr>
        <w:spacing w:line="240" w:lineRule="auto"/>
        <w:rPr>
          <w:rFonts w:ascii="TH SarabunPSK" w:hAnsi="TH SarabunPSK" w:cs="TH SarabunPSK"/>
        </w:rPr>
      </w:pPr>
      <w:r w:rsidRPr="00482D1B">
        <w:rPr>
          <w:rFonts w:ascii="TH SarabunPSK" w:hAnsi="TH SarabunPSK" w:cs="TH SarabunPSK"/>
          <w:cs/>
        </w:rPr>
        <w:t>24</w:t>
      </w:r>
      <w:r w:rsidR="00EF161F" w:rsidRPr="00482D1B">
        <w:rPr>
          <w:rFonts w:ascii="TH SarabunPSK" w:hAnsi="TH SarabunPSK" w:cs="TH SarabunPSK"/>
          <w:cs/>
        </w:rPr>
        <w:t xml:space="preserve">. </w:t>
      </w:r>
      <w:r w:rsidR="002D439B" w:rsidRPr="00482D1B">
        <w:rPr>
          <w:rFonts w:ascii="TH SarabunPSK" w:hAnsi="TH SarabunPSK" w:cs="TH SarabunPSK"/>
          <w:cs/>
        </w:rPr>
        <w:t xml:space="preserve">ผลสำเร็จในการจัดการศึกษาของโรงเรียนในสังกัดสำนักงานเขต </w:t>
      </w:r>
      <w:r w:rsidR="002D439B" w:rsidRPr="00482D1B">
        <w:rPr>
          <w:rFonts w:ascii="TH SarabunPSK" w:hAnsi="TH SarabunPSK" w:cs="TH SarabunPSK"/>
          <w:cs/>
        </w:rPr>
        <w:br/>
      </w:r>
      <w:r w:rsidR="00EF161F" w:rsidRPr="00482D1B">
        <w:rPr>
          <w:rFonts w:ascii="TH SarabunPSK" w:hAnsi="TH SarabunPSK" w:cs="TH SarabunPSK"/>
          <w:cs/>
        </w:rPr>
        <w:t xml:space="preserve">     </w:t>
      </w:r>
      <w:r w:rsidR="002D439B" w:rsidRPr="00482D1B">
        <w:rPr>
          <w:rFonts w:ascii="TH SarabunPSK" w:hAnsi="TH SarabunPSK" w:cs="TH SarabunPSK"/>
          <w:cs/>
        </w:rPr>
        <w:t>1) ผลการประเมินโรงเรียนคุณภาพมาตรฐาน (</w:t>
      </w:r>
      <w:r w:rsidR="002D439B" w:rsidRPr="00482D1B">
        <w:rPr>
          <w:rFonts w:ascii="TH SarabunPSK" w:hAnsi="TH SarabunPSK" w:cs="TH SarabunPSK"/>
        </w:rPr>
        <w:t>SMART School)</w:t>
      </w:r>
    </w:p>
    <w:p w:rsidR="00E040FC" w:rsidRPr="00482D1B" w:rsidRDefault="00E040FC" w:rsidP="002D439B">
      <w:pPr>
        <w:spacing w:line="240" w:lineRule="auto"/>
        <w:rPr>
          <w:rFonts w:ascii="TH SarabunPSK" w:hAnsi="TH SarabunPSK" w:cs="TH SarabunPSK"/>
        </w:rPr>
      </w:pPr>
      <w:r w:rsidRPr="00482D1B">
        <w:rPr>
          <w:rFonts w:ascii="TH SarabunPSK" w:hAnsi="TH SarabunPSK" w:cs="TH SarabunPSK"/>
          <w:cs/>
        </w:rPr>
        <w:t xml:space="preserve">25. ผลสำเร็จในการจัดการศึกษาของโรงเรียนในสังกัดสำนักงานเขต </w:t>
      </w:r>
    </w:p>
    <w:p w:rsidR="002D439B" w:rsidRPr="00482D1B" w:rsidRDefault="00E040FC" w:rsidP="00E040FC">
      <w:pPr>
        <w:spacing w:line="240" w:lineRule="auto"/>
        <w:rPr>
          <w:rFonts w:ascii="TH SarabunPSK" w:hAnsi="TH SarabunPSK" w:cs="TH SarabunPSK"/>
        </w:rPr>
      </w:pPr>
      <w:r w:rsidRPr="00482D1B">
        <w:rPr>
          <w:rFonts w:ascii="TH SarabunPSK" w:hAnsi="TH SarabunPSK" w:cs="TH SarabunPSK"/>
          <w:cs/>
        </w:rPr>
        <w:t xml:space="preserve">     </w:t>
      </w:r>
      <w:r w:rsidR="002D439B" w:rsidRPr="00482D1B">
        <w:rPr>
          <w:rFonts w:ascii="TH SarabunPSK" w:hAnsi="TH SarabunPSK" w:cs="TH SarabunPSK"/>
          <w:cs/>
        </w:rPr>
        <w:t>2) ระดับผลสัมฤทธิ์ของนักเรียนในสังกัดสำนักงานเขตเทียบกับเกณฑ์เฉลี่ยของประเทศ</w:t>
      </w:r>
    </w:p>
    <w:p w:rsidR="008D2871" w:rsidRPr="00482D1B" w:rsidRDefault="00E040FC" w:rsidP="002D439B">
      <w:pPr>
        <w:spacing w:line="240" w:lineRule="auto"/>
        <w:rPr>
          <w:rFonts w:ascii="TH SarabunPSK" w:hAnsi="TH SarabunPSK" w:cs="TH SarabunPSK"/>
        </w:rPr>
      </w:pPr>
      <w:r w:rsidRPr="00482D1B">
        <w:rPr>
          <w:rFonts w:ascii="TH SarabunPSK" w:hAnsi="TH SarabunPSK" w:cs="TH SarabunPSK"/>
          <w:cs/>
        </w:rPr>
        <w:lastRenderedPageBreak/>
        <w:t>26</w:t>
      </w:r>
      <w:r w:rsidR="00EF161F" w:rsidRPr="00482D1B">
        <w:rPr>
          <w:rFonts w:ascii="TH SarabunPSK" w:hAnsi="TH SarabunPSK" w:cs="TH SarabunPSK"/>
          <w:cs/>
        </w:rPr>
        <w:t xml:space="preserve">. </w:t>
      </w:r>
      <w:r w:rsidR="002D439B" w:rsidRPr="00482D1B">
        <w:rPr>
          <w:rFonts w:ascii="TH SarabunPSK" w:hAnsi="TH SarabunPSK" w:cs="TH SarabunPSK"/>
          <w:cs/>
        </w:rPr>
        <w:t>ร้อยละของโรงเรียนในพื้นที่กรุงเทพมหานครดำเนินมาตรการป้องกันโรคอ้วนและภาวะทุพโภชนาการใน</w:t>
      </w:r>
    </w:p>
    <w:p w:rsidR="002D439B" w:rsidRPr="00482D1B" w:rsidRDefault="008D2871" w:rsidP="002D439B">
      <w:pPr>
        <w:spacing w:line="240" w:lineRule="auto"/>
        <w:rPr>
          <w:rFonts w:ascii="TH SarabunPSK" w:hAnsi="TH SarabunPSK" w:cs="TH SarabunPSK"/>
        </w:rPr>
      </w:pPr>
      <w:r w:rsidRPr="00482D1B">
        <w:rPr>
          <w:rFonts w:ascii="TH SarabunPSK" w:hAnsi="TH SarabunPSK" w:cs="TH SarabunPSK"/>
          <w:cs/>
        </w:rPr>
        <w:t xml:space="preserve">      </w:t>
      </w:r>
      <w:r w:rsidR="002D439B" w:rsidRPr="00482D1B">
        <w:rPr>
          <w:rFonts w:ascii="TH SarabunPSK" w:hAnsi="TH SarabunPSK" w:cs="TH SarabunPSK"/>
          <w:cs/>
        </w:rPr>
        <w:t xml:space="preserve">โรงเรียน </w:t>
      </w:r>
    </w:p>
    <w:p w:rsidR="002D439B" w:rsidRPr="00482D1B" w:rsidRDefault="00E040FC" w:rsidP="002D439B">
      <w:pPr>
        <w:spacing w:line="240" w:lineRule="auto"/>
        <w:rPr>
          <w:rFonts w:ascii="TH SarabunPSK" w:hAnsi="TH SarabunPSK" w:cs="TH SarabunPSK"/>
        </w:rPr>
      </w:pPr>
      <w:r w:rsidRPr="00482D1B">
        <w:rPr>
          <w:rFonts w:ascii="TH SarabunPSK" w:hAnsi="TH SarabunPSK" w:cs="TH SarabunPSK"/>
          <w:cs/>
        </w:rPr>
        <w:t>27</w:t>
      </w:r>
      <w:r w:rsidR="00EF161F" w:rsidRPr="00482D1B">
        <w:rPr>
          <w:rFonts w:ascii="TH SarabunPSK" w:hAnsi="TH SarabunPSK" w:cs="TH SarabunPSK"/>
          <w:cs/>
        </w:rPr>
        <w:t xml:space="preserve">. </w:t>
      </w:r>
      <w:r w:rsidR="002D439B" w:rsidRPr="00482D1B">
        <w:rPr>
          <w:rFonts w:ascii="TH SarabunPSK" w:hAnsi="TH SarabunPSK" w:cs="TH SarabunPSK"/>
          <w:cs/>
        </w:rPr>
        <w:t xml:space="preserve">ร้อยละของชุมชนที่มีกิจกรรมการป้องกันโรคไข้เลือดออก ครบ 4 กิจกรรม </w:t>
      </w:r>
    </w:p>
    <w:p w:rsidR="00E040FC" w:rsidRPr="00482D1B" w:rsidRDefault="00E040FC" w:rsidP="002D439B">
      <w:pPr>
        <w:spacing w:line="240" w:lineRule="auto"/>
        <w:rPr>
          <w:rFonts w:ascii="TH SarabunPSK" w:hAnsi="TH SarabunPSK" w:cs="TH SarabunPSK"/>
        </w:rPr>
      </w:pPr>
      <w:r w:rsidRPr="00482D1B">
        <w:rPr>
          <w:rFonts w:ascii="TH SarabunPSK" w:hAnsi="TH SarabunPSK" w:cs="TH SarabunPSK"/>
          <w:cs/>
        </w:rPr>
        <w:t>28</w:t>
      </w:r>
      <w:r w:rsidR="00525731" w:rsidRPr="00482D1B">
        <w:rPr>
          <w:rFonts w:ascii="TH SarabunPSK" w:hAnsi="TH SarabunPSK" w:cs="TH SarabunPSK"/>
          <w:cs/>
        </w:rPr>
        <w:t xml:space="preserve">. </w:t>
      </w:r>
      <w:r w:rsidR="002D439B" w:rsidRPr="00482D1B">
        <w:rPr>
          <w:rFonts w:ascii="TH SarabunPSK" w:hAnsi="TH SarabunPSK" w:cs="TH SarabunPSK"/>
          <w:cs/>
        </w:rPr>
        <w:t>ร้อยละของการจัดเก็บภาษีตามเป้าหมายที่กรุงเทพมหานครประมาณการไว้</w:t>
      </w:r>
    </w:p>
    <w:p w:rsidR="00645B0B" w:rsidRDefault="00E040FC" w:rsidP="00E040FC">
      <w:pPr>
        <w:spacing w:line="240" w:lineRule="auto"/>
        <w:rPr>
          <w:rFonts w:ascii="TH SarabunPSK" w:hAnsi="TH SarabunPSK" w:cs="TH SarabunPSK"/>
        </w:rPr>
      </w:pPr>
      <w:r w:rsidRPr="00482D1B">
        <w:rPr>
          <w:rFonts w:ascii="TH SarabunPSK" w:hAnsi="TH SarabunPSK" w:cs="TH SarabunPSK"/>
          <w:cs/>
        </w:rPr>
        <w:t>29. ร้อยละของตัวอย่างอาหาร</w:t>
      </w:r>
      <w:r w:rsidR="00A63A15">
        <w:rPr>
          <w:rFonts w:ascii="TH SarabunPSK" w:hAnsi="TH SarabunPSK" w:cs="TH SarabunPSK" w:hint="cs"/>
          <w:cs/>
        </w:rPr>
        <w:t>ที่สุ่มตรวจในโรงเรียน</w:t>
      </w:r>
      <w:r w:rsidRPr="00482D1B">
        <w:rPr>
          <w:rFonts w:ascii="TH SarabunPSK" w:hAnsi="TH SarabunPSK" w:cs="TH SarabunPSK"/>
          <w:cs/>
        </w:rPr>
        <w:t>ไม่พบการปนเปื้อนสารเคมีและโคลิฟอร์มแบคทีเรีย</w:t>
      </w:r>
      <w:bookmarkStart w:id="5" w:name="_Toc438722321"/>
    </w:p>
    <w:p w:rsidR="007F2CE0" w:rsidRDefault="007F2CE0" w:rsidP="007F2CE0">
      <w:pPr>
        <w:rPr>
          <w:rFonts w:ascii="TH SarabunPSK" w:hAnsi="TH SarabunPSK" w:cs="TH SarabunPSK"/>
        </w:rPr>
      </w:pPr>
      <w:r>
        <w:rPr>
          <w:rFonts w:ascii="TH SarabunPSK" w:hAnsi="TH SarabunPSK" w:cs="TH SarabunPSK" w:hint="cs"/>
          <w:cs/>
        </w:rPr>
        <w:t xml:space="preserve">30. </w:t>
      </w:r>
      <w:r w:rsidRPr="00FF6A7F">
        <w:rPr>
          <w:rFonts w:ascii="TH SarabunPSK" w:hAnsi="TH SarabunPSK" w:cs="TH SarabunPSK"/>
          <w:cs/>
        </w:rPr>
        <w:t>จำนวนต้นรวงผึ้งเฉลิมพระเกียรติสมเด็จพระเจ้าอยู่หัวมหาวชิราลงกรณ</w:t>
      </w:r>
      <w:r>
        <w:rPr>
          <w:rFonts w:ascii="TH SarabunPSK" w:hAnsi="TH SarabunPSK" w:cs="TH SarabunPSK" w:hint="cs"/>
          <w:cs/>
        </w:rPr>
        <w:t xml:space="preserve"> </w:t>
      </w:r>
      <w:r w:rsidRPr="00FF6A7F">
        <w:rPr>
          <w:rFonts w:ascii="TH SarabunPSK" w:hAnsi="TH SarabunPSK" w:cs="TH SarabunPSK"/>
          <w:cs/>
        </w:rPr>
        <w:t>บดินทรเทพยวรางกูร ที่ปลูกในพื้นที่</w:t>
      </w:r>
      <w:r>
        <w:rPr>
          <w:rFonts w:ascii="TH SarabunPSK" w:hAnsi="TH SarabunPSK" w:cs="TH SarabunPSK" w:hint="cs"/>
          <w:cs/>
        </w:rPr>
        <w:t xml:space="preserve">  </w:t>
      </w:r>
    </w:p>
    <w:p w:rsidR="007F2CE0" w:rsidRPr="007F2CE0" w:rsidRDefault="007F2CE0" w:rsidP="007F2CE0">
      <w:pPr>
        <w:rPr>
          <w:rFonts w:ascii="TH SarabunPSK" w:hAnsi="TH SarabunPSK" w:cs="TH SarabunPSK"/>
        </w:rPr>
      </w:pPr>
      <w:r>
        <w:rPr>
          <w:rFonts w:ascii="TH SarabunPSK" w:hAnsi="TH SarabunPSK" w:cs="TH SarabunPSK" w:hint="cs"/>
          <w:cs/>
        </w:rPr>
        <w:t xml:space="preserve">     </w:t>
      </w:r>
      <w:r w:rsidRPr="00FF6A7F">
        <w:rPr>
          <w:rFonts w:ascii="TH SarabunPSK" w:hAnsi="TH SarabunPSK" w:cs="TH SarabunPSK"/>
          <w:cs/>
        </w:rPr>
        <w:t>เขตบางกอกน้อย</w:t>
      </w:r>
    </w:p>
    <w:p w:rsidR="00645B0B" w:rsidRDefault="00645B0B" w:rsidP="00E040FC">
      <w:pPr>
        <w:spacing w:line="240" w:lineRule="auto"/>
      </w:pPr>
    </w:p>
    <w:p w:rsidR="00645B0B" w:rsidRDefault="00645B0B" w:rsidP="00E040FC">
      <w:pPr>
        <w:spacing w:line="240" w:lineRule="auto"/>
      </w:pPr>
    </w:p>
    <w:p w:rsidR="00645B0B" w:rsidRDefault="00645B0B" w:rsidP="00E040FC">
      <w:pPr>
        <w:spacing w:line="240" w:lineRule="auto"/>
      </w:pPr>
    </w:p>
    <w:p w:rsidR="00645B0B" w:rsidRDefault="00645B0B" w:rsidP="00E040FC">
      <w:pPr>
        <w:spacing w:line="240" w:lineRule="auto"/>
      </w:pPr>
    </w:p>
    <w:p w:rsidR="00645B0B" w:rsidRDefault="00645B0B" w:rsidP="00E040FC">
      <w:pPr>
        <w:spacing w:line="240" w:lineRule="auto"/>
      </w:pPr>
    </w:p>
    <w:p w:rsidR="00645B0B" w:rsidRDefault="00645B0B" w:rsidP="00E040FC">
      <w:pPr>
        <w:spacing w:line="240" w:lineRule="auto"/>
      </w:pPr>
    </w:p>
    <w:p w:rsidR="00645B0B" w:rsidRDefault="00645B0B" w:rsidP="00E040FC">
      <w:pPr>
        <w:spacing w:line="240" w:lineRule="auto"/>
      </w:pPr>
    </w:p>
    <w:p w:rsidR="00645B0B" w:rsidRDefault="00645B0B" w:rsidP="00E040FC">
      <w:pPr>
        <w:spacing w:line="240" w:lineRule="auto"/>
      </w:pPr>
    </w:p>
    <w:p w:rsidR="00645B0B" w:rsidRDefault="00645B0B" w:rsidP="00E040FC">
      <w:pPr>
        <w:spacing w:line="240" w:lineRule="auto"/>
      </w:pPr>
    </w:p>
    <w:p w:rsidR="00645B0B" w:rsidRDefault="00645B0B" w:rsidP="00E040FC">
      <w:pPr>
        <w:spacing w:line="240" w:lineRule="auto"/>
      </w:pPr>
    </w:p>
    <w:p w:rsidR="00645B0B" w:rsidRDefault="00645B0B" w:rsidP="00E040FC">
      <w:pPr>
        <w:spacing w:line="240" w:lineRule="auto"/>
      </w:pPr>
    </w:p>
    <w:p w:rsidR="00645B0B" w:rsidRDefault="00645B0B" w:rsidP="00E040FC">
      <w:pPr>
        <w:spacing w:line="240" w:lineRule="auto"/>
      </w:pPr>
    </w:p>
    <w:p w:rsidR="00645B0B" w:rsidRDefault="00645B0B" w:rsidP="00E040FC">
      <w:pPr>
        <w:spacing w:line="240" w:lineRule="auto"/>
      </w:pPr>
    </w:p>
    <w:p w:rsidR="00645B0B" w:rsidRDefault="00645B0B" w:rsidP="00E040FC">
      <w:pPr>
        <w:spacing w:line="240" w:lineRule="auto"/>
      </w:pPr>
    </w:p>
    <w:p w:rsidR="00645B0B" w:rsidRDefault="00645B0B" w:rsidP="00E040FC">
      <w:pPr>
        <w:spacing w:line="240" w:lineRule="auto"/>
      </w:pPr>
    </w:p>
    <w:p w:rsidR="00645B0B" w:rsidRDefault="00645B0B" w:rsidP="00E040FC">
      <w:pPr>
        <w:spacing w:line="240" w:lineRule="auto"/>
      </w:pPr>
    </w:p>
    <w:p w:rsidR="00645B0B" w:rsidRDefault="00645B0B" w:rsidP="00E040FC">
      <w:pPr>
        <w:spacing w:line="240" w:lineRule="auto"/>
      </w:pPr>
    </w:p>
    <w:p w:rsidR="00645B0B" w:rsidRDefault="00645B0B" w:rsidP="00E040FC">
      <w:pPr>
        <w:spacing w:line="240" w:lineRule="auto"/>
      </w:pPr>
    </w:p>
    <w:p w:rsidR="00645B0B" w:rsidRDefault="00645B0B" w:rsidP="00E040FC">
      <w:pPr>
        <w:spacing w:line="240" w:lineRule="auto"/>
      </w:pPr>
    </w:p>
    <w:p w:rsidR="00645B0B" w:rsidRDefault="00645B0B" w:rsidP="00E040FC">
      <w:pPr>
        <w:spacing w:line="240" w:lineRule="auto"/>
      </w:pPr>
    </w:p>
    <w:p w:rsidR="00645B0B" w:rsidRDefault="00645B0B" w:rsidP="00E040FC">
      <w:pPr>
        <w:spacing w:line="240" w:lineRule="auto"/>
      </w:pPr>
    </w:p>
    <w:p w:rsidR="001A2B63" w:rsidRDefault="001A2B63" w:rsidP="00E040FC">
      <w:pPr>
        <w:spacing w:line="240" w:lineRule="auto"/>
      </w:pPr>
    </w:p>
    <w:p w:rsidR="001A2B63" w:rsidRDefault="001A2B63" w:rsidP="00E040FC">
      <w:pPr>
        <w:spacing w:line="240" w:lineRule="auto"/>
      </w:pPr>
    </w:p>
    <w:p w:rsidR="001A2B63" w:rsidRDefault="001A2B63" w:rsidP="00E040FC">
      <w:pPr>
        <w:spacing w:line="240" w:lineRule="auto"/>
        <w:rPr>
          <w:rFonts w:hint="cs"/>
        </w:rPr>
      </w:pPr>
    </w:p>
    <w:p w:rsidR="001A2B63" w:rsidRDefault="001A2B63" w:rsidP="00E040FC">
      <w:pPr>
        <w:spacing w:line="240" w:lineRule="auto"/>
      </w:pPr>
    </w:p>
    <w:p w:rsidR="001A2B63" w:rsidRDefault="001A2B63" w:rsidP="00E040FC">
      <w:pPr>
        <w:spacing w:line="240" w:lineRule="auto"/>
      </w:pPr>
    </w:p>
    <w:p w:rsidR="001A2B63" w:rsidRDefault="001A2B63" w:rsidP="00E040FC">
      <w:pPr>
        <w:spacing w:line="240" w:lineRule="auto"/>
      </w:pPr>
    </w:p>
    <w:p w:rsidR="007F2CE0" w:rsidRDefault="007F2CE0" w:rsidP="00E040FC">
      <w:pPr>
        <w:spacing w:line="240" w:lineRule="auto"/>
      </w:pPr>
    </w:p>
    <w:p w:rsidR="004D54F7" w:rsidRPr="00482D1B" w:rsidRDefault="004D54F7" w:rsidP="00E040FC">
      <w:pPr>
        <w:spacing w:line="240" w:lineRule="auto"/>
        <w:rPr>
          <w:rFonts w:ascii="TH SarabunPSK" w:hAnsi="TH SarabunPSK" w:cs="TH SarabunPSK"/>
          <w:cs/>
        </w:rPr>
      </w:pPr>
      <w:r w:rsidRPr="00482D1B">
        <w:rPr>
          <w:rFonts w:ascii="TH SarabunPSK" w:hAnsi="TH SarabunPSK" w:cs="TH SarabunPSK"/>
          <w:b/>
          <w:bCs/>
          <w:cs/>
        </w:rPr>
        <w:lastRenderedPageBreak/>
        <w:t>มาตรการ</w:t>
      </w:r>
      <w:r w:rsidR="000421A8" w:rsidRPr="00482D1B">
        <w:rPr>
          <w:rFonts w:ascii="TH SarabunPSK" w:hAnsi="TH SarabunPSK" w:cs="TH SarabunPSK"/>
          <w:b/>
          <w:bCs/>
          <w:cs/>
        </w:rPr>
        <w:t>และโครงการ</w:t>
      </w:r>
      <w:bookmarkEnd w:id="5"/>
      <w:r w:rsidR="00073C5E" w:rsidRPr="00073C5E">
        <w:rPr>
          <w:rFonts w:ascii="TH SarabunPSK" w:hAnsi="TH SarabunPSK" w:cs="TH SarabunPSK"/>
          <w:b/>
          <w:bCs/>
        </w:rPr>
        <w:t>/</w:t>
      </w:r>
      <w:r w:rsidR="00073C5E" w:rsidRPr="00073C5E">
        <w:rPr>
          <w:rFonts w:ascii="TH SarabunPSK" w:hAnsi="TH SarabunPSK" w:cs="TH SarabunPSK" w:hint="cs"/>
          <w:b/>
          <w:bCs/>
          <w:cs/>
        </w:rPr>
        <w:t>กิจกรรม</w:t>
      </w:r>
    </w:p>
    <w:p w:rsidR="004D54F7" w:rsidRPr="00482D1B" w:rsidRDefault="004D54F7" w:rsidP="000421A8">
      <w:pPr>
        <w:rPr>
          <w:rFonts w:ascii="TH SarabunPSK" w:hAnsi="TH SarabunPSK" w:cs="TH SarabunPSK"/>
        </w:rPr>
      </w:pPr>
    </w:p>
    <w:p w:rsidR="00231FDF" w:rsidRPr="00482D1B" w:rsidRDefault="00482D1B" w:rsidP="00190195">
      <w:pPr>
        <w:rPr>
          <w:rFonts w:ascii="TH SarabunPSK" w:hAnsi="TH SarabunPSK" w:cs="TH SarabunPSK"/>
          <w:b/>
          <w:bCs/>
          <w:u w:val="single"/>
        </w:rPr>
      </w:pPr>
      <w:r>
        <w:rPr>
          <w:rFonts w:ascii="TH SarabunPSK" w:hAnsi="TH SarabunPSK" w:cs="TH SarabunPSK"/>
          <w:b/>
          <w:bCs/>
          <w:u w:val="single"/>
          <w:cs/>
        </w:rPr>
        <w:t xml:space="preserve">ส่วนที่ </w:t>
      </w:r>
      <w:r>
        <w:rPr>
          <w:rFonts w:ascii="TH SarabunPSK" w:hAnsi="TH SarabunPSK" w:cs="TH SarabunPSK" w:hint="cs"/>
          <w:b/>
          <w:bCs/>
          <w:u w:val="single"/>
          <w:cs/>
        </w:rPr>
        <w:t>1</w:t>
      </w:r>
      <w:r w:rsidR="00231FDF" w:rsidRPr="00482D1B">
        <w:rPr>
          <w:rFonts w:ascii="TH SarabunPSK" w:hAnsi="TH SarabunPSK" w:cs="TH SarabunPSK"/>
          <w:b/>
          <w:bCs/>
          <w:u w:val="single"/>
          <w:cs/>
        </w:rPr>
        <w:t xml:space="preserve"> </w:t>
      </w:r>
      <w:r w:rsidR="00073C5E">
        <w:rPr>
          <w:rFonts w:ascii="TH SarabunPSK" w:hAnsi="TH SarabunPSK" w:cs="TH SarabunPSK" w:hint="cs"/>
          <w:b/>
          <w:bCs/>
          <w:u w:val="single"/>
          <w:cs/>
        </w:rPr>
        <w:t>การบริการสาธารณะ</w:t>
      </w:r>
    </w:p>
    <w:p w:rsidR="00231FDF" w:rsidRPr="00482D1B" w:rsidRDefault="00231FDF" w:rsidP="00190195">
      <w:pPr>
        <w:jc w:val="center"/>
        <w:rPr>
          <w:rFonts w:ascii="TH SarabunPSK" w:hAnsi="TH SarabunPSK" w:cs="TH SarabunPSK"/>
        </w:rPr>
      </w:pPr>
    </w:p>
    <w:p w:rsidR="002B45B3" w:rsidRPr="00482D1B" w:rsidRDefault="002B45B3" w:rsidP="002B45B3">
      <w:pPr>
        <w:rPr>
          <w:rFonts w:ascii="TH SarabunPSK" w:hAnsi="TH SarabunPSK" w:cs="TH SarabunPSK"/>
          <w:b/>
          <w:bCs/>
        </w:rPr>
      </w:pPr>
      <w:r w:rsidRPr="00482D1B">
        <w:rPr>
          <w:rFonts w:ascii="TH SarabunPSK" w:hAnsi="TH SarabunPSK" w:cs="TH SarabunPSK"/>
          <w:b/>
          <w:bCs/>
          <w:cs/>
        </w:rPr>
        <w:t>ด้านที่ 1 เมืองที่มีความปลอดภัยและความเป็นระเบียบเรียบร้อย</w:t>
      </w:r>
    </w:p>
    <w:p w:rsidR="002B45B3" w:rsidRPr="00482D1B" w:rsidRDefault="002B45B3" w:rsidP="002B45B3">
      <w:pPr>
        <w:tabs>
          <w:tab w:val="left" w:pos="284"/>
        </w:tabs>
        <w:rPr>
          <w:rFonts w:ascii="TH SarabunPSK" w:hAnsi="TH SarabunPSK" w:cs="TH SarabunPSK"/>
          <w:b/>
          <w:bCs/>
        </w:rPr>
      </w:pPr>
      <w:r w:rsidRPr="00482D1B">
        <w:rPr>
          <w:rFonts w:ascii="TH SarabunPSK" w:hAnsi="TH SarabunPSK" w:cs="TH SarabunPSK"/>
          <w:b/>
          <w:bCs/>
          <w:cs/>
        </w:rPr>
        <w:t>มิติที่ 1.1 ความปลอดภัยในการดำเนินชีวิต</w:t>
      </w:r>
    </w:p>
    <w:p w:rsidR="002B45B3" w:rsidRPr="00482D1B" w:rsidRDefault="00482D1B" w:rsidP="000A7CCC">
      <w:pPr>
        <w:tabs>
          <w:tab w:val="left" w:pos="7905"/>
        </w:tabs>
        <w:rPr>
          <w:rFonts w:ascii="TH SarabunPSK" w:hAnsi="TH SarabunPSK" w:cs="TH SarabunPSK"/>
          <w:b/>
          <w:bCs/>
        </w:rPr>
      </w:pPr>
      <w:r>
        <w:rPr>
          <w:rFonts w:ascii="TH SarabunPSK" w:hAnsi="TH SarabunPSK" w:cs="TH SarabunPSK"/>
          <w:b/>
          <w:bCs/>
          <w:cs/>
        </w:rPr>
        <w:t>เป้าประสงค์ที่ 1.</w:t>
      </w:r>
      <w:r>
        <w:rPr>
          <w:rFonts w:ascii="TH SarabunPSK" w:hAnsi="TH SarabunPSK" w:cs="TH SarabunPSK" w:hint="cs"/>
          <w:b/>
          <w:bCs/>
          <w:cs/>
        </w:rPr>
        <w:t>1</w:t>
      </w:r>
      <w:r w:rsidR="002B45B3" w:rsidRPr="00482D1B">
        <w:rPr>
          <w:rFonts w:ascii="TH SarabunPSK" w:hAnsi="TH SarabunPSK" w:cs="TH SarabunPSK"/>
          <w:b/>
          <w:bCs/>
          <w:cs/>
        </w:rPr>
        <w:t>.1 เพิ่มความปลอดภัยในพื้นที่สาธารณะและลดจุดเสี่ยงอาชญากรรม</w:t>
      </w:r>
      <w:r w:rsidR="00530B45">
        <w:rPr>
          <w:rFonts w:ascii="TH SarabunPSK" w:hAnsi="TH SarabunPSK" w:cs="TH SarabunPSK" w:hint="cs"/>
          <w:b/>
          <w:bCs/>
          <w:cs/>
        </w:rPr>
        <w:t xml:space="preserve"> </w:t>
      </w:r>
      <w:r w:rsidR="000A7CCC" w:rsidRPr="00482D1B">
        <w:rPr>
          <w:rFonts w:ascii="TH SarabunPSK" w:hAnsi="TH SarabunPSK" w:cs="TH SarabunPSK"/>
          <w:b/>
          <w:bCs/>
          <w:cs/>
        </w:rPr>
        <w:tab/>
      </w:r>
    </w:p>
    <w:p w:rsidR="00322F7C" w:rsidRPr="00482D1B" w:rsidRDefault="00552D23" w:rsidP="00322F7C">
      <w:pPr>
        <w:rPr>
          <w:rFonts w:ascii="TH SarabunPSK" w:hAnsi="TH SarabunPSK" w:cs="TH SarabunPSK"/>
        </w:rPr>
      </w:pPr>
      <w:r w:rsidRPr="00482D1B">
        <w:rPr>
          <w:rFonts w:ascii="TH SarabunPSK" w:hAnsi="TH SarabunPSK" w:cs="TH SarabunPSK"/>
          <w:cs/>
        </w:rPr>
        <w:t xml:space="preserve">มาตรการที่ </w:t>
      </w:r>
      <w:r w:rsidR="00BB139B" w:rsidRPr="00482D1B">
        <w:rPr>
          <w:rFonts w:ascii="TH SarabunPSK" w:hAnsi="TH SarabunPSK" w:cs="TH SarabunPSK"/>
          <w:cs/>
        </w:rPr>
        <w:t>1</w:t>
      </w:r>
      <w:r w:rsidR="00482D1B">
        <w:rPr>
          <w:rFonts w:ascii="TH SarabunPSK" w:hAnsi="TH SarabunPSK" w:cs="TH SarabunPSK"/>
          <w:cs/>
        </w:rPr>
        <w:t>.</w:t>
      </w:r>
      <w:r w:rsidR="00482D1B">
        <w:rPr>
          <w:rFonts w:ascii="TH SarabunPSK" w:hAnsi="TH SarabunPSK" w:cs="TH SarabunPSK" w:hint="cs"/>
          <w:cs/>
        </w:rPr>
        <w:t>1</w:t>
      </w:r>
      <w:r w:rsidRPr="00482D1B">
        <w:rPr>
          <w:rFonts w:ascii="TH SarabunPSK" w:hAnsi="TH SarabunPSK" w:cs="TH SarabunPSK"/>
          <w:cs/>
        </w:rPr>
        <w:t>.</w:t>
      </w:r>
      <w:r w:rsidR="00BB139B" w:rsidRPr="00482D1B">
        <w:rPr>
          <w:rFonts w:ascii="TH SarabunPSK" w:hAnsi="TH SarabunPSK" w:cs="TH SarabunPSK"/>
          <w:cs/>
        </w:rPr>
        <w:t>1</w:t>
      </w:r>
      <w:r w:rsidRPr="00482D1B">
        <w:rPr>
          <w:rFonts w:ascii="TH SarabunPSK" w:hAnsi="TH SarabunPSK" w:cs="TH SarabunPSK"/>
          <w:cs/>
        </w:rPr>
        <w:t>.</w:t>
      </w:r>
      <w:r w:rsidR="00BB139B" w:rsidRPr="00482D1B">
        <w:rPr>
          <w:rFonts w:ascii="TH SarabunPSK" w:hAnsi="TH SarabunPSK" w:cs="TH SarabunPSK"/>
          <w:cs/>
        </w:rPr>
        <w:t>2</w:t>
      </w:r>
      <w:r w:rsidRPr="00482D1B">
        <w:rPr>
          <w:rFonts w:ascii="TH SarabunPSK" w:hAnsi="TH SarabunPSK" w:cs="TH SarabunPSK"/>
          <w:cs/>
        </w:rPr>
        <w:t xml:space="preserve"> </w:t>
      </w:r>
      <w:r w:rsidR="00BB139B" w:rsidRPr="00482D1B">
        <w:rPr>
          <w:rFonts w:ascii="TH SarabunPSK" w:hAnsi="TH SarabunPSK" w:cs="TH SarabunPSK"/>
          <w:cs/>
        </w:rPr>
        <w:t>ติดตั้งและซ่อมแซมไฟส่องสว่างในพื้นที่เสี่ยงภัย</w:t>
      </w:r>
      <w:r w:rsidR="00530B45">
        <w:rPr>
          <w:rFonts w:ascii="TH SarabunPSK" w:hAnsi="TH SarabunPSK" w:cs="TH SarabunPSK"/>
        </w:rPr>
        <w:t xml:space="preserve"> </w:t>
      </w:r>
    </w:p>
    <w:p w:rsidR="000A7CCC" w:rsidRPr="00482D1B" w:rsidRDefault="000A7CCC" w:rsidP="000A7CCC">
      <w:pPr>
        <w:tabs>
          <w:tab w:val="left" w:pos="7905"/>
        </w:tabs>
        <w:rPr>
          <w:rFonts w:ascii="TH SarabunPSK" w:hAnsi="TH SarabunPSK" w:cs="TH SarabunPSK"/>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03"/>
        <w:gridCol w:w="1613"/>
        <w:gridCol w:w="1417"/>
        <w:gridCol w:w="1560"/>
      </w:tblGrid>
      <w:tr w:rsidR="000A7CCC" w:rsidRPr="00482D1B" w:rsidTr="00993AE2">
        <w:tc>
          <w:tcPr>
            <w:tcW w:w="4903" w:type="dxa"/>
            <w:shd w:val="clear" w:color="auto" w:fill="auto"/>
            <w:vAlign w:val="center"/>
          </w:tcPr>
          <w:p w:rsidR="000A7CCC" w:rsidRPr="00482D1B" w:rsidRDefault="000A7CCC" w:rsidP="00993AE2">
            <w:pPr>
              <w:spacing w:line="240" w:lineRule="auto"/>
              <w:jc w:val="center"/>
              <w:rPr>
                <w:rFonts w:ascii="TH SarabunPSK" w:hAnsi="TH SarabunPSK" w:cs="TH SarabunPSK"/>
                <w:b/>
                <w:bCs/>
              </w:rPr>
            </w:pPr>
            <w:r w:rsidRPr="00482D1B">
              <w:rPr>
                <w:rFonts w:ascii="TH SarabunPSK" w:hAnsi="TH SarabunPSK" w:cs="TH SarabunPSK"/>
                <w:b/>
                <w:bCs/>
                <w:cs/>
              </w:rPr>
              <w:t>โครงการยุทธศาสตร์</w:t>
            </w:r>
          </w:p>
        </w:tc>
        <w:tc>
          <w:tcPr>
            <w:tcW w:w="1613" w:type="dxa"/>
            <w:shd w:val="clear" w:color="auto" w:fill="auto"/>
            <w:vAlign w:val="center"/>
          </w:tcPr>
          <w:p w:rsidR="000A7CCC" w:rsidRPr="00482D1B" w:rsidRDefault="000A7CCC" w:rsidP="00993AE2">
            <w:pPr>
              <w:spacing w:line="240" w:lineRule="auto"/>
              <w:jc w:val="center"/>
              <w:rPr>
                <w:rFonts w:ascii="TH SarabunPSK" w:hAnsi="TH SarabunPSK" w:cs="TH SarabunPSK"/>
                <w:b/>
                <w:bCs/>
              </w:rPr>
            </w:pPr>
            <w:r w:rsidRPr="00482D1B">
              <w:rPr>
                <w:rFonts w:ascii="TH SarabunPSK" w:hAnsi="TH SarabunPSK" w:cs="TH SarabunPSK"/>
                <w:b/>
                <w:bCs/>
                <w:cs/>
              </w:rPr>
              <w:t xml:space="preserve">ประมาณการ </w:t>
            </w:r>
            <w:r w:rsidR="00482D1B">
              <w:rPr>
                <w:rFonts w:ascii="TH SarabunPSK" w:hAnsi="TH SarabunPSK" w:cs="TH SarabunPSK" w:hint="cs"/>
                <w:b/>
                <w:bCs/>
                <w:cs/>
              </w:rPr>
              <w:t>2560</w:t>
            </w:r>
          </w:p>
        </w:tc>
        <w:tc>
          <w:tcPr>
            <w:tcW w:w="1417" w:type="dxa"/>
            <w:shd w:val="clear" w:color="auto" w:fill="auto"/>
            <w:vAlign w:val="center"/>
          </w:tcPr>
          <w:p w:rsidR="000A7CCC" w:rsidRPr="00482D1B" w:rsidRDefault="000A7CCC" w:rsidP="00993AE2">
            <w:pPr>
              <w:spacing w:line="240" w:lineRule="auto"/>
              <w:jc w:val="center"/>
              <w:rPr>
                <w:rFonts w:ascii="TH SarabunPSK" w:hAnsi="TH SarabunPSK" w:cs="TH SarabunPSK"/>
                <w:b/>
                <w:bCs/>
              </w:rPr>
            </w:pPr>
            <w:r w:rsidRPr="00482D1B">
              <w:rPr>
                <w:rFonts w:ascii="TH SarabunPSK" w:hAnsi="TH SarabunPSK" w:cs="TH SarabunPSK"/>
                <w:b/>
                <w:bCs/>
                <w:cs/>
              </w:rPr>
              <w:t>ส่วนราชการ</w:t>
            </w:r>
          </w:p>
        </w:tc>
        <w:tc>
          <w:tcPr>
            <w:tcW w:w="1560" w:type="dxa"/>
            <w:shd w:val="clear" w:color="auto" w:fill="auto"/>
            <w:vAlign w:val="center"/>
          </w:tcPr>
          <w:p w:rsidR="000A7CCC" w:rsidRPr="00482D1B" w:rsidRDefault="000A7CCC" w:rsidP="00993AE2">
            <w:pPr>
              <w:spacing w:line="240" w:lineRule="auto"/>
              <w:jc w:val="center"/>
              <w:rPr>
                <w:rFonts w:ascii="TH SarabunPSK" w:hAnsi="TH SarabunPSK" w:cs="TH SarabunPSK"/>
                <w:b/>
                <w:bCs/>
              </w:rPr>
            </w:pPr>
            <w:r w:rsidRPr="00482D1B">
              <w:rPr>
                <w:rFonts w:ascii="TH SarabunPSK" w:hAnsi="TH SarabunPSK" w:cs="TH SarabunPSK"/>
                <w:b/>
                <w:bCs/>
                <w:cs/>
              </w:rPr>
              <w:t>เชื่อมโยงกับมาตรการ</w:t>
            </w:r>
          </w:p>
        </w:tc>
      </w:tr>
      <w:tr w:rsidR="000A7CCC" w:rsidRPr="00482D1B" w:rsidTr="00993AE2">
        <w:tc>
          <w:tcPr>
            <w:tcW w:w="4903" w:type="dxa"/>
            <w:shd w:val="clear" w:color="auto" w:fill="auto"/>
          </w:tcPr>
          <w:p w:rsidR="000A7CCC" w:rsidRPr="00482D1B" w:rsidRDefault="000A7CCC" w:rsidP="008D07F6">
            <w:pPr>
              <w:tabs>
                <w:tab w:val="left" w:pos="3930"/>
              </w:tabs>
              <w:spacing w:line="240" w:lineRule="auto"/>
              <w:rPr>
                <w:rFonts w:ascii="TH SarabunPSK" w:hAnsi="TH SarabunPSK" w:cs="TH SarabunPSK"/>
                <w:cs/>
              </w:rPr>
            </w:pPr>
            <w:r w:rsidRPr="00482D1B">
              <w:rPr>
                <w:rFonts w:ascii="TH SarabunPSK" w:hAnsi="TH SarabunPSK" w:cs="TH SarabunPSK"/>
                <w:cs/>
              </w:rPr>
              <w:t>โครงการ</w:t>
            </w:r>
            <w:r w:rsidR="008D07F6" w:rsidRPr="00482D1B">
              <w:rPr>
                <w:rFonts w:ascii="TH SarabunPSK" w:hAnsi="TH SarabunPSK" w:cs="TH SarabunPSK"/>
                <w:cs/>
              </w:rPr>
              <w:t>ติดตั้งและซ่อมแซมไฟฟ้าแสงสว่างในพื้นที่</w:t>
            </w:r>
            <w:r w:rsidR="00530B45">
              <w:rPr>
                <w:rFonts w:ascii="TH SarabunPSK" w:hAnsi="TH SarabunPSK" w:cs="TH SarabunPSK" w:hint="cs"/>
                <w:cs/>
              </w:rPr>
              <w:t xml:space="preserve"> </w:t>
            </w:r>
            <w:r w:rsidR="00065532" w:rsidRPr="00482D1B">
              <w:rPr>
                <w:rFonts w:ascii="TH SarabunPSK" w:hAnsi="TH SarabunPSK" w:cs="TH SarabunPSK"/>
                <w:cs/>
              </w:rPr>
              <w:t xml:space="preserve">                               </w:t>
            </w:r>
            <w:r w:rsidR="008D07F6" w:rsidRPr="00482D1B">
              <w:rPr>
                <w:rFonts w:ascii="TH SarabunPSK" w:hAnsi="TH SarabunPSK" w:cs="TH SarabunPSK"/>
                <w:cs/>
              </w:rPr>
              <w:t>เสี่ยงภัย</w:t>
            </w:r>
          </w:p>
        </w:tc>
        <w:tc>
          <w:tcPr>
            <w:tcW w:w="1613" w:type="dxa"/>
            <w:shd w:val="clear" w:color="auto" w:fill="auto"/>
          </w:tcPr>
          <w:p w:rsidR="000A7CCC" w:rsidRPr="00482D1B" w:rsidRDefault="00645B0B" w:rsidP="00993AE2">
            <w:pPr>
              <w:spacing w:line="240" w:lineRule="auto"/>
              <w:rPr>
                <w:rFonts w:ascii="TH SarabunPSK" w:hAnsi="TH SarabunPSK" w:cs="TH SarabunPSK"/>
              </w:rPr>
            </w:pPr>
            <w:r w:rsidRPr="00482D1B">
              <w:rPr>
                <w:rFonts w:ascii="TH SarabunPSK" w:hAnsi="TH SarabunPSK" w:cs="TH SarabunPSK"/>
                <w:cs/>
              </w:rPr>
              <w:t>ไม่ใช้งบประมาณ</w:t>
            </w:r>
          </w:p>
        </w:tc>
        <w:tc>
          <w:tcPr>
            <w:tcW w:w="1417" w:type="dxa"/>
            <w:shd w:val="clear" w:color="auto" w:fill="auto"/>
          </w:tcPr>
          <w:p w:rsidR="000A7CCC" w:rsidRPr="00482D1B" w:rsidRDefault="0008531A" w:rsidP="00BA09DF">
            <w:pPr>
              <w:spacing w:line="240" w:lineRule="auto"/>
              <w:jc w:val="center"/>
              <w:rPr>
                <w:rFonts w:ascii="TH SarabunPSK" w:hAnsi="TH SarabunPSK" w:cs="TH SarabunPSK"/>
              </w:rPr>
            </w:pPr>
            <w:r w:rsidRPr="00482D1B">
              <w:rPr>
                <w:rFonts w:ascii="TH SarabunPSK" w:hAnsi="TH SarabunPSK" w:cs="TH SarabunPSK"/>
                <w:cs/>
              </w:rPr>
              <w:t>ฝ่ายโยธา</w:t>
            </w:r>
          </w:p>
        </w:tc>
        <w:tc>
          <w:tcPr>
            <w:tcW w:w="1560" w:type="dxa"/>
            <w:shd w:val="clear" w:color="auto" w:fill="auto"/>
          </w:tcPr>
          <w:p w:rsidR="000A7CCC" w:rsidRPr="00482D1B" w:rsidRDefault="0008531A" w:rsidP="00993AE2">
            <w:pPr>
              <w:spacing w:line="240" w:lineRule="auto"/>
              <w:jc w:val="center"/>
              <w:rPr>
                <w:rFonts w:ascii="TH SarabunPSK" w:hAnsi="TH SarabunPSK" w:cs="TH SarabunPSK"/>
              </w:rPr>
            </w:pPr>
            <w:r w:rsidRPr="00482D1B">
              <w:rPr>
                <w:rFonts w:ascii="TH SarabunPSK" w:hAnsi="TH SarabunPSK" w:cs="TH SarabunPSK"/>
                <w:cs/>
              </w:rPr>
              <w:t>1.1.</w:t>
            </w:r>
            <w:r w:rsidR="00A0564E" w:rsidRPr="00482D1B">
              <w:rPr>
                <w:rFonts w:ascii="TH SarabunPSK" w:hAnsi="TH SarabunPSK" w:cs="TH SarabunPSK"/>
                <w:cs/>
              </w:rPr>
              <w:t>1</w:t>
            </w:r>
            <w:r w:rsidRPr="00482D1B">
              <w:rPr>
                <w:rFonts w:ascii="TH SarabunPSK" w:hAnsi="TH SarabunPSK" w:cs="TH SarabunPSK"/>
                <w:cs/>
              </w:rPr>
              <w:t>.2</w:t>
            </w:r>
          </w:p>
          <w:p w:rsidR="004213CF" w:rsidRPr="00482D1B" w:rsidRDefault="004213CF" w:rsidP="00993AE2">
            <w:pPr>
              <w:spacing w:line="240" w:lineRule="auto"/>
              <w:jc w:val="center"/>
              <w:rPr>
                <w:rFonts w:ascii="TH SarabunPSK" w:hAnsi="TH SarabunPSK" w:cs="TH SarabunPSK"/>
              </w:rPr>
            </w:pPr>
          </w:p>
        </w:tc>
      </w:tr>
    </w:tbl>
    <w:p w:rsidR="000A7CCC" w:rsidRPr="00482D1B" w:rsidRDefault="000A7CCC" w:rsidP="002B45B3">
      <w:pPr>
        <w:rPr>
          <w:rFonts w:ascii="TH SarabunPSK" w:hAnsi="TH SarabunPSK" w:cs="TH SarabunPSK"/>
        </w:rPr>
      </w:pPr>
    </w:p>
    <w:p w:rsidR="002B45B3" w:rsidRPr="00482D1B" w:rsidRDefault="00E378B2" w:rsidP="002B45B3">
      <w:pPr>
        <w:rPr>
          <w:rFonts w:ascii="TH SarabunPSK" w:hAnsi="TH SarabunPSK" w:cs="TH SarabunPSK"/>
          <w:b/>
          <w:bCs/>
        </w:rPr>
      </w:pPr>
      <w:r>
        <w:rPr>
          <w:rFonts w:ascii="TH SarabunPSK" w:hAnsi="TH SarabunPSK" w:cs="TH SarabunPSK"/>
          <w:b/>
          <w:bCs/>
          <w:cs/>
        </w:rPr>
        <w:t>เป้าประสงค์ที่ 1.</w:t>
      </w:r>
      <w:r>
        <w:rPr>
          <w:rFonts w:ascii="TH SarabunPSK" w:hAnsi="TH SarabunPSK" w:cs="TH SarabunPSK" w:hint="cs"/>
          <w:b/>
          <w:bCs/>
          <w:cs/>
        </w:rPr>
        <w:t>1</w:t>
      </w:r>
      <w:r w:rsidR="002B45B3" w:rsidRPr="00482D1B">
        <w:rPr>
          <w:rFonts w:ascii="TH SarabunPSK" w:hAnsi="TH SarabunPSK" w:cs="TH SarabunPSK"/>
          <w:b/>
          <w:bCs/>
          <w:cs/>
        </w:rPr>
        <w:t>.2 อาสาสมัครป้องกันภัยฝ่ายพลเรือนปฏิบัติงานได้อย่างมีประสิทธิภาพ</w:t>
      </w:r>
    </w:p>
    <w:p w:rsidR="00EF1684" w:rsidRPr="00482D1B" w:rsidRDefault="00EF1684" w:rsidP="00EF1684">
      <w:pPr>
        <w:rPr>
          <w:rFonts w:ascii="TH SarabunPSK" w:hAnsi="TH SarabunPSK" w:cs="TH SarabunPSK"/>
        </w:rPr>
      </w:pPr>
      <w:r w:rsidRPr="00482D1B">
        <w:rPr>
          <w:rFonts w:ascii="TH SarabunPSK" w:hAnsi="TH SarabunPSK" w:cs="TH SarabunPSK"/>
          <w:cs/>
        </w:rPr>
        <w:t xml:space="preserve">มาตรการของหน่วยงานที่ </w:t>
      </w:r>
      <w:r w:rsidRPr="00482D1B">
        <w:rPr>
          <w:rFonts w:ascii="TH SarabunPSK" w:hAnsi="TH SarabunPSK" w:cs="TH SarabunPSK"/>
        </w:rPr>
        <w:t xml:space="preserve">1.1.2.2 </w:t>
      </w:r>
      <w:r w:rsidR="0080501B">
        <w:rPr>
          <w:rFonts w:ascii="TH SarabunPSK" w:hAnsi="TH SarabunPSK" w:cs="TH SarabunPSK" w:hint="cs"/>
          <w:cs/>
        </w:rPr>
        <w:t>สนับสนุนการดำเนินงานด้าน อปพร.</w:t>
      </w:r>
    </w:p>
    <w:p w:rsidR="00552D23" w:rsidRPr="00482D1B" w:rsidRDefault="00EF1684" w:rsidP="00EF1684">
      <w:pPr>
        <w:tabs>
          <w:tab w:val="left" w:pos="1635"/>
        </w:tabs>
        <w:rPr>
          <w:rFonts w:ascii="TH SarabunPSK" w:hAnsi="TH SarabunPSK" w:cs="TH SarabunPSK"/>
        </w:rPr>
      </w:pPr>
      <w:r w:rsidRPr="00482D1B">
        <w:rPr>
          <w:rFonts w:ascii="TH SarabunPSK" w:hAnsi="TH SarabunPSK" w:cs="TH SarabunPSK"/>
          <w:cs/>
        </w:rPr>
        <w:tab/>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03"/>
        <w:gridCol w:w="1613"/>
        <w:gridCol w:w="1417"/>
        <w:gridCol w:w="1560"/>
      </w:tblGrid>
      <w:tr w:rsidR="00EF1684" w:rsidRPr="00482D1B" w:rsidTr="0094327D">
        <w:tc>
          <w:tcPr>
            <w:tcW w:w="4903" w:type="dxa"/>
            <w:shd w:val="clear" w:color="auto" w:fill="auto"/>
            <w:vAlign w:val="center"/>
          </w:tcPr>
          <w:p w:rsidR="00EF1684" w:rsidRPr="00482D1B" w:rsidRDefault="00EF1684" w:rsidP="0094327D">
            <w:pPr>
              <w:spacing w:line="240" w:lineRule="auto"/>
              <w:jc w:val="center"/>
              <w:rPr>
                <w:rFonts w:ascii="TH SarabunPSK" w:hAnsi="TH SarabunPSK" w:cs="TH SarabunPSK"/>
                <w:b/>
                <w:bCs/>
              </w:rPr>
            </w:pPr>
            <w:r w:rsidRPr="00482D1B">
              <w:rPr>
                <w:rFonts w:ascii="TH SarabunPSK" w:hAnsi="TH SarabunPSK" w:cs="TH SarabunPSK"/>
                <w:b/>
                <w:bCs/>
                <w:cs/>
              </w:rPr>
              <w:t>โครงการประจำพื้นฐาน</w:t>
            </w:r>
          </w:p>
        </w:tc>
        <w:tc>
          <w:tcPr>
            <w:tcW w:w="1613" w:type="dxa"/>
            <w:shd w:val="clear" w:color="auto" w:fill="auto"/>
            <w:vAlign w:val="center"/>
          </w:tcPr>
          <w:p w:rsidR="00EF1684" w:rsidRPr="00482D1B" w:rsidRDefault="00EF1684" w:rsidP="00482D1B">
            <w:pPr>
              <w:spacing w:line="240" w:lineRule="auto"/>
              <w:jc w:val="center"/>
              <w:rPr>
                <w:rFonts w:ascii="TH SarabunPSK" w:hAnsi="TH SarabunPSK" w:cs="TH SarabunPSK"/>
                <w:b/>
                <w:bCs/>
              </w:rPr>
            </w:pPr>
            <w:r w:rsidRPr="00482D1B">
              <w:rPr>
                <w:rFonts w:ascii="TH SarabunPSK" w:hAnsi="TH SarabunPSK" w:cs="TH SarabunPSK"/>
                <w:b/>
                <w:bCs/>
                <w:cs/>
              </w:rPr>
              <w:t xml:space="preserve">ประมาณการ </w:t>
            </w:r>
            <w:r w:rsidR="00482D1B">
              <w:rPr>
                <w:rFonts w:ascii="TH SarabunPSK" w:hAnsi="TH SarabunPSK" w:cs="TH SarabunPSK" w:hint="cs"/>
                <w:b/>
                <w:bCs/>
                <w:cs/>
              </w:rPr>
              <w:t>2560</w:t>
            </w:r>
          </w:p>
        </w:tc>
        <w:tc>
          <w:tcPr>
            <w:tcW w:w="1417" w:type="dxa"/>
            <w:shd w:val="clear" w:color="auto" w:fill="auto"/>
            <w:vAlign w:val="center"/>
          </w:tcPr>
          <w:p w:rsidR="00EF1684" w:rsidRPr="00482D1B" w:rsidRDefault="00EF1684" w:rsidP="0094327D">
            <w:pPr>
              <w:spacing w:line="240" w:lineRule="auto"/>
              <w:jc w:val="center"/>
              <w:rPr>
                <w:rFonts w:ascii="TH SarabunPSK" w:hAnsi="TH SarabunPSK" w:cs="TH SarabunPSK"/>
                <w:b/>
                <w:bCs/>
              </w:rPr>
            </w:pPr>
            <w:r w:rsidRPr="00482D1B">
              <w:rPr>
                <w:rFonts w:ascii="TH SarabunPSK" w:hAnsi="TH SarabunPSK" w:cs="TH SarabunPSK"/>
                <w:b/>
                <w:bCs/>
                <w:cs/>
              </w:rPr>
              <w:t>ส่วนราชการ</w:t>
            </w:r>
          </w:p>
        </w:tc>
        <w:tc>
          <w:tcPr>
            <w:tcW w:w="1560" w:type="dxa"/>
            <w:shd w:val="clear" w:color="auto" w:fill="auto"/>
            <w:vAlign w:val="center"/>
          </w:tcPr>
          <w:p w:rsidR="00EF1684" w:rsidRPr="00482D1B" w:rsidRDefault="00EF1684" w:rsidP="0094327D">
            <w:pPr>
              <w:spacing w:line="240" w:lineRule="auto"/>
              <w:jc w:val="center"/>
              <w:rPr>
                <w:rFonts w:ascii="TH SarabunPSK" w:hAnsi="TH SarabunPSK" w:cs="TH SarabunPSK"/>
                <w:b/>
                <w:bCs/>
              </w:rPr>
            </w:pPr>
            <w:r w:rsidRPr="00482D1B">
              <w:rPr>
                <w:rFonts w:ascii="TH SarabunPSK" w:hAnsi="TH SarabunPSK" w:cs="TH SarabunPSK"/>
                <w:b/>
                <w:bCs/>
                <w:cs/>
              </w:rPr>
              <w:t>เชื่อมโยงกับมาตรการ</w:t>
            </w:r>
          </w:p>
        </w:tc>
      </w:tr>
      <w:tr w:rsidR="00EF1684" w:rsidRPr="00482D1B" w:rsidTr="0094327D">
        <w:tc>
          <w:tcPr>
            <w:tcW w:w="4903" w:type="dxa"/>
            <w:shd w:val="clear" w:color="auto" w:fill="auto"/>
          </w:tcPr>
          <w:p w:rsidR="00EF1684" w:rsidRPr="00482D1B" w:rsidRDefault="00EF1684" w:rsidP="0094327D">
            <w:pPr>
              <w:spacing w:line="240" w:lineRule="auto"/>
              <w:rPr>
                <w:rFonts w:ascii="TH SarabunPSK" w:hAnsi="TH SarabunPSK" w:cs="TH SarabunPSK"/>
                <w:cs/>
              </w:rPr>
            </w:pPr>
            <w:r w:rsidRPr="00482D1B">
              <w:rPr>
                <w:rFonts w:ascii="TH SarabunPSK" w:hAnsi="TH SarabunPSK" w:cs="TH SarabunPSK"/>
                <w:cs/>
              </w:rPr>
              <w:t>โครงการค่าใช้จ่าย</w:t>
            </w:r>
            <w:r w:rsidR="00210C55" w:rsidRPr="00482D1B">
              <w:rPr>
                <w:rFonts w:ascii="TH SarabunPSK" w:hAnsi="TH SarabunPSK" w:cs="TH SarabunPSK"/>
                <w:cs/>
              </w:rPr>
              <w:t>เกี่ยวกับการ</w:t>
            </w:r>
            <w:r w:rsidRPr="00482D1B">
              <w:rPr>
                <w:rFonts w:ascii="TH SarabunPSK" w:hAnsi="TH SarabunPSK" w:cs="TH SarabunPSK"/>
                <w:cs/>
              </w:rPr>
              <w:t>สนับสนุนกิจการอาสาสมัครป้องกันภัยฝ่ายพลเรือน</w:t>
            </w:r>
          </w:p>
        </w:tc>
        <w:tc>
          <w:tcPr>
            <w:tcW w:w="1613" w:type="dxa"/>
            <w:shd w:val="clear" w:color="auto" w:fill="auto"/>
          </w:tcPr>
          <w:p w:rsidR="00EF1684" w:rsidRPr="00482D1B" w:rsidRDefault="00EF1684" w:rsidP="008D2871">
            <w:pPr>
              <w:spacing w:line="240" w:lineRule="auto"/>
              <w:jc w:val="center"/>
              <w:rPr>
                <w:rFonts w:ascii="TH SarabunPSK" w:hAnsi="TH SarabunPSK" w:cs="TH SarabunPSK"/>
              </w:rPr>
            </w:pPr>
            <w:r w:rsidRPr="00482D1B">
              <w:rPr>
                <w:rFonts w:ascii="TH SarabunPSK" w:hAnsi="TH SarabunPSK" w:cs="TH SarabunPSK"/>
              </w:rPr>
              <w:t xml:space="preserve">352,000 </w:t>
            </w:r>
          </w:p>
        </w:tc>
        <w:tc>
          <w:tcPr>
            <w:tcW w:w="1417" w:type="dxa"/>
            <w:shd w:val="clear" w:color="auto" w:fill="auto"/>
          </w:tcPr>
          <w:p w:rsidR="00EF1684" w:rsidRPr="00482D1B" w:rsidRDefault="00EF1684" w:rsidP="0094327D">
            <w:pPr>
              <w:spacing w:line="240" w:lineRule="auto"/>
              <w:jc w:val="center"/>
              <w:rPr>
                <w:rFonts w:ascii="TH SarabunPSK" w:hAnsi="TH SarabunPSK" w:cs="TH SarabunPSK"/>
              </w:rPr>
            </w:pPr>
            <w:r w:rsidRPr="00482D1B">
              <w:rPr>
                <w:rFonts w:ascii="TH SarabunPSK" w:hAnsi="TH SarabunPSK" w:cs="TH SarabunPSK"/>
                <w:cs/>
              </w:rPr>
              <w:t>ฝ่ายปกครอง</w:t>
            </w:r>
          </w:p>
        </w:tc>
        <w:tc>
          <w:tcPr>
            <w:tcW w:w="1560" w:type="dxa"/>
            <w:shd w:val="clear" w:color="auto" w:fill="auto"/>
          </w:tcPr>
          <w:p w:rsidR="00EF1684" w:rsidRPr="00482D1B" w:rsidRDefault="00EF1684" w:rsidP="0094327D">
            <w:pPr>
              <w:spacing w:line="240" w:lineRule="auto"/>
              <w:jc w:val="center"/>
              <w:rPr>
                <w:rFonts w:ascii="TH SarabunPSK" w:hAnsi="TH SarabunPSK" w:cs="TH SarabunPSK"/>
              </w:rPr>
            </w:pPr>
            <w:r w:rsidRPr="00482D1B">
              <w:rPr>
                <w:rFonts w:ascii="TH SarabunPSK" w:hAnsi="TH SarabunPSK" w:cs="TH SarabunPSK"/>
              </w:rPr>
              <w:t>1.1.2.2</w:t>
            </w:r>
          </w:p>
        </w:tc>
      </w:tr>
      <w:tr w:rsidR="00EF1684" w:rsidRPr="00482D1B" w:rsidTr="0094327D">
        <w:tc>
          <w:tcPr>
            <w:tcW w:w="4903" w:type="dxa"/>
            <w:shd w:val="clear" w:color="auto" w:fill="auto"/>
          </w:tcPr>
          <w:p w:rsidR="00EF1684" w:rsidRPr="00482D1B" w:rsidRDefault="00EF1684" w:rsidP="0094327D">
            <w:pPr>
              <w:spacing w:line="240" w:lineRule="auto"/>
              <w:rPr>
                <w:rFonts w:ascii="TH SarabunPSK" w:hAnsi="TH SarabunPSK" w:cs="TH SarabunPSK"/>
                <w:cs/>
              </w:rPr>
            </w:pPr>
            <w:r w:rsidRPr="00482D1B">
              <w:rPr>
                <w:rFonts w:ascii="TH SarabunPSK" w:hAnsi="TH SarabunPSK" w:cs="TH SarabunPSK"/>
                <w:cs/>
              </w:rPr>
              <w:t>โครงการค่าใช้จ่ายในการฝึกอบรมอาสาสมัครป้องกันภัยฝ่ายพลเรือน (หลักสูตรทบทวน)</w:t>
            </w:r>
          </w:p>
        </w:tc>
        <w:tc>
          <w:tcPr>
            <w:tcW w:w="1613" w:type="dxa"/>
            <w:shd w:val="clear" w:color="auto" w:fill="auto"/>
          </w:tcPr>
          <w:p w:rsidR="00EF1684" w:rsidRPr="00482D1B" w:rsidRDefault="00EF1684" w:rsidP="008D2871">
            <w:pPr>
              <w:spacing w:line="240" w:lineRule="auto"/>
              <w:jc w:val="center"/>
              <w:rPr>
                <w:rFonts w:ascii="TH SarabunPSK" w:hAnsi="TH SarabunPSK" w:cs="TH SarabunPSK"/>
                <w:cs/>
              </w:rPr>
            </w:pPr>
            <w:r w:rsidRPr="00482D1B">
              <w:rPr>
                <w:rFonts w:ascii="TH SarabunPSK" w:hAnsi="TH SarabunPSK" w:cs="TH SarabunPSK"/>
              </w:rPr>
              <w:t xml:space="preserve">41,500 </w:t>
            </w:r>
          </w:p>
        </w:tc>
        <w:tc>
          <w:tcPr>
            <w:tcW w:w="1417" w:type="dxa"/>
            <w:shd w:val="clear" w:color="auto" w:fill="auto"/>
          </w:tcPr>
          <w:p w:rsidR="00EF1684" w:rsidRPr="00482D1B" w:rsidRDefault="00EF1684" w:rsidP="0094327D">
            <w:pPr>
              <w:spacing w:line="240" w:lineRule="auto"/>
              <w:jc w:val="center"/>
              <w:rPr>
                <w:rFonts w:ascii="TH SarabunPSK" w:hAnsi="TH SarabunPSK" w:cs="TH SarabunPSK"/>
                <w:cs/>
              </w:rPr>
            </w:pPr>
            <w:r w:rsidRPr="00482D1B">
              <w:rPr>
                <w:rFonts w:ascii="TH SarabunPSK" w:hAnsi="TH SarabunPSK" w:cs="TH SarabunPSK"/>
                <w:cs/>
              </w:rPr>
              <w:t>ฝ่ายปกครอง</w:t>
            </w:r>
          </w:p>
        </w:tc>
        <w:tc>
          <w:tcPr>
            <w:tcW w:w="1560" w:type="dxa"/>
            <w:shd w:val="clear" w:color="auto" w:fill="auto"/>
          </w:tcPr>
          <w:p w:rsidR="00EF1684" w:rsidRPr="00482D1B" w:rsidRDefault="0080501B" w:rsidP="0094327D">
            <w:pPr>
              <w:spacing w:line="240" w:lineRule="auto"/>
              <w:jc w:val="center"/>
              <w:rPr>
                <w:rFonts w:ascii="TH SarabunPSK" w:hAnsi="TH SarabunPSK" w:cs="TH SarabunPSK"/>
              </w:rPr>
            </w:pPr>
            <w:r>
              <w:rPr>
                <w:rFonts w:ascii="TH SarabunPSK" w:hAnsi="TH SarabunPSK" w:cs="TH SarabunPSK"/>
              </w:rPr>
              <w:t>1.1.2.2</w:t>
            </w:r>
          </w:p>
          <w:p w:rsidR="00EF1684" w:rsidRPr="00482D1B" w:rsidRDefault="00EF1684" w:rsidP="0094327D">
            <w:pPr>
              <w:spacing w:line="240" w:lineRule="auto"/>
              <w:jc w:val="center"/>
              <w:rPr>
                <w:rFonts w:ascii="TH SarabunPSK" w:hAnsi="TH SarabunPSK" w:cs="TH SarabunPSK"/>
                <w:cs/>
              </w:rPr>
            </w:pPr>
            <w:r w:rsidRPr="00482D1B">
              <w:rPr>
                <w:rFonts w:ascii="TH SarabunPSK" w:hAnsi="TH SarabunPSK" w:cs="TH SarabunPSK"/>
                <w:cs/>
              </w:rPr>
              <w:t>(มน)</w:t>
            </w:r>
          </w:p>
        </w:tc>
      </w:tr>
      <w:tr w:rsidR="00645B0B" w:rsidRPr="00482D1B" w:rsidTr="0094327D">
        <w:tc>
          <w:tcPr>
            <w:tcW w:w="4903" w:type="dxa"/>
            <w:shd w:val="clear" w:color="auto" w:fill="auto"/>
          </w:tcPr>
          <w:p w:rsidR="00645B0B" w:rsidRPr="00482D1B" w:rsidRDefault="00BF5B4D" w:rsidP="00BF5B4D">
            <w:pPr>
              <w:spacing w:line="240" w:lineRule="auto"/>
              <w:rPr>
                <w:rFonts w:ascii="TH SarabunPSK" w:hAnsi="TH SarabunPSK" w:cs="TH SarabunPSK"/>
                <w:cs/>
              </w:rPr>
            </w:pPr>
            <w:r w:rsidRPr="00482D1B">
              <w:rPr>
                <w:rFonts w:ascii="TH SarabunPSK" w:hAnsi="TH SarabunPSK" w:cs="TH SarabunPSK"/>
                <w:cs/>
              </w:rPr>
              <w:t xml:space="preserve">โครงการซักซ้อมการป้องกันและบรรเทาเหตุอัคคีภัย </w:t>
            </w:r>
            <w:r w:rsidR="0063790A" w:rsidRPr="00482D1B">
              <w:rPr>
                <w:rFonts w:ascii="TH SarabunPSK" w:hAnsi="TH SarabunPSK" w:cs="TH SarabunPSK"/>
                <w:cs/>
              </w:rPr>
              <w:t xml:space="preserve">                  </w:t>
            </w:r>
            <w:r w:rsidRPr="00482D1B">
              <w:rPr>
                <w:rFonts w:ascii="TH SarabunPSK" w:hAnsi="TH SarabunPSK" w:cs="TH SarabunPSK"/>
                <w:cs/>
              </w:rPr>
              <w:t>สาธารณภัย และการก่อการร้ายเขตบางกอกน้อย ประจำปี 2560</w:t>
            </w:r>
          </w:p>
        </w:tc>
        <w:tc>
          <w:tcPr>
            <w:tcW w:w="1613" w:type="dxa"/>
            <w:shd w:val="clear" w:color="auto" w:fill="auto"/>
          </w:tcPr>
          <w:p w:rsidR="00645B0B" w:rsidRPr="00482D1B" w:rsidRDefault="00645B0B" w:rsidP="008D2871">
            <w:pPr>
              <w:spacing w:line="240" w:lineRule="auto"/>
              <w:jc w:val="center"/>
              <w:rPr>
                <w:rFonts w:ascii="TH SarabunPSK" w:hAnsi="TH SarabunPSK" w:cs="TH SarabunPSK"/>
              </w:rPr>
            </w:pPr>
            <w:r w:rsidRPr="00482D1B">
              <w:rPr>
                <w:rFonts w:ascii="TH SarabunPSK" w:hAnsi="TH SarabunPSK" w:cs="TH SarabunPSK"/>
                <w:cs/>
              </w:rPr>
              <w:t>ไม่ใช้งบประมาณ</w:t>
            </w:r>
          </w:p>
        </w:tc>
        <w:tc>
          <w:tcPr>
            <w:tcW w:w="1417" w:type="dxa"/>
            <w:shd w:val="clear" w:color="auto" w:fill="auto"/>
          </w:tcPr>
          <w:p w:rsidR="00645B0B" w:rsidRPr="00482D1B" w:rsidRDefault="00645B0B" w:rsidP="0094327D">
            <w:pPr>
              <w:spacing w:line="240" w:lineRule="auto"/>
              <w:jc w:val="center"/>
              <w:rPr>
                <w:rFonts w:ascii="TH SarabunPSK" w:hAnsi="TH SarabunPSK" w:cs="TH SarabunPSK"/>
                <w:cs/>
              </w:rPr>
            </w:pPr>
            <w:r w:rsidRPr="00482D1B">
              <w:rPr>
                <w:rFonts w:ascii="TH SarabunPSK" w:hAnsi="TH SarabunPSK" w:cs="TH SarabunPSK"/>
                <w:cs/>
              </w:rPr>
              <w:t>ฝ่ายปกครอง</w:t>
            </w:r>
          </w:p>
        </w:tc>
        <w:tc>
          <w:tcPr>
            <w:tcW w:w="1560" w:type="dxa"/>
            <w:shd w:val="clear" w:color="auto" w:fill="auto"/>
          </w:tcPr>
          <w:p w:rsidR="00645B0B" w:rsidRPr="00482D1B" w:rsidRDefault="00645B0B" w:rsidP="0094327D">
            <w:pPr>
              <w:spacing w:line="240" w:lineRule="auto"/>
              <w:jc w:val="center"/>
              <w:rPr>
                <w:rFonts w:ascii="TH SarabunPSK" w:hAnsi="TH SarabunPSK" w:cs="TH SarabunPSK"/>
              </w:rPr>
            </w:pPr>
            <w:r w:rsidRPr="00482D1B">
              <w:rPr>
                <w:rFonts w:ascii="TH SarabunPSK" w:hAnsi="TH SarabunPSK" w:cs="TH SarabunPSK"/>
                <w:cs/>
              </w:rPr>
              <w:t>1.1.2.2</w:t>
            </w:r>
          </w:p>
        </w:tc>
      </w:tr>
    </w:tbl>
    <w:p w:rsidR="00EF1684" w:rsidRPr="00482D1B" w:rsidRDefault="00EF1684" w:rsidP="00B658DC">
      <w:pPr>
        <w:tabs>
          <w:tab w:val="left" w:pos="284"/>
        </w:tabs>
        <w:rPr>
          <w:rFonts w:ascii="TH SarabunPSK" w:hAnsi="TH SarabunPSK" w:cs="TH SarabunPSK"/>
        </w:rPr>
      </w:pPr>
    </w:p>
    <w:p w:rsidR="00564830" w:rsidRPr="00482D1B" w:rsidRDefault="00564830" w:rsidP="00B658DC">
      <w:pPr>
        <w:tabs>
          <w:tab w:val="left" w:pos="284"/>
        </w:tabs>
        <w:rPr>
          <w:rFonts w:ascii="TH SarabunPSK" w:hAnsi="TH SarabunPSK" w:cs="TH SarabunPSK"/>
        </w:rPr>
      </w:pPr>
    </w:p>
    <w:p w:rsidR="00FF1347" w:rsidRPr="00482D1B" w:rsidRDefault="00FF1347" w:rsidP="00FF1347">
      <w:pPr>
        <w:tabs>
          <w:tab w:val="left" w:pos="284"/>
        </w:tabs>
        <w:rPr>
          <w:rFonts w:ascii="TH SarabunPSK" w:hAnsi="TH SarabunPSK" w:cs="TH SarabunPSK"/>
          <w:b/>
          <w:bCs/>
        </w:rPr>
      </w:pPr>
      <w:r w:rsidRPr="00482D1B">
        <w:rPr>
          <w:rFonts w:ascii="TH SarabunPSK" w:hAnsi="TH SarabunPSK" w:cs="TH SarabunPSK"/>
          <w:b/>
          <w:bCs/>
          <w:cs/>
        </w:rPr>
        <w:t>มิติที่ 1.3 การป้องกันและบรรเทาสาธารณภัย</w:t>
      </w:r>
    </w:p>
    <w:p w:rsidR="00FF1347" w:rsidRPr="00482D1B" w:rsidRDefault="00FF1347" w:rsidP="00FF1347">
      <w:pPr>
        <w:tabs>
          <w:tab w:val="left" w:pos="6150"/>
        </w:tabs>
        <w:rPr>
          <w:rFonts w:ascii="TH SarabunPSK" w:hAnsi="TH SarabunPSK" w:cs="TH SarabunPSK"/>
          <w:b/>
          <w:bCs/>
        </w:rPr>
      </w:pPr>
      <w:r w:rsidRPr="00482D1B">
        <w:rPr>
          <w:rFonts w:ascii="TH SarabunPSK" w:hAnsi="TH SarabunPSK" w:cs="TH SarabunPSK"/>
          <w:b/>
          <w:bCs/>
          <w:cs/>
        </w:rPr>
        <w:t>เป้าประสงค์ที่ 1.3.1 ป้องกันและลดความเสี่ยงจากสาธารณภัย</w:t>
      </w:r>
    </w:p>
    <w:p w:rsidR="00CD6F2F" w:rsidRPr="00482D1B" w:rsidRDefault="00482D1B" w:rsidP="00590369">
      <w:pPr>
        <w:rPr>
          <w:rFonts w:ascii="TH SarabunPSK" w:hAnsi="TH SarabunPSK" w:cs="TH SarabunPSK"/>
        </w:rPr>
      </w:pPr>
      <w:r>
        <w:rPr>
          <w:rFonts w:ascii="TH SarabunPSK" w:hAnsi="TH SarabunPSK" w:cs="TH SarabunPSK"/>
          <w:cs/>
        </w:rPr>
        <w:t>มาตรการที่ 1.3.1.</w:t>
      </w:r>
      <w:r>
        <w:rPr>
          <w:rFonts w:ascii="TH SarabunPSK" w:hAnsi="TH SarabunPSK" w:cs="TH SarabunPSK" w:hint="cs"/>
          <w:cs/>
        </w:rPr>
        <w:t>2</w:t>
      </w:r>
      <w:r w:rsidR="00FF1347" w:rsidRPr="00482D1B">
        <w:rPr>
          <w:rFonts w:ascii="TH SarabunPSK" w:hAnsi="TH SarabunPSK" w:cs="TH SarabunPSK"/>
          <w:cs/>
        </w:rPr>
        <w:t xml:space="preserve"> ตรวจสอบอาคารเสี่ยงภัยให้มีระบบความปลอดภัยตามที่กฎหมายกำหนด</w:t>
      </w:r>
    </w:p>
    <w:p w:rsidR="00590369" w:rsidRPr="00482D1B" w:rsidRDefault="00590369" w:rsidP="00590369">
      <w:pPr>
        <w:rPr>
          <w:rFonts w:ascii="TH SarabunPSK" w:hAnsi="TH SarabunPSK" w:cs="TH SarabunPSK"/>
        </w:rPr>
      </w:pPr>
    </w:p>
    <w:p w:rsidR="00CD6F2F" w:rsidRDefault="00CD6F2F" w:rsidP="00FF1347">
      <w:pPr>
        <w:tabs>
          <w:tab w:val="left" w:pos="6150"/>
        </w:tabs>
      </w:pPr>
    </w:p>
    <w:p w:rsidR="0080501B" w:rsidRDefault="0080501B" w:rsidP="00FF1347">
      <w:pPr>
        <w:tabs>
          <w:tab w:val="left" w:pos="6150"/>
        </w:tabs>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03"/>
        <w:gridCol w:w="1613"/>
        <w:gridCol w:w="1417"/>
        <w:gridCol w:w="1560"/>
      </w:tblGrid>
      <w:tr w:rsidR="00FF1347" w:rsidRPr="00482D1B" w:rsidTr="00993AE2">
        <w:tc>
          <w:tcPr>
            <w:tcW w:w="4903" w:type="dxa"/>
            <w:shd w:val="clear" w:color="auto" w:fill="auto"/>
            <w:vAlign w:val="center"/>
          </w:tcPr>
          <w:p w:rsidR="00FF1347" w:rsidRPr="00482D1B" w:rsidRDefault="00FF1347" w:rsidP="00993AE2">
            <w:pPr>
              <w:spacing w:line="240" w:lineRule="auto"/>
              <w:jc w:val="center"/>
              <w:rPr>
                <w:rFonts w:ascii="TH SarabunPSK" w:hAnsi="TH SarabunPSK" w:cs="TH SarabunPSK"/>
                <w:b/>
                <w:bCs/>
              </w:rPr>
            </w:pPr>
            <w:r w:rsidRPr="00482D1B">
              <w:rPr>
                <w:rFonts w:ascii="TH SarabunPSK" w:hAnsi="TH SarabunPSK" w:cs="TH SarabunPSK"/>
                <w:b/>
                <w:bCs/>
                <w:cs/>
              </w:rPr>
              <w:lastRenderedPageBreak/>
              <w:t>โครงการยุทธศาสตร์</w:t>
            </w:r>
          </w:p>
        </w:tc>
        <w:tc>
          <w:tcPr>
            <w:tcW w:w="1613" w:type="dxa"/>
            <w:shd w:val="clear" w:color="auto" w:fill="auto"/>
            <w:vAlign w:val="center"/>
          </w:tcPr>
          <w:p w:rsidR="00FF1347" w:rsidRPr="00482D1B" w:rsidRDefault="00FF1347" w:rsidP="00482D1B">
            <w:pPr>
              <w:spacing w:line="240" w:lineRule="auto"/>
              <w:jc w:val="center"/>
              <w:rPr>
                <w:rFonts w:ascii="TH SarabunPSK" w:hAnsi="TH SarabunPSK" w:cs="TH SarabunPSK"/>
                <w:b/>
                <w:bCs/>
              </w:rPr>
            </w:pPr>
            <w:r w:rsidRPr="00482D1B">
              <w:rPr>
                <w:rFonts w:ascii="TH SarabunPSK" w:hAnsi="TH SarabunPSK" w:cs="TH SarabunPSK"/>
                <w:b/>
                <w:bCs/>
                <w:cs/>
              </w:rPr>
              <w:t xml:space="preserve">ประมาณการ </w:t>
            </w:r>
            <w:r w:rsidR="00482D1B">
              <w:rPr>
                <w:rFonts w:ascii="TH SarabunPSK" w:hAnsi="TH SarabunPSK" w:cs="TH SarabunPSK" w:hint="cs"/>
                <w:b/>
                <w:bCs/>
                <w:cs/>
              </w:rPr>
              <w:t>2560</w:t>
            </w:r>
          </w:p>
        </w:tc>
        <w:tc>
          <w:tcPr>
            <w:tcW w:w="1417" w:type="dxa"/>
            <w:shd w:val="clear" w:color="auto" w:fill="auto"/>
            <w:vAlign w:val="center"/>
          </w:tcPr>
          <w:p w:rsidR="00FF1347" w:rsidRPr="00482D1B" w:rsidRDefault="00FF1347" w:rsidP="00993AE2">
            <w:pPr>
              <w:spacing w:line="240" w:lineRule="auto"/>
              <w:jc w:val="center"/>
              <w:rPr>
                <w:rFonts w:ascii="TH SarabunPSK" w:hAnsi="TH SarabunPSK" w:cs="TH SarabunPSK"/>
                <w:b/>
                <w:bCs/>
              </w:rPr>
            </w:pPr>
            <w:r w:rsidRPr="00482D1B">
              <w:rPr>
                <w:rFonts w:ascii="TH SarabunPSK" w:hAnsi="TH SarabunPSK" w:cs="TH SarabunPSK"/>
                <w:b/>
                <w:bCs/>
                <w:cs/>
              </w:rPr>
              <w:t>ส่วนราชการ</w:t>
            </w:r>
          </w:p>
        </w:tc>
        <w:tc>
          <w:tcPr>
            <w:tcW w:w="1560" w:type="dxa"/>
            <w:shd w:val="clear" w:color="auto" w:fill="auto"/>
            <w:vAlign w:val="center"/>
          </w:tcPr>
          <w:p w:rsidR="00FF1347" w:rsidRPr="00482D1B" w:rsidRDefault="00FF1347" w:rsidP="00993AE2">
            <w:pPr>
              <w:spacing w:line="240" w:lineRule="auto"/>
              <w:jc w:val="center"/>
              <w:rPr>
                <w:rFonts w:ascii="TH SarabunPSK" w:hAnsi="TH SarabunPSK" w:cs="TH SarabunPSK"/>
                <w:b/>
                <w:bCs/>
              </w:rPr>
            </w:pPr>
            <w:r w:rsidRPr="00482D1B">
              <w:rPr>
                <w:rFonts w:ascii="TH SarabunPSK" w:hAnsi="TH SarabunPSK" w:cs="TH SarabunPSK"/>
                <w:b/>
                <w:bCs/>
                <w:cs/>
              </w:rPr>
              <w:t>เชื่อมโยงกับมาตรการ</w:t>
            </w:r>
          </w:p>
        </w:tc>
      </w:tr>
      <w:tr w:rsidR="000152FB" w:rsidRPr="00482D1B" w:rsidTr="00762B1C">
        <w:tc>
          <w:tcPr>
            <w:tcW w:w="4903" w:type="dxa"/>
            <w:shd w:val="clear" w:color="auto" w:fill="auto"/>
          </w:tcPr>
          <w:p w:rsidR="000152FB" w:rsidRPr="00482D1B" w:rsidRDefault="000152FB" w:rsidP="00762B1C">
            <w:pPr>
              <w:spacing w:line="240" w:lineRule="auto"/>
              <w:rPr>
                <w:rFonts w:ascii="TH SarabunPSK" w:hAnsi="TH SarabunPSK" w:cs="TH SarabunPSK"/>
                <w:cs/>
              </w:rPr>
            </w:pPr>
            <w:r w:rsidRPr="00482D1B">
              <w:rPr>
                <w:rFonts w:ascii="TH SarabunPSK" w:hAnsi="TH SarabunPSK" w:cs="TH SarabunPSK"/>
                <w:cs/>
              </w:rPr>
              <w:t>กิจกรรมการตรวจสอบระบบและอุปกรณ์ป้องกันอัคคีภัยในอาคารให้เป็นไปตามกฎหมาย</w:t>
            </w:r>
            <w:r w:rsidR="00210C55" w:rsidRPr="00482D1B">
              <w:rPr>
                <w:rFonts w:ascii="TH SarabunPSK" w:hAnsi="TH SarabunPSK" w:cs="TH SarabunPSK"/>
                <w:cs/>
              </w:rPr>
              <w:t>กำหนด</w:t>
            </w:r>
          </w:p>
        </w:tc>
        <w:tc>
          <w:tcPr>
            <w:tcW w:w="1613" w:type="dxa"/>
            <w:shd w:val="clear" w:color="auto" w:fill="auto"/>
          </w:tcPr>
          <w:p w:rsidR="000152FB" w:rsidRPr="00482D1B" w:rsidRDefault="000152FB" w:rsidP="00762B1C">
            <w:pPr>
              <w:spacing w:line="240" w:lineRule="auto"/>
              <w:jc w:val="center"/>
              <w:rPr>
                <w:rFonts w:ascii="TH SarabunPSK" w:hAnsi="TH SarabunPSK" w:cs="TH SarabunPSK"/>
              </w:rPr>
            </w:pPr>
            <w:r w:rsidRPr="00482D1B">
              <w:rPr>
                <w:rFonts w:ascii="TH SarabunPSK" w:hAnsi="TH SarabunPSK" w:cs="TH SarabunPSK"/>
                <w:cs/>
              </w:rPr>
              <w:t>ไม่ใช้งบประมาณ</w:t>
            </w:r>
          </w:p>
        </w:tc>
        <w:tc>
          <w:tcPr>
            <w:tcW w:w="1417" w:type="dxa"/>
            <w:shd w:val="clear" w:color="auto" w:fill="auto"/>
          </w:tcPr>
          <w:p w:rsidR="000152FB" w:rsidRPr="00482D1B" w:rsidRDefault="000152FB" w:rsidP="000152FB">
            <w:pPr>
              <w:spacing w:line="240" w:lineRule="auto"/>
              <w:jc w:val="center"/>
              <w:rPr>
                <w:rFonts w:ascii="TH SarabunPSK" w:hAnsi="TH SarabunPSK" w:cs="TH SarabunPSK"/>
              </w:rPr>
            </w:pPr>
            <w:r w:rsidRPr="00482D1B">
              <w:rPr>
                <w:rFonts w:ascii="TH SarabunPSK" w:hAnsi="TH SarabunPSK" w:cs="TH SarabunPSK"/>
                <w:cs/>
              </w:rPr>
              <w:t>ฝ่ายโยธา</w:t>
            </w:r>
          </w:p>
        </w:tc>
        <w:tc>
          <w:tcPr>
            <w:tcW w:w="1560" w:type="dxa"/>
            <w:shd w:val="clear" w:color="auto" w:fill="auto"/>
          </w:tcPr>
          <w:p w:rsidR="000152FB" w:rsidRPr="00482D1B" w:rsidRDefault="000152FB" w:rsidP="000152FB">
            <w:pPr>
              <w:spacing w:line="240" w:lineRule="auto"/>
              <w:jc w:val="center"/>
              <w:rPr>
                <w:rFonts w:ascii="TH SarabunPSK" w:hAnsi="TH SarabunPSK" w:cs="TH SarabunPSK"/>
              </w:rPr>
            </w:pPr>
            <w:r w:rsidRPr="00482D1B">
              <w:rPr>
                <w:rFonts w:ascii="TH SarabunPSK" w:hAnsi="TH SarabunPSK" w:cs="TH SarabunPSK"/>
                <w:cs/>
              </w:rPr>
              <w:t>1.3.1.2</w:t>
            </w:r>
          </w:p>
        </w:tc>
      </w:tr>
    </w:tbl>
    <w:p w:rsidR="00645B0B" w:rsidRPr="00482D1B" w:rsidRDefault="00645B0B" w:rsidP="00B658DC">
      <w:pPr>
        <w:tabs>
          <w:tab w:val="left" w:pos="284"/>
        </w:tabs>
        <w:rPr>
          <w:rFonts w:ascii="TH SarabunPSK" w:hAnsi="TH SarabunPSK" w:cs="TH SarabunPSK"/>
          <w:b/>
          <w:bCs/>
        </w:rPr>
      </w:pPr>
    </w:p>
    <w:p w:rsidR="00B658DC" w:rsidRPr="00482D1B" w:rsidRDefault="00B658DC" w:rsidP="00B658DC">
      <w:pPr>
        <w:tabs>
          <w:tab w:val="left" w:pos="284"/>
        </w:tabs>
        <w:rPr>
          <w:rFonts w:ascii="TH SarabunPSK" w:hAnsi="TH SarabunPSK" w:cs="TH SarabunPSK"/>
          <w:b/>
          <w:bCs/>
        </w:rPr>
      </w:pPr>
      <w:r w:rsidRPr="00482D1B">
        <w:rPr>
          <w:rFonts w:ascii="TH SarabunPSK" w:hAnsi="TH SarabunPSK" w:cs="TH SarabunPSK"/>
          <w:b/>
          <w:bCs/>
          <w:cs/>
        </w:rPr>
        <w:t>มิติที่ 1.4 การจัดการน้ำและป้องกันอุทกภัย</w:t>
      </w:r>
    </w:p>
    <w:p w:rsidR="00B658DC" w:rsidRPr="00482D1B" w:rsidRDefault="00B658DC" w:rsidP="00552D23">
      <w:pPr>
        <w:tabs>
          <w:tab w:val="left" w:pos="6150"/>
        </w:tabs>
        <w:rPr>
          <w:rFonts w:ascii="TH SarabunPSK" w:hAnsi="TH SarabunPSK" w:cs="TH SarabunPSK"/>
          <w:b/>
          <w:bCs/>
        </w:rPr>
      </w:pPr>
      <w:r w:rsidRPr="00482D1B">
        <w:rPr>
          <w:rFonts w:ascii="TH SarabunPSK" w:hAnsi="TH SarabunPSK" w:cs="TH SarabunPSK"/>
          <w:b/>
          <w:bCs/>
          <w:cs/>
        </w:rPr>
        <w:t>เป้าประสงค์ที่ 1.4.1 เพิ่มประสิทธิภาพระบบท่อระบายน้ำ</w:t>
      </w:r>
      <w:r w:rsidR="006121AA">
        <w:rPr>
          <w:rFonts w:ascii="TH SarabunPSK" w:hAnsi="TH SarabunPSK" w:cs="TH SarabunPSK" w:hint="cs"/>
          <w:b/>
          <w:bCs/>
          <w:cs/>
        </w:rPr>
        <w:t xml:space="preserve"> *</w:t>
      </w:r>
      <w:r w:rsidR="00552D23" w:rsidRPr="00482D1B">
        <w:rPr>
          <w:rFonts w:ascii="TH SarabunPSK" w:hAnsi="TH SarabunPSK" w:cs="TH SarabunPSK"/>
          <w:b/>
          <w:bCs/>
          <w:cs/>
        </w:rPr>
        <w:tab/>
      </w:r>
    </w:p>
    <w:p w:rsidR="00552D23" w:rsidRPr="00482D1B" w:rsidRDefault="00552D23" w:rsidP="00A22DFA">
      <w:pPr>
        <w:rPr>
          <w:rFonts w:ascii="TH SarabunPSK" w:hAnsi="TH SarabunPSK" w:cs="TH SarabunPSK"/>
        </w:rPr>
      </w:pPr>
      <w:r w:rsidRPr="00482D1B">
        <w:rPr>
          <w:rFonts w:ascii="TH SarabunPSK" w:hAnsi="TH SarabunPSK" w:cs="TH SarabunPSK"/>
          <w:cs/>
        </w:rPr>
        <w:t xml:space="preserve">มาตรการที่ </w:t>
      </w:r>
      <w:r w:rsidR="00FF1347" w:rsidRPr="00482D1B">
        <w:rPr>
          <w:rFonts w:ascii="TH SarabunPSK" w:hAnsi="TH SarabunPSK" w:cs="TH SarabunPSK"/>
          <w:cs/>
        </w:rPr>
        <w:t>1</w:t>
      </w:r>
      <w:r w:rsidRPr="00482D1B">
        <w:rPr>
          <w:rFonts w:ascii="TH SarabunPSK" w:hAnsi="TH SarabunPSK" w:cs="TH SarabunPSK"/>
          <w:cs/>
        </w:rPr>
        <w:t>.</w:t>
      </w:r>
      <w:r w:rsidR="00FF1347" w:rsidRPr="00482D1B">
        <w:rPr>
          <w:rFonts w:ascii="TH SarabunPSK" w:hAnsi="TH SarabunPSK" w:cs="TH SarabunPSK"/>
          <w:cs/>
        </w:rPr>
        <w:t>4</w:t>
      </w:r>
      <w:r w:rsidRPr="00482D1B">
        <w:rPr>
          <w:rFonts w:ascii="TH SarabunPSK" w:hAnsi="TH SarabunPSK" w:cs="TH SarabunPSK"/>
          <w:cs/>
        </w:rPr>
        <w:t>.</w:t>
      </w:r>
      <w:r w:rsidR="00FF1347" w:rsidRPr="00482D1B">
        <w:rPr>
          <w:rFonts w:ascii="TH SarabunPSK" w:hAnsi="TH SarabunPSK" w:cs="TH SarabunPSK"/>
          <w:cs/>
        </w:rPr>
        <w:t>1</w:t>
      </w:r>
      <w:r w:rsidRPr="00482D1B">
        <w:rPr>
          <w:rFonts w:ascii="TH SarabunPSK" w:hAnsi="TH SarabunPSK" w:cs="TH SarabunPSK"/>
          <w:cs/>
        </w:rPr>
        <w:t>.</w:t>
      </w:r>
      <w:r w:rsidR="00FF1347" w:rsidRPr="00482D1B">
        <w:rPr>
          <w:rFonts w:ascii="TH SarabunPSK" w:hAnsi="TH SarabunPSK" w:cs="TH SarabunPSK"/>
          <w:cs/>
        </w:rPr>
        <w:t>3</w:t>
      </w:r>
      <w:r w:rsidRPr="00482D1B">
        <w:rPr>
          <w:rFonts w:ascii="TH SarabunPSK" w:hAnsi="TH SarabunPSK" w:cs="TH SarabunPSK"/>
          <w:cs/>
        </w:rPr>
        <w:t xml:space="preserve"> </w:t>
      </w:r>
      <w:r w:rsidR="00FF1347" w:rsidRPr="00482D1B">
        <w:rPr>
          <w:rFonts w:ascii="TH SarabunPSK" w:hAnsi="TH SarabunPSK" w:cs="TH SarabunPSK"/>
          <w:cs/>
        </w:rPr>
        <w:t>ก่อสร้างและปรับปรุงระบบระบายน้ำพื้นที่กรุงเทพมหานครฝั่งธนบุรี</w:t>
      </w:r>
      <w:r w:rsidR="006121AA">
        <w:rPr>
          <w:rFonts w:ascii="TH SarabunPSK" w:hAnsi="TH SarabunPSK" w:cs="TH SarabunPSK"/>
        </w:rPr>
        <w:t xml:space="preserve"> *</w:t>
      </w:r>
    </w:p>
    <w:p w:rsidR="00552D23" w:rsidRPr="00482D1B" w:rsidRDefault="00552D23" w:rsidP="00552D23">
      <w:pPr>
        <w:tabs>
          <w:tab w:val="left" w:pos="6150"/>
        </w:tabs>
        <w:rPr>
          <w:rFonts w:ascii="TH SarabunPSK" w:hAnsi="TH SarabunPSK" w:cs="TH SarabunPSK"/>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03"/>
        <w:gridCol w:w="1613"/>
        <w:gridCol w:w="1417"/>
        <w:gridCol w:w="1560"/>
      </w:tblGrid>
      <w:tr w:rsidR="000A7CCC" w:rsidRPr="00482D1B" w:rsidTr="00801162">
        <w:tc>
          <w:tcPr>
            <w:tcW w:w="4903" w:type="dxa"/>
            <w:tcBorders>
              <w:bottom w:val="single" w:sz="4" w:space="0" w:color="auto"/>
            </w:tcBorders>
            <w:shd w:val="clear" w:color="auto" w:fill="auto"/>
            <w:vAlign w:val="center"/>
          </w:tcPr>
          <w:p w:rsidR="000A7CCC" w:rsidRPr="00482D1B" w:rsidRDefault="000A7CCC" w:rsidP="00921737">
            <w:pPr>
              <w:spacing w:line="240" w:lineRule="auto"/>
              <w:jc w:val="center"/>
              <w:rPr>
                <w:rFonts w:ascii="TH SarabunPSK" w:hAnsi="TH SarabunPSK" w:cs="TH SarabunPSK"/>
                <w:b/>
                <w:bCs/>
              </w:rPr>
            </w:pPr>
            <w:r w:rsidRPr="00482D1B">
              <w:rPr>
                <w:rFonts w:ascii="TH SarabunPSK" w:hAnsi="TH SarabunPSK" w:cs="TH SarabunPSK"/>
                <w:b/>
                <w:bCs/>
                <w:cs/>
              </w:rPr>
              <w:t>โครงการ</w:t>
            </w:r>
            <w:r w:rsidR="00921737" w:rsidRPr="00482D1B">
              <w:rPr>
                <w:rFonts w:ascii="TH SarabunPSK" w:hAnsi="TH SarabunPSK" w:cs="TH SarabunPSK"/>
                <w:b/>
                <w:bCs/>
                <w:cs/>
              </w:rPr>
              <w:t>ลงทุน</w:t>
            </w:r>
          </w:p>
        </w:tc>
        <w:tc>
          <w:tcPr>
            <w:tcW w:w="1613" w:type="dxa"/>
            <w:tcBorders>
              <w:bottom w:val="single" w:sz="4" w:space="0" w:color="auto"/>
            </w:tcBorders>
            <w:shd w:val="clear" w:color="auto" w:fill="auto"/>
            <w:vAlign w:val="center"/>
          </w:tcPr>
          <w:p w:rsidR="000A7CCC" w:rsidRPr="00482D1B" w:rsidRDefault="000A7CCC" w:rsidP="00482D1B">
            <w:pPr>
              <w:spacing w:line="240" w:lineRule="auto"/>
              <w:jc w:val="center"/>
              <w:rPr>
                <w:rFonts w:ascii="TH SarabunPSK" w:hAnsi="TH SarabunPSK" w:cs="TH SarabunPSK"/>
                <w:b/>
                <w:bCs/>
              </w:rPr>
            </w:pPr>
            <w:r w:rsidRPr="00482D1B">
              <w:rPr>
                <w:rFonts w:ascii="TH SarabunPSK" w:hAnsi="TH SarabunPSK" w:cs="TH SarabunPSK"/>
                <w:b/>
                <w:bCs/>
                <w:cs/>
              </w:rPr>
              <w:t xml:space="preserve">ประมาณการ </w:t>
            </w:r>
            <w:r w:rsidR="00482D1B">
              <w:rPr>
                <w:rFonts w:ascii="TH SarabunPSK" w:hAnsi="TH SarabunPSK" w:cs="TH SarabunPSK" w:hint="cs"/>
                <w:b/>
                <w:bCs/>
                <w:cs/>
              </w:rPr>
              <w:t>2560</w:t>
            </w:r>
          </w:p>
        </w:tc>
        <w:tc>
          <w:tcPr>
            <w:tcW w:w="1417" w:type="dxa"/>
            <w:tcBorders>
              <w:bottom w:val="single" w:sz="4" w:space="0" w:color="auto"/>
            </w:tcBorders>
            <w:shd w:val="clear" w:color="auto" w:fill="auto"/>
            <w:vAlign w:val="center"/>
          </w:tcPr>
          <w:p w:rsidR="000A7CCC" w:rsidRPr="00482D1B" w:rsidRDefault="000A7CCC" w:rsidP="00993AE2">
            <w:pPr>
              <w:spacing w:line="240" w:lineRule="auto"/>
              <w:jc w:val="center"/>
              <w:rPr>
                <w:rFonts w:ascii="TH SarabunPSK" w:hAnsi="TH SarabunPSK" w:cs="TH SarabunPSK"/>
                <w:b/>
                <w:bCs/>
              </w:rPr>
            </w:pPr>
            <w:r w:rsidRPr="00482D1B">
              <w:rPr>
                <w:rFonts w:ascii="TH SarabunPSK" w:hAnsi="TH SarabunPSK" w:cs="TH SarabunPSK"/>
                <w:b/>
                <w:bCs/>
                <w:cs/>
              </w:rPr>
              <w:t>ส่วนราชการ</w:t>
            </w:r>
          </w:p>
        </w:tc>
        <w:tc>
          <w:tcPr>
            <w:tcW w:w="1560" w:type="dxa"/>
            <w:tcBorders>
              <w:bottom w:val="single" w:sz="4" w:space="0" w:color="auto"/>
            </w:tcBorders>
            <w:shd w:val="clear" w:color="auto" w:fill="auto"/>
            <w:vAlign w:val="center"/>
          </w:tcPr>
          <w:p w:rsidR="000A7CCC" w:rsidRPr="00482D1B" w:rsidRDefault="000A7CCC" w:rsidP="00993AE2">
            <w:pPr>
              <w:spacing w:line="240" w:lineRule="auto"/>
              <w:jc w:val="center"/>
              <w:rPr>
                <w:rFonts w:ascii="TH SarabunPSK" w:hAnsi="TH SarabunPSK" w:cs="TH SarabunPSK"/>
                <w:b/>
                <w:bCs/>
              </w:rPr>
            </w:pPr>
            <w:r w:rsidRPr="00482D1B">
              <w:rPr>
                <w:rFonts w:ascii="TH SarabunPSK" w:hAnsi="TH SarabunPSK" w:cs="TH SarabunPSK"/>
                <w:b/>
                <w:bCs/>
                <w:cs/>
              </w:rPr>
              <w:t>เชื่อมโยงกับมาตรการ</w:t>
            </w:r>
          </w:p>
        </w:tc>
      </w:tr>
      <w:tr w:rsidR="00645B0B" w:rsidRPr="00482D1B" w:rsidTr="00801162">
        <w:tc>
          <w:tcPr>
            <w:tcW w:w="4903" w:type="dxa"/>
            <w:tcBorders>
              <w:bottom w:val="nil"/>
            </w:tcBorders>
            <w:shd w:val="clear" w:color="auto" w:fill="auto"/>
          </w:tcPr>
          <w:p w:rsidR="00645B0B" w:rsidRPr="00482D1B" w:rsidRDefault="00BA59AA" w:rsidP="00645B0B">
            <w:pPr>
              <w:spacing w:line="240" w:lineRule="auto"/>
              <w:rPr>
                <w:rStyle w:val="af0"/>
                <w:rFonts w:ascii="TH SarabunPSK" w:hAnsi="TH SarabunPSK" w:cs="TH SarabunPSK"/>
                <w:sz w:val="34"/>
                <w:szCs w:val="34"/>
              </w:rPr>
            </w:pPr>
            <w:hyperlink r:id="rId11" w:tooltip="แสดงรายละเอียดเกี่ยวกับโครงการ" w:history="1">
              <w:r w:rsidR="00645B0B" w:rsidRPr="00482D1B">
                <w:rPr>
                  <w:rStyle w:val="af0"/>
                  <w:rFonts w:ascii="TH SarabunPSK" w:hAnsi="TH SarabunPSK" w:cs="TH SarabunPSK"/>
                  <w:cs/>
                </w:rPr>
                <w:t>โครงการก่อสร้างเขื่อน ค.ส.ล. (ดาดท้องคลอง) คลองวัดยางจากถนนจรัญสนิทวงศ์ถึงคลองบางขุนศรี</w:t>
              </w:r>
            </w:hyperlink>
            <w:r w:rsidR="006121AA">
              <w:rPr>
                <w:rStyle w:val="af0"/>
                <w:rFonts w:ascii="TH SarabunPSK" w:hAnsi="TH SarabunPSK" w:cs="TH SarabunPSK"/>
                <w:sz w:val="34"/>
                <w:szCs w:val="34"/>
              </w:rPr>
              <w:t xml:space="preserve"> *</w:t>
            </w:r>
          </w:p>
        </w:tc>
        <w:tc>
          <w:tcPr>
            <w:tcW w:w="1613" w:type="dxa"/>
            <w:tcBorders>
              <w:bottom w:val="nil"/>
            </w:tcBorders>
            <w:shd w:val="clear" w:color="auto" w:fill="auto"/>
          </w:tcPr>
          <w:p w:rsidR="00645B0B" w:rsidRPr="00482D1B" w:rsidRDefault="00645B0B" w:rsidP="000F5341">
            <w:pPr>
              <w:spacing w:line="240" w:lineRule="auto"/>
              <w:jc w:val="center"/>
              <w:rPr>
                <w:rFonts w:ascii="TH SarabunPSK" w:hAnsi="TH SarabunPSK" w:cs="TH SarabunPSK"/>
              </w:rPr>
            </w:pPr>
            <w:r w:rsidRPr="00482D1B">
              <w:rPr>
                <w:rFonts w:ascii="TH SarabunPSK" w:hAnsi="TH SarabunPSK" w:cs="TH SarabunPSK"/>
                <w:cs/>
              </w:rPr>
              <w:t>11,927,800</w:t>
            </w:r>
          </w:p>
        </w:tc>
        <w:tc>
          <w:tcPr>
            <w:tcW w:w="1417" w:type="dxa"/>
            <w:tcBorders>
              <w:bottom w:val="nil"/>
            </w:tcBorders>
            <w:shd w:val="clear" w:color="auto" w:fill="auto"/>
          </w:tcPr>
          <w:p w:rsidR="00645B0B" w:rsidRPr="00482D1B" w:rsidRDefault="00645B0B" w:rsidP="0031411F">
            <w:pPr>
              <w:spacing w:line="240" w:lineRule="auto"/>
              <w:jc w:val="center"/>
              <w:rPr>
                <w:rFonts w:ascii="TH SarabunPSK" w:hAnsi="TH SarabunPSK" w:cs="TH SarabunPSK"/>
              </w:rPr>
            </w:pPr>
            <w:r w:rsidRPr="00482D1B">
              <w:rPr>
                <w:rFonts w:ascii="TH SarabunPSK" w:hAnsi="TH SarabunPSK" w:cs="TH SarabunPSK"/>
                <w:cs/>
              </w:rPr>
              <w:t>ฝ่ายโยธา</w:t>
            </w:r>
          </w:p>
        </w:tc>
        <w:tc>
          <w:tcPr>
            <w:tcW w:w="1560" w:type="dxa"/>
            <w:tcBorders>
              <w:bottom w:val="nil"/>
            </w:tcBorders>
            <w:shd w:val="clear" w:color="auto" w:fill="auto"/>
          </w:tcPr>
          <w:p w:rsidR="00645B0B" w:rsidRPr="00482D1B" w:rsidRDefault="00645B0B" w:rsidP="0031411F">
            <w:pPr>
              <w:spacing w:line="240" w:lineRule="auto"/>
              <w:jc w:val="center"/>
              <w:rPr>
                <w:rFonts w:ascii="TH SarabunPSK" w:hAnsi="TH SarabunPSK" w:cs="TH SarabunPSK"/>
              </w:rPr>
            </w:pPr>
            <w:r w:rsidRPr="00482D1B">
              <w:rPr>
                <w:rFonts w:ascii="TH SarabunPSK" w:hAnsi="TH SarabunPSK" w:cs="TH SarabunPSK"/>
                <w:cs/>
              </w:rPr>
              <w:t>1.4.1.3</w:t>
            </w:r>
          </w:p>
        </w:tc>
      </w:tr>
      <w:tr w:rsidR="000F5341" w:rsidRPr="00482D1B" w:rsidTr="00801162">
        <w:tc>
          <w:tcPr>
            <w:tcW w:w="4903" w:type="dxa"/>
            <w:tcBorders>
              <w:top w:val="nil"/>
              <w:left w:val="single" w:sz="4" w:space="0" w:color="auto"/>
              <w:bottom w:val="single" w:sz="4" w:space="0" w:color="auto"/>
              <w:right w:val="single" w:sz="4" w:space="0" w:color="auto"/>
            </w:tcBorders>
            <w:shd w:val="clear" w:color="auto" w:fill="auto"/>
          </w:tcPr>
          <w:p w:rsidR="000F5341" w:rsidRPr="00482D1B" w:rsidRDefault="000F5341" w:rsidP="00EC7749">
            <w:pPr>
              <w:spacing w:line="240" w:lineRule="auto"/>
              <w:rPr>
                <w:rFonts w:ascii="TH SarabunPSK" w:hAnsi="TH SarabunPSK" w:cs="TH SarabunPSK"/>
                <w:cs/>
              </w:rPr>
            </w:pPr>
          </w:p>
        </w:tc>
        <w:tc>
          <w:tcPr>
            <w:tcW w:w="1613" w:type="dxa"/>
            <w:tcBorders>
              <w:top w:val="nil"/>
              <w:left w:val="single" w:sz="4" w:space="0" w:color="auto"/>
              <w:bottom w:val="single" w:sz="4" w:space="0" w:color="auto"/>
              <w:right w:val="single" w:sz="4" w:space="0" w:color="auto"/>
            </w:tcBorders>
            <w:shd w:val="clear" w:color="auto" w:fill="auto"/>
          </w:tcPr>
          <w:p w:rsidR="000F5341" w:rsidRPr="00482D1B" w:rsidRDefault="000F5341" w:rsidP="00762B1C">
            <w:pPr>
              <w:spacing w:line="240" w:lineRule="auto"/>
              <w:jc w:val="center"/>
              <w:rPr>
                <w:rFonts w:ascii="TH SarabunPSK" w:hAnsi="TH SarabunPSK" w:cs="TH SarabunPSK"/>
              </w:rPr>
            </w:pPr>
          </w:p>
        </w:tc>
        <w:tc>
          <w:tcPr>
            <w:tcW w:w="1417" w:type="dxa"/>
            <w:tcBorders>
              <w:top w:val="nil"/>
              <w:left w:val="single" w:sz="4" w:space="0" w:color="auto"/>
              <w:bottom w:val="single" w:sz="4" w:space="0" w:color="auto"/>
              <w:right w:val="single" w:sz="4" w:space="0" w:color="auto"/>
            </w:tcBorders>
            <w:shd w:val="clear" w:color="auto" w:fill="auto"/>
          </w:tcPr>
          <w:p w:rsidR="000F5341" w:rsidRPr="00482D1B" w:rsidRDefault="000F5341" w:rsidP="00762B1C">
            <w:pPr>
              <w:spacing w:line="240" w:lineRule="auto"/>
              <w:jc w:val="center"/>
              <w:rPr>
                <w:rFonts w:ascii="TH SarabunPSK" w:hAnsi="TH SarabunPSK" w:cs="TH SarabunPSK"/>
              </w:rPr>
            </w:pPr>
          </w:p>
        </w:tc>
        <w:tc>
          <w:tcPr>
            <w:tcW w:w="1560" w:type="dxa"/>
            <w:tcBorders>
              <w:top w:val="nil"/>
              <w:left w:val="single" w:sz="4" w:space="0" w:color="auto"/>
              <w:bottom w:val="single" w:sz="4" w:space="0" w:color="auto"/>
              <w:right w:val="single" w:sz="4" w:space="0" w:color="auto"/>
            </w:tcBorders>
            <w:shd w:val="clear" w:color="auto" w:fill="auto"/>
          </w:tcPr>
          <w:p w:rsidR="000F5341" w:rsidRPr="00482D1B" w:rsidRDefault="000F5341" w:rsidP="00762B1C">
            <w:pPr>
              <w:spacing w:line="240" w:lineRule="auto"/>
              <w:jc w:val="center"/>
              <w:rPr>
                <w:rFonts w:ascii="TH SarabunPSK" w:hAnsi="TH SarabunPSK" w:cs="TH SarabunPSK"/>
              </w:rPr>
            </w:pPr>
          </w:p>
        </w:tc>
      </w:tr>
    </w:tbl>
    <w:p w:rsidR="00BB139B" w:rsidRPr="00482D1B" w:rsidRDefault="00BB139B" w:rsidP="00B658DC">
      <w:pPr>
        <w:rPr>
          <w:rFonts w:ascii="TH SarabunPSK" w:hAnsi="TH SarabunPSK" w:cs="TH SarabunPSK"/>
        </w:rPr>
      </w:pPr>
    </w:p>
    <w:p w:rsidR="00CA6759" w:rsidRPr="00482D1B" w:rsidRDefault="00CA6759" w:rsidP="00BB139B">
      <w:pPr>
        <w:rPr>
          <w:rFonts w:ascii="TH SarabunPSK" w:hAnsi="TH SarabunPSK" w:cs="TH SarabunPSK"/>
          <w:b/>
          <w:bCs/>
        </w:rPr>
      </w:pPr>
      <w:r w:rsidRPr="00482D1B">
        <w:rPr>
          <w:rFonts w:ascii="TH SarabunPSK" w:hAnsi="TH SarabunPSK" w:cs="TH SarabunPSK"/>
          <w:b/>
          <w:bCs/>
          <w:cs/>
        </w:rPr>
        <w:t>ด้านที่ 2 เมืองที่มีความสมดุลระหว่างคนกับสิ่งแวดล้อม</w:t>
      </w:r>
    </w:p>
    <w:p w:rsidR="0094538C" w:rsidRPr="00482D1B" w:rsidRDefault="0094538C" w:rsidP="00BB139B">
      <w:pPr>
        <w:rPr>
          <w:rFonts w:ascii="TH SarabunPSK" w:hAnsi="TH SarabunPSK" w:cs="TH SarabunPSK"/>
          <w:b/>
          <w:bCs/>
        </w:rPr>
      </w:pPr>
      <w:r w:rsidRPr="00482D1B">
        <w:rPr>
          <w:rFonts w:ascii="TH SarabunPSK" w:hAnsi="TH SarabunPSK" w:cs="TH SarabunPSK"/>
          <w:b/>
          <w:bCs/>
          <w:cs/>
        </w:rPr>
        <w:t>มิติที่ 2.1 การจัดการมูลฝอยและสิ่งปฏิกูลอย่างยั่งยืน</w:t>
      </w:r>
    </w:p>
    <w:p w:rsidR="00BB139B" w:rsidRPr="00482D1B" w:rsidRDefault="00482D1B" w:rsidP="00BB139B">
      <w:pPr>
        <w:rPr>
          <w:rFonts w:ascii="TH SarabunPSK" w:hAnsi="TH SarabunPSK" w:cs="TH SarabunPSK"/>
          <w:b/>
          <w:bCs/>
        </w:rPr>
      </w:pPr>
      <w:r>
        <w:rPr>
          <w:rFonts w:ascii="TH SarabunPSK" w:hAnsi="TH SarabunPSK" w:cs="TH SarabunPSK"/>
          <w:b/>
          <w:bCs/>
          <w:cs/>
        </w:rPr>
        <w:t xml:space="preserve">เป้าประสงค์ที่ </w:t>
      </w:r>
      <w:r>
        <w:rPr>
          <w:rFonts w:ascii="TH SarabunPSK" w:hAnsi="TH SarabunPSK" w:cs="TH SarabunPSK" w:hint="cs"/>
          <w:b/>
          <w:bCs/>
          <w:cs/>
        </w:rPr>
        <w:t>2.1</w:t>
      </w:r>
      <w:r w:rsidR="00BB139B" w:rsidRPr="00482D1B">
        <w:rPr>
          <w:rFonts w:ascii="TH SarabunPSK" w:hAnsi="TH SarabunPSK" w:cs="TH SarabunPSK"/>
          <w:b/>
          <w:bCs/>
          <w:cs/>
        </w:rPr>
        <w:t>.1 ลดปริมาณมูลฝอยจากแหล่งกำเนิด</w:t>
      </w:r>
    </w:p>
    <w:p w:rsidR="00BB139B" w:rsidRPr="00482D1B" w:rsidRDefault="00482D1B" w:rsidP="00BB139B">
      <w:pPr>
        <w:rPr>
          <w:rFonts w:ascii="TH SarabunPSK" w:hAnsi="TH SarabunPSK" w:cs="TH SarabunPSK"/>
        </w:rPr>
      </w:pPr>
      <w:r>
        <w:rPr>
          <w:rFonts w:ascii="TH SarabunPSK" w:hAnsi="TH SarabunPSK" w:cs="TH SarabunPSK"/>
          <w:cs/>
        </w:rPr>
        <w:t xml:space="preserve">มาตรการที่ </w:t>
      </w:r>
      <w:r>
        <w:rPr>
          <w:rFonts w:ascii="TH SarabunPSK" w:hAnsi="TH SarabunPSK" w:cs="TH SarabunPSK" w:hint="cs"/>
          <w:cs/>
        </w:rPr>
        <w:t>2.1.1.2</w:t>
      </w:r>
      <w:r w:rsidR="00BB139B" w:rsidRPr="00482D1B">
        <w:rPr>
          <w:rFonts w:ascii="TH SarabunPSK" w:hAnsi="TH SarabunPSK" w:cs="TH SarabunPSK"/>
          <w:cs/>
        </w:rPr>
        <w:t xml:space="preserve"> ส่งเสริมการคัดแยกขยะจากแหล่งกำเนิด</w:t>
      </w:r>
    </w:p>
    <w:p w:rsidR="00BB139B" w:rsidRPr="00482D1B" w:rsidRDefault="00BB139B" w:rsidP="00BB139B">
      <w:pPr>
        <w:rPr>
          <w:rFonts w:ascii="TH SarabunPSK" w:hAnsi="TH SarabunPSK" w:cs="TH SarabunPSK"/>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03"/>
        <w:gridCol w:w="1613"/>
        <w:gridCol w:w="1417"/>
        <w:gridCol w:w="1560"/>
      </w:tblGrid>
      <w:tr w:rsidR="00BB139B" w:rsidRPr="00482D1B" w:rsidTr="00993AE2">
        <w:tc>
          <w:tcPr>
            <w:tcW w:w="4903" w:type="dxa"/>
            <w:shd w:val="clear" w:color="auto" w:fill="auto"/>
            <w:vAlign w:val="center"/>
          </w:tcPr>
          <w:p w:rsidR="00BB139B" w:rsidRPr="00482D1B" w:rsidRDefault="00BB139B" w:rsidP="00993AE2">
            <w:pPr>
              <w:spacing w:line="240" w:lineRule="auto"/>
              <w:jc w:val="center"/>
              <w:rPr>
                <w:rFonts w:ascii="TH SarabunPSK" w:hAnsi="TH SarabunPSK" w:cs="TH SarabunPSK"/>
                <w:b/>
                <w:bCs/>
              </w:rPr>
            </w:pPr>
            <w:r w:rsidRPr="00482D1B">
              <w:rPr>
                <w:rFonts w:ascii="TH SarabunPSK" w:hAnsi="TH SarabunPSK" w:cs="TH SarabunPSK"/>
                <w:b/>
                <w:bCs/>
                <w:cs/>
              </w:rPr>
              <w:t>โครงการยุทธศาสตร์</w:t>
            </w:r>
          </w:p>
        </w:tc>
        <w:tc>
          <w:tcPr>
            <w:tcW w:w="1613" w:type="dxa"/>
            <w:shd w:val="clear" w:color="auto" w:fill="auto"/>
            <w:vAlign w:val="center"/>
          </w:tcPr>
          <w:p w:rsidR="00BB139B" w:rsidRPr="00482D1B" w:rsidRDefault="00BB139B" w:rsidP="00993AE2">
            <w:pPr>
              <w:spacing w:line="240" w:lineRule="auto"/>
              <w:jc w:val="center"/>
              <w:rPr>
                <w:rFonts w:ascii="TH SarabunPSK" w:hAnsi="TH SarabunPSK" w:cs="TH SarabunPSK"/>
                <w:b/>
                <w:bCs/>
              </w:rPr>
            </w:pPr>
            <w:r w:rsidRPr="00482D1B">
              <w:rPr>
                <w:rFonts w:ascii="TH SarabunPSK" w:hAnsi="TH SarabunPSK" w:cs="TH SarabunPSK"/>
                <w:b/>
                <w:bCs/>
                <w:cs/>
              </w:rPr>
              <w:t xml:space="preserve">ประมาณการ </w:t>
            </w:r>
            <w:r w:rsidR="00482D1B">
              <w:rPr>
                <w:rFonts w:ascii="TH SarabunPSK" w:hAnsi="TH SarabunPSK" w:cs="TH SarabunPSK" w:hint="cs"/>
                <w:b/>
                <w:bCs/>
                <w:cs/>
              </w:rPr>
              <w:t>2560</w:t>
            </w:r>
          </w:p>
        </w:tc>
        <w:tc>
          <w:tcPr>
            <w:tcW w:w="1417" w:type="dxa"/>
            <w:shd w:val="clear" w:color="auto" w:fill="auto"/>
            <w:vAlign w:val="center"/>
          </w:tcPr>
          <w:p w:rsidR="00BB139B" w:rsidRPr="00482D1B" w:rsidRDefault="00BB139B" w:rsidP="00993AE2">
            <w:pPr>
              <w:spacing w:line="240" w:lineRule="auto"/>
              <w:jc w:val="center"/>
              <w:rPr>
                <w:rFonts w:ascii="TH SarabunPSK" w:hAnsi="TH SarabunPSK" w:cs="TH SarabunPSK"/>
                <w:b/>
                <w:bCs/>
              </w:rPr>
            </w:pPr>
            <w:r w:rsidRPr="00482D1B">
              <w:rPr>
                <w:rFonts w:ascii="TH SarabunPSK" w:hAnsi="TH SarabunPSK" w:cs="TH SarabunPSK"/>
                <w:b/>
                <w:bCs/>
                <w:cs/>
              </w:rPr>
              <w:t>ส่วนราชการ</w:t>
            </w:r>
          </w:p>
        </w:tc>
        <w:tc>
          <w:tcPr>
            <w:tcW w:w="1560" w:type="dxa"/>
            <w:shd w:val="clear" w:color="auto" w:fill="auto"/>
            <w:vAlign w:val="center"/>
          </w:tcPr>
          <w:p w:rsidR="00BB139B" w:rsidRPr="00482D1B" w:rsidRDefault="00BB139B" w:rsidP="00993AE2">
            <w:pPr>
              <w:spacing w:line="240" w:lineRule="auto"/>
              <w:jc w:val="center"/>
              <w:rPr>
                <w:rFonts w:ascii="TH SarabunPSK" w:hAnsi="TH SarabunPSK" w:cs="TH SarabunPSK"/>
                <w:b/>
                <w:bCs/>
              </w:rPr>
            </w:pPr>
            <w:r w:rsidRPr="00482D1B">
              <w:rPr>
                <w:rFonts w:ascii="TH SarabunPSK" w:hAnsi="TH SarabunPSK" w:cs="TH SarabunPSK"/>
                <w:b/>
                <w:bCs/>
                <w:cs/>
              </w:rPr>
              <w:t>เชื่อมโยงกับมาตรการ</w:t>
            </w:r>
          </w:p>
        </w:tc>
      </w:tr>
      <w:tr w:rsidR="00BB139B" w:rsidRPr="00482D1B" w:rsidTr="00993AE2">
        <w:tc>
          <w:tcPr>
            <w:tcW w:w="4903" w:type="dxa"/>
            <w:shd w:val="clear" w:color="auto" w:fill="auto"/>
          </w:tcPr>
          <w:p w:rsidR="00BB139B" w:rsidRPr="00482D1B" w:rsidRDefault="00D15875" w:rsidP="00993AE2">
            <w:pPr>
              <w:spacing w:line="240" w:lineRule="auto"/>
              <w:rPr>
                <w:rFonts w:ascii="TH SarabunPSK" w:hAnsi="TH SarabunPSK" w:cs="TH SarabunPSK"/>
                <w:cs/>
              </w:rPr>
            </w:pPr>
            <w:r w:rsidRPr="00482D1B">
              <w:rPr>
                <w:rFonts w:ascii="TH SarabunPSK" w:hAnsi="TH SarabunPSK" w:cs="TH SarabunPSK"/>
                <w:cs/>
              </w:rPr>
              <w:t>โครงการค่าใช้จ่ายตามโครงการอาสาสมัครชักลากมูลฝอยในชุมชน</w:t>
            </w:r>
          </w:p>
        </w:tc>
        <w:tc>
          <w:tcPr>
            <w:tcW w:w="1613" w:type="dxa"/>
            <w:shd w:val="clear" w:color="auto" w:fill="auto"/>
          </w:tcPr>
          <w:p w:rsidR="00BB139B" w:rsidRPr="00482D1B" w:rsidRDefault="00D15875" w:rsidP="00337C68">
            <w:pPr>
              <w:spacing w:line="240" w:lineRule="auto"/>
              <w:jc w:val="center"/>
              <w:rPr>
                <w:rFonts w:ascii="TH SarabunPSK" w:hAnsi="TH SarabunPSK" w:cs="TH SarabunPSK"/>
              </w:rPr>
            </w:pPr>
            <w:r w:rsidRPr="00482D1B">
              <w:rPr>
                <w:rFonts w:ascii="TH SarabunPSK" w:hAnsi="TH SarabunPSK" w:cs="TH SarabunPSK"/>
                <w:cs/>
              </w:rPr>
              <w:t>650,700</w:t>
            </w:r>
          </w:p>
        </w:tc>
        <w:tc>
          <w:tcPr>
            <w:tcW w:w="1417" w:type="dxa"/>
            <w:shd w:val="clear" w:color="auto" w:fill="auto"/>
          </w:tcPr>
          <w:p w:rsidR="00BB139B" w:rsidRPr="00482D1B" w:rsidRDefault="00337C68" w:rsidP="00BA09DF">
            <w:pPr>
              <w:spacing w:line="240" w:lineRule="auto"/>
              <w:jc w:val="center"/>
              <w:rPr>
                <w:rFonts w:ascii="TH SarabunPSK" w:hAnsi="TH SarabunPSK" w:cs="TH SarabunPSK"/>
              </w:rPr>
            </w:pPr>
            <w:r w:rsidRPr="00482D1B">
              <w:rPr>
                <w:rFonts w:ascii="TH SarabunPSK" w:hAnsi="TH SarabunPSK" w:cs="TH SarabunPSK"/>
                <w:cs/>
              </w:rPr>
              <w:t>ฝ่ายรักษาความสะอาดฯ</w:t>
            </w:r>
          </w:p>
        </w:tc>
        <w:tc>
          <w:tcPr>
            <w:tcW w:w="1560" w:type="dxa"/>
            <w:shd w:val="clear" w:color="auto" w:fill="auto"/>
          </w:tcPr>
          <w:p w:rsidR="00BB139B" w:rsidRPr="00482D1B" w:rsidRDefault="00337C68" w:rsidP="00993AE2">
            <w:pPr>
              <w:spacing w:line="240" w:lineRule="auto"/>
              <w:jc w:val="center"/>
              <w:rPr>
                <w:rFonts w:ascii="TH SarabunPSK" w:hAnsi="TH SarabunPSK" w:cs="TH SarabunPSK"/>
              </w:rPr>
            </w:pPr>
            <w:r w:rsidRPr="00482D1B">
              <w:rPr>
                <w:rFonts w:ascii="TH SarabunPSK" w:hAnsi="TH SarabunPSK" w:cs="TH SarabunPSK"/>
                <w:cs/>
              </w:rPr>
              <w:t>2.1.1.2</w:t>
            </w:r>
          </w:p>
        </w:tc>
      </w:tr>
      <w:tr w:rsidR="00512499" w:rsidRPr="00482D1B" w:rsidTr="00993AE2">
        <w:tc>
          <w:tcPr>
            <w:tcW w:w="4903" w:type="dxa"/>
            <w:shd w:val="clear" w:color="auto" w:fill="auto"/>
          </w:tcPr>
          <w:p w:rsidR="00512499" w:rsidRPr="00482D1B" w:rsidRDefault="00512499" w:rsidP="00993AE2">
            <w:pPr>
              <w:spacing w:line="240" w:lineRule="auto"/>
              <w:rPr>
                <w:rFonts w:ascii="TH SarabunPSK" w:hAnsi="TH SarabunPSK" w:cs="TH SarabunPSK"/>
              </w:rPr>
            </w:pPr>
            <w:r w:rsidRPr="00482D1B">
              <w:rPr>
                <w:rFonts w:ascii="TH SarabunPSK" w:hAnsi="TH SarabunPSK" w:cs="TH SarabunPSK"/>
                <w:cs/>
              </w:rPr>
              <w:t>ขยะรีไซเคิลแลกไข่</w:t>
            </w:r>
          </w:p>
        </w:tc>
        <w:tc>
          <w:tcPr>
            <w:tcW w:w="1613" w:type="dxa"/>
            <w:shd w:val="clear" w:color="auto" w:fill="auto"/>
          </w:tcPr>
          <w:p w:rsidR="00512499" w:rsidRPr="00482D1B" w:rsidRDefault="00512499" w:rsidP="00337C68">
            <w:pPr>
              <w:spacing w:line="240" w:lineRule="auto"/>
              <w:jc w:val="center"/>
              <w:rPr>
                <w:rFonts w:ascii="TH SarabunPSK" w:hAnsi="TH SarabunPSK" w:cs="TH SarabunPSK"/>
                <w:cs/>
              </w:rPr>
            </w:pPr>
            <w:r w:rsidRPr="00482D1B">
              <w:rPr>
                <w:rFonts w:ascii="TH SarabunPSK" w:hAnsi="TH SarabunPSK" w:cs="TH SarabunPSK"/>
                <w:cs/>
              </w:rPr>
              <w:t>ไม่ใช้งบประมาณ</w:t>
            </w:r>
          </w:p>
        </w:tc>
        <w:tc>
          <w:tcPr>
            <w:tcW w:w="1417" w:type="dxa"/>
            <w:shd w:val="clear" w:color="auto" w:fill="auto"/>
          </w:tcPr>
          <w:p w:rsidR="00512499" w:rsidRPr="00482D1B" w:rsidRDefault="00512499" w:rsidP="00BA09DF">
            <w:pPr>
              <w:spacing w:line="240" w:lineRule="auto"/>
              <w:jc w:val="center"/>
              <w:rPr>
                <w:rFonts w:ascii="TH SarabunPSK" w:hAnsi="TH SarabunPSK" w:cs="TH SarabunPSK"/>
                <w:cs/>
              </w:rPr>
            </w:pPr>
            <w:r w:rsidRPr="00482D1B">
              <w:rPr>
                <w:rFonts w:ascii="TH SarabunPSK" w:hAnsi="TH SarabunPSK" w:cs="TH SarabunPSK"/>
                <w:cs/>
              </w:rPr>
              <w:t>ฝ่ายรักษาความสะอาดฯ</w:t>
            </w:r>
          </w:p>
        </w:tc>
        <w:tc>
          <w:tcPr>
            <w:tcW w:w="1560" w:type="dxa"/>
            <w:shd w:val="clear" w:color="auto" w:fill="auto"/>
          </w:tcPr>
          <w:p w:rsidR="00512499" w:rsidRPr="00482D1B" w:rsidRDefault="00512499" w:rsidP="00993AE2">
            <w:pPr>
              <w:spacing w:line="240" w:lineRule="auto"/>
              <w:jc w:val="center"/>
              <w:rPr>
                <w:rFonts w:ascii="TH SarabunPSK" w:hAnsi="TH SarabunPSK" w:cs="TH SarabunPSK"/>
                <w:cs/>
              </w:rPr>
            </w:pPr>
            <w:r w:rsidRPr="00482D1B">
              <w:rPr>
                <w:rFonts w:ascii="TH SarabunPSK" w:hAnsi="TH SarabunPSK" w:cs="TH SarabunPSK"/>
                <w:cs/>
              </w:rPr>
              <w:t>2.1.1.2</w:t>
            </w:r>
          </w:p>
        </w:tc>
      </w:tr>
      <w:tr w:rsidR="00512499" w:rsidRPr="00482D1B" w:rsidTr="00993AE2">
        <w:tc>
          <w:tcPr>
            <w:tcW w:w="4903" w:type="dxa"/>
            <w:shd w:val="clear" w:color="auto" w:fill="auto"/>
          </w:tcPr>
          <w:p w:rsidR="00512499" w:rsidRPr="00482D1B" w:rsidRDefault="00512499" w:rsidP="00993AE2">
            <w:pPr>
              <w:spacing w:line="240" w:lineRule="auto"/>
              <w:rPr>
                <w:rFonts w:ascii="TH SarabunPSK" w:hAnsi="TH SarabunPSK" w:cs="TH SarabunPSK"/>
                <w:cs/>
              </w:rPr>
            </w:pPr>
            <w:r w:rsidRPr="00482D1B">
              <w:rPr>
                <w:rFonts w:ascii="TH SarabunPSK" w:hAnsi="TH SarabunPSK" w:cs="TH SarabunPSK"/>
                <w:cs/>
              </w:rPr>
              <w:t>แผนการตั้งถังรองรับมูลฝอย</w:t>
            </w:r>
          </w:p>
        </w:tc>
        <w:tc>
          <w:tcPr>
            <w:tcW w:w="1613" w:type="dxa"/>
            <w:shd w:val="clear" w:color="auto" w:fill="auto"/>
          </w:tcPr>
          <w:p w:rsidR="00512499" w:rsidRPr="00482D1B" w:rsidRDefault="00512499" w:rsidP="00337C68">
            <w:pPr>
              <w:spacing w:line="240" w:lineRule="auto"/>
              <w:jc w:val="center"/>
              <w:rPr>
                <w:rFonts w:ascii="TH SarabunPSK" w:hAnsi="TH SarabunPSK" w:cs="TH SarabunPSK"/>
                <w:cs/>
              </w:rPr>
            </w:pPr>
            <w:r w:rsidRPr="00482D1B">
              <w:rPr>
                <w:rFonts w:ascii="TH SarabunPSK" w:hAnsi="TH SarabunPSK" w:cs="TH SarabunPSK"/>
                <w:cs/>
              </w:rPr>
              <w:t>ไม่ใช้งบประมาณ</w:t>
            </w:r>
          </w:p>
        </w:tc>
        <w:tc>
          <w:tcPr>
            <w:tcW w:w="1417" w:type="dxa"/>
            <w:shd w:val="clear" w:color="auto" w:fill="auto"/>
          </w:tcPr>
          <w:p w:rsidR="00512499" w:rsidRPr="00482D1B" w:rsidRDefault="00512499" w:rsidP="00BA09DF">
            <w:pPr>
              <w:spacing w:line="240" w:lineRule="auto"/>
              <w:jc w:val="center"/>
              <w:rPr>
                <w:rFonts w:ascii="TH SarabunPSK" w:hAnsi="TH SarabunPSK" w:cs="TH SarabunPSK"/>
                <w:cs/>
              </w:rPr>
            </w:pPr>
            <w:r w:rsidRPr="00482D1B">
              <w:rPr>
                <w:rFonts w:ascii="TH SarabunPSK" w:hAnsi="TH SarabunPSK" w:cs="TH SarabunPSK"/>
                <w:cs/>
              </w:rPr>
              <w:t>ฝ่ายรักษาความสะอาดฯ</w:t>
            </w:r>
          </w:p>
        </w:tc>
        <w:tc>
          <w:tcPr>
            <w:tcW w:w="1560" w:type="dxa"/>
            <w:shd w:val="clear" w:color="auto" w:fill="auto"/>
          </w:tcPr>
          <w:p w:rsidR="00512499" w:rsidRPr="00482D1B" w:rsidRDefault="00512499" w:rsidP="00993AE2">
            <w:pPr>
              <w:spacing w:line="240" w:lineRule="auto"/>
              <w:jc w:val="center"/>
              <w:rPr>
                <w:rFonts w:ascii="TH SarabunPSK" w:hAnsi="TH SarabunPSK" w:cs="TH SarabunPSK"/>
                <w:cs/>
              </w:rPr>
            </w:pPr>
            <w:r w:rsidRPr="00482D1B">
              <w:rPr>
                <w:rFonts w:ascii="TH SarabunPSK" w:hAnsi="TH SarabunPSK" w:cs="TH SarabunPSK"/>
                <w:cs/>
              </w:rPr>
              <w:t>2.1.1.2</w:t>
            </w:r>
          </w:p>
        </w:tc>
      </w:tr>
      <w:tr w:rsidR="00512499" w:rsidRPr="00482D1B" w:rsidTr="00993AE2">
        <w:tc>
          <w:tcPr>
            <w:tcW w:w="4903" w:type="dxa"/>
            <w:shd w:val="clear" w:color="auto" w:fill="auto"/>
          </w:tcPr>
          <w:p w:rsidR="00512499" w:rsidRPr="00482D1B" w:rsidRDefault="00F06E7B" w:rsidP="00993AE2">
            <w:pPr>
              <w:spacing w:line="240" w:lineRule="auto"/>
              <w:rPr>
                <w:rFonts w:ascii="TH SarabunPSK" w:hAnsi="TH SarabunPSK" w:cs="TH SarabunPSK"/>
                <w:cs/>
              </w:rPr>
            </w:pPr>
            <w:r w:rsidRPr="00482D1B">
              <w:rPr>
                <w:rFonts w:ascii="TH SarabunPSK" w:hAnsi="TH SarabunPSK" w:cs="TH SarabunPSK"/>
                <w:cs/>
              </w:rPr>
              <w:t>การจัดเก็บมูลฝอยอันตราย</w:t>
            </w:r>
          </w:p>
        </w:tc>
        <w:tc>
          <w:tcPr>
            <w:tcW w:w="1613" w:type="dxa"/>
            <w:shd w:val="clear" w:color="auto" w:fill="auto"/>
          </w:tcPr>
          <w:p w:rsidR="00512499" w:rsidRPr="00482D1B" w:rsidRDefault="00F06E7B" w:rsidP="00337C68">
            <w:pPr>
              <w:spacing w:line="240" w:lineRule="auto"/>
              <w:jc w:val="center"/>
              <w:rPr>
                <w:rFonts w:ascii="TH SarabunPSK" w:hAnsi="TH SarabunPSK" w:cs="TH SarabunPSK"/>
                <w:cs/>
              </w:rPr>
            </w:pPr>
            <w:r w:rsidRPr="00482D1B">
              <w:rPr>
                <w:rFonts w:ascii="TH SarabunPSK" w:hAnsi="TH SarabunPSK" w:cs="TH SarabunPSK"/>
                <w:cs/>
              </w:rPr>
              <w:t>ไม่ใช้งบประมาณ</w:t>
            </w:r>
          </w:p>
        </w:tc>
        <w:tc>
          <w:tcPr>
            <w:tcW w:w="1417" w:type="dxa"/>
            <w:shd w:val="clear" w:color="auto" w:fill="auto"/>
          </w:tcPr>
          <w:p w:rsidR="00512499" w:rsidRPr="00482D1B" w:rsidRDefault="00F06E7B" w:rsidP="00BA09DF">
            <w:pPr>
              <w:spacing w:line="240" w:lineRule="auto"/>
              <w:jc w:val="center"/>
              <w:rPr>
                <w:rFonts w:ascii="TH SarabunPSK" w:hAnsi="TH SarabunPSK" w:cs="TH SarabunPSK"/>
                <w:cs/>
              </w:rPr>
            </w:pPr>
            <w:r w:rsidRPr="00482D1B">
              <w:rPr>
                <w:rFonts w:ascii="TH SarabunPSK" w:hAnsi="TH SarabunPSK" w:cs="TH SarabunPSK"/>
                <w:cs/>
              </w:rPr>
              <w:t>ฝ่ายรักษาความสะอาดฯ</w:t>
            </w:r>
          </w:p>
        </w:tc>
        <w:tc>
          <w:tcPr>
            <w:tcW w:w="1560" w:type="dxa"/>
            <w:shd w:val="clear" w:color="auto" w:fill="auto"/>
          </w:tcPr>
          <w:p w:rsidR="00512499" w:rsidRPr="00482D1B" w:rsidRDefault="00F06E7B" w:rsidP="00993AE2">
            <w:pPr>
              <w:spacing w:line="240" w:lineRule="auto"/>
              <w:jc w:val="center"/>
              <w:rPr>
                <w:rFonts w:ascii="TH SarabunPSK" w:hAnsi="TH SarabunPSK" w:cs="TH SarabunPSK"/>
                <w:cs/>
              </w:rPr>
            </w:pPr>
            <w:r w:rsidRPr="00482D1B">
              <w:rPr>
                <w:rFonts w:ascii="TH SarabunPSK" w:hAnsi="TH SarabunPSK" w:cs="TH SarabunPSK"/>
                <w:cs/>
              </w:rPr>
              <w:t>2.1.1.2</w:t>
            </w:r>
          </w:p>
        </w:tc>
      </w:tr>
      <w:tr w:rsidR="00B84FD7" w:rsidRPr="00482D1B" w:rsidTr="00993AE2">
        <w:tc>
          <w:tcPr>
            <w:tcW w:w="4903" w:type="dxa"/>
            <w:shd w:val="clear" w:color="auto" w:fill="auto"/>
          </w:tcPr>
          <w:p w:rsidR="00B84FD7" w:rsidRPr="00482D1B" w:rsidRDefault="00B84FD7" w:rsidP="00993AE2">
            <w:pPr>
              <w:spacing w:line="240" w:lineRule="auto"/>
              <w:rPr>
                <w:rFonts w:ascii="TH SarabunPSK" w:hAnsi="TH SarabunPSK" w:cs="TH SarabunPSK"/>
                <w:cs/>
              </w:rPr>
            </w:pPr>
            <w:r w:rsidRPr="00482D1B">
              <w:rPr>
                <w:rFonts w:ascii="TH SarabunPSK" w:hAnsi="TH SarabunPSK" w:cs="TH SarabunPSK"/>
                <w:cs/>
              </w:rPr>
              <w:t>โครงการรณรงค์ประชาสัมพันธ์การคัดแยกขยะมูลฝอย</w:t>
            </w:r>
          </w:p>
        </w:tc>
        <w:tc>
          <w:tcPr>
            <w:tcW w:w="1613" w:type="dxa"/>
            <w:shd w:val="clear" w:color="auto" w:fill="auto"/>
          </w:tcPr>
          <w:p w:rsidR="00B84FD7" w:rsidRPr="00482D1B" w:rsidRDefault="00B84FD7" w:rsidP="00337C68">
            <w:pPr>
              <w:spacing w:line="240" w:lineRule="auto"/>
              <w:jc w:val="center"/>
              <w:rPr>
                <w:rFonts w:ascii="TH SarabunPSK" w:hAnsi="TH SarabunPSK" w:cs="TH SarabunPSK"/>
                <w:cs/>
              </w:rPr>
            </w:pPr>
            <w:r w:rsidRPr="00482D1B">
              <w:rPr>
                <w:rFonts w:ascii="TH SarabunPSK" w:hAnsi="TH SarabunPSK" w:cs="TH SarabunPSK"/>
                <w:cs/>
              </w:rPr>
              <w:t>ไม่ใช้งบประมาณ</w:t>
            </w:r>
          </w:p>
        </w:tc>
        <w:tc>
          <w:tcPr>
            <w:tcW w:w="1417" w:type="dxa"/>
            <w:shd w:val="clear" w:color="auto" w:fill="auto"/>
          </w:tcPr>
          <w:p w:rsidR="00B84FD7" w:rsidRPr="00482D1B" w:rsidRDefault="00B84FD7" w:rsidP="00BA09DF">
            <w:pPr>
              <w:spacing w:line="240" w:lineRule="auto"/>
              <w:jc w:val="center"/>
              <w:rPr>
                <w:rFonts w:ascii="TH SarabunPSK" w:hAnsi="TH SarabunPSK" w:cs="TH SarabunPSK"/>
                <w:cs/>
              </w:rPr>
            </w:pPr>
            <w:r w:rsidRPr="00482D1B">
              <w:rPr>
                <w:rFonts w:ascii="TH SarabunPSK" w:hAnsi="TH SarabunPSK" w:cs="TH SarabunPSK"/>
                <w:cs/>
              </w:rPr>
              <w:t>ฝ่ายรักษาความสะอาดฯ</w:t>
            </w:r>
          </w:p>
        </w:tc>
        <w:tc>
          <w:tcPr>
            <w:tcW w:w="1560" w:type="dxa"/>
            <w:shd w:val="clear" w:color="auto" w:fill="auto"/>
          </w:tcPr>
          <w:p w:rsidR="00B84FD7" w:rsidRPr="00482D1B" w:rsidRDefault="00B84FD7" w:rsidP="00993AE2">
            <w:pPr>
              <w:spacing w:line="240" w:lineRule="auto"/>
              <w:jc w:val="center"/>
              <w:rPr>
                <w:rFonts w:ascii="TH SarabunPSK" w:hAnsi="TH SarabunPSK" w:cs="TH SarabunPSK"/>
                <w:cs/>
              </w:rPr>
            </w:pPr>
            <w:r w:rsidRPr="00482D1B">
              <w:rPr>
                <w:rFonts w:ascii="TH SarabunPSK" w:hAnsi="TH SarabunPSK" w:cs="TH SarabunPSK"/>
                <w:cs/>
              </w:rPr>
              <w:t>2.1.1.2</w:t>
            </w:r>
          </w:p>
        </w:tc>
      </w:tr>
      <w:tr w:rsidR="00B84FD7" w:rsidRPr="00482D1B" w:rsidTr="00993AE2">
        <w:tc>
          <w:tcPr>
            <w:tcW w:w="4903" w:type="dxa"/>
            <w:shd w:val="clear" w:color="auto" w:fill="auto"/>
          </w:tcPr>
          <w:p w:rsidR="00B84FD7" w:rsidRPr="00482D1B" w:rsidRDefault="00B84FD7" w:rsidP="00993AE2">
            <w:pPr>
              <w:spacing w:line="240" w:lineRule="auto"/>
              <w:rPr>
                <w:rFonts w:ascii="TH SarabunPSK" w:hAnsi="TH SarabunPSK" w:cs="TH SarabunPSK"/>
                <w:cs/>
              </w:rPr>
            </w:pPr>
            <w:r w:rsidRPr="00482D1B">
              <w:rPr>
                <w:rFonts w:ascii="TH SarabunPSK" w:hAnsi="TH SarabunPSK" w:cs="TH SarabunPSK"/>
                <w:cs/>
              </w:rPr>
              <w:t>นัดเวลาทิ้งนัดเวลาเก็บขยะชิ้นใหญ่</w:t>
            </w:r>
          </w:p>
        </w:tc>
        <w:tc>
          <w:tcPr>
            <w:tcW w:w="1613" w:type="dxa"/>
            <w:shd w:val="clear" w:color="auto" w:fill="auto"/>
          </w:tcPr>
          <w:p w:rsidR="00B84FD7" w:rsidRPr="00482D1B" w:rsidRDefault="00B84FD7" w:rsidP="00337C68">
            <w:pPr>
              <w:spacing w:line="240" w:lineRule="auto"/>
              <w:jc w:val="center"/>
              <w:rPr>
                <w:rFonts w:ascii="TH SarabunPSK" w:hAnsi="TH SarabunPSK" w:cs="TH SarabunPSK"/>
                <w:cs/>
              </w:rPr>
            </w:pPr>
            <w:r w:rsidRPr="00482D1B">
              <w:rPr>
                <w:rFonts w:ascii="TH SarabunPSK" w:hAnsi="TH SarabunPSK" w:cs="TH SarabunPSK"/>
                <w:cs/>
              </w:rPr>
              <w:t>ไม่ใช้งบประมาณ</w:t>
            </w:r>
          </w:p>
        </w:tc>
        <w:tc>
          <w:tcPr>
            <w:tcW w:w="1417" w:type="dxa"/>
            <w:shd w:val="clear" w:color="auto" w:fill="auto"/>
          </w:tcPr>
          <w:p w:rsidR="00B84FD7" w:rsidRPr="00482D1B" w:rsidRDefault="00B84FD7" w:rsidP="00BA09DF">
            <w:pPr>
              <w:spacing w:line="240" w:lineRule="auto"/>
              <w:jc w:val="center"/>
              <w:rPr>
                <w:rFonts w:ascii="TH SarabunPSK" w:hAnsi="TH SarabunPSK" w:cs="TH SarabunPSK"/>
                <w:cs/>
              </w:rPr>
            </w:pPr>
            <w:r w:rsidRPr="00482D1B">
              <w:rPr>
                <w:rFonts w:ascii="TH SarabunPSK" w:hAnsi="TH SarabunPSK" w:cs="TH SarabunPSK"/>
                <w:cs/>
              </w:rPr>
              <w:t>ฝ่ายรักษาความสะอาดฯ</w:t>
            </w:r>
          </w:p>
        </w:tc>
        <w:tc>
          <w:tcPr>
            <w:tcW w:w="1560" w:type="dxa"/>
            <w:shd w:val="clear" w:color="auto" w:fill="auto"/>
          </w:tcPr>
          <w:p w:rsidR="00B84FD7" w:rsidRPr="00482D1B" w:rsidRDefault="00B84FD7" w:rsidP="00993AE2">
            <w:pPr>
              <w:spacing w:line="240" w:lineRule="auto"/>
              <w:jc w:val="center"/>
              <w:rPr>
                <w:rFonts w:ascii="TH SarabunPSK" w:hAnsi="TH SarabunPSK" w:cs="TH SarabunPSK"/>
                <w:cs/>
              </w:rPr>
            </w:pPr>
            <w:r w:rsidRPr="00482D1B">
              <w:rPr>
                <w:rFonts w:ascii="TH SarabunPSK" w:hAnsi="TH SarabunPSK" w:cs="TH SarabunPSK"/>
                <w:cs/>
              </w:rPr>
              <w:t>2.1.1.2</w:t>
            </w:r>
          </w:p>
        </w:tc>
      </w:tr>
      <w:tr w:rsidR="00B84FD7" w:rsidRPr="00482D1B" w:rsidTr="00B84FD7">
        <w:tc>
          <w:tcPr>
            <w:tcW w:w="4903" w:type="dxa"/>
            <w:tcBorders>
              <w:top w:val="single" w:sz="4" w:space="0" w:color="auto"/>
              <w:left w:val="single" w:sz="4" w:space="0" w:color="auto"/>
              <w:bottom w:val="single" w:sz="4" w:space="0" w:color="auto"/>
              <w:right w:val="single" w:sz="4" w:space="0" w:color="auto"/>
            </w:tcBorders>
            <w:shd w:val="clear" w:color="auto" w:fill="auto"/>
          </w:tcPr>
          <w:p w:rsidR="00B84FD7" w:rsidRPr="00482D1B" w:rsidRDefault="00B84FD7" w:rsidP="00B84FD7">
            <w:pPr>
              <w:spacing w:line="240" w:lineRule="auto"/>
              <w:jc w:val="center"/>
              <w:rPr>
                <w:rFonts w:ascii="TH SarabunPSK" w:hAnsi="TH SarabunPSK" w:cs="TH SarabunPSK"/>
                <w:b/>
                <w:bCs/>
              </w:rPr>
            </w:pPr>
            <w:r w:rsidRPr="00482D1B">
              <w:rPr>
                <w:rFonts w:ascii="TH SarabunPSK" w:hAnsi="TH SarabunPSK" w:cs="TH SarabunPSK"/>
                <w:b/>
                <w:bCs/>
                <w:cs/>
              </w:rPr>
              <w:lastRenderedPageBreak/>
              <w:t>โครงการยุทธศาสตร์</w:t>
            </w:r>
          </w:p>
        </w:tc>
        <w:tc>
          <w:tcPr>
            <w:tcW w:w="1613" w:type="dxa"/>
            <w:tcBorders>
              <w:top w:val="single" w:sz="4" w:space="0" w:color="auto"/>
              <w:left w:val="single" w:sz="4" w:space="0" w:color="auto"/>
              <w:bottom w:val="single" w:sz="4" w:space="0" w:color="auto"/>
              <w:right w:val="single" w:sz="4" w:space="0" w:color="auto"/>
            </w:tcBorders>
            <w:shd w:val="clear" w:color="auto" w:fill="auto"/>
          </w:tcPr>
          <w:p w:rsidR="00B84FD7" w:rsidRPr="00482D1B" w:rsidRDefault="00B84FD7" w:rsidP="00E90A2B">
            <w:pPr>
              <w:spacing w:line="240" w:lineRule="auto"/>
              <w:jc w:val="center"/>
              <w:rPr>
                <w:rFonts w:ascii="TH SarabunPSK" w:hAnsi="TH SarabunPSK" w:cs="TH SarabunPSK"/>
                <w:b/>
                <w:bCs/>
              </w:rPr>
            </w:pPr>
            <w:r w:rsidRPr="00482D1B">
              <w:rPr>
                <w:rFonts w:ascii="TH SarabunPSK" w:hAnsi="TH SarabunPSK" w:cs="TH SarabunPSK"/>
                <w:b/>
                <w:bCs/>
                <w:cs/>
              </w:rPr>
              <w:t xml:space="preserve">ประมาณการ </w:t>
            </w:r>
            <w:r w:rsidR="00E90A2B">
              <w:rPr>
                <w:rFonts w:ascii="TH SarabunPSK" w:hAnsi="TH SarabunPSK" w:cs="TH SarabunPSK" w:hint="cs"/>
                <w:b/>
                <w:bCs/>
                <w:cs/>
              </w:rPr>
              <w:t>2560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B84FD7" w:rsidRPr="00482D1B" w:rsidRDefault="00B84FD7" w:rsidP="00B84FD7">
            <w:pPr>
              <w:spacing w:line="240" w:lineRule="auto"/>
              <w:jc w:val="center"/>
              <w:rPr>
                <w:rFonts w:ascii="TH SarabunPSK" w:hAnsi="TH SarabunPSK" w:cs="TH SarabunPSK"/>
                <w:b/>
                <w:bCs/>
              </w:rPr>
            </w:pPr>
            <w:r w:rsidRPr="00482D1B">
              <w:rPr>
                <w:rFonts w:ascii="TH SarabunPSK" w:hAnsi="TH SarabunPSK" w:cs="TH SarabunPSK"/>
                <w:b/>
                <w:bCs/>
                <w:cs/>
              </w:rPr>
              <w:t>ส่วนราชการ</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B84FD7" w:rsidRPr="00482D1B" w:rsidRDefault="00B84FD7" w:rsidP="00590369">
            <w:pPr>
              <w:spacing w:line="240" w:lineRule="auto"/>
              <w:jc w:val="center"/>
              <w:rPr>
                <w:rFonts w:ascii="TH SarabunPSK" w:hAnsi="TH SarabunPSK" w:cs="TH SarabunPSK"/>
                <w:b/>
                <w:bCs/>
              </w:rPr>
            </w:pPr>
            <w:r w:rsidRPr="00482D1B">
              <w:rPr>
                <w:rFonts w:ascii="TH SarabunPSK" w:hAnsi="TH SarabunPSK" w:cs="TH SarabunPSK"/>
                <w:b/>
                <w:bCs/>
                <w:cs/>
              </w:rPr>
              <w:t>เชื่อมโยงกับมาตรการ</w:t>
            </w:r>
          </w:p>
        </w:tc>
      </w:tr>
      <w:tr w:rsidR="00B84FD7" w:rsidRPr="00482D1B" w:rsidTr="00B84FD7">
        <w:tc>
          <w:tcPr>
            <w:tcW w:w="4903" w:type="dxa"/>
            <w:tcBorders>
              <w:top w:val="single" w:sz="4" w:space="0" w:color="auto"/>
              <w:left w:val="single" w:sz="4" w:space="0" w:color="auto"/>
              <w:bottom w:val="single" w:sz="4" w:space="0" w:color="auto"/>
              <w:right w:val="single" w:sz="4" w:space="0" w:color="auto"/>
            </w:tcBorders>
            <w:shd w:val="clear" w:color="auto" w:fill="auto"/>
          </w:tcPr>
          <w:p w:rsidR="00B84FD7" w:rsidRPr="00482D1B" w:rsidRDefault="00B84FD7" w:rsidP="00590369">
            <w:pPr>
              <w:spacing w:line="240" w:lineRule="auto"/>
              <w:rPr>
                <w:rFonts w:ascii="TH SarabunPSK" w:hAnsi="TH SarabunPSK" w:cs="TH SarabunPSK"/>
              </w:rPr>
            </w:pPr>
            <w:r w:rsidRPr="00482D1B">
              <w:rPr>
                <w:rFonts w:ascii="TH SarabunPSK" w:hAnsi="TH SarabunPSK" w:cs="TH SarabunPSK"/>
                <w:cs/>
              </w:rPr>
              <w:t>การดำเนินการลดปริมาณมูลฝอยตามรายงานของผู้ตรวจราชการกรุงเทพมหานคร</w:t>
            </w:r>
          </w:p>
        </w:tc>
        <w:tc>
          <w:tcPr>
            <w:tcW w:w="1613" w:type="dxa"/>
            <w:tcBorders>
              <w:top w:val="single" w:sz="4" w:space="0" w:color="auto"/>
              <w:left w:val="single" w:sz="4" w:space="0" w:color="auto"/>
              <w:bottom w:val="single" w:sz="4" w:space="0" w:color="auto"/>
              <w:right w:val="single" w:sz="4" w:space="0" w:color="auto"/>
            </w:tcBorders>
            <w:shd w:val="clear" w:color="auto" w:fill="auto"/>
          </w:tcPr>
          <w:p w:rsidR="00B84FD7" w:rsidRPr="00482D1B" w:rsidRDefault="00B84FD7" w:rsidP="00590369">
            <w:pPr>
              <w:spacing w:line="240" w:lineRule="auto"/>
              <w:jc w:val="center"/>
              <w:rPr>
                <w:rFonts w:ascii="TH SarabunPSK" w:hAnsi="TH SarabunPSK" w:cs="TH SarabunPSK"/>
                <w:cs/>
              </w:rPr>
            </w:pPr>
            <w:r w:rsidRPr="00482D1B">
              <w:rPr>
                <w:rFonts w:ascii="TH SarabunPSK" w:hAnsi="TH SarabunPSK" w:cs="TH SarabunPSK"/>
                <w:cs/>
              </w:rPr>
              <w:t>ไม่ใช้งบประมาณ</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B84FD7" w:rsidRPr="00482D1B" w:rsidRDefault="00B84FD7" w:rsidP="00590369">
            <w:pPr>
              <w:spacing w:line="240" w:lineRule="auto"/>
              <w:jc w:val="center"/>
              <w:rPr>
                <w:rFonts w:ascii="TH SarabunPSK" w:hAnsi="TH SarabunPSK" w:cs="TH SarabunPSK"/>
                <w:cs/>
              </w:rPr>
            </w:pPr>
            <w:r w:rsidRPr="00482D1B">
              <w:rPr>
                <w:rFonts w:ascii="TH SarabunPSK" w:hAnsi="TH SarabunPSK" w:cs="TH SarabunPSK"/>
                <w:cs/>
              </w:rPr>
              <w:t>ฝ่ายรักษาความสะอาดฯ</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B84FD7" w:rsidRPr="00482D1B" w:rsidRDefault="00B84FD7" w:rsidP="00590369">
            <w:pPr>
              <w:spacing w:line="240" w:lineRule="auto"/>
              <w:jc w:val="center"/>
              <w:rPr>
                <w:rFonts w:ascii="TH SarabunPSK" w:hAnsi="TH SarabunPSK" w:cs="TH SarabunPSK"/>
                <w:cs/>
              </w:rPr>
            </w:pPr>
            <w:r w:rsidRPr="00482D1B">
              <w:rPr>
                <w:rFonts w:ascii="TH SarabunPSK" w:hAnsi="TH SarabunPSK" w:cs="TH SarabunPSK"/>
                <w:cs/>
              </w:rPr>
              <w:t>2.1.1.2</w:t>
            </w:r>
          </w:p>
        </w:tc>
      </w:tr>
      <w:tr w:rsidR="00B84FD7" w:rsidRPr="00482D1B" w:rsidTr="00B84FD7">
        <w:tc>
          <w:tcPr>
            <w:tcW w:w="4903" w:type="dxa"/>
            <w:tcBorders>
              <w:top w:val="single" w:sz="4" w:space="0" w:color="auto"/>
              <w:left w:val="single" w:sz="4" w:space="0" w:color="auto"/>
              <w:bottom w:val="single" w:sz="4" w:space="0" w:color="auto"/>
              <w:right w:val="single" w:sz="4" w:space="0" w:color="auto"/>
            </w:tcBorders>
            <w:shd w:val="clear" w:color="auto" w:fill="auto"/>
          </w:tcPr>
          <w:p w:rsidR="00B84FD7" w:rsidRPr="00482D1B" w:rsidRDefault="00B84FD7" w:rsidP="00590369">
            <w:pPr>
              <w:spacing w:line="240" w:lineRule="auto"/>
              <w:rPr>
                <w:rFonts w:ascii="TH SarabunPSK" w:hAnsi="TH SarabunPSK" w:cs="TH SarabunPSK"/>
              </w:rPr>
            </w:pPr>
            <w:r w:rsidRPr="00482D1B">
              <w:rPr>
                <w:rFonts w:ascii="TH SarabunPSK" w:hAnsi="TH SarabunPSK" w:cs="TH SarabunPSK"/>
                <w:cs/>
              </w:rPr>
              <w:t>การจัดเก็บกากไขมัน</w:t>
            </w:r>
          </w:p>
        </w:tc>
        <w:tc>
          <w:tcPr>
            <w:tcW w:w="1613" w:type="dxa"/>
            <w:tcBorders>
              <w:top w:val="single" w:sz="4" w:space="0" w:color="auto"/>
              <w:left w:val="single" w:sz="4" w:space="0" w:color="auto"/>
              <w:bottom w:val="single" w:sz="4" w:space="0" w:color="auto"/>
              <w:right w:val="single" w:sz="4" w:space="0" w:color="auto"/>
            </w:tcBorders>
            <w:shd w:val="clear" w:color="auto" w:fill="auto"/>
          </w:tcPr>
          <w:p w:rsidR="00B84FD7" w:rsidRPr="00482D1B" w:rsidRDefault="00B84FD7" w:rsidP="00590369">
            <w:pPr>
              <w:spacing w:line="240" w:lineRule="auto"/>
              <w:jc w:val="center"/>
              <w:rPr>
                <w:rFonts w:ascii="TH SarabunPSK" w:hAnsi="TH SarabunPSK" w:cs="TH SarabunPSK"/>
                <w:cs/>
              </w:rPr>
            </w:pPr>
            <w:r w:rsidRPr="00482D1B">
              <w:rPr>
                <w:rFonts w:ascii="TH SarabunPSK" w:hAnsi="TH SarabunPSK" w:cs="TH SarabunPSK"/>
                <w:cs/>
              </w:rPr>
              <w:t>ไม่ใช้งบประมาณ</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B84FD7" w:rsidRPr="00482D1B" w:rsidRDefault="00B84FD7" w:rsidP="00590369">
            <w:pPr>
              <w:spacing w:line="240" w:lineRule="auto"/>
              <w:jc w:val="center"/>
              <w:rPr>
                <w:rFonts w:ascii="TH SarabunPSK" w:hAnsi="TH SarabunPSK" w:cs="TH SarabunPSK"/>
                <w:cs/>
              </w:rPr>
            </w:pPr>
            <w:r w:rsidRPr="00482D1B">
              <w:rPr>
                <w:rFonts w:ascii="TH SarabunPSK" w:hAnsi="TH SarabunPSK" w:cs="TH SarabunPSK"/>
                <w:cs/>
              </w:rPr>
              <w:t>ฝ่ายรักษาความสะอาดฯ</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B84FD7" w:rsidRPr="00482D1B" w:rsidRDefault="00B84FD7" w:rsidP="00590369">
            <w:pPr>
              <w:spacing w:line="240" w:lineRule="auto"/>
              <w:jc w:val="center"/>
              <w:rPr>
                <w:rFonts w:ascii="TH SarabunPSK" w:hAnsi="TH SarabunPSK" w:cs="TH SarabunPSK"/>
                <w:cs/>
              </w:rPr>
            </w:pPr>
            <w:r w:rsidRPr="00482D1B">
              <w:rPr>
                <w:rFonts w:ascii="TH SarabunPSK" w:hAnsi="TH SarabunPSK" w:cs="TH SarabunPSK"/>
                <w:cs/>
              </w:rPr>
              <w:t>2.1.1.2</w:t>
            </w:r>
          </w:p>
        </w:tc>
      </w:tr>
      <w:tr w:rsidR="00B84FD7" w:rsidRPr="00482D1B" w:rsidTr="00B84FD7">
        <w:tc>
          <w:tcPr>
            <w:tcW w:w="4903" w:type="dxa"/>
            <w:tcBorders>
              <w:top w:val="single" w:sz="4" w:space="0" w:color="auto"/>
              <w:left w:val="single" w:sz="4" w:space="0" w:color="auto"/>
              <w:bottom w:val="single" w:sz="4" w:space="0" w:color="auto"/>
              <w:right w:val="single" w:sz="4" w:space="0" w:color="auto"/>
            </w:tcBorders>
            <w:shd w:val="clear" w:color="auto" w:fill="auto"/>
          </w:tcPr>
          <w:p w:rsidR="00B84FD7" w:rsidRPr="00482D1B" w:rsidRDefault="00B84FD7" w:rsidP="00590369">
            <w:pPr>
              <w:spacing w:line="240" w:lineRule="auto"/>
              <w:rPr>
                <w:rFonts w:ascii="TH SarabunPSK" w:hAnsi="TH SarabunPSK" w:cs="TH SarabunPSK"/>
              </w:rPr>
            </w:pPr>
            <w:r w:rsidRPr="00482D1B">
              <w:rPr>
                <w:rFonts w:ascii="TH SarabunPSK" w:hAnsi="TH SarabunPSK" w:cs="TH SarabunPSK"/>
                <w:cs/>
              </w:rPr>
              <w:t>กิจกรรมสำรวจวัสดุรีไซเคิลของร้านรับซื้อของเก่า</w:t>
            </w:r>
          </w:p>
        </w:tc>
        <w:tc>
          <w:tcPr>
            <w:tcW w:w="1613" w:type="dxa"/>
            <w:tcBorders>
              <w:top w:val="single" w:sz="4" w:space="0" w:color="auto"/>
              <w:left w:val="single" w:sz="4" w:space="0" w:color="auto"/>
              <w:bottom w:val="single" w:sz="4" w:space="0" w:color="auto"/>
              <w:right w:val="single" w:sz="4" w:space="0" w:color="auto"/>
            </w:tcBorders>
            <w:shd w:val="clear" w:color="auto" w:fill="auto"/>
          </w:tcPr>
          <w:p w:rsidR="00B84FD7" w:rsidRPr="00482D1B" w:rsidRDefault="00B84FD7" w:rsidP="00590369">
            <w:pPr>
              <w:spacing w:line="240" w:lineRule="auto"/>
              <w:jc w:val="center"/>
              <w:rPr>
                <w:rFonts w:ascii="TH SarabunPSK" w:hAnsi="TH SarabunPSK" w:cs="TH SarabunPSK"/>
                <w:cs/>
              </w:rPr>
            </w:pPr>
            <w:r w:rsidRPr="00482D1B">
              <w:rPr>
                <w:rFonts w:ascii="TH SarabunPSK" w:hAnsi="TH SarabunPSK" w:cs="TH SarabunPSK"/>
                <w:cs/>
              </w:rPr>
              <w:t>ไม่ใช้งบประมาณ</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B84FD7" w:rsidRPr="00482D1B" w:rsidRDefault="00B84FD7" w:rsidP="00590369">
            <w:pPr>
              <w:spacing w:line="240" w:lineRule="auto"/>
              <w:jc w:val="center"/>
              <w:rPr>
                <w:rFonts w:ascii="TH SarabunPSK" w:hAnsi="TH SarabunPSK" w:cs="TH SarabunPSK"/>
                <w:cs/>
              </w:rPr>
            </w:pPr>
            <w:r w:rsidRPr="00482D1B">
              <w:rPr>
                <w:rFonts w:ascii="TH SarabunPSK" w:hAnsi="TH SarabunPSK" w:cs="TH SarabunPSK"/>
                <w:cs/>
              </w:rPr>
              <w:t>ฝ่ายรักษาความสะอาดฯ</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B84FD7" w:rsidRPr="00482D1B" w:rsidRDefault="00B84FD7" w:rsidP="00590369">
            <w:pPr>
              <w:spacing w:line="240" w:lineRule="auto"/>
              <w:jc w:val="center"/>
              <w:rPr>
                <w:rFonts w:ascii="TH SarabunPSK" w:hAnsi="TH SarabunPSK" w:cs="TH SarabunPSK"/>
                <w:cs/>
              </w:rPr>
            </w:pPr>
            <w:r w:rsidRPr="00482D1B">
              <w:rPr>
                <w:rFonts w:ascii="TH SarabunPSK" w:hAnsi="TH SarabunPSK" w:cs="TH SarabunPSK"/>
                <w:cs/>
              </w:rPr>
              <w:t>2.1.1.2</w:t>
            </w:r>
          </w:p>
        </w:tc>
      </w:tr>
      <w:tr w:rsidR="00B84FD7" w:rsidRPr="00482D1B" w:rsidTr="00B84FD7">
        <w:tc>
          <w:tcPr>
            <w:tcW w:w="4903" w:type="dxa"/>
            <w:tcBorders>
              <w:top w:val="single" w:sz="4" w:space="0" w:color="auto"/>
              <w:left w:val="single" w:sz="4" w:space="0" w:color="auto"/>
              <w:bottom w:val="single" w:sz="4" w:space="0" w:color="auto"/>
              <w:right w:val="single" w:sz="4" w:space="0" w:color="auto"/>
            </w:tcBorders>
            <w:shd w:val="clear" w:color="auto" w:fill="auto"/>
          </w:tcPr>
          <w:p w:rsidR="00B84FD7" w:rsidRPr="00482D1B" w:rsidRDefault="00B84FD7" w:rsidP="00590369">
            <w:pPr>
              <w:spacing w:line="240" w:lineRule="auto"/>
              <w:rPr>
                <w:rFonts w:ascii="TH SarabunPSK" w:hAnsi="TH SarabunPSK" w:cs="TH SarabunPSK"/>
                <w:cs/>
              </w:rPr>
            </w:pPr>
            <w:r w:rsidRPr="00482D1B">
              <w:rPr>
                <w:rFonts w:ascii="TH SarabunPSK" w:hAnsi="TH SarabunPSK" w:cs="TH SarabunPSK"/>
                <w:cs/>
              </w:rPr>
              <w:t>ศูนย์การเรียนรู้การจัดการมูลฝอยในชุมชน</w:t>
            </w:r>
          </w:p>
        </w:tc>
        <w:tc>
          <w:tcPr>
            <w:tcW w:w="1613" w:type="dxa"/>
            <w:tcBorders>
              <w:top w:val="single" w:sz="4" w:space="0" w:color="auto"/>
              <w:left w:val="single" w:sz="4" w:space="0" w:color="auto"/>
              <w:bottom w:val="single" w:sz="4" w:space="0" w:color="auto"/>
              <w:right w:val="single" w:sz="4" w:space="0" w:color="auto"/>
            </w:tcBorders>
            <w:shd w:val="clear" w:color="auto" w:fill="auto"/>
          </w:tcPr>
          <w:p w:rsidR="00B84FD7" w:rsidRPr="00482D1B" w:rsidRDefault="00B84FD7" w:rsidP="00590369">
            <w:pPr>
              <w:spacing w:line="240" w:lineRule="auto"/>
              <w:jc w:val="center"/>
              <w:rPr>
                <w:rFonts w:ascii="TH SarabunPSK" w:hAnsi="TH SarabunPSK" w:cs="TH SarabunPSK"/>
                <w:cs/>
              </w:rPr>
            </w:pPr>
            <w:r w:rsidRPr="00482D1B">
              <w:rPr>
                <w:rFonts w:ascii="TH SarabunPSK" w:hAnsi="TH SarabunPSK" w:cs="TH SarabunPSK"/>
                <w:cs/>
              </w:rPr>
              <w:t>ไม่ใช้งบประมาณ</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B84FD7" w:rsidRPr="00482D1B" w:rsidRDefault="00B84FD7" w:rsidP="00590369">
            <w:pPr>
              <w:spacing w:line="240" w:lineRule="auto"/>
              <w:jc w:val="center"/>
              <w:rPr>
                <w:rFonts w:ascii="TH SarabunPSK" w:hAnsi="TH SarabunPSK" w:cs="TH SarabunPSK"/>
                <w:cs/>
              </w:rPr>
            </w:pPr>
            <w:r w:rsidRPr="00482D1B">
              <w:rPr>
                <w:rFonts w:ascii="TH SarabunPSK" w:hAnsi="TH SarabunPSK" w:cs="TH SarabunPSK"/>
                <w:cs/>
              </w:rPr>
              <w:t>ฝ่ายรักษาความสะอาดฯ</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B84FD7" w:rsidRPr="00482D1B" w:rsidRDefault="00B84FD7" w:rsidP="00590369">
            <w:pPr>
              <w:spacing w:line="240" w:lineRule="auto"/>
              <w:jc w:val="center"/>
              <w:rPr>
                <w:rFonts w:ascii="TH SarabunPSK" w:hAnsi="TH SarabunPSK" w:cs="TH SarabunPSK"/>
                <w:cs/>
              </w:rPr>
            </w:pPr>
            <w:r w:rsidRPr="00482D1B">
              <w:rPr>
                <w:rFonts w:ascii="TH SarabunPSK" w:hAnsi="TH SarabunPSK" w:cs="TH SarabunPSK"/>
                <w:cs/>
              </w:rPr>
              <w:t>2.1.1.2</w:t>
            </w:r>
          </w:p>
        </w:tc>
      </w:tr>
    </w:tbl>
    <w:p w:rsidR="00CD61AB" w:rsidRPr="00482D1B" w:rsidRDefault="00CD61AB" w:rsidP="00CA6759">
      <w:pPr>
        <w:rPr>
          <w:rFonts w:ascii="TH SarabunPSK" w:hAnsi="TH SarabunPSK" w:cs="TH SarabunPSK"/>
          <w:b/>
          <w:bCs/>
        </w:rPr>
      </w:pPr>
    </w:p>
    <w:p w:rsidR="00CA6759" w:rsidRPr="00482D1B" w:rsidRDefault="00F43819" w:rsidP="00CA6759">
      <w:pPr>
        <w:rPr>
          <w:rFonts w:ascii="TH SarabunPSK" w:hAnsi="TH SarabunPSK" w:cs="TH SarabunPSK"/>
          <w:b/>
          <w:bCs/>
        </w:rPr>
      </w:pPr>
      <w:r>
        <w:rPr>
          <w:rFonts w:ascii="TH SarabunPSK" w:hAnsi="TH SarabunPSK" w:cs="TH SarabunPSK"/>
          <w:b/>
          <w:bCs/>
          <w:cs/>
        </w:rPr>
        <w:t xml:space="preserve">เป้าประสงค์ที่ </w:t>
      </w:r>
      <w:r>
        <w:rPr>
          <w:rFonts w:ascii="TH SarabunPSK" w:hAnsi="TH SarabunPSK" w:cs="TH SarabunPSK" w:hint="cs"/>
          <w:b/>
          <w:bCs/>
          <w:cs/>
        </w:rPr>
        <w:t>2</w:t>
      </w:r>
      <w:r w:rsidR="006D6D0E" w:rsidRPr="00482D1B">
        <w:rPr>
          <w:rFonts w:ascii="TH SarabunPSK" w:hAnsi="TH SarabunPSK" w:cs="TH SarabunPSK"/>
          <w:b/>
          <w:bCs/>
          <w:cs/>
        </w:rPr>
        <w:t>.</w:t>
      </w:r>
      <w:r>
        <w:rPr>
          <w:rFonts w:ascii="TH SarabunPSK" w:hAnsi="TH SarabunPSK" w:cs="TH SarabunPSK" w:hint="cs"/>
          <w:b/>
          <w:bCs/>
          <w:cs/>
        </w:rPr>
        <w:t>1</w:t>
      </w:r>
      <w:r w:rsidR="006D6D0E" w:rsidRPr="00482D1B">
        <w:rPr>
          <w:rFonts w:ascii="TH SarabunPSK" w:hAnsi="TH SarabunPSK" w:cs="TH SarabunPSK"/>
          <w:b/>
          <w:bCs/>
          <w:cs/>
        </w:rPr>
        <w:t>.3</w:t>
      </w:r>
      <w:r w:rsidR="00CA6759" w:rsidRPr="00482D1B">
        <w:rPr>
          <w:rFonts w:ascii="TH SarabunPSK" w:hAnsi="TH SarabunPSK" w:cs="TH SarabunPSK"/>
          <w:b/>
          <w:bCs/>
          <w:cs/>
        </w:rPr>
        <w:t xml:space="preserve"> </w:t>
      </w:r>
      <w:r w:rsidR="006D6D0E" w:rsidRPr="00482D1B">
        <w:rPr>
          <w:rFonts w:ascii="TH SarabunPSK" w:hAnsi="TH SarabunPSK" w:cs="TH SarabunPSK"/>
          <w:b/>
          <w:bCs/>
          <w:cs/>
        </w:rPr>
        <w:t>กำจัดมูลฝอยอย่างถูกสุขลักษณะ</w:t>
      </w:r>
    </w:p>
    <w:p w:rsidR="00A86B40" w:rsidRPr="00482D1B" w:rsidRDefault="00F43819" w:rsidP="00CA6759">
      <w:pPr>
        <w:rPr>
          <w:rFonts w:ascii="TH SarabunPSK" w:hAnsi="TH SarabunPSK" w:cs="TH SarabunPSK"/>
          <w:cs/>
        </w:rPr>
      </w:pPr>
      <w:r>
        <w:rPr>
          <w:rFonts w:ascii="TH SarabunPSK" w:hAnsi="TH SarabunPSK" w:cs="TH SarabunPSK"/>
          <w:cs/>
        </w:rPr>
        <w:t xml:space="preserve">มาตรการที่ </w:t>
      </w:r>
      <w:r>
        <w:rPr>
          <w:rFonts w:ascii="TH SarabunPSK" w:hAnsi="TH SarabunPSK" w:cs="TH SarabunPSK" w:hint="cs"/>
          <w:cs/>
        </w:rPr>
        <w:t>2.1</w:t>
      </w:r>
      <w:r w:rsidR="00A86B40" w:rsidRPr="00482D1B">
        <w:rPr>
          <w:rFonts w:ascii="TH SarabunPSK" w:hAnsi="TH SarabunPSK" w:cs="TH SarabunPSK"/>
          <w:cs/>
        </w:rPr>
        <w:t>.3</w:t>
      </w:r>
      <w:r w:rsidR="006D6D0E" w:rsidRPr="00482D1B">
        <w:rPr>
          <w:rFonts w:ascii="TH SarabunPSK" w:hAnsi="TH SarabunPSK" w:cs="TH SarabunPSK"/>
          <w:cs/>
        </w:rPr>
        <w:t>.1</w:t>
      </w:r>
      <w:r w:rsidR="006D6D0E" w:rsidRPr="00482D1B">
        <w:rPr>
          <w:rFonts w:ascii="TH SarabunPSK" w:hAnsi="TH SarabunPSK" w:cs="TH SarabunPSK"/>
        </w:rPr>
        <w:t xml:space="preserve"> </w:t>
      </w:r>
      <w:r w:rsidR="006D6D0E" w:rsidRPr="00482D1B">
        <w:rPr>
          <w:rFonts w:ascii="TH SarabunPSK" w:hAnsi="TH SarabunPSK" w:cs="TH SarabunPSK"/>
          <w:cs/>
        </w:rPr>
        <w:t>กำจัดมูลฝอยโดยการฝังกลบขยะ</w:t>
      </w:r>
    </w:p>
    <w:p w:rsidR="00CA6759" w:rsidRPr="00482D1B" w:rsidRDefault="00CA6759" w:rsidP="00CA6759">
      <w:pPr>
        <w:rPr>
          <w:rFonts w:ascii="TH SarabunPSK" w:hAnsi="TH SarabunPSK" w:cs="TH SarabunPSK"/>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03"/>
        <w:gridCol w:w="1613"/>
        <w:gridCol w:w="1417"/>
        <w:gridCol w:w="1560"/>
      </w:tblGrid>
      <w:tr w:rsidR="00CA6759" w:rsidRPr="00482D1B" w:rsidTr="00993AE2">
        <w:tc>
          <w:tcPr>
            <w:tcW w:w="4903" w:type="dxa"/>
            <w:shd w:val="clear" w:color="auto" w:fill="auto"/>
            <w:vAlign w:val="center"/>
          </w:tcPr>
          <w:p w:rsidR="00CA6759" w:rsidRPr="00482D1B" w:rsidRDefault="00CA6759" w:rsidP="00993AE2">
            <w:pPr>
              <w:spacing w:line="240" w:lineRule="auto"/>
              <w:jc w:val="center"/>
              <w:rPr>
                <w:rFonts w:ascii="TH SarabunPSK" w:hAnsi="TH SarabunPSK" w:cs="TH SarabunPSK"/>
                <w:b/>
                <w:bCs/>
              </w:rPr>
            </w:pPr>
            <w:r w:rsidRPr="00482D1B">
              <w:rPr>
                <w:rFonts w:ascii="TH SarabunPSK" w:hAnsi="TH SarabunPSK" w:cs="TH SarabunPSK"/>
                <w:b/>
                <w:bCs/>
                <w:cs/>
              </w:rPr>
              <w:t>โครงการยุทธศาสตร์</w:t>
            </w:r>
          </w:p>
        </w:tc>
        <w:tc>
          <w:tcPr>
            <w:tcW w:w="1613" w:type="dxa"/>
            <w:shd w:val="clear" w:color="auto" w:fill="auto"/>
            <w:vAlign w:val="center"/>
          </w:tcPr>
          <w:p w:rsidR="00CA6759" w:rsidRPr="00482D1B" w:rsidRDefault="00CA6759" w:rsidP="00E90A2B">
            <w:pPr>
              <w:spacing w:line="240" w:lineRule="auto"/>
              <w:jc w:val="center"/>
              <w:rPr>
                <w:rFonts w:ascii="TH SarabunPSK" w:hAnsi="TH SarabunPSK" w:cs="TH SarabunPSK"/>
                <w:b/>
                <w:bCs/>
              </w:rPr>
            </w:pPr>
            <w:r w:rsidRPr="00482D1B">
              <w:rPr>
                <w:rFonts w:ascii="TH SarabunPSK" w:hAnsi="TH SarabunPSK" w:cs="TH SarabunPSK"/>
                <w:b/>
                <w:bCs/>
                <w:cs/>
              </w:rPr>
              <w:t xml:space="preserve">ประมาณการ </w:t>
            </w:r>
            <w:r w:rsidR="00E90A2B">
              <w:rPr>
                <w:rFonts w:ascii="TH SarabunPSK" w:hAnsi="TH SarabunPSK" w:cs="TH SarabunPSK" w:hint="cs"/>
                <w:b/>
                <w:bCs/>
                <w:cs/>
              </w:rPr>
              <w:t>2560</w:t>
            </w:r>
          </w:p>
        </w:tc>
        <w:tc>
          <w:tcPr>
            <w:tcW w:w="1417" w:type="dxa"/>
            <w:shd w:val="clear" w:color="auto" w:fill="auto"/>
            <w:vAlign w:val="center"/>
          </w:tcPr>
          <w:p w:rsidR="00CA6759" w:rsidRPr="00482D1B" w:rsidRDefault="00CA6759" w:rsidP="00993AE2">
            <w:pPr>
              <w:spacing w:line="240" w:lineRule="auto"/>
              <w:jc w:val="center"/>
              <w:rPr>
                <w:rFonts w:ascii="TH SarabunPSK" w:hAnsi="TH SarabunPSK" w:cs="TH SarabunPSK"/>
                <w:b/>
                <w:bCs/>
              </w:rPr>
            </w:pPr>
            <w:r w:rsidRPr="00482D1B">
              <w:rPr>
                <w:rFonts w:ascii="TH SarabunPSK" w:hAnsi="TH SarabunPSK" w:cs="TH SarabunPSK"/>
                <w:b/>
                <w:bCs/>
                <w:cs/>
              </w:rPr>
              <w:t>ส่วนราชการ</w:t>
            </w:r>
          </w:p>
        </w:tc>
        <w:tc>
          <w:tcPr>
            <w:tcW w:w="1560" w:type="dxa"/>
            <w:shd w:val="clear" w:color="auto" w:fill="auto"/>
            <w:vAlign w:val="center"/>
          </w:tcPr>
          <w:p w:rsidR="00CA6759" w:rsidRPr="00482D1B" w:rsidRDefault="00CA6759" w:rsidP="00993AE2">
            <w:pPr>
              <w:spacing w:line="240" w:lineRule="auto"/>
              <w:jc w:val="center"/>
              <w:rPr>
                <w:rFonts w:ascii="TH SarabunPSK" w:hAnsi="TH SarabunPSK" w:cs="TH SarabunPSK"/>
                <w:b/>
                <w:bCs/>
              </w:rPr>
            </w:pPr>
            <w:r w:rsidRPr="00482D1B">
              <w:rPr>
                <w:rFonts w:ascii="TH SarabunPSK" w:hAnsi="TH SarabunPSK" w:cs="TH SarabunPSK"/>
                <w:b/>
                <w:bCs/>
                <w:cs/>
              </w:rPr>
              <w:t>เชื่อมโยงกับมาตรการ</w:t>
            </w:r>
          </w:p>
        </w:tc>
      </w:tr>
      <w:tr w:rsidR="00CD61AB" w:rsidRPr="00482D1B" w:rsidTr="00993AE2">
        <w:tc>
          <w:tcPr>
            <w:tcW w:w="4903" w:type="dxa"/>
            <w:shd w:val="clear" w:color="auto" w:fill="auto"/>
          </w:tcPr>
          <w:p w:rsidR="00CD61AB" w:rsidRPr="00482D1B" w:rsidRDefault="006D6D0E" w:rsidP="00993AE2">
            <w:pPr>
              <w:spacing w:line="240" w:lineRule="auto"/>
              <w:rPr>
                <w:rFonts w:ascii="TH SarabunPSK" w:hAnsi="TH SarabunPSK" w:cs="TH SarabunPSK"/>
                <w:cs/>
              </w:rPr>
            </w:pPr>
            <w:r w:rsidRPr="00482D1B">
              <w:rPr>
                <w:rFonts w:ascii="TH SarabunPSK" w:hAnsi="TH SarabunPSK" w:cs="TH SarabunPSK"/>
                <w:cs/>
              </w:rPr>
              <w:t>ปริมาณมูลฝอยที่ชั่งเข้าศูนย์กำจัดมูลฝอยหนองแขม                  ต่อเดือน</w:t>
            </w:r>
          </w:p>
        </w:tc>
        <w:tc>
          <w:tcPr>
            <w:tcW w:w="1613" w:type="dxa"/>
            <w:shd w:val="clear" w:color="auto" w:fill="auto"/>
          </w:tcPr>
          <w:p w:rsidR="00CD61AB" w:rsidRPr="00482D1B" w:rsidRDefault="005E02F5" w:rsidP="00CD61AB">
            <w:pPr>
              <w:spacing w:line="240" w:lineRule="auto"/>
              <w:jc w:val="center"/>
              <w:rPr>
                <w:rFonts w:ascii="TH SarabunPSK" w:hAnsi="TH SarabunPSK" w:cs="TH SarabunPSK"/>
              </w:rPr>
            </w:pPr>
            <w:r w:rsidRPr="00482D1B">
              <w:rPr>
                <w:rFonts w:ascii="TH SarabunPSK" w:hAnsi="TH SarabunPSK" w:cs="TH SarabunPSK"/>
                <w:cs/>
              </w:rPr>
              <w:t>ไม่ใช้งบประมาณ</w:t>
            </w:r>
          </w:p>
        </w:tc>
        <w:tc>
          <w:tcPr>
            <w:tcW w:w="1417" w:type="dxa"/>
            <w:shd w:val="clear" w:color="auto" w:fill="auto"/>
          </w:tcPr>
          <w:p w:rsidR="00CD61AB" w:rsidRPr="00482D1B" w:rsidRDefault="00CD61AB" w:rsidP="00BA09DF">
            <w:pPr>
              <w:spacing w:line="240" w:lineRule="auto"/>
              <w:jc w:val="center"/>
              <w:rPr>
                <w:rFonts w:ascii="TH SarabunPSK" w:hAnsi="TH SarabunPSK" w:cs="TH SarabunPSK"/>
              </w:rPr>
            </w:pPr>
            <w:r w:rsidRPr="00482D1B">
              <w:rPr>
                <w:rFonts w:ascii="TH SarabunPSK" w:hAnsi="TH SarabunPSK" w:cs="TH SarabunPSK"/>
                <w:cs/>
              </w:rPr>
              <w:t>ฝ่ายรักษาความสะอาดฯ</w:t>
            </w:r>
          </w:p>
        </w:tc>
        <w:tc>
          <w:tcPr>
            <w:tcW w:w="1560" w:type="dxa"/>
            <w:shd w:val="clear" w:color="auto" w:fill="auto"/>
          </w:tcPr>
          <w:p w:rsidR="00CD61AB" w:rsidRPr="00482D1B" w:rsidRDefault="006D6D0E" w:rsidP="00CD61AB">
            <w:pPr>
              <w:spacing w:line="240" w:lineRule="auto"/>
              <w:jc w:val="center"/>
              <w:rPr>
                <w:rFonts w:ascii="TH SarabunPSK" w:hAnsi="TH SarabunPSK" w:cs="TH SarabunPSK"/>
              </w:rPr>
            </w:pPr>
            <w:r w:rsidRPr="00482D1B">
              <w:rPr>
                <w:rFonts w:ascii="TH SarabunPSK" w:hAnsi="TH SarabunPSK" w:cs="TH SarabunPSK"/>
                <w:cs/>
              </w:rPr>
              <w:t>2.1</w:t>
            </w:r>
            <w:r w:rsidR="00CD61AB" w:rsidRPr="00482D1B">
              <w:rPr>
                <w:rFonts w:ascii="TH SarabunPSK" w:hAnsi="TH SarabunPSK" w:cs="TH SarabunPSK"/>
                <w:cs/>
              </w:rPr>
              <w:t>.3</w:t>
            </w:r>
            <w:r w:rsidRPr="00482D1B">
              <w:rPr>
                <w:rFonts w:ascii="TH SarabunPSK" w:hAnsi="TH SarabunPSK" w:cs="TH SarabunPSK"/>
                <w:cs/>
              </w:rPr>
              <w:t>.1</w:t>
            </w:r>
          </w:p>
        </w:tc>
      </w:tr>
    </w:tbl>
    <w:p w:rsidR="00F7665D" w:rsidRPr="00482D1B" w:rsidRDefault="00F7665D" w:rsidP="00F7665D">
      <w:pPr>
        <w:rPr>
          <w:rFonts w:ascii="TH SarabunPSK" w:hAnsi="TH SarabunPSK" w:cs="TH SarabunPSK"/>
          <w:b/>
          <w:bCs/>
        </w:rPr>
      </w:pPr>
    </w:p>
    <w:p w:rsidR="00F7665D" w:rsidRPr="00482D1B" w:rsidRDefault="00F7665D" w:rsidP="00F7665D">
      <w:pPr>
        <w:rPr>
          <w:rFonts w:ascii="TH SarabunPSK" w:hAnsi="TH SarabunPSK" w:cs="TH SarabunPSK"/>
          <w:b/>
          <w:bCs/>
        </w:rPr>
      </w:pPr>
      <w:r w:rsidRPr="00482D1B">
        <w:rPr>
          <w:rFonts w:ascii="TH SarabunPSK" w:hAnsi="TH SarabunPSK" w:cs="TH SarabunPSK"/>
          <w:b/>
          <w:bCs/>
          <w:cs/>
        </w:rPr>
        <w:t>มิติที่ 2.2 การจัดการคุณภาพน้ำทิ้งของเมือง</w:t>
      </w:r>
    </w:p>
    <w:p w:rsidR="00A03114" w:rsidRPr="00482D1B" w:rsidRDefault="00F7665D" w:rsidP="00A03114">
      <w:pPr>
        <w:rPr>
          <w:rFonts w:ascii="TH SarabunPSK" w:hAnsi="TH SarabunPSK" w:cs="TH SarabunPSK"/>
          <w:b/>
          <w:bCs/>
        </w:rPr>
      </w:pPr>
      <w:r w:rsidRPr="00482D1B">
        <w:rPr>
          <w:rFonts w:ascii="TH SarabunPSK" w:hAnsi="TH SarabunPSK" w:cs="TH SarabunPSK"/>
          <w:b/>
          <w:bCs/>
          <w:cs/>
        </w:rPr>
        <w:t>เป้าประสงค์ที่ 2</w:t>
      </w:r>
      <w:r w:rsidR="006D6D0E" w:rsidRPr="00482D1B">
        <w:rPr>
          <w:rFonts w:ascii="TH SarabunPSK" w:hAnsi="TH SarabunPSK" w:cs="TH SarabunPSK"/>
          <w:b/>
          <w:bCs/>
          <w:cs/>
        </w:rPr>
        <w:t>.2.2</w:t>
      </w:r>
      <w:r w:rsidR="00A03114" w:rsidRPr="00482D1B">
        <w:rPr>
          <w:rFonts w:ascii="TH SarabunPSK" w:hAnsi="TH SarabunPSK" w:cs="TH SarabunPSK"/>
          <w:b/>
          <w:bCs/>
          <w:cs/>
        </w:rPr>
        <w:t xml:space="preserve"> </w:t>
      </w:r>
      <w:r w:rsidR="005E02F5" w:rsidRPr="00482D1B">
        <w:rPr>
          <w:rFonts w:ascii="TH SarabunPSK" w:hAnsi="TH SarabunPSK" w:cs="TH SarabunPSK"/>
          <w:b/>
          <w:bCs/>
          <w:cs/>
        </w:rPr>
        <w:t>เฝ้าระวังและแก้ไขปัญหาคุณภาพน้ำ</w:t>
      </w:r>
    </w:p>
    <w:p w:rsidR="00A03114" w:rsidRPr="00482D1B" w:rsidRDefault="00F7665D" w:rsidP="00A03114">
      <w:pPr>
        <w:rPr>
          <w:rFonts w:ascii="TH SarabunPSK" w:hAnsi="TH SarabunPSK" w:cs="TH SarabunPSK"/>
        </w:rPr>
      </w:pPr>
      <w:r w:rsidRPr="00482D1B">
        <w:rPr>
          <w:rFonts w:ascii="TH SarabunPSK" w:hAnsi="TH SarabunPSK" w:cs="TH SarabunPSK"/>
          <w:cs/>
        </w:rPr>
        <w:t>มาตรการที่ 2</w:t>
      </w:r>
      <w:r w:rsidR="005E02F5" w:rsidRPr="00482D1B">
        <w:rPr>
          <w:rFonts w:ascii="TH SarabunPSK" w:hAnsi="TH SarabunPSK" w:cs="TH SarabunPSK"/>
          <w:cs/>
        </w:rPr>
        <w:t>.2.2.1</w:t>
      </w:r>
      <w:r w:rsidR="00A03114" w:rsidRPr="00482D1B">
        <w:rPr>
          <w:rFonts w:ascii="TH SarabunPSK" w:hAnsi="TH SarabunPSK" w:cs="TH SarabunPSK"/>
          <w:cs/>
        </w:rPr>
        <w:t xml:space="preserve"> </w:t>
      </w:r>
      <w:r w:rsidR="005E02F5" w:rsidRPr="00482D1B">
        <w:rPr>
          <w:rFonts w:ascii="TH SarabunPSK" w:hAnsi="TH SarabunPSK" w:cs="TH SarabunPSK"/>
          <w:cs/>
        </w:rPr>
        <w:t>จัดระบบไหลเวียนน้ำในคูคลอง</w:t>
      </w:r>
    </w:p>
    <w:p w:rsidR="00A03114" w:rsidRPr="00482D1B" w:rsidRDefault="00A03114" w:rsidP="00A03114">
      <w:pPr>
        <w:rPr>
          <w:rFonts w:ascii="TH SarabunPSK" w:hAnsi="TH SarabunPSK" w:cs="TH SarabunPSK"/>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03"/>
        <w:gridCol w:w="1613"/>
        <w:gridCol w:w="1417"/>
        <w:gridCol w:w="1560"/>
      </w:tblGrid>
      <w:tr w:rsidR="00A03114" w:rsidRPr="00482D1B" w:rsidTr="00993AE2">
        <w:tc>
          <w:tcPr>
            <w:tcW w:w="4903" w:type="dxa"/>
            <w:shd w:val="clear" w:color="auto" w:fill="auto"/>
            <w:vAlign w:val="center"/>
          </w:tcPr>
          <w:p w:rsidR="00A03114" w:rsidRPr="00482D1B" w:rsidRDefault="00A03114" w:rsidP="00993AE2">
            <w:pPr>
              <w:spacing w:line="240" w:lineRule="auto"/>
              <w:jc w:val="center"/>
              <w:rPr>
                <w:rFonts w:ascii="TH SarabunPSK" w:hAnsi="TH SarabunPSK" w:cs="TH SarabunPSK"/>
                <w:b/>
                <w:bCs/>
              </w:rPr>
            </w:pPr>
            <w:r w:rsidRPr="00482D1B">
              <w:rPr>
                <w:rFonts w:ascii="TH SarabunPSK" w:hAnsi="TH SarabunPSK" w:cs="TH SarabunPSK"/>
                <w:b/>
                <w:bCs/>
                <w:cs/>
              </w:rPr>
              <w:t>โครงการยุทธศาสตร์</w:t>
            </w:r>
          </w:p>
        </w:tc>
        <w:tc>
          <w:tcPr>
            <w:tcW w:w="1613" w:type="dxa"/>
            <w:shd w:val="clear" w:color="auto" w:fill="auto"/>
            <w:vAlign w:val="center"/>
          </w:tcPr>
          <w:p w:rsidR="00A03114" w:rsidRPr="00482D1B" w:rsidRDefault="00A03114" w:rsidP="00E90A2B">
            <w:pPr>
              <w:spacing w:line="240" w:lineRule="auto"/>
              <w:jc w:val="center"/>
              <w:rPr>
                <w:rFonts w:ascii="TH SarabunPSK" w:hAnsi="TH SarabunPSK" w:cs="TH SarabunPSK"/>
                <w:b/>
                <w:bCs/>
              </w:rPr>
            </w:pPr>
            <w:r w:rsidRPr="00482D1B">
              <w:rPr>
                <w:rFonts w:ascii="TH SarabunPSK" w:hAnsi="TH SarabunPSK" w:cs="TH SarabunPSK"/>
                <w:b/>
                <w:bCs/>
                <w:cs/>
              </w:rPr>
              <w:t xml:space="preserve">ประมาณการ </w:t>
            </w:r>
            <w:r w:rsidR="00E90A2B">
              <w:rPr>
                <w:rFonts w:ascii="TH SarabunPSK" w:hAnsi="TH SarabunPSK" w:cs="TH SarabunPSK" w:hint="cs"/>
                <w:b/>
                <w:bCs/>
                <w:cs/>
              </w:rPr>
              <w:t>2560</w:t>
            </w:r>
          </w:p>
        </w:tc>
        <w:tc>
          <w:tcPr>
            <w:tcW w:w="1417" w:type="dxa"/>
            <w:shd w:val="clear" w:color="auto" w:fill="auto"/>
            <w:vAlign w:val="center"/>
          </w:tcPr>
          <w:p w:rsidR="00A03114" w:rsidRPr="00482D1B" w:rsidRDefault="00A03114" w:rsidP="00993AE2">
            <w:pPr>
              <w:spacing w:line="240" w:lineRule="auto"/>
              <w:jc w:val="center"/>
              <w:rPr>
                <w:rFonts w:ascii="TH SarabunPSK" w:hAnsi="TH SarabunPSK" w:cs="TH SarabunPSK"/>
                <w:b/>
                <w:bCs/>
              </w:rPr>
            </w:pPr>
            <w:r w:rsidRPr="00482D1B">
              <w:rPr>
                <w:rFonts w:ascii="TH SarabunPSK" w:hAnsi="TH SarabunPSK" w:cs="TH SarabunPSK"/>
                <w:b/>
                <w:bCs/>
                <w:cs/>
              </w:rPr>
              <w:t>ส่วนราชการ</w:t>
            </w:r>
          </w:p>
        </w:tc>
        <w:tc>
          <w:tcPr>
            <w:tcW w:w="1560" w:type="dxa"/>
            <w:shd w:val="clear" w:color="auto" w:fill="auto"/>
            <w:vAlign w:val="center"/>
          </w:tcPr>
          <w:p w:rsidR="00A03114" w:rsidRPr="00482D1B" w:rsidRDefault="00A03114" w:rsidP="00993AE2">
            <w:pPr>
              <w:spacing w:line="240" w:lineRule="auto"/>
              <w:jc w:val="center"/>
              <w:rPr>
                <w:rFonts w:ascii="TH SarabunPSK" w:hAnsi="TH SarabunPSK" w:cs="TH SarabunPSK"/>
                <w:b/>
                <w:bCs/>
              </w:rPr>
            </w:pPr>
            <w:r w:rsidRPr="00482D1B">
              <w:rPr>
                <w:rFonts w:ascii="TH SarabunPSK" w:hAnsi="TH SarabunPSK" w:cs="TH SarabunPSK"/>
                <w:b/>
                <w:bCs/>
                <w:cs/>
              </w:rPr>
              <w:t>เชื่อมโยงกับมาตรการ</w:t>
            </w:r>
          </w:p>
        </w:tc>
      </w:tr>
      <w:tr w:rsidR="0024415F" w:rsidRPr="00482D1B" w:rsidTr="00993AE2">
        <w:tc>
          <w:tcPr>
            <w:tcW w:w="4903" w:type="dxa"/>
            <w:shd w:val="clear" w:color="auto" w:fill="auto"/>
          </w:tcPr>
          <w:p w:rsidR="0024415F" w:rsidRPr="00482D1B" w:rsidRDefault="005E02F5" w:rsidP="0024415F">
            <w:pPr>
              <w:spacing w:line="240" w:lineRule="auto"/>
              <w:rPr>
                <w:rFonts w:ascii="TH SarabunPSK" w:hAnsi="TH SarabunPSK" w:cs="TH SarabunPSK"/>
                <w:cs/>
              </w:rPr>
            </w:pPr>
            <w:r w:rsidRPr="00482D1B">
              <w:rPr>
                <w:rFonts w:ascii="TH SarabunPSK" w:hAnsi="TH SarabunPSK" w:cs="TH SarabunPSK"/>
                <w:cs/>
              </w:rPr>
              <w:t>กิจกรรมสำรวจความพึงพอใจที่มีต่อการจัดการคุณภาพน้ำในคูคลอง</w:t>
            </w:r>
          </w:p>
        </w:tc>
        <w:tc>
          <w:tcPr>
            <w:tcW w:w="1613" w:type="dxa"/>
            <w:shd w:val="clear" w:color="auto" w:fill="auto"/>
          </w:tcPr>
          <w:p w:rsidR="0024415F" w:rsidRPr="00482D1B" w:rsidRDefault="005E02F5" w:rsidP="0024415F">
            <w:pPr>
              <w:spacing w:line="240" w:lineRule="auto"/>
              <w:jc w:val="center"/>
              <w:rPr>
                <w:rFonts w:ascii="TH SarabunPSK" w:hAnsi="TH SarabunPSK" w:cs="TH SarabunPSK"/>
              </w:rPr>
            </w:pPr>
            <w:r w:rsidRPr="00482D1B">
              <w:rPr>
                <w:rFonts w:ascii="TH SarabunPSK" w:hAnsi="TH SarabunPSK" w:cs="TH SarabunPSK"/>
                <w:cs/>
              </w:rPr>
              <w:t>ไม่ใช้งบประมาณ</w:t>
            </w:r>
          </w:p>
        </w:tc>
        <w:tc>
          <w:tcPr>
            <w:tcW w:w="1417" w:type="dxa"/>
            <w:shd w:val="clear" w:color="auto" w:fill="auto"/>
          </w:tcPr>
          <w:p w:rsidR="0024415F" w:rsidRPr="00482D1B" w:rsidRDefault="0024415F" w:rsidP="00BA09DF">
            <w:pPr>
              <w:spacing w:line="240" w:lineRule="auto"/>
              <w:jc w:val="center"/>
              <w:rPr>
                <w:rFonts w:ascii="TH SarabunPSK" w:hAnsi="TH SarabunPSK" w:cs="TH SarabunPSK"/>
              </w:rPr>
            </w:pPr>
            <w:r w:rsidRPr="00482D1B">
              <w:rPr>
                <w:rFonts w:ascii="TH SarabunPSK" w:hAnsi="TH SarabunPSK" w:cs="TH SarabunPSK"/>
                <w:cs/>
              </w:rPr>
              <w:t>ฝ่ายรักษาความสะอาดฯ</w:t>
            </w:r>
          </w:p>
        </w:tc>
        <w:tc>
          <w:tcPr>
            <w:tcW w:w="1560" w:type="dxa"/>
            <w:shd w:val="clear" w:color="auto" w:fill="auto"/>
          </w:tcPr>
          <w:p w:rsidR="0024415F" w:rsidRPr="00482D1B" w:rsidRDefault="0024415F" w:rsidP="00993AE2">
            <w:pPr>
              <w:spacing w:line="240" w:lineRule="auto"/>
              <w:jc w:val="center"/>
              <w:rPr>
                <w:rFonts w:ascii="TH SarabunPSK" w:hAnsi="TH SarabunPSK" w:cs="TH SarabunPSK"/>
              </w:rPr>
            </w:pPr>
            <w:r w:rsidRPr="00482D1B">
              <w:rPr>
                <w:rFonts w:ascii="TH SarabunPSK" w:hAnsi="TH SarabunPSK" w:cs="TH SarabunPSK"/>
                <w:cs/>
              </w:rPr>
              <w:t>2.</w:t>
            </w:r>
            <w:r w:rsidR="005E02F5" w:rsidRPr="00482D1B">
              <w:rPr>
                <w:rFonts w:ascii="TH SarabunPSK" w:hAnsi="TH SarabunPSK" w:cs="TH SarabunPSK"/>
                <w:cs/>
              </w:rPr>
              <w:t>2.2.1</w:t>
            </w:r>
          </w:p>
        </w:tc>
      </w:tr>
      <w:tr w:rsidR="005E02F5" w:rsidRPr="00482D1B" w:rsidTr="00993AE2">
        <w:tc>
          <w:tcPr>
            <w:tcW w:w="4903" w:type="dxa"/>
            <w:shd w:val="clear" w:color="auto" w:fill="auto"/>
          </w:tcPr>
          <w:p w:rsidR="005E02F5" w:rsidRPr="00482D1B" w:rsidRDefault="005E02F5" w:rsidP="0024415F">
            <w:pPr>
              <w:spacing w:line="240" w:lineRule="auto"/>
              <w:rPr>
                <w:rFonts w:ascii="TH SarabunPSK" w:hAnsi="TH SarabunPSK" w:cs="TH SarabunPSK"/>
              </w:rPr>
            </w:pPr>
            <w:r w:rsidRPr="00482D1B">
              <w:rPr>
                <w:rFonts w:ascii="TH SarabunPSK" w:hAnsi="TH SarabunPSK" w:cs="TH SarabunPSK"/>
                <w:cs/>
              </w:rPr>
              <w:t>แผนการจัดขยะในคูคลอง</w:t>
            </w:r>
          </w:p>
        </w:tc>
        <w:tc>
          <w:tcPr>
            <w:tcW w:w="1613" w:type="dxa"/>
            <w:shd w:val="clear" w:color="auto" w:fill="auto"/>
          </w:tcPr>
          <w:p w:rsidR="005E02F5" w:rsidRPr="00482D1B" w:rsidRDefault="005E02F5" w:rsidP="0024415F">
            <w:pPr>
              <w:spacing w:line="240" w:lineRule="auto"/>
              <w:jc w:val="center"/>
              <w:rPr>
                <w:rFonts w:ascii="TH SarabunPSK" w:hAnsi="TH SarabunPSK" w:cs="TH SarabunPSK"/>
                <w:cs/>
              </w:rPr>
            </w:pPr>
            <w:r w:rsidRPr="00482D1B">
              <w:rPr>
                <w:rFonts w:ascii="TH SarabunPSK" w:hAnsi="TH SarabunPSK" w:cs="TH SarabunPSK"/>
                <w:cs/>
              </w:rPr>
              <w:t>ไม่ใช้งบประมาณ</w:t>
            </w:r>
          </w:p>
        </w:tc>
        <w:tc>
          <w:tcPr>
            <w:tcW w:w="1417" w:type="dxa"/>
            <w:shd w:val="clear" w:color="auto" w:fill="auto"/>
          </w:tcPr>
          <w:p w:rsidR="005E02F5" w:rsidRPr="00482D1B" w:rsidRDefault="005E02F5" w:rsidP="00BA09DF">
            <w:pPr>
              <w:spacing w:line="240" w:lineRule="auto"/>
              <w:jc w:val="center"/>
              <w:rPr>
                <w:rFonts w:ascii="TH SarabunPSK" w:hAnsi="TH SarabunPSK" w:cs="TH SarabunPSK"/>
                <w:cs/>
              </w:rPr>
            </w:pPr>
            <w:r w:rsidRPr="00482D1B">
              <w:rPr>
                <w:rFonts w:ascii="TH SarabunPSK" w:hAnsi="TH SarabunPSK" w:cs="TH SarabunPSK"/>
                <w:cs/>
              </w:rPr>
              <w:t>ฝ่ายรักษาความสะอาดฯ</w:t>
            </w:r>
          </w:p>
        </w:tc>
        <w:tc>
          <w:tcPr>
            <w:tcW w:w="1560" w:type="dxa"/>
            <w:shd w:val="clear" w:color="auto" w:fill="auto"/>
          </w:tcPr>
          <w:p w:rsidR="005E02F5" w:rsidRPr="00482D1B" w:rsidRDefault="005E02F5" w:rsidP="00993AE2">
            <w:pPr>
              <w:spacing w:line="240" w:lineRule="auto"/>
              <w:jc w:val="center"/>
              <w:rPr>
                <w:rFonts w:ascii="TH SarabunPSK" w:hAnsi="TH SarabunPSK" w:cs="TH SarabunPSK"/>
                <w:cs/>
              </w:rPr>
            </w:pPr>
            <w:r w:rsidRPr="00482D1B">
              <w:rPr>
                <w:rFonts w:ascii="TH SarabunPSK" w:hAnsi="TH SarabunPSK" w:cs="TH SarabunPSK"/>
                <w:cs/>
              </w:rPr>
              <w:t>2.2.2.1</w:t>
            </w:r>
          </w:p>
        </w:tc>
      </w:tr>
    </w:tbl>
    <w:p w:rsidR="00A03114" w:rsidRPr="00482D1B" w:rsidRDefault="00A03114" w:rsidP="00A03114">
      <w:pPr>
        <w:rPr>
          <w:rFonts w:ascii="TH SarabunPSK" w:hAnsi="TH SarabunPSK" w:cs="TH SarabunPSK"/>
        </w:rPr>
      </w:pPr>
    </w:p>
    <w:p w:rsidR="00503D74" w:rsidRPr="00482D1B" w:rsidRDefault="00503D74" w:rsidP="003959B3">
      <w:pPr>
        <w:rPr>
          <w:rFonts w:ascii="TH SarabunPSK" w:hAnsi="TH SarabunPSK" w:cs="TH SarabunPSK"/>
          <w:b/>
          <w:bCs/>
        </w:rPr>
      </w:pPr>
      <w:r w:rsidRPr="00482D1B">
        <w:rPr>
          <w:rFonts w:ascii="TH SarabunPSK" w:hAnsi="TH SarabunPSK" w:cs="TH SarabunPSK"/>
          <w:b/>
          <w:bCs/>
          <w:cs/>
        </w:rPr>
        <w:t>มิติที่ 2.3 การจัดการพื้นที่สีเขียวและสวนสาธารณะ</w:t>
      </w:r>
    </w:p>
    <w:p w:rsidR="003959B3" w:rsidRPr="00482D1B" w:rsidRDefault="00F43819" w:rsidP="003959B3">
      <w:pPr>
        <w:rPr>
          <w:rFonts w:ascii="TH SarabunPSK" w:hAnsi="TH SarabunPSK" w:cs="TH SarabunPSK"/>
          <w:b/>
          <w:bCs/>
        </w:rPr>
      </w:pPr>
      <w:r>
        <w:rPr>
          <w:rFonts w:ascii="TH SarabunPSK" w:hAnsi="TH SarabunPSK" w:cs="TH SarabunPSK"/>
          <w:b/>
          <w:bCs/>
          <w:cs/>
        </w:rPr>
        <w:t xml:space="preserve">เป้าประสงค์ที่ </w:t>
      </w:r>
      <w:r>
        <w:rPr>
          <w:rFonts w:ascii="TH SarabunPSK" w:hAnsi="TH SarabunPSK" w:cs="TH SarabunPSK" w:hint="cs"/>
          <w:b/>
          <w:bCs/>
          <w:cs/>
        </w:rPr>
        <w:t>2</w:t>
      </w:r>
      <w:r w:rsidR="005E02F5" w:rsidRPr="00482D1B">
        <w:rPr>
          <w:rFonts w:ascii="TH SarabunPSK" w:hAnsi="TH SarabunPSK" w:cs="TH SarabunPSK"/>
          <w:b/>
          <w:bCs/>
          <w:cs/>
        </w:rPr>
        <w:t>.3.1</w:t>
      </w:r>
      <w:r w:rsidR="003959B3" w:rsidRPr="00482D1B">
        <w:rPr>
          <w:rFonts w:ascii="TH SarabunPSK" w:hAnsi="TH SarabunPSK" w:cs="TH SarabunPSK"/>
          <w:b/>
          <w:bCs/>
          <w:cs/>
        </w:rPr>
        <w:t xml:space="preserve"> </w:t>
      </w:r>
      <w:r w:rsidR="005E02F5" w:rsidRPr="00482D1B">
        <w:rPr>
          <w:rFonts w:ascii="TH SarabunPSK" w:hAnsi="TH SarabunPSK" w:cs="TH SarabunPSK"/>
          <w:b/>
          <w:bCs/>
          <w:cs/>
        </w:rPr>
        <w:t>ประชาชนมีสวนสาธารณะและสวนหย่อมอย่างเพียงพอ</w:t>
      </w:r>
      <w:r w:rsidR="006121AA">
        <w:rPr>
          <w:rFonts w:ascii="TH SarabunPSK" w:hAnsi="TH SarabunPSK" w:cs="TH SarabunPSK" w:hint="cs"/>
          <w:b/>
          <w:bCs/>
          <w:cs/>
        </w:rPr>
        <w:t xml:space="preserve"> *</w:t>
      </w:r>
    </w:p>
    <w:p w:rsidR="00B663BD" w:rsidRPr="00482D1B" w:rsidRDefault="00F43819" w:rsidP="003959B3">
      <w:pPr>
        <w:rPr>
          <w:rFonts w:ascii="TH SarabunPSK" w:hAnsi="TH SarabunPSK" w:cs="TH SarabunPSK"/>
        </w:rPr>
      </w:pPr>
      <w:r>
        <w:rPr>
          <w:rFonts w:ascii="TH SarabunPSK" w:hAnsi="TH SarabunPSK" w:cs="TH SarabunPSK"/>
          <w:cs/>
        </w:rPr>
        <w:t xml:space="preserve">มาตรการที่ </w:t>
      </w:r>
      <w:r>
        <w:rPr>
          <w:rFonts w:ascii="TH SarabunPSK" w:hAnsi="TH SarabunPSK" w:cs="TH SarabunPSK" w:hint="cs"/>
          <w:cs/>
        </w:rPr>
        <w:t>2</w:t>
      </w:r>
      <w:r w:rsidR="005E02F5" w:rsidRPr="00482D1B">
        <w:rPr>
          <w:rFonts w:ascii="TH SarabunPSK" w:hAnsi="TH SarabunPSK" w:cs="TH SarabunPSK"/>
          <w:cs/>
        </w:rPr>
        <w:t>.3.</w:t>
      </w:r>
      <w:r>
        <w:rPr>
          <w:rFonts w:ascii="TH SarabunPSK" w:hAnsi="TH SarabunPSK" w:cs="TH SarabunPSK" w:hint="cs"/>
          <w:cs/>
        </w:rPr>
        <w:t>1</w:t>
      </w:r>
      <w:r w:rsidR="005E02F5" w:rsidRPr="00482D1B">
        <w:rPr>
          <w:rFonts w:ascii="TH SarabunPSK" w:hAnsi="TH SarabunPSK" w:cs="TH SarabunPSK"/>
          <w:cs/>
        </w:rPr>
        <w:t xml:space="preserve">.4 พัฒนาสวนประเภทอื่นๆ </w:t>
      </w:r>
      <w:r w:rsidR="003959B3" w:rsidRPr="00482D1B">
        <w:rPr>
          <w:rFonts w:ascii="TH SarabunPSK" w:hAnsi="TH SarabunPSK" w:cs="TH SarabunPSK"/>
          <w:cs/>
        </w:rPr>
        <w:t>ร่วมกับภาคส่วนต่าง ๆ</w:t>
      </w:r>
      <w:r w:rsidR="006121AA">
        <w:rPr>
          <w:rFonts w:ascii="TH SarabunPSK" w:hAnsi="TH SarabunPSK" w:cs="TH SarabunPSK"/>
        </w:rPr>
        <w:t xml:space="preserve"> *</w:t>
      </w:r>
    </w:p>
    <w:p w:rsidR="00590369" w:rsidRPr="00482D1B" w:rsidRDefault="00590369" w:rsidP="003959B3">
      <w:pPr>
        <w:rPr>
          <w:rFonts w:ascii="TH SarabunPSK" w:hAnsi="TH SarabunPSK" w:cs="TH SarabunPSK"/>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03"/>
        <w:gridCol w:w="1613"/>
        <w:gridCol w:w="1417"/>
        <w:gridCol w:w="1560"/>
      </w:tblGrid>
      <w:tr w:rsidR="003959B3" w:rsidRPr="00482D1B" w:rsidTr="00993AE2">
        <w:tc>
          <w:tcPr>
            <w:tcW w:w="4903" w:type="dxa"/>
            <w:shd w:val="clear" w:color="auto" w:fill="auto"/>
            <w:vAlign w:val="center"/>
          </w:tcPr>
          <w:p w:rsidR="003959B3" w:rsidRPr="00482D1B" w:rsidRDefault="003959B3" w:rsidP="00993AE2">
            <w:pPr>
              <w:spacing w:line="240" w:lineRule="auto"/>
              <w:jc w:val="center"/>
              <w:rPr>
                <w:rFonts w:ascii="TH SarabunPSK" w:hAnsi="TH SarabunPSK" w:cs="TH SarabunPSK"/>
                <w:b/>
                <w:bCs/>
              </w:rPr>
            </w:pPr>
            <w:r w:rsidRPr="00482D1B">
              <w:rPr>
                <w:rFonts w:ascii="TH SarabunPSK" w:hAnsi="TH SarabunPSK" w:cs="TH SarabunPSK"/>
                <w:b/>
                <w:bCs/>
                <w:cs/>
              </w:rPr>
              <w:lastRenderedPageBreak/>
              <w:t>โครงการยุทธศาสตร์</w:t>
            </w:r>
          </w:p>
        </w:tc>
        <w:tc>
          <w:tcPr>
            <w:tcW w:w="1613" w:type="dxa"/>
            <w:shd w:val="clear" w:color="auto" w:fill="auto"/>
            <w:vAlign w:val="center"/>
          </w:tcPr>
          <w:p w:rsidR="003959B3" w:rsidRPr="00482D1B" w:rsidRDefault="003959B3" w:rsidP="00E90A2B">
            <w:pPr>
              <w:spacing w:line="240" w:lineRule="auto"/>
              <w:jc w:val="center"/>
              <w:rPr>
                <w:rFonts w:ascii="TH SarabunPSK" w:hAnsi="TH SarabunPSK" w:cs="TH SarabunPSK"/>
                <w:b/>
                <w:bCs/>
              </w:rPr>
            </w:pPr>
            <w:r w:rsidRPr="00482D1B">
              <w:rPr>
                <w:rFonts w:ascii="TH SarabunPSK" w:hAnsi="TH SarabunPSK" w:cs="TH SarabunPSK"/>
                <w:b/>
                <w:bCs/>
                <w:cs/>
              </w:rPr>
              <w:t xml:space="preserve">ประมาณการ </w:t>
            </w:r>
            <w:r w:rsidR="00E90A2B">
              <w:rPr>
                <w:rFonts w:ascii="TH SarabunPSK" w:hAnsi="TH SarabunPSK" w:cs="TH SarabunPSK" w:hint="cs"/>
                <w:b/>
                <w:bCs/>
                <w:cs/>
              </w:rPr>
              <w:t>2560</w:t>
            </w:r>
          </w:p>
        </w:tc>
        <w:tc>
          <w:tcPr>
            <w:tcW w:w="1417" w:type="dxa"/>
            <w:shd w:val="clear" w:color="auto" w:fill="auto"/>
            <w:vAlign w:val="center"/>
          </w:tcPr>
          <w:p w:rsidR="003959B3" w:rsidRPr="00482D1B" w:rsidRDefault="003959B3" w:rsidP="00993AE2">
            <w:pPr>
              <w:spacing w:line="240" w:lineRule="auto"/>
              <w:jc w:val="center"/>
              <w:rPr>
                <w:rFonts w:ascii="TH SarabunPSK" w:hAnsi="TH SarabunPSK" w:cs="TH SarabunPSK"/>
                <w:b/>
                <w:bCs/>
              </w:rPr>
            </w:pPr>
            <w:r w:rsidRPr="00482D1B">
              <w:rPr>
                <w:rFonts w:ascii="TH SarabunPSK" w:hAnsi="TH SarabunPSK" w:cs="TH SarabunPSK"/>
                <w:b/>
                <w:bCs/>
                <w:cs/>
              </w:rPr>
              <w:t>ส่วนราชการ</w:t>
            </w:r>
          </w:p>
        </w:tc>
        <w:tc>
          <w:tcPr>
            <w:tcW w:w="1560" w:type="dxa"/>
            <w:shd w:val="clear" w:color="auto" w:fill="auto"/>
            <w:vAlign w:val="center"/>
          </w:tcPr>
          <w:p w:rsidR="003959B3" w:rsidRPr="00482D1B" w:rsidRDefault="003959B3" w:rsidP="00993AE2">
            <w:pPr>
              <w:spacing w:line="240" w:lineRule="auto"/>
              <w:jc w:val="center"/>
              <w:rPr>
                <w:rFonts w:ascii="TH SarabunPSK" w:hAnsi="TH SarabunPSK" w:cs="TH SarabunPSK"/>
                <w:b/>
                <w:bCs/>
              </w:rPr>
            </w:pPr>
            <w:r w:rsidRPr="00482D1B">
              <w:rPr>
                <w:rFonts w:ascii="TH SarabunPSK" w:hAnsi="TH SarabunPSK" w:cs="TH SarabunPSK"/>
                <w:b/>
                <w:bCs/>
                <w:cs/>
              </w:rPr>
              <w:t>เชื่อมโยงกับมาตรการ</w:t>
            </w:r>
          </w:p>
        </w:tc>
      </w:tr>
      <w:tr w:rsidR="003B2E92" w:rsidRPr="00482D1B" w:rsidTr="00993AE2">
        <w:tc>
          <w:tcPr>
            <w:tcW w:w="4903" w:type="dxa"/>
            <w:shd w:val="clear" w:color="auto" w:fill="auto"/>
          </w:tcPr>
          <w:p w:rsidR="003B2E92" w:rsidRPr="00482D1B" w:rsidRDefault="005E02F5" w:rsidP="00993AE2">
            <w:pPr>
              <w:spacing w:line="240" w:lineRule="auto"/>
              <w:rPr>
                <w:rFonts w:ascii="TH SarabunPSK" w:hAnsi="TH SarabunPSK" w:cs="TH SarabunPSK"/>
              </w:rPr>
            </w:pPr>
            <w:r w:rsidRPr="00482D1B">
              <w:rPr>
                <w:rFonts w:ascii="TH SarabunPSK" w:hAnsi="TH SarabunPSK" w:cs="TH SarabunPSK"/>
                <w:cs/>
              </w:rPr>
              <w:t>โครงการสำรวจพื้นที่สีเขียวเพื่อสภาพแวดล้อมของเมืองที่ดีต่อพื้นที่กรุงเทพมหานคร</w:t>
            </w:r>
            <w:r w:rsidR="006121AA">
              <w:rPr>
                <w:rFonts w:ascii="TH SarabunPSK" w:hAnsi="TH SarabunPSK" w:cs="TH SarabunPSK" w:hint="cs"/>
                <w:cs/>
              </w:rPr>
              <w:t xml:space="preserve"> </w:t>
            </w:r>
          </w:p>
        </w:tc>
        <w:tc>
          <w:tcPr>
            <w:tcW w:w="1613" w:type="dxa"/>
            <w:shd w:val="clear" w:color="auto" w:fill="auto"/>
          </w:tcPr>
          <w:p w:rsidR="003B2E92" w:rsidRPr="00482D1B" w:rsidRDefault="005E02F5" w:rsidP="003B2E92">
            <w:pPr>
              <w:spacing w:line="240" w:lineRule="auto"/>
              <w:jc w:val="center"/>
              <w:rPr>
                <w:rFonts w:ascii="TH SarabunPSK" w:hAnsi="TH SarabunPSK" w:cs="TH SarabunPSK"/>
              </w:rPr>
            </w:pPr>
            <w:r w:rsidRPr="00482D1B">
              <w:rPr>
                <w:rFonts w:ascii="TH SarabunPSK" w:hAnsi="TH SarabunPSK" w:cs="TH SarabunPSK"/>
                <w:cs/>
              </w:rPr>
              <w:t>ไม่ใช้งบประมาณ</w:t>
            </w:r>
          </w:p>
        </w:tc>
        <w:tc>
          <w:tcPr>
            <w:tcW w:w="1417" w:type="dxa"/>
            <w:shd w:val="clear" w:color="auto" w:fill="auto"/>
          </w:tcPr>
          <w:p w:rsidR="003B2E92" w:rsidRPr="00482D1B" w:rsidRDefault="003B2E92" w:rsidP="00BA09DF">
            <w:pPr>
              <w:spacing w:line="240" w:lineRule="auto"/>
              <w:jc w:val="center"/>
              <w:rPr>
                <w:rFonts w:ascii="TH SarabunPSK" w:hAnsi="TH SarabunPSK" w:cs="TH SarabunPSK"/>
              </w:rPr>
            </w:pPr>
            <w:r w:rsidRPr="00482D1B">
              <w:rPr>
                <w:rFonts w:ascii="TH SarabunPSK" w:hAnsi="TH SarabunPSK" w:cs="TH SarabunPSK"/>
                <w:cs/>
              </w:rPr>
              <w:t>ฝ่ายรักษาความสะอาดฯ</w:t>
            </w:r>
          </w:p>
        </w:tc>
        <w:tc>
          <w:tcPr>
            <w:tcW w:w="1560" w:type="dxa"/>
            <w:shd w:val="clear" w:color="auto" w:fill="auto"/>
          </w:tcPr>
          <w:p w:rsidR="003B2E92" w:rsidRPr="00482D1B" w:rsidRDefault="003B2E92" w:rsidP="00993AE2">
            <w:pPr>
              <w:spacing w:line="240" w:lineRule="auto"/>
              <w:jc w:val="center"/>
              <w:rPr>
                <w:rFonts w:ascii="TH SarabunPSK" w:hAnsi="TH SarabunPSK" w:cs="TH SarabunPSK"/>
              </w:rPr>
            </w:pPr>
            <w:r w:rsidRPr="00482D1B">
              <w:rPr>
                <w:rFonts w:ascii="TH SarabunPSK" w:hAnsi="TH SarabunPSK" w:cs="TH SarabunPSK"/>
                <w:cs/>
              </w:rPr>
              <w:t>2.3.</w:t>
            </w:r>
            <w:r w:rsidR="005E02F5" w:rsidRPr="00482D1B">
              <w:rPr>
                <w:rFonts w:ascii="TH SarabunPSK" w:hAnsi="TH SarabunPSK" w:cs="TH SarabunPSK"/>
                <w:cs/>
              </w:rPr>
              <w:t>1.4</w:t>
            </w:r>
          </w:p>
        </w:tc>
      </w:tr>
      <w:tr w:rsidR="00C61FCC" w:rsidRPr="00482D1B" w:rsidTr="00993AE2">
        <w:tc>
          <w:tcPr>
            <w:tcW w:w="4903" w:type="dxa"/>
            <w:shd w:val="clear" w:color="auto" w:fill="auto"/>
          </w:tcPr>
          <w:p w:rsidR="00C61FCC" w:rsidRPr="00482D1B" w:rsidRDefault="00C61FCC" w:rsidP="00993AE2">
            <w:pPr>
              <w:spacing w:line="240" w:lineRule="auto"/>
              <w:rPr>
                <w:rFonts w:ascii="TH SarabunPSK" w:hAnsi="TH SarabunPSK" w:cs="TH SarabunPSK"/>
                <w:cs/>
              </w:rPr>
            </w:pPr>
            <w:r w:rsidRPr="00482D1B">
              <w:rPr>
                <w:rFonts w:ascii="TH SarabunPSK" w:hAnsi="TH SarabunPSK" w:cs="TH SarabunPSK"/>
                <w:cs/>
              </w:rPr>
              <w:t>โครงการค่าใช้จ่ายในการบำรุงรักษา ปรับปรุงและเพิ่มพื้นที่สีเขียว</w:t>
            </w:r>
            <w:r w:rsidR="006121AA">
              <w:rPr>
                <w:rFonts w:ascii="TH SarabunPSK" w:hAnsi="TH SarabunPSK" w:cs="TH SarabunPSK" w:hint="cs"/>
                <w:cs/>
              </w:rPr>
              <w:t xml:space="preserve"> *</w:t>
            </w:r>
          </w:p>
        </w:tc>
        <w:tc>
          <w:tcPr>
            <w:tcW w:w="1613" w:type="dxa"/>
            <w:shd w:val="clear" w:color="auto" w:fill="auto"/>
          </w:tcPr>
          <w:p w:rsidR="00C61FCC" w:rsidRPr="00482D1B" w:rsidRDefault="00C61FCC" w:rsidP="003B2E92">
            <w:pPr>
              <w:spacing w:line="240" w:lineRule="auto"/>
              <w:jc w:val="center"/>
              <w:rPr>
                <w:rFonts w:ascii="TH SarabunPSK" w:hAnsi="TH SarabunPSK" w:cs="TH SarabunPSK"/>
                <w:cs/>
              </w:rPr>
            </w:pPr>
            <w:r w:rsidRPr="00482D1B">
              <w:rPr>
                <w:rFonts w:ascii="TH SarabunPSK" w:hAnsi="TH SarabunPSK" w:cs="TH SarabunPSK"/>
                <w:cs/>
              </w:rPr>
              <w:t>393,700</w:t>
            </w:r>
          </w:p>
        </w:tc>
        <w:tc>
          <w:tcPr>
            <w:tcW w:w="1417" w:type="dxa"/>
            <w:shd w:val="clear" w:color="auto" w:fill="auto"/>
          </w:tcPr>
          <w:p w:rsidR="00C61FCC" w:rsidRPr="00482D1B" w:rsidRDefault="00C61FCC" w:rsidP="00BA09DF">
            <w:pPr>
              <w:spacing w:line="240" w:lineRule="auto"/>
              <w:jc w:val="center"/>
              <w:rPr>
                <w:rFonts w:ascii="TH SarabunPSK" w:hAnsi="TH SarabunPSK" w:cs="TH SarabunPSK"/>
                <w:cs/>
              </w:rPr>
            </w:pPr>
            <w:r w:rsidRPr="00482D1B">
              <w:rPr>
                <w:rFonts w:ascii="TH SarabunPSK" w:hAnsi="TH SarabunPSK" w:cs="TH SarabunPSK"/>
                <w:cs/>
              </w:rPr>
              <w:t>ฝ่ายรักษาความสะอาดฯ</w:t>
            </w:r>
          </w:p>
        </w:tc>
        <w:tc>
          <w:tcPr>
            <w:tcW w:w="1560" w:type="dxa"/>
            <w:shd w:val="clear" w:color="auto" w:fill="auto"/>
          </w:tcPr>
          <w:p w:rsidR="00C61FCC" w:rsidRPr="00482D1B" w:rsidRDefault="00C61FCC" w:rsidP="00993AE2">
            <w:pPr>
              <w:spacing w:line="240" w:lineRule="auto"/>
              <w:jc w:val="center"/>
              <w:rPr>
                <w:rFonts w:ascii="TH SarabunPSK" w:hAnsi="TH SarabunPSK" w:cs="TH SarabunPSK"/>
                <w:cs/>
              </w:rPr>
            </w:pPr>
            <w:r w:rsidRPr="00482D1B">
              <w:rPr>
                <w:rFonts w:ascii="TH SarabunPSK" w:hAnsi="TH SarabunPSK" w:cs="TH SarabunPSK"/>
                <w:cs/>
              </w:rPr>
              <w:t>2.3.1.4</w:t>
            </w:r>
          </w:p>
        </w:tc>
      </w:tr>
      <w:tr w:rsidR="00C61FCC" w:rsidRPr="00482D1B" w:rsidTr="00993AE2">
        <w:tc>
          <w:tcPr>
            <w:tcW w:w="4903" w:type="dxa"/>
            <w:shd w:val="clear" w:color="auto" w:fill="auto"/>
          </w:tcPr>
          <w:p w:rsidR="00C61FCC" w:rsidRPr="00482D1B" w:rsidRDefault="00C61FCC" w:rsidP="00993AE2">
            <w:pPr>
              <w:spacing w:line="240" w:lineRule="auto"/>
              <w:rPr>
                <w:rFonts w:ascii="TH SarabunPSK" w:hAnsi="TH SarabunPSK" w:cs="TH SarabunPSK"/>
                <w:cs/>
              </w:rPr>
            </w:pPr>
            <w:r w:rsidRPr="00482D1B">
              <w:rPr>
                <w:rFonts w:ascii="TH SarabunPSK" w:hAnsi="TH SarabunPSK" w:cs="TH SarabunPSK"/>
                <w:cs/>
              </w:rPr>
              <w:t>โครงการสำรวจพื้นที่สีเขียวที่เพิ่มขึ้น</w:t>
            </w:r>
            <w:r w:rsidR="00530B45">
              <w:rPr>
                <w:rFonts w:ascii="TH SarabunPSK" w:hAnsi="TH SarabunPSK" w:cs="TH SarabunPSK" w:hint="cs"/>
                <w:cs/>
              </w:rPr>
              <w:t xml:space="preserve"> *</w:t>
            </w:r>
            <w:r w:rsidR="006121AA">
              <w:rPr>
                <w:rFonts w:ascii="TH SarabunPSK" w:hAnsi="TH SarabunPSK" w:cs="TH SarabunPSK" w:hint="cs"/>
                <w:cs/>
              </w:rPr>
              <w:t xml:space="preserve"> </w:t>
            </w:r>
          </w:p>
        </w:tc>
        <w:tc>
          <w:tcPr>
            <w:tcW w:w="1613" w:type="dxa"/>
            <w:shd w:val="clear" w:color="auto" w:fill="auto"/>
          </w:tcPr>
          <w:p w:rsidR="00C61FCC" w:rsidRPr="00482D1B" w:rsidRDefault="00C61FCC" w:rsidP="003B2E92">
            <w:pPr>
              <w:spacing w:line="240" w:lineRule="auto"/>
              <w:jc w:val="center"/>
              <w:rPr>
                <w:rFonts w:ascii="TH SarabunPSK" w:hAnsi="TH SarabunPSK" w:cs="TH SarabunPSK"/>
                <w:cs/>
              </w:rPr>
            </w:pPr>
            <w:r w:rsidRPr="00482D1B">
              <w:rPr>
                <w:rFonts w:ascii="TH SarabunPSK" w:hAnsi="TH SarabunPSK" w:cs="TH SarabunPSK"/>
                <w:cs/>
              </w:rPr>
              <w:t>ไม่ใช้งบประมาณ</w:t>
            </w:r>
          </w:p>
        </w:tc>
        <w:tc>
          <w:tcPr>
            <w:tcW w:w="1417" w:type="dxa"/>
            <w:shd w:val="clear" w:color="auto" w:fill="auto"/>
          </w:tcPr>
          <w:p w:rsidR="00C61FCC" w:rsidRPr="00482D1B" w:rsidRDefault="00C61FCC" w:rsidP="00BA09DF">
            <w:pPr>
              <w:spacing w:line="240" w:lineRule="auto"/>
              <w:jc w:val="center"/>
              <w:rPr>
                <w:rFonts w:ascii="TH SarabunPSK" w:hAnsi="TH SarabunPSK" w:cs="TH SarabunPSK"/>
                <w:cs/>
              </w:rPr>
            </w:pPr>
            <w:r w:rsidRPr="00482D1B">
              <w:rPr>
                <w:rFonts w:ascii="TH SarabunPSK" w:hAnsi="TH SarabunPSK" w:cs="TH SarabunPSK"/>
                <w:cs/>
              </w:rPr>
              <w:t>ฝ่ายรักษาความสะอาดฯ</w:t>
            </w:r>
          </w:p>
        </w:tc>
        <w:tc>
          <w:tcPr>
            <w:tcW w:w="1560" w:type="dxa"/>
            <w:shd w:val="clear" w:color="auto" w:fill="auto"/>
          </w:tcPr>
          <w:p w:rsidR="00C61FCC" w:rsidRPr="00482D1B" w:rsidRDefault="00C61FCC" w:rsidP="00993AE2">
            <w:pPr>
              <w:spacing w:line="240" w:lineRule="auto"/>
              <w:jc w:val="center"/>
              <w:rPr>
                <w:rFonts w:ascii="TH SarabunPSK" w:hAnsi="TH SarabunPSK" w:cs="TH SarabunPSK"/>
                <w:cs/>
              </w:rPr>
            </w:pPr>
            <w:r w:rsidRPr="00482D1B">
              <w:rPr>
                <w:rFonts w:ascii="TH SarabunPSK" w:hAnsi="TH SarabunPSK" w:cs="TH SarabunPSK"/>
                <w:cs/>
              </w:rPr>
              <w:t>2.3.1.4</w:t>
            </w:r>
          </w:p>
        </w:tc>
      </w:tr>
    </w:tbl>
    <w:p w:rsidR="00762B1C" w:rsidRPr="00482D1B" w:rsidRDefault="00762B1C" w:rsidP="0025504A">
      <w:pPr>
        <w:rPr>
          <w:rFonts w:ascii="TH SarabunPSK" w:hAnsi="TH SarabunPSK" w:cs="TH SarabunPSK"/>
          <w:b/>
          <w:bCs/>
        </w:rPr>
      </w:pPr>
    </w:p>
    <w:p w:rsidR="00E728DA" w:rsidRDefault="00B663BD" w:rsidP="00B663BD">
      <w:pPr>
        <w:rPr>
          <w:rFonts w:ascii="TH SarabunPSK" w:hAnsi="TH SarabunPSK" w:cs="TH SarabunPSK"/>
          <w:b/>
          <w:bCs/>
        </w:rPr>
      </w:pPr>
      <w:r>
        <w:rPr>
          <w:rFonts w:ascii="TH SarabunPSK" w:hAnsi="TH SarabunPSK" w:cs="TH SarabunPSK"/>
          <w:b/>
          <w:bCs/>
          <w:cs/>
        </w:rPr>
        <w:t xml:space="preserve">เป้าประสงค์ที่ </w:t>
      </w:r>
      <w:r>
        <w:rPr>
          <w:rFonts w:ascii="TH SarabunPSK" w:hAnsi="TH SarabunPSK" w:cs="TH SarabunPSK" w:hint="cs"/>
          <w:b/>
          <w:bCs/>
          <w:cs/>
        </w:rPr>
        <w:t>2</w:t>
      </w:r>
      <w:r>
        <w:rPr>
          <w:rFonts w:ascii="TH SarabunPSK" w:hAnsi="TH SarabunPSK" w:cs="TH SarabunPSK"/>
          <w:b/>
          <w:bCs/>
          <w:cs/>
        </w:rPr>
        <w:t>.3.</w:t>
      </w:r>
      <w:r>
        <w:rPr>
          <w:rFonts w:ascii="TH SarabunPSK" w:hAnsi="TH SarabunPSK" w:cs="TH SarabunPSK" w:hint="cs"/>
          <w:b/>
          <w:bCs/>
          <w:cs/>
        </w:rPr>
        <w:t>3</w:t>
      </w:r>
      <w:r w:rsidRPr="00482D1B">
        <w:rPr>
          <w:rFonts w:ascii="TH SarabunPSK" w:hAnsi="TH SarabunPSK" w:cs="TH SarabunPSK"/>
          <w:b/>
          <w:bCs/>
          <w:cs/>
        </w:rPr>
        <w:t xml:space="preserve"> </w:t>
      </w:r>
      <w:r>
        <w:rPr>
          <w:rFonts w:ascii="TH SarabunPSK" w:hAnsi="TH SarabunPSK" w:cs="TH SarabunPSK" w:hint="cs"/>
          <w:b/>
          <w:bCs/>
          <w:cs/>
        </w:rPr>
        <w:t xml:space="preserve">ปลูกต้นรวงผึ้งเฉลิมพระเกียรติสมเด็จพระเจ้าอยู่หัวมหาวชิราลงกรณ </w:t>
      </w:r>
      <w:r w:rsidR="00E728DA">
        <w:rPr>
          <w:rFonts w:ascii="TH SarabunPSK" w:hAnsi="TH SarabunPSK" w:cs="TH SarabunPSK" w:hint="cs"/>
          <w:b/>
          <w:bCs/>
          <w:cs/>
        </w:rPr>
        <w:t xml:space="preserve">                                          </w:t>
      </w:r>
    </w:p>
    <w:p w:rsidR="00B663BD" w:rsidRPr="00482D1B" w:rsidRDefault="00E728DA" w:rsidP="00B663BD">
      <w:pPr>
        <w:rPr>
          <w:rFonts w:ascii="TH SarabunPSK" w:hAnsi="TH SarabunPSK" w:cs="TH SarabunPSK"/>
          <w:b/>
          <w:bCs/>
          <w:cs/>
        </w:rPr>
      </w:pPr>
      <w:r>
        <w:rPr>
          <w:rFonts w:ascii="TH SarabunPSK" w:hAnsi="TH SarabunPSK" w:cs="TH SarabunPSK" w:hint="cs"/>
          <w:b/>
          <w:bCs/>
          <w:cs/>
        </w:rPr>
        <w:t xml:space="preserve">                         </w:t>
      </w:r>
      <w:r w:rsidR="00B663BD">
        <w:rPr>
          <w:rFonts w:ascii="TH SarabunPSK" w:hAnsi="TH SarabunPSK" w:cs="TH SarabunPSK" w:hint="cs"/>
          <w:b/>
          <w:bCs/>
          <w:cs/>
        </w:rPr>
        <w:t>บดิน</w:t>
      </w:r>
      <w:r>
        <w:rPr>
          <w:rFonts w:ascii="TH SarabunPSK" w:hAnsi="TH SarabunPSK" w:cs="TH SarabunPSK" w:hint="cs"/>
          <w:b/>
          <w:bCs/>
          <w:cs/>
        </w:rPr>
        <w:t>ทรเทพยวรางกูร</w:t>
      </w:r>
      <w:r>
        <w:rPr>
          <w:rFonts w:ascii="TH SarabunPSK" w:hAnsi="TH SarabunPSK" w:cs="TH SarabunPSK"/>
          <w:b/>
          <w:bCs/>
        </w:rPr>
        <w:t xml:space="preserve"> *</w:t>
      </w:r>
      <w:r w:rsidR="001318C3">
        <w:rPr>
          <w:rFonts w:ascii="TH SarabunPSK" w:hAnsi="TH SarabunPSK" w:cs="TH SarabunPSK"/>
          <w:b/>
          <w:bCs/>
        </w:rPr>
        <w:t xml:space="preserve"> </w:t>
      </w:r>
      <w:r w:rsidR="001318C3">
        <w:rPr>
          <w:rFonts w:ascii="TH SarabunPSK" w:hAnsi="TH SarabunPSK" w:cs="TH SarabunPSK" w:hint="cs"/>
          <w:b/>
          <w:bCs/>
          <w:cs/>
        </w:rPr>
        <w:t>(เพิ่มเติม)</w:t>
      </w:r>
    </w:p>
    <w:p w:rsidR="00E728DA" w:rsidRPr="00FF6A7F" w:rsidRDefault="00B663BD" w:rsidP="00E728DA">
      <w:pPr>
        <w:rPr>
          <w:rFonts w:ascii="TH SarabunPSK" w:hAnsi="TH SarabunPSK" w:cs="TH SarabunPSK"/>
        </w:rPr>
      </w:pPr>
      <w:r>
        <w:rPr>
          <w:rFonts w:ascii="TH SarabunPSK" w:hAnsi="TH SarabunPSK" w:cs="TH SarabunPSK"/>
          <w:cs/>
        </w:rPr>
        <w:t xml:space="preserve">มาตรการที่ </w:t>
      </w:r>
      <w:r>
        <w:rPr>
          <w:rFonts w:ascii="TH SarabunPSK" w:hAnsi="TH SarabunPSK" w:cs="TH SarabunPSK" w:hint="cs"/>
          <w:cs/>
        </w:rPr>
        <w:t>2</w:t>
      </w:r>
      <w:r w:rsidRPr="00482D1B">
        <w:rPr>
          <w:rFonts w:ascii="TH SarabunPSK" w:hAnsi="TH SarabunPSK" w:cs="TH SarabunPSK"/>
          <w:cs/>
        </w:rPr>
        <w:t>.3.</w:t>
      </w:r>
      <w:r w:rsidR="00E728DA">
        <w:rPr>
          <w:rFonts w:ascii="TH SarabunPSK" w:hAnsi="TH SarabunPSK" w:cs="TH SarabunPSK" w:hint="cs"/>
          <w:cs/>
        </w:rPr>
        <w:t>3.1</w:t>
      </w:r>
      <w:r w:rsidRPr="00482D1B">
        <w:rPr>
          <w:rFonts w:ascii="TH SarabunPSK" w:hAnsi="TH SarabunPSK" w:cs="TH SarabunPSK"/>
          <w:cs/>
        </w:rPr>
        <w:t xml:space="preserve"> </w:t>
      </w:r>
      <w:r w:rsidR="00E728DA" w:rsidRPr="00FF6A7F">
        <w:rPr>
          <w:rFonts w:ascii="TH SarabunPSK" w:hAnsi="TH SarabunPSK" w:cs="TH SarabunPSK"/>
          <w:cs/>
        </w:rPr>
        <w:t>ปลูกต้นรวงผึ้งเฉลิมพระเกียรติสมเด็จพระเจ้าอยู่หัวมหาวชิราลงกรณ</w:t>
      </w:r>
    </w:p>
    <w:p w:rsidR="00B663BD" w:rsidRDefault="00E728DA" w:rsidP="00E728DA">
      <w:pPr>
        <w:rPr>
          <w:rFonts w:ascii="TH SarabunPSK" w:hAnsi="TH SarabunPSK" w:cs="TH SarabunPSK"/>
          <w:cs/>
        </w:rPr>
      </w:pPr>
      <w:r>
        <w:rPr>
          <w:rFonts w:ascii="TH SarabunPSK" w:hAnsi="TH SarabunPSK" w:cs="TH SarabunPSK" w:hint="cs"/>
          <w:cs/>
        </w:rPr>
        <w:t xml:space="preserve">                        </w:t>
      </w:r>
      <w:r w:rsidRPr="00FF6A7F">
        <w:rPr>
          <w:rFonts w:ascii="TH SarabunPSK" w:hAnsi="TH SarabunPSK" w:cs="TH SarabunPSK"/>
          <w:cs/>
        </w:rPr>
        <w:t>บดินทรเทพยวรางกูร</w:t>
      </w:r>
      <w:r w:rsidR="00B663BD">
        <w:rPr>
          <w:rFonts w:ascii="TH SarabunPSK" w:hAnsi="TH SarabunPSK" w:cs="TH SarabunPSK"/>
        </w:rPr>
        <w:t xml:space="preserve"> *</w:t>
      </w:r>
      <w:r w:rsidR="001318C3">
        <w:rPr>
          <w:rFonts w:ascii="TH SarabunPSK" w:hAnsi="TH SarabunPSK" w:cs="TH SarabunPSK"/>
        </w:rPr>
        <w:t xml:space="preserve"> </w:t>
      </w:r>
      <w:r w:rsidR="001318C3">
        <w:rPr>
          <w:rFonts w:ascii="TH SarabunPSK" w:hAnsi="TH SarabunPSK" w:cs="TH SarabunPSK" w:hint="cs"/>
          <w:cs/>
        </w:rPr>
        <w:t>(เพิ่มเติม)</w:t>
      </w:r>
    </w:p>
    <w:p w:rsidR="00E728DA" w:rsidRDefault="00E728DA" w:rsidP="00E728DA">
      <w:pPr>
        <w:rPr>
          <w:rFonts w:ascii="TH SarabunPSK" w:hAnsi="TH SarabunPSK" w:cs="TH SarabunPSK"/>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03"/>
        <w:gridCol w:w="1613"/>
        <w:gridCol w:w="1417"/>
        <w:gridCol w:w="1560"/>
      </w:tblGrid>
      <w:tr w:rsidR="00E728DA" w:rsidRPr="00482D1B" w:rsidTr="00563165">
        <w:tc>
          <w:tcPr>
            <w:tcW w:w="4903" w:type="dxa"/>
            <w:shd w:val="clear" w:color="auto" w:fill="auto"/>
            <w:vAlign w:val="center"/>
          </w:tcPr>
          <w:p w:rsidR="00E728DA" w:rsidRPr="00482D1B" w:rsidRDefault="00E728DA" w:rsidP="00563165">
            <w:pPr>
              <w:spacing w:line="240" w:lineRule="auto"/>
              <w:jc w:val="center"/>
              <w:rPr>
                <w:rFonts w:ascii="TH SarabunPSK" w:hAnsi="TH SarabunPSK" w:cs="TH SarabunPSK"/>
                <w:b/>
                <w:bCs/>
              </w:rPr>
            </w:pPr>
            <w:r w:rsidRPr="00482D1B">
              <w:rPr>
                <w:rFonts w:ascii="TH SarabunPSK" w:hAnsi="TH SarabunPSK" w:cs="TH SarabunPSK"/>
                <w:b/>
                <w:bCs/>
                <w:cs/>
              </w:rPr>
              <w:t>โครงการยุทธศาสตร์</w:t>
            </w:r>
          </w:p>
        </w:tc>
        <w:tc>
          <w:tcPr>
            <w:tcW w:w="1613" w:type="dxa"/>
            <w:shd w:val="clear" w:color="auto" w:fill="auto"/>
            <w:vAlign w:val="center"/>
          </w:tcPr>
          <w:p w:rsidR="00E728DA" w:rsidRPr="00482D1B" w:rsidRDefault="00E728DA" w:rsidP="00563165">
            <w:pPr>
              <w:spacing w:line="240" w:lineRule="auto"/>
              <w:jc w:val="center"/>
              <w:rPr>
                <w:rFonts w:ascii="TH SarabunPSK" w:hAnsi="TH SarabunPSK" w:cs="TH SarabunPSK"/>
                <w:b/>
                <w:bCs/>
              </w:rPr>
            </w:pPr>
            <w:r w:rsidRPr="00482D1B">
              <w:rPr>
                <w:rFonts w:ascii="TH SarabunPSK" w:hAnsi="TH SarabunPSK" w:cs="TH SarabunPSK"/>
                <w:b/>
                <w:bCs/>
                <w:cs/>
              </w:rPr>
              <w:t xml:space="preserve">ประมาณการ </w:t>
            </w:r>
            <w:r>
              <w:rPr>
                <w:rFonts w:ascii="TH SarabunPSK" w:hAnsi="TH SarabunPSK" w:cs="TH SarabunPSK" w:hint="cs"/>
                <w:b/>
                <w:bCs/>
                <w:cs/>
              </w:rPr>
              <w:t>2560</w:t>
            </w:r>
          </w:p>
        </w:tc>
        <w:tc>
          <w:tcPr>
            <w:tcW w:w="1417" w:type="dxa"/>
            <w:shd w:val="clear" w:color="auto" w:fill="auto"/>
            <w:vAlign w:val="center"/>
          </w:tcPr>
          <w:p w:rsidR="00E728DA" w:rsidRPr="00482D1B" w:rsidRDefault="00E728DA" w:rsidP="00563165">
            <w:pPr>
              <w:spacing w:line="240" w:lineRule="auto"/>
              <w:jc w:val="center"/>
              <w:rPr>
                <w:rFonts w:ascii="TH SarabunPSK" w:hAnsi="TH SarabunPSK" w:cs="TH SarabunPSK"/>
                <w:b/>
                <w:bCs/>
              </w:rPr>
            </w:pPr>
            <w:r w:rsidRPr="00482D1B">
              <w:rPr>
                <w:rFonts w:ascii="TH SarabunPSK" w:hAnsi="TH SarabunPSK" w:cs="TH SarabunPSK"/>
                <w:b/>
                <w:bCs/>
                <w:cs/>
              </w:rPr>
              <w:t>ส่วนราชการ</w:t>
            </w:r>
          </w:p>
        </w:tc>
        <w:tc>
          <w:tcPr>
            <w:tcW w:w="1560" w:type="dxa"/>
            <w:shd w:val="clear" w:color="auto" w:fill="auto"/>
            <w:vAlign w:val="center"/>
          </w:tcPr>
          <w:p w:rsidR="00E728DA" w:rsidRPr="00482D1B" w:rsidRDefault="00E728DA" w:rsidP="00563165">
            <w:pPr>
              <w:spacing w:line="240" w:lineRule="auto"/>
              <w:jc w:val="center"/>
              <w:rPr>
                <w:rFonts w:ascii="TH SarabunPSK" w:hAnsi="TH SarabunPSK" w:cs="TH SarabunPSK"/>
                <w:b/>
                <w:bCs/>
              </w:rPr>
            </w:pPr>
            <w:r w:rsidRPr="00482D1B">
              <w:rPr>
                <w:rFonts w:ascii="TH SarabunPSK" w:hAnsi="TH SarabunPSK" w:cs="TH SarabunPSK"/>
                <w:b/>
                <w:bCs/>
                <w:cs/>
              </w:rPr>
              <w:t>เชื่อมโยงกับมาตรการ</w:t>
            </w:r>
          </w:p>
        </w:tc>
      </w:tr>
      <w:tr w:rsidR="00E728DA" w:rsidRPr="00482D1B" w:rsidTr="00563165">
        <w:tc>
          <w:tcPr>
            <w:tcW w:w="4903" w:type="dxa"/>
            <w:shd w:val="clear" w:color="auto" w:fill="auto"/>
          </w:tcPr>
          <w:p w:rsidR="00563165" w:rsidRPr="00FF6A7F" w:rsidRDefault="00563165" w:rsidP="00563165">
            <w:pPr>
              <w:rPr>
                <w:rFonts w:ascii="TH SarabunPSK" w:hAnsi="TH SarabunPSK" w:cs="TH SarabunPSK"/>
              </w:rPr>
            </w:pPr>
            <w:r w:rsidRPr="00FF6A7F">
              <w:rPr>
                <w:rFonts w:ascii="TH SarabunPSK" w:hAnsi="TH SarabunPSK" w:cs="TH SarabunPSK"/>
                <w:cs/>
              </w:rPr>
              <w:t>โครงการปรับปรุงภูมิทัศน์เพิ่มพื้นที่สีเขียว  สำนักงาน</w:t>
            </w:r>
            <w:r>
              <w:rPr>
                <w:rFonts w:ascii="TH SarabunPSK" w:hAnsi="TH SarabunPSK" w:cs="TH SarabunPSK" w:hint="cs"/>
                <w:cs/>
              </w:rPr>
              <w:t xml:space="preserve">          </w:t>
            </w:r>
            <w:r w:rsidRPr="00FF6A7F">
              <w:rPr>
                <w:rFonts w:ascii="TH SarabunPSK" w:hAnsi="TH SarabunPSK" w:cs="TH SarabunPSK"/>
                <w:cs/>
              </w:rPr>
              <w:t>เขตบางกอกน้อยแห่งใหม่  ถนนบางขุนนนท์</w:t>
            </w:r>
          </w:p>
          <w:p w:rsidR="00E728DA" w:rsidRPr="00482D1B" w:rsidRDefault="00563165" w:rsidP="00563165">
            <w:pPr>
              <w:spacing w:line="240" w:lineRule="auto"/>
              <w:rPr>
                <w:rFonts w:ascii="TH SarabunPSK" w:hAnsi="TH SarabunPSK" w:cs="TH SarabunPSK"/>
              </w:rPr>
            </w:pPr>
            <w:r w:rsidRPr="00FF6A7F">
              <w:rPr>
                <w:rFonts w:ascii="TH SarabunPSK" w:hAnsi="TH SarabunPSK" w:cs="TH SarabunPSK"/>
                <w:cs/>
              </w:rPr>
              <w:t>(ปลูกต้นรวงผึ้ง)</w:t>
            </w:r>
            <w:r>
              <w:rPr>
                <w:rFonts w:ascii="TH SarabunPSK" w:hAnsi="TH SarabunPSK" w:cs="TH SarabunPSK"/>
              </w:rPr>
              <w:t xml:space="preserve"> *</w:t>
            </w:r>
          </w:p>
        </w:tc>
        <w:tc>
          <w:tcPr>
            <w:tcW w:w="1613" w:type="dxa"/>
            <w:shd w:val="clear" w:color="auto" w:fill="auto"/>
          </w:tcPr>
          <w:p w:rsidR="00E728DA" w:rsidRPr="00482D1B" w:rsidRDefault="00563165" w:rsidP="00563165">
            <w:pPr>
              <w:spacing w:line="240" w:lineRule="auto"/>
              <w:jc w:val="center"/>
              <w:rPr>
                <w:rFonts w:ascii="TH SarabunPSK" w:hAnsi="TH SarabunPSK" w:cs="TH SarabunPSK"/>
              </w:rPr>
            </w:pPr>
            <w:r>
              <w:rPr>
                <w:rFonts w:ascii="TH SarabunPSK" w:hAnsi="TH SarabunPSK" w:cs="TH SarabunPSK" w:hint="cs"/>
                <w:cs/>
              </w:rPr>
              <w:t>499,972</w:t>
            </w:r>
          </w:p>
        </w:tc>
        <w:tc>
          <w:tcPr>
            <w:tcW w:w="1417" w:type="dxa"/>
            <w:shd w:val="clear" w:color="auto" w:fill="auto"/>
          </w:tcPr>
          <w:p w:rsidR="00E728DA" w:rsidRPr="00482D1B" w:rsidRDefault="00E728DA" w:rsidP="00563165">
            <w:pPr>
              <w:spacing w:line="240" w:lineRule="auto"/>
              <w:jc w:val="center"/>
              <w:rPr>
                <w:rFonts w:ascii="TH SarabunPSK" w:hAnsi="TH SarabunPSK" w:cs="TH SarabunPSK"/>
              </w:rPr>
            </w:pPr>
            <w:r w:rsidRPr="00482D1B">
              <w:rPr>
                <w:rFonts w:ascii="TH SarabunPSK" w:hAnsi="TH SarabunPSK" w:cs="TH SarabunPSK"/>
                <w:cs/>
              </w:rPr>
              <w:t>ฝ่ายรักษาความสะอาดฯ</w:t>
            </w:r>
          </w:p>
        </w:tc>
        <w:tc>
          <w:tcPr>
            <w:tcW w:w="1560" w:type="dxa"/>
            <w:shd w:val="clear" w:color="auto" w:fill="auto"/>
          </w:tcPr>
          <w:p w:rsidR="00E728DA" w:rsidRPr="00482D1B" w:rsidRDefault="00E728DA" w:rsidP="00563165">
            <w:pPr>
              <w:spacing w:line="240" w:lineRule="auto"/>
              <w:jc w:val="center"/>
              <w:rPr>
                <w:rFonts w:ascii="TH SarabunPSK" w:hAnsi="TH SarabunPSK" w:cs="TH SarabunPSK"/>
              </w:rPr>
            </w:pPr>
            <w:r w:rsidRPr="00482D1B">
              <w:rPr>
                <w:rFonts w:ascii="TH SarabunPSK" w:hAnsi="TH SarabunPSK" w:cs="TH SarabunPSK"/>
                <w:cs/>
              </w:rPr>
              <w:t>2.3.</w:t>
            </w:r>
            <w:r w:rsidR="00563165">
              <w:rPr>
                <w:rFonts w:ascii="TH SarabunPSK" w:hAnsi="TH SarabunPSK" w:cs="TH SarabunPSK" w:hint="cs"/>
                <w:cs/>
              </w:rPr>
              <w:t>3.1</w:t>
            </w:r>
          </w:p>
        </w:tc>
      </w:tr>
    </w:tbl>
    <w:p w:rsidR="00E728DA" w:rsidRPr="00482D1B" w:rsidRDefault="00E728DA" w:rsidP="00E728DA">
      <w:pPr>
        <w:rPr>
          <w:rFonts w:ascii="TH SarabunPSK" w:hAnsi="TH SarabunPSK" w:cs="TH SarabunPSK"/>
        </w:rPr>
      </w:pPr>
    </w:p>
    <w:p w:rsidR="00762B1C" w:rsidRPr="00482D1B" w:rsidRDefault="00762B1C" w:rsidP="0025504A">
      <w:pPr>
        <w:rPr>
          <w:rFonts w:ascii="TH SarabunPSK" w:hAnsi="TH SarabunPSK" w:cs="TH SarabunPSK"/>
          <w:b/>
          <w:bCs/>
        </w:rPr>
      </w:pPr>
    </w:p>
    <w:p w:rsidR="0025504A" w:rsidRPr="00482D1B" w:rsidRDefault="0025504A" w:rsidP="0025504A">
      <w:pPr>
        <w:rPr>
          <w:rFonts w:ascii="TH SarabunPSK" w:hAnsi="TH SarabunPSK" w:cs="TH SarabunPSK"/>
          <w:b/>
          <w:bCs/>
        </w:rPr>
      </w:pPr>
      <w:r w:rsidRPr="00482D1B">
        <w:rPr>
          <w:rFonts w:ascii="TH SarabunPSK" w:hAnsi="TH SarabunPSK" w:cs="TH SarabunPSK"/>
          <w:b/>
          <w:bCs/>
          <w:cs/>
        </w:rPr>
        <w:t>ด้านที่ 4 เมืองที่เติบโตอย่างเป็นระบบ การเดินทางสะดวก</w:t>
      </w:r>
    </w:p>
    <w:p w:rsidR="00CA7DDA" w:rsidRPr="00482D1B" w:rsidRDefault="00CA7DDA" w:rsidP="00CA7DDA">
      <w:pPr>
        <w:tabs>
          <w:tab w:val="left" w:pos="660"/>
        </w:tabs>
        <w:rPr>
          <w:rFonts w:ascii="TH SarabunPSK" w:hAnsi="TH SarabunPSK" w:cs="TH SarabunPSK"/>
          <w:b/>
          <w:bCs/>
        </w:rPr>
      </w:pPr>
      <w:r w:rsidRPr="00482D1B">
        <w:rPr>
          <w:rFonts w:ascii="TH SarabunPSK" w:hAnsi="TH SarabunPSK" w:cs="TH SarabunPSK"/>
          <w:b/>
          <w:bCs/>
          <w:cs/>
        </w:rPr>
        <w:t xml:space="preserve">มิติที่ 4.1 </w:t>
      </w:r>
      <w:r w:rsidR="00690323" w:rsidRPr="00482D1B">
        <w:rPr>
          <w:rFonts w:ascii="TH SarabunPSK" w:hAnsi="TH SarabunPSK" w:cs="TH SarabunPSK"/>
          <w:b/>
          <w:bCs/>
          <w:cs/>
        </w:rPr>
        <w:t>การขยายตัวตามผังเมืองรวม</w:t>
      </w:r>
    </w:p>
    <w:p w:rsidR="00CA7DDA" w:rsidRPr="00482D1B" w:rsidRDefault="00CA7DDA" w:rsidP="00CA7DDA">
      <w:pPr>
        <w:rPr>
          <w:rFonts w:ascii="TH SarabunPSK" w:hAnsi="TH SarabunPSK" w:cs="TH SarabunPSK"/>
          <w:b/>
          <w:bCs/>
        </w:rPr>
      </w:pPr>
      <w:r w:rsidRPr="00482D1B">
        <w:rPr>
          <w:rFonts w:ascii="TH SarabunPSK" w:hAnsi="TH SarabunPSK" w:cs="TH SarabunPSK"/>
          <w:b/>
          <w:bCs/>
          <w:cs/>
        </w:rPr>
        <w:t>เป้าประสงค์ที่ 4.1.4</w:t>
      </w:r>
      <w:r w:rsidR="00690323" w:rsidRPr="00482D1B">
        <w:rPr>
          <w:rFonts w:ascii="TH SarabunPSK" w:hAnsi="TH SarabunPSK" w:cs="TH SarabunPSK"/>
          <w:b/>
          <w:bCs/>
          <w:cs/>
        </w:rPr>
        <w:t xml:space="preserve"> ควบคุมและตรวจสอบการพัฒนาให้เป็นไปตามผังเมืองรวม</w:t>
      </w:r>
      <w:r w:rsidRPr="00482D1B">
        <w:rPr>
          <w:rFonts w:ascii="TH SarabunPSK" w:hAnsi="TH SarabunPSK" w:cs="TH SarabunPSK"/>
          <w:b/>
          <w:bCs/>
          <w:cs/>
        </w:rPr>
        <w:tab/>
      </w:r>
    </w:p>
    <w:p w:rsidR="00CA7DDA" w:rsidRPr="00482D1B" w:rsidRDefault="00CA7DDA" w:rsidP="00CA7DDA">
      <w:pPr>
        <w:tabs>
          <w:tab w:val="left" w:pos="915"/>
        </w:tabs>
        <w:rPr>
          <w:rFonts w:ascii="TH SarabunPSK" w:hAnsi="TH SarabunPSK" w:cs="TH SarabunPSK"/>
        </w:rPr>
      </w:pPr>
      <w:r w:rsidRPr="00482D1B">
        <w:rPr>
          <w:rFonts w:ascii="TH SarabunPSK" w:hAnsi="TH SarabunPSK" w:cs="TH SarabunPSK"/>
          <w:cs/>
        </w:rPr>
        <w:t>มาตรการที่ 4.</w:t>
      </w:r>
      <w:r w:rsidR="002A51E0" w:rsidRPr="00482D1B">
        <w:rPr>
          <w:rFonts w:ascii="TH SarabunPSK" w:hAnsi="TH SarabunPSK" w:cs="TH SarabunPSK"/>
          <w:cs/>
        </w:rPr>
        <w:t>1</w:t>
      </w:r>
      <w:r w:rsidRPr="00482D1B">
        <w:rPr>
          <w:rFonts w:ascii="TH SarabunPSK" w:hAnsi="TH SarabunPSK" w:cs="TH SarabunPSK"/>
          <w:cs/>
        </w:rPr>
        <w:t>.</w:t>
      </w:r>
      <w:r w:rsidR="002A51E0" w:rsidRPr="00482D1B">
        <w:rPr>
          <w:rFonts w:ascii="TH SarabunPSK" w:hAnsi="TH SarabunPSK" w:cs="TH SarabunPSK"/>
          <w:cs/>
        </w:rPr>
        <w:t>4</w:t>
      </w:r>
      <w:r w:rsidRPr="00482D1B">
        <w:rPr>
          <w:rFonts w:ascii="TH SarabunPSK" w:hAnsi="TH SarabunPSK" w:cs="TH SarabunPSK"/>
          <w:cs/>
        </w:rPr>
        <w:t xml:space="preserve">.1 </w:t>
      </w:r>
      <w:r w:rsidR="00690323" w:rsidRPr="00482D1B">
        <w:rPr>
          <w:rFonts w:ascii="TH SarabunPSK" w:hAnsi="TH SarabunPSK" w:cs="TH SarabunPSK"/>
          <w:cs/>
        </w:rPr>
        <w:t xml:space="preserve">ตรวจสอบและติดตามการใช้ประโยชน์ที่ดินตามผังเมืองรวม </w:t>
      </w:r>
    </w:p>
    <w:p w:rsidR="00CA7DDA" w:rsidRPr="00482D1B" w:rsidRDefault="00CA7DDA" w:rsidP="00CA7DDA">
      <w:pPr>
        <w:tabs>
          <w:tab w:val="left" w:pos="915"/>
        </w:tabs>
        <w:rPr>
          <w:rFonts w:ascii="TH SarabunPSK" w:hAnsi="TH SarabunPSK" w:cs="TH SarabunPSK"/>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03"/>
        <w:gridCol w:w="1613"/>
        <w:gridCol w:w="1417"/>
        <w:gridCol w:w="1560"/>
      </w:tblGrid>
      <w:tr w:rsidR="00CA7DDA" w:rsidRPr="00482D1B" w:rsidTr="000657DA">
        <w:tc>
          <w:tcPr>
            <w:tcW w:w="4903" w:type="dxa"/>
            <w:shd w:val="clear" w:color="auto" w:fill="auto"/>
            <w:vAlign w:val="center"/>
          </w:tcPr>
          <w:p w:rsidR="00CA7DDA" w:rsidRPr="00482D1B" w:rsidRDefault="00CA7DDA" w:rsidP="009067A7">
            <w:pPr>
              <w:spacing w:line="240" w:lineRule="auto"/>
              <w:jc w:val="center"/>
              <w:rPr>
                <w:rFonts w:ascii="TH SarabunPSK" w:hAnsi="TH SarabunPSK" w:cs="TH SarabunPSK"/>
                <w:b/>
                <w:bCs/>
              </w:rPr>
            </w:pPr>
            <w:r w:rsidRPr="00482D1B">
              <w:rPr>
                <w:rFonts w:ascii="TH SarabunPSK" w:hAnsi="TH SarabunPSK" w:cs="TH SarabunPSK"/>
                <w:b/>
                <w:bCs/>
                <w:cs/>
              </w:rPr>
              <w:t>โครงการ</w:t>
            </w:r>
            <w:r w:rsidR="009067A7" w:rsidRPr="00482D1B">
              <w:rPr>
                <w:rFonts w:ascii="TH SarabunPSK" w:hAnsi="TH SarabunPSK" w:cs="TH SarabunPSK"/>
                <w:b/>
                <w:bCs/>
                <w:cs/>
              </w:rPr>
              <w:t>ยุทธศาสตร์</w:t>
            </w:r>
          </w:p>
        </w:tc>
        <w:tc>
          <w:tcPr>
            <w:tcW w:w="1613" w:type="dxa"/>
            <w:shd w:val="clear" w:color="auto" w:fill="auto"/>
            <w:vAlign w:val="center"/>
          </w:tcPr>
          <w:p w:rsidR="00CA7DDA" w:rsidRPr="00482D1B" w:rsidRDefault="00CA7DDA" w:rsidP="00E90A2B">
            <w:pPr>
              <w:spacing w:line="240" w:lineRule="auto"/>
              <w:jc w:val="center"/>
              <w:rPr>
                <w:rFonts w:ascii="TH SarabunPSK" w:hAnsi="TH SarabunPSK" w:cs="TH SarabunPSK"/>
                <w:b/>
                <w:bCs/>
              </w:rPr>
            </w:pPr>
            <w:r w:rsidRPr="00482D1B">
              <w:rPr>
                <w:rFonts w:ascii="TH SarabunPSK" w:hAnsi="TH SarabunPSK" w:cs="TH SarabunPSK"/>
                <w:b/>
                <w:bCs/>
                <w:cs/>
              </w:rPr>
              <w:t xml:space="preserve">ประมาณการ </w:t>
            </w:r>
            <w:r w:rsidR="00E90A2B">
              <w:rPr>
                <w:rFonts w:ascii="TH SarabunPSK" w:hAnsi="TH SarabunPSK" w:cs="TH SarabunPSK" w:hint="cs"/>
                <w:b/>
                <w:bCs/>
                <w:cs/>
              </w:rPr>
              <w:t>2560</w:t>
            </w:r>
          </w:p>
        </w:tc>
        <w:tc>
          <w:tcPr>
            <w:tcW w:w="1417" w:type="dxa"/>
            <w:shd w:val="clear" w:color="auto" w:fill="auto"/>
            <w:vAlign w:val="center"/>
          </w:tcPr>
          <w:p w:rsidR="00CA7DDA" w:rsidRPr="00482D1B" w:rsidRDefault="00CA7DDA" w:rsidP="000657DA">
            <w:pPr>
              <w:spacing w:line="240" w:lineRule="auto"/>
              <w:jc w:val="center"/>
              <w:rPr>
                <w:rFonts w:ascii="TH SarabunPSK" w:hAnsi="TH SarabunPSK" w:cs="TH SarabunPSK"/>
                <w:b/>
                <w:bCs/>
              </w:rPr>
            </w:pPr>
            <w:r w:rsidRPr="00482D1B">
              <w:rPr>
                <w:rFonts w:ascii="TH SarabunPSK" w:hAnsi="TH SarabunPSK" w:cs="TH SarabunPSK"/>
                <w:b/>
                <w:bCs/>
                <w:cs/>
              </w:rPr>
              <w:t>ส่วนราชการ</w:t>
            </w:r>
          </w:p>
        </w:tc>
        <w:tc>
          <w:tcPr>
            <w:tcW w:w="1560" w:type="dxa"/>
            <w:shd w:val="clear" w:color="auto" w:fill="auto"/>
            <w:vAlign w:val="center"/>
          </w:tcPr>
          <w:p w:rsidR="00CA7DDA" w:rsidRPr="00482D1B" w:rsidRDefault="00CA7DDA" w:rsidP="000657DA">
            <w:pPr>
              <w:spacing w:line="240" w:lineRule="auto"/>
              <w:jc w:val="center"/>
              <w:rPr>
                <w:rFonts w:ascii="TH SarabunPSK" w:hAnsi="TH SarabunPSK" w:cs="TH SarabunPSK"/>
                <w:b/>
                <w:bCs/>
              </w:rPr>
            </w:pPr>
            <w:r w:rsidRPr="00482D1B">
              <w:rPr>
                <w:rFonts w:ascii="TH SarabunPSK" w:hAnsi="TH SarabunPSK" w:cs="TH SarabunPSK"/>
                <w:b/>
                <w:bCs/>
                <w:cs/>
              </w:rPr>
              <w:t>เชื่อมโยงกับมาตรการ</w:t>
            </w:r>
          </w:p>
        </w:tc>
      </w:tr>
      <w:tr w:rsidR="00CA7DDA" w:rsidRPr="00482D1B" w:rsidTr="000657DA">
        <w:tc>
          <w:tcPr>
            <w:tcW w:w="4903" w:type="dxa"/>
            <w:shd w:val="clear" w:color="auto" w:fill="auto"/>
          </w:tcPr>
          <w:p w:rsidR="00CA7DDA" w:rsidRPr="00482D1B" w:rsidRDefault="00324C50" w:rsidP="0094538C">
            <w:pPr>
              <w:rPr>
                <w:rFonts w:ascii="TH SarabunPSK" w:hAnsi="TH SarabunPSK" w:cs="TH SarabunPSK"/>
              </w:rPr>
            </w:pPr>
            <w:r w:rsidRPr="00482D1B">
              <w:rPr>
                <w:rFonts w:ascii="TH SarabunPSK" w:hAnsi="TH SarabunPSK" w:cs="TH SarabunPSK"/>
                <w:cs/>
              </w:rPr>
              <w:t>เพิ่มประสิทธิภาพการจัดเก็บข้อมูลอาคารที่ปลูกสร้างใหม่ในระบบคอมพิวเตอร์</w:t>
            </w:r>
          </w:p>
        </w:tc>
        <w:tc>
          <w:tcPr>
            <w:tcW w:w="1613" w:type="dxa"/>
            <w:shd w:val="clear" w:color="auto" w:fill="auto"/>
          </w:tcPr>
          <w:p w:rsidR="00CA7DDA" w:rsidRPr="00482D1B" w:rsidRDefault="007D1730" w:rsidP="000657DA">
            <w:pPr>
              <w:spacing w:line="240" w:lineRule="auto"/>
              <w:jc w:val="center"/>
              <w:rPr>
                <w:rFonts w:ascii="TH SarabunPSK" w:hAnsi="TH SarabunPSK" w:cs="TH SarabunPSK"/>
              </w:rPr>
            </w:pPr>
            <w:r w:rsidRPr="00482D1B">
              <w:rPr>
                <w:rFonts w:ascii="TH SarabunPSK" w:hAnsi="TH SarabunPSK" w:cs="TH SarabunPSK"/>
                <w:cs/>
              </w:rPr>
              <w:t>ไม่ใช้งบประมาณ</w:t>
            </w:r>
          </w:p>
        </w:tc>
        <w:tc>
          <w:tcPr>
            <w:tcW w:w="1417" w:type="dxa"/>
            <w:shd w:val="clear" w:color="auto" w:fill="auto"/>
          </w:tcPr>
          <w:p w:rsidR="00CA7DDA" w:rsidRPr="00482D1B" w:rsidRDefault="00CA7DDA" w:rsidP="007D1730">
            <w:pPr>
              <w:spacing w:line="240" w:lineRule="auto"/>
              <w:jc w:val="center"/>
              <w:rPr>
                <w:rFonts w:ascii="TH SarabunPSK" w:hAnsi="TH SarabunPSK" w:cs="TH SarabunPSK"/>
              </w:rPr>
            </w:pPr>
            <w:r w:rsidRPr="00482D1B">
              <w:rPr>
                <w:rFonts w:ascii="TH SarabunPSK" w:hAnsi="TH SarabunPSK" w:cs="TH SarabunPSK"/>
                <w:cs/>
              </w:rPr>
              <w:t>ฝ่าย</w:t>
            </w:r>
            <w:r w:rsidR="007D1730" w:rsidRPr="00482D1B">
              <w:rPr>
                <w:rFonts w:ascii="TH SarabunPSK" w:hAnsi="TH SarabunPSK" w:cs="TH SarabunPSK"/>
                <w:cs/>
              </w:rPr>
              <w:t>ทะเบียน</w:t>
            </w:r>
            <w:r w:rsidR="00324C50" w:rsidRPr="00482D1B">
              <w:rPr>
                <w:rFonts w:ascii="TH SarabunPSK" w:hAnsi="TH SarabunPSK" w:cs="TH SarabunPSK"/>
                <w:cs/>
              </w:rPr>
              <w:t xml:space="preserve"> </w:t>
            </w:r>
          </w:p>
        </w:tc>
        <w:tc>
          <w:tcPr>
            <w:tcW w:w="1560" w:type="dxa"/>
            <w:shd w:val="clear" w:color="auto" w:fill="auto"/>
          </w:tcPr>
          <w:p w:rsidR="00CA7DDA" w:rsidRPr="00482D1B" w:rsidRDefault="00CA7DDA" w:rsidP="007D1730">
            <w:pPr>
              <w:spacing w:line="240" w:lineRule="auto"/>
              <w:jc w:val="center"/>
              <w:rPr>
                <w:rFonts w:ascii="TH SarabunPSK" w:hAnsi="TH SarabunPSK" w:cs="TH SarabunPSK"/>
              </w:rPr>
            </w:pPr>
            <w:r w:rsidRPr="00482D1B">
              <w:rPr>
                <w:rFonts w:ascii="TH SarabunPSK" w:hAnsi="TH SarabunPSK" w:cs="TH SarabunPSK"/>
                <w:cs/>
              </w:rPr>
              <w:t>4.</w:t>
            </w:r>
            <w:r w:rsidR="007D1730" w:rsidRPr="00482D1B">
              <w:rPr>
                <w:rFonts w:ascii="TH SarabunPSK" w:hAnsi="TH SarabunPSK" w:cs="TH SarabunPSK"/>
                <w:cs/>
              </w:rPr>
              <w:t>1</w:t>
            </w:r>
            <w:r w:rsidRPr="00482D1B">
              <w:rPr>
                <w:rFonts w:ascii="TH SarabunPSK" w:hAnsi="TH SarabunPSK" w:cs="TH SarabunPSK"/>
                <w:cs/>
              </w:rPr>
              <w:t>.</w:t>
            </w:r>
            <w:r w:rsidR="007D1730" w:rsidRPr="00482D1B">
              <w:rPr>
                <w:rFonts w:ascii="TH SarabunPSK" w:hAnsi="TH SarabunPSK" w:cs="TH SarabunPSK"/>
                <w:cs/>
              </w:rPr>
              <w:t>4</w:t>
            </w:r>
            <w:r w:rsidRPr="00482D1B">
              <w:rPr>
                <w:rFonts w:ascii="TH SarabunPSK" w:hAnsi="TH SarabunPSK" w:cs="TH SarabunPSK"/>
                <w:cs/>
              </w:rPr>
              <w:t>.1</w:t>
            </w:r>
          </w:p>
        </w:tc>
      </w:tr>
      <w:tr w:rsidR="00324C50" w:rsidRPr="00482D1B" w:rsidTr="000657DA">
        <w:tc>
          <w:tcPr>
            <w:tcW w:w="4903" w:type="dxa"/>
            <w:shd w:val="clear" w:color="auto" w:fill="auto"/>
          </w:tcPr>
          <w:p w:rsidR="00324C50" w:rsidRPr="00482D1B" w:rsidRDefault="00324C50" w:rsidP="0094538C">
            <w:pPr>
              <w:rPr>
                <w:rFonts w:ascii="TH SarabunPSK" w:hAnsi="TH SarabunPSK" w:cs="TH SarabunPSK"/>
              </w:rPr>
            </w:pPr>
            <w:r w:rsidRPr="00482D1B">
              <w:rPr>
                <w:rFonts w:ascii="TH SarabunPSK" w:hAnsi="TH SarabunPSK" w:cs="TH SarabunPSK"/>
                <w:cs/>
              </w:rPr>
              <w:t>กิจกรรมการลงจุดแสดงตำแหน่งพื้นที่ที่อนุญาตให้มีการก่อสร้างอาคาร</w:t>
            </w:r>
          </w:p>
        </w:tc>
        <w:tc>
          <w:tcPr>
            <w:tcW w:w="1613" w:type="dxa"/>
            <w:shd w:val="clear" w:color="auto" w:fill="auto"/>
          </w:tcPr>
          <w:p w:rsidR="00324C50" w:rsidRPr="00482D1B" w:rsidRDefault="00324C50" w:rsidP="000657DA">
            <w:pPr>
              <w:spacing w:line="240" w:lineRule="auto"/>
              <w:jc w:val="center"/>
              <w:rPr>
                <w:rFonts w:ascii="TH SarabunPSK" w:hAnsi="TH SarabunPSK" w:cs="TH SarabunPSK"/>
                <w:cs/>
              </w:rPr>
            </w:pPr>
            <w:r w:rsidRPr="00482D1B">
              <w:rPr>
                <w:rFonts w:ascii="TH SarabunPSK" w:hAnsi="TH SarabunPSK" w:cs="TH SarabunPSK"/>
                <w:cs/>
              </w:rPr>
              <w:t>ไม่ใช้งบประมาณ</w:t>
            </w:r>
          </w:p>
        </w:tc>
        <w:tc>
          <w:tcPr>
            <w:tcW w:w="1417" w:type="dxa"/>
            <w:shd w:val="clear" w:color="auto" w:fill="auto"/>
          </w:tcPr>
          <w:p w:rsidR="00324C50" w:rsidRPr="00482D1B" w:rsidRDefault="00324C50" w:rsidP="007D1730">
            <w:pPr>
              <w:spacing w:line="240" w:lineRule="auto"/>
              <w:jc w:val="center"/>
              <w:rPr>
                <w:rFonts w:ascii="TH SarabunPSK" w:hAnsi="TH SarabunPSK" w:cs="TH SarabunPSK"/>
                <w:cs/>
              </w:rPr>
            </w:pPr>
            <w:r w:rsidRPr="00482D1B">
              <w:rPr>
                <w:rFonts w:ascii="TH SarabunPSK" w:hAnsi="TH SarabunPSK" w:cs="TH SarabunPSK"/>
                <w:cs/>
              </w:rPr>
              <w:t>ฝ่ายโยธา</w:t>
            </w:r>
          </w:p>
        </w:tc>
        <w:tc>
          <w:tcPr>
            <w:tcW w:w="1560" w:type="dxa"/>
            <w:shd w:val="clear" w:color="auto" w:fill="auto"/>
          </w:tcPr>
          <w:p w:rsidR="00324C50" w:rsidRPr="00482D1B" w:rsidRDefault="00324C50" w:rsidP="007D1730">
            <w:pPr>
              <w:spacing w:line="240" w:lineRule="auto"/>
              <w:jc w:val="center"/>
              <w:rPr>
                <w:rFonts w:ascii="TH SarabunPSK" w:hAnsi="TH SarabunPSK" w:cs="TH SarabunPSK"/>
                <w:cs/>
              </w:rPr>
            </w:pPr>
            <w:r w:rsidRPr="00482D1B">
              <w:rPr>
                <w:rFonts w:ascii="TH SarabunPSK" w:hAnsi="TH SarabunPSK" w:cs="TH SarabunPSK"/>
                <w:cs/>
              </w:rPr>
              <w:t>4.1.4.1</w:t>
            </w:r>
          </w:p>
        </w:tc>
      </w:tr>
    </w:tbl>
    <w:p w:rsidR="00CA7DDA" w:rsidRPr="00482D1B" w:rsidRDefault="00CA7DDA" w:rsidP="0025504A">
      <w:pPr>
        <w:tabs>
          <w:tab w:val="left" w:pos="660"/>
        </w:tabs>
        <w:rPr>
          <w:rFonts w:ascii="TH SarabunPSK" w:hAnsi="TH SarabunPSK" w:cs="TH SarabunPSK"/>
          <w:b/>
          <w:bCs/>
        </w:rPr>
      </w:pPr>
    </w:p>
    <w:p w:rsidR="00D25071" w:rsidRPr="00482D1B" w:rsidRDefault="00D25071" w:rsidP="00D25071">
      <w:pPr>
        <w:tabs>
          <w:tab w:val="left" w:pos="660"/>
        </w:tabs>
        <w:rPr>
          <w:rFonts w:ascii="TH SarabunPSK" w:hAnsi="TH SarabunPSK" w:cs="TH SarabunPSK"/>
          <w:b/>
          <w:bCs/>
        </w:rPr>
      </w:pPr>
      <w:r w:rsidRPr="00482D1B">
        <w:rPr>
          <w:rFonts w:ascii="TH SarabunPSK" w:hAnsi="TH SarabunPSK" w:cs="TH SarabunPSK"/>
          <w:b/>
          <w:bCs/>
          <w:cs/>
        </w:rPr>
        <w:lastRenderedPageBreak/>
        <w:t>มิติที่ 4.4 การพัฒนาและปรับปรุงโครงข่ายถนน</w:t>
      </w:r>
    </w:p>
    <w:p w:rsidR="00D25071" w:rsidRPr="00482D1B" w:rsidRDefault="00D25071" w:rsidP="00D25071">
      <w:pPr>
        <w:rPr>
          <w:rFonts w:ascii="TH SarabunPSK" w:hAnsi="TH SarabunPSK" w:cs="TH SarabunPSK"/>
          <w:b/>
          <w:bCs/>
        </w:rPr>
      </w:pPr>
      <w:r w:rsidRPr="00482D1B">
        <w:rPr>
          <w:rFonts w:ascii="TH SarabunPSK" w:hAnsi="TH SarabunPSK" w:cs="TH SarabunPSK"/>
          <w:b/>
          <w:bCs/>
          <w:cs/>
        </w:rPr>
        <w:t>เป้าประสงค์ที่ 4.4.2</w:t>
      </w:r>
      <w:r w:rsidRPr="00482D1B">
        <w:rPr>
          <w:rFonts w:ascii="TH SarabunPSK" w:hAnsi="TH SarabunPSK" w:cs="TH SarabunPSK"/>
          <w:b/>
          <w:bCs/>
        </w:rPr>
        <w:t xml:space="preserve"> </w:t>
      </w:r>
      <w:r w:rsidRPr="00482D1B">
        <w:rPr>
          <w:rFonts w:ascii="TH SarabunPSK" w:hAnsi="TH SarabunPSK" w:cs="TH SarabunPSK"/>
          <w:b/>
          <w:bCs/>
          <w:cs/>
        </w:rPr>
        <w:t>ซ่อมแซมบำรุงรักษาโครงข่ายถนนสายหลักให้อยู่ในสภาพดี</w:t>
      </w:r>
      <w:r w:rsidRPr="00482D1B">
        <w:rPr>
          <w:rFonts w:ascii="TH SarabunPSK" w:hAnsi="TH SarabunPSK" w:cs="TH SarabunPSK"/>
          <w:b/>
          <w:bCs/>
          <w:cs/>
        </w:rPr>
        <w:tab/>
      </w:r>
    </w:p>
    <w:p w:rsidR="00C87C60" w:rsidRPr="00482D1B" w:rsidRDefault="00D25071" w:rsidP="00D25071">
      <w:pPr>
        <w:tabs>
          <w:tab w:val="left" w:pos="915"/>
        </w:tabs>
        <w:rPr>
          <w:rFonts w:ascii="TH SarabunPSK" w:hAnsi="TH SarabunPSK" w:cs="TH SarabunPSK"/>
        </w:rPr>
      </w:pPr>
      <w:r w:rsidRPr="00482D1B">
        <w:rPr>
          <w:rFonts w:ascii="TH SarabunPSK" w:hAnsi="TH SarabunPSK" w:cs="TH SarabunPSK"/>
          <w:cs/>
        </w:rPr>
        <w:t>มาตรการที่ 4.4.2.1 ปรับปรุงผิวการจราจร</w:t>
      </w:r>
    </w:p>
    <w:p w:rsidR="00D25071" w:rsidRPr="00482D1B" w:rsidRDefault="00D25071" w:rsidP="00A43DC8">
      <w:pPr>
        <w:tabs>
          <w:tab w:val="left" w:pos="915"/>
        </w:tabs>
        <w:rPr>
          <w:rFonts w:ascii="TH SarabunPSK" w:hAnsi="TH SarabunPSK" w:cs="TH SarabunPSK"/>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03"/>
        <w:gridCol w:w="1613"/>
        <w:gridCol w:w="1417"/>
        <w:gridCol w:w="1560"/>
      </w:tblGrid>
      <w:tr w:rsidR="00D25071" w:rsidRPr="00482D1B" w:rsidTr="00590369">
        <w:tc>
          <w:tcPr>
            <w:tcW w:w="4903" w:type="dxa"/>
            <w:shd w:val="clear" w:color="auto" w:fill="auto"/>
            <w:vAlign w:val="center"/>
          </w:tcPr>
          <w:p w:rsidR="00D25071" w:rsidRPr="00482D1B" w:rsidRDefault="00D25071" w:rsidP="00590369">
            <w:pPr>
              <w:spacing w:line="240" w:lineRule="auto"/>
              <w:jc w:val="center"/>
              <w:rPr>
                <w:rFonts w:ascii="TH SarabunPSK" w:hAnsi="TH SarabunPSK" w:cs="TH SarabunPSK"/>
                <w:b/>
                <w:bCs/>
              </w:rPr>
            </w:pPr>
            <w:r w:rsidRPr="00482D1B">
              <w:rPr>
                <w:rFonts w:ascii="TH SarabunPSK" w:hAnsi="TH SarabunPSK" w:cs="TH SarabunPSK"/>
                <w:b/>
                <w:bCs/>
                <w:cs/>
              </w:rPr>
              <w:t>โครงการยุทธศาสตร์</w:t>
            </w:r>
          </w:p>
        </w:tc>
        <w:tc>
          <w:tcPr>
            <w:tcW w:w="1613" w:type="dxa"/>
            <w:shd w:val="clear" w:color="auto" w:fill="auto"/>
            <w:vAlign w:val="center"/>
          </w:tcPr>
          <w:p w:rsidR="00D25071" w:rsidRPr="00482D1B" w:rsidRDefault="00D25071" w:rsidP="00E90A2B">
            <w:pPr>
              <w:spacing w:line="240" w:lineRule="auto"/>
              <w:jc w:val="center"/>
              <w:rPr>
                <w:rFonts w:ascii="TH SarabunPSK" w:hAnsi="TH SarabunPSK" w:cs="TH SarabunPSK"/>
                <w:b/>
                <w:bCs/>
              </w:rPr>
            </w:pPr>
            <w:r w:rsidRPr="00482D1B">
              <w:rPr>
                <w:rFonts w:ascii="TH SarabunPSK" w:hAnsi="TH SarabunPSK" w:cs="TH SarabunPSK"/>
                <w:b/>
                <w:bCs/>
                <w:cs/>
              </w:rPr>
              <w:t xml:space="preserve">ประมาณการ </w:t>
            </w:r>
            <w:r w:rsidR="00E90A2B">
              <w:rPr>
                <w:rFonts w:ascii="TH SarabunPSK" w:hAnsi="TH SarabunPSK" w:cs="TH SarabunPSK" w:hint="cs"/>
                <w:b/>
                <w:bCs/>
                <w:cs/>
              </w:rPr>
              <w:t>2560</w:t>
            </w:r>
          </w:p>
        </w:tc>
        <w:tc>
          <w:tcPr>
            <w:tcW w:w="1417" w:type="dxa"/>
            <w:shd w:val="clear" w:color="auto" w:fill="auto"/>
            <w:vAlign w:val="center"/>
          </w:tcPr>
          <w:p w:rsidR="00D25071" w:rsidRPr="00482D1B" w:rsidRDefault="00D25071" w:rsidP="00590369">
            <w:pPr>
              <w:spacing w:line="240" w:lineRule="auto"/>
              <w:jc w:val="center"/>
              <w:rPr>
                <w:rFonts w:ascii="TH SarabunPSK" w:hAnsi="TH SarabunPSK" w:cs="TH SarabunPSK"/>
                <w:b/>
                <w:bCs/>
              </w:rPr>
            </w:pPr>
            <w:r w:rsidRPr="00482D1B">
              <w:rPr>
                <w:rFonts w:ascii="TH SarabunPSK" w:hAnsi="TH SarabunPSK" w:cs="TH SarabunPSK"/>
                <w:b/>
                <w:bCs/>
                <w:cs/>
              </w:rPr>
              <w:t>ส่วนราชการ</w:t>
            </w:r>
          </w:p>
        </w:tc>
        <w:tc>
          <w:tcPr>
            <w:tcW w:w="1560" w:type="dxa"/>
            <w:shd w:val="clear" w:color="auto" w:fill="auto"/>
            <w:vAlign w:val="center"/>
          </w:tcPr>
          <w:p w:rsidR="00D25071" w:rsidRPr="00482D1B" w:rsidRDefault="00D25071" w:rsidP="00590369">
            <w:pPr>
              <w:spacing w:line="240" w:lineRule="auto"/>
              <w:jc w:val="center"/>
              <w:rPr>
                <w:rFonts w:ascii="TH SarabunPSK" w:hAnsi="TH SarabunPSK" w:cs="TH SarabunPSK"/>
                <w:b/>
                <w:bCs/>
              </w:rPr>
            </w:pPr>
            <w:r w:rsidRPr="00482D1B">
              <w:rPr>
                <w:rFonts w:ascii="TH SarabunPSK" w:hAnsi="TH SarabunPSK" w:cs="TH SarabunPSK"/>
                <w:b/>
                <w:bCs/>
                <w:cs/>
              </w:rPr>
              <w:t>เชื่อมโยงกับมาตรการ</w:t>
            </w:r>
          </w:p>
        </w:tc>
      </w:tr>
      <w:tr w:rsidR="00D25071" w:rsidRPr="00482D1B" w:rsidTr="00590369">
        <w:tc>
          <w:tcPr>
            <w:tcW w:w="4903" w:type="dxa"/>
            <w:shd w:val="clear" w:color="auto" w:fill="auto"/>
          </w:tcPr>
          <w:p w:rsidR="00D25071" w:rsidRPr="00482D1B" w:rsidRDefault="00D25071" w:rsidP="00590369">
            <w:pPr>
              <w:spacing w:line="240" w:lineRule="auto"/>
              <w:rPr>
                <w:rFonts w:ascii="TH SarabunPSK" w:hAnsi="TH SarabunPSK" w:cs="TH SarabunPSK"/>
              </w:rPr>
            </w:pPr>
            <w:r w:rsidRPr="00482D1B">
              <w:rPr>
                <w:rFonts w:ascii="TH SarabunPSK" w:hAnsi="TH SarabunPSK" w:cs="TH SarabunPSK"/>
                <w:cs/>
              </w:rPr>
              <w:t>ค่าใช้จ่ายในการซ่อมแซมบำรุงรักษาถนน ตรอกซอย และสิ่งสาธารณ ประโยชน์ เพื่อแก้ไขปัญหาความเดือดร้อนของประชาชน</w:t>
            </w:r>
          </w:p>
        </w:tc>
        <w:tc>
          <w:tcPr>
            <w:tcW w:w="1613" w:type="dxa"/>
            <w:shd w:val="clear" w:color="auto" w:fill="auto"/>
          </w:tcPr>
          <w:p w:rsidR="00D25071" w:rsidRPr="00482D1B" w:rsidRDefault="00D25071" w:rsidP="00590369">
            <w:pPr>
              <w:spacing w:line="240" w:lineRule="auto"/>
              <w:jc w:val="center"/>
              <w:rPr>
                <w:rFonts w:ascii="TH SarabunPSK" w:hAnsi="TH SarabunPSK" w:cs="TH SarabunPSK"/>
              </w:rPr>
            </w:pPr>
            <w:r w:rsidRPr="00482D1B">
              <w:rPr>
                <w:rFonts w:ascii="TH SarabunPSK" w:hAnsi="TH SarabunPSK" w:cs="TH SarabunPSK"/>
                <w:cs/>
              </w:rPr>
              <w:t>3,000,000</w:t>
            </w:r>
          </w:p>
        </w:tc>
        <w:tc>
          <w:tcPr>
            <w:tcW w:w="1417" w:type="dxa"/>
            <w:shd w:val="clear" w:color="auto" w:fill="auto"/>
          </w:tcPr>
          <w:p w:rsidR="00D25071" w:rsidRPr="00482D1B" w:rsidRDefault="00D25071" w:rsidP="00590369">
            <w:pPr>
              <w:spacing w:line="240" w:lineRule="auto"/>
              <w:jc w:val="center"/>
              <w:rPr>
                <w:rFonts w:ascii="TH SarabunPSK" w:hAnsi="TH SarabunPSK" w:cs="TH SarabunPSK"/>
              </w:rPr>
            </w:pPr>
            <w:r w:rsidRPr="00482D1B">
              <w:rPr>
                <w:rFonts w:ascii="TH SarabunPSK" w:hAnsi="TH SarabunPSK" w:cs="TH SarabunPSK"/>
                <w:cs/>
              </w:rPr>
              <w:t>ฝ่ายโยธา</w:t>
            </w:r>
          </w:p>
        </w:tc>
        <w:tc>
          <w:tcPr>
            <w:tcW w:w="1560" w:type="dxa"/>
            <w:shd w:val="clear" w:color="auto" w:fill="auto"/>
          </w:tcPr>
          <w:p w:rsidR="00D25071" w:rsidRPr="00482D1B" w:rsidRDefault="00D25071" w:rsidP="00590369">
            <w:pPr>
              <w:spacing w:line="240" w:lineRule="auto"/>
              <w:jc w:val="center"/>
              <w:rPr>
                <w:rFonts w:ascii="TH SarabunPSK" w:hAnsi="TH SarabunPSK" w:cs="TH SarabunPSK"/>
              </w:rPr>
            </w:pPr>
            <w:r w:rsidRPr="00482D1B">
              <w:rPr>
                <w:rFonts w:ascii="TH SarabunPSK" w:hAnsi="TH SarabunPSK" w:cs="TH SarabunPSK"/>
                <w:cs/>
              </w:rPr>
              <w:t>4.4.2.1</w:t>
            </w:r>
          </w:p>
        </w:tc>
      </w:tr>
    </w:tbl>
    <w:p w:rsidR="00590369" w:rsidRDefault="00590369" w:rsidP="00A43DC8">
      <w:pPr>
        <w:tabs>
          <w:tab w:val="left" w:pos="915"/>
        </w:tabs>
        <w:rPr>
          <w:rFonts w:ascii="TH SarabunPSK" w:hAnsi="TH SarabunPSK" w:cs="TH SarabunPSK"/>
        </w:rPr>
      </w:pPr>
    </w:p>
    <w:p w:rsidR="009F0640" w:rsidRPr="00482D1B" w:rsidRDefault="009F0640" w:rsidP="00A43DC8">
      <w:pPr>
        <w:tabs>
          <w:tab w:val="left" w:pos="915"/>
        </w:tabs>
        <w:rPr>
          <w:rFonts w:ascii="TH SarabunPSK" w:hAnsi="TH SarabunPSK" w:cs="TH SarabunPSK"/>
        </w:rPr>
      </w:pPr>
    </w:p>
    <w:p w:rsidR="00590369" w:rsidRPr="00482D1B" w:rsidRDefault="00590369" w:rsidP="00A43DC8">
      <w:pPr>
        <w:tabs>
          <w:tab w:val="left" w:pos="915"/>
        </w:tabs>
        <w:rPr>
          <w:rFonts w:ascii="TH SarabunPSK" w:hAnsi="TH SarabunPSK" w:cs="TH SarabunPSK"/>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03"/>
        <w:gridCol w:w="1613"/>
        <w:gridCol w:w="1417"/>
        <w:gridCol w:w="1560"/>
      </w:tblGrid>
      <w:tr w:rsidR="001F448E" w:rsidRPr="00482D1B" w:rsidTr="00590369">
        <w:tc>
          <w:tcPr>
            <w:tcW w:w="4903" w:type="dxa"/>
            <w:shd w:val="clear" w:color="auto" w:fill="auto"/>
            <w:vAlign w:val="center"/>
          </w:tcPr>
          <w:p w:rsidR="001F448E" w:rsidRPr="00482D1B" w:rsidRDefault="001F448E" w:rsidP="00590369">
            <w:pPr>
              <w:spacing w:line="240" w:lineRule="auto"/>
              <w:jc w:val="center"/>
              <w:rPr>
                <w:rFonts w:ascii="TH SarabunPSK" w:hAnsi="TH SarabunPSK" w:cs="TH SarabunPSK"/>
                <w:b/>
                <w:bCs/>
              </w:rPr>
            </w:pPr>
            <w:r w:rsidRPr="00482D1B">
              <w:rPr>
                <w:rFonts w:ascii="TH SarabunPSK" w:hAnsi="TH SarabunPSK" w:cs="TH SarabunPSK"/>
                <w:b/>
                <w:bCs/>
                <w:cs/>
              </w:rPr>
              <w:t>โครงการยุทธศาสตร์</w:t>
            </w:r>
          </w:p>
        </w:tc>
        <w:tc>
          <w:tcPr>
            <w:tcW w:w="1613" w:type="dxa"/>
            <w:shd w:val="clear" w:color="auto" w:fill="auto"/>
            <w:vAlign w:val="center"/>
          </w:tcPr>
          <w:p w:rsidR="001F448E" w:rsidRPr="00482D1B" w:rsidRDefault="001F448E" w:rsidP="00E90A2B">
            <w:pPr>
              <w:spacing w:line="240" w:lineRule="auto"/>
              <w:jc w:val="center"/>
              <w:rPr>
                <w:rFonts w:ascii="TH SarabunPSK" w:hAnsi="TH SarabunPSK" w:cs="TH SarabunPSK"/>
                <w:b/>
                <w:bCs/>
              </w:rPr>
            </w:pPr>
            <w:r w:rsidRPr="00482D1B">
              <w:rPr>
                <w:rFonts w:ascii="TH SarabunPSK" w:hAnsi="TH SarabunPSK" w:cs="TH SarabunPSK"/>
                <w:b/>
                <w:bCs/>
                <w:cs/>
              </w:rPr>
              <w:t xml:space="preserve">ประมาณการ </w:t>
            </w:r>
            <w:r w:rsidR="00E90A2B">
              <w:rPr>
                <w:rFonts w:ascii="TH SarabunPSK" w:hAnsi="TH SarabunPSK" w:cs="TH SarabunPSK" w:hint="cs"/>
                <w:b/>
                <w:bCs/>
                <w:cs/>
              </w:rPr>
              <w:t>2560</w:t>
            </w:r>
          </w:p>
        </w:tc>
        <w:tc>
          <w:tcPr>
            <w:tcW w:w="1417" w:type="dxa"/>
            <w:shd w:val="clear" w:color="auto" w:fill="auto"/>
            <w:vAlign w:val="center"/>
          </w:tcPr>
          <w:p w:rsidR="001F448E" w:rsidRPr="00482D1B" w:rsidRDefault="001F448E" w:rsidP="00590369">
            <w:pPr>
              <w:spacing w:line="240" w:lineRule="auto"/>
              <w:jc w:val="center"/>
              <w:rPr>
                <w:rFonts w:ascii="TH SarabunPSK" w:hAnsi="TH SarabunPSK" w:cs="TH SarabunPSK"/>
                <w:b/>
                <w:bCs/>
              </w:rPr>
            </w:pPr>
            <w:r w:rsidRPr="00482D1B">
              <w:rPr>
                <w:rFonts w:ascii="TH SarabunPSK" w:hAnsi="TH SarabunPSK" w:cs="TH SarabunPSK"/>
                <w:b/>
                <w:bCs/>
                <w:cs/>
              </w:rPr>
              <w:t>ส่วนราชการ</w:t>
            </w:r>
          </w:p>
        </w:tc>
        <w:tc>
          <w:tcPr>
            <w:tcW w:w="1560" w:type="dxa"/>
            <w:shd w:val="clear" w:color="auto" w:fill="auto"/>
            <w:vAlign w:val="center"/>
          </w:tcPr>
          <w:p w:rsidR="001F448E" w:rsidRPr="00482D1B" w:rsidRDefault="001F448E" w:rsidP="00590369">
            <w:pPr>
              <w:spacing w:line="240" w:lineRule="auto"/>
              <w:jc w:val="center"/>
              <w:rPr>
                <w:rFonts w:ascii="TH SarabunPSK" w:hAnsi="TH SarabunPSK" w:cs="TH SarabunPSK"/>
                <w:b/>
                <w:bCs/>
              </w:rPr>
            </w:pPr>
            <w:r w:rsidRPr="00482D1B">
              <w:rPr>
                <w:rFonts w:ascii="TH SarabunPSK" w:hAnsi="TH SarabunPSK" w:cs="TH SarabunPSK"/>
                <w:b/>
                <w:bCs/>
                <w:cs/>
              </w:rPr>
              <w:t>เชื่อมโยงกับมาตรการ</w:t>
            </w:r>
          </w:p>
        </w:tc>
      </w:tr>
      <w:tr w:rsidR="001F448E" w:rsidRPr="00482D1B" w:rsidTr="00590369">
        <w:tc>
          <w:tcPr>
            <w:tcW w:w="4903" w:type="dxa"/>
            <w:shd w:val="clear" w:color="auto" w:fill="auto"/>
          </w:tcPr>
          <w:p w:rsidR="001F448E" w:rsidRPr="00482D1B" w:rsidRDefault="001F448E" w:rsidP="00590369">
            <w:pPr>
              <w:spacing w:line="240" w:lineRule="auto"/>
              <w:rPr>
                <w:rFonts w:ascii="TH SarabunPSK" w:hAnsi="TH SarabunPSK" w:cs="TH SarabunPSK"/>
              </w:rPr>
            </w:pPr>
            <w:r w:rsidRPr="00482D1B">
              <w:rPr>
                <w:rFonts w:ascii="TH SarabunPSK" w:hAnsi="TH SarabunPSK" w:cs="TH SarabunPSK"/>
                <w:cs/>
              </w:rPr>
              <w:t>งานปรับปรุงซอยรุ่งประชา</w:t>
            </w:r>
          </w:p>
          <w:p w:rsidR="001F448E" w:rsidRPr="00482D1B" w:rsidRDefault="001F448E" w:rsidP="00590369">
            <w:pPr>
              <w:spacing w:line="240" w:lineRule="auto"/>
              <w:rPr>
                <w:rFonts w:ascii="TH SarabunPSK" w:hAnsi="TH SarabunPSK" w:cs="TH SarabunPSK"/>
                <w:cs/>
              </w:rPr>
            </w:pPr>
          </w:p>
        </w:tc>
        <w:tc>
          <w:tcPr>
            <w:tcW w:w="1613" w:type="dxa"/>
            <w:shd w:val="clear" w:color="auto" w:fill="auto"/>
          </w:tcPr>
          <w:p w:rsidR="001F448E" w:rsidRPr="00482D1B" w:rsidRDefault="001F448E" w:rsidP="00590369">
            <w:pPr>
              <w:spacing w:line="240" w:lineRule="auto"/>
              <w:jc w:val="center"/>
              <w:rPr>
                <w:rFonts w:ascii="TH SarabunPSK" w:hAnsi="TH SarabunPSK" w:cs="TH SarabunPSK"/>
              </w:rPr>
            </w:pPr>
            <w:r w:rsidRPr="00482D1B">
              <w:rPr>
                <w:rFonts w:ascii="TH SarabunPSK" w:hAnsi="TH SarabunPSK" w:cs="TH SarabunPSK"/>
                <w:cs/>
              </w:rPr>
              <w:t>1,886,000</w:t>
            </w:r>
          </w:p>
        </w:tc>
        <w:tc>
          <w:tcPr>
            <w:tcW w:w="1417" w:type="dxa"/>
            <w:shd w:val="clear" w:color="auto" w:fill="auto"/>
          </w:tcPr>
          <w:p w:rsidR="001F448E" w:rsidRPr="00482D1B" w:rsidRDefault="001F448E" w:rsidP="00590369">
            <w:pPr>
              <w:spacing w:line="240" w:lineRule="auto"/>
              <w:jc w:val="center"/>
              <w:rPr>
                <w:rFonts w:ascii="TH SarabunPSK" w:hAnsi="TH SarabunPSK" w:cs="TH SarabunPSK"/>
              </w:rPr>
            </w:pPr>
            <w:r w:rsidRPr="00482D1B">
              <w:rPr>
                <w:rFonts w:ascii="TH SarabunPSK" w:hAnsi="TH SarabunPSK" w:cs="TH SarabunPSK"/>
                <w:cs/>
              </w:rPr>
              <w:t>ฝ่ายโยธา</w:t>
            </w:r>
          </w:p>
        </w:tc>
        <w:tc>
          <w:tcPr>
            <w:tcW w:w="1560" w:type="dxa"/>
            <w:shd w:val="clear" w:color="auto" w:fill="auto"/>
          </w:tcPr>
          <w:p w:rsidR="001F448E" w:rsidRPr="00482D1B" w:rsidRDefault="001F448E" w:rsidP="00590369">
            <w:pPr>
              <w:spacing w:line="240" w:lineRule="auto"/>
              <w:jc w:val="center"/>
              <w:rPr>
                <w:rFonts w:ascii="TH SarabunPSK" w:hAnsi="TH SarabunPSK" w:cs="TH SarabunPSK"/>
              </w:rPr>
            </w:pPr>
            <w:r w:rsidRPr="00482D1B">
              <w:rPr>
                <w:rFonts w:ascii="TH SarabunPSK" w:hAnsi="TH SarabunPSK" w:cs="TH SarabunPSK"/>
                <w:cs/>
              </w:rPr>
              <w:t>4.4.2.1</w:t>
            </w:r>
          </w:p>
        </w:tc>
      </w:tr>
      <w:tr w:rsidR="001F448E" w:rsidRPr="00482D1B" w:rsidTr="00590369">
        <w:tc>
          <w:tcPr>
            <w:tcW w:w="4903" w:type="dxa"/>
            <w:shd w:val="clear" w:color="auto" w:fill="auto"/>
          </w:tcPr>
          <w:p w:rsidR="001F448E" w:rsidRPr="00482D1B" w:rsidRDefault="001F448E" w:rsidP="00590369">
            <w:pPr>
              <w:spacing w:line="240" w:lineRule="auto"/>
              <w:rPr>
                <w:rFonts w:ascii="TH SarabunPSK" w:hAnsi="TH SarabunPSK" w:cs="TH SarabunPSK"/>
              </w:rPr>
            </w:pPr>
            <w:r w:rsidRPr="00482D1B">
              <w:rPr>
                <w:rFonts w:ascii="TH SarabunPSK" w:hAnsi="TH SarabunPSK" w:cs="TH SarabunPSK"/>
                <w:cs/>
              </w:rPr>
              <w:t xml:space="preserve">งานปรับปรุงซอยอิสรภาพ </w:t>
            </w:r>
            <w:r w:rsidRPr="00482D1B">
              <w:rPr>
                <w:rFonts w:ascii="TH SarabunPSK" w:hAnsi="TH SarabunPSK" w:cs="TH SarabunPSK"/>
              </w:rPr>
              <w:t>39</w:t>
            </w:r>
          </w:p>
          <w:p w:rsidR="001F448E" w:rsidRPr="00482D1B" w:rsidRDefault="001F448E" w:rsidP="00590369">
            <w:pPr>
              <w:spacing w:line="240" w:lineRule="auto"/>
              <w:rPr>
                <w:rFonts w:ascii="TH SarabunPSK" w:hAnsi="TH SarabunPSK" w:cs="TH SarabunPSK"/>
                <w:cs/>
              </w:rPr>
            </w:pPr>
          </w:p>
        </w:tc>
        <w:tc>
          <w:tcPr>
            <w:tcW w:w="1613" w:type="dxa"/>
            <w:shd w:val="clear" w:color="auto" w:fill="auto"/>
          </w:tcPr>
          <w:p w:rsidR="001F448E" w:rsidRPr="00482D1B" w:rsidRDefault="001F448E" w:rsidP="00590369">
            <w:pPr>
              <w:spacing w:line="240" w:lineRule="auto"/>
              <w:jc w:val="center"/>
              <w:rPr>
                <w:rFonts w:ascii="TH SarabunPSK" w:hAnsi="TH SarabunPSK" w:cs="TH SarabunPSK"/>
              </w:rPr>
            </w:pPr>
            <w:r w:rsidRPr="00482D1B">
              <w:rPr>
                <w:rFonts w:ascii="TH SarabunPSK" w:hAnsi="TH SarabunPSK" w:cs="TH SarabunPSK"/>
                <w:cs/>
              </w:rPr>
              <w:t>2,917,000</w:t>
            </w:r>
          </w:p>
        </w:tc>
        <w:tc>
          <w:tcPr>
            <w:tcW w:w="1417" w:type="dxa"/>
            <w:shd w:val="clear" w:color="auto" w:fill="auto"/>
          </w:tcPr>
          <w:p w:rsidR="001F448E" w:rsidRPr="00482D1B" w:rsidRDefault="001F448E" w:rsidP="00590369">
            <w:pPr>
              <w:spacing w:line="240" w:lineRule="auto"/>
              <w:jc w:val="center"/>
              <w:rPr>
                <w:rFonts w:ascii="TH SarabunPSK" w:hAnsi="TH SarabunPSK" w:cs="TH SarabunPSK"/>
              </w:rPr>
            </w:pPr>
            <w:r w:rsidRPr="00482D1B">
              <w:rPr>
                <w:rFonts w:ascii="TH SarabunPSK" w:hAnsi="TH SarabunPSK" w:cs="TH SarabunPSK"/>
                <w:cs/>
              </w:rPr>
              <w:t>ฝ่ายโยธา</w:t>
            </w:r>
          </w:p>
        </w:tc>
        <w:tc>
          <w:tcPr>
            <w:tcW w:w="1560" w:type="dxa"/>
            <w:shd w:val="clear" w:color="auto" w:fill="auto"/>
          </w:tcPr>
          <w:p w:rsidR="001F448E" w:rsidRPr="00482D1B" w:rsidRDefault="001F448E" w:rsidP="00590369">
            <w:pPr>
              <w:spacing w:line="240" w:lineRule="auto"/>
              <w:jc w:val="center"/>
              <w:rPr>
                <w:rFonts w:ascii="TH SarabunPSK" w:hAnsi="TH SarabunPSK" w:cs="TH SarabunPSK"/>
              </w:rPr>
            </w:pPr>
            <w:r w:rsidRPr="00482D1B">
              <w:rPr>
                <w:rFonts w:ascii="TH SarabunPSK" w:hAnsi="TH SarabunPSK" w:cs="TH SarabunPSK"/>
                <w:cs/>
              </w:rPr>
              <w:t>4.4.2.1</w:t>
            </w:r>
          </w:p>
        </w:tc>
      </w:tr>
    </w:tbl>
    <w:p w:rsidR="001F448E" w:rsidRPr="00482D1B" w:rsidRDefault="001F448E" w:rsidP="00BE44E6">
      <w:pPr>
        <w:tabs>
          <w:tab w:val="left" w:pos="660"/>
        </w:tabs>
        <w:rPr>
          <w:rFonts w:ascii="TH SarabunPSK" w:hAnsi="TH SarabunPSK" w:cs="TH SarabunPSK"/>
          <w:b/>
          <w:bCs/>
        </w:rPr>
      </w:pPr>
    </w:p>
    <w:p w:rsidR="00BE44E6" w:rsidRPr="00482D1B" w:rsidRDefault="00BE44E6" w:rsidP="00BE44E6">
      <w:pPr>
        <w:tabs>
          <w:tab w:val="left" w:pos="660"/>
        </w:tabs>
        <w:rPr>
          <w:rFonts w:ascii="TH SarabunPSK" w:hAnsi="TH SarabunPSK" w:cs="TH SarabunPSK"/>
          <w:b/>
          <w:bCs/>
        </w:rPr>
      </w:pPr>
      <w:r w:rsidRPr="00482D1B">
        <w:rPr>
          <w:rFonts w:ascii="TH SarabunPSK" w:hAnsi="TH SarabunPSK" w:cs="TH SarabunPSK"/>
          <w:b/>
          <w:bCs/>
          <w:cs/>
        </w:rPr>
        <w:t>มิติที่ 4.5 การจัดการจราจร</w:t>
      </w:r>
    </w:p>
    <w:p w:rsidR="00BE44E6" w:rsidRPr="00482D1B" w:rsidRDefault="00BE44E6" w:rsidP="00BE44E6">
      <w:pPr>
        <w:rPr>
          <w:rFonts w:ascii="TH SarabunPSK" w:hAnsi="TH SarabunPSK" w:cs="TH SarabunPSK"/>
          <w:b/>
          <w:bCs/>
        </w:rPr>
      </w:pPr>
      <w:r w:rsidRPr="00482D1B">
        <w:rPr>
          <w:rFonts w:ascii="TH SarabunPSK" w:hAnsi="TH SarabunPSK" w:cs="TH SarabunPSK"/>
          <w:b/>
          <w:bCs/>
          <w:cs/>
        </w:rPr>
        <w:t>เป้าประสงค์ที่ 4.5.2</w:t>
      </w:r>
      <w:r w:rsidRPr="00482D1B">
        <w:rPr>
          <w:rFonts w:ascii="TH SarabunPSK" w:hAnsi="TH SarabunPSK" w:cs="TH SarabunPSK"/>
          <w:b/>
          <w:bCs/>
        </w:rPr>
        <w:t xml:space="preserve"> </w:t>
      </w:r>
      <w:r w:rsidRPr="00482D1B">
        <w:rPr>
          <w:rFonts w:ascii="TH SarabunPSK" w:hAnsi="TH SarabunPSK" w:cs="TH SarabunPSK"/>
          <w:b/>
          <w:bCs/>
          <w:cs/>
        </w:rPr>
        <w:t>เพิ่มความปลอดภัยและลดอุบัติเหตุในการสัญจร</w:t>
      </w:r>
      <w:r w:rsidRPr="00482D1B">
        <w:rPr>
          <w:rFonts w:ascii="TH SarabunPSK" w:hAnsi="TH SarabunPSK" w:cs="TH SarabunPSK"/>
          <w:b/>
          <w:bCs/>
          <w:cs/>
        </w:rPr>
        <w:tab/>
      </w:r>
    </w:p>
    <w:p w:rsidR="00BE44E6" w:rsidRPr="00482D1B" w:rsidRDefault="00BE44E6" w:rsidP="00BE44E6">
      <w:pPr>
        <w:tabs>
          <w:tab w:val="left" w:pos="915"/>
        </w:tabs>
        <w:rPr>
          <w:rFonts w:ascii="TH SarabunPSK" w:hAnsi="TH SarabunPSK" w:cs="TH SarabunPSK"/>
        </w:rPr>
      </w:pPr>
      <w:r w:rsidRPr="00482D1B">
        <w:rPr>
          <w:rFonts w:ascii="TH SarabunPSK" w:hAnsi="TH SarabunPSK" w:cs="TH SarabunPSK"/>
          <w:cs/>
        </w:rPr>
        <w:t>มาตรการที่ 4.</w:t>
      </w:r>
      <w:r w:rsidR="002D677B" w:rsidRPr="00482D1B">
        <w:rPr>
          <w:rFonts w:ascii="TH SarabunPSK" w:hAnsi="TH SarabunPSK" w:cs="TH SarabunPSK"/>
          <w:cs/>
        </w:rPr>
        <w:t>5</w:t>
      </w:r>
      <w:r w:rsidRPr="00482D1B">
        <w:rPr>
          <w:rFonts w:ascii="TH SarabunPSK" w:hAnsi="TH SarabunPSK" w:cs="TH SarabunPSK"/>
          <w:cs/>
        </w:rPr>
        <w:t>.2.</w:t>
      </w:r>
      <w:r w:rsidR="002D677B" w:rsidRPr="00482D1B">
        <w:rPr>
          <w:rFonts w:ascii="TH SarabunPSK" w:hAnsi="TH SarabunPSK" w:cs="TH SarabunPSK"/>
          <w:cs/>
        </w:rPr>
        <w:t>4</w:t>
      </w:r>
      <w:r w:rsidRPr="00482D1B">
        <w:rPr>
          <w:rFonts w:ascii="TH SarabunPSK" w:hAnsi="TH SarabunPSK" w:cs="TH SarabunPSK"/>
          <w:cs/>
        </w:rPr>
        <w:t xml:space="preserve"> จัดกิจกรรมส่งเสริมความปลอดภัยและวินัยจราจร </w:t>
      </w:r>
    </w:p>
    <w:p w:rsidR="00BE44E6" w:rsidRPr="00482D1B" w:rsidRDefault="00BE44E6" w:rsidP="00BE44E6">
      <w:pPr>
        <w:tabs>
          <w:tab w:val="left" w:pos="915"/>
        </w:tabs>
        <w:rPr>
          <w:rFonts w:ascii="TH SarabunPSK" w:hAnsi="TH SarabunPSK" w:cs="TH SarabunPSK"/>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03"/>
        <w:gridCol w:w="1613"/>
        <w:gridCol w:w="1417"/>
        <w:gridCol w:w="1560"/>
      </w:tblGrid>
      <w:tr w:rsidR="00BE44E6" w:rsidRPr="00482D1B" w:rsidTr="00762B1C">
        <w:tc>
          <w:tcPr>
            <w:tcW w:w="4903" w:type="dxa"/>
            <w:shd w:val="clear" w:color="auto" w:fill="auto"/>
            <w:vAlign w:val="center"/>
          </w:tcPr>
          <w:p w:rsidR="00BE44E6" w:rsidRPr="00482D1B" w:rsidRDefault="00BE44E6" w:rsidP="00762B1C">
            <w:pPr>
              <w:spacing w:line="240" w:lineRule="auto"/>
              <w:jc w:val="center"/>
              <w:rPr>
                <w:rFonts w:ascii="TH SarabunPSK" w:hAnsi="TH SarabunPSK" w:cs="TH SarabunPSK"/>
                <w:b/>
                <w:bCs/>
              </w:rPr>
            </w:pPr>
            <w:r w:rsidRPr="00482D1B">
              <w:rPr>
                <w:rFonts w:ascii="TH SarabunPSK" w:hAnsi="TH SarabunPSK" w:cs="TH SarabunPSK"/>
                <w:b/>
                <w:bCs/>
                <w:cs/>
              </w:rPr>
              <w:t>โครงการ</w:t>
            </w:r>
            <w:r w:rsidR="000657DA" w:rsidRPr="00482D1B">
              <w:rPr>
                <w:rFonts w:ascii="TH SarabunPSK" w:hAnsi="TH SarabunPSK" w:cs="TH SarabunPSK"/>
                <w:b/>
                <w:bCs/>
                <w:cs/>
              </w:rPr>
              <w:t>ยุทธศาสตร์</w:t>
            </w:r>
          </w:p>
        </w:tc>
        <w:tc>
          <w:tcPr>
            <w:tcW w:w="1613" w:type="dxa"/>
            <w:shd w:val="clear" w:color="auto" w:fill="auto"/>
            <w:vAlign w:val="center"/>
          </w:tcPr>
          <w:p w:rsidR="00BE44E6" w:rsidRPr="00482D1B" w:rsidRDefault="00BE44E6" w:rsidP="00E90A2B">
            <w:pPr>
              <w:spacing w:line="240" w:lineRule="auto"/>
              <w:jc w:val="center"/>
              <w:rPr>
                <w:rFonts w:ascii="TH SarabunPSK" w:hAnsi="TH SarabunPSK" w:cs="TH SarabunPSK"/>
                <w:b/>
                <w:bCs/>
              </w:rPr>
            </w:pPr>
            <w:r w:rsidRPr="00482D1B">
              <w:rPr>
                <w:rFonts w:ascii="TH SarabunPSK" w:hAnsi="TH SarabunPSK" w:cs="TH SarabunPSK"/>
                <w:b/>
                <w:bCs/>
                <w:cs/>
              </w:rPr>
              <w:t xml:space="preserve">ประมาณการ </w:t>
            </w:r>
            <w:r w:rsidR="00E90A2B">
              <w:rPr>
                <w:rFonts w:ascii="TH SarabunPSK" w:hAnsi="TH SarabunPSK" w:cs="TH SarabunPSK" w:hint="cs"/>
                <w:b/>
                <w:bCs/>
                <w:cs/>
              </w:rPr>
              <w:t>2560</w:t>
            </w:r>
          </w:p>
        </w:tc>
        <w:tc>
          <w:tcPr>
            <w:tcW w:w="1417" w:type="dxa"/>
            <w:shd w:val="clear" w:color="auto" w:fill="auto"/>
            <w:vAlign w:val="center"/>
          </w:tcPr>
          <w:p w:rsidR="00BE44E6" w:rsidRPr="00482D1B" w:rsidRDefault="00BE44E6" w:rsidP="00762B1C">
            <w:pPr>
              <w:spacing w:line="240" w:lineRule="auto"/>
              <w:jc w:val="center"/>
              <w:rPr>
                <w:rFonts w:ascii="TH SarabunPSK" w:hAnsi="TH SarabunPSK" w:cs="TH SarabunPSK"/>
                <w:b/>
                <w:bCs/>
              </w:rPr>
            </w:pPr>
            <w:r w:rsidRPr="00482D1B">
              <w:rPr>
                <w:rFonts w:ascii="TH SarabunPSK" w:hAnsi="TH SarabunPSK" w:cs="TH SarabunPSK"/>
                <w:b/>
                <w:bCs/>
                <w:cs/>
              </w:rPr>
              <w:t>ส่วนราชการ</w:t>
            </w:r>
          </w:p>
        </w:tc>
        <w:tc>
          <w:tcPr>
            <w:tcW w:w="1560" w:type="dxa"/>
            <w:shd w:val="clear" w:color="auto" w:fill="auto"/>
            <w:vAlign w:val="center"/>
          </w:tcPr>
          <w:p w:rsidR="00BE44E6" w:rsidRPr="00482D1B" w:rsidRDefault="00BE44E6" w:rsidP="00762B1C">
            <w:pPr>
              <w:spacing w:line="240" w:lineRule="auto"/>
              <w:jc w:val="center"/>
              <w:rPr>
                <w:rFonts w:ascii="TH SarabunPSK" w:hAnsi="TH SarabunPSK" w:cs="TH SarabunPSK"/>
                <w:b/>
                <w:bCs/>
              </w:rPr>
            </w:pPr>
            <w:r w:rsidRPr="00482D1B">
              <w:rPr>
                <w:rFonts w:ascii="TH SarabunPSK" w:hAnsi="TH SarabunPSK" w:cs="TH SarabunPSK"/>
                <w:b/>
                <w:bCs/>
                <w:cs/>
              </w:rPr>
              <w:t>เชื่อมโยงกับมาตรการ</w:t>
            </w:r>
          </w:p>
        </w:tc>
      </w:tr>
      <w:tr w:rsidR="00BE44E6" w:rsidRPr="00482D1B" w:rsidTr="00762B1C">
        <w:tc>
          <w:tcPr>
            <w:tcW w:w="4903" w:type="dxa"/>
            <w:shd w:val="clear" w:color="auto" w:fill="auto"/>
          </w:tcPr>
          <w:p w:rsidR="00BE44E6" w:rsidRPr="00482D1B" w:rsidRDefault="00324C50" w:rsidP="00762B1C">
            <w:pPr>
              <w:spacing w:line="240" w:lineRule="auto"/>
              <w:rPr>
                <w:rFonts w:ascii="TH SarabunPSK" w:hAnsi="TH SarabunPSK" w:cs="TH SarabunPSK"/>
              </w:rPr>
            </w:pPr>
            <w:r w:rsidRPr="00482D1B">
              <w:rPr>
                <w:rFonts w:ascii="TH SarabunPSK" w:hAnsi="TH SarabunPSK" w:cs="TH SarabunPSK"/>
                <w:cs/>
              </w:rPr>
              <w:t>โครงการเทศกิจอาสาจราจรและอาสาพาน้องข้ามถนน</w:t>
            </w:r>
          </w:p>
          <w:p w:rsidR="001F448E" w:rsidRPr="00482D1B" w:rsidRDefault="001F448E" w:rsidP="00762B1C">
            <w:pPr>
              <w:spacing w:line="240" w:lineRule="auto"/>
              <w:rPr>
                <w:rFonts w:ascii="TH SarabunPSK" w:hAnsi="TH SarabunPSK" w:cs="TH SarabunPSK"/>
              </w:rPr>
            </w:pPr>
          </w:p>
        </w:tc>
        <w:tc>
          <w:tcPr>
            <w:tcW w:w="1613" w:type="dxa"/>
            <w:shd w:val="clear" w:color="auto" w:fill="auto"/>
          </w:tcPr>
          <w:p w:rsidR="00BE44E6" w:rsidRPr="00482D1B" w:rsidRDefault="001C1DCB" w:rsidP="00762B1C">
            <w:pPr>
              <w:spacing w:line="240" w:lineRule="auto"/>
              <w:jc w:val="center"/>
              <w:rPr>
                <w:rFonts w:ascii="TH SarabunPSK" w:hAnsi="TH SarabunPSK" w:cs="TH SarabunPSK"/>
              </w:rPr>
            </w:pPr>
            <w:r w:rsidRPr="00482D1B">
              <w:rPr>
                <w:rFonts w:ascii="TH SarabunPSK" w:hAnsi="TH SarabunPSK" w:cs="TH SarabunPSK"/>
                <w:cs/>
              </w:rPr>
              <w:t>ไม่ใช้งบประมาณ</w:t>
            </w:r>
          </w:p>
        </w:tc>
        <w:tc>
          <w:tcPr>
            <w:tcW w:w="1417" w:type="dxa"/>
            <w:shd w:val="clear" w:color="auto" w:fill="auto"/>
          </w:tcPr>
          <w:p w:rsidR="00BE44E6" w:rsidRPr="00482D1B" w:rsidRDefault="00BE44E6" w:rsidP="001C1DCB">
            <w:pPr>
              <w:spacing w:line="240" w:lineRule="auto"/>
              <w:jc w:val="center"/>
              <w:rPr>
                <w:rFonts w:ascii="TH SarabunPSK" w:hAnsi="TH SarabunPSK" w:cs="TH SarabunPSK"/>
              </w:rPr>
            </w:pPr>
            <w:r w:rsidRPr="00482D1B">
              <w:rPr>
                <w:rFonts w:ascii="TH SarabunPSK" w:hAnsi="TH SarabunPSK" w:cs="TH SarabunPSK"/>
                <w:cs/>
              </w:rPr>
              <w:t>ฝ่าย</w:t>
            </w:r>
            <w:r w:rsidR="001C1DCB" w:rsidRPr="00482D1B">
              <w:rPr>
                <w:rFonts w:ascii="TH SarabunPSK" w:hAnsi="TH SarabunPSK" w:cs="TH SarabunPSK"/>
                <w:cs/>
              </w:rPr>
              <w:t>เทศกิจ</w:t>
            </w:r>
          </w:p>
        </w:tc>
        <w:tc>
          <w:tcPr>
            <w:tcW w:w="1560" w:type="dxa"/>
            <w:shd w:val="clear" w:color="auto" w:fill="auto"/>
          </w:tcPr>
          <w:p w:rsidR="00BE44E6" w:rsidRPr="00482D1B" w:rsidRDefault="00BE44E6" w:rsidP="001C1DCB">
            <w:pPr>
              <w:spacing w:line="240" w:lineRule="auto"/>
              <w:jc w:val="center"/>
              <w:rPr>
                <w:rFonts w:ascii="TH SarabunPSK" w:hAnsi="TH SarabunPSK" w:cs="TH SarabunPSK"/>
              </w:rPr>
            </w:pPr>
            <w:r w:rsidRPr="00482D1B">
              <w:rPr>
                <w:rFonts w:ascii="TH SarabunPSK" w:hAnsi="TH SarabunPSK" w:cs="TH SarabunPSK"/>
                <w:cs/>
              </w:rPr>
              <w:t>4.</w:t>
            </w:r>
            <w:r w:rsidR="001C1DCB" w:rsidRPr="00482D1B">
              <w:rPr>
                <w:rFonts w:ascii="TH SarabunPSK" w:hAnsi="TH SarabunPSK" w:cs="TH SarabunPSK"/>
                <w:cs/>
              </w:rPr>
              <w:t>5</w:t>
            </w:r>
            <w:r w:rsidRPr="00482D1B">
              <w:rPr>
                <w:rFonts w:ascii="TH SarabunPSK" w:hAnsi="TH SarabunPSK" w:cs="TH SarabunPSK"/>
                <w:cs/>
              </w:rPr>
              <w:t>.2.</w:t>
            </w:r>
            <w:r w:rsidR="001C1DCB" w:rsidRPr="00482D1B">
              <w:rPr>
                <w:rFonts w:ascii="TH SarabunPSK" w:hAnsi="TH SarabunPSK" w:cs="TH SarabunPSK"/>
                <w:cs/>
              </w:rPr>
              <w:t>4</w:t>
            </w:r>
          </w:p>
        </w:tc>
      </w:tr>
    </w:tbl>
    <w:p w:rsidR="00BE44E6" w:rsidRPr="00482D1B" w:rsidRDefault="00BE44E6" w:rsidP="002B40E9">
      <w:pPr>
        <w:tabs>
          <w:tab w:val="left" w:pos="4155"/>
        </w:tabs>
        <w:rPr>
          <w:rFonts w:ascii="TH SarabunPSK" w:hAnsi="TH SarabunPSK" w:cs="TH SarabunPSK"/>
        </w:rPr>
      </w:pPr>
    </w:p>
    <w:p w:rsidR="00324C50" w:rsidRPr="00482D1B" w:rsidRDefault="00324C50" w:rsidP="00FA5C04">
      <w:pPr>
        <w:tabs>
          <w:tab w:val="left" w:pos="284"/>
          <w:tab w:val="left" w:pos="693"/>
          <w:tab w:val="left" w:pos="965"/>
        </w:tabs>
        <w:rPr>
          <w:rFonts w:ascii="TH SarabunPSK" w:hAnsi="TH SarabunPSK" w:cs="TH SarabunPSK"/>
          <w:b/>
          <w:bCs/>
        </w:rPr>
      </w:pPr>
    </w:p>
    <w:p w:rsidR="00FA5C04" w:rsidRPr="00482D1B" w:rsidRDefault="00FA5C04" w:rsidP="00FA5C04">
      <w:pPr>
        <w:tabs>
          <w:tab w:val="left" w:pos="284"/>
          <w:tab w:val="left" w:pos="693"/>
          <w:tab w:val="left" w:pos="965"/>
        </w:tabs>
        <w:rPr>
          <w:rFonts w:ascii="TH SarabunPSK" w:hAnsi="TH SarabunPSK" w:cs="TH SarabunPSK"/>
          <w:b/>
          <w:bCs/>
        </w:rPr>
      </w:pPr>
      <w:r w:rsidRPr="00482D1B">
        <w:rPr>
          <w:rFonts w:ascii="TH SarabunPSK" w:hAnsi="TH SarabunPSK" w:cs="TH SarabunPSK"/>
          <w:b/>
          <w:bCs/>
          <w:cs/>
        </w:rPr>
        <w:t>ด้านที่ 6 เมืองแห่งพหุวัฒนธรรม นันทนาการ และการกีฬา</w:t>
      </w:r>
    </w:p>
    <w:p w:rsidR="00FA5C04" w:rsidRPr="00482D1B" w:rsidRDefault="00FA5C04" w:rsidP="00FA5C04">
      <w:pPr>
        <w:rPr>
          <w:rFonts w:ascii="TH SarabunPSK" w:hAnsi="TH SarabunPSK" w:cs="TH SarabunPSK"/>
          <w:b/>
          <w:bCs/>
          <w:cs/>
        </w:rPr>
      </w:pPr>
      <w:r w:rsidRPr="00482D1B">
        <w:rPr>
          <w:rFonts w:ascii="TH SarabunPSK" w:hAnsi="TH SarabunPSK" w:cs="TH SarabunPSK"/>
          <w:b/>
          <w:bCs/>
          <w:cs/>
        </w:rPr>
        <w:t>มิติที่ 6.1 ศิลปะและวัฒนธรรม</w:t>
      </w:r>
      <w:r w:rsidR="003D721F" w:rsidRPr="00482D1B">
        <w:rPr>
          <w:rFonts w:ascii="TH SarabunPSK" w:hAnsi="TH SarabunPSK" w:cs="TH SarabunPSK"/>
          <w:b/>
          <w:bCs/>
          <w:cs/>
        </w:rPr>
        <w:t xml:space="preserve"> </w:t>
      </w:r>
    </w:p>
    <w:p w:rsidR="0094538C" w:rsidRPr="00482D1B" w:rsidRDefault="0094538C" w:rsidP="0094538C">
      <w:pPr>
        <w:rPr>
          <w:rFonts w:ascii="TH SarabunPSK" w:hAnsi="TH SarabunPSK" w:cs="TH SarabunPSK"/>
          <w:b/>
          <w:bCs/>
          <w:cs/>
        </w:rPr>
      </w:pPr>
      <w:r w:rsidRPr="00482D1B">
        <w:rPr>
          <w:rFonts w:ascii="TH SarabunPSK" w:hAnsi="TH SarabunPSK" w:cs="TH SarabunPSK"/>
          <w:b/>
          <w:bCs/>
          <w:cs/>
        </w:rPr>
        <w:t>เป้าประสงค์ที่ 6.1.1 ส่งเสริมและสืบสานวัฒนธรรม</w:t>
      </w:r>
      <w:r w:rsidR="0028612E" w:rsidRPr="00482D1B">
        <w:rPr>
          <w:rFonts w:ascii="TH SarabunPSK" w:hAnsi="TH SarabunPSK" w:cs="TH SarabunPSK"/>
          <w:b/>
          <w:bCs/>
          <w:cs/>
        </w:rPr>
        <w:t>และประเพณีอันดีงาม</w:t>
      </w:r>
      <w:r w:rsidR="00F60CF6">
        <w:rPr>
          <w:rFonts w:ascii="TH SarabunPSK" w:hAnsi="TH SarabunPSK" w:cs="TH SarabunPSK" w:hint="cs"/>
          <w:b/>
          <w:bCs/>
          <w:cs/>
        </w:rPr>
        <w:t xml:space="preserve"> </w:t>
      </w:r>
    </w:p>
    <w:p w:rsidR="00FA5C04" w:rsidRPr="00482D1B" w:rsidRDefault="00FA5C04" w:rsidP="00FA5C04">
      <w:pPr>
        <w:rPr>
          <w:rFonts w:ascii="TH SarabunPSK" w:hAnsi="TH SarabunPSK" w:cs="TH SarabunPSK"/>
        </w:rPr>
      </w:pPr>
      <w:r w:rsidRPr="00482D1B">
        <w:rPr>
          <w:rFonts w:ascii="TH SarabunPSK" w:hAnsi="TH SarabunPSK" w:cs="TH SarabunPSK"/>
          <w:cs/>
        </w:rPr>
        <w:t>มาตรการที่ 6.1.1.1 จัดกิจกรรมส่งเสริมศาสนาและขนบธรรมเนียมประเพณี</w:t>
      </w:r>
      <w:r w:rsidR="00F60CF6">
        <w:rPr>
          <w:rFonts w:ascii="TH SarabunPSK" w:hAnsi="TH SarabunPSK" w:cs="TH SarabunPSK" w:hint="cs"/>
          <w:cs/>
        </w:rPr>
        <w:t xml:space="preserve"> </w:t>
      </w:r>
      <w:r w:rsidRPr="00482D1B">
        <w:rPr>
          <w:rFonts w:ascii="TH SarabunPSK" w:hAnsi="TH SarabunPSK" w:cs="TH SarabunPSK"/>
          <w:cs/>
        </w:rPr>
        <w:t xml:space="preserve"> </w:t>
      </w:r>
    </w:p>
    <w:p w:rsidR="0094538C" w:rsidRPr="00482D1B" w:rsidRDefault="0094538C" w:rsidP="0094538C">
      <w:pPr>
        <w:spacing w:line="120" w:lineRule="auto"/>
        <w:rPr>
          <w:rFonts w:ascii="TH SarabunPSK" w:hAnsi="TH SarabunPSK" w:cs="TH SarabunPSK"/>
        </w:rPr>
      </w:pPr>
    </w:p>
    <w:p w:rsidR="0094538C" w:rsidRPr="00482D1B" w:rsidRDefault="0094538C" w:rsidP="00FA5C04">
      <w:pPr>
        <w:spacing w:line="120" w:lineRule="auto"/>
        <w:ind w:firstLine="720"/>
        <w:rPr>
          <w:rFonts w:ascii="TH SarabunPSK" w:hAnsi="TH SarabunPSK" w:cs="TH SarabunPSK"/>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62"/>
        <w:gridCol w:w="1417"/>
        <w:gridCol w:w="1418"/>
        <w:gridCol w:w="1559"/>
      </w:tblGrid>
      <w:tr w:rsidR="00FA5C04" w:rsidRPr="00482D1B" w:rsidTr="00C87C60">
        <w:tc>
          <w:tcPr>
            <w:tcW w:w="4962" w:type="dxa"/>
            <w:shd w:val="clear" w:color="auto" w:fill="auto"/>
            <w:vAlign w:val="center"/>
          </w:tcPr>
          <w:p w:rsidR="00FA5C04" w:rsidRPr="00482D1B" w:rsidRDefault="00FA5C04" w:rsidP="00993AE2">
            <w:pPr>
              <w:spacing w:line="240" w:lineRule="auto"/>
              <w:jc w:val="center"/>
              <w:rPr>
                <w:rFonts w:ascii="TH SarabunPSK" w:hAnsi="TH SarabunPSK" w:cs="TH SarabunPSK"/>
                <w:b/>
                <w:bCs/>
              </w:rPr>
            </w:pPr>
            <w:r w:rsidRPr="00482D1B">
              <w:rPr>
                <w:rFonts w:ascii="TH SarabunPSK" w:hAnsi="TH SarabunPSK" w:cs="TH SarabunPSK"/>
                <w:b/>
                <w:bCs/>
                <w:cs/>
              </w:rPr>
              <w:lastRenderedPageBreak/>
              <w:t>โครงการยุทธศาสตร์</w:t>
            </w:r>
          </w:p>
        </w:tc>
        <w:tc>
          <w:tcPr>
            <w:tcW w:w="1417" w:type="dxa"/>
            <w:shd w:val="clear" w:color="auto" w:fill="auto"/>
            <w:vAlign w:val="center"/>
          </w:tcPr>
          <w:p w:rsidR="00FA5C04" w:rsidRPr="00482D1B" w:rsidRDefault="00FA5C04" w:rsidP="00E90A2B">
            <w:pPr>
              <w:spacing w:line="240" w:lineRule="auto"/>
              <w:jc w:val="center"/>
              <w:rPr>
                <w:rFonts w:ascii="TH SarabunPSK" w:hAnsi="TH SarabunPSK" w:cs="TH SarabunPSK"/>
                <w:b/>
                <w:bCs/>
              </w:rPr>
            </w:pPr>
            <w:r w:rsidRPr="00482D1B">
              <w:rPr>
                <w:rFonts w:ascii="TH SarabunPSK" w:hAnsi="TH SarabunPSK" w:cs="TH SarabunPSK"/>
                <w:b/>
                <w:bCs/>
                <w:cs/>
              </w:rPr>
              <w:t>ประมาณการ</w:t>
            </w:r>
            <w:r w:rsidR="00E90A2B">
              <w:rPr>
                <w:rFonts w:ascii="TH SarabunPSK" w:hAnsi="TH SarabunPSK" w:cs="TH SarabunPSK" w:hint="cs"/>
                <w:b/>
                <w:bCs/>
                <w:cs/>
              </w:rPr>
              <w:t>2560</w:t>
            </w:r>
          </w:p>
        </w:tc>
        <w:tc>
          <w:tcPr>
            <w:tcW w:w="1418" w:type="dxa"/>
            <w:shd w:val="clear" w:color="auto" w:fill="auto"/>
            <w:vAlign w:val="center"/>
          </w:tcPr>
          <w:p w:rsidR="00FA5C04" w:rsidRPr="00482D1B" w:rsidRDefault="00FA5C04" w:rsidP="00993AE2">
            <w:pPr>
              <w:spacing w:line="240" w:lineRule="auto"/>
              <w:jc w:val="center"/>
              <w:rPr>
                <w:rFonts w:ascii="TH SarabunPSK" w:hAnsi="TH SarabunPSK" w:cs="TH SarabunPSK"/>
                <w:b/>
                <w:bCs/>
              </w:rPr>
            </w:pPr>
            <w:r w:rsidRPr="00482D1B">
              <w:rPr>
                <w:rFonts w:ascii="TH SarabunPSK" w:hAnsi="TH SarabunPSK" w:cs="TH SarabunPSK"/>
                <w:b/>
                <w:bCs/>
                <w:cs/>
              </w:rPr>
              <w:t>ส่วนราชการ</w:t>
            </w:r>
          </w:p>
        </w:tc>
        <w:tc>
          <w:tcPr>
            <w:tcW w:w="1559" w:type="dxa"/>
            <w:shd w:val="clear" w:color="auto" w:fill="auto"/>
            <w:vAlign w:val="center"/>
          </w:tcPr>
          <w:p w:rsidR="00FA5C04" w:rsidRPr="00482D1B" w:rsidRDefault="00FA5C04" w:rsidP="00993AE2">
            <w:pPr>
              <w:spacing w:line="240" w:lineRule="auto"/>
              <w:jc w:val="center"/>
              <w:rPr>
                <w:rFonts w:ascii="TH SarabunPSK" w:hAnsi="TH SarabunPSK" w:cs="TH SarabunPSK"/>
                <w:b/>
                <w:bCs/>
              </w:rPr>
            </w:pPr>
            <w:r w:rsidRPr="00482D1B">
              <w:rPr>
                <w:rFonts w:ascii="TH SarabunPSK" w:hAnsi="TH SarabunPSK" w:cs="TH SarabunPSK"/>
                <w:b/>
                <w:bCs/>
                <w:cs/>
              </w:rPr>
              <w:t>เชื่อมโยงกับมาตรการ</w:t>
            </w:r>
          </w:p>
        </w:tc>
      </w:tr>
      <w:tr w:rsidR="00FA5C04" w:rsidRPr="00482D1B" w:rsidTr="00C87C60">
        <w:tc>
          <w:tcPr>
            <w:tcW w:w="4962" w:type="dxa"/>
            <w:shd w:val="clear" w:color="auto" w:fill="auto"/>
          </w:tcPr>
          <w:p w:rsidR="00FA5C04" w:rsidRPr="00482D1B" w:rsidRDefault="00324C50" w:rsidP="00904412">
            <w:pPr>
              <w:pStyle w:val="1"/>
              <w:tabs>
                <w:tab w:val="center" w:pos="2302"/>
              </w:tabs>
              <w:spacing w:before="0"/>
              <w:jc w:val="left"/>
              <w:rPr>
                <w:rFonts w:ascii="TH SarabunPSK" w:hAnsi="TH SarabunPSK" w:cs="TH SarabunPSK"/>
                <w:b w:val="0"/>
                <w:bCs w:val="0"/>
                <w:cs/>
              </w:rPr>
            </w:pPr>
            <w:r w:rsidRPr="00482D1B">
              <w:rPr>
                <w:rFonts w:ascii="TH SarabunPSK" w:hAnsi="TH SarabunPSK" w:cs="TH SarabunPSK"/>
                <w:b w:val="0"/>
                <w:bCs w:val="0"/>
                <w:cs/>
              </w:rPr>
              <w:t>โครงการจัดงานวันสำคัญ อนุรักษ์สืบสานวัฒนธรรมประเพณีไทย</w:t>
            </w:r>
            <w:r w:rsidR="006121AA">
              <w:rPr>
                <w:rFonts w:ascii="TH SarabunPSK" w:hAnsi="TH SarabunPSK" w:cs="TH SarabunPSK" w:hint="cs"/>
                <w:b w:val="0"/>
                <w:bCs w:val="0"/>
                <w:cs/>
              </w:rPr>
              <w:t xml:space="preserve"> </w:t>
            </w:r>
          </w:p>
        </w:tc>
        <w:tc>
          <w:tcPr>
            <w:tcW w:w="1417" w:type="dxa"/>
            <w:shd w:val="clear" w:color="auto" w:fill="auto"/>
          </w:tcPr>
          <w:p w:rsidR="00FA5C04" w:rsidRPr="00482D1B" w:rsidRDefault="00C87C60" w:rsidP="000657DA">
            <w:pPr>
              <w:spacing w:line="240" w:lineRule="auto"/>
              <w:jc w:val="center"/>
              <w:rPr>
                <w:rFonts w:ascii="TH SarabunPSK" w:hAnsi="TH SarabunPSK" w:cs="TH SarabunPSK"/>
              </w:rPr>
            </w:pPr>
            <w:r w:rsidRPr="00482D1B">
              <w:rPr>
                <w:rFonts w:ascii="TH SarabunPSK" w:hAnsi="TH SarabunPSK" w:cs="TH SarabunPSK"/>
                <w:cs/>
              </w:rPr>
              <w:t>5</w:t>
            </w:r>
            <w:r w:rsidR="00FA5C04" w:rsidRPr="00482D1B">
              <w:rPr>
                <w:rFonts w:ascii="TH SarabunPSK" w:hAnsi="TH SarabunPSK" w:cs="TH SarabunPSK"/>
                <w:cs/>
              </w:rPr>
              <w:t>00,000</w:t>
            </w:r>
          </w:p>
        </w:tc>
        <w:tc>
          <w:tcPr>
            <w:tcW w:w="1418" w:type="dxa"/>
            <w:shd w:val="clear" w:color="auto" w:fill="auto"/>
          </w:tcPr>
          <w:p w:rsidR="00FA5C04" w:rsidRPr="00482D1B" w:rsidRDefault="00FA5C04" w:rsidP="000657DA">
            <w:pPr>
              <w:spacing w:line="240" w:lineRule="auto"/>
              <w:jc w:val="center"/>
              <w:rPr>
                <w:rFonts w:ascii="TH SarabunPSK" w:hAnsi="TH SarabunPSK" w:cs="TH SarabunPSK"/>
                <w:cs/>
              </w:rPr>
            </w:pPr>
            <w:r w:rsidRPr="00482D1B">
              <w:rPr>
                <w:rFonts w:ascii="TH SarabunPSK" w:hAnsi="TH SarabunPSK" w:cs="TH SarabunPSK"/>
                <w:cs/>
              </w:rPr>
              <w:t>ฝ่ายพัฒนาชุมชนฯ</w:t>
            </w:r>
          </w:p>
        </w:tc>
        <w:tc>
          <w:tcPr>
            <w:tcW w:w="1559" w:type="dxa"/>
            <w:shd w:val="clear" w:color="auto" w:fill="auto"/>
          </w:tcPr>
          <w:p w:rsidR="00FA5C04" w:rsidRPr="00482D1B" w:rsidRDefault="00FA5C04" w:rsidP="00993AE2">
            <w:pPr>
              <w:spacing w:line="240" w:lineRule="auto"/>
              <w:jc w:val="center"/>
              <w:rPr>
                <w:rFonts w:ascii="TH SarabunPSK" w:hAnsi="TH SarabunPSK" w:cs="TH SarabunPSK"/>
              </w:rPr>
            </w:pPr>
            <w:r w:rsidRPr="00482D1B">
              <w:rPr>
                <w:rFonts w:ascii="TH SarabunPSK" w:hAnsi="TH SarabunPSK" w:cs="TH SarabunPSK"/>
                <w:cs/>
              </w:rPr>
              <w:t>6.1.1.1</w:t>
            </w:r>
          </w:p>
        </w:tc>
      </w:tr>
    </w:tbl>
    <w:p w:rsidR="00C87C60" w:rsidRPr="00482D1B" w:rsidRDefault="00C87C60" w:rsidP="00FA5C04">
      <w:pPr>
        <w:tabs>
          <w:tab w:val="left" w:pos="693"/>
          <w:tab w:val="left" w:pos="965"/>
          <w:tab w:val="left" w:pos="2894"/>
        </w:tabs>
        <w:rPr>
          <w:rFonts w:ascii="TH SarabunPSK" w:hAnsi="TH SarabunPSK" w:cs="TH SarabunPSK"/>
        </w:rPr>
      </w:pPr>
    </w:p>
    <w:p w:rsidR="00FA5C04" w:rsidRPr="00482D1B" w:rsidRDefault="00FA5C04" w:rsidP="00FA5C04">
      <w:pPr>
        <w:rPr>
          <w:rFonts w:ascii="TH SarabunPSK" w:hAnsi="TH SarabunPSK" w:cs="TH SarabunPSK"/>
          <w:b/>
          <w:bCs/>
          <w:cs/>
        </w:rPr>
      </w:pPr>
      <w:r w:rsidRPr="00482D1B">
        <w:rPr>
          <w:rFonts w:ascii="TH SarabunPSK" w:hAnsi="TH SarabunPSK" w:cs="TH SarabunPSK"/>
          <w:b/>
          <w:bCs/>
          <w:cs/>
        </w:rPr>
        <w:t>เป้าประสงค์ที่ 6.1.2 เปิดพื้นที่สาธารณะเพื่อนำเสนอกิจกรรมทางวัฒนธรรมที่หลากหลาย</w:t>
      </w:r>
      <w:r w:rsidR="00025623">
        <w:rPr>
          <w:rFonts w:ascii="TH SarabunPSK" w:hAnsi="TH SarabunPSK" w:cs="TH SarabunPSK" w:hint="cs"/>
          <w:b/>
          <w:bCs/>
          <w:cs/>
        </w:rPr>
        <w:t xml:space="preserve"> </w:t>
      </w:r>
    </w:p>
    <w:p w:rsidR="00FA5C04" w:rsidRPr="00482D1B" w:rsidRDefault="00FA5C04" w:rsidP="00FA5C04">
      <w:pPr>
        <w:rPr>
          <w:rFonts w:ascii="TH SarabunPSK" w:hAnsi="TH SarabunPSK" w:cs="TH SarabunPSK"/>
        </w:rPr>
      </w:pPr>
      <w:r w:rsidRPr="00482D1B">
        <w:rPr>
          <w:rFonts w:ascii="TH SarabunPSK" w:hAnsi="TH SarabunPSK" w:cs="TH SarabunPSK"/>
          <w:cs/>
        </w:rPr>
        <w:t>มาตรการที่ 6.1.2.1 จัดแสดง/กิจกรรมพิพิธภัณฑ์ท้องถิ่นกรุงเทพมหานคร</w:t>
      </w:r>
      <w:r w:rsidR="00025623">
        <w:rPr>
          <w:rFonts w:ascii="TH SarabunPSK" w:hAnsi="TH SarabunPSK" w:cs="TH SarabunPSK" w:hint="cs"/>
          <w:cs/>
        </w:rPr>
        <w:t xml:space="preserve"> </w:t>
      </w:r>
      <w:r w:rsidRPr="00482D1B">
        <w:rPr>
          <w:rFonts w:ascii="TH SarabunPSK" w:hAnsi="TH SarabunPSK" w:cs="TH SarabunPSK"/>
          <w:cs/>
        </w:rPr>
        <w:t xml:space="preserve"> </w:t>
      </w:r>
    </w:p>
    <w:p w:rsidR="00FA5C04" w:rsidRPr="00482D1B" w:rsidRDefault="00FA5C04" w:rsidP="00563165">
      <w:pPr>
        <w:rPr>
          <w:rFonts w:ascii="TH SarabunPSK" w:hAnsi="TH SarabunPSK" w:cs="TH SarabunPSK"/>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20"/>
        <w:gridCol w:w="1559"/>
        <w:gridCol w:w="1418"/>
        <w:gridCol w:w="1559"/>
      </w:tblGrid>
      <w:tr w:rsidR="00FA5C04" w:rsidRPr="00482D1B" w:rsidTr="0054031E">
        <w:tc>
          <w:tcPr>
            <w:tcW w:w="4820" w:type="dxa"/>
            <w:shd w:val="clear" w:color="auto" w:fill="auto"/>
            <w:vAlign w:val="center"/>
          </w:tcPr>
          <w:p w:rsidR="00FA5C04" w:rsidRPr="00482D1B" w:rsidRDefault="00FA5C04" w:rsidP="00993AE2">
            <w:pPr>
              <w:spacing w:line="240" w:lineRule="auto"/>
              <w:jc w:val="center"/>
              <w:rPr>
                <w:rFonts w:ascii="TH SarabunPSK" w:hAnsi="TH SarabunPSK" w:cs="TH SarabunPSK"/>
                <w:b/>
                <w:bCs/>
              </w:rPr>
            </w:pPr>
            <w:r w:rsidRPr="00482D1B">
              <w:rPr>
                <w:rFonts w:ascii="TH SarabunPSK" w:hAnsi="TH SarabunPSK" w:cs="TH SarabunPSK"/>
                <w:b/>
                <w:bCs/>
                <w:cs/>
              </w:rPr>
              <w:t>โครงการยุทธศาสตร์</w:t>
            </w:r>
          </w:p>
        </w:tc>
        <w:tc>
          <w:tcPr>
            <w:tcW w:w="1559" w:type="dxa"/>
            <w:shd w:val="clear" w:color="auto" w:fill="auto"/>
            <w:vAlign w:val="center"/>
          </w:tcPr>
          <w:p w:rsidR="00FA5C04" w:rsidRPr="00482D1B" w:rsidRDefault="00FA5C04" w:rsidP="00993AE2">
            <w:pPr>
              <w:spacing w:line="240" w:lineRule="auto"/>
              <w:jc w:val="center"/>
              <w:rPr>
                <w:rFonts w:ascii="TH SarabunPSK" w:hAnsi="TH SarabunPSK" w:cs="TH SarabunPSK"/>
                <w:b/>
                <w:bCs/>
              </w:rPr>
            </w:pPr>
            <w:r w:rsidRPr="00482D1B">
              <w:rPr>
                <w:rFonts w:ascii="TH SarabunPSK" w:hAnsi="TH SarabunPSK" w:cs="TH SarabunPSK"/>
                <w:b/>
                <w:bCs/>
                <w:cs/>
              </w:rPr>
              <w:t xml:space="preserve">ประมาณการ </w:t>
            </w:r>
            <w:r w:rsidR="00E90A2B">
              <w:rPr>
                <w:rFonts w:ascii="TH SarabunPSK" w:hAnsi="TH SarabunPSK" w:cs="TH SarabunPSK" w:hint="cs"/>
                <w:b/>
                <w:bCs/>
                <w:cs/>
              </w:rPr>
              <w:t>2560</w:t>
            </w:r>
          </w:p>
        </w:tc>
        <w:tc>
          <w:tcPr>
            <w:tcW w:w="1418" w:type="dxa"/>
            <w:shd w:val="clear" w:color="auto" w:fill="auto"/>
            <w:vAlign w:val="center"/>
          </w:tcPr>
          <w:p w:rsidR="00FA5C04" w:rsidRPr="00482D1B" w:rsidRDefault="00FA5C04" w:rsidP="00993AE2">
            <w:pPr>
              <w:spacing w:line="240" w:lineRule="auto"/>
              <w:jc w:val="center"/>
              <w:rPr>
                <w:rFonts w:ascii="TH SarabunPSK" w:hAnsi="TH SarabunPSK" w:cs="TH SarabunPSK"/>
                <w:b/>
                <w:bCs/>
              </w:rPr>
            </w:pPr>
            <w:r w:rsidRPr="00482D1B">
              <w:rPr>
                <w:rFonts w:ascii="TH SarabunPSK" w:hAnsi="TH SarabunPSK" w:cs="TH SarabunPSK"/>
                <w:b/>
                <w:bCs/>
                <w:cs/>
              </w:rPr>
              <w:t>ส่วนราชการ</w:t>
            </w:r>
          </w:p>
        </w:tc>
        <w:tc>
          <w:tcPr>
            <w:tcW w:w="1559" w:type="dxa"/>
            <w:shd w:val="clear" w:color="auto" w:fill="auto"/>
            <w:vAlign w:val="center"/>
          </w:tcPr>
          <w:p w:rsidR="00FA5C04" w:rsidRPr="00482D1B" w:rsidRDefault="00FA5C04" w:rsidP="00993AE2">
            <w:pPr>
              <w:spacing w:line="240" w:lineRule="auto"/>
              <w:jc w:val="center"/>
              <w:rPr>
                <w:rFonts w:ascii="TH SarabunPSK" w:hAnsi="TH SarabunPSK" w:cs="TH SarabunPSK"/>
                <w:b/>
                <w:bCs/>
              </w:rPr>
            </w:pPr>
            <w:r w:rsidRPr="00482D1B">
              <w:rPr>
                <w:rFonts w:ascii="TH SarabunPSK" w:hAnsi="TH SarabunPSK" w:cs="TH SarabunPSK"/>
                <w:b/>
                <w:bCs/>
                <w:cs/>
              </w:rPr>
              <w:t>เชื่อมโยงกับมาตรการ</w:t>
            </w:r>
          </w:p>
        </w:tc>
      </w:tr>
      <w:tr w:rsidR="00FA5C04" w:rsidRPr="00482D1B" w:rsidTr="0054031E">
        <w:tc>
          <w:tcPr>
            <w:tcW w:w="4820" w:type="dxa"/>
            <w:shd w:val="clear" w:color="auto" w:fill="auto"/>
          </w:tcPr>
          <w:p w:rsidR="00FA5C04" w:rsidRPr="00482D1B" w:rsidRDefault="00BC636B" w:rsidP="00993AE2">
            <w:pPr>
              <w:rPr>
                <w:rFonts w:ascii="TH SarabunPSK" w:hAnsi="TH SarabunPSK" w:cs="TH SarabunPSK"/>
                <w:cs/>
              </w:rPr>
            </w:pPr>
            <w:r w:rsidRPr="00482D1B">
              <w:rPr>
                <w:rFonts w:ascii="TH SarabunPSK" w:hAnsi="TH SarabunPSK" w:cs="TH SarabunPSK"/>
                <w:cs/>
              </w:rPr>
              <w:t>โครงการพิพิธภัณฑ์ท้องถิ่นกรุงเทพมหานคร</w:t>
            </w:r>
            <w:r w:rsidR="006121AA">
              <w:rPr>
                <w:rFonts w:ascii="TH SarabunPSK" w:hAnsi="TH SarabunPSK" w:cs="TH SarabunPSK" w:hint="cs"/>
                <w:cs/>
              </w:rPr>
              <w:t xml:space="preserve"> </w:t>
            </w:r>
          </w:p>
        </w:tc>
        <w:tc>
          <w:tcPr>
            <w:tcW w:w="1559" w:type="dxa"/>
            <w:shd w:val="clear" w:color="auto" w:fill="auto"/>
          </w:tcPr>
          <w:p w:rsidR="00FA5C04" w:rsidRPr="00482D1B" w:rsidRDefault="00BC636B" w:rsidP="00993AE2">
            <w:pPr>
              <w:spacing w:line="240" w:lineRule="auto"/>
              <w:jc w:val="center"/>
              <w:rPr>
                <w:rFonts w:ascii="TH SarabunPSK" w:hAnsi="TH SarabunPSK" w:cs="TH SarabunPSK"/>
              </w:rPr>
            </w:pPr>
            <w:r w:rsidRPr="00482D1B">
              <w:rPr>
                <w:rFonts w:ascii="TH SarabunPSK" w:hAnsi="TH SarabunPSK" w:cs="TH SarabunPSK"/>
                <w:cs/>
              </w:rPr>
              <w:t>504,123</w:t>
            </w:r>
          </w:p>
        </w:tc>
        <w:tc>
          <w:tcPr>
            <w:tcW w:w="1418" w:type="dxa"/>
            <w:shd w:val="clear" w:color="auto" w:fill="auto"/>
          </w:tcPr>
          <w:p w:rsidR="00FA5C04" w:rsidRPr="00482D1B" w:rsidRDefault="00FA5C04" w:rsidP="000657DA">
            <w:pPr>
              <w:spacing w:line="240" w:lineRule="auto"/>
              <w:jc w:val="center"/>
              <w:rPr>
                <w:rFonts w:ascii="TH SarabunPSK" w:hAnsi="TH SarabunPSK" w:cs="TH SarabunPSK"/>
                <w:cs/>
              </w:rPr>
            </w:pPr>
            <w:r w:rsidRPr="00482D1B">
              <w:rPr>
                <w:rFonts w:ascii="TH SarabunPSK" w:hAnsi="TH SarabunPSK" w:cs="TH SarabunPSK"/>
                <w:cs/>
              </w:rPr>
              <w:t>ฝ่ายพัฒนาชุมชนฯ</w:t>
            </w:r>
          </w:p>
        </w:tc>
        <w:tc>
          <w:tcPr>
            <w:tcW w:w="1559" w:type="dxa"/>
            <w:shd w:val="clear" w:color="auto" w:fill="auto"/>
          </w:tcPr>
          <w:p w:rsidR="00FA5C04" w:rsidRPr="00482D1B" w:rsidRDefault="00FA5C04" w:rsidP="00993AE2">
            <w:pPr>
              <w:spacing w:line="240" w:lineRule="auto"/>
              <w:jc w:val="center"/>
              <w:rPr>
                <w:rFonts w:ascii="TH SarabunPSK" w:hAnsi="TH SarabunPSK" w:cs="TH SarabunPSK"/>
              </w:rPr>
            </w:pPr>
            <w:r w:rsidRPr="00482D1B">
              <w:rPr>
                <w:rFonts w:ascii="TH SarabunPSK" w:hAnsi="TH SarabunPSK" w:cs="TH SarabunPSK"/>
                <w:cs/>
              </w:rPr>
              <w:t>6.1.2.1</w:t>
            </w:r>
          </w:p>
        </w:tc>
      </w:tr>
    </w:tbl>
    <w:p w:rsidR="00A34F38" w:rsidRPr="00482D1B" w:rsidRDefault="00A34F38" w:rsidP="00FA5C04">
      <w:pPr>
        <w:rPr>
          <w:rFonts w:ascii="TH SarabunPSK" w:hAnsi="TH SarabunPSK" w:cs="TH SarabunPSK"/>
          <w:b/>
          <w:bCs/>
        </w:rPr>
      </w:pPr>
    </w:p>
    <w:p w:rsidR="00FA5C04" w:rsidRPr="00482D1B" w:rsidRDefault="00FA5C04" w:rsidP="00FA5C04">
      <w:pPr>
        <w:rPr>
          <w:rFonts w:ascii="TH SarabunPSK" w:hAnsi="TH SarabunPSK" w:cs="TH SarabunPSK"/>
          <w:b/>
          <w:bCs/>
          <w:cs/>
        </w:rPr>
      </w:pPr>
      <w:r w:rsidRPr="00482D1B">
        <w:rPr>
          <w:rFonts w:ascii="TH SarabunPSK" w:hAnsi="TH SarabunPSK" w:cs="TH SarabunPSK"/>
          <w:b/>
          <w:bCs/>
          <w:cs/>
        </w:rPr>
        <w:t>มิติที่ 6.2 กีฬาและนันทนาการ</w:t>
      </w:r>
    </w:p>
    <w:p w:rsidR="00BC636B" w:rsidRPr="00482D1B" w:rsidRDefault="00BC636B" w:rsidP="00FA5C04">
      <w:pPr>
        <w:rPr>
          <w:rFonts w:ascii="TH SarabunPSK" w:hAnsi="TH SarabunPSK" w:cs="TH SarabunPSK"/>
          <w:b/>
          <w:bCs/>
        </w:rPr>
      </w:pPr>
      <w:r w:rsidRPr="00482D1B">
        <w:rPr>
          <w:rFonts w:ascii="TH SarabunPSK" w:hAnsi="TH SarabunPSK" w:cs="TH SarabunPSK"/>
          <w:b/>
          <w:bCs/>
          <w:cs/>
        </w:rPr>
        <w:t>เป้าประสงค์ที่ 6.2.2</w:t>
      </w:r>
      <w:r w:rsidR="00FA5C04" w:rsidRPr="00482D1B">
        <w:rPr>
          <w:rFonts w:ascii="TH SarabunPSK" w:hAnsi="TH SarabunPSK" w:cs="TH SarabunPSK"/>
          <w:b/>
          <w:bCs/>
          <w:cs/>
        </w:rPr>
        <w:t xml:space="preserve"> </w:t>
      </w:r>
      <w:r w:rsidR="00563165">
        <w:rPr>
          <w:rFonts w:ascii="TH SarabunPSK" w:hAnsi="TH SarabunPSK" w:cs="TH SarabunPSK" w:hint="cs"/>
          <w:b/>
          <w:bCs/>
          <w:cs/>
        </w:rPr>
        <w:t xml:space="preserve"> </w:t>
      </w:r>
      <w:r w:rsidR="00FA5C04" w:rsidRPr="00482D1B">
        <w:rPr>
          <w:rFonts w:ascii="TH SarabunPSK" w:hAnsi="TH SarabunPSK" w:cs="TH SarabunPSK"/>
          <w:b/>
          <w:bCs/>
          <w:cs/>
        </w:rPr>
        <w:t>ประชาชน</w:t>
      </w:r>
      <w:r w:rsidRPr="00482D1B">
        <w:rPr>
          <w:rFonts w:ascii="TH SarabunPSK" w:hAnsi="TH SarabunPSK" w:cs="TH SarabunPSK"/>
          <w:b/>
          <w:bCs/>
          <w:cs/>
        </w:rPr>
        <w:t xml:space="preserve">มีสถานที่ อุปกรณ์ และสิ่งอำนวยความสะดวกสำหรับเล่นกีฬาและประกอบ </w:t>
      </w:r>
    </w:p>
    <w:p w:rsidR="00FA5C04" w:rsidRPr="00482D1B" w:rsidRDefault="00BC636B" w:rsidP="00FA5C04">
      <w:pPr>
        <w:rPr>
          <w:rFonts w:ascii="TH SarabunPSK" w:hAnsi="TH SarabunPSK" w:cs="TH SarabunPSK"/>
          <w:b/>
          <w:bCs/>
          <w:cs/>
        </w:rPr>
      </w:pPr>
      <w:r w:rsidRPr="00482D1B">
        <w:rPr>
          <w:rFonts w:ascii="TH SarabunPSK" w:hAnsi="TH SarabunPSK" w:cs="TH SarabunPSK"/>
          <w:b/>
          <w:bCs/>
          <w:cs/>
        </w:rPr>
        <w:t xml:space="preserve">                          กิจกรรมนันทนาการอย่างทั่วถึง</w:t>
      </w:r>
      <w:r w:rsidR="006121AA">
        <w:rPr>
          <w:rFonts w:ascii="TH SarabunPSK" w:hAnsi="TH SarabunPSK" w:cs="TH SarabunPSK" w:hint="cs"/>
          <w:b/>
          <w:bCs/>
          <w:cs/>
        </w:rPr>
        <w:t xml:space="preserve"> *</w:t>
      </w:r>
    </w:p>
    <w:p w:rsidR="001F448E" w:rsidRPr="00482D1B" w:rsidRDefault="00BC636B" w:rsidP="00FA5C04">
      <w:pPr>
        <w:rPr>
          <w:rFonts w:ascii="TH SarabunPSK" w:hAnsi="TH SarabunPSK" w:cs="TH SarabunPSK"/>
        </w:rPr>
      </w:pPr>
      <w:r w:rsidRPr="00482D1B">
        <w:rPr>
          <w:rFonts w:ascii="TH SarabunPSK" w:hAnsi="TH SarabunPSK" w:cs="TH SarabunPSK"/>
          <w:cs/>
        </w:rPr>
        <w:t>มาตรการที่ 6.2.2.3</w:t>
      </w:r>
      <w:r w:rsidR="00FA5C04" w:rsidRPr="00482D1B">
        <w:rPr>
          <w:rFonts w:ascii="TH SarabunPSK" w:hAnsi="TH SarabunPSK" w:cs="TH SarabunPSK"/>
          <w:cs/>
        </w:rPr>
        <w:t xml:space="preserve"> จัด</w:t>
      </w:r>
      <w:r w:rsidRPr="00482D1B">
        <w:rPr>
          <w:rFonts w:ascii="TH SarabunPSK" w:hAnsi="TH SarabunPSK" w:cs="TH SarabunPSK"/>
          <w:cs/>
        </w:rPr>
        <w:t>บริการลานกีฬาที่ได้มาตรฐาน</w:t>
      </w:r>
      <w:r w:rsidR="006121AA">
        <w:rPr>
          <w:rFonts w:ascii="TH SarabunPSK" w:hAnsi="TH SarabunPSK" w:cs="TH SarabunPSK" w:hint="cs"/>
          <w:cs/>
        </w:rPr>
        <w:t xml:space="preserve"> *</w:t>
      </w:r>
    </w:p>
    <w:p w:rsidR="00FA5C04" w:rsidRPr="00482D1B" w:rsidRDefault="00FA5C04" w:rsidP="00FA5C04">
      <w:pPr>
        <w:tabs>
          <w:tab w:val="left" w:pos="1605"/>
        </w:tabs>
        <w:rPr>
          <w:rFonts w:ascii="TH SarabunPSK" w:hAnsi="TH SarabunPSK" w:cs="TH SarabunPSK"/>
        </w:rPr>
      </w:pPr>
      <w:r w:rsidRPr="00482D1B">
        <w:rPr>
          <w:rFonts w:ascii="TH SarabunPSK" w:hAnsi="TH SarabunPSK" w:cs="TH SarabunPSK"/>
          <w:cs/>
        </w:rPr>
        <w:tab/>
      </w:r>
    </w:p>
    <w:tbl>
      <w:tblPr>
        <w:tblW w:w="94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20"/>
        <w:gridCol w:w="1559"/>
        <w:gridCol w:w="1418"/>
        <w:gridCol w:w="1691"/>
      </w:tblGrid>
      <w:tr w:rsidR="00FA5C04" w:rsidRPr="00482D1B" w:rsidTr="0054031E">
        <w:tc>
          <w:tcPr>
            <w:tcW w:w="4820" w:type="dxa"/>
            <w:shd w:val="clear" w:color="auto" w:fill="auto"/>
            <w:vAlign w:val="center"/>
          </w:tcPr>
          <w:p w:rsidR="00FA5C04" w:rsidRPr="00482D1B" w:rsidRDefault="00FA5C04" w:rsidP="00993AE2">
            <w:pPr>
              <w:spacing w:line="240" w:lineRule="auto"/>
              <w:jc w:val="center"/>
              <w:rPr>
                <w:rFonts w:ascii="TH SarabunPSK" w:hAnsi="TH SarabunPSK" w:cs="TH SarabunPSK"/>
                <w:b/>
                <w:bCs/>
              </w:rPr>
            </w:pPr>
            <w:r w:rsidRPr="00482D1B">
              <w:rPr>
                <w:rFonts w:ascii="TH SarabunPSK" w:hAnsi="TH SarabunPSK" w:cs="TH SarabunPSK"/>
                <w:b/>
                <w:bCs/>
                <w:cs/>
              </w:rPr>
              <w:t>โครงการยุทธศาสตร์</w:t>
            </w:r>
          </w:p>
        </w:tc>
        <w:tc>
          <w:tcPr>
            <w:tcW w:w="1559" w:type="dxa"/>
            <w:shd w:val="clear" w:color="auto" w:fill="auto"/>
            <w:vAlign w:val="center"/>
          </w:tcPr>
          <w:p w:rsidR="00FA5C04" w:rsidRPr="00482D1B" w:rsidRDefault="00FA5C04" w:rsidP="00E90A2B">
            <w:pPr>
              <w:spacing w:line="240" w:lineRule="auto"/>
              <w:jc w:val="center"/>
              <w:rPr>
                <w:rFonts w:ascii="TH SarabunPSK" w:hAnsi="TH SarabunPSK" w:cs="TH SarabunPSK"/>
                <w:b/>
                <w:bCs/>
              </w:rPr>
            </w:pPr>
            <w:r w:rsidRPr="00482D1B">
              <w:rPr>
                <w:rFonts w:ascii="TH SarabunPSK" w:hAnsi="TH SarabunPSK" w:cs="TH SarabunPSK"/>
                <w:b/>
                <w:bCs/>
                <w:cs/>
              </w:rPr>
              <w:t xml:space="preserve">ประมาณการ </w:t>
            </w:r>
            <w:r w:rsidR="00E90A2B">
              <w:rPr>
                <w:rFonts w:ascii="TH SarabunPSK" w:hAnsi="TH SarabunPSK" w:cs="TH SarabunPSK"/>
                <w:b/>
                <w:bCs/>
              </w:rPr>
              <w:t>2560</w:t>
            </w:r>
          </w:p>
        </w:tc>
        <w:tc>
          <w:tcPr>
            <w:tcW w:w="1418" w:type="dxa"/>
            <w:shd w:val="clear" w:color="auto" w:fill="auto"/>
            <w:vAlign w:val="center"/>
          </w:tcPr>
          <w:p w:rsidR="00FA5C04" w:rsidRPr="00482D1B" w:rsidRDefault="00FA5C04" w:rsidP="00993AE2">
            <w:pPr>
              <w:spacing w:line="240" w:lineRule="auto"/>
              <w:jc w:val="center"/>
              <w:rPr>
                <w:rFonts w:ascii="TH SarabunPSK" w:hAnsi="TH SarabunPSK" w:cs="TH SarabunPSK"/>
                <w:b/>
                <w:bCs/>
              </w:rPr>
            </w:pPr>
            <w:r w:rsidRPr="00482D1B">
              <w:rPr>
                <w:rFonts w:ascii="TH SarabunPSK" w:hAnsi="TH SarabunPSK" w:cs="TH SarabunPSK"/>
                <w:b/>
                <w:bCs/>
                <w:cs/>
              </w:rPr>
              <w:t>ส่วนราชการ</w:t>
            </w:r>
          </w:p>
        </w:tc>
        <w:tc>
          <w:tcPr>
            <w:tcW w:w="1691" w:type="dxa"/>
            <w:shd w:val="clear" w:color="auto" w:fill="auto"/>
            <w:vAlign w:val="center"/>
          </w:tcPr>
          <w:p w:rsidR="00FA5C04" w:rsidRPr="00482D1B" w:rsidRDefault="00FA5C04" w:rsidP="00993AE2">
            <w:pPr>
              <w:spacing w:line="240" w:lineRule="auto"/>
              <w:jc w:val="center"/>
              <w:rPr>
                <w:rFonts w:ascii="TH SarabunPSK" w:hAnsi="TH SarabunPSK" w:cs="TH SarabunPSK"/>
                <w:b/>
                <w:bCs/>
              </w:rPr>
            </w:pPr>
            <w:r w:rsidRPr="00482D1B">
              <w:rPr>
                <w:rFonts w:ascii="TH SarabunPSK" w:hAnsi="TH SarabunPSK" w:cs="TH SarabunPSK"/>
                <w:b/>
                <w:bCs/>
                <w:cs/>
              </w:rPr>
              <w:t>เชื่อมโยงกับมาตรการ</w:t>
            </w:r>
          </w:p>
        </w:tc>
      </w:tr>
      <w:tr w:rsidR="00FA5C04" w:rsidRPr="00482D1B" w:rsidTr="0054031E">
        <w:tc>
          <w:tcPr>
            <w:tcW w:w="4820" w:type="dxa"/>
            <w:shd w:val="clear" w:color="auto" w:fill="auto"/>
          </w:tcPr>
          <w:p w:rsidR="00FA5C04" w:rsidRPr="00482D1B" w:rsidRDefault="00BC636B" w:rsidP="00993AE2">
            <w:pPr>
              <w:rPr>
                <w:rFonts w:ascii="TH SarabunPSK" w:hAnsi="TH SarabunPSK" w:cs="TH SarabunPSK"/>
                <w:cs/>
              </w:rPr>
            </w:pPr>
            <w:r w:rsidRPr="00482D1B">
              <w:rPr>
                <w:rFonts w:ascii="TH SarabunPSK" w:hAnsi="TH SarabunPSK" w:cs="TH SarabunPSK"/>
                <w:cs/>
              </w:rPr>
              <w:t>ค่าใช้จ่ายในการส่งเสริมกิจกรรมสโมสรกีฬาและลานกีฬา</w:t>
            </w:r>
            <w:r w:rsidR="006121AA">
              <w:rPr>
                <w:rFonts w:ascii="TH SarabunPSK" w:hAnsi="TH SarabunPSK" w:cs="TH SarabunPSK" w:hint="cs"/>
                <w:cs/>
              </w:rPr>
              <w:t xml:space="preserve"> *</w:t>
            </w:r>
          </w:p>
        </w:tc>
        <w:tc>
          <w:tcPr>
            <w:tcW w:w="1559" w:type="dxa"/>
            <w:shd w:val="clear" w:color="auto" w:fill="auto"/>
          </w:tcPr>
          <w:p w:rsidR="00FA5C04" w:rsidRPr="00482D1B" w:rsidRDefault="00BC636B" w:rsidP="000657DA">
            <w:pPr>
              <w:spacing w:line="240" w:lineRule="auto"/>
              <w:jc w:val="center"/>
              <w:rPr>
                <w:rFonts w:ascii="TH SarabunPSK" w:hAnsi="TH SarabunPSK" w:cs="TH SarabunPSK"/>
              </w:rPr>
            </w:pPr>
            <w:r w:rsidRPr="00482D1B">
              <w:rPr>
                <w:rFonts w:ascii="TH SarabunPSK" w:hAnsi="TH SarabunPSK" w:cs="TH SarabunPSK"/>
                <w:cs/>
              </w:rPr>
              <w:t>1,125,79</w:t>
            </w:r>
            <w:r w:rsidR="00BB5E08" w:rsidRPr="00482D1B">
              <w:rPr>
                <w:rFonts w:ascii="TH SarabunPSK" w:hAnsi="TH SarabunPSK" w:cs="TH SarabunPSK"/>
                <w:cs/>
              </w:rPr>
              <w:t>0</w:t>
            </w:r>
          </w:p>
        </w:tc>
        <w:tc>
          <w:tcPr>
            <w:tcW w:w="1418" w:type="dxa"/>
            <w:shd w:val="clear" w:color="auto" w:fill="auto"/>
          </w:tcPr>
          <w:p w:rsidR="00FA5C04" w:rsidRPr="00482D1B" w:rsidRDefault="00FA5C04" w:rsidP="000657DA">
            <w:pPr>
              <w:spacing w:line="240" w:lineRule="auto"/>
              <w:jc w:val="center"/>
              <w:rPr>
                <w:rFonts w:ascii="TH SarabunPSK" w:hAnsi="TH SarabunPSK" w:cs="TH SarabunPSK"/>
                <w:cs/>
              </w:rPr>
            </w:pPr>
            <w:r w:rsidRPr="00482D1B">
              <w:rPr>
                <w:rFonts w:ascii="TH SarabunPSK" w:hAnsi="TH SarabunPSK" w:cs="TH SarabunPSK"/>
                <w:cs/>
              </w:rPr>
              <w:t>ฝ่ายพัฒนาชุมชนฯ</w:t>
            </w:r>
          </w:p>
        </w:tc>
        <w:tc>
          <w:tcPr>
            <w:tcW w:w="1691" w:type="dxa"/>
            <w:shd w:val="clear" w:color="auto" w:fill="auto"/>
          </w:tcPr>
          <w:p w:rsidR="00FA5C04" w:rsidRPr="00482D1B" w:rsidRDefault="00FA5C04" w:rsidP="00993AE2">
            <w:pPr>
              <w:spacing w:line="240" w:lineRule="auto"/>
              <w:jc w:val="center"/>
              <w:rPr>
                <w:rFonts w:ascii="TH SarabunPSK" w:hAnsi="TH SarabunPSK" w:cs="TH SarabunPSK"/>
              </w:rPr>
            </w:pPr>
            <w:r w:rsidRPr="00482D1B">
              <w:rPr>
                <w:rFonts w:ascii="TH SarabunPSK" w:hAnsi="TH SarabunPSK" w:cs="TH SarabunPSK"/>
                <w:cs/>
              </w:rPr>
              <w:t>6.2.</w:t>
            </w:r>
            <w:r w:rsidR="00BC636B" w:rsidRPr="00482D1B">
              <w:rPr>
                <w:rFonts w:ascii="TH SarabunPSK" w:hAnsi="TH SarabunPSK" w:cs="TH SarabunPSK"/>
                <w:cs/>
              </w:rPr>
              <w:t>2.3</w:t>
            </w:r>
          </w:p>
        </w:tc>
      </w:tr>
      <w:tr w:rsidR="00FA5C04" w:rsidRPr="00482D1B" w:rsidTr="0054031E">
        <w:tc>
          <w:tcPr>
            <w:tcW w:w="4820" w:type="dxa"/>
            <w:shd w:val="clear" w:color="auto" w:fill="auto"/>
          </w:tcPr>
          <w:p w:rsidR="00FA5C04" w:rsidRPr="00482D1B" w:rsidRDefault="00BC636B" w:rsidP="00993AE2">
            <w:pPr>
              <w:rPr>
                <w:rFonts w:ascii="TH SarabunPSK" w:hAnsi="TH SarabunPSK" w:cs="TH SarabunPSK"/>
                <w:cs/>
              </w:rPr>
            </w:pPr>
            <w:r w:rsidRPr="00482D1B">
              <w:rPr>
                <w:rFonts w:ascii="TH SarabunPSK" w:hAnsi="TH SarabunPSK" w:cs="TH SarabunPSK"/>
                <w:cs/>
              </w:rPr>
              <w:t>ค่าใช้จ่ายในการส่งเสริมการออกกำลังกาย</w:t>
            </w:r>
            <w:r w:rsidR="006121AA">
              <w:rPr>
                <w:rFonts w:ascii="TH SarabunPSK" w:hAnsi="TH SarabunPSK" w:cs="TH SarabunPSK" w:hint="cs"/>
                <w:cs/>
              </w:rPr>
              <w:t xml:space="preserve"> *</w:t>
            </w:r>
          </w:p>
        </w:tc>
        <w:tc>
          <w:tcPr>
            <w:tcW w:w="1559" w:type="dxa"/>
            <w:shd w:val="clear" w:color="auto" w:fill="auto"/>
          </w:tcPr>
          <w:p w:rsidR="00FA5C04" w:rsidRPr="00482D1B" w:rsidRDefault="00BC636B" w:rsidP="000657DA">
            <w:pPr>
              <w:spacing w:line="240" w:lineRule="auto"/>
              <w:jc w:val="center"/>
              <w:rPr>
                <w:rFonts w:ascii="TH SarabunPSK" w:hAnsi="TH SarabunPSK" w:cs="TH SarabunPSK"/>
              </w:rPr>
            </w:pPr>
            <w:r w:rsidRPr="00482D1B">
              <w:rPr>
                <w:rFonts w:ascii="TH SarabunPSK" w:hAnsi="TH SarabunPSK" w:cs="TH SarabunPSK"/>
                <w:cs/>
              </w:rPr>
              <w:t>896,25</w:t>
            </w:r>
            <w:r w:rsidR="00BB5E08" w:rsidRPr="00482D1B">
              <w:rPr>
                <w:rFonts w:ascii="TH SarabunPSK" w:hAnsi="TH SarabunPSK" w:cs="TH SarabunPSK"/>
                <w:cs/>
              </w:rPr>
              <w:t>0</w:t>
            </w:r>
          </w:p>
        </w:tc>
        <w:tc>
          <w:tcPr>
            <w:tcW w:w="1418" w:type="dxa"/>
            <w:shd w:val="clear" w:color="auto" w:fill="auto"/>
          </w:tcPr>
          <w:p w:rsidR="00FA5C04" w:rsidRPr="00482D1B" w:rsidRDefault="00FA5C04" w:rsidP="000657DA">
            <w:pPr>
              <w:spacing w:line="240" w:lineRule="auto"/>
              <w:jc w:val="center"/>
              <w:rPr>
                <w:rFonts w:ascii="TH SarabunPSK" w:hAnsi="TH SarabunPSK" w:cs="TH SarabunPSK"/>
                <w:cs/>
              </w:rPr>
            </w:pPr>
            <w:r w:rsidRPr="00482D1B">
              <w:rPr>
                <w:rFonts w:ascii="TH SarabunPSK" w:hAnsi="TH SarabunPSK" w:cs="TH SarabunPSK"/>
                <w:cs/>
              </w:rPr>
              <w:t>ฝ่ายพัฒนาชุมชนฯ</w:t>
            </w:r>
          </w:p>
        </w:tc>
        <w:tc>
          <w:tcPr>
            <w:tcW w:w="1691" w:type="dxa"/>
            <w:shd w:val="clear" w:color="auto" w:fill="auto"/>
          </w:tcPr>
          <w:p w:rsidR="00FA5C04" w:rsidRPr="00482D1B" w:rsidRDefault="00FA5C04" w:rsidP="00993AE2">
            <w:pPr>
              <w:spacing w:line="240" w:lineRule="auto"/>
              <w:jc w:val="center"/>
              <w:rPr>
                <w:rFonts w:ascii="TH SarabunPSK" w:hAnsi="TH SarabunPSK" w:cs="TH SarabunPSK"/>
              </w:rPr>
            </w:pPr>
            <w:r w:rsidRPr="00482D1B">
              <w:rPr>
                <w:rFonts w:ascii="TH SarabunPSK" w:hAnsi="TH SarabunPSK" w:cs="TH SarabunPSK"/>
                <w:cs/>
              </w:rPr>
              <w:t>6.2.</w:t>
            </w:r>
            <w:r w:rsidR="00BC636B" w:rsidRPr="00482D1B">
              <w:rPr>
                <w:rFonts w:ascii="TH SarabunPSK" w:hAnsi="TH SarabunPSK" w:cs="TH SarabunPSK"/>
                <w:cs/>
              </w:rPr>
              <w:t>2.3</w:t>
            </w:r>
          </w:p>
        </w:tc>
      </w:tr>
    </w:tbl>
    <w:p w:rsidR="00C040CC" w:rsidRPr="00482D1B" w:rsidRDefault="00C040CC" w:rsidP="00C040CC">
      <w:pPr>
        <w:rPr>
          <w:rFonts w:ascii="TH SarabunPSK" w:hAnsi="TH SarabunPSK" w:cs="TH SarabunPSK"/>
          <w:b/>
          <w:bCs/>
        </w:rPr>
      </w:pPr>
    </w:p>
    <w:p w:rsidR="00C040CC" w:rsidRPr="00482D1B" w:rsidRDefault="00C040CC" w:rsidP="00C040CC">
      <w:pPr>
        <w:rPr>
          <w:rFonts w:ascii="TH SarabunPSK" w:hAnsi="TH SarabunPSK" w:cs="TH SarabunPSK"/>
          <w:b/>
          <w:bCs/>
        </w:rPr>
      </w:pPr>
      <w:r w:rsidRPr="00482D1B">
        <w:rPr>
          <w:rFonts w:ascii="TH SarabunPSK" w:hAnsi="TH SarabunPSK" w:cs="TH SarabunPSK"/>
          <w:b/>
          <w:bCs/>
          <w:cs/>
        </w:rPr>
        <w:t>ด้านที่ 7 เมืองที่ให้โอกาสทางการศึกษาสำหรับทุกคน</w:t>
      </w:r>
    </w:p>
    <w:p w:rsidR="00C040CC" w:rsidRPr="00482D1B" w:rsidRDefault="00C040CC" w:rsidP="00C040CC">
      <w:pPr>
        <w:rPr>
          <w:rFonts w:ascii="TH SarabunPSK" w:hAnsi="TH SarabunPSK" w:cs="TH SarabunPSK"/>
          <w:b/>
          <w:bCs/>
        </w:rPr>
      </w:pPr>
      <w:r w:rsidRPr="00482D1B">
        <w:rPr>
          <w:rFonts w:ascii="TH SarabunPSK" w:hAnsi="TH SarabunPSK" w:cs="TH SarabunPSK"/>
          <w:b/>
          <w:bCs/>
          <w:cs/>
        </w:rPr>
        <w:t>มิติที่ 7.1 การศึกษาขั้นพื้นฐาน</w:t>
      </w:r>
    </w:p>
    <w:p w:rsidR="001930A3" w:rsidRPr="00482D1B" w:rsidRDefault="00F43819" w:rsidP="001930A3">
      <w:pPr>
        <w:pStyle w:val="3"/>
        <w:spacing w:before="0" w:after="0"/>
        <w:rPr>
          <w:rFonts w:ascii="TH SarabunPSK" w:hAnsi="TH SarabunPSK" w:cs="TH SarabunPSK"/>
          <w:sz w:val="32"/>
          <w:szCs w:val="32"/>
        </w:rPr>
      </w:pPr>
      <w:r>
        <w:rPr>
          <w:rFonts w:ascii="TH SarabunPSK" w:hAnsi="TH SarabunPSK" w:cs="TH SarabunPSK"/>
          <w:sz w:val="32"/>
          <w:szCs w:val="32"/>
          <w:cs/>
        </w:rPr>
        <w:t xml:space="preserve">เป้าประสงค์ที่ </w:t>
      </w:r>
      <w:r>
        <w:rPr>
          <w:rFonts w:ascii="TH SarabunPSK" w:hAnsi="TH SarabunPSK" w:cs="TH SarabunPSK" w:hint="cs"/>
          <w:sz w:val="32"/>
          <w:szCs w:val="32"/>
          <w:cs/>
        </w:rPr>
        <w:t>7</w:t>
      </w:r>
      <w:r w:rsidR="001930A3" w:rsidRPr="00482D1B">
        <w:rPr>
          <w:rFonts w:ascii="TH SarabunPSK" w:hAnsi="TH SarabunPSK" w:cs="TH SarabunPSK"/>
          <w:sz w:val="32"/>
          <w:szCs w:val="32"/>
        </w:rPr>
        <w:t>.</w:t>
      </w:r>
      <w:r>
        <w:rPr>
          <w:rFonts w:ascii="TH SarabunPSK" w:hAnsi="TH SarabunPSK" w:cs="TH SarabunPSK" w:hint="cs"/>
          <w:sz w:val="32"/>
          <w:szCs w:val="32"/>
          <w:cs/>
        </w:rPr>
        <w:t>1</w:t>
      </w:r>
      <w:r w:rsidR="001930A3" w:rsidRPr="00482D1B">
        <w:rPr>
          <w:rFonts w:ascii="TH SarabunPSK" w:hAnsi="TH SarabunPSK" w:cs="TH SarabunPSK"/>
          <w:sz w:val="32"/>
          <w:szCs w:val="32"/>
        </w:rPr>
        <w:t>.</w:t>
      </w:r>
      <w:r w:rsidR="00476A0E">
        <w:rPr>
          <w:rFonts w:ascii="TH SarabunPSK" w:hAnsi="TH SarabunPSK" w:cs="TH SarabunPSK"/>
          <w:sz w:val="32"/>
          <w:szCs w:val="32"/>
          <w:cs/>
        </w:rPr>
        <w:t>6 ครูมีสื่อการสอน เทคนิคการสอน</w:t>
      </w:r>
      <w:r w:rsidR="001930A3" w:rsidRPr="00482D1B">
        <w:rPr>
          <w:rFonts w:ascii="TH SarabunPSK" w:hAnsi="TH SarabunPSK" w:cs="TH SarabunPSK"/>
          <w:sz w:val="32"/>
          <w:szCs w:val="32"/>
          <w:cs/>
        </w:rPr>
        <w:t>และการประเมินผลที่ส่งผลต่อความสำเร็จของนักเรียน</w:t>
      </w:r>
      <w:r w:rsidR="00476A0E">
        <w:rPr>
          <w:rFonts w:ascii="TH SarabunPSK" w:hAnsi="TH SarabunPSK" w:cs="TH SarabunPSK" w:hint="cs"/>
          <w:sz w:val="32"/>
          <w:szCs w:val="32"/>
          <w:cs/>
        </w:rPr>
        <w:t xml:space="preserve"> </w:t>
      </w:r>
      <w:r w:rsidR="00476A0E">
        <w:rPr>
          <w:rFonts w:ascii="TH SarabunPSK" w:hAnsi="TH SarabunPSK" w:cs="TH SarabunPSK"/>
          <w:sz w:val="32"/>
          <w:szCs w:val="32"/>
        </w:rPr>
        <w:t>*</w:t>
      </w:r>
    </w:p>
    <w:p w:rsidR="001930A3" w:rsidRDefault="00F43819" w:rsidP="001930A3">
      <w:pPr>
        <w:pStyle w:val="Body"/>
        <w:rPr>
          <w:color w:val="0D0D0D"/>
          <w:szCs w:val="32"/>
        </w:rPr>
      </w:pPr>
      <w:r>
        <w:rPr>
          <w:color w:val="0D0D0D"/>
          <w:szCs w:val="32"/>
          <w:cs/>
        </w:rPr>
        <w:t xml:space="preserve">มาตรการที่ </w:t>
      </w:r>
      <w:r>
        <w:rPr>
          <w:rFonts w:hint="cs"/>
          <w:color w:val="0D0D0D"/>
          <w:szCs w:val="32"/>
          <w:cs/>
        </w:rPr>
        <w:t>7.1.6</w:t>
      </w:r>
      <w:r w:rsidR="001930A3" w:rsidRPr="00482D1B">
        <w:rPr>
          <w:color w:val="0D0D0D"/>
          <w:szCs w:val="32"/>
        </w:rPr>
        <w:t>.</w:t>
      </w:r>
      <w:r w:rsidR="00C040CC" w:rsidRPr="00482D1B">
        <w:rPr>
          <w:color w:val="0D0D0D"/>
          <w:szCs w:val="32"/>
          <w:cs/>
        </w:rPr>
        <w:t>2</w:t>
      </w:r>
      <w:r w:rsidR="001930A3" w:rsidRPr="00482D1B">
        <w:rPr>
          <w:color w:val="0D0D0D"/>
          <w:szCs w:val="32"/>
          <w:cs/>
        </w:rPr>
        <w:t xml:space="preserve"> </w:t>
      </w:r>
      <w:r w:rsidR="00C040CC" w:rsidRPr="00482D1B">
        <w:rPr>
          <w:color w:val="0D0D0D"/>
          <w:szCs w:val="32"/>
          <w:cs/>
        </w:rPr>
        <w:t>ผลิตสื่อการสอนในกลุ่มสาระ</w:t>
      </w:r>
      <w:r w:rsidR="00476A0E">
        <w:rPr>
          <w:rFonts w:hint="cs"/>
          <w:color w:val="0D0D0D"/>
          <w:szCs w:val="32"/>
          <w:cs/>
        </w:rPr>
        <w:t xml:space="preserve"> *</w:t>
      </w:r>
      <w:r w:rsidR="001930A3" w:rsidRPr="00482D1B">
        <w:rPr>
          <w:color w:val="0D0D0D"/>
          <w:szCs w:val="32"/>
          <w:cs/>
        </w:rPr>
        <w:t xml:space="preserve"> </w:t>
      </w:r>
    </w:p>
    <w:p w:rsidR="004A3778" w:rsidRDefault="004A3778" w:rsidP="001930A3">
      <w:pPr>
        <w:pStyle w:val="Body"/>
        <w:rPr>
          <w:color w:val="0D0D0D"/>
          <w:szCs w:val="32"/>
        </w:rPr>
      </w:pPr>
    </w:p>
    <w:p w:rsidR="004A3778" w:rsidRDefault="004A3778" w:rsidP="001930A3">
      <w:pPr>
        <w:pStyle w:val="Body"/>
        <w:rPr>
          <w:color w:val="0D0D0D"/>
          <w:szCs w:val="32"/>
        </w:rPr>
      </w:pPr>
    </w:p>
    <w:p w:rsidR="004A3778" w:rsidRDefault="004A3778" w:rsidP="001930A3">
      <w:pPr>
        <w:pStyle w:val="Body"/>
        <w:rPr>
          <w:color w:val="0D0D0D"/>
          <w:szCs w:val="32"/>
        </w:rPr>
      </w:pPr>
    </w:p>
    <w:p w:rsidR="004A3778" w:rsidRPr="00482D1B" w:rsidRDefault="004A3778" w:rsidP="001930A3">
      <w:pPr>
        <w:pStyle w:val="Body"/>
        <w:rPr>
          <w:color w:val="0D0D0D"/>
          <w:szCs w:val="32"/>
        </w:rPr>
      </w:pPr>
    </w:p>
    <w:p w:rsidR="00563165" w:rsidRPr="00482D1B" w:rsidRDefault="000657DA" w:rsidP="00051548">
      <w:pPr>
        <w:pStyle w:val="Body"/>
        <w:tabs>
          <w:tab w:val="left" w:pos="1050"/>
          <w:tab w:val="left" w:pos="1530"/>
        </w:tabs>
        <w:rPr>
          <w:color w:val="0D0D0D"/>
          <w:sz w:val="20"/>
        </w:rPr>
      </w:pPr>
      <w:r w:rsidRPr="00482D1B">
        <w:rPr>
          <w:color w:val="0D0D0D"/>
          <w:szCs w:val="32"/>
          <w:cs/>
        </w:rPr>
        <w:tab/>
      </w:r>
      <w:r w:rsidR="00051548" w:rsidRPr="00482D1B">
        <w:rPr>
          <w:color w:val="0D0D0D"/>
          <w:szCs w:val="32"/>
          <w:cs/>
        </w:rPr>
        <w:tab/>
      </w:r>
    </w:p>
    <w:tbl>
      <w:tblPr>
        <w:tblW w:w="94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20"/>
        <w:gridCol w:w="1559"/>
        <w:gridCol w:w="1418"/>
        <w:gridCol w:w="1691"/>
      </w:tblGrid>
      <w:tr w:rsidR="001930A3" w:rsidRPr="00482D1B" w:rsidTr="00C062E8">
        <w:tc>
          <w:tcPr>
            <w:tcW w:w="4820" w:type="dxa"/>
            <w:shd w:val="clear" w:color="auto" w:fill="auto"/>
            <w:vAlign w:val="center"/>
          </w:tcPr>
          <w:p w:rsidR="001930A3" w:rsidRPr="00482D1B" w:rsidRDefault="001930A3" w:rsidP="00C062E8">
            <w:pPr>
              <w:spacing w:line="240" w:lineRule="auto"/>
              <w:jc w:val="center"/>
              <w:rPr>
                <w:rFonts w:ascii="TH SarabunPSK" w:hAnsi="TH SarabunPSK" w:cs="TH SarabunPSK"/>
                <w:b/>
                <w:bCs/>
              </w:rPr>
            </w:pPr>
            <w:r w:rsidRPr="00482D1B">
              <w:rPr>
                <w:rFonts w:ascii="TH SarabunPSK" w:hAnsi="TH SarabunPSK" w:cs="TH SarabunPSK"/>
                <w:b/>
                <w:bCs/>
                <w:cs/>
              </w:rPr>
              <w:lastRenderedPageBreak/>
              <w:t>โครงการยุทธศาสตร์</w:t>
            </w:r>
          </w:p>
        </w:tc>
        <w:tc>
          <w:tcPr>
            <w:tcW w:w="1559" w:type="dxa"/>
            <w:shd w:val="clear" w:color="auto" w:fill="auto"/>
            <w:vAlign w:val="center"/>
          </w:tcPr>
          <w:p w:rsidR="001930A3" w:rsidRPr="00482D1B" w:rsidRDefault="001930A3" w:rsidP="00C062E8">
            <w:pPr>
              <w:spacing w:line="240" w:lineRule="auto"/>
              <w:jc w:val="center"/>
              <w:rPr>
                <w:rFonts w:ascii="TH SarabunPSK" w:hAnsi="TH SarabunPSK" w:cs="TH SarabunPSK"/>
                <w:b/>
                <w:bCs/>
              </w:rPr>
            </w:pPr>
            <w:r w:rsidRPr="00482D1B">
              <w:rPr>
                <w:rFonts w:ascii="TH SarabunPSK" w:hAnsi="TH SarabunPSK" w:cs="TH SarabunPSK"/>
                <w:b/>
                <w:bCs/>
                <w:cs/>
              </w:rPr>
              <w:t xml:space="preserve">ประมาณการ </w:t>
            </w:r>
            <w:r w:rsidR="00E90A2B">
              <w:rPr>
                <w:rFonts w:ascii="TH SarabunPSK" w:hAnsi="TH SarabunPSK" w:cs="TH SarabunPSK" w:hint="cs"/>
                <w:b/>
                <w:bCs/>
                <w:cs/>
              </w:rPr>
              <w:t>2560</w:t>
            </w:r>
          </w:p>
        </w:tc>
        <w:tc>
          <w:tcPr>
            <w:tcW w:w="1418" w:type="dxa"/>
            <w:shd w:val="clear" w:color="auto" w:fill="auto"/>
            <w:vAlign w:val="center"/>
          </w:tcPr>
          <w:p w:rsidR="001930A3" w:rsidRPr="00482D1B" w:rsidRDefault="001930A3" w:rsidP="00C062E8">
            <w:pPr>
              <w:spacing w:line="240" w:lineRule="auto"/>
              <w:jc w:val="center"/>
              <w:rPr>
                <w:rFonts w:ascii="TH SarabunPSK" w:hAnsi="TH SarabunPSK" w:cs="TH SarabunPSK"/>
                <w:b/>
                <w:bCs/>
              </w:rPr>
            </w:pPr>
            <w:r w:rsidRPr="00482D1B">
              <w:rPr>
                <w:rFonts w:ascii="TH SarabunPSK" w:hAnsi="TH SarabunPSK" w:cs="TH SarabunPSK"/>
                <w:b/>
                <w:bCs/>
                <w:cs/>
              </w:rPr>
              <w:t>ส่วนราชการ</w:t>
            </w:r>
          </w:p>
        </w:tc>
        <w:tc>
          <w:tcPr>
            <w:tcW w:w="1691" w:type="dxa"/>
            <w:shd w:val="clear" w:color="auto" w:fill="auto"/>
            <w:vAlign w:val="center"/>
          </w:tcPr>
          <w:p w:rsidR="001930A3" w:rsidRPr="00482D1B" w:rsidRDefault="001930A3" w:rsidP="00C062E8">
            <w:pPr>
              <w:spacing w:line="240" w:lineRule="auto"/>
              <w:jc w:val="center"/>
              <w:rPr>
                <w:rFonts w:ascii="TH SarabunPSK" w:hAnsi="TH SarabunPSK" w:cs="TH SarabunPSK"/>
                <w:b/>
                <w:bCs/>
              </w:rPr>
            </w:pPr>
            <w:r w:rsidRPr="00482D1B">
              <w:rPr>
                <w:rFonts w:ascii="TH SarabunPSK" w:hAnsi="TH SarabunPSK" w:cs="TH SarabunPSK"/>
                <w:b/>
                <w:bCs/>
                <w:cs/>
              </w:rPr>
              <w:t>เชื่อมโยงกับมาตรการ</w:t>
            </w:r>
          </w:p>
        </w:tc>
      </w:tr>
      <w:tr w:rsidR="001930A3" w:rsidRPr="00482D1B" w:rsidTr="00C062E8">
        <w:tc>
          <w:tcPr>
            <w:tcW w:w="4820" w:type="dxa"/>
            <w:shd w:val="clear" w:color="auto" w:fill="auto"/>
          </w:tcPr>
          <w:p w:rsidR="001930A3" w:rsidRPr="00482D1B" w:rsidRDefault="00C040CC" w:rsidP="001930A3">
            <w:pPr>
              <w:tabs>
                <w:tab w:val="left" w:pos="2378"/>
              </w:tabs>
              <w:rPr>
                <w:rFonts w:ascii="TH SarabunPSK" w:hAnsi="TH SarabunPSK" w:cs="TH SarabunPSK"/>
                <w:cs/>
              </w:rPr>
            </w:pPr>
            <w:r w:rsidRPr="00482D1B">
              <w:rPr>
                <w:rFonts w:ascii="TH SarabunPSK" w:hAnsi="TH SarabunPSK" w:cs="TH SarabunPSK"/>
                <w:cs/>
              </w:rPr>
              <w:t>โครงการเรียนฟรี เรียนดีอย่างมีคุณภาพโรงเรียนสังกัดกรุงเทพมหานคร</w:t>
            </w:r>
            <w:r w:rsidR="00476A0E">
              <w:rPr>
                <w:rFonts w:ascii="TH SarabunPSK" w:hAnsi="TH SarabunPSK" w:cs="TH SarabunPSK" w:hint="cs"/>
                <w:cs/>
              </w:rPr>
              <w:t xml:space="preserve"> *</w:t>
            </w:r>
          </w:p>
        </w:tc>
        <w:tc>
          <w:tcPr>
            <w:tcW w:w="1559" w:type="dxa"/>
            <w:shd w:val="clear" w:color="auto" w:fill="auto"/>
          </w:tcPr>
          <w:p w:rsidR="001930A3" w:rsidRPr="00482D1B" w:rsidRDefault="00C040CC" w:rsidP="00C062E8">
            <w:pPr>
              <w:spacing w:line="240" w:lineRule="auto"/>
              <w:jc w:val="center"/>
              <w:rPr>
                <w:rFonts w:ascii="TH SarabunPSK" w:hAnsi="TH SarabunPSK" w:cs="TH SarabunPSK"/>
              </w:rPr>
            </w:pPr>
            <w:r w:rsidRPr="00482D1B">
              <w:rPr>
                <w:rFonts w:ascii="TH SarabunPSK" w:hAnsi="TH SarabunPSK" w:cs="TH SarabunPSK"/>
                <w:cs/>
              </w:rPr>
              <w:t>4,231,7</w:t>
            </w:r>
            <w:r w:rsidR="007E4653" w:rsidRPr="00482D1B">
              <w:rPr>
                <w:rFonts w:ascii="TH SarabunPSK" w:hAnsi="TH SarabunPSK" w:cs="TH SarabunPSK"/>
                <w:cs/>
              </w:rPr>
              <w:t>00</w:t>
            </w:r>
          </w:p>
        </w:tc>
        <w:tc>
          <w:tcPr>
            <w:tcW w:w="1418" w:type="dxa"/>
            <w:shd w:val="clear" w:color="auto" w:fill="auto"/>
          </w:tcPr>
          <w:p w:rsidR="001930A3" w:rsidRPr="00482D1B" w:rsidRDefault="001930A3" w:rsidP="00BA09DF">
            <w:pPr>
              <w:spacing w:line="240" w:lineRule="auto"/>
              <w:jc w:val="center"/>
              <w:rPr>
                <w:rFonts w:ascii="TH SarabunPSK" w:hAnsi="TH SarabunPSK" w:cs="TH SarabunPSK"/>
                <w:cs/>
              </w:rPr>
            </w:pPr>
            <w:r w:rsidRPr="00482D1B">
              <w:rPr>
                <w:rFonts w:ascii="TH SarabunPSK" w:hAnsi="TH SarabunPSK" w:cs="TH SarabunPSK"/>
                <w:cs/>
              </w:rPr>
              <w:t>ฝ่ายการศึกษา</w:t>
            </w:r>
          </w:p>
        </w:tc>
        <w:tc>
          <w:tcPr>
            <w:tcW w:w="1691" w:type="dxa"/>
            <w:shd w:val="clear" w:color="auto" w:fill="auto"/>
          </w:tcPr>
          <w:p w:rsidR="001930A3" w:rsidRPr="00482D1B" w:rsidRDefault="001930A3" w:rsidP="001930A3">
            <w:pPr>
              <w:spacing w:line="240" w:lineRule="auto"/>
              <w:jc w:val="center"/>
              <w:rPr>
                <w:rFonts w:ascii="TH SarabunPSK" w:hAnsi="TH SarabunPSK" w:cs="TH SarabunPSK"/>
              </w:rPr>
            </w:pPr>
            <w:r w:rsidRPr="00482D1B">
              <w:rPr>
                <w:rFonts w:ascii="TH SarabunPSK" w:hAnsi="TH SarabunPSK" w:cs="TH SarabunPSK"/>
                <w:cs/>
              </w:rPr>
              <w:t>7.1.6.</w:t>
            </w:r>
            <w:r w:rsidR="00C040CC" w:rsidRPr="00482D1B">
              <w:rPr>
                <w:rFonts w:ascii="TH SarabunPSK" w:hAnsi="TH SarabunPSK" w:cs="TH SarabunPSK"/>
                <w:cs/>
              </w:rPr>
              <w:t>2</w:t>
            </w:r>
          </w:p>
        </w:tc>
      </w:tr>
      <w:tr w:rsidR="00C040CC" w:rsidRPr="00482D1B" w:rsidTr="00C062E8">
        <w:tc>
          <w:tcPr>
            <w:tcW w:w="4820" w:type="dxa"/>
            <w:shd w:val="clear" w:color="auto" w:fill="auto"/>
          </w:tcPr>
          <w:p w:rsidR="00C040CC" w:rsidRPr="00482D1B" w:rsidRDefault="00C040CC" w:rsidP="001930A3">
            <w:pPr>
              <w:tabs>
                <w:tab w:val="left" w:pos="2378"/>
              </w:tabs>
              <w:rPr>
                <w:rFonts w:ascii="TH SarabunPSK" w:hAnsi="TH SarabunPSK" w:cs="TH SarabunPSK"/>
              </w:rPr>
            </w:pPr>
            <w:r w:rsidRPr="00482D1B">
              <w:rPr>
                <w:rFonts w:ascii="TH SarabunPSK" w:hAnsi="TH SarabunPSK" w:cs="TH SarabunPSK"/>
                <w:cs/>
              </w:rPr>
              <w:t>โครงการสอนภาษาจีน</w:t>
            </w:r>
            <w:r w:rsidR="00476A0E">
              <w:rPr>
                <w:rFonts w:ascii="TH SarabunPSK" w:hAnsi="TH SarabunPSK" w:cs="TH SarabunPSK" w:hint="cs"/>
                <w:cs/>
              </w:rPr>
              <w:t xml:space="preserve"> *</w:t>
            </w:r>
          </w:p>
          <w:p w:rsidR="008028FD" w:rsidRPr="00482D1B" w:rsidRDefault="008028FD" w:rsidP="001930A3">
            <w:pPr>
              <w:tabs>
                <w:tab w:val="left" w:pos="2378"/>
              </w:tabs>
              <w:rPr>
                <w:rFonts w:ascii="TH SarabunPSK" w:hAnsi="TH SarabunPSK" w:cs="TH SarabunPSK"/>
              </w:rPr>
            </w:pPr>
          </w:p>
        </w:tc>
        <w:tc>
          <w:tcPr>
            <w:tcW w:w="1559" w:type="dxa"/>
            <w:shd w:val="clear" w:color="auto" w:fill="auto"/>
          </w:tcPr>
          <w:p w:rsidR="00C040CC" w:rsidRPr="00482D1B" w:rsidRDefault="00C040CC" w:rsidP="00C062E8">
            <w:pPr>
              <w:spacing w:line="240" w:lineRule="auto"/>
              <w:jc w:val="center"/>
              <w:rPr>
                <w:rFonts w:ascii="TH SarabunPSK" w:hAnsi="TH SarabunPSK" w:cs="TH SarabunPSK"/>
                <w:cs/>
              </w:rPr>
            </w:pPr>
            <w:r w:rsidRPr="00482D1B">
              <w:rPr>
                <w:rFonts w:ascii="TH SarabunPSK" w:hAnsi="TH SarabunPSK" w:cs="TH SarabunPSK"/>
              </w:rPr>
              <w:t>1</w:t>
            </w:r>
            <w:r w:rsidR="008028FD" w:rsidRPr="00482D1B">
              <w:rPr>
                <w:rFonts w:ascii="TH SarabunPSK" w:hAnsi="TH SarabunPSK" w:cs="TH SarabunPSK"/>
                <w:cs/>
              </w:rPr>
              <w:t>,</w:t>
            </w:r>
            <w:r w:rsidRPr="00482D1B">
              <w:rPr>
                <w:rFonts w:ascii="TH SarabunPSK" w:hAnsi="TH SarabunPSK" w:cs="TH SarabunPSK"/>
              </w:rPr>
              <w:t>584</w:t>
            </w:r>
            <w:r w:rsidR="008028FD" w:rsidRPr="00482D1B">
              <w:rPr>
                <w:rFonts w:ascii="TH SarabunPSK" w:hAnsi="TH SarabunPSK" w:cs="TH SarabunPSK"/>
                <w:cs/>
              </w:rPr>
              <w:t>,</w:t>
            </w:r>
            <w:r w:rsidRPr="00482D1B">
              <w:rPr>
                <w:rFonts w:ascii="TH SarabunPSK" w:hAnsi="TH SarabunPSK" w:cs="TH SarabunPSK"/>
              </w:rPr>
              <w:t>000</w:t>
            </w:r>
          </w:p>
        </w:tc>
        <w:tc>
          <w:tcPr>
            <w:tcW w:w="1418" w:type="dxa"/>
            <w:shd w:val="clear" w:color="auto" w:fill="auto"/>
          </w:tcPr>
          <w:p w:rsidR="00C040CC" w:rsidRPr="00482D1B" w:rsidRDefault="00C040CC" w:rsidP="00BA09DF">
            <w:pPr>
              <w:spacing w:line="240" w:lineRule="auto"/>
              <w:jc w:val="center"/>
              <w:rPr>
                <w:rFonts w:ascii="TH SarabunPSK" w:hAnsi="TH SarabunPSK" w:cs="TH SarabunPSK"/>
                <w:cs/>
              </w:rPr>
            </w:pPr>
            <w:r w:rsidRPr="00482D1B">
              <w:rPr>
                <w:rFonts w:ascii="TH SarabunPSK" w:hAnsi="TH SarabunPSK" w:cs="TH SarabunPSK"/>
                <w:cs/>
              </w:rPr>
              <w:t>ฝ่ายการศึกษา</w:t>
            </w:r>
          </w:p>
        </w:tc>
        <w:tc>
          <w:tcPr>
            <w:tcW w:w="1691" w:type="dxa"/>
            <w:shd w:val="clear" w:color="auto" w:fill="auto"/>
          </w:tcPr>
          <w:p w:rsidR="00C040CC" w:rsidRPr="00482D1B" w:rsidRDefault="00C040CC" w:rsidP="001930A3">
            <w:pPr>
              <w:spacing w:line="240" w:lineRule="auto"/>
              <w:jc w:val="center"/>
              <w:rPr>
                <w:rFonts w:ascii="TH SarabunPSK" w:hAnsi="TH SarabunPSK" w:cs="TH SarabunPSK"/>
                <w:cs/>
              </w:rPr>
            </w:pPr>
            <w:r w:rsidRPr="00482D1B">
              <w:rPr>
                <w:rFonts w:ascii="TH SarabunPSK" w:hAnsi="TH SarabunPSK" w:cs="TH SarabunPSK"/>
              </w:rPr>
              <w:t>7.1.6.2</w:t>
            </w:r>
          </w:p>
        </w:tc>
      </w:tr>
      <w:tr w:rsidR="008028FD" w:rsidRPr="00482D1B" w:rsidTr="00C062E8">
        <w:tc>
          <w:tcPr>
            <w:tcW w:w="4820" w:type="dxa"/>
            <w:shd w:val="clear" w:color="auto" w:fill="auto"/>
          </w:tcPr>
          <w:p w:rsidR="008028FD" w:rsidRPr="00482D1B" w:rsidRDefault="008028FD" w:rsidP="001930A3">
            <w:pPr>
              <w:tabs>
                <w:tab w:val="left" w:pos="2378"/>
              </w:tabs>
              <w:rPr>
                <w:rFonts w:ascii="TH SarabunPSK" w:hAnsi="TH SarabunPSK" w:cs="TH SarabunPSK"/>
                <w:cs/>
              </w:rPr>
            </w:pPr>
            <w:r w:rsidRPr="00482D1B">
              <w:rPr>
                <w:rFonts w:ascii="TH SarabunPSK" w:hAnsi="TH SarabunPSK" w:cs="TH SarabunPSK"/>
                <w:cs/>
              </w:rPr>
              <w:t>โครงการส่งเสริมสนับสนุนให้สถานศึกษาผลิตสื่อการเรียนรู้</w:t>
            </w:r>
            <w:r w:rsidR="00476A0E">
              <w:rPr>
                <w:rFonts w:ascii="TH SarabunPSK" w:hAnsi="TH SarabunPSK" w:cs="TH SarabunPSK" w:hint="cs"/>
                <w:cs/>
              </w:rPr>
              <w:t xml:space="preserve"> *</w:t>
            </w:r>
          </w:p>
        </w:tc>
        <w:tc>
          <w:tcPr>
            <w:tcW w:w="1559" w:type="dxa"/>
            <w:shd w:val="clear" w:color="auto" w:fill="auto"/>
          </w:tcPr>
          <w:p w:rsidR="008028FD" w:rsidRPr="00482D1B" w:rsidRDefault="008028FD" w:rsidP="00C062E8">
            <w:pPr>
              <w:spacing w:line="240" w:lineRule="auto"/>
              <w:jc w:val="center"/>
              <w:rPr>
                <w:rFonts w:ascii="TH SarabunPSK" w:hAnsi="TH SarabunPSK" w:cs="TH SarabunPSK"/>
              </w:rPr>
            </w:pPr>
            <w:r w:rsidRPr="00482D1B">
              <w:rPr>
                <w:rFonts w:ascii="TH SarabunPSK" w:hAnsi="TH SarabunPSK" w:cs="TH SarabunPSK"/>
                <w:cs/>
              </w:rPr>
              <w:t>174,500</w:t>
            </w:r>
          </w:p>
        </w:tc>
        <w:tc>
          <w:tcPr>
            <w:tcW w:w="1418" w:type="dxa"/>
            <w:shd w:val="clear" w:color="auto" w:fill="auto"/>
          </w:tcPr>
          <w:p w:rsidR="008028FD" w:rsidRPr="00482D1B" w:rsidRDefault="008028FD" w:rsidP="00590369">
            <w:pPr>
              <w:spacing w:line="240" w:lineRule="auto"/>
              <w:jc w:val="center"/>
              <w:rPr>
                <w:rFonts w:ascii="TH SarabunPSK" w:hAnsi="TH SarabunPSK" w:cs="TH SarabunPSK"/>
                <w:cs/>
              </w:rPr>
            </w:pPr>
            <w:r w:rsidRPr="00482D1B">
              <w:rPr>
                <w:rFonts w:ascii="TH SarabunPSK" w:hAnsi="TH SarabunPSK" w:cs="TH SarabunPSK"/>
                <w:cs/>
              </w:rPr>
              <w:t>ฝ่ายการศึกษา</w:t>
            </w:r>
          </w:p>
        </w:tc>
        <w:tc>
          <w:tcPr>
            <w:tcW w:w="1691" w:type="dxa"/>
            <w:shd w:val="clear" w:color="auto" w:fill="auto"/>
          </w:tcPr>
          <w:p w:rsidR="008028FD" w:rsidRPr="00482D1B" w:rsidRDefault="008028FD" w:rsidP="00590369">
            <w:pPr>
              <w:spacing w:line="240" w:lineRule="auto"/>
              <w:jc w:val="center"/>
              <w:rPr>
                <w:rFonts w:ascii="TH SarabunPSK" w:hAnsi="TH SarabunPSK" w:cs="TH SarabunPSK"/>
                <w:cs/>
              </w:rPr>
            </w:pPr>
            <w:r w:rsidRPr="00482D1B">
              <w:rPr>
                <w:rFonts w:ascii="TH SarabunPSK" w:hAnsi="TH SarabunPSK" w:cs="TH SarabunPSK"/>
              </w:rPr>
              <w:t>7.1.6.2</w:t>
            </w:r>
          </w:p>
        </w:tc>
      </w:tr>
    </w:tbl>
    <w:p w:rsidR="00590369" w:rsidRPr="00482D1B" w:rsidRDefault="00590369" w:rsidP="00C040CC">
      <w:pPr>
        <w:pStyle w:val="Body"/>
        <w:tabs>
          <w:tab w:val="left" w:pos="2310"/>
        </w:tabs>
        <w:rPr>
          <w:szCs w:val="32"/>
        </w:rPr>
      </w:pPr>
    </w:p>
    <w:p w:rsidR="00C040CC" w:rsidRPr="00532564" w:rsidRDefault="00532564" w:rsidP="00C040CC">
      <w:pPr>
        <w:pStyle w:val="Body"/>
        <w:tabs>
          <w:tab w:val="left" w:pos="2310"/>
        </w:tabs>
        <w:rPr>
          <w:b/>
          <w:bCs/>
          <w:color w:val="0D0D0D"/>
          <w:sz w:val="20"/>
          <w:cs/>
        </w:rPr>
      </w:pPr>
      <w:r w:rsidRPr="00532564">
        <w:rPr>
          <w:b/>
          <w:bCs/>
          <w:szCs w:val="32"/>
          <w:cs/>
        </w:rPr>
        <w:t xml:space="preserve">เป้าประสงค์ที่ </w:t>
      </w:r>
      <w:r w:rsidRPr="00532564">
        <w:rPr>
          <w:rFonts w:hint="cs"/>
          <w:b/>
          <w:bCs/>
          <w:szCs w:val="32"/>
          <w:cs/>
        </w:rPr>
        <w:t>7.1.1</w:t>
      </w:r>
      <w:r w:rsidR="00C040CC" w:rsidRPr="00532564">
        <w:rPr>
          <w:b/>
          <w:bCs/>
          <w:szCs w:val="32"/>
          <w:cs/>
        </w:rPr>
        <w:t>5 การบริหารจัดการโรงเรียน</w:t>
      </w:r>
    </w:p>
    <w:p w:rsidR="00C45C02" w:rsidRPr="00482D1B" w:rsidRDefault="00532564" w:rsidP="00C040CC">
      <w:pPr>
        <w:pStyle w:val="Body"/>
        <w:rPr>
          <w:color w:val="0D0D0D"/>
          <w:szCs w:val="32"/>
        </w:rPr>
      </w:pPr>
      <w:r>
        <w:rPr>
          <w:color w:val="0D0D0D"/>
          <w:szCs w:val="32"/>
          <w:cs/>
        </w:rPr>
        <w:t xml:space="preserve">มาตรการที่ </w:t>
      </w:r>
      <w:r>
        <w:rPr>
          <w:rFonts w:hint="cs"/>
          <w:color w:val="0D0D0D"/>
          <w:szCs w:val="32"/>
          <w:cs/>
        </w:rPr>
        <w:t>7</w:t>
      </w:r>
      <w:r w:rsidR="00C040CC" w:rsidRPr="00482D1B">
        <w:rPr>
          <w:color w:val="0D0D0D"/>
          <w:szCs w:val="32"/>
        </w:rPr>
        <w:t>.</w:t>
      </w:r>
      <w:r>
        <w:rPr>
          <w:rFonts w:hint="cs"/>
          <w:color w:val="0D0D0D"/>
          <w:szCs w:val="32"/>
          <w:cs/>
        </w:rPr>
        <w:t>1</w:t>
      </w:r>
      <w:r w:rsidR="00C040CC" w:rsidRPr="00482D1B">
        <w:rPr>
          <w:color w:val="0D0D0D"/>
          <w:szCs w:val="32"/>
        </w:rPr>
        <w:t>.</w:t>
      </w:r>
      <w:r>
        <w:rPr>
          <w:rFonts w:hint="cs"/>
          <w:color w:val="0D0D0D"/>
          <w:szCs w:val="32"/>
          <w:cs/>
        </w:rPr>
        <w:t>1</w:t>
      </w:r>
      <w:r w:rsidR="00C040CC" w:rsidRPr="00482D1B">
        <w:rPr>
          <w:color w:val="0D0D0D"/>
          <w:szCs w:val="32"/>
        </w:rPr>
        <w:t>5.</w:t>
      </w:r>
      <w:r w:rsidR="00C040CC" w:rsidRPr="00482D1B">
        <w:rPr>
          <w:color w:val="0D0D0D"/>
          <w:szCs w:val="32"/>
          <w:cs/>
        </w:rPr>
        <w:t xml:space="preserve">5 การประเมินมาตรฐานโรงเรียน </w:t>
      </w:r>
      <w:r w:rsidR="00C040CC" w:rsidRPr="00482D1B">
        <w:rPr>
          <w:color w:val="0D0D0D"/>
          <w:szCs w:val="32"/>
        </w:rPr>
        <w:t>Smart School</w:t>
      </w:r>
    </w:p>
    <w:p w:rsidR="00590369" w:rsidRPr="00482D1B" w:rsidRDefault="00C45C02" w:rsidP="00C040CC">
      <w:pPr>
        <w:pStyle w:val="Body"/>
        <w:rPr>
          <w:color w:val="0D0D0D"/>
          <w:szCs w:val="32"/>
        </w:rPr>
      </w:pPr>
      <w:r w:rsidRPr="00482D1B">
        <w:rPr>
          <w:color w:val="0D0D0D"/>
          <w:szCs w:val="32"/>
          <w:cs/>
        </w:rPr>
        <w:t>มาตรการที่ 7.1.15.6 บริหารงานบุคลากรทางการศึกษา</w:t>
      </w:r>
      <w:r w:rsidR="00C040CC" w:rsidRPr="00482D1B">
        <w:rPr>
          <w:color w:val="0D0D0D"/>
          <w:szCs w:val="32"/>
          <w:cs/>
        </w:rPr>
        <w:t xml:space="preserve"> </w:t>
      </w:r>
    </w:p>
    <w:p w:rsidR="00051548" w:rsidRDefault="00051548" w:rsidP="000657DA">
      <w:pPr>
        <w:pStyle w:val="Body"/>
        <w:tabs>
          <w:tab w:val="left" w:pos="1200"/>
        </w:tabs>
        <w:rPr>
          <w:color w:val="0D0D0D"/>
          <w:sz w:val="16"/>
          <w:szCs w:val="16"/>
        </w:rPr>
      </w:pPr>
    </w:p>
    <w:p w:rsidR="004A3778" w:rsidRPr="00482D1B" w:rsidRDefault="004A3778" w:rsidP="000657DA">
      <w:pPr>
        <w:pStyle w:val="Body"/>
        <w:tabs>
          <w:tab w:val="left" w:pos="1200"/>
        </w:tabs>
        <w:rPr>
          <w:color w:val="0D0D0D"/>
          <w:sz w:val="16"/>
          <w:szCs w:val="16"/>
        </w:rPr>
      </w:pPr>
    </w:p>
    <w:tbl>
      <w:tblPr>
        <w:tblW w:w="94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20"/>
        <w:gridCol w:w="1559"/>
        <w:gridCol w:w="1418"/>
        <w:gridCol w:w="1691"/>
      </w:tblGrid>
      <w:tr w:rsidR="00D423EB" w:rsidRPr="00482D1B" w:rsidTr="00C062E8">
        <w:tc>
          <w:tcPr>
            <w:tcW w:w="4820" w:type="dxa"/>
            <w:shd w:val="clear" w:color="auto" w:fill="auto"/>
            <w:vAlign w:val="center"/>
          </w:tcPr>
          <w:p w:rsidR="00D423EB" w:rsidRPr="00482D1B" w:rsidRDefault="00D423EB" w:rsidP="00C062E8">
            <w:pPr>
              <w:spacing w:line="240" w:lineRule="auto"/>
              <w:jc w:val="center"/>
              <w:rPr>
                <w:rFonts w:ascii="TH SarabunPSK" w:hAnsi="TH SarabunPSK" w:cs="TH SarabunPSK"/>
                <w:b/>
                <w:bCs/>
              </w:rPr>
            </w:pPr>
            <w:r w:rsidRPr="00482D1B">
              <w:rPr>
                <w:rFonts w:ascii="TH SarabunPSK" w:hAnsi="TH SarabunPSK" w:cs="TH SarabunPSK"/>
                <w:b/>
                <w:bCs/>
                <w:cs/>
              </w:rPr>
              <w:t>โครงการยุทธศาสตร์</w:t>
            </w:r>
          </w:p>
        </w:tc>
        <w:tc>
          <w:tcPr>
            <w:tcW w:w="1559" w:type="dxa"/>
            <w:shd w:val="clear" w:color="auto" w:fill="auto"/>
            <w:vAlign w:val="center"/>
          </w:tcPr>
          <w:p w:rsidR="00D423EB" w:rsidRPr="00482D1B" w:rsidRDefault="00D423EB" w:rsidP="00E90A2B">
            <w:pPr>
              <w:spacing w:line="240" w:lineRule="auto"/>
              <w:jc w:val="center"/>
              <w:rPr>
                <w:rFonts w:ascii="TH SarabunPSK" w:hAnsi="TH SarabunPSK" w:cs="TH SarabunPSK"/>
                <w:b/>
                <w:bCs/>
              </w:rPr>
            </w:pPr>
            <w:r w:rsidRPr="00482D1B">
              <w:rPr>
                <w:rFonts w:ascii="TH SarabunPSK" w:hAnsi="TH SarabunPSK" w:cs="TH SarabunPSK"/>
                <w:b/>
                <w:bCs/>
                <w:cs/>
              </w:rPr>
              <w:t xml:space="preserve">ประมาณการ </w:t>
            </w:r>
            <w:r w:rsidR="00E90A2B">
              <w:rPr>
                <w:rFonts w:ascii="TH SarabunPSK" w:hAnsi="TH SarabunPSK" w:cs="TH SarabunPSK" w:hint="cs"/>
                <w:b/>
                <w:bCs/>
                <w:cs/>
              </w:rPr>
              <w:t>2560</w:t>
            </w:r>
          </w:p>
        </w:tc>
        <w:tc>
          <w:tcPr>
            <w:tcW w:w="1418" w:type="dxa"/>
            <w:shd w:val="clear" w:color="auto" w:fill="auto"/>
            <w:vAlign w:val="center"/>
          </w:tcPr>
          <w:p w:rsidR="00D423EB" w:rsidRPr="00482D1B" w:rsidRDefault="00D423EB" w:rsidP="00C062E8">
            <w:pPr>
              <w:spacing w:line="240" w:lineRule="auto"/>
              <w:jc w:val="center"/>
              <w:rPr>
                <w:rFonts w:ascii="TH SarabunPSK" w:hAnsi="TH SarabunPSK" w:cs="TH SarabunPSK"/>
                <w:b/>
                <w:bCs/>
              </w:rPr>
            </w:pPr>
            <w:r w:rsidRPr="00482D1B">
              <w:rPr>
                <w:rFonts w:ascii="TH SarabunPSK" w:hAnsi="TH SarabunPSK" w:cs="TH SarabunPSK"/>
                <w:b/>
                <w:bCs/>
                <w:cs/>
              </w:rPr>
              <w:t>ส่วนราชการ</w:t>
            </w:r>
          </w:p>
        </w:tc>
        <w:tc>
          <w:tcPr>
            <w:tcW w:w="1691" w:type="dxa"/>
            <w:shd w:val="clear" w:color="auto" w:fill="auto"/>
            <w:vAlign w:val="center"/>
          </w:tcPr>
          <w:p w:rsidR="00D423EB" w:rsidRPr="00482D1B" w:rsidRDefault="00D423EB" w:rsidP="00C062E8">
            <w:pPr>
              <w:spacing w:line="240" w:lineRule="auto"/>
              <w:jc w:val="center"/>
              <w:rPr>
                <w:rFonts w:ascii="TH SarabunPSK" w:hAnsi="TH SarabunPSK" w:cs="TH SarabunPSK"/>
                <w:b/>
                <w:bCs/>
              </w:rPr>
            </w:pPr>
            <w:r w:rsidRPr="00482D1B">
              <w:rPr>
                <w:rFonts w:ascii="TH SarabunPSK" w:hAnsi="TH SarabunPSK" w:cs="TH SarabunPSK"/>
                <w:b/>
                <w:bCs/>
                <w:cs/>
              </w:rPr>
              <w:t>เชื่อมโยงกับมาตรการ</w:t>
            </w:r>
          </w:p>
        </w:tc>
      </w:tr>
      <w:tr w:rsidR="00255262" w:rsidRPr="00482D1B" w:rsidTr="00C062E8">
        <w:tc>
          <w:tcPr>
            <w:tcW w:w="4820" w:type="dxa"/>
            <w:tcBorders>
              <w:top w:val="single" w:sz="4" w:space="0" w:color="auto"/>
              <w:left w:val="single" w:sz="4" w:space="0" w:color="auto"/>
              <w:bottom w:val="single" w:sz="4" w:space="0" w:color="auto"/>
              <w:right w:val="single" w:sz="4" w:space="0" w:color="auto"/>
            </w:tcBorders>
            <w:shd w:val="clear" w:color="auto" w:fill="auto"/>
          </w:tcPr>
          <w:p w:rsidR="00255262" w:rsidRPr="00482D1B" w:rsidRDefault="00E905E3" w:rsidP="00D423EB">
            <w:pPr>
              <w:spacing w:line="240" w:lineRule="auto"/>
              <w:rPr>
                <w:rFonts w:ascii="TH SarabunPSK" w:hAnsi="TH SarabunPSK" w:cs="TH SarabunPSK"/>
              </w:rPr>
            </w:pPr>
            <w:r w:rsidRPr="00482D1B">
              <w:rPr>
                <w:rFonts w:ascii="TH SarabunPSK" w:hAnsi="TH SarabunPSK" w:cs="TH SarabunPSK"/>
                <w:cs/>
              </w:rPr>
              <w:t>โครงการจ้างเหมายามดูแลทรัพย์สินและรักษาความปลอดภัยให้แก่โรงเรียนในสังกัดกรุงเทพมหานคร</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255262" w:rsidRPr="00482D1B" w:rsidRDefault="00E905E3" w:rsidP="00C062E8">
            <w:pPr>
              <w:spacing w:line="240" w:lineRule="auto"/>
              <w:jc w:val="center"/>
              <w:rPr>
                <w:rFonts w:ascii="TH SarabunPSK" w:hAnsi="TH SarabunPSK" w:cs="TH SarabunPSK"/>
              </w:rPr>
            </w:pPr>
            <w:r w:rsidRPr="00482D1B">
              <w:rPr>
                <w:rFonts w:ascii="TH SarabunPSK" w:hAnsi="TH SarabunPSK" w:cs="TH SarabunPSK"/>
                <w:cs/>
              </w:rPr>
              <w:t>6,378,9</w:t>
            </w:r>
            <w:r w:rsidR="007E4653" w:rsidRPr="00482D1B">
              <w:rPr>
                <w:rFonts w:ascii="TH SarabunPSK" w:hAnsi="TH SarabunPSK" w:cs="TH SarabunPSK"/>
                <w:cs/>
              </w:rPr>
              <w:t>00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255262" w:rsidRPr="00482D1B" w:rsidRDefault="00255262" w:rsidP="00BA09DF">
            <w:pPr>
              <w:spacing w:line="240" w:lineRule="auto"/>
              <w:jc w:val="center"/>
              <w:rPr>
                <w:rFonts w:ascii="TH SarabunPSK" w:hAnsi="TH SarabunPSK" w:cs="TH SarabunPSK"/>
                <w:cs/>
              </w:rPr>
            </w:pPr>
            <w:r w:rsidRPr="00482D1B">
              <w:rPr>
                <w:rFonts w:ascii="TH SarabunPSK" w:hAnsi="TH SarabunPSK" w:cs="TH SarabunPSK"/>
                <w:cs/>
              </w:rPr>
              <w:t>ฝ่ายการศึกษา</w:t>
            </w:r>
          </w:p>
        </w:tc>
        <w:tc>
          <w:tcPr>
            <w:tcW w:w="1691" w:type="dxa"/>
            <w:tcBorders>
              <w:top w:val="single" w:sz="4" w:space="0" w:color="auto"/>
              <w:left w:val="single" w:sz="4" w:space="0" w:color="auto"/>
              <w:bottom w:val="single" w:sz="4" w:space="0" w:color="auto"/>
              <w:right w:val="single" w:sz="4" w:space="0" w:color="auto"/>
            </w:tcBorders>
            <w:shd w:val="clear" w:color="auto" w:fill="auto"/>
          </w:tcPr>
          <w:p w:rsidR="00255262" w:rsidRPr="00482D1B" w:rsidRDefault="00255262" w:rsidP="00C062E8">
            <w:pPr>
              <w:spacing w:line="240" w:lineRule="auto"/>
              <w:jc w:val="center"/>
              <w:rPr>
                <w:rFonts w:ascii="TH SarabunPSK" w:hAnsi="TH SarabunPSK" w:cs="TH SarabunPSK"/>
              </w:rPr>
            </w:pPr>
            <w:r w:rsidRPr="00482D1B">
              <w:rPr>
                <w:rFonts w:ascii="TH SarabunPSK" w:hAnsi="TH SarabunPSK" w:cs="TH SarabunPSK"/>
                <w:cs/>
              </w:rPr>
              <w:t>7.1.</w:t>
            </w:r>
            <w:r w:rsidR="00E905E3" w:rsidRPr="00482D1B">
              <w:rPr>
                <w:rFonts w:ascii="TH SarabunPSK" w:hAnsi="TH SarabunPSK" w:cs="TH SarabunPSK"/>
                <w:cs/>
              </w:rPr>
              <w:t>15.5</w:t>
            </w:r>
          </w:p>
          <w:p w:rsidR="00590369" w:rsidRPr="00482D1B" w:rsidRDefault="00590369" w:rsidP="00C062E8">
            <w:pPr>
              <w:spacing w:line="240" w:lineRule="auto"/>
              <w:jc w:val="center"/>
              <w:rPr>
                <w:rFonts w:ascii="TH SarabunPSK" w:hAnsi="TH SarabunPSK" w:cs="TH SarabunPSK"/>
              </w:rPr>
            </w:pPr>
          </w:p>
          <w:p w:rsidR="00590369" w:rsidRPr="00482D1B" w:rsidRDefault="00590369" w:rsidP="00C062E8">
            <w:pPr>
              <w:spacing w:line="240" w:lineRule="auto"/>
              <w:jc w:val="center"/>
              <w:rPr>
                <w:rFonts w:ascii="TH SarabunPSK" w:hAnsi="TH SarabunPSK" w:cs="TH SarabunPSK"/>
                <w:cs/>
              </w:rPr>
            </w:pPr>
          </w:p>
        </w:tc>
      </w:tr>
      <w:tr w:rsidR="00B534CB" w:rsidRPr="00482D1B" w:rsidTr="00C062E8">
        <w:tc>
          <w:tcPr>
            <w:tcW w:w="4820" w:type="dxa"/>
            <w:shd w:val="clear" w:color="auto" w:fill="auto"/>
          </w:tcPr>
          <w:p w:rsidR="00B534CB" w:rsidRPr="00482D1B" w:rsidRDefault="007639C7" w:rsidP="00B534CB">
            <w:pPr>
              <w:spacing w:line="240" w:lineRule="auto"/>
              <w:rPr>
                <w:rFonts w:ascii="TH SarabunPSK" w:hAnsi="TH SarabunPSK" w:cs="TH SarabunPSK"/>
              </w:rPr>
            </w:pPr>
            <w:r w:rsidRPr="00482D1B">
              <w:rPr>
                <w:rFonts w:ascii="TH SarabunPSK" w:hAnsi="TH SarabunPSK" w:cs="TH SarabunPSK"/>
                <w:cs/>
              </w:rPr>
              <w:t>โครงการ</w:t>
            </w:r>
            <w:r w:rsidR="00B534CB" w:rsidRPr="00482D1B">
              <w:rPr>
                <w:rFonts w:ascii="TH SarabunPSK" w:hAnsi="TH SarabunPSK" w:cs="TH SarabunPSK"/>
                <w:cs/>
              </w:rPr>
              <w:t>ปรับปรุงโรงเรียนวัดมะลิ</w:t>
            </w:r>
          </w:p>
          <w:p w:rsidR="00B534CB" w:rsidRPr="00482D1B" w:rsidRDefault="00B534CB" w:rsidP="00B534CB">
            <w:pPr>
              <w:spacing w:line="240" w:lineRule="auto"/>
              <w:rPr>
                <w:rFonts w:ascii="TH SarabunPSK" w:hAnsi="TH SarabunPSK" w:cs="TH SarabunPSK"/>
                <w:cs/>
              </w:rPr>
            </w:pPr>
          </w:p>
        </w:tc>
        <w:tc>
          <w:tcPr>
            <w:tcW w:w="1559" w:type="dxa"/>
            <w:shd w:val="clear" w:color="auto" w:fill="auto"/>
          </w:tcPr>
          <w:p w:rsidR="00B534CB" w:rsidRPr="00482D1B" w:rsidRDefault="00B534CB" w:rsidP="00B534CB">
            <w:pPr>
              <w:spacing w:line="240" w:lineRule="auto"/>
              <w:jc w:val="center"/>
              <w:rPr>
                <w:rFonts w:ascii="TH SarabunPSK" w:hAnsi="TH SarabunPSK" w:cs="TH SarabunPSK"/>
              </w:rPr>
            </w:pPr>
            <w:r w:rsidRPr="00482D1B">
              <w:rPr>
                <w:rFonts w:ascii="TH SarabunPSK" w:hAnsi="TH SarabunPSK" w:cs="TH SarabunPSK"/>
                <w:cs/>
              </w:rPr>
              <w:t>2,322,000</w:t>
            </w:r>
          </w:p>
        </w:tc>
        <w:tc>
          <w:tcPr>
            <w:tcW w:w="1418" w:type="dxa"/>
            <w:shd w:val="clear" w:color="auto" w:fill="auto"/>
          </w:tcPr>
          <w:p w:rsidR="00B534CB" w:rsidRPr="00482D1B" w:rsidRDefault="00B534CB" w:rsidP="00B534CB">
            <w:pPr>
              <w:rPr>
                <w:rFonts w:ascii="TH SarabunPSK" w:hAnsi="TH SarabunPSK" w:cs="TH SarabunPSK"/>
              </w:rPr>
            </w:pPr>
            <w:r w:rsidRPr="00482D1B">
              <w:rPr>
                <w:rFonts w:ascii="TH SarabunPSK" w:hAnsi="TH SarabunPSK" w:cs="TH SarabunPSK"/>
                <w:cs/>
              </w:rPr>
              <w:t>ฝ่ายการศึกษา</w:t>
            </w:r>
          </w:p>
        </w:tc>
        <w:tc>
          <w:tcPr>
            <w:tcW w:w="1691" w:type="dxa"/>
            <w:shd w:val="clear" w:color="auto" w:fill="auto"/>
          </w:tcPr>
          <w:p w:rsidR="00B534CB" w:rsidRPr="00482D1B" w:rsidRDefault="00B534CB" w:rsidP="00B534CB">
            <w:pPr>
              <w:spacing w:line="240" w:lineRule="auto"/>
              <w:jc w:val="center"/>
              <w:rPr>
                <w:rFonts w:ascii="TH SarabunPSK" w:hAnsi="TH SarabunPSK" w:cs="TH SarabunPSK"/>
              </w:rPr>
            </w:pPr>
            <w:r w:rsidRPr="00482D1B">
              <w:rPr>
                <w:rFonts w:ascii="TH SarabunPSK" w:hAnsi="TH SarabunPSK" w:cs="TH SarabunPSK"/>
                <w:cs/>
              </w:rPr>
              <w:t>7.1.15.5</w:t>
            </w:r>
          </w:p>
        </w:tc>
      </w:tr>
      <w:tr w:rsidR="00B534CB" w:rsidRPr="00482D1B" w:rsidTr="00D423EB">
        <w:tc>
          <w:tcPr>
            <w:tcW w:w="4820" w:type="dxa"/>
            <w:tcBorders>
              <w:top w:val="single" w:sz="4" w:space="0" w:color="auto"/>
              <w:left w:val="single" w:sz="4" w:space="0" w:color="auto"/>
              <w:bottom w:val="single" w:sz="4" w:space="0" w:color="auto"/>
              <w:right w:val="single" w:sz="4" w:space="0" w:color="auto"/>
            </w:tcBorders>
            <w:shd w:val="clear" w:color="auto" w:fill="auto"/>
          </w:tcPr>
          <w:p w:rsidR="00B534CB" w:rsidRPr="00482D1B" w:rsidRDefault="007639C7" w:rsidP="00B534CB">
            <w:pPr>
              <w:spacing w:line="240" w:lineRule="auto"/>
              <w:rPr>
                <w:rFonts w:ascii="TH SarabunPSK" w:hAnsi="TH SarabunPSK" w:cs="TH SarabunPSK"/>
              </w:rPr>
            </w:pPr>
            <w:r w:rsidRPr="00482D1B">
              <w:rPr>
                <w:rFonts w:ascii="TH SarabunPSK" w:hAnsi="TH SarabunPSK" w:cs="TH SarabunPSK"/>
                <w:cs/>
              </w:rPr>
              <w:t>โครงการ</w:t>
            </w:r>
            <w:r w:rsidR="00B534CB" w:rsidRPr="00482D1B">
              <w:rPr>
                <w:rFonts w:ascii="TH SarabunPSK" w:hAnsi="TH SarabunPSK" w:cs="TH SarabunPSK"/>
                <w:cs/>
              </w:rPr>
              <w:t>ปรับปรุงโรงเรียนวัดสุวรรณาราม</w:t>
            </w:r>
          </w:p>
          <w:p w:rsidR="00B534CB" w:rsidRPr="00482D1B" w:rsidRDefault="00B534CB" w:rsidP="00B534CB">
            <w:pPr>
              <w:spacing w:line="240" w:lineRule="auto"/>
              <w:rPr>
                <w:rFonts w:ascii="TH SarabunPSK" w:hAnsi="TH SarabunPSK" w:cs="TH SarabunPSK"/>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B534CB" w:rsidRPr="00482D1B" w:rsidRDefault="00B534CB" w:rsidP="00B534CB">
            <w:pPr>
              <w:spacing w:line="240" w:lineRule="auto"/>
              <w:jc w:val="center"/>
              <w:rPr>
                <w:rFonts w:ascii="TH SarabunPSK" w:hAnsi="TH SarabunPSK" w:cs="TH SarabunPSK"/>
              </w:rPr>
            </w:pPr>
            <w:r w:rsidRPr="00482D1B">
              <w:rPr>
                <w:rFonts w:ascii="TH SarabunPSK" w:hAnsi="TH SarabunPSK" w:cs="TH SarabunPSK"/>
                <w:cs/>
              </w:rPr>
              <w:t>1,836,000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B534CB" w:rsidRPr="00482D1B" w:rsidRDefault="00B534CB" w:rsidP="00B534CB">
            <w:pPr>
              <w:rPr>
                <w:rFonts w:ascii="TH SarabunPSK" w:hAnsi="TH SarabunPSK" w:cs="TH SarabunPSK"/>
              </w:rPr>
            </w:pPr>
            <w:r w:rsidRPr="00482D1B">
              <w:rPr>
                <w:rFonts w:ascii="TH SarabunPSK" w:hAnsi="TH SarabunPSK" w:cs="TH SarabunPSK"/>
                <w:cs/>
              </w:rPr>
              <w:t>ฝ่ายการศึกษา</w:t>
            </w:r>
          </w:p>
        </w:tc>
        <w:tc>
          <w:tcPr>
            <w:tcW w:w="1691" w:type="dxa"/>
            <w:tcBorders>
              <w:top w:val="single" w:sz="4" w:space="0" w:color="auto"/>
              <w:left w:val="single" w:sz="4" w:space="0" w:color="auto"/>
              <w:bottom w:val="single" w:sz="4" w:space="0" w:color="auto"/>
              <w:right w:val="single" w:sz="4" w:space="0" w:color="auto"/>
            </w:tcBorders>
            <w:shd w:val="clear" w:color="auto" w:fill="auto"/>
          </w:tcPr>
          <w:p w:rsidR="00B534CB" w:rsidRPr="00482D1B" w:rsidRDefault="00B534CB" w:rsidP="00B534CB">
            <w:pPr>
              <w:spacing w:line="240" w:lineRule="auto"/>
              <w:jc w:val="center"/>
              <w:rPr>
                <w:rFonts w:ascii="TH SarabunPSK" w:hAnsi="TH SarabunPSK" w:cs="TH SarabunPSK"/>
                <w:cs/>
              </w:rPr>
            </w:pPr>
            <w:r w:rsidRPr="00482D1B">
              <w:rPr>
                <w:rFonts w:ascii="TH SarabunPSK" w:hAnsi="TH SarabunPSK" w:cs="TH SarabunPSK"/>
                <w:cs/>
              </w:rPr>
              <w:t>7.1.15.5</w:t>
            </w:r>
          </w:p>
        </w:tc>
      </w:tr>
      <w:tr w:rsidR="00B534CB" w:rsidRPr="00482D1B" w:rsidTr="00D423EB">
        <w:tc>
          <w:tcPr>
            <w:tcW w:w="4820" w:type="dxa"/>
            <w:tcBorders>
              <w:top w:val="single" w:sz="4" w:space="0" w:color="auto"/>
              <w:left w:val="single" w:sz="4" w:space="0" w:color="auto"/>
              <w:bottom w:val="single" w:sz="4" w:space="0" w:color="auto"/>
              <w:right w:val="single" w:sz="4" w:space="0" w:color="auto"/>
            </w:tcBorders>
            <w:shd w:val="clear" w:color="auto" w:fill="auto"/>
          </w:tcPr>
          <w:p w:rsidR="00B534CB" w:rsidRPr="00482D1B" w:rsidRDefault="007639C7" w:rsidP="00B534CB">
            <w:pPr>
              <w:spacing w:line="240" w:lineRule="auto"/>
              <w:rPr>
                <w:rFonts w:ascii="TH SarabunPSK" w:hAnsi="TH SarabunPSK" w:cs="TH SarabunPSK"/>
              </w:rPr>
            </w:pPr>
            <w:r w:rsidRPr="00482D1B">
              <w:rPr>
                <w:rFonts w:ascii="TH SarabunPSK" w:hAnsi="TH SarabunPSK" w:cs="TH SarabunPSK"/>
                <w:cs/>
              </w:rPr>
              <w:t>โครงการ</w:t>
            </w:r>
            <w:r w:rsidR="00B534CB" w:rsidRPr="00482D1B">
              <w:rPr>
                <w:rFonts w:ascii="TH SarabunPSK" w:hAnsi="TH SarabunPSK" w:cs="TH SarabunPSK"/>
                <w:cs/>
              </w:rPr>
              <w:t>ปรับปรุงโรงเรียนวัดโพธิ์เรียง</w:t>
            </w:r>
          </w:p>
          <w:p w:rsidR="00B534CB" w:rsidRPr="00482D1B" w:rsidRDefault="00B534CB" w:rsidP="00B534CB">
            <w:pPr>
              <w:spacing w:line="240" w:lineRule="auto"/>
              <w:rPr>
                <w:rFonts w:ascii="TH SarabunPSK" w:hAnsi="TH SarabunPSK" w:cs="TH SarabunPSK"/>
                <w:cs/>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B534CB" w:rsidRPr="00482D1B" w:rsidRDefault="00B534CB" w:rsidP="00B534CB">
            <w:pPr>
              <w:spacing w:line="240" w:lineRule="auto"/>
              <w:jc w:val="center"/>
              <w:rPr>
                <w:rFonts w:ascii="TH SarabunPSK" w:hAnsi="TH SarabunPSK" w:cs="TH SarabunPSK"/>
              </w:rPr>
            </w:pPr>
            <w:r w:rsidRPr="00482D1B">
              <w:rPr>
                <w:rFonts w:ascii="TH SarabunPSK" w:hAnsi="TH SarabunPSK" w:cs="TH SarabunPSK"/>
                <w:cs/>
              </w:rPr>
              <w:t>1,533,000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B534CB" w:rsidRPr="00482D1B" w:rsidRDefault="00B534CB" w:rsidP="00B534CB">
            <w:pPr>
              <w:rPr>
                <w:rFonts w:ascii="TH SarabunPSK" w:hAnsi="TH SarabunPSK" w:cs="TH SarabunPSK"/>
              </w:rPr>
            </w:pPr>
            <w:r w:rsidRPr="00482D1B">
              <w:rPr>
                <w:rFonts w:ascii="TH SarabunPSK" w:hAnsi="TH SarabunPSK" w:cs="TH SarabunPSK"/>
                <w:cs/>
              </w:rPr>
              <w:t>ฝ่ายการศึกษา</w:t>
            </w:r>
          </w:p>
        </w:tc>
        <w:tc>
          <w:tcPr>
            <w:tcW w:w="1691" w:type="dxa"/>
            <w:tcBorders>
              <w:top w:val="single" w:sz="4" w:space="0" w:color="auto"/>
              <w:left w:val="single" w:sz="4" w:space="0" w:color="auto"/>
              <w:bottom w:val="single" w:sz="4" w:space="0" w:color="auto"/>
              <w:right w:val="single" w:sz="4" w:space="0" w:color="auto"/>
            </w:tcBorders>
            <w:shd w:val="clear" w:color="auto" w:fill="auto"/>
          </w:tcPr>
          <w:p w:rsidR="00B534CB" w:rsidRPr="00482D1B" w:rsidRDefault="00B534CB" w:rsidP="00B534CB">
            <w:pPr>
              <w:spacing w:line="240" w:lineRule="auto"/>
              <w:jc w:val="center"/>
              <w:rPr>
                <w:rFonts w:ascii="TH SarabunPSK" w:hAnsi="TH SarabunPSK" w:cs="TH SarabunPSK"/>
                <w:cs/>
              </w:rPr>
            </w:pPr>
            <w:r w:rsidRPr="00482D1B">
              <w:rPr>
                <w:rFonts w:ascii="TH SarabunPSK" w:hAnsi="TH SarabunPSK" w:cs="TH SarabunPSK"/>
                <w:cs/>
              </w:rPr>
              <w:t>7.1.15.5</w:t>
            </w:r>
          </w:p>
        </w:tc>
      </w:tr>
      <w:tr w:rsidR="00B534CB" w:rsidRPr="00482D1B" w:rsidTr="00D423EB">
        <w:tc>
          <w:tcPr>
            <w:tcW w:w="4820" w:type="dxa"/>
            <w:tcBorders>
              <w:top w:val="single" w:sz="4" w:space="0" w:color="auto"/>
              <w:left w:val="single" w:sz="4" w:space="0" w:color="auto"/>
              <w:bottom w:val="single" w:sz="4" w:space="0" w:color="auto"/>
              <w:right w:val="single" w:sz="4" w:space="0" w:color="auto"/>
            </w:tcBorders>
            <w:shd w:val="clear" w:color="auto" w:fill="auto"/>
          </w:tcPr>
          <w:p w:rsidR="00B534CB" w:rsidRPr="00482D1B" w:rsidRDefault="007639C7" w:rsidP="00B534CB">
            <w:pPr>
              <w:spacing w:line="240" w:lineRule="auto"/>
              <w:rPr>
                <w:rFonts w:ascii="TH SarabunPSK" w:hAnsi="TH SarabunPSK" w:cs="TH SarabunPSK"/>
              </w:rPr>
            </w:pPr>
            <w:r w:rsidRPr="00482D1B">
              <w:rPr>
                <w:rFonts w:ascii="TH SarabunPSK" w:hAnsi="TH SarabunPSK" w:cs="TH SarabunPSK"/>
                <w:cs/>
              </w:rPr>
              <w:t>โครงการ</w:t>
            </w:r>
            <w:r w:rsidR="00B534CB" w:rsidRPr="00482D1B">
              <w:rPr>
                <w:rFonts w:ascii="TH SarabunPSK" w:hAnsi="TH SarabunPSK" w:cs="TH SarabunPSK"/>
                <w:cs/>
              </w:rPr>
              <w:t>ปรับปรุงโรงเรียนวัดปฐมบุตรอิศราราม</w:t>
            </w:r>
          </w:p>
          <w:p w:rsidR="00B534CB" w:rsidRPr="00482D1B" w:rsidRDefault="00B534CB" w:rsidP="00B534CB">
            <w:pPr>
              <w:spacing w:line="240" w:lineRule="auto"/>
              <w:rPr>
                <w:rFonts w:ascii="TH SarabunPSK" w:hAnsi="TH SarabunPSK" w:cs="TH SarabunPSK"/>
                <w:cs/>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B534CB" w:rsidRPr="00482D1B" w:rsidRDefault="00B534CB" w:rsidP="00B534CB">
            <w:pPr>
              <w:spacing w:line="240" w:lineRule="auto"/>
              <w:jc w:val="center"/>
              <w:rPr>
                <w:rFonts w:ascii="TH SarabunPSK" w:hAnsi="TH SarabunPSK" w:cs="TH SarabunPSK"/>
              </w:rPr>
            </w:pPr>
            <w:r w:rsidRPr="00482D1B">
              <w:rPr>
                <w:rFonts w:ascii="TH SarabunPSK" w:hAnsi="TH SarabunPSK" w:cs="TH SarabunPSK"/>
                <w:cs/>
              </w:rPr>
              <w:t>1,478,,000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B534CB" w:rsidRPr="00482D1B" w:rsidRDefault="00B534CB" w:rsidP="00B534CB">
            <w:pPr>
              <w:rPr>
                <w:rFonts w:ascii="TH SarabunPSK" w:hAnsi="TH SarabunPSK" w:cs="TH SarabunPSK"/>
              </w:rPr>
            </w:pPr>
            <w:r w:rsidRPr="00482D1B">
              <w:rPr>
                <w:rFonts w:ascii="TH SarabunPSK" w:hAnsi="TH SarabunPSK" w:cs="TH SarabunPSK"/>
                <w:cs/>
              </w:rPr>
              <w:t>ฝ่ายการศึกษา</w:t>
            </w:r>
          </w:p>
        </w:tc>
        <w:tc>
          <w:tcPr>
            <w:tcW w:w="1691" w:type="dxa"/>
            <w:tcBorders>
              <w:top w:val="single" w:sz="4" w:space="0" w:color="auto"/>
              <w:left w:val="single" w:sz="4" w:space="0" w:color="auto"/>
              <w:bottom w:val="single" w:sz="4" w:space="0" w:color="auto"/>
              <w:right w:val="single" w:sz="4" w:space="0" w:color="auto"/>
            </w:tcBorders>
            <w:shd w:val="clear" w:color="auto" w:fill="auto"/>
          </w:tcPr>
          <w:p w:rsidR="00B534CB" w:rsidRPr="00482D1B" w:rsidRDefault="00B534CB" w:rsidP="00B534CB">
            <w:pPr>
              <w:spacing w:line="240" w:lineRule="auto"/>
              <w:jc w:val="center"/>
              <w:rPr>
                <w:rFonts w:ascii="TH SarabunPSK" w:hAnsi="TH SarabunPSK" w:cs="TH SarabunPSK"/>
                <w:cs/>
              </w:rPr>
            </w:pPr>
            <w:r w:rsidRPr="00482D1B">
              <w:rPr>
                <w:rFonts w:ascii="TH SarabunPSK" w:hAnsi="TH SarabunPSK" w:cs="TH SarabunPSK"/>
                <w:cs/>
              </w:rPr>
              <w:t>7.1.15.5</w:t>
            </w:r>
          </w:p>
        </w:tc>
      </w:tr>
      <w:tr w:rsidR="00B534CB" w:rsidRPr="00482D1B" w:rsidTr="00D423EB">
        <w:tc>
          <w:tcPr>
            <w:tcW w:w="4820" w:type="dxa"/>
            <w:tcBorders>
              <w:top w:val="single" w:sz="4" w:space="0" w:color="auto"/>
              <w:left w:val="single" w:sz="4" w:space="0" w:color="auto"/>
              <w:bottom w:val="single" w:sz="4" w:space="0" w:color="auto"/>
              <w:right w:val="single" w:sz="4" w:space="0" w:color="auto"/>
            </w:tcBorders>
            <w:shd w:val="clear" w:color="auto" w:fill="auto"/>
          </w:tcPr>
          <w:p w:rsidR="00B534CB" w:rsidRPr="00482D1B" w:rsidRDefault="007639C7" w:rsidP="00B534CB">
            <w:pPr>
              <w:spacing w:line="240" w:lineRule="auto"/>
              <w:rPr>
                <w:rFonts w:ascii="TH SarabunPSK" w:hAnsi="TH SarabunPSK" w:cs="TH SarabunPSK"/>
              </w:rPr>
            </w:pPr>
            <w:r w:rsidRPr="00482D1B">
              <w:rPr>
                <w:rFonts w:ascii="TH SarabunPSK" w:hAnsi="TH SarabunPSK" w:cs="TH SarabunPSK"/>
                <w:cs/>
              </w:rPr>
              <w:t>โครงการ</w:t>
            </w:r>
            <w:r w:rsidR="00B534CB" w:rsidRPr="00482D1B">
              <w:rPr>
                <w:rFonts w:ascii="TH SarabunPSK" w:hAnsi="TH SarabunPSK" w:cs="TH SarabunPSK"/>
                <w:cs/>
              </w:rPr>
              <w:t>ปรับปรุงโรงเรียนวัดดุสิตาราม</w:t>
            </w:r>
          </w:p>
          <w:p w:rsidR="00B534CB" w:rsidRPr="00482D1B" w:rsidRDefault="00B534CB" w:rsidP="00B534CB">
            <w:pPr>
              <w:spacing w:line="240" w:lineRule="auto"/>
              <w:rPr>
                <w:rFonts w:ascii="TH SarabunPSK" w:hAnsi="TH SarabunPSK" w:cs="TH SarabunPSK"/>
                <w:cs/>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B534CB" w:rsidRPr="00482D1B" w:rsidRDefault="00B534CB" w:rsidP="00B534CB">
            <w:pPr>
              <w:spacing w:line="240" w:lineRule="auto"/>
              <w:jc w:val="center"/>
              <w:rPr>
                <w:rFonts w:ascii="TH SarabunPSK" w:hAnsi="TH SarabunPSK" w:cs="TH SarabunPSK"/>
              </w:rPr>
            </w:pPr>
            <w:r w:rsidRPr="00482D1B">
              <w:rPr>
                <w:rFonts w:ascii="TH SarabunPSK" w:hAnsi="TH SarabunPSK" w:cs="TH SarabunPSK"/>
                <w:cs/>
              </w:rPr>
              <w:t>1,007,000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B534CB" w:rsidRPr="00482D1B" w:rsidRDefault="00B534CB" w:rsidP="00B534CB">
            <w:pPr>
              <w:rPr>
                <w:rFonts w:ascii="TH SarabunPSK" w:hAnsi="TH SarabunPSK" w:cs="TH SarabunPSK"/>
              </w:rPr>
            </w:pPr>
            <w:r w:rsidRPr="00482D1B">
              <w:rPr>
                <w:rFonts w:ascii="TH SarabunPSK" w:hAnsi="TH SarabunPSK" w:cs="TH SarabunPSK"/>
                <w:cs/>
              </w:rPr>
              <w:t>ฝ่ายการศึกษา</w:t>
            </w:r>
          </w:p>
        </w:tc>
        <w:tc>
          <w:tcPr>
            <w:tcW w:w="1691" w:type="dxa"/>
            <w:tcBorders>
              <w:top w:val="single" w:sz="4" w:space="0" w:color="auto"/>
              <w:left w:val="single" w:sz="4" w:space="0" w:color="auto"/>
              <w:bottom w:val="single" w:sz="4" w:space="0" w:color="auto"/>
              <w:right w:val="single" w:sz="4" w:space="0" w:color="auto"/>
            </w:tcBorders>
            <w:shd w:val="clear" w:color="auto" w:fill="auto"/>
          </w:tcPr>
          <w:p w:rsidR="00B534CB" w:rsidRPr="00482D1B" w:rsidRDefault="00B534CB" w:rsidP="00B534CB">
            <w:pPr>
              <w:spacing w:line="240" w:lineRule="auto"/>
              <w:jc w:val="center"/>
              <w:rPr>
                <w:rFonts w:ascii="TH SarabunPSK" w:hAnsi="TH SarabunPSK" w:cs="TH SarabunPSK"/>
                <w:cs/>
              </w:rPr>
            </w:pPr>
            <w:r w:rsidRPr="00482D1B">
              <w:rPr>
                <w:rFonts w:ascii="TH SarabunPSK" w:hAnsi="TH SarabunPSK" w:cs="TH SarabunPSK"/>
                <w:cs/>
              </w:rPr>
              <w:t>7.1.15.5</w:t>
            </w:r>
          </w:p>
        </w:tc>
      </w:tr>
      <w:tr w:rsidR="00B534CB" w:rsidRPr="00482D1B" w:rsidTr="00D423EB">
        <w:tc>
          <w:tcPr>
            <w:tcW w:w="4820" w:type="dxa"/>
            <w:tcBorders>
              <w:top w:val="single" w:sz="4" w:space="0" w:color="auto"/>
              <w:left w:val="single" w:sz="4" w:space="0" w:color="auto"/>
              <w:bottom w:val="single" w:sz="4" w:space="0" w:color="auto"/>
              <w:right w:val="single" w:sz="4" w:space="0" w:color="auto"/>
            </w:tcBorders>
            <w:shd w:val="clear" w:color="auto" w:fill="auto"/>
          </w:tcPr>
          <w:p w:rsidR="00B534CB" w:rsidRPr="00482D1B" w:rsidRDefault="007639C7" w:rsidP="00B534CB">
            <w:pPr>
              <w:spacing w:line="240" w:lineRule="auto"/>
              <w:rPr>
                <w:rFonts w:ascii="TH SarabunPSK" w:hAnsi="TH SarabunPSK" w:cs="TH SarabunPSK"/>
                <w:cs/>
              </w:rPr>
            </w:pPr>
            <w:r w:rsidRPr="00482D1B">
              <w:rPr>
                <w:rFonts w:ascii="TH SarabunPSK" w:hAnsi="TH SarabunPSK" w:cs="TH SarabunPSK"/>
                <w:cs/>
              </w:rPr>
              <w:t>โครงการ</w:t>
            </w:r>
            <w:r w:rsidR="00B534CB" w:rsidRPr="00482D1B">
              <w:rPr>
                <w:rFonts w:ascii="TH SarabunPSK" w:hAnsi="TH SarabunPSK" w:cs="TH SarabunPSK"/>
                <w:cs/>
              </w:rPr>
              <w:t>ปรับปรุงโรงเรียนวัดศรีสุดาราม</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B534CB" w:rsidRPr="00482D1B" w:rsidRDefault="00B534CB" w:rsidP="00B534CB">
            <w:pPr>
              <w:spacing w:line="240" w:lineRule="auto"/>
              <w:jc w:val="center"/>
              <w:rPr>
                <w:rFonts w:ascii="TH SarabunPSK" w:hAnsi="TH SarabunPSK" w:cs="TH SarabunPSK"/>
                <w:cs/>
              </w:rPr>
            </w:pPr>
            <w:r w:rsidRPr="00482D1B">
              <w:rPr>
                <w:rFonts w:ascii="TH SarabunPSK" w:hAnsi="TH SarabunPSK" w:cs="TH SarabunPSK"/>
                <w:cs/>
              </w:rPr>
              <w:t>9,62,000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B534CB" w:rsidRPr="00482D1B" w:rsidRDefault="00B534CB" w:rsidP="00B534CB">
            <w:pPr>
              <w:rPr>
                <w:rFonts w:ascii="TH SarabunPSK" w:hAnsi="TH SarabunPSK" w:cs="TH SarabunPSK"/>
              </w:rPr>
            </w:pPr>
            <w:r w:rsidRPr="00482D1B">
              <w:rPr>
                <w:rFonts w:ascii="TH SarabunPSK" w:hAnsi="TH SarabunPSK" w:cs="TH SarabunPSK"/>
                <w:cs/>
              </w:rPr>
              <w:t>ฝ่ายการศึกษา</w:t>
            </w:r>
          </w:p>
        </w:tc>
        <w:tc>
          <w:tcPr>
            <w:tcW w:w="1691" w:type="dxa"/>
            <w:tcBorders>
              <w:top w:val="single" w:sz="4" w:space="0" w:color="auto"/>
              <w:left w:val="single" w:sz="4" w:space="0" w:color="auto"/>
              <w:bottom w:val="single" w:sz="4" w:space="0" w:color="auto"/>
              <w:right w:val="single" w:sz="4" w:space="0" w:color="auto"/>
            </w:tcBorders>
            <w:shd w:val="clear" w:color="auto" w:fill="auto"/>
          </w:tcPr>
          <w:p w:rsidR="00B534CB" w:rsidRPr="00482D1B" w:rsidRDefault="00B534CB" w:rsidP="00B534CB">
            <w:pPr>
              <w:spacing w:line="240" w:lineRule="auto"/>
              <w:jc w:val="center"/>
              <w:rPr>
                <w:rFonts w:ascii="TH SarabunPSK" w:hAnsi="TH SarabunPSK" w:cs="TH SarabunPSK"/>
              </w:rPr>
            </w:pPr>
            <w:r w:rsidRPr="00482D1B">
              <w:rPr>
                <w:rFonts w:ascii="TH SarabunPSK" w:hAnsi="TH SarabunPSK" w:cs="TH SarabunPSK"/>
                <w:cs/>
              </w:rPr>
              <w:t>7.1.15.5</w:t>
            </w:r>
          </w:p>
          <w:p w:rsidR="00B534CB" w:rsidRPr="00482D1B" w:rsidRDefault="00B534CB" w:rsidP="00B534CB">
            <w:pPr>
              <w:spacing w:line="240" w:lineRule="auto"/>
              <w:rPr>
                <w:rFonts w:ascii="TH SarabunPSK" w:hAnsi="TH SarabunPSK" w:cs="TH SarabunPSK"/>
                <w:cs/>
              </w:rPr>
            </w:pPr>
          </w:p>
        </w:tc>
      </w:tr>
      <w:tr w:rsidR="00B534CB" w:rsidRPr="00482D1B" w:rsidTr="00590369">
        <w:tc>
          <w:tcPr>
            <w:tcW w:w="4820" w:type="dxa"/>
            <w:tcBorders>
              <w:top w:val="single" w:sz="4" w:space="0" w:color="auto"/>
              <w:left w:val="single" w:sz="4" w:space="0" w:color="auto"/>
              <w:bottom w:val="single" w:sz="4" w:space="0" w:color="auto"/>
              <w:right w:val="single" w:sz="4" w:space="0" w:color="auto"/>
            </w:tcBorders>
            <w:shd w:val="clear" w:color="auto" w:fill="auto"/>
          </w:tcPr>
          <w:p w:rsidR="00B534CB" w:rsidRPr="00482D1B" w:rsidRDefault="007639C7" w:rsidP="00B534CB">
            <w:pPr>
              <w:spacing w:line="240" w:lineRule="auto"/>
              <w:rPr>
                <w:rFonts w:ascii="TH SarabunPSK" w:hAnsi="TH SarabunPSK" w:cs="TH SarabunPSK"/>
              </w:rPr>
            </w:pPr>
            <w:r w:rsidRPr="00482D1B">
              <w:rPr>
                <w:rFonts w:ascii="TH SarabunPSK" w:hAnsi="TH SarabunPSK" w:cs="TH SarabunPSK"/>
                <w:cs/>
              </w:rPr>
              <w:t>โครงการ</w:t>
            </w:r>
            <w:r w:rsidR="00B534CB" w:rsidRPr="00482D1B">
              <w:rPr>
                <w:rFonts w:ascii="TH SarabunPSK" w:hAnsi="TH SarabunPSK" w:cs="TH SarabunPSK"/>
                <w:cs/>
              </w:rPr>
              <w:t>ปรับปรุงโรงเรียนวัดสุวรรณคีรี</w:t>
            </w:r>
          </w:p>
          <w:p w:rsidR="00B534CB" w:rsidRPr="00482D1B" w:rsidRDefault="00B534CB" w:rsidP="00B534CB">
            <w:pPr>
              <w:spacing w:line="240" w:lineRule="auto"/>
              <w:rPr>
                <w:rFonts w:ascii="TH SarabunPSK" w:hAnsi="TH SarabunPSK" w:cs="TH SarabunPSK"/>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B534CB" w:rsidRPr="00482D1B" w:rsidRDefault="00B534CB" w:rsidP="00B534CB">
            <w:pPr>
              <w:spacing w:line="240" w:lineRule="auto"/>
              <w:jc w:val="center"/>
              <w:rPr>
                <w:rFonts w:ascii="TH SarabunPSK" w:hAnsi="TH SarabunPSK" w:cs="TH SarabunPSK"/>
              </w:rPr>
            </w:pPr>
            <w:r w:rsidRPr="00482D1B">
              <w:rPr>
                <w:rFonts w:ascii="TH SarabunPSK" w:hAnsi="TH SarabunPSK" w:cs="TH SarabunPSK"/>
              </w:rPr>
              <w:t>961</w:t>
            </w:r>
            <w:r w:rsidRPr="00482D1B">
              <w:rPr>
                <w:rFonts w:ascii="TH SarabunPSK" w:hAnsi="TH SarabunPSK" w:cs="TH SarabunPSK"/>
                <w:cs/>
              </w:rPr>
              <w:t>,</w:t>
            </w:r>
            <w:r w:rsidRPr="00482D1B">
              <w:rPr>
                <w:rFonts w:ascii="TH SarabunPSK" w:hAnsi="TH SarabunPSK" w:cs="TH SarabunPSK"/>
              </w:rPr>
              <w:t>000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B534CB" w:rsidRPr="00482D1B" w:rsidRDefault="00B534CB" w:rsidP="00B534CB">
            <w:pPr>
              <w:rPr>
                <w:rFonts w:ascii="TH SarabunPSK" w:hAnsi="TH SarabunPSK" w:cs="TH SarabunPSK"/>
              </w:rPr>
            </w:pPr>
            <w:r w:rsidRPr="00482D1B">
              <w:rPr>
                <w:rFonts w:ascii="TH SarabunPSK" w:hAnsi="TH SarabunPSK" w:cs="TH SarabunPSK"/>
                <w:cs/>
              </w:rPr>
              <w:t>ฝ่ายการศึกษา</w:t>
            </w:r>
          </w:p>
        </w:tc>
        <w:tc>
          <w:tcPr>
            <w:tcW w:w="1691" w:type="dxa"/>
            <w:tcBorders>
              <w:top w:val="single" w:sz="4" w:space="0" w:color="auto"/>
              <w:left w:val="single" w:sz="4" w:space="0" w:color="auto"/>
              <w:bottom w:val="single" w:sz="4" w:space="0" w:color="auto"/>
              <w:right w:val="single" w:sz="4" w:space="0" w:color="auto"/>
            </w:tcBorders>
            <w:shd w:val="clear" w:color="auto" w:fill="auto"/>
          </w:tcPr>
          <w:p w:rsidR="00B534CB" w:rsidRPr="00482D1B" w:rsidRDefault="00B534CB" w:rsidP="00B534CB">
            <w:pPr>
              <w:spacing w:line="240" w:lineRule="auto"/>
              <w:jc w:val="center"/>
              <w:rPr>
                <w:rFonts w:ascii="TH SarabunPSK" w:hAnsi="TH SarabunPSK" w:cs="TH SarabunPSK"/>
                <w:cs/>
              </w:rPr>
            </w:pPr>
            <w:r w:rsidRPr="00482D1B">
              <w:rPr>
                <w:rFonts w:ascii="TH SarabunPSK" w:hAnsi="TH SarabunPSK" w:cs="TH SarabunPSK"/>
                <w:cs/>
              </w:rPr>
              <w:t>7.1.15.5</w:t>
            </w:r>
          </w:p>
        </w:tc>
      </w:tr>
      <w:tr w:rsidR="00B534CB" w:rsidRPr="00482D1B" w:rsidTr="00590369">
        <w:tc>
          <w:tcPr>
            <w:tcW w:w="4820" w:type="dxa"/>
            <w:shd w:val="clear" w:color="auto" w:fill="auto"/>
          </w:tcPr>
          <w:p w:rsidR="00B534CB" w:rsidRPr="00482D1B" w:rsidRDefault="007639C7" w:rsidP="00B534CB">
            <w:pPr>
              <w:spacing w:line="240" w:lineRule="auto"/>
              <w:rPr>
                <w:rFonts w:ascii="TH SarabunPSK" w:hAnsi="TH SarabunPSK" w:cs="TH SarabunPSK"/>
              </w:rPr>
            </w:pPr>
            <w:r w:rsidRPr="00482D1B">
              <w:rPr>
                <w:rFonts w:ascii="TH SarabunPSK" w:hAnsi="TH SarabunPSK" w:cs="TH SarabunPSK"/>
                <w:cs/>
              </w:rPr>
              <w:t>โครงการ</w:t>
            </w:r>
            <w:r w:rsidR="00B534CB" w:rsidRPr="00482D1B">
              <w:rPr>
                <w:rFonts w:ascii="TH SarabunPSK" w:hAnsi="TH SarabunPSK" w:cs="TH SarabunPSK"/>
                <w:cs/>
              </w:rPr>
              <w:t>ปรับปรุงโรงเรียนโรงเรียนวัดเจ้าอาม</w:t>
            </w:r>
          </w:p>
          <w:p w:rsidR="00B534CB" w:rsidRPr="00482D1B" w:rsidRDefault="00B534CB" w:rsidP="00B534CB">
            <w:pPr>
              <w:spacing w:line="240" w:lineRule="auto"/>
              <w:rPr>
                <w:rFonts w:ascii="TH SarabunPSK" w:hAnsi="TH SarabunPSK" w:cs="TH SarabunPSK"/>
                <w:cs/>
              </w:rPr>
            </w:pPr>
          </w:p>
        </w:tc>
        <w:tc>
          <w:tcPr>
            <w:tcW w:w="1559" w:type="dxa"/>
            <w:shd w:val="clear" w:color="auto" w:fill="auto"/>
          </w:tcPr>
          <w:p w:rsidR="00B534CB" w:rsidRPr="00482D1B" w:rsidRDefault="00B534CB" w:rsidP="00B534CB">
            <w:pPr>
              <w:spacing w:line="240" w:lineRule="auto"/>
              <w:jc w:val="center"/>
              <w:rPr>
                <w:rFonts w:ascii="TH SarabunPSK" w:hAnsi="TH SarabunPSK" w:cs="TH SarabunPSK"/>
              </w:rPr>
            </w:pPr>
            <w:r w:rsidRPr="00482D1B">
              <w:rPr>
                <w:rFonts w:ascii="TH SarabunPSK" w:hAnsi="TH SarabunPSK" w:cs="TH SarabunPSK"/>
                <w:cs/>
              </w:rPr>
              <w:t>711,000</w:t>
            </w:r>
          </w:p>
        </w:tc>
        <w:tc>
          <w:tcPr>
            <w:tcW w:w="1418" w:type="dxa"/>
            <w:shd w:val="clear" w:color="auto" w:fill="auto"/>
          </w:tcPr>
          <w:p w:rsidR="00B534CB" w:rsidRPr="00482D1B" w:rsidRDefault="00B534CB" w:rsidP="00B534CB">
            <w:pPr>
              <w:rPr>
                <w:rFonts w:ascii="TH SarabunPSK" w:hAnsi="TH SarabunPSK" w:cs="TH SarabunPSK"/>
              </w:rPr>
            </w:pPr>
            <w:r w:rsidRPr="00482D1B">
              <w:rPr>
                <w:rFonts w:ascii="TH SarabunPSK" w:hAnsi="TH SarabunPSK" w:cs="TH SarabunPSK"/>
                <w:cs/>
              </w:rPr>
              <w:t>ฝ่ายการศึกษา</w:t>
            </w:r>
          </w:p>
        </w:tc>
        <w:tc>
          <w:tcPr>
            <w:tcW w:w="1691" w:type="dxa"/>
            <w:shd w:val="clear" w:color="auto" w:fill="auto"/>
          </w:tcPr>
          <w:p w:rsidR="00B534CB" w:rsidRPr="00482D1B" w:rsidRDefault="00B534CB" w:rsidP="00B534CB">
            <w:pPr>
              <w:spacing w:line="240" w:lineRule="auto"/>
              <w:jc w:val="center"/>
              <w:rPr>
                <w:rFonts w:ascii="TH SarabunPSK" w:hAnsi="TH SarabunPSK" w:cs="TH SarabunPSK"/>
              </w:rPr>
            </w:pPr>
            <w:r w:rsidRPr="00482D1B">
              <w:rPr>
                <w:rFonts w:ascii="TH SarabunPSK" w:hAnsi="TH SarabunPSK" w:cs="TH SarabunPSK"/>
                <w:cs/>
              </w:rPr>
              <w:t>7.1.15.5</w:t>
            </w:r>
          </w:p>
        </w:tc>
      </w:tr>
      <w:tr w:rsidR="004A3778" w:rsidRPr="00482D1B" w:rsidTr="00B90339">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rsidR="004A3778" w:rsidRPr="00482D1B" w:rsidRDefault="004A3778" w:rsidP="00B90339">
            <w:pPr>
              <w:spacing w:line="240" w:lineRule="auto"/>
              <w:jc w:val="center"/>
              <w:rPr>
                <w:rFonts w:ascii="TH SarabunPSK" w:hAnsi="TH SarabunPSK" w:cs="TH SarabunPSK"/>
                <w:b/>
                <w:bCs/>
              </w:rPr>
            </w:pPr>
            <w:r w:rsidRPr="00482D1B">
              <w:rPr>
                <w:rFonts w:ascii="TH SarabunPSK" w:hAnsi="TH SarabunPSK" w:cs="TH SarabunPSK"/>
                <w:b/>
                <w:bCs/>
                <w:cs/>
              </w:rPr>
              <w:lastRenderedPageBreak/>
              <w:t>โครงการยุทธศาสตร์</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A3778" w:rsidRPr="00482D1B" w:rsidRDefault="004A3778" w:rsidP="00B90339">
            <w:pPr>
              <w:spacing w:line="240" w:lineRule="auto"/>
              <w:jc w:val="center"/>
              <w:rPr>
                <w:rFonts w:ascii="TH SarabunPSK" w:hAnsi="TH SarabunPSK" w:cs="TH SarabunPSK"/>
                <w:b/>
                <w:bCs/>
              </w:rPr>
            </w:pPr>
            <w:r w:rsidRPr="00482D1B">
              <w:rPr>
                <w:rFonts w:ascii="TH SarabunPSK" w:hAnsi="TH SarabunPSK" w:cs="TH SarabunPSK"/>
                <w:b/>
                <w:bCs/>
                <w:cs/>
              </w:rPr>
              <w:t xml:space="preserve">ประมาณการ </w:t>
            </w:r>
            <w:r>
              <w:rPr>
                <w:rFonts w:ascii="TH SarabunPSK" w:hAnsi="TH SarabunPSK" w:cs="TH SarabunPSK" w:hint="cs"/>
                <w:b/>
                <w:bCs/>
                <w:cs/>
              </w:rPr>
              <w:t>2560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4A3778" w:rsidRPr="00482D1B" w:rsidRDefault="004A3778" w:rsidP="00B90339">
            <w:pPr>
              <w:spacing w:line="240" w:lineRule="auto"/>
              <w:jc w:val="center"/>
              <w:rPr>
                <w:rFonts w:ascii="TH SarabunPSK" w:hAnsi="TH SarabunPSK" w:cs="TH SarabunPSK"/>
                <w:b/>
                <w:bCs/>
              </w:rPr>
            </w:pPr>
            <w:r w:rsidRPr="00482D1B">
              <w:rPr>
                <w:rFonts w:ascii="TH SarabunPSK" w:hAnsi="TH SarabunPSK" w:cs="TH SarabunPSK"/>
                <w:b/>
                <w:bCs/>
                <w:cs/>
              </w:rPr>
              <w:t>ส่วนราชการ</w:t>
            </w:r>
          </w:p>
        </w:tc>
        <w:tc>
          <w:tcPr>
            <w:tcW w:w="1691" w:type="dxa"/>
            <w:tcBorders>
              <w:top w:val="single" w:sz="4" w:space="0" w:color="auto"/>
              <w:left w:val="single" w:sz="4" w:space="0" w:color="auto"/>
              <w:bottom w:val="single" w:sz="4" w:space="0" w:color="auto"/>
              <w:right w:val="single" w:sz="4" w:space="0" w:color="auto"/>
            </w:tcBorders>
            <w:shd w:val="clear" w:color="auto" w:fill="auto"/>
            <w:vAlign w:val="center"/>
          </w:tcPr>
          <w:p w:rsidR="004A3778" w:rsidRPr="00482D1B" w:rsidRDefault="004A3778" w:rsidP="00B90339">
            <w:pPr>
              <w:spacing w:line="240" w:lineRule="auto"/>
              <w:jc w:val="center"/>
              <w:rPr>
                <w:rFonts w:ascii="TH SarabunPSK" w:hAnsi="TH SarabunPSK" w:cs="TH SarabunPSK"/>
                <w:b/>
                <w:bCs/>
              </w:rPr>
            </w:pPr>
            <w:r w:rsidRPr="00482D1B">
              <w:rPr>
                <w:rFonts w:ascii="TH SarabunPSK" w:hAnsi="TH SarabunPSK" w:cs="TH SarabunPSK"/>
                <w:b/>
                <w:bCs/>
                <w:cs/>
              </w:rPr>
              <w:t>เชื่อมโยงกับมาตรการ</w:t>
            </w:r>
          </w:p>
        </w:tc>
      </w:tr>
      <w:tr w:rsidR="00B534CB" w:rsidRPr="00482D1B" w:rsidTr="00590369">
        <w:tc>
          <w:tcPr>
            <w:tcW w:w="4820" w:type="dxa"/>
            <w:tcBorders>
              <w:top w:val="single" w:sz="4" w:space="0" w:color="auto"/>
              <w:left w:val="single" w:sz="4" w:space="0" w:color="auto"/>
              <w:bottom w:val="single" w:sz="4" w:space="0" w:color="auto"/>
              <w:right w:val="single" w:sz="4" w:space="0" w:color="auto"/>
            </w:tcBorders>
            <w:shd w:val="clear" w:color="auto" w:fill="auto"/>
          </w:tcPr>
          <w:p w:rsidR="00B534CB" w:rsidRPr="00482D1B" w:rsidRDefault="007639C7" w:rsidP="00B534CB">
            <w:pPr>
              <w:spacing w:line="240" w:lineRule="auto"/>
              <w:rPr>
                <w:rFonts w:ascii="TH SarabunPSK" w:hAnsi="TH SarabunPSK" w:cs="TH SarabunPSK"/>
              </w:rPr>
            </w:pPr>
            <w:r w:rsidRPr="00482D1B">
              <w:rPr>
                <w:rFonts w:ascii="TH SarabunPSK" w:hAnsi="TH SarabunPSK" w:cs="TH SarabunPSK"/>
                <w:cs/>
              </w:rPr>
              <w:t>โครงการ</w:t>
            </w:r>
            <w:r w:rsidR="00B534CB" w:rsidRPr="00482D1B">
              <w:rPr>
                <w:rFonts w:ascii="TH SarabunPSK" w:hAnsi="TH SarabunPSK" w:cs="TH SarabunPSK"/>
                <w:cs/>
              </w:rPr>
              <w:t>ปรับปรุงโรงเรียนวัดยางสุทธาราม</w:t>
            </w:r>
          </w:p>
          <w:p w:rsidR="00B534CB" w:rsidRPr="00482D1B" w:rsidRDefault="00B534CB" w:rsidP="00B534CB">
            <w:pPr>
              <w:spacing w:line="240" w:lineRule="auto"/>
              <w:rPr>
                <w:rFonts w:ascii="TH SarabunPSK" w:hAnsi="TH SarabunPSK" w:cs="TH SarabunPSK"/>
                <w:cs/>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B534CB" w:rsidRPr="00482D1B" w:rsidRDefault="00B534CB" w:rsidP="00B534CB">
            <w:pPr>
              <w:spacing w:line="240" w:lineRule="auto"/>
              <w:jc w:val="center"/>
              <w:rPr>
                <w:rFonts w:ascii="TH SarabunPSK" w:hAnsi="TH SarabunPSK" w:cs="TH SarabunPSK"/>
              </w:rPr>
            </w:pPr>
            <w:r w:rsidRPr="00482D1B">
              <w:rPr>
                <w:rFonts w:ascii="TH SarabunPSK" w:hAnsi="TH SarabunPSK" w:cs="TH SarabunPSK"/>
                <w:cs/>
              </w:rPr>
              <w:t>608,000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B534CB" w:rsidRPr="00482D1B" w:rsidRDefault="00B534CB" w:rsidP="00B534CB">
            <w:pPr>
              <w:rPr>
                <w:rFonts w:ascii="TH SarabunPSK" w:hAnsi="TH SarabunPSK" w:cs="TH SarabunPSK"/>
              </w:rPr>
            </w:pPr>
            <w:r w:rsidRPr="00482D1B">
              <w:rPr>
                <w:rFonts w:ascii="TH SarabunPSK" w:hAnsi="TH SarabunPSK" w:cs="TH SarabunPSK"/>
                <w:cs/>
              </w:rPr>
              <w:t>ฝ่ายการศึกษา</w:t>
            </w:r>
          </w:p>
        </w:tc>
        <w:tc>
          <w:tcPr>
            <w:tcW w:w="1691" w:type="dxa"/>
            <w:tcBorders>
              <w:top w:val="single" w:sz="4" w:space="0" w:color="auto"/>
              <w:left w:val="single" w:sz="4" w:space="0" w:color="auto"/>
              <w:bottom w:val="single" w:sz="4" w:space="0" w:color="auto"/>
              <w:right w:val="single" w:sz="4" w:space="0" w:color="auto"/>
            </w:tcBorders>
            <w:shd w:val="clear" w:color="auto" w:fill="auto"/>
          </w:tcPr>
          <w:p w:rsidR="00B534CB" w:rsidRPr="00482D1B" w:rsidRDefault="00B534CB" w:rsidP="00B534CB">
            <w:pPr>
              <w:spacing w:line="240" w:lineRule="auto"/>
              <w:jc w:val="center"/>
              <w:rPr>
                <w:rFonts w:ascii="TH SarabunPSK" w:hAnsi="TH SarabunPSK" w:cs="TH SarabunPSK"/>
                <w:cs/>
              </w:rPr>
            </w:pPr>
            <w:r w:rsidRPr="00482D1B">
              <w:rPr>
                <w:rFonts w:ascii="TH SarabunPSK" w:hAnsi="TH SarabunPSK" w:cs="TH SarabunPSK"/>
                <w:cs/>
              </w:rPr>
              <w:t>7.1.15.5</w:t>
            </w:r>
          </w:p>
        </w:tc>
      </w:tr>
      <w:tr w:rsidR="00B534CB" w:rsidRPr="00482D1B" w:rsidTr="00590369">
        <w:tc>
          <w:tcPr>
            <w:tcW w:w="4820" w:type="dxa"/>
            <w:tcBorders>
              <w:top w:val="single" w:sz="4" w:space="0" w:color="auto"/>
              <w:left w:val="single" w:sz="4" w:space="0" w:color="auto"/>
              <w:bottom w:val="single" w:sz="4" w:space="0" w:color="auto"/>
              <w:right w:val="single" w:sz="4" w:space="0" w:color="auto"/>
            </w:tcBorders>
            <w:shd w:val="clear" w:color="auto" w:fill="auto"/>
          </w:tcPr>
          <w:p w:rsidR="00B534CB" w:rsidRPr="00482D1B" w:rsidRDefault="007639C7" w:rsidP="00B534CB">
            <w:pPr>
              <w:spacing w:line="240" w:lineRule="auto"/>
              <w:rPr>
                <w:rFonts w:ascii="TH SarabunPSK" w:hAnsi="TH SarabunPSK" w:cs="TH SarabunPSK"/>
                <w:cs/>
              </w:rPr>
            </w:pPr>
            <w:r w:rsidRPr="00482D1B">
              <w:rPr>
                <w:rFonts w:ascii="TH SarabunPSK" w:hAnsi="TH SarabunPSK" w:cs="TH SarabunPSK"/>
                <w:cs/>
              </w:rPr>
              <w:t>โครงการ</w:t>
            </w:r>
            <w:r w:rsidR="00B534CB" w:rsidRPr="00482D1B">
              <w:rPr>
                <w:rFonts w:ascii="TH SarabunPSK" w:hAnsi="TH SarabunPSK" w:cs="TH SarabunPSK"/>
                <w:cs/>
              </w:rPr>
              <w:t>ปรับปรุงโรงเรียนวัดดงมูลเหล็ก</w:t>
            </w:r>
          </w:p>
          <w:p w:rsidR="00B534CB" w:rsidRPr="00482D1B" w:rsidRDefault="00B534CB" w:rsidP="00B534CB">
            <w:pPr>
              <w:spacing w:line="240" w:lineRule="auto"/>
              <w:rPr>
                <w:rFonts w:ascii="TH SarabunPSK" w:hAnsi="TH SarabunPSK" w:cs="TH SarabunPSK"/>
                <w:cs/>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B534CB" w:rsidRPr="00482D1B" w:rsidRDefault="00B534CB" w:rsidP="00B534CB">
            <w:pPr>
              <w:spacing w:line="240" w:lineRule="auto"/>
              <w:jc w:val="center"/>
              <w:rPr>
                <w:rFonts w:ascii="TH SarabunPSK" w:hAnsi="TH SarabunPSK" w:cs="TH SarabunPSK"/>
              </w:rPr>
            </w:pPr>
            <w:r w:rsidRPr="00482D1B">
              <w:rPr>
                <w:rFonts w:ascii="TH SarabunPSK" w:hAnsi="TH SarabunPSK" w:cs="TH SarabunPSK"/>
                <w:cs/>
              </w:rPr>
              <w:t>378,,000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B534CB" w:rsidRPr="00482D1B" w:rsidRDefault="00B534CB" w:rsidP="00B534CB">
            <w:pPr>
              <w:rPr>
                <w:rFonts w:ascii="TH SarabunPSK" w:hAnsi="TH SarabunPSK" w:cs="TH SarabunPSK"/>
              </w:rPr>
            </w:pPr>
            <w:r w:rsidRPr="00482D1B">
              <w:rPr>
                <w:rFonts w:ascii="TH SarabunPSK" w:hAnsi="TH SarabunPSK" w:cs="TH SarabunPSK"/>
                <w:cs/>
              </w:rPr>
              <w:t>ฝ่ายการศึกษา</w:t>
            </w:r>
          </w:p>
        </w:tc>
        <w:tc>
          <w:tcPr>
            <w:tcW w:w="1691" w:type="dxa"/>
            <w:tcBorders>
              <w:top w:val="single" w:sz="4" w:space="0" w:color="auto"/>
              <w:left w:val="single" w:sz="4" w:space="0" w:color="auto"/>
              <w:bottom w:val="single" w:sz="4" w:space="0" w:color="auto"/>
              <w:right w:val="single" w:sz="4" w:space="0" w:color="auto"/>
            </w:tcBorders>
            <w:shd w:val="clear" w:color="auto" w:fill="auto"/>
          </w:tcPr>
          <w:p w:rsidR="00B534CB" w:rsidRPr="00482D1B" w:rsidRDefault="00B534CB" w:rsidP="00B534CB">
            <w:pPr>
              <w:spacing w:line="240" w:lineRule="auto"/>
              <w:jc w:val="center"/>
              <w:rPr>
                <w:rFonts w:ascii="TH SarabunPSK" w:hAnsi="TH SarabunPSK" w:cs="TH SarabunPSK"/>
                <w:cs/>
              </w:rPr>
            </w:pPr>
            <w:r w:rsidRPr="00482D1B">
              <w:rPr>
                <w:rFonts w:ascii="TH SarabunPSK" w:hAnsi="TH SarabunPSK" w:cs="TH SarabunPSK"/>
                <w:cs/>
              </w:rPr>
              <w:t>7.1.15.5</w:t>
            </w:r>
          </w:p>
        </w:tc>
      </w:tr>
      <w:tr w:rsidR="00B534CB" w:rsidRPr="00482D1B" w:rsidTr="00590369">
        <w:tc>
          <w:tcPr>
            <w:tcW w:w="4820" w:type="dxa"/>
            <w:tcBorders>
              <w:top w:val="single" w:sz="4" w:space="0" w:color="auto"/>
              <w:left w:val="single" w:sz="4" w:space="0" w:color="auto"/>
              <w:bottom w:val="single" w:sz="4" w:space="0" w:color="auto"/>
              <w:right w:val="single" w:sz="4" w:space="0" w:color="auto"/>
            </w:tcBorders>
            <w:shd w:val="clear" w:color="auto" w:fill="auto"/>
          </w:tcPr>
          <w:p w:rsidR="00B534CB" w:rsidRPr="00482D1B" w:rsidRDefault="007639C7" w:rsidP="00B534CB">
            <w:pPr>
              <w:spacing w:line="240" w:lineRule="auto"/>
              <w:rPr>
                <w:rFonts w:ascii="TH SarabunPSK" w:hAnsi="TH SarabunPSK" w:cs="TH SarabunPSK"/>
              </w:rPr>
            </w:pPr>
            <w:r w:rsidRPr="00482D1B">
              <w:rPr>
                <w:rFonts w:ascii="TH SarabunPSK" w:hAnsi="TH SarabunPSK" w:cs="TH SarabunPSK"/>
                <w:cs/>
              </w:rPr>
              <w:t>โครงการ</w:t>
            </w:r>
            <w:r w:rsidR="00B534CB" w:rsidRPr="00482D1B">
              <w:rPr>
                <w:rFonts w:ascii="TH SarabunPSK" w:hAnsi="TH SarabunPSK" w:cs="TH SarabunPSK"/>
                <w:cs/>
              </w:rPr>
              <w:t>ปรับปรุงโรงเรียนวัดบางขุนนนท์</w:t>
            </w:r>
          </w:p>
          <w:p w:rsidR="00B534CB" w:rsidRPr="00482D1B" w:rsidRDefault="00B534CB" w:rsidP="00B534CB">
            <w:pPr>
              <w:spacing w:line="240" w:lineRule="auto"/>
              <w:rPr>
                <w:rFonts w:ascii="TH SarabunPSK" w:hAnsi="TH SarabunPSK" w:cs="TH SarabunPSK"/>
                <w:cs/>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B534CB" w:rsidRPr="00482D1B" w:rsidRDefault="00B534CB" w:rsidP="00B534CB">
            <w:pPr>
              <w:spacing w:line="240" w:lineRule="auto"/>
              <w:jc w:val="center"/>
              <w:rPr>
                <w:rFonts w:ascii="TH SarabunPSK" w:hAnsi="TH SarabunPSK" w:cs="TH SarabunPSK"/>
              </w:rPr>
            </w:pPr>
            <w:r w:rsidRPr="00482D1B">
              <w:rPr>
                <w:rFonts w:ascii="TH SarabunPSK" w:hAnsi="TH SarabunPSK" w:cs="TH SarabunPSK"/>
                <w:cs/>
              </w:rPr>
              <w:t>378,000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B534CB" w:rsidRPr="00482D1B" w:rsidRDefault="00B534CB" w:rsidP="00B534CB">
            <w:pPr>
              <w:rPr>
                <w:rFonts w:ascii="TH SarabunPSK" w:hAnsi="TH SarabunPSK" w:cs="TH SarabunPSK"/>
              </w:rPr>
            </w:pPr>
            <w:r w:rsidRPr="00482D1B">
              <w:rPr>
                <w:rFonts w:ascii="TH SarabunPSK" w:hAnsi="TH SarabunPSK" w:cs="TH SarabunPSK"/>
                <w:cs/>
              </w:rPr>
              <w:t>ฝ่ายการศึกษา</w:t>
            </w:r>
          </w:p>
        </w:tc>
        <w:tc>
          <w:tcPr>
            <w:tcW w:w="1691" w:type="dxa"/>
            <w:tcBorders>
              <w:top w:val="single" w:sz="4" w:space="0" w:color="auto"/>
              <w:left w:val="single" w:sz="4" w:space="0" w:color="auto"/>
              <w:bottom w:val="single" w:sz="4" w:space="0" w:color="auto"/>
              <w:right w:val="single" w:sz="4" w:space="0" w:color="auto"/>
            </w:tcBorders>
            <w:shd w:val="clear" w:color="auto" w:fill="auto"/>
          </w:tcPr>
          <w:p w:rsidR="00B534CB" w:rsidRPr="00482D1B" w:rsidRDefault="00B534CB" w:rsidP="00B534CB">
            <w:pPr>
              <w:spacing w:line="240" w:lineRule="auto"/>
              <w:jc w:val="center"/>
              <w:rPr>
                <w:rFonts w:ascii="TH SarabunPSK" w:hAnsi="TH SarabunPSK" w:cs="TH SarabunPSK"/>
                <w:cs/>
              </w:rPr>
            </w:pPr>
            <w:r w:rsidRPr="00482D1B">
              <w:rPr>
                <w:rFonts w:ascii="TH SarabunPSK" w:hAnsi="TH SarabunPSK" w:cs="TH SarabunPSK"/>
                <w:cs/>
              </w:rPr>
              <w:t>7.1.15.5</w:t>
            </w:r>
          </w:p>
        </w:tc>
      </w:tr>
      <w:tr w:rsidR="005C339F" w:rsidRPr="00482D1B" w:rsidTr="00590369">
        <w:tc>
          <w:tcPr>
            <w:tcW w:w="4820" w:type="dxa"/>
            <w:tcBorders>
              <w:top w:val="single" w:sz="4" w:space="0" w:color="auto"/>
              <w:left w:val="single" w:sz="4" w:space="0" w:color="auto"/>
              <w:bottom w:val="single" w:sz="4" w:space="0" w:color="auto"/>
              <w:right w:val="single" w:sz="4" w:space="0" w:color="auto"/>
            </w:tcBorders>
            <w:shd w:val="clear" w:color="auto" w:fill="auto"/>
          </w:tcPr>
          <w:p w:rsidR="005C339F" w:rsidRPr="00482D1B" w:rsidRDefault="007639C7" w:rsidP="00590369">
            <w:pPr>
              <w:spacing w:line="240" w:lineRule="auto"/>
              <w:rPr>
                <w:rFonts w:ascii="TH SarabunPSK" w:hAnsi="TH SarabunPSK" w:cs="TH SarabunPSK"/>
                <w:cs/>
              </w:rPr>
            </w:pPr>
            <w:r w:rsidRPr="00482D1B">
              <w:rPr>
                <w:rFonts w:ascii="TH SarabunPSK" w:hAnsi="TH SarabunPSK" w:cs="TH SarabunPSK"/>
                <w:cs/>
              </w:rPr>
              <w:t>โครงการ</w:t>
            </w:r>
            <w:r w:rsidR="005C339F" w:rsidRPr="00482D1B">
              <w:rPr>
                <w:rFonts w:ascii="TH SarabunPSK" w:hAnsi="TH SarabunPSK" w:cs="TH SarabunPSK"/>
                <w:cs/>
              </w:rPr>
              <w:t>ปรับปรุงโรงเรียนวัดวิเศษการ</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5C339F" w:rsidRPr="00482D1B" w:rsidRDefault="005C339F" w:rsidP="00590369">
            <w:pPr>
              <w:spacing w:line="240" w:lineRule="auto"/>
              <w:jc w:val="center"/>
              <w:rPr>
                <w:rFonts w:ascii="TH SarabunPSK" w:hAnsi="TH SarabunPSK" w:cs="TH SarabunPSK"/>
                <w:cs/>
              </w:rPr>
            </w:pPr>
            <w:r w:rsidRPr="00482D1B">
              <w:rPr>
                <w:rFonts w:ascii="TH SarabunPSK" w:hAnsi="TH SarabunPSK" w:cs="TH SarabunPSK"/>
                <w:cs/>
              </w:rPr>
              <w:t>195,000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B534CB" w:rsidRPr="00482D1B" w:rsidRDefault="00B534CB" w:rsidP="00B534CB">
            <w:pPr>
              <w:spacing w:line="240" w:lineRule="auto"/>
              <w:jc w:val="center"/>
              <w:rPr>
                <w:rFonts w:ascii="TH SarabunPSK" w:hAnsi="TH SarabunPSK" w:cs="TH SarabunPSK"/>
              </w:rPr>
            </w:pPr>
            <w:r w:rsidRPr="00482D1B">
              <w:rPr>
                <w:rFonts w:ascii="TH SarabunPSK" w:hAnsi="TH SarabunPSK" w:cs="TH SarabunPSK"/>
                <w:cs/>
              </w:rPr>
              <w:t>ฝ่ายการศึกษา</w:t>
            </w:r>
          </w:p>
          <w:p w:rsidR="005C339F" w:rsidRPr="00482D1B" w:rsidRDefault="005C339F" w:rsidP="00B534CB">
            <w:pPr>
              <w:jc w:val="center"/>
              <w:rPr>
                <w:rFonts w:ascii="TH SarabunPSK" w:hAnsi="TH SarabunPSK" w:cs="TH SarabunPSK"/>
              </w:rPr>
            </w:pPr>
          </w:p>
        </w:tc>
        <w:tc>
          <w:tcPr>
            <w:tcW w:w="1691" w:type="dxa"/>
            <w:tcBorders>
              <w:top w:val="single" w:sz="4" w:space="0" w:color="auto"/>
              <w:left w:val="single" w:sz="4" w:space="0" w:color="auto"/>
              <w:bottom w:val="single" w:sz="4" w:space="0" w:color="auto"/>
              <w:right w:val="single" w:sz="4" w:space="0" w:color="auto"/>
            </w:tcBorders>
            <w:shd w:val="clear" w:color="auto" w:fill="auto"/>
          </w:tcPr>
          <w:p w:rsidR="005C339F" w:rsidRPr="00482D1B" w:rsidRDefault="005C339F" w:rsidP="00590369">
            <w:pPr>
              <w:spacing w:line="240" w:lineRule="auto"/>
              <w:jc w:val="center"/>
              <w:rPr>
                <w:rFonts w:ascii="TH SarabunPSK" w:hAnsi="TH SarabunPSK" w:cs="TH SarabunPSK"/>
              </w:rPr>
            </w:pPr>
            <w:r w:rsidRPr="00482D1B">
              <w:rPr>
                <w:rFonts w:ascii="TH SarabunPSK" w:hAnsi="TH SarabunPSK" w:cs="TH SarabunPSK"/>
                <w:cs/>
              </w:rPr>
              <w:t>7.1.15.5</w:t>
            </w:r>
          </w:p>
          <w:p w:rsidR="005C339F" w:rsidRPr="00482D1B" w:rsidRDefault="005C339F" w:rsidP="00590369">
            <w:pPr>
              <w:spacing w:line="240" w:lineRule="auto"/>
              <w:rPr>
                <w:rFonts w:ascii="TH SarabunPSK" w:hAnsi="TH SarabunPSK" w:cs="TH SarabunPSK"/>
                <w:cs/>
              </w:rPr>
            </w:pPr>
          </w:p>
        </w:tc>
      </w:tr>
      <w:tr w:rsidR="005C339F" w:rsidRPr="00482D1B" w:rsidTr="00590369">
        <w:tc>
          <w:tcPr>
            <w:tcW w:w="4820" w:type="dxa"/>
            <w:tcBorders>
              <w:top w:val="single" w:sz="4" w:space="0" w:color="auto"/>
              <w:left w:val="single" w:sz="4" w:space="0" w:color="auto"/>
              <w:bottom w:val="single" w:sz="4" w:space="0" w:color="auto"/>
              <w:right w:val="single" w:sz="4" w:space="0" w:color="auto"/>
            </w:tcBorders>
            <w:shd w:val="clear" w:color="auto" w:fill="auto"/>
          </w:tcPr>
          <w:p w:rsidR="005C339F" w:rsidRPr="00482D1B" w:rsidRDefault="007639C7" w:rsidP="00590369">
            <w:pPr>
              <w:spacing w:line="240" w:lineRule="auto"/>
              <w:rPr>
                <w:rFonts w:ascii="TH SarabunPSK" w:hAnsi="TH SarabunPSK" w:cs="TH SarabunPSK"/>
                <w:cs/>
              </w:rPr>
            </w:pPr>
            <w:r w:rsidRPr="00482D1B">
              <w:rPr>
                <w:rFonts w:ascii="TH SarabunPSK" w:hAnsi="TH SarabunPSK" w:cs="TH SarabunPSK"/>
                <w:cs/>
              </w:rPr>
              <w:t>โครงการ</w:t>
            </w:r>
            <w:r w:rsidR="005C339F" w:rsidRPr="00482D1B">
              <w:rPr>
                <w:rFonts w:ascii="TH SarabunPSK" w:hAnsi="TH SarabunPSK" w:cs="TH SarabunPSK"/>
                <w:cs/>
              </w:rPr>
              <w:t>ปรับปรุงโรงเรียนวัดบางเสาธง</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5C339F" w:rsidRPr="00482D1B" w:rsidRDefault="005C339F" w:rsidP="00590369">
            <w:pPr>
              <w:spacing w:line="240" w:lineRule="auto"/>
              <w:jc w:val="center"/>
              <w:rPr>
                <w:rFonts w:ascii="TH SarabunPSK" w:hAnsi="TH SarabunPSK" w:cs="TH SarabunPSK"/>
                <w:cs/>
              </w:rPr>
            </w:pPr>
            <w:r w:rsidRPr="00482D1B">
              <w:rPr>
                <w:rFonts w:ascii="TH SarabunPSK" w:hAnsi="TH SarabunPSK" w:cs="TH SarabunPSK"/>
                <w:cs/>
              </w:rPr>
              <w:t>189,000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B534CB" w:rsidRPr="00482D1B" w:rsidRDefault="00B534CB" w:rsidP="00B534CB">
            <w:pPr>
              <w:spacing w:line="240" w:lineRule="auto"/>
              <w:jc w:val="center"/>
              <w:rPr>
                <w:rFonts w:ascii="TH SarabunPSK" w:hAnsi="TH SarabunPSK" w:cs="TH SarabunPSK"/>
              </w:rPr>
            </w:pPr>
            <w:r w:rsidRPr="00482D1B">
              <w:rPr>
                <w:rFonts w:ascii="TH SarabunPSK" w:hAnsi="TH SarabunPSK" w:cs="TH SarabunPSK"/>
                <w:cs/>
              </w:rPr>
              <w:t>ฝ่ายการศึกษา</w:t>
            </w:r>
          </w:p>
          <w:p w:rsidR="005C339F" w:rsidRPr="00482D1B" w:rsidRDefault="005C339F" w:rsidP="00B534CB">
            <w:pPr>
              <w:jc w:val="center"/>
              <w:rPr>
                <w:rFonts w:ascii="TH SarabunPSK" w:hAnsi="TH SarabunPSK" w:cs="TH SarabunPSK"/>
              </w:rPr>
            </w:pPr>
          </w:p>
        </w:tc>
        <w:tc>
          <w:tcPr>
            <w:tcW w:w="1691" w:type="dxa"/>
            <w:tcBorders>
              <w:top w:val="single" w:sz="4" w:space="0" w:color="auto"/>
              <w:left w:val="single" w:sz="4" w:space="0" w:color="auto"/>
              <w:bottom w:val="single" w:sz="4" w:space="0" w:color="auto"/>
              <w:right w:val="single" w:sz="4" w:space="0" w:color="auto"/>
            </w:tcBorders>
            <w:shd w:val="clear" w:color="auto" w:fill="auto"/>
          </w:tcPr>
          <w:p w:rsidR="005C339F" w:rsidRPr="00482D1B" w:rsidRDefault="005C339F" w:rsidP="00590369">
            <w:pPr>
              <w:spacing w:line="240" w:lineRule="auto"/>
              <w:jc w:val="center"/>
              <w:rPr>
                <w:rFonts w:ascii="TH SarabunPSK" w:hAnsi="TH SarabunPSK" w:cs="TH SarabunPSK"/>
              </w:rPr>
            </w:pPr>
            <w:r w:rsidRPr="00482D1B">
              <w:rPr>
                <w:rFonts w:ascii="TH SarabunPSK" w:hAnsi="TH SarabunPSK" w:cs="TH SarabunPSK"/>
                <w:cs/>
              </w:rPr>
              <w:t>7.1.15.5</w:t>
            </w:r>
          </w:p>
          <w:p w:rsidR="005C339F" w:rsidRPr="00482D1B" w:rsidRDefault="005C339F" w:rsidP="00590369">
            <w:pPr>
              <w:spacing w:line="240" w:lineRule="auto"/>
              <w:rPr>
                <w:rFonts w:ascii="TH SarabunPSK" w:hAnsi="TH SarabunPSK" w:cs="TH SarabunPSK"/>
                <w:cs/>
              </w:rPr>
            </w:pPr>
          </w:p>
        </w:tc>
      </w:tr>
      <w:tr w:rsidR="005C339F" w:rsidRPr="00482D1B" w:rsidTr="00590369">
        <w:tc>
          <w:tcPr>
            <w:tcW w:w="4820" w:type="dxa"/>
            <w:tcBorders>
              <w:top w:val="single" w:sz="4" w:space="0" w:color="auto"/>
              <w:left w:val="single" w:sz="4" w:space="0" w:color="auto"/>
              <w:bottom w:val="single" w:sz="4" w:space="0" w:color="auto"/>
              <w:right w:val="single" w:sz="4" w:space="0" w:color="auto"/>
            </w:tcBorders>
            <w:shd w:val="clear" w:color="auto" w:fill="auto"/>
          </w:tcPr>
          <w:p w:rsidR="005C339F" w:rsidRPr="00482D1B" w:rsidRDefault="007639C7" w:rsidP="00590369">
            <w:pPr>
              <w:spacing w:line="240" w:lineRule="auto"/>
              <w:rPr>
                <w:rFonts w:ascii="TH SarabunPSK" w:hAnsi="TH SarabunPSK" w:cs="TH SarabunPSK"/>
              </w:rPr>
            </w:pPr>
            <w:r w:rsidRPr="00482D1B">
              <w:rPr>
                <w:rFonts w:ascii="TH SarabunPSK" w:hAnsi="TH SarabunPSK" w:cs="TH SarabunPSK"/>
                <w:cs/>
              </w:rPr>
              <w:t>โครงการ</w:t>
            </w:r>
            <w:r w:rsidR="005C339F" w:rsidRPr="00482D1B">
              <w:rPr>
                <w:rFonts w:ascii="TH SarabunPSK" w:hAnsi="TH SarabunPSK" w:cs="TH SarabunPSK"/>
                <w:cs/>
              </w:rPr>
              <w:t>ปรับปรุงโรงเรียนวัดอัมพวา</w:t>
            </w:r>
          </w:p>
          <w:p w:rsidR="00B963BC" w:rsidRPr="00482D1B" w:rsidRDefault="00B963BC" w:rsidP="00590369">
            <w:pPr>
              <w:spacing w:line="240" w:lineRule="auto"/>
              <w:rPr>
                <w:rFonts w:ascii="TH SarabunPSK" w:hAnsi="TH SarabunPSK" w:cs="TH SarabunPSK"/>
                <w:cs/>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5C339F" w:rsidRPr="00482D1B" w:rsidRDefault="005C339F" w:rsidP="00590369">
            <w:pPr>
              <w:spacing w:line="240" w:lineRule="auto"/>
              <w:jc w:val="center"/>
              <w:rPr>
                <w:rFonts w:ascii="TH SarabunPSK" w:hAnsi="TH SarabunPSK" w:cs="TH SarabunPSK"/>
                <w:cs/>
              </w:rPr>
            </w:pPr>
            <w:r w:rsidRPr="00482D1B">
              <w:rPr>
                <w:rFonts w:ascii="TH SarabunPSK" w:hAnsi="TH SarabunPSK" w:cs="TH SarabunPSK"/>
                <w:cs/>
              </w:rPr>
              <w:t>109,000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B534CB" w:rsidRPr="00482D1B" w:rsidRDefault="00B534CB" w:rsidP="00B534CB">
            <w:pPr>
              <w:spacing w:line="240" w:lineRule="auto"/>
              <w:jc w:val="center"/>
              <w:rPr>
                <w:rFonts w:ascii="TH SarabunPSK" w:hAnsi="TH SarabunPSK" w:cs="TH SarabunPSK"/>
              </w:rPr>
            </w:pPr>
            <w:r w:rsidRPr="00482D1B">
              <w:rPr>
                <w:rFonts w:ascii="TH SarabunPSK" w:hAnsi="TH SarabunPSK" w:cs="TH SarabunPSK"/>
                <w:cs/>
              </w:rPr>
              <w:t>ฝ่ายการศึกษา</w:t>
            </w:r>
          </w:p>
          <w:p w:rsidR="005C339F" w:rsidRPr="00482D1B" w:rsidRDefault="005C339F" w:rsidP="00B534CB">
            <w:pPr>
              <w:jc w:val="center"/>
              <w:rPr>
                <w:rFonts w:ascii="TH SarabunPSK" w:hAnsi="TH SarabunPSK" w:cs="TH SarabunPSK"/>
              </w:rPr>
            </w:pPr>
          </w:p>
        </w:tc>
        <w:tc>
          <w:tcPr>
            <w:tcW w:w="1691" w:type="dxa"/>
            <w:tcBorders>
              <w:top w:val="single" w:sz="4" w:space="0" w:color="auto"/>
              <w:left w:val="single" w:sz="4" w:space="0" w:color="auto"/>
              <w:bottom w:val="single" w:sz="4" w:space="0" w:color="auto"/>
              <w:right w:val="single" w:sz="4" w:space="0" w:color="auto"/>
            </w:tcBorders>
            <w:shd w:val="clear" w:color="auto" w:fill="auto"/>
          </w:tcPr>
          <w:p w:rsidR="005C339F" w:rsidRPr="00482D1B" w:rsidRDefault="005C339F" w:rsidP="00590369">
            <w:pPr>
              <w:spacing w:line="240" w:lineRule="auto"/>
              <w:jc w:val="center"/>
              <w:rPr>
                <w:rFonts w:ascii="TH SarabunPSK" w:hAnsi="TH SarabunPSK" w:cs="TH SarabunPSK"/>
              </w:rPr>
            </w:pPr>
            <w:r w:rsidRPr="00482D1B">
              <w:rPr>
                <w:rFonts w:ascii="TH SarabunPSK" w:hAnsi="TH SarabunPSK" w:cs="TH SarabunPSK"/>
                <w:cs/>
              </w:rPr>
              <w:t>7.1.15.5</w:t>
            </w:r>
          </w:p>
          <w:p w:rsidR="005C339F" w:rsidRPr="00482D1B" w:rsidRDefault="005C339F" w:rsidP="00590369">
            <w:pPr>
              <w:spacing w:line="240" w:lineRule="auto"/>
              <w:rPr>
                <w:rFonts w:ascii="TH SarabunPSK" w:hAnsi="TH SarabunPSK" w:cs="TH SarabunPSK"/>
                <w:cs/>
              </w:rPr>
            </w:pPr>
          </w:p>
        </w:tc>
      </w:tr>
      <w:tr w:rsidR="00B963BC" w:rsidRPr="00482D1B" w:rsidTr="00590369">
        <w:tc>
          <w:tcPr>
            <w:tcW w:w="4820" w:type="dxa"/>
            <w:tcBorders>
              <w:top w:val="single" w:sz="4" w:space="0" w:color="auto"/>
              <w:left w:val="single" w:sz="4" w:space="0" w:color="auto"/>
              <w:bottom w:val="single" w:sz="4" w:space="0" w:color="auto"/>
              <w:right w:val="single" w:sz="4" w:space="0" w:color="auto"/>
            </w:tcBorders>
            <w:shd w:val="clear" w:color="auto" w:fill="auto"/>
          </w:tcPr>
          <w:p w:rsidR="00B963BC" w:rsidRPr="00482D1B" w:rsidRDefault="00B963BC" w:rsidP="00590369">
            <w:pPr>
              <w:spacing w:line="240" w:lineRule="auto"/>
              <w:rPr>
                <w:rFonts w:ascii="TH SarabunPSK" w:hAnsi="TH SarabunPSK" w:cs="TH SarabunPSK"/>
              </w:rPr>
            </w:pPr>
            <w:r w:rsidRPr="00482D1B">
              <w:rPr>
                <w:rFonts w:ascii="TH SarabunPSK" w:hAnsi="TH SarabunPSK" w:cs="TH SarabunPSK"/>
                <w:cs/>
              </w:rPr>
              <w:t>โครงการโรงเรียนสีขาว (หลักสูตรโตไปไม่โกง)</w:t>
            </w:r>
          </w:p>
          <w:p w:rsidR="00B963BC" w:rsidRPr="00482D1B" w:rsidRDefault="00B963BC" w:rsidP="00590369">
            <w:pPr>
              <w:spacing w:line="240" w:lineRule="auto"/>
              <w:rPr>
                <w:rFonts w:ascii="TH SarabunPSK" w:hAnsi="TH SarabunPSK" w:cs="TH SarabunPSK"/>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B963BC" w:rsidRPr="00482D1B" w:rsidRDefault="00B963BC" w:rsidP="00590369">
            <w:pPr>
              <w:spacing w:line="240" w:lineRule="auto"/>
              <w:jc w:val="center"/>
              <w:rPr>
                <w:rFonts w:ascii="TH SarabunPSK" w:hAnsi="TH SarabunPSK" w:cs="TH SarabunPSK"/>
                <w:cs/>
              </w:rPr>
            </w:pPr>
            <w:r w:rsidRPr="00482D1B">
              <w:rPr>
                <w:rFonts w:ascii="TH SarabunPSK" w:hAnsi="TH SarabunPSK" w:cs="TH SarabunPSK"/>
              </w:rPr>
              <w:t>150</w:t>
            </w:r>
            <w:r w:rsidRPr="00482D1B">
              <w:rPr>
                <w:rFonts w:ascii="TH SarabunPSK" w:hAnsi="TH SarabunPSK" w:cs="TH SarabunPSK"/>
                <w:cs/>
              </w:rPr>
              <w:t>,</w:t>
            </w:r>
            <w:r w:rsidRPr="00482D1B">
              <w:rPr>
                <w:rFonts w:ascii="TH SarabunPSK" w:hAnsi="TH SarabunPSK" w:cs="TH SarabunPSK"/>
              </w:rPr>
              <w:t>000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B963BC" w:rsidRPr="00482D1B" w:rsidRDefault="00B963BC" w:rsidP="00590369">
            <w:pPr>
              <w:spacing w:line="240" w:lineRule="auto"/>
              <w:jc w:val="center"/>
              <w:rPr>
                <w:rFonts w:ascii="TH SarabunPSK" w:hAnsi="TH SarabunPSK" w:cs="TH SarabunPSK"/>
                <w:cs/>
              </w:rPr>
            </w:pPr>
            <w:r w:rsidRPr="00482D1B">
              <w:rPr>
                <w:rFonts w:ascii="TH SarabunPSK" w:hAnsi="TH SarabunPSK" w:cs="TH SarabunPSK"/>
                <w:cs/>
              </w:rPr>
              <w:t>ฝ่ายการศึกษา</w:t>
            </w:r>
          </w:p>
        </w:tc>
        <w:tc>
          <w:tcPr>
            <w:tcW w:w="1691" w:type="dxa"/>
            <w:tcBorders>
              <w:top w:val="single" w:sz="4" w:space="0" w:color="auto"/>
              <w:left w:val="single" w:sz="4" w:space="0" w:color="auto"/>
              <w:bottom w:val="single" w:sz="4" w:space="0" w:color="auto"/>
              <w:right w:val="single" w:sz="4" w:space="0" w:color="auto"/>
            </w:tcBorders>
            <w:shd w:val="clear" w:color="auto" w:fill="auto"/>
          </w:tcPr>
          <w:p w:rsidR="00B963BC" w:rsidRPr="00482D1B" w:rsidRDefault="00B963BC" w:rsidP="00590369">
            <w:pPr>
              <w:spacing w:line="240" w:lineRule="auto"/>
              <w:jc w:val="center"/>
              <w:rPr>
                <w:rFonts w:ascii="TH SarabunPSK" w:hAnsi="TH SarabunPSK" w:cs="TH SarabunPSK"/>
              </w:rPr>
            </w:pPr>
            <w:r w:rsidRPr="00482D1B">
              <w:rPr>
                <w:rFonts w:ascii="TH SarabunPSK" w:hAnsi="TH SarabunPSK" w:cs="TH SarabunPSK"/>
                <w:cs/>
              </w:rPr>
              <w:t>7.1.15.5</w:t>
            </w:r>
          </w:p>
          <w:p w:rsidR="00B963BC" w:rsidRPr="00482D1B" w:rsidRDefault="00B963BC" w:rsidP="00590369">
            <w:pPr>
              <w:spacing w:line="240" w:lineRule="auto"/>
              <w:rPr>
                <w:rFonts w:ascii="TH SarabunPSK" w:hAnsi="TH SarabunPSK" w:cs="TH SarabunPSK"/>
                <w:cs/>
              </w:rPr>
            </w:pPr>
          </w:p>
        </w:tc>
      </w:tr>
      <w:tr w:rsidR="00B963BC" w:rsidRPr="00482D1B" w:rsidTr="00590369">
        <w:tc>
          <w:tcPr>
            <w:tcW w:w="4820" w:type="dxa"/>
            <w:tcBorders>
              <w:top w:val="single" w:sz="4" w:space="0" w:color="auto"/>
              <w:left w:val="single" w:sz="4" w:space="0" w:color="auto"/>
              <w:bottom w:val="single" w:sz="4" w:space="0" w:color="auto"/>
              <w:right w:val="single" w:sz="4" w:space="0" w:color="auto"/>
            </w:tcBorders>
            <w:shd w:val="clear" w:color="auto" w:fill="auto"/>
          </w:tcPr>
          <w:p w:rsidR="00B963BC" w:rsidRPr="00482D1B" w:rsidRDefault="00B963BC" w:rsidP="00590369">
            <w:pPr>
              <w:spacing w:line="240" w:lineRule="auto"/>
              <w:rPr>
                <w:rFonts w:ascii="TH SarabunPSK" w:hAnsi="TH SarabunPSK" w:cs="TH SarabunPSK"/>
                <w:cs/>
              </w:rPr>
            </w:pPr>
            <w:r w:rsidRPr="00482D1B">
              <w:rPr>
                <w:rFonts w:ascii="TH SarabunPSK" w:hAnsi="TH SarabunPSK" w:cs="TH SarabunPSK"/>
                <w:cs/>
              </w:rPr>
              <w:t>โครงการการฝึกอบรมนายหมู่ลูกเสือสามัญ สามัญรุ่นใหญ่และหัวหน้าหน่วยยุวกาชาด</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B963BC" w:rsidRPr="00482D1B" w:rsidRDefault="00B963BC" w:rsidP="00590369">
            <w:pPr>
              <w:spacing w:line="240" w:lineRule="auto"/>
              <w:jc w:val="center"/>
              <w:rPr>
                <w:rFonts w:ascii="TH SarabunPSK" w:hAnsi="TH SarabunPSK" w:cs="TH SarabunPSK"/>
              </w:rPr>
            </w:pPr>
            <w:r w:rsidRPr="00482D1B">
              <w:rPr>
                <w:rFonts w:ascii="TH SarabunPSK" w:hAnsi="TH SarabunPSK" w:cs="TH SarabunPSK"/>
              </w:rPr>
              <w:t>139</w:t>
            </w:r>
            <w:r w:rsidRPr="00482D1B">
              <w:rPr>
                <w:rFonts w:ascii="TH SarabunPSK" w:hAnsi="TH SarabunPSK" w:cs="TH SarabunPSK"/>
                <w:cs/>
              </w:rPr>
              <w:t>,</w:t>
            </w:r>
            <w:r w:rsidRPr="00482D1B">
              <w:rPr>
                <w:rFonts w:ascii="TH SarabunPSK" w:hAnsi="TH SarabunPSK" w:cs="TH SarabunPSK"/>
              </w:rPr>
              <w:t>500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B963BC" w:rsidRPr="00482D1B" w:rsidRDefault="00B963BC" w:rsidP="00590369">
            <w:pPr>
              <w:spacing w:line="240" w:lineRule="auto"/>
              <w:jc w:val="center"/>
              <w:rPr>
                <w:rFonts w:ascii="TH SarabunPSK" w:hAnsi="TH SarabunPSK" w:cs="TH SarabunPSK"/>
                <w:cs/>
              </w:rPr>
            </w:pPr>
            <w:r w:rsidRPr="00482D1B">
              <w:rPr>
                <w:rFonts w:ascii="TH SarabunPSK" w:hAnsi="TH SarabunPSK" w:cs="TH SarabunPSK"/>
                <w:cs/>
              </w:rPr>
              <w:t>ฝ่ายการศึกษา</w:t>
            </w:r>
          </w:p>
        </w:tc>
        <w:tc>
          <w:tcPr>
            <w:tcW w:w="1691" w:type="dxa"/>
            <w:tcBorders>
              <w:top w:val="single" w:sz="4" w:space="0" w:color="auto"/>
              <w:left w:val="single" w:sz="4" w:space="0" w:color="auto"/>
              <w:bottom w:val="single" w:sz="4" w:space="0" w:color="auto"/>
              <w:right w:val="single" w:sz="4" w:space="0" w:color="auto"/>
            </w:tcBorders>
            <w:shd w:val="clear" w:color="auto" w:fill="auto"/>
          </w:tcPr>
          <w:p w:rsidR="00B963BC" w:rsidRPr="00482D1B" w:rsidRDefault="00B963BC" w:rsidP="00590369">
            <w:pPr>
              <w:spacing w:line="240" w:lineRule="auto"/>
              <w:jc w:val="center"/>
              <w:rPr>
                <w:rFonts w:ascii="TH SarabunPSK" w:hAnsi="TH SarabunPSK" w:cs="TH SarabunPSK"/>
              </w:rPr>
            </w:pPr>
            <w:r w:rsidRPr="00482D1B">
              <w:rPr>
                <w:rFonts w:ascii="TH SarabunPSK" w:hAnsi="TH SarabunPSK" w:cs="TH SarabunPSK"/>
                <w:cs/>
              </w:rPr>
              <w:t>7.1.15.5</w:t>
            </w:r>
          </w:p>
          <w:p w:rsidR="00B963BC" w:rsidRPr="00482D1B" w:rsidRDefault="00B963BC" w:rsidP="00590369">
            <w:pPr>
              <w:spacing w:line="240" w:lineRule="auto"/>
              <w:rPr>
                <w:rFonts w:ascii="TH SarabunPSK" w:hAnsi="TH SarabunPSK" w:cs="TH SarabunPSK"/>
                <w:cs/>
              </w:rPr>
            </w:pPr>
          </w:p>
        </w:tc>
      </w:tr>
      <w:tr w:rsidR="00B963BC" w:rsidRPr="00482D1B" w:rsidTr="00590369">
        <w:tc>
          <w:tcPr>
            <w:tcW w:w="4820" w:type="dxa"/>
            <w:tcBorders>
              <w:top w:val="single" w:sz="4" w:space="0" w:color="auto"/>
              <w:left w:val="single" w:sz="4" w:space="0" w:color="auto"/>
              <w:bottom w:val="single" w:sz="4" w:space="0" w:color="auto"/>
              <w:right w:val="single" w:sz="4" w:space="0" w:color="auto"/>
            </w:tcBorders>
            <w:shd w:val="clear" w:color="auto" w:fill="auto"/>
          </w:tcPr>
          <w:p w:rsidR="00B963BC" w:rsidRPr="00482D1B" w:rsidRDefault="00B963BC" w:rsidP="00590369">
            <w:pPr>
              <w:spacing w:line="240" w:lineRule="auto"/>
              <w:rPr>
                <w:rFonts w:ascii="TH SarabunPSK" w:hAnsi="TH SarabunPSK" w:cs="TH SarabunPSK"/>
                <w:cs/>
              </w:rPr>
            </w:pPr>
            <w:r w:rsidRPr="00482D1B">
              <w:rPr>
                <w:rFonts w:ascii="TH SarabunPSK" w:hAnsi="TH SarabunPSK" w:cs="TH SarabunPSK"/>
                <w:cs/>
              </w:rPr>
              <w:t>โครงการการจัดประชุมสัมมนาคณะกรรมการสถานศึกษาขั้นพื้นฐานโรงเรียนในสังกัดกรุงเทพมหานคร</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B963BC" w:rsidRPr="00482D1B" w:rsidRDefault="00B963BC" w:rsidP="00590369">
            <w:pPr>
              <w:spacing w:line="240" w:lineRule="auto"/>
              <w:jc w:val="center"/>
              <w:rPr>
                <w:rFonts w:ascii="TH SarabunPSK" w:hAnsi="TH SarabunPSK" w:cs="TH SarabunPSK"/>
              </w:rPr>
            </w:pPr>
            <w:r w:rsidRPr="00482D1B">
              <w:rPr>
                <w:rFonts w:ascii="TH SarabunPSK" w:hAnsi="TH SarabunPSK" w:cs="TH SarabunPSK"/>
                <w:cs/>
              </w:rPr>
              <w:t>90,000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B963BC" w:rsidRPr="00482D1B" w:rsidRDefault="00B963BC" w:rsidP="00590369">
            <w:pPr>
              <w:spacing w:line="240" w:lineRule="auto"/>
              <w:jc w:val="center"/>
              <w:rPr>
                <w:rFonts w:ascii="TH SarabunPSK" w:hAnsi="TH SarabunPSK" w:cs="TH SarabunPSK"/>
                <w:cs/>
              </w:rPr>
            </w:pPr>
            <w:r w:rsidRPr="00482D1B">
              <w:rPr>
                <w:rFonts w:ascii="TH SarabunPSK" w:hAnsi="TH SarabunPSK" w:cs="TH SarabunPSK"/>
                <w:cs/>
              </w:rPr>
              <w:t>ฝ่ายการศึกษา</w:t>
            </w:r>
          </w:p>
        </w:tc>
        <w:tc>
          <w:tcPr>
            <w:tcW w:w="1691" w:type="dxa"/>
            <w:tcBorders>
              <w:top w:val="single" w:sz="4" w:space="0" w:color="auto"/>
              <w:left w:val="single" w:sz="4" w:space="0" w:color="auto"/>
              <w:bottom w:val="single" w:sz="4" w:space="0" w:color="auto"/>
              <w:right w:val="single" w:sz="4" w:space="0" w:color="auto"/>
            </w:tcBorders>
            <w:shd w:val="clear" w:color="auto" w:fill="auto"/>
          </w:tcPr>
          <w:p w:rsidR="00B963BC" w:rsidRPr="00482D1B" w:rsidRDefault="00B963BC" w:rsidP="00590369">
            <w:pPr>
              <w:spacing w:line="240" w:lineRule="auto"/>
              <w:jc w:val="center"/>
              <w:rPr>
                <w:rFonts w:ascii="TH SarabunPSK" w:hAnsi="TH SarabunPSK" w:cs="TH SarabunPSK"/>
              </w:rPr>
            </w:pPr>
            <w:r w:rsidRPr="00482D1B">
              <w:rPr>
                <w:rFonts w:ascii="TH SarabunPSK" w:hAnsi="TH SarabunPSK" w:cs="TH SarabunPSK"/>
                <w:cs/>
              </w:rPr>
              <w:t>7.1.15.5</w:t>
            </w:r>
          </w:p>
          <w:p w:rsidR="00B963BC" w:rsidRPr="00482D1B" w:rsidRDefault="00B963BC" w:rsidP="00590369">
            <w:pPr>
              <w:spacing w:line="240" w:lineRule="auto"/>
              <w:rPr>
                <w:rFonts w:ascii="TH SarabunPSK" w:hAnsi="TH SarabunPSK" w:cs="TH SarabunPSK"/>
                <w:cs/>
              </w:rPr>
            </w:pPr>
          </w:p>
        </w:tc>
      </w:tr>
      <w:tr w:rsidR="00B963BC" w:rsidRPr="00482D1B" w:rsidTr="00590369">
        <w:tc>
          <w:tcPr>
            <w:tcW w:w="4820" w:type="dxa"/>
            <w:tcBorders>
              <w:top w:val="single" w:sz="4" w:space="0" w:color="auto"/>
              <w:left w:val="single" w:sz="4" w:space="0" w:color="auto"/>
              <w:bottom w:val="single" w:sz="4" w:space="0" w:color="auto"/>
              <w:right w:val="single" w:sz="4" w:space="0" w:color="auto"/>
            </w:tcBorders>
            <w:shd w:val="clear" w:color="auto" w:fill="auto"/>
          </w:tcPr>
          <w:p w:rsidR="00B963BC" w:rsidRPr="00482D1B" w:rsidRDefault="00B963BC" w:rsidP="00590369">
            <w:pPr>
              <w:spacing w:line="240" w:lineRule="auto"/>
              <w:rPr>
                <w:rFonts w:ascii="TH SarabunPSK" w:hAnsi="TH SarabunPSK" w:cs="TH SarabunPSK"/>
                <w:cs/>
              </w:rPr>
            </w:pPr>
            <w:r w:rsidRPr="00482D1B">
              <w:rPr>
                <w:rFonts w:ascii="TH SarabunPSK" w:hAnsi="TH SarabunPSK" w:cs="TH SarabunPSK"/>
                <w:cs/>
              </w:rPr>
              <w:t>กิจกรรมพิธีทบทวนคำปฏิญาณและสวนสนามยุวกาชาดกรุงเทพมหานคร</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B963BC" w:rsidRPr="00482D1B" w:rsidRDefault="00B963BC" w:rsidP="00590369">
            <w:pPr>
              <w:spacing w:line="240" w:lineRule="auto"/>
              <w:jc w:val="center"/>
              <w:rPr>
                <w:rFonts w:ascii="TH SarabunPSK" w:hAnsi="TH SarabunPSK" w:cs="TH SarabunPSK"/>
                <w:cs/>
              </w:rPr>
            </w:pPr>
            <w:r w:rsidRPr="00482D1B">
              <w:rPr>
                <w:rFonts w:ascii="TH SarabunPSK" w:hAnsi="TH SarabunPSK" w:cs="TH SarabunPSK"/>
                <w:cs/>
              </w:rPr>
              <w:t>47,300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B963BC" w:rsidRPr="00482D1B" w:rsidRDefault="00B963BC" w:rsidP="00590369">
            <w:pPr>
              <w:spacing w:line="240" w:lineRule="auto"/>
              <w:jc w:val="center"/>
              <w:rPr>
                <w:rFonts w:ascii="TH SarabunPSK" w:hAnsi="TH SarabunPSK" w:cs="TH SarabunPSK"/>
                <w:cs/>
              </w:rPr>
            </w:pPr>
            <w:r w:rsidRPr="00482D1B">
              <w:rPr>
                <w:rFonts w:ascii="TH SarabunPSK" w:hAnsi="TH SarabunPSK" w:cs="TH SarabunPSK"/>
                <w:cs/>
              </w:rPr>
              <w:t>ฝ่ายการศึกษา</w:t>
            </w:r>
          </w:p>
        </w:tc>
        <w:tc>
          <w:tcPr>
            <w:tcW w:w="1691" w:type="dxa"/>
            <w:tcBorders>
              <w:top w:val="single" w:sz="4" w:space="0" w:color="auto"/>
              <w:left w:val="single" w:sz="4" w:space="0" w:color="auto"/>
              <w:bottom w:val="single" w:sz="4" w:space="0" w:color="auto"/>
              <w:right w:val="single" w:sz="4" w:space="0" w:color="auto"/>
            </w:tcBorders>
            <w:shd w:val="clear" w:color="auto" w:fill="auto"/>
          </w:tcPr>
          <w:p w:rsidR="00B963BC" w:rsidRPr="00482D1B" w:rsidRDefault="00B963BC" w:rsidP="00590369">
            <w:pPr>
              <w:spacing w:line="240" w:lineRule="auto"/>
              <w:jc w:val="center"/>
              <w:rPr>
                <w:rFonts w:ascii="TH SarabunPSK" w:hAnsi="TH SarabunPSK" w:cs="TH SarabunPSK"/>
              </w:rPr>
            </w:pPr>
            <w:r w:rsidRPr="00482D1B">
              <w:rPr>
                <w:rFonts w:ascii="TH SarabunPSK" w:hAnsi="TH SarabunPSK" w:cs="TH SarabunPSK"/>
                <w:cs/>
              </w:rPr>
              <w:t>7.1.15.5</w:t>
            </w:r>
          </w:p>
          <w:p w:rsidR="00B963BC" w:rsidRPr="00482D1B" w:rsidRDefault="00B963BC" w:rsidP="00590369">
            <w:pPr>
              <w:spacing w:line="240" w:lineRule="auto"/>
              <w:rPr>
                <w:rFonts w:ascii="TH SarabunPSK" w:hAnsi="TH SarabunPSK" w:cs="TH SarabunPSK"/>
                <w:cs/>
              </w:rPr>
            </w:pPr>
          </w:p>
        </w:tc>
      </w:tr>
      <w:tr w:rsidR="00B963BC" w:rsidRPr="00482D1B" w:rsidTr="00590369">
        <w:tc>
          <w:tcPr>
            <w:tcW w:w="4820" w:type="dxa"/>
            <w:tcBorders>
              <w:top w:val="single" w:sz="4" w:space="0" w:color="auto"/>
              <w:left w:val="single" w:sz="4" w:space="0" w:color="auto"/>
              <w:bottom w:val="single" w:sz="4" w:space="0" w:color="auto"/>
              <w:right w:val="single" w:sz="4" w:space="0" w:color="auto"/>
            </w:tcBorders>
            <w:shd w:val="clear" w:color="auto" w:fill="auto"/>
          </w:tcPr>
          <w:p w:rsidR="00B963BC" w:rsidRPr="00482D1B" w:rsidRDefault="00B963BC" w:rsidP="00590369">
            <w:pPr>
              <w:spacing w:line="240" w:lineRule="auto"/>
              <w:rPr>
                <w:rFonts w:ascii="TH SarabunPSK" w:hAnsi="TH SarabunPSK" w:cs="TH SarabunPSK"/>
                <w:cs/>
              </w:rPr>
            </w:pPr>
            <w:r w:rsidRPr="00482D1B">
              <w:rPr>
                <w:rFonts w:ascii="TH SarabunPSK" w:hAnsi="TH SarabunPSK" w:cs="TH SarabunPSK"/>
                <w:cs/>
              </w:rPr>
              <w:t>กิจกรรมพิธีทบทวนคำปฎิญาณและสวนสนามลูกเสือกรุงเทพมหานคร</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B963BC" w:rsidRPr="00482D1B" w:rsidRDefault="00B963BC" w:rsidP="00590369">
            <w:pPr>
              <w:spacing w:line="240" w:lineRule="auto"/>
              <w:jc w:val="center"/>
              <w:rPr>
                <w:rFonts w:ascii="TH SarabunPSK" w:hAnsi="TH SarabunPSK" w:cs="TH SarabunPSK"/>
                <w:cs/>
              </w:rPr>
            </w:pPr>
            <w:r w:rsidRPr="00482D1B">
              <w:rPr>
                <w:rFonts w:ascii="TH SarabunPSK" w:hAnsi="TH SarabunPSK" w:cs="TH SarabunPSK"/>
              </w:rPr>
              <w:t>42</w:t>
            </w:r>
            <w:r w:rsidRPr="00482D1B">
              <w:rPr>
                <w:rFonts w:ascii="TH SarabunPSK" w:hAnsi="TH SarabunPSK" w:cs="TH SarabunPSK"/>
                <w:cs/>
              </w:rPr>
              <w:t>,</w:t>
            </w:r>
            <w:r w:rsidRPr="00482D1B">
              <w:rPr>
                <w:rFonts w:ascii="TH SarabunPSK" w:hAnsi="TH SarabunPSK" w:cs="TH SarabunPSK"/>
              </w:rPr>
              <w:t>500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B963BC" w:rsidRPr="00482D1B" w:rsidRDefault="00B963BC" w:rsidP="00590369">
            <w:pPr>
              <w:spacing w:line="240" w:lineRule="auto"/>
              <w:jc w:val="center"/>
              <w:rPr>
                <w:rFonts w:ascii="TH SarabunPSK" w:hAnsi="TH SarabunPSK" w:cs="TH SarabunPSK"/>
                <w:cs/>
              </w:rPr>
            </w:pPr>
            <w:r w:rsidRPr="00482D1B">
              <w:rPr>
                <w:rFonts w:ascii="TH SarabunPSK" w:hAnsi="TH SarabunPSK" w:cs="TH SarabunPSK"/>
                <w:cs/>
              </w:rPr>
              <w:t>ฝ่ายการศึกษา</w:t>
            </w:r>
          </w:p>
        </w:tc>
        <w:tc>
          <w:tcPr>
            <w:tcW w:w="1691" w:type="dxa"/>
            <w:tcBorders>
              <w:top w:val="single" w:sz="4" w:space="0" w:color="auto"/>
              <w:left w:val="single" w:sz="4" w:space="0" w:color="auto"/>
              <w:bottom w:val="single" w:sz="4" w:space="0" w:color="auto"/>
              <w:right w:val="single" w:sz="4" w:space="0" w:color="auto"/>
            </w:tcBorders>
            <w:shd w:val="clear" w:color="auto" w:fill="auto"/>
          </w:tcPr>
          <w:p w:rsidR="00B963BC" w:rsidRPr="00482D1B" w:rsidRDefault="00B963BC" w:rsidP="00590369">
            <w:pPr>
              <w:spacing w:line="240" w:lineRule="auto"/>
              <w:jc w:val="center"/>
              <w:rPr>
                <w:rFonts w:ascii="TH SarabunPSK" w:hAnsi="TH SarabunPSK" w:cs="TH SarabunPSK"/>
              </w:rPr>
            </w:pPr>
            <w:r w:rsidRPr="00482D1B">
              <w:rPr>
                <w:rFonts w:ascii="TH SarabunPSK" w:hAnsi="TH SarabunPSK" w:cs="TH SarabunPSK"/>
                <w:cs/>
              </w:rPr>
              <w:t>7.1.15.5</w:t>
            </w:r>
          </w:p>
          <w:p w:rsidR="00B963BC" w:rsidRPr="00482D1B" w:rsidRDefault="00B963BC" w:rsidP="00590369">
            <w:pPr>
              <w:spacing w:line="240" w:lineRule="auto"/>
              <w:rPr>
                <w:rFonts w:ascii="TH SarabunPSK" w:hAnsi="TH SarabunPSK" w:cs="TH SarabunPSK"/>
                <w:cs/>
              </w:rPr>
            </w:pPr>
          </w:p>
        </w:tc>
      </w:tr>
      <w:tr w:rsidR="00B963BC" w:rsidRPr="00482D1B" w:rsidTr="00590369">
        <w:tc>
          <w:tcPr>
            <w:tcW w:w="4820" w:type="dxa"/>
            <w:tcBorders>
              <w:top w:val="single" w:sz="4" w:space="0" w:color="auto"/>
              <w:left w:val="single" w:sz="4" w:space="0" w:color="auto"/>
              <w:bottom w:val="single" w:sz="4" w:space="0" w:color="auto"/>
              <w:right w:val="single" w:sz="4" w:space="0" w:color="auto"/>
            </w:tcBorders>
            <w:shd w:val="clear" w:color="auto" w:fill="auto"/>
          </w:tcPr>
          <w:p w:rsidR="00B963BC" w:rsidRPr="00482D1B" w:rsidRDefault="00B963BC" w:rsidP="00590369">
            <w:pPr>
              <w:spacing w:line="240" w:lineRule="auto"/>
              <w:rPr>
                <w:rFonts w:ascii="TH SarabunPSK" w:hAnsi="TH SarabunPSK" w:cs="TH SarabunPSK"/>
                <w:cs/>
              </w:rPr>
            </w:pPr>
            <w:r w:rsidRPr="00482D1B">
              <w:rPr>
                <w:rFonts w:ascii="TH SarabunPSK" w:hAnsi="TH SarabunPSK" w:cs="TH SarabunPSK"/>
                <w:cs/>
              </w:rPr>
              <w:t>โครงการพัฒนาระบบการประกันคุณภาพภายในสถานศึกษาสังกัดกรุงเทพมหานคร</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B963BC" w:rsidRPr="00482D1B" w:rsidRDefault="00B963BC" w:rsidP="00590369">
            <w:pPr>
              <w:spacing w:line="240" w:lineRule="auto"/>
              <w:jc w:val="center"/>
              <w:rPr>
                <w:rFonts w:ascii="TH SarabunPSK" w:hAnsi="TH SarabunPSK" w:cs="TH SarabunPSK"/>
              </w:rPr>
            </w:pPr>
            <w:r w:rsidRPr="00482D1B">
              <w:rPr>
                <w:rFonts w:ascii="TH SarabunPSK" w:hAnsi="TH SarabunPSK" w:cs="TH SarabunPSK"/>
                <w:cs/>
              </w:rPr>
              <w:t>36,000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B963BC" w:rsidRPr="00482D1B" w:rsidRDefault="00B963BC" w:rsidP="00590369">
            <w:pPr>
              <w:spacing w:line="240" w:lineRule="auto"/>
              <w:jc w:val="center"/>
              <w:rPr>
                <w:rFonts w:ascii="TH SarabunPSK" w:hAnsi="TH SarabunPSK" w:cs="TH SarabunPSK"/>
                <w:cs/>
              </w:rPr>
            </w:pPr>
            <w:r w:rsidRPr="00482D1B">
              <w:rPr>
                <w:rFonts w:ascii="TH SarabunPSK" w:hAnsi="TH SarabunPSK" w:cs="TH SarabunPSK"/>
                <w:cs/>
              </w:rPr>
              <w:t>ฝ่ายการศึกษา</w:t>
            </w:r>
          </w:p>
        </w:tc>
        <w:tc>
          <w:tcPr>
            <w:tcW w:w="1691" w:type="dxa"/>
            <w:tcBorders>
              <w:top w:val="single" w:sz="4" w:space="0" w:color="auto"/>
              <w:left w:val="single" w:sz="4" w:space="0" w:color="auto"/>
              <w:bottom w:val="single" w:sz="4" w:space="0" w:color="auto"/>
              <w:right w:val="single" w:sz="4" w:space="0" w:color="auto"/>
            </w:tcBorders>
            <w:shd w:val="clear" w:color="auto" w:fill="auto"/>
          </w:tcPr>
          <w:p w:rsidR="00B963BC" w:rsidRPr="00482D1B" w:rsidRDefault="00B963BC" w:rsidP="00590369">
            <w:pPr>
              <w:spacing w:line="240" w:lineRule="auto"/>
              <w:jc w:val="center"/>
              <w:rPr>
                <w:rFonts w:ascii="TH SarabunPSK" w:hAnsi="TH SarabunPSK" w:cs="TH SarabunPSK"/>
              </w:rPr>
            </w:pPr>
            <w:r w:rsidRPr="00482D1B">
              <w:rPr>
                <w:rFonts w:ascii="TH SarabunPSK" w:hAnsi="TH SarabunPSK" w:cs="TH SarabunPSK"/>
                <w:cs/>
              </w:rPr>
              <w:t>7.1.15.5</w:t>
            </w:r>
          </w:p>
          <w:p w:rsidR="00B963BC" w:rsidRPr="00482D1B" w:rsidRDefault="00B963BC" w:rsidP="00590369">
            <w:pPr>
              <w:spacing w:line="240" w:lineRule="auto"/>
              <w:rPr>
                <w:rFonts w:ascii="TH SarabunPSK" w:hAnsi="TH SarabunPSK" w:cs="TH SarabunPSK"/>
              </w:rPr>
            </w:pPr>
          </w:p>
          <w:p w:rsidR="00B963BC" w:rsidRPr="00482D1B" w:rsidRDefault="00B963BC" w:rsidP="00590369">
            <w:pPr>
              <w:spacing w:line="240" w:lineRule="auto"/>
              <w:rPr>
                <w:rFonts w:ascii="TH SarabunPSK" w:hAnsi="TH SarabunPSK" w:cs="TH SarabunPSK"/>
                <w:cs/>
              </w:rPr>
            </w:pPr>
          </w:p>
        </w:tc>
      </w:tr>
      <w:tr w:rsidR="00B963BC" w:rsidRPr="00482D1B" w:rsidTr="00C062E8">
        <w:tc>
          <w:tcPr>
            <w:tcW w:w="4820" w:type="dxa"/>
            <w:tcBorders>
              <w:top w:val="single" w:sz="4" w:space="0" w:color="auto"/>
              <w:left w:val="single" w:sz="4" w:space="0" w:color="auto"/>
              <w:bottom w:val="single" w:sz="4" w:space="0" w:color="auto"/>
              <w:right w:val="single" w:sz="4" w:space="0" w:color="auto"/>
            </w:tcBorders>
            <w:shd w:val="clear" w:color="auto" w:fill="auto"/>
          </w:tcPr>
          <w:p w:rsidR="00B963BC" w:rsidRPr="00482D1B" w:rsidRDefault="00B963BC" w:rsidP="00590369">
            <w:pPr>
              <w:spacing w:line="240" w:lineRule="auto"/>
              <w:rPr>
                <w:rFonts w:ascii="TH SarabunPSK" w:hAnsi="TH SarabunPSK" w:cs="TH SarabunPSK"/>
              </w:rPr>
            </w:pPr>
            <w:r w:rsidRPr="00482D1B">
              <w:rPr>
                <w:rFonts w:ascii="TH SarabunPSK" w:hAnsi="TH SarabunPSK" w:cs="TH SarabunPSK"/>
                <w:cs/>
              </w:rPr>
              <w:t>โครงการสัมมนาประธานกรรมการเครือข่ายผู้ปกครองเพื่อพัฒนาโรงเรียนสังกัดกรุงเทพมหานคร</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B963BC" w:rsidRPr="00482D1B" w:rsidRDefault="00B963BC" w:rsidP="00590369">
            <w:pPr>
              <w:spacing w:line="240" w:lineRule="auto"/>
              <w:jc w:val="center"/>
              <w:rPr>
                <w:rFonts w:ascii="TH SarabunPSK" w:hAnsi="TH SarabunPSK" w:cs="TH SarabunPSK"/>
              </w:rPr>
            </w:pPr>
            <w:r w:rsidRPr="00482D1B">
              <w:rPr>
                <w:rFonts w:ascii="TH SarabunPSK" w:hAnsi="TH SarabunPSK" w:cs="TH SarabunPSK"/>
                <w:cs/>
              </w:rPr>
              <w:t>29,300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B963BC" w:rsidRPr="00482D1B" w:rsidRDefault="00B963BC" w:rsidP="00590369">
            <w:pPr>
              <w:spacing w:line="240" w:lineRule="auto"/>
              <w:jc w:val="center"/>
              <w:rPr>
                <w:rFonts w:ascii="TH SarabunPSK" w:hAnsi="TH SarabunPSK" w:cs="TH SarabunPSK"/>
                <w:cs/>
              </w:rPr>
            </w:pPr>
            <w:r w:rsidRPr="00482D1B">
              <w:rPr>
                <w:rFonts w:ascii="TH SarabunPSK" w:hAnsi="TH SarabunPSK" w:cs="TH SarabunPSK"/>
                <w:cs/>
              </w:rPr>
              <w:t>ฝ่ายการศึกษา</w:t>
            </w:r>
          </w:p>
        </w:tc>
        <w:tc>
          <w:tcPr>
            <w:tcW w:w="1691" w:type="dxa"/>
            <w:tcBorders>
              <w:top w:val="single" w:sz="4" w:space="0" w:color="auto"/>
              <w:left w:val="single" w:sz="4" w:space="0" w:color="auto"/>
              <w:bottom w:val="single" w:sz="4" w:space="0" w:color="auto"/>
              <w:right w:val="single" w:sz="4" w:space="0" w:color="auto"/>
            </w:tcBorders>
            <w:shd w:val="clear" w:color="auto" w:fill="auto"/>
          </w:tcPr>
          <w:p w:rsidR="00B963BC" w:rsidRPr="00482D1B" w:rsidRDefault="00B963BC" w:rsidP="00590369">
            <w:pPr>
              <w:spacing w:line="240" w:lineRule="auto"/>
              <w:jc w:val="center"/>
              <w:rPr>
                <w:rFonts w:ascii="TH SarabunPSK" w:hAnsi="TH SarabunPSK" w:cs="TH SarabunPSK"/>
                <w:cs/>
              </w:rPr>
            </w:pPr>
            <w:r w:rsidRPr="00482D1B">
              <w:rPr>
                <w:rFonts w:ascii="TH SarabunPSK" w:hAnsi="TH SarabunPSK" w:cs="TH SarabunPSK"/>
                <w:cs/>
              </w:rPr>
              <w:t>7.1.15.5</w:t>
            </w:r>
          </w:p>
        </w:tc>
      </w:tr>
      <w:tr w:rsidR="00B963BC" w:rsidRPr="00482D1B" w:rsidTr="00C062E8">
        <w:tc>
          <w:tcPr>
            <w:tcW w:w="4820" w:type="dxa"/>
            <w:shd w:val="clear" w:color="auto" w:fill="auto"/>
          </w:tcPr>
          <w:p w:rsidR="00B963BC" w:rsidRPr="00482D1B" w:rsidRDefault="00B963BC" w:rsidP="00255262">
            <w:pPr>
              <w:spacing w:line="240" w:lineRule="auto"/>
              <w:rPr>
                <w:rFonts w:ascii="TH SarabunPSK" w:hAnsi="TH SarabunPSK" w:cs="TH SarabunPSK"/>
              </w:rPr>
            </w:pPr>
            <w:r w:rsidRPr="00482D1B">
              <w:rPr>
                <w:rFonts w:ascii="TH SarabunPSK" w:hAnsi="TH SarabunPSK" w:cs="TH SarabunPSK"/>
                <w:cs/>
              </w:rPr>
              <w:t>โครงการพัฒนาคุณภาพการดำเนินงานศูนย์วิชาการเขต</w:t>
            </w:r>
          </w:p>
          <w:p w:rsidR="00B963BC" w:rsidRPr="00482D1B" w:rsidRDefault="00B963BC" w:rsidP="00255262">
            <w:pPr>
              <w:spacing w:line="240" w:lineRule="auto"/>
              <w:rPr>
                <w:rFonts w:ascii="TH SarabunPSK" w:hAnsi="TH SarabunPSK" w:cs="TH SarabunPSK"/>
                <w:cs/>
              </w:rPr>
            </w:pPr>
          </w:p>
        </w:tc>
        <w:tc>
          <w:tcPr>
            <w:tcW w:w="1559" w:type="dxa"/>
            <w:shd w:val="clear" w:color="auto" w:fill="auto"/>
          </w:tcPr>
          <w:p w:rsidR="00B963BC" w:rsidRPr="00482D1B" w:rsidRDefault="00B963BC" w:rsidP="00C062E8">
            <w:pPr>
              <w:spacing w:line="240" w:lineRule="auto"/>
              <w:jc w:val="center"/>
              <w:rPr>
                <w:rFonts w:ascii="TH SarabunPSK" w:hAnsi="TH SarabunPSK" w:cs="TH SarabunPSK"/>
              </w:rPr>
            </w:pPr>
            <w:r w:rsidRPr="00482D1B">
              <w:rPr>
                <w:rFonts w:ascii="TH SarabunPSK" w:hAnsi="TH SarabunPSK" w:cs="TH SarabunPSK"/>
                <w:cs/>
              </w:rPr>
              <w:t>37,000</w:t>
            </w:r>
          </w:p>
        </w:tc>
        <w:tc>
          <w:tcPr>
            <w:tcW w:w="1418" w:type="dxa"/>
            <w:shd w:val="clear" w:color="auto" w:fill="auto"/>
          </w:tcPr>
          <w:p w:rsidR="00B963BC" w:rsidRPr="00482D1B" w:rsidRDefault="00B963BC" w:rsidP="00BA09DF">
            <w:pPr>
              <w:spacing w:line="240" w:lineRule="auto"/>
              <w:jc w:val="center"/>
              <w:rPr>
                <w:rFonts w:ascii="TH SarabunPSK" w:hAnsi="TH SarabunPSK" w:cs="TH SarabunPSK"/>
                <w:cs/>
              </w:rPr>
            </w:pPr>
            <w:r w:rsidRPr="00482D1B">
              <w:rPr>
                <w:rFonts w:ascii="TH SarabunPSK" w:hAnsi="TH SarabunPSK" w:cs="TH SarabunPSK"/>
                <w:cs/>
              </w:rPr>
              <w:t>ฝ่ายการศึกษา</w:t>
            </w:r>
          </w:p>
        </w:tc>
        <w:tc>
          <w:tcPr>
            <w:tcW w:w="1691" w:type="dxa"/>
            <w:shd w:val="clear" w:color="auto" w:fill="auto"/>
          </w:tcPr>
          <w:p w:rsidR="00B963BC" w:rsidRPr="00482D1B" w:rsidRDefault="00B963BC" w:rsidP="00255262">
            <w:pPr>
              <w:jc w:val="center"/>
              <w:rPr>
                <w:rFonts w:ascii="TH SarabunPSK" w:hAnsi="TH SarabunPSK" w:cs="TH SarabunPSK"/>
              </w:rPr>
            </w:pPr>
            <w:r w:rsidRPr="00482D1B">
              <w:rPr>
                <w:rFonts w:ascii="TH SarabunPSK" w:hAnsi="TH SarabunPSK" w:cs="TH SarabunPSK"/>
                <w:cs/>
              </w:rPr>
              <w:t>7.1.15.6</w:t>
            </w:r>
          </w:p>
        </w:tc>
      </w:tr>
      <w:tr w:rsidR="00B963BC" w:rsidRPr="00482D1B" w:rsidTr="00C062E8">
        <w:tc>
          <w:tcPr>
            <w:tcW w:w="4820" w:type="dxa"/>
            <w:tcBorders>
              <w:top w:val="single" w:sz="4" w:space="0" w:color="auto"/>
              <w:left w:val="single" w:sz="4" w:space="0" w:color="auto"/>
              <w:bottom w:val="single" w:sz="4" w:space="0" w:color="auto"/>
              <w:right w:val="single" w:sz="4" w:space="0" w:color="auto"/>
            </w:tcBorders>
            <w:shd w:val="clear" w:color="auto" w:fill="auto"/>
          </w:tcPr>
          <w:p w:rsidR="00B963BC" w:rsidRPr="00482D1B" w:rsidRDefault="00B963BC" w:rsidP="00255262">
            <w:pPr>
              <w:spacing w:line="240" w:lineRule="auto"/>
              <w:rPr>
                <w:rFonts w:ascii="TH SarabunPSK" w:hAnsi="TH SarabunPSK" w:cs="TH SarabunPSK"/>
              </w:rPr>
            </w:pPr>
            <w:r w:rsidRPr="00482D1B">
              <w:rPr>
                <w:rFonts w:ascii="TH SarabunPSK" w:hAnsi="TH SarabunPSK" w:cs="TH SarabunPSK"/>
                <w:cs/>
              </w:rPr>
              <w:t>โครงการประชุมครู</w:t>
            </w:r>
          </w:p>
          <w:p w:rsidR="00B963BC" w:rsidRPr="00482D1B" w:rsidRDefault="00B963BC" w:rsidP="00255262">
            <w:pPr>
              <w:spacing w:line="240" w:lineRule="auto"/>
              <w:rPr>
                <w:rFonts w:ascii="TH SarabunPSK" w:hAnsi="TH SarabunPSK" w:cs="TH SarabunPSK"/>
                <w:cs/>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B963BC" w:rsidRPr="00482D1B" w:rsidRDefault="00B963BC" w:rsidP="00C062E8">
            <w:pPr>
              <w:spacing w:line="240" w:lineRule="auto"/>
              <w:jc w:val="center"/>
              <w:rPr>
                <w:rFonts w:ascii="TH SarabunPSK" w:hAnsi="TH SarabunPSK" w:cs="TH SarabunPSK"/>
              </w:rPr>
            </w:pPr>
            <w:r w:rsidRPr="00482D1B">
              <w:rPr>
                <w:rFonts w:ascii="TH SarabunPSK" w:hAnsi="TH SarabunPSK" w:cs="TH SarabunPSK"/>
                <w:cs/>
              </w:rPr>
              <w:t>8,000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B963BC" w:rsidRPr="00482D1B" w:rsidRDefault="00B963BC" w:rsidP="00BA09DF">
            <w:pPr>
              <w:spacing w:line="240" w:lineRule="auto"/>
              <w:jc w:val="center"/>
              <w:rPr>
                <w:rFonts w:ascii="TH SarabunPSK" w:hAnsi="TH SarabunPSK" w:cs="TH SarabunPSK"/>
                <w:cs/>
              </w:rPr>
            </w:pPr>
            <w:r w:rsidRPr="00482D1B">
              <w:rPr>
                <w:rFonts w:ascii="TH SarabunPSK" w:hAnsi="TH SarabunPSK" w:cs="TH SarabunPSK"/>
                <w:cs/>
              </w:rPr>
              <w:t>ฝ่ายการศึกษา</w:t>
            </w:r>
          </w:p>
        </w:tc>
        <w:tc>
          <w:tcPr>
            <w:tcW w:w="1691" w:type="dxa"/>
            <w:tcBorders>
              <w:top w:val="single" w:sz="4" w:space="0" w:color="auto"/>
              <w:left w:val="single" w:sz="4" w:space="0" w:color="auto"/>
              <w:bottom w:val="single" w:sz="4" w:space="0" w:color="auto"/>
              <w:right w:val="single" w:sz="4" w:space="0" w:color="auto"/>
            </w:tcBorders>
            <w:shd w:val="clear" w:color="auto" w:fill="auto"/>
          </w:tcPr>
          <w:p w:rsidR="00B963BC" w:rsidRPr="00482D1B" w:rsidRDefault="00B963BC" w:rsidP="00255262">
            <w:pPr>
              <w:jc w:val="center"/>
              <w:rPr>
                <w:rFonts w:ascii="TH SarabunPSK" w:hAnsi="TH SarabunPSK" w:cs="TH SarabunPSK"/>
              </w:rPr>
            </w:pPr>
            <w:r w:rsidRPr="00482D1B">
              <w:rPr>
                <w:rFonts w:ascii="TH SarabunPSK" w:hAnsi="TH SarabunPSK" w:cs="TH SarabunPSK"/>
                <w:cs/>
              </w:rPr>
              <w:t>7.1.15.6</w:t>
            </w:r>
          </w:p>
        </w:tc>
      </w:tr>
    </w:tbl>
    <w:p w:rsidR="004A3778" w:rsidRDefault="004A3778" w:rsidP="00CF1C52">
      <w:pPr>
        <w:tabs>
          <w:tab w:val="left" w:pos="1386"/>
        </w:tabs>
        <w:rPr>
          <w:rFonts w:ascii="TH SarabunPSK" w:eastAsia="ヒラギノ角ゴ Pro W3" w:hAnsi="TH SarabunPSK" w:cs="TH SarabunPSK"/>
          <w:color w:val="0D0D0D"/>
          <w:kern w:val="1"/>
          <w:lang w:eastAsia="th-TH"/>
        </w:rPr>
      </w:pPr>
    </w:p>
    <w:p w:rsidR="00FA5C04" w:rsidRPr="00482D1B" w:rsidRDefault="00C062E8" w:rsidP="00CF1C52">
      <w:pPr>
        <w:tabs>
          <w:tab w:val="left" w:pos="1386"/>
        </w:tabs>
        <w:rPr>
          <w:rFonts w:ascii="TH SarabunPSK" w:hAnsi="TH SarabunPSK" w:cs="TH SarabunPSK"/>
          <w:b/>
          <w:bCs/>
        </w:rPr>
      </w:pPr>
      <w:r w:rsidRPr="00482D1B">
        <w:rPr>
          <w:rFonts w:ascii="TH SarabunPSK" w:hAnsi="TH SarabunPSK" w:cs="TH SarabunPSK"/>
          <w:b/>
          <w:bCs/>
          <w:cs/>
        </w:rPr>
        <w:lastRenderedPageBreak/>
        <w:t>ด้านที่ 8 เมืองแห่งสุขภาวะ</w:t>
      </w:r>
    </w:p>
    <w:p w:rsidR="00C062E8" w:rsidRPr="00482D1B" w:rsidRDefault="00C062E8" w:rsidP="00C062E8">
      <w:pPr>
        <w:rPr>
          <w:rFonts w:ascii="TH SarabunPSK" w:hAnsi="TH SarabunPSK" w:cs="TH SarabunPSK"/>
          <w:b/>
          <w:bCs/>
        </w:rPr>
      </w:pPr>
      <w:r w:rsidRPr="00482D1B">
        <w:rPr>
          <w:rFonts w:ascii="TH SarabunPSK" w:hAnsi="TH SarabunPSK" w:cs="TH SarabunPSK"/>
          <w:b/>
          <w:bCs/>
          <w:cs/>
        </w:rPr>
        <w:t>มิติที่ 8.1 การสร้างเสริมสุขภาพและป้องกันโรคไม่ติดต่อ</w:t>
      </w:r>
    </w:p>
    <w:p w:rsidR="00C062E8" w:rsidRPr="00482D1B" w:rsidRDefault="00C062E8" w:rsidP="00C062E8">
      <w:pPr>
        <w:rPr>
          <w:rFonts w:ascii="TH SarabunPSK" w:hAnsi="TH SarabunPSK" w:cs="TH SarabunPSK"/>
          <w:b/>
          <w:bCs/>
        </w:rPr>
      </w:pPr>
      <w:r w:rsidRPr="00482D1B">
        <w:rPr>
          <w:rFonts w:ascii="TH SarabunPSK" w:hAnsi="TH SarabunPSK" w:cs="TH SarabunPSK"/>
          <w:b/>
          <w:bCs/>
          <w:cs/>
        </w:rPr>
        <w:t>เป้าประสงค์ที่ 8.1.3 ส่งเสริมให้ประชาชนมีพฤติกรรมสุขภาพที่ดี</w:t>
      </w:r>
    </w:p>
    <w:p w:rsidR="0069470F" w:rsidRPr="00482D1B" w:rsidRDefault="00532564" w:rsidP="0069470F">
      <w:pPr>
        <w:rPr>
          <w:rFonts w:ascii="TH SarabunPSK" w:hAnsi="TH SarabunPSK" w:cs="TH SarabunPSK"/>
        </w:rPr>
      </w:pPr>
      <w:r>
        <w:rPr>
          <w:rFonts w:ascii="TH SarabunPSK" w:hAnsi="TH SarabunPSK" w:cs="TH SarabunPSK"/>
          <w:cs/>
        </w:rPr>
        <w:t xml:space="preserve">มาตรการที่ </w:t>
      </w:r>
      <w:r>
        <w:rPr>
          <w:rFonts w:ascii="TH SarabunPSK" w:hAnsi="TH SarabunPSK" w:cs="TH SarabunPSK" w:hint="cs"/>
          <w:cs/>
        </w:rPr>
        <w:t>8.1.3.1</w:t>
      </w:r>
      <w:r w:rsidR="0069470F" w:rsidRPr="00482D1B">
        <w:rPr>
          <w:rFonts w:ascii="TH SarabunPSK" w:hAnsi="TH SarabunPSK" w:cs="TH SarabunPSK"/>
          <w:cs/>
        </w:rPr>
        <w:t xml:space="preserve"> ส่งเสริมพฤติกรรมสุขภาพที่ดีเพื่อลดพฤติกรรมเสี่ยงโรคอ้วน </w:t>
      </w:r>
    </w:p>
    <w:p w:rsidR="0069470F" w:rsidRPr="00482D1B" w:rsidRDefault="0069470F" w:rsidP="0069470F">
      <w:pPr>
        <w:rPr>
          <w:rFonts w:ascii="TH SarabunPSK" w:hAnsi="TH SarabunPSK" w:cs="TH SarabunPSK"/>
          <w:cs/>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20"/>
        <w:gridCol w:w="1559"/>
        <w:gridCol w:w="1418"/>
        <w:gridCol w:w="1701"/>
      </w:tblGrid>
      <w:tr w:rsidR="0069470F" w:rsidRPr="00482D1B" w:rsidTr="001C64F5">
        <w:tc>
          <w:tcPr>
            <w:tcW w:w="4820" w:type="dxa"/>
            <w:shd w:val="clear" w:color="auto" w:fill="auto"/>
            <w:vAlign w:val="center"/>
          </w:tcPr>
          <w:p w:rsidR="0069470F" w:rsidRPr="00482D1B" w:rsidRDefault="0069470F" w:rsidP="001C64F5">
            <w:pPr>
              <w:spacing w:line="240" w:lineRule="auto"/>
              <w:jc w:val="center"/>
              <w:rPr>
                <w:rFonts w:ascii="TH SarabunPSK" w:hAnsi="TH SarabunPSK" w:cs="TH SarabunPSK"/>
                <w:b/>
                <w:bCs/>
              </w:rPr>
            </w:pPr>
            <w:r w:rsidRPr="00482D1B">
              <w:rPr>
                <w:rFonts w:ascii="TH SarabunPSK" w:hAnsi="TH SarabunPSK" w:cs="TH SarabunPSK"/>
                <w:b/>
                <w:bCs/>
                <w:cs/>
              </w:rPr>
              <w:t>โครงการยุทธศาสตร์</w:t>
            </w:r>
          </w:p>
        </w:tc>
        <w:tc>
          <w:tcPr>
            <w:tcW w:w="1559" w:type="dxa"/>
            <w:shd w:val="clear" w:color="auto" w:fill="auto"/>
            <w:vAlign w:val="center"/>
          </w:tcPr>
          <w:p w:rsidR="0069470F" w:rsidRPr="00482D1B" w:rsidRDefault="0069470F" w:rsidP="00E90A2B">
            <w:pPr>
              <w:spacing w:line="240" w:lineRule="auto"/>
              <w:jc w:val="center"/>
              <w:rPr>
                <w:rFonts w:ascii="TH SarabunPSK" w:hAnsi="TH SarabunPSK" w:cs="TH SarabunPSK"/>
                <w:b/>
                <w:bCs/>
              </w:rPr>
            </w:pPr>
            <w:r w:rsidRPr="00482D1B">
              <w:rPr>
                <w:rFonts w:ascii="TH SarabunPSK" w:hAnsi="TH SarabunPSK" w:cs="TH SarabunPSK"/>
                <w:b/>
                <w:bCs/>
                <w:cs/>
              </w:rPr>
              <w:t xml:space="preserve">ประมาณการ </w:t>
            </w:r>
            <w:r w:rsidR="00E90A2B">
              <w:rPr>
                <w:rFonts w:ascii="TH SarabunPSK" w:hAnsi="TH SarabunPSK" w:cs="TH SarabunPSK" w:hint="cs"/>
                <w:b/>
                <w:bCs/>
                <w:cs/>
              </w:rPr>
              <w:t>2560</w:t>
            </w:r>
          </w:p>
        </w:tc>
        <w:tc>
          <w:tcPr>
            <w:tcW w:w="1418" w:type="dxa"/>
            <w:shd w:val="clear" w:color="auto" w:fill="auto"/>
            <w:vAlign w:val="center"/>
          </w:tcPr>
          <w:p w:rsidR="0069470F" w:rsidRPr="00482D1B" w:rsidRDefault="0069470F" w:rsidP="001C64F5">
            <w:pPr>
              <w:spacing w:line="240" w:lineRule="auto"/>
              <w:jc w:val="center"/>
              <w:rPr>
                <w:rFonts w:ascii="TH SarabunPSK" w:hAnsi="TH SarabunPSK" w:cs="TH SarabunPSK"/>
                <w:b/>
                <w:bCs/>
              </w:rPr>
            </w:pPr>
            <w:r w:rsidRPr="00482D1B">
              <w:rPr>
                <w:rFonts w:ascii="TH SarabunPSK" w:hAnsi="TH SarabunPSK" w:cs="TH SarabunPSK"/>
                <w:b/>
                <w:bCs/>
                <w:cs/>
              </w:rPr>
              <w:t>ส่วนราชการ</w:t>
            </w:r>
          </w:p>
        </w:tc>
        <w:tc>
          <w:tcPr>
            <w:tcW w:w="1701" w:type="dxa"/>
            <w:shd w:val="clear" w:color="auto" w:fill="auto"/>
            <w:vAlign w:val="center"/>
          </w:tcPr>
          <w:p w:rsidR="0069470F" w:rsidRPr="00482D1B" w:rsidRDefault="0069470F" w:rsidP="001C64F5">
            <w:pPr>
              <w:spacing w:line="240" w:lineRule="auto"/>
              <w:jc w:val="center"/>
              <w:rPr>
                <w:rFonts w:ascii="TH SarabunPSK" w:hAnsi="TH SarabunPSK" w:cs="TH SarabunPSK"/>
                <w:b/>
                <w:bCs/>
              </w:rPr>
            </w:pPr>
            <w:r w:rsidRPr="00482D1B">
              <w:rPr>
                <w:rFonts w:ascii="TH SarabunPSK" w:hAnsi="TH SarabunPSK" w:cs="TH SarabunPSK"/>
                <w:b/>
                <w:bCs/>
                <w:cs/>
              </w:rPr>
              <w:t>เชื่อมโยงกับมาตรการ</w:t>
            </w:r>
          </w:p>
        </w:tc>
      </w:tr>
      <w:tr w:rsidR="0069470F" w:rsidRPr="00482D1B" w:rsidTr="001C64F5">
        <w:tc>
          <w:tcPr>
            <w:tcW w:w="4820" w:type="dxa"/>
            <w:shd w:val="clear" w:color="auto" w:fill="auto"/>
          </w:tcPr>
          <w:p w:rsidR="0069470F" w:rsidRPr="00482D1B" w:rsidRDefault="001647C8" w:rsidP="0020519C">
            <w:pPr>
              <w:rPr>
                <w:rFonts w:ascii="TH SarabunPSK" w:hAnsi="TH SarabunPSK" w:cs="TH SarabunPSK"/>
              </w:rPr>
            </w:pPr>
            <w:r w:rsidRPr="00482D1B">
              <w:rPr>
                <w:rFonts w:ascii="TH SarabunPSK" w:hAnsi="TH SarabunPSK" w:cs="TH SarabunPSK"/>
                <w:cs/>
              </w:rPr>
              <w:t>ว่ายน้ำเป็น เล่นน้ำได้ปลอดภัย</w:t>
            </w:r>
          </w:p>
          <w:p w:rsidR="001647C8" w:rsidRPr="00482D1B" w:rsidRDefault="001647C8" w:rsidP="0020519C">
            <w:pPr>
              <w:rPr>
                <w:rFonts w:ascii="TH SarabunPSK" w:hAnsi="TH SarabunPSK" w:cs="TH SarabunPSK"/>
                <w:cs/>
              </w:rPr>
            </w:pPr>
          </w:p>
        </w:tc>
        <w:tc>
          <w:tcPr>
            <w:tcW w:w="1559" w:type="dxa"/>
            <w:shd w:val="clear" w:color="auto" w:fill="auto"/>
          </w:tcPr>
          <w:p w:rsidR="0069470F" w:rsidRPr="00482D1B" w:rsidRDefault="001647C8" w:rsidP="001C64F5">
            <w:pPr>
              <w:spacing w:line="240" w:lineRule="auto"/>
              <w:jc w:val="center"/>
              <w:rPr>
                <w:rFonts w:ascii="TH SarabunPSK" w:hAnsi="TH SarabunPSK" w:cs="TH SarabunPSK"/>
              </w:rPr>
            </w:pPr>
            <w:r w:rsidRPr="00482D1B">
              <w:rPr>
                <w:rFonts w:ascii="TH SarabunPSK" w:hAnsi="TH SarabunPSK" w:cs="TH SarabunPSK"/>
                <w:cs/>
              </w:rPr>
              <w:t>1,229,800</w:t>
            </w:r>
          </w:p>
        </w:tc>
        <w:tc>
          <w:tcPr>
            <w:tcW w:w="1418" w:type="dxa"/>
            <w:shd w:val="clear" w:color="auto" w:fill="auto"/>
          </w:tcPr>
          <w:p w:rsidR="0069470F" w:rsidRPr="00482D1B" w:rsidRDefault="0069470F" w:rsidP="001C64F5">
            <w:pPr>
              <w:spacing w:line="240" w:lineRule="auto"/>
              <w:rPr>
                <w:rFonts w:ascii="TH SarabunPSK" w:hAnsi="TH SarabunPSK" w:cs="TH SarabunPSK"/>
                <w:cs/>
              </w:rPr>
            </w:pPr>
            <w:r w:rsidRPr="00482D1B">
              <w:rPr>
                <w:rFonts w:ascii="TH SarabunPSK" w:hAnsi="TH SarabunPSK" w:cs="TH SarabunPSK"/>
                <w:cs/>
              </w:rPr>
              <w:t>ฝ่ายการศึกษา</w:t>
            </w:r>
          </w:p>
        </w:tc>
        <w:tc>
          <w:tcPr>
            <w:tcW w:w="1701" w:type="dxa"/>
            <w:shd w:val="clear" w:color="auto" w:fill="auto"/>
          </w:tcPr>
          <w:p w:rsidR="0069470F" w:rsidRPr="00482D1B" w:rsidRDefault="0069470F" w:rsidP="001C64F5">
            <w:pPr>
              <w:spacing w:line="240" w:lineRule="auto"/>
              <w:jc w:val="center"/>
              <w:rPr>
                <w:rFonts w:ascii="TH SarabunPSK" w:hAnsi="TH SarabunPSK" w:cs="TH SarabunPSK"/>
              </w:rPr>
            </w:pPr>
            <w:r w:rsidRPr="00482D1B">
              <w:rPr>
                <w:rFonts w:ascii="TH SarabunPSK" w:hAnsi="TH SarabunPSK" w:cs="TH SarabunPSK"/>
                <w:cs/>
              </w:rPr>
              <w:t>8.1.3.1</w:t>
            </w:r>
          </w:p>
        </w:tc>
      </w:tr>
      <w:tr w:rsidR="001647C8" w:rsidRPr="00482D1B" w:rsidTr="001C64F5">
        <w:tc>
          <w:tcPr>
            <w:tcW w:w="4820" w:type="dxa"/>
            <w:shd w:val="clear" w:color="auto" w:fill="auto"/>
          </w:tcPr>
          <w:p w:rsidR="001647C8" w:rsidRPr="00482D1B" w:rsidRDefault="001647C8" w:rsidP="0020519C">
            <w:pPr>
              <w:rPr>
                <w:rFonts w:ascii="TH SarabunPSK" w:hAnsi="TH SarabunPSK" w:cs="TH SarabunPSK"/>
              </w:rPr>
            </w:pPr>
            <w:r w:rsidRPr="00482D1B">
              <w:rPr>
                <w:rFonts w:ascii="TH SarabunPSK" w:hAnsi="TH SarabunPSK" w:cs="TH SarabunPSK"/>
                <w:cs/>
              </w:rPr>
              <w:t>โครงการส่งเสริมกีฬานักเรียนสังกัดกรุงเทพมหานคร</w:t>
            </w:r>
          </w:p>
          <w:p w:rsidR="001647C8" w:rsidRPr="00482D1B" w:rsidRDefault="001647C8" w:rsidP="0020519C">
            <w:pPr>
              <w:rPr>
                <w:rFonts w:ascii="TH SarabunPSK" w:hAnsi="TH SarabunPSK" w:cs="TH SarabunPSK"/>
                <w:cs/>
              </w:rPr>
            </w:pPr>
          </w:p>
        </w:tc>
        <w:tc>
          <w:tcPr>
            <w:tcW w:w="1559" w:type="dxa"/>
            <w:shd w:val="clear" w:color="auto" w:fill="auto"/>
          </w:tcPr>
          <w:p w:rsidR="001647C8" w:rsidRPr="00482D1B" w:rsidRDefault="001647C8" w:rsidP="001C64F5">
            <w:pPr>
              <w:spacing w:line="240" w:lineRule="auto"/>
              <w:jc w:val="center"/>
              <w:rPr>
                <w:rFonts w:ascii="TH SarabunPSK" w:hAnsi="TH SarabunPSK" w:cs="TH SarabunPSK"/>
                <w:cs/>
              </w:rPr>
            </w:pPr>
            <w:r w:rsidRPr="00482D1B">
              <w:rPr>
                <w:rFonts w:ascii="TH SarabunPSK" w:hAnsi="TH SarabunPSK" w:cs="TH SarabunPSK"/>
              </w:rPr>
              <w:t>98</w:t>
            </w:r>
            <w:r w:rsidRPr="00482D1B">
              <w:rPr>
                <w:rFonts w:ascii="TH SarabunPSK" w:hAnsi="TH SarabunPSK" w:cs="TH SarabunPSK"/>
                <w:cs/>
              </w:rPr>
              <w:t>,</w:t>
            </w:r>
            <w:r w:rsidRPr="00482D1B">
              <w:rPr>
                <w:rFonts w:ascii="TH SarabunPSK" w:hAnsi="TH SarabunPSK" w:cs="TH SarabunPSK"/>
              </w:rPr>
              <w:t>700</w:t>
            </w:r>
          </w:p>
        </w:tc>
        <w:tc>
          <w:tcPr>
            <w:tcW w:w="1418" w:type="dxa"/>
            <w:shd w:val="clear" w:color="auto" w:fill="auto"/>
          </w:tcPr>
          <w:p w:rsidR="001647C8" w:rsidRPr="00482D1B" w:rsidRDefault="001647C8" w:rsidP="00590369">
            <w:pPr>
              <w:spacing w:line="240" w:lineRule="auto"/>
              <w:rPr>
                <w:rFonts w:ascii="TH SarabunPSK" w:hAnsi="TH SarabunPSK" w:cs="TH SarabunPSK"/>
                <w:cs/>
              </w:rPr>
            </w:pPr>
            <w:r w:rsidRPr="00482D1B">
              <w:rPr>
                <w:rFonts w:ascii="TH SarabunPSK" w:hAnsi="TH SarabunPSK" w:cs="TH SarabunPSK"/>
                <w:cs/>
              </w:rPr>
              <w:t>ฝ่ายการศึกษา</w:t>
            </w:r>
          </w:p>
        </w:tc>
        <w:tc>
          <w:tcPr>
            <w:tcW w:w="1701" w:type="dxa"/>
            <w:shd w:val="clear" w:color="auto" w:fill="auto"/>
          </w:tcPr>
          <w:p w:rsidR="001647C8" w:rsidRPr="00482D1B" w:rsidRDefault="001647C8" w:rsidP="00590369">
            <w:pPr>
              <w:spacing w:line="240" w:lineRule="auto"/>
              <w:jc w:val="center"/>
              <w:rPr>
                <w:rFonts w:ascii="TH SarabunPSK" w:hAnsi="TH SarabunPSK" w:cs="TH SarabunPSK"/>
              </w:rPr>
            </w:pPr>
            <w:r w:rsidRPr="00482D1B">
              <w:rPr>
                <w:rFonts w:ascii="TH SarabunPSK" w:hAnsi="TH SarabunPSK" w:cs="TH SarabunPSK"/>
                <w:cs/>
              </w:rPr>
              <w:t>8.1.3.1</w:t>
            </w:r>
          </w:p>
        </w:tc>
      </w:tr>
    </w:tbl>
    <w:p w:rsidR="008950D4" w:rsidRPr="00482D1B" w:rsidRDefault="008950D4" w:rsidP="008950D4">
      <w:pPr>
        <w:rPr>
          <w:rFonts w:ascii="TH SarabunPSK" w:hAnsi="TH SarabunPSK" w:cs="TH SarabunPSK"/>
          <w:b/>
          <w:bCs/>
        </w:rPr>
      </w:pPr>
      <w:r w:rsidRPr="00482D1B">
        <w:rPr>
          <w:rFonts w:ascii="TH SarabunPSK" w:hAnsi="TH SarabunPSK" w:cs="TH SarabunPSK"/>
          <w:b/>
          <w:bCs/>
          <w:cs/>
        </w:rPr>
        <w:t>มิติที่ 8.2 การป้องกันและควบคุมโรคติดต่อในเขตเมือง</w:t>
      </w:r>
    </w:p>
    <w:p w:rsidR="00EA7C68" w:rsidRPr="00482D1B" w:rsidRDefault="00EA7C68" w:rsidP="001647C8">
      <w:pPr>
        <w:tabs>
          <w:tab w:val="left" w:pos="3510"/>
        </w:tabs>
        <w:rPr>
          <w:rFonts w:ascii="TH SarabunPSK" w:hAnsi="TH SarabunPSK" w:cs="TH SarabunPSK"/>
          <w:b/>
          <w:bCs/>
          <w:cs/>
        </w:rPr>
      </w:pPr>
      <w:r w:rsidRPr="00482D1B">
        <w:rPr>
          <w:rFonts w:ascii="TH SarabunPSK" w:hAnsi="TH SarabunPSK" w:cs="TH SarabunPSK"/>
          <w:b/>
          <w:bCs/>
          <w:cs/>
        </w:rPr>
        <w:t xml:space="preserve">เป้าประสงค์ที่ </w:t>
      </w:r>
      <w:r w:rsidR="008950D4" w:rsidRPr="00482D1B">
        <w:rPr>
          <w:rFonts w:ascii="TH SarabunPSK" w:hAnsi="TH SarabunPSK" w:cs="TH SarabunPSK"/>
          <w:b/>
          <w:bCs/>
          <w:cs/>
        </w:rPr>
        <w:t>8.2.5</w:t>
      </w:r>
      <w:r w:rsidRPr="00482D1B">
        <w:rPr>
          <w:rFonts w:ascii="TH SarabunPSK" w:hAnsi="TH SarabunPSK" w:cs="TH SarabunPSK"/>
          <w:b/>
          <w:bCs/>
          <w:cs/>
        </w:rPr>
        <w:t xml:space="preserve"> ควบคุมพาหะและแหล่งนำโรค</w:t>
      </w:r>
    </w:p>
    <w:p w:rsidR="00EA7C68" w:rsidRPr="00532564" w:rsidRDefault="00EA7C68" w:rsidP="00EA7C68">
      <w:pPr>
        <w:rPr>
          <w:rFonts w:ascii="TH SarabunPSK" w:hAnsi="TH SarabunPSK" w:cs="TH SarabunPSK"/>
        </w:rPr>
      </w:pPr>
      <w:r w:rsidRPr="00532564">
        <w:rPr>
          <w:rFonts w:ascii="TH SarabunPSK" w:hAnsi="TH SarabunPSK" w:cs="TH SarabunPSK"/>
          <w:cs/>
        </w:rPr>
        <w:t xml:space="preserve">มาตรการที่ </w:t>
      </w:r>
      <w:r w:rsidR="008950D4" w:rsidRPr="00532564">
        <w:rPr>
          <w:rFonts w:ascii="TH SarabunPSK" w:hAnsi="TH SarabunPSK" w:cs="TH SarabunPSK"/>
          <w:cs/>
        </w:rPr>
        <w:t>8.2.5.2</w:t>
      </w:r>
      <w:r w:rsidRPr="00532564">
        <w:rPr>
          <w:rFonts w:ascii="TH SarabunPSK" w:hAnsi="TH SarabunPSK" w:cs="TH SarabunPSK"/>
          <w:cs/>
        </w:rPr>
        <w:t xml:space="preserve"> ควบคุมกำจัดลูกน้ำยุงพาหะนำโรค</w:t>
      </w:r>
      <w:r w:rsidR="000F7500" w:rsidRPr="00532564">
        <w:rPr>
          <w:rFonts w:ascii="TH SarabunPSK" w:hAnsi="TH SarabunPSK" w:cs="TH SarabunPSK"/>
        </w:rPr>
        <w:t xml:space="preserve"> </w:t>
      </w:r>
      <w:r w:rsidR="008950D4" w:rsidRPr="00532564">
        <w:rPr>
          <w:rFonts w:ascii="TH SarabunPSK" w:hAnsi="TH SarabunPSK" w:cs="TH SarabunPSK"/>
        </w:rPr>
        <w:t xml:space="preserve"> </w:t>
      </w:r>
    </w:p>
    <w:p w:rsidR="00BA35BD" w:rsidRPr="00482D1B" w:rsidRDefault="00BA35BD" w:rsidP="00BA35BD">
      <w:pPr>
        <w:rPr>
          <w:rFonts w:ascii="TH SarabunPSK" w:hAnsi="TH SarabunPSK" w:cs="TH SarabunPSK"/>
          <w:cs/>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20"/>
        <w:gridCol w:w="1559"/>
        <w:gridCol w:w="1418"/>
        <w:gridCol w:w="1701"/>
      </w:tblGrid>
      <w:tr w:rsidR="00BA35BD" w:rsidRPr="00482D1B" w:rsidTr="00E725A8">
        <w:tc>
          <w:tcPr>
            <w:tcW w:w="4820" w:type="dxa"/>
            <w:shd w:val="clear" w:color="auto" w:fill="auto"/>
            <w:vAlign w:val="center"/>
          </w:tcPr>
          <w:p w:rsidR="00BA35BD" w:rsidRPr="00482D1B" w:rsidRDefault="00BA35BD" w:rsidP="00E725A8">
            <w:pPr>
              <w:spacing w:line="240" w:lineRule="auto"/>
              <w:jc w:val="center"/>
              <w:rPr>
                <w:rFonts w:ascii="TH SarabunPSK" w:hAnsi="TH SarabunPSK" w:cs="TH SarabunPSK"/>
                <w:b/>
                <w:bCs/>
              </w:rPr>
            </w:pPr>
            <w:r w:rsidRPr="00482D1B">
              <w:rPr>
                <w:rFonts w:ascii="TH SarabunPSK" w:hAnsi="TH SarabunPSK" w:cs="TH SarabunPSK"/>
                <w:b/>
                <w:bCs/>
                <w:cs/>
              </w:rPr>
              <w:t>โครงการยุทธศาสตร์</w:t>
            </w:r>
          </w:p>
        </w:tc>
        <w:tc>
          <w:tcPr>
            <w:tcW w:w="1559" w:type="dxa"/>
            <w:shd w:val="clear" w:color="auto" w:fill="auto"/>
            <w:vAlign w:val="center"/>
          </w:tcPr>
          <w:p w:rsidR="00BA35BD" w:rsidRPr="00482D1B" w:rsidRDefault="00BA35BD" w:rsidP="00E90A2B">
            <w:pPr>
              <w:spacing w:line="240" w:lineRule="auto"/>
              <w:jc w:val="center"/>
              <w:rPr>
                <w:rFonts w:ascii="TH SarabunPSK" w:hAnsi="TH SarabunPSK" w:cs="TH SarabunPSK"/>
                <w:b/>
                <w:bCs/>
              </w:rPr>
            </w:pPr>
            <w:r w:rsidRPr="00482D1B">
              <w:rPr>
                <w:rFonts w:ascii="TH SarabunPSK" w:hAnsi="TH SarabunPSK" w:cs="TH SarabunPSK"/>
                <w:b/>
                <w:bCs/>
                <w:cs/>
              </w:rPr>
              <w:t xml:space="preserve">ประมาณการ </w:t>
            </w:r>
            <w:r w:rsidR="00E90A2B">
              <w:rPr>
                <w:rFonts w:ascii="TH SarabunPSK" w:hAnsi="TH SarabunPSK" w:cs="TH SarabunPSK" w:hint="cs"/>
                <w:b/>
                <w:bCs/>
                <w:cs/>
              </w:rPr>
              <w:t>2560</w:t>
            </w:r>
          </w:p>
        </w:tc>
        <w:tc>
          <w:tcPr>
            <w:tcW w:w="1418" w:type="dxa"/>
            <w:shd w:val="clear" w:color="auto" w:fill="auto"/>
            <w:vAlign w:val="center"/>
          </w:tcPr>
          <w:p w:rsidR="00BA35BD" w:rsidRPr="00482D1B" w:rsidRDefault="00BA35BD" w:rsidP="00E725A8">
            <w:pPr>
              <w:spacing w:line="240" w:lineRule="auto"/>
              <w:jc w:val="center"/>
              <w:rPr>
                <w:rFonts w:ascii="TH SarabunPSK" w:hAnsi="TH SarabunPSK" w:cs="TH SarabunPSK"/>
                <w:b/>
                <w:bCs/>
              </w:rPr>
            </w:pPr>
            <w:r w:rsidRPr="00482D1B">
              <w:rPr>
                <w:rFonts w:ascii="TH SarabunPSK" w:hAnsi="TH SarabunPSK" w:cs="TH SarabunPSK"/>
                <w:b/>
                <w:bCs/>
                <w:cs/>
              </w:rPr>
              <w:t>ส่วนราชการ</w:t>
            </w:r>
          </w:p>
        </w:tc>
        <w:tc>
          <w:tcPr>
            <w:tcW w:w="1701" w:type="dxa"/>
            <w:shd w:val="clear" w:color="auto" w:fill="auto"/>
            <w:vAlign w:val="center"/>
          </w:tcPr>
          <w:p w:rsidR="00BA35BD" w:rsidRPr="00482D1B" w:rsidRDefault="00BA35BD" w:rsidP="00E725A8">
            <w:pPr>
              <w:spacing w:line="240" w:lineRule="auto"/>
              <w:jc w:val="center"/>
              <w:rPr>
                <w:rFonts w:ascii="TH SarabunPSK" w:hAnsi="TH SarabunPSK" w:cs="TH SarabunPSK"/>
                <w:b/>
                <w:bCs/>
              </w:rPr>
            </w:pPr>
            <w:r w:rsidRPr="00482D1B">
              <w:rPr>
                <w:rFonts w:ascii="TH SarabunPSK" w:hAnsi="TH SarabunPSK" w:cs="TH SarabunPSK"/>
                <w:b/>
                <w:bCs/>
                <w:cs/>
              </w:rPr>
              <w:t>เชื่อมโยงกับมาตรการ</w:t>
            </w:r>
          </w:p>
        </w:tc>
      </w:tr>
      <w:tr w:rsidR="00BA35BD" w:rsidRPr="00482D1B" w:rsidTr="00E725A8">
        <w:tc>
          <w:tcPr>
            <w:tcW w:w="4820" w:type="dxa"/>
            <w:shd w:val="clear" w:color="auto" w:fill="auto"/>
          </w:tcPr>
          <w:p w:rsidR="00BA35BD" w:rsidRPr="00482D1B" w:rsidRDefault="001647C8" w:rsidP="00E725A8">
            <w:pPr>
              <w:rPr>
                <w:rFonts w:ascii="TH SarabunPSK" w:hAnsi="TH SarabunPSK" w:cs="TH SarabunPSK"/>
                <w:cs/>
              </w:rPr>
            </w:pPr>
            <w:r w:rsidRPr="00482D1B">
              <w:rPr>
                <w:rFonts w:ascii="TH SarabunPSK" w:hAnsi="TH SarabunPSK" w:cs="TH SarabunPSK"/>
                <w:cs/>
              </w:rPr>
              <w:t>โครงการควบคุมป้องกันโรคไข้เลือดออก</w:t>
            </w:r>
          </w:p>
        </w:tc>
        <w:tc>
          <w:tcPr>
            <w:tcW w:w="1559" w:type="dxa"/>
            <w:shd w:val="clear" w:color="auto" w:fill="auto"/>
          </w:tcPr>
          <w:p w:rsidR="00BA35BD" w:rsidRPr="00482D1B" w:rsidRDefault="00A43CE8" w:rsidP="00E725A8">
            <w:pPr>
              <w:spacing w:line="240" w:lineRule="auto"/>
              <w:jc w:val="center"/>
              <w:rPr>
                <w:rFonts w:ascii="TH SarabunPSK" w:hAnsi="TH SarabunPSK" w:cs="TH SarabunPSK"/>
              </w:rPr>
            </w:pPr>
            <w:r w:rsidRPr="00482D1B">
              <w:rPr>
                <w:rFonts w:ascii="TH SarabunPSK" w:hAnsi="TH SarabunPSK" w:cs="TH SarabunPSK"/>
                <w:cs/>
              </w:rPr>
              <w:t>ไม่ใช้งบประมาณ</w:t>
            </w:r>
          </w:p>
        </w:tc>
        <w:tc>
          <w:tcPr>
            <w:tcW w:w="1418" w:type="dxa"/>
            <w:shd w:val="clear" w:color="auto" w:fill="auto"/>
          </w:tcPr>
          <w:p w:rsidR="00BA35BD" w:rsidRPr="00482D1B" w:rsidRDefault="00BA35BD" w:rsidP="000657DA">
            <w:pPr>
              <w:spacing w:line="240" w:lineRule="auto"/>
              <w:jc w:val="center"/>
              <w:rPr>
                <w:rFonts w:ascii="TH SarabunPSK" w:hAnsi="TH SarabunPSK" w:cs="TH SarabunPSK"/>
                <w:cs/>
              </w:rPr>
            </w:pPr>
            <w:r w:rsidRPr="00482D1B">
              <w:rPr>
                <w:rFonts w:ascii="TH SarabunPSK" w:hAnsi="TH SarabunPSK" w:cs="TH SarabunPSK"/>
                <w:cs/>
              </w:rPr>
              <w:t>ฝ่ายสิ่งแวดล้อมฯ</w:t>
            </w:r>
          </w:p>
        </w:tc>
        <w:tc>
          <w:tcPr>
            <w:tcW w:w="1701" w:type="dxa"/>
            <w:shd w:val="clear" w:color="auto" w:fill="auto"/>
          </w:tcPr>
          <w:p w:rsidR="00BA35BD" w:rsidRPr="00876CEF" w:rsidRDefault="00876CEF" w:rsidP="00E725A8">
            <w:pPr>
              <w:spacing w:line="240" w:lineRule="auto"/>
              <w:jc w:val="center"/>
              <w:rPr>
                <w:rFonts w:ascii="TH SarabunPSK" w:hAnsi="TH SarabunPSK" w:cs="TH SarabunPSK"/>
              </w:rPr>
            </w:pPr>
            <w:r>
              <w:rPr>
                <w:rFonts w:ascii="TH SarabunPSK" w:hAnsi="TH SarabunPSK" w:cs="TH SarabunPSK"/>
              </w:rPr>
              <w:t>8.2.5.2</w:t>
            </w:r>
          </w:p>
        </w:tc>
      </w:tr>
      <w:tr w:rsidR="001647C8" w:rsidRPr="00482D1B" w:rsidTr="00E725A8">
        <w:tc>
          <w:tcPr>
            <w:tcW w:w="4820" w:type="dxa"/>
            <w:shd w:val="clear" w:color="auto" w:fill="auto"/>
          </w:tcPr>
          <w:p w:rsidR="001647C8" w:rsidRPr="00482D1B" w:rsidRDefault="001647C8" w:rsidP="00E725A8">
            <w:pPr>
              <w:rPr>
                <w:rFonts w:ascii="TH SarabunPSK" w:hAnsi="TH SarabunPSK" w:cs="TH SarabunPSK"/>
                <w:cs/>
              </w:rPr>
            </w:pPr>
            <w:r w:rsidRPr="00482D1B">
              <w:rPr>
                <w:rFonts w:ascii="TH SarabunPSK" w:hAnsi="TH SarabunPSK" w:cs="TH SarabunPSK"/>
                <w:cs/>
              </w:rPr>
              <w:t>โครงการตรวจสุขาภิบาลสิ่งแวดล้อมของสำนักงานเขต ๕๐ เขต</w:t>
            </w:r>
          </w:p>
        </w:tc>
        <w:tc>
          <w:tcPr>
            <w:tcW w:w="1559" w:type="dxa"/>
            <w:shd w:val="clear" w:color="auto" w:fill="auto"/>
          </w:tcPr>
          <w:p w:rsidR="001647C8" w:rsidRPr="00482D1B" w:rsidRDefault="001647C8" w:rsidP="00E725A8">
            <w:pPr>
              <w:spacing w:line="240" w:lineRule="auto"/>
              <w:jc w:val="center"/>
              <w:rPr>
                <w:rFonts w:ascii="TH SarabunPSK" w:hAnsi="TH SarabunPSK" w:cs="TH SarabunPSK"/>
                <w:cs/>
              </w:rPr>
            </w:pPr>
            <w:r w:rsidRPr="00482D1B">
              <w:rPr>
                <w:rFonts w:ascii="TH SarabunPSK" w:hAnsi="TH SarabunPSK" w:cs="TH SarabunPSK"/>
              </w:rPr>
              <w:t>115</w:t>
            </w:r>
            <w:r w:rsidRPr="00482D1B">
              <w:rPr>
                <w:rFonts w:ascii="TH SarabunPSK" w:hAnsi="TH SarabunPSK" w:cs="TH SarabunPSK"/>
                <w:cs/>
              </w:rPr>
              <w:t>,200</w:t>
            </w:r>
          </w:p>
        </w:tc>
        <w:tc>
          <w:tcPr>
            <w:tcW w:w="1418" w:type="dxa"/>
            <w:shd w:val="clear" w:color="auto" w:fill="auto"/>
          </w:tcPr>
          <w:p w:rsidR="001647C8" w:rsidRPr="00482D1B" w:rsidRDefault="001647C8" w:rsidP="00590369">
            <w:pPr>
              <w:spacing w:line="240" w:lineRule="auto"/>
              <w:jc w:val="center"/>
              <w:rPr>
                <w:rFonts w:ascii="TH SarabunPSK" w:hAnsi="TH SarabunPSK" w:cs="TH SarabunPSK"/>
                <w:cs/>
              </w:rPr>
            </w:pPr>
            <w:r w:rsidRPr="00482D1B">
              <w:rPr>
                <w:rFonts w:ascii="TH SarabunPSK" w:hAnsi="TH SarabunPSK" w:cs="TH SarabunPSK"/>
                <w:cs/>
              </w:rPr>
              <w:t>ฝ่ายสิ่งแวดล้อมฯ</w:t>
            </w:r>
          </w:p>
        </w:tc>
        <w:tc>
          <w:tcPr>
            <w:tcW w:w="1701" w:type="dxa"/>
            <w:shd w:val="clear" w:color="auto" w:fill="auto"/>
          </w:tcPr>
          <w:p w:rsidR="001647C8" w:rsidRPr="00876CEF" w:rsidRDefault="00876CEF" w:rsidP="00590369">
            <w:pPr>
              <w:spacing w:line="240" w:lineRule="auto"/>
              <w:jc w:val="center"/>
              <w:rPr>
                <w:rFonts w:ascii="TH SarabunPSK" w:hAnsi="TH SarabunPSK" w:cs="TH SarabunPSK"/>
              </w:rPr>
            </w:pPr>
            <w:r>
              <w:rPr>
                <w:rFonts w:ascii="TH SarabunPSK" w:hAnsi="TH SarabunPSK" w:cs="TH SarabunPSK"/>
              </w:rPr>
              <w:t>8.2.5.2</w:t>
            </w:r>
          </w:p>
        </w:tc>
      </w:tr>
    </w:tbl>
    <w:p w:rsidR="00BA35BD" w:rsidRPr="00482D1B" w:rsidRDefault="00BA35BD" w:rsidP="008817A6">
      <w:pPr>
        <w:tabs>
          <w:tab w:val="left" w:pos="3510"/>
        </w:tabs>
        <w:rPr>
          <w:rFonts w:ascii="TH SarabunPSK" w:hAnsi="TH SarabunPSK" w:cs="TH SarabunPSK"/>
        </w:rPr>
      </w:pPr>
      <w:r w:rsidRPr="00482D1B">
        <w:rPr>
          <w:rFonts w:ascii="TH SarabunPSK" w:hAnsi="TH SarabunPSK" w:cs="TH SarabunPSK"/>
          <w:cs/>
        </w:rPr>
        <w:tab/>
      </w:r>
    </w:p>
    <w:p w:rsidR="00BA35BD" w:rsidRPr="00482D1B" w:rsidRDefault="00BA35BD" w:rsidP="00BA35BD">
      <w:pPr>
        <w:rPr>
          <w:rFonts w:ascii="TH SarabunPSK" w:hAnsi="TH SarabunPSK" w:cs="TH SarabunPSK"/>
          <w:b/>
          <w:bCs/>
        </w:rPr>
      </w:pPr>
      <w:r w:rsidRPr="00482D1B">
        <w:rPr>
          <w:rFonts w:ascii="TH SarabunPSK" w:hAnsi="TH SarabunPSK" w:cs="TH SarabunPSK"/>
          <w:b/>
          <w:bCs/>
          <w:cs/>
        </w:rPr>
        <w:t>มิติที่ 8.7 อาหารปลอดภัย</w:t>
      </w:r>
    </w:p>
    <w:p w:rsidR="00BA35BD" w:rsidRPr="00482D1B" w:rsidRDefault="00BA35BD" w:rsidP="00BA35BD">
      <w:pPr>
        <w:rPr>
          <w:rFonts w:ascii="TH SarabunPSK" w:hAnsi="TH SarabunPSK" w:cs="TH SarabunPSK"/>
          <w:b/>
          <w:bCs/>
        </w:rPr>
      </w:pPr>
      <w:r w:rsidRPr="00482D1B">
        <w:rPr>
          <w:rFonts w:ascii="TH SarabunPSK" w:hAnsi="TH SarabunPSK" w:cs="TH SarabunPSK"/>
          <w:b/>
          <w:bCs/>
          <w:cs/>
        </w:rPr>
        <w:t>เป้าประสงค์ที่ 8.7.1 การประกอบ ปรุง และจำหน่ายอาหารสะอาดถูกสุขลักษณะ</w:t>
      </w:r>
    </w:p>
    <w:p w:rsidR="00F94742" w:rsidRPr="00482D1B" w:rsidRDefault="00532564" w:rsidP="00F94742">
      <w:pPr>
        <w:ind w:right="-279"/>
        <w:rPr>
          <w:rFonts w:ascii="TH SarabunPSK" w:hAnsi="TH SarabunPSK" w:cs="TH SarabunPSK"/>
        </w:rPr>
      </w:pPr>
      <w:r>
        <w:rPr>
          <w:rFonts w:ascii="TH SarabunPSK" w:hAnsi="TH SarabunPSK" w:cs="TH SarabunPSK"/>
          <w:cs/>
        </w:rPr>
        <w:t xml:space="preserve">มาตรการที่ </w:t>
      </w:r>
      <w:r>
        <w:rPr>
          <w:rFonts w:ascii="TH SarabunPSK" w:hAnsi="TH SarabunPSK" w:cs="TH SarabunPSK" w:hint="cs"/>
          <w:cs/>
        </w:rPr>
        <w:t>8.7.1</w:t>
      </w:r>
      <w:r w:rsidR="00F94742" w:rsidRPr="00482D1B">
        <w:rPr>
          <w:rFonts w:ascii="TH SarabunPSK" w:hAnsi="TH SarabunPSK" w:cs="TH SarabunPSK"/>
        </w:rPr>
        <w:t>.</w:t>
      </w:r>
      <w:r w:rsidR="00F94742" w:rsidRPr="00482D1B">
        <w:rPr>
          <w:rFonts w:ascii="TH SarabunPSK" w:hAnsi="TH SarabunPSK" w:cs="TH SarabunPSK"/>
          <w:cs/>
        </w:rPr>
        <w:t>1 ตรวจเฝ้าระวังคุณภาพอาหารผ่านกลไกอาสาสมัคร</w:t>
      </w:r>
    </w:p>
    <w:p w:rsidR="00BA35BD" w:rsidRPr="00482D1B" w:rsidRDefault="00532564" w:rsidP="00F94742">
      <w:pPr>
        <w:ind w:right="-279"/>
        <w:rPr>
          <w:rFonts w:ascii="TH SarabunPSK" w:hAnsi="TH SarabunPSK" w:cs="TH SarabunPSK"/>
        </w:rPr>
      </w:pPr>
      <w:r>
        <w:rPr>
          <w:rFonts w:ascii="TH SarabunPSK" w:hAnsi="TH SarabunPSK" w:cs="TH SarabunPSK"/>
          <w:cs/>
        </w:rPr>
        <w:t xml:space="preserve">มาตรการที่ </w:t>
      </w:r>
      <w:r>
        <w:rPr>
          <w:rFonts w:ascii="TH SarabunPSK" w:hAnsi="TH SarabunPSK" w:cs="TH SarabunPSK"/>
        </w:rPr>
        <w:t>8.7.1.2</w:t>
      </w:r>
      <w:r w:rsidR="00BA35BD" w:rsidRPr="00482D1B">
        <w:rPr>
          <w:rFonts w:ascii="TH SarabunPSK" w:hAnsi="TH SarabunPSK" w:cs="TH SarabunPSK"/>
          <w:cs/>
        </w:rPr>
        <w:t xml:space="preserve"> ออกป้ายรับรองสถานประกอบการและตลาดที่สมัครใจรักษามาตรฐานอาหารปลอดภัย </w:t>
      </w:r>
    </w:p>
    <w:p w:rsidR="00F94742" w:rsidRPr="00482D1B" w:rsidRDefault="00F94742" w:rsidP="00F94742">
      <w:pPr>
        <w:ind w:right="-279"/>
        <w:rPr>
          <w:rFonts w:ascii="TH SarabunPSK" w:hAnsi="TH SarabunPSK" w:cs="TH SarabunPSK"/>
          <w:cs/>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20"/>
        <w:gridCol w:w="1559"/>
        <w:gridCol w:w="1418"/>
        <w:gridCol w:w="1701"/>
      </w:tblGrid>
      <w:tr w:rsidR="00BA35BD" w:rsidRPr="00482D1B" w:rsidTr="00E725A8">
        <w:tc>
          <w:tcPr>
            <w:tcW w:w="4820" w:type="dxa"/>
            <w:shd w:val="clear" w:color="auto" w:fill="auto"/>
            <w:vAlign w:val="center"/>
          </w:tcPr>
          <w:p w:rsidR="00BA35BD" w:rsidRPr="00482D1B" w:rsidRDefault="00BA35BD" w:rsidP="00E725A8">
            <w:pPr>
              <w:spacing w:line="240" w:lineRule="auto"/>
              <w:jc w:val="center"/>
              <w:rPr>
                <w:rFonts w:ascii="TH SarabunPSK" w:hAnsi="TH SarabunPSK" w:cs="TH SarabunPSK"/>
                <w:b/>
                <w:bCs/>
              </w:rPr>
            </w:pPr>
            <w:r w:rsidRPr="00482D1B">
              <w:rPr>
                <w:rFonts w:ascii="TH SarabunPSK" w:hAnsi="TH SarabunPSK" w:cs="TH SarabunPSK"/>
                <w:b/>
                <w:bCs/>
                <w:cs/>
              </w:rPr>
              <w:t>โครงการยุทธศาสตร์</w:t>
            </w:r>
          </w:p>
        </w:tc>
        <w:tc>
          <w:tcPr>
            <w:tcW w:w="1559" w:type="dxa"/>
            <w:shd w:val="clear" w:color="auto" w:fill="auto"/>
            <w:vAlign w:val="center"/>
          </w:tcPr>
          <w:p w:rsidR="00BA35BD" w:rsidRPr="00482D1B" w:rsidRDefault="00BA35BD" w:rsidP="00E90A2B">
            <w:pPr>
              <w:spacing w:line="240" w:lineRule="auto"/>
              <w:jc w:val="center"/>
              <w:rPr>
                <w:rFonts w:ascii="TH SarabunPSK" w:hAnsi="TH SarabunPSK" w:cs="TH SarabunPSK"/>
                <w:b/>
                <w:bCs/>
              </w:rPr>
            </w:pPr>
            <w:r w:rsidRPr="00482D1B">
              <w:rPr>
                <w:rFonts w:ascii="TH SarabunPSK" w:hAnsi="TH SarabunPSK" w:cs="TH SarabunPSK"/>
                <w:b/>
                <w:bCs/>
                <w:cs/>
              </w:rPr>
              <w:t xml:space="preserve">ประมาณการ </w:t>
            </w:r>
            <w:r w:rsidR="00E90A2B">
              <w:rPr>
                <w:rFonts w:ascii="TH SarabunPSK" w:hAnsi="TH SarabunPSK" w:cs="TH SarabunPSK" w:hint="cs"/>
                <w:b/>
                <w:bCs/>
                <w:cs/>
              </w:rPr>
              <w:t>2560</w:t>
            </w:r>
          </w:p>
        </w:tc>
        <w:tc>
          <w:tcPr>
            <w:tcW w:w="1418" w:type="dxa"/>
            <w:shd w:val="clear" w:color="auto" w:fill="auto"/>
            <w:vAlign w:val="center"/>
          </w:tcPr>
          <w:p w:rsidR="00BA35BD" w:rsidRPr="00482D1B" w:rsidRDefault="00BA35BD" w:rsidP="00E725A8">
            <w:pPr>
              <w:spacing w:line="240" w:lineRule="auto"/>
              <w:jc w:val="center"/>
              <w:rPr>
                <w:rFonts w:ascii="TH SarabunPSK" w:hAnsi="TH SarabunPSK" w:cs="TH SarabunPSK"/>
                <w:b/>
                <w:bCs/>
              </w:rPr>
            </w:pPr>
            <w:r w:rsidRPr="00482D1B">
              <w:rPr>
                <w:rFonts w:ascii="TH SarabunPSK" w:hAnsi="TH SarabunPSK" w:cs="TH SarabunPSK"/>
                <w:b/>
                <w:bCs/>
                <w:cs/>
              </w:rPr>
              <w:t>ส่วนราชการ</w:t>
            </w:r>
          </w:p>
        </w:tc>
        <w:tc>
          <w:tcPr>
            <w:tcW w:w="1701" w:type="dxa"/>
            <w:shd w:val="clear" w:color="auto" w:fill="auto"/>
            <w:vAlign w:val="center"/>
          </w:tcPr>
          <w:p w:rsidR="00BA35BD" w:rsidRPr="00482D1B" w:rsidRDefault="00BA35BD" w:rsidP="00E725A8">
            <w:pPr>
              <w:spacing w:line="240" w:lineRule="auto"/>
              <w:jc w:val="center"/>
              <w:rPr>
                <w:rFonts w:ascii="TH SarabunPSK" w:hAnsi="TH SarabunPSK" w:cs="TH SarabunPSK"/>
                <w:b/>
                <w:bCs/>
              </w:rPr>
            </w:pPr>
            <w:r w:rsidRPr="00482D1B">
              <w:rPr>
                <w:rFonts w:ascii="TH SarabunPSK" w:hAnsi="TH SarabunPSK" w:cs="TH SarabunPSK"/>
                <w:b/>
                <w:bCs/>
                <w:cs/>
              </w:rPr>
              <w:t>เชื่อมโยงกับมาตรการ</w:t>
            </w:r>
          </w:p>
        </w:tc>
      </w:tr>
      <w:tr w:rsidR="00F94742" w:rsidRPr="00482D1B" w:rsidTr="00E725A8">
        <w:tc>
          <w:tcPr>
            <w:tcW w:w="4820" w:type="dxa"/>
            <w:shd w:val="clear" w:color="auto" w:fill="auto"/>
          </w:tcPr>
          <w:p w:rsidR="00F94742" w:rsidRPr="00482D1B" w:rsidRDefault="00A63A15" w:rsidP="00E725A8">
            <w:pPr>
              <w:rPr>
                <w:rFonts w:ascii="TH SarabunPSK" w:hAnsi="TH SarabunPSK" w:cs="TH SarabunPSK"/>
                <w:cs/>
              </w:rPr>
            </w:pPr>
            <w:r>
              <w:rPr>
                <w:rFonts w:ascii="TH SarabunPSK" w:hAnsi="TH SarabunPSK" w:cs="TH SarabunPSK" w:hint="cs"/>
                <w:cs/>
              </w:rPr>
              <w:t>โครงการสุขาภิบาลอาหารในโรงเรียน</w:t>
            </w:r>
          </w:p>
        </w:tc>
        <w:tc>
          <w:tcPr>
            <w:tcW w:w="1559" w:type="dxa"/>
            <w:shd w:val="clear" w:color="auto" w:fill="auto"/>
          </w:tcPr>
          <w:p w:rsidR="00F94742" w:rsidRPr="00482D1B" w:rsidRDefault="00F94742" w:rsidP="00E725A8">
            <w:pPr>
              <w:spacing w:line="240" w:lineRule="auto"/>
              <w:jc w:val="center"/>
              <w:rPr>
                <w:rFonts w:ascii="TH SarabunPSK" w:hAnsi="TH SarabunPSK" w:cs="TH SarabunPSK"/>
                <w:cs/>
              </w:rPr>
            </w:pPr>
            <w:r w:rsidRPr="00482D1B">
              <w:rPr>
                <w:rFonts w:ascii="TH SarabunPSK" w:hAnsi="TH SarabunPSK" w:cs="TH SarabunPSK"/>
                <w:cs/>
              </w:rPr>
              <w:t>ไม่ใช้งบประมาณ</w:t>
            </w:r>
          </w:p>
        </w:tc>
        <w:tc>
          <w:tcPr>
            <w:tcW w:w="1418" w:type="dxa"/>
            <w:shd w:val="clear" w:color="auto" w:fill="auto"/>
          </w:tcPr>
          <w:p w:rsidR="00F94742" w:rsidRPr="00482D1B" w:rsidRDefault="00F94742" w:rsidP="00590369">
            <w:pPr>
              <w:spacing w:line="240" w:lineRule="auto"/>
              <w:jc w:val="center"/>
              <w:rPr>
                <w:rFonts w:ascii="TH SarabunPSK" w:hAnsi="TH SarabunPSK" w:cs="TH SarabunPSK"/>
                <w:cs/>
              </w:rPr>
            </w:pPr>
            <w:r w:rsidRPr="00482D1B">
              <w:rPr>
                <w:rFonts w:ascii="TH SarabunPSK" w:hAnsi="TH SarabunPSK" w:cs="TH SarabunPSK"/>
                <w:cs/>
              </w:rPr>
              <w:t>ฝ่ายสิ่งแวดล้อมฯ</w:t>
            </w:r>
          </w:p>
        </w:tc>
        <w:tc>
          <w:tcPr>
            <w:tcW w:w="1701" w:type="dxa"/>
            <w:shd w:val="clear" w:color="auto" w:fill="auto"/>
          </w:tcPr>
          <w:p w:rsidR="00F94742" w:rsidRPr="00482D1B" w:rsidRDefault="00F94742" w:rsidP="00590369">
            <w:pPr>
              <w:spacing w:line="240" w:lineRule="auto"/>
              <w:jc w:val="center"/>
              <w:rPr>
                <w:rFonts w:ascii="TH SarabunPSK" w:hAnsi="TH SarabunPSK" w:cs="TH SarabunPSK"/>
              </w:rPr>
            </w:pPr>
            <w:r w:rsidRPr="00482D1B">
              <w:rPr>
                <w:rFonts w:ascii="TH SarabunPSK" w:hAnsi="TH SarabunPSK" w:cs="TH SarabunPSK"/>
                <w:cs/>
              </w:rPr>
              <w:t>8.7.1.1</w:t>
            </w:r>
          </w:p>
        </w:tc>
      </w:tr>
      <w:tr w:rsidR="00F94742" w:rsidRPr="00482D1B" w:rsidTr="00E725A8">
        <w:tc>
          <w:tcPr>
            <w:tcW w:w="4820" w:type="dxa"/>
            <w:shd w:val="clear" w:color="auto" w:fill="auto"/>
          </w:tcPr>
          <w:p w:rsidR="00F94742" w:rsidRPr="00482D1B" w:rsidRDefault="00F94742" w:rsidP="00E725A8">
            <w:pPr>
              <w:rPr>
                <w:rFonts w:ascii="TH SarabunPSK" w:hAnsi="TH SarabunPSK" w:cs="TH SarabunPSK"/>
                <w:cs/>
              </w:rPr>
            </w:pPr>
            <w:r w:rsidRPr="00482D1B">
              <w:rPr>
                <w:rFonts w:ascii="TH SarabunPSK" w:hAnsi="TH SarabunPSK" w:cs="TH SarabunPSK"/>
                <w:cs/>
              </w:rPr>
              <w:t>โครงการกรุงเทพฯ เมืองอาหารปลอดภัย</w:t>
            </w:r>
          </w:p>
        </w:tc>
        <w:tc>
          <w:tcPr>
            <w:tcW w:w="1559" w:type="dxa"/>
            <w:shd w:val="clear" w:color="auto" w:fill="auto"/>
          </w:tcPr>
          <w:p w:rsidR="00F94742" w:rsidRPr="00482D1B" w:rsidRDefault="00F94742" w:rsidP="00E725A8">
            <w:pPr>
              <w:spacing w:line="240" w:lineRule="auto"/>
              <w:jc w:val="center"/>
              <w:rPr>
                <w:rFonts w:ascii="TH SarabunPSK" w:hAnsi="TH SarabunPSK" w:cs="TH SarabunPSK"/>
              </w:rPr>
            </w:pPr>
            <w:r w:rsidRPr="00482D1B">
              <w:rPr>
                <w:rFonts w:ascii="TH SarabunPSK" w:hAnsi="TH SarabunPSK" w:cs="TH SarabunPSK"/>
                <w:cs/>
              </w:rPr>
              <w:t>108,000</w:t>
            </w:r>
          </w:p>
        </w:tc>
        <w:tc>
          <w:tcPr>
            <w:tcW w:w="1418" w:type="dxa"/>
            <w:shd w:val="clear" w:color="auto" w:fill="auto"/>
          </w:tcPr>
          <w:p w:rsidR="00F94742" w:rsidRPr="00482D1B" w:rsidRDefault="00F94742" w:rsidP="00BA09DF">
            <w:pPr>
              <w:spacing w:line="240" w:lineRule="auto"/>
              <w:jc w:val="center"/>
              <w:rPr>
                <w:rFonts w:ascii="TH SarabunPSK" w:hAnsi="TH SarabunPSK" w:cs="TH SarabunPSK"/>
                <w:cs/>
              </w:rPr>
            </w:pPr>
            <w:r w:rsidRPr="00482D1B">
              <w:rPr>
                <w:rFonts w:ascii="TH SarabunPSK" w:hAnsi="TH SarabunPSK" w:cs="TH SarabunPSK"/>
                <w:cs/>
              </w:rPr>
              <w:t>ฝ่ายสิ่งแวดล้อมฯ</w:t>
            </w:r>
          </w:p>
        </w:tc>
        <w:tc>
          <w:tcPr>
            <w:tcW w:w="1701" w:type="dxa"/>
            <w:shd w:val="clear" w:color="auto" w:fill="auto"/>
          </w:tcPr>
          <w:p w:rsidR="00F94742" w:rsidRPr="00482D1B" w:rsidRDefault="00F94742" w:rsidP="00E725A8">
            <w:pPr>
              <w:spacing w:line="240" w:lineRule="auto"/>
              <w:jc w:val="center"/>
              <w:rPr>
                <w:rFonts w:ascii="TH SarabunPSK" w:hAnsi="TH SarabunPSK" w:cs="TH SarabunPSK"/>
              </w:rPr>
            </w:pPr>
            <w:r w:rsidRPr="00482D1B">
              <w:rPr>
                <w:rFonts w:ascii="TH SarabunPSK" w:hAnsi="TH SarabunPSK" w:cs="TH SarabunPSK"/>
                <w:cs/>
              </w:rPr>
              <w:t>8.7.1.2</w:t>
            </w:r>
          </w:p>
        </w:tc>
      </w:tr>
    </w:tbl>
    <w:p w:rsidR="00107973" w:rsidRPr="004A3778" w:rsidRDefault="00107973" w:rsidP="004A3778">
      <w:pPr>
        <w:tabs>
          <w:tab w:val="left" w:pos="3510"/>
        </w:tabs>
        <w:jc w:val="both"/>
        <w:rPr>
          <w:rFonts w:ascii="TH SarabunPSK" w:hAnsi="TH SarabunPSK" w:cs="TH SarabunPSK"/>
        </w:rPr>
      </w:pPr>
      <w:r>
        <w:rPr>
          <w:rFonts w:ascii="TH SarabunPSK" w:hAnsi="TH SarabunPSK" w:cs="TH SarabunPSK"/>
          <w:b/>
          <w:bCs/>
          <w:u w:val="single"/>
          <w:cs/>
        </w:rPr>
        <w:lastRenderedPageBreak/>
        <w:t xml:space="preserve">ส่วนที่ </w:t>
      </w:r>
      <w:r>
        <w:rPr>
          <w:rFonts w:ascii="TH SarabunPSK" w:hAnsi="TH SarabunPSK" w:cs="TH SarabunPSK" w:hint="cs"/>
          <w:b/>
          <w:bCs/>
          <w:u w:val="single"/>
          <w:cs/>
        </w:rPr>
        <w:t>2</w:t>
      </w:r>
      <w:r w:rsidRPr="00482D1B">
        <w:rPr>
          <w:rFonts w:ascii="TH SarabunPSK" w:hAnsi="TH SarabunPSK" w:cs="TH SarabunPSK"/>
          <w:b/>
          <w:bCs/>
          <w:u w:val="single"/>
          <w:cs/>
        </w:rPr>
        <w:t xml:space="preserve"> </w:t>
      </w:r>
      <w:r>
        <w:rPr>
          <w:rFonts w:ascii="TH SarabunPSK" w:hAnsi="TH SarabunPSK" w:cs="TH SarabunPSK" w:hint="cs"/>
          <w:b/>
          <w:bCs/>
          <w:u w:val="single"/>
          <w:cs/>
        </w:rPr>
        <w:t>การบริหารจัดการ</w:t>
      </w:r>
    </w:p>
    <w:p w:rsidR="00107973" w:rsidRDefault="00107973" w:rsidP="002110A8">
      <w:pPr>
        <w:rPr>
          <w:rFonts w:ascii="TH SarabunPSK" w:hAnsi="TH SarabunPSK" w:cs="TH SarabunPSK"/>
          <w:b/>
          <w:bCs/>
        </w:rPr>
      </w:pPr>
    </w:p>
    <w:p w:rsidR="002110A8" w:rsidRPr="00482D1B" w:rsidRDefault="002110A8" w:rsidP="002110A8">
      <w:pPr>
        <w:rPr>
          <w:rFonts w:ascii="TH SarabunPSK" w:hAnsi="TH SarabunPSK" w:cs="TH SarabunPSK"/>
          <w:b/>
          <w:bCs/>
        </w:rPr>
      </w:pPr>
      <w:r w:rsidRPr="00482D1B">
        <w:rPr>
          <w:rFonts w:ascii="TH SarabunPSK" w:hAnsi="TH SarabunPSK" w:cs="TH SarabunPSK"/>
          <w:b/>
          <w:bCs/>
          <w:cs/>
        </w:rPr>
        <w:t>ด้านที่ 9 เมืองที่มีระบบบริหารจัดการที่ดี มีธรรมาภิบาล และการมีส่วนร่วมของประชาชน</w:t>
      </w:r>
    </w:p>
    <w:p w:rsidR="001537B9" w:rsidRPr="00482D1B" w:rsidRDefault="007664B5" w:rsidP="001537B9">
      <w:pPr>
        <w:rPr>
          <w:rFonts w:ascii="TH SarabunPSK" w:hAnsi="TH SarabunPSK" w:cs="TH SarabunPSK"/>
          <w:b/>
          <w:bCs/>
        </w:rPr>
      </w:pPr>
      <w:r w:rsidRPr="00482D1B">
        <w:rPr>
          <w:rFonts w:ascii="TH SarabunPSK" w:hAnsi="TH SarabunPSK" w:cs="TH SarabunPSK"/>
          <w:b/>
          <w:bCs/>
          <w:cs/>
        </w:rPr>
        <w:t>มิติที่ 9.2</w:t>
      </w:r>
      <w:r w:rsidR="001537B9" w:rsidRPr="00482D1B">
        <w:rPr>
          <w:rFonts w:ascii="TH SarabunPSK" w:hAnsi="TH SarabunPSK" w:cs="TH SarabunPSK"/>
          <w:b/>
          <w:bCs/>
          <w:cs/>
        </w:rPr>
        <w:t xml:space="preserve"> การพัฒนาทรัพยากรบุคคล</w:t>
      </w:r>
    </w:p>
    <w:p w:rsidR="001537B9" w:rsidRPr="00482D1B" w:rsidRDefault="001537B9" w:rsidP="001537B9">
      <w:pPr>
        <w:rPr>
          <w:rFonts w:ascii="TH SarabunPSK" w:hAnsi="TH SarabunPSK" w:cs="TH SarabunPSK"/>
          <w:b/>
          <w:bCs/>
        </w:rPr>
      </w:pPr>
      <w:r w:rsidRPr="00482D1B">
        <w:rPr>
          <w:rFonts w:ascii="TH SarabunPSK" w:hAnsi="TH SarabunPSK" w:cs="TH SarabunPSK"/>
          <w:b/>
          <w:bCs/>
          <w:cs/>
        </w:rPr>
        <w:t>เป้าประสงค์ที่ 9.2.1 พัฒนาสมรรถนะทรัพยากรบุคคลในแต่ละสายงานให้สอดคล้องกับมาตรฐานวิชาชีพ</w:t>
      </w:r>
    </w:p>
    <w:p w:rsidR="001537B9" w:rsidRPr="00482D1B" w:rsidRDefault="001537B9" w:rsidP="001537B9">
      <w:pPr>
        <w:rPr>
          <w:rFonts w:ascii="TH SarabunPSK" w:hAnsi="TH SarabunPSK" w:cs="TH SarabunPSK"/>
        </w:rPr>
      </w:pPr>
      <w:r w:rsidRPr="00482D1B">
        <w:rPr>
          <w:rFonts w:ascii="TH SarabunPSK" w:hAnsi="TH SarabunPSK" w:cs="TH SarabunPSK"/>
          <w:cs/>
        </w:rPr>
        <w:t>มาตรการที่ 9</w:t>
      </w:r>
      <w:r w:rsidRPr="00482D1B">
        <w:rPr>
          <w:rFonts w:ascii="TH SarabunPSK" w:hAnsi="TH SarabunPSK" w:cs="TH SarabunPSK"/>
        </w:rPr>
        <w:t>.</w:t>
      </w:r>
      <w:r w:rsidRPr="00482D1B">
        <w:rPr>
          <w:rFonts w:ascii="TH SarabunPSK" w:hAnsi="TH SarabunPSK" w:cs="TH SarabunPSK"/>
          <w:cs/>
        </w:rPr>
        <w:t>2</w:t>
      </w:r>
      <w:r w:rsidRPr="00482D1B">
        <w:rPr>
          <w:rFonts w:ascii="TH SarabunPSK" w:hAnsi="TH SarabunPSK" w:cs="TH SarabunPSK"/>
        </w:rPr>
        <w:t>.</w:t>
      </w:r>
      <w:r w:rsidRPr="00482D1B">
        <w:rPr>
          <w:rFonts w:ascii="TH SarabunPSK" w:hAnsi="TH SarabunPSK" w:cs="TH SarabunPSK"/>
          <w:cs/>
        </w:rPr>
        <w:t>1</w:t>
      </w:r>
      <w:r w:rsidRPr="00482D1B">
        <w:rPr>
          <w:rFonts w:ascii="TH SarabunPSK" w:hAnsi="TH SarabunPSK" w:cs="TH SarabunPSK"/>
        </w:rPr>
        <w:t>.</w:t>
      </w:r>
      <w:r w:rsidRPr="00482D1B">
        <w:rPr>
          <w:rFonts w:ascii="TH SarabunPSK" w:hAnsi="TH SarabunPSK" w:cs="TH SarabunPSK"/>
          <w:cs/>
        </w:rPr>
        <w:t>1 พัฒนาทรัพยากรบุคค</w:t>
      </w:r>
      <w:r w:rsidR="0022191B" w:rsidRPr="00482D1B">
        <w:rPr>
          <w:rFonts w:ascii="TH SarabunPSK" w:hAnsi="TH SarabunPSK" w:cs="TH SarabunPSK"/>
          <w:cs/>
        </w:rPr>
        <w:t>ล</w:t>
      </w:r>
      <w:r w:rsidRPr="00482D1B">
        <w:rPr>
          <w:rFonts w:ascii="TH SarabunPSK" w:hAnsi="TH SarabunPSK" w:cs="TH SarabunPSK"/>
          <w:cs/>
        </w:rPr>
        <w:t xml:space="preserve">ในการปฏิบัติงานตามสมรรถนะหลัก </w:t>
      </w:r>
    </w:p>
    <w:p w:rsidR="000F7500" w:rsidRPr="00482D1B" w:rsidRDefault="000F7500" w:rsidP="001537B9">
      <w:pPr>
        <w:rPr>
          <w:rFonts w:ascii="TH SarabunPSK" w:hAnsi="TH SarabunPSK" w:cs="TH SarabunPSK"/>
          <w:cs/>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20"/>
        <w:gridCol w:w="1559"/>
        <w:gridCol w:w="1418"/>
        <w:gridCol w:w="1701"/>
      </w:tblGrid>
      <w:tr w:rsidR="001537B9" w:rsidRPr="00482D1B" w:rsidTr="000657DA">
        <w:tc>
          <w:tcPr>
            <w:tcW w:w="4820" w:type="dxa"/>
            <w:shd w:val="clear" w:color="auto" w:fill="auto"/>
            <w:vAlign w:val="center"/>
          </w:tcPr>
          <w:p w:rsidR="001537B9" w:rsidRPr="00482D1B" w:rsidRDefault="001537B9" w:rsidP="000657DA">
            <w:pPr>
              <w:spacing w:line="240" w:lineRule="auto"/>
              <w:jc w:val="center"/>
              <w:rPr>
                <w:rFonts w:ascii="TH SarabunPSK" w:hAnsi="TH SarabunPSK" w:cs="TH SarabunPSK"/>
                <w:b/>
                <w:bCs/>
              </w:rPr>
            </w:pPr>
            <w:r w:rsidRPr="00482D1B">
              <w:rPr>
                <w:rFonts w:ascii="TH SarabunPSK" w:hAnsi="TH SarabunPSK" w:cs="TH SarabunPSK"/>
                <w:b/>
                <w:bCs/>
                <w:cs/>
              </w:rPr>
              <w:t>โครงการยุทธศาสตร์</w:t>
            </w:r>
          </w:p>
        </w:tc>
        <w:tc>
          <w:tcPr>
            <w:tcW w:w="1559" w:type="dxa"/>
            <w:shd w:val="clear" w:color="auto" w:fill="auto"/>
            <w:vAlign w:val="center"/>
          </w:tcPr>
          <w:p w:rsidR="001537B9" w:rsidRPr="00482D1B" w:rsidRDefault="001537B9" w:rsidP="00E90A2B">
            <w:pPr>
              <w:spacing w:line="240" w:lineRule="auto"/>
              <w:jc w:val="center"/>
              <w:rPr>
                <w:rFonts w:ascii="TH SarabunPSK" w:hAnsi="TH SarabunPSK" w:cs="TH SarabunPSK"/>
                <w:b/>
                <w:bCs/>
              </w:rPr>
            </w:pPr>
            <w:r w:rsidRPr="00482D1B">
              <w:rPr>
                <w:rFonts w:ascii="TH SarabunPSK" w:hAnsi="TH SarabunPSK" w:cs="TH SarabunPSK"/>
                <w:b/>
                <w:bCs/>
                <w:cs/>
              </w:rPr>
              <w:t xml:space="preserve">ประมาณการ </w:t>
            </w:r>
            <w:r w:rsidR="00E90A2B">
              <w:rPr>
                <w:rFonts w:ascii="TH SarabunPSK" w:hAnsi="TH SarabunPSK" w:cs="TH SarabunPSK" w:hint="cs"/>
                <w:b/>
                <w:bCs/>
                <w:cs/>
              </w:rPr>
              <w:t>2560</w:t>
            </w:r>
          </w:p>
        </w:tc>
        <w:tc>
          <w:tcPr>
            <w:tcW w:w="1418" w:type="dxa"/>
            <w:shd w:val="clear" w:color="auto" w:fill="auto"/>
            <w:vAlign w:val="center"/>
          </w:tcPr>
          <w:p w:rsidR="001537B9" w:rsidRPr="00482D1B" w:rsidRDefault="001537B9" w:rsidP="000657DA">
            <w:pPr>
              <w:spacing w:line="240" w:lineRule="auto"/>
              <w:jc w:val="center"/>
              <w:rPr>
                <w:rFonts w:ascii="TH SarabunPSK" w:hAnsi="TH SarabunPSK" w:cs="TH SarabunPSK"/>
                <w:b/>
                <w:bCs/>
              </w:rPr>
            </w:pPr>
            <w:r w:rsidRPr="00482D1B">
              <w:rPr>
                <w:rFonts w:ascii="TH SarabunPSK" w:hAnsi="TH SarabunPSK" w:cs="TH SarabunPSK"/>
                <w:b/>
                <w:bCs/>
                <w:cs/>
              </w:rPr>
              <w:t>ส่วนราชการ</w:t>
            </w:r>
          </w:p>
        </w:tc>
        <w:tc>
          <w:tcPr>
            <w:tcW w:w="1701" w:type="dxa"/>
            <w:shd w:val="clear" w:color="auto" w:fill="auto"/>
            <w:vAlign w:val="center"/>
          </w:tcPr>
          <w:p w:rsidR="001537B9" w:rsidRPr="00482D1B" w:rsidRDefault="001537B9" w:rsidP="000657DA">
            <w:pPr>
              <w:spacing w:line="240" w:lineRule="auto"/>
              <w:jc w:val="center"/>
              <w:rPr>
                <w:rFonts w:ascii="TH SarabunPSK" w:hAnsi="TH SarabunPSK" w:cs="TH SarabunPSK"/>
                <w:b/>
                <w:bCs/>
              </w:rPr>
            </w:pPr>
            <w:r w:rsidRPr="00482D1B">
              <w:rPr>
                <w:rFonts w:ascii="TH SarabunPSK" w:hAnsi="TH SarabunPSK" w:cs="TH SarabunPSK"/>
                <w:b/>
                <w:bCs/>
                <w:cs/>
              </w:rPr>
              <w:t>เชื่อมโยงกับมาตรการ</w:t>
            </w:r>
          </w:p>
        </w:tc>
      </w:tr>
      <w:tr w:rsidR="001537B9" w:rsidRPr="00482D1B" w:rsidTr="000657DA">
        <w:tc>
          <w:tcPr>
            <w:tcW w:w="4820" w:type="dxa"/>
            <w:shd w:val="clear" w:color="auto" w:fill="auto"/>
          </w:tcPr>
          <w:p w:rsidR="001537B9" w:rsidRPr="00482D1B" w:rsidRDefault="007664B5" w:rsidP="00CA3C21">
            <w:pPr>
              <w:rPr>
                <w:rFonts w:ascii="TH SarabunPSK" w:hAnsi="TH SarabunPSK" w:cs="TH SarabunPSK"/>
                <w:cs/>
              </w:rPr>
            </w:pPr>
            <w:r w:rsidRPr="00482D1B">
              <w:rPr>
                <w:rFonts w:ascii="TH SarabunPSK" w:hAnsi="TH SarabunPSK" w:cs="TH SarabunPSK"/>
                <w:cs/>
              </w:rPr>
              <w:t>โครงการส่งเสริมและพัฒนาสมรรถนะของผู้ปฏิบัติงานด้านการคลัง</w:t>
            </w:r>
          </w:p>
        </w:tc>
        <w:tc>
          <w:tcPr>
            <w:tcW w:w="1559" w:type="dxa"/>
            <w:shd w:val="clear" w:color="auto" w:fill="auto"/>
          </w:tcPr>
          <w:p w:rsidR="001537B9" w:rsidRPr="00482D1B" w:rsidRDefault="001537B9" w:rsidP="000657DA">
            <w:pPr>
              <w:spacing w:line="240" w:lineRule="auto"/>
              <w:jc w:val="center"/>
              <w:rPr>
                <w:rFonts w:ascii="TH SarabunPSK" w:hAnsi="TH SarabunPSK" w:cs="TH SarabunPSK"/>
              </w:rPr>
            </w:pPr>
            <w:r w:rsidRPr="00482D1B">
              <w:rPr>
                <w:rFonts w:ascii="TH SarabunPSK" w:hAnsi="TH SarabunPSK" w:cs="TH SarabunPSK"/>
                <w:cs/>
              </w:rPr>
              <w:t>ไม่ใช้งบประมาณ</w:t>
            </w:r>
          </w:p>
        </w:tc>
        <w:tc>
          <w:tcPr>
            <w:tcW w:w="1418" w:type="dxa"/>
            <w:shd w:val="clear" w:color="auto" w:fill="auto"/>
          </w:tcPr>
          <w:p w:rsidR="001537B9" w:rsidRPr="00482D1B" w:rsidRDefault="001537B9" w:rsidP="00CA3C21">
            <w:pPr>
              <w:spacing w:line="240" w:lineRule="auto"/>
              <w:jc w:val="center"/>
              <w:rPr>
                <w:rFonts w:ascii="TH SarabunPSK" w:hAnsi="TH SarabunPSK" w:cs="TH SarabunPSK"/>
                <w:cs/>
              </w:rPr>
            </w:pPr>
            <w:r w:rsidRPr="00482D1B">
              <w:rPr>
                <w:rFonts w:ascii="TH SarabunPSK" w:hAnsi="TH SarabunPSK" w:cs="TH SarabunPSK"/>
                <w:cs/>
              </w:rPr>
              <w:t>ฝ่าย</w:t>
            </w:r>
            <w:r w:rsidR="00CA3C21" w:rsidRPr="00482D1B">
              <w:rPr>
                <w:rFonts w:ascii="TH SarabunPSK" w:hAnsi="TH SarabunPSK" w:cs="TH SarabunPSK"/>
                <w:cs/>
              </w:rPr>
              <w:t>การคลัง</w:t>
            </w:r>
          </w:p>
        </w:tc>
        <w:tc>
          <w:tcPr>
            <w:tcW w:w="1701" w:type="dxa"/>
            <w:shd w:val="clear" w:color="auto" w:fill="auto"/>
          </w:tcPr>
          <w:p w:rsidR="001537B9" w:rsidRPr="00482D1B" w:rsidRDefault="001537B9" w:rsidP="00CA3C21">
            <w:pPr>
              <w:spacing w:line="240" w:lineRule="auto"/>
              <w:jc w:val="center"/>
              <w:rPr>
                <w:rFonts w:ascii="TH SarabunPSK" w:hAnsi="TH SarabunPSK" w:cs="TH SarabunPSK"/>
              </w:rPr>
            </w:pPr>
            <w:r w:rsidRPr="00482D1B">
              <w:rPr>
                <w:rFonts w:ascii="TH SarabunPSK" w:hAnsi="TH SarabunPSK" w:cs="TH SarabunPSK"/>
                <w:cs/>
              </w:rPr>
              <w:t>9.</w:t>
            </w:r>
            <w:r w:rsidR="00CA3C21" w:rsidRPr="00482D1B">
              <w:rPr>
                <w:rFonts w:ascii="TH SarabunPSK" w:hAnsi="TH SarabunPSK" w:cs="TH SarabunPSK"/>
                <w:cs/>
              </w:rPr>
              <w:t>2</w:t>
            </w:r>
            <w:r w:rsidRPr="00482D1B">
              <w:rPr>
                <w:rFonts w:ascii="TH SarabunPSK" w:hAnsi="TH SarabunPSK" w:cs="TH SarabunPSK"/>
                <w:cs/>
              </w:rPr>
              <w:t>.</w:t>
            </w:r>
            <w:r w:rsidR="00CA3C21" w:rsidRPr="00482D1B">
              <w:rPr>
                <w:rFonts w:ascii="TH SarabunPSK" w:hAnsi="TH SarabunPSK" w:cs="TH SarabunPSK"/>
                <w:cs/>
              </w:rPr>
              <w:t>1</w:t>
            </w:r>
            <w:r w:rsidRPr="00482D1B">
              <w:rPr>
                <w:rFonts w:ascii="TH SarabunPSK" w:hAnsi="TH SarabunPSK" w:cs="TH SarabunPSK"/>
                <w:cs/>
              </w:rPr>
              <w:t>.1</w:t>
            </w:r>
          </w:p>
        </w:tc>
      </w:tr>
    </w:tbl>
    <w:p w:rsidR="00A008C0" w:rsidRPr="00482D1B" w:rsidRDefault="00A008C0" w:rsidP="002110A8">
      <w:pPr>
        <w:rPr>
          <w:rFonts w:ascii="TH SarabunPSK" w:hAnsi="TH SarabunPSK" w:cs="TH SarabunPSK"/>
          <w:b/>
          <w:bCs/>
        </w:rPr>
      </w:pPr>
    </w:p>
    <w:p w:rsidR="002110A8" w:rsidRPr="00482D1B" w:rsidRDefault="007664B5" w:rsidP="002110A8">
      <w:pPr>
        <w:rPr>
          <w:rFonts w:ascii="TH SarabunPSK" w:hAnsi="TH SarabunPSK" w:cs="TH SarabunPSK"/>
          <w:b/>
          <w:bCs/>
        </w:rPr>
      </w:pPr>
      <w:r w:rsidRPr="00482D1B">
        <w:rPr>
          <w:rFonts w:ascii="TH SarabunPSK" w:hAnsi="TH SarabunPSK" w:cs="TH SarabunPSK"/>
          <w:b/>
          <w:bCs/>
          <w:cs/>
        </w:rPr>
        <w:t>มิติที่ 9.3</w:t>
      </w:r>
      <w:r w:rsidR="002110A8" w:rsidRPr="00482D1B">
        <w:rPr>
          <w:rFonts w:ascii="TH SarabunPSK" w:hAnsi="TH SarabunPSK" w:cs="TH SarabunPSK"/>
          <w:b/>
          <w:bCs/>
          <w:cs/>
        </w:rPr>
        <w:t xml:space="preserve"> การ</w:t>
      </w:r>
      <w:r w:rsidRPr="00482D1B">
        <w:rPr>
          <w:rFonts w:ascii="TH SarabunPSK" w:hAnsi="TH SarabunPSK" w:cs="TH SarabunPSK"/>
          <w:b/>
          <w:bCs/>
          <w:cs/>
        </w:rPr>
        <w:t>บริหารงานบุคคล</w:t>
      </w:r>
    </w:p>
    <w:p w:rsidR="002110A8" w:rsidRPr="00482D1B" w:rsidRDefault="002110A8" w:rsidP="002110A8">
      <w:pPr>
        <w:rPr>
          <w:rFonts w:ascii="TH SarabunPSK" w:hAnsi="TH SarabunPSK" w:cs="TH SarabunPSK"/>
          <w:b/>
          <w:bCs/>
        </w:rPr>
      </w:pPr>
      <w:r w:rsidRPr="00482D1B">
        <w:rPr>
          <w:rFonts w:ascii="TH SarabunPSK" w:hAnsi="TH SarabunPSK" w:cs="TH SarabunPSK"/>
          <w:b/>
          <w:bCs/>
          <w:cs/>
        </w:rPr>
        <w:t xml:space="preserve">เป้าประสงค์ที่ </w:t>
      </w:r>
      <w:r w:rsidR="001331BF" w:rsidRPr="00482D1B">
        <w:rPr>
          <w:rFonts w:ascii="TH SarabunPSK" w:hAnsi="TH SarabunPSK" w:cs="TH SarabunPSK"/>
          <w:b/>
          <w:bCs/>
          <w:cs/>
        </w:rPr>
        <w:t>9</w:t>
      </w:r>
      <w:r w:rsidRPr="00482D1B">
        <w:rPr>
          <w:rFonts w:ascii="TH SarabunPSK" w:hAnsi="TH SarabunPSK" w:cs="TH SarabunPSK"/>
          <w:b/>
          <w:bCs/>
          <w:cs/>
        </w:rPr>
        <w:t>.</w:t>
      </w:r>
      <w:r w:rsidR="007664B5" w:rsidRPr="00482D1B">
        <w:rPr>
          <w:rFonts w:ascii="TH SarabunPSK" w:hAnsi="TH SarabunPSK" w:cs="TH SarabunPSK"/>
          <w:b/>
          <w:bCs/>
          <w:cs/>
        </w:rPr>
        <w:t>3.2</w:t>
      </w:r>
      <w:r w:rsidRPr="00482D1B">
        <w:rPr>
          <w:rFonts w:ascii="TH SarabunPSK" w:hAnsi="TH SarabunPSK" w:cs="TH SarabunPSK"/>
          <w:b/>
          <w:bCs/>
          <w:cs/>
        </w:rPr>
        <w:t xml:space="preserve"> </w:t>
      </w:r>
      <w:r w:rsidR="007664B5" w:rsidRPr="00482D1B">
        <w:rPr>
          <w:rFonts w:ascii="TH SarabunPSK" w:hAnsi="TH SarabunPSK" w:cs="TH SarabunPSK"/>
          <w:b/>
          <w:bCs/>
          <w:cs/>
        </w:rPr>
        <w:t>เพิ่มประสิทธิภาพในการปฏิบัติงานของหน่วยงาน</w:t>
      </w:r>
    </w:p>
    <w:p w:rsidR="00D32F43" w:rsidRPr="00482D1B" w:rsidRDefault="00D32F43" w:rsidP="00D32F43">
      <w:pPr>
        <w:rPr>
          <w:rFonts w:ascii="TH SarabunPSK" w:hAnsi="TH SarabunPSK" w:cs="TH SarabunPSK"/>
        </w:rPr>
      </w:pPr>
      <w:r w:rsidRPr="00482D1B">
        <w:rPr>
          <w:rFonts w:ascii="TH SarabunPSK" w:hAnsi="TH SarabunPSK" w:cs="TH SarabunPSK"/>
          <w:cs/>
        </w:rPr>
        <w:t>มาตรการที่ 9</w:t>
      </w:r>
      <w:r w:rsidRPr="00482D1B">
        <w:rPr>
          <w:rFonts w:ascii="TH SarabunPSK" w:hAnsi="TH SarabunPSK" w:cs="TH SarabunPSK"/>
        </w:rPr>
        <w:t>.</w:t>
      </w:r>
      <w:r w:rsidR="007664B5" w:rsidRPr="00482D1B">
        <w:rPr>
          <w:rFonts w:ascii="TH SarabunPSK" w:hAnsi="TH SarabunPSK" w:cs="TH SarabunPSK"/>
          <w:cs/>
        </w:rPr>
        <w:t>3.2.3</w:t>
      </w:r>
      <w:r w:rsidRPr="00482D1B">
        <w:rPr>
          <w:rFonts w:ascii="TH SarabunPSK" w:hAnsi="TH SarabunPSK" w:cs="TH SarabunPSK"/>
          <w:cs/>
        </w:rPr>
        <w:t xml:space="preserve"> </w:t>
      </w:r>
      <w:r w:rsidR="007664B5" w:rsidRPr="00482D1B">
        <w:rPr>
          <w:rFonts w:ascii="TH SarabunPSK" w:hAnsi="TH SarabunPSK" w:cs="TH SarabunPSK"/>
          <w:cs/>
        </w:rPr>
        <w:t>พัฒนาระบบการบริหารผลงานของหน่วยงาน</w:t>
      </w:r>
      <w:r w:rsidRPr="00482D1B">
        <w:rPr>
          <w:rFonts w:ascii="TH SarabunPSK" w:hAnsi="TH SarabunPSK" w:cs="TH SarabunPSK"/>
          <w:cs/>
        </w:rPr>
        <w:t xml:space="preserve"> </w:t>
      </w:r>
    </w:p>
    <w:p w:rsidR="007664B5" w:rsidRPr="00482D1B" w:rsidRDefault="007664B5" w:rsidP="00D32F43">
      <w:pPr>
        <w:rPr>
          <w:rFonts w:ascii="TH SarabunPSK" w:hAnsi="TH SarabunPSK" w:cs="TH SarabunPSK"/>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20"/>
        <w:gridCol w:w="1559"/>
        <w:gridCol w:w="1418"/>
        <w:gridCol w:w="1701"/>
      </w:tblGrid>
      <w:tr w:rsidR="007664B5" w:rsidRPr="00482D1B" w:rsidTr="00590369">
        <w:tc>
          <w:tcPr>
            <w:tcW w:w="4820" w:type="dxa"/>
            <w:shd w:val="clear" w:color="auto" w:fill="auto"/>
            <w:vAlign w:val="center"/>
          </w:tcPr>
          <w:p w:rsidR="007664B5" w:rsidRPr="00482D1B" w:rsidRDefault="007664B5" w:rsidP="00590369">
            <w:pPr>
              <w:spacing w:line="240" w:lineRule="auto"/>
              <w:jc w:val="center"/>
              <w:rPr>
                <w:rFonts w:ascii="TH SarabunPSK" w:hAnsi="TH SarabunPSK" w:cs="TH SarabunPSK"/>
                <w:b/>
                <w:bCs/>
              </w:rPr>
            </w:pPr>
            <w:r w:rsidRPr="00482D1B">
              <w:rPr>
                <w:rFonts w:ascii="TH SarabunPSK" w:hAnsi="TH SarabunPSK" w:cs="TH SarabunPSK"/>
                <w:b/>
                <w:bCs/>
                <w:cs/>
              </w:rPr>
              <w:t>โครงการยุทธศาสตร์</w:t>
            </w:r>
          </w:p>
        </w:tc>
        <w:tc>
          <w:tcPr>
            <w:tcW w:w="1559" w:type="dxa"/>
            <w:shd w:val="clear" w:color="auto" w:fill="auto"/>
            <w:vAlign w:val="center"/>
          </w:tcPr>
          <w:p w:rsidR="007664B5" w:rsidRPr="00482D1B" w:rsidRDefault="007664B5" w:rsidP="00E90A2B">
            <w:pPr>
              <w:spacing w:line="240" w:lineRule="auto"/>
              <w:jc w:val="center"/>
              <w:rPr>
                <w:rFonts w:ascii="TH SarabunPSK" w:hAnsi="TH SarabunPSK" w:cs="TH SarabunPSK"/>
                <w:b/>
                <w:bCs/>
              </w:rPr>
            </w:pPr>
            <w:r w:rsidRPr="00482D1B">
              <w:rPr>
                <w:rFonts w:ascii="TH SarabunPSK" w:hAnsi="TH SarabunPSK" w:cs="TH SarabunPSK"/>
                <w:b/>
                <w:bCs/>
                <w:cs/>
              </w:rPr>
              <w:t xml:space="preserve">ประมาณการ </w:t>
            </w:r>
            <w:r w:rsidR="00E90A2B">
              <w:rPr>
                <w:rFonts w:ascii="TH SarabunPSK" w:hAnsi="TH SarabunPSK" w:cs="TH SarabunPSK" w:hint="cs"/>
                <w:b/>
                <w:bCs/>
                <w:cs/>
              </w:rPr>
              <w:t>2560</w:t>
            </w:r>
          </w:p>
        </w:tc>
        <w:tc>
          <w:tcPr>
            <w:tcW w:w="1418" w:type="dxa"/>
            <w:shd w:val="clear" w:color="auto" w:fill="auto"/>
            <w:vAlign w:val="center"/>
          </w:tcPr>
          <w:p w:rsidR="007664B5" w:rsidRPr="00482D1B" w:rsidRDefault="007664B5" w:rsidP="00590369">
            <w:pPr>
              <w:spacing w:line="240" w:lineRule="auto"/>
              <w:jc w:val="center"/>
              <w:rPr>
                <w:rFonts w:ascii="TH SarabunPSK" w:hAnsi="TH SarabunPSK" w:cs="TH SarabunPSK"/>
                <w:b/>
                <w:bCs/>
              </w:rPr>
            </w:pPr>
            <w:r w:rsidRPr="00482D1B">
              <w:rPr>
                <w:rFonts w:ascii="TH SarabunPSK" w:hAnsi="TH SarabunPSK" w:cs="TH SarabunPSK"/>
                <w:b/>
                <w:bCs/>
                <w:cs/>
              </w:rPr>
              <w:t>ส่วนราชการ</w:t>
            </w:r>
          </w:p>
        </w:tc>
        <w:tc>
          <w:tcPr>
            <w:tcW w:w="1701" w:type="dxa"/>
            <w:shd w:val="clear" w:color="auto" w:fill="auto"/>
            <w:vAlign w:val="center"/>
          </w:tcPr>
          <w:p w:rsidR="007664B5" w:rsidRPr="00482D1B" w:rsidRDefault="007664B5" w:rsidP="00590369">
            <w:pPr>
              <w:spacing w:line="240" w:lineRule="auto"/>
              <w:jc w:val="center"/>
              <w:rPr>
                <w:rFonts w:ascii="TH SarabunPSK" w:hAnsi="TH SarabunPSK" w:cs="TH SarabunPSK"/>
                <w:b/>
                <w:bCs/>
              </w:rPr>
            </w:pPr>
            <w:r w:rsidRPr="00482D1B">
              <w:rPr>
                <w:rFonts w:ascii="TH SarabunPSK" w:hAnsi="TH SarabunPSK" w:cs="TH SarabunPSK"/>
                <w:b/>
                <w:bCs/>
                <w:cs/>
              </w:rPr>
              <w:t>เชื่อมโยงกับมาตรการ</w:t>
            </w:r>
          </w:p>
        </w:tc>
      </w:tr>
      <w:tr w:rsidR="007664B5" w:rsidRPr="00482D1B" w:rsidTr="00590369">
        <w:tc>
          <w:tcPr>
            <w:tcW w:w="4820" w:type="dxa"/>
            <w:shd w:val="clear" w:color="auto" w:fill="auto"/>
          </w:tcPr>
          <w:p w:rsidR="007664B5" w:rsidRPr="00482D1B" w:rsidRDefault="007664B5" w:rsidP="00590369">
            <w:pPr>
              <w:rPr>
                <w:rFonts w:ascii="TH SarabunPSK" w:hAnsi="TH SarabunPSK" w:cs="TH SarabunPSK"/>
              </w:rPr>
            </w:pPr>
            <w:r w:rsidRPr="00482D1B">
              <w:rPr>
                <w:rFonts w:ascii="TH SarabunPSK" w:hAnsi="TH SarabunPSK" w:cs="TH SarabunPSK"/>
                <w:cs/>
              </w:rPr>
              <w:t>โครงการให้บริการทำบัตรประจำตัวประชาชนแก่พระภิกษุและสามเณรเขตบางกอกน้อยพร้อมบริการรถรับ-ส่ง</w:t>
            </w:r>
          </w:p>
        </w:tc>
        <w:tc>
          <w:tcPr>
            <w:tcW w:w="1559" w:type="dxa"/>
            <w:shd w:val="clear" w:color="auto" w:fill="auto"/>
          </w:tcPr>
          <w:p w:rsidR="007664B5" w:rsidRPr="00482D1B" w:rsidRDefault="007664B5" w:rsidP="00590369">
            <w:pPr>
              <w:spacing w:line="240" w:lineRule="auto"/>
              <w:jc w:val="center"/>
              <w:rPr>
                <w:rFonts w:ascii="TH SarabunPSK" w:hAnsi="TH SarabunPSK" w:cs="TH SarabunPSK"/>
              </w:rPr>
            </w:pPr>
            <w:r w:rsidRPr="00482D1B">
              <w:rPr>
                <w:rFonts w:ascii="TH SarabunPSK" w:hAnsi="TH SarabunPSK" w:cs="TH SarabunPSK"/>
                <w:cs/>
              </w:rPr>
              <w:t>ไม่ใช้งบประมาณ</w:t>
            </w:r>
          </w:p>
        </w:tc>
        <w:tc>
          <w:tcPr>
            <w:tcW w:w="1418" w:type="dxa"/>
            <w:shd w:val="clear" w:color="auto" w:fill="auto"/>
          </w:tcPr>
          <w:p w:rsidR="007664B5" w:rsidRPr="00482D1B" w:rsidRDefault="007664B5" w:rsidP="00590369">
            <w:pPr>
              <w:spacing w:line="240" w:lineRule="auto"/>
              <w:jc w:val="center"/>
              <w:rPr>
                <w:rFonts w:ascii="TH SarabunPSK" w:hAnsi="TH SarabunPSK" w:cs="TH SarabunPSK"/>
                <w:cs/>
              </w:rPr>
            </w:pPr>
            <w:r w:rsidRPr="00482D1B">
              <w:rPr>
                <w:rFonts w:ascii="TH SarabunPSK" w:hAnsi="TH SarabunPSK" w:cs="TH SarabunPSK"/>
                <w:cs/>
              </w:rPr>
              <w:t>ฝ่ายทะเบียน</w:t>
            </w:r>
          </w:p>
        </w:tc>
        <w:tc>
          <w:tcPr>
            <w:tcW w:w="1701" w:type="dxa"/>
            <w:shd w:val="clear" w:color="auto" w:fill="auto"/>
          </w:tcPr>
          <w:p w:rsidR="007664B5" w:rsidRPr="00482D1B" w:rsidRDefault="007664B5" w:rsidP="00590369">
            <w:pPr>
              <w:spacing w:line="240" w:lineRule="auto"/>
              <w:jc w:val="center"/>
              <w:rPr>
                <w:rFonts w:ascii="TH SarabunPSK" w:hAnsi="TH SarabunPSK" w:cs="TH SarabunPSK"/>
              </w:rPr>
            </w:pPr>
            <w:r w:rsidRPr="00482D1B">
              <w:rPr>
                <w:rFonts w:ascii="TH SarabunPSK" w:hAnsi="TH SarabunPSK" w:cs="TH SarabunPSK"/>
                <w:cs/>
              </w:rPr>
              <w:t>9.3.2.3</w:t>
            </w:r>
          </w:p>
        </w:tc>
      </w:tr>
    </w:tbl>
    <w:p w:rsidR="00A008C0" w:rsidRPr="00482D1B" w:rsidRDefault="00A008C0" w:rsidP="0039052D">
      <w:pPr>
        <w:rPr>
          <w:rFonts w:ascii="TH SarabunPSK" w:hAnsi="TH SarabunPSK" w:cs="TH SarabunPSK"/>
          <w:b/>
          <w:bCs/>
        </w:rPr>
      </w:pPr>
    </w:p>
    <w:p w:rsidR="0039052D" w:rsidRPr="00482D1B" w:rsidRDefault="0039052D" w:rsidP="0039052D">
      <w:pPr>
        <w:rPr>
          <w:rFonts w:ascii="TH SarabunPSK" w:hAnsi="TH SarabunPSK" w:cs="TH SarabunPSK"/>
          <w:b/>
          <w:bCs/>
        </w:rPr>
      </w:pPr>
      <w:r w:rsidRPr="00482D1B">
        <w:rPr>
          <w:rFonts w:ascii="TH SarabunPSK" w:hAnsi="TH SarabunPSK" w:cs="TH SarabunPSK"/>
          <w:b/>
          <w:bCs/>
          <w:cs/>
        </w:rPr>
        <w:t>มิติที่ 9.4 การวางแผน การเงิน การคลังและงบประมาณ</w:t>
      </w:r>
    </w:p>
    <w:p w:rsidR="0039052D" w:rsidRPr="00482D1B" w:rsidRDefault="0039052D" w:rsidP="0039052D">
      <w:pPr>
        <w:rPr>
          <w:rFonts w:ascii="TH SarabunPSK" w:hAnsi="TH SarabunPSK" w:cs="TH SarabunPSK"/>
          <w:b/>
          <w:bCs/>
        </w:rPr>
      </w:pPr>
      <w:r w:rsidRPr="00482D1B">
        <w:rPr>
          <w:rFonts w:ascii="TH SarabunPSK" w:hAnsi="TH SarabunPSK" w:cs="TH SarabunPSK"/>
          <w:b/>
          <w:bCs/>
          <w:cs/>
        </w:rPr>
        <w:t>เป้าประสงค์ที่ 9.4.4 เพิ่มประสิทธิภาพการจัดเก็บรายได้</w:t>
      </w:r>
    </w:p>
    <w:p w:rsidR="0039052D" w:rsidRPr="00482D1B" w:rsidRDefault="0039052D" w:rsidP="0039052D">
      <w:pPr>
        <w:rPr>
          <w:rFonts w:ascii="TH SarabunPSK" w:hAnsi="TH SarabunPSK" w:cs="TH SarabunPSK"/>
        </w:rPr>
      </w:pPr>
      <w:r w:rsidRPr="00482D1B">
        <w:rPr>
          <w:rFonts w:ascii="TH SarabunPSK" w:hAnsi="TH SarabunPSK" w:cs="TH SarabunPSK"/>
          <w:cs/>
        </w:rPr>
        <w:t>มาตรการที่ 9</w:t>
      </w:r>
      <w:r w:rsidRPr="00482D1B">
        <w:rPr>
          <w:rFonts w:ascii="TH SarabunPSK" w:hAnsi="TH SarabunPSK" w:cs="TH SarabunPSK"/>
        </w:rPr>
        <w:t>.</w:t>
      </w:r>
      <w:r w:rsidRPr="00482D1B">
        <w:rPr>
          <w:rFonts w:ascii="TH SarabunPSK" w:hAnsi="TH SarabunPSK" w:cs="TH SarabunPSK"/>
          <w:cs/>
        </w:rPr>
        <w:t>4.4.1 ประชาสัมพันธ์และสร้างทัศนคติที่ดีในการเสียภาษี</w:t>
      </w:r>
    </w:p>
    <w:p w:rsidR="0039052D" w:rsidRPr="00482D1B" w:rsidRDefault="0039052D" w:rsidP="0039052D">
      <w:pPr>
        <w:rPr>
          <w:rFonts w:ascii="TH SarabunPSK" w:hAnsi="TH SarabunPSK" w:cs="TH SarabunPSK"/>
        </w:rPr>
      </w:pPr>
      <w:r w:rsidRPr="00482D1B">
        <w:rPr>
          <w:rFonts w:ascii="TH SarabunPSK" w:hAnsi="TH SarabunPSK" w:cs="TH SarabunPSK"/>
          <w:cs/>
        </w:rPr>
        <w:t>มาตรการที่ 9</w:t>
      </w:r>
      <w:r w:rsidRPr="00482D1B">
        <w:rPr>
          <w:rFonts w:ascii="TH SarabunPSK" w:hAnsi="TH SarabunPSK" w:cs="TH SarabunPSK"/>
        </w:rPr>
        <w:t>.</w:t>
      </w:r>
      <w:r w:rsidRPr="00482D1B">
        <w:rPr>
          <w:rFonts w:ascii="TH SarabunPSK" w:hAnsi="TH SarabunPSK" w:cs="TH SarabunPSK"/>
          <w:cs/>
        </w:rPr>
        <w:t>4.4.2 จัดทำระบบแผนที่ภาษี</w:t>
      </w:r>
    </w:p>
    <w:p w:rsidR="007664B5" w:rsidRPr="00482D1B" w:rsidRDefault="007664B5" w:rsidP="002110A8">
      <w:pPr>
        <w:rPr>
          <w:rFonts w:ascii="TH SarabunPSK" w:hAnsi="TH SarabunPSK" w:cs="TH SarabunPSK"/>
          <w:cs/>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20"/>
        <w:gridCol w:w="1559"/>
        <w:gridCol w:w="1418"/>
        <w:gridCol w:w="1701"/>
      </w:tblGrid>
      <w:tr w:rsidR="002110A8" w:rsidRPr="00482D1B" w:rsidTr="00762B1C">
        <w:tc>
          <w:tcPr>
            <w:tcW w:w="4820" w:type="dxa"/>
            <w:shd w:val="clear" w:color="auto" w:fill="auto"/>
            <w:vAlign w:val="center"/>
          </w:tcPr>
          <w:p w:rsidR="002110A8" w:rsidRPr="00482D1B" w:rsidRDefault="002110A8" w:rsidP="00762B1C">
            <w:pPr>
              <w:spacing w:line="240" w:lineRule="auto"/>
              <w:jc w:val="center"/>
              <w:rPr>
                <w:rFonts w:ascii="TH SarabunPSK" w:hAnsi="TH SarabunPSK" w:cs="TH SarabunPSK"/>
                <w:b/>
                <w:bCs/>
              </w:rPr>
            </w:pPr>
            <w:r w:rsidRPr="00482D1B">
              <w:rPr>
                <w:rFonts w:ascii="TH SarabunPSK" w:hAnsi="TH SarabunPSK" w:cs="TH SarabunPSK"/>
                <w:b/>
                <w:bCs/>
                <w:cs/>
              </w:rPr>
              <w:t>โครงการยุทธศาสตร์</w:t>
            </w:r>
          </w:p>
        </w:tc>
        <w:tc>
          <w:tcPr>
            <w:tcW w:w="1559" w:type="dxa"/>
            <w:shd w:val="clear" w:color="auto" w:fill="auto"/>
            <w:vAlign w:val="center"/>
          </w:tcPr>
          <w:p w:rsidR="002110A8" w:rsidRPr="00482D1B" w:rsidRDefault="002110A8" w:rsidP="00E90A2B">
            <w:pPr>
              <w:spacing w:line="240" w:lineRule="auto"/>
              <w:jc w:val="center"/>
              <w:rPr>
                <w:rFonts w:ascii="TH SarabunPSK" w:hAnsi="TH SarabunPSK" w:cs="TH SarabunPSK"/>
                <w:b/>
                <w:bCs/>
              </w:rPr>
            </w:pPr>
            <w:r w:rsidRPr="00482D1B">
              <w:rPr>
                <w:rFonts w:ascii="TH SarabunPSK" w:hAnsi="TH SarabunPSK" w:cs="TH SarabunPSK"/>
                <w:b/>
                <w:bCs/>
                <w:cs/>
              </w:rPr>
              <w:t xml:space="preserve">ประมาณการ </w:t>
            </w:r>
            <w:r w:rsidR="00E90A2B">
              <w:rPr>
                <w:rFonts w:ascii="TH SarabunPSK" w:hAnsi="TH SarabunPSK" w:cs="TH SarabunPSK" w:hint="cs"/>
                <w:b/>
                <w:bCs/>
                <w:cs/>
              </w:rPr>
              <w:t>2560</w:t>
            </w:r>
          </w:p>
        </w:tc>
        <w:tc>
          <w:tcPr>
            <w:tcW w:w="1418" w:type="dxa"/>
            <w:shd w:val="clear" w:color="auto" w:fill="auto"/>
            <w:vAlign w:val="center"/>
          </w:tcPr>
          <w:p w:rsidR="002110A8" w:rsidRPr="00482D1B" w:rsidRDefault="002110A8" w:rsidP="00762B1C">
            <w:pPr>
              <w:spacing w:line="240" w:lineRule="auto"/>
              <w:jc w:val="center"/>
              <w:rPr>
                <w:rFonts w:ascii="TH SarabunPSK" w:hAnsi="TH SarabunPSK" w:cs="TH SarabunPSK"/>
                <w:b/>
                <w:bCs/>
              </w:rPr>
            </w:pPr>
            <w:r w:rsidRPr="00482D1B">
              <w:rPr>
                <w:rFonts w:ascii="TH SarabunPSK" w:hAnsi="TH SarabunPSK" w:cs="TH SarabunPSK"/>
                <w:b/>
                <w:bCs/>
                <w:cs/>
              </w:rPr>
              <w:t>ส่วนราชการ</w:t>
            </w:r>
          </w:p>
        </w:tc>
        <w:tc>
          <w:tcPr>
            <w:tcW w:w="1701" w:type="dxa"/>
            <w:shd w:val="clear" w:color="auto" w:fill="auto"/>
            <w:vAlign w:val="center"/>
          </w:tcPr>
          <w:p w:rsidR="002110A8" w:rsidRPr="00482D1B" w:rsidRDefault="002110A8" w:rsidP="00762B1C">
            <w:pPr>
              <w:spacing w:line="240" w:lineRule="auto"/>
              <w:jc w:val="center"/>
              <w:rPr>
                <w:rFonts w:ascii="TH SarabunPSK" w:hAnsi="TH SarabunPSK" w:cs="TH SarabunPSK"/>
                <w:b/>
                <w:bCs/>
              </w:rPr>
            </w:pPr>
            <w:r w:rsidRPr="00482D1B">
              <w:rPr>
                <w:rFonts w:ascii="TH SarabunPSK" w:hAnsi="TH SarabunPSK" w:cs="TH SarabunPSK"/>
                <w:b/>
                <w:bCs/>
                <w:cs/>
              </w:rPr>
              <w:t>เชื่อมโยงกับมาตรการ</w:t>
            </w:r>
          </w:p>
        </w:tc>
      </w:tr>
      <w:tr w:rsidR="002110A8" w:rsidRPr="00482D1B" w:rsidTr="00762B1C">
        <w:tc>
          <w:tcPr>
            <w:tcW w:w="4820" w:type="dxa"/>
            <w:shd w:val="clear" w:color="auto" w:fill="auto"/>
          </w:tcPr>
          <w:p w:rsidR="002110A8" w:rsidRPr="00482D1B" w:rsidRDefault="002110A8" w:rsidP="00D32F43">
            <w:pPr>
              <w:rPr>
                <w:rFonts w:ascii="TH SarabunPSK" w:hAnsi="TH SarabunPSK" w:cs="TH SarabunPSK"/>
                <w:cs/>
              </w:rPr>
            </w:pPr>
            <w:r w:rsidRPr="00482D1B">
              <w:rPr>
                <w:rFonts w:ascii="TH SarabunPSK" w:hAnsi="TH SarabunPSK" w:cs="TH SarabunPSK"/>
                <w:cs/>
              </w:rPr>
              <w:t>โครงกา</w:t>
            </w:r>
            <w:r w:rsidR="00CB41F7" w:rsidRPr="00482D1B">
              <w:rPr>
                <w:rFonts w:ascii="TH SarabunPSK" w:hAnsi="TH SarabunPSK" w:cs="TH SarabunPSK"/>
                <w:cs/>
              </w:rPr>
              <w:t>รประชาสัมพันธ์เกี่ยวกับการเก็บภาษีของกรุงเทพมหานคร</w:t>
            </w:r>
          </w:p>
        </w:tc>
        <w:tc>
          <w:tcPr>
            <w:tcW w:w="1559" w:type="dxa"/>
            <w:shd w:val="clear" w:color="auto" w:fill="auto"/>
          </w:tcPr>
          <w:p w:rsidR="002110A8" w:rsidRPr="00482D1B" w:rsidRDefault="002110A8" w:rsidP="00762B1C">
            <w:pPr>
              <w:spacing w:line="240" w:lineRule="auto"/>
              <w:jc w:val="center"/>
              <w:rPr>
                <w:rFonts w:ascii="TH SarabunPSK" w:hAnsi="TH SarabunPSK" w:cs="TH SarabunPSK"/>
              </w:rPr>
            </w:pPr>
            <w:r w:rsidRPr="00482D1B">
              <w:rPr>
                <w:rFonts w:ascii="TH SarabunPSK" w:hAnsi="TH SarabunPSK" w:cs="TH SarabunPSK"/>
                <w:cs/>
              </w:rPr>
              <w:t>ไม่ใช้งบประมาณ</w:t>
            </w:r>
          </w:p>
        </w:tc>
        <w:tc>
          <w:tcPr>
            <w:tcW w:w="1418" w:type="dxa"/>
            <w:shd w:val="clear" w:color="auto" w:fill="auto"/>
          </w:tcPr>
          <w:p w:rsidR="002110A8" w:rsidRPr="00482D1B" w:rsidRDefault="002110A8" w:rsidP="00A4436B">
            <w:pPr>
              <w:spacing w:line="240" w:lineRule="auto"/>
              <w:jc w:val="center"/>
              <w:rPr>
                <w:rFonts w:ascii="TH SarabunPSK" w:hAnsi="TH SarabunPSK" w:cs="TH SarabunPSK"/>
                <w:cs/>
              </w:rPr>
            </w:pPr>
            <w:r w:rsidRPr="00482D1B">
              <w:rPr>
                <w:rFonts w:ascii="TH SarabunPSK" w:hAnsi="TH SarabunPSK" w:cs="TH SarabunPSK"/>
                <w:cs/>
              </w:rPr>
              <w:t>ฝ่าย</w:t>
            </w:r>
            <w:r w:rsidR="00D32F43" w:rsidRPr="00482D1B">
              <w:rPr>
                <w:rFonts w:ascii="TH SarabunPSK" w:hAnsi="TH SarabunPSK" w:cs="TH SarabunPSK"/>
                <w:cs/>
              </w:rPr>
              <w:t>รายได้</w:t>
            </w:r>
          </w:p>
        </w:tc>
        <w:tc>
          <w:tcPr>
            <w:tcW w:w="1701" w:type="dxa"/>
            <w:shd w:val="clear" w:color="auto" w:fill="auto"/>
          </w:tcPr>
          <w:p w:rsidR="002110A8" w:rsidRPr="00482D1B" w:rsidRDefault="00D32F43" w:rsidP="00D32F43">
            <w:pPr>
              <w:spacing w:line="240" w:lineRule="auto"/>
              <w:jc w:val="center"/>
              <w:rPr>
                <w:rFonts w:ascii="TH SarabunPSK" w:hAnsi="TH SarabunPSK" w:cs="TH SarabunPSK"/>
              </w:rPr>
            </w:pPr>
            <w:r w:rsidRPr="00482D1B">
              <w:rPr>
                <w:rFonts w:ascii="TH SarabunPSK" w:hAnsi="TH SarabunPSK" w:cs="TH SarabunPSK"/>
                <w:cs/>
              </w:rPr>
              <w:t>9</w:t>
            </w:r>
            <w:r w:rsidR="002110A8" w:rsidRPr="00482D1B">
              <w:rPr>
                <w:rFonts w:ascii="TH SarabunPSK" w:hAnsi="TH SarabunPSK" w:cs="TH SarabunPSK"/>
                <w:cs/>
              </w:rPr>
              <w:t>.</w:t>
            </w:r>
            <w:r w:rsidRPr="00482D1B">
              <w:rPr>
                <w:rFonts w:ascii="TH SarabunPSK" w:hAnsi="TH SarabunPSK" w:cs="TH SarabunPSK"/>
                <w:cs/>
              </w:rPr>
              <w:t>4</w:t>
            </w:r>
            <w:r w:rsidR="002110A8" w:rsidRPr="00482D1B">
              <w:rPr>
                <w:rFonts w:ascii="TH SarabunPSK" w:hAnsi="TH SarabunPSK" w:cs="TH SarabunPSK"/>
                <w:cs/>
              </w:rPr>
              <w:t>.</w:t>
            </w:r>
            <w:r w:rsidRPr="00482D1B">
              <w:rPr>
                <w:rFonts w:ascii="TH SarabunPSK" w:hAnsi="TH SarabunPSK" w:cs="TH SarabunPSK"/>
                <w:cs/>
              </w:rPr>
              <w:t>4</w:t>
            </w:r>
            <w:r w:rsidR="002110A8" w:rsidRPr="00482D1B">
              <w:rPr>
                <w:rFonts w:ascii="TH SarabunPSK" w:hAnsi="TH SarabunPSK" w:cs="TH SarabunPSK"/>
                <w:cs/>
              </w:rPr>
              <w:t>.1</w:t>
            </w:r>
          </w:p>
        </w:tc>
      </w:tr>
      <w:tr w:rsidR="00A4436B" w:rsidRPr="00482D1B" w:rsidTr="00762B1C">
        <w:tc>
          <w:tcPr>
            <w:tcW w:w="4820" w:type="dxa"/>
            <w:shd w:val="clear" w:color="auto" w:fill="auto"/>
          </w:tcPr>
          <w:p w:rsidR="00A4436B" w:rsidRPr="00482D1B" w:rsidRDefault="00CB41F7" w:rsidP="00A4436B">
            <w:pPr>
              <w:rPr>
                <w:rFonts w:ascii="TH SarabunPSK" w:hAnsi="TH SarabunPSK" w:cs="TH SarabunPSK"/>
                <w:cs/>
              </w:rPr>
            </w:pPr>
            <w:r w:rsidRPr="00482D1B">
              <w:rPr>
                <w:rFonts w:ascii="TH SarabunPSK" w:hAnsi="TH SarabunPSK" w:cs="TH SarabunPSK"/>
                <w:cs/>
              </w:rPr>
              <w:t>โครงการขยายฐานการจัดเก็บภาษี</w:t>
            </w:r>
            <w:r w:rsidR="00A4436B" w:rsidRPr="00482D1B">
              <w:rPr>
                <w:rFonts w:ascii="TH SarabunPSK" w:hAnsi="TH SarabunPSK" w:cs="TH SarabunPSK"/>
                <w:cs/>
              </w:rPr>
              <w:t>รายใหม่</w:t>
            </w:r>
            <w:r w:rsidRPr="00482D1B">
              <w:rPr>
                <w:rFonts w:ascii="TH SarabunPSK" w:hAnsi="TH SarabunPSK" w:cs="TH SarabunPSK"/>
                <w:cs/>
              </w:rPr>
              <w:t xml:space="preserve"> 3 ประเภท</w:t>
            </w:r>
          </w:p>
        </w:tc>
        <w:tc>
          <w:tcPr>
            <w:tcW w:w="1559" w:type="dxa"/>
            <w:shd w:val="clear" w:color="auto" w:fill="auto"/>
          </w:tcPr>
          <w:p w:rsidR="00A4436B" w:rsidRPr="00482D1B" w:rsidRDefault="00A4436B" w:rsidP="00762B1C">
            <w:pPr>
              <w:spacing w:line="240" w:lineRule="auto"/>
              <w:jc w:val="center"/>
              <w:rPr>
                <w:rFonts w:ascii="TH SarabunPSK" w:hAnsi="TH SarabunPSK" w:cs="TH SarabunPSK"/>
              </w:rPr>
            </w:pPr>
            <w:r w:rsidRPr="00482D1B">
              <w:rPr>
                <w:rFonts w:ascii="TH SarabunPSK" w:hAnsi="TH SarabunPSK" w:cs="TH SarabunPSK"/>
                <w:cs/>
              </w:rPr>
              <w:t>ไม่ใช้งบประมาณ</w:t>
            </w:r>
          </w:p>
        </w:tc>
        <w:tc>
          <w:tcPr>
            <w:tcW w:w="1418" w:type="dxa"/>
            <w:shd w:val="clear" w:color="auto" w:fill="auto"/>
          </w:tcPr>
          <w:p w:rsidR="00A4436B" w:rsidRPr="00482D1B" w:rsidRDefault="00A4436B" w:rsidP="00A4436B">
            <w:pPr>
              <w:spacing w:line="240" w:lineRule="auto"/>
              <w:jc w:val="center"/>
              <w:rPr>
                <w:rFonts w:ascii="TH SarabunPSK" w:hAnsi="TH SarabunPSK" w:cs="TH SarabunPSK"/>
                <w:cs/>
              </w:rPr>
            </w:pPr>
            <w:r w:rsidRPr="00482D1B">
              <w:rPr>
                <w:rFonts w:ascii="TH SarabunPSK" w:hAnsi="TH SarabunPSK" w:cs="TH SarabunPSK"/>
                <w:cs/>
              </w:rPr>
              <w:t>ฝ่ายรายได้</w:t>
            </w:r>
          </w:p>
        </w:tc>
        <w:tc>
          <w:tcPr>
            <w:tcW w:w="1701" w:type="dxa"/>
            <w:shd w:val="clear" w:color="auto" w:fill="auto"/>
          </w:tcPr>
          <w:p w:rsidR="00A4436B" w:rsidRPr="00482D1B" w:rsidRDefault="00A4436B" w:rsidP="00762B1C">
            <w:pPr>
              <w:spacing w:line="240" w:lineRule="auto"/>
              <w:jc w:val="center"/>
              <w:rPr>
                <w:rFonts w:ascii="TH SarabunPSK" w:hAnsi="TH SarabunPSK" w:cs="TH SarabunPSK"/>
              </w:rPr>
            </w:pPr>
            <w:r w:rsidRPr="00482D1B">
              <w:rPr>
                <w:rFonts w:ascii="TH SarabunPSK" w:hAnsi="TH SarabunPSK" w:cs="TH SarabunPSK"/>
                <w:cs/>
              </w:rPr>
              <w:t>9.4.4.</w:t>
            </w:r>
            <w:r w:rsidR="0039052D" w:rsidRPr="00482D1B">
              <w:rPr>
                <w:rFonts w:ascii="TH SarabunPSK" w:hAnsi="TH SarabunPSK" w:cs="TH SarabunPSK"/>
                <w:cs/>
              </w:rPr>
              <w:t>2</w:t>
            </w:r>
          </w:p>
        </w:tc>
      </w:tr>
    </w:tbl>
    <w:p w:rsidR="00234FF7" w:rsidRPr="00482D1B" w:rsidRDefault="00234FF7" w:rsidP="00234FF7">
      <w:pPr>
        <w:rPr>
          <w:rFonts w:ascii="TH SarabunPSK" w:hAnsi="TH SarabunPSK" w:cs="TH SarabunPSK"/>
          <w:b/>
          <w:bCs/>
        </w:rPr>
      </w:pPr>
      <w:r w:rsidRPr="00482D1B">
        <w:rPr>
          <w:rFonts w:ascii="TH SarabunPSK" w:hAnsi="TH SarabunPSK" w:cs="TH SarabunPSK"/>
          <w:b/>
          <w:bCs/>
          <w:cs/>
        </w:rPr>
        <w:lastRenderedPageBreak/>
        <w:t>ด้านที่ 9 เมืองที่มีระบบบริหารจัดการที่ดี มีธรรมาภิบาล และการมีส่วนร่วมของประชาชน</w:t>
      </w:r>
    </w:p>
    <w:p w:rsidR="00234FF7" w:rsidRPr="00482D1B" w:rsidRDefault="00234FF7" w:rsidP="00234FF7">
      <w:pPr>
        <w:rPr>
          <w:rFonts w:ascii="TH SarabunPSK" w:hAnsi="TH SarabunPSK" w:cs="TH SarabunPSK"/>
          <w:b/>
          <w:bCs/>
        </w:rPr>
      </w:pPr>
      <w:r w:rsidRPr="00482D1B">
        <w:rPr>
          <w:rFonts w:ascii="TH SarabunPSK" w:hAnsi="TH SarabunPSK" w:cs="TH SarabunPSK"/>
          <w:b/>
          <w:bCs/>
          <w:cs/>
        </w:rPr>
        <w:t>มิติที่ 9.5 เทคโนโลยีสารสนเทศและการสื่อสาร</w:t>
      </w:r>
    </w:p>
    <w:p w:rsidR="00EF1684" w:rsidRPr="00482D1B" w:rsidRDefault="00EF1684" w:rsidP="00EF1684">
      <w:pPr>
        <w:rPr>
          <w:rFonts w:ascii="TH SarabunPSK" w:hAnsi="TH SarabunPSK" w:cs="TH SarabunPSK"/>
          <w:b/>
          <w:bCs/>
          <w:cs/>
        </w:rPr>
      </w:pPr>
      <w:r w:rsidRPr="00482D1B">
        <w:rPr>
          <w:rFonts w:ascii="TH SarabunPSK" w:hAnsi="TH SarabunPSK" w:cs="TH SarabunPSK"/>
          <w:b/>
          <w:bCs/>
          <w:cs/>
        </w:rPr>
        <w:t xml:space="preserve">เป้าประสงค์ที่ </w:t>
      </w:r>
      <w:r w:rsidRPr="00482D1B">
        <w:rPr>
          <w:rFonts w:ascii="TH SarabunPSK" w:hAnsi="TH SarabunPSK" w:cs="TH SarabunPSK"/>
          <w:b/>
          <w:bCs/>
        </w:rPr>
        <w:t xml:space="preserve">9.5.1 </w:t>
      </w:r>
      <w:r w:rsidRPr="00482D1B">
        <w:rPr>
          <w:rFonts w:ascii="TH SarabunPSK" w:hAnsi="TH SarabunPSK" w:cs="TH SarabunPSK"/>
          <w:b/>
          <w:bCs/>
          <w:cs/>
        </w:rPr>
        <w:t>นำเทคโนโลยีสารสนเทศการสื่อสารมาใช้ในการให้บริการประชาชน</w:t>
      </w:r>
      <w:r w:rsidR="00476A0E">
        <w:rPr>
          <w:rFonts w:ascii="TH SarabunPSK" w:hAnsi="TH SarabunPSK" w:cs="TH SarabunPSK" w:hint="cs"/>
          <w:b/>
          <w:bCs/>
          <w:cs/>
        </w:rPr>
        <w:t xml:space="preserve"> *</w:t>
      </w:r>
    </w:p>
    <w:p w:rsidR="00EF1684" w:rsidRPr="00482D1B" w:rsidRDefault="00EF1684" w:rsidP="00EF1684">
      <w:pPr>
        <w:spacing w:line="240" w:lineRule="auto"/>
        <w:rPr>
          <w:rFonts w:ascii="TH SarabunPSK" w:hAnsi="TH SarabunPSK" w:cs="TH SarabunPSK"/>
        </w:rPr>
      </w:pPr>
      <w:r w:rsidRPr="00482D1B">
        <w:rPr>
          <w:rFonts w:ascii="TH SarabunPSK" w:hAnsi="TH SarabunPSK" w:cs="TH SarabunPSK"/>
          <w:cs/>
        </w:rPr>
        <w:t xml:space="preserve">มาตรการที่ </w:t>
      </w:r>
      <w:r w:rsidRPr="00482D1B">
        <w:rPr>
          <w:rFonts w:ascii="TH SarabunPSK" w:hAnsi="TH SarabunPSK" w:cs="TH SarabunPSK"/>
        </w:rPr>
        <w:t xml:space="preserve">9.5.1.1 </w:t>
      </w:r>
      <w:r w:rsidRPr="00482D1B">
        <w:rPr>
          <w:rFonts w:ascii="TH SarabunPSK" w:hAnsi="TH SarabunPSK" w:cs="TH SarabunPSK"/>
          <w:cs/>
        </w:rPr>
        <w:t>สร้างฐานข้อมูลสารสนเทศที่แสดงถึงบริการต่างๆ ในกทม.</w:t>
      </w:r>
      <w:r w:rsidR="00476A0E">
        <w:rPr>
          <w:rFonts w:ascii="TH SarabunPSK" w:hAnsi="TH SarabunPSK" w:cs="TH SarabunPSK"/>
        </w:rPr>
        <w:t xml:space="preserve"> </w:t>
      </w:r>
      <w:r w:rsidR="00476A0E" w:rsidRPr="00ED6A24">
        <w:rPr>
          <w:rFonts w:ascii="TH SarabunPSK" w:hAnsi="TH SarabunPSK" w:cs="TH SarabunPSK"/>
        </w:rPr>
        <w:t>*</w:t>
      </w:r>
    </w:p>
    <w:p w:rsidR="00EF1684" w:rsidRPr="00482D1B" w:rsidRDefault="00EF1684" w:rsidP="00EF1684">
      <w:pPr>
        <w:rPr>
          <w:rFonts w:ascii="TH SarabunPSK" w:hAnsi="TH SarabunPSK" w:cs="TH SarabunPSK"/>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03"/>
        <w:gridCol w:w="1613"/>
        <w:gridCol w:w="1417"/>
        <w:gridCol w:w="1560"/>
      </w:tblGrid>
      <w:tr w:rsidR="00EF1684" w:rsidRPr="00482D1B" w:rsidTr="0094327D">
        <w:tc>
          <w:tcPr>
            <w:tcW w:w="4903" w:type="dxa"/>
            <w:shd w:val="clear" w:color="auto" w:fill="auto"/>
            <w:vAlign w:val="center"/>
          </w:tcPr>
          <w:p w:rsidR="00EF1684" w:rsidRPr="00482D1B" w:rsidRDefault="00EF1684" w:rsidP="0094327D">
            <w:pPr>
              <w:spacing w:line="240" w:lineRule="auto"/>
              <w:jc w:val="center"/>
              <w:rPr>
                <w:rFonts w:ascii="TH SarabunPSK" w:hAnsi="TH SarabunPSK" w:cs="TH SarabunPSK"/>
                <w:b/>
                <w:bCs/>
              </w:rPr>
            </w:pPr>
            <w:r w:rsidRPr="00482D1B">
              <w:rPr>
                <w:rFonts w:ascii="TH SarabunPSK" w:hAnsi="TH SarabunPSK" w:cs="TH SarabunPSK"/>
                <w:b/>
                <w:bCs/>
                <w:cs/>
              </w:rPr>
              <w:t>โครงการยุทธศาสตร์</w:t>
            </w:r>
          </w:p>
        </w:tc>
        <w:tc>
          <w:tcPr>
            <w:tcW w:w="1613" w:type="dxa"/>
            <w:shd w:val="clear" w:color="auto" w:fill="auto"/>
            <w:vAlign w:val="center"/>
          </w:tcPr>
          <w:p w:rsidR="00EF1684" w:rsidRPr="00482D1B" w:rsidRDefault="00EF1684" w:rsidP="00E90A2B">
            <w:pPr>
              <w:spacing w:line="240" w:lineRule="auto"/>
              <w:jc w:val="center"/>
              <w:rPr>
                <w:rFonts w:ascii="TH SarabunPSK" w:hAnsi="TH SarabunPSK" w:cs="TH SarabunPSK"/>
                <w:b/>
                <w:bCs/>
              </w:rPr>
            </w:pPr>
            <w:r w:rsidRPr="00482D1B">
              <w:rPr>
                <w:rFonts w:ascii="TH SarabunPSK" w:hAnsi="TH SarabunPSK" w:cs="TH SarabunPSK"/>
                <w:b/>
                <w:bCs/>
                <w:cs/>
              </w:rPr>
              <w:t xml:space="preserve">ประมาณการ </w:t>
            </w:r>
            <w:r w:rsidR="00E90A2B">
              <w:rPr>
                <w:rFonts w:ascii="TH SarabunPSK" w:hAnsi="TH SarabunPSK" w:cs="TH SarabunPSK" w:hint="cs"/>
                <w:b/>
                <w:bCs/>
                <w:cs/>
              </w:rPr>
              <w:t>2560</w:t>
            </w:r>
          </w:p>
        </w:tc>
        <w:tc>
          <w:tcPr>
            <w:tcW w:w="1417" w:type="dxa"/>
            <w:shd w:val="clear" w:color="auto" w:fill="auto"/>
            <w:vAlign w:val="center"/>
          </w:tcPr>
          <w:p w:rsidR="00EF1684" w:rsidRPr="00482D1B" w:rsidRDefault="00EF1684" w:rsidP="0094327D">
            <w:pPr>
              <w:spacing w:line="240" w:lineRule="auto"/>
              <w:jc w:val="center"/>
              <w:rPr>
                <w:rFonts w:ascii="TH SarabunPSK" w:hAnsi="TH SarabunPSK" w:cs="TH SarabunPSK"/>
                <w:b/>
                <w:bCs/>
              </w:rPr>
            </w:pPr>
            <w:r w:rsidRPr="00482D1B">
              <w:rPr>
                <w:rFonts w:ascii="TH SarabunPSK" w:hAnsi="TH SarabunPSK" w:cs="TH SarabunPSK"/>
                <w:b/>
                <w:bCs/>
                <w:cs/>
              </w:rPr>
              <w:t>ส่วนราชการ</w:t>
            </w:r>
          </w:p>
        </w:tc>
        <w:tc>
          <w:tcPr>
            <w:tcW w:w="1560" w:type="dxa"/>
            <w:shd w:val="clear" w:color="auto" w:fill="auto"/>
            <w:vAlign w:val="center"/>
          </w:tcPr>
          <w:p w:rsidR="00EF1684" w:rsidRPr="00482D1B" w:rsidRDefault="00EF1684" w:rsidP="0094327D">
            <w:pPr>
              <w:spacing w:line="240" w:lineRule="auto"/>
              <w:jc w:val="center"/>
              <w:rPr>
                <w:rFonts w:ascii="TH SarabunPSK" w:hAnsi="TH SarabunPSK" w:cs="TH SarabunPSK"/>
                <w:b/>
                <w:bCs/>
              </w:rPr>
            </w:pPr>
            <w:r w:rsidRPr="00482D1B">
              <w:rPr>
                <w:rFonts w:ascii="TH SarabunPSK" w:hAnsi="TH SarabunPSK" w:cs="TH SarabunPSK"/>
                <w:b/>
                <w:bCs/>
                <w:cs/>
              </w:rPr>
              <w:t>เชื่อมโยงกับมาตรการ</w:t>
            </w:r>
          </w:p>
        </w:tc>
      </w:tr>
      <w:tr w:rsidR="00EF1684" w:rsidRPr="00482D1B" w:rsidTr="0094327D">
        <w:tc>
          <w:tcPr>
            <w:tcW w:w="4903" w:type="dxa"/>
            <w:shd w:val="clear" w:color="auto" w:fill="auto"/>
          </w:tcPr>
          <w:p w:rsidR="00EF1684" w:rsidRPr="00482D1B" w:rsidRDefault="0039052D" w:rsidP="0039052D">
            <w:pPr>
              <w:spacing w:line="240" w:lineRule="auto"/>
              <w:rPr>
                <w:rFonts w:ascii="TH SarabunPSK" w:hAnsi="TH SarabunPSK" w:cs="TH SarabunPSK"/>
                <w:cs/>
              </w:rPr>
            </w:pPr>
            <w:r w:rsidRPr="00482D1B">
              <w:rPr>
                <w:rFonts w:ascii="TH SarabunPSK" w:hAnsi="TH SarabunPSK" w:cs="TH SarabunPSK"/>
                <w:cs/>
              </w:rPr>
              <w:t>กิจกรรมปรับปรุงข้อมูลในเว็บไซต์ของสำนักงานเขตบางกอกน้อย</w:t>
            </w:r>
            <w:r w:rsidR="00A008C0" w:rsidRPr="00482D1B">
              <w:rPr>
                <w:rFonts w:ascii="TH SarabunPSK" w:hAnsi="TH SarabunPSK" w:cs="TH SarabunPSK"/>
              </w:rPr>
              <w:t xml:space="preserve"> </w:t>
            </w:r>
            <w:r w:rsidR="00A008C0" w:rsidRPr="00482D1B">
              <w:rPr>
                <w:rFonts w:ascii="TH SarabunPSK" w:hAnsi="TH SarabunPSK" w:cs="TH SarabunPSK"/>
                <w:sz w:val="28"/>
                <w:szCs w:val="28"/>
              </w:rPr>
              <w:t>http://www.bangkok.go.th/bangkoknoi</w:t>
            </w:r>
            <w:r w:rsidR="00476A0E">
              <w:rPr>
                <w:rFonts w:ascii="TH SarabunPSK" w:hAnsi="TH SarabunPSK" w:cs="TH SarabunPSK"/>
                <w:sz w:val="28"/>
                <w:szCs w:val="28"/>
              </w:rPr>
              <w:t xml:space="preserve"> *</w:t>
            </w:r>
          </w:p>
        </w:tc>
        <w:tc>
          <w:tcPr>
            <w:tcW w:w="1613" w:type="dxa"/>
            <w:shd w:val="clear" w:color="auto" w:fill="auto"/>
          </w:tcPr>
          <w:p w:rsidR="00EF1684" w:rsidRPr="00482D1B" w:rsidRDefault="00EF1684" w:rsidP="0094327D">
            <w:pPr>
              <w:spacing w:line="240" w:lineRule="auto"/>
              <w:jc w:val="center"/>
              <w:rPr>
                <w:rFonts w:ascii="TH SarabunPSK" w:hAnsi="TH SarabunPSK" w:cs="TH SarabunPSK"/>
                <w:cs/>
              </w:rPr>
            </w:pPr>
            <w:r w:rsidRPr="00482D1B">
              <w:rPr>
                <w:rFonts w:ascii="TH SarabunPSK" w:hAnsi="TH SarabunPSK" w:cs="TH SarabunPSK"/>
                <w:cs/>
              </w:rPr>
              <w:t>ไม่ใช้งบประมาณ</w:t>
            </w:r>
          </w:p>
        </w:tc>
        <w:tc>
          <w:tcPr>
            <w:tcW w:w="1417" w:type="dxa"/>
            <w:shd w:val="clear" w:color="auto" w:fill="auto"/>
          </w:tcPr>
          <w:p w:rsidR="00EF1684" w:rsidRPr="00482D1B" w:rsidRDefault="00EF1684" w:rsidP="0094327D">
            <w:pPr>
              <w:spacing w:line="240" w:lineRule="auto"/>
              <w:jc w:val="center"/>
              <w:rPr>
                <w:rFonts w:ascii="TH SarabunPSK" w:hAnsi="TH SarabunPSK" w:cs="TH SarabunPSK"/>
                <w:cs/>
              </w:rPr>
            </w:pPr>
            <w:r w:rsidRPr="00482D1B">
              <w:rPr>
                <w:rFonts w:ascii="TH SarabunPSK" w:hAnsi="TH SarabunPSK" w:cs="TH SarabunPSK"/>
                <w:cs/>
              </w:rPr>
              <w:t>ฝ่ายปกครอง</w:t>
            </w:r>
          </w:p>
        </w:tc>
        <w:tc>
          <w:tcPr>
            <w:tcW w:w="1560" w:type="dxa"/>
            <w:shd w:val="clear" w:color="auto" w:fill="auto"/>
          </w:tcPr>
          <w:p w:rsidR="00EF1684" w:rsidRPr="00482D1B" w:rsidRDefault="00EF1684" w:rsidP="0094327D">
            <w:pPr>
              <w:spacing w:line="240" w:lineRule="auto"/>
              <w:jc w:val="center"/>
              <w:rPr>
                <w:rFonts w:ascii="TH SarabunPSK" w:hAnsi="TH SarabunPSK" w:cs="TH SarabunPSK"/>
              </w:rPr>
            </w:pPr>
            <w:r w:rsidRPr="00482D1B">
              <w:rPr>
                <w:rFonts w:ascii="TH SarabunPSK" w:hAnsi="TH SarabunPSK" w:cs="TH SarabunPSK"/>
              </w:rPr>
              <w:t>9.5.1.1</w:t>
            </w:r>
          </w:p>
        </w:tc>
      </w:tr>
    </w:tbl>
    <w:p w:rsidR="003E35D3" w:rsidRPr="00482D1B" w:rsidRDefault="003E35D3" w:rsidP="005723D3">
      <w:pPr>
        <w:pStyle w:val="1"/>
        <w:rPr>
          <w:rFonts w:ascii="TH SarabunPSK" w:hAnsi="TH SarabunPSK" w:cs="TH SarabunPSK"/>
        </w:rPr>
      </w:pPr>
      <w:bookmarkStart w:id="6" w:name="_Toc438722322"/>
      <w:r w:rsidRPr="00482D1B">
        <w:rPr>
          <w:rFonts w:ascii="TH SarabunPSK" w:hAnsi="TH SarabunPSK" w:cs="TH SarabunPSK"/>
          <w:cs/>
        </w:rPr>
        <w:t>สรุปโครงการ</w:t>
      </w:r>
      <w:r w:rsidR="00107973">
        <w:rPr>
          <w:rFonts w:ascii="TH SarabunPSK" w:hAnsi="TH SarabunPSK" w:cs="TH SarabunPSK" w:hint="cs"/>
          <w:cs/>
        </w:rPr>
        <w:t>/กิจกรรม</w:t>
      </w:r>
      <w:r w:rsidRPr="00482D1B">
        <w:rPr>
          <w:rFonts w:ascii="TH SarabunPSK" w:hAnsi="TH SarabunPSK" w:cs="TH SarabunPSK"/>
          <w:cs/>
        </w:rPr>
        <w:t>และงบประมาณ</w:t>
      </w:r>
      <w:bookmarkEnd w:id="6"/>
    </w:p>
    <w:p w:rsidR="00CF1C52" w:rsidRPr="00482D1B" w:rsidRDefault="00CF1C52" w:rsidP="00CF1C52">
      <w:pPr>
        <w:rPr>
          <w:rFonts w:ascii="TH SarabunPSK" w:hAnsi="TH SarabunPSK" w:cs="TH SarabunPSK"/>
        </w:rPr>
      </w:pPr>
    </w:p>
    <w:p w:rsidR="003E35D3" w:rsidRDefault="003E35D3" w:rsidP="003E35D3">
      <w:pPr>
        <w:rPr>
          <w:rFonts w:ascii="TH SarabunPSK" w:hAnsi="TH SarabunPSK" w:cs="TH SarabunPSK"/>
        </w:rPr>
      </w:pPr>
      <w:r w:rsidRPr="00482D1B">
        <w:rPr>
          <w:rFonts w:ascii="TH SarabunPSK" w:hAnsi="TH SarabunPSK" w:cs="TH SarabunPSK"/>
          <w:b/>
          <w:bCs/>
          <w:cs/>
        </w:rPr>
        <w:t xml:space="preserve">โครงการยุทธศาสตร์ </w:t>
      </w:r>
    </w:p>
    <w:p w:rsidR="00482D1B" w:rsidRPr="00482D1B" w:rsidRDefault="00482D1B" w:rsidP="003E35D3">
      <w:pPr>
        <w:rPr>
          <w:rFonts w:ascii="TH SarabunPSK" w:hAnsi="TH SarabunPSK" w:cs="TH SarabunPS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24"/>
        <w:gridCol w:w="3949"/>
        <w:gridCol w:w="1470"/>
        <w:gridCol w:w="1843"/>
        <w:gridCol w:w="1416"/>
      </w:tblGrid>
      <w:tr w:rsidR="003E35D3" w:rsidRPr="00482D1B" w:rsidTr="0029022B">
        <w:tc>
          <w:tcPr>
            <w:tcW w:w="724" w:type="dxa"/>
            <w:shd w:val="clear" w:color="auto" w:fill="auto"/>
            <w:vAlign w:val="center"/>
          </w:tcPr>
          <w:p w:rsidR="003E35D3" w:rsidRPr="00482D1B" w:rsidRDefault="003E35D3" w:rsidP="008B5D54">
            <w:pPr>
              <w:spacing w:line="240" w:lineRule="auto"/>
              <w:jc w:val="center"/>
              <w:rPr>
                <w:rFonts w:ascii="TH SarabunPSK" w:hAnsi="TH SarabunPSK" w:cs="TH SarabunPSK"/>
                <w:b/>
                <w:bCs/>
              </w:rPr>
            </w:pPr>
            <w:r w:rsidRPr="00482D1B">
              <w:rPr>
                <w:rFonts w:ascii="TH SarabunPSK" w:hAnsi="TH SarabunPSK" w:cs="TH SarabunPSK"/>
                <w:b/>
                <w:bCs/>
                <w:cs/>
              </w:rPr>
              <w:t>ลำดับที่</w:t>
            </w:r>
          </w:p>
        </w:tc>
        <w:tc>
          <w:tcPr>
            <w:tcW w:w="3949" w:type="dxa"/>
            <w:shd w:val="clear" w:color="auto" w:fill="auto"/>
            <w:vAlign w:val="center"/>
          </w:tcPr>
          <w:p w:rsidR="003E35D3" w:rsidRPr="00482D1B" w:rsidRDefault="003E35D3" w:rsidP="008B5D54">
            <w:pPr>
              <w:spacing w:line="240" w:lineRule="auto"/>
              <w:jc w:val="center"/>
              <w:rPr>
                <w:rFonts w:ascii="TH SarabunPSK" w:hAnsi="TH SarabunPSK" w:cs="TH SarabunPSK"/>
                <w:b/>
                <w:bCs/>
              </w:rPr>
            </w:pPr>
            <w:r w:rsidRPr="00482D1B">
              <w:rPr>
                <w:rFonts w:ascii="TH SarabunPSK" w:hAnsi="TH SarabunPSK" w:cs="TH SarabunPSK"/>
                <w:b/>
                <w:bCs/>
                <w:cs/>
              </w:rPr>
              <w:t>ชื่อโครงการ</w:t>
            </w:r>
          </w:p>
          <w:p w:rsidR="003E35D3" w:rsidRPr="00482D1B" w:rsidRDefault="003E35D3" w:rsidP="008B5D54">
            <w:pPr>
              <w:spacing w:line="240" w:lineRule="auto"/>
              <w:jc w:val="center"/>
              <w:rPr>
                <w:rFonts w:ascii="TH SarabunPSK" w:hAnsi="TH SarabunPSK" w:cs="TH SarabunPSK"/>
              </w:rPr>
            </w:pPr>
            <w:r w:rsidRPr="00482D1B">
              <w:rPr>
                <w:rFonts w:ascii="TH SarabunPSK" w:hAnsi="TH SarabunPSK" w:cs="TH SarabunPSK"/>
                <w:cs/>
              </w:rPr>
              <w:t>(ระบุหมายเลขมาตรการหลังโครงการ)</w:t>
            </w:r>
          </w:p>
        </w:tc>
        <w:tc>
          <w:tcPr>
            <w:tcW w:w="1470" w:type="dxa"/>
            <w:shd w:val="clear" w:color="auto" w:fill="auto"/>
            <w:vAlign w:val="center"/>
          </w:tcPr>
          <w:p w:rsidR="003E35D3" w:rsidRPr="00482D1B" w:rsidRDefault="003E35D3" w:rsidP="008B5D54">
            <w:pPr>
              <w:spacing w:line="240" w:lineRule="auto"/>
              <w:jc w:val="center"/>
              <w:rPr>
                <w:rFonts w:ascii="TH SarabunPSK" w:hAnsi="TH SarabunPSK" w:cs="TH SarabunPSK"/>
                <w:b/>
                <w:bCs/>
              </w:rPr>
            </w:pPr>
            <w:r w:rsidRPr="00482D1B">
              <w:rPr>
                <w:rFonts w:ascii="TH SarabunPSK" w:hAnsi="TH SarabunPSK" w:cs="TH SarabunPSK"/>
                <w:b/>
                <w:bCs/>
                <w:cs/>
              </w:rPr>
              <w:t>งบประมาณ</w:t>
            </w:r>
          </w:p>
        </w:tc>
        <w:tc>
          <w:tcPr>
            <w:tcW w:w="1843" w:type="dxa"/>
            <w:shd w:val="clear" w:color="auto" w:fill="auto"/>
            <w:vAlign w:val="center"/>
          </w:tcPr>
          <w:p w:rsidR="003E35D3" w:rsidRPr="00482D1B" w:rsidRDefault="003E35D3" w:rsidP="008B5D54">
            <w:pPr>
              <w:spacing w:line="240" w:lineRule="auto"/>
              <w:jc w:val="center"/>
              <w:rPr>
                <w:rFonts w:ascii="TH SarabunPSK" w:hAnsi="TH SarabunPSK" w:cs="TH SarabunPSK"/>
                <w:b/>
                <w:bCs/>
              </w:rPr>
            </w:pPr>
            <w:r w:rsidRPr="00482D1B">
              <w:rPr>
                <w:rFonts w:ascii="TH SarabunPSK" w:hAnsi="TH SarabunPSK" w:cs="TH SarabunPSK"/>
                <w:b/>
                <w:bCs/>
                <w:cs/>
              </w:rPr>
              <w:t>แหล่งงบประมาณ</w:t>
            </w:r>
          </w:p>
          <w:p w:rsidR="003E35D3" w:rsidRPr="00482D1B" w:rsidRDefault="003E35D3" w:rsidP="008B5D54">
            <w:pPr>
              <w:spacing w:line="240" w:lineRule="auto"/>
              <w:jc w:val="center"/>
              <w:rPr>
                <w:rFonts w:ascii="TH SarabunPSK" w:hAnsi="TH SarabunPSK" w:cs="TH SarabunPSK"/>
                <w:b/>
                <w:bCs/>
                <w:cs/>
              </w:rPr>
            </w:pPr>
            <w:r w:rsidRPr="00482D1B">
              <w:rPr>
                <w:rFonts w:ascii="TH SarabunPSK" w:hAnsi="TH SarabunPSK" w:cs="TH SarabunPSK"/>
                <w:b/>
                <w:bCs/>
                <w:cs/>
              </w:rPr>
              <w:t>กทม.</w:t>
            </w:r>
            <w:r w:rsidRPr="00482D1B">
              <w:rPr>
                <w:rFonts w:ascii="TH SarabunPSK" w:hAnsi="TH SarabunPSK" w:cs="TH SarabunPSK"/>
                <w:b/>
                <w:bCs/>
              </w:rPr>
              <w:t>/</w:t>
            </w:r>
            <w:r w:rsidRPr="00482D1B">
              <w:rPr>
                <w:rFonts w:ascii="TH SarabunPSK" w:hAnsi="TH SarabunPSK" w:cs="TH SarabunPSK"/>
                <w:b/>
                <w:bCs/>
                <w:cs/>
              </w:rPr>
              <w:t>รัฐบาล</w:t>
            </w:r>
            <w:r w:rsidRPr="00482D1B">
              <w:rPr>
                <w:rFonts w:ascii="TH SarabunPSK" w:hAnsi="TH SarabunPSK" w:cs="TH SarabunPSK"/>
                <w:b/>
                <w:bCs/>
              </w:rPr>
              <w:t>/</w:t>
            </w:r>
            <w:r w:rsidRPr="00482D1B">
              <w:rPr>
                <w:rFonts w:ascii="TH SarabunPSK" w:hAnsi="TH SarabunPSK" w:cs="TH SarabunPSK"/>
                <w:b/>
                <w:bCs/>
                <w:cs/>
              </w:rPr>
              <w:t>อื่นๆ</w:t>
            </w:r>
          </w:p>
        </w:tc>
        <w:tc>
          <w:tcPr>
            <w:tcW w:w="1416" w:type="dxa"/>
            <w:shd w:val="clear" w:color="auto" w:fill="auto"/>
            <w:vAlign w:val="center"/>
          </w:tcPr>
          <w:p w:rsidR="003E35D3" w:rsidRPr="00482D1B" w:rsidRDefault="003E35D3" w:rsidP="008B5D54">
            <w:pPr>
              <w:spacing w:line="240" w:lineRule="auto"/>
              <w:jc w:val="center"/>
              <w:rPr>
                <w:rFonts w:ascii="TH SarabunPSK" w:hAnsi="TH SarabunPSK" w:cs="TH SarabunPSK"/>
                <w:b/>
                <w:bCs/>
              </w:rPr>
            </w:pPr>
            <w:r w:rsidRPr="00482D1B">
              <w:rPr>
                <w:rFonts w:ascii="TH SarabunPSK" w:hAnsi="TH SarabunPSK" w:cs="TH SarabunPSK"/>
                <w:b/>
                <w:bCs/>
                <w:cs/>
              </w:rPr>
              <w:t>ส่วนราชการ</w:t>
            </w:r>
          </w:p>
          <w:p w:rsidR="003E35D3" w:rsidRPr="00482D1B" w:rsidRDefault="003E35D3" w:rsidP="008B5D54">
            <w:pPr>
              <w:spacing w:line="240" w:lineRule="auto"/>
              <w:jc w:val="center"/>
              <w:rPr>
                <w:rFonts w:ascii="TH SarabunPSK" w:hAnsi="TH SarabunPSK" w:cs="TH SarabunPSK"/>
                <w:b/>
                <w:bCs/>
              </w:rPr>
            </w:pPr>
            <w:r w:rsidRPr="00482D1B">
              <w:rPr>
                <w:rFonts w:ascii="TH SarabunPSK" w:hAnsi="TH SarabunPSK" w:cs="TH SarabunPSK"/>
                <w:b/>
                <w:bCs/>
                <w:cs/>
              </w:rPr>
              <w:t>ที่รับผิดชอบ</w:t>
            </w:r>
          </w:p>
        </w:tc>
      </w:tr>
      <w:tr w:rsidR="00C37C4B" w:rsidRPr="00482D1B" w:rsidTr="0029022B">
        <w:tc>
          <w:tcPr>
            <w:tcW w:w="724" w:type="dxa"/>
            <w:shd w:val="clear" w:color="auto" w:fill="auto"/>
          </w:tcPr>
          <w:p w:rsidR="00C37C4B" w:rsidRPr="00482D1B" w:rsidRDefault="003D49BD" w:rsidP="00D00BD2">
            <w:pPr>
              <w:spacing w:line="240" w:lineRule="auto"/>
              <w:jc w:val="center"/>
              <w:rPr>
                <w:rFonts w:ascii="TH SarabunPSK" w:hAnsi="TH SarabunPSK" w:cs="TH SarabunPSK"/>
                <w:cs/>
              </w:rPr>
            </w:pPr>
            <w:r w:rsidRPr="00482D1B">
              <w:rPr>
                <w:rFonts w:ascii="TH SarabunPSK" w:hAnsi="TH SarabunPSK" w:cs="TH SarabunPSK"/>
                <w:cs/>
              </w:rPr>
              <w:t>1</w:t>
            </w:r>
          </w:p>
        </w:tc>
        <w:tc>
          <w:tcPr>
            <w:tcW w:w="3949" w:type="dxa"/>
            <w:shd w:val="clear" w:color="auto" w:fill="auto"/>
          </w:tcPr>
          <w:p w:rsidR="00C37C4B" w:rsidRPr="00482D1B" w:rsidRDefault="00CD7CF9" w:rsidP="00D00BD2">
            <w:pPr>
              <w:spacing w:line="240" w:lineRule="auto"/>
              <w:rPr>
                <w:rFonts w:ascii="TH SarabunPSK" w:hAnsi="TH SarabunPSK" w:cs="TH SarabunPSK"/>
                <w:cs/>
              </w:rPr>
            </w:pPr>
            <w:r w:rsidRPr="00482D1B">
              <w:rPr>
                <w:rFonts w:ascii="TH SarabunPSK" w:hAnsi="TH SarabunPSK" w:cs="TH SarabunPSK"/>
                <w:cs/>
              </w:rPr>
              <w:t>โครงการติดตั้งและซ่อมแซมไฟฟ้าแสงสว่างในพื้นที่เสี่ยงภัย</w:t>
            </w:r>
            <w:r w:rsidR="00582CAA" w:rsidRPr="00482D1B">
              <w:rPr>
                <w:rFonts w:ascii="TH SarabunPSK" w:hAnsi="TH SarabunPSK" w:cs="TH SarabunPSK"/>
                <w:cs/>
              </w:rPr>
              <w:t xml:space="preserve"> </w:t>
            </w:r>
            <w:r w:rsidR="003D49BD" w:rsidRPr="00482D1B">
              <w:rPr>
                <w:rFonts w:ascii="TH SarabunPSK" w:hAnsi="TH SarabunPSK" w:cs="TH SarabunPSK"/>
                <w:cs/>
              </w:rPr>
              <w:t>(</w:t>
            </w:r>
            <w:r w:rsidR="00C37C4B" w:rsidRPr="00482D1B">
              <w:rPr>
                <w:rFonts w:ascii="TH SarabunPSK" w:hAnsi="TH SarabunPSK" w:cs="TH SarabunPSK"/>
                <w:cs/>
              </w:rPr>
              <w:t>1.1.1.2</w:t>
            </w:r>
            <w:r w:rsidR="003D49BD" w:rsidRPr="00482D1B">
              <w:rPr>
                <w:rFonts w:ascii="TH SarabunPSK" w:hAnsi="TH SarabunPSK" w:cs="TH SarabunPSK"/>
                <w:cs/>
              </w:rPr>
              <w:t>)</w:t>
            </w:r>
            <w:r w:rsidR="00476A0E">
              <w:rPr>
                <w:rFonts w:ascii="TH SarabunPSK" w:hAnsi="TH SarabunPSK" w:cs="TH SarabunPSK" w:hint="cs"/>
                <w:cs/>
              </w:rPr>
              <w:t xml:space="preserve"> </w:t>
            </w:r>
          </w:p>
        </w:tc>
        <w:tc>
          <w:tcPr>
            <w:tcW w:w="1470" w:type="dxa"/>
            <w:shd w:val="clear" w:color="auto" w:fill="auto"/>
          </w:tcPr>
          <w:p w:rsidR="00C37C4B" w:rsidRPr="00482D1B" w:rsidRDefault="00CD7CF9" w:rsidP="00CD7CF9">
            <w:pPr>
              <w:spacing w:line="240" w:lineRule="auto"/>
              <w:jc w:val="center"/>
              <w:rPr>
                <w:rFonts w:ascii="TH SarabunPSK" w:hAnsi="TH SarabunPSK" w:cs="TH SarabunPSK"/>
              </w:rPr>
            </w:pPr>
            <w:r w:rsidRPr="00482D1B">
              <w:rPr>
                <w:rFonts w:ascii="TH SarabunPSK" w:hAnsi="TH SarabunPSK" w:cs="TH SarabunPSK"/>
                <w:cs/>
              </w:rPr>
              <w:t>ไม่ใช้งบประมาณ</w:t>
            </w:r>
          </w:p>
        </w:tc>
        <w:tc>
          <w:tcPr>
            <w:tcW w:w="1843" w:type="dxa"/>
            <w:shd w:val="clear" w:color="auto" w:fill="auto"/>
          </w:tcPr>
          <w:p w:rsidR="00C37C4B" w:rsidRPr="00482D1B" w:rsidRDefault="00CD7CF9" w:rsidP="00CD7CF9">
            <w:pPr>
              <w:spacing w:line="240" w:lineRule="auto"/>
              <w:jc w:val="center"/>
              <w:rPr>
                <w:rFonts w:ascii="TH SarabunPSK" w:hAnsi="TH SarabunPSK" w:cs="TH SarabunPSK"/>
              </w:rPr>
            </w:pPr>
            <w:r w:rsidRPr="00482D1B">
              <w:rPr>
                <w:rFonts w:ascii="TH SarabunPSK" w:hAnsi="TH SarabunPSK" w:cs="TH SarabunPSK"/>
                <w:cs/>
              </w:rPr>
              <w:t>-</w:t>
            </w:r>
          </w:p>
        </w:tc>
        <w:tc>
          <w:tcPr>
            <w:tcW w:w="1416" w:type="dxa"/>
            <w:shd w:val="clear" w:color="auto" w:fill="auto"/>
          </w:tcPr>
          <w:p w:rsidR="00C37C4B" w:rsidRPr="00482D1B" w:rsidRDefault="00C37C4B" w:rsidP="00D00BD2">
            <w:pPr>
              <w:spacing w:line="240" w:lineRule="auto"/>
              <w:jc w:val="center"/>
              <w:rPr>
                <w:rFonts w:ascii="TH SarabunPSK" w:hAnsi="TH SarabunPSK" w:cs="TH SarabunPSK"/>
              </w:rPr>
            </w:pPr>
            <w:r w:rsidRPr="00482D1B">
              <w:rPr>
                <w:rFonts w:ascii="TH SarabunPSK" w:hAnsi="TH SarabunPSK" w:cs="TH SarabunPSK"/>
                <w:cs/>
              </w:rPr>
              <w:t>ฝ่ายโยธา</w:t>
            </w:r>
          </w:p>
        </w:tc>
      </w:tr>
      <w:tr w:rsidR="00C37C4B" w:rsidRPr="00482D1B" w:rsidTr="0029022B">
        <w:tc>
          <w:tcPr>
            <w:tcW w:w="724" w:type="dxa"/>
            <w:shd w:val="clear" w:color="auto" w:fill="auto"/>
          </w:tcPr>
          <w:p w:rsidR="00C37C4B" w:rsidRPr="00482D1B" w:rsidRDefault="003D49BD" w:rsidP="00D00BD2">
            <w:pPr>
              <w:spacing w:line="240" w:lineRule="auto"/>
              <w:jc w:val="center"/>
              <w:rPr>
                <w:rFonts w:ascii="TH SarabunPSK" w:hAnsi="TH SarabunPSK" w:cs="TH SarabunPSK"/>
                <w:cs/>
              </w:rPr>
            </w:pPr>
            <w:r w:rsidRPr="00482D1B">
              <w:rPr>
                <w:rFonts w:ascii="TH SarabunPSK" w:hAnsi="TH SarabunPSK" w:cs="TH SarabunPSK"/>
                <w:cs/>
              </w:rPr>
              <w:t>2</w:t>
            </w:r>
          </w:p>
        </w:tc>
        <w:tc>
          <w:tcPr>
            <w:tcW w:w="3949" w:type="dxa"/>
            <w:shd w:val="clear" w:color="auto" w:fill="auto"/>
          </w:tcPr>
          <w:p w:rsidR="00C37C4B" w:rsidRPr="00482D1B" w:rsidRDefault="00145F43" w:rsidP="00D00BD2">
            <w:pPr>
              <w:tabs>
                <w:tab w:val="left" w:pos="3930"/>
              </w:tabs>
              <w:spacing w:line="240" w:lineRule="auto"/>
              <w:rPr>
                <w:rFonts w:ascii="TH SarabunPSK" w:hAnsi="TH SarabunPSK" w:cs="TH SarabunPSK"/>
                <w:cs/>
              </w:rPr>
            </w:pPr>
            <w:r w:rsidRPr="00482D1B">
              <w:rPr>
                <w:rFonts w:ascii="TH SarabunPSK" w:hAnsi="TH SarabunPSK" w:cs="TH SarabunPSK"/>
                <w:cs/>
              </w:rPr>
              <w:t>กิจกรรมการตรวจสอบระบบและอุปกรณ์ป้องกันอัคคีภัยในอาคารให้เป็นไปตามกฎหมายกำหนด (1.3.1.2)</w:t>
            </w:r>
          </w:p>
        </w:tc>
        <w:tc>
          <w:tcPr>
            <w:tcW w:w="1470" w:type="dxa"/>
            <w:shd w:val="clear" w:color="auto" w:fill="auto"/>
          </w:tcPr>
          <w:p w:rsidR="00C37C4B" w:rsidRPr="00482D1B" w:rsidRDefault="00C37C4B" w:rsidP="00D00BD2">
            <w:pPr>
              <w:spacing w:line="240" w:lineRule="auto"/>
              <w:jc w:val="center"/>
              <w:rPr>
                <w:rFonts w:ascii="TH SarabunPSK" w:hAnsi="TH SarabunPSK" w:cs="TH SarabunPSK"/>
              </w:rPr>
            </w:pPr>
            <w:r w:rsidRPr="00482D1B">
              <w:rPr>
                <w:rFonts w:ascii="TH SarabunPSK" w:hAnsi="TH SarabunPSK" w:cs="TH SarabunPSK"/>
                <w:cs/>
              </w:rPr>
              <w:t>ไม่ใช้งบประมาณ</w:t>
            </w:r>
          </w:p>
        </w:tc>
        <w:tc>
          <w:tcPr>
            <w:tcW w:w="1843" w:type="dxa"/>
            <w:shd w:val="clear" w:color="auto" w:fill="auto"/>
          </w:tcPr>
          <w:p w:rsidR="00C37C4B" w:rsidRPr="00482D1B" w:rsidRDefault="00C37C4B" w:rsidP="00D00BD2">
            <w:pPr>
              <w:spacing w:line="240" w:lineRule="auto"/>
              <w:jc w:val="center"/>
              <w:rPr>
                <w:rFonts w:ascii="TH SarabunPSK" w:hAnsi="TH SarabunPSK" w:cs="TH SarabunPSK"/>
                <w:cs/>
              </w:rPr>
            </w:pPr>
            <w:r w:rsidRPr="00482D1B">
              <w:rPr>
                <w:rFonts w:ascii="TH SarabunPSK" w:hAnsi="TH SarabunPSK" w:cs="TH SarabunPSK"/>
                <w:cs/>
              </w:rPr>
              <w:t>-</w:t>
            </w:r>
          </w:p>
        </w:tc>
        <w:tc>
          <w:tcPr>
            <w:tcW w:w="1416" w:type="dxa"/>
            <w:shd w:val="clear" w:color="auto" w:fill="auto"/>
          </w:tcPr>
          <w:p w:rsidR="00C37C4B" w:rsidRPr="00482D1B" w:rsidRDefault="00C37C4B" w:rsidP="00D00BD2">
            <w:pPr>
              <w:spacing w:line="240" w:lineRule="auto"/>
              <w:jc w:val="center"/>
              <w:rPr>
                <w:rFonts w:ascii="TH SarabunPSK" w:hAnsi="TH SarabunPSK" w:cs="TH SarabunPSK"/>
                <w:cs/>
              </w:rPr>
            </w:pPr>
            <w:r w:rsidRPr="00482D1B">
              <w:rPr>
                <w:rFonts w:ascii="TH SarabunPSK" w:hAnsi="TH SarabunPSK" w:cs="TH SarabunPSK"/>
                <w:cs/>
              </w:rPr>
              <w:t>ฝ่าย</w:t>
            </w:r>
            <w:r w:rsidR="00145F43" w:rsidRPr="00482D1B">
              <w:rPr>
                <w:rFonts w:ascii="TH SarabunPSK" w:hAnsi="TH SarabunPSK" w:cs="TH SarabunPSK"/>
                <w:cs/>
              </w:rPr>
              <w:t>โยธา</w:t>
            </w:r>
          </w:p>
        </w:tc>
      </w:tr>
      <w:tr w:rsidR="003D49BD" w:rsidRPr="00482D1B" w:rsidTr="0029022B">
        <w:tc>
          <w:tcPr>
            <w:tcW w:w="724" w:type="dxa"/>
            <w:shd w:val="clear" w:color="auto" w:fill="auto"/>
          </w:tcPr>
          <w:p w:rsidR="003D49BD" w:rsidRPr="00482D1B" w:rsidRDefault="003D49BD" w:rsidP="00D00BD2">
            <w:pPr>
              <w:spacing w:line="240" w:lineRule="auto"/>
              <w:jc w:val="center"/>
              <w:rPr>
                <w:rFonts w:ascii="TH SarabunPSK" w:hAnsi="TH SarabunPSK" w:cs="TH SarabunPSK"/>
                <w:cs/>
              </w:rPr>
            </w:pPr>
            <w:r w:rsidRPr="00482D1B">
              <w:rPr>
                <w:rFonts w:ascii="TH SarabunPSK" w:hAnsi="TH SarabunPSK" w:cs="TH SarabunPSK"/>
                <w:cs/>
              </w:rPr>
              <w:t>3</w:t>
            </w:r>
          </w:p>
        </w:tc>
        <w:tc>
          <w:tcPr>
            <w:tcW w:w="3949" w:type="dxa"/>
            <w:shd w:val="clear" w:color="auto" w:fill="auto"/>
          </w:tcPr>
          <w:p w:rsidR="003D49BD" w:rsidRPr="00482D1B" w:rsidRDefault="00BF5B4D" w:rsidP="00D00BD2">
            <w:pPr>
              <w:spacing w:line="240" w:lineRule="auto"/>
              <w:rPr>
                <w:rFonts w:ascii="TH SarabunPSK" w:hAnsi="TH SarabunPSK" w:cs="TH SarabunPSK"/>
                <w:cs/>
              </w:rPr>
            </w:pPr>
            <w:r w:rsidRPr="00482D1B">
              <w:rPr>
                <w:rFonts w:ascii="TH SarabunPSK" w:hAnsi="TH SarabunPSK" w:cs="TH SarabunPSK"/>
                <w:cs/>
              </w:rPr>
              <w:t>โครงการค่าใช้จ่ายตามโครงการอาสาสมัครชักลากมูลฝอยในชุมชน (2.1.1.2)</w:t>
            </w:r>
          </w:p>
        </w:tc>
        <w:tc>
          <w:tcPr>
            <w:tcW w:w="1470" w:type="dxa"/>
            <w:shd w:val="clear" w:color="auto" w:fill="auto"/>
          </w:tcPr>
          <w:p w:rsidR="003D49BD" w:rsidRPr="00482D1B" w:rsidRDefault="00BF5B4D" w:rsidP="00D00BD2">
            <w:pPr>
              <w:spacing w:line="240" w:lineRule="auto"/>
              <w:jc w:val="center"/>
              <w:rPr>
                <w:rFonts w:ascii="TH SarabunPSK" w:hAnsi="TH SarabunPSK" w:cs="TH SarabunPSK"/>
              </w:rPr>
            </w:pPr>
            <w:r w:rsidRPr="00482D1B">
              <w:rPr>
                <w:rFonts w:ascii="TH SarabunPSK" w:hAnsi="TH SarabunPSK" w:cs="TH SarabunPSK"/>
                <w:cs/>
              </w:rPr>
              <w:t>650,700</w:t>
            </w:r>
          </w:p>
        </w:tc>
        <w:tc>
          <w:tcPr>
            <w:tcW w:w="1843" w:type="dxa"/>
            <w:shd w:val="clear" w:color="auto" w:fill="auto"/>
          </w:tcPr>
          <w:p w:rsidR="003D49BD" w:rsidRPr="00482D1B" w:rsidRDefault="00145F43" w:rsidP="00D00BD2">
            <w:pPr>
              <w:spacing w:line="240" w:lineRule="auto"/>
              <w:jc w:val="center"/>
              <w:rPr>
                <w:rFonts w:ascii="TH SarabunPSK" w:hAnsi="TH SarabunPSK" w:cs="TH SarabunPSK"/>
              </w:rPr>
            </w:pPr>
            <w:r w:rsidRPr="00482D1B">
              <w:rPr>
                <w:rFonts w:ascii="TH SarabunPSK" w:hAnsi="TH SarabunPSK" w:cs="TH SarabunPSK"/>
                <w:cs/>
              </w:rPr>
              <w:t>กทม.</w:t>
            </w:r>
          </w:p>
        </w:tc>
        <w:tc>
          <w:tcPr>
            <w:tcW w:w="1416" w:type="dxa"/>
            <w:shd w:val="clear" w:color="auto" w:fill="auto"/>
          </w:tcPr>
          <w:p w:rsidR="003D49BD" w:rsidRPr="00482D1B" w:rsidRDefault="003D49BD" w:rsidP="00D00BD2">
            <w:pPr>
              <w:spacing w:line="240" w:lineRule="auto"/>
              <w:jc w:val="center"/>
              <w:rPr>
                <w:rFonts w:ascii="TH SarabunPSK" w:hAnsi="TH SarabunPSK" w:cs="TH SarabunPSK"/>
              </w:rPr>
            </w:pPr>
            <w:r w:rsidRPr="00482D1B">
              <w:rPr>
                <w:rFonts w:ascii="TH SarabunPSK" w:hAnsi="TH SarabunPSK" w:cs="TH SarabunPSK"/>
                <w:cs/>
              </w:rPr>
              <w:t>ฝ่าย</w:t>
            </w:r>
            <w:r w:rsidR="00BF5B4D" w:rsidRPr="00482D1B">
              <w:rPr>
                <w:rFonts w:ascii="TH SarabunPSK" w:hAnsi="TH SarabunPSK" w:cs="TH SarabunPSK"/>
                <w:cs/>
              </w:rPr>
              <w:t>รักษา</w:t>
            </w:r>
            <w:r w:rsidR="0047724B" w:rsidRPr="00482D1B">
              <w:rPr>
                <w:rFonts w:ascii="TH SarabunPSK" w:hAnsi="TH SarabunPSK" w:cs="TH SarabunPSK"/>
                <w:cs/>
              </w:rPr>
              <w:t>ความสะอาด</w:t>
            </w:r>
            <w:r w:rsidR="00BF5B4D" w:rsidRPr="00482D1B">
              <w:rPr>
                <w:rFonts w:ascii="TH SarabunPSK" w:hAnsi="TH SarabunPSK" w:cs="TH SarabunPSK"/>
                <w:cs/>
              </w:rPr>
              <w:t>ฯ</w:t>
            </w:r>
          </w:p>
        </w:tc>
      </w:tr>
      <w:tr w:rsidR="003D49BD" w:rsidRPr="00482D1B" w:rsidTr="0029022B">
        <w:tc>
          <w:tcPr>
            <w:tcW w:w="724" w:type="dxa"/>
            <w:shd w:val="clear" w:color="auto" w:fill="auto"/>
          </w:tcPr>
          <w:p w:rsidR="003D49BD" w:rsidRPr="00482D1B" w:rsidRDefault="00D8010B" w:rsidP="00D00BD2">
            <w:pPr>
              <w:spacing w:line="240" w:lineRule="auto"/>
              <w:jc w:val="center"/>
              <w:rPr>
                <w:rFonts w:ascii="TH SarabunPSK" w:hAnsi="TH SarabunPSK" w:cs="TH SarabunPSK"/>
                <w:cs/>
              </w:rPr>
            </w:pPr>
            <w:r w:rsidRPr="00482D1B">
              <w:rPr>
                <w:rFonts w:ascii="TH SarabunPSK" w:hAnsi="TH SarabunPSK" w:cs="TH SarabunPSK"/>
                <w:cs/>
              </w:rPr>
              <w:t>4</w:t>
            </w:r>
          </w:p>
        </w:tc>
        <w:tc>
          <w:tcPr>
            <w:tcW w:w="3949" w:type="dxa"/>
            <w:shd w:val="clear" w:color="auto" w:fill="auto"/>
          </w:tcPr>
          <w:p w:rsidR="003D49BD" w:rsidRPr="00482D1B" w:rsidRDefault="00BF5B4D" w:rsidP="00D00BD2">
            <w:pPr>
              <w:spacing w:line="240" w:lineRule="auto"/>
              <w:rPr>
                <w:rFonts w:ascii="TH SarabunPSK" w:hAnsi="TH SarabunPSK" w:cs="TH SarabunPSK"/>
                <w:cs/>
              </w:rPr>
            </w:pPr>
            <w:r w:rsidRPr="00482D1B">
              <w:rPr>
                <w:rFonts w:ascii="TH SarabunPSK" w:hAnsi="TH SarabunPSK" w:cs="TH SarabunPSK"/>
                <w:cs/>
              </w:rPr>
              <w:t>ขยะรีไซเคิลแลกไข่ (2.1.1.2</w:t>
            </w:r>
            <w:r w:rsidR="003D49BD" w:rsidRPr="00482D1B">
              <w:rPr>
                <w:rFonts w:ascii="TH SarabunPSK" w:hAnsi="TH SarabunPSK" w:cs="TH SarabunPSK"/>
                <w:cs/>
              </w:rPr>
              <w:t>)</w:t>
            </w:r>
          </w:p>
        </w:tc>
        <w:tc>
          <w:tcPr>
            <w:tcW w:w="1470" w:type="dxa"/>
            <w:shd w:val="clear" w:color="auto" w:fill="auto"/>
          </w:tcPr>
          <w:p w:rsidR="003D49BD" w:rsidRPr="00482D1B" w:rsidRDefault="003D49BD" w:rsidP="00D00BD2">
            <w:pPr>
              <w:spacing w:line="240" w:lineRule="auto"/>
              <w:jc w:val="center"/>
              <w:rPr>
                <w:rFonts w:ascii="TH SarabunPSK" w:hAnsi="TH SarabunPSK" w:cs="TH SarabunPSK"/>
              </w:rPr>
            </w:pPr>
            <w:r w:rsidRPr="00482D1B">
              <w:rPr>
                <w:rFonts w:ascii="TH SarabunPSK" w:hAnsi="TH SarabunPSK" w:cs="TH SarabunPSK"/>
                <w:cs/>
              </w:rPr>
              <w:t>ไมใช้งบประมาณ</w:t>
            </w:r>
          </w:p>
        </w:tc>
        <w:tc>
          <w:tcPr>
            <w:tcW w:w="1843" w:type="dxa"/>
            <w:shd w:val="clear" w:color="auto" w:fill="auto"/>
          </w:tcPr>
          <w:p w:rsidR="003D49BD" w:rsidRPr="00482D1B" w:rsidRDefault="00D00BD2" w:rsidP="00D00BD2">
            <w:pPr>
              <w:spacing w:line="240" w:lineRule="auto"/>
              <w:jc w:val="center"/>
              <w:rPr>
                <w:rFonts w:ascii="TH SarabunPSK" w:hAnsi="TH SarabunPSK" w:cs="TH SarabunPSK"/>
              </w:rPr>
            </w:pPr>
            <w:r w:rsidRPr="00482D1B">
              <w:rPr>
                <w:rFonts w:ascii="TH SarabunPSK" w:hAnsi="TH SarabunPSK" w:cs="TH SarabunPSK"/>
                <w:cs/>
              </w:rPr>
              <w:t>-</w:t>
            </w:r>
          </w:p>
        </w:tc>
        <w:tc>
          <w:tcPr>
            <w:tcW w:w="1416" w:type="dxa"/>
            <w:shd w:val="clear" w:color="auto" w:fill="auto"/>
          </w:tcPr>
          <w:p w:rsidR="003D49BD" w:rsidRPr="00482D1B" w:rsidRDefault="003D49BD" w:rsidP="00D00BD2">
            <w:pPr>
              <w:spacing w:line="240" w:lineRule="auto"/>
              <w:jc w:val="center"/>
              <w:rPr>
                <w:rFonts w:ascii="TH SarabunPSK" w:hAnsi="TH SarabunPSK" w:cs="TH SarabunPSK"/>
              </w:rPr>
            </w:pPr>
            <w:r w:rsidRPr="00482D1B">
              <w:rPr>
                <w:rFonts w:ascii="TH SarabunPSK" w:hAnsi="TH SarabunPSK" w:cs="TH SarabunPSK"/>
                <w:cs/>
              </w:rPr>
              <w:t>ฝ่าย</w:t>
            </w:r>
            <w:r w:rsidR="00BF5B4D" w:rsidRPr="00482D1B">
              <w:rPr>
                <w:rFonts w:ascii="TH SarabunPSK" w:hAnsi="TH SarabunPSK" w:cs="TH SarabunPSK"/>
                <w:cs/>
              </w:rPr>
              <w:t>รักษาความสะอาดฯ</w:t>
            </w:r>
          </w:p>
        </w:tc>
      </w:tr>
      <w:tr w:rsidR="003D49BD" w:rsidRPr="00482D1B" w:rsidTr="0029022B">
        <w:tc>
          <w:tcPr>
            <w:tcW w:w="724" w:type="dxa"/>
            <w:shd w:val="clear" w:color="auto" w:fill="auto"/>
          </w:tcPr>
          <w:p w:rsidR="003D49BD" w:rsidRPr="00482D1B" w:rsidRDefault="00D8010B" w:rsidP="00D00BD2">
            <w:pPr>
              <w:spacing w:line="240" w:lineRule="auto"/>
              <w:jc w:val="center"/>
              <w:rPr>
                <w:rFonts w:ascii="TH SarabunPSK" w:hAnsi="TH SarabunPSK" w:cs="TH SarabunPSK"/>
                <w:cs/>
              </w:rPr>
            </w:pPr>
            <w:r w:rsidRPr="00482D1B">
              <w:rPr>
                <w:rFonts w:ascii="TH SarabunPSK" w:hAnsi="TH SarabunPSK" w:cs="TH SarabunPSK"/>
                <w:cs/>
              </w:rPr>
              <w:t>5</w:t>
            </w:r>
          </w:p>
        </w:tc>
        <w:tc>
          <w:tcPr>
            <w:tcW w:w="3949" w:type="dxa"/>
            <w:shd w:val="clear" w:color="auto" w:fill="auto"/>
          </w:tcPr>
          <w:p w:rsidR="003D49BD" w:rsidRPr="00482D1B" w:rsidRDefault="00BF5B4D" w:rsidP="00D00BD2">
            <w:pPr>
              <w:spacing w:line="240" w:lineRule="auto"/>
              <w:rPr>
                <w:rFonts w:ascii="TH SarabunPSK" w:hAnsi="TH SarabunPSK" w:cs="TH SarabunPSK"/>
                <w:cs/>
              </w:rPr>
            </w:pPr>
            <w:r w:rsidRPr="00482D1B">
              <w:rPr>
                <w:rFonts w:ascii="TH SarabunPSK" w:hAnsi="TH SarabunPSK" w:cs="TH SarabunPSK"/>
                <w:cs/>
              </w:rPr>
              <w:t>แผนการตั้งถังรองรับมูลฝอย (2.1.1.2</w:t>
            </w:r>
            <w:r w:rsidR="003D49BD" w:rsidRPr="00482D1B">
              <w:rPr>
                <w:rFonts w:ascii="TH SarabunPSK" w:hAnsi="TH SarabunPSK" w:cs="TH SarabunPSK"/>
                <w:cs/>
              </w:rPr>
              <w:t>)</w:t>
            </w:r>
          </w:p>
        </w:tc>
        <w:tc>
          <w:tcPr>
            <w:tcW w:w="1470" w:type="dxa"/>
            <w:shd w:val="clear" w:color="auto" w:fill="auto"/>
          </w:tcPr>
          <w:p w:rsidR="003D49BD" w:rsidRPr="00482D1B" w:rsidRDefault="003D49BD" w:rsidP="00D00BD2">
            <w:pPr>
              <w:spacing w:line="240" w:lineRule="auto"/>
              <w:jc w:val="center"/>
              <w:rPr>
                <w:rFonts w:ascii="TH SarabunPSK" w:hAnsi="TH SarabunPSK" w:cs="TH SarabunPSK"/>
              </w:rPr>
            </w:pPr>
            <w:r w:rsidRPr="00482D1B">
              <w:rPr>
                <w:rFonts w:ascii="TH SarabunPSK" w:hAnsi="TH SarabunPSK" w:cs="TH SarabunPSK"/>
                <w:cs/>
              </w:rPr>
              <w:t>ไมใช้งบประมาณ</w:t>
            </w:r>
          </w:p>
        </w:tc>
        <w:tc>
          <w:tcPr>
            <w:tcW w:w="1843" w:type="dxa"/>
            <w:shd w:val="clear" w:color="auto" w:fill="auto"/>
          </w:tcPr>
          <w:p w:rsidR="003D49BD" w:rsidRPr="00482D1B" w:rsidRDefault="00D00BD2" w:rsidP="00D00BD2">
            <w:pPr>
              <w:spacing w:line="240" w:lineRule="auto"/>
              <w:jc w:val="center"/>
              <w:rPr>
                <w:rFonts w:ascii="TH SarabunPSK" w:hAnsi="TH SarabunPSK" w:cs="TH SarabunPSK"/>
              </w:rPr>
            </w:pPr>
            <w:r w:rsidRPr="00482D1B">
              <w:rPr>
                <w:rFonts w:ascii="TH SarabunPSK" w:hAnsi="TH SarabunPSK" w:cs="TH SarabunPSK"/>
                <w:cs/>
              </w:rPr>
              <w:t>-</w:t>
            </w:r>
          </w:p>
        </w:tc>
        <w:tc>
          <w:tcPr>
            <w:tcW w:w="1416" w:type="dxa"/>
            <w:shd w:val="clear" w:color="auto" w:fill="auto"/>
          </w:tcPr>
          <w:p w:rsidR="003D49BD" w:rsidRPr="00482D1B" w:rsidRDefault="003D49BD" w:rsidP="00D00BD2">
            <w:pPr>
              <w:spacing w:line="240" w:lineRule="auto"/>
              <w:jc w:val="center"/>
              <w:rPr>
                <w:rFonts w:ascii="TH SarabunPSK" w:hAnsi="TH SarabunPSK" w:cs="TH SarabunPSK"/>
                <w:cs/>
              </w:rPr>
            </w:pPr>
            <w:r w:rsidRPr="00482D1B">
              <w:rPr>
                <w:rFonts w:ascii="TH SarabunPSK" w:hAnsi="TH SarabunPSK" w:cs="TH SarabunPSK"/>
                <w:cs/>
              </w:rPr>
              <w:t>ฝ่าย</w:t>
            </w:r>
            <w:r w:rsidR="00BF5B4D" w:rsidRPr="00482D1B">
              <w:rPr>
                <w:rFonts w:ascii="TH SarabunPSK" w:hAnsi="TH SarabunPSK" w:cs="TH SarabunPSK"/>
                <w:cs/>
              </w:rPr>
              <w:t>รักษาความสะอาดฯ</w:t>
            </w:r>
          </w:p>
        </w:tc>
      </w:tr>
      <w:tr w:rsidR="003D49BD" w:rsidRPr="00482D1B" w:rsidTr="0029022B">
        <w:tc>
          <w:tcPr>
            <w:tcW w:w="724" w:type="dxa"/>
            <w:shd w:val="clear" w:color="auto" w:fill="auto"/>
          </w:tcPr>
          <w:p w:rsidR="003D49BD" w:rsidRPr="00482D1B" w:rsidRDefault="00D8010B" w:rsidP="00D00BD2">
            <w:pPr>
              <w:spacing w:line="240" w:lineRule="auto"/>
              <w:jc w:val="center"/>
              <w:rPr>
                <w:rFonts w:ascii="TH SarabunPSK" w:hAnsi="TH SarabunPSK" w:cs="TH SarabunPSK"/>
                <w:cs/>
              </w:rPr>
            </w:pPr>
            <w:r w:rsidRPr="00482D1B">
              <w:rPr>
                <w:rFonts w:ascii="TH SarabunPSK" w:hAnsi="TH SarabunPSK" w:cs="TH SarabunPSK"/>
                <w:cs/>
              </w:rPr>
              <w:t>6</w:t>
            </w:r>
          </w:p>
        </w:tc>
        <w:tc>
          <w:tcPr>
            <w:tcW w:w="3949" w:type="dxa"/>
            <w:shd w:val="clear" w:color="auto" w:fill="auto"/>
          </w:tcPr>
          <w:p w:rsidR="003D49BD" w:rsidRPr="00482D1B" w:rsidRDefault="00BF5B4D" w:rsidP="00D00BD2">
            <w:pPr>
              <w:spacing w:line="240" w:lineRule="auto"/>
              <w:rPr>
                <w:rFonts w:ascii="TH SarabunPSK" w:hAnsi="TH SarabunPSK" w:cs="TH SarabunPSK"/>
                <w:cs/>
              </w:rPr>
            </w:pPr>
            <w:r w:rsidRPr="00482D1B">
              <w:rPr>
                <w:rFonts w:ascii="TH SarabunPSK" w:hAnsi="TH SarabunPSK" w:cs="TH SarabunPSK"/>
                <w:cs/>
              </w:rPr>
              <w:t>การจัดเก็บมูลฝอยอันตราย</w:t>
            </w:r>
            <w:r w:rsidR="003D49BD" w:rsidRPr="00482D1B">
              <w:rPr>
                <w:rFonts w:ascii="TH SarabunPSK" w:hAnsi="TH SarabunPSK" w:cs="TH SarabunPSK"/>
                <w:cs/>
              </w:rPr>
              <w:t xml:space="preserve"> (2.1.1.2)</w:t>
            </w:r>
          </w:p>
        </w:tc>
        <w:tc>
          <w:tcPr>
            <w:tcW w:w="1470" w:type="dxa"/>
            <w:shd w:val="clear" w:color="auto" w:fill="auto"/>
          </w:tcPr>
          <w:p w:rsidR="003D49BD" w:rsidRPr="00482D1B" w:rsidRDefault="00BF5B4D" w:rsidP="00D00BD2">
            <w:pPr>
              <w:spacing w:line="240" w:lineRule="auto"/>
              <w:jc w:val="center"/>
              <w:rPr>
                <w:rFonts w:ascii="TH SarabunPSK" w:hAnsi="TH SarabunPSK" w:cs="TH SarabunPSK"/>
              </w:rPr>
            </w:pPr>
            <w:r w:rsidRPr="00482D1B">
              <w:rPr>
                <w:rFonts w:ascii="TH SarabunPSK" w:hAnsi="TH SarabunPSK" w:cs="TH SarabunPSK"/>
                <w:cs/>
              </w:rPr>
              <w:t>ไมใช้งบประมาณ</w:t>
            </w:r>
          </w:p>
        </w:tc>
        <w:tc>
          <w:tcPr>
            <w:tcW w:w="1843" w:type="dxa"/>
            <w:shd w:val="clear" w:color="auto" w:fill="auto"/>
          </w:tcPr>
          <w:p w:rsidR="003D49BD" w:rsidRPr="00482D1B" w:rsidRDefault="00BF5B4D" w:rsidP="00D00BD2">
            <w:pPr>
              <w:spacing w:line="240" w:lineRule="auto"/>
              <w:jc w:val="center"/>
              <w:rPr>
                <w:rFonts w:ascii="TH SarabunPSK" w:hAnsi="TH SarabunPSK" w:cs="TH SarabunPSK"/>
              </w:rPr>
            </w:pPr>
            <w:r w:rsidRPr="00482D1B">
              <w:rPr>
                <w:rFonts w:ascii="TH SarabunPSK" w:hAnsi="TH SarabunPSK" w:cs="TH SarabunPSK"/>
                <w:cs/>
              </w:rPr>
              <w:t>-</w:t>
            </w:r>
          </w:p>
        </w:tc>
        <w:tc>
          <w:tcPr>
            <w:tcW w:w="1416" w:type="dxa"/>
            <w:shd w:val="clear" w:color="auto" w:fill="auto"/>
          </w:tcPr>
          <w:p w:rsidR="003D49BD" w:rsidRPr="00482D1B" w:rsidRDefault="003D49BD" w:rsidP="00D00BD2">
            <w:pPr>
              <w:spacing w:line="240" w:lineRule="auto"/>
              <w:rPr>
                <w:rFonts w:ascii="TH SarabunPSK" w:hAnsi="TH SarabunPSK" w:cs="TH SarabunPSK"/>
              </w:rPr>
            </w:pPr>
            <w:r w:rsidRPr="00482D1B">
              <w:rPr>
                <w:rFonts w:ascii="TH SarabunPSK" w:hAnsi="TH SarabunPSK" w:cs="TH SarabunPSK"/>
                <w:cs/>
              </w:rPr>
              <w:t>ฝ่ายรักษาความสะอาดฯ</w:t>
            </w:r>
          </w:p>
        </w:tc>
      </w:tr>
      <w:tr w:rsidR="003D49BD" w:rsidRPr="00482D1B" w:rsidTr="0029022B">
        <w:tc>
          <w:tcPr>
            <w:tcW w:w="724" w:type="dxa"/>
            <w:shd w:val="clear" w:color="auto" w:fill="auto"/>
          </w:tcPr>
          <w:p w:rsidR="003D49BD" w:rsidRPr="00482D1B" w:rsidRDefault="00D8010B" w:rsidP="00D00BD2">
            <w:pPr>
              <w:spacing w:line="240" w:lineRule="auto"/>
              <w:jc w:val="center"/>
              <w:rPr>
                <w:rFonts w:ascii="TH SarabunPSK" w:hAnsi="TH SarabunPSK" w:cs="TH SarabunPSK"/>
                <w:cs/>
              </w:rPr>
            </w:pPr>
            <w:r w:rsidRPr="00482D1B">
              <w:rPr>
                <w:rFonts w:ascii="TH SarabunPSK" w:hAnsi="TH SarabunPSK" w:cs="TH SarabunPSK"/>
                <w:cs/>
              </w:rPr>
              <w:t>7</w:t>
            </w:r>
          </w:p>
        </w:tc>
        <w:tc>
          <w:tcPr>
            <w:tcW w:w="3949" w:type="dxa"/>
            <w:shd w:val="clear" w:color="auto" w:fill="auto"/>
          </w:tcPr>
          <w:p w:rsidR="003D49BD" w:rsidRPr="00482D1B" w:rsidRDefault="00BF5B4D" w:rsidP="00D00BD2">
            <w:pPr>
              <w:spacing w:line="240" w:lineRule="auto"/>
              <w:rPr>
                <w:rFonts w:ascii="TH SarabunPSK" w:hAnsi="TH SarabunPSK" w:cs="TH SarabunPSK"/>
                <w:cs/>
              </w:rPr>
            </w:pPr>
            <w:r w:rsidRPr="00482D1B">
              <w:rPr>
                <w:rFonts w:ascii="TH SarabunPSK" w:hAnsi="TH SarabunPSK" w:cs="TH SarabunPSK"/>
                <w:cs/>
              </w:rPr>
              <w:t>โครงการรณรงค์ประชาสัมพันธ์การคัดแยกขยะมูลฝอย (2.1.1.2)</w:t>
            </w:r>
          </w:p>
        </w:tc>
        <w:tc>
          <w:tcPr>
            <w:tcW w:w="1470" w:type="dxa"/>
            <w:shd w:val="clear" w:color="auto" w:fill="auto"/>
          </w:tcPr>
          <w:p w:rsidR="003D49BD" w:rsidRPr="00482D1B" w:rsidRDefault="00BF5B4D" w:rsidP="00D00BD2">
            <w:pPr>
              <w:spacing w:line="240" w:lineRule="auto"/>
              <w:jc w:val="center"/>
              <w:rPr>
                <w:rFonts w:ascii="TH SarabunPSK" w:hAnsi="TH SarabunPSK" w:cs="TH SarabunPSK"/>
              </w:rPr>
            </w:pPr>
            <w:r w:rsidRPr="00482D1B">
              <w:rPr>
                <w:rFonts w:ascii="TH SarabunPSK" w:hAnsi="TH SarabunPSK" w:cs="TH SarabunPSK"/>
                <w:cs/>
              </w:rPr>
              <w:t>ไมใช้งบประมาณ</w:t>
            </w:r>
          </w:p>
        </w:tc>
        <w:tc>
          <w:tcPr>
            <w:tcW w:w="1843" w:type="dxa"/>
            <w:shd w:val="clear" w:color="auto" w:fill="auto"/>
          </w:tcPr>
          <w:p w:rsidR="003D49BD" w:rsidRPr="00482D1B" w:rsidRDefault="00BF5B4D" w:rsidP="00D00BD2">
            <w:pPr>
              <w:spacing w:line="240" w:lineRule="auto"/>
              <w:jc w:val="center"/>
              <w:rPr>
                <w:rFonts w:ascii="TH SarabunPSK" w:hAnsi="TH SarabunPSK" w:cs="TH SarabunPSK"/>
                <w:cs/>
              </w:rPr>
            </w:pPr>
            <w:r w:rsidRPr="00482D1B">
              <w:rPr>
                <w:rFonts w:ascii="TH SarabunPSK" w:hAnsi="TH SarabunPSK" w:cs="TH SarabunPSK"/>
                <w:cs/>
              </w:rPr>
              <w:t>-</w:t>
            </w:r>
          </w:p>
        </w:tc>
        <w:tc>
          <w:tcPr>
            <w:tcW w:w="1416" w:type="dxa"/>
            <w:shd w:val="clear" w:color="auto" w:fill="auto"/>
          </w:tcPr>
          <w:p w:rsidR="003D49BD" w:rsidRPr="00482D1B" w:rsidRDefault="003D49BD" w:rsidP="00D00BD2">
            <w:pPr>
              <w:spacing w:line="240" w:lineRule="auto"/>
              <w:rPr>
                <w:rFonts w:ascii="TH SarabunPSK" w:hAnsi="TH SarabunPSK" w:cs="TH SarabunPSK"/>
              </w:rPr>
            </w:pPr>
            <w:r w:rsidRPr="00482D1B">
              <w:rPr>
                <w:rFonts w:ascii="TH SarabunPSK" w:hAnsi="TH SarabunPSK" w:cs="TH SarabunPSK"/>
                <w:cs/>
              </w:rPr>
              <w:t>ฝ่ายรักษาความสะอาดฯ</w:t>
            </w:r>
          </w:p>
        </w:tc>
      </w:tr>
      <w:tr w:rsidR="003D49BD" w:rsidRPr="00482D1B" w:rsidTr="0029022B">
        <w:tc>
          <w:tcPr>
            <w:tcW w:w="724" w:type="dxa"/>
            <w:shd w:val="clear" w:color="auto" w:fill="auto"/>
          </w:tcPr>
          <w:p w:rsidR="003D49BD" w:rsidRPr="00482D1B" w:rsidRDefault="00D8010B" w:rsidP="00D00BD2">
            <w:pPr>
              <w:spacing w:line="240" w:lineRule="auto"/>
              <w:jc w:val="center"/>
              <w:rPr>
                <w:rFonts w:ascii="TH SarabunPSK" w:hAnsi="TH SarabunPSK" w:cs="TH SarabunPSK"/>
                <w:cs/>
              </w:rPr>
            </w:pPr>
            <w:r w:rsidRPr="00482D1B">
              <w:rPr>
                <w:rFonts w:ascii="TH SarabunPSK" w:hAnsi="TH SarabunPSK" w:cs="TH SarabunPSK"/>
                <w:cs/>
              </w:rPr>
              <w:t>8</w:t>
            </w:r>
          </w:p>
        </w:tc>
        <w:tc>
          <w:tcPr>
            <w:tcW w:w="3949" w:type="dxa"/>
            <w:shd w:val="clear" w:color="auto" w:fill="auto"/>
          </w:tcPr>
          <w:p w:rsidR="003D49BD" w:rsidRPr="00482D1B" w:rsidRDefault="00BF5B4D" w:rsidP="00D00BD2">
            <w:pPr>
              <w:spacing w:line="240" w:lineRule="auto"/>
              <w:rPr>
                <w:rFonts w:ascii="TH SarabunPSK" w:hAnsi="TH SarabunPSK" w:cs="TH SarabunPSK"/>
                <w:cs/>
              </w:rPr>
            </w:pPr>
            <w:r w:rsidRPr="00482D1B">
              <w:rPr>
                <w:rFonts w:ascii="TH SarabunPSK" w:hAnsi="TH SarabunPSK" w:cs="TH SarabunPSK"/>
                <w:cs/>
              </w:rPr>
              <w:t>นัดเวลาทิ้งนัดเวลาเก็บขยะชิ้นใหญ่ (2.1.1.2</w:t>
            </w:r>
            <w:r w:rsidR="003D49BD" w:rsidRPr="00482D1B">
              <w:rPr>
                <w:rFonts w:ascii="TH SarabunPSK" w:hAnsi="TH SarabunPSK" w:cs="TH SarabunPSK"/>
                <w:cs/>
              </w:rPr>
              <w:t>)</w:t>
            </w:r>
          </w:p>
        </w:tc>
        <w:tc>
          <w:tcPr>
            <w:tcW w:w="1470" w:type="dxa"/>
            <w:shd w:val="clear" w:color="auto" w:fill="auto"/>
          </w:tcPr>
          <w:p w:rsidR="003D49BD" w:rsidRPr="00482D1B" w:rsidRDefault="00BF5B4D" w:rsidP="00D00BD2">
            <w:pPr>
              <w:spacing w:line="240" w:lineRule="auto"/>
              <w:jc w:val="center"/>
              <w:rPr>
                <w:rFonts w:ascii="TH SarabunPSK" w:hAnsi="TH SarabunPSK" w:cs="TH SarabunPSK"/>
              </w:rPr>
            </w:pPr>
            <w:r w:rsidRPr="00482D1B">
              <w:rPr>
                <w:rFonts w:ascii="TH SarabunPSK" w:hAnsi="TH SarabunPSK" w:cs="TH SarabunPSK"/>
                <w:cs/>
              </w:rPr>
              <w:t>ไมใช้งบประมาณ</w:t>
            </w:r>
          </w:p>
        </w:tc>
        <w:tc>
          <w:tcPr>
            <w:tcW w:w="1843" w:type="dxa"/>
            <w:shd w:val="clear" w:color="auto" w:fill="auto"/>
          </w:tcPr>
          <w:p w:rsidR="003D49BD" w:rsidRPr="00482D1B" w:rsidRDefault="00BF5B4D" w:rsidP="00D00BD2">
            <w:pPr>
              <w:spacing w:line="240" w:lineRule="auto"/>
              <w:jc w:val="center"/>
              <w:rPr>
                <w:rFonts w:ascii="TH SarabunPSK" w:hAnsi="TH SarabunPSK" w:cs="TH SarabunPSK"/>
              </w:rPr>
            </w:pPr>
            <w:r w:rsidRPr="00482D1B">
              <w:rPr>
                <w:rFonts w:ascii="TH SarabunPSK" w:hAnsi="TH SarabunPSK" w:cs="TH SarabunPSK"/>
                <w:cs/>
              </w:rPr>
              <w:t>-</w:t>
            </w:r>
          </w:p>
        </w:tc>
        <w:tc>
          <w:tcPr>
            <w:tcW w:w="1416" w:type="dxa"/>
            <w:shd w:val="clear" w:color="auto" w:fill="auto"/>
          </w:tcPr>
          <w:p w:rsidR="003D49BD" w:rsidRDefault="003D49BD" w:rsidP="00D00BD2">
            <w:pPr>
              <w:spacing w:line="240" w:lineRule="auto"/>
              <w:rPr>
                <w:rFonts w:ascii="TH SarabunPSK" w:hAnsi="TH SarabunPSK" w:cs="TH SarabunPSK"/>
              </w:rPr>
            </w:pPr>
            <w:r w:rsidRPr="00482D1B">
              <w:rPr>
                <w:rFonts w:ascii="TH SarabunPSK" w:hAnsi="TH SarabunPSK" w:cs="TH SarabunPSK"/>
                <w:cs/>
              </w:rPr>
              <w:t>ฝ่ายรักษาความสะอาดฯ</w:t>
            </w:r>
          </w:p>
          <w:p w:rsidR="00107973" w:rsidRPr="00482D1B" w:rsidRDefault="00107973" w:rsidP="00D00BD2">
            <w:pPr>
              <w:spacing w:line="240" w:lineRule="auto"/>
              <w:rPr>
                <w:rFonts w:ascii="TH SarabunPSK" w:hAnsi="TH SarabunPSK" w:cs="TH SarabunPSK"/>
              </w:rPr>
            </w:pPr>
          </w:p>
        </w:tc>
      </w:tr>
      <w:tr w:rsidR="00107973" w:rsidRPr="00482D1B" w:rsidTr="00107973">
        <w:tc>
          <w:tcPr>
            <w:tcW w:w="724" w:type="dxa"/>
            <w:shd w:val="clear" w:color="auto" w:fill="auto"/>
            <w:vAlign w:val="center"/>
          </w:tcPr>
          <w:p w:rsidR="00107973" w:rsidRPr="00107973" w:rsidRDefault="00107973" w:rsidP="00107973">
            <w:pPr>
              <w:spacing w:line="240" w:lineRule="auto"/>
              <w:jc w:val="center"/>
              <w:rPr>
                <w:rFonts w:ascii="TH SarabunPSK" w:hAnsi="TH SarabunPSK" w:cs="TH SarabunPSK"/>
                <w:b/>
                <w:bCs/>
              </w:rPr>
            </w:pPr>
            <w:r w:rsidRPr="00107973">
              <w:rPr>
                <w:rFonts w:ascii="TH SarabunPSK" w:hAnsi="TH SarabunPSK" w:cs="TH SarabunPSK"/>
                <w:b/>
                <w:bCs/>
                <w:cs/>
              </w:rPr>
              <w:lastRenderedPageBreak/>
              <w:t>ลำดับที่</w:t>
            </w:r>
          </w:p>
        </w:tc>
        <w:tc>
          <w:tcPr>
            <w:tcW w:w="3949" w:type="dxa"/>
            <w:shd w:val="clear" w:color="auto" w:fill="auto"/>
            <w:vAlign w:val="center"/>
          </w:tcPr>
          <w:p w:rsidR="00107973" w:rsidRPr="00107973" w:rsidRDefault="00107973" w:rsidP="00107973">
            <w:pPr>
              <w:spacing w:line="240" w:lineRule="auto"/>
              <w:jc w:val="center"/>
              <w:rPr>
                <w:rFonts w:ascii="TH SarabunPSK" w:hAnsi="TH SarabunPSK" w:cs="TH SarabunPSK"/>
                <w:b/>
                <w:bCs/>
              </w:rPr>
            </w:pPr>
            <w:r w:rsidRPr="00107973">
              <w:rPr>
                <w:rFonts w:ascii="TH SarabunPSK" w:hAnsi="TH SarabunPSK" w:cs="TH SarabunPSK"/>
                <w:b/>
                <w:bCs/>
                <w:cs/>
              </w:rPr>
              <w:t>ชื่อโครงการ</w:t>
            </w:r>
          </w:p>
          <w:p w:rsidR="00107973" w:rsidRPr="00107973" w:rsidRDefault="00107973" w:rsidP="00107973">
            <w:pPr>
              <w:spacing w:line="240" w:lineRule="auto"/>
              <w:jc w:val="center"/>
              <w:rPr>
                <w:rFonts w:ascii="TH SarabunPSK" w:hAnsi="TH SarabunPSK" w:cs="TH SarabunPSK"/>
                <w:b/>
                <w:bCs/>
              </w:rPr>
            </w:pPr>
            <w:r w:rsidRPr="00107973">
              <w:rPr>
                <w:rFonts w:ascii="TH SarabunPSK" w:hAnsi="TH SarabunPSK" w:cs="TH SarabunPSK"/>
                <w:b/>
                <w:bCs/>
                <w:cs/>
              </w:rPr>
              <w:t>(ระบุหมายเลขมาตรการหลังโครงการ)</w:t>
            </w:r>
          </w:p>
        </w:tc>
        <w:tc>
          <w:tcPr>
            <w:tcW w:w="1470" w:type="dxa"/>
            <w:shd w:val="clear" w:color="auto" w:fill="auto"/>
            <w:vAlign w:val="center"/>
          </w:tcPr>
          <w:p w:rsidR="00107973" w:rsidRPr="00107973" w:rsidRDefault="00107973" w:rsidP="00107973">
            <w:pPr>
              <w:spacing w:line="240" w:lineRule="auto"/>
              <w:jc w:val="center"/>
              <w:rPr>
                <w:rFonts w:ascii="TH SarabunPSK" w:hAnsi="TH SarabunPSK" w:cs="TH SarabunPSK"/>
                <w:b/>
                <w:bCs/>
              </w:rPr>
            </w:pPr>
            <w:r w:rsidRPr="00107973">
              <w:rPr>
                <w:rFonts w:ascii="TH SarabunPSK" w:hAnsi="TH SarabunPSK" w:cs="TH SarabunPSK"/>
                <w:b/>
                <w:bCs/>
                <w:cs/>
              </w:rPr>
              <w:t>งบประมาณ</w:t>
            </w:r>
          </w:p>
        </w:tc>
        <w:tc>
          <w:tcPr>
            <w:tcW w:w="1843" w:type="dxa"/>
            <w:shd w:val="clear" w:color="auto" w:fill="auto"/>
            <w:vAlign w:val="center"/>
          </w:tcPr>
          <w:p w:rsidR="00107973" w:rsidRPr="00107973" w:rsidRDefault="00107973" w:rsidP="00107973">
            <w:pPr>
              <w:spacing w:line="240" w:lineRule="auto"/>
              <w:jc w:val="center"/>
              <w:rPr>
                <w:rFonts w:ascii="TH SarabunPSK" w:hAnsi="TH SarabunPSK" w:cs="TH SarabunPSK"/>
                <w:b/>
                <w:bCs/>
              </w:rPr>
            </w:pPr>
            <w:r w:rsidRPr="00107973">
              <w:rPr>
                <w:rFonts w:ascii="TH SarabunPSK" w:hAnsi="TH SarabunPSK" w:cs="TH SarabunPSK"/>
                <w:b/>
                <w:bCs/>
                <w:cs/>
              </w:rPr>
              <w:t>แหล่งงบประมาณ</w:t>
            </w:r>
          </w:p>
          <w:p w:rsidR="00107973" w:rsidRPr="00107973" w:rsidRDefault="00107973" w:rsidP="00107973">
            <w:pPr>
              <w:spacing w:line="240" w:lineRule="auto"/>
              <w:jc w:val="center"/>
              <w:rPr>
                <w:rFonts w:ascii="TH SarabunPSK" w:hAnsi="TH SarabunPSK" w:cs="TH SarabunPSK"/>
                <w:b/>
                <w:bCs/>
                <w:cs/>
              </w:rPr>
            </w:pPr>
            <w:r w:rsidRPr="00107973">
              <w:rPr>
                <w:rFonts w:ascii="TH SarabunPSK" w:hAnsi="TH SarabunPSK" w:cs="TH SarabunPSK"/>
                <w:b/>
                <w:bCs/>
                <w:cs/>
              </w:rPr>
              <w:t>กทม.</w:t>
            </w:r>
            <w:r w:rsidRPr="00107973">
              <w:rPr>
                <w:rFonts w:ascii="TH SarabunPSK" w:hAnsi="TH SarabunPSK" w:cs="TH SarabunPSK"/>
                <w:b/>
                <w:bCs/>
              </w:rPr>
              <w:t>/</w:t>
            </w:r>
            <w:r w:rsidRPr="00107973">
              <w:rPr>
                <w:rFonts w:ascii="TH SarabunPSK" w:hAnsi="TH SarabunPSK" w:cs="TH SarabunPSK"/>
                <w:b/>
                <w:bCs/>
                <w:cs/>
              </w:rPr>
              <w:t>รัฐบาล</w:t>
            </w:r>
            <w:r w:rsidRPr="00107973">
              <w:rPr>
                <w:rFonts w:ascii="TH SarabunPSK" w:hAnsi="TH SarabunPSK" w:cs="TH SarabunPSK"/>
                <w:b/>
                <w:bCs/>
              </w:rPr>
              <w:t>/</w:t>
            </w:r>
            <w:r w:rsidRPr="00107973">
              <w:rPr>
                <w:rFonts w:ascii="TH SarabunPSK" w:hAnsi="TH SarabunPSK" w:cs="TH SarabunPSK"/>
                <w:b/>
                <w:bCs/>
                <w:cs/>
              </w:rPr>
              <w:t>อื่นๆ</w:t>
            </w:r>
          </w:p>
        </w:tc>
        <w:tc>
          <w:tcPr>
            <w:tcW w:w="1416" w:type="dxa"/>
            <w:shd w:val="clear" w:color="auto" w:fill="auto"/>
            <w:vAlign w:val="center"/>
          </w:tcPr>
          <w:p w:rsidR="00107973" w:rsidRPr="00107973" w:rsidRDefault="00107973" w:rsidP="00107973">
            <w:pPr>
              <w:spacing w:line="240" w:lineRule="auto"/>
              <w:jc w:val="center"/>
              <w:rPr>
                <w:rFonts w:ascii="TH SarabunPSK" w:hAnsi="TH SarabunPSK" w:cs="TH SarabunPSK"/>
                <w:b/>
                <w:bCs/>
              </w:rPr>
            </w:pPr>
            <w:r w:rsidRPr="00107973">
              <w:rPr>
                <w:rFonts w:ascii="TH SarabunPSK" w:hAnsi="TH SarabunPSK" w:cs="TH SarabunPSK"/>
                <w:b/>
                <w:bCs/>
                <w:cs/>
              </w:rPr>
              <w:t>ส่วนราชการ</w:t>
            </w:r>
          </w:p>
          <w:p w:rsidR="00107973" w:rsidRPr="00107973" w:rsidRDefault="00107973" w:rsidP="00107973">
            <w:pPr>
              <w:spacing w:line="240" w:lineRule="auto"/>
              <w:jc w:val="center"/>
              <w:rPr>
                <w:rFonts w:ascii="TH SarabunPSK" w:hAnsi="TH SarabunPSK" w:cs="TH SarabunPSK"/>
                <w:b/>
                <w:bCs/>
              </w:rPr>
            </w:pPr>
            <w:r w:rsidRPr="00107973">
              <w:rPr>
                <w:rFonts w:ascii="TH SarabunPSK" w:hAnsi="TH SarabunPSK" w:cs="TH SarabunPSK"/>
                <w:b/>
                <w:bCs/>
                <w:cs/>
              </w:rPr>
              <w:t>ที่รับผิดชอบ</w:t>
            </w:r>
          </w:p>
        </w:tc>
      </w:tr>
      <w:tr w:rsidR="00107973" w:rsidRPr="00482D1B" w:rsidTr="0029022B">
        <w:tc>
          <w:tcPr>
            <w:tcW w:w="724" w:type="dxa"/>
            <w:shd w:val="clear" w:color="auto" w:fill="auto"/>
          </w:tcPr>
          <w:p w:rsidR="00107973" w:rsidRPr="00482D1B" w:rsidRDefault="00107973" w:rsidP="00D00BD2">
            <w:pPr>
              <w:spacing w:line="240" w:lineRule="auto"/>
              <w:jc w:val="center"/>
              <w:rPr>
                <w:rFonts w:ascii="TH SarabunPSK" w:hAnsi="TH SarabunPSK" w:cs="TH SarabunPSK"/>
                <w:cs/>
              </w:rPr>
            </w:pPr>
            <w:r w:rsidRPr="00482D1B">
              <w:rPr>
                <w:rFonts w:ascii="TH SarabunPSK" w:hAnsi="TH SarabunPSK" w:cs="TH SarabunPSK"/>
                <w:cs/>
              </w:rPr>
              <w:t>9</w:t>
            </w:r>
          </w:p>
        </w:tc>
        <w:tc>
          <w:tcPr>
            <w:tcW w:w="3949" w:type="dxa"/>
            <w:shd w:val="clear" w:color="auto" w:fill="auto"/>
          </w:tcPr>
          <w:p w:rsidR="00107973" w:rsidRPr="00482D1B" w:rsidRDefault="00107973" w:rsidP="001E0FCE">
            <w:pPr>
              <w:spacing w:line="240" w:lineRule="auto"/>
              <w:rPr>
                <w:rFonts w:ascii="TH SarabunPSK" w:hAnsi="TH SarabunPSK" w:cs="TH SarabunPSK"/>
                <w:cs/>
              </w:rPr>
            </w:pPr>
            <w:r w:rsidRPr="00482D1B">
              <w:rPr>
                <w:rFonts w:ascii="TH SarabunPSK" w:hAnsi="TH SarabunPSK" w:cs="TH SarabunPSK"/>
                <w:cs/>
              </w:rPr>
              <w:t>การดำเนินการลดปริมาณมูลฝอยตามรายงานของผู้ตรวจราชการกรุงเทพมหานคร (2.1.1.2)</w:t>
            </w:r>
          </w:p>
        </w:tc>
        <w:tc>
          <w:tcPr>
            <w:tcW w:w="1470" w:type="dxa"/>
            <w:shd w:val="clear" w:color="auto" w:fill="auto"/>
          </w:tcPr>
          <w:p w:rsidR="00107973" w:rsidRPr="00482D1B" w:rsidRDefault="00107973" w:rsidP="00D00BD2">
            <w:pPr>
              <w:spacing w:line="240" w:lineRule="auto"/>
              <w:jc w:val="center"/>
              <w:rPr>
                <w:rFonts w:ascii="TH SarabunPSK" w:hAnsi="TH SarabunPSK" w:cs="TH SarabunPSK"/>
              </w:rPr>
            </w:pPr>
            <w:r w:rsidRPr="00482D1B">
              <w:rPr>
                <w:rFonts w:ascii="TH SarabunPSK" w:hAnsi="TH SarabunPSK" w:cs="TH SarabunPSK"/>
                <w:cs/>
              </w:rPr>
              <w:t>ไมใช้งบประมาณ</w:t>
            </w:r>
          </w:p>
        </w:tc>
        <w:tc>
          <w:tcPr>
            <w:tcW w:w="1843" w:type="dxa"/>
            <w:shd w:val="clear" w:color="auto" w:fill="auto"/>
          </w:tcPr>
          <w:p w:rsidR="00107973" w:rsidRPr="00482D1B" w:rsidRDefault="00107973" w:rsidP="00D00BD2">
            <w:pPr>
              <w:spacing w:line="240" w:lineRule="auto"/>
              <w:jc w:val="center"/>
              <w:rPr>
                <w:rFonts w:ascii="TH SarabunPSK" w:hAnsi="TH SarabunPSK" w:cs="TH SarabunPSK"/>
              </w:rPr>
            </w:pPr>
            <w:r w:rsidRPr="00482D1B">
              <w:rPr>
                <w:rFonts w:ascii="TH SarabunPSK" w:hAnsi="TH SarabunPSK" w:cs="TH SarabunPSK"/>
                <w:cs/>
              </w:rPr>
              <w:t>-</w:t>
            </w:r>
          </w:p>
        </w:tc>
        <w:tc>
          <w:tcPr>
            <w:tcW w:w="1416" w:type="dxa"/>
            <w:shd w:val="clear" w:color="auto" w:fill="auto"/>
          </w:tcPr>
          <w:p w:rsidR="00107973" w:rsidRPr="00482D1B" w:rsidRDefault="00107973" w:rsidP="00D00BD2">
            <w:pPr>
              <w:spacing w:line="240" w:lineRule="auto"/>
              <w:rPr>
                <w:rFonts w:ascii="TH SarabunPSK" w:hAnsi="TH SarabunPSK" w:cs="TH SarabunPSK"/>
              </w:rPr>
            </w:pPr>
            <w:r w:rsidRPr="00482D1B">
              <w:rPr>
                <w:rFonts w:ascii="TH SarabunPSK" w:hAnsi="TH SarabunPSK" w:cs="TH SarabunPSK"/>
                <w:cs/>
              </w:rPr>
              <w:t>ฝ่ายรักษาความสะอาดฯ</w:t>
            </w:r>
          </w:p>
        </w:tc>
      </w:tr>
      <w:tr w:rsidR="00107973" w:rsidRPr="00482D1B" w:rsidTr="0029022B">
        <w:tc>
          <w:tcPr>
            <w:tcW w:w="724" w:type="dxa"/>
            <w:shd w:val="clear" w:color="auto" w:fill="auto"/>
          </w:tcPr>
          <w:p w:rsidR="00107973" w:rsidRPr="00482D1B" w:rsidRDefault="00107973" w:rsidP="00D00BD2">
            <w:pPr>
              <w:spacing w:line="240" w:lineRule="auto"/>
              <w:jc w:val="center"/>
              <w:rPr>
                <w:rFonts w:ascii="TH SarabunPSK" w:hAnsi="TH SarabunPSK" w:cs="TH SarabunPSK"/>
                <w:cs/>
              </w:rPr>
            </w:pPr>
            <w:r w:rsidRPr="00482D1B">
              <w:rPr>
                <w:rFonts w:ascii="TH SarabunPSK" w:hAnsi="TH SarabunPSK" w:cs="TH SarabunPSK"/>
                <w:cs/>
              </w:rPr>
              <w:t>10</w:t>
            </w:r>
          </w:p>
        </w:tc>
        <w:tc>
          <w:tcPr>
            <w:tcW w:w="3949" w:type="dxa"/>
            <w:shd w:val="clear" w:color="auto" w:fill="auto"/>
          </w:tcPr>
          <w:p w:rsidR="00107973" w:rsidRPr="00482D1B" w:rsidRDefault="00107973" w:rsidP="00D00BD2">
            <w:pPr>
              <w:spacing w:line="240" w:lineRule="auto"/>
              <w:rPr>
                <w:rFonts w:ascii="TH SarabunPSK" w:hAnsi="TH SarabunPSK" w:cs="TH SarabunPSK"/>
                <w:cs/>
              </w:rPr>
            </w:pPr>
            <w:r w:rsidRPr="00482D1B">
              <w:rPr>
                <w:rFonts w:ascii="TH SarabunPSK" w:hAnsi="TH SarabunPSK" w:cs="TH SarabunPSK"/>
                <w:cs/>
              </w:rPr>
              <w:t>การจัดเก็บกากไขมัน (2.1.1.2)</w:t>
            </w:r>
          </w:p>
        </w:tc>
        <w:tc>
          <w:tcPr>
            <w:tcW w:w="1470" w:type="dxa"/>
            <w:shd w:val="clear" w:color="auto" w:fill="auto"/>
          </w:tcPr>
          <w:p w:rsidR="00107973" w:rsidRPr="00482D1B" w:rsidRDefault="00107973" w:rsidP="00D00BD2">
            <w:pPr>
              <w:spacing w:line="240" w:lineRule="auto"/>
              <w:jc w:val="center"/>
              <w:rPr>
                <w:rFonts w:ascii="TH SarabunPSK" w:hAnsi="TH SarabunPSK" w:cs="TH SarabunPSK"/>
              </w:rPr>
            </w:pPr>
            <w:r w:rsidRPr="00482D1B">
              <w:rPr>
                <w:rFonts w:ascii="TH SarabunPSK" w:hAnsi="TH SarabunPSK" w:cs="TH SarabunPSK"/>
                <w:cs/>
              </w:rPr>
              <w:t>ไมใช้งบประมาณ</w:t>
            </w:r>
          </w:p>
        </w:tc>
        <w:tc>
          <w:tcPr>
            <w:tcW w:w="1843" w:type="dxa"/>
            <w:shd w:val="clear" w:color="auto" w:fill="auto"/>
          </w:tcPr>
          <w:p w:rsidR="00107973" w:rsidRPr="00482D1B" w:rsidRDefault="00107973" w:rsidP="00D00BD2">
            <w:pPr>
              <w:spacing w:line="240" w:lineRule="auto"/>
              <w:jc w:val="center"/>
              <w:rPr>
                <w:rFonts w:ascii="TH SarabunPSK" w:hAnsi="TH SarabunPSK" w:cs="TH SarabunPSK"/>
              </w:rPr>
            </w:pPr>
            <w:r w:rsidRPr="00482D1B">
              <w:rPr>
                <w:rFonts w:ascii="TH SarabunPSK" w:hAnsi="TH SarabunPSK" w:cs="TH SarabunPSK"/>
                <w:cs/>
              </w:rPr>
              <w:t>-</w:t>
            </w:r>
          </w:p>
        </w:tc>
        <w:tc>
          <w:tcPr>
            <w:tcW w:w="1416" w:type="dxa"/>
            <w:shd w:val="clear" w:color="auto" w:fill="auto"/>
          </w:tcPr>
          <w:p w:rsidR="00107973" w:rsidRPr="00482D1B" w:rsidRDefault="00107973" w:rsidP="00D00BD2">
            <w:pPr>
              <w:spacing w:line="240" w:lineRule="auto"/>
              <w:jc w:val="center"/>
              <w:rPr>
                <w:rFonts w:ascii="TH SarabunPSK" w:hAnsi="TH SarabunPSK" w:cs="TH SarabunPSK"/>
              </w:rPr>
            </w:pPr>
            <w:r w:rsidRPr="00482D1B">
              <w:rPr>
                <w:rFonts w:ascii="TH SarabunPSK" w:hAnsi="TH SarabunPSK" w:cs="TH SarabunPSK"/>
                <w:cs/>
              </w:rPr>
              <w:t>ฝ่ายรักษาความสะอาดฯ</w:t>
            </w:r>
          </w:p>
        </w:tc>
      </w:tr>
      <w:tr w:rsidR="00107973" w:rsidRPr="00482D1B" w:rsidTr="0029022B">
        <w:tc>
          <w:tcPr>
            <w:tcW w:w="724" w:type="dxa"/>
            <w:shd w:val="clear" w:color="auto" w:fill="auto"/>
          </w:tcPr>
          <w:p w:rsidR="00107973" w:rsidRPr="00482D1B" w:rsidRDefault="00107973" w:rsidP="00D00BD2">
            <w:pPr>
              <w:spacing w:line="240" w:lineRule="auto"/>
              <w:jc w:val="center"/>
              <w:rPr>
                <w:rFonts w:ascii="TH SarabunPSK" w:hAnsi="TH SarabunPSK" w:cs="TH SarabunPSK"/>
                <w:cs/>
              </w:rPr>
            </w:pPr>
            <w:r w:rsidRPr="00482D1B">
              <w:rPr>
                <w:rFonts w:ascii="TH SarabunPSK" w:hAnsi="TH SarabunPSK" w:cs="TH SarabunPSK"/>
                <w:cs/>
              </w:rPr>
              <w:t>11</w:t>
            </w:r>
          </w:p>
        </w:tc>
        <w:tc>
          <w:tcPr>
            <w:tcW w:w="3949" w:type="dxa"/>
            <w:shd w:val="clear" w:color="auto" w:fill="auto"/>
          </w:tcPr>
          <w:p w:rsidR="00107973" w:rsidRPr="00482D1B" w:rsidRDefault="00107973" w:rsidP="00D00BD2">
            <w:pPr>
              <w:spacing w:line="240" w:lineRule="auto"/>
              <w:rPr>
                <w:rFonts w:ascii="TH SarabunPSK" w:hAnsi="TH SarabunPSK" w:cs="TH SarabunPSK"/>
              </w:rPr>
            </w:pPr>
            <w:r w:rsidRPr="00482D1B">
              <w:rPr>
                <w:rFonts w:ascii="TH SarabunPSK" w:hAnsi="TH SarabunPSK" w:cs="TH SarabunPSK"/>
                <w:cs/>
              </w:rPr>
              <w:t>กิจกรรมสำรวจวัสดุรีไซเคิลของร้านรับซื้อของเก่า</w:t>
            </w:r>
            <w:r w:rsidRPr="00482D1B">
              <w:rPr>
                <w:rFonts w:ascii="TH SarabunPSK" w:hAnsi="TH SarabunPSK" w:cs="TH SarabunPSK"/>
              </w:rPr>
              <w:t xml:space="preserve"> </w:t>
            </w:r>
            <w:r w:rsidRPr="00482D1B">
              <w:rPr>
                <w:rFonts w:ascii="TH SarabunPSK" w:hAnsi="TH SarabunPSK" w:cs="TH SarabunPSK"/>
                <w:cs/>
              </w:rPr>
              <w:t>(</w:t>
            </w:r>
            <w:r w:rsidRPr="00482D1B">
              <w:rPr>
                <w:rFonts w:ascii="TH SarabunPSK" w:hAnsi="TH SarabunPSK" w:cs="TH SarabunPSK"/>
              </w:rPr>
              <w:t>2.1.1.2</w:t>
            </w:r>
            <w:r w:rsidRPr="00482D1B">
              <w:rPr>
                <w:rFonts w:ascii="TH SarabunPSK" w:hAnsi="TH SarabunPSK" w:cs="TH SarabunPSK"/>
                <w:cs/>
              </w:rPr>
              <w:t>)</w:t>
            </w:r>
          </w:p>
        </w:tc>
        <w:tc>
          <w:tcPr>
            <w:tcW w:w="1470" w:type="dxa"/>
            <w:shd w:val="clear" w:color="auto" w:fill="auto"/>
          </w:tcPr>
          <w:p w:rsidR="00107973" w:rsidRPr="00482D1B" w:rsidRDefault="00107973" w:rsidP="00D00BD2">
            <w:pPr>
              <w:spacing w:line="240" w:lineRule="auto"/>
              <w:jc w:val="center"/>
              <w:rPr>
                <w:rFonts w:ascii="TH SarabunPSK" w:hAnsi="TH SarabunPSK" w:cs="TH SarabunPSK"/>
              </w:rPr>
            </w:pPr>
            <w:r w:rsidRPr="00482D1B">
              <w:rPr>
                <w:rFonts w:ascii="TH SarabunPSK" w:hAnsi="TH SarabunPSK" w:cs="TH SarabunPSK"/>
                <w:cs/>
              </w:rPr>
              <w:t>ไมใช้งบประมาณ</w:t>
            </w:r>
          </w:p>
        </w:tc>
        <w:tc>
          <w:tcPr>
            <w:tcW w:w="1843" w:type="dxa"/>
            <w:shd w:val="clear" w:color="auto" w:fill="auto"/>
          </w:tcPr>
          <w:p w:rsidR="00107973" w:rsidRPr="00482D1B" w:rsidRDefault="00107973" w:rsidP="00D00BD2">
            <w:pPr>
              <w:spacing w:line="240" w:lineRule="auto"/>
              <w:jc w:val="center"/>
              <w:rPr>
                <w:rFonts w:ascii="TH SarabunPSK" w:hAnsi="TH SarabunPSK" w:cs="TH SarabunPSK"/>
                <w:cs/>
              </w:rPr>
            </w:pPr>
            <w:r w:rsidRPr="00482D1B">
              <w:rPr>
                <w:rFonts w:ascii="TH SarabunPSK" w:hAnsi="TH SarabunPSK" w:cs="TH SarabunPSK"/>
                <w:cs/>
              </w:rPr>
              <w:t>-</w:t>
            </w:r>
          </w:p>
        </w:tc>
        <w:tc>
          <w:tcPr>
            <w:tcW w:w="1416" w:type="dxa"/>
            <w:shd w:val="clear" w:color="auto" w:fill="auto"/>
          </w:tcPr>
          <w:p w:rsidR="00107973" w:rsidRPr="00482D1B" w:rsidRDefault="00107973" w:rsidP="00D00BD2">
            <w:pPr>
              <w:spacing w:line="240" w:lineRule="auto"/>
              <w:jc w:val="center"/>
              <w:rPr>
                <w:rFonts w:ascii="TH SarabunPSK" w:hAnsi="TH SarabunPSK" w:cs="TH SarabunPSK"/>
              </w:rPr>
            </w:pPr>
            <w:r w:rsidRPr="00482D1B">
              <w:rPr>
                <w:rFonts w:ascii="TH SarabunPSK" w:hAnsi="TH SarabunPSK" w:cs="TH SarabunPSK"/>
                <w:cs/>
              </w:rPr>
              <w:t>ฝ่ายรักษาความสะอาดฯ</w:t>
            </w:r>
          </w:p>
        </w:tc>
      </w:tr>
      <w:tr w:rsidR="00107973" w:rsidRPr="00482D1B" w:rsidTr="0029022B">
        <w:tc>
          <w:tcPr>
            <w:tcW w:w="724" w:type="dxa"/>
            <w:shd w:val="clear" w:color="auto" w:fill="auto"/>
          </w:tcPr>
          <w:p w:rsidR="00107973" w:rsidRPr="00482D1B" w:rsidRDefault="00107973" w:rsidP="00D00BD2">
            <w:pPr>
              <w:spacing w:line="240" w:lineRule="auto"/>
              <w:jc w:val="center"/>
              <w:rPr>
                <w:rFonts w:ascii="TH SarabunPSK" w:hAnsi="TH SarabunPSK" w:cs="TH SarabunPSK"/>
                <w:cs/>
              </w:rPr>
            </w:pPr>
            <w:r w:rsidRPr="00482D1B">
              <w:rPr>
                <w:rFonts w:ascii="TH SarabunPSK" w:hAnsi="TH SarabunPSK" w:cs="TH SarabunPSK"/>
                <w:cs/>
              </w:rPr>
              <w:t>12</w:t>
            </w:r>
          </w:p>
        </w:tc>
        <w:tc>
          <w:tcPr>
            <w:tcW w:w="3949" w:type="dxa"/>
            <w:shd w:val="clear" w:color="auto" w:fill="auto"/>
          </w:tcPr>
          <w:p w:rsidR="00107973" w:rsidRPr="00482D1B" w:rsidRDefault="00107973" w:rsidP="00D00BD2">
            <w:pPr>
              <w:spacing w:line="240" w:lineRule="auto"/>
              <w:rPr>
                <w:rFonts w:ascii="TH SarabunPSK" w:hAnsi="TH SarabunPSK" w:cs="TH SarabunPSK"/>
                <w:cs/>
              </w:rPr>
            </w:pPr>
            <w:r w:rsidRPr="00482D1B">
              <w:rPr>
                <w:rFonts w:ascii="TH SarabunPSK" w:hAnsi="TH SarabunPSK" w:cs="TH SarabunPSK"/>
                <w:cs/>
              </w:rPr>
              <w:t>ศูนย์การเรียนรู้การจัดการมูลฝอยในชุมชน</w:t>
            </w:r>
            <w:r w:rsidRPr="00482D1B">
              <w:rPr>
                <w:rFonts w:ascii="TH SarabunPSK" w:hAnsi="TH SarabunPSK" w:cs="TH SarabunPSK"/>
              </w:rPr>
              <w:t xml:space="preserve"> </w:t>
            </w:r>
            <w:r w:rsidRPr="00482D1B">
              <w:rPr>
                <w:rFonts w:ascii="TH SarabunPSK" w:hAnsi="TH SarabunPSK" w:cs="TH SarabunPSK"/>
                <w:cs/>
              </w:rPr>
              <w:t>(2.1.1.2)</w:t>
            </w:r>
          </w:p>
        </w:tc>
        <w:tc>
          <w:tcPr>
            <w:tcW w:w="1470" w:type="dxa"/>
            <w:shd w:val="clear" w:color="auto" w:fill="auto"/>
          </w:tcPr>
          <w:p w:rsidR="00107973" w:rsidRPr="00482D1B" w:rsidRDefault="00107973" w:rsidP="00D00BD2">
            <w:pPr>
              <w:spacing w:line="240" w:lineRule="auto"/>
              <w:jc w:val="center"/>
              <w:rPr>
                <w:rFonts w:ascii="TH SarabunPSK" w:hAnsi="TH SarabunPSK" w:cs="TH SarabunPSK"/>
              </w:rPr>
            </w:pPr>
            <w:r w:rsidRPr="00482D1B">
              <w:rPr>
                <w:rFonts w:ascii="TH SarabunPSK" w:hAnsi="TH SarabunPSK" w:cs="TH SarabunPSK"/>
                <w:cs/>
              </w:rPr>
              <w:t>ไมใช้งบประมาณ</w:t>
            </w:r>
          </w:p>
        </w:tc>
        <w:tc>
          <w:tcPr>
            <w:tcW w:w="1843" w:type="dxa"/>
            <w:shd w:val="clear" w:color="auto" w:fill="auto"/>
          </w:tcPr>
          <w:p w:rsidR="00107973" w:rsidRPr="00482D1B" w:rsidRDefault="00107973" w:rsidP="00D00BD2">
            <w:pPr>
              <w:spacing w:line="240" w:lineRule="auto"/>
              <w:jc w:val="center"/>
              <w:rPr>
                <w:rFonts w:ascii="TH SarabunPSK" w:hAnsi="TH SarabunPSK" w:cs="TH SarabunPSK"/>
                <w:cs/>
              </w:rPr>
            </w:pPr>
            <w:r w:rsidRPr="00482D1B">
              <w:rPr>
                <w:rFonts w:ascii="TH SarabunPSK" w:hAnsi="TH SarabunPSK" w:cs="TH SarabunPSK"/>
                <w:cs/>
              </w:rPr>
              <w:t>-</w:t>
            </w:r>
          </w:p>
        </w:tc>
        <w:tc>
          <w:tcPr>
            <w:tcW w:w="1416" w:type="dxa"/>
            <w:shd w:val="clear" w:color="auto" w:fill="auto"/>
          </w:tcPr>
          <w:p w:rsidR="00107973" w:rsidRPr="00482D1B" w:rsidRDefault="00107973" w:rsidP="00E06F21">
            <w:pPr>
              <w:spacing w:line="240" w:lineRule="auto"/>
              <w:jc w:val="center"/>
              <w:rPr>
                <w:rFonts w:ascii="TH SarabunPSK" w:hAnsi="TH SarabunPSK" w:cs="TH SarabunPSK"/>
                <w:cs/>
              </w:rPr>
            </w:pPr>
            <w:r w:rsidRPr="00482D1B">
              <w:rPr>
                <w:rFonts w:ascii="TH SarabunPSK" w:hAnsi="TH SarabunPSK" w:cs="TH SarabunPSK"/>
                <w:cs/>
              </w:rPr>
              <w:t>ฝ่ายรักษาความสะอาดฯ</w:t>
            </w:r>
          </w:p>
        </w:tc>
      </w:tr>
      <w:tr w:rsidR="00107973" w:rsidRPr="00482D1B" w:rsidTr="0029022B">
        <w:tc>
          <w:tcPr>
            <w:tcW w:w="724" w:type="dxa"/>
            <w:shd w:val="clear" w:color="auto" w:fill="auto"/>
          </w:tcPr>
          <w:p w:rsidR="00107973" w:rsidRPr="00482D1B" w:rsidRDefault="00107973" w:rsidP="00D00BD2">
            <w:pPr>
              <w:pStyle w:val="ae"/>
              <w:jc w:val="center"/>
              <w:rPr>
                <w:rFonts w:ascii="TH SarabunPSK" w:hAnsi="TH SarabunPSK" w:cs="TH SarabunPSK"/>
                <w:cs/>
              </w:rPr>
            </w:pPr>
            <w:r w:rsidRPr="00482D1B">
              <w:rPr>
                <w:rFonts w:ascii="TH SarabunPSK" w:hAnsi="TH SarabunPSK" w:cs="TH SarabunPSK"/>
                <w:cs/>
              </w:rPr>
              <w:t>13</w:t>
            </w:r>
          </w:p>
        </w:tc>
        <w:tc>
          <w:tcPr>
            <w:tcW w:w="3949" w:type="dxa"/>
            <w:shd w:val="clear" w:color="auto" w:fill="auto"/>
          </w:tcPr>
          <w:p w:rsidR="00107973" w:rsidRPr="00482D1B" w:rsidRDefault="00107973" w:rsidP="00D00BD2">
            <w:pPr>
              <w:pStyle w:val="ae"/>
              <w:rPr>
                <w:rFonts w:ascii="TH SarabunPSK" w:hAnsi="TH SarabunPSK" w:cs="TH SarabunPSK"/>
              </w:rPr>
            </w:pPr>
            <w:r w:rsidRPr="00482D1B">
              <w:rPr>
                <w:rFonts w:ascii="TH SarabunPSK" w:hAnsi="TH SarabunPSK" w:cs="TH SarabunPSK"/>
                <w:cs/>
              </w:rPr>
              <w:t>ปริมาณมูลฝอยที่ชั่งเข้าศูนย์กำจัดมูลฝอยหนองแขมต่อเดือน (2.1.3.1)</w:t>
            </w:r>
          </w:p>
        </w:tc>
        <w:tc>
          <w:tcPr>
            <w:tcW w:w="1470" w:type="dxa"/>
            <w:shd w:val="clear" w:color="auto" w:fill="auto"/>
          </w:tcPr>
          <w:p w:rsidR="00107973" w:rsidRPr="00482D1B" w:rsidRDefault="00107973" w:rsidP="00D00BD2">
            <w:pPr>
              <w:spacing w:line="240" w:lineRule="auto"/>
              <w:jc w:val="center"/>
              <w:rPr>
                <w:rFonts w:ascii="TH SarabunPSK" w:hAnsi="TH SarabunPSK" w:cs="TH SarabunPSK"/>
              </w:rPr>
            </w:pPr>
            <w:r w:rsidRPr="00482D1B">
              <w:rPr>
                <w:rFonts w:ascii="TH SarabunPSK" w:hAnsi="TH SarabunPSK" w:cs="TH SarabunPSK"/>
                <w:cs/>
              </w:rPr>
              <w:t>ไมใช้งบประมาณ</w:t>
            </w:r>
          </w:p>
        </w:tc>
        <w:tc>
          <w:tcPr>
            <w:tcW w:w="1843" w:type="dxa"/>
            <w:shd w:val="clear" w:color="auto" w:fill="auto"/>
          </w:tcPr>
          <w:p w:rsidR="00107973" w:rsidRPr="00482D1B" w:rsidRDefault="00107973" w:rsidP="00D00BD2">
            <w:pPr>
              <w:spacing w:line="240" w:lineRule="auto"/>
              <w:jc w:val="center"/>
              <w:rPr>
                <w:rFonts w:ascii="TH SarabunPSK" w:hAnsi="TH SarabunPSK" w:cs="TH SarabunPSK"/>
                <w:cs/>
              </w:rPr>
            </w:pPr>
            <w:r w:rsidRPr="00482D1B">
              <w:rPr>
                <w:rFonts w:ascii="TH SarabunPSK" w:hAnsi="TH SarabunPSK" w:cs="TH SarabunPSK"/>
                <w:cs/>
              </w:rPr>
              <w:t>-.</w:t>
            </w:r>
          </w:p>
        </w:tc>
        <w:tc>
          <w:tcPr>
            <w:tcW w:w="1416" w:type="dxa"/>
            <w:shd w:val="clear" w:color="auto" w:fill="auto"/>
          </w:tcPr>
          <w:p w:rsidR="00107973" w:rsidRPr="00482D1B" w:rsidRDefault="00107973" w:rsidP="00482D1B">
            <w:pPr>
              <w:spacing w:line="240" w:lineRule="auto"/>
              <w:jc w:val="center"/>
              <w:rPr>
                <w:rFonts w:ascii="TH SarabunPSK" w:hAnsi="TH SarabunPSK" w:cs="TH SarabunPSK"/>
              </w:rPr>
            </w:pPr>
            <w:r w:rsidRPr="00482D1B">
              <w:rPr>
                <w:rFonts w:ascii="TH SarabunPSK" w:hAnsi="TH SarabunPSK" w:cs="TH SarabunPSK"/>
                <w:cs/>
              </w:rPr>
              <w:t>ฝ่ายรักษาความสะอาดฯ</w:t>
            </w:r>
          </w:p>
        </w:tc>
      </w:tr>
      <w:tr w:rsidR="00107973" w:rsidRPr="00482D1B" w:rsidTr="0029022B">
        <w:tc>
          <w:tcPr>
            <w:tcW w:w="724" w:type="dxa"/>
            <w:shd w:val="clear" w:color="auto" w:fill="auto"/>
          </w:tcPr>
          <w:p w:rsidR="00107973" w:rsidRPr="00482D1B" w:rsidRDefault="00107973" w:rsidP="00D00BD2">
            <w:pPr>
              <w:spacing w:line="240" w:lineRule="auto"/>
              <w:jc w:val="center"/>
              <w:rPr>
                <w:rFonts w:ascii="TH SarabunPSK" w:hAnsi="TH SarabunPSK" w:cs="TH SarabunPSK"/>
                <w:cs/>
              </w:rPr>
            </w:pPr>
            <w:r w:rsidRPr="00482D1B">
              <w:rPr>
                <w:rFonts w:ascii="TH SarabunPSK" w:hAnsi="TH SarabunPSK" w:cs="TH SarabunPSK"/>
                <w:cs/>
              </w:rPr>
              <w:t>14</w:t>
            </w:r>
          </w:p>
        </w:tc>
        <w:tc>
          <w:tcPr>
            <w:tcW w:w="3949" w:type="dxa"/>
            <w:shd w:val="clear" w:color="auto" w:fill="auto"/>
          </w:tcPr>
          <w:p w:rsidR="00107973" w:rsidRPr="00482D1B" w:rsidRDefault="00107973" w:rsidP="00D00BD2">
            <w:pPr>
              <w:spacing w:line="240" w:lineRule="auto"/>
              <w:rPr>
                <w:rFonts w:ascii="TH SarabunPSK" w:hAnsi="TH SarabunPSK" w:cs="TH SarabunPSK"/>
              </w:rPr>
            </w:pPr>
            <w:r w:rsidRPr="00482D1B">
              <w:rPr>
                <w:rFonts w:ascii="TH SarabunPSK" w:hAnsi="TH SarabunPSK" w:cs="TH SarabunPSK"/>
                <w:cs/>
              </w:rPr>
              <w:t>กิจกรรมสำรวจความพึงพอใจที่มีต่อการจัดการคุณภาพน้ำในคูคลอง</w:t>
            </w:r>
            <w:r w:rsidRPr="00482D1B">
              <w:rPr>
                <w:rFonts w:ascii="TH SarabunPSK" w:hAnsi="TH SarabunPSK" w:cs="TH SarabunPSK"/>
              </w:rPr>
              <w:t xml:space="preserve"> </w:t>
            </w:r>
            <w:r w:rsidRPr="00482D1B">
              <w:rPr>
                <w:rFonts w:ascii="TH SarabunPSK" w:hAnsi="TH SarabunPSK" w:cs="TH SarabunPSK"/>
                <w:cs/>
              </w:rPr>
              <w:t>(2.2.2.1)</w:t>
            </w:r>
          </w:p>
        </w:tc>
        <w:tc>
          <w:tcPr>
            <w:tcW w:w="1470" w:type="dxa"/>
            <w:shd w:val="clear" w:color="auto" w:fill="auto"/>
          </w:tcPr>
          <w:p w:rsidR="00107973" w:rsidRPr="00482D1B" w:rsidRDefault="00107973" w:rsidP="00D00BD2">
            <w:pPr>
              <w:spacing w:line="240" w:lineRule="auto"/>
              <w:jc w:val="center"/>
              <w:rPr>
                <w:rFonts w:ascii="TH SarabunPSK" w:hAnsi="TH SarabunPSK" w:cs="TH SarabunPSK"/>
              </w:rPr>
            </w:pPr>
            <w:r w:rsidRPr="00482D1B">
              <w:rPr>
                <w:rFonts w:ascii="TH SarabunPSK" w:hAnsi="TH SarabunPSK" w:cs="TH SarabunPSK"/>
                <w:cs/>
              </w:rPr>
              <w:t>ไมใช้งบประมาณ</w:t>
            </w:r>
          </w:p>
        </w:tc>
        <w:tc>
          <w:tcPr>
            <w:tcW w:w="1843" w:type="dxa"/>
            <w:shd w:val="clear" w:color="auto" w:fill="auto"/>
          </w:tcPr>
          <w:p w:rsidR="00107973" w:rsidRPr="00482D1B" w:rsidRDefault="00107973" w:rsidP="00D00BD2">
            <w:pPr>
              <w:spacing w:line="240" w:lineRule="auto"/>
              <w:jc w:val="center"/>
              <w:rPr>
                <w:rFonts w:ascii="TH SarabunPSK" w:hAnsi="TH SarabunPSK" w:cs="TH SarabunPSK"/>
                <w:cs/>
              </w:rPr>
            </w:pPr>
            <w:r w:rsidRPr="00482D1B">
              <w:rPr>
                <w:rFonts w:ascii="TH SarabunPSK" w:hAnsi="TH SarabunPSK" w:cs="TH SarabunPSK"/>
                <w:cs/>
              </w:rPr>
              <w:t>-</w:t>
            </w:r>
          </w:p>
        </w:tc>
        <w:tc>
          <w:tcPr>
            <w:tcW w:w="1416" w:type="dxa"/>
            <w:shd w:val="clear" w:color="auto" w:fill="auto"/>
          </w:tcPr>
          <w:p w:rsidR="00107973" w:rsidRPr="00482D1B" w:rsidRDefault="00107973" w:rsidP="00D00BD2">
            <w:pPr>
              <w:spacing w:line="240" w:lineRule="auto"/>
              <w:jc w:val="center"/>
              <w:rPr>
                <w:rFonts w:ascii="TH SarabunPSK" w:hAnsi="TH SarabunPSK" w:cs="TH SarabunPSK"/>
              </w:rPr>
            </w:pPr>
            <w:r w:rsidRPr="00482D1B">
              <w:rPr>
                <w:rFonts w:ascii="TH SarabunPSK" w:hAnsi="TH SarabunPSK" w:cs="TH SarabunPSK"/>
                <w:cs/>
              </w:rPr>
              <w:t>ฝ่ายรักษาความสะอาดฯ</w:t>
            </w:r>
          </w:p>
        </w:tc>
      </w:tr>
      <w:tr w:rsidR="00107973" w:rsidRPr="00482D1B" w:rsidTr="0029022B">
        <w:tc>
          <w:tcPr>
            <w:tcW w:w="724" w:type="dxa"/>
            <w:shd w:val="clear" w:color="auto" w:fill="auto"/>
          </w:tcPr>
          <w:p w:rsidR="00107973" w:rsidRPr="00482D1B" w:rsidRDefault="00107973" w:rsidP="00D00BD2">
            <w:pPr>
              <w:spacing w:line="240" w:lineRule="auto"/>
              <w:jc w:val="center"/>
              <w:rPr>
                <w:rFonts w:ascii="TH SarabunPSK" w:hAnsi="TH SarabunPSK" w:cs="TH SarabunPSK"/>
                <w:cs/>
              </w:rPr>
            </w:pPr>
            <w:r w:rsidRPr="00482D1B">
              <w:rPr>
                <w:rFonts w:ascii="TH SarabunPSK" w:hAnsi="TH SarabunPSK" w:cs="TH SarabunPSK"/>
                <w:cs/>
              </w:rPr>
              <w:t>15</w:t>
            </w:r>
          </w:p>
        </w:tc>
        <w:tc>
          <w:tcPr>
            <w:tcW w:w="3949" w:type="dxa"/>
            <w:shd w:val="clear" w:color="auto" w:fill="auto"/>
          </w:tcPr>
          <w:p w:rsidR="00107973" w:rsidRPr="00482D1B" w:rsidRDefault="00107973" w:rsidP="00D00BD2">
            <w:pPr>
              <w:spacing w:line="240" w:lineRule="auto"/>
              <w:rPr>
                <w:rFonts w:ascii="TH SarabunPSK" w:hAnsi="TH SarabunPSK" w:cs="TH SarabunPSK"/>
              </w:rPr>
            </w:pPr>
            <w:r w:rsidRPr="00482D1B">
              <w:rPr>
                <w:rFonts w:ascii="TH SarabunPSK" w:hAnsi="TH SarabunPSK" w:cs="TH SarabunPSK"/>
                <w:cs/>
              </w:rPr>
              <w:t>แผนการจัดขยะในคูคลอง (2.2.2.1)</w:t>
            </w:r>
          </w:p>
        </w:tc>
        <w:tc>
          <w:tcPr>
            <w:tcW w:w="1470" w:type="dxa"/>
            <w:shd w:val="clear" w:color="auto" w:fill="auto"/>
          </w:tcPr>
          <w:p w:rsidR="00107973" w:rsidRPr="00482D1B" w:rsidRDefault="00107973" w:rsidP="00D00BD2">
            <w:pPr>
              <w:spacing w:line="240" w:lineRule="auto"/>
              <w:jc w:val="center"/>
              <w:rPr>
                <w:rFonts w:ascii="TH SarabunPSK" w:hAnsi="TH SarabunPSK" w:cs="TH SarabunPSK"/>
              </w:rPr>
            </w:pPr>
            <w:r w:rsidRPr="00482D1B">
              <w:rPr>
                <w:rFonts w:ascii="TH SarabunPSK" w:hAnsi="TH SarabunPSK" w:cs="TH SarabunPSK"/>
                <w:cs/>
              </w:rPr>
              <w:t>ไม่ใช้งบประมาณ</w:t>
            </w:r>
          </w:p>
        </w:tc>
        <w:tc>
          <w:tcPr>
            <w:tcW w:w="1843" w:type="dxa"/>
            <w:shd w:val="clear" w:color="auto" w:fill="auto"/>
          </w:tcPr>
          <w:p w:rsidR="00107973" w:rsidRPr="00482D1B" w:rsidRDefault="00107973" w:rsidP="00D00BD2">
            <w:pPr>
              <w:spacing w:line="240" w:lineRule="auto"/>
              <w:jc w:val="center"/>
              <w:rPr>
                <w:rFonts w:ascii="TH SarabunPSK" w:hAnsi="TH SarabunPSK" w:cs="TH SarabunPSK"/>
              </w:rPr>
            </w:pPr>
            <w:r w:rsidRPr="00482D1B">
              <w:rPr>
                <w:rFonts w:ascii="TH SarabunPSK" w:hAnsi="TH SarabunPSK" w:cs="TH SarabunPSK"/>
                <w:cs/>
              </w:rPr>
              <w:t>-</w:t>
            </w:r>
          </w:p>
        </w:tc>
        <w:tc>
          <w:tcPr>
            <w:tcW w:w="1416" w:type="dxa"/>
            <w:shd w:val="clear" w:color="auto" w:fill="auto"/>
          </w:tcPr>
          <w:p w:rsidR="00107973" w:rsidRPr="00482D1B" w:rsidRDefault="00107973" w:rsidP="00D00BD2">
            <w:pPr>
              <w:spacing w:line="240" w:lineRule="auto"/>
              <w:jc w:val="center"/>
              <w:rPr>
                <w:rFonts w:ascii="TH SarabunPSK" w:hAnsi="TH SarabunPSK" w:cs="TH SarabunPSK"/>
                <w:cs/>
              </w:rPr>
            </w:pPr>
            <w:r w:rsidRPr="00482D1B">
              <w:rPr>
                <w:rFonts w:ascii="TH SarabunPSK" w:hAnsi="TH SarabunPSK" w:cs="TH SarabunPSK"/>
                <w:cs/>
              </w:rPr>
              <w:t>ฝ่ายรักษาความสะอาดฯ</w:t>
            </w:r>
          </w:p>
        </w:tc>
      </w:tr>
      <w:tr w:rsidR="00107973" w:rsidRPr="00482D1B" w:rsidTr="0029022B">
        <w:tc>
          <w:tcPr>
            <w:tcW w:w="724" w:type="dxa"/>
            <w:shd w:val="clear" w:color="auto" w:fill="auto"/>
          </w:tcPr>
          <w:p w:rsidR="00107973" w:rsidRPr="00482D1B" w:rsidRDefault="00107973" w:rsidP="00D00BD2">
            <w:pPr>
              <w:spacing w:line="240" w:lineRule="auto"/>
              <w:jc w:val="center"/>
              <w:rPr>
                <w:rFonts w:ascii="TH SarabunPSK" w:hAnsi="TH SarabunPSK" w:cs="TH SarabunPSK"/>
                <w:cs/>
              </w:rPr>
            </w:pPr>
            <w:r w:rsidRPr="00482D1B">
              <w:rPr>
                <w:rFonts w:ascii="TH SarabunPSK" w:hAnsi="TH SarabunPSK" w:cs="TH SarabunPSK"/>
                <w:cs/>
              </w:rPr>
              <w:t>16</w:t>
            </w:r>
          </w:p>
        </w:tc>
        <w:tc>
          <w:tcPr>
            <w:tcW w:w="3949" w:type="dxa"/>
            <w:shd w:val="clear" w:color="auto" w:fill="auto"/>
          </w:tcPr>
          <w:p w:rsidR="00107973" w:rsidRPr="00482D1B" w:rsidRDefault="00107973" w:rsidP="00D00BD2">
            <w:pPr>
              <w:tabs>
                <w:tab w:val="left" w:pos="2400"/>
                <w:tab w:val="left" w:pos="3000"/>
              </w:tabs>
              <w:spacing w:line="240" w:lineRule="auto"/>
              <w:rPr>
                <w:rFonts w:ascii="TH SarabunPSK" w:hAnsi="TH SarabunPSK" w:cs="TH SarabunPSK"/>
                <w:cs/>
              </w:rPr>
            </w:pPr>
            <w:r w:rsidRPr="00482D1B">
              <w:rPr>
                <w:rFonts w:ascii="TH SarabunPSK" w:hAnsi="TH SarabunPSK" w:cs="TH SarabunPSK"/>
                <w:cs/>
              </w:rPr>
              <w:t>โครงการสำรวจพื้นที่สีเขียวเพื่อสภาพแวดล้อมของเมืองที่ดีต่อพื้นที่กรุงเทพมหานคร (2.3.1.4)</w:t>
            </w:r>
            <w:r w:rsidR="00476A0E">
              <w:rPr>
                <w:rFonts w:ascii="TH SarabunPSK" w:hAnsi="TH SarabunPSK" w:cs="TH SarabunPSK" w:hint="cs"/>
                <w:cs/>
              </w:rPr>
              <w:t xml:space="preserve"> </w:t>
            </w:r>
          </w:p>
        </w:tc>
        <w:tc>
          <w:tcPr>
            <w:tcW w:w="1470" w:type="dxa"/>
            <w:shd w:val="clear" w:color="auto" w:fill="auto"/>
          </w:tcPr>
          <w:p w:rsidR="00107973" w:rsidRPr="00482D1B" w:rsidRDefault="00107973" w:rsidP="00D00BD2">
            <w:pPr>
              <w:spacing w:line="240" w:lineRule="auto"/>
              <w:jc w:val="center"/>
              <w:rPr>
                <w:rFonts w:ascii="TH SarabunPSK" w:hAnsi="TH SarabunPSK" w:cs="TH SarabunPSK"/>
              </w:rPr>
            </w:pPr>
            <w:r w:rsidRPr="00482D1B">
              <w:rPr>
                <w:rFonts w:ascii="TH SarabunPSK" w:hAnsi="TH SarabunPSK" w:cs="TH SarabunPSK"/>
                <w:cs/>
              </w:rPr>
              <w:t>ไม่ใช้งบประมาณ</w:t>
            </w:r>
          </w:p>
        </w:tc>
        <w:tc>
          <w:tcPr>
            <w:tcW w:w="1843" w:type="dxa"/>
            <w:shd w:val="clear" w:color="auto" w:fill="auto"/>
          </w:tcPr>
          <w:p w:rsidR="00107973" w:rsidRPr="00482D1B" w:rsidRDefault="00107973" w:rsidP="00D00BD2">
            <w:pPr>
              <w:spacing w:line="240" w:lineRule="auto"/>
              <w:jc w:val="center"/>
              <w:rPr>
                <w:rFonts w:ascii="TH SarabunPSK" w:hAnsi="TH SarabunPSK" w:cs="TH SarabunPSK"/>
              </w:rPr>
            </w:pPr>
            <w:r w:rsidRPr="00482D1B">
              <w:rPr>
                <w:rFonts w:ascii="TH SarabunPSK" w:hAnsi="TH SarabunPSK" w:cs="TH SarabunPSK"/>
                <w:cs/>
              </w:rPr>
              <w:t>-</w:t>
            </w:r>
          </w:p>
        </w:tc>
        <w:tc>
          <w:tcPr>
            <w:tcW w:w="1416" w:type="dxa"/>
            <w:shd w:val="clear" w:color="auto" w:fill="auto"/>
          </w:tcPr>
          <w:p w:rsidR="00107973" w:rsidRPr="00482D1B" w:rsidRDefault="00107973" w:rsidP="00D00BD2">
            <w:pPr>
              <w:spacing w:line="240" w:lineRule="auto"/>
              <w:jc w:val="center"/>
              <w:rPr>
                <w:rFonts w:ascii="TH SarabunPSK" w:hAnsi="TH SarabunPSK" w:cs="TH SarabunPSK"/>
                <w:cs/>
              </w:rPr>
            </w:pPr>
            <w:r w:rsidRPr="00482D1B">
              <w:rPr>
                <w:rFonts w:ascii="TH SarabunPSK" w:hAnsi="TH SarabunPSK" w:cs="TH SarabunPSK"/>
                <w:cs/>
              </w:rPr>
              <w:t>ฝ่ายรักษาความสะอาดฯ</w:t>
            </w:r>
          </w:p>
        </w:tc>
      </w:tr>
      <w:tr w:rsidR="00107973" w:rsidRPr="00482D1B" w:rsidTr="0029022B">
        <w:tc>
          <w:tcPr>
            <w:tcW w:w="724" w:type="dxa"/>
            <w:shd w:val="clear" w:color="auto" w:fill="auto"/>
          </w:tcPr>
          <w:p w:rsidR="00107973" w:rsidRPr="00482D1B" w:rsidRDefault="00107973" w:rsidP="00D00BD2">
            <w:pPr>
              <w:pStyle w:val="1"/>
              <w:spacing w:before="0" w:line="240" w:lineRule="auto"/>
              <w:rPr>
                <w:rFonts w:ascii="TH SarabunPSK" w:hAnsi="TH SarabunPSK" w:cs="TH SarabunPSK"/>
                <w:b w:val="0"/>
                <w:bCs w:val="0"/>
                <w:cs/>
              </w:rPr>
            </w:pPr>
            <w:r w:rsidRPr="00482D1B">
              <w:rPr>
                <w:rFonts w:ascii="TH SarabunPSK" w:hAnsi="TH SarabunPSK" w:cs="TH SarabunPSK"/>
                <w:b w:val="0"/>
                <w:bCs w:val="0"/>
                <w:cs/>
              </w:rPr>
              <w:t>17</w:t>
            </w:r>
          </w:p>
        </w:tc>
        <w:tc>
          <w:tcPr>
            <w:tcW w:w="3949" w:type="dxa"/>
            <w:shd w:val="clear" w:color="auto" w:fill="auto"/>
          </w:tcPr>
          <w:p w:rsidR="00107973" w:rsidRPr="00482D1B" w:rsidRDefault="00107973" w:rsidP="00D00BD2">
            <w:pPr>
              <w:pStyle w:val="1"/>
              <w:spacing w:before="0" w:line="240" w:lineRule="auto"/>
              <w:jc w:val="left"/>
              <w:rPr>
                <w:rFonts w:ascii="TH SarabunPSK" w:hAnsi="TH SarabunPSK" w:cs="TH SarabunPSK"/>
                <w:b w:val="0"/>
                <w:bCs w:val="0"/>
                <w:cs/>
              </w:rPr>
            </w:pPr>
            <w:r w:rsidRPr="00482D1B">
              <w:rPr>
                <w:rFonts w:ascii="TH SarabunPSK" w:hAnsi="TH SarabunPSK" w:cs="TH SarabunPSK"/>
                <w:b w:val="0"/>
                <w:bCs w:val="0"/>
                <w:cs/>
              </w:rPr>
              <w:t>โครงการค่าใช้จ่ายในการบำรุงรักษา ปรับปรุงและเพิ่มพื้นที่สีเขียว (2.3.1.4)</w:t>
            </w:r>
            <w:r w:rsidR="00476A0E">
              <w:rPr>
                <w:rFonts w:ascii="TH SarabunPSK" w:hAnsi="TH SarabunPSK" w:cs="TH SarabunPSK" w:hint="cs"/>
                <w:b w:val="0"/>
                <w:bCs w:val="0"/>
                <w:cs/>
              </w:rPr>
              <w:t xml:space="preserve"> *</w:t>
            </w:r>
          </w:p>
        </w:tc>
        <w:tc>
          <w:tcPr>
            <w:tcW w:w="1470" w:type="dxa"/>
            <w:shd w:val="clear" w:color="auto" w:fill="auto"/>
          </w:tcPr>
          <w:p w:rsidR="00107973" w:rsidRPr="00482D1B" w:rsidRDefault="00107973" w:rsidP="00D00BD2">
            <w:pPr>
              <w:spacing w:line="240" w:lineRule="auto"/>
              <w:jc w:val="center"/>
              <w:rPr>
                <w:rFonts w:ascii="TH SarabunPSK" w:hAnsi="TH SarabunPSK" w:cs="TH SarabunPSK"/>
              </w:rPr>
            </w:pPr>
            <w:r w:rsidRPr="00482D1B">
              <w:rPr>
                <w:rFonts w:ascii="TH SarabunPSK" w:hAnsi="TH SarabunPSK" w:cs="TH SarabunPSK"/>
                <w:cs/>
              </w:rPr>
              <w:t>393,700</w:t>
            </w:r>
          </w:p>
        </w:tc>
        <w:tc>
          <w:tcPr>
            <w:tcW w:w="1843" w:type="dxa"/>
            <w:shd w:val="clear" w:color="auto" w:fill="auto"/>
          </w:tcPr>
          <w:p w:rsidR="00107973" w:rsidRPr="00482D1B" w:rsidRDefault="00107973" w:rsidP="00D00BD2">
            <w:pPr>
              <w:tabs>
                <w:tab w:val="left" w:pos="340"/>
                <w:tab w:val="center" w:pos="868"/>
              </w:tabs>
              <w:spacing w:line="240" w:lineRule="auto"/>
              <w:rPr>
                <w:rFonts w:ascii="TH SarabunPSK" w:hAnsi="TH SarabunPSK" w:cs="TH SarabunPSK"/>
                <w:cs/>
              </w:rPr>
            </w:pPr>
            <w:r w:rsidRPr="00482D1B">
              <w:rPr>
                <w:rFonts w:ascii="TH SarabunPSK" w:hAnsi="TH SarabunPSK" w:cs="TH SarabunPSK"/>
                <w:cs/>
              </w:rPr>
              <w:tab/>
            </w:r>
            <w:r w:rsidRPr="00482D1B">
              <w:rPr>
                <w:rFonts w:ascii="TH SarabunPSK" w:hAnsi="TH SarabunPSK" w:cs="TH SarabunPSK"/>
                <w:cs/>
              </w:rPr>
              <w:tab/>
              <w:t>กทม.</w:t>
            </w:r>
          </w:p>
        </w:tc>
        <w:tc>
          <w:tcPr>
            <w:tcW w:w="1416" w:type="dxa"/>
            <w:shd w:val="clear" w:color="auto" w:fill="auto"/>
          </w:tcPr>
          <w:p w:rsidR="00107973" w:rsidRPr="00482D1B" w:rsidRDefault="00107973" w:rsidP="00D00BD2">
            <w:pPr>
              <w:spacing w:line="240" w:lineRule="auto"/>
              <w:jc w:val="center"/>
              <w:rPr>
                <w:rFonts w:ascii="TH SarabunPSK" w:hAnsi="TH SarabunPSK" w:cs="TH SarabunPSK"/>
              </w:rPr>
            </w:pPr>
            <w:r w:rsidRPr="00482D1B">
              <w:rPr>
                <w:rFonts w:ascii="TH SarabunPSK" w:hAnsi="TH SarabunPSK" w:cs="TH SarabunPSK"/>
                <w:cs/>
              </w:rPr>
              <w:t>ฝ่ายรักษาความสะอาดฯ</w:t>
            </w:r>
          </w:p>
        </w:tc>
      </w:tr>
      <w:tr w:rsidR="00B111E5" w:rsidRPr="00482D1B" w:rsidTr="0029022B">
        <w:tc>
          <w:tcPr>
            <w:tcW w:w="724" w:type="dxa"/>
            <w:shd w:val="clear" w:color="auto" w:fill="auto"/>
          </w:tcPr>
          <w:p w:rsidR="00B111E5" w:rsidRPr="00482D1B" w:rsidRDefault="00B111E5" w:rsidP="00D00BD2">
            <w:pPr>
              <w:spacing w:line="240" w:lineRule="auto"/>
              <w:jc w:val="center"/>
              <w:rPr>
                <w:rFonts w:ascii="TH SarabunPSK" w:hAnsi="TH SarabunPSK" w:cs="TH SarabunPSK"/>
                <w:cs/>
              </w:rPr>
            </w:pPr>
            <w:r>
              <w:rPr>
                <w:rFonts w:ascii="TH SarabunPSK" w:hAnsi="TH SarabunPSK" w:cs="TH SarabunPSK" w:hint="cs"/>
                <w:cs/>
              </w:rPr>
              <w:t>18</w:t>
            </w:r>
          </w:p>
        </w:tc>
        <w:tc>
          <w:tcPr>
            <w:tcW w:w="3949" w:type="dxa"/>
            <w:shd w:val="clear" w:color="auto" w:fill="auto"/>
          </w:tcPr>
          <w:p w:rsidR="00B111E5" w:rsidRPr="00B111E5" w:rsidRDefault="00B111E5" w:rsidP="00B111E5">
            <w:pPr>
              <w:rPr>
                <w:rFonts w:ascii="TH SarabunPSK" w:hAnsi="TH SarabunPSK" w:cs="TH SarabunPSK"/>
                <w:cs/>
              </w:rPr>
            </w:pPr>
            <w:r w:rsidRPr="00FF6A7F">
              <w:rPr>
                <w:rFonts w:ascii="TH SarabunPSK" w:hAnsi="TH SarabunPSK" w:cs="TH SarabunPSK"/>
                <w:cs/>
              </w:rPr>
              <w:t xml:space="preserve">โครงการปรับปรุงภูมิทัศน์เพิ่มพื้นที่สีเขียว  สำนักงานเขตบางกอกน้อยแห่งใหม่  </w:t>
            </w:r>
            <w:r>
              <w:rPr>
                <w:rFonts w:ascii="TH SarabunPSK" w:hAnsi="TH SarabunPSK" w:cs="TH SarabunPSK" w:hint="cs"/>
                <w:cs/>
              </w:rPr>
              <w:t xml:space="preserve">                   </w:t>
            </w:r>
            <w:r w:rsidRPr="00FF6A7F">
              <w:rPr>
                <w:rFonts w:ascii="TH SarabunPSK" w:hAnsi="TH SarabunPSK" w:cs="TH SarabunPSK"/>
                <w:cs/>
              </w:rPr>
              <w:t>ถนนบางขุนนนท์</w:t>
            </w:r>
            <w:r>
              <w:rPr>
                <w:rFonts w:ascii="TH SarabunPSK" w:hAnsi="TH SarabunPSK" w:cs="TH SarabunPSK" w:hint="cs"/>
                <w:cs/>
              </w:rPr>
              <w:t xml:space="preserve"> </w:t>
            </w:r>
            <w:r w:rsidRPr="00FF6A7F">
              <w:rPr>
                <w:rFonts w:ascii="TH SarabunPSK" w:hAnsi="TH SarabunPSK" w:cs="TH SarabunPSK"/>
                <w:cs/>
              </w:rPr>
              <w:t>(ปลูกต้นรวงผึ้ง)</w:t>
            </w:r>
            <w:r>
              <w:rPr>
                <w:rFonts w:ascii="TH SarabunPSK" w:hAnsi="TH SarabunPSK" w:cs="TH SarabunPSK" w:hint="cs"/>
                <w:cs/>
              </w:rPr>
              <w:t xml:space="preserve"> *</w:t>
            </w:r>
          </w:p>
        </w:tc>
        <w:tc>
          <w:tcPr>
            <w:tcW w:w="1470" w:type="dxa"/>
            <w:shd w:val="clear" w:color="auto" w:fill="auto"/>
          </w:tcPr>
          <w:p w:rsidR="00B111E5" w:rsidRPr="00482D1B" w:rsidRDefault="00B111E5" w:rsidP="00D00BD2">
            <w:pPr>
              <w:spacing w:line="240" w:lineRule="auto"/>
              <w:jc w:val="center"/>
              <w:rPr>
                <w:rFonts w:ascii="TH SarabunPSK" w:hAnsi="TH SarabunPSK" w:cs="TH SarabunPSK"/>
                <w:cs/>
              </w:rPr>
            </w:pPr>
            <w:r>
              <w:rPr>
                <w:rFonts w:ascii="TH SarabunPSK" w:hAnsi="TH SarabunPSK" w:cs="TH SarabunPSK" w:hint="cs"/>
                <w:cs/>
              </w:rPr>
              <w:t>499,972</w:t>
            </w:r>
          </w:p>
        </w:tc>
        <w:tc>
          <w:tcPr>
            <w:tcW w:w="1843" w:type="dxa"/>
            <w:shd w:val="clear" w:color="auto" w:fill="auto"/>
          </w:tcPr>
          <w:p w:rsidR="00B111E5" w:rsidRPr="00482D1B" w:rsidRDefault="00B111E5" w:rsidP="00D00BD2">
            <w:pPr>
              <w:spacing w:line="240" w:lineRule="auto"/>
              <w:jc w:val="center"/>
              <w:rPr>
                <w:rFonts w:ascii="TH SarabunPSK" w:hAnsi="TH SarabunPSK" w:cs="TH SarabunPSK"/>
                <w:cs/>
              </w:rPr>
            </w:pPr>
            <w:r>
              <w:rPr>
                <w:rFonts w:ascii="TH SarabunPSK" w:hAnsi="TH SarabunPSK" w:cs="TH SarabunPSK" w:hint="cs"/>
                <w:cs/>
              </w:rPr>
              <w:t>กทม.(พิเศษ)</w:t>
            </w:r>
          </w:p>
        </w:tc>
        <w:tc>
          <w:tcPr>
            <w:tcW w:w="1416" w:type="dxa"/>
            <w:shd w:val="clear" w:color="auto" w:fill="auto"/>
          </w:tcPr>
          <w:p w:rsidR="00B111E5" w:rsidRPr="00482D1B" w:rsidRDefault="00B111E5" w:rsidP="00D00BD2">
            <w:pPr>
              <w:spacing w:line="240" w:lineRule="auto"/>
              <w:jc w:val="center"/>
              <w:rPr>
                <w:rFonts w:ascii="TH SarabunPSK" w:hAnsi="TH SarabunPSK" w:cs="TH SarabunPSK"/>
                <w:cs/>
              </w:rPr>
            </w:pPr>
            <w:r w:rsidRPr="00482D1B">
              <w:rPr>
                <w:rFonts w:ascii="TH SarabunPSK" w:hAnsi="TH SarabunPSK" w:cs="TH SarabunPSK"/>
                <w:cs/>
              </w:rPr>
              <w:t>ฝ่ายรักษาความสะอาดฯ</w:t>
            </w:r>
          </w:p>
        </w:tc>
      </w:tr>
      <w:tr w:rsidR="00107973" w:rsidRPr="00482D1B" w:rsidTr="0029022B">
        <w:tc>
          <w:tcPr>
            <w:tcW w:w="724" w:type="dxa"/>
            <w:shd w:val="clear" w:color="auto" w:fill="auto"/>
          </w:tcPr>
          <w:p w:rsidR="00107973" w:rsidRPr="00482D1B" w:rsidRDefault="00B111E5" w:rsidP="00D00BD2">
            <w:pPr>
              <w:spacing w:line="240" w:lineRule="auto"/>
              <w:jc w:val="center"/>
              <w:rPr>
                <w:rFonts w:ascii="TH SarabunPSK" w:hAnsi="TH SarabunPSK" w:cs="TH SarabunPSK"/>
                <w:cs/>
              </w:rPr>
            </w:pPr>
            <w:r>
              <w:rPr>
                <w:rFonts w:ascii="TH SarabunPSK" w:hAnsi="TH SarabunPSK" w:cs="TH SarabunPSK"/>
                <w:cs/>
              </w:rPr>
              <w:t>1</w:t>
            </w:r>
            <w:r>
              <w:rPr>
                <w:rFonts w:ascii="TH SarabunPSK" w:hAnsi="TH SarabunPSK" w:cs="TH SarabunPSK" w:hint="cs"/>
                <w:cs/>
              </w:rPr>
              <w:t>9</w:t>
            </w:r>
          </w:p>
        </w:tc>
        <w:tc>
          <w:tcPr>
            <w:tcW w:w="3949" w:type="dxa"/>
            <w:shd w:val="clear" w:color="auto" w:fill="auto"/>
          </w:tcPr>
          <w:p w:rsidR="00107973" w:rsidRPr="00482D1B" w:rsidRDefault="00107973" w:rsidP="0029022B">
            <w:pPr>
              <w:pStyle w:val="1"/>
              <w:spacing w:before="0" w:line="240" w:lineRule="auto"/>
              <w:jc w:val="left"/>
              <w:rPr>
                <w:rFonts w:ascii="TH SarabunPSK" w:hAnsi="TH SarabunPSK" w:cs="TH SarabunPSK"/>
                <w:b w:val="0"/>
                <w:bCs w:val="0"/>
                <w:cs/>
              </w:rPr>
            </w:pPr>
            <w:r w:rsidRPr="00482D1B">
              <w:rPr>
                <w:rFonts w:ascii="TH SarabunPSK" w:hAnsi="TH SarabunPSK" w:cs="TH SarabunPSK"/>
                <w:b w:val="0"/>
                <w:bCs w:val="0"/>
                <w:cs/>
              </w:rPr>
              <w:t>โครงการสำรวจพื้นที่สีเขียวที่เพิ่มขึ้น (2.3.1.4)</w:t>
            </w:r>
            <w:r w:rsidR="00476A0E">
              <w:rPr>
                <w:rFonts w:ascii="TH SarabunPSK" w:hAnsi="TH SarabunPSK" w:cs="TH SarabunPSK" w:hint="cs"/>
                <w:b w:val="0"/>
                <w:bCs w:val="0"/>
                <w:cs/>
              </w:rPr>
              <w:t xml:space="preserve"> *</w:t>
            </w:r>
          </w:p>
        </w:tc>
        <w:tc>
          <w:tcPr>
            <w:tcW w:w="1470" w:type="dxa"/>
            <w:shd w:val="clear" w:color="auto" w:fill="auto"/>
          </w:tcPr>
          <w:p w:rsidR="00107973" w:rsidRPr="00482D1B" w:rsidRDefault="00107973" w:rsidP="00D00BD2">
            <w:pPr>
              <w:spacing w:line="240" w:lineRule="auto"/>
              <w:jc w:val="center"/>
              <w:rPr>
                <w:rFonts w:ascii="TH SarabunPSK" w:hAnsi="TH SarabunPSK" w:cs="TH SarabunPSK"/>
                <w:cs/>
              </w:rPr>
            </w:pPr>
            <w:r w:rsidRPr="00482D1B">
              <w:rPr>
                <w:rFonts w:ascii="TH SarabunPSK" w:hAnsi="TH SarabunPSK" w:cs="TH SarabunPSK"/>
                <w:cs/>
              </w:rPr>
              <w:t>ไม่ใช้งบประมาณ</w:t>
            </w:r>
          </w:p>
        </w:tc>
        <w:tc>
          <w:tcPr>
            <w:tcW w:w="1843" w:type="dxa"/>
            <w:shd w:val="clear" w:color="auto" w:fill="auto"/>
          </w:tcPr>
          <w:p w:rsidR="00107973" w:rsidRPr="00482D1B" w:rsidRDefault="00107973" w:rsidP="00D00BD2">
            <w:pPr>
              <w:spacing w:line="240" w:lineRule="auto"/>
              <w:jc w:val="center"/>
              <w:rPr>
                <w:rFonts w:ascii="TH SarabunPSK" w:hAnsi="TH SarabunPSK" w:cs="TH SarabunPSK"/>
                <w:cs/>
              </w:rPr>
            </w:pPr>
            <w:r w:rsidRPr="00482D1B">
              <w:rPr>
                <w:rFonts w:ascii="TH SarabunPSK" w:hAnsi="TH SarabunPSK" w:cs="TH SarabunPSK"/>
                <w:cs/>
              </w:rPr>
              <w:t>-</w:t>
            </w:r>
          </w:p>
        </w:tc>
        <w:tc>
          <w:tcPr>
            <w:tcW w:w="1416" w:type="dxa"/>
            <w:shd w:val="clear" w:color="auto" w:fill="auto"/>
          </w:tcPr>
          <w:p w:rsidR="00107973" w:rsidRPr="00482D1B" w:rsidRDefault="00107973" w:rsidP="00D00BD2">
            <w:pPr>
              <w:spacing w:line="240" w:lineRule="auto"/>
              <w:jc w:val="center"/>
              <w:rPr>
                <w:rFonts w:ascii="TH SarabunPSK" w:hAnsi="TH SarabunPSK" w:cs="TH SarabunPSK"/>
              </w:rPr>
            </w:pPr>
            <w:r w:rsidRPr="00482D1B">
              <w:rPr>
                <w:rFonts w:ascii="TH SarabunPSK" w:hAnsi="TH SarabunPSK" w:cs="TH SarabunPSK"/>
                <w:cs/>
              </w:rPr>
              <w:t>ฝ่ายรักษาความสะอาดฯ</w:t>
            </w:r>
          </w:p>
        </w:tc>
      </w:tr>
      <w:tr w:rsidR="00107973" w:rsidRPr="00482D1B" w:rsidTr="0029022B">
        <w:tc>
          <w:tcPr>
            <w:tcW w:w="724" w:type="dxa"/>
            <w:shd w:val="clear" w:color="auto" w:fill="auto"/>
          </w:tcPr>
          <w:p w:rsidR="00107973" w:rsidRPr="00482D1B" w:rsidRDefault="00B111E5" w:rsidP="00D00BD2">
            <w:pPr>
              <w:spacing w:line="240" w:lineRule="auto"/>
              <w:jc w:val="center"/>
              <w:rPr>
                <w:rFonts w:ascii="TH SarabunPSK" w:hAnsi="TH SarabunPSK" w:cs="TH SarabunPSK"/>
                <w:cs/>
              </w:rPr>
            </w:pPr>
            <w:r>
              <w:rPr>
                <w:rFonts w:ascii="TH SarabunPSK" w:hAnsi="TH SarabunPSK" w:cs="TH SarabunPSK" w:hint="cs"/>
                <w:cs/>
              </w:rPr>
              <w:t>20</w:t>
            </w:r>
          </w:p>
        </w:tc>
        <w:tc>
          <w:tcPr>
            <w:tcW w:w="3949" w:type="dxa"/>
            <w:shd w:val="clear" w:color="auto" w:fill="auto"/>
          </w:tcPr>
          <w:p w:rsidR="00107973" w:rsidRPr="00482D1B" w:rsidRDefault="00107973" w:rsidP="00D00BD2">
            <w:pPr>
              <w:spacing w:line="240" w:lineRule="auto"/>
              <w:rPr>
                <w:rFonts w:ascii="TH SarabunPSK" w:hAnsi="TH SarabunPSK" w:cs="TH SarabunPSK"/>
              </w:rPr>
            </w:pPr>
            <w:r w:rsidRPr="00482D1B">
              <w:rPr>
                <w:rFonts w:ascii="TH SarabunPSK" w:hAnsi="TH SarabunPSK" w:cs="TH SarabunPSK"/>
                <w:cs/>
              </w:rPr>
              <w:t>เพิ่มประสิทธิภาพการจัดเก็บข้อมูลอาคารที่ปลูกสร้างใหม่ในระบบคอมพิวเตอร์</w:t>
            </w:r>
            <w:r w:rsidRPr="00482D1B">
              <w:rPr>
                <w:rFonts w:ascii="TH SarabunPSK" w:hAnsi="TH SarabunPSK" w:cs="TH SarabunPSK"/>
              </w:rPr>
              <w:t xml:space="preserve"> </w:t>
            </w:r>
            <w:r w:rsidRPr="00482D1B">
              <w:rPr>
                <w:rFonts w:ascii="TH SarabunPSK" w:hAnsi="TH SarabunPSK" w:cs="TH SarabunPSK"/>
                <w:cs/>
              </w:rPr>
              <w:t>(4.1.4.1)</w:t>
            </w:r>
          </w:p>
        </w:tc>
        <w:tc>
          <w:tcPr>
            <w:tcW w:w="1470" w:type="dxa"/>
            <w:shd w:val="clear" w:color="auto" w:fill="auto"/>
          </w:tcPr>
          <w:p w:rsidR="00107973" w:rsidRPr="00482D1B" w:rsidRDefault="00107973" w:rsidP="00D00BD2">
            <w:pPr>
              <w:spacing w:line="240" w:lineRule="auto"/>
              <w:jc w:val="center"/>
              <w:rPr>
                <w:rFonts w:ascii="TH SarabunPSK" w:hAnsi="TH SarabunPSK" w:cs="TH SarabunPSK"/>
              </w:rPr>
            </w:pPr>
            <w:r w:rsidRPr="00482D1B">
              <w:rPr>
                <w:rFonts w:ascii="TH SarabunPSK" w:hAnsi="TH SarabunPSK" w:cs="TH SarabunPSK"/>
                <w:cs/>
              </w:rPr>
              <w:t>ไม่ใช้งบประมาณ</w:t>
            </w:r>
          </w:p>
        </w:tc>
        <w:tc>
          <w:tcPr>
            <w:tcW w:w="1843" w:type="dxa"/>
            <w:shd w:val="clear" w:color="auto" w:fill="auto"/>
          </w:tcPr>
          <w:p w:rsidR="00107973" w:rsidRPr="00482D1B" w:rsidRDefault="00107973" w:rsidP="00D00BD2">
            <w:pPr>
              <w:spacing w:line="240" w:lineRule="auto"/>
              <w:jc w:val="center"/>
              <w:rPr>
                <w:rFonts w:ascii="TH SarabunPSK" w:hAnsi="TH SarabunPSK" w:cs="TH SarabunPSK"/>
                <w:cs/>
              </w:rPr>
            </w:pPr>
            <w:r w:rsidRPr="00482D1B">
              <w:rPr>
                <w:rFonts w:ascii="TH SarabunPSK" w:hAnsi="TH SarabunPSK" w:cs="TH SarabunPSK"/>
                <w:cs/>
              </w:rPr>
              <w:t>-</w:t>
            </w:r>
          </w:p>
        </w:tc>
        <w:tc>
          <w:tcPr>
            <w:tcW w:w="1416" w:type="dxa"/>
            <w:shd w:val="clear" w:color="auto" w:fill="auto"/>
          </w:tcPr>
          <w:p w:rsidR="00107973" w:rsidRPr="00482D1B" w:rsidRDefault="00107973" w:rsidP="00E06F21">
            <w:pPr>
              <w:spacing w:line="240" w:lineRule="auto"/>
              <w:jc w:val="center"/>
              <w:rPr>
                <w:rFonts w:ascii="TH SarabunPSK" w:hAnsi="TH SarabunPSK" w:cs="TH SarabunPSK"/>
                <w:cs/>
              </w:rPr>
            </w:pPr>
            <w:r w:rsidRPr="00482D1B">
              <w:rPr>
                <w:rFonts w:ascii="TH SarabunPSK" w:hAnsi="TH SarabunPSK" w:cs="TH SarabunPSK"/>
                <w:cs/>
              </w:rPr>
              <w:t>ฝ่ายทะเบียน</w:t>
            </w:r>
          </w:p>
        </w:tc>
      </w:tr>
      <w:tr w:rsidR="00107973" w:rsidRPr="00482D1B" w:rsidTr="0029022B">
        <w:tc>
          <w:tcPr>
            <w:tcW w:w="724" w:type="dxa"/>
            <w:shd w:val="clear" w:color="auto" w:fill="auto"/>
          </w:tcPr>
          <w:p w:rsidR="00107973" w:rsidRPr="00482D1B" w:rsidRDefault="00B111E5" w:rsidP="00D00BD2">
            <w:pPr>
              <w:spacing w:line="240" w:lineRule="auto"/>
              <w:jc w:val="center"/>
              <w:rPr>
                <w:rFonts w:ascii="TH SarabunPSK" w:hAnsi="TH SarabunPSK" w:cs="TH SarabunPSK"/>
                <w:cs/>
              </w:rPr>
            </w:pPr>
            <w:r>
              <w:rPr>
                <w:rFonts w:ascii="TH SarabunPSK" w:hAnsi="TH SarabunPSK" w:cs="TH SarabunPSK"/>
                <w:cs/>
              </w:rPr>
              <w:t>2</w:t>
            </w:r>
            <w:r>
              <w:rPr>
                <w:rFonts w:ascii="TH SarabunPSK" w:hAnsi="TH SarabunPSK" w:cs="TH SarabunPSK" w:hint="cs"/>
                <w:cs/>
              </w:rPr>
              <w:t>1</w:t>
            </w:r>
          </w:p>
        </w:tc>
        <w:tc>
          <w:tcPr>
            <w:tcW w:w="3949" w:type="dxa"/>
            <w:shd w:val="clear" w:color="auto" w:fill="auto"/>
          </w:tcPr>
          <w:p w:rsidR="00107973" w:rsidRDefault="00107973" w:rsidP="00E06F21">
            <w:pPr>
              <w:spacing w:line="240" w:lineRule="auto"/>
              <w:rPr>
                <w:rFonts w:ascii="TH SarabunPSK" w:hAnsi="TH SarabunPSK" w:cs="TH SarabunPSK"/>
              </w:rPr>
            </w:pPr>
            <w:r w:rsidRPr="00482D1B">
              <w:rPr>
                <w:rFonts w:ascii="TH SarabunPSK" w:hAnsi="TH SarabunPSK" w:cs="TH SarabunPSK"/>
                <w:cs/>
              </w:rPr>
              <w:t>กิจกรรมการลงจุดแสดงตำแหน่งพื้นที่ที่อนุญาตให้มีการก่อสร้างอาคาร</w:t>
            </w:r>
            <w:r w:rsidRPr="00482D1B">
              <w:rPr>
                <w:rFonts w:ascii="TH SarabunPSK" w:hAnsi="TH SarabunPSK" w:cs="TH SarabunPSK"/>
              </w:rPr>
              <w:t xml:space="preserve"> </w:t>
            </w:r>
            <w:r w:rsidRPr="00482D1B">
              <w:rPr>
                <w:rFonts w:ascii="TH SarabunPSK" w:hAnsi="TH SarabunPSK" w:cs="TH SarabunPSK"/>
                <w:cs/>
              </w:rPr>
              <w:t>(4.1.4.1)</w:t>
            </w:r>
          </w:p>
          <w:p w:rsidR="00B111E5" w:rsidRDefault="00B111E5" w:rsidP="00E06F21">
            <w:pPr>
              <w:spacing w:line="240" w:lineRule="auto"/>
              <w:rPr>
                <w:rFonts w:ascii="TH SarabunPSK" w:hAnsi="TH SarabunPSK" w:cs="TH SarabunPSK"/>
              </w:rPr>
            </w:pPr>
          </w:p>
          <w:p w:rsidR="00B111E5" w:rsidRDefault="00B111E5" w:rsidP="00E06F21">
            <w:pPr>
              <w:spacing w:line="240" w:lineRule="auto"/>
              <w:rPr>
                <w:rFonts w:ascii="TH SarabunPSK" w:hAnsi="TH SarabunPSK" w:cs="TH SarabunPSK"/>
              </w:rPr>
            </w:pPr>
          </w:p>
          <w:p w:rsidR="00B111E5" w:rsidRPr="00482D1B" w:rsidRDefault="00B111E5" w:rsidP="00E06F21">
            <w:pPr>
              <w:spacing w:line="240" w:lineRule="auto"/>
              <w:rPr>
                <w:rFonts w:ascii="TH SarabunPSK" w:hAnsi="TH SarabunPSK" w:cs="TH SarabunPSK"/>
              </w:rPr>
            </w:pPr>
          </w:p>
        </w:tc>
        <w:tc>
          <w:tcPr>
            <w:tcW w:w="1470" w:type="dxa"/>
            <w:shd w:val="clear" w:color="auto" w:fill="auto"/>
          </w:tcPr>
          <w:p w:rsidR="00107973" w:rsidRPr="00482D1B" w:rsidRDefault="00107973" w:rsidP="00D00BD2">
            <w:pPr>
              <w:spacing w:line="240" w:lineRule="auto"/>
              <w:jc w:val="center"/>
              <w:rPr>
                <w:rFonts w:ascii="TH SarabunPSK" w:hAnsi="TH SarabunPSK" w:cs="TH SarabunPSK"/>
              </w:rPr>
            </w:pPr>
            <w:r w:rsidRPr="00482D1B">
              <w:rPr>
                <w:rFonts w:ascii="TH SarabunPSK" w:hAnsi="TH SarabunPSK" w:cs="TH SarabunPSK"/>
                <w:cs/>
              </w:rPr>
              <w:t>ไม่ใช้งบประมาณ</w:t>
            </w:r>
          </w:p>
        </w:tc>
        <w:tc>
          <w:tcPr>
            <w:tcW w:w="1843" w:type="dxa"/>
            <w:shd w:val="clear" w:color="auto" w:fill="auto"/>
          </w:tcPr>
          <w:p w:rsidR="00107973" w:rsidRPr="00482D1B" w:rsidRDefault="00107973" w:rsidP="00E06F21">
            <w:pPr>
              <w:spacing w:line="240" w:lineRule="auto"/>
              <w:jc w:val="center"/>
              <w:rPr>
                <w:rFonts w:ascii="TH SarabunPSK" w:hAnsi="TH SarabunPSK" w:cs="TH SarabunPSK"/>
                <w:cs/>
              </w:rPr>
            </w:pPr>
            <w:r w:rsidRPr="00482D1B">
              <w:rPr>
                <w:rFonts w:ascii="TH SarabunPSK" w:hAnsi="TH SarabunPSK" w:cs="TH SarabunPSK"/>
                <w:cs/>
              </w:rPr>
              <w:t>-</w:t>
            </w:r>
          </w:p>
        </w:tc>
        <w:tc>
          <w:tcPr>
            <w:tcW w:w="1416" w:type="dxa"/>
            <w:shd w:val="clear" w:color="auto" w:fill="auto"/>
          </w:tcPr>
          <w:p w:rsidR="00107973" w:rsidRPr="00482D1B" w:rsidRDefault="00107973" w:rsidP="00E06F21">
            <w:pPr>
              <w:spacing w:line="240" w:lineRule="auto"/>
              <w:jc w:val="center"/>
              <w:rPr>
                <w:rFonts w:ascii="TH SarabunPSK" w:hAnsi="TH SarabunPSK" w:cs="TH SarabunPSK"/>
              </w:rPr>
            </w:pPr>
            <w:r w:rsidRPr="00482D1B">
              <w:rPr>
                <w:rFonts w:ascii="TH SarabunPSK" w:hAnsi="TH SarabunPSK" w:cs="TH SarabunPSK"/>
                <w:cs/>
              </w:rPr>
              <w:t>ฝ่ายโยธา</w:t>
            </w:r>
          </w:p>
        </w:tc>
      </w:tr>
      <w:tr w:rsidR="00B111E5" w:rsidRPr="00482D1B" w:rsidTr="00B90339">
        <w:tc>
          <w:tcPr>
            <w:tcW w:w="724" w:type="dxa"/>
            <w:shd w:val="clear" w:color="auto" w:fill="auto"/>
            <w:vAlign w:val="center"/>
          </w:tcPr>
          <w:p w:rsidR="00B111E5" w:rsidRPr="00482D1B" w:rsidRDefault="00B111E5" w:rsidP="00B90339">
            <w:pPr>
              <w:spacing w:line="240" w:lineRule="auto"/>
              <w:jc w:val="center"/>
              <w:rPr>
                <w:rFonts w:ascii="TH SarabunPSK" w:hAnsi="TH SarabunPSK" w:cs="TH SarabunPSK"/>
                <w:b/>
                <w:bCs/>
              </w:rPr>
            </w:pPr>
            <w:r w:rsidRPr="00482D1B">
              <w:rPr>
                <w:rFonts w:ascii="TH SarabunPSK" w:hAnsi="TH SarabunPSK" w:cs="TH SarabunPSK"/>
                <w:b/>
                <w:bCs/>
                <w:cs/>
              </w:rPr>
              <w:lastRenderedPageBreak/>
              <w:t>ลำดับที่</w:t>
            </w:r>
          </w:p>
        </w:tc>
        <w:tc>
          <w:tcPr>
            <w:tcW w:w="3949" w:type="dxa"/>
            <w:shd w:val="clear" w:color="auto" w:fill="auto"/>
            <w:vAlign w:val="center"/>
          </w:tcPr>
          <w:p w:rsidR="00B111E5" w:rsidRPr="00482D1B" w:rsidRDefault="00B111E5" w:rsidP="00B90339">
            <w:pPr>
              <w:spacing w:line="240" w:lineRule="auto"/>
              <w:jc w:val="center"/>
              <w:rPr>
                <w:rFonts w:ascii="TH SarabunPSK" w:hAnsi="TH SarabunPSK" w:cs="TH SarabunPSK"/>
                <w:b/>
                <w:bCs/>
              </w:rPr>
            </w:pPr>
            <w:r w:rsidRPr="00482D1B">
              <w:rPr>
                <w:rFonts w:ascii="TH SarabunPSK" w:hAnsi="TH SarabunPSK" w:cs="TH SarabunPSK"/>
                <w:b/>
                <w:bCs/>
                <w:cs/>
              </w:rPr>
              <w:t>ชื่อโครงการ</w:t>
            </w:r>
          </w:p>
          <w:p w:rsidR="00B111E5" w:rsidRPr="00482D1B" w:rsidRDefault="00B111E5" w:rsidP="00B90339">
            <w:pPr>
              <w:spacing w:line="240" w:lineRule="auto"/>
              <w:jc w:val="center"/>
              <w:rPr>
                <w:rFonts w:ascii="TH SarabunPSK" w:hAnsi="TH SarabunPSK" w:cs="TH SarabunPSK"/>
              </w:rPr>
            </w:pPr>
            <w:r w:rsidRPr="00482D1B">
              <w:rPr>
                <w:rFonts w:ascii="TH SarabunPSK" w:hAnsi="TH SarabunPSK" w:cs="TH SarabunPSK"/>
                <w:cs/>
              </w:rPr>
              <w:t>(ระบุหมายเลขมาตรการหลังโครงการ)</w:t>
            </w:r>
          </w:p>
        </w:tc>
        <w:tc>
          <w:tcPr>
            <w:tcW w:w="1470" w:type="dxa"/>
            <w:shd w:val="clear" w:color="auto" w:fill="auto"/>
            <w:vAlign w:val="center"/>
          </w:tcPr>
          <w:p w:rsidR="00B111E5" w:rsidRPr="00482D1B" w:rsidRDefault="00B111E5" w:rsidP="00B90339">
            <w:pPr>
              <w:spacing w:line="240" w:lineRule="auto"/>
              <w:jc w:val="center"/>
              <w:rPr>
                <w:rFonts w:ascii="TH SarabunPSK" w:hAnsi="TH SarabunPSK" w:cs="TH SarabunPSK"/>
                <w:b/>
                <w:bCs/>
              </w:rPr>
            </w:pPr>
            <w:r w:rsidRPr="00482D1B">
              <w:rPr>
                <w:rFonts w:ascii="TH SarabunPSK" w:hAnsi="TH SarabunPSK" w:cs="TH SarabunPSK"/>
                <w:b/>
                <w:bCs/>
                <w:cs/>
              </w:rPr>
              <w:t>งบประมาณ</w:t>
            </w:r>
          </w:p>
        </w:tc>
        <w:tc>
          <w:tcPr>
            <w:tcW w:w="1843" w:type="dxa"/>
            <w:shd w:val="clear" w:color="auto" w:fill="auto"/>
            <w:vAlign w:val="center"/>
          </w:tcPr>
          <w:p w:rsidR="00B111E5" w:rsidRPr="00482D1B" w:rsidRDefault="00B111E5" w:rsidP="00B90339">
            <w:pPr>
              <w:spacing w:line="240" w:lineRule="auto"/>
              <w:jc w:val="center"/>
              <w:rPr>
                <w:rFonts w:ascii="TH SarabunPSK" w:hAnsi="TH SarabunPSK" w:cs="TH SarabunPSK"/>
                <w:b/>
                <w:bCs/>
              </w:rPr>
            </w:pPr>
            <w:r w:rsidRPr="00482D1B">
              <w:rPr>
                <w:rFonts w:ascii="TH SarabunPSK" w:hAnsi="TH SarabunPSK" w:cs="TH SarabunPSK"/>
                <w:b/>
                <w:bCs/>
                <w:cs/>
              </w:rPr>
              <w:t>แหล่งงบประมาณ</w:t>
            </w:r>
          </w:p>
          <w:p w:rsidR="00B111E5" w:rsidRPr="00482D1B" w:rsidRDefault="00B111E5" w:rsidP="00B90339">
            <w:pPr>
              <w:spacing w:line="240" w:lineRule="auto"/>
              <w:jc w:val="center"/>
              <w:rPr>
                <w:rFonts w:ascii="TH SarabunPSK" w:hAnsi="TH SarabunPSK" w:cs="TH SarabunPSK"/>
                <w:b/>
                <w:bCs/>
                <w:cs/>
              </w:rPr>
            </w:pPr>
            <w:r w:rsidRPr="00482D1B">
              <w:rPr>
                <w:rFonts w:ascii="TH SarabunPSK" w:hAnsi="TH SarabunPSK" w:cs="TH SarabunPSK"/>
                <w:b/>
                <w:bCs/>
                <w:cs/>
              </w:rPr>
              <w:t>กทม.</w:t>
            </w:r>
            <w:r w:rsidRPr="00482D1B">
              <w:rPr>
                <w:rFonts w:ascii="TH SarabunPSK" w:hAnsi="TH SarabunPSK" w:cs="TH SarabunPSK"/>
                <w:b/>
                <w:bCs/>
              </w:rPr>
              <w:t>/</w:t>
            </w:r>
            <w:r w:rsidRPr="00482D1B">
              <w:rPr>
                <w:rFonts w:ascii="TH SarabunPSK" w:hAnsi="TH SarabunPSK" w:cs="TH SarabunPSK"/>
                <w:b/>
                <w:bCs/>
                <w:cs/>
              </w:rPr>
              <w:t>รัฐบาล</w:t>
            </w:r>
            <w:r w:rsidRPr="00482D1B">
              <w:rPr>
                <w:rFonts w:ascii="TH SarabunPSK" w:hAnsi="TH SarabunPSK" w:cs="TH SarabunPSK"/>
                <w:b/>
                <w:bCs/>
              </w:rPr>
              <w:t>/</w:t>
            </w:r>
            <w:r w:rsidRPr="00482D1B">
              <w:rPr>
                <w:rFonts w:ascii="TH SarabunPSK" w:hAnsi="TH SarabunPSK" w:cs="TH SarabunPSK"/>
                <w:b/>
                <w:bCs/>
                <w:cs/>
              </w:rPr>
              <w:t>อื่นๆ</w:t>
            </w:r>
          </w:p>
        </w:tc>
        <w:tc>
          <w:tcPr>
            <w:tcW w:w="1416" w:type="dxa"/>
            <w:shd w:val="clear" w:color="auto" w:fill="auto"/>
            <w:vAlign w:val="center"/>
          </w:tcPr>
          <w:p w:rsidR="00B111E5" w:rsidRPr="00482D1B" w:rsidRDefault="00B111E5" w:rsidP="00B90339">
            <w:pPr>
              <w:spacing w:line="240" w:lineRule="auto"/>
              <w:jc w:val="center"/>
              <w:rPr>
                <w:rFonts w:ascii="TH SarabunPSK" w:hAnsi="TH SarabunPSK" w:cs="TH SarabunPSK"/>
                <w:b/>
                <w:bCs/>
              </w:rPr>
            </w:pPr>
            <w:r w:rsidRPr="00482D1B">
              <w:rPr>
                <w:rFonts w:ascii="TH SarabunPSK" w:hAnsi="TH SarabunPSK" w:cs="TH SarabunPSK"/>
                <w:b/>
                <w:bCs/>
                <w:cs/>
              </w:rPr>
              <w:t>ส่วนราชการ</w:t>
            </w:r>
          </w:p>
          <w:p w:rsidR="00B111E5" w:rsidRPr="00482D1B" w:rsidRDefault="00B111E5" w:rsidP="00B90339">
            <w:pPr>
              <w:spacing w:line="240" w:lineRule="auto"/>
              <w:jc w:val="center"/>
              <w:rPr>
                <w:rFonts w:ascii="TH SarabunPSK" w:hAnsi="TH SarabunPSK" w:cs="TH SarabunPSK"/>
                <w:b/>
                <w:bCs/>
              </w:rPr>
            </w:pPr>
            <w:r w:rsidRPr="00482D1B">
              <w:rPr>
                <w:rFonts w:ascii="TH SarabunPSK" w:hAnsi="TH SarabunPSK" w:cs="TH SarabunPSK"/>
                <w:b/>
                <w:bCs/>
                <w:cs/>
              </w:rPr>
              <w:t>ที่รับผิดชอบ</w:t>
            </w:r>
          </w:p>
        </w:tc>
      </w:tr>
      <w:tr w:rsidR="00B111E5" w:rsidRPr="00482D1B" w:rsidTr="0029022B">
        <w:tc>
          <w:tcPr>
            <w:tcW w:w="724" w:type="dxa"/>
            <w:shd w:val="clear" w:color="auto" w:fill="auto"/>
          </w:tcPr>
          <w:p w:rsidR="00B111E5" w:rsidRPr="00482D1B" w:rsidRDefault="00B111E5" w:rsidP="00D00BD2">
            <w:pPr>
              <w:spacing w:line="240" w:lineRule="auto"/>
              <w:jc w:val="center"/>
              <w:rPr>
                <w:rFonts w:ascii="TH SarabunPSK" w:hAnsi="TH SarabunPSK" w:cs="TH SarabunPSK"/>
                <w:cs/>
              </w:rPr>
            </w:pPr>
            <w:r w:rsidRPr="00482D1B">
              <w:rPr>
                <w:rFonts w:ascii="TH SarabunPSK" w:hAnsi="TH SarabunPSK" w:cs="TH SarabunPSK"/>
                <w:cs/>
              </w:rPr>
              <w:t>2</w:t>
            </w:r>
            <w:r>
              <w:rPr>
                <w:rFonts w:ascii="TH SarabunPSK" w:hAnsi="TH SarabunPSK" w:cs="TH SarabunPSK" w:hint="cs"/>
                <w:cs/>
              </w:rPr>
              <w:t>2</w:t>
            </w:r>
          </w:p>
        </w:tc>
        <w:tc>
          <w:tcPr>
            <w:tcW w:w="3949" w:type="dxa"/>
            <w:shd w:val="clear" w:color="auto" w:fill="auto"/>
          </w:tcPr>
          <w:p w:rsidR="00B111E5" w:rsidRPr="00482D1B" w:rsidRDefault="00B111E5" w:rsidP="00D00BD2">
            <w:pPr>
              <w:spacing w:line="240" w:lineRule="auto"/>
              <w:rPr>
                <w:rFonts w:ascii="TH SarabunPSK" w:hAnsi="TH SarabunPSK" w:cs="TH SarabunPSK"/>
              </w:rPr>
            </w:pPr>
            <w:r w:rsidRPr="00482D1B">
              <w:rPr>
                <w:rFonts w:ascii="TH SarabunPSK" w:hAnsi="TH SarabunPSK" w:cs="TH SarabunPSK"/>
                <w:cs/>
              </w:rPr>
              <w:t>ค่าใช้จ่ายในการซ่อมแซมบำรุงรักษาถนน ตรอกซอย และสิ่งสาธารณ ประโยชน์ เพื่อแก้ไขปัญหาความเดือดร้อนของประชาชน(4.4.2.1)</w:t>
            </w:r>
          </w:p>
        </w:tc>
        <w:tc>
          <w:tcPr>
            <w:tcW w:w="1470" w:type="dxa"/>
            <w:shd w:val="clear" w:color="auto" w:fill="auto"/>
          </w:tcPr>
          <w:p w:rsidR="00B111E5" w:rsidRPr="00482D1B" w:rsidRDefault="00B111E5" w:rsidP="00D00BD2">
            <w:pPr>
              <w:spacing w:line="240" w:lineRule="auto"/>
              <w:jc w:val="center"/>
              <w:rPr>
                <w:rFonts w:ascii="TH SarabunPSK" w:hAnsi="TH SarabunPSK" w:cs="TH SarabunPSK"/>
              </w:rPr>
            </w:pPr>
            <w:r w:rsidRPr="00482D1B">
              <w:rPr>
                <w:rFonts w:ascii="TH SarabunPSK" w:hAnsi="TH SarabunPSK" w:cs="TH SarabunPSK"/>
                <w:cs/>
              </w:rPr>
              <w:t>3,000,000</w:t>
            </w:r>
          </w:p>
        </w:tc>
        <w:tc>
          <w:tcPr>
            <w:tcW w:w="1843" w:type="dxa"/>
            <w:shd w:val="clear" w:color="auto" w:fill="auto"/>
          </w:tcPr>
          <w:p w:rsidR="00B111E5" w:rsidRPr="00482D1B" w:rsidRDefault="00B111E5" w:rsidP="00D00BD2">
            <w:pPr>
              <w:spacing w:line="240" w:lineRule="auto"/>
              <w:jc w:val="center"/>
              <w:rPr>
                <w:rFonts w:ascii="TH SarabunPSK" w:hAnsi="TH SarabunPSK" w:cs="TH SarabunPSK"/>
                <w:cs/>
              </w:rPr>
            </w:pPr>
            <w:r w:rsidRPr="00482D1B">
              <w:rPr>
                <w:rFonts w:ascii="TH SarabunPSK" w:hAnsi="TH SarabunPSK" w:cs="TH SarabunPSK"/>
                <w:cs/>
              </w:rPr>
              <w:t>กทม.</w:t>
            </w:r>
          </w:p>
        </w:tc>
        <w:tc>
          <w:tcPr>
            <w:tcW w:w="1416" w:type="dxa"/>
            <w:shd w:val="clear" w:color="auto" w:fill="auto"/>
          </w:tcPr>
          <w:p w:rsidR="00B111E5" w:rsidRPr="00482D1B" w:rsidRDefault="00B111E5" w:rsidP="00D00BD2">
            <w:pPr>
              <w:spacing w:line="240" w:lineRule="auto"/>
              <w:jc w:val="center"/>
              <w:rPr>
                <w:rFonts w:ascii="TH SarabunPSK" w:hAnsi="TH SarabunPSK" w:cs="TH SarabunPSK"/>
                <w:cs/>
              </w:rPr>
            </w:pPr>
            <w:r w:rsidRPr="00482D1B">
              <w:rPr>
                <w:rFonts w:ascii="TH SarabunPSK" w:hAnsi="TH SarabunPSK" w:cs="TH SarabunPSK"/>
                <w:cs/>
              </w:rPr>
              <w:t>ฝ่ายโยธา</w:t>
            </w:r>
          </w:p>
        </w:tc>
      </w:tr>
      <w:tr w:rsidR="00B111E5" w:rsidRPr="00482D1B" w:rsidTr="0029022B">
        <w:tc>
          <w:tcPr>
            <w:tcW w:w="724" w:type="dxa"/>
            <w:shd w:val="clear" w:color="auto" w:fill="auto"/>
          </w:tcPr>
          <w:p w:rsidR="00B111E5" w:rsidRPr="00482D1B" w:rsidRDefault="00B111E5" w:rsidP="00D00BD2">
            <w:pPr>
              <w:spacing w:line="240" w:lineRule="auto"/>
              <w:jc w:val="center"/>
              <w:rPr>
                <w:rFonts w:ascii="TH SarabunPSK" w:hAnsi="TH SarabunPSK" w:cs="TH SarabunPSK"/>
                <w:cs/>
              </w:rPr>
            </w:pPr>
            <w:r>
              <w:rPr>
                <w:rFonts w:ascii="TH SarabunPSK" w:hAnsi="TH SarabunPSK" w:cs="TH SarabunPSK"/>
                <w:cs/>
              </w:rPr>
              <w:t>2</w:t>
            </w:r>
            <w:r>
              <w:rPr>
                <w:rFonts w:ascii="TH SarabunPSK" w:hAnsi="TH SarabunPSK" w:cs="TH SarabunPSK" w:hint="cs"/>
                <w:cs/>
              </w:rPr>
              <w:t>3</w:t>
            </w:r>
          </w:p>
        </w:tc>
        <w:tc>
          <w:tcPr>
            <w:tcW w:w="3949" w:type="dxa"/>
            <w:shd w:val="clear" w:color="auto" w:fill="auto"/>
          </w:tcPr>
          <w:p w:rsidR="00B111E5" w:rsidRPr="00482D1B" w:rsidRDefault="00B111E5" w:rsidP="00482AD2">
            <w:pPr>
              <w:spacing w:line="240" w:lineRule="auto"/>
              <w:rPr>
                <w:rFonts w:ascii="TH SarabunPSK" w:hAnsi="TH SarabunPSK" w:cs="TH SarabunPSK"/>
                <w:cs/>
              </w:rPr>
            </w:pPr>
            <w:r w:rsidRPr="00482D1B">
              <w:rPr>
                <w:rFonts w:ascii="TH SarabunPSK" w:hAnsi="TH SarabunPSK" w:cs="TH SarabunPSK"/>
                <w:cs/>
              </w:rPr>
              <w:t>โครงการเทศกิจอาสาจราจรและอาสาพาน้องข้ามถนน (4.5.2.4)</w:t>
            </w:r>
          </w:p>
        </w:tc>
        <w:tc>
          <w:tcPr>
            <w:tcW w:w="1470" w:type="dxa"/>
            <w:shd w:val="clear" w:color="auto" w:fill="auto"/>
          </w:tcPr>
          <w:p w:rsidR="00B111E5" w:rsidRPr="00482D1B" w:rsidRDefault="00B111E5" w:rsidP="00D00BD2">
            <w:pPr>
              <w:spacing w:line="240" w:lineRule="auto"/>
              <w:jc w:val="center"/>
              <w:rPr>
                <w:rFonts w:ascii="TH SarabunPSK" w:hAnsi="TH SarabunPSK" w:cs="TH SarabunPSK"/>
              </w:rPr>
            </w:pPr>
            <w:r w:rsidRPr="00482D1B">
              <w:rPr>
                <w:rFonts w:ascii="TH SarabunPSK" w:hAnsi="TH SarabunPSK" w:cs="TH SarabunPSK"/>
                <w:cs/>
              </w:rPr>
              <w:t>ไม่ใช้งบประมาณ</w:t>
            </w:r>
          </w:p>
        </w:tc>
        <w:tc>
          <w:tcPr>
            <w:tcW w:w="1843" w:type="dxa"/>
            <w:shd w:val="clear" w:color="auto" w:fill="auto"/>
          </w:tcPr>
          <w:p w:rsidR="00B111E5" w:rsidRPr="00482D1B" w:rsidRDefault="00B111E5" w:rsidP="00D00BD2">
            <w:pPr>
              <w:spacing w:line="240" w:lineRule="auto"/>
              <w:jc w:val="center"/>
              <w:rPr>
                <w:rFonts w:ascii="TH SarabunPSK" w:hAnsi="TH SarabunPSK" w:cs="TH SarabunPSK"/>
              </w:rPr>
            </w:pPr>
            <w:r w:rsidRPr="00482D1B">
              <w:rPr>
                <w:rFonts w:ascii="TH SarabunPSK" w:hAnsi="TH SarabunPSK" w:cs="TH SarabunPSK"/>
                <w:cs/>
              </w:rPr>
              <w:t>-</w:t>
            </w:r>
          </w:p>
        </w:tc>
        <w:tc>
          <w:tcPr>
            <w:tcW w:w="1416" w:type="dxa"/>
            <w:shd w:val="clear" w:color="auto" w:fill="auto"/>
          </w:tcPr>
          <w:p w:rsidR="00B111E5" w:rsidRPr="00482D1B" w:rsidRDefault="00B111E5" w:rsidP="00482AD2">
            <w:pPr>
              <w:spacing w:line="240" w:lineRule="auto"/>
              <w:jc w:val="center"/>
              <w:rPr>
                <w:rFonts w:ascii="TH SarabunPSK" w:hAnsi="TH SarabunPSK" w:cs="TH SarabunPSK"/>
                <w:cs/>
              </w:rPr>
            </w:pPr>
            <w:r w:rsidRPr="00482D1B">
              <w:rPr>
                <w:rFonts w:ascii="TH SarabunPSK" w:hAnsi="TH SarabunPSK" w:cs="TH SarabunPSK"/>
                <w:cs/>
              </w:rPr>
              <w:t>ฝ่ายเทศกิจ</w:t>
            </w:r>
          </w:p>
        </w:tc>
      </w:tr>
      <w:tr w:rsidR="00B111E5" w:rsidRPr="00482D1B" w:rsidTr="0029022B">
        <w:tc>
          <w:tcPr>
            <w:tcW w:w="724" w:type="dxa"/>
            <w:shd w:val="clear" w:color="auto" w:fill="auto"/>
          </w:tcPr>
          <w:p w:rsidR="00B111E5" w:rsidRPr="00482D1B" w:rsidRDefault="00B111E5" w:rsidP="00D00BD2">
            <w:pPr>
              <w:spacing w:line="240" w:lineRule="auto"/>
              <w:jc w:val="center"/>
              <w:rPr>
                <w:rFonts w:ascii="TH SarabunPSK" w:hAnsi="TH SarabunPSK" w:cs="TH SarabunPSK"/>
                <w:cs/>
              </w:rPr>
            </w:pPr>
            <w:r>
              <w:rPr>
                <w:rFonts w:ascii="TH SarabunPSK" w:hAnsi="TH SarabunPSK" w:cs="TH SarabunPSK"/>
                <w:cs/>
              </w:rPr>
              <w:t>2</w:t>
            </w:r>
            <w:r>
              <w:rPr>
                <w:rFonts w:ascii="TH SarabunPSK" w:hAnsi="TH SarabunPSK" w:cs="TH SarabunPSK" w:hint="cs"/>
                <w:cs/>
              </w:rPr>
              <w:t>4</w:t>
            </w:r>
          </w:p>
        </w:tc>
        <w:tc>
          <w:tcPr>
            <w:tcW w:w="3949" w:type="dxa"/>
            <w:shd w:val="clear" w:color="auto" w:fill="auto"/>
          </w:tcPr>
          <w:p w:rsidR="00B111E5" w:rsidRPr="00482D1B" w:rsidRDefault="00B111E5" w:rsidP="00D00BD2">
            <w:pPr>
              <w:tabs>
                <w:tab w:val="left" w:pos="2378"/>
              </w:tabs>
              <w:spacing w:line="240" w:lineRule="auto"/>
              <w:rPr>
                <w:rFonts w:ascii="TH SarabunPSK" w:hAnsi="TH SarabunPSK" w:cs="TH SarabunPSK"/>
                <w:cs/>
              </w:rPr>
            </w:pPr>
            <w:r w:rsidRPr="00482D1B">
              <w:rPr>
                <w:rFonts w:ascii="TH SarabunPSK" w:hAnsi="TH SarabunPSK" w:cs="TH SarabunPSK"/>
                <w:cs/>
              </w:rPr>
              <w:t>โครงการจัดงานวันสำคัญ อนุรักษ์สืบสานวัฒนธรรมประเพณีไทย (6.1.1.1)</w:t>
            </w:r>
            <w:r>
              <w:rPr>
                <w:rFonts w:ascii="TH SarabunPSK" w:hAnsi="TH SarabunPSK" w:cs="TH SarabunPSK" w:hint="cs"/>
                <w:cs/>
              </w:rPr>
              <w:t xml:space="preserve"> </w:t>
            </w:r>
          </w:p>
        </w:tc>
        <w:tc>
          <w:tcPr>
            <w:tcW w:w="1470" w:type="dxa"/>
            <w:shd w:val="clear" w:color="auto" w:fill="auto"/>
          </w:tcPr>
          <w:p w:rsidR="00B111E5" w:rsidRPr="00482D1B" w:rsidRDefault="00B111E5" w:rsidP="00D00BD2">
            <w:pPr>
              <w:spacing w:line="240" w:lineRule="auto"/>
              <w:jc w:val="center"/>
              <w:rPr>
                <w:rFonts w:ascii="TH SarabunPSK" w:hAnsi="TH SarabunPSK" w:cs="TH SarabunPSK"/>
                <w:cs/>
              </w:rPr>
            </w:pPr>
            <w:r w:rsidRPr="00482D1B">
              <w:rPr>
                <w:rFonts w:ascii="TH SarabunPSK" w:hAnsi="TH SarabunPSK" w:cs="TH SarabunPSK"/>
                <w:cs/>
              </w:rPr>
              <w:t>500,000</w:t>
            </w:r>
          </w:p>
        </w:tc>
        <w:tc>
          <w:tcPr>
            <w:tcW w:w="1843" w:type="dxa"/>
            <w:shd w:val="clear" w:color="auto" w:fill="auto"/>
          </w:tcPr>
          <w:p w:rsidR="00B111E5" w:rsidRPr="00482D1B" w:rsidRDefault="00B111E5" w:rsidP="00D00BD2">
            <w:pPr>
              <w:spacing w:line="240" w:lineRule="auto"/>
              <w:jc w:val="center"/>
              <w:rPr>
                <w:rFonts w:ascii="TH SarabunPSK" w:hAnsi="TH SarabunPSK" w:cs="TH SarabunPSK"/>
              </w:rPr>
            </w:pPr>
            <w:r w:rsidRPr="00482D1B">
              <w:rPr>
                <w:rFonts w:ascii="TH SarabunPSK" w:hAnsi="TH SarabunPSK" w:cs="TH SarabunPSK"/>
                <w:cs/>
              </w:rPr>
              <w:t>กทม.</w:t>
            </w:r>
          </w:p>
        </w:tc>
        <w:tc>
          <w:tcPr>
            <w:tcW w:w="1416" w:type="dxa"/>
            <w:shd w:val="clear" w:color="auto" w:fill="auto"/>
          </w:tcPr>
          <w:p w:rsidR="00B111E5" w:rsidRPr="00482D1B" w:rsidRDefault="00B111E5" w:rsidP="00525E56">
            <w:pPr>
              <w:spacing w:line="240" w:lineRule="auto"/>
              <w:jc w:val="center"/>
              <w:rPr>
                <w:rFonts w:ascii="TH SarabunPSK" w:hAnsi="TH SarabunPSK" w:cs="TH SarabunPSK"/>
                <w:cs/>
              </w:rPr>
            </w:pPr>
            <w:r w:rsidRPr="00482D1B">
              <w:rPr>
                <w:rFonts w:ascii="TH SarabunPSK" w:hAnsi="TH SarabunPSK" w:cs="TH SarabunPSK"/>
                <w:cs/>
              </w:rPr>
              <w:t>ฝ่ายพัฒนาชุมชนฯ</w:t>
            </w:r>
          </w:p>
        </w:tc>
      </w:tr>
      <w:tr w:rsidR="00B111E5" w:rsidRPr="00482D1B" w:rsidTr="0029022B">
        <w:tc>
          <w:tcPr>
            <w:tcW w:w="724" w:type="dxa"/>
            <w:shd w:val="clear" w:color="auto" w:fill="auto"/>
          </w:tcPr>
          <w:p w:rsidR="00B111E5" w:rsidRPr="00482D1B" w:rsidRDefault="00B111E5" w:rsidP="00D00BD2">
            <w:pPr>
              <w:spacing w:line="240" w:lineRule="auto"/>
              <w:jc w:val="center"/>
              <w:rPr>
                <w:rFonts w:ascii="TH SarabunPSK" w:hAnsi="TH SarabunPSK" w:cs="TH SarabunPSK"/>
                <w:cs/>
              </w:rPr>
            </w:pPr>
            <w:r>
              <w:rPr>
                <w:rFonts w:ascii="TH SarabunPSK" w:hAnsi="TH SarabunPSK" w:cs="TH SarabunPSK"/>
                <w:cs/>
              </w:rPr>
              <w:t>2</w:t>
            </w:r>
            <w:r>
              <w:rPr>
                <w:rFonts w:ascii="TH SarabunPSK" w:hAnsi="TH SarabunPSK" w:cs="TH SarabunPSK" w:hint="cs"/>
                <w:cs/>
              </w:rPr>
              <w:t>5</w:t>
            </w:r>
          </w:p>
        </w:tc>
        <w:tc>
          <w:tcPr>
            <w:tcW w:w="3949" w:type="dxa"/>
            <w:shd w:val="clear" w:color="auto" w:fill="auto"/>
          </w:tcPr>
          <w:p w:rsidR="00B111E5" w:rsidRPr="00482D1B" w:rsidRDefault="00B111E5" w:rsidP="00482AD2">
            <w:pPr>
              <w:tabs>
                <w:tab w:val="left" w:pos="2378"/>
              </w:tabs>
              <w:spacing w:line="240" w:lineRule="auto"/>
              <w:rPr>
                <w:rFonts w:ascii="TH SarabunPSK" w:hAnsi="TH SarabunPSK" w:cs="TH SarabunPSK"/>
                <w:cs/>
              </w:rPr>
            </w:pPr>
            <w:r w:rsidRPr="00482D1B">
              <w:rPr>
                <w:rFonts w:ascii="TH SarabunPSK" w:hAnsi="TH SarabunPSK" w:cs="TH SarabunPSK"/>
                <w:cs/>
              </w:rPr>
              <w:t>โครงการพิพิธภัณฑ์ท้องถิ่นกรุงเทพมหานคร (</w:t>
            </w:r>
            <w:r w:rsidRPr="00482D1B">
              <w:rPr>
                <w:rFonts w:ascii="TH SarabunPSK" w:hAnsi="TH SarabunPSK" w:cs="TH SarabunPSK"/>
              </w:rPr>
              <w:t>6.1.2.1</w:t>
            </w:r>
            <w:r w:rsidRPr="00482D1B">
              <w:rPr>
                <w:rFonts w:ascii="TH SarabunPSK" w:hAnsi="TH SarabunPSK" w:cs="TH SarabunPSK"/>
                <w:cs/>
              </w:rPr>
              <w:t>)</w:t>
            </w:r>
            <w:r>
              <w:rPr>
                <w:rFonts w:ascii="TH SarabunPSK" w:hAnsi="TH SarabunPSK" w:cs="TH SarabunPSK" w:hint="cs"/>
                <w:cs/>
              </w:rPr>
              <w:t xml:space="preserve"> </w:t>
            </w:r>
          </w:p>
        </w:tc>
        <w:tc>
          <w:tcPr>
            <w:tcW w:w="1470" w:type="dxa"/>
            <w:shd w:val="clear" w:color="auto" w:fill="auto"/>
          </w:tcPr>
          <w:p w:rsidR="00B111E5" w:rsidRPr="00482D1B" w:rsidRDefault="00B111E5" w:rsidP="00D00BD2">
            <w:pPr>
              <w:spacing w:line="240" w:lineRule="auto"/>
              <w:jc w:val="center"/>
              <w:rPr>
                <w:rFonts w:ascii="TH SarabunPSK" w:hAnsi="TH SarabunPSK" w:cs="TH SarabunPSK"/>
              </w:rPr>
            </w:pPr>
            <w:r w:rsidRPr="00482D1B">
              <w:rPr>
                <w:rFonts w:ascii="TH SarabunPSK" w:hAnsi="TH SarabunPSK" w:cs="TH SarabunPSK"/>
                <w:cs/>
              </w:rPr>
              <w:t>504,123</w:t>
            </w:r>
          </w:p>
        </w:tc>
        <w:tc>
          <w:tcPr>
            <w:tcW w:w="1843" w:type="dxa"/>
            <w:shd w:val="clear" w:color="auto" w:fill="auto"/>
          </w:tcPr>
          <w:p w:rsidR="00B111E5" w:rsidRPr="00482D1B" w:rsidRDefault="00B111E5" w:rsidP="00D00BD2">
            <w:pPr>
              <w:spacing w:line="240" w:lineRule="auto"/>
              <w:jc w:val="center"/>
              <w:rPr>
                <w:rFonts w:ascii="TH SarabunPSK" w:hAnsi="TH SarabunPSK" w:cs="TH SarabunPSK"/>
              </w:rPr>
            </w:pPr>
            <w:r w:rsidRPr="00482D1B">
              <w:rPr>
                <w:rFonts w:ascii="TH SarabunPSK" w:hAnsi="TH SarabunPSK" w:cs="TH SarabunPSK"/>
                <w:cs/>
              </w:rPr>
              <w:t>กทม.</w:t>
            </w:r>
          </w:p>
        </w:tc>
        <w:tc>
          <w:tcPr>
            <w:tcW w:w="1416" w:type="dxa"/>
            <w:shd w:val="clear" w:color="auto" w:fill="auto"/>
          </w:tcPr>
          <w:p w:rsidR="00B111E5" w:rsidRPr="00482D1B" w:rsidRDefault="00B111E5" w:rsidP="00482AD2">
            <w:pPr>
              <w:spacing w:line="240" w:lineRule="auto"/>
              <w:jc w:val="center"/>
              <w:rPr>
                <w:rFonts w:ascii="TH SarabunPSK" w:hAnsi="TH SarabunPSK" w:cs="TH SarabunPSK"/>
              </w:rPr>
            </w:pPr>
            <w:r w:rsidRPr="00482D1B">
              <w:rPr>
                <w:rFonts w:ascii="TH SarabunPSK" w:hAnsi="TH SarabunPSK" w:cs="TH SarabunPSK"/>
                <w:cs/>
              </w:rPr>
              <w:t>ฝ่ายพัฒนาชุมชนฯ</w:t>
            </w:r>
          </w:p>
        </w:tc>
      </w:tr>
      <w:tr w:rsidR="00B111E5" w:rsidRPr="00482D1B" w:rsidTr="0029022B">
        <w:tc>
          <w:tcPr>
            <w:tcW w:w="724" w:type="dxa"/>
            <w:shd w:val="clear" w:color="auto" w:fill="auto"/>
          </w:tcPr>
          <w:p w:rsidR="00B111E5" w:rsidRPr="00482D1B" w:rsidRDefault="00B111E5" w:rsidP="00E725A8">
            <w:pPr>
              <w:spacing w:line="336" w:lineRule="auto"/>
              <w:jc w:val="center"/>
              <w:rPr>
                <w:rFonts w:ascii="TH SarabunPSK" w:hAnsi="TH SarabunPSK" w:cs="TH SarabunPSK"/>
                <w:cs/>
              </w:rPr>
            </w:pPr>
            <w:r>
              <w:rPr>
                <w:rFonts w:ascii="TH SarabunPSK" w:hAnsi="TH SarabunPSK" w:cs="TH SarabunPSK"/>
                <w:cs/>
              </w:rPr>
              <w:t>2</w:t>
            </w:r>
            <w:r>
              <w:rPr>
                <w:rFonts w:ascii="TH SarabunPSK" w:hAnsi="TH SarabunPSK" w:cs="TH SarabunPSK" w:hint="cs"/>
                <w:cs/>
              </w:rPr>
              <w:t>6</w:t>
            </w:r>
          </w:p>
        </w:tc>
        <w:tc>
          <w:tcPr>
            <w:tcW w:w="3949" w:type="dxa"/>
            <w:shd w:val="clear" w:color="auto" w:fill="auto"/>
          </w:tcPr>
          <w:p w:rsidR="00B111E5" w:rsidRPr="00482D1B" w:rsidRDefault="00B111E5" w:rsidP="00482AD2">
            <w:pPr>
              <w:tabs>
                <w:tab w:val="left" w:pos="2378"/>
              </w:tabs>
              <w:rPr>
                <w:rFonts w:ascii="TH SarabunPSK" w:hAnsi="TH SarabunPSK" w:cs="TH SarabunPSK"/>
                <w:cs/>
              </w:rPr>
            </w:pPr>
            <w:r w:rsidRPr="00482D1B">
              <w:rPr>
                <w:rFonts w:ascii="TH SarabunPSK" w:hAnsi="TH SarabunPSK" w:cs="TH SarabunPSK"/>
                <w:cs/>
              </w:rPr>
              <w:t>ค่าใช้จ่ายในการส่งเสริมกิจกรรมสโมสรกีฬาและลานกีฬา</w:t>
            </w:r>
            <w:r w:rsidRPr="00482D1B">
              <w:rPr>
                <w:rFonts w:ascii="TH SarabunPSK" w:hAnsi="TH SarabunPSK" w:cs="TH SarabunPSK"/>
              </w:rPr>
              <w:t xml:space="preserve"> </w:t>
            </w:r>
            <w:r w:rsidRPr="00482D1B">
              <w:rPr>
                <w:rFonts w:ascii="TH SarabunPSK" w:hAnsi="TH SarabunPSK" w:cs="TH SarabunPSK"/>
                <w:cs/>
              </w:rPr>
              <w:t>(6.2.2.3)</w:t>
            </w:r>
            <w:r>
              <w:rPr>
                <w:rFonts w:ascii="TH SarabunPSK" w:hAnsi="TH SarabunPSK" w:cs="TH SarabunPSK" w:hint="cs"/>
                <w:cs/>
              </w:rPr>
              <w:t xml:space="preserve"> *</w:t>
            </w:r>
          </w:p>
        </w:tc>
        <w:tc>
          <w:tcPr>
            <w:tcW w:w="1470" w:type="dxa"/>
            <w:shd w:val="clear" w:color="auto" w:fill="auto"/>
          </w:tcPr>
          <w:p w:rsidR="00B111E5" w:rsidRPr="00482D1B" w:rsidRDefault="00B111E5" w:rsidP="00E725A8">
            <w:pPr>
              <w:spacing w:line="240" w:lineRule="auto"/>
              <w:jc w:val="center"/>
              <w:rPr>
                <w:rFonts w:ascii="TH SarabunPSK" w:hAnsi="TH SarabunPSK" w:cs="TH SarabunPSK"/>
              </w:rPr>
            </w:pPr>
            <w:r w:rsidRPr="00482D1B">
              <w:rPr>
                <w:rFonts w:ascii="TH SarabunPSK" w:hAnsi="TH SarabunPSK" w:cs="TH SarabunPSK"/>
                <w:cs/>
              </w:rPr>
              <w:t>1,125,790</w:t>
            </w:r>
          </w:p>
        </w:tc>
        <w:tc>
          <w:tcPr>
            <w:tcW w:w="1843" w:type="dxa"/>
            <w:shd w:val="clear" w:color="auto" w:fill="auto"/>
          </w:tcPr>
          <w:p w:rsidR="00B111E5" w:rsidRPr="00482D1B" w:rsidRDefault="00B111E5" w:rsidP="00762B1C">
            <w:pPr>
              <w:spacing w:line="240" w:lineRule="auto"/>
              <w:jc w:val="center"/>
              <w:rPr>
                <w:rFonts w:ascii="TH SarabunPSK" w:hAnsi="TH SarabunPSK" w:cs="TH SarabunPSK"/>
              </w:rPr>
            </w:pPr>
            <w:r w:rsidRPr="00482D1B">
              <w:rPr>
                <w:rFonts w:ascii="TH SarabunPSK" w:hAnsi="TH SarabunPSK" w:cs="TH SarabunPSK"/>
                <w:cs/>
              </w:rPr>
              <w:t>กทม.</w:t>
            </w:r>
          </w:p>
        </w:tc>
        <w:tc>
          <w:tcPr>
            <w:tcW w:w="1416" w:type="dxa"/>
            <w:shd w:val="clear" w:color="auto" w:fill="auto"/>
          </w:tcPr>
          <w:p w:rsidR="00B111E5" w:rsidRPr="00482D1B" w:rsidRDefault="00B111E5" w:rsidP="00482AD2">
            <w:pPr>
              <w:spacing w:line="240" w:lineRule="auto"/>
              <w:jc w:val="center"/>
              <w:rPr>
                <w:rFonts w:ascii="TH SarabunPSK" w:hAnsi="TH SarabunPSK" w:cs="TH SarabunPSK"/>
                <w:cs/>
              </w:rPr>
            </w:pPr>
            <w:r w:rsidRPr="00482D1B">
              <w:rPr>
                <w:rFonts w:ascii="TH SarabunPSK" w:hAnsi="TH SarabunPSK" w:cs="TH SarabunPSK"/>
                <w:cs/>
              </w:rPr>
              <w:t>ฝ่ายพัฒนาชุมชนฯ</w:t>
            </w:r>
          </w:p>
        </w:tc>
      </w:tr>
      <w:tr w:rsidR="00B111E5" w:rsidRPr="00482D1B" w:rsidTr="0029022B">
        <w:tc>
          <w:tcPr>
            <w:tcW w:w="724" w:type="dxa"/>
            <w:shd w:val="clear" w:color="auto" w:fill="auto"/>
          </w:tcPr>
          <w:p w:rsidR="00B111E5" w:rsidRPr="00482D1B" w:rsidRDefault="00B111E5" w:rsidP="00D00BD2">
            <w:pPr>
              <w:spacing w:line="240" w:lineRule="auto"/>
              <w:jc w:val="center"/>
              <w:rPr>
                <w:rFonts w:ascii="TH SarabunPSK" w:hAnsi="TH SarabunPSK" w:cs="TH SarabunPSK"/>
                <w:cs/>
              </w:rPr>
            </w:pPr>
            <w:r>
              <w:rPr>
                <w:rFonts w:ascii="TH SarabunPSK" w:hAnsi="TH SarabunPSK" w:cs="TH SarabunPSK"/>
                <w:cs/>
              </w:rPr>
              <w:t>2</w:t>
            </w:r>
            <w:r>
              <w:rPr>
                <w:rFonts w:ascii="TH SarabunPSK" w:hAnsi="TH SarabunPSK" w:cs="TH SarabunPSK" w:hint="cs"/>
                <w:cs/>
              </w:rPr>
              <w:t>7</w:t>
            </w:r>
          </w:p>
        </w:tc>
        <w:tc>
          <w:tcPr>
            <w:tcW w:w="3949" w:type="dxa"/>
            <w:shd w:val="clear" w:color="auto" w:fill="auto"/>
          </w:tcPr>
          <w:p w:rsidR="00B111E5" w:rsidRPr="00482D1B" w:rsidRDefault="00B111E5" w:rsidP="00482AD2">
            <w:pPr>
              <w:tabs>
                <w:tab w:val="left" w:pos="2378"/>
              </w:tabs>
              <w:spacing w:line="240" w:lineRule="auto"/>
              <w:rPr>
                <w:rFonts w:ascii="TH SarabunPSK" w:hAnsi="TH SarabunPSK" w:cs="TH SarabunPSK"/>
                <w:cs/>
              </w:rPr>
            </w:pPr>
            <w:r w:rsidRPr="00482D1B">
              <w:rPr>
                <w:rFonts w:ascii="TH SarabunPSK" w:hAnsi="TH SarabunPSK" w:cs="TH SarabunPSK"/>
                <w:cs/>
              </w:rPr>
              <w:t>ค่าใช้จ่ายในการส่งเสริมการออกกำลังกาย(6.2.2.3)</w:t>
            </w:r>
            <w:r>
              <w:rPr>
                <w:rFonts w:ascii="TH SarabunPSK" w:hAnsi="TH SarabunPSK" w:cs="TH SarabunPSK" w:hint="cs"/>
                <w:cs/>
              </w:rPr>
              <w:t xml:space="preserve"> *</w:t>
            </w:r>
          </w:p>
        </w:tc>
        <w:tc>
          <w:tcPr>
            <w:tcW w:w="1470" w:type="dxa"/>
            <w:shd w:val="clear" w:color="auto" w:fill="auto"/>
          </w:tcPr>
          <w:p w:rsidR="00B111E5" w:rsidRPr="00482D1B" w:rsidRDefault="00B111E5" w:rsidP="00D00BD2">
            <w:pPr>
              <w:spacing w:line="240" w:lineRule="auto"/>
              <w:jc w:val="center"/>
              <w:rPr>
                <w:rFonts w:ascii="TH SarabunPSK" w:hAnsi="TH SarabunPSK" w:cs="TH SarabunPSK"/>
              </w:rPr>
            </w:pPr>
            <w:r w:rsidRPr="00482D1B">
              <w:rPr>
                <w:rFonts w:ascii="TH SarabunPSK" w:hAnsi="TH SarabunPSK" w:cs="TH SarabunPSK"/>
                <w:cs/>
              </w:rPr>
              <w:t>896,250</w:t>
            </w:r>
          </w:p>
        </w:tc>
        <w:tc>
          <w:tcPr>
            <w:tcW w:w="1843" w:type="dxa"/>
            <w:shd w:val="clear" w:color="auto" w:fill="auto"/>
          </w:tcPr>
          <w:p w:rsidR="00B111E5" w:rsidRPr="00482D1B" w:rsidRDefault="00B111E5" w:rsidP="00D00BD2">
            <w:pPr>
              <w:spacing w:line="240" w:lineRule="auto"/>
              <w:jc w:val="center"/>
              <w:rPr>
                <w:rFonts w:ascii="TH SarabunPSK" w:hAnsi="TH SarabunPSK" w:cs="TH SarabunPSK"/>
              </w:rPr>
            </w:pPr>
            <w:r w:rsidRPr="00482D1B">
              <w:rPr>
                <w:rFonts w:ascii="TH SarabunPSK" w:hAnsi="TH SarabunPSK" w:cs="TH SarabunPSK"/>
                <w:cs/>
              </w:rPr>
              <w:t>กทม.</w:t>
            </w:r>
          </w:p>
        </w:tc>
        <w:tc>
          <w:tcPr>
            <w:tcW w:w="1416" w:type="dxa"/>
            <w:shd w:val="clear" w:color="auto" w:fill="auto"/>
          </w:tcPr>
          <w:p w:rsidR="00B111E5" w:rsidRPr="00482D1B" w:rsidRDefault="00B111E5" w:rsidP="00482AD2">
            <w:pPr>
              <w:spacing w:line="240" w:lineRule="auto"/>
              <w:jc w:val="center"/>
              <w:rPr>
                <w:rFonts w:ascii="TH SarabunPSK" w:hAnsi="TH SarabunPSK" w:cs="TH SarabunPSK"/>
                <w:cs/>
              </w:rPr>
            </w:pPr>
            <w:r w:rsidRPr="00482D1B">
              <w:rPr>
                <w:rFonts w:ascii="TH SarabunPSK" w:hAnsi="TH SarabunPSK" w:cs="TH SarabunPSK"/>
                <w:cs/>
              </w:rPr>
              <w:t>ฝ่ายพัฒนาชุมชนฯ</w:t>
            </w:r>
          </w:p>
        </w:tc>
      </w:tr>
      <w:tr w:rsidR="00B111E5" w:rsidRPr="00482D1B" w:rsidTr="0029022B">
        <w:tc>
          <w:tcPr>
            <w:tcW w:w="724" w:type="dxa"/>
            <w:shd w:val="clear" w:color="auto" w:fill="auto"/>
          </w:tcPr>
          <w:p w:rsidR="00B111E5" w:rsidRPr="00482D1B" w:rsidRDefault="00B111E5" w:rsidP="00D00BD2">
            <w:pPr>
              <w:spacing w:line="240" w:lineRule="auto"/>
              <w:jc w:val="center"/>
              <w:rPr>
                <w:rFonts w:ascii="TH SarabunPSK" w:hAnsi="TH SarabunPSK" w:cs="TH SarabunPSK"/>
                <w:cs/>
              </w:rPr>
            </w:pPr>
            <w:r>
              <w:rPr>
                <w:rFonts w:ascii="TH SarabunPSK" w:hAnsi="TH SarabunPSK" w:cs="TH SarabunPSK"/>
                <w:cs/>
              </w:rPr>
              <w:t>2</w:t>
            </w:r>
            <w:r>
              <w:rPr>
                <w:rFonts w:ascii="TH SarabunPSK" w:hAnsi="TH SarabunPSK" w:cs="TH SarabunPSK" w:hint="cs"/>
                <w:cs/>
              </w:rPr>
              <w:t>8</w:t>
            </w:r>
          </w:p>
        </w:tc>
        <w:tc>
          <w:tcPr>
            <w:tcW w:w="3949" w:type="dxa"/>
            <w:shd w:val="clear" w:color="auto" w:fill="auto"/>
          </w:tcPr>
          <w:p w:rsidR="00B111E5" w:rsidRPr="00482D1B" w:rsidRDefault="00B111E5" w:rsidP="00D00BD2">
            <w:pPr>
              <w:tabs>
                <w:tab w:val="left" w:pos="2378"/>
              </w:tabs>
              <w:spacing w:line="240" w:lineRule="auto"/>
              <w:rPr>
                <w:rFonts w:ascii="TH SarabunPSK" w:hAnsi="TH SarabunPSK" w:cs="TH SarabunPSK"/>
                <w:cs/>
              </w:rPr>
            </w:pPr>
            <w:r w:rsidRPr="00482D1B">
              <w:rPr>
                <w:rFonts w:ascii="TH SarabunPSK" w:hAnsi="TH SarabunPSK" w:cs="TH SarabunPSK"/>
                <w:cs/>
              </w:rPr>
              <w:t>โครงการเรียนฟรี เรียนดีอย่างมีคุณภาพโรงเรียนสังกัดกรุงเทพมหานคร (7.1.6.2)</w:t>
            </w:r>
            <w:r>
              <w:rPr>
                <w:rFonts w:ascii="TH SarabunPSK" w:hAnsi="TH SarabunPSK" w:cs="TH SarabunPSK" w:hint="cs"/>
                <w:cs/>
              </w:rPr>
              <w:t xml:space="preserve"> *</w:t>
            </w:r>
          </w:p>
        </w:tc>
        <w:tc>
          <w:tcPr>
            <w:tcW w:w="1470" w:type="dxa"/>
            <w:shd w:val="clear" w:color="auto" w:fill="auto"/>
          </w:tcPr>
          <w:p w:rsidR="00B111E5" w:rsidRPr="00482D1B" w:rsidRDefault="00B111E5" w:rsidP="00D00BD2">
            <w:pPr>
              <w:spacing w:line="240" w:lineRule="auto"/>
              <w:jc w:val="center"/>
              <w:rPr>
                <w:rFonts w:ascii="TH SarabunPSK" w:hAnsi="TH SarabunPSK" w:cs="TH SarabunPSK"/>
                <w:cs/>
              </w:rPr>
            </w:pPr>
            <w:r w:rsidRPr="00482D1B">
              <w:rPr>
                <w:rFonts w:ascii="TH SarabunPSK" w:hAnsi="TH SarabunPSK" w:cs="TH SarabunPSK"/>
                <w:cs/>
              </w:rPr>
              <w:t>4,231,700</w:t>
            </w:r>
          </w:p>
        </w:tc>
        <w:tc>
          <w:tcPr>
            <w:tcW w:w="1843" w:type="dxa"/>
            <w:shd w:val="clear" w:color="auto" w:fill="auto"/>
          </w:tcPr>
          <w:p w:rsidR="00B111E5" w:rsidRDefault="00B111E5" w:rsidP="00D00BD2">
            <w:pPr>
              <w:spacing w:line="240" w:lineRule="auto"/>
              <w:jc w:val="center"/>
              <w:rPr>
                <w:rFonts w:ascii="TH SarabunPSK" w:hAnsi="TH SarabunPSK" w:cs="TH SarabunPSK"/>
              </w:rPr>
            </w:pPr>
            <w:r w:rsidRPr="00482D1B">
              <w:rPr>
                <w:rFonts w:ascii="TH SarabunPSK" w:hAnsi="TH SarabunPSK" w:cs="TH SarabunPSK"/>
                <w:cs/>
              </w:rPr>
              <w:t>กทม.</w:t>
            </w:r>
          </w:p>
          <w:p w:rsidR="00B111E5" w:rsidRDefault="00B111E5" w:rsidP="00D00BD2">
            <w:pPr>
              <w:spacing w:line="240" w:lineRule="auto"/>
              <w:jc w:val="center"/>
              <w:rPr>
                <w:rFonts w:ascii="TH SarabunPSK" w:hAnsi="TH SarabunPSK" w:cs="TH SarabunPSK"/>
              </w:rPr>
            </w:pPr>
          </w:p>
          <w:p w:rsidR="00B111E5" w:rsidRPr="00482D1B" w:rsidRDefault="00B111E5" w:rsidP="00D00BD2">
            <w:pPr>
              <w:spacing w:line="240" w:lineRule="auto"/>
              <w:jc w:val="center"/>
              <w:rPr>
                <w:rFonts w:ascii="TH SarabunPSK" w:hAnsi="TH SarabunPSK" w:cs="TH SarabunPSK"/>
              </w:rPr>
            </w:pPr>
          </w:p>
        </w:tc>
        <w:tc>
          <w:tcPr>
            <w:tcW w:w="1416" w:type="dxa"/>
            <w:shd w:val="clear" w:color="auto" w:fill="auto"/>
          </w:tcPr>
          <w:p w:rsidR="00B111E5" w:rsidRPr="00482D1B" w:rsidRDefault="00B111E5" w:rsidP="00D00BD2">
            <w:pPr>
              <w:spacing w:line="240" w:lineRule="auto"/>
              <w:rPr>
                <w:rFonts w:ascii="TH SarabunPSK" w:hAnsi="TH SarabunPSK" w:cs="TH SarabunPSK"/>
                <w:cs/>
              </w:rPr>
            </w:pPr>
            <w:r w:rsidRPr="00482D1B">
              <w:rPr>
                <w:rFonts w:ascii="TH SarabunPSK" w:hAnsi="TH SarabunPSK" w:cs="TH SarabunPSK"/>
                <w:cs/>
              </w:rPr>
              <w:t>ฝ่ายการศึกษา</w:t>
            </w:r>
          </w:p>
        </w:tc>
      </w:tr>
      <w:tr w:rsidR="00B111E5" w:rsidRPr="00482D1B" w:rsidTr="0029022B">
        <w:tc>
          <w:tcPr>
            <w:tcW w:w="724" w:type="dxa"/>
            <w:shd w:val="clear" w:color="auto" w:fill="auto"/>
          </w:tcPr>
          <w:p w:rsidR="00B111E5" w:rsidRPr="00482D1B" w:rsidRDefault="00B111E5" w:rsidP="00D00BD2">
            <w:pPr>
              <w:spacing w:line="240" w:lineRule="auto"/>
              <w:jc w:val="center"/>
              <w:rPr>
                <w:rFonts w:ascii="TH SarabunPSK" w:hAnsi="TH SarabunPSK" w:cs="TH SarabunPSK"/>
                <w:cs/>
              </w:rPr>
            </w:pPr>
            <w:r>
              <w:rPr>
                <w:rFonts w:ascii="TH SarabunPSK" w:hAnsi="TH SarabunPSK" w:cs="TH SarabunPSK"/>
                <w:cs/>
              </w:rPr>
              <w:t>2</w:t>
            </w:r>
            <w:r>
              <w:rPr>
                <w:rFonts w:ascii="TH SarabunPSK" w:hAnsi="TH SarabunPSK" w:cs="TH SarabunPSK" w:hint="cs"/>
                <w:cs/>
              </w:rPr>
              <w:t>9</w:t>
            </w:r>
          </w:p>
        </w:tc>
        <w:tc>
          <w:tcPr>
            <w:tcW w:w="3949" w:type="dxa"/>
            <w:shd w:val="clear" w:color="auto" w:fill="auto"/>
          </w:tcPr>
          <w:p w:rsidR="00B111E5" w:rsidRPr="00482D1B" w:rsidRDefault="00B111E5" w:rsidP="00482AD2">
            <w:pPr>
              <w:tabs>
                <w:tab w:val="left" w:pos="2378"/>
              </w:tabs>
              <w:rPr>
                <w:rFonts w:ascii="TH SarabunPSK" w:hAnsi="TH SarabunPSK" w:cs="TH SarabunPSK"/>
              </w:rPr>
            </w:pPr>
            <w:r w:rsidRPr="00482D1B">
              <w:rPr>
                <w:rFonts w:ascii="TH SarabunPSK" w:hAnsi="TH SarabunPSK" w:cs="TH SarabunPSK"/>
                <w:cs/>
              </w:rPr>
              <w:t>โครงการสอนภาษาจีน (7.1.6.2)</w:t>
            </w:r>
            <w:r>
              <w:rPr>
                <w:rFonts w:ascii="TH SarabunPSK" w:hAnsi="TH SarabunPSK" w:cs="TH SarabunPSK"/>
              </w:rPr>
              <w:t xml:space="preserve"> *</w:t>
            </w:r>
          </w:p>
          <w:p w:rsidR="00B111E5" w:rsidRPr="00482D1B" w:rsidRDefault="00B111E5" w:rsidP="00482AD2">
            <w:pPr>
              <w:tabs>
                <w:tab w:val="left" w:pos="2378"/>
              </w:tabs>
              <w:rPr>
                <w:rFonts w:ascii="TH SarabunPSK" w:hAnsi="TH SarabunPSK" w:cs="TH SarabunPSK"/>
                <w:cs/>
              </w:rPr>
            </w:pPr>
          </w:p>
        </w:tc>
        <w:tc>
          <w:tcPr>
            <w:tcW w:w="1470" w:type="dxa"/>
            <w:shd w:val="clear" w:color="auto" w:fill="auto"/>
          </w:tcPr>
          <w:p w:rsidR="00B111E5" w:rsidRPr="00482D1B" w:rsidRDefault="00B111E5" w:rsidP="00D00BD2">
            <w:pPr>
              <w:spacing w:line="240" w:lineRule="auto"/>
              <w:jc w:val="center"/>
              <w:rPr>
                <w:rFonts w:ascii="TH SarabunPSK" w:hAnsi="TH SarabunPSK" w:cs="TH SarabunPSK"/>
                <w:cs/>
              </w:rPr>
            </w:pPr>
            <w:r w:rsidRPr="00482D1B">
              <w:rPr>
                <w:rFonts w:ascii="TH SarabunPSK" w:hAnsi="TH SarabunPSK" w:cs="TH SarabunPSK"/>
              </w:rPr>
              <w:t>1</w:t>
            </w:r>
            <w:r w:rsidRPr="00482D1B">
              <w:rPr>
                <w:rFonts w:ascii="TH SarabunPSK" w:hAnsi="TH SarabunPSK" w:cs="TH SarabunPSK"/>
                <w:cs/>
              </w:rPr>
              <w:t>,</w:t>
            </w:r>
            <w:r w:rsidRPr="00482D1B">
              <w:rPr>
                <w:rFonts w:ascii="TH SarabunPSK" w:hAnsi="TH SarabunPSK" w:cs="TH SarabunPSK"/>
              </w:rPr>
              <w:t>584</w:t>
            </w:r>
            <w:r w:rsidRPr="00482D1B">
              <w:rPr>
                <w:rFonts w:ascii="TH SarabunPSK" w:hAnsi="TH SarabunPSK" w:cs="TH SarabunPSK"/>
                <w:cs/>
              </w:rPr>
              <w:t>,</w:t>
            </w:r>
            <w:r w:rsidRPr="00482D1B">
              <w:rPr>
                <w:rFonts w:ascii="TH SarabunPSK" w:hAnsi="TH SarabunPSK" w:cs="TH SarabunPSK"/>
              </w:rPr>
              <w:t>000</w:t>
            </w:r>
          </w:p>
        </w:tc>
        <w:tc>
          <w:tcPr>
            <w:tcW w:w="1843" w:type="dxa"/>
            <w:shd w:val="clear" w:color="auto" w:fill="auto"/>
          </w:tcPr>
          <w:p w:rsidR="00B111E5" w:rsidRPr="00482D1B" w:rsidRDefault="00B111E5" w:rsidP="00D00BD2">
            <w:pPr>
              <w:spacing w:line="240" w:lineRule="auto"/>
              <w:jc w:val="center"/>
              <w:rPr>
                <w:rFonts w:ascii="TH SarabunPSK" w:hAnsi="TH SarabunPSK" w:cs="TH SarabunPSK"/>
              </w:rPr>
            </w:pPr>
            <w:r w:rsidRPr="00482D1B">
              <w:rPr>
                <w:rFonts w:ascii="TH SarabunPSK" w:hAnsi="TH SarabunPSK" w:cs="TH SarabunPSK"/>
                <w:cs/>
              </w:rPr>
              <w:t>กทม.</w:t>
            </w:r>
          </w:p>
        </w:tc>
        <w:tc>
          <w:tcPr>
            <w:tcW w:w="1416" w:type="dxa"/>
            <w:shd w:val="clear" w:color="auto" w:fill="auto"/>
          </w:tcPr>
          <w:p w:rsidR="00B111E5" w:rsidRPr="00482D1B" w:rsidRDefault="00B111E5" w:rsidP="00D00BD2">
            <w:pPr>
              <w:spacing w:line="240" w:lineRule="auto"/>
              <w:rPr>
                <w:rFonts w:ascii="TH SarabunPSK" w:hAnsi="TH SarabunPSK" w:cs="TH SarabunPSK"/>
                <w:cs/>
              </w:rPr>
            </w:pPr>
            <w:r w:rsidRPr="00482D1B">
              <w:rPr>
                <w:rFonts w:ascii="TH SarabunPSK" w:hAnsi="TH SarabunPSK" w:cs="TH SarabunPSK"/>
                <w:cs/>
              </w:rPr>
              <w:t>ฝ่ายการศึกษา</w:t>
            </w:r>
          </w:p>
        </w:tc>
      </w:tr>
      <w:tr w:rsidR="00B111E5" w:rsidRPr="00482D1B" w:rsidTr="0029022B">
        <w:tc>
          <w:tcPr>
            <w:tcW w:w="724" w:type="dxa"/>
            <w:shd w:val="clear" w:color="auto" w:fill="auto"/>
          </w:tcPr>
          <w:p w:rsidR="00B111E5" w:rsidRPr="00482D1B" w:rsidRDefault="00B111E5" w:rsidP="00D00BD2">
            <w:pPr>
              <w:spacing w:line="240" w:lineRule="auto"/>
              <w:jc w:val="center"/>
              <w:rPr>
                <w:rFonts w:ascii="TH SarabunPSK" w:hAnsi="TH SarabunPSK" w:cs="TH SarabunPSK"/>
                <w:cs/>
              </w:rPr>
            </w:pPr>
            <w:r>
              <w:rPr>
                <w:rFonts w:ascii="TH SarabunPSK" w:hAnsi="TH SarabunPSK" w:cs="TH SarabunPSK" w:hint="cs"/>
                <w:cs/>
              </w:rPr>
              <w:t>30</w:t>
            </w:r>
          </w:p>
        </w:tc>
        <w:tc>
          <w:tcPr>
            <w:tcW w:w="3949" w:type="dxa"/>
            <w:shd w:val="clear" w:color="auto" w:fill="auto"/>
          </w:tcPr>
          <w:p w:rsidR="00B111E5" w:rsidRPr="00482D1B" w:rsidRDefault="00B111E5" w:rsidP="001E0FCE">
            <w:pPr>
              <w:tabs>
                <w:tab w:val="left" w:pos="2378"/>
              </w:tabs>
              <w:spacing w:line="240" w:lineRule="auto"/>
              <w:rPr>
                <w:rFonts w:ascii="TH SarabunPSK" w:hAnsi="TH SarabunPSK" w:cs="TH SarabunPSK"/>
                <w:cs/>
              </w:rPr>
            </w:pPr>
            <w:r w:rsidRPr="00482D1B">
              <w:rPr>
                <w:rFonts w:ascii="TH SarabunPSK" w:hAnsi="TH SarabunPSK" w:cs="TH SarabunPSK"/>
                <w:cs/>
              </w:rPr>
              <w:t>โครงการส่งเสริมสนับสนุนให้สถานศึกษาผลิตสื่อการเรียนรู้ (7.1.6.2)</w:t>
            </w:r>
            <w:r>
              <w:rPr>
                <w:rFonts w:ascii="TH SarabunPSK" w:hAnsi="TH SarabunPSK" w:cs="TH SarabunPSK" w:hint="cs"/>
                <w:cs/>
              </w:rPr>
              <w:t xml:space="preserve"> *</w:t>
            </w:r>
          </w:p>
        </w:tc>
        <w:tc>
          <w:tcPr>
            <w:tcW w:w="1470" w:type="dxa"/>
            <w:shd w:val="clear" w:color="auto" w:fill="auto"/>
          </w:tcPr>
          <w:p w:rsidR="00B111E5" w:rsidRPr="00482D1B" w:rsidRDefault="00B111E5" w:rsidP="00D00BD2">
            <w:pPr>
              <w:spacing w:line="240" w:lineRule="auto"/>
              <w:jc w:val="center"/>
              <w:rPr>
                <w:rFonts w:ascii="TH SarabunPSK" w:hAnsi="TH SarabunPSK" w:cs="TH SarabunPSK"/>
                <w:cs/>
              </w:rPr>
            </w:pPr>
            <w:r w:rsidRPr="00482D1B">
              <w:rPr>
                <w:rFonts w:ascii="TH SarabunPSK" w:hAnsi="TH SarabunPSK" w:cs="TH SarabunPSK"/>
                <w:cs/>
              </w:rPr>
              <w:t>174,500</w:t>
            </w:r>
          </w:p>
        </w:tc>
        <w:tc>
          <w:tcPr>
            <w:tcW w:w="1843" w:type="dxa"/>
            <w:shd w:val="clear" w:color="auto" w:fill="auto"/>
          </w:tcPr>
          <w:p w:rsidR="00B111E5" w:rsidRPr="00482D1B" w:rsidRDefault="00B111E5" w:rsidP="00D00BD2">
            <w:pPr>
              <w:spacing w:line="240" w:lineRule="auto"/>
              <w:jc w:val="center"/>
              <w:rPr>
                <w:rFonts w:ascii="TH SarabunPSK" w:hAnsi="TH SarabunPSK" w:cs="TH SarabunPSK"/>
              </w:rPr>
            </w:pPr>
            <w:r w:rsidRPr="00482D1B">
              <w:rPr>
                <w:rFonts w:ascii="TH SarabunPSK" w:hAnsi="TH SarabunPSK" w:cs="TH SarabunPSK"/>
                <w:cs/>
              </w:rPr>
              <w:t>กทม.</w:t>
            </w:r>
          </w:p>
        </w:tc>
        <w:tc>
          <w:tcPr>
            <w:tcW w:w="1416" w:type="dxa"/>
            <w:shd w:val="clear" w:color="auto" w:fill="auto"/>
          </w:tcPr>
          <w:p w:rsidR="00B111E5" w:rsidRPr="00482D1B" w:rsidRDefault="00B111E5" w:rsidP="00D00BD2">
            <w:pPr>
              <w:spacing w:line="240" w:lineRule="auto"/>
              <w:rPr>
                <w:rFonts w:ascii="TH SarabunPSK" w:hAnsi="TH SarabunPSK" w:cs="TH SarabunPSK"/>
                <w:cs/>
              </w:rPr>
            </w:pPr>
            <w:r w:rsidRPr="00482D1B">
              <w:rPr>
                <w:rFonts w:ascii="TH SarabunPSK" w:hAnsi="TH SarabunPSK" w:cs="TH SarabunPSK"/>
                <w:cs/>
              </w:rPr>
              <w:t>ฝ่ายการศึกษา</w:t>
            </w:r>
          </w:p>
        </w:tc>
      </w:tr>
      <w:tr w:rsidR="00B111E5" w:rsidRPr="00482D1B" w:rsidTr="0029022B">
        <w:tc>
          <w:tcPr>
            <w:tcW w:w="724" w:type="dxa"/>
            <w:shd w:val="clear" w:color="auto" w:fill="auto"/>
          </w:tcPr>
          <w:p w:rsidR="00B111E5" w:rsidRPr="00482D1B" w:rsidRDefault="00B111E5" w:rsidP="00D00BD2">
            <w:pPr>
              <w:spacing w:line="240" w:lineRule="auto"/>
              <w:jc w:val="center"/>
              <w:rPr>
                <w:rFonts w:ascii="TH SarabunPSK" w:hAnsi="TH SarabunPSK" w:cs="TH SarabunPSK"/>
                <w:cs/>
              </w:rPr>
            </w:pPr>
            <w:r>
              <w:rPr>
                <w:rFonts w:ascii="TH SarabunPSK" w:hAnsi="TH SarabunPSK" w:cs="TH SarabunPSK"/>
                <w:cs/>
              </w:rPr>
              <w:t>3</w:t>
            </w:r>
            <w:r>
              <w:rPr>
                <w:rFonts w:ascii="TH SarabunPSK" w:hAnsi="TH SarabunPSK" w:cs="TH SarabunPSK" w:hint="cs"/>
                <w:cs/>
              </w:rPr>
              <w:t>1</w:t>
            </w:r>
          </w:p>
        </w:tc>
        <w:tc>
          <w:tcPr>
            <w:tcW w:w="3949" w:type="dxa"/>
            <w:shd w:val="clear" w:color="auto" w:fill="auto"/>
          </w:tcPr>
          <w:p w:rsidR="00B111E5" w:rsidRPr="00482D1B" w:rsidRDefault="00B111E5" w:rsidP="001E0FCE">
            <w:pPr>
              <w:tabs>
                <w:tab w:val="left" w:pos="2378"/>
              </w:tabs>
              <w:spacing w:line="240" w:lineRule="auto"/>
              <w:rPr>
                <w:rFonts w:ascii="TH SarabunPSK" w:hAnsi="TH SarabunPSK" w:cs="TH SarabunPSK"/>
                <w:cs/>
              </w:rPr>
            </w:pPr>
            <w:r w:rsidRPr="00482D1B">
              <w:rPr>
                <w:rFonts w:ascii="TH SarabunPSK" w:hAnsi="TH SarabunPSK" w:cs="TH SarabunPSK"/>
                <w:cs/>
              </w:rPr>
              <w:t>โครงการจ้างเหมายามดูแลทรัพย์สินและรักษาความปลอดภัยให้แก่โรงเรียนในสังกัดกรุงเทพมหานคร (7.1.15.5)</w:t>
            </w:r>
          </w:p>
        </w:tc>
        <w:tc>
          <w:tcPr>
            <w:tcW w:w="1470" w:type="dxa"/>
            <w:shd w:val="clear" w:color="auto" w:fill="auto"/>
          </w:tcPr>
          <w:p w:rsidR="00B111E5" w:rsidRPr="00482D1B" w:rsidRDefault="00B111E5" w:rsidP="00D00BD2">
            <w:pPr>
              <w:spacing w:line="240" w:lineRule="auto"/>
              <w:jc w:val="center"/>
              <w:rPr>
                <w:rFonts w:ascii="TH SarabunPSK" w:hAnsi="TH SarabunPSK" w:cs="TH SarabunPSK"/>
              </w:rPr>
            </w:pPr>
            <w:r w:rsidRPr="00482D1B">
              <w:rPr>
                <w:rFonts w:ascii="TH SarabunPSK" w:hAnsi="TH SarabunPSK" w:cs="TH SarabunPSK"/>
                <w:cs/>
              </w:rPr>
              <w:t>6,378,900</w:t>
            </w:r>
          </w:p>
        </w:tc>
        <w:tc>
          <w:tcPr>
            <w:tcW w:w="1843" w:type="dxa"/>
            <w:shd w:val="clear" w:color="auto" w:fill="auto"/>
          </w:tcPr>
          <w:p w:rsidR="00B111E5" w:rsidRPr="00482D1B" w:rsidRDefault="00B111E5" w:rsidP="00D00BD2">
            <w:pPr>
              <w:spacing w:line="240" w:lineRule="auto"/>
              <w:jc w:val="center"/>
              <w:rPr>
                <w:rFonts w:ascii="TH SarabunPSK" w:hAnsi="TH SarabunPSK" w:cs="TH SarabunPSK"/>
              </w:rPr>
            </w:pPr>
            <w:r w:rsidRPr="00482D1B">
              <w:rPr>
                <w:rFonts w:ascii="TH SarabunPSK" w:hAnsi="TH SarabunPSK" w:cs="TH SarabunPSK"/>
                <w:cs/>
              </w:rPr>
              <w:t>กทม.</w:t>
            </w:r>
          </w:p>
        </w:tc>
        <w:tc>
          <w:tcPr>
            <w:tcW w:w="1416" w:type="dxa"/>
            <w:shd w:val="clear" w:color="auto" w:fill="auto"/>
          </w:tcPr>
          <w:p w:rsidR="00B111E5" w:rsidRPr="00482D1B" w:rsidRDefault="00B111E5" w:rsidP="00D00BD2">
            <w:pPr>
              <w:spacing w:line="240" w:lineRule="auto"/>
              <w:rPr>
                <w:rFonts w:ascii="TH SarabunPSK" w:hAnsi="TH SarabunPSK" w:cs="TH SarabunPSK"/>
                <w:cs/>
              </w:rPr>
            </w:pPr>
            <w:r w:rsidRPr="00482D1B">
              <w:rPr>
                <w:rFonts w:ascii="TH SarabunPSK" w:hAnsi="TH SarabunPSK" w:cs="TH SarabunPSK"/>
                <w:cs/>
              </w:rPr>
              <w:t>ฝ่ายการศึกษา</w:t>
            </w:r>
          </w:p>
        </w:tc>
      </w:tr>
      <w:tr w:rsidR="00B111E5" w:rsidRPr="00482D1B" w:rsidTr="0029022B">
        <w:tc>
          <w:tcPr>
            <w:tcW w:w="724" w:type="dxa"/>
            <w:shd w:val="clear" w:color="auto" w:fill="auto"/>
          </w:tcPr>
          <w:p w:rsidR="00B111E5" w:rsidRPr="00482D1B" w:rsidRDefault="00B111E5" w:rsidP="00D00BD2">
            <w:pPr>
              <w:spacing w:line="240" w:lineRule="auto"/>
              <w:jc w:val="center"/>
              <w:rPr>
                <w:rFonts w:ascii="TH SarabunPSK" w:hAnsi="TH SarabunPSK" w:cs="TH SarabunPSK"/>
                <w:cs/>
              </w:rPr>
            </w:pPr>
            <w:r>
              <w:rPr>
                <w:rFonts w:ascii="TH SarabunPSK" w:hAnsi="TH SarabunPSK" w:cs="TH SarabunPSK"/>
                <w:cs/>
              </w:rPr>
              <w:t>3</w:t>
            </w:r>
            <w:r>
              <w:rPr>
                <w:rFonts w:ascii="TH SarabunPSK" w:hAnsi="TH SarabunPSK" w:cs="TH SarabunPSK" w:hint="cs"/>
                <w:cs/>
              </w:rPr>
              <w:t>2</w:t>
            </w:r>
          </w:p>
        </w:tc>
        <w:tc>
          <w:tcPr>
            <w:tcW w:w="3949" w:type="dxa"/>
            <w:shd w:val="clear" w:color="auto" w:fill="auto"/>
          </w:tcPr>
          <w:p w:rsidR="00B111E5" w:rsidRPr="00482D1B" w:rsidRDefault="00B111E5" w:rsidP="00D00BD2">
            <w:pPr>
              <w:tabs>
                <w:tab w:val="left" w:pos="2378"/>
              </w:tabs>
              <w:spacing w:line="240" w:lineRule="auto"/>
              <w:rPr>
                <w:rFonts w:ascii="TH SarabunPSK" w:hAnsi="TH SarabunPSK" w:cs="TH SarabunPSK"/>
                <w:cs/>
              </w:rPr>
            </w:pPr>
            <w:r w:rsidRPr="00482D1B">
              <w:rPr>
                <w:rFonts w:ascii="TH SarabunPSK" w:hAnsi="TH SarabunPSK" w:cs="TH SarabunPSK"/>
                <w:cs/>
              </w:rPr>
              <w:t>โครงการโรงเรียนสีขาว (หลักสูตรโตไปไม่โกง) (7.1.15.5)</w:t>
            </w:r>
          </w:p>
        </w:tc>
        <w:tc>
          <w:tcPr>
            <w:tcW w:w="1470" w:type="dxa"/>
            <w:shd w:val="clear" w:color="auto" w:fill="auto"/>
          </w:tcPr>
          <w:p w:rsidR="00B111E5" w:rsidRPr="00482D1B" w:rsidRDefault="00B111E5" w:rsidP="00D00BD2">
            <w:pPr>
              <w:spacing w:line="240" w:lineRule="auto"/>
              <w:jc w:val="center"/>
              <w:rPr>
                <w:rFonts w:ascii="TH SarabunPSK" w:hAnsi="TH SarabunPSK" w:cs="TH SarabunPSK"/>
              </w:rPr>
            </w:pPr>
            <w:r w:rsidRPr="00482D1B">
              <w:rPr>
                <w:rFonts w:ascii="TH SarabunPSK" w:hAnsi="TH SarabunPSK" w:cs="TH SarabunPSK"/>
                <w:cs/>
              </w:rPr>
              <w:t>150,000</w:t>
            </w:r>
          </w:p>
        </w:tc>
        <w:tc>
          <w:tcPr>
            <w:tcW w:w="1843" w:type="dxa"/>
            <w:shd w:val="clear" w:color="auto" w:fill="auto"/>
          </w:tcPr>
          <w:p w:rsidR="00B111E5" w:rsidRPr="00482D1B" w:rsidRDefault="00B111E5" w:rsidP="00D00BD2">
            <w:pPr>
              <w:spacing w:line="240" w:lineRule="auto"/>
              <w:jc w:val="center"/>
              <w:rPr>
                <w:rFonts w:ascii="TH SarabunPSK" w:hAnsi="TH SarabunPSK" w:cs="TH SarabunPSK"/>
              </w:rPr>
            </w:pPr>
            <w:r w:rsidRPr="00482D1B">
              <w:rPr>
                <w:rFonts w:ascii="TH SarabunPSK" w:hAnsi="TH SarabunPSK" w:cs="TH SarabunPSK"/>
                <w:cs/>
              </w:rPr>
              <w:t>กทม.</w:t>
            </w:r>
          </w:p>
        </w:tc>
        <w:tc>
          <w:tcPr>
            <w:tcW w:w="1416" w:type="dxa"/>
            <w:shd w:val="clear" w:color="auto" w:fill="auto"/>
          </w:tcPr>
          <w:p w:rsidR="00B111E5" w:rsidRPr="00482D1B" w:rsidRDefault="00B111E5" w:rsidP="00D00BD2">
            <w:pPr>
              <w:spacing w:line="240" w:lineRule="auto"/>
              <w:rPr>
                <w:rFonts w:ascii="TH SarabunPSK" w:hAnsi="TH SarabunPSK" w:cs="TH SarabunPSK"/>
                <w:cs/>
              </w:rPr>
            </w:pPr>
            <w:r w:rsidRPr="00482D1B">
              <w:rPr>
                <w:rFonts w:ascii="TH SarabunPSK" w:hAnsi="TH SarabunPSK" w:cs="TH SarabunPSK"/>
                <w:cs/>
              </w:rPr>
              <w:t>ฝ่ายการศึกษา</w:t>
            </w:r>
          </w:p>
        </w:tc>
      </w:tr>
      <w:tr w:rsidR="00B111E5" w:rsidRPr="00482D1B" w:rsidTr="0029022B">
        <w:tc>
          <w:tcPr>
            <w:tcW w:w="724" w:type="dxa"/>
            <w:shd w:val="clear" w:color="auto" w:fill="auto"/>
          </w:tcPr>
          <w:p w:rsidR="00B111E5" w:rsidRPr="00482D1B" w:rsidRDefault="00B111E5" w:rsidP="00D00BD2">
            <w:pPr>
              <w:spacing w:line="240" w:lineRule="auto"/>
              <w:jc w:val="center"/>
              <w:rPr>
                <w:rFonts w:ascii="TH SarabunPSK" w:hAnsi="TH SarabunPSK" w:cs="TH SarabunPSK"/>
                <w:cs/>
              </w:rPr>
            </w:pPr>
            <w:r>
              <w:rPr>
                <w:rFonts w:ascii="TH SarabunPSK" w:hAnsi="TH SarabunPSK" w:cs="TH SarabunPSK"/>
                <w:cs/>
              </w:rPr>
              <w:t>3</w:t>
            </w:r>
            <w:r>
              <w:rPr>
                <w:rFonts w:ascii="TH SarabunPSK" w:hAnsi="TH SarabunPSK" w:cs="TH SarabunPSK" w:hint="cs"/>
                <w:cs/>
              </w:rPr>
              <w:t>3</w:t>
            </w:r>
          </w:p>
        </w:tc>
        <w:tc>
          <w:tcPr>
            <w:tcW w:w="3949" w:type="dxa"/>
            <w:shd w:val="clear" w:color="auto" w:fill="auto"/>
          </w:tcPr>
          <w:p w:rsidR="00B111E5" w:rsidRPr="00482D1B" w:rsidRDefault="00B111E5" w:rsidP="00D00BD2">
            <w:pPr>
              <w:tabs>
                <w:tab w:val="left" w:pos="2378"/>
              </w:tabs>
              <w:spacing w:line="240" w:lineRule="auto"/>
              <w:rPr>
                <w:rFonts w:ascii="TH SarabunPSK" w:hAnsi="TH SarabunPSK" w:cs="TH SarabunPSK"/>
              </w:rPr>
            </w:pPr>
            <w:r w:rsidRPr="00482D1B">
              <w:rPr>
                <w:rFonts w:ascii="TH SarabunPSK" w:hAnsi="TH SarabunPSK" w:cs="TH SarabunPSK"/>
                <w:cs/>
              </w:rPr>
              <w:t xml:space="preserve">โครงการค่าใช้จ่ายในการจัดประชุมสัมมนา </w:t>
            </w:r>
          </w:p>
          <w:p w:rsidR="00B111E5" w:rsidRPr="00482D1B" w:rsidRDefault="00B111E5" w:rsidP="00D00BD2">
            <w:pPr>
              <w:tabs>
                <w:tab w:val="left" w:pos="2378"/>
              </w:tabs>
              <w:spacing w:line="240" w:lineRule="auto"/>
              <w:rPr>
                <w:rFonts w:ascii="TH SarabunPSK" w:hAnsi="TH SarabunPSK" w:cs="TH SarabunPSK"/>
                <w:cs/>
              </w:rPr>
            </w:pPr>
            <w:r w:rsidRPr="00482D1B">
              <w:rPr>
                <w:rFonts w:ascii="TH SarabunPSK" w:hAnsi="TH SarabunPSK" w:cs="TH SarabunPSK"/>
                <w:cs/>
              </w:rPr>
              <w:t>คณะกรรมการสถานศึกษาขั้นพื้นฐาน  โรงเรียนในสังกัดกรุงเทพมหานคร (7.1.13.5)</w:t>
            </w:r>
          </w:p>
        </w:tc>
        <w:tc>
          <w:tcPr>
            <w:tcW w:w="1470" w:type="dxa"/>
            <w:shd w:val="clear" w:color="auto" w:fill="auto"/>
          </w:tcPr>
          <w:p w:rsidR="00B111E5" w:rsidRPr="00482D1B" w:rsidRDefault="00B111E5" w:rsidP="00D00BD2">
            <w:pPr>
              <w:spacing w:line="240" w:lineRule="auto"/>
              <w:jc w:val="center"/>
              <w:rPr>
                <w:rFonts w:ascii="TH SarabunPSK" w:hAnsi="TH SarabunPSK" w:cs="TH SarabunPSK"/>
              </w:rPr>
            </w:pPr>
            <w:r w:rsidRPr="00482D1B">
              <w:rPr>
                <w:rFonts w:ascii="TH SarabunPSK" w:hAnsi="TH SarabunPSK" w:cs="TH SarabunPSK"/>
                <w:cs/>
              </w:rPr>
              <w:t>186,600</w:t>
            </w:r>
          </w:p>
        </w:tc>
        <w:tc>
          <w:tcPr>
            <w:tcW w:w="1843" w:type="dxa"/>
            <w:shd w:val="clear" w:color="auto" w:fill="auto"/>
          </w:tcPr>
          <w:p w:rsidR="00B111E5" w:rsidRPr="00482D1B" w:rsidRDefault="00B111E5" w:rsidP="00D00BD2">
            <w:pPr>
              <w:spacing w:line="240" w:lineRule="auto"/>
              <w:jc w:val="center"/>
              <w:rPr>
                <w:rFonts w:ascii="TH SarabunPSK" w:hAnsi="TH SarabunPSK" w:cs="TH SarabunPSK"/>
              </w:rPr>
            </w:pPr>
            <w:r w:rsidRPr="00482D1B">
              <w:rPr>
                <w:rFonts w:ascii="TH SarabunPSK" w:hAnsi="TH SarabunPSK" w:cs="TH SarabunPSK"/>
                <w:cs/>
              </w:rPr>
              <w:t>กทม.</w:t>
            </w:r>
          </w:p>
        </w:tc>
        <w:tc>
          <w:tcPr>
            <w:tcW w:w="1416" w:type="dxa"/>
            <w:shd w:val="clear" w:color="auto" w:fill="auto"/>
          </w:tcPr>
          <w:p w:rsidR="00B111E5" w:rsidRPr="00482D1B" w:rsidRDefault="00B111E5" w:rsidP="00D00BD2">
            <w:pPr>
              <w:spacing w:line="240" w:lineRule="auto"/>
              <w:rPr>
                <w:rFonts w:ascii="TH SarabunPSK" w:hAnsi="TH SarabunPSK" w:cs="TH SarabunPSK"/>
                <w:cs/>
              </w:rPr>
            </w:pPr>
            <w:r w:rsidRPr="00482D1B">
              <w:rPr>
                <w:rFonts w:ascii="TH SarabunPSK" w:hAnsi="TH SarabunPSK" w:cs="TH SarabunPSK"/>
                <w:cs/>
              </w:rPr>
              <w:t>ฝ่ายการศึกษา</w:t>
            </w:r>
          </w:p>
        </w:tc>
      </w:tr>
      <w:tr w:rsidR="00B111E5" w:rsidRPr="00482D1B" w:rsidTr="0029022B">
        <w:tc>
          <w:tcPr>
            <w:tcW w:w="724" w:type="dxa"/>
            <w:shd w:val="clear" w:color="auto" w:fill="auto"/>
          </w:tcPr>
          <w:p w:rsidR="00B111E5" w:rsidRPr="00482D1B" w:rsidRDefault="00B111E5" w:rsidP="00D00BD2">
            <w:pPr>
              <w:spacing w:line="240" w:lineRule="auto"/>
              <w:jc w:val="center"/>
              <w:rPr>
                <w:rFonts w:ascii="TH SarabunPSK" w:hAnsi="TH SarabunPSK" w:cs="TH SarabunPSK"/>
                <w:cs/>
              </w:rPr>
            </w:pPr>
            <w:r>
              <w:rPr>
                <w:rFonts w:ascii="TH SarabunPSK" w:hAnsi="TH SarabunPSK" w:cs="TH SarabunPSK"/>
                <w:cs/>
              </w:rPr>
              <w:t>3</w:t>
            </w:r>
            <w:r>
              <w:rPr>
                <w:rFonts w:ascii="TH SarabunPSK" w:hAnsi="TH SarabunPSK" w:cs="TH SarabunPSK" w:hint="cs"/>
                <w:cs/>
              </w:rPr>
              <w:t>4</w:t>
            </w:r>
          </w:p>
        </w:tc>
        <w:tc>
          <w:tcPr>
            <w:tcW w:w="3949" w:type="dxa"/>
            <w:shd w:val="clear" w:color="auto" w:fill="auto"/>
          </w:tcPr>
          <w:p w:rsidR="00B111E5" w:rsidRPr="00482D1B" w:rsidRDefault="00B111E5" w:rsidP="006D5BBF">
            <w:pPr>
              <w:spacing w:line="240" w:lineRule="auto"/>
              <w:rPr>
                <w:rFonts w:ascii="TH SarabunPSK" w:hAnsi="TH SarabunPSK" w:cs="TH SarabunPSK"/>
              </w:rPr>
            </w:pPr>
            <w:r w:rsidRPr="00482D1B">
              <w:rPr>
                <w:rFonts w:ascii="TH SarabunPSK" w:hAnsi="TH SarabunPSK" w:cs="TH SarabunPSK"/>
                <w:cs/>
              </w:rPr>
              <w:t>โครงการพัฒนาคุณภาพเครือข่ายโรงเรียน</w:t>
            </w:r>
          </w:p>
          <w:p w:rsidR="00B111E5" w:rsidRDefault="00B111E5" w:rsidP="00D00BD2">
            <w:pPr>
              <w:tabs>
                <w:tab w:val="left" w:pos="2378"/>
              </w:tabs>
              <w:spacing w:line="240" w:lineRule="auto"/>
              <w:rPr>
                <w:rFonts w:ascii="TH SarabunPSK" w:hAnsi="TH SarabunPSK" w:cs="TH SarabunPSK"/>
              </w:rPr>
            </w:pPr>
            <w:r w:rsidRPr="00482D1B">
              <w:rPr>
                <w:rFonts w:ascii="TH SarabunPSK" w:hAnsi="TH SarabunPSK" w:cs="TH SarabunPSK"/>
                <w:cs/>
              </w:rPr>
              <w:t xml:space="preserve"> (7.1.15.5)</w:t>
            </w:r>
          </w:p>
          <w:p w:rsidR="00B111E5" w:rsidRPr="00482D1B" w:rsidRDefault="00B111E5" w:rsidP="00D00BD2">
            <w:pPr>
              <w:tabs>
                <w:tab w:val="left" w:pos="2378"/>
              </w:tabs>
              <w:spacing w:line="240" w:lineRule="auto"/>
              <w:rPr>
                <w:rFonts w:ascii="TH SarabunPSK" w:hAnsi="TH SarabunPSK" w:cs="TH SarabunPSK"/>
                <w:cs/>
              </w:rPr>
            </w:pPr>
          </w:p>
        </w:tc>
        <w:tc>
          <w:tcPr>
            <w:tcW w:w="1470" w:type="dxa"/>
            <w:shd w:val="clear" w:color="auto" w:fill="auto"/>
          </w:tcPr>
          <w:p w:rsidR="00B111E5" w:rsidRPr="00482D1B" w:rsidRDefault="00B111E5" w:rsidP="00D00BD2">
            <w:pPr>
              <w:spacing w:line="240" w:lineRule="auto"/>
              <w:jc w:val="center"/>
              <w:rPr>
                <w:rFonts w:ascii="TH SarabunPSK" w:hAnsi="TH SarabunPSK" w:cs="TH SarabunPSK"/>
                <w:cs/>
              </w:rPr>
            </w:pPr>
            <w:r w:rsidRPr="00482D1B">
              <w:rPr>
                <w:rFonts w:ascii="TH SarabunPSK" w:hAnsi="TH SarabunPSK" w:cs="TH SarabunPSK"/>
                <w:cs/>
              </w:rPr>
              <w:t>270,000</w:t>
            </w:r>
          </w:p>
        </w:tc>
        <w:tc>
          <w:tcPr>
            <w:tcW w:w="1843" w:type="dxa"/>
            <w:shd w:val="clear" w:color="auto" w:fill="auto"/>
          </w:tcPr>
          <w:p w:rsidR="00B111E5" w:rsidRPr="00482D1B" w:rsidRDefault="00B111E5" w:rsidP="00D00BD2">
            <w:pPr>
              <w:spacing w:line="240" w:lineRule="auto"/>
              <w:jc w:val="center"/>
              <w:rPr>
                <w:rFonts w:ascii="TH SarabunPSK" w:hAnsi="TH SarabunPSK" w:cs="TH SarabunPSK"/>
              </w:rPr>
            </w:pPr>
            <w:r w:rsidRPr="00482D1B">
              <w:rPr>
                <w:rFonts w:ascii="TH SarabunPSK" w:hAnsi="TH SarabunPSK" w:cs="TH SarabunPSK"/>
                <w:cs/>
              </w:rPr>
              <w:t>กทม.</w:t>
            </w:r>
          </w:p>
        </w:tc>
        <w:tc>
          <w:tcPr>
            <w:tcW w:w="1416" w:type="dxa"/>
            <w:shd w:val="clear" w:color="auto" w:fill="auto"/>
          </w:tcPr>
          <w:p w:rsidR="00B111E5" w:rsidRPr="00482D1B" w:rsidRDefault="00B111E5" w:rsidP="00D00BD2">
            <w:pPr>
              <w:spacing w:line="240" w:lineRule="auto"/>
              <w:rPr>
                <w:rFonts w:ascii="TH SarabunPSK" w:hAnsi="TH SarabunPSK" w:cs="TH SarabunPSK"/>
                <w:cs/>
              </w:rPr>
            </w:pPr>
            <w:r w:rsidRPr="00482D1B">
              <w:rPr>
                <w:rFonts w:ascii="TH SarabunPSK" w:hAnsi="TH SarabunPSK" w:cs="TH SarabunPSK"/>
                <w:cs/>
              </w:rPr>
              <w:t>ฝ่ายการศึกษา</w:t>
            </w:r>
          </w:p>
        </w:tc>
      </w:tr>
      <w:tr w:rsidR="00B111E5" w:rsidRPr="00482D1B" w:rsidTr="00B90339">
        <w:tc>
          <w:tcPr>
            <w:tcW w:w="724" w:type="dxa"/>
            <w:shd w:val="clear" w:color="auto" w:fill="auto"/>
            <w:vAlign w:val="center"/>
          </w:tcPr>
          <w:p w:rsidR="00B111E5" w:rsidRPr="00482D1B" w:rsidRDefault="00B111E5" w:rsidP="00B90339">
            <w:pPr>
              <w:spacing w:line="240" w:lineRule="auto"/>
              <w:jc w:val="center"/>
              <w:rPr>
                <w:rFonts w:ascii="TH SarabunPSK" w:hAnsi="TH SarabunPSK" w:cs="TH SarabunPSK"/>
                <w:b/>
                <w:bCs/>
              </w:rPr>
            </w:pPr>
            <w:r w:rsidRPr="00482D1B">
              <w:rPr>
                <w:rFonts w:ascii="TH SarabunPSK" w:hAnsi="TH SarabunPSK" w:cs="TH SarabunPSK"/>
                <w:b/>
                <w:bCs/>
                <w:cs/>
              </w:rPr>
              <w:lastRenderedPageBreak/>
              <w:t>ลำดับที่</w:t>
            </w:r>
          </w:p>
        </w:tc>
        <w:tc>
          <w:tcPr>
            <w:tcW w:w="3949" w:type="dxa"/>
            <w:shd w:val="clear" w:color="auto" w:fill="auto"/>
            <w:vAlign w:val="center"/>
          </w:tcPr>
          <w:p w:rsidR="00B111E5" w:rsidRPr="00482D1B" w:rsidRDefault="00B111E5" w:rsidP="00B90339">
            <w:pPr>
              <w:spacing w:line="240" w:lineRule="auto"/>
              <w:jc w:val="center"/>
              <w:rPr>
                <w:rFonts w:ascii="TH SarabunPSK" w:hAnsi="TH SarabunPSK" w:cs="TH SarabunPSK"/>
                <w:b/>
                <w:bCs/>
              </w:rPr>
            </w:pPr>
            <w:r w:rsidRPr="00482D1B">
              <w:rPr>
                <w:rFonts w:ascii="TH SarabunPSK" w:hAnsi="TH SarabunPSK" w:cs="TH SarabunPSK"/>
                <w:b/>
                <w:bCs/>
                <w:cs/>
              </w:rPr>
              <w:t>ชื่อโครงการ</w:t>
            </w:r>
          </w:p>
          <w:p w:rsidR="00B111E5" w:rsidRPr="00482D1B" w:rsidRDefault="00B111E5" w:rsidP="00B90339">
            <w:pPr>
              <w:spacing w:line="240" w:lineRule="auto"/>
              <w:jc w:val="center"/>
              <w:rPr>
                <w:rFonts w:ascii="TH SarabunPSK" w:hAnsi="TH SarabunPSK" w:cs="TH SarabunPSK"/>
              </w:rPr>
            </w:pPr>
            <w:r w:rsidRPr="00482D1B">
              <w:rPr>
                <w:rFonts w:ascii="TH SarabunPSK" w:hAnsi="TH SarabunPSK" w:cs="TH SarabunPSK"/>
                <w:cs/>
              </w:rPr>
              <w:t>(ระบุหมายเลขมาตรการหลังโครงการ)</w:t>
            </w:r>
          </w:p>
        </w:tc>
        <w:tc>
          <w:tcPr>
            <w:tcW w:w="1470" w:type="dxa"/>
            <w:shd w:val="clear" w:color="auto" w:fill="auto"/>
            <w:vAlign w:val="center"/>
          </w:tcPr>
          <w:p w:rsidR="00B111E5" w:rsidRPr="00482D1B" w:rsidRDefault="00B111E5" w:rsidP="00B90339">
            <w:pPr>
              <w:spacing w:line="240" w:lineRule="auto"/>
              <w:jc w:val="center"/>
              <w:rPr>
                <w:rFonts w:ascii="TH SarabunPSK" w:hAnsi="TH SarabunPSK" w:cs="TH SarabunPSK"/>
                <w:b/>
                <w:bCs/>
              </w:rPr>
            </w:pPr>
            <w:r w:rsidRPr="00482D1B">
              <w:rPr>
                <w:rFonts w:ascii="TH SarabunPSK" w:hAnsi="TH SarabunPSK" w:cs="TH SarabunPSK"/>
                <w:b/>
                <w:bCs/>
                <w:cs/>
              </w:rPr>
              <w:t>งบประมาณ</w:t>
            </w:r>
          </w:p>
        </w:tc>
        <w:tc>
          <w:tcPr>
            <w:tcW w:w="1843" w:type="dxa"/>
            <w:shd w:val="clear" w:color="auto" w:fill="auto"/>
            <w:vAlign w:val="center"/>
          </w:tcPr>
          <w:p w:rsidR="00B111E5" w:rsidRPr="00482D1B" w:rsidRDefault="00B111E5" w:rsidP="00B90339">
            <w:pPr>
              <w:spacing w:line="240" w:lineRule="auto"/>
              <w:jc w:val="center"/>
              <w:rPr>
                <w:rFonts w:ascii="TH SarabunPSK" w:hAnsi="TH SarabunPSK" w:cs="TH SarabunPSK"/>
                <w:b/>
                <w:bCs/>
              </w:rPr>
            </w:pPr>
            <w:r w:rsidRPr="00482D1B">
              <w:rPr>
                <w:rFonts w:ascii="TH SarabunPSK" w:hAnsi="TH SarabunPSK" w:cs="TH SarabunPSK"/>
                <w:b/>
                <w:bCs/>
                <w:cs/>
              </w:rPr>
              <w:t>แหล่งงบประมาณ</w:t>
            </w:r>
          </w:p>
          <w:p w:rsidR="00B111E5" w:rsidRPr="00482D1B" w:rsidRDefault="00B111E5" w:rsidP="00B90339">
            <w:pPr>
              <w:spacing w:line="240" w:lineRule="auto"/>
              <w:jc w:val="center"/>
              <w:rPr>
                <w:rFonts w:ascii="TH SarabunPSK" w:hAnsi="TH SarabunPSK" w:cs="TH SarabunPSK"/>
                <w:b/>
                <w:bCs/>
                <w:cs/>
              </w:rPr>
            </w:pPr>
            <w:r w:rsidRPr="00482D1B">
              <w:rPr>
                <w:rFonts w:ascii="TH SarabunPSK" w:hAnsi="TH SarabunPSK" w:cs="TH SarabunPSK"/>
                <w:b/>
                <w:bCs/>
                <w:cs/>
              </w:rPr>
              <w:t>กทม.</w:t>
            </w:r>
            <w:r w:rsidRPr="00482D1B">
              <w:rPr>
                <w:rFonts w:ascii="TH SarabunPSK" w:hAnsi="TH SarabunPSK" w:cs="TH SarabunPSK"/>
                <w:b/>
                <w:bCs/>
              </w:rPr>
              <w:t>/</w:t>
            </w:r>
            <w:r w:rsidRPr="00482D1B">
              <w:rPr>
                <w:rFonts w:ascii="TH SarabunPSK" w:hAnsi="TH SarabunPSK" w:cs="TH SarabunPSK"/>
                <w:b/>
                <w:bCs/>
                <w:cs/>
              </w:rPr>
              <w:t>รัฐบาล</w:t>
            </w:r>
            <w:r w:rsidRPr="00482D1B">
              <w:rPr>
                <w:rFonts w:ascii="TH SarabunPSK" w:hAnsi="TH SarabunPSK" w:cs="TH SarabunPSK"/>
                <w:b/>
                <w:bCs/>
              </w:rPr>
              <w:t>/</w:t>
            </w:r>
            <w:r w:rsidRPr="00482D1B">
              <w:rPr>
                <w:rFonts w:ascii="TH SarabunPSK" w:hAnsi="TH SarabunPSK" w:cs="TH SarabunPSK"/>
                <w:b/>
                <w:bCs/>
                <w:cs/>
              </w:rPr>
              <w:t>อื่นๆ</w:t>
            </w:r>
          </w:p>
        </w:tc>
        <w:tc>
          <w:tcPr>
            <w:tcW w:w="1416" w:type="dxa"/>
            <w:shd w:val="clear" w:color="auto" w:fill="auto"/>
            <w:vAlign w:val="center"/>
          </w:tcPr>
          <w:p w:rsidR="00B111E5" w:rsidRPr="00482D1B" w:rsidRDefault="00B111E5" w:rsidP="00B90339">
            <w:pPr>
              <w:spacing w:line="240" w:lineRule="auto"/>
              <w:jc w:val="center"/>
              <w:rPr>
                <w:rFonts w:ascii="TH SarabunPSK" w:hAnsi="TH SarabunPSK" w:cs="TH SarabunPSK"/>
                <w:b/>
                <w:bCs/>
              </w:rPr>
            </w:pPr>
            <w:r w:rsidRPr="00482D1B">
              <w:rPr>
                <w:rFonts w:ascii="TH SarabunPSK" w:hAnsi="TH SarabunPSK" w:cs="TH SarabunPSK"/>
                <w:b/>
                <w:bCs/>
                <w:cs/>
              </w:rPr>
              <w:t>ส่วนราชการ</w:t>
            </w:r>
          </w:p>
          <w:p w:rsidR="00B111E5" w:rsidRPr="00482D1B" w:rsidRDefault="00B111E5" w:rsidP="00B90339">
            <w:pPr>
              <w:spacing w:line="240" w:lineRule="auto"/>
              <w:jc w:val="center"/>
              <w:rPr>
                <w:rFonts w:ascii="TH SarabunPSK" w:hAnsi="TH SarabunPSK" w:cs="TH SarabunPSK"/>
                <w:b/>
                <w:bCs/>
              </w:rPr>
            </w:pPr>
            <w:r w:rsidRPr="00482D1B">
              <w:rPr>
                <w:rFonts w:ascii="TH SarabunPSK" w:hAnsi="TH SarabunPSK" w:cs="TH SarabunPSK"/>
                <w:b/>
                <w:bCs/>
                <w:cs/>
              </w:rPr>
              <w:t>ที่รับผิดชอบ</w:t>
            </w:r>
          </w:p>
        </w:tc>
      </w:tr>
      <w:tr w:rsidR="00B111E5" w:rsidRPr="00482D1B" w:rsidTr="0029022B">
        <w:tc>
          <w:tcPr>
            <w:tcW w:w="724" w:type="dxa"/>
            <w:shd w:val="clear" w:color="auto" w:fill="auto"/>
          </w:tcPr>
          <w:p w:rsidR="00B111E5" w:rsidRPr="00482D1B" w:rsidRDefault="00B111E5" w:rsidP="00D00BD2">
            <w:pPr>
              <w:spacing w:line="240" w:lineRule="auto"/>
              <w:jc w:val="center"/>
              <w:rPr>
                <w:rFonts w:ascii="TH SarabunPSK" w:hAnsi="TH SarabunPSK" w:cs="TH SarabunPSK"/>
                <w:cs/>
              </w:rPr>
            </w:pPr>
            <w:r>
              <w:rPr>
                <w:rFonts w:ascii="TH SarabunPSK" w:hAnsi="TH SarabunPSK" w:cs="TH SarabunPSK"/>
                <w:cs/>
              </w:rPr>
              <w:t>3</w:t>
            </w:r>
            <w:r>
              <w:rPr>
                <w:rFonts w:ascii="TH SarabunPSK" w:hAnsi="TH SarabunPSK" w:cs="TH SarabunPSK" w:hint="cs"/>
                <w:cs/>
              </w:rPr>
              <w:t>5</w:t>
            </w:r>
          </w:p>
        </w:tc>
        <w:tc>
          <w:tcPr>
            <w:tcW w:w="3949" w:type="dxa"/>
            <w:shd w:val="clear" w:color="auto" w:fill="auto"/>
          </w:tcPr>
          <w:p w:rsidR="00B111E5" w:rsidRPr="00482D1B" w:rsidRDefault="00B111E5" w:rsidP="00D00BD2">
            <w:pPr>
              <w:spacing w:line="240" w:lineRule="auto"/>
              <w:rPr>
                <w:rFonts w:ascii="TH SarabunPSK" w:hAnsi="TH SarabunPSK" w:cs="TH SarabunPSK"/>
              </w:rPr>
            </w:pPr>
            <w:r w:rsidRPr="00482D1B">
              <w:rPr>
                <w:rFonts w:ascii="TH SarabunPSK" w:hAnsi="TH SarabunPSK" w:cs="TH SarabunPSK"/>
                <w:cs/>
              </w:rPr>
              <w:t>โครงการการฝึกอบรมนายหมู่ลูกเสือสามัญ สามัญรุ่นใหญ่และหัวหน้าหน่วยยุวกาชาด</w:t>
            </w:r>
            <w:r w:rsidRPr="00482D1B">
              <w:rPr>
                <w:rFonts w:ascii="TH SarabunPSK" w:hAnsi="TH SarabunPSK" w:cs="TH SarabunPSK"/>
              </w:rPr>
              <w:t xml:space="preserve"> </w:t>
            </w:r>
          </w:p>
          <w:p w:rsidR="00B111E5" w:rsidRPr="00482D1B" w:rsidRDefault="00B111E5" w:rsidP="00D00BD2">
            <w:pPr>
              <w:spacing w:line="240" w:lineRule="auto"/>
              <w:rPr>
                <w:rFonts w:ascii="TH SarabunPSK" w:hAnsi="TH SarabunPSK" w:cs="TH SarabunPSK"/>
              </w:rPr>
            </w:pPr>
            <w:r w:rsidRPr="00482D1B">
              <w:rPr>
                <w:rFonts w:ascii="TH SarabunPSK" w:hAnsi="TH SarabunPSK" w:cs="TH SarabunPSK"/>
                <w:cs/>
              </w:rPr>
              <w:t>(7.1.15.5)</w:t>
            </w:r>
          </w:p>
        </w:tc>
        <w:tc>
          <w:tcPr>
            <w:tcW w:w="1470" w:type="dxa"/>
            <w:shd w:val="clear" w:color="auto" w:fill="auto"/>
          </w:tcPr>
          <w:p w:rsidR="00B111E5" w:rsidRPr="00482D1B" w:rsidRDefault="00B111E5" w:rsidP="00D00BD2">
            <w:pPr>
              <w:spacing w:line="240" w:lineRule="auto"/>
              <w:jc w:val="center"/>
              <w:rPr>
                <w:rFonts w:ascii="TH SarabunPSK" w:hAnsi="TH SarabunPSK" w:cs="TH SarabunPSK"/>
              </w:rPr>
            </w:pPr>
            <w:r w:rsidRPr="00482D1B">
              <w:rPr>
                <w:rFonts w:ascii="TH SarabunPSK" w:hAnsi="TH SarabunPSK" w:cs="TH SarabunPSK"/>
              </w:rPr>
              <w:t>139</w:t>
            </w:r>
            <w:r w:rsidRPr="00482D1B">
              <w:rPr>
                <w:rFonts w:ascii="TH SarabunPSK" w:hAnsi="TH SarabunPSK" w:cs="TH SarabunPSK"/>
                <w:cs/>
              </w:rPr>
              <w:t>,</w:t>
            </w:r>
            <w:r w:rsidRPr="00482D1B">
              <w:rPr>
                <w:rFonts w:ascii="TH SarabunPSK" w:hAnsi="TH SarabunPSK" w:cs="TH SarabunPSK"/>
              </w:rPr>
              <w:t>500</w:t>
            </w:r>
          </w:p>
        </w:tc>
        <w:tc>
          <w:tcPr>
            <w:tcW w:w="1843" w:type="dxa"/>
            <w:shd w:val="clear" w:color="auto" w:fill="auto"/>
          </w:tcPr>
          <w:p w:rsidR="00B111E5" w:rsidRPr="00482D1B" w:rsidRDefault="00B111E5" w:rsidP="00D00BD2">
            <w:pPr>
              <w:spacing w:line="240" w:lineRule="auto"/>
              <w:jc w:val="center"/>
              <w:rPr>
                <w:rFonts w:ascii="TH SarabunPSK" w:hAnsi="TH SarabunPSK" w:cs="TH SarabunPSK"/>
                <w:cs/>
              </w:rPr>
            </w:pPr>
            <w:r w:rsidRPr="00482D1B">
              <w:rPr>
                <w:rFonts w:ascii="TH SarabunPSK" w:hAnsi="TH SarabunPSK" w:cs="TH SarabunPSK"/>
                <w:cs/>
              </w:rPr>
              <w:t>กทม.</w:t>
            </w:r>
          </w:p>
        </w:tc>
        <w:tc>
          <w:tcPr>
            <w:tcW w:w="1416" w:type="dxa"/>
            <w:shd w:val="clear" w:color="auto" w:fill="auto"/>
          </w:tcPr>
          <w:p w:rsidR="00B111E5" w:rsidRPr="00482D1B" w:rsidRDefault="00B111E5" w:rsidP="00D00BD2">
            <w:pPr>
              <w:spacing w:line="240" w:lineRule="auto"/>
              <w:jc w:val="center"/>
              <w:rPr>
                <w:rFonts w:ascii="TH SarabunPSK" w:hAnsi="TH SarabunPSK" w:cs="TH SarabunPSK"/>
                <w:cs/>
              </w:rPr>
            </w:pPr>
            <w:r w:rsidRPr="00482D1B">
              <w:rPr>
                <w:rFonts w:ascii="TH SarabunPSK" w:hAnsi="TH SarabunPSK" w:cs="TH SarabunPSK"/>
                <w:cs/>
              </w:rPr>
              <w:t>ฝ่ายการศึกษา</w:t>
            </w:r>
          </w:p>
        </w:tc>
      </w:tr>
      <w:tr w:rsidR="00B111E5" w:rsidRPr="00482D1B" w:rsidTr="0029022B">
        <w:tc>
          <w:tcPr>
            <w:tcW w:w="724" w:type="dxa"/>
            <w:shd w:val="clear" w:color="auto" w:fill="auto"/>
          </w:tcPr>
          <w:p w:rsidR="00B111E5" w:rsidRPr="00482D1B" w:rsidRDefault="00B111E5" w:rsidP="00D00BD2">
            <w:pPr>
              <w:spacing w:line="240" w:lineRule="auto"/>
              <w:jc w:val="center"/>
              <w:rPr>
                <w:rFonts w:ascii="TH SarabunPSK" w:hAnsi="TH SarabunPSK" w:cs="TH SarabunPSK"/>
                <w:cs/>
              </w:rPr>
            </w:pPr>
            <w:r>
              <w:rPr>
                <w:rFonts w:ascii="TH SarabunPSK" w:hAnsi="TH SarabunPSK" w:cs="TH SarabunPSK"/>
                <w:cs/>
              </w:rPr>
              <w:t>3</w:t>
            </w:r>
            <w:r>
              <w:rPr>
                <w:rFonts w:ascii="TH SarabunPSK" w:hAnsi="TH SarabunPSK" w:cs="TH SarabunPSK" w:hint="cs"/>
                <w:cs/>
              </w:rPr>
              <w:t>6</w:t>
            </w:r>
          </w:p>
        </w:tc>
        <w:tc>
          <w:tcPr>
            <w:tcW w:w="3949" w:type="dxa"/>
            <w:shd w:val="clear" w:color="auto" w:fill="auto"/>
          </w:tcPr>
          <w:p w:rsidR="00B111E5" w:rsidRDefault="00B111E5" w:rsidP="00D00BD2">
            <w:pPr>
              <w:tabs>
                <w:tab w:val="left" w:pos="2378"/>
              </w:tabs>
              <w:spacing w:line="240" w:lineRule="auto"/>
              <w:rPr>
                <w:rFonts w:ascii="TH SarabunPSK" w:hAnsi="TH SarabunPSK" w:cs="TH SarabunPSK"/>
              </w:rPr>
            </w:pPr>
            <w:r w:rsidRPr="00482D1B">
              <w:rPr>
                <w:rFonts w:ascii="TH SarabunPSK" w:hAnsi="TH SarabunPSK" w:cs="TH SarabunPSK"/>
                <w:cs/>
              </w:rPr>
              <w:t>โครงการการจัดประชุมสัมมนาคณะกรรมการสถานศึกษาขั้นพื้นฐานโรงเรียนในสังกัดกรุงเทพมหานคร (7.1.15.5)</w:t>
            </w:r>
          </w:p>
          <w:p w:rsidR="00B111E5" w:rsidRPr="00482D1B" w:rsidRDefault="00B111E5" w:rsidP="00D00BD2">
            <w:pPr>
              <w:tabs>
                <w:tab w:val="left" w:pos="2378"/>
              </w:tabs>
              <w:spacing w:line="240" w:lineRule="auto"/>
              <w:rPr>
                <w:rFonts w:ascii="TH SarabunPSK" w:hAnsi="TH SarabunPSK" w:cs="TH SarabunPSK"/>
                <w:cs/>
              </w:rPr>
            </w:pPr>
          </w:p>
        </w:tc>
        <w:tc>
          <w:tcPr>
            <w:tcW w:w="1470" w:type="dxa"/>
            <w:shd w:val="clear" w:color="auto" w:fill="auto"/>
          </w:tcPr>
          <w:p w:rsidR="00B111E5" w:rsidRPr="00482D1B" w:rsidRDefault="00B111E5" w:rsidP="00D00BD2">
            <w:pPr>
              <w:spacing w:line="240" w:lineRule="auto"/>
              <w:jc w:val="center"/>
              <w:rPr>
                <w:rFonts w:ascii="TH SarabunPSK" w:hAnsi="TH SarabunPSK" w:cs="TH SarabunPSK"/>
              </w:rPr>
            </w:pPr>
            <w:r w:rsidRPr="00482D1B">
              <w:rPr>
                <w:rFonts w:ascii="TH SarabunPSK" w:hAnsi="TH SarabunPSK" w:cs="TH SarabunPSK"/>
                <w:cs/>
              </w:rPr>
              <w:t>90,000</w:t>
            </w:r>
          </w:p>
        </w:tc>
        <w:tc>
          <w:tcPr>
            <w:tcW w:w="1843" w:type="dxa"/>
            <w:shd w:val="clear" w:color="auto" w:fill="auto"/>
          </w:tcPr>
          <w:p w:rsidR="00B111E5" w:rsidRPr="00482D1B" w:rsidRDefault="00B111E5" w:rsidP="00E2660D">
            <w:pPr>
              <w:spacing w:line="240" w:lineRule="auto"/>
              <w:jc w:val="center"/>
              <w:rPr>
                <w:rFonts w:ascii="TH SarabunPSK" w:hAnsi="TH SarabunPSK" w:cs="TH SarabunPSK"/>
                <w:cs/>
              </w:rPr>
            </w:pPr>
            <w:r w:rsidRPr="00482D1B">
              <w:rPr>
                <w:rFonts w:ascii="TH SarabunPSK" w:hAnsi="TH SarabunPSK" w:cs="TH SarabunPSK"/>
                <w:cs/>
              </w:rPr>
              <w:t>กทม.</w:t>
            </w:r>
          </w:p>
        </w:tc>
        <w:tc>
          <w:tcPr>
            <w:tcW w:w="1416" w:type="dxa"/>
            <w:shd w:val="clear" w:color="auto" w:fill="auto"/>
          </w:tcPr>
          <w:p w:rsidR="00B111E5" w:rsidRPr="00482D1B" w:rsidRDefault="00B111E5" w:rsidP="00E2660D">
            <w:pPr>
              <w:spacing w:line="240" w:lineRule="auto"/>
              <w:jc w:val="center"/>
              <w:rPr>
                <w:rFonts w:ascii="TH SarabunPSK" w:hAnsi="TH SarabunPSK" w:cs="TH SarabunPSK"/>
                <w:cs/>
              </w:rPr>
            </w:pPr>
            <w:r w:rsidRPr="00482D1B">
              <w:rPr>
                <w:rFonts w:ascii="TH SarabunPSK" w:hAnsi="TH SarabunPSK" w:cs="TH SarabunPSK"/>
                <w:cs/>
              </w:rPr>
              <w:t>ฝ่ายการศึกษา</w:t>
            </w:r>
          </w:p>
        </w:tc>
      </w:tr>
      <w:tr w:rsidR="00B111E5" w:rsidRPr="00482D1B" w:rsidTr="0029022B">
        <w:tc>
          <w:tcPr>
            <w:tcW w:w="724" w:type="dxa"/>
            <w:shd w:val="clear" w:color="auto" w:fill="auto"/>
          </w:tcPr>
          <w:p w:rsidR="00B111E5" w:rsidRPr="00482D1B" w:rsidRDefault="00B111E5" w:rsidP="00D00BD2">
            <w:pPr>
              <w:spacing w:line="240" w:lineRule="auto"/>
              <w:jc w:val="center"/>
              <w:rPr>
                <w:rFonts w:ascii="TH SarabunPSK" w:hAnsi="TH SarabunPSK" w:cs="TH SarabunPSK"/>
              </w:rPr>
            </w:pPr>
            <w:r w:rsidRPr="00482D1B">
              <w:rPr>
                <w:rFonts w:ascii="TH SarabunPSK" w:hAnsi="TH SarabunPSK" w:cs="TH SarabunPSK"/>
                <w:cs/>
              </w:rPr>
              <w:t>3</w:t>
            </w:r>
            <w:r>
              <w:rPr>
                <w:rFonts w:ascii="TH SarabunPSK" w:hAnsi="TH SarabunPSK" w:cs="TH SarabunPSK" w:hint="cs"/>
                <w:cs/>
              </w:rPr>
              <w:t>7</w:t>
            </w:r>
          </w:p>
        </w:tc>
        <w:tc>
          <w:tcPr>
            <w:tcW w:w="3949" w:type="dxa"/>
            <w:shd w:val="clear" w:color="auto" w:fill="auto"/>
          </w:tcPr>
          <w:p w:rsidR="00B111E5" w:rsidRPr="00482D1B" w:rsidRDefault="00B111E5" w:rsidP="00D00BD2">
            <w:pPr>
              <w:tabs>
                <w:tab w:val="left" w:pos="3150"/>
              </w:tabs>
              <w:spacing w:line="240" w:lineRule="auto"/>
              <w:rPr>
                <w:rFonts w:ascii="TH SarabunPSK" w:hAnsi="TH SarabunPSK" w:cs="TH SarabunPSK"/>
                <w:cs/>
              </w:rPr>
            </w:pPr>
            <w:r w:rsidRPr="00482D1B">
              <w:rPr>
                <w:rFonts w:ascii="TH SarabunPSK" w:hAnsi="TH SarabunPSK" w:cs="TH SarabunPSK"/>
                <w:cs/>
              </w:rPr>
              <w:t xml:space="preserve">กิจกรรมพิธีทบทวนคำปฏิญาณและสวนสนามยุวกาชาดกรุงเทพมหานคร </w:t>
            </w:r>
            <w:r w:rsidRPr="00482D1B">
              <w:rPr>
                <w:rFonts w:ascii="TH SarabunPSK" w:hAnsi="TH SarabunPSK" w:cs="TH SarabunPSK"/>
                <w:sz w:val="28"/>
                <w:szCs w:val="28"/>
                <w:cs/>
              </w:rPr>
              <w:t>(7.1.15.5)</w:t>
            </w:r>
          </w:p>
        </w:tc>
        <w:tc>
          <w:tcPr>
            <w:tcW w:w="1470" w:type="dxa"/>
            <w:shd w:val="clear" w:color="auto" w:fill="auto"/>
          </w:tcPr>
          <w:p w:rsidR="00B111E5" w:rsidRPr="00482D1B" w:rsidRDefault="00B111E5" w:rsidP="00D00BD2">
            <w:pPr>
              <w:spacing w:line="240" w:lineRule="auto"/>
              <w:jc w:val="center"/>
              <w:rPr>
                <w:rFonts w:ascii="TH SarabunPSK" w:hAnsi="TH SarabunPSK" w:cs="TH SarabunPSK"/>
              </w:rPr>
            </w:pPr>
            <w:r w:rsidRPr="00482D1B">
              <w:rPr>
                <w:rFonts w:ascii="TH SarabunPSK" w:hAnsi="TH SarabunPSK" w:cs="TH SarabunPSK"/>
                <w:cs/>
              </w:rPr>
              <w:t>47,300</w:t>
            </w:r>
          </w:p>
        </w:tc>
        <w:tc>
          <w:tcPr>
            <w:tcW w:w="1843" w:type="dxa"/>
            <w:shd w:val="clear" w:color="auto" w:fill="auto"/>
          </w:tcPr>
          <w:p w:rsidR="00B111E5" w:rsidRPr="00482D1B" w:rsidRDefault="00B111E5" w:rsidP="00D00BD2">
            <w:pPr>
              <w:spacing w:line="240" w:lineRule="auto"/>
              <w:jc w:val="center"/>
              <w:rPr>
                <w:rFonts w:ascii="TH SarabunPSK" w:hAnsi="TH SarabunPSK" w:cs="TH SarabunPSK"/>
                <w:cs/>
              </w:rPr>
            </w:pPr>
            <w:r w:rsidRPr="00482D1B">
              <w:rPr>
                <w:rFonts w:ascii="TH SarabunPSK" w:hAnsi="TH SarabunPSK" w:cs="TH SarabunPSK"/>
                <w:cs/>
              </w:rPr>
              <w:t>กทม.</w:t>
            </w:r>
          </w:p>
        </w:tc>
        <w:tc>
          <w:tcPr>
            <w:tcW w:w="1416" w:type="dxa"/>
            <w:shd w:val="clear" w:color="auto" w:fill="auto"/>
          </w:tcPr>
          <w:p w:rsidR="00B111E5" w:rsidRPr="00482D1B" w:rsidRDefault="00B111E5" w:rsidP="00D00BD2">
            <w:pPr>
              <w:spacing w:line="240" w:lineRule="auto"/>
              <w:jc w:val="center"/>
              <w:rPr>
                <w:rFonts w:ascii="TH SarabunPSK" w:hAnsi="TH SarabunPSK" w:cs="TH SarabunPSK"/>
                <w:cs/>
              </w:rPr>
            </w:pPr>
            <w:r w:rsidRPr="00482D1B">
              <w:rPr>
                <w:rFonts w:ascii="TH SarabunPSK" w:hAnsi="TH SarabunPSK" w:cs="TH SarabunPSK"/>
                <w:cs/>
              </w:rPr>
              <w:t>ฝ่ายการศึกษา</w:t>
            </w:r>
          </w:p>
        </w:tc>
      </w:tr>
      <w:tr w:rsidR="00B111E5" w:rsidRPr="00482D1B" w:rsidTr="0029022B">
        <w:tc>
          <w:tcPr>
            <w:tcW w:w="724" w:type="dxa"/>
            <w:shd w:val="clear" w:color="auto" w:fill="auto"/>
          </w:tcPr>
          <w:p w:rsidR="00B111E5" w:rsidRPr="00482D1B" w:rsidRDefault="00B111E5" w:rsidP="00D00BD2">
            <w:pPr>
              <w:spacing w:line="240" w:lineRule="auto"/>
              <w:jc w:val="center"/>
              <w:rPr>
                <w:rFonts w:ascii="TH SarabunPSK" w:hAnsi="TH SarabunPSK" w:cs="TH SarabunPSK"/>
              </w:rPr>
            </w:pPr>
            <w:r>
              <w:rPr>
                <w:rFonts w:ascii="TH SarabunPSK" w:hAnsi="TH SarabunPSK" w:cs="TH SarabunPSK"/>
                <w:cs/>
              </w:rPr>
              <w:t>3</w:t>
            </w:r>
            <w:r>
              <w:rPr>
                <w:rFonts w:ascii="TH SarabunPSK" w:hAnsi="TH SarabunPSK" w:cs="TH SarabunPSK" w:hint="cs"/>
                <w:cs/>
              </w:rPr>
              <w:t>8</w:t>
            </w:r>
          </w:p>
        </w:tc>
        <w:tc>
          <w:tcPr>
            <w:tcW w:w="3949" w:type="dxa"/>
            <w:shd w:val="clear" w:color="auto" w:fill="auto"/>
          </w:tcPr>
          <w:p w:rsidR="00B111E5" w:rsidRPr="00482D1B" w:rsidRDefault="00B111E5" w:rsidP="00D00BD2">
            <w:pPr>
              <w:tabs>
                <w:tab w:val="left" w:pos="3150"/>
              </w:tabs>
              <w:spacing w:line="240" w:lineRule="auto"/>
              <w:rPr>
                <w:rFonts w:ascii="TH SarabunPSK" w:hAnsi="TH SarabunPSK" w:cs="TH SarabunPSK"/>
                <w:cs/>
              </w:rPr>
            </w:pPr>
            <w:r w:rsidRPr="00482D1B">
              <w:rPr>
                <w:rFonts w:ascii="TH SarabunPSK" w:hAnsi="TH SarabunPSK" w:cs="TH SarabunPSK"/>
                <w:cs/>
              </w:rPr>
              <w:t>กิจกรรมพิธีทบทวนคำปฏิญาณและสวนสนามลูกเสือกรุงเทพมหานคร (7.1.15.5)</w:t>
            </w:r>
          </w:p>
        </w:tc>
        <w:tc>
          <w:tcPr>
            <w:tcW w:w="1470" w:type="dxa"/>
            <w:shd w:val="clear" w:color="auto" w:fill="auto"/>
          </w:tcPr>
          <w:p w:rsidR="00B111E5" w:rsidRPr="00482D1B" w:rsidRDefault="00B111E5" w:rsidP="00D00BD2">
            <w:pPr>
              <w:spacing w:line="240" w:lineRule="auto"/>
              <w:jc w:val="center"/>
              <w:rPr>
                <w:rFonts w:ascii="TH SarabunPSK" w:hAnsi="TH SarabunPSK" w:cs="TH SarabunPSK"/>
              </w:rPr>
            </w:pPr>
            <w:r w:rsidRPr="00482D1B">
              <w:rPr>
                <w:rFonts w:ascii="TH SarabunPSK" w:hAnsi="TH SarabunPSK" w:cs="TH SarabunPSK"/>
              </w:rPr>
              <w:t>42</w:t>
            </w:r>
            <w:r w:rsidRPr="00482D1B">
              <w:rPr>
                <w:rFonts w:ascii="TH SarabunPSK" w:hAnsi="TH SarabunPSK" w:cs="TH SarabunPSK"/>
                <w:cs/>
              </w:rPr>
              <w:t>,</w:t>
            </w:r>
            <w:r w:rsidRPr="00482D1B">
              <w:rPr>
                <w:rFonts w:ascii="TH SarabunPSK" w:hAnsi="TH SarabunPSK" w:cs="TH SarabunPSK"/>
              </w:rPr>
              <w:t>500</w:t>
            </w:r>
          </w:p>
        </w:tc>
        <w:tc>
          <w:tcPr>
            <w:tcW w:w="1843" w:type="dxa"/>
            <w:shd w:val="clear" w:color="auto" w:fill="auto"/>
          </w:tcPr>
          <w:p w:rsidR="00B111E5" w:rsidRPr="00482D1B" w:rsidRDefault="00B111E5" w:rsidP="00D00BD2">
            <w:pPr>
              <w:spacing w:line="240" w:lineRule="auto"/>
              <w:jc w:val="center"/>
              <w:rPr>
                <w:rFonts w:ascii="TH SarabunPSK" w:hAnsi="TH SarabunPSK" w:cs="TH SarabunPSK"/>
                <w:cs/>
              </w:rPr>
            </w:pPr>
            <w:r w:rsidRPr="00482D1B">
              <w:rPr>
                <w:rFonts w:ascii="TH SarabunPSK" w:hAnsi="TH SarabunPSK" w:cs="TH SarabunPSK"/>
                <w:cs/>
              </w:rPr>
              <w:t>กทม.</w:t>
            </w:r>
          </w:p>
        </w:tc>
        <w:tc>
          <w:tcPr>
            <w:tcW w:w="1416" w:type="dxa"/>
            <w:shd w:val="clear" w:color="auto" w:fill="auto"/>
          </w:tcPr>
          <w:p w:rsidR="00B111E5" w:rsidRPr="00482D1B" w:rsidRDefault="00B111E5" w:rsidP="00D00BD2">
            <w:pPr>
              <w:spacing w:line="240" w:lineRule="auto"/>
              <w:jc w:val="center"/>
              <w:rPr>
                <w:rFonts w:ascii="TH SarabunPSK" w:hAnsi="TH SarabunPSK" w:cs="TH SarabunPSK"/>
              </w:rPr>
            </w:pPr>
            <w:r w:rsidRPr="00482D1B">
              <w:rPr>
                <w:rFonts w:ascii="TH SarabunPSK" w:hAnsi="TH SarabunPSK" w:cs="TH SarabunPSK"/>
                <w:cs/>
              </w:rPr>
              <w:t>ฝ่ายการศึกษา</w:t>
            </w:r>
          </w:p>
        </w:tc>
      </w:tr>
      <w:tr w:rsidR="00B111E5" w:rsidRPr="00482D1B" w:rsidTr="0029022B">
        <w:tc>
          <w:tcPr>
            <w:tcW w:w="724" w:type="dxa"/>
            <w:shd w:val="clear" w:color="auto" w:fill="auto"/>
          </w:tcPr>
          <w:p w:rsidR="00B111E5" w:rsidRPr="00482D1B" w:rsidRDefault="00B111E5" w:rsidP="00D00BD2">
            <w:pPr>
              <w:spacing w:line="240" w:lineRule="auto"/>
              <w:jc w:val="center"/>
              <w:rPr>
                <w:rFonts w:ascii="TH SarabunPSK" w:hAnsi="TH SarabunPSK" w:cs="TH SarabunPSK"/>
              </w:rPr>
            </w:pPr>
            <w:r>
              <w:rPr>
                <w:rFonts w:ascii="TH SarabunPSK" w:hAnsi="TH SarabunPSK" w:cs="TH SarabunPSK"/>
                <w:cs/>
              </w:rPr>
              <w:t>3</w:t>
            </w:r>
            <w:r>
              <w:rPr>
                <w:rFonts w:ascii="TH SarabunPSK" w:hAnsi="TH SarabunPSK" w:cs="TH SarabunPSK" w:hint="cs"/>
                <w:cs/>
              </w:rPr>
              <w:t>9</w:t>
            </w:r>
          </w:p>
        </w:tc>
        <w:tc>
          <w:tcPr>
            <w:tcW w:w="3949" w:type="dxa"/>
            <w:shd w:val="clear" w:color="auto" w:fill="auto"/>
          </w:tcPr>
          <w:p w:rsidR="00B111E5" w:rsidRPr="00482D1B" w:rsidRDefault="00B111E5" w:rsidP="00D00BD2">
            <w:pPr>
              <w:spacing w:line="240" w:lineRule="auto"/>
              <w:rPr>
                <w:rFonts w:ascii="TH SarabunPSK" w:hAnsi="TH SarabunPSK" w:cs="TH SarabunPSK"/>
                <w:cs/>
              </w:rPr>
            </w:pPr>
            <w:r w:rsidRPr="00482D1B">
              <w:rPr>
                <w:rFonts w:ascii="TH SarabunPSK" w:hAnsi="TH SarabunPSK" w:cs="TH SarabunPSK"/>
                <w:cs/>
              </w:rPr>
              <w:t>โครงการพัฒนาระบบการประกันคุณภาพภายในสถานศึกษาสังกัดกรุงเทพมหานคร(7.1.15.5)</w:t>
            </w:r>
          </w:p>
        </w:tc>
        <w:tc>
          <w:tcPr>
            <w:tcW w:w="1470" w:type="dxa"/>
            <w:shd w:val="clear" w:color="auto" w:fill="auto"/>
          </w:tcPr>
          <w:p w:rsidR="00B111E5" w:rsidRPr="00482D1B" w:rsidRDefault="00B111E5" w:rsidP="00D00BD2">
            <w:pPr>
              <w:spacing w:line="240" w:lineRule="auto"/>
              <w:jc w:val="center"/>
              <w:rPr>
                <w:rFonts w:ascii="TH SarabunPSK" w:hAnsi="TH SarabunPSK" w:cs="TH SarabunPSK"/>
              </w:rPr>
            </w:pPr>
            <w:r w:rsidRPr="00482D1B">
              <w:rPr>
                <w:rFonts w:ascii="TH SarabunPSK" w:hAnsi="TH SarabunPSK" w:cs="TH SarabunPSK"/>
                <w:cs/>
              </w:rPr>
              <w:t>36,000</w:t>
            </w:r>
          </w:p>
        </w:tc>
        <w:tc>
          <w:tcPr>
            <w:tcW w:w="1843" w:type="dxa"/>
            <w:shd w:val="clear" w:color="auto" w:fill="auto"/>
          </w:tcPr>
          <w:p w:rsidR="00B111E5" w:rsidRPr="00482D1B" w:rsidRDefault="00B111E5" w:rsidP="00D00BD2">
            <w:pPr>
              <w:spacing w:line="240" w:lineRule="auto"/>
              <w:jc w:val="center"/>
              <w:rPr>
                <w:rFonts w:ascii="TH SarabunPSK" w:hAnsi="TH SarabunPSK" w:cs="TH SarabunPSK"/>
                <w:cs/>
              </w:rPr>
            </w:pPr>
            <w:r w:rsidRPr="00482D1B">
              <w:rPr>
                <w:rFonts w:ascii="TH SarabunPSK" w:hAnsi="TH SarabunPSK" w:cs="TH SarabunPSK"/>
                <w:cs/>
              </w:rPr>
              <w:t>กทม.</w:t>
            </w:r>
          </w:p>
        </w:tc>
        <w:tc>
          <w:tcPr>
            <w:tcW w:w="1416" w:type="dxa"/>
            <w:shd w:val="clear" w:color="auto" w:fill="auto"/>
          </w:tcPr>
          <w:p w:rsidR="00B111E5" w:rsidRPr="00482D1B" w:rsidRDefault="00B111E5" w:rsidP="00D00BD2">
            <w:pPr>
              <w:spacing w:line="240" w:lineRule="auto"/>
              <w:jc w:val="center"/>
              <w:rPr>
                <w:rFonts w:ascii="TH SarabunPSK" w:hAnsi="TH SarabunPSK" w:cs="TH SarabunPSK"/>
                <w:cs/>
              </w:rPr>
            </w:pPr>
            <w:r w:rsidRPr="00482D1B">
              <w:rPr>
                <w:rFonts w:ascii="TH SarabunPSK" w:hAnsi="TH SarabunPSK" w:cs="TH SarabunPSK"/>
                <w:cs/>
              </w:rPr>
              <w:t>ฝ่ายการศึกษา</w:t>
            </w:r>
          </w:p>
        </w:tc>
      </w:tr>
      <w:tr w:rsidR="00B111E5" w:rsidRPr="00482D1B" w:rsidTr="0029022B">
        <w:tc>
          <w:tcPr>
            <w:tcW w:w="724" w:type="dxa"/>
            <w:shd w:val="clear" w:color="auto" w:fill="auto"/>
          </w:tcPr>
          <w:p w:rsidR="00B111E5" w:rsidRPr="00482D1B" w:rsidRDefault="00B111E5" w:rsidP="00D00BD2">
            <w:pPr>
              <w:spacing w:line="240" w:lineRule="auto"/>
              <w:jc w:val="center"/>
              <w:rPr>
                <w:rFonts w:ascii="TH SarabunPSK" w:hAnsi="TH SarabunPSK" w:cs="TH SarabunPSK"/>
              </w:rPr>
            </w:pPr>
            <w:r>
              <w:rPr>
                <w:rFonts w:ascii="TH SarabunPSK" w:hAnsi="TH SarabunPSK" w:cs="TH SarabunPSK" w:hint="cs"/>
                <w:cs/>
              </w:rPr>
              <w:t>40</w:t>
            </w:r>
          </w:p>
        </w:tc>
        <w:tc>
          <w:tcPr>
            <w:tcW w:w="3949" w:type="dxa"/>
            <w:shd w:val="clear" w:color="auto" w:fill="auto"/>
          </w:tcPr>
          <w:p w:rsidR="00B111E5" w:rsidRPr="00482D1B" w:rsidRDefault="00B111E5" w:rsidP="00D00BD2">
            <w:pPr>
              <w:spacing w:line="240" w:lineRule="auto"/>
              <w:rPr>
                <w:rFonts w:ascii="TH SarabunPSK" w:hAnsi="TH SarabunPSK" w:cs="TH SarabunPSK"/>
                <w:cs/>
              </w:rPr>
            </w:pPr>
            <w:r w:rsidRPr="00482D1B">
              <w:rPr>
                <w:rFonts w:ascii="TH SarabunPSK" w:hAnsi="TH SarabunPSK" w:cs="TH SarabunPSK"/>
                <w:cs/>
              </w:rPr>
              <w:t>โครงการสัมมนาประธานกรรมการเครือข่ายผู้ปกครองเพื่อพัฒนาโรงเรียนสังกัดกรุงเทพมหานคร (7.1.15.5)</w:t>
            </w:r>
          </w:p>
        </w:tc>
        <w:tc>
          <w:tcPr>
            <w:tcW w:w="1470" w:type="dxa"/>
            <w:shd w:val="clear" w:color="auto" w:fill="auto"/>
          </w:tcPr>
          <w:p w:rsidR="00B111E5" w:rsidRPr="00482D1B" w:rsidRDefault="00B111E5" w:rsidP="00D00BD2">
            <w:pPr>
              <w:spacing w:line="240" w:lineRule="auto"/>
              <w:jc w:val="center"/>
              <w:rPr>
                <w:rFonts w:ascii="TH SarabunPSK" w:hAnsi="TH SarabunPSK" w:cs="TH SarabunPSK"/>
              </w:rPr>
            </w:pPr>
            <w:r w:rsidRPr="00482D1B">
              <w:rPr>
                <w:rFonts w:ascii="TH SarabunPSK" w:hAnsi="TH SarabunPSK" w:cs="TH SarabunPSK"/>
                <w:cs/>
              </w:rPr>
              <w:t>29,300</w:t>
            </w:r>
          </w:p>
        </w:tc>
        <w:tc>
          <w:tcPr>
            <w:tcW w:w="1843" w:type="dxa"/>
            <w:shd w:val="clear" w:color="auto" w:fill="auto"/>
          </w:tcPr>
          <w:p w:rsidR="00B111E5" w:rsidRPr="00482D1B" w:rsidRDefault="00B111E5" w:rsidP="00E2660D">
            <w:pPr>
              <w:spacing w:line="240" w:lineRule="auto"/>
              <w:jc w:val="center"/>
              <w:rPr>
                <w:rFonts w:ascii="TH SarabunPSK" w:hAnsi="TH SarabunPSK" w:cs="TH SarabunPSK"/>
                <w:cs/>
              </w:rPr>
            </w:pPr>
            <w:r w:rsidRPr="00482D1B">
              <w:rPr>
                <w:rFonts w:ascii="TH SarabunPSK" w:hAnsi="TH SarabunPSK" w:cs="TH SarabunPSK"/>
                <w:cs/>
              </w:rPr>
              <w:t>กทม.</w:t>
            </w:r>
          </w:p>
        </w:tc>
        <w:tc>
          <w:tcPr>
            <w:tcW w:w="1416" w:type="dxa"/>
            <w:shd w:val="clear" w:color="auto" w:fill="auto"/>
          </w:tcPr>
          <w:p w:rsidR="00B111E5" w:rsidRPr="00482D1B" w:rsidRDefault="00B111E5" w:rsidP="00E2660D">
            <w:pPr>
              <w:spacing w:line="240" w:lineRule="auto"/>
              <w:jc w:val="center"/>
              <w:rPr>
                <w:rFonts w:ascii="TH SarabunPSK" w:hAnsi="TH SarabunPSK" w:cs="TH SarabunPSK"/>
              </w:rPr>
            </w:pPr>
            <w:r w:rsidRPr="00482D1B">
              <w:rPr>
                <w:rFonts w:ascii="TH SarabunPSK" w:hAnsi="TH SarabunPSK" w:cs="TH SarabunPSK"/>
                <w:cs/>
              </w:rPr>
              <w:t>ฝ่ายการศึกษา</w:t>
            </w:r>
          </w:p>
          <w:p w:rsidR="00B111E5" w:rsidRPr="00482D1B" w:rsidRDefault="00B111E5" w:rsidP="00E2660D">
            <w:pPr>
              <w:spacing w:line="240" w:lineRule="auto"/>
              <w:jc w:val="center"/>
              <w:rPr>
                <w:rFonts w:ascii="TH SarabunPSK" w:hAnsi="TH SarabunPSK" w:cs="TH SarabunPSK"/>
              </w:rPr>
            </w:pPr>
          </w:p>
          <w:p w:rsidR="00B111E5" w:rsidRPr="00482D1B" w:rsidRDefault="00B111E5" w:rsidP="00482D1B">
            <w:pPr>
              <w:spacing w:line="240" w:lineRule="auto"/>
              <w:rPr>
                <w:rFonts w:ascii="TH SarabunPSK" w:hAnsi="TH SarabunPSK" w:cs="TH SarabunPSK"/>
                <w:cs/>
              </w:rPr>
            </w:pPr>
          </w:p>
        </w:tc>
      </w:tr>
      <w:tr w:rsidR="00B111E5" w:rsidRPr="00482D1B" w:rsidTr="0029022B">
        <w:tc>
          <w:tcPr>
            <w:tcW w:w="724" w:type="dxa"/>
            <w:shd w:val="clear" w:color="auto" w:fill="auto"/>
          </w:tcPr>
          <w:p w:rsidR="00B111E5" w:rsidRPr="00482D1B" w:rsidRDefault="00B111E5" w:rsidP="00D00BD2">
            <w:pPr>
              <w:spacing w:line="240" w:lineRule="auto"/>
              <w:jc w:val="center"/>
              <w:rPr>
                <w:rFonts w:ascii="TH SarabunPSK" w:hAnsi="TH SarabunPSK" w:cs="TH SarabunPSK"/>
                <w:cs/>
              </w:rPr>
            </w:pPr>
            <w:r>
              <w:rPr>
                <w:rFonts w:ascii="TH SarabunPSK" w:hAnsi="TH SarabunPSK" w:cs="TH SarabunPSK"/>
                <w:cs/>
              </w:rPr>
              <w:t>4</w:t>
            </w:r>
            <w:r>
              <w:rPr>
                <w:rFonts w:ascii="TH SarabunPSK" w:hAnsi="TH SarabunPSK" w:cs="TH SarabunPSK" w:hint="cs"/>
                <w:cs/>
              </w:rPr>
              <w:t>1</w:t>
            </w:r>
          </w:p>
        </w:tc>
        <w:tc>
          <w:tcPr>
            <w:tcW w:w="3949" w:type="dxa"/>
            <w:shd w:val="clear" w:color="auto" w:fill="auto"/>
          </w:tcPr>
          <w:p w:rsidR="00B111E5" w:rsidRPr="00482D1B" w:rsidRDefault="00B111E5" w:rsidP="003D50D5">
            <w:pPr>
              <w:spacing w:line="240" w:lineRule="auto"/>
              <w:rPr>
                <w:rFonts w:ascii="TH SarabunPSK" w:hAnsi="TH SarabunPSK" w:cs="TH SarabunPSK"/>
                <w:cs/>
              </w:rPr>
            </w:pPr>
            <w:r w:rsidRPr="00482D1B">
              <w:rPr>
                <w:rFonts w:ascii="TH SarabunPSK" w:hAnsi="TH SarabunPSK" w:cs="TH SarabunPSK"/>
                <w:cs/>
              </w:rPr>
              <w:t>โครงการพัฒนาคุณภาพการดำเนินงานศูนย์วิชาการเขต (7.1.15.6)</w:t>
            </w:r>
          </w:p>
        </w:tc>
        <w:tc>
          <w:tcPr>
            <w:tcW w:w="1470" w:type="dxa"/>
            <w:shd w:val="clear" w:color="auto" w:fill="auto"/>
          </w:tcPr>
          <w:p w:rsidR="00B111E5" w:rsidRPr="00482D1B" w:rsidRDefault="00B111E5" w:rsidP="00D00BD2">
            <w:pPr>
              <w:spacing w:line="240" w:lineRule="auto"/>
              <w:jc w:val="center"/>
              <w:rPr>
                <w:rFonts w:ascii="TH SarabunPSK" w:hAnsi="TH SarabunPSK" w:cs="TH SarabunPSK"/>
              </w:rPr>
            </w:pPr>
            <w:r w:rsidRPr="00482D1B">
              <w:rPr>
                <w:rFonts w:ascii="TH SarabunPSK" w:hAnsi="TH SarabunPSK" w:cs="TH SarabunPSK"/>
                <w:cs/>
              </w:rPr>
              <w:t>37,000</w:t>
            </w:r>
          </w:p>
        </w:tc>
        <w:tc>
          <w:tcPr>
            <w:tcW w:w="1843" w:type="dxa"/>
            <w:shd w:val="clear" w:color="auto" w:fill="auto"/>
          </w:tcPr>
          <w:p w:rsidR="00B111E5" w:rsidRPr="00482D1B" w:rsidRDefault="00B111E5" w:rsidP="00E2660D">
            <w:pPr>
              <w:spacing w:line="240" w:lineRule="auto"/>
              <w:jc w:val="center"/>
              <w:rPr>
                <w:rFonts w:ascii="TH SarabunPSK" w:hAnsi="TH SarabunPSK" w:cs="TH SarabunPSK"/>
                <w:cs/>
              </w:rPr>
            </w:pPr>
            <w:r w:rsidRPr="00482D1B">
              <w:rPr>
                <w:rFonts w:ascii="TH SarabunPSK" w:hAnsi="TH SarabunPSK" w:cs="TH SarabunPSK"/>
                <w:cs/>
              </w:rPr>
              <w:t>กทม.</w:t>
            </w:r>
          </w:p>
        </w:tc>
        <w:tc>
          <w:tcPr>
            <w:tcW w:w="1416" w:type="dxa"/>
            <w:shd w:val="clear" w:color="auto" w:fill="auto"/>
          </w:tcPr>
          <w:p w:rsidR="00B111E5" w:rsidRPr="00482D1B" w:rsidRDefault="00B111E5" w:rsidP="00E2660D">
            <w:pPr>
              <w:spacing w:line="240" w:lineRule="auto"/>
              <w:jc w:val="center"/>
              <w:rPr>
                <w:rFonts w:ascii="TH SarabunPSK" w:hAnsi="TH SarabunPSK" w:cs="TH SarabunPSK"/>
                <w:cs/>
              </w:rPr>
            </w:pPr>
            <w:r w:rsidRPr="00482D1B">
              <w:rPr>
                <w:rFonts w:ascii="TH SarabunPSK" w:hAnsi="TH SarabunPSK" w:cs="TH SarabunPSK"/>
                <w:cs/>
              </w:rPr>
              <w:t>ฝ่ายการศึกษา</w:t>
            </w:r>
          </w:p>
        </w:tc>
      </w:tr>
      <w:tr w:rsidR="00B111E5" w:rsidRPr="00482D1B" w:rsidTr="0029022B">
        <w:tc>
          <w:tcPr>
            <w:tcW w:w="724" w:type="dxa"/>
            <w:shd w:val="clear" w:color="auto" w:fill="auto"/>
          </w:tcPr>
          <w:p w:rsidR="00B111E5" w:rsidRPr="00482D1B" w:rsidRDefault="00B111E5" w:rsidP="00D00BD2">
            <w:pPr>
              <w:spacing w:line="240" w:lineRule="auto"/>
              <w:jc w:val="center"/>
              <w:rPr>
                <w:rFonts w:ascii="TH SarabunPSK" w:hAnsi="TH SarabunPSK" w:cs="TH SarabunPSK"/>
              </w:rPr>
            </w:pPr>
            <w:r>
              <w:rPr>
                <w:rFonts w:ascii="TH SarabunPSK" w:hAnsi="TH SarabunPSK" w:cs="TH SarabunPSK"/>
                <w:cs/>
              </w:rPr>
              <w:t>4</w:t>
            </w:r>
            <w:r>
              <w:rPr>
                <w:rFonts w:ascii="TH SarabunPSK" w:hAnsi="TH SarabunPSK" w:cs="TH SarabunPSK" w:hint="cs"/>
                <w:cs/>
              </w:rPr>
              <w:t>2</w:t>
            </w:r>
          </w:p>
        </w:tc>
        <w:tc>
          <w:tcPr>
            <w:tcW w:w="3949" w:type="dxa"/>
            <w:shd w:val="clear" w:color="auto" w:fill="auto"/>
          </w:tcPr>
          <w:p w:rsidR="00B111E5" w:rsidRPr="00482D1B" w:rsidRDefault="00B111E5" w:rsidP="00D00BD2">
            <w:pPr>
              <w:spacing w:line="240" w:lineRule="auto"/>
              <w:rPr>
                <w:rFonts w:ascii="TH SarabunPSK" w:hAnsi="TH SarabunPSK" w:cs="TH SarabunPSK"/>
              </w:rPr>
            </w:pPr>
            <w:r w:rsidRPr="00482D1B">
              <w:rPr>
                <w:rFonts w:ascii="TH SarabunPSK" w:hAnsi="TH SarabunPSK" w:cs="TH SarabunPSK"/>
                <w:cs/>
              </w:rPr>
              <w:t>โครงการประชุมครู (7.1.15.6)</w:t>
            </w:r>
          </w:p>
          <w:p w:rsidR="00B111E5" w:rsidRPr="00482D1B" w:rsidRDefault="00B111E5" w:rsidP="00D00BD2">
            <w:pPr>
              <w:spacing w:line="240" w:lineRule="auto"/>
              <w:rPr>
                <w:rFonts w:ascii="TH SarabunPSK" w:hAnsi="TH SarabunPSK" w:cs="TH SarabunPSK"/>
                <w:cs/>
              </w:rPr>
            </w:pPr>
          </w:p>
        </w:tc>
        <w:tc>
          <w:tcPr>
            <w:tcW w:w="1470" w:type="dxa"/>
            <w:shd w:val="clear" w:color="auto" w:fill="auto"/>
          </w:tcPr>
          <w:p w:rsidR="00B111E5" w:rsidRPr="00482D1B" w:rsidRDefault="00B111E5" w:rsidP="00D00BD2">
            <w:pPr>
              <w:spacing w:line="240" w:lineRule="auto"/>
              <w:jc w:val="center"/>
              <w:rPr>
                <w:rFonts w:ascii="TH SarabunPSK" w:hAnsi="TH SarabunPSK" w:cs="TH SarabunPSK"/>
              </w:rPr>
            </w:pPr>
            <w:r w:rsidRPr="00482D1B">
              <w:rPr>
                <w:rFonts w:ascii="TH SarabunPSK" w:hAnsi="TH SarabunPSK" w:cs="TH SarabunPSK"/>
                <w:cs/>
              </w:rPr>
              <w:t>8,000</w:t>
            </w:r>
          </w:p>
        </w:tc>
        <w:tc>
          <w:tcPr>
            <w:tcW w:w="1843" w:type="dxa"/>
            <w:shd w:val="clear" w:color="auto" w:fill="auto"/>
          </w:tcPr>
          <w:p w:rsidR="00B111E5" w:rsidRPr="00482D1B" w:rsidRDefault="00B111E5" w:rsidP="00E2660D">
            <w:pPr>
              <w:spacing w:line="240" w:lineRule="auto"/>
              <w:jc w:val="center"/>
              <w:rPr>
                <w:rFonts w:ascii="TH SarabunPSK" w:hAnsi="TH SarabunPSK" w:cs="TH SarabunPSK"/>
                <w:cs/>
              </w:rPr>
            </w:pPr>
            <w:r w:rsidRPr="00482D1B">
              <w:rPr>
                <w:rFonts w:ascii="TH SarabunPSK" w:hAnsi="TH SarabunPSK" w:cs="TH SarabunPSK"/>
                <w:cs/>
              </w:rPr>
              <w:t>กทม.</w:t>
            </w:r>
          </w:p>
        </w:tc>
        <w:tc>
          <w:tcPr>
            <w:tcW w:w="1416" w:type="dxa"/>
            <w:shd w:val="clear" w:color="auto" w:fill="auto"/>
          </w:tcPr>
          <w:p w:rsidR="00B111E5" w:rsidRPr="00482D1B" w:rsidRDefault="00B111E5" w:rsidP="00E2660D">
            <w:pPr>
              <w:spacing w:line="240" w:lineRule="auto"/>
              <w:jc w:val="center"/>
              <w:rPr>
                <w:rFonts w:ascii="TH SarabunPSK" w:hAnsi="TH SarabunPSK" w:cs="TH SarabunPSK"/>
                <w:cs/>
              </w:rPr>
            </w:pPr>
            <w:r w:rsidRPr="00482D1B">
              <w:rPr>
                <w:rFonts w:ascii="TH SarabunPSK" w:hAnsi="TH SarabunPSK" w:cs="TH SarabunPSK"/>
                <w:cs/>
              </w:rPr>
              <w:t>ฝ่ายการศึกษา</w:t>
            </w:r>
          </w:p>
        </w:tc>
      </w:tr>
      <w:tr w:rsidR="00B111E5" w:rsidRPr="00482D1B" w:rsidTr="0029022B">
        <w:tc>
          <w:tcPr>
            <w:tcW w:w="724" w:type="dxa"/>
            <w:shd w:val="clear" w:color="auto" w:fill="auto"/>
          </w:tcPr>
          <w:p w:rsidR="00B111E5" w:rsidRPr="00482D1B" w:rsidRDefault="00B111E5" w:rsidP="00D00BD2">
            <w:pPr>
              <w:spacing w:line="240" w:lineRule="auto"/>
              <w:jc w:val="center"/>
              <w:rPr>
                <w:rFonts w:ascii="TH SarabunPSK" w:hAnsi="TH SarabunPSK" w:cs="TH SarabunPSK"/>
              </w:rPr>
            </w:pPr>
            <w:r>
              <w:rPr>
                <w:rFonts w:ascii="TH SarabunPSK" w:hAnsi="TH SarabunPSK" w:cs="TH SarabunPSK"/>
                <w:cs/>
              </w:rPr>
              <w:t>4</w:t>
            </w:r>
            <w:r>
              <w:rPr>
                <w:rFonts w:ascii="TH SarabunPSK" w:hAnsi="TH SarabunPSK" w:cs="TH SarabunPSK" w:hint="cs"/>
                <w:cs/>
              </w:rPr>
              <w:t>3</w:t>
            </w:r>
          </w:p>
        </w:tc>
        <w:tc>
          <w:tcPr>
            <w:tcW w:w="3949" w:type="dxa"/>
            <w:shd w:val="clear" w:color="auto" w:fill="auto"/>
          </w:tcPr>
          <w:p w:rsidR="00B111E5" w:rsidRPr="00482D1B" w:rsidRDefault="00B111E5" w:rsidP="005B6A6B">
            <w:pPr>
              <w:rPr>
                <w:rFonts w:ascii="TH SarabunPSK" w:hAnsi="TH SarabunPSK" w:cs="TH SarabunPSK"/>
              </w:rPr>
            </w:pPr>
            <w:r w:rsidRPr="00482D1B">
              <w:rPr>
                <w:rFonts w:ascii="TH SarabunPSK" w:hAnsi="TH SarabunPSK" w:cs="TH SarabunPSK"/>
                <w:cs/>
              </w:rPr>
              <w:t>ว่ายน้ำเป็น เล่นน้ำได้ปลอดภัย (</w:t>
            </w:r>
            <w:r w:rsidRPr="00482D1B">
              <w:rPr>
                <w:rFonts w:ascii="TH SarabunPSK" w:hAnsi="TH SarabunPSK" w:cs="TH SarabunPSK"/>
              </w:rPr>
              <w:t>8.1.3.1</w:t>
            </w:r>
            <w:r w:rsidRPr="00482D1B">
              <w:rPr>
                <w:rFonts w:ascii="TH SarabunPSK" w:hAnsi="TH SarabunPSK" w:cs="TH SarabunPSK"/>
                <w:cs/>
              </w:rPr>
              <w:t>)</w:t>
            </w:r>
          </w:p>
          <w:p w:rsidR="00B111E5" w:rsidRPr="00482D1B" w:rsidRDefault="00B111E5" w:rsidP="005B6A6B">
            <w:pPr>
              <w:rPr>
                <w:rFonts w:ascii="TH SarabunPSK" w:hAnsi="TH SarabunPSK" w:cs="TH SarabunPSK"/>
                <w:cs/>
              </w:rPr>
            </w:pPr>
          </w:p>
        </w:tc>
        <w:tc>
          <w:tcPr>
            <w:tcW w:w="1470" w:type="dxa"/>
            <w:shd w:val="clear" w:color="auto" w:fill="auto"/>
          </w:tcPr>
          <w:p w:rsidR="00B111E5" w:rsidRPr="00482D1B" w:rsidRDefault="00B111E5" w:rsidP="00D00BD2">
            <w:pPr>
              <w:spacing w:line="240" w:lineRule="auto"/>
              <w:jc w:val="center"/>
              <w:rPr>
                <w:rFonts w:ascii="TH SarabunPSK" w:hAnsi="TH SarabunPSK" w:cs="TH SarabunPSK"/>
                <w:cs/>
              </w:rPr>
            </w:pPr>
            <w:r w:rsidRPr="00482D1B">
              <w:rPr>
                <w:rFonts w:ascii="TH SarabunPSK" w:hAnsi="TH SarabunPSK" w:cs="TH SarabunPSK"/>
                <w:cs/>
              </w:rPr>
              <w:t>1,229,800</w:t>
            </w:r>
          </w:p>
        </w:tc>
        <w:tc>
          <w:tcPr>
            <w:tcW w:w="1843" w:type="dxa"/>
            <w:shd w:val="clear" w:color="auto" w:fill="auto"/>
          </w:tcPr>
          <w:p w:rsidR="00B111E5" w:rsidRPr="00482D1B" w:rsidRDefault="00B111E5" w:rsidP="00E2660D">
            <w:pPr>
              <w:spacing w:line="240" w:lineRule="auto"/>
              <w:jc w:val="center"/>
              <w:rPr>
                <w:rFonts w:ascii="TH SarabunPSK" w:hAnsi="TH SarabunPSK" w:cs="TH SarabunPSK"/>
                <w:cs/>
              </w:rPr>
            </w:pPr>
            <w:r w:rsidRPr="00482D1B">
              <w:rPr>
                <w:rFonts w:ascii="TH SarabunPSK" w:hAnsi="TH SarabunPSK" w:cs="TH SarabunPSK"/>
                <w:cs/>
              </w:rPr>
              <w:t>กทม.</w:t>
            </w:r>
          </w:p>
        </w:tc>
        <w:tc>
          <w:tcPr>
            <w:tcW w:w="1416" w:type="dxa"/>
            <w:shd w:val="clear" w:color="auto" w:fill="auto"/>
          </w:tcPr>
          <w:p w:rsidR="00B111E5" w:rsidRPr="00482D1B" w:rsidRDefault="00B111E5" w:rsidP="00E2660D">
            <w:pPr>
              <w:spacing w:line="240" w:lineRule="auto"/>
              <w:jc w:val="center"/>
              <w:rPr>
                <w:rFonts w:ascii="TH SarabunPSK" w:hAnsi="TH SarabunPSK" w:cs="TH SarabunPSK"/>
                <w:cs/>
              </w:rPr>
            </w:pPr>
            <w:r w:rsidRPr="00482D1B">
              <w:rPr>
                <w:rFonts w:ascii="TH SarabunPSK" w:hAnsi="TH SarabunPSK" w:cs="TH SarabunPSK"/>
                <w:cs/>
              </w:rPr>
              <w:t>ฝ่ายการศึกษา</w:t>
            </w:r>
          </w:p>
        </w:tc>
      </w:tr>
      <w:tr w:rsidR="00B111E5" w:rsidRPr="00482D1B" w:rsidTr="0029022B">
        <w:tc>
          <w:tcPr>
            <w:tcW w:w="724" w:type="dxa"/>
            <w:shd w:val="clear" w:color="auto" w:fill="auto"/>
          </w:tcPr>
          <w:p w:rsidR="00B111E5" w:rsidRPr="00482D1B" w:rsidRDefault="00B111E5" w:rsidP="00D00BD2">
            <w:pPr>
              <w:spacing w:line="240" w:lineRule="auto"/>
              <w:jc w:val="center"/>
              <w:rPr>
                <w:rFonts w:ascii="TH SarabunPSK" w:hAnsi="TH SarabunPSK" w:cs="TH SarabunPSK"/>
                <w:cs/>
              </w:rPr>
            </w:pPr>
            <w:r>
              <w:rPr>
                <w:rFonts w:ascii="TH SarabunPSK" w:hAnsi="TH SarabunPSK" w:cs="TH SarabunPSK"/>
                <w:cs/>
              </w:rPr>
              <w:t>4</w:t>
            </w:r>
            <w:r>
              <w:rPr>
                <w:rFonts w:ascii="TH SarabunPSK" w:hAnsi="TH SarabunPSK" w:cs="TH SarabunPSK" w:hint="cs"/>
                <w:cs/>
              </w:rPr>
              <w:t>4</w:t>
            </w:r>
          </w:p>
        </w:tc>
        <w:tc>
          <w:tcPr>
            <w:tcW w:w="3949" w:type="dxa"/>
            <w:shd w:val="clear" w:color="auto" w:fill="auto"/>
          </w:tcPr>
          <w:p w:rsidR="00B111E5" w:rsidRPr="00482D1B" w:rsidRDefault="00B111E5" w:rsidP="005B6A6B">
            <w:pPr>
              <w:rPr>
                <w:rFonts w:ascii="TH SarabunPSK" w:hAnsi="TH SarabunPSK" w:cs="TH SarabunPSK"/>
                <w:cs/>
              </w:rPr>
            </w:pPr>
            <w:r w:rsidRPr="00482D1B">
              <w:rPr>
                <w:rFonts w:ascii="TH SarabunPSK" w:hAnsi="TH SarabunPSK" w:cs="TH SarabunPSK"/>
                <w:cs/>
              </w:rPr>
              <w:t>โครงการส่งเสริมกีฬานักเรียนสังกัดกรุงเทพมหานคร</w:t>
            </w:r>
            <w:r w:rsidRPr="00482D1B">
              <w:rPr>
                <w:rFonts w:ascii="TH SarabunPSK" w:hAnsi="TH SarabunPSK" w:cs="TH SarabunPSK"/>
              </w:rPr>
              <w:t xml:space="preserve"> </w:t>
            </w:r>
            <w:r w:rsidRPr="00482D1B">
              <w:rPr>
                <w:rFonts w:ascii="TH SarabunPSK" w:hAnsi="TH SarabunPSK" w:cs="TH SarabunPSK"/>
                <w:cs/>
              </w:rPr>
              <w:t>(8.1.3.1)</w:t>
            </w:r>
          </w:p>
        </w:tc>
        <w:tc>
          <w:tcPr>
            <w:tcW w:w="1470" w:type="dxa"/>
            <w:shd w:val="clear" w:color="auto" w:fill="auto"/>
          </w:tcPr>
          <w:p w:rsidR="00B111E5" w:rsidRPr="00482D1B" w:rsidRDefault="00B111E5" w:rsidP="00D00BD2">
            <w:pPr>
              <w:spacing w:line="240" w:lineRule="auto"/>
              <w:jc w:val="center"/>
              <w:rPr>
                <w:rFonts w:ascii="TH SarabunPSK" w:hAnsi="TH SarabunPSK" w:cs="TH SarabunPSK"/>
                <w:cs/>
              </w:rPr>
            </w:pPr>
            <w:r w:rsidRPr="00482D1B">
              <w:rPr>
                <w:rFonts w:ascii="TH SarabunPSK" w:hAnsi="TH SarabunPSK" w:cs="TH SarabunPSK"/>
              </w:rPr>
              <w:t>98</w:t>
            </w:r>
            <w:r w:rsidRPr="00482D1B">
              <w:rPr>
                <w:rFonts w:ascii="TH SarabunPSK" w:hAnsi="TH SarabunPSK" w:cs="TH SarabunPSK"/>
                <w:cs/>
              </w:rPr>
              <w:t>,</w:t>
            </w:r>
            <w:r w:rsidRPr="00482D1B">
              <w:rPr>
                <w:rFonts w:ascii="TH SarabunPSK" w:hAnsi="TH SarabunPSK" w:cs="TH SarabunPSK"/>
              </w:rPr>
              <w:t>700</w:t>
            </w:r>
          </w:p>
        </w:tc>
        <w:tc>
          <w:tcPr>
            <w:tcW w:w="1843" w:type="dxa"/>
            <w:shd w:val="clear" w:color="auto" w:fill="auto"/>
          </w:tcPr>
          <w:p w:rsidR="00B111E5" w:rsidRPr="00482D1B" w:rsidRDefault="00B111E5" w:rsidP="00E2660D">
            <w:pPr>
              <w:spacing w:line="240" w:lineRule="auto"/>
              <w:jc w:val="center"/>
              <w:rPr>
                <w:rFonts w:ascii="TH SarabunPSK" w:hAnsi="TH SarabunPSK" w:cs="TH SarabunPSK"/>
                <w:cs/>
              </w:rPr>
            </w:pPr>
            <w:r w:rsidRPr="00482D1B">
              <w:rPr>
                <w:rFonts w:ascii="TH SarabunPSK" w:hAnsi="TH SarabunPSK" w:cs="TH SarabunPSK"/>
                <w:cs/>
              </w:rPr>
              <w:t>กทม.</w:t>
            </w:r>
          </w:p>
        </w:tc>
        <w:tc>
          <w:tcPr>
            <w:tcW w:w="1416" w:type="dxa"/>
            <w:shd w:val="clear" w:color="auto" w:fill="auto"/>
          </w:tcPr>
          <w:p w:rsidR="00B111E5" w:rsidRPr="00482D1B" w:rsidRDefault="00B111E5" w:rsidP="00E2660D">
            <w:pPr>
              <w:spacing w:line="240" w:lineRule="auto"/>
              <w:jc w:val="center"/>
              <w:rPr>
                <w:rFonts w:ascii="TH SarabunPSK" w:hAnsi="TH SarabunPSK" w:cs="TH SarabunPSK"/>
              </w:rPr>
            </w:pPr>
            <w:r w:rsidRPr="00482D1B">
              <w:rPr>
                <w:rFonts w:ascii="TH SarabunPSK" w:hAnsi="TH SarabunPSK" w:cs="TH SarabunPSK"/>
                <w:cs/>
              </w:rPr>
              <w:t>ฝ่ายการศึกษา</w:t>
            </w:r>
          </w:p>
          <w:p w:rsidR="00B111E5" w:rsidRPr="00482D1B" w:rsidRDefault="00B111E5" w:rsidP="00E2660D">
            <w:pPr>
              <w:spacing w:line="240" w:lineRule="auto"/>
              <w:jc w:val="center"/>
              <w:rPr>
                <w:rFonts w:ascii="TH SarabunPSK" w:hAnsi="TH SarabunPSK" w:cs="TH SarabunPSK"/>
              </w:rPr>
            </w:pPr>
          </w:p>
          <w:p w:rsidR="00B111E5" w:rsidRPr="00482D1B" w:rsidRDefault="00B111E5" w:rsidP="00E2660D">
            <w:pPr>
              <w:spacing w:line="240" w:lineRule="auto"/>
              <w:jc w:val="center"/>
              <w:rPr>
                <w:rFonts w:ascii="TH SarabunPSK" w:hAnsi="TH SarabunPSK" w:cs="TH SarabunPSK"/>
                <w:cs/>
              </w:rPr>
            </w:pPr>
          </w:p>
        </w:tc>
      </w:tr>
      <w:tr w:rsidR="00B111E5" w:rsidRPr="00482D1B" w:rsidTr="0029022B">
        <w:tc>
          <w:tcPr>
            <w:tcW w:w="724" w:type="dxa"/>
            <w:shd w:val="clear" w:color="auto" w:fill="auto"/>
          </w:tcPr>
          <w:p w:rsidR="00B111E5" w:rsidRPr="00482D1B" w:rsidRDefault="00B111E5" w:rsidP="008F47D1">
            <w:pPr>
              <w:spacing w:line="240" w:lineRule="auto"/>
              <w:jc w:val="center"/>
              <w:rPr>
                <w:rFonts w:ascii="TH SarabunPSK" w:hAnsi="TH SarabunPSK" w:cs="TH SarabunPSK"/>
                <w:cs/>
              </w:rPr>
            </w:pPr>
            <w:r>
              <w:rPr>
                <w:rFonts w:ascii="TH SarabunPSK" w:hAnsi="TH SarabunPSK" w:cs="TH SarabunPSK"/>
                <w:cs/>
              </w:rPr>
              <w:t>4</w:t>
            </w:r>
            <w:r>
              <w:rPr>
                <w:rFonts w:ascii="TH SarabunPSK" w:hAnsi="TH SarabunPSK" w:cs="TH SarabunPSK" w:hint="cs"/>
                <w:cs/>
              </w:rPr>
              <w:t>5</w:t>
            </w:r>
          </w:p>
        </w:tc>
        <w:tc>
          <w:tcPr>
            <w:tcW w:w="3949" w:type="dxa"/>
            <w:shd w:val="clear" w:color="auto" w:fill="auto"/>
          </w:tcPr>
          <w:p w:rsidR="00B111E5" w:rsidRPr="00482D1B" w:rsidRDefault="00B111E5" w:rsidP="005B6A6B">
            <w:pPr>
              <w:rPr>
                <w:rFonts w:ascii="TH SarabunPSK" w:hAnsi="TH SarabunPSK" w:cs="TH SarabunPSK"/>
                <w:cs/>
              </w:rPr>
            </w:pPr>
            <w:r w:rsidRPr="00482D1B">
              <w:rPr>
                <w:rFonts w:ascii="TH SarabunPSK" w:hAnsi="TH SarabunPSK" w:cs="TH SarabunPSK"/>
                <w:cs/>
              </w:rPr>
              <w:t>โครงการควบคุมป้องกันโรคไข้เลือดออก (8.2.5.2)</w:t>
            </w:r>
          </w:p>
        </w:tc>
        <w:tc>
          <w:tcPr>
            <w:tcW w:w="1470" w:type="dxa"/>
            <w:shd w:val="clear" w:color="auto" w:fill="auto"/>
          </w:tcPr>
          <w:p w:rsidR="00B111E5" w:rsidRPr="00482D1B" w:rsidRDefault="00B111E5" w:rsidP="00D00BD2">
            <w:pPr>
              <w:spacing w:line="240" w:lineRule="auto"/>
              <w:jc w:val="center"/>
              <w:rPr>
                <w:rFonts w:ascii="TH SarabunPSK" w:hAnsi="TH SarabunPSK" w:cs="TH SarabunPSK"/>
              </w:rPr>
            </w:pPr>
            <w:r w:rsidRPr="00482D1B">
              <w:rPr>
                <w:rFonts w:ascii="TH SarabunPSK" w:hAnsi="TH SarabunPSK" w:cs="TH SarabunPSK"/>
                <w:cs/>
              </w:rPr>
              <w:t>ไม่ใช้งบประมาณ</w:t>
            </w:r>
          </w:p>
        </w:tc>
        <w:tc>
          <w:tcPr>
            <w:tcW w:w="1843" w:type="dxa"/>
            <w:shd w:val="clear" w:color="auto" w:fill="auto"/>
          </w:tcPr>
          <w:p w:rsidR="00B111E5" w:rsidRPr="00482D1B" w:rsidRDefault="00B111E5" w:rsidP="00E2660D">
            <w:pPr>
              <w:spacing w:line="240" w:lineRule="auto"/>
              <w:jc w:val="center"/>
              <w:rPr>
                <w:rFonts w:ascii="TH SarabunPSK" w:hAnsi="TH SarabunPSK" w:cs="TH SarabunPSK"/>
                <w:cs/>
              </w:rPr>
            </w:pPr>
            <w:r w:rsidRPr="00482D1B">
              <w:rPr>
                <w:rFonts w:ascii="TH SarabunPSK" w:hAnsi="TH SarabunPSK" w:cs="TH SarabunPSK"/>
                <w:cs/>
              </w:rPr>
              <w:t>-</w:t>
            </w:r>
          </w:p>
        </w:tc>
        <w:tc>
          <w:tcPr>
            <w:tcW w:w="1416" w:type="dxa"/>
            <w:shd w:val="clear" w:color="auto" w:fill="auto"/>
          </w:tcPr>
          <w:p w:rsidR="00B111E5" w:rsidRPr="00482D1B" w:rsidRDefault="00B111E5" w:rsidP="00E2660D">
            <w:pPr>
              <w:spacing w:line="240" w:lineRule="auto"/>
              <w:jc w:val="center"/>
              <w:rPr>
                <w:rFonts w:ascii="TH SarabunPSK" w:hAnsi="TH SarabunPSK" w:cs="TH SarabunPSK"/>
                <w:cs/>
              </w:rPr>
            </w:pPr>
            <w:r w:rsidRPr="00482D1B">
              <w:rPr>
                <w:rFonts w:ascii="TH SarabunPSK" w:hAnsi="TH SarabunPSK" w:cs="TH SarabunPSK"/>
                <w:cs/>
              </w:rPr>
              <w:t>ฝ่ายสิ่งแวดล้อมฯ</w:t>
            </w:r>
          </w:p>
        </w:tc>
      </w:tr>
      <w:tr w:rsidR="00B111E5" w:rsidRPr="00482D1B" w:rsidTr="0029022B">
        <w:tc>
          <w:tcPr>
            <w:tcW w:w="724" w:type="dxa"/>
            <w:shd w:val="clear" w:color="auto" w:fill="auto"/>
          </w:tcPr>
          <w:p w:rsidR="00B111E5" w:rsidRPr="00482D1B" w:rsidRDefault="00B111E5" w:rsidP="00D00BD2">
            <w:pPr>
              <w:spacing w:line="240" w:lineRule="auto"/>
              <w:jc w:val="center"/>
              <w:rPr>
                <w:rFonts w:ascii="TH SarabunPSK" w:hAnsi="TH SarabunPSK" w:cs="TH SarabunPSK"/>
                <w:cs/>
              </w:rPr>
            </w:pPr>
            <w:r>
              <w:rPr>
                <w:rFonts w:ascii="TH SarabunPSK" w:hAnsi="TH SarabunPSK" w:cs="TH SarabunPSK"/>
                <w:cs/>
              </w:rPr>
              <w:t>4</w:t>
            </w:r>
            <w:r>
              <w:rPr>
                <w:rFonts w:ascii="TH SarabunPSK" w:hAnsi="TH SarabunPSK" w:cs="TH SarabunPSK" w:hint="cs"/>
                <w:cs/>
              </w:rPr>
              <w:t>6</w:t>
            </w:r>
          </w:p>
        </w:tc>
        <w:tc>
          <w:tcPr>
            <w:tcW w:w="3949" w:type="dxa"/>
            <w:shd w:val="clear" w:color="auto" w:fill="auto"/>
          </w:tcPr>
          <w:p w:rsidR="00B111E5" w:rsidRDefault="00B111E5" w:rsidP="005B6A6B">
            <w:pPr>
              <w:rPr>
                <w:rFonts w:ascii="TH SarabunPSK" w:hAnsi="TH SarabunPSK" w:cs="TH SarabunPSK"/>
              </w:rPr>
            </w:pPr>
            <w:r w:rsidRPr="00482D1B">
              <w:rPr>
                <w:rFonts w:ascii="TH SarabunPSK" w:hAnsi="TH SarabunPSK" w:cs="TH SarabunPSK"/>
                <w:cs/>
              </w:rPr>
              <w:t>โครงการตรวจสุขาภิบาลสิ่งแวดล้อมของสำนักงานเขต ๕๐ เขต (8.2.5.2)</w:t>
            </w:r>
          </w:p>
          <w:p w:rsidR="00B111E5" w:rsidRPr="00482D1B" w:rsidRDefault="00B111E5" w:rsidP="005B6A6B">
            <w:pPr>
              <w:rPr>
                <w:rFonts w:ascii="TH SarabunPSK" w:hAnsi="TH SarabunPSK" w:cs="TH SarabunPSK"/>
                <w:cs/>
              </w:rPr>
            </w:pPr>
          </w:p>
        </w:tc>
        <w:tc>
          <w:tcPr>
            <w:tcW w:w="1470" w:type="dxa"/>
            <w:shd w:val="clear" w:color="auto" w:fill="auto"/>
          </w:tcPr>
          <w:p w:rsidR="00B111E5" w:rsidRPr="00482D1B" w:rsidRDefault="00B111E5" w:rsidP="00D00BD2">
            <w:pPr>
              <w:spacing w:line="240" w:lineRule="auto"/>
              <w:jc w:val="center"/>
              <w:rPr>
                <w:rFonts w:ascii="TH SarabunPSK" w:hAnsi="TH SarabunPSK" w:cs="TH SarabunPSK"/>
                <w:cs/>
              </w:rPr>
            </w:pPr>
            <w:r w:rsidRPr="00482D1B">
              <w:rPr>
                <w:rFonts w:ascii="TH SarabunPSK" w:hAnsi="TH SarabunPSK" w:cs="TH SarabunPSK"/>
              </w:rPr>
              <w:t>115</w:t>
            </w:r>
            <w:r w:rsidRPr="00482D1B">
              <w:rPr>
                <w:rFonts w:ascii="TH SarabunPSK" w:hAnsi="TH SarabunPSK" w:cs="TH SarabunPSK"/>
                <w:cs/>
              </w:rPr>
              <w:t>,200</w:t>
            </w:r>
          </w:p>
        </w:tc>
        <w:tc>
          <w:tcPr>
            <w:tcW w:w="1843" w:type="dxa"/>
            <w:shd w:val="clear" w:color="auto" w:fill="auto"/>
          </w:tcPr>
          <w:p w:rsidR="00B111E5" w:rsidRPr="00482D1B" w:rsidRDefault="00B111E5" w:rsidP="00E2660D">
            <w:pPr>
              <w:spacing w:line="240" w:lineRule="auto"/>
              <w:jc w:val="center"/>
              <w:rPr>
                <w:rFonts w:ascii="TH SarabunPSK" w:hAnsi="TH SarabunPSK" w:cs="TH SarabunPSK"/>
                <w:cs/>
              </w:rPr>
            </w:pPr>
            <w:r w:rsidRPr="00482D1B">
              <w:rPr>
                <w:rFonts w:ascii="TH SarabunPSK" w:hAnsi="TH SarabunPSK" w:cs="TH SarabunPSK"/>
                <w:cs/>
              </w:rPr>
              <w:t>กทม.</w:t>
            </w:r>
          </w:p>
        </w:tc>
        <w:tc>
          <w:tcPr>
            <w:tcW w:w="1416" w:type="dxa"/>
            <w:shd w:val="clear" w:color="auto" w:fill="auto"/>
          </w:tcPr>
          <w:p w:rsidR="00B111E5" w:rsidRPr="00482D1B" w:rsidRDefault="00B111E5" w:rsidP="00E2660D">
            <w:pPr>
              <w:spacing w:line="240" w:lineRule="auto"/>
              <w:jc w:val="center"/>
              <w:rPr>
                <w:rFonts w:ascii="TH SarabunPSK" w:hAnsi="TH SarabunPSK" w:cs="TH SarabunPSK"/>
                <w:cs/>
              </w:rPr>
            </w:pPr>
            <w:r w:rsidRPr="00482D1B">
              <w:rPr>
                <w:rFonts w:ascii="TH SarabunPSK" w:hAnsi="TH SarabunPSK" w:cs="TH SarabunPSK"/>
                <w:cs/>
              </w:rPr>
              <w:t>ฝ่ายสิ่งแวดล้อมฯ</w:t>
            </w:r>
          </w:p>
        </w:tc>
      </w:tr>
      <w:tr w:rsidR="00B111E5" w:rsidRPr="00482D1B" w:rsidTr="00B90339">
        <w:tc>
          <w:tcPr>
            <w:tcW w:w="724" w:type="dxa"/>
            <w:shd w:val="clear" w:color="auto" w:fill="auto"/>
            <w:vAlign w:val="center"/>
          </w:tcPr>
          <w:p w:rsidR="00B111E5" w:rsidRPr="00482D1B" w:rsidRDefault="00B111E5" w:rsidP="00B90339">
            <w:pPr>
              <w:spacing w:line="240" w:lineRule="auto"/>
              <w:jc w:val="center"/>
              <w:rPr>
                <w:rFonts w:ascii="TH SarabunPSK" w:hAnsi="TH SarabunPSK" w:cs="TH SarabunPSK"/>
                <w:b/>
                <w:bCs/>
              </w:rPr>
            </w:pPr>
            <w:r w:rsidRPr="00482D1B">
              <w:rPr>
                <w:rFonts w:ascii="TH SarabunPSK" w:hAnsi="TH SarabunPSK" w:cs="TH SarabunPSK"/>
                <w:b/>
                <w:bCs/>
                <w:cs/>
              </w:rPr>
              <w:lastRenderedPageBreak/>
              <w:t>ลำดับที่</w:t>
            </w:r>
          </w:p>
        </w:tc>
        <w:tc>
          <w:tcPr>
            <w:tcW w:w="3949" w:type="dxa"/>
            <w:shd w:val="clear" w:color="auto" w:fill="auto"/>
            <w:vAlign w:val="center"/>
          </w:tcPr>
          <w:p w:rsidR="00B111E5" w:rsidRPr="00482D1B" w:rsidRDefault="00B111E5" w:rsidP="00B90339">
            <w:pPr>
              <w:spacing w:line="240" w:lineRule="auto"/>
              <w:jc w:val="center"/>
              <w:rPr>
                <w:rFonts w:ascii="TH SarabunPSK" w:hAnsi="TH SarabunPSK" w:cs="TH SarabunPSK"/>
                <w:b/>
                <w:bCs/>
              </w:rPr>
            </w:pPr>
            <w:r w:rsidRPr="00482D1B">
              <w:rPr>
                <w:rFonts w:ascii="TH SarabunPSK" w:hAnsi="TH SarabunPSK" w:cs="TH SarabunPSK"/>
                <w:b/>
                <w:bCs/>
                <w:cs/>
              </w:rPr>
              <w:t>ชื่อโครงการ</w:t>
            </w:r>
          </w:p>
          <w:p w:rsidR="00B111E5" w:rsidRPr="00482D1B" w:rsidRDefault="00B111E5" w:rsidP="00B90339">
            <w:pPr>
              <w:spacing w:line="240" w:lineRule="auto"/>
              <w:jc w:val="center"/>
              <w:rPr>
                <w:rFonts w:ascii="TH SarabunPSK" w:hAnsi="TH SarabunPSK" w:cs="TH SarabunPSK"/>
              </w:rPr>
            </w:pPr>
            <w:r w:rsidRPr="00482D1B">
              <w:rPr>
                <w:rFonts w:ascii="TH SarabunPSK" w:hAnsi="TH SarabunPSK" w:cs="TH SarabunPSK"/>
                <w:cs/>
              </w:rPr>
              <w:t>(ระบุหมายเลขมาตรการหลังโครงการ)</w:t>
            </w:r>
          </w:p>
        </w:tc>
        <w:tc>
          <w:tcPr>
            <w:tcW w:w="1470" w:type="dxa"/>
            <w:shd w:val="clear" w:color="auto" w:fill="auto"/>
            <w:vAlign w:val="center"/>
          </w:tcPr>
          <w:p w:rsidR="00B111E5" w:rsidRPr="00482D1B" w:rsidRDefault="00B111E5" w:rsidP="00B90339">
            <w:pPr>
              <w:spacing w:line="240" w:lineRule="auto"/>
              <w:jc w:val="center"/>
              <w:rPr>
                <w:rFonts w:ascii="TH SarabunPSK" w:hAnsi="TH SarabunPSK" w:cs="TH SarabunPSK"/>
                <w:b/>
                <w:bCs/>
              </w:rPr>
            </w:pPr>
            <w:r w:rsidRPr="00482D1B">
              <w:rPr>
                <w:rFonts w:ascii="TH SarabunPSK" w:hAnsi="TH SarabunPSK" w:cs="TH SarabunPSK"/>
                <w:b/>
                <w:bCs/>
                <w:cs/>
              </w:rPr>
              <w:t>งบประมาณ</w:t>
            </w:r>
          </w:p>
        </w:tc>
        <w:tc>
          <w:tcPr>
            <w:tcW w:w="1843" w:type="dxa"/>
            <w:shd w:val="clear" w:color="auto" w:fill="auto"/>
            <w:vAlign w:val="center"/>
          </w:tcPr>
          <w:p w:rsidR="00B111E5" w:rsidRPr="00482D1B" w:rsidRDefault="00B111E5" w:rsidP="00B90339">
            <w:pPr>
              <w:spacing w:line="240" w:lineRule="auto"/>
              <w:jc w:val="center"/>
              <w:rPr>
                <w:rFonts w:ascii="TH SarabunPSK" w:hAnsi="TH SarabunPSK" w:cs="TH SarabunPSK"/>
                <w:b/>
                <w:bCs/>
              </w:rPr>
            </w:pPr>
            <w:r w:rsidRPr="00482D1B">
              <w:rPr>
                <w:rFonts w:ascii="TH SarabunPSK" w:hAnsi="TH SarabunPSK" w:cs="TH SarabunPSK"/>
                <w:b/>
                <w:bCs/>
                <w:cs/>
              </w:rPr>
              <w:t>แหล่งงบประมาณ</w:t>
            </w:r>
          </w:p>
          <w:p w:rsidR="00B111E5" w:rsidRPr="00482D1B" w:rsidRDefault="00B111E5" w:rsidP="00B90339">
            <w:pPr>
              <w:spacing w:line="240" w:lineRule="auto"/>
              <w:jc w:val="center"/>
              <w:rPr>
                <w:rFonts w:ascii="TH SarabunPSK" w:hAnsi="TH SarabunPSK" w:cs="TH SarabunPSK"/>
                <w:b/>
                <w:bCs/>
                <w:cs/>
              </w:rPr>
            </w:pPr>
            <w:r w:rsidRPr="00482D1B">
              <w:rPr>
                <w:rFonts w:ascii="TH SarabunPSK" w:hAnsi="TH SarabunPSK" w:cs="TH SarabunPSK"/>
                <w:b/>
                <w:bCs/>
                <w:cs/>
              </w:rPr>
              <w:t>กทม.</w:t>
            </w:r>
            <w:r w:rsidRPr="00482D1B">
              <w:rPr>
                <w:rFonts w:ascii="TH SarabunPSK" w:hAnsi="TH SarabunPSK" w:cs="TH SarabunPSK"/>
                <w:b/>
                <w:bCs/>
              </w:rPr>
              <w:t>/</w:t>
            </w:r>
            <w:r w:rsidRPr="00482D1B">
              <w:rPr>
                <w:rFonts w:ascii="TH SarabunPSK" w:hAnsi="TH SarabunPSK" w:cs="TH SarabunPSK"/>
                <w:b/>
                <w:bCs/>
                <w:cs/>
              </w:rPr>
              <w:t>รัฐบาล</w:t>
            </w:r>
            <w:r w:rsidRPr="00482D1B">
              <w:rPr>
                <w:rFonts w:ascii="TH SarabunPSK" w:hAnsi="TH SarabunPSK" w:cs="TH SarabunPSK"/>
                <w:b/>
                <w:bCs/>
              </w:rPr>
              <w:t>/</w:t>
            </w:r>
            <w:r w:rsidRPr="00482D1B">
              <w:rPr>
                <w:rFonts w:ascii="TH SarabunPSK" w:hAnsi="TH SarabunPSK" w:cs="TH SarabunPSK"/>
                <w:b/>
                <w:bCs/>
                <w:cs/>
              </w:rPr>
              <w:t>อื่นๆ</w:t>
            </w:r>
          </w:p>
        </w:tc>
        <w:tc>
          <w:tcPr>
            <w:tcW w:w="1416" w:type="dxa"/>
            <w:shd w:val="clear" w:color="auto" w:fill="auto"/>
            <w:vAlign w:val="center"/>
          </w:tcPr>
          <w:p w:rsidR="00B111E5" w:rsidRPr="00482D1B" w:rsidRDefault="00B111E5" w:rsidP="00B90339">
            <w:pPr>
              <w:spacing w:line="240" w:lineRule="auto"/>
              <w:jc w:val="center"/>
              <w:rPr>
                <w:rFonts w:ascii="TH SarabunPSK" w:hAnsi="TH SarabunPSK" w:cs="TH SarabunPSK"/>
                <w:b/>
                <w:bCs/>
              </w:rPr>
            </w:pPr>
            <w:r w:rsidRPr="00482D1B">
              <w:rPr>
                <w:rFonts w:ascii="TH SarabunPSK" w:hAnsi="TH SarabunPSK" w:cs="TH SarabunPSK"/>
                <w:b/>
                <w:bCs/>
                <w:cs/>
              </w:rPr>
              <w:t>ส่วนราชการ</w:t>
            </w:r>
          </w:p>
          <w:p w:rsidR="00B111E5" w:rsidRPr="00482D1B" w:rsidRDefault="00B111E5" w:rsidP="00B90339">
            <w:pPr>
              <w:spacing w:line="240" w:lineRule="auto"/>
              <w:jc w:val="center"/>
              <w:rPr>
                <w:rFonts w:ascii="TH SarabunPSK" w:hAnsi="TH SarabunPSK" w:cs="TH SarabunPSK"/>
                <w:b/>
                <w:bCs/>
              </w:rPr>
            </w:pPr>
            <w:r w:rsidRPr="00482D1B">
              <w:rPr>
                <w:rFonts w:ascii="TH SarabunPSK" w:hAnsi="TH SarabunPSK" w:cs="TH SarabunPSK"/>
                <w:b/>
                <w:bCs/>
                <w:cs/>
              </w:rPr>
              <w:t>ที่รับผิดชอบ</w:t>
            </w:r>
          </w:p>
        </w:tc>
      </w:tr>
      <w:tr w:rsidR="00B111E5" w:rsidRPr="00482D1B" w:rsidTr="0029022B">
        <w:tc>
          <w:tcPr>
            <w:tcW w:w="724" w:type="dxa"/>
            <w:shd w:val="clear" w:color="auto" w:fill="auto"/>
          </w:tcPr>
          <w:p w:rsidR="00B111E5" w:rsidRPr="00482D1B" w:rsidRDefault="00B111E5" w:rsidP="00D00BD2">
            <w:pPr>
              <w:spacing w:line="240" w:lineRule="auto"/>
              <w:jc w:val="center"/>
              <w:rPr>
                <w:rFonts w:ascii="TH SarabunPSK" w:hAnsi="TH SarabunPSK" w:cs="TH SarabunPSK"/>
                <w:cs/>
              </w:rPr>
            </w:pPr>
            <w:r>
              <w:rPr>
                <w:rFonts w:ascii="TH SarabunPSK" w:hAnsi="TH SarabunPSK" w:cs="TH SarabunPSK"/>
                <w:cs/>
              </w:rPr>
              <w:t>4</w:t>
            </w:r>
            <w:r>
              <w:rPr>
                <w:rFonts w:ascii="TH SarabunPSK" w:hAnsi="TH SarabunPSK" w:cs="TH SarabunPSK" w:hint="cs"/>
                <w:cs/>
              </w:rPr>
              <w:t>7</w:t>
            </w:r>
          </w:p>
        </w:tc>
        <w:tc>
          <w:tcPr>
            <w:tcW w:w="3949" w:type="dxa"/>
            <w:shd w:val="clear" w:color="auto" w:fill="auto"/>
          </w:tcPr>
          <w:p w:rsidR="00B111E5" w:rsidRPr="00482D1B" w:rsidRDefault="00B111E5" w:rsidP="005B6A6B">
            <w:pPr>
              <w:rPr>
                <w:rFonts w:ascii="TH SarabunPSK" w:hAnsi="TH SarabunPSK" w:cs="TH SarabunPSK"/>
                <w:cs/>
              </w:rPr>
            </w:pPr>
            <w:r>
              <w:rPr>
                <w:rFonts w:ascii="TH SarabunPSK" w:hAnsi="TH SarabunPSK" w:cs="TH SarabunPSK" w:hint="cs"/>
                <w:cs/>
              </w:rPr>
              <w:t>โครงการสุขาภิบาลอาหารในโรงเรียน</w:t>
            </w:r>
            <w:r w:rsidRPr="00482D1B">
              <w:rPr>
                <w:rFonts w:ascii="TH SarabunPSK" w:hAnsi="TH SarabunPSK" w:cs="TH SarabunPSK"/>
                <w:cs/>
              </w:rPr>
              <w:t xml:space="preserve"> (8.7.1.1)</w:t>
            </w:r>
          </w:p>
        </w:tc>
        <w:tc>
          <w:tcPr>
            <w:tcW w:w="1470" w:type="dxa"/>
            <w:shd w:val="clear" w:color="auto" w:fill="auto"/>
          </w:tcPr>
          <w:p w:rsidR="00B111E5" w:rsidRPr="00482D1B" w:rsidRDefault="00B111E5" w:rsidP="00E2660D">
            <w:pPr>
              <w:spacing w:line="240" w:lineRule="auto"/>
              <w:jc w:val="center"/>
              <w:rPr>
                <w:rFonts w:ascii="TH SarabunPSK" w:hAnsi="TH SarabunPSK" w:cs="TH SarabunPSK"/>
              </w:rPr>
            </w:pPr>
            <w:r w:rsidRPr="00482D1B">
              <w:rPr>
                <w:rFonts w:ascii="TH SarabunPSK" w:hAnsi="TH SarabunPSK" w:cs="TH SarabunPSK"/>
                <w:cs/>
              </w:rPr>
              <w:t>ไม่ใช้งบประมาณ</w:t>
            </w:r>
          </w:p>
        </w:tc>
        <w:tc>
          <w:tcPr>
            <w:tcW w:w="1843" w:type="dxa"/>
            <w:shd w:val="clear" w:color="auto" w:fill="auto"/>
          </w:tcPr>
          <w:p w:rsidR="00B111E5" w:rsidRPr="00482D1B" w:rsidRDefault="00B111E5" w:rsidP="00E2660D">
            <w:pPr>
              <w:spacing w:line="240" w:lineRule="auto"/>
              <w:jc w:val="center"/>
              <w:rPr>
                <w:rFonts w:ascii="TH SarabunPSK" w:hAnsi="TH SarabunPSK" w:cs="TH SarabunPSK"/>
                <w:cs/>
              </w:rPr>
            </w:pPr>
            <w:r w:rsidRPr="00482D1B">
              <w:rPr>
                <w:rFonts w:ascii="TH SarabunPSK" w:hAnsi="TH SarabunPSK" w:cs="TH SarabunPSK"/>
                <w:cs/>
              </w:rPr>
              <w:t>-</w:t>
            </w:r>
          </w:p>
        </w:tc>
        <w:tc>
          <w:tcPr>
            <w:tcW w:w="1416" w:type="dxa"/>
            <w:shd w:val="clear" w:color="auto" w:fill="auto"/>
          </w:tcPr>
          <w:p w:rsidR="00B111E5" w:rsidRPr="00482D1B" w:rsidRDefault="00B111E5" w:rsidP="00E2660D">
            <w:pPr>
              <w:spacing w:line="240" w:lineRule="auto"/>
              <w:jc w:val="center"/>
              <w:rPr>
                <w:rFonts w:ascii="TH SarabunPSK" w:hAnsi="TH SarabunPSK" w:cs="TH SarabunPSK"/>
                <w:cs/>
              </w:rPr>
            </w:pPr>
            <w:r w:rsidRPr="00482D1B">
              <w:rPr>
                <w:rFonts w:ascii="TH SarabunPSK" w:hAnsi="TH SarabunPSK" w:cs="TH SarabunPSK"/>
                <w:cs/>
              </w:rPr>
              <w:t>ฝ่ายสิ่งแวดล้อมฯ</w:t>
            </w:r>
          </w:p>
        </w:tc>
      </w:tr>
      <w:tr w:rsidR="00B111E5" w:rsidRPr="00482D1B" w:rsidTr="0029022B">
        <w:tc>
          <w:tcPr>
            <w:tcW w:w="724" w:type="dxa"/>
            <w:shd w:val="clear" w:color="auto" w:fill="auto"/>
          </w:tcPr>
          <w:p w:rsidR="00B111E5" w:rsidRPr="00482D1B" w:rsidRDefault="00B111E5" w:rsidP="00D00BD2">
            <w:pPr>
              <w:spacing w:line="240" w:lineRule="auto"/>
              <w:jc w:val="center"/>
              <w:rPr>
                <w:rFonts w:ascii="TH SarabunPSK" w:hAnsi="TH SarabunPSK" w:cs="TH SarabunPSK"/>
                <w:cs/>
              </w:rPr>
            </w:pPr>
            <w:r>
              <w:rPr>
                <w:rFonts w:ascii="TH SarabunPSK" w:hAnsi="TH SarabunPSK" w:cs="TH SarabunPSK"/>
                <w:cs/>
              </w:rPr>
              <w:t>4</w:t>
            </w:r>
            <w:r>
              <w:rPr>
                <w:rFonts w:ascii="TH SarabunPSK" w:hAnsi="TH SarabunPSK" w:cs="TH SarabunPSK" w:hint="cs"/>
                <w:cs/>
              </w:rPr>
              <w:t>8</w:t>
            </w:r>
          </w:p>
        </w:tc>
        <w:tc>
          <w:tcPr>
            <w:tcW w:w="3949" w:type="dxa"/>
            <w:shd w:val="clear" w:color="auto" w:fill="auto"/>
          </w:tcPr>
          <w:p w:rsidR="00B111E5" w:rsidRPr="00482D1B" w:rsidRDefault="00B111E5" w:rsidP="005B6A6B">
            <w:pPr>
              <w:rPr>
                <w:rFonts w:ascii="TH SarabunPSK" w:hAnsi="TH SarabunPSK" w:cs="TH SarabunPSK"/>
                <w:cs/>
              </w:rPr>
            </w:pPr>
            <w:r w:rsidRPr="00482D1B">
              <w:rPr>
                <w:rFonts w:ascii="TH SarabunPSK" w:hAnsi="TH SarabunPSK" w:cs="TH SarabunPSK"/>
                <w:cs/>
              </w:rPr>
              <w:t>โครงการกรุงเทพฯ เมืองอาหารปลอดภัย (8.7.1.2)</w:t>
            </w:r>
          </w:p>
        </w:tc>
        <w:tc>
          <w:tcPr>
            <w:tcW w:w="1470" w:type="dxa"/>
            <w:shd w:val="clear" w:color="auto" w:fill="auto"/>
          </w:tcPr>
          <w:p w:rsidR="00B111E5" w:rsidRPr="00482D1B" w:rsidRDefault="00B111E5" w:rsidP="00E2660D">
            <w:pPr>
              <w:spacing w:line="240" w:lineRule="auto"/>
              <w:jc w:val="center"/>
              <w:rPr>
                <w:rFonts w:ascii="TH SarabunPSK" w:hAnsi="TH SarabunPSK" w:cs="TH SarabunPSK"/>
                <w:cs/>
              </w:rPr>
            </w:pPr>
            <w:r w:rsidRPr="00482D1B">
              <w:rPr>
                <w:rFonts w:ascii="TH SarabunPSK" w:hAnsi="TH SarabunPSK" w:cs="TH SarabunPSK"/>
                <w:cs/>
              </w:rPr>
              <w:t>108,000</w:t>
            </w:r>
          </w:p>
        </w:tc>
        <w:tc>
          <w:tcPr>
            <w:tcW w:w="1843" w:type="dxa"/>
            <w:shd w:val="clear" w:color="auto" w:fill="auto"/>
          </w:tcPr>
          <w:p w:rsidR="00B111E5" w:rsidRPr="00482D1B" w:rsidRDefault="00B111E5" w:rsidP="00E2660D">
            <w:pPr>
              <w:spacing w:line="240" w:lineRule="auto"/>
              <w:jc w:val="center"/>
              <w:rPr>
                <w:rFonts w:ascii="TH SarabunPSK" w:hAnsi="TH SarabunPSK" w:cs="TH SarabunPSK"/>
                <w:cs/>
              </w:rPr>
            </w:pPr>
            <w:r w:rsidRPr="00482D1B">
              <w:rPr>
                <w:rFonts w:ascii="TH SarabunPSK" w:hAnsi="TH SarabunPSK" w:cs="TH SarabunPSK"/>
                <w:cs/>
              </w:rPr>
              <w:t>กทม.</w:t>
            </w:r>
          </w:p>
        </w:tc>
        <w:tc>
          <w:tcPr>
            <w:tcW w:w="1416" w:type="dxa"/>
            <w:shd w:val="clear" w:color="auto" w:fill="auto"/>
          </w:tcPr>
          <w:p w:rsidR="00B111E5" w:rsidRPr="00482D1B" w:rsidRDefault="00B111E5" w:rsidP="00E2660D">
            <w:pPr>
              <w:spacing w:line="240" w:lineRule="auto"/>
              <w:jc w:val="center"/>
              <w:rPr>
                <w:rFonts w:ascii="TH SarabunPSK" w:hAnsi="TH SarabunPSK" w:cs="TH SarabunPSK"/>
                <w:cs/>
              </w:rPr>
            </w:pPr>
            <w:r w:rsidRPr="00482D1B">
              <w:rPr>
                <w:rFonts w:ascii="TH SarabunPSK" w:hAnsi="TH SarabunPSK" w:cs="TH SarabunPSK"/>
                <w:cs/>
              </w:rPr>
              <w:t>ฝ่ายสิ่งแวดล้อมฯ</w:t>
            </w:r>
          </w:p>
        </w:tc>
      </w:tr>
      <w:tr w:rsidR="00B111E5" w:rsidRPr="00482D1B" w:rsidTr="0029022B">
        <w:tc>
          <w:tcPr>
            <w:tcW w:w="724" w:type="dxa"/>
            <w:shd w:val="clear" w:color="auto" w:fill="auto"/>
          </w:tcPr>
          <w:p w:rsidR="00B111E5" w:rsidRPr="00482D1B" w:rsidRDefault="00B111E5" w:rsidP="00D00BD2">
            <w:pPr>
              <w:spacing w:line="240" w:lineRule="auto"/>
              <w:jc w:val="center"/>
              <w:rPr>
                <w:rFonts w:ascii="TH SarabunPSK" w:hAnsi="TH SarabunPSK" w:cs="TH SarabunPSK"/>
                <w:cs/>
              </w:rPr>
            </w:pPr>
            <w:r>
              <w:rPr>
                <w:rFonts w:ascii="TH SarabunPSK" w:hAnsi="TH SarabunPSK" w:cs="TH SarabunPSK"/>
                <w:cs/>
              </w:rPr>
              <w:t>4</w:t>
            </w:r>
            <w:r>
              <w:rPr>
                <w:rFonts w:ascii="TH SarabunPSK" w:hAnsi="TH SarabunPSK" w:cs="TH SarabunPSK" w:hint="cs"/>
                <w:cs/>
              </w:rPr>
              <w:t>9</w:t>
            </w:r>
          </w:p>
        </w:tc>
        <w:tc>
          <w:tcPr>
            <w:tcW w:w="3949" w:type="dxa"/>
            <w:shd w:val="clear" w:color="auto" w:fill="auto"/>
          </w:tcPr>
          <w:p w:rsidR="00B111E5" w:rsidRPr="00482D1B" w:rsidRDefault="00B111E5" w:rsidP="005B6A6B">
            <w:pPr>
              <w:rPr>
                <w:rFonts w:ascii="TH SarabunPSK" w:hAnsi="TH SarabunPSK" w:cs="TH SarabunPSK"/>
                <w:cs/>
              </w:rPr>
            </w:pPr>
            <w:r w:rsidRPr="00482D1B">
              <w:rPr>
                <w:rFonts w:ascii="TH SarabunPSK" w:hAnsi="TH SarabunPSK" w:cs="TH SarabunPSK"/>
                <w:cs/>
              </w:rPr>
              <w:t>โครงการส่งเสริมและพัฒนาสมรรถนะของผู้ปฏิบัติงานด้านการคลัง (9.2.1.1)</w:t>
            </w:r>
          </w:p>
        </w:tc>
        <w:tc>
          <w:tcPr>
            <w:tcW w:w="1470" w:type="dxa"/>
            <w:shd w:val="clear" w:color="auto" w:fill="auto"/>
          </w:tcPr>
          <w:p w:rsidR="00B111E5" w:rsidRPr="00482D1B" w:rsidRDefault="00B111E5" w:rsidP="00525E56">
            <w:pPr>
              <w:spacing w:line="240" w:lineRule="auto"/>
              <w:jc w:val="center"/>
              <w:rPr>
                <w:rFonts w:ascii="TH SarabunPSK" w:hAnsi="TH SarabunPSK" w:cs="TH SarabunPSK"/>
              </w:rPr>
            </w:pPr>
            <w:r w:rsidRPr="00482D1B">
              <w:rPr>
                <w:rFonts w:ascii="TH SarabunPSK" w:hAnsi="TH SarabunPSK" w:cs="TH SarabunPSK"/>
                <w:cs/>
              </w:rPr>
              <w:t>ไม่ใช้งบประมาณ</w:t>
            </w:r>
          </w:p>
          <w:p w:rsidR="00B111E5" w:rsidRPr="00482D1B" w:rsidRDefault="00B111E5" w:rsidP="00E2660D">
            <w:pPr>
              <w:spacing w:line="240" w:lineRule="auto"/>
              <w:jc w:val="center"/>
              <w:rPr>
                <w:rFonts w:ascii="TH SarabunPSK" w:hAnsi="TH SarabunPSK" w:cs="TH SarabunPSK"/>
                <w:cs/>
              </w:rPr>
            </w:pPr>
          </w:p>
        </w:tc>
        <w:tc>
          <w:tcPr>
            <w:tcW w:w="1843" w:type="dxa"/>
            <w:shd w:val="clear" w:color="auto" w:fill="auto"/>
          </w:tcPr>
          <w:p w:rsidR="00B111E5" w:rsidRPr="00482D1B" w:rsidRDefault="00B111E5" w:rsidP="00E2660D">
            <w:pPr>
              <w:spacing w:line="240" w:lineRule="auto"/>
              <w:jc w:val="center"/>
              <w:rPr>
                <w:rFonts w:ascii="TH SarabunPSK" w:hAnsi="TH SarabunPSK" w:cs="TH SarabunPSK"/>
                <w:cs/>
              </w:rPr>
            </w:pPr>
            <w:r w:rsidRPr="00482D1B">
              <w:rPr>
                <w:rFonts w:ascii="TH SarabunPSK" w:hAnsi="TH SarabunPSK" w:cs="TH SarabunPSK"/>
                <w:cs/>
              </w:rPr>
              <w:t>-</w:t>
            </w:r>
          </w:p>
        </w:tc>
        <w:tc>
          <w:tcPr>
            <w:tcW w:w="1416" w:type="dxa"/>
            <w:shd w:val="clear" w:color="auto" w:fill="auto"/>
          </w:tcPr>
          <w:p w:rsidR="00B111E5" w:rsidRDefault="00B111E5" w:rsidP="00E2660D">
            <w:pPr>
              <w:spacing w:line="240" w:lineRule="auto"/>
              <w:jc w:val="center"/>
              <w:rPr>
                <w:rFonts w:ascii="TH SarabunPSK" w:hAnsi="TH SarabunPSK" w:cs="TH SarabunPSK"/>
              </w:rPr>
            </w:pPr>
            <w:r w:rsidRPr="00482D1B">
              <w:rPr>
                <w:rFonts w:ascii="TH SarabunPSK" w:hAnsi="TH SarabunPSK" w:cs="TH SarabunPSK"/>
                <w:cs/>
              </w:rPr>
              <w:t>ฝ่ายการคลัง</w:t>
            </w:r>
          </w:p>
          <w:p w:rsidR="00B111E5" w:rsidRDefault="00B111E5" w:rsidP="00E2660D">
            <w:pPr>
              <w:spacing w:line="240" w:lineRule="auto"/>
              <w:jc w:val="center"/>
              <w:rPr>
                <w:rFonts w:ascii="TH SarabunPSK" w:hAnsi="TH SarabunPSK" w:cs="TH SarabunPSK"/>
              </w:rPr>
            </w:pPr>
          </w:p>
          <w:p w:rsidR="00B111E5" w:rsidRDefault="00B111E5" w:rsidP="00E2660D">
            <w:pPr>
              <w:spacing w:line="240" w:lineRule="auto"/>
              <w:jc w:val="center"/>
              <w:rPr>
                <w:rFonts w:ascii="TH SarabunPSK" w:hAnsi="TH SarabunPSK" w:cs="TH SarabunPSK"/>
              </w:rPr>
            </w:pPr>
          </w:p>
          <w:p w:rsidR="00B111E5" w:rsidRPr="00482D1B" w:rsidRDefault="00B111E5" w:rsidP="00E2660D">
            <w:pPr>
              <w:spacing w:line="240" w:lineRule="auto"/>
              <w:jc w:val="center"/>
              <w:rPr>
                <w:rFonts w:ascii="TH SarabunPSK" w:hAnsi="TH SarabunPSK" w:cs="TH SarabunPSK"/>
                <w:cs/>
              </w:rPr>
            </w:pPr>
          </w:p>
        </w:tc>
      </w:tr>
      <w:tr w:rsidR="00B111E5" w:rsidRPr="00482D1B" w:rsidTr="0029022B">
        <w:tc>
          <w:tcPr>
            <w:tcW w:w="724" w:type="dxa"/>
            <w:shd w:val="clear" w:color="auto" w:fill="auto"/>
          </w:tcPr>
          <w:p w:rsidR="00B111E5" w:rsidRPr="00482D1B" w:rsidRDefault="00B111E5" w:rsidP="00D00BD2">
            <w:pPr>
              <w:spacing w:line="240" w:lineRule="auto"/>
              <w:jc w:val="center"/>
              <w:rPr>
                <w:rFonts w:ascii="TH SarabunPSK" w:hAnsi="TH SarabunPSK" w:cs="TH SarabunPSK"/>
                <w:cs/>
              </w:rPr>
            </w:pPr>
            <w:r>
              <w:rPr>
                <w:rFonts w:ascii="TH SarabunPSK" w:hAnsi="TH SarabunPSK" w:cs="TH SarabunPSK" w:hint="cs"/>
                <w:cs/>
              </w:rPr>
              <w:t>50</w:t>
            </w:r>
          </w:p>
        </w:tc>
        <w:tc>
          <w:tcPr>
            <w:tcW w:w="3949" w:type="dxa"/>
            <w:shd w:val="clear" w:color="auto" w:fill="auto"/>
          </w:tcPr>
          <w:p w:rsidR="00B111E5" w:rsidRPr="00482D1B" w:rsidRDefault="00B111E5" w:rsidP="005B6A6B">
            <w:pPr>
              <w:rPr>
                <w:rFonts w:ascii="TH SarabunPSK" w:hAnsi="TH SarabunPSK" w:cs="TH SarabunPSK"/>
                <w:cs/>
              </w:rPr>
            </w:pPr>
            <w:r w:rsidRPr="00482D1B">
              <w:rPr>
                <w:rFonts w:ascii="TH SarabunPSK" w:hAnsi="TH SarabunPSK" w:cs="TH SarabunPSK"/>
                <w:cs/>
              </w:rPr>
              <w:t xml:space="preserve">โครงการให้บริการทำบัตรประจำตัวประชาชนแก่พระภิกษุและสามเณรเขตบางกอกน้อยพร้อมบริการรถรับ-ส่ง </w:t>
            </w:r>
            <w:r w:rsidRPr="00482D1B">
              <w:rPr>
                <w:rFonts w:ascii="TH SarabunPSK" w:hAnsi="TH SarabunPSK" w:cs="TH SarabunPSK"/>
                <w:sz w:val="28"/>
                <w:szCs w:val="28"/>
                <w:cs/>
              </w:rPr>
              <w:t>(9.3.2.3)</w:t>
            </w:r>
          </w:p>
        </w:tc>
        <w:tc>
          <w:tcPr>
            <w:tcW w:w="1470" w:type="dxa"/>
            <w:shd w:val="clear" w:color="auto" w:fill="auto"/>
          </w:tcPr>
          <w:p w:rsidR="00B111E5" w:rsidRPr="00482D1B" w:rsidRDefault="00B111E5" w:rsidP="00E2660D">
            <w:pPr>
              <w:spacing w:line="240" w:lineRule="auto"/>
              <w:jc w:val="center"/>
              <w:rPr>
                <w:rFonts w:ascii="TH SarabunPSK" w:hAnsi="TH SarabunPSK" w:cs="TH SarabunPSK"/>
                <w:cs/>
              </w:rPr>
            </w:pPr>
            <w:r w:rsidRPr="00482D1B">
              <w:rPr>
                <w:rFonts w:ascii="TH SarabunPSK" w:hAnsi="TH SarabunPSK" w:cs="TH SarabunPSK"/>
                <w:cs/>
              </w:rPr>
              <w:t>ไม่ใช้งบประมาณ</w:t>
            </w:r>
          </w:p>
        </w:tc>
        <w:tc>
          <w:tcPr>
            <w:tcW w:w="1843" w:type="dxa"/>
            <w:shd w:val="clear" w:color="auto" w:fill="auto"/>
          </w:tcPr>
          <w:p w:rsidR="00B111E5" w:rsidRPr="00482D1B" w:rsidRDefault="00B111E5" w:rsidP="00E2660D">
            <w:pPr>
              <w:spacing w:line="240" w:lineRule="auto"/>
              <w:jc w:val="center"/>
              <w:rPr>
                <w:rFonts w:ascii="TH SarabunPSK" w:hAnsi="TH SarabunPSK" w:cs="TH SarabunPSK"/>
                <w:cs/>
              </w:rPr>
            </w:pPr>
            <w:r w:rsidRPr="00482D1B">
              <w:rPr>
                <w:rFonts w:ascii="TH SarabunPSK" w:hAnsi="TH SarabunPSK" w:cs="TH SarabunPSK"/>
                <w:cs/>
              </w:rPr>
              <w:t>-</w:t>
            </w:r>
          </w:p>
        </w:tc>
        <w:tc>
          <w:tcPr>
            <w:tcW w:w="1416" w:type="dxa"/>
            <w:shd w:val="clear" w:color="auto" w:fill="auto"/>
          </w:tcPr>
          <w:p w:rsidR="00B111E5" w:rsidRPr="00482D1B" w:rsidRDefault="00B111E5" w:rsidP="00E2660D">
            <w:pPr>
              <w:spacing w:line="240" w:lineRule="auto"/>
              <w:jc w:val="center"/>
              <w:rPr>
                <w:rFonts w:ascii="TH SarabunPSK" w:hAnsi="TH SarabunPSK" w:cs="TH SarabunPSK"/>
                <w:cs/>
              </w:rPr>
            </w:pPr>
            <w:r w:rsidRPr="00482D1B">
              <w:rPr>
                <w:rFonts w:ascii="TH SarabunPSK" w:hAnsi="TH SarabunPSK" w:cs="TH SarabunPSK"/>
                <w:cs/>
              </w:rPr>
              <w:t>ฝ่ายทะเบียน</w:t>
            </w:r>
          </w:p>
        </w:tc>
      </w:tr>
      <w:tr w:rsidR="00B111E5" w:rsidRPr="00482D1B" w:rsidTr="0029022B">
        <w:tc>
          <w:tcPr>
            <w:tcW w:w="724" w:type="dxa"/>
            <w:shd w:val="clear" w:color="auto" w:fill="auto"/>
          </w:tcPr>
          <w:p w:rsidR="00B111E5" w:rsidRPr="00482D1B" w:rsidRDefault="00B111E5" w:rsidP="00D00BD2">
            <w:pPr>
              <w:spacing w:line="240" w:lineRule="auto"/>
              <w:jc w:val="center"/>
              <w:rPr>
                <w:rFonts w:ascii="TH SarabunPSK" w:hAnsi="TH SarabunPSK" w:cs="TH SarabunPSK"/>
                <w:cs/>
              </w:rPr>
            </w:pPr>
            <w:r>
              <w:rPr>
                <w:rFonts w:ascii="TH SarabunPSK" w:hAnsi="TH SarabunPSK" w:cs="TH SarabunPSK"/>
                <w:cs/>
              </w:rPr>
              <w:t>5</w:t>
            </w:r>
            <w:r>
              <w:rPr>
                <w:rFonts w:ascii="TH SarabunPSK" w:hAnsi="TH SarabunPSK" w:cs="TH SarabunPSK" w:hint="cs"/>
                <w:cs/>
              </w:rPr>
              <w:t>1</w:t>
            </w:r>
          </w:p>
        </w:tc>
        <w:tc>
          <w:tcPr>
            <w:tcW w:w="3949" w:type="dxa"/>
            <w:shd w:val="clear" w:color="auto" w:fill="auto"/>
          </w:tcPr>
          <w:p w:rsidR="00B111E5" w:rsidRPr="00482D1B" w:rsidRDefault="00B111E5" w:rsidP="005B6A6B">
            <w:pPr>
              <w:rPr>
                <w:rFonts w:ascii="TH SarabunPSK" w:hAnsi="TH SarabunPSK" w:cs="TH SarabunPSK"/>
                <w:cs/>
              </w:rPr>
            </w:pPr>
            <w:r w:rsidRPr="00482D1B">
              <w:rPr>
                <w:rFonts w:ascii="TH SarabunPSK" w:hAnsi="TH SarabunPSK" w:cs="TH SarabunPSK"/>
                <w:cs/>
              </w:rPr>
              <w:t>โครงการประชาสัมพันธ์เกี่ยวกับการเก็บภาษีของกรุงเทพมหานคร (9.4.4.1)</w:t>
            </w:r>
          </w:p>
        </w:tc>
        <w:tc>
          <w:tcPr>
            <w:tcW w:w="1470" w:type="dxa"/>
            <w:shd w:val="clear" w:color="auto" w:fill="auto"/>
          </w:tcPr>
          <w:p w:rsidR="00B111E5" w:rsidRPr="00482D1B" w:rsidRDefault="00B111E5" w:rsidP="00E2660D">
            <w:pPr>
              <w:spacing w:line="240" w:lineRule="auto"/>
              <w:jc w:val="center"/>
              <w:rPr>
                <w:rFonts w:ascii="TH SarabunPSK" w:hAnsi="TH SarabunPSK" w:cs="TH SarabunPSK"/>
                <w:cs/>
              </w:rPr>
            </w:pPr>
            <w:r w:rsidRPr="00482D1B">
              <w:rPr>
                <w:rFonts w:ascii="TH SarabunPSK" w:hAnsi="TH SarabunPSK" w:cs="TH SarabunPSK"/>
                <w:cs/>
              </w:rPr>
              <w:t>ไม่ใช้งบประมาณ</w:t>
            </w:r>
          </w:p>
        </w:tc>
        <w:tc>
          <w:tcPr>
            <w:tcW w:w="1843" w:type="dxa"/>
            <w:shd w:val="clear" w:color="auto" w:fill="auto"/>
          </w:tcPr>
          <w:p w:rsidR="00B111E5" w:rsidRPr="00482D1B" w:rsidRDefault="00B111E5" w:rsidP="00E2660D">
            <w:pPr>
              <w:spacing w:line="240" w:lineRule="auto"/>
              <w:jc w:val="center"/>
              <w:rPr>
                <w:rFonts w:ascii="TH SarabunPSK" w:hAnsi="TH SarabunPSK" w:cs="TH SarabunPSK"/>
                <w:cs/>
              </w:rPr>
            </w:pPr>
            <w:r w:rsidRPr="00482D1B">
              <w:rPr>
                <w:rFonts w:ascii="TH SarabunPSK" w:hAnsi="TH SarabunPSK" w:cs="TH SarabunPSK"/>
                <w:cs/>
              </w:rPr>
              <w:t>-</w:t>
            </w:r>
          </w:p>
        </w:tc>
        <w:tc>
          <w:tcPr>
            <w:tcW w:w="1416" w:type="dxa"/>
            <w:shd w:val="clear" w:color="auto" w:fill="auto"/>
          </w:tcPr>
          <w:p w:rsidR="00B111E5" w:rsidRPr="00482D1B" w:rsidRDefault="00B111E5" w:rsidP="00E2660D">
            <w:pPr>
              <w:spacing w:line="240" w:lineRule="auto"/>
              <w:jc w:val="center"/>
              <w:rPr>
                <w:rFonts w:ascii="TH SarabunPSK" w:hAnsi="TH SarabunPSK" w:cs="TH SarabunPSK"/>
                <w:cs/>
              </w:rPr>
            </w:pPr>
            <w:r w:rsidRPr="00482D1B">
              <w:rPr>
                <w:rFonts w:ascii="TH SarabunPSK" w:hAnsi="TH SarabunPSK" w:cs="TH SarabunPSK"/>
                <w:cs/>
              </w:rPr>
              <w:t>ฝ่ายรายได้</w:t>
            </w:r>
          </w:p>
        </w:tc>
      </w:tr>
      <w:tr w:rsidR="00B111E5" w:rsidRPr="00482D1B" w:rsidTr="0029022B">
        <w:tc>
          <w:tcPr>
            <w:tcW w:w="724" w:type="dxa"/>
            <w:shd w:val="clear" w:color="auto" w:fill="auto"/>
          </w:tcPr>
          <w:p w:rsidR="00B111E5" w:rsidRPr="00482D1B" w:rsidRDefault="00B111E5" w:rsidP="00D00BD2">
            <w:pPr>
              <w:spacing w:line="240" w:lineRule="auto"/>
              <w:jc w:val="center"/>
              <w:rPr>
                <w:rFonts w:ascii="TH SarabunPSK" w:hAnsi="TH SarabunPSK" w:cs="TH SarabunPSK"/>
                <w:cs/>
              </w:rPr>
            </w:pPr>
            <w:r>
              <w:rPr>
                <w:rFonts w:ascii="TH SarabunPSK" w:hAnsi="TH SarabunPSK" w:cs="TH SarabunPSK"/>
                <w:cs/>
              </w:rPr>
              <w:t>5</w:t>
            </w:r>
            <w:r>
              <w:rPr>
                <w:rFonts w:ascii="TH SarabunPSK" w:hAnsi="TH SarabunPSK" w:cs="TH SarabunPSK" w:hint="cs"/>
                <w:cs/>
              </w:rPr>
              <w:t>2</w:t>
            </w:r>
          </w:p>
        </w:tc>
        <w:tc>
          <w:tcPr>
            <w:tcW w:w="3949" w:type="dxa"/>
            <w:shd w:val="clear" w:color="auto" w:fill="auto"/>
          </w:tcPr>
          <w:p w:rsidR="00B111E5" w:rsidRPr="00482D1B" w:rsidRDefault="00B111E5" w:rsidP="005B6A6B">
            <w:pPr>
              <w:rPr>
                <w:rFonts w:ascii="TH SarabunPSK" w:hAnsi="TH SarabunPSK" w:cs="TH SarabunPSK"/>
                <w:cs/>
              </w:rPr>
            </w:pPr>
            <w:r w:rsidRPr="00482D1B">
              <w:rPr>
                <w:rFonts w:ascii="TH SarabunPSK" w:hAnsi="TH SarabunPSK" w:cs="TH SarabunPSK"/>
                <w:cs/>
              </w:rPr>
              <w:t>โครงการขยายฐานการจัดเก็บภาษีรายใหม่ 3 ประเภท (9.4.4.2)</w:t>
            </w:r>
          </w:p>
        </w:tc>
        <w:tc>
          <w:tcPr>
            <w:tcW w:w="1470" w:type="dxa"/>
            <w:shd w:val="clear" w:color="auto" w:fill="auto"/>
          </w:tcPr>
          <w:p w:rsidR="00B111E5" w:rsidRPr="00482D1B" w:rsidRDefault="00B111E5" w:rsidP="00E2660D">
            <w:pPr>
              <w:spacing w:line="240" w:lineRule="auto"/>
              <w:jc w:val="center"/>
              <w:rPr>
                <w:rFonts w:ascii="TH SarabunPSK" w:hAnsi="TH SarabunPSK" w:cs="TH SarabunPSK"/>
                <w:cs/>
              </w:rPr>
            </w:pPr>
            <w:r w:rsidRPr="00482D1B">
              <w:rPr>
                <w:rFonts w:ascii="TH SarabunPSK" w:hAnsi="TH SarabunPSK" w:cs="TH SarabunPSK"/>
                <w:cs/>
              </w:rPr>
              <w:t>ไม่ใช้งบประมาณ</w:t>
            </w:r>
          </w:p>
        </w:tc>
        <w:tc>
          <w:tcPr>
            <w:tcW w:w="1843" w:type="dxa"/>
            <w:shd w:val="clear" w:color="auto" w:fill="auto"/>
          </w:tcPr>
          <w:p w:rsidR="00B111E5" w:rsidRPr="00482D1B" w:rsidRDefault="00B111E5" w:rsidP="00E2660D">
            <w:pPr>
              <w:spacing w:line="240" w:lineRule="auto"/>
              <w:jc w:val="center"/>
              <w:rPr>
                <w:rFonts w:ascii="TH SarabunPSK" w:hAnsi="TH SarabunPSK" w:cs="TH SarabunPSK"/>
                <w:cs/>
              </w:rPr>
            </w:pPr>
            <w:r w:rsidRPr="00482D1B">
              <w:rPr>
                <w:rFonts w:ascii="TH SarabunPSK" w:hAnsi="TH SarabunPSK" w:cs="TH SarabunPSK"/>
                <w:cs/>
              </w:rPr>
              <w:t>-</w:t>
            </w:r>
          </w:p>
        </w:tc>
        <w:tc>
          <w:tcPr>
            <w:tcW w:w="1416" w:type="dxa"/>
            <w:shd w:val="clear" w:color="auto" w:fill="auto"/>
          </w:tcPr>
          <w:p w:rsidR="00B111E5" w:rsidRPr="00482D1B" w:rsidRDefault="00B111E5" w:rsidP="00E2660D">
            <w:pPr>
              <w:spacing w:line="240" w:lineRule="auto"/>
              <w:jc w:val="center"/>
              <w:rPr>
                <w:rFonts w:ascii="TH SarabunPSK" w:hAnsi="TH SarabunPSK" w:cs="TH SarabunPSK"/>
              </w:rPr>
            </w:pPr>
            <w:r w:rsidRPr="00482D1B">
              <w:rPr>
                <w:rFonts w:ascii="TH SarabunPSK" w:hAnsi="TH SarabunPSK" w:cs="TH SarabunPSK"/>
                <w:cs/>
              </w:rPr>
              <w:t>ฝ่ายรายได้</w:t>
            </w:r>
          </w:p>
          <w:p w:rsidR="00B111E5" w:rsidRPr="00482D1B" w:rsidRDefault="00B111E5" w:rsidP="00482D1B">
            <w:pPr>
              <w:spacing w:line="240" w:lineRule="auto"/>
              <w:rPr>
                <w:rFonts w:ascii="TH SarabunPSK" w:hAnsi="TH SarabunPSK" w:cs="TH SarabunPSK"/>
                <w:cs/>
              </w:rPr>
            </w:pPr>
          </w:p>
        </w:tc>
      </w:tr>
      <w:tr w:rsidR="00B111E5" w:rsidRPr="00482D1B" w:rsidTr="0029022B">
        <w:tc>
          <w:tcPr>
            <w:tcW w:w="724" w:type="dxa"/>
            <w:shd w:val="clear" w:color="auto" w:fill="auto"/>
          </w:tcPr>
          <w:p w:rsidR="00B111E5" w:rsidRDefault="00B111E5" w:rsidP="00D00BD2">
            <w:pPr>
              <w:spacing w:line="240" w:lineRule="auto"/>
              <w:jc w:val="center"/>
              <w:rPr>
                <w:rFonts w:ascii="TH SarabunPSK" w:hAnsi="TH SarabunPSK" w:cs="TH SarabunPSK"/>
              </w:rPr>
            </w:pPr>
            <w:r>
              <w:rPr>
                <w:rFonts w:ascii="TH SarabunPSK" w:hAnsi="TH SarabunPSK" w:cs="TH SarabunPSK"/>
                <w:cs/>
              </w:rPr>
              <w:t>5</w:t>
            </w:r>
            <w:r>
              <w:rPr>
                <w:rFonts w:ascii="TH SarabunPSK" w:hAnsi="TH SarabunPSK" w:cs="TH SarabunPSK" w:hint="cs"/>
                <w:cs/>
              </w:rPr>
              <w:t>3</w:t>
            </w:r>
          </w:p>
          <w:p w:rsidR="00B111E5" w:rsidRPr="00482D1B" w:rsidRDefault="00B111E5" w:rsidP="00D00BD2">
            <w:pPr>
              <w:spacing w:line="240" w:lineRule="auto"/>
              <w:jc w:val="center"/>
              <w:rPr>
                <w:rFonts w:ascii="TH SarabunPSK" w:hAnsi="TH SarabunPSK" w:cs="TH SarabunPSK"/>
                <w:cs/>
              </w:rPr>
            </w:pPr>
          </w:p>
        </w:tc>
        <w:tc>
          <w:tcPr>
            <w:tcW w:w="3949" w:type="dxa"/>
            <w:shd w:val="clear" w:color="auto" w:fill="auto"/>
          </w:tcPr>
          <w:p w:rsidR="00B111E5" w:rsidRPr="00482D1B" w:rsidRDefault="00B111E5" w:rsidP="005B6A6B">
            <w:pPr>
              <w:rPr>
                <w:rFonts w:ascii="TH SarabunPSK" w:hAnsi="TH SarabunPSK" w:cs="TH SarabunPSK"/>
                <w:cs/>
              </w:rPr>
            </w:pPr>
            <w:r w:rsidRPr="00482D1B">
              <w:rPr>
                <w:rFonts w:ascii="TH SarabunPSK" w:hAnsi="TH SarabunPSK" w:cs="TH SarabunPSK"/>
                <w:cs/>
              </w:rPr>
              <w:t>กิจกรรมปรับปรุงข้อมูลในเว็บไซต์ของสำนักงานเขตบางกอกน้อย</w:t>
            </w:r>
            <w:r w:rsidRPr="00482D1B">
              <w:rPr>
                <w:rFonts w:ascii="TH SarabunPSK" w:hAnsi="TH SarabunPSK" w:cs="TH SarabunPSK"/>
              </w:rPr>
              <w:t xml:space="preserve"> </w:t>
            </w:r>
            <w:r w:rsidRPr="00482D1B">
              <w:rPr>
                <w:rFonts w:ascii="TH SarabunPSK" w:hAnsi="TH SarabunPSK" w:cs="TH SarabunPSK"/>
                <w:sz w:val="28"/>
                <w:szCs w:val="28"/>
              </w:rPr>
              <w:t>http://www.bangkok.go.th/bangkoknoi</w:t>
            </w:r>
            <w:r w:rsidRPr="00482D1B">
              <w:rPr>
                <w:rFonts w:ascii="TH SarabunPSK" w:hAnsi="TH SarabunPSK" w:cs="TH SarabunPSK"/>
                <w:cs/>
              </w:rPr>
              <w:t xml:space="preserve"> (9.5.1.1)</w:t>
            </w:r>
            <w:r>
              <w:rPr>
                <w:rFonts w:ascii="TH SarabunPSK" w:hAnsi="TH SarabunPSK" w:cs="TH SarabunPSK" w:hint="cs"/>
                <w:cs/>
              </w:rPr>
              <w:t xml:space="preserve"> * </w:t>
            </w:r>
          </w:p>
        </w:tc>
        <w:tc>
          <w:tcPr>
            <w:tcW w:w="1470" w:type="dxa"/>
            <w:shd w:val="clear" w:color="auto" w:fill="auto"/>
          </w:tcPr>
          <w:p w:rsidR="00B111E5" w:rsidRPr="00482D1B" w:rsidRDefault="00B111E5" w:rsidP="00E2660D">
            <w:pPr>
              <w:spacing w:line="240" w:lineRule="auto"/>
              <w:jc w:val="center"/>
              <w:rPr>
                <w:rFonts w:ascii="TH SarabunPSK" w:hAnsi="TH SarabunPSK" w:cs="TH SarabunPSK"/>
                <w:cs/>
              </w:rPr>
            </w:pPr>
            <w:r w:rsidRPr="00482D1B">
              <w:rPr>
                <w:rFonts w:ascii="TH SarabunPSK" w:hAnsi="TH SarabunPSK" w:cs="TH SarabunPSK"/>
                <w:cs/>
              </w:rPr>
              <w:t>ไม่ใช้งบประมาณ</w:t>
            </w:r>
          </w:p>
        </w:tc>
        <w:tc>
          <w:tcPr>
            <w:tcW w:w="1843" w:type="dxa"/>
            <w:shd w:val="clear" w:color="auto" w:fill="auto"/>
          </w:tcPr>
          <w:p w:rsidR="00B111E5" w:rsidRPr="00482D1B" w:rsidRDefault="00B111E5" w:rsidP="00E2660D">
            <w:pPr>
              <w:spacing w:line="240" w:lineRule="auto"/>
              <w:jc w:val="center"/>
              <w:rPr>
                <w:rFonts w:ascii="TH SarabunPSK" w:hAnsi="TH SarabunPSK" w:cs="TH SarabunPSK"/>
                <w:cs/>
              </w:rPr>
            </w:pPr>
            <w:r w:rsidRPr="00482D1B">
              <w:rPr>
                <w:rFonts w:ascii="TH SarabunPSK" w:hAnsi="TH SarabunPSK" w:cs="TH SarabunPSK"/>
                <w:cs/>
              </w:rPr>
              <w:t>-</w:t>
            </w:r>
          </w:p>
        </w:tc>
        <w:tc>
          <w:tcPr>
            <w:tcW w:w="1416" w:type="dxa"/>
            <w:shd w:val="clear" w:color="auto" w:fill="auto"/>
          </w:tcPr>
          <w:p w:rsidR="00B111E5" w:rsidRPr="00482D1B" w:rsidRDefault="00B111E5" w:rsidP="00E2660D">
            <w:pPr>
              <w:spacing w:line="240" w:lineRule="auto"/>
              <w:jc w:val="center"/>
              <w:rPr>
                <w:rFonts w:ascii="TH SarabunPSK" w:hAnsi="TH SarabunPSK" w:cs="TH SarabunPSK"/>
                <w:cs/>
              </w:rPr>
            </w:pPr>
            <w:r w:rsidRPr="00482D1B">
              <w:rPr>
                <w:rFonts w:ascii="TH SarabunPSK" w:hAnsi="TH SarabunPSK" w:cs="TH SarabunPSK"/>
                <w:cs/>
              </w:rPr>
              <w:t>ฝ่ายปกครอง</w:t>
            </w:r>
          </w:p>
        </w:tc>
      </w:tr>
      <w:tr w:rsidR="00B111E5" w:rsidRPr="00482D1B" w:rsidTr="0029022B">
        <w:tc>
          <w:tcPr>
            <w:tcW w:w="724" w:type="dxa"/>
            <w:shd w:val="clear" w:color="auto" w:fill="auto"/>
          </w:tcPr>
          <w:p w:rsidR="00B111E5" w:rsidRPr="00482D1B" w:rsidRDefault="00B111E5" w:rsidP="00D00BD2">
            <w:pPr>
              <w:spacing w:line="240" w:lineRule="auto"/>
              <w:rPr>
                <w:rFonts w:ascii="TH SarabunPSK" w:hAnsi="TH SarabunPSK" w:cs="TH SarabunPSK"/>
              </w:rPr>
            </w:pPr>
          </w:p>
        </w:tc>
        <w:tc>
          <w:tcPr>
            <w:tcW w:w="3949" w:type="dxa"/>
            <w:shd w:val="clear" w:color="auto" w:fill="auto"/>
          </w:tcPr>
          <w:p w:rsidR="00B111E5" w:rsidRPr="00482D1B" w:rsidRDefault="00B111E5" w:rsidP="00D00BD2">
            <w:pPr>
              <w:spacing w:line="240" w:lineRule="auto"/>
              <w:rPr>
                <w:rFonts w:ascii="TH SarabunPSK" w:hAnsi="TH SarabunPSK" w:cs="TH SarabunPSK"/>
                <w:b/>
                <w:bCs/>
              </w:rPr>
            </w:pPr>
            <w:r w:rsidRPr="00482D1B">
              <w:rPr>
                <w:rFonts w:ascii="TH SarabunPSK" w:hAnsi="TH SarabunPSK" w:cs="TH SarabunPSK"/>
                <w:b/>
                <w:bCs/>
                <w:cs/>
              </w:rPr>
              <w:t>รวมงบประมาณทั้งสิ้น</w:t>
            </w:r>
          </w:p>
        </w:tc>
        <w:tc>
          <w:tcPr>
            <w:tcW w:w="1470" w:type="dxa"/>
            <w:shd w:val="clear" w:color="auto" w:fill="auto"/>
          </w:tcPr>
          <w:p w:rsidR="00B111E5" w:rsidRPr="00482D1B" w:rsidRDefault="00C25A7F" w:rsidP="00525E56">
            <w:pPr>
              <w:spacing w:line="240" w:lineRule="auto"/>
              <w:rPr>
                <w:rFonts w:ascii="TH SarabunPSK" w:hAnsi="TH SarabunPSK" w:cs="TH SarabunPSK"/>
              </w:rPr>
            </w:pPr>
            <w:r>
              <w:rPr>
                <w:rFonts w:ascii="TH SarabunPSK" w:hAnsi="TH SarabunPSK" w:cs="TH SarabunPSK"/>
                <w:cs/>
              </w:rPr>
              <w:t>2</w:t>
            </w:r>
            <w:r>
              <w:rPr>
                <w:rFonts w:ascii="TH SarabunPSK" w:hAnsi="TH SarabunPSK" w:cs="TH SarabunPSK" w:hint="cs"/>
                <w:cs/>
              </w:rPr>
              <w:t>2</w:t>
            </w:r>
            <w:r>
              <w:rPr>
                <w:rFonts w:ascii="TH SarabunPSK" w:hAnsi="TH SarabunPSK" w:cs="TH SarabunPSK"/>
                <w:cs/>
              </w:rPr>
              <w:t>,</w:t>
            </w:r>
            <w:r>
              <w:rPr>
                <w:rFonts w:ascii="TH SarabunPSK" w:hAnsi="TH SarabunPSK" w:cs="TH SarabunPSK" w:hint="cs"/>
                <w:cs/>
              </w:rPr>
              <w:t>454</w:t>
            </w:r>
            <w:r w:rsidR="00B111E5" w:rsidRPr="00482D1B">
              <w:rPr>
                <w:rFonts w:ascii="TH SarabunPSK" w:hAnsi="TH SarabunPSK" w:cs="TH SarabunPSK"/>
                <w:cs/>
              </w:rPr>
              <w:t>,8</w:t>
            </w:r>
            <w:r>
              <w:rPr>
                <w:rFonts w:ascii="TH SarabunPSK" w:hAnsi="TH SarabunPSK" w:cs="TH SarabunPSK" w:hint="cs"/>
                <w:cs/>
              </w:rPr>
              <w:t>35</w:t>
            </w:r>
          </w:p>
        </w:tc>
        <w:tc>
          <w:tcPr>
            <w:tcW w:w="1843" w:type="dxa"/>
            <w:shd w:val="clear" w:color="auto" w:fill="auto"/>
          </w:tcPr>
          <w:p w:rsidR="00B111E5" w:rsidRPr="00482D1B" w:rsidRDefault="00B111E5" w:rsidP="00D00BD2">
            <w:pPr>
              <w:spacing w:line="240" w:lineRule="auto"/>
              <w:rPr>
                <w:rFonts w:ascii="TH SarabunPSK" w:hAnsi="TH SarabunPSK" w:cs="TH SarabunPSK"/>
              </w:rPr>
            </w:pPr>
          </w:p>
        </w:tc>
        <w:tc>
          <w:tcPr>
            <w:tcW w:w="1416" w:type="dxa"/>
            <w:shd w:val="clear" w:color="auto" w:fill="auto"/>
          </w:tcPr>
          <w:p w:rsidR="00B111E5" w:rsidRPr="00482D1B" w:rsidRDefault="00B111E5" w:rsidP="00D00BD2">
            <w:pPr>
              <w:spacing w:line="240" w:lineRule="auto"/>
              <w:rPr>
                <w:rFonts w:ascii="TH SarabunPSK" w:hAnsi="TH SarabunPSK" w:cs="TH SarabunPSK"/>
              </w:rPr>
            </w:pPr>
          </w:p>
        </w:tc>
      </w:tr>
    </w:tbl>
    <w:p w:rsidR="003E35D3" w:rsidRPr="00482D1B" w:rsidRDefault="003E35D3" w:rsidP="00D00BD2">
      <w:pPr>
        <w:spacing w:line="240" w:lineRule="auto"/>
        <w:rPr>
          <w:rFonts w:ascii="TH SarabunPSK" w:hAnsi="TH SarabunPSK" w:cs="TH SarabunPSK"/>
        </w:rPr>
      </w:pPr>
    </w:p>
    <w:p w:rsidR="005723D3" w:rsidRPr="00482D1B" w:rsidRDefault="005723D3" w:rsidP="00D00BD2">
      <w:pPr>
        <w:spacing w:line="240" w:lineRule="auto"/>
        <w:rPr>
          <w:rFonts w:ascii="TH SarabunPSK" w:hAnsi="TH SarabunPSK" w:cs="TH SarabunPSK"/>
        </w:rPr>
      </w:pPr>
    </w:p>
    <w:p w:rsidR="00B111E5" w:rsidRDefault="00B111E5" w:rsidP="00D00BD2">
      <w:pPr>
        <w:spacing w:line="240" w:lineRule="auto"/>
        <w:rPr>
          <w:rFonts w:ascii="TH SarabunPSK" w:hAnsi="TH SarabunPSK" w:cs="TH SarabunPSK"/>
          <w:b/>
          <w:bCs/>
        </w:rPr>
      </w:pPr>
    </w:p>
    <w:p w:rsidR="00B111E5" w:rsidRDefault="00B111E5" w:rsidP="00D00BD2">
      <w:pPr>
        <w:spacing w:line="240" w:lineRule="auto"/>
        <w:rPr>
          <w:rFonts w:ascii="TH SarabunPSK" w:hAnsi="TH SarabunPSK" w:cs="TH SarabunPSK"/>
          <w:b/>
          <w:bCs/>
        </w:rPr>
      </w:pPr>
    </w:p>
    <w:p w:rsidR="00B111E5" w:rsidRDefault="00B111E5" w:rsidP="00D00BD2">
      <w:pPr>
        <w:spacing w:line="240" w:lineRule="auto"/>
        <w:rPr>
          <w:rFonts w:ascii="TH SarabunPSK" w:hAnsi="TH SarabunPSK" w:cs="TH SarabunPSK"/>
          <w:b/>
          <w:bCs/>
        </w:rPr>
      </w:pPr>
    </w:p>
    <w:p w:rsidR="00B111E5" w:rsidRDefault="00B111E5" w:rsidP="00D00BD2">
      <w:pPr>
        <w:spacing w:line="240" w:lineRule="auto"/>
        <w:rPr>
          <w:rFonts w:ascii="TH SarabunPSK" w:hAnsi="TH SarabunPSK" w:cs="TH SarabunPSK"/>
          <w:b/>
          <w:bCs/>
        </w:rPr>
      </w:pPr>
    </w:p>
    <w:p w:rsidR="00B111E5" w:rsidRDefault="00B111E5" w:rsidP="00D00BD2">
      <w:pPr>
        <w:spacing w:line="240" w:lineRule="auto"/>
        <w:rPr>
          <w:rFonts w:ascii="TH SarabunPSK" w:hAnsi="TH SarabunPSK" w:cs="TH SarabunPSK"/>
          <w:b/>
          <w:bCs/>
        </w:rPr>
      </w:pPr>
    </w:p>
    <w:p w:rsidR="00B111E5" w:rsidRDefault="00B111E5" w:rsidP="00D00BD2">
      <w:pPr>
        <w:spacing w:line="240" w:lineRule="auto"/>
        <w:rPr>
          <w:rFonts w:ascii="TH SarabunPSK" w:hAnsi="TH SarabunPSK" w:cs="TH SarabunPSK"/>
          <w:b/>
          <w:bCs/>
        </w:rPr>
      </w:pPr>
    </w:p>
    <w:p w:rsidR="00B111E5" w:rsidRDefault="00B111E5" w:rsidP="00D00BD2">
      <w:pPr>
        <w:spacing w:line="240" w:lineRule="auto"/>
        <w:rPr>
          <w:rFonts w:ascii="TH SarabunPSK" w:hAnsi="TH SarabunPSK" w:cs="TH SarabunPSK"/>
          <w:b/>
          <w:bCs/>
        </w:rPr>
      </w:pPr>
    </w:p>
    <w:p w:rsidR="00B111E5" w:rsidRDefault="00B111E5" w:rsidP="00D00BD2">
      <w:pPr>
        <w:spacing w:line="240" w:lineRule="auto"/>
        <w:rPr>
          <w:rFonts w:ascii="TH SarabunPSK" w:hAnsi="TH SarabunPSK" w:cs="TH SarabunPSK"/>
          <w:b/>
          <w:bCs/>
        </w:rPr>
      </w:pPr>
    </w:p>
    <w:p w:rsidR="00B111E5" w:rsidRDefault="00B111E5" w:rsidP="00D00BD2">
      <w:pPr>
        <w:spacing w:line="240" w:lineRule="auto"/>
        <w:rPr>
          <w:rFonts w:ascii="TH SarabunPSK" w:hAnsi="TH SarabunPSK" w:cs="TH SarabunPSK"/>
          <w:b/>
          <w:bCs/>
        </w:rPr>
      </w:pPr>
    </w:p>
    <w:p w:rsidR="00D563F0" w:rsidRDefault="003E35D3" w:rsidP="00D00BD2">
      <w:pPr>
        <w:spacing w:line="240" w:lineRule="auto"/>
        <w:rPr>
          <w:rFonts w:ascii="TH SarabunPSK" w:hAnsi="TH SarabunPSK" w:cs="TH SarabunPSK"/>
        </w:rPr>
      </w:pPr>
      <w:r w:rsidRPr="00482D1B">
        <w:rPr>
          <w:rFonts w:ascii="TH SarabunPSK" w:hAnsi="TH SarabunPSK" w:cs="TH SarabunPSK"/>
          <w:b/>
          <w:bCs/>
          <w:cs/>
        </w:rPr>
        <w:lastRenderedPageBreak/>
        <w:t xml:space="preserve">โครงการประจำพื้นฐาน </w:t>
      </w:r>
    </w:p>
    <w:p w:rsidR="00107973" w:rsidRPr="00482D1B" w:rsidRDefault="00107973" w:rsidP="00D00BD2">
      <w:pPr>
        <w:spacing w:line="240" w:lineRule="auto"/>
        <w:rPr>
          <w:rFonts w:ascii="TH SarabunPSK" w:hAnsi="TH SarabunPSK" w:cs="TH SarabunPSK"/>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24"/>
        <w:gridCol w:w="3949"/>
        <w:gridCol w:w="1418"/>
        <w:gridCol w:w="1843"/>
        <w:gridCol w:w="1416"/>
      </w:tblGrid>
      <w:tr w:rsidR="003E35D3" w:rsidRPr="00482D1B" w:rsidTr="008B5D54">
        <w:tc>
          <w:tcPr>
            <w:tcW w:w="724" w:type="dxa"/>
            <w:shd w:val="clear" w:color="auto" w:fill="auto"/>
            <w:vAlign w:val="center"/>
          </w:tcPr>
          <w:p w:rsidR="003E35D3" w:rsidRPr="00482D1B" w:rsidRDefault="003E35D3" w:rsidP="00D00BD2">
            <w:pPr>
              <w:spacing w:line="240" w:lineRule="auto"/>
              <w:jc w:val="center"/>
              <w:rPr>
                <w:rFonts w:ascii="TH SarabunPSK" w:hAnsi="TH SarabunPSK" w:cs="TH SarabunPSK"/>
                <w:b/>
                <w:bCs/>
              </w:rPr>
            </w:pPr>
            <w:r w:rsidRPr="00482D1B">
              <w:rPr>
                <w:rFonts w:ascii="TH SarabunPSK" w:hAnsi="TH SarabunPSK" w:cs="TH SarabunPSK"/>
                <w:b/>
                <w:bCs/>
                <w:cs/>
              </w:rPr>
              <w:t>ลำดับที่</w:t>
            </w:r>
          </w:p>
        </w:tc>
        <w:tc>
          <w:tcPr>
            <w:tcW w:w="3949" w:type="dxa"/>
            <w:shd w:val="clear" w:color="auto" w:fill="auto"/>
            <w:vAlign w:val="center"/>
          </w:tcPr>
          <w:p w:rsidR="003E35D3" w:rsidRPr="00482D1B" w:rsidRDefault="003E35D3" w:rsidP="00D00BD2">
            <w:pPr>
              <w:spacing w:line="240" w:lineRule="auto"/>
              <w:jc w:val="center"/>
              <w:rPr>
                <w:rFonts w:ascii="TH SarabunPSK" w:hAnsi="TH SarabunPSK" w:cs="TH SarabunPSK"/>
                <w:b/>
                <w:bCs/>
              </w:rPr>
            </w:pPr>
            <w:r w:rsidRPr="00482D1B">
              <w:rPr>
                <w:rFonts w:ascii="TH SarabunPSK" w:hAnsi="TH SarabunPSK" w:cs="TH SarabunPSK"/>
                <w:b/>
                <w:bCs/>
                <w:cs/>
              </w:rPr>
              <w:t>ชื่อโครงการ</w:t>
            </w:r>
          </w:p>
          <w:p w:rsidR="003E35D3" w:rsidRPr="00482D1B" w:rsidRDefault="003E35D3" w:rsidP="00D00BD2">
            <w:pPr>
              <w:spacing w:line="240" w:lineRule="auto"/>
              <w:jc w:val="center"/>
              <w:rPr>
                <w:rFonts w:ascii="TH SarabunPSK" w:hAnsi="TH SarabunPSK" w:cs="TH SarabunPSK"/>
              </w:rPr>
            </w:pPr>
            <w:r w:rsidRPr="00482D1B">
              <w:rPr>
                <w:rFonts w:ascii="TH SarabunPSK" w:hAnsi="TH SarabunPSK" w:cs="TH SarabunPSK"/>
                <w:cs/>
              </w:rPr>
              <w:t>(ระบุหมายเลขมาตรการหลังโครงการ)</w:t>
            </w:r>
          </w:p>
        </w:tc>
        <w:tc>
          <w:tcPr>
            <w:tcW w:w="1418" w:type="dxa"/>
            <w:shd w:val="clear" w:color="auto" w:fill="auto"/>
            <w:vAlign w:val="center"/>
          </w:tcPr>
          <w:p w:rsidR="003E35D3" w:rsidRPr="00482D1B" w:rsidRDefault="003E35D3" w:rsidP="00D00BD2">
            <w:pPr>
              <w:spacing w:line="240" w:lineRule="auto"/>
              <w:jc w:val="center"/>
              <w:rPr>
                <w:rFonts w:ascii="TH SarabunPSK" w:hAnsi="TH SarabunPSK" w:cs="TH SarabunPSK"/>
                <w:b/>
                <w:bCs/>
              </w:rPr>
            </w:pPr>
            <w:r w:rsidRPr="00482D1B">
              <w:rPr>
                <w:rFonts w:ascii="TH SarabunPSK" w:hAnsi="TH SarabunPSK" w:cs="TH SarabunPSK"/>
                <w:b/>
                <w:bCs/>
                <w:cs/>
              </w:rPr>
              <w:t>งบประมาณ</w:t>
            </w:r>
          </w:p>
        </w:tc>
        <w:tc>
          <w:tcPr>
            <w:tcW w:w="1843" w:type="dxa"/>
            <w:shd w:val="clear" w:color="auto" w:fill="auto"/>
            <w:vAlign w:val="center"/>
          </w:tcPr>
          <w:p w:rsidR="003E35D3" w:rsidRPr="00482D1B" w:rsidRDefault="003E35D3" w:rsidP="00D00BD2">
            <w:pPr>
              <w:spacing w:line="240" w:lineRule="auto"/>
              <w:jc w:val="center"/>
              <w:rPr>
                <w:rFonts w:ascii="TH SarabunPSK" w:hAnsi="TH SarabunPSK" w:cs="TH SarabunPSK"/>
                <w:b/>
                <w:bCs/>
              </w:rPr>
            </w:pPr>
            <w:r w:rsidRPr="00482D1B">
              <w:rPr>
                <w:rFonts w:ascii="TH SarabunPSK" w:hAnsi="TH SarabunPSK" w:cs="TH SarabunPSK"/>
                <w:b/>
                <w:bCs/>
                <w:cs/>
              </w:rPr>
              <w:t>แหล่งงบประมาณ</w:t>
            </w:r>
          </w:p>
          <w:p w:rsidR="003E35D3" w:rsidRPr="00482D1B" w:rsidRDefault="003E35D3" w:rsidP="00D00BD2">
            <w:pPr>
              <w:spacing w:line="240" w:lineRule="auto"/>
              <w:jc w:val="center"/>
              <w:rPr>
                <w:rFonts w:ascii="TH SarabunPSK" w:hAnsi="TH SarabunPSK" w:cs="TH SarabunPSK"/>
                <w:b/>
                <w:bCs/>
                <w:cs/>
              </w:rPr>
            </w:pPr>
            <w:r w:rsidRPr="00482D1B">
              <w:rPr>
                <w:rFonts w:ascii="TH SarabunPSK" w:hAnsi="TH SarabunPSK" w:cs="TH SarabunPSK"/>
                <w:b/>
                <w:bCs/>
                <w:cs/>
              </w:rPr>
              <w:t>กทม.</w:t>
            </w:r>
            <w:r w:rsidRPr="00482D1B">
              <w:rPr>
                <w:rFonts w:ascii="TH SarabunPSK" w:hAnsi="TH SarabunPSK" w:cs="TH SarabunPSK"/>
                <w:b/>
                <w:bCs/>
              </w:rPr>
              <w:t>/</w:t>
            </w:r>
            <w:r w:rsidRPr="00482D1B">
              <w:rPr>
                <w:rFonts w:ascii="TH SarabunPSK" w:hAnsi="TH SarabunPSK" w:cs="TH SarabunPSK"/>
                <w:b/>
                <w:bCs/>
                <w:cs/>
              </w:rPr>
              <w:t>รัฐบาล</w:t>
            </w:r>
            <w:r w:rsidRPr="00482D1B">
              <w:rPr>
                <w:rFonts w:ascii="TH SarabunPSK" w:hAnsi="TH SarabunPSK" w:cs="TH SarabunPSK"/>
                <w:b/>
                <w:bCs/>
              </w:rPr>
              <w:t>/</w:t>
            </w:r>
            <w:r w:rsidRPr="00482D1B">
              <w:rPr>
                <w:rFonts w:ascii="TH SarabunPSK" w:hAnsi="TH SarabunPSK" w:cs="TH SarabunPSK"/>
                <w:b/>
                <w:bCs/>
                <w:cs/>
              </w:rPr>
              <w:t>อื่นๆ</w:t>
            </w:r>
          </w:p>
        </w:tc>
        <w:tc>
          <w:tcPr>
            <w:tcW w:w="1416" w:type="dxa"/>
            <w:shd w:val="clear" w:color="auto" w:fill="auto"/>
            <w:vAlign w:val="center"/>
          </w:tcPr>
          <w:p w:rsidR="003E35D3" w:rsidRPr="00482D1B" w:rsidRDefault="003E35D3" w:rsidP="00D00BD2">
            <w:pPr>
              <w:spacing w:line="240" w:lineRule="auto"/>
              <w:jc w:val="center"/>
              <w:rPr>
                <w:rFonts w:ascii="TH SarabunPSK" w:hAnsi="TH SarabunPSK" w:cs="TH SarabunPSK"/>
                <w:b/>
                <w:bCs/>
              </w:rPr>
            </w:pPr>
            <w:r w:rsidRPr="00482D1B">
              <w:rPr>
                <w:rFonts w:ascii="TH SarabunPSK" w:hAnsi="TH SarabunPSK" w:cs="TH SarabunPSK"/>
                <w:b/>
                <w:bCs/>
                <w:cs/>
              </w:rPr>
              <w:t>ส่วนราชการ</w:t>
            </w:r>
          </w:p>
          <w:p w:rsidR="003E35D3" w:rsidRPr="00482D1B" w:rsidRDefault="003E35D3" w:rsidP="00D00BD2">
            <w:pPr>
              <w:spacing w:line="240" w:lineRule="auto"/>
              <w:jc w:val="center"/>
              <w:rPr>
                <w:rFonts w:ascii="TH SarabunPSK" w:hAnsi="TH SarabunPSK" w:cs="TH SarabunPSK"/>
                <w:b/>
                <w:bCs/>
              </w:rPr>
            </w:pPr>
            <w:r w:rsidRPr="00482D1B">
              <w:rPr>
                <w:rFonts w:ascii="TH SarabunPSK" w:hAnsi="TH SarabunPSK" w:cs="TH SarabunPSK"/>
                <w:b/>
                <w:bCs/>
                <w:cs/>
              </w:rPr>
              <w:t>ที่รับผิดชอบ</w:t>
            </w:r>
          </w:p>
        </w:tc>
      </w:tr>
      <w:tr w:rsidR="00762B1C" w:rsidRPr="00482D1B" w:rsidTr="00762B1C">
        <w:tc>
          <w:tcPr>
            <w:tcW w:w="724" w:type="dxa"/>
            <w:shd w:val="clear" w:color="auto" w:fill="auto"/>
          </w:tcPr>
          <w:p w:rsidR="00762B1C" w:rsidRPr="00482D1B" w:rsidRDefault="00C21000" w:rsidP="00D00BD2">
            <w:pPr>
              <w:spacing w:line="240" w:lineRule="auto"/>
              <w:jc w:val="center"/>
              <w:rPr>
                <w:rFonts w:ascii="TH SarabunPSK" w:hAnsi="TH SarabunPSK" w:cs="TH SarabunPSK"/>
                <w:cs/>
              </w:rPr>
            </w:pPr>
            <w:r w:rsidRPr="00482D1B">
              <w:rPr>
                <w:rFonts w:ascii="TH SarabunPSK" w:hAnsi="TH SarabunPSK" w:cs="TH SarabunPSK"/>
                <w:cs/>
              </w:rPr>
              <w:t>1</w:t>
            </w:r>
          </w:p>
        </w:tc>
        <w:tc>
          <w:tcPr>
            <w:tcW w:w="3949" w:type="dxa"/>
            <w:shd w:val="clear" w:color="auto" w:fill="auto"/>
          </w:tcPr>
          <w:p w:rsidR="00762B1C" w:rsidRPr="00482D1B" w:rsidRDefault="00762B1C" w:rsidP="00D00BD2">
            <w:pPr>
              <w:spacing w:line="240" w:lineRule="auto"/>
              <w:rPr>
                <w:rFonts w:ascii="TH SarabunPSK" w:hAnsi="TH SarabunPSK" w:cs="TH SarabunPSK"/>
                <w:cs/>
              </w:rPr>
            </w:pPr>
            <w:r w:rsidRPr="00482D1B">
              <w:rPr>
                <w:rFonts w:ascii="TH SarabunPSK" w:hAnsi="TH SarabunPSK" w:cs="TH SarabunPSK"/>
                <w:cs/>
              </w:rPr>
              <w:t>โครงการค่าใช้จ่ายสนับสนุนกิจการอาสาสมัครป้องกันภัยฝ่ายพลเรือน</w:t>
            </w:r>
            <w:r w:rsidR="00232BA2" w:rsidRPr="00482D1B">
              <w:rPr>
                <w:rFonts w:ascii="TH SarabunPSK" w:hAnsi="TH SarabunPSK" w:cs="TH SarabunPSK"/>
                <w:cs/>
              </w:rPr>
              <w:t xml:space="preserve"> (1.1.2.2)</w:t>
            </w:r>
          </w:p>
        </w:tc>
        <w:tc>
          <w:tcPr>
            <w:tcW w:w="1418" w:type="dxa"/>
            <w:shd w:val="clear" w:color="auto" w:fill="auto"/>
          </w:tcPr>
          <w:p w:rsidR="00762B1C" w:rsidRPr="00482D1B" w:rsidRDefault="00762B1C" w:rsidP="00D00BD2">
            <w:pPr>
              <w:spacing w:line="240" w:lineRule="auto"/>
              <w:jc w:val="center"/>
              <w:rPr>
                <w:rFonts w:ascii="TH SarabunPSK" w:hAnsi="TH SarabunPSK" w:cs="TH SarabunPSK"/>
              </w:rPr>
            </w:pPr>
            <w:r w:rsidRPr="00482D1B">
              <w:rPr>
                <w:rFonts w:ascii="TH SarabunPSK" w:hAnsi="TH SarabunPSK" w:cs="TH SarabunPSK"/>
              </w:rPr>
              <w:t xml:space="preserve">352,000 </w:t>
            </w:r>
          </w:p>
        </w:tc>
        <w:tc>
          <w:tcPr>
            <w:tcW w:w="1843" w:type="dxa"/>
            <w:shd w:val="clear" w:color="auto" w:fill="auto"/>
          </w:tcPr>
          <w:p w:rsidR="00762B1C" w:rsidRPr="00482D1B" w:rsidRDefault="00762B1C" w:rsidP="00D00BD2">
            <w:pPr>
              <w:spacing w:line="240" w:lineRule="auto"/>
              <w:jc w:val="center"/>
              <w:rPr>
                <w:rFonts w:ascii="TH SarabunPSK" w:hAnsi="TH SarabunPSK" w:cs="TH SarabunPSK"/>
              </w:rPr>
            </w:pPr>
            <w:r w:rsidRPr="00482D1B">
              <w:rPr>
                <w:rFonts w:ascii="TH SarabunPSK" w:hAnsi="TH SarabunPSK" w:cs="TH SarabunPSK"/>
                <w:cs/>
              </w:rPr>
              <w:t>กทม.</w:t>
            </w:r>
          </w:p>
        </w:tc>
        <w:tc>
          <w:tcPr>
            <w:tcW w:w="1416" w:type="dxa"/>
            <w:shd w:val="clear" w:color="auto" w:fill="auto"/>
          </w:tcPr>
          <w:p w:rsidR="00762B1C" w:rsidRPr="00482D1B" w:rsidRDefault="00762B1C" w:rsidP="00D00BD2">
            <w:pPr>
              <w:spacing w:line="240" w:lineRule="auto"/>
              <w:jc w:val="center"/>
              <w:rPr>
                <w:rFonts w:ascii="TH SarabunPSK" w:hAnsi="TH SarabunPSK" w:cs="TH SarabunPSK"/>
              </w:rPr>
            </w:pPr>
            <w:r w:rsidRPr="00482D1B">
              <w:rPr>
                <w:rFonts w:ascii="TH SarabunPSK" w:hAnsi="TH SarabunPSK" w:cs="TH SarabunPSK"/>
                <w:cs/>
              </w:rPr>
              <w:t>ฝ่ายปกครอง</w:t>
            </w:r>
          </w:p>
        </w:tc>
      </w:tr>
      <w:tr w:rsidR="00CD7CF9" w:rsidRPr="00482D1B" w:rsidTr="00762B1C">
        <w:tc>
          <w:tcPr>
            <w:tcW w:w="724" w:type="dxa"/>
            <w:shd w:val="clear" w:color="auto" w:fill="auto"/>
          </w:tcPr>
          <w:p w:rsidR="00CD7CF9" w:rsidRPr="00482D1B" w:rsidRDefault="00CD7CF9" w:rsidP="00D00BD2">
            <w:pPr>
              <w:spacing w:line="240" w:lineRule="auto"/>
              <w:jc w:val="center"/>
              <w:rPr>
                <w:rFonts w:ascii="TH SarabunPSK" w:hAnsi="TH SarabunPSK" w:cs="TH SarabunPSK"/>
                <w:cs/>
              </w:rPr>
            </w:pPr>
            <w:r w:rsidRPr="00482D1B">
              <w:rPr>
                <w:rFonts w:ascii="TH SarabunPSK" w:hAnsi="TH SarabunPSK" w:cs="TH SarabunPSK"/>
              </w:rPr>
              <w:t>2</w:t>
            </w:r>
          </w:p>
        </w:tc>
        <w:tc>
          <w:tcPr>
            <w:tcW w:w="3949" w:type="dxa"/>
            <w:shd w:val="clear" w:color="auto" w:fill="auto"/>
          </w:tcPr>
          <w:p w:rsidR="00CD7CF9" w:rsidRPr="00482D1B" w:rsidRDefault="00CD7CF9" w:rsidP="00CD7CF9">
            <w:pPr>
              <w:spacing w:line="240" w:lineRule="auto"/>
              <w:rPr>
                <w:rFonts w:ascii="TH SarabunPSK" w:hAnsi="TH SarabunPSK" w:cs="TH SarabunPSK"/>
              </w:rPr>
            </w:pPr>
            <w:r w:rsidRPr="00482D1B">
              <w:rPr>
                <w:rFonts w:ascii="TH SarabunPSK" w:hAnsi="TH SarabunPSK" w:cs="TH SarabunPSK"/>
                <w:cs/>
              </w:rPr>
              <w:t>โครงการซักซ้อมการป้องกันและบรรเทาเหตุอัคคีภัย สาธารณภัย และการก่อการร้าย</w:t>
            </w:r>
          </w:p>
          <w:p w:rsidR="00CD7CF9" w:rsidRPr="00482D1B" w:rsidRDefault="00CD7CF9" w:rsidP="00CD7CF9">
            <w:pPr>
              <w:spacing w:line="240" w:lineRule="auto"/>
              <w:rPr>
                <w:rFonts w:ascii="TH SarabunPSK" w:hAnsi="TH SarabunPSK" w:cs="TH SarabunPSK"/>
                <w:cs/>
              </w:rPr>
            </w:pPr>
            <w:r w:rsidRPr="00482D1B">
              <w:rPr>
                <w:rFonts w:ascii="TH SarabunPSK" w:hAnsi="TH SarabunPSK" w:cs="TH SarabunPSK"/>
                <w:cs/>
              </w:rPr>
              <w:t xml:space="preserve">เขตบางกอกน้อย ประจำปี </w:t>
            </w:r>
            <w:r w:rsidRPr="00482D1B">
              <w:rPr>
                <w:rFonts w:ascii="TH SarabunPSK" w:hAnsi="TH SarabunPSK" w:cs="TH SarabunPSK"/>
              </w:rPr>
              <w:t xml:space="preserve">2560 </w:t>
            </w:r>
            <w:r w:rsidRPr="00482D1B">
              <w:rPr>
                <w:rFonts w:ascii="TH SarabunPSK" w:hAnsi="TH SarabunPSK" w:cs="TH SarabunPSK"/>
                <w:cs/>
              </w:rPr>
              <w:t>(1.1.2.2)</w:t>
            </w:r>
          </w:p>
        </w:tc>
        <w:tc>
          <w:tcPr>
            <w:tcW w:w="1418" w:type="dxa"/>
            <w:shd w:val="clear" w:color="auto" w:fill="auto"/>
          </w:tcPr>
          <w:p w:rsidR="00CD7CF9" w:rsidRPr="00482D1B" w:rsidRDefault="00CD7CF9" w:rsidP="00D00BD2">
            <w:pPr>
              <w:spacing w:line="240" w:lineRule="auto"/>
              <w:jc w:val="center"/>
              <w:rPr>
                <w:rFonts w:ascii="TH SarabunPSK" w:hAnsi="TH SarabunPSK" w:cs="TH SarabunPSK"/>
              </w:rPr>
            </w:pPr>
            <w:r w:rsidRPr="00482D1B">
              <w:rPr>
                <w:rFonts w:ascii="TH SarabunPSK" w:hAnsi="TH SarabunPSK" w:cs="TH SarabunPSK"/>
                <w:cs/>
              </w:rPr>
              <w:t>ไม่ใช้งบประมาณ</w:t>
            </w:r>
          </w:p>
        </w:tc>
        <w:tc>
          <w:tcPr>
            <w:tcW w:w="1843" w:type="dxa"/>
            <w:shd w:val="clear" w:color="auto" w:fill="auto"/>
          </w:tcPr>
          <w:p w:rsidR="00CD7CF9" w:rsidRPr="00482D1B" w:rsidRDefault="00CD7CF9" w:rsidP="00D00BD2">
            <w:pPr>
              <w:spacing w:line="240" w:lineRule="auto"/>
              <w:jc w:val="center"/>
              <w:rPr>
                <w:rFonts w:ascii="TH SarabunPSK" w:hAnsi="TH SarabunPSK" w:cs="TH SarabunPSK"/>
                <w:cs/>
              </w:rPr>
            </w:pPr>
            <w:r w:rsidRPr="00482D1B">
              <w:rPr>
                <w:rFonts w:ascii="TH SarabunPSK" w:hAnsi="TH SarabunPSK" w:cs="TH SarabunPSK"/>
                <w:cs/>
              </w:rPr>
              <w:t>-</w:t>
            </w:r>
          </w:p>
        </w:tc>
        <w:tc>
          <w:tcPr>
            <w:tcW w:w="1416" w:type="dxa"/>
            <w:shd w:val="clear" w:color="auto" w:fill="auto"/>
          </w:tcPr>
          <w:p w:rsidR="00CD7CF9" w:rsidRPr="00482D1B" w:rsidRDefault="00CD7CF9" w:rsidP="00D00BD2">
            <w:pPr>
              <w:spacing w:line="240" w:lineRule="auto"/>
              <w:jc w:val="center"/>
              <w:rPr>
                <w:rFonts w:ascii="TH SarabunPSK" w:hAnsi="TH SarabunPSK" w:cs="TH SarabunPSK"/>
                <w:cs/>
              </w:rPr>
            </w:pPr>
            <w:r w:rsidRPr="00482D1B">
              <w:rPr>
                <w:rFonts w:ascii="TH SarabunPSK" w:hAnsi="TH SarabunPSK" w:cs="TH SarabunPSK"/>
                <w:cs/>
              </w:rPr>
              <w:t>ฝ่ายปกครอง</w:t>
            </w:r>
          </w:p>
        </w:tc>
      </w:tr>
      <w:tr w:rsidR="00762B1C" w:rsidRPr="00482D1B" w:rsidTr="00762B1C">
        <w:tc>
          <w:tcPr>
            <w:tcW w:w="724" w:type="dxa"/>
            <w:shd w:val="clear" w:color="auto" w:fill="auto"/>
          </w:tcPr>
          <w:p w:rsidR="00762B1C" w:rsidRPr="00482D1B" w:rsidRDefault="00CD7CF9" w:rsidP="00D00BD2">
            <w:pPr>
              <w:spacing w:line="240" w:lineRule="auto"/>
              <w:jc w:val="center"/>
              <w:rPr>
                <w:rFonts w:ascii="TH SarabunPSK" w:hAnsi="TH SarabunPSK" w:cs="TH SarabunPSK"/>
                <w:cs/>
              </w:rPr>
            </w:pPr>
            <w:r w:rsidRPr="00482D1B">
              <w:rPr>
                <w:rFonts w:ascii="TH SarabunPSK" w:hAnsi="TH SarabunPSK" w:cs="TH SarabunPSK"/>
                <w:cs/>
              </w:rPr>
              <w:t>3</w:t>
            </w:r>
          </w:p>
        </w:tc>
        <w:tc>
          <w:tcPr>
            <w:tcW w:w="3949" w:type="dxa"/>
            <w:shd w:val="clear" w:color="auto" w:fill="auto"/>
          </w:tcPr>
          <w:p w:rsidR="00762B1C" w:rsidRPr="00482D1B" w:rsidRDefault="00762B1C" w:rsidP="00D00BD2">
            <w:pPr>
              <w:spacing w:line="240" w:lineRule="auto"/>
              <w:rPr>
                <w:rFonts w:ascii="TH SarabunPSK" w:hAnsi="TH SarabunPSK" w:cs="TH SarabunPSK"/>
                <w:cs/>
              </w:rPr>
            </w:pPr>
            <w:r w:rsidRPr="00482D1B">
              <w:rPr>
                <w:rFonts w:ascii="TH SarabunPSK" w:hAnsi="TH SarabunPSK" w:cs="TH SarabunPSK"/>
                <w:cs/>
              </w:rPr>
              <w:t>โครงการค่าใช้จ่ายในการฝึกอบรมอาสาสมัครป้องกันภัยฝ่ายพลเรือน (หลักสูตรทบทวน)</w:t>
            </w:r>
            <w:r w:rsidR="00FB3DED">
              <w:rPr>
                <w:rFonts w:ascii="TH SarabunPSK" w:hAnsi="TH SarabunPSK" w:cs="TH SarabunPSK"/>
                <w:cs/>
              </w:rPr>
              <w:t xml:space="preserve"> (มน. 1.1.2.</w:t>
            </w:r>
            <w:r w:rsidR="00FB3DED">
              <w:rPr>
                <w:rFonts w:ascii="TH SarabunPSK" w:hAnsi="TH SarabunPSK" w:cs="TH SarabunPSK" w:hint="cs"/>
                <w:cs/>
              </w:rPr>
              <w:t>2</w:t>
            </w:r>
            <w:r w:rsidR="00232BA2" w:rsidRPr="00482D1B">
              <w:rPr>
                <w:rFonts w:ascii="TH SarabunPSK" w:hAnsi="TH SarabunPSK" w:cs="TH SarabunPSK"/>
                <w:cs/>
              </w:rPr>
              <w:t>)</w:t>
            </w:r>
          </w:p>
        </w:tc>
        <w:tc>
          <w:tcPr>
            <w:tcW w:w="1418" w:type="dxa"/>
            <w:shd w:val="clear" w:color="auto" w:fill="auto"/>
          </w:tcPr>
          <w:p w:rsidR="00762B1C" w:rsidRPr="00482D1B" w:rsidRDefault="00762B1C" w:rsidP="00D00BD2">
            <w:pPr>
              <w:spacing w:line="240" w:lineRule="auto"/>
              <w:jc w:val="center"/>
              <w:rPr>
                <w:rFonts w:ascii="TH SarabunPSK" w:hAnsi="TH SarabunPSK" w:cs="TH SarabunPSK"/>
                <w:cs/>
              </w:rPr>
            </w:pPr>
            <w:r w:rsidRPr="00482D1B">
              <w:rPr>
                <w:rFonts w:ascii="TH SarabunPSK" w:hAnsi="TH SarabunPSK" w:cs="TH SarabunPSK"/>
              </w:rPr>
              <w:t xml:space="preserve">41,500 </w:t>
            </w:r>
          </w:p>
        </w:tc>
        <w:tc>
          <w:tcPr>
            <w:tcW w:w="1843" w:type="dxa"/>
            <w:shd w:val="clear" w:color="auto" w:fill="auto"/>
          </w:tcPr>
          <w:p w:rsidR="00762B1C" w:rsidRPr="00482D1B" w:rsidRDefault="00762B1C" w:rsidP="00D00BD2">
            <w:pPr>
              <w:spacing w:line="240" w:lineRule="auto"/>
              <w:jc w:val="center"/>
              <w:rPr>
                <w:rFonts w:ascii="TH SarabunPSK" w:hAnsi="TH SarabunPSK" w:cs="TH SarabunPSK"/>
              </w:rPr>
            </w:pPr>
            <w:r w:rsidRPr="00482D1B">
              <w:rPr>
                <w:rFonts w:ascii="TH SarabunPSK" w:hAnsi="TH SarabunPSK" w:cs="TH SarabunPSK"/>
                <w:cs/>
              </w:rPr>
              <w:t>กทม.</w:t>
            </w:r>
          </w:p>
        </w:tc>
        <w:tc>
          <w:tcPr>
            <w:tcW w:w="1416" w:type="dxa"/>
            <w:shd w:val="clear" w:color="auto" w:fill="auto"/>
          </w:tcPr>
          <w:p w:rsidR="00762B1C" w:rsidRPr="00482D1B" w:rsidRDefault="00762B1C" w:rsidP="00D00BD2">
            <w:pPr>
              <w:spacing w:line="240" w:lineRule="auto"/>
              <w:jc w:val="center"/>
              <w:rPr>
                <w:rFonts w:ascii="TH SarabunPSK" w:hAnsi="TH SarabunPSK" w:cs="TH SarabunPSK"/>
                <w:cs/>
              </w:rPr>
            </w:pPr>
            <w:r w:rsidRPr="00482D1B">
              <w:rPr>
                <w:rFonts w:ascii="TH SarabunPSK" w:hAnsi="TH SarabunPSK" w:cs="TH SarabunPSK"/>
                <w:cs/>
              </w:rPr>
              <w:t>ฝ่ายปกครอง</w:t>
            </w:r>
          </w:p>
        </w:tc>
      </w:tr>
      <w:tr w:rsidR="003E35D3" w:rsidRPr="00482D1B" w:rsidTr="008B5D54">
        <w:tc>
          <w:tcPr>
            <w:tcW w:w="724" w:type="dxa"/>
            <w:shd w:val="clear" w:color="auto" w:fill="auto"/>
          </w:tcPr>
          <w:p w:rsidR="003E35D3" w:rsidRPr="00482D1B" w:rsidRDefault="003E35D3" w:rsidP="00D00BD2">
            <w:pPr>
              <w:spacing w:line="240" w:lineRule="auto"/>
              <w:rPr>
                <w:rFonts w:ascii="TH SarabunPSK" w:hAnsi="TH SarabunPSK" w:cs="TH SarabunPSK"/>
              </w:rPr>
            </w:pPr>
          </w:p>
        </w:tc>
        <w:tc>
          <w:tcPr>
            <w:tcW w:w="3949" w:type="dxa"/>
            <w:shd w:val="clear" w:color="auto" w:fill="auto"/>
          </w:tcPr>
          <w:p w:rsidR="003E35D3" w:rsidRPr="00482D1B" w:rsidRDefault="003E35D3" w:rsidP="00D00BD2">
            <w:pPr>
              <w:spacing w:line="240" w:lineRule="auto"/>
              <w:rPr>
                <w:rFonts w:ascii="TH SarabunPSK" w:hAnsi="TH SarabunPSK" w:cs="TH SarabunPSK"/>
                <w:b/>
                <w:bCs/>
              </w:rPr>
            </w:pPr>
            <w:r w:rsidRPr="00482D1B">
              <w:rPr>
                <w:rFonts w:ascii="TH SarabunPSK" w:hAnsi="TH SarabunPSK" w:cs="TH SarabunPSK"/>
                <w:b/>
                <w:bCs/>
                <w:cs/>
              </w:rPr>
              <w:t>รวมงบประมาณทั้งสิ้น</w:t>
            </w:r>
          </w:p>
        </w:tc>
        <w:tc>
          <w:tcPr>
            <w:tcW w:w="1418" w:type="dxa"/>
            <w:shd w:val="clear" w:color="auto" w:fill="auto"/>
          </w:tcPr>
          <w:p w:rsidR="003E35D3" w:rsidRPr="00482D1B" w:rsidRDefault="005723D3" w:rsidP="00D00BD2">
            <w:pPr>
              <w:spacing w:line="240" w:lineRule="auto"/>
              <w:jc w:val="center"/>
              <w:rPr>
                <w:rFonts w:ascii="TH SarabunPSK" w:hAnsi="TH SarabunPSK" w:cs="TH SarabunPSK"/>
              </w:rPr>
            </w:pPr>
            <w:r w:rsidRPr="00482D1B">
              <w:rPr>
                <w:rFonts w:ascii="TH SarabunPSK" w:hAnsi="TH SarabunPSK" w:cs="TH SarabunPSK"/>
                <w:cs/>
              </w:rPr>
              <w:t>3</w:t>
            </w:r>
            <w:r w:rsidR="00CD7CF9" w:rsidRPr="00482D1B">
              <w:rPr>
                <w:rFonts w:ascii="TH SarabunPSK" w:hAnsi="TH SarabunPSK" w:cs="TH SarabunPSK"/>
                <w:cs/>
              </w:rPr>
              <w:t>93,5</w:t>
            </w:r>
            <w:r w:rsidR="00036693" w:rsidRPr="00482D1B">
              <w:rPr>
                <w:rFonts w:ascii="TH SarabunPSK" w:hAnsi="TH SarabunPSK" w:cs="TH SarabunPSK"/>
                <w:cs/>
              </w:rPr>
              <w:t>00</w:t>
            </w:r>
          </w:p>
        </w:tc>
        <w:tc>
          <w:tcPr>
            <w:tcW w:w="1843" w:type="dxa"/>
            <w:shd w:val="clear" w:color="auto" w:fill="auto"/>
          </w:tcPr>
          <w:p w:rsidR="003E35D3" w:rsidRPr="00482D1B" w:rsidRDefault="003E35D3" w:rsidP="00D00BD2">
            <w:pPr>
              <w:spacing w:line="240" w:lineRule="auto"/>
              <w:rPr>
                <w:rFonts w:ascii="TH SarabunPSK" w:hAnsi="TH SarabunPSK" w:cs="TH SarabunPSK"/>
              </w:rPr>
            </w:pPr>
          </w:p>
        </w:tc>
        <w:tc>
          <w:tcPr>
            <w:tcW w:w="1416" w:type="dxa"/>
            <w:shd w:val="clear" w:color="auto" w:fill="auto"/>
          </w:tcPr>
          <w:p w:rsidR="003E35D3" w:rsidRPr="00482D1B" w:rsidRDefault="003E35D3" w:rsidP="00D00BD2">
            <w:pPr>
              <w:spacing w:line="240" w:lineRule="auto"/>
              <w:rPr>
                <w:rFonts w:ascii="TH SarabunPSK" w:hAnsi="TH SarabunPSK" w:cs="TH SarabunPSK"/>
              </w:rPr>
            </w:pPr>
          </w:p>
        </w:tc>
      </w:tr>
    </w:tbl>
    <w:p w:rsidR="00107973" w:rsidRDefault="00107973" w:rsidP="00D563F0">
      <w:pPr>
        <w:tabs>
          <w:tab w:val="left" w:pos="2565"/>
        </w:tabs>
        <w:spacing w:line="240" w:lineRule="auto"/>
        <w:rPr>
          <w:rFonts w:ascii="TH SarabunPSK" w:hAnsi="TH SarabunPSK" w:cs="TH SarabunPSK"/>
          <w:b/>
          <w:bCs/>
        </w:rPr>
      </w:pPr>
    </w:p>
    <w:p w:rsidR="003E35D3" w:rsidRPr="00482D1B" w:rsidRDefault="003E35D3" w:rsidP="00D563F0">
      <w:pPr>
        <w:tabs>
          <w:tab w:val="left" w:pos="2565"/>
        </w:tabs>
        <w:spacing w:line="240" w:lineRule="auto"/>
        <w:rPr>
          <w:rFonts w:ascii="TH SarabunPSK" w:hAnsi="TH SarabunPSK" w:cs="TH SarabunPSK"/>
        </w:rPr>
      </w:pPr>
      <w:r w:rsidRPr="00482D1B">
        <w:rPr>
          <w:rFonts w:ascii="TH SarabunPSK" w:hAnsi="TH SarabunPSK" w:cs="TH SarabunPSK"/>
          <w:b/>
          <w:bCs/>
          <w:cs/>
        </w:rPr>
        <w:t>โครงการลงทุน</w:t>
      </w:r>
      <w:r w:rsidR="00D563F0" w:rsidRPr="00482D1B">
        <w:rPr>
          <w:rFonts w:ascii="TH SarabunPSK" w:hAnsi="TH SarabunPSK" w:cs="TH SarabunPSK"/>
          <w:cs/>
        </w:rPr>
        <w:tab/>
      </w:r>
    </w:p>
    <w:p w:rsidR="00D563F0" w:rsidRPr="00482D1B" w:rsidRDefault="00D563F0" w:rsidP="00D563F0">
      <w:pPr>
        <w:tabs>
          <w:tab w:val="left" w:pos="2565"/>
        </w:tabs>
        <w:spacing w:line="240" w:lineRule="auto"/>
        <w:rPr>
          <w:rFonts w:ascii="TH SarabunPSK" w:hAnsi="TH SarabunPSK" w:cs="TH SarabunPSK"/>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24"/>
        <w:gridCol w:w="3949"/>
        <w:gridCol w:w="1470"/>
        <w:gridCol w:w="1843"/>
        <w:gridCol w:w="1416"/>
      </w:tblGrid>
      <w:tr w:rsidR="003E35D3" w:rsidRPr="00482D1B" w:rsidTr="00AB62C5">
        <w:tc>
          <w:tcPr>
            <w:tcW w:w="724" w:type="dxa"/>
            <w:tcBorders>
              <w:bottom w:val="single" w:sz="4" w:space="0" w:color="auto"/>
            </w:tcBorders>
            <w:shd w:val="clear" w:color="auto" w:fill="auto"/>
            <w:vAlign w:val="center"/>
          </w:tcPr>
          <w:p w:rsidR="003E35D3" w:rsidRPr="00482D1B" w:rsidRDefault="003E35D3" w:rsidP="00D00BD2">
            <w:pPr>
              <w:spacing w:line="240" w:lineRule="auto"/>
              <w:jc w:val="center"/>
              <w:rPr>
                <w:rFonts w:ascii="TH SarabunPSK" w:hAnsi="TH SarabunPSK" w:cs="TH SarabunPSK"/>
                <w:b/>
                <w:bCs/>
              </w:rPr>
            </w:pPr>
            <w:r w:rsidRPr="00482D1B">
              <w:rPr>
                <w:rFonts w:ascii="TH SarabunPSK" w:hAnsi="TH SarabunPSK" w:cs="TH SarabunPSK"/>
                <w:b/>
                <w:bCs/>
                <w:cs/>
              </w:rPr>
              <w:t>ลำดับที่</w:t>
            </w:r>
          </w:p>
        </w:tc>
        <w:tc>
          <w:tcPr>
            <w:tcW w:w="3949" w:type="dxa"/>
            <w:tcBorders>
              <w:bottom w:val="single" w:sz="4" w:space="0" w:color="auto"/>
            </w:tcBorders>
            <w:shd w:val="clear" w:color="auto" w:fill="auto"/>
            <w:vAlign w:val="center"/>
          </w:tcPr>
          <w:p w:rsidR="003E35D3" w:rsidRPr="00482D1B" w:rsidRDefault="003E35D3" w:rsidP="00D00BD2">
            <w:pPr>
              <w:spacing w:line="240" w:lineRule="auto"/>
              <w:jc w:val="center"/>
              <w:rPr>
                <w:rFonts w:ascii="TH SarabunPSK" w:hAnsi="TH SarabunPSK" w:cs="TH SarabunPSK"/>
                <w:b/>
                <w:bCs/>
              </w:rPr>
            </w:pPr>
            <w:r w:rsidRPr="00482D1B">
              <w:rPr>
                <w:rFonts w:ascii="TH SarabunPSK" w:hAnsi="TH SarabunPSK" w:cs="TH SarabunPSK"/>
                <w:b/>
                <w:bCs/>
                <w:cs/>
              </w:rPr>
              <w:t>ชื่อโครงการ</w:t>
            </w:r>
          </w:p>
          <w:p w:rsidR="003E35D3" w:rsidRPr="00482D1B" w:rsidRDefault="003E35D3" w:rsidP="00D00BD2">
            <w:pPr>
              <w:spacing w:line="240" w:lineRule="auto"/>
              <w:jc w:val="center"/>
              <w:rPr>
                <w:rFonts w:ascii="TH SarabunPSK" w:hAnsi="TH SarabunPSK" w:cs="TH SarabunPSK"/>
              </w:rPr>
            </w:pPr>
            <w:r w:rsidRPr="00482D1B">
              <w:rPr>
                <w:rFonts w:ascii="TH SarabunPSK" w:hAnsi="TH SarabunPSK" w:cs="TH SarabunPSK"/>
                <w:cs/>
              </w:rPr>
              <w:t>(ระบุหมายเลขมาตรการหลังโครงการ)</w:t>
            </w:r>
          </w:p>
        </w:tc>
        <w:tc>
          <w:tcPr>
            <w:tcW w:w="1470" w:type="dxa"/>
            <w:tcBorders>
              <w:bottom w:val="single" w:sz="4" w:space="0" w:color="auto"/>
            </w:tcBorders>
            <w:shd w:val="clear" w:color="auto" w:fill="auto"/>
            <w:vAlign w:val="center"/>
          </w:tcPr>
          <w:p w:rsidR="003E35D3" w:rsidRPr="00482D1B" w:rsidRDefault="003E35D3" w:rsidP="00D00BD2">
            <w:pPr>
              <w:spacing w:line="240" w:lineRule="auto"/>
              <w:jc w:val="center"/>
              <w:rPr>
                <w:rFonts w:ascii="TH SarabunPSK" w:hAnsi="TH SarabunPSK" w:cs="TH SarabunPSK"/>
                <w:b/>
                <w:bCs/>
              </w:rPr>
            </w:pPr>
            <w:r w:rsidRPr="00482D1B">
              <w:rPr>
                <w:rFonts w:ascii="TH SarabunPSK" w:hAnsi="TH SarabunPSK" w:cs="TH SarabunPSK"/>
                <w:b/>
                <w:bCs/>
                <w:cs/>
              </w:rPr>
              <w:t>งบประมาณ</w:t>
            </w:r>
          </w:p>
        </w:tc>
        <w:tc>
          <w:tcPr>
            <w:tcW w:w="1843" w:type="dxa"/>
            <w:tcBorders>
              <w:bottom w:val="single" w:sz="4" w:space="0" w:color="auto"/>
            </w:tcBorders>
            <w:shd w:val="clear" w:color="auto" w:fill="auto"/>
            <w:vAlign w:val="center"/>
          </w:tcPr>
          <w:p w:rsidR="003E35D3" w:rsidRPr="00482D1B" w:rsidRDefault="003E35D3" w:rsidP="00D00BD2">
            <w:pPr>
              <w:spacing w:line="240" w:lineRule="auto"/>
              <w:jc w:val="center"/>
              <w:rPr>
                <w:rFonts w:ascii="TH SarabunPSK" w:hAnsi="TH SarabunPSK" w:cs="TH SarabunPSK"/>
                <w:b/>
                <w:bCs/>
              </w:rPr>
            </w:pPr>
            <w:r w:rsidRPr="00482D1B">
              <w:rPr>
                <w:rFonts w:ascii="TH SarabunPSK" w:hAnsi="TH SarabunPSK" w:cs="TH SarabunPSK"/>
                <w:b/>
                <w:bCs/>
                <w:cs/>
              </w:rPr>
              <w:t>แหล่งงบประมาณ</w:t>
            </w:r>
          </w:p>
          <w:p w:rsidR="003E35D3" w:rsidRPr="00482D1B" w:rsidRDefault="003E35D3" w:rsidP="00D00BD2">
            <w:pPr>
              <w:spacing w:line="240" w:lineRule="auto"/>
              <w:jc w:val="center"/>
              <w:rPr>
                <w:rFonts w:ascii="TH SarabunPSK" w:hAnsi="TH SarabunPSK" w:cs="TH SarabunPSK"/>
                <w:b/>
                <w:bCs/>
                <w:cs/>
              </w:rPr>
            </w:pPr>
            <w:r w:rsidRPr="00482D1B">
              <w:rPr>
                <w:rFonts w:ascii="TH SarabunPSK" w:hAnsi="TH SarabunPSK" w:cs="TH SarabunPSK"/>
                <w:b/>
                <w:bCs/>
                <w:cs/>
              </w:rPr>
              <w:t>กทม.</w:t>
            </w:r>
            <w:r w:rsidRPr="00482D1B">
              <w:rPr>
                <w:rFonts w:ascii="TH SarabunPSK" w:hAnsi="TH SarabunPSK" w:cs="TH SarabunPSK"/>
                <w:b/>
                <w:bCs/>
              </w:rPr>
              <w:t>/</w:t>
            </w:r>
            <w:r w:rsidRPr="00482D1B">
              <w:rPr>
                <w:rFonts w:ascii="TH SarabunPSK" w:hAnsi="TH SarabunPSK" w:cs="TH SarabunPSK"/>
                <w:b/>
                <w:bCs/>
                <w:cs/>
              </w:rPr>
              <w:t>รัฐบาล</w:t>
            </w:r>
            <w:r w:rsidRPr="00482D1B">
              <w:rPr>
                <w:rFonts w:ascii="TH SarabunPSK" w:hAnsi="TH SarabunPSK" w:cs="TH SarabunPSK"/>
                <w:b/>
                <w:bCs/>
              </w:rPr>
              <w:t>/</w:t>
            </w:r>
            <w:r w:rsidRPr="00482D1B">
              <w:rPr>
                <w:rFonts w:ascii="TH SarabunPSK" w:hAnsi="TH SarabunPSK" w:cs="TH SarabunPSK"/>
                <w:b/>
                <w:bCs/>
                <w:cs/>
              </w:rPr>
              <w:t>อื่นๆ</w:t>
            </w:r>
          </w:p>
        </w:tc>
        <w:tc>
          <w:tcPr>
            <w:tcW w:w="1416" w:type="dxa"/>
            <w:tcBorders>
              <w:bottom w:val="single" w:sz="4" w:space="0" w:color="auto"/>
            </w:tcBorders>
            <w:shd w:val="clear" w:color="auto" w:fill="auto"/>
            <w:vAlign w:val="center"/>
          </w:tcPr>
          <w:p w:rsidR="003E35D3" w:rsidRPr="00482D1B" w:rsidRDefault="003E35D3" w:rsidP="00D00BD2">
            <w:pPr>
              <w:spacing w:line="240" w:lineRule="auto"/>
              <w:jc w:val="center"/>
              <w:rPr>
                <w:rFonts w:ascii="TH SarabunPSK" w:hAnsi="TH SarabunPSK" w:cs="TH SarabunPSK"/>
                <w:b/>
                <w:bCs/>
              </w:rPr>
            </w:pPr>
            <w:r w:rsidRPr="00482D1B">
              <w:rPr>
                <w:rFonts w:ascii="TH SarabunPSK" w:hAnsi="TH SarabunPSK" w:cs="TH SarabunPSK"/>
                <w:b/>
                <w:bCs/>
                <w:cs/>
              </w:rPr>
              <w:t>ส่วนราชการ</w:t>
            </w:r>
          </w:p>
          <w:p w:rsidR="003E35D3" w:rsidRPr="00482D1B" w:rsidRDefault="003E35D3" w:rsidP="00D00BD2">
            <w:pPr>
              <w:spacing w:line="240" w:lineRule="auto"/>
              <w:jc w:val="center"/>
              <w:rPr>
                <w:rFonts w:ascii="TH SarabunPSK" w:hAnsi="TH SarabunPSK" w:cs="TH SarabunPSK"/>
                <w:b/>
                <w:bCs/>
              </w:rPr>
            </w:pPr>
            <w:r w:rsidRPr="00482D1B">
              <w:rPr>
                <w:rFonts w:ascii="TH SarabunPSK" w:hAnsi="TH SarabunPSK" w:cs="TH SarabunPSK"/>
                <w:b/>
                <w:bCs/>
                <w:cs/>
              </w:rPr>
              <w:t>ที่รับผิดชอบ</w:t>
            </w:r>
          </w:p>
        </w:tc>
      </w:tr>
      <w:tr w:rsidR="00770631" w:rsidRPr="00482D1B" w:rsidTr="00AB62C5">
        <w:tc>
          <w:tcPr>
            <w:tcW w:w="724" w:type="dxa"/>
            <w:tcBorders>
              <w:top w:val="nil"/>
              <w:bottom w:val="nil"/>
            </w:tcBorders>
            <w:shd w:val="clear" w:color="auto" w:fill="auto"/>
          </w:tcPr>
          <w:p w:rsidR="00770631" w:rsidRPr="00482D1B" w:rsidRDefault="00770631" w:rsidP="00770631">
            <w:pPr>
              <w:spacing w:line="240" w:lineRule="auto"/>
              <w:jc w:val="center"/>
              <w:rPr>
                <w:rFonts w:ascii="TH SarabunPSK" w:hAnsi="TH SarabunPSK" w:cs="TH SarabunPSK"/>
                <w:cs/>
              </w:rPr>
            </w:pPr>
            <w:r w:rsidRPr="00482D1B">
              <w:rPr>
                <w:rFonts w:ascii="TH SarabunPSK" w:hAnsi="TH SarabunPSK" w:cs="TH SarabunPSK"/>
                <w:cs/>
              </w:rPr>
              <w:t>1</w:t>
            </w:r>
          </w:p>
        </w:tc>
        <w:tc>
          <w:tcPr>
            <w:tcW w:w="3949" w:type="dxa"/>
            <w:tcBorders>
              <w:top w:val="nil"/>
              <w:bottom w:val="nil"/>
            </w:tcBorders>
            <w:shd w:val="clear" w:color="auto" w:fill="auto"/>
          </w:tcPr>
          <w:p w:rsidR="00770631" w:rsidRPr="00482D1B" w:rsidRDefault="00BA59AA">
            <w:pPr>
              <w:rPr>
                <w:rFonts w:ascii="TH SarabunPSK" w:hAnsi="TH SarabunPSK" w:cs="TH SarabunPSK"/>
              </w:rPr>
            </w:pPr>
            <w:hyperlink r:id="rId12" w:tooltip="แสดงรายละเอียดเกี่ยวกับโครงการ" w:history="1">
              <w:r w:rsidR="00770631" w:rsidRPr="00482D1B">
                <w:rPr>
                  <w:rStyle w:val="af0"/>
                  <w:rFonts w:ascii="TH SarabunPSK" w:hAnsi="TH SarabunPSK" w:cs="TH SarabunPSK"/>
                  <w:cs/>
                </w:rPr>
                <w:t>โครงการก่อสร้างเขื่อน ค.ส.ล. (ดาดท้องคลอง) คลองวัดยางจากถนนจรัญสนิทวงศ์ถึงคลองบางขุนศรี</w:t>
              </w:r>
            </w:hyperlink>
            <w:r w:rsidR="00770631" w:rsidRPr="00482D1B">
              <w:rPr>
                <w:rFonts w:ascii="TH SarabunPSK" w:hAnsi="TH SarabunPSK" w:cs="TH SarabunPSK"/>
                <w:cs/>
              </w:rPr>
              <w:t xml:space="preserve"> (1.4.1.3)</w:t>
            </w:r>
            <w:r w:rsidR="00476A0E">
              <w:rPr>
                <w:rFonts w:ascii="TH SarabunPSK" w:hAnsi="TH SarabunPSK" w:cs="TH SarabunPSK"/>
              </w:rPr>
              <w:t xml:space="preserve"> *</w:t>
            </w:r>
          </w:p>
        </w:tc>
        <w:tc>
          <w:tcPr>
            <w:tcW w:w="1470" w:type="dxa"/>
            <w:tcBorders>
              <w:top w:val="nil"/>
              <w:bottom w:val="nil"/>
            </w:tcBorders>
            <w:shd w:val="clear" w:color="auto" w:fill="auto"/>
          </w:tcPr>
          <w:p w:rsidR="00770631" w:rsidRPr="00482D1B" w:rsidRDefault="00525E56" w:rsidP="00D00BD2">
            <w:pPr>
              <w:spacing w:line="240" w:lineRule="auto"/>
              <w:jc w:val="center"/>
              <w:rPr>
                <w:rFonts w:ascii="TH SarabunPSK" w:hAnsi="TH SarabunPSK" w:cs="TH SarabunPSK"/>
              </w:rPr>
            </w:pPr>
            <w:r w:rsidRPr="00482D1B">
              <w:rPr>
                <w:rFonts w:ascii="TH SarabunPSK" w:hAnsi="TH SarabunPSK" w:cs="TH SarabunPSK"/>
                <w:cs/>
              </w:rPr>
              <w:t>11,927,800</w:t>
            </w:r>
          </w:p>
        </w:tc>
        <w:tc>
          <w:tcPr>
            <w:tcW w:w="1843" w:type="dxa"/>
            <w:tcBorders>
              <w:top w:val="nil"/>
              <w:bottom w:val="nil"/>
            </w:tcBorders>
            <w:shd w:val="clear" w:color="auto" w:fill="auto"/>
          </w:tcPr>
          <w:p w:rsidR="00770631" w:rsidRPr="00482D1B" w:rsidRDefault="00770631" w:rsidP="00D00BD2">
            <w:pPr>
              <w:spacing w:line="240" w:lineRule="auto"/>
              <w:jc w:val="center"/>
              <w:rPr>
                <w:rFonts w:ascii="TH SarabunPSK" w:hAnsi="TH SarabunPSK" w:cs="TH SarabunPSK"/>
              </w:rPr>
            </w:pPr>
            <w:r w:rsidRPr="00482D1B">
              <w:rPr>
                <w:rFonts w:ascii="TH SarabunPSK" w:hAnsi="TH SarabunPSK" w:cs="TH SarabunPSK"/>
                <w:cs/>
              </w:rPr>
              <w:t>กทม.</w:t>
            </w:r>
          </w:p>
        </w:tc>
        <w:tc>
          <w:tcPr>
            <w:tcW w:w="1416" w:type="dxa"/>
            <w:tcBorders>
              <w:top w:val="nil"/>
              <w:bottom w:val="nil"/>
            </w:tcBorders>
            <w:shd w:val="clear" w:color="auto" w:fill="auto"/>
          </w:tcPr>
          <w:p w:rsidR="00770631" w:rsidRPr="00482D1B" w:rsidRDefault="00770631" w:rsidP="00D00BD2">
            <w:pPr>
              <w:spacing w:line="240" w:lineRule="auto"/>
              <w:jc w:val="center"/>
              <w:rPr>
                <w:rFonts w:ascii="TH SarabunPSK" w:hAnsi="TH SarabunPSK" w:cs="TH SarabunPSK"/>
              </w:rPr>
            </w:pPr>
            <w:r w:rsidRPr="00482D1B">
              <w:rPr>
                <w:rFonts w:ascii="TH SarabunPSK" w:hAnsi="TH SarabunPSK" w:cs="TH SarabunPSK"/>
                <w:cs/>
              </w:rPr>
              <w:t>ฝ่ายโยธา</w:t>
            </w:r>
          </w:p>
        </w:tc>
      </w:tr>
      <w:tr w:rsidR="00761E85" w:rsidRPr="00482D1B" w:rsidTr="00AB62C5">
        <w:tc>
          <w:tcPr>
            <w:tcW w:w="724" w:type="dxa"/>
            <w:shd w:val="clear" w:color="auto" w:fill="auto"/>
          </w:tcPr>
          <w:p w:rsidR="00761E85" w:rsidRPr="00482D1B" w:rsidRDefault="007639C7" w:rsidP="00D00BD2">
            <w:pPr>
              <w:spacing w:line="240" w:lineRule="auto"/>
              <w:jc w:val="center"/>
              <w:rPr>
                <w:rFonts w:ascii="TH SarabunPSK" w:hAnsi="TH SarabunPSK" w:cs="TH SarabunPSK"/>
              </w:rPr>
            </w:pPr>
            <w:r w:rsidRPr="00482D1B">
              <w:rPr>
                <w:rFonts w:ascii="TH SarabunPSK" w:hAnsi="TH SarabunPSK" w:cs="TH SarabunPSK"/>
                <w:cs/>
              </w:rPr>
              <w:t>2</w:t>
            </w:r>
          </w:p>
        </w:tc>
        <w:tc>
          <w:tcPr>
            <w:tcW w:w="3949" w:type="dxa"/>
            <w:shd w:val="clear" w:color="auto" w:fill="auto"/>
          </w:tcPr>
          <w:p w:rsidR="00761E85" w:rsidRPr="00482D1B" w:rsidRDefault="007639C7" w:rsidP="007639C7">
            <w:pPr>
              <w:spacing w:line="240" w:lineRule="auto"/>
              <w:rPr>
                <w:rFonts w:ascii="TH SarabunPSK" w:hAnsi="TH SarabunPSK" w:cs="TH SarabunPSK"/>
              </w:rPr>
            </w:pPr>
            <w:r w:rsidRPr="00482D1B">
              <w:rPr>
                <w:rFonts w:ascii="TH SarabunPSK" w:hAnsi="TH SarabunPSK" w:cs="TH SarabunPSK"/>
                <w:cs/>
              </w:rPr>
              <w:t xml:space="preserve">งานปรับปรุงซอยรุ่งประชา </w:t>
            </w:r>
            <w:r w:rsidR="003009A1" w:rsidRPr="00482D1B">
              <w:rPr>
                <w:rFonts w:ascii="TH SarabunPSK" w:hAnsi="TH SarabunPSK" w:cs="TH SarabunPSK"/>
                <w:cs/>
              </w:rPr>
              <w:t>(</w:t>
            </w:r>
            <w:r w:rsidR="00761E85" w:rsidRPr="00482D1B">
              <w:rPr>
                <w:rFonts w:ascii="TH SarabunPSK" w:hAnsi="TH SarabunPSK" w:cs="TH SarabunPSK"/>
                <w:cs/>
              </w:rPr>
              <w:t>4.4.2.1</w:t>
            </w:r>
            <w:r w:rsidR="003009A1" w:rsidRPr="00482D1B">
              <w:rPr>
                <w:rFonts w:ascii="TH SarabunPSK" w:hAnsi="TH SarabunPSK" w:cs="TH SarabunPSK"/>
                <w:cs/>
              </w:rPr>
              <w:t>)</w:t>
            </w:r>
          </w:p>
          <w:p w:rsidR="007639C7" w:rsidRPr="00482D1B" w:rsidRDefault="007639C7" w:rsidP="007639C7">
            <w:pPr>
              <w:spacing w:line="240" w:lineRule="auto"/>
              <w:rPr>
                <w:rFonts w:ascii="TH SarabunPSK" w:hAnsi="TH SarabunPSK" w:cs="TH SarabunPSK"/>
                <w:cs/>
              </w:rPr>
            </w:pPr>
          </w:p>
        </w:tc>
        <w:tc>
          <w:tcPr>
            <w:tcW w:w="1470" w:type="dxa"/>
            <w:shd w:val="clear" w:color="auto" w:fill="auto"/>
          </w:tcPr>
          <w:p w:rsidR="00761E85" w:rsidRPr="00482D1B" w:rsidRDefault="007639C7" w:rsidP="00D00BD2">
            <w:pPr>
              <w:spacing w:line="240" w:lineRule="auto"/>
              <w:jc w:val="center"/>
              <w:rPr>
                <w:rFonts w:ascii="TH SarabunPSK" w:hAnsi="TH SarabunPSK" w:cs="TH SarabunPSK"/>
                <w:cs/>
              </w:rPr>
            </w:pPr>
            <w:r w:rsidRPr="00482D1B">
              <w:rPr>
                <w:rFonts w:ascii="TH SarabunPSK" w:hAnsi="TH SarabunPSK" w:cs="TH SarabunPSK"/>
                <w:cs/>
              </w:rPr>
              <w:t>1,886,000</w:t>
            </w:r>
          </w:p>
        </w:tc>
        <w:tc>
          <w:tcPr>
            <w:tcW w:w="1843" w:type="dxa"/>
            <w:shd w:val="clear" w:color="auto" w:fill="auto"/>
          </w:tcPr>
          <w:p w:rsidR="00761E85" w:rsidRPr="00482D1B" w:rsidRDefault="00761E85" w:rsidP="00D00BD2">
            <w:pPr>
              <w:spacing w:line="240" w:lineRule="auto"/>
              <w:jc w:val="center"/>
              <w:rPr>
                <w:rFonts w:ascii="TH SarabunPSK" w:hAnsi="TH SarabunPSK" w:cs="TH SarabunPSK"/>
              </w:rPr>
            </w:pPr>
            <w:r w:rsidRPr="00482D1B">
              <w:rPr>
                <w:rFonts w:ascii="TH SarabunPSK" w:hAnsi="TH SarabunPSK" w:cs="TH SarabunPSK"/>
                <w:cs/>
              </w:rPr>
              <w:t>กทม.</w:t>
            </w:r>
          </w:p>
        </w:tc>
        <w:tc>
          <w:tcPr>
            <w:tcW w:w="1416" w:type="dxa"/>
            <w:shd w:val="clear" w:color="auto" w:fill="auto"/>
          </w:tcPr>
          <w:p w:rsidR="00761E85" w:rsidRPr="00482D1B" w:rsidRDefault="00761E85" w:rsidP="00D00BD2">
            <w:pPr>
              <w:spacing w:line="240" w:lineRule="auto"/>
              <w:jc w:val="center"/>
              <w:rPr>
                <w:rFonts w:ascii="TH SarabunPSK" w:hAnsi="TH SarabunPSK" w:cs="TH SarabunPSK"/>
              </w:rPr>
            </w:pPr>
            <w:r w:rsidRPr="00482D1B">
              <w:rPr>
                <w:rFonts w:ascii="TH SarabunPSK" w:hAnsi="TH SarabunPSK" w:cs="TH SarabunPSK"/>
                <w:cs/>
              </w:rPr>
              <w:t>ฝ่ายโยธา</w:t>
            </w:r>
          </w:p>
        </w:tc>
      </w:tr>
      <w:tr w:rsidR="00761E85" w:rsidRPr="00482D1B" w:rsidTr="00AB62C5">
        <w:tc>
          <w:tcPr>
            <w:tcW w:w="724" w:type="dxa"/>
            <w:shd w:val="clear" w:color="auto" w:fill="auto"/>
          </w:tcPr>
          <w:p w:rsidR="00761E85" w:rsidRPr="00482D1B" w:rsidRDefault="007639C7" w:rsidP="00D00BD2">
            <w:pPr>
              <w:spacing w:line="240" w:lineRule="auto"/>
              <w:jc w:val="center"/>
              <w:rPr>
                <w:rFonts w:ascii="TH SarabunPSK" w:hAnsi="TH SarabunPSK" w:cs="TH SarabunPSK"/>
              </w:rPr>
            </w:pPr>
            <w:r w:rsidRPr="00482D1B">
              <w:rPr>
                <w:rFonts w:ascii="TH SarabunPSK" w:hAnsi="TH SarabunPSK" w:cs="TH SarabunPSK"/>
                <w:cs/>
              </w:rPr>
              <w:t>3</w:t>
            </w:r>
          </w:p>
        </w:tc>
        <w:tc>
          <w:tcPr>
            <w:tcW w:w="3949" w:type="dxa"/>
            <w:shd w:val="clear" w:color="auto" w:fill="auto"/>
          </w:tcPr>
          <w:p w:rsidR="00761E85" w:rsidRPr="00482D1B" w:rsidRDefault="007639C7" w:rsidP="007639C7">
            <w:pPr>
              <w:spacing w:line="240" w:lineRule="auto"/>
              <w:rPr>
                <w:rFonts w:ascii="TH SarabunPSK" w:hAnsi="TH SarabunPSK" w:cs="TH SarabunPSK"/>
              </w:rPr>
            </w:pPr>
            <w:r w:rsidRPr="00482D1B">
              <w:rPr>
                <w:rFonts w:ascii="TH SarabunPSK" w:hAnsi="TH SarabunPSK" w:cs="TH SarabunPSK"/>
                <w:cs/>
              </w:rPr>
              <w:t xml:space="preserve">งานปรับปรุงซอยอิสรภาพ </w:t>
            </w:r>
            <w:r w:rsidRPr="00482D1B">
              <w:rPr>
                <w:rFonts w:ascii="TH SarabunPSK" w:hAnsi="TH SarabunPSK" w:cs="TH SarabunPSK"/>
              </w:rPr>
              <w:t>39</w:t>
            </w:r>
            <w:r w:rsidRPr="00482D1B">
              <w:rPr>
                <w:rFonts w:ascii="TH SarabunPSK" w:hAnsi="TH SarabunPSK" w:cs="TH SarabunPSK"/>
                <w:cs/>
              </w:rPr>
              <w:t xml:space="preserve"> </w:t>
            </w:r>
            <w:r w:rsidR="003009A1" w:rsidRPr="00482D1B">
              <w:rPr>
                <w:rFonts w:ascii="TH SarabunPSK" w:hAnsi="TH SarabunPSK" w:cs="TH SarabunPSK"/>
                <w:cs/>
              </w:rPr>
              <w:t>(</w:t>
            </w:r>
            <w:r w:rsidR="00761E85" w:rsidRPr="00482D1B">
              <w:rPr>
                <w:rFonts w:ascii="TH SarabunPSK" w:hAnsi="TH SarabunPSK" w:cs="TH SarabunPSK"/>
                <w:cs/>
              </w:rPr>
              <w:t>4.4.2.1</w:t>
            </w:r>
            <w:r w:rsidR="003009A1" w:rsidRPr="00482D1B">
              <w:rPr>
                <w:rFonts w:ascii="TH SarabunPSK" w:hAnsi="TH SarabunPSK" w:cs="TH SarabunPSK"/>
                <w:cs/>
              </w:rPr>
              <w:t>)</w:t>
            </w:r>
          </w:p>
          <w:p w:rsidR="007639C7" w:rsidRPr="00482D1B" w:rsidRDefault="007639C7" w:rsidP="007639C7">
            <w:pPr>
              <w:spacing w:line="240" w:lineRule="auto"/>
              <w:rPr>
                <w:rFonts w:ascii="TH SarabunPSK" w:hAnsi="TH SarabunPSK" w:cs="TH SarabunPSK"/>
                <w:cs/>
              </w:rPr>
            </w:pPr>
          </w:p>
        </w:tc>
        <w:tc>
          <w:tcPr>
            <w:tcW w:w="1470" w:type="dxa"/>
            <w:shd w:val="clear" w:color="auto" w:fill="auto"/>
          </w:tcPr>
          <w:p w:rsidR="00761E85" w:rsidRPr="00482D1B" w:rsidRDefault="007639C7" w:rsidP="00D00BD2">
            <w:pPr>
              <w:spacing w:line="240" w:lineRule="auto"/>
              <w:jc w:val="center"/>
              <w:rPr>
                <w:rFonts w:ascii="TH SarabunPSK" w:hAnsi="TH SarabunPSK" w:cs="TH SarabunPSK"/>
                <w:cs/>
              </w:rPr>
            </w:pPr>
            <w:r w:rsidRPr="00482D1B">
              <w:rPr>
                <w:rFonts w:ascii="TH SarabunPSK" w:hAnsi="TH SarabunPSK" w:cs="TH SarabunPSK"/>
                <w:cs/>
              </w:rPr>
              <w:t>2,917,000</w:t>
            </w:r>
          </w:p>
        </w:tc>
        <w:tc>
          <w:tcPr>
            <w:tcW w:w="1843" w:type="dxa"/>
            <w:shd w:val="clear" w:color="auto" w:fill="auto"/>
          </w:tcPr>
          <w:p w:rsidR="00761E85" w:rsidRPr="00482D1B" w:rsidRDefault="00761E85" w:rsidP="00D00BD2">
            <w:pPr>
              <w:spacing w:line="240" w:lineRule="auto"/>
              <w:jc w:val="center"/>
              <w:rPr>
                <w:rFonts w:ascii="TH SarabunPSK" w:hAnsi="TH SarabunPSK" w:cs="TH SarabunPSK"/>
              </w:rPr>
            </w:pPr>
            <w:r w:rsidRPr="00482D1B">
              <w:rPr>
                <w:rFonts w:ascii="TH SarabunPSK" w:hAnsi="TH SarabunPSK" w:cs="TH SarabunPSK"/>
                <w:cs/>
              </w:rPr>
              <w:t>กทม.</w:t>
            </w:r>
          </w:p>
        </w:tc>
        <w:tc>
          <w:tcPr>
            <w:tcW w:w="1416" w:type="dxa"/>
            <w:shd w:val="clear" w:color="auto" w:fill="auto"/>
          </w:tcPr>
          <w:p w:rsidR="00761E85" w:rsidRPr="00482D1B" w:rsidRDefault="00761E85" w:rsidP="00D00BD2">
            <w:pPr>
              <w:spacing w:line="240" w:lineRule="auto"/>
              <w:jc w:val="center"/>
              <w:rPr>
                <w:rFonts w:ascii="TH SarabunPSK" w:hAnsi="TH SarabunPSK" w:cs="TH SarabunPSK"/>
              </w:rPr>
            </w:pPr>
            <w:r w:rsidRPr="00482D1B">
              <w:rPr>
                <w:rFonts w:ascii="TH SarabunPSK" w:hAnsi="TH SarabunPSK" w:cs="TH SarabunPSK"/>
                <w:cs/>
              </w:rPr>
              <w:t>ฝ่ายโยธา</w:t>
            </w:r>
          </w:p>
        </w:tc>
      </w:tr>
      <w:tr w:rsidR="00761E85" w:rsidRPr="00482D1B" w:rsidTr="00AB62C5">
        <w:tc>
          <w:tcPr>
            <w:tcW w:w="724" w:type="dxa"/>
            <w:shd w:val="clear" w:color="auto" w:fill="auto"/>
          </w:tcPr>
          <w:p w:rsidR="00761E85" w:rsidRPr="00482D1B" w:rsidRDefault="007639C7" w:rsidP="00D00BD2">
            <w:pPr>
              <w:spacing w:line="240" w:lineRule="auto"/>
              <w:jc w:val="center"/>
              <w:rPr>
                <w:rFonts w:ascii="TH SarabunPSK" w:hAnsi="TH SarabunPSK" w:cs="TH SarabunPSK"/>
                <w:cs/>
              </w:rPr>
            </w:pPr>
            <w:r w:rsidRPr="00482D1B">
              <w:rPr>
                <w:rFonts w:ascii="TH SarabunPSK" w:hAnsi="TH SarabunPSK" w:cs="TH SarabunPSK"/>
                <w:cs/>
              </w:rPr>
              <w:t>4</w:t>
            </w:r>
          </w:p>
        </w:tc>
        <w:tc>
          <w:tcPr>
            <w:tcW w:w="3949" w:type="dxa"/>
            <w:shd w:val="clear" w:color="auto" w:fill="auto"/>
          </w:tcPr>
          <w:p w:rsidR="00761E85" w:rsidRPr="00482D1B" w:rsidRDefault="00761E85" w:rsidP="00D00BD2">
            <w:pPr>
              <w:tabs>
                <w:tab w:val="left" w:pos="2378"/>
              </w:tabs>
              <w:spacing w:line="240" w:lineRule="auto"/>
              <w:rPr>
                <w:rFonts w:ascii="TH SarabunPSK" w:hAnsi="TH SarabunPSK" w:cs="TH SarabunPSK"/>
                <w:cs/>
              </w:rPr>
            </w:pPr>
            <w:r w:rsidRPr="00482D1B">
              <w:rPr>
                <w:rFonts w:ascii="TH SarabunPSK" w:hAnsi="TH SarabunPSK" w:cs="TH SarabunPSK"/>
                <w:cs/>
              </w:rPr>
              <w:t>โครงการปรับปรุ</w:t>
            </w:r>
            <w:r w:rsidR="00BF60C7" w:rsidRPr="00482D1B">
              <w:rPr>
                <w:rFonts w:ascii="TH SarabunPSK" w:hAnsi="TH SarabunPSK" w:cs="TH SarabunPSK"/>
                <w:cs/>
              </w:rPr>
              <w:t>งโรงเรียนวัดบางขุนนนท์</w:t>
            </w:r>
            <w:r w:rsidRPr="00482D1B">
              <w:rPr>
                <w:rFonts w:ascii="TH SarabunPSK" w:hAnsi="TH SarabunPSK" w:cs="TH SarabunPSK"/>
                <w:cs/>
              </w:rPr>
              <w:t xml:space="preserve"> </w:t>
            </w:r>
            <w:r w:rsidR="00E2660D" w:rsidRPr="00482D1B">
              <w:rPr>
                <w:rFonts w:ascii="TH SarabunPSK" w:hAnsi="TH SarabunPSK" w:cs="TH SarabunPSK"/>
                <w:cs/>
              </w:rPr>
              <w:t>(7.1.15.5</w:t>
            </w:r>
            <w:r w:rsidR="003009A1" w:rsidRPr="00482D1B">
              <w:rPr>
                <w:rFonts w:ascii="TH SarabunPSK" w:hAnsi="TH SarabunPSK" w:cs="TH SarabunPSK"/>
                <w:cs/>
              </w:rPr>
              <w:t>)</w:t>
            </w:r>
          </w:p>
        </w:tc>
        <w:tc>
          <w:tcPr>
            <w:tcW w:w="1470" w:type="dxa"/>
            <w:shd w:val="clear" w:color="auto" w:fill="auto"/>
          </w:tcPr>
          <w:p w:rsidR="00761E85" w:rsidRPr="00482D1B" w:rsidRDefault="00E2660D" w:rsidP="00D00BD2">
            <w:pPr>
              <w:spacing w:line="240" w:lineRule="auto"/>
              <w:jc w:val="center"/>
              <w:rPr>
                <w:rFonts w:ascii="TH SarabunPSK" w:hAnsi="TH SarabunPSK" w:cs="TH SarabunPSK"/>
              </w:rPr>
            </w:pPr>
            <w:r w:rsidRPr="00482D1B">
              <w:rPr>
                <w:rFonts w:ascii="TH SarabunPSK" w:hAnsi="TH SarabunPSK" w:cs="TH SarabunPSK"/>
                <w:cs/>
              </w:rPr>
              <w:t>378,000</w:t>
            </w:r>
          </w:p>
        </w:tc>
        <w:tc>
          <w:tcPr>
            <w:tcW w:w="1843" w:type="dxa"/>
            <w:shd w:val="clear" w:color="auto" w:fill="auto"/>
          </w:tcPr>
          <w:p w:rsidR="00761E85" w:rsidRPr="00482D1B" w:rsidRDefault="00761E85" w:rsidP="00D00BD2">
            <w:pPr>
              <w:spacing w:line="240" w:lineRule="auto"/>
              <w:jc w:val="center"/>
              <w:rPr>
                <w:rFonts w:ascii="TH SarabunPSK" w:hAnsi="TH SarabunPSK" w:cs="TH SarabunPSK"/>
              </w:rPr>
            </w:pPr>
            <w:r w:rsidRPr="00482D1B">
              <w:rPr>
                <w:rFonts w:ascii="TH SarabunPSK" w:hAnsi="TH SarabunPSK" w:cs="TH SarabunPSK"/>
                <w:cs/>
              </w:rPr>
              <w:t>กทม.</w:t>
            </w:r>
          </w:p>
        </w:tc>
        <w:tc>
          <w:tcPr>
            <w:tcW w:w="1416" w:type="dxa"/>
            <w:shd w:val="clear" w:color="auto" w:fill="auto"/>
          </w:tcPr>
          <w:p w:rsidR="00761E85" w:rsidRPr="00482D1B" w:rsidRDefault="00761E85" w:rsidP="00D00BD2">
            <w:pPr>
              <w:spacing w:line="240" w:lineRule="auto"/>
              <w:rPr>
                <w:rFonts w:ascii="TH SarabunPSK" w:hAnsi="TH SarabunPSK" w:cs="TH SarabunPSK"/>
                <w:cs/>
              </w:rPr>
            </w:pPr>
            <w:r w:rsidRPr="00482D1B">
              <w:rPr>
                <w:rFonts w:ascii="TH SarabunPSK" w:hAnsi="TH SarabunPSK" w:cs="TH SarabunPSK"/>
                <w:cs/>
              </w:rPr>
              <w:t>ฝ่ายการศึกษา</w:t>
            </w:r>
          </w:p>
        </w:tc>
      </w:tr>
      <w:tr w:rsidR="00761E85" w:rsidRPr="00482D1B" w:rsidTr="00AB62C5">
        <w:tc>
          <w:tcPr>
            <w:tcW w:w="724" w:type="dxa"/>
            <w:shd w:val="clear" w:color="auto" w:fill="auto"/>
          </w:tcPr>
          <w:p w:rsidR="00761E85" w:rsidRPr="00482D1B" w:rsidRDefault="007639C7" w:rsidP="00D00BD2">
            <w:pPr>
              <w:spacing w:line="240" w:lineRule="auto"/>
              <w:jc w:val="center"/>
              <w:rPr>
                <w:rFonts w:ascii="TH SarabunPSK" w:hAnsi="TH SarabunPSK" w:cs="TH SarabunPSK"/>
                <w:cs/>
              </w:rPr>
            </w:pPr>
            <w:r w:rsidRPr="00482D1B">
              <w:rPr>
                <w:rFonts w:ascii="TH SarabunPSK" w:hAnsi="TH SarabunPSK" w:cs="TH SarabunPSK"/>
                <w:cs/>
              </w:rPr>
              <w:t>5</w:t>
            </w:r>
          </w:p>
        </w:tc>
        <w:tc>
          <w:tcPr>
            <w:tcW w:w="3949" w:type="dxa"/>
            <w:shd w:val="clear" w:color="auto" w:fill="auto"/>
          </w:tcPr>
          <w:p w:rsidR="00761E85" w:rsidRPr="00482D1B" w:rsidRDefault="00761E85" w:rsidP="00D00BD2">
            <w:pPr>
              <w:tabs>
                <w:tab w:val="left" w:pos="2378"/>
              </w:tabs>
              <w:spacing w:line="240" w:lineRule="auto"/>
              <w:rPr>
                <w:rFonts w:ascii="TH SarabunPSK" w:hAnsi="TH SarabunPSK" w:cs="TH SarabunPSK"/>
                <w:cs/>
              </w:rPr>
            </w:pPr>
            <w:r w:rsidRPr="00482D1B">
              <w:rPr>
                <w:rFonts w:ascii="TH SarabunPSK" w:hAnsi="TH SarabunPSK" w:cs="TH SarabunPSK"/>
                <w:cs/>
              </w:rPr>
              <w:t>โครงการปรับปรุ</w:t>
            </w:r>
            <w:r w:rsidR="00BF60C7" w:rsidRPr="00482D1B">
              <w:rPr>
                <w:rFonts w:ascii="TH SarabunPSK" w:hAnsi="TH SarabunPSK" w:cs="TH SarabunPSK"/>
                <w:cs/>
              </w:rPr>
              <w:t>งโรงเรียนวัดวิเศษการ</w:t>
            </w:r>
            <w:r w:rsidR="00E2660D" w:rsidRPr="00482D1B">
              <w:rPr>
                <w:rFonts w:ascii="TH SarabunPSK" w:hAnsi="TH SarabunPSK" w:cs="TH SarabunPSK"/>
                <w:cs/>
              </w:rPr>
              <w:t xml:space="preserve"> (7.1.15.5</w:t>
            </w:r>
            <w:r w:rsidR="003009A1" w:rsidRPr="00482D1B">
              <w:rPr>
                <w:rFonts w:ascii="TH SarabunPSK" w:hAnsi="TH SarabunPSK" w:cs="TH SarabunPSK"/>
                <w:cs/>
              </w:rPr>
              <w:t>)</w:t>
            </w:r>
          </w:p>
        </w:tc>
        <w:tc>
          <w:tcPr>
            <w:tcW w:w="1470" w:type="dxa"/>
            <w:shd w:val="clear" w:color="auto" w:fill="auto"/>
          </w:tcPr>
          <w:p w:rsidR="00761E85" w:rsidRPr="00482D1B" w:rsidRDefault="00E2660D" w:rsidP="00D00BD2">
            <w:pPr>
              <w:spacing w:line="240" w:lineRule="auto"/>
              <w:jc w:val="center"/>
              <w:rPr>
                <w:rFonts w:ascii="TH SarabunPSK" w:hAnsi="TH SarabunPSK" w:cs="TH SarabunPSK"/>
              </w:rPr>
            </w:pPr>
            <w:r w:rsidRPr="00482D1B">
              <w:rPr>
                <w:rFonts w:ascii="TH SarabunPSK" w:hAnsi="TH SarabunPSK" w:cs="TH SarabunPSK"/>
                <w:cs/>
              </w:rPr>
              <w:t>195,000</w:t>
            </w:r>
          </w:p>
        </w:tc>
        <w:tc>
          <w:tcPr>
            <w:tcW w:w="1843" w:type="dxa"/>
            <w:shd w:val="clear" w:color="auto" w:fill="auto"/>
          </w:tcPr>
          <w:p w:rsidR="00761E85" w:rsidRPr="00482D1B" w:rsidRDefault="00761E85" w:rsidP="00D00BD2">
            <w:pPr>
              <w:spacing w:line="240" w:lineRule="auto"/>
              <w:jc w:val="center"/>
              <w:rPr>
                <w:rFonts w:ascii="TH SarabunPSK" w:hAnsi="TH SarabunPSK" w:cs="TH SarabunPSK"/>
              </w:rPr>
            </w:pPr>
            <w:r w:rsidRPr="00482D1B">
              <w:rPr>
                <w:rFonts w:ascii="TH SarabunPSK" w:hAnsi="TH SarabunPSK" w:cs="TH SarabunPSK"/>
                <w:cs/>
              </w:rPr>
              <w:t>กทม.</w:t>
            </w:r>
          </w:p>
        </w:tc>
        <w:tc>
          <w:tcPr>
            <w:tcW w:w="1416" w:type="dxa"/>
            <w:shd w:val="clear" w:color="auto" w:fill="auto"/>
          </w:tcPr>
          <w:p w:rsidR="00761E85" w:rsidRPr="00482D1B" w:rsidRDefault="00761E85" w:rsidP="00D00BD2">
            <w:pPr>
              <w:spacing w:line="240" w:lineRule="auto"/>
              <w:rPr>
                <w:rFonts w:ascii="TH SarabunPSK" w:hAnsi="TH SarabunPSK" w:cs="TH SarabunPSK"/>
                <w:cs/>
              </w:rPr>
            </w:pPr>
            <w:r w:rsidRPr="00482D1B">
              <w:rPr>
                <w:rFonts w:ascii="TH SarabunPSK" w:hAnsi="TH SarabunPSK" w:cs="TH SarabunPSK"/>
                <w:cs/>
              </w:rPr>
              <w:t>ฝ่ายการศึกษา</w:t>
            </w:r>
          </w:p>
        </w:tc>
      </w:tr>
      <w:tr w:rsidR="00761E85" w:rsidRPr="00482D1B" w:rsidTr="00AB62C5">
        <w:tc>
          <w:tcPr>
            <w:tcW w:w="724" w:type="dxa"/>
            <w:shd w:val="clear" w:color="auto" w:fill="auto"/>
          </w:tcPr>
          <w:p w:rsidR="00761E85" w:rsidRPr="00482D1B" w:rsidRDefault="007639C7" w:rsidP="00D00BD2">
            <w:pPr>
              <w:spacing w:line="240" w:lineRule="auto"/>
              <w:jc w:val="center"/>
              <w:rPr>
                <w:rFonts w:ascii="TH SarabunPSK" w:hAnsi="TH SarabunPSK" w:cs="TH SarabunPSK"/>
                <w:cs/>
              </w:rPr>
            </w:pPr>
            <w:r w:rsidRPr="00482D1B">
              <w:rPr>
                <w:rFonts w:ascii="TH SarabunPSK" w:hAnsi="TH SarabunPSK" w:cs="TH SarabunPSK"/>
                <w:cs/>
              </w:rPr>
              <w:t>6</w:t>
            </w:r>
          </w:p>
        </w:tc>
        <w:tc>
          <w:tcPr>
            <w:tcW w:w="3949" w:type="dxa"/>
            <w:shd w:val="clear" w:color="auto" w:fill="auto"/>
          </w:tcPr>
          <w:p w:rsidR="00761E85" w:rsidRPr="00482D1B" w:rsidRDefault="00761E85" w:rsidP="00D00BD2">
            <w:pPr>
              <w:tabs>
                <w:tab w:val="left" w:pos="2378"/>
              </w:tabs>
              <w:spacing w:line="240" w:lineRule="auto"/>
              <w:rPr>
                <w:rFonts w:ascii="TH SarabunPSK" w:hAnsi="TH SarabunPSK" w:cs="TH SarabunPSK"/>
                <w:cs/>
              </w:rPr>
            </w:pPr>
            <w:r w:rsidRPr="00482D1B">
              <w:rPr>
                <w:rFonts w:ascii="TH SarabunPSK" w:hAnsi="TH SarabunPSK" w:cs="TH SarabunPSK"/>
                <w:cs/>
              </w:rPr>
              <w:t>โครง</w:t>
            </w:r>
            <w:r w:rsidR="00BF60C7" w:rsidRPr="00482D1B">
              <w:rPr>
                <w:rFonts w:ascii="TH SarabunPSK" w:hAnsi="TH SarabunPSK" w:cs="TH SarabunPSK"/>
                <w:cs/>
              </w:rPr>
              <w:t>การปรับปรุงโรงเรียนวัดดุสิตาราม</w:t>
            </w:r>
            <w:r w:rsidR="00E2660D" w:rsidRPr="00482D1B">
              <w:rPr>
                <w:rFonts w:ascii="TH SarabunPSK" w:hAnsi="TH SarabunPSK" w:cs="TH SarabunPSK"/>
                <w:cs/>
              </w:rPr>
              <w:t xml:space="preserve"> (7.1.15.5</w:t>
            </w:r>
            <w:r w:rsidR="003009A1" w:rsidRPr="00482D1B">
              <w:rPr>
                <w:rFonts w:ascii="TH SarabunPSK" w:hAnsi="TH SarabunPSK" w:cs="TH SarabunPSK"/>
                <w:cs/>
              </w:rPr>
              <w:t>)</w:t>
            </w:r>
          </w:p>
        </w:tc>
        <w:tc>
          <w:tcPr>
            <w:tcW w:w="1470" w:type="dxa"/>
            <w:shd w:val="clear" w:color="auto" w:fill="auto"/>
          </w:tcPr>
          <w:p w:rsidR="00761E85" w:rsidRPr="00482D1B" w:rsidRDefault="00E2660D" w:rsidP="00D00BD2">
            <w:pPr>
              <w:spacing w:line="240" w:lineRule="auto"/>
              <w:jc w:val="center"/>
              <w:rPr>
                <w:rFonts w:ascii="TH SarabunPSK" w:hAnsi="TH SarabunPSK" w:cs="TH SarabunPSK"/>
              </w:rPr>
            </w:pPr>
            <w:r w:rsidRPr="00482D1B">
              <w:rPr>
                <w:rFonts w:ascii="TH SarabunPSK" w:hAnsi="TH SarabunPSK" w:cs="TH SarabunPSK"/>
                <w:cs/>
              </w:rPr>
              <w:t>1,007,000</w:t>
            </w:r>
          </w:p>
        </w:tc>
        <w:tc>
          <w:tcPr>
            <w:tcW w:w="1843" w:type="dxa"/>
            <w:shd w:val="clear" w:color="auto" w:fill="auto"/>
          </w:tcPr>
          <w:p w:rsidR="00761E85" w:rsidRPr="00482D1B" w:rsidRDefault="00761E85" w:rsidP="00D00BD2">
            <w:pPr>
              <w:spacing w:line="240" w:lineRule="auto"/>
              <w:jc w:val="center"/>
              <w:rPr>
                <w:rFonts w:ascii="TH SarabunPSK" w:hAnsi="TH SarabunPSK" w:cs="TH SarabunPSK"/>
              </w:rPr>
            </w:pPr>
            <w:r w:rsidRPr="00482D1B">
              <w:rPr>
                <w:rFonts w:ascii="TH SarabunPSK" w:hAnsi="TH SarabunPSK" w:cs="TH SarabunPSK"/>
                <w:cs/>
              </w:rPr>
              <w:t>กทม.</w:t>
            </w:r>
          </w:p>
        </w:tc>
        <w:tc>
          <w:tcPr>
            <w:tcW w:w="1416" w:type="dxa"/>
            <w:shd w:val="clear" w:color="auto" w:fill="auto"/>
          </w:tcPr>
          <w:p w:rsidR="00761E85" w:rsidRPr="00482D1B" w:rsidRDefault="00761E85" w:rsidP="00D00BD2">
            <w:pPr>
              <w:spacing w:line="240" w:lineRule="auto"/>
              <w:rPr>
                <w:rFonts w:ascii="TH SarabunPSK" w:hAnsi="TH SarabunPSK" w:cs="TH SarabunPSK"/>
                <w:cs/>
              </w:rPr>
            </w:pPr>
            <w:r w:rsidRPr="00482D1B">
              <w:rPr>
                <w:rFonts w:ascii="TH SarabunPSK" w:hAnsi="TH SarabunPSK" w:cs="TH SarabunPSK"/>
                <w:cs/>
              </w:rPr>
              <w:t>ฝ่ายการศึกษา</w:t>
            </w:r>
          </w:p>
        </w:tc>
      </w:tr>
      <w:tr w:rsidR="00761E85" w:rsidRPr="00482D1B" w:rsidTr="00AB62C5">
        <w:tc>
          <w:tcPr>
            <w:tcW w:w="724" w:type="dxa"/>
            <w:shd w:val="clear" w:color="auto" w:fill="auto"/>
          </w:tcPr>
          <w:p w:rsidR="00761E85" w:rsidRPr="00482D1B" w:rsidRDefault="007639C7" w:rsidP="00D00BD2">
            <w:pPr>
              <w:spacing w:line="240" w:lineRule="auto"/>
              <w:jc w:val="center"/>
              <w:rPr>
                <w:rFonts w:ascii="TH SarabunPSK" w:hAnsi="TH SarabunPSK" w:cs="TH SarabunPSK"/>
                <w:cs/>
              </w:rPr>
            </w:pPr>
            <w:r w:rsidRPr="00482D1B">
              <w:rPr>
                <w:rFonts w:ascii="TH SarabunPSK" w:hAnsi="TH SarabunPSK" w:cs="TH SarabunPSK"/>
                <w:cs/>
              </w:rPr>
              <w:t>7</w:t>
            </w:r>
          </w:p>
        </w:tc>
        <w:tc>
          <w:tcPr>
            <w:tcW w:w="3949" w:type="dxa"/>
            <w:shd w:val="clear" w:color="auto" w:fill="auto"/>
          </w:tcPr>
          <w:p w:rsidR="00761E85" w:rsidRPr="00482D1B" w:rsidRDefault="00761E85" w:rsidP="00D00BD2">
            <w:pPr>
              <w:tabs>
                <w:tab w:val="left" w:pos="2378"/>
              </w:tabs>
              <w:spacing w:line="240" w:lineRule="auto"/>
              <w:rPr>
                <w:rFonts w:ascii="TH SarabunPSK" w:hAnsi="TH SarabunPSK" w:cs="TH SarabunPSK"/>
                <w:cs/>
              </w:rPr>
            </w:pPr>
            <w:r w:rsidRPr="00482D1B">
              <w:rPr>
                <w:rFonts w:ascii="TH SarabunPSK" w:hAnsi="TH SarabunPSK" w:cs="TH SarabunPSK"/>
                <w:cs/>
              </w:rPr>
              <w:t>โครง</w:t>
            </w:r>
            <w:r w:rsidR="00621BA9" w:rsidRPr="00482D1B">
              <w:rPr>
                <w:rFonts w:ascii="TH SarabunPSK" w:hAnsi="TH SarabunPSK" w:cs="TH SarabunPSK"/>
                <w:cs/>
              </w:rPr>
              <w:t>การปรับปรุงโรงเรียนวัดสุวรรณาราม</w:t>
            </w:r>
            <w:r w:rsidR="00E2660D" w:rsidRPr="00482D1B">
              <w:rPr>
                <w:rFonts w:ascii="TH SarabunPSK" w:hAnsi="TH SarabunPSK" w:cs="TH SarabunPSK"/>
                <w:cs/>
              </w:rPr>
              <w:t xml:space="preserve"> (7.1.15.5</w:t>
            </w:r>
            <w:r w:rsidR="003009A1" w:rsidRPr="00482D1B">
              <w:rPr>
                <w:rFonts w:ascii="TH SarabunPSK" w:hAnsi="TH SarabunPSK" w:cs="TH SarabunPSK"/>
                <w:cs/>
              </w:rPr>
              <w:t>)</w:t>
            </w:r>
          </w:p>
        </w:tc>
        <w:tc>
          <w:tcPr>
            <w:tcW w:w="1470" w:type="dxa"/>
            <w:shd w:val="clear" w:color="auto" w:fill="auto"/>
          </w:tcPr>
          <w:p w:rsidR="00761E85" w:rsidRPr="00482D1B" w:rsidRDefault="00E2660D" w:rsidP="00D00BD2">
            <w:pPr>
              <w:spacing w:line="240" w:lineRule="auto"/>
              <w:jc w:val="center"/>
              <w:rPr>
                <w:rFonts w:ascii="TH SarabunPSK" w:hAnsi="TH SarabunPSK" w:cs="TH SarabunPSK"/>
              </w:rPr>
            </w:pPr>
            <w:r w:rsidRPr="00482D1B">
              <w:rPr>
                <w:rFonts w:ascii="TH SarabunPSK" w:hAnsi="TH SarabunPSK" w:cs="TH SarabunPSK"/>
                <w:cs/>
              </w:rPr>
              <w:t>1,836,000</w:t>
            </w:r>
          </w:p>
        </w:tc>
        <w:tc>
          <w:tcPr>
            <w:tcW w:w="1843" w:type="dxa"/>
            <w:shd w:val="clear" w:color="auto" w:fill="auto"/>
          </w:tcPr>
          <w:p w:rsidR="00761E85" w:rsidRPr="00482D1B" w:rsidRDefault="00761E85" w:rsidP="00D00BD2">
            <w:pPr>
              <w:spacing w:line="240" w:lineRule="auto"/>
              <w:jc w:val="center"/>
              <w:rPr>
                <w:rFonts w:ascii="TH SarabunPSK" w:hAnsi="TH SarabunPSK" w:cs="TH SarabunPSK"/>
              </w:rPr>
            </w:pPr>
            <w:r w:rsidRPr="00482D1B">
              <w:rPr>
                <w:rFonts w:ascii="TH SarabunPSK" w:hAnsi="TH SarabunPSK" w:cs="TH SarabunPSK"/>
                <w:cs/>
              </w:rPr>
              <w:t>กทม.</w:t>
            </w:r>
          </w:p>
        </w:tc>
        <w:tc>
          <w:tcPr>
            <w:tcW w:w="1416" w:type="dxa"/>
            <w:shd w:val="clear" w:color="auto" w:fill="auto"/>
          </w:tcPr>
          <w:p w:rsidR="00761E85" w:rsidRPr="00482D1B" w:rsidRDefault="00761E85" w:rsidP="00D00BD2">
            <w:pPr>
              <w:spacing w:line="240" w:lineRule="auto"/>
              <w:rPr>
                <w:rFonts w:ascii="TH SarabunPSK" w:hAnsi="TH SarabunPSK" w:cs="TH SarabunPSK"/>
                <w:cs/>
              </w:rPr>
            </w:pPr>
            <w:r w:rsidRPr="00482D1B">
              <w:rPr>
                <w:rFonts w:ascii="TH SarabunPSK" w:hAnsi="TH SarabunPSK" w:cs="TH SarabunPSK"/>
                <w:cs/>
              </w:rPr>
              <w:t>ฝ่ายการศึกษา</w:t>
            </w:r>
          </w:p>
        </w:tc>
      </w:tr>
      <w:tr w:rsidR="00C25A7F" w:rsidRPr="00482D1B" w:rsidTr="00B90339">
        <w:tc>
          <w:tcPr>
            <w:tcW w:w="724" w:type="dxa"/>
            <w:shd w:val="clear" w:color="auto" w:fill="auto"/>
            <w:vAlign w:val="center"/>
          </w:tcPr>
          <w:p w:rsidR="00C25A7F" w:rsidRPr="00482D1B" w:rsidRDefault="00C25A7F" w:rsidP="00B90339">
            <w:pPr>
              <w:spacing w:line="240" w:lineRule="auto"/>
              <w:jc w:val="center"/>
              <w:rPr>
                <w:rFonts w:ascii="TH SarabunPSK" w:hAnsi="TH SarabunPSK" w:cs="TH SarabunPSK"/>
                <w:b/>
                <w:bCs/>
              </w:rPr>
            </w:pPr>
            <w:r w:rsidRPr="00482D1B">
              <w:rPr>
                <w:rFonts w:ascii="TH SarabunPSK" w:hAnsi="TH SarabunPSK" w:cs="TH SarabunPSK"/>
                <w:b/>
                <w:bCs/>
                <w:cs/>
              </w:rPr>
              <w:lastRenderedPageBreak/>
              <w:t>ลำดับที่</w:t>
            </w:r>
          </w:p>
        </w:tc>
        <w:tc>
          <w:tcPr>
            <w:tcW w:w="3949" w:type="dxa"/>
            <w:shd w:val="clear" w:color="auto" w:fill="auto"/>
            <w:vAlign w:val="center"/>
          </w:tcPr>
          <w:p w:rsidR="00C25A7F" w:rsidRPr="00482D1B" w:rsidRDefault="00C25A7F" w:rsidP="00B90339">
            <w:pPr>
              <w:spacing w:line="240" w:lineRule="auto"/>
              <w:jc w:val="center"/>
              <w:rPr>
                <w:rFonts w:ascii="TH SarabunPSK" w:hAnsi="TH SarabunPSK" w:cs="TH SarabunPSK"/>
                <w:b/>
                <w:bCs/>
              </w:rPr>
            </w:pPr>
            <w:r w:rsidRPr="00482D1B">
              <w:rPr>
                <w:rFonts w:ascii="TH SarabunPSK" w:hAnsi="TH SarabunPSK" w:cs="TH SarabunPSK"/>
                <w:b/>
                <w:bCs/>
                <w:cs/>
              </w:rPr>
              <w:t>ชื่อโครงการ</w:t>
            </w:r>
          </w:p>
          <w:p w:rsidR="00C25A7F" w:rsidRPr="00482D1B" w:rsidRDefault="00C25A7F" w:rsidP="00B90339">
            <w:pPr>
              <w:spacing w:line="240" w:lineRule="auto"/>
              <w:jc w:val="center"/>
              <w:rPr>
                <w:rFonts w:ascii="TH SarabunPSK" w:hAnsi="TH SarabunPSK" w:cs="TH SarabunPSK"/>
              </w:rPr>
            </w:pPr>
            <w:r w:rsidRPr="00482D1B">
              <w:rPr>
                <w:rFonts w:ascii="TH SarabunPSK" w:hAnsi="TH SarabunPSK" w:cs="TH SarabunPSK"/>
                <w:cs/>
              </w:rPr>
              <w:t>(ระบุหมายเลขมาตรการหลังโครงการ)</w:t>
            </w:r>
          </w:p>
        </w:tc>
        <w:tc>
          <w:tcPr>
            <w:tcW w:w="1470" w:type="dxa"/>
            <w:shd w:val="clear" w:color="auto" w:fill="auto"/>
            <w:vAlign w:val="center"/>
          </w:tcPr>
          <w:p w:rsidR="00C25A7F" w:rsidRPr="00482D1B" w:rsidRDefault="00C25A7F" w:rsidP="00B90339">
            <w:pPr>
              <w:spacing w:line="240" w:lineRule="auto"/>
              <w:jc w:val="center"/>
              <w:rPr>
                <w:rFonts w:ascii="TH SarabunPSK" w:hAnsi="TH SarabunPSK" w:cs="TH SarabunPSK"/>
                <w:b/>
                <w:bCs/>
              </w:rPr>
            </w:pPr>
            <w:r w:rsidRPr="00482D1B">
              <w:rPr>
                <w:rFonts w:ascii="TH SarabunPSK" w:hAnsi="TH SarabunPSK" w:cs="TH SarabunPSK"/>
                <w:b/>
                <w:bCs/>
                <w:cs/>
              </w:rPr>
              <w:t>งบประมาณ</w:t>
            </w:r>
          </w:p>
        </w:tc>
        <w:tc>
          <w:tcPr>
            <w:tcW w:w="1843" w:type="dxa"/>
            <w:shd w:val="clear" w:color="auto" w:fill="auto"/>
            <w:vAlign w:val="center"/>
          </w:tcPr>
          <w:p w:rsidR="00C25A7F" w:rsidRPr="00482D1B" w:rsidRDefault="00C25A7F" w:rsidP="00B90339">
            <w:pPr>
              <w:spacing w:line="240" w:lineRule="auto"/>
              <w:jc w:val="center"/>
              <w:rPr>
                <w:rFonts w:ascii="TH SarabunPSK" w:hAnsi="TH SarabunPSK" w:cs="TH SarabunPSK"/>
                <w:b/>
                <w:bCs/>
              </w:rPr>
            </w:pPr>
            <w:r w:rsidRPr="00482D1B">
              <w:rPr>
                <w:rFonts w:ascii="TH SarabunPSK" w:hAnsi="TH SarabunPSK" w:cs="TH SarabunPSK"/>
                <w:b/>
                <w:bCs/>
                <w:cs/>
              </w:rPr>
              <w:t>แหล่งงบประมาณ</w:t>
            </w:r>
          </w:p>
          <w:p w:rsidR="00C25A7F" w:rsidRPr="00482D1B" w:rsidRDefault="00C25A7F" w:rsidP="00B90339">
            <w:pPr>
              <w:spacing w:line="240" w:lineRule="auto"/>
              <w:jc w:val="center"/>
              <w:rPr>
                <w:rFonts w:ascii="TH SarabunPSK" w:hAnsi="TH SarabunPSK" w:cs="TH SarabunPSK"/>
                <w:b/>
                <w:bCs/>
                <w:cs/>
              </w:rPr>
            </w:pPr>
            <w:r w:rsidRPr="00482D1B">
              <w:rPr>
                <w:rFonts w:ascii="TH SarabunPSK" w:hAnsi="TH SarabunPSK" w:cs="TH SarabunPSK"/>
                <w:b/>
                <w:bCs/>
                <w:cs/>
              </w:rPr>
              <w:t>กทม.</w:t>
            </w:r>
            <w:r w:rsidRPr="00482D1B">
              <w:rPr>
                <w:rFonts w:ascii="TH SarabunPSK" w:hAnsi="TH SarabunPSK" w:cs="TH SarabunPSK"/>
                <w:b/>
                <w:bCs/>
              </w:rPr>
              <w:t>/</w:t>
            </w:r>
            <w:r w:rsidRPr="00482D1B">
              <w:rPr>
                <w:rFonts w:ascii="TH SarabunPSK" w:hAnsi="TH SarabunPSK" w:cs="TH SarabunPSK"/>
                <w:b/>
                <w:bCs/>
                <w:cs/>
              </w:rPr>
              <w:t>รัฐบาล</w:t>
            </w:r>
            <w:r w:rsidRPr="00482D1B">
              <w:rPr>
                <w:rFonts w:ascii="TH SarabunPSK" w:hAnsi="TH SarabunPSK" w:cs="TH SarabunPSK"/>
                <w:b/>
                <w:bCs/>
              </w:rPr>
              <w:t>/</w:t>
            </w:r>
            <w:r w:rsidRPr="00482D1B">
              <w:rPr>
                <w:rFonts w:ascii="TH SarabunPSK" w:hAnsi="TH SarabunPSK" w:cs="TH SarabunPSK"/>
                <w:b/>
                <w:bCs/>
                <w:cs/>
              </w:rPr>
              <w:t>อื่นๆ</w:t>
            </w:r>
          </w:p>
        </w:tc>
        <w:tc>
          <w:tcPr>
            <w:tcW w:w="1416" w:type="dxa"/>
            <w:shd w:val="clear" w:color="auto" w:fill="auto"/>
            <w:vAlign w:val="center"/>
          </w:tcPr>
          <w:p w:rsidR="00C25A7F" w:rsidRPr="00482D1B" w:rsidRDefault="00C25A7F" w:rsidP="00B90339">
            <w:pPr>
              <w:spacing w:line="240" w:lineRule="auto"/>
              <w:jc w:val="center"/>
              <w:rPr>
                <w:rFonts w:ascii="TH SarabunPSK" w:hAnsi="TH SarabunPSK" w:cs="TH SarabunPSK"/>
                <w:b/>
                <w:bCs/>
              </w:rPr>
            </w:pPr>
            <w:r w:rsidRPr="00482D1B">
              <w:rPr>
                <w:rFonts w:ascii="TH SarabunPSK" w:hAnsi="TH SarabunPSK" w:cs="TH SarabunPSK"/>
                <w:b/>
                <w:bCs/>
                <w:cs/>
              </w:rPr>
              <w:t>ส่วนราชการ</w:t>
            </w:r>
          </w:p>
          <w:p w:rsidR="00C25A7F" w:rsidRPr="00482D1B" w:rsidRDefault="00C25A7F" w:rsidP="00B90339">
            <w:pPr>
              <w:spacing w:line="240" w:lineRule="auto"/>
              <w:jc w:val="center"/>
              <w:rPr>
                <w:rFonts w:ascii="TH SarabunPSK" w:hAnsi="TH SarabunPSK" w:cs="TH SarabunPSK"/>
                <w:b/>
                <w:bCs/>
              </w:rPr>
            </w:pPr>
            <w:r w:rsidRPr="00482D1B">
              <w:rPr>
                <w:rFonts w:ascii="TH SarabunPSK" w:hAnsi="TH SarabunPSK" w:cs="TH SarabunPSK"/>
                <w:b/>
                <w:bCs/>
                <w:cs/>
              </w:rPr>
              <w:t>ที่รับผิดชอบ</w:t>
            </w:r>
          </w:p>
        </w:tc>
      </w:tr>
      <w:tr w:rsidR="00C25A7F" w:rsidRPr="00482D1B" w:rsidTr="00AB62C5">
        <w:tc>
          <w:tcPr>
            <w:tcW w:w="724" w:type="dxa"/>
            <w:shd w:val="clear" w:color="auto" w:fill="auto"/>
          </w:tcPr>
          <w:p w:rsidR="00C25A7F" w:rsidRPr="00482D1B" w:rsidRDefault="00C25A7F" w:rsidP="00D00BD2">
            <w:pPr>
              <w:spacing w:line="240" w:lineRule="auto"/>
              <w:jc w:val="center"/>
              <w:rPr>
                <w:rFonts w:ascii="TH SarabunPSK" w:hAnsi="TH SarabunPSK" w:cs="TH SarabunPSK"/>
                <w:cs/>
              </w:rPr>
            </w:pPr>
            <w:r w:rsidRPr="00482D1B">
              <w:rPr>
                <w:rFonts w:ascii="TH SarabunPSK" w:hAnsi="TH SarabunPSK" w:cs="TH SarabunPSK"/>
                <w:cs/>
              </w:rPr>
              <w:t>8</w:t>
            </w:r>
          </w:p>
        </w:tc>
        <w:tc>
          <w:tcPr>
            <w:tcW w:w="3949" w:type="dxa"/>
            <w:shd w:val="clear" w:color="auto" w:fill="auto"/>
          </w:tcPr>
          <w:p w:rsidR="00C25A7F" w:rsidRPr="00482D1B" w:rsidRDefault="00C25A7F" w:rsidP="00D00BD2">
            <w:pPr>
              <w:tabs>
                <w:tab w:val="left" w:pos="2378"/>
              </w:tabs>
              <w:spacing w:line="240" w:lineRule="auto"/>
              <w:rPr>
                <w:rFonts w:ascii="TH SarabunPSK" w:hAnsi="TH SarabunPSK" w:cs="TH SarabunPSK"/>
                <w:cs/>
              </w:rPr>
            </w:pPr>
            <w:r w:rsidRPr="00482D1B">
              <w:rPr>
                <w:rFonts w:ascii="TH SarabunPSK" w:hAnsi="TH SarabunPSK" w:cs="TH SarabunPSK"/>
                <w:cs/>
              </w:rPr>
              <w:t>โครงการปรับปรุงโรงเรียนวัดดงมูลเหล็ก (7.1.15.5)</w:t>
            </w:r>
          </w:p>
        </w:tc>
        <w:tc>
          <w:tcPr>
            <w:tcW w:w="1470" w:type="dxa"/>
            <w:shd w:val="clear" w:color="auto" w:fill="auto"/>
          </w:tcPr>
          <w:p w:rsidR="00C25A7F" w:rsidRPr="00482D1B" w:rsidRDefault="00C25A7F" w:rsidP="00D00BD2">
            <w:pPr>
              <w:spacing w:line="240" w:lineRule="auto"/>
              <w:jc w:val="center"/>
              <w:rPr>
                <w:rFonts w:ascii="TH SarabunPSK" w:hAnsi="TH SarabunPSK" w:cs="TH SarabunPSK"/>
              </w:rPr>
            </w:pPr>
            <w:r w:rsidRPr="00482D1B">
              <w:rPr>
                <w:rFonts w:ascii="TH SarabunPSK" w:hAnsi="TH SarabunPSK" w:cs="TH SarabunPSK"/>
                <w:cs/>
              </w:rPr>
              <w:t>378,,000</w:t>
            </w:r>
          </w:p>
        </w:tc>
        <w:tc>
          <w:tcPr>
            <w:tcW w:w="1843" w:type="dxa"/>
            <w:shd w:val="clear" w:color="auto" w:fill="auto"/>
          </w:tcPr>
          <w:p w:rsidR="00C25A7F" w:rsidRPr="00482D1B" w:rsidRDefault="00C25A7F" w:rsidP="00D00BD2">
            <w:pPr>
              <w:spacing w:line="240" w:lineRule="auto"/>
              <w:jc w:val="center"/>
              <w:rPr>
                <w:rFonts w:ascii="TH SarabunPSK" w:hAnsi="TH SarabunPSK" w:cs="TH SarabunPSK"/>
              </w:rPr>
            </w:pPr>
            <w:r w:rsidRPr="00482D1B">
              <w:rPr>
                <w:rFonts w:ascii="TH SarabunPSK" w:hAnsi="TH SarabunPSK" w:cs="TH SarabunPSK"/>
                <w:cs/>
              </w:rPr>
              <w:t>กทม.</w:t>
            </w:r>
          </w:p>
        </w:tc>
        <w:tc>
          <w:tcPr>
            <w:tcW w:w="1416" w:type="dxa"/>
            <w:shd w:val="clear" w:color="auto" w:fill="auto"/>
          </w:tcPr>
          <w:p w:rsidR="00C25A7F" w:rsidRPr="00482D1B" w:rsidRDefault="00C25A7F" w:rsidP="00D00BD2">
            <w:pPr>
              <w:spacing w:line="240" w:lineRule="auto"/>
              <w:rPr>
                <w:rFonts w:ascii="TH SarabunPSK" w:hAnsi="TH SarabunPSK" w:cs="TH SarabunPSK"/>
                <w:cs/>
              </w:rPr>
            </w:pPr>
            <w:r w:rsidRPr="00482D1B">
              <w:rPr>
                <w:rFonts w:ascii="TH SarabunPSK" w:hAnsi="TH SarabunPSK" w:cs="TH SarabunPSK"/>
                <w:cs/>
              </w:rPr>
              <w:t>ฝ่ายการศึกษา</w:t>
            </w:r>
          </w:p>
        </w:tc>
      </w:tr>
      <w:tr w:rsidR="00C25A7F" w:rsidRPr="00482D1B" w:rsidTr="00AB62C5">
        <w:tc>
          <w:tcPr>
            <w:tcW w:w="724" w:type="dxa"/>
            <w:shd w:val="clear" w:color="auto" w:fill="auto"/>
          </w:tcPr>
          <w:p w:rsidR="00C25A7F" w:rsidRPr="00482D1B" w:rsidRDefault="00C25A7F" w:rsidP="00D00BD2">
            <w:pPr>
              <w:spacing w:line="240" w:lineRule="auto"/>
              <w:jc w:val="center"/>
              <w:rPr>
                <w:rFonts w:ascii="TH SarabunPSK" w:hAnsi="TH SarabunPSK" w:cs="TH SarabunPSK"/>
                <w:cs/>
              </w:rPr>
            </w:pPr>
            <w:r w:rsidRPr="00482D1B">
              <w:rPr>
                <w:rFonts w:ascii="TH SarabunPSK" w:hAnsi="TH SarabunPSK" w:cs="TH SarabunPSK"/>
                <w:cs/>
              </w:rPr>
              <w:t>9</w:t>
            </w:r>
          </w:p>
        </w:tc>
        <w:tc>
          <w:tcPr>
            <w:tcW w:w="3949" w:type="dxa"/>
            <w:shd w:val="clear" w:color="auto" w:fill="auto"/>
          </w:tcPr>
          <w:p w:rsidR="00C25A7F" w:rsidRDefault="00C25A7F" w:rsidP="00D00BD2">
            <w:pPr>
              <w:tabs>
                <w:tab w:val="left" w:pos="2378"/>
              </w:tabs>
              <w:spacing w:line="240" w:lineRule="auto"/>
              <w:rPr>
                <w:rFonts w:ascii="TH SarabunPSK" w:hAnsi="TH SarabunPSK" w:cs="TH SarabunPSK"/>
              </w:rPr>
            </w:pPr>
            <w:r w:rsidRPr="00482D1B">
              <w:rPr>
                <w:rFonts w:ascii="TH SarabunPSK" w:hAnsi="TH SarabunPSK" w:cs="TH SarabunPSK"/>
                <w:cs/>
              </w:rPr>
              <w:t xml:space="preserve">โครงการปรับปรุงโรงเรียนวัดมะลิ </w:t>
            </w:r>
          </w:p>
          <w:p w:rsidR="00C25A7F" w:rsidRPr="00482D1B" w:rsidRDefault="00C25A7F" w:rsidP="00D00BD2">
            <w:pPr>
              <w:tabs>
                <w:tab w:val="left" w:pos="2378"/>
              </w:tabs>
              <w:spacing w:line="240" w:lineRule="auto"/>
              <w:rPr>
                <w:rFonts w:ascii="TH SarabunPSK" w:hAnsi="TH SarabunPSK" w:cs="TH SarabunPSK"/>
                <w:cs/>
              </w:rPr>
            </w:pPr>
            <w:r w:rsidRPr="00482D1B">
              <w:rPr>
                <w:rFonts w:ascii="TH SarabunPSK" w:hAnsi="TH SarabunPSK" w:cs="TH SarabunPSK"/>
                <w:cs/>
              </w:rPr>
              <w:t>(7.1.15.5)</w:t>
            </w:r>
          </w:p>
        </w:tc>
        <w:tc>
          <w:tcPr>
            <w:tcW w:w="1470" w:type="dxa"/>
            <w:shd w:val="clear" w:color="auto" w:fill="auto"/>
          </w:tcPr>
          <w:p w:rsidR="00C25A7F" w:rsidRPr="00482D1B" w:rsidRDefault="00C25A7F" w:rsidP="00D00BD2">
            <w:pPr>
              <w:spacing w:line="240" w:lineRule="auto"/>
              <w:jc w:val="center"/>
              <w:rPr>
                <w:rFonts w:ascii="TH SarabunPSK" w:hAnsi="TH SarabunPSK" w:cs="TH SarabunPSK"/>
              </w:rPr>
            </w:pPr>
            <w:r w:rsidRPr="00482D1B">
              <w:rPr>
                <w:rFonts w:ascii="TH SarabunPSK" w:hAnsi="TH SarabunPSK" w:cs="TH SarabunPSK"/>
                <w:cs/>
              </w:rPr>
              <w:t>2,322,000</w:t>
            </w:r>
          </w:p>
        </w:tc>
        <w:tc>
          <w:tcPr>
            <w:tcW w:w="1843" w:type="dxa"/>
            <w:shd w:val="clear" w:color="auto" w:fill="auto"/>
          </w:tcPr>
          <w:p w:rsidR="00C25A7F" w:rsidRPr="00482D1B" w:rsidRDefault="00C25A7F" w:rsidP="00D00BD2">
            <w:pPr>
              <w:spacing w:line="240" w:lineRule="auto"/>
              <w:jc w:val="center"/>
              <w:rPr>
                <w:rFonts w:ascii="TH SarabunPSK" w:hAnsi="TH SarabunPSK" w:cs="TH SarabunPSK"/>
              </w:rPr>
            </w:pPr>
            <w:r w:rsidRPr="00482D1B">
              <w:rPr>
                <w:rFonts w:ascii="TH SarabunPSK" w:hAnsi="TH SarabunPSK" w:cs="TH SarabunPSK"/>
                <w:cs/>
              </w:rPr>
              <w:t>กทม.</w:t>
            </w:r>
          </w:p>
        </w:tc>
        <w:tc>
          <w:tcPr>
            <w:tcW w:w="1416" w:type="dxa"/>
            <w:shd w:val="clear" w:color="auto" w:fill="auto"/>
          </w:tcPr>
          <w:p w:rsidR="00C25A7F" w:rsidRPr="00482D1B" w:rsidRDefault="00C25A7F" w:rsidP="00D00BD2">
            <w:pPr>
              <w:spacing w:line="240" w:lineRule="auto"/>
              <w:rPr>
                <w:rFonts w:ascii="TH SarabunPSK" w:hAnsi="TH SarabunPSK" w:cs="TH SarabunPSK"/>
                <w:cs/>
              </w:rPr>
            </w:pPr>
            <w:r w:rsidRPr="00482D1B">
              <w:rPr>
                <w:rFonts w:ascii="TH SarabunPSK" w:hAnsi="TH SarabunPSK" w:cs="TH SarabunPSK"/>
                <w:cs/>
              </w:rPr>
              <w:t>ฝ่ายการศึกษา</w:t>
            </w:r>
          </w:p>
        </w:tc>
      </w:tr>
      <w:tr w:rsidR="00C25A7F" w:rsidRPr="00482D1B" w:rsidTr="00AB62C5">
        <w:tc>
          <w:tcPr>
            <w:tcW w:w="724" w:type="dxa"/>
            <w:shd w:val="clear" w:color="auto" w:fill="auto"/>
          </w:tcPr>
          <w:p w:rsidR="00C25A7F" w:rsidRPr="00482D1B" w:rsidRDefault="00C25A7F" w:rsidP="00D00BD2">
            <w:pPr>
              <w:spacing w:line="240" w:lineRule="auto"/>
              <w:jc w:val="center"/>
              <w:rPr>
                <w:rFonts w:ascii="TH SarabunPSK" w:hAnsi="TH SarabunPSK" w:cs="TH SarabunPSK"/>
                <w:cs/>
              </w:rPr>
            </w:pPr>
            <w:r w:rsidRPr="00482D1B">
              <w:rPr>
                <w:rFonts w:ascii="TH SarabunPSK" w:hAnsi="TH SarabunPSK" w:cs="TH SarabunPSK"/>
                <w:cs/>
              </w:rPr>
              <w:t>10</w:t>
            </w:r>
          </w:p>
        </w:tc>
        <w:tc>
          <w:tcPr>
            <w:tcW w:w="3949" w:type="dxa"/>
            <w:shd w:val="clear" w:color="auto" w:fill="auto"/>
          </w:tcPr>
          <w:p w:rsidR="00C25A7F" w:rsidRPr="00482D1B" w:rsidRDefault="00C25A7F" w:rsidP="00D00BD2">
            <w:pPr>
              <w:tabs>
                <w:tab w:val="left" w:pos="2378"/>
              </w:tabs>
              <w:spacing w:line="240" w:lineRule="auto"/>
              <w:rPr>
                <w:rFonts w:ascii="TH SarabunPSK" w:hAnsi="TH SarabunPSK" w:cs="TH SarabunPSK"/>
                <w:cs/>
              </w:rPr>
            </w:pPr>
            <w:r w:rsidRPr="00482D1B">
              <w:rPr>
                <w:rFonts w:ascii="TH SarabunPSK" w:hAnsi="TH SarabunPSK" w:cs="TH SarabunPSK"/>
                <w:cs/>
              </w:rPr>
              <w:t>โครงการปรับปรุงโรงเรียนวัดโพธิ์เรียง (7.1.15.5)</w:t>
            </w:r>
          </w:p>
        </w:tc>
        <w:tc>
          <w:tcPr>
            <w:tcW w:w="1470" w:type="dxa"/>
            <w:shd w:val="clear" w:color="auto" w:fill="auto"/>
          </w:tcPr>
          <w:p w:rsidR="00C25A7F" w:rsidRPr="00482D1B" w:rsidRDefault="00C25A7F" w:rsidP="00D00BD2">
            <w:pPr>
              <w:spacing w:line="240" w:lineRule="auto"/>
              <w:jc w:val="center"/>
              <w:rPr>
                <w:rFonts w:ascii="TH SarabunPSK" w:hAnsi="TH SarabunPSK" w:cs="TH SarabunPSK"/>
              </w:rPr>
            </w:pPr>
            <w:r w:rsidRPr="00482D1B">
              <w:rPr>
                <w:rFonts w:ascii="TH SarabunPSK" w:hAnsi="TH SarabunPSK" w:cs="TH SarabunPSK"/>
                <w:cs/>
              </w:rPr>
              <w:t>1,533,000</w:t>
            </w:r>
          </w:p>
        </w:tc>
        <w:tc>
          <w:tcPr>
            <w:tcW w:w="1843" w:type="dxa"/>
            <w:shd w:val="clear" w:color="auto" w:fill="auto"/>
          </w:tcPr>
          <w:p w:rsidR="00C25A7F" w:rsidRPr="00482D1B" w:rsidRDefault="00C25A7F" w:rsidP="00D00BD2">
            <w:pPr>
              <w:spacing w:line="240" w:lineRule="auto"/>
              <w:jc w:val="center"/>
              <w:rPr>
                <w:rFonts w:ascii="TH SarabunPSK" w:hAnsi="TH SarabunPSK" w:cs="TH SarabunPSK"/>
              </w:rPr>
            </w:pPr>
            <w:r w:rsidRPr="00482D1B">
              <w:rPr>
                <w:rFonts w:ascii="TH SarabunPSK" w:hAnsi="TH SarabunPSK" w:cs="TH SarabunPSK"/>
                <w:cs/>
              </w:rPr>
              <w:t>กทม.</w:t>
            </w:r>
          </w:p>
        </w:tc>
        <w:tc>
          <w:tcPr>
            <w:tcW w:w="1416" w:type="dxa"/>
            <w:shd w:val="clear" w:color="auto" w:fill="auto"/>
          </w:tcPr>
          <w:p w:rsidR="00C25A7F" w:rsidRPr="00482D1B" w:rsidRDefault="00C25A7F" w:rsidP="00D00BD2">
            <w:pPr>
              <w:spacing w:line="240" w:lineRule="auto"/>
              <w:rPr>
                <w:rFonts w:ascii="TH SarabunPSK" w:hAnsi="TH SarabunPSK" w:cs="TH SarabunPSK"/>
                <w:cs/>
              </w:rPr>
            </w:pPr>
            <w:r w:rsidRPr="00482D1B">
              <w:rPr>
                <w:rFonts w:ascii="TH SarabunPSK" w:hAnsi="TH SarabunPSK" w:cs="TH SarabunPSK"/>
                <w:cs/>
              </w:rPr>
              <w:t>ฝ่ายการศึกษา</w:t>
            </w:r>
          </w:p>
        </w:tc>
      </w:tr>
      <w:tr w:rsidR="00C25A7F" w:rsidRPr="00482D1B" w:rsidTr="00AB62C5">
        <w:tc>
          <w:tcPr>
            <w:tcW w:w="724" w:type="dxa"/>
            <w:shd w:val="clear" w:color="auto" w:fill="auto"/>
          </w:tcPr>
          <w:p w:rsidR="00C25A7F" w:rsidRPr="00482D1B" w:rsidRDefault="00C25A7F" w:rsidP="00D00BD2">
            <w:pPr>
              <w:spacing w:line="240" w:lineRule="auto"/>
              <w:jc w:val="center"/>
              <w:rPr>
                <w:rFonts w:ascii="TH SarabunPSK" w:hAnsi="TH SarabunPSK" w:cs="TH SarabunPSK"/>
                <w:cs/>
              </w:rPr>
            </w:pPr>
            <w:r w:rsidRPr="00482D1B">
              <w:rPr>
                <w:rFonts w:ascii="TH SarabunPSK" w:hAnsi="TH SarabunPSK" w:cs="TH SarabunPSK"/>
                <w:cs/>
              </w:rPr>
              <w:t>11</w:t>
            </w:r>
          </w:p>
        </w:tc>
        <w:tc>
          <w:tcPr>
            <w:tcW w:w="3949" w:type="dxa"/>
            <w:shd w:val="clear" w:color="auto" w:fill="auto"/>
          </w:tcPr>
          <w:p w:rsidR="00C25A7F" w:rsidRPr="00482D1B" w:rsidRDefault="00C25A7F" w:rsidP="00D00BD2">
            <w:pPr>
              <w:tabs>
                <w:tab w:val="left" w:pos="2378"/>
              </w:tabs>
              <w:spacing w:line="240" w:lineRule="auto"/>
              <w:rPr>
                <w:rFonts w:ascii="TH SarabunPSK" w:hAnsi="TH SarabunPSK" w:cs="TH SarabunPSK"/>
                <w:cs/>
              </w:rPr>
            </w:pPr>
            <w:r w:rsidRPr="00482D1B">
              <w:rPr>
                <w:rFonts w:ascii="TH SarabunPSK" w:hAnsi="TH SarabunPSK" w:cs="TH SarabunPSK"/>
                <w:cs/>
              </w:rPr>
              <w:t>โครงการปรับปรุงโรงเรียนวัดศรีสุดาราม(7.1.15.5)</w:t>
            </w:r>
          </w:p>
        </w:tc>
        <w:tc>
          <w:tcPr>
            <w:tcW w:w="1470" w:type="dxa"/>
            <w:shd w:val="clear" w:color="auto" w:fill="auto"/>
          </w:tcPr>
          <w:p w:rsidR="00C25A7F" w:rsidRPr="00482D1B" w:rsidRDefault="00C25A7F" w:rsidP="00D00BD2">
            <w:pPr>
              <w:spacing w:line="240" w:lineRule="auto"/>
              <w:jc w:val="center"/>
              <w:rPr>
                <w:rFonts w:ascii="TH SarabunPSK" w:hAnsi="TH SarabunPSK" w:cs="TH SarabunPSK"/>
              </w:rPr>
            </w:pPr>
            <w:r w:rsidRPr="00482D1B">
              <w:rPr>
                <w:rFonts w:ascii="TH SarabunPSK" w:hAnsi="TH SarabunPSK" w:cs="TH SarabunPSK"/>
                <w:cs/>
              </w:rPr>
              <w:t>962,000</w:t>
            </w:r>
          </w:p>
        </w:tc>
        <w:tc>
          <w:tcPr>
            <w:tcW w:w="1843" w:type="dxa"/>
            <w:shd w:val="clear" w:color="auto" w:fill="auto"/>
          </w:tcPr>
          <w:p w:rsidR="00C25A7F" w:rsidRPr="00482D1B" w:rsidRDefault="00C25A7F" w:rsidP="00D00BD2">
            <w:pPr>
              <w:spacing w:line="240" w:lineRule="auto"/>
              <w:jc w:val="center"/>
              <w:rPr>
                <w:rFonts w:ascii="TH SarabunPSK" w:hAnsi="TH SarabunPSK" w:cs="TH SarabunPSK"/>
              </w:rPr>
            </w:pPr>
            <w:r w:rsidRPr="00482D1B">
              <w:rPr>
                <w:rFonts w:ascii="TH SarabunPSK" w:hAnsi="TH SarabunPSK" w:cs="TH SarabunPSK"/>
                <w:cs/>
              </w:rPr>
              <w:t>กทม.</w:t>
            </w:r>
          </w:p>
        </w:tc>
        <w:tc>
          <w:tcPr>
            <w:tcW w:w="1416" w:type="dxa"/>
            <w:shd w:val="clear" w:color="auto" w:fill="auto"/>
          </w:tcPr>
          <w:p w:rsidR="00C25A7F" w:rsidRPr="00482D1B" w:rsidRDefault="00C25A7F" w:rsidP="00D00BD2">
            <w:pPr>
              <w:spacing w:line="240" w:lineRule="auto"/>
              <w:rPr>
                <w:rFonts w:ascii="TH SarabunPSK" w:hAnsi="TH SarabunPSK" w:cs="TH SarabunPSK"/>
                <w:cs/>
              </w:rPr>
            </w:pPr>
            <w:r w:rsidRPr="00482D1B">
              <w:rPr>
                <w:rFonts w:ascii="TH SarabunPSK" w:hAnsi="TH SarabunPSK" w:cs="TH SarabunPSK"/>
                <w:cs/>
              </w:rPr>
              <w:t>ฝ่ายการศึกษา</w:t>
            </w:r>
          </w:p>
        </w:tc>
      </w:tr>
      <w:tr w:rsidR="00C25A7F" w:rsidRPr="00482D1B" w:rsidTr="00AB62C5">
        <w:tc>
          <w:tcPr>
            <w:tcW w:w="724" w:type="dxa"/>
            <w:shd w:val="clear" w:color="auto" w:fill="auto"/>
          </w:tcPr>
          <w:p w:rsidR="00C25A7F" w:rsidRPr="00482D1B" w:rsidRDefault="00C25A7F" w:rsidP="00D00BD2">
            <w:pPr>
              <w:spacing w:line="240" w:lineRule="auto"/>
              <w:jc w:val="center"/>
              <w:rPr>
                <w:rFonts w:ascii="TH SarabunPSK" w:hAnsi="TH SarabunPSK" w:cs="TH SarabunPSK"/>
                <w:cs/>
              </w:rPr>
            </w:pPr>
            <w:r w:rsidRPr="00482D1B">
              <w:rPr>
                <w:rFonts w:ascii="TH SarabunPSK" w:hAnsi="TH SarabunPSK" w:cs="TH SarabunPSK"/>
                <w:cs/>
              </w:rPr>
              <w:t>12</w:t>
            </w:r>
          </w:p>
        </w:tc>
        <w:tc>
          <w:tcPr>
            <w:tcW w:w="3949" w:type="dxa"/>
            <w:shd w:val="clear" w:color="auto" w:fill="auto"/>
          </w:tcPr>
          <w:p w:rsidR="00C25A7F" w:rsidRPr="00482D1B" w:rsidRDefault="00C25A7F" w:rsidP="00D00BD2">
            <w:pPr>
              <w:tabs>
                <w:tab w:val="left" w:pos="2378"/>
              </w:tabs>
              <w:spacing w:line="240" w:lineRule="auto"/>
              <w:rPr>
                <w:rFonts w:ascii="TH SarabunPSK" w:hAnsi="TH SarabunPSK" w:cs="TH SarabunPSK"/>
                <w:cs/>
              </w:rPr>
            </w:pPr>
            <w:r w:rsidRPr="00482D1B">
              <w:rPr>
                <w:rFonts w:ascii="TH SarabunPSK" w:hAnsi="TH SarabunPSK" w:cs="TH SarabunPSK"/>
                <w:cs/>
              </w:rPr>
              <w:t>โครงการปรับปรุงโรงเรียนวัดสุวรรณคีรี (7.1.15.5)</w:t>
            </w:r>
          </w:p>
        </w:tc>
        <w:tc>
          <w:tcPr>
            <w:tcW w:w="1470" w:type="dxa"/>
            <w:shd w:val="clear" w:color="auto" w:fill="auto"/>
          </w:tcPr>
          <w:p w:rsidR="00C25A7F" w:rsidRPr="00482D1B" w:rsidRDefault="00C25A7F" w:rsidP="00D00BD2">
            <w:pPr>
              <w:spacing w:line="240" w:lineRule="auto"/>
              <w:jc w:val="center"/>
              <w:rPr>
                <w:rFonts w:ascii="TH SarabunPSK" w:hAnsi="TH SarabunPSK" w:cs="TH SarabunPSK"/>
              </w:rPr>
            </w:pPr>
            <w:r w:rsidRPr="00482D1B">
              <w:rPr>
                <w:rFonts w:ascii="TH SarabunPSK" w:hAnsi="TH SarabunPSK" w:cs="TH SarabunPSK"/>
              </w:rPr>
              <w:t>961</w:t>
            </w:r>
            <w:r w:rsidRPr="00482D1B">
              <w:rPr>
                <w:rFonts w:ascii="TH SarabunPSK" w:hAnsi="TH SarabunPSK" w:cs="TH SarabunPSK"/>
                <w:cs/>
              </w:rPr>
              <w:t>,</w:t>
            </w:r>
            <w:r w:rsidRPr="00482D1B">
              <w:rPr>
                <w:rFonts w:ascii="TH SarabunPSK" w:hAnsi="TH SarabunPSK" w:cs="TH SarabunPSK"/>
              </w:rPr>
              <w:t>000</w:t>
            </w:r>
          </w:p>
        </w:tc>
        <w:tc>
          <w:tcPr>
            <w:tcW w:w="1843" w:type="dxa"/>
            <w:shd w:val="clear" w:color="auto" w:fill="auto"/>
          </w:tcPr>
          <w:p w:rsidR="00C25A7F" w:rsidRPr="00482D1B" w:rsidRDefault="00C25A7F" w:rsidP="00D00BD2">
            <w:pPr>
              <w:spacing w:line="240" w:lineRule="auto"/>
              <w:jc w:val="center"/>
              <w:rPr>
                <w:rFonts w:ascii="TH SarabunPSK" w:hAnsi="TH SarabunPSK" w:cs="TH SarabunPSK"/>
              </w:rPr>
            </w:pPr>
            <w:r w:rsidRPr="00482D1B">
              <w:rPr>
                <w:rFonts w:ascii="TH SarabunPSK" w:hAnsi="TH SarabunPSK" w:cs="TH SarabunPSK"/>
                <w:cs/>
              </w:rPr>
              <w:t>กทม.</w:t>
            </w:r>
          </w:p>
        </w:tc>
        <w:tc>
          <w:tcPr>
            <w:tcW w:w="1416" w:type="dxa"/>
            <w:shd w:val="clear" w:color="auto" w:fill="auto"/>
          </w:tcPr>
          <w:p w:rsidR="00C25A7F" w:rsidRPr="00482D1B" w:rsidRDefault="00C25A7F" w:rsidP="00D00BD2">
            <w:pPr>
              <w:spacing w:line="240" w:lineRule="auto"/>
              <w:rPr>
                <w:rFonts w:ascii="TH SarabunPSK" w:hAnsi="TH SarabunPSK" w:cs="TH SarabunPSK"/>
                <w:cs/>
              </w:rPr>
            </w:pPr>
            <w:r w:rsidRPr="00482D1B">
              <w:rPr>
                <w:rFonts w:ascii="TH SarabunPSK" w:hAnsi="TH SarabunPSK" w:cs="TH SarabunPSK"/>
                <w:cs/>
              </w:rPr>
              <w:t>ฝ่ายการศึกษา</w:t>
            </w:r>
          </w:p>
        </w:tc>
      </w:tr>
      <w:tr w:rsidR="00C25A7F" w:rsidRPr="00482D1B" w:rsidTr="00AB62C5">
        <w:tc>
          <w:tcPr>
            <w:tcW w:w="724" w:type="dxa"/>
            <w:shd w:val="clear" w:color="auto" w:fill="auto"/>
          </w:tcPr>
          <w:p w:rsidR="00C25A7F" w:rsidRPr="00482D1B" w:rsidRDefault="00C25A7F" w:rsidP="00D00BD2">
            <w:pPr>
              <w:spacing w:line="240" w:lineRule="auto"/>
              <w:jc w:val="center"/>
              <w:rPr>
                <w:rFonts w:ascii="TH SarabunPSK" w:hAnsi="TH SarabunPSK" w:cs="TH SarabunPSK"/>
                <w:cs/>
              </w:rPr>
            </w:pPr>
            <w:r w:rsidRPr="00482D1B">
              <w:rPr>
                <w:rFonts w:ascii="TH SarabunPSK" w:hAnsi="TH SarabunPSK" w:cs="TH SarabunPSK"/>
                <w:cs/>
              </w:rPr>
              <w:t>13</w:t>
            </w:r>
          </w:p>
        </w:tc>
        <w:tc>
          <w:tcPr>
            <w:tcW w:w="3949" w:type="dxa"/>
            <w:shd w:val="clear" w:color="auto" w:fill="auto"/>
          </w:tcPr>
          <w:p w:rsidR="00C25A7F" w:rsidRPr="00482D1B" w:rsidRDefault="00C25A7F" w:rsidP="00D00BD2">
            <w:pPr>
              <w:tabs>
                <w:tab w:val="left" w:pos="2378"/>
              </w:tabs>
              <w:spacing w:line="240" w:lineRule="auto"/>
              <w:rPr>
                <w:rFonts w:ascii="TH SarabunPSK" w:hAnsi="TH SarabunPSK" w:cs="TH SarabunPSK"/>
                <w:cs/>
              </w:rPr>
            </w:pPr>
            <w:r w:rsidRPr="00482D1B">
              <w:rPr>
                <w:rFonts w:ascii="TH SarabunPSK" w:hAnsi="TH SarabunPSK" w:cs="TH SarabunPSK"/>
                <w:cs/>
              </w:rPr>
              <w:t>โครงการปรับปรุงโรงเรียนวัดยางสุทธาราม (7.1.15.5)</w:t>
            </w:r>
          </w:p>
        </w:tc>
        <w:tc>
          <w:tcPr>
            <w:tcW w:w="1470" w:type="dxa"/>
            <w:shd w:val="clear" w:color="auto" w:fill="auto"/>
          </w:tcPr>
          <w:p w:rsidR="00C25A7F" w:rsidRPr="00482D1B" w:rsidRDefault="00C25A7F" w:rsidP="00D00BD2">
            <w:pPr>
              <w:spacing w:line="240" w:lineRule="auto"/>
              <w:jc w:val="center"/>
              <w:rPr>
                <w:rFonts w:ascii="TH SarabunPSK" w:hAnsi="TH SarabunPSK" w:cs="TH SarabunPSK"/>
              </w:rPr>
            </w:pPr>
            <w:r w:rsidRPr="00482D1B">
              <w:rPr>
                <w:rFonts w:ascii="TH SarabunPSK" w:hAnsi="TH SarabunPSK" w:cs="TH SarabunPSK"/>
                <w:cs/>
              </w:rPr>
              <w:t>608,000</w:t>
            </w:r>
          </w:p>
        </w:tc>
        <w:tc>
          <w:tcPr>
            <w:tcW w:w="1843" w:type="dxa"/>
            <w:shd w:val="clear" w:color="auto" w:fill="auto"/>
          </w:tcPr>
          <w:p w:rsidR="00C25A7F" w:rsidRPr="00482D1B" w:rsidRDefault="00C25A7F" w:rsidP="00D00BD2">
            <w:pPr>
              <w:spacing w:line="240" w:lineRule="auto"/>
              <w:jc w:val="center"/>
              <w:rPr>
                <w:rFonts w:ascii="TH SarabunPSK" w:hAnsi="TH SarabunPSK" w:cs="TH SarabunPSK"/>
              </w:rPr>
            </w:pPr>
            <w:r w:rsidRPr="00482D1B">
              <w:rPr>
                <w:rFonts w:ascii="TH SarabunPSK" w:hAnsi="TH SarabunPSK" w:cs="TH SarabunPSK"/>
                <w:cs/>
              </w:rPr>
              <w:t>กทม.</w:t>
            </w:r>
          </w:p>
        </w:tc>
        <w:tc>
          <w:tcPr>
            <w:tcW w:w="1416" w:type="dxa"/>
            <w:shd w:val="clear" w:color="auto" w:fill="auto"/>
          </w:tcPr>
          <w:p w:rsidR="00C25A7F" w:rsidRPr="00482D1B" w:rsidRDefault="00C25A7F" w:rsidP="00D00BD2">
            <w:pPr>
              <w:spacing w:line="240" w:lineRule="auto"/>
              <w:rPr>
                <w:rFonts w:ascii="TH SarabunPSK" w:hAnsi="TH SarabunPSK" w:cs="TH SarabunPSK"/>
                <w:cs/>
              </w:rPr>
            </w:pPr>
            <w:r w:rsidRPr="00482D1B">
              <w:rPr>
                <w:rFonts w:ascii="TH SarabunPSK" w:hAnsi="TH SarabunPSK" w:cs="TH SarabunPSK"/>
                <w:cs/>
              </w:rPr>
              <w:t>ฝ่ายการศึกษา</w:t>
            </w:r>
          </w:p>
        </w:tc>
      </w:tr>
      <w:tr w:rsidR="00C25A7F" w:rsidRPr="00482D1B" w:rsidTr="00AB62C5">
        <w:tc>
          <w:tcPr>
            <w:tcW w:w="724" w:type="dxa"/>
            <w:shd w:val="clear" w:color="auto" w:fill="auto"/>
          </w:tcPr>
          <w:p w:rsidR="00C25A7F" w:rsidRPr="00482D1B" w:rsidRDefault="00C25A7F" w:rsidP="00D00BD2">
            <w:pPr>
              <w:spacing w:line="240" w:lineRule="auto"/>
              <w:jc w:val="center"/>
              <w:rPr>
                <w:rFonts w:ascii="TH SarabunPSK" w:hAnsi="TH SarabunPSK" w:cs="TH SarabunPSK"/>
                <w:cs/>
              </w:rPr>
            </w:pPr>
            <w:r w:rsidRPr="00482D1B">
              <w:rPr>
                <w:rFonts w:ascii="TH SarabunPSK" w:hAnsi="TH SarabunPSK" w:cs="TH SarabunPSK"/>
                <w:cs/>
              </w:rPr>
              <w:t>14</w:t>
            </w:r>
          </w:p>
        </w:tc>
        <w:tc>
          <w:tcPr>
            <w:tcW w:w="3949" w:type="dxa"/>
            <w:shd w:val="clear" w:color="auto" w:fill="auto"/>
          </w:tcPr>
          <w:p w:rsidR="00C25A7F" w:rsidRPr="00482D1B" w:rsidRDefault="00C25A7F" w:rsidP="00D00BD2">
            <w:pPr>
              <w:tabs>
                <w:tab w:val="left" w:pos="2378"/>
              </w:tabs>
              <w:spacing w:line="240" w:lineRule="auto"/>
              <w:rPr>
                <w:rFonts w:ascii="TH SarabunPSK" w:hAnsi="TH SarabunPSK" w:cs="TH SarabunPSK"/>
                <w:cs/>
              </w:rPr>
            </w:pPr>
            <w:r w:rsidRPr="00482D1B">
              <w:rPr>
                <w:rFonts w:ascii="TH SarabunPSK" w:hAnsi="TH SarabunPSK" w:cs="TH SarabunPSK"/>
                <w:cs/>
              </w:rPr>
              <w:t xml:space="preserve">โครงการปรับปรุงโรงเรียนวัดปฐมบุตร                    อิศราราม </w:t>
            </w:r>
            <w:r w:rsidRPr="00482D1B">
              <w:rPr>
                <w:rFonts w:ascii="TH SarabunPSK" w:hAnsi="TH SarabunPSK" w:cs="TH SarabunPSK"/>
                <w:sz w:val="30"/>
                <w:szCs w:val="30"/>
                <w:cs/>
              </w:rPr>
              <w:t>(7.1.15.5)</w:t>
            </w:r>
          </w:p>
        </w:tc>
        <w:tc>
          <w:tcPr>
            <w:tcW w:w="1470" w:type="dxa"/>
            <w:shd w:val="clear" w:color="auto" w:fill="auto"/>
          </w:tcPr>
          <w:p w:rsidR="00C25A7F" w:rsidRPr="00482D1B" w:rsidRDefault="00C25A7F" w:rsidP="00D00BD2">
            <w:pPr>
              <w:spacing w:line="240" w:lineRule="auto"/>
              <w:jc w:val="center"/>
              <w:rPr>
                <w:rFonts w:ascii="TH SarabunPSK" w:hAnsi="TH SarabunPSK" w:cs="TH SarabunPSK"/>
              </w:rPr>
            </w:pPr>
            <w:r w:rsidRPr="00482D1B">
              <w:rPr>
                <w:rFonts w:ascii="TH SarabunPSK" w:hAnsi="TH SarabunPSK" w:cs="TH SarabunPSK"/>
                <w:cs/>
              </w:rPr>
              <w:t>1,478,,000</w:t>
            </w:r>
          </w:p>
        </w:tc>
        <w:tc>
          <w:tcPr>
            <w:tcW w:w="1843" w:type="dxa"/>
            <w:shd w:val="clear" w:color="auto" w:fill="auto"/>
          </w:tcPr>
          <w:p w:rsidR="00C25A7F" w:rsidRPr="00482D1B" w:rsidRDefault="00C25A7F" w:rsidP="00D00BD2">
            <w:pPr>
              <w:spacing w:line="240" w:lineRule="auto"/>
              <w:jc w:val="center"/>
              <w:rPr>
                <w:rFonts w:ascii="TH SarabunPSK" w:hAnsi="TH SarabunPSK" w:cs="TH SarabunPSK"/>
              </w:rPr>
            </w:pPr>
            <w:r w:rsidRPr="00482D1B">
              <w:rPr>
                <w:rFonts w:ascii="TH SarabunPSK" w:hAnsi="TH SarabunPSK" w:cs="TH SarabunPSK"/>
                <w:cs/>
              </w:rPr>
              <w:t>กทม.</w:t>
            </w:r>
          </w:p>
        </w:tc>
        <w:tc>
          <w:tcPr>
            <w:tcW w:w="1416" w:type="dxa"/>
            <w:shd w:val="clear" w:color="auto" w:fill="auto"/>
          </w:tcPr>
          <w:p w:rsidR="00C25A7F" w:rsidRPr="00482D1B" w:rsidRDefault="00C25A7F" w:rsidP="00D00BD2">
            <w:pPr>
              <w:spacing w:line="240" w:lineRule="auto"/>
              <w:rPr>
                <w:rFonts w:ascii="TH SarabunPSK" w:hAnsi="TH SarabunPSK" w:cs="TH SarabunPSK"/>
              </w:rPr>
            </w:pPr>
            <w:r w:rsidRPr="00482D1B">
              <w:rPr>
                <w:rFonts w:ascii="TH SarabunPSK" w:hAnsi="TH SarabunPSK" w:cs="TH SarabunPSK"/>
                <w:cs/>
              </w:rPr>
              <w:t>ฝ่ายการศึกษา</w:t>
            </w:r>
          </w:p>
          <w:p w:rsidR="00C25A7F" w:rsidRPr="00482D1B" w:rsidRDefault="00C25A7F" w:rsidP="00D00BD2">
            <w:pPr>
              <w:spacing w:line="240" w:lineRule="auto"/>
              <w:rPr>
                <w:rFonts w:ascii="TH SarabunPSK" w:hAnsi="TH SarabunPSK" w:cs="TH SarabunPSK"/>
              </w:rPr>
            </w:pPr>
          </w:p>
          <w:p w:rsidR="00C25A7F" w:rsidRPr="00482D1B" w:rsidRDefault="00C25A7F" w:rsidP="00D00BD2">
            <w:pPr>
              <w:spacing w:line="240" w:lineRule="auto"/>
              <w:rPr>
                <w:rFonts w:ascii="TH SarabunPSK" w:hAnsi="TH SarabunPSK" w:cs="TH SarabunPSK"/>
                <w:cs/>
              </w:rPr>
            </w:pPr>
          </w:p>
        </w:tc>
      </w:tr>
      <w:tr w:rsidR="00C25A7F" w:rsidRPr="00482D1B" w:rsidTr="00AB62C5">
        <w:tc>
          <w:tcPr>
            <w:tcW w:w="724" w:type="dxa"/>
            <w:shd w:val="clear" w:color="auto" w:fill="auto"/>
          </w:tcPr>
          <w:p w:rsidR="00C25A7F" w:rsidRPr="00482D1B" w:rsidRDefault="00C25A7F" w:rsidP="00D00BD2">
            <w:pPr>
              <w:spacing w:line="240" w:lineRule="auto"/>
              <w:jc w:val="center"/>
              <w:rPr>
                <w:rFonts w:ascii="TH SarabunPSK" w:hAnsi="TH SarabunPSK" w:cs="TH SarabunPSK"/>
                <w:cs/>
              </w:rPr>
            </w:pPr>
            <w:r w:rsidRPr="00482D1B">
              <w:rPr>
                <w:rFonts w:ascii="TH SarabunPSK" w:hAnsi="TH SarabunPSK" w:cs="TH SarabunPSK"/>
                <w:cs/>
              </w:rPr>
              <w:t>15</w:t>
            </w:r>
          </w:p>
        </w:tc>
        <w:tc>
          <w:tcPr>
            <w:tcW w:w="3949" w:type="dxa"/>
            <w:shd w:val="clear" w:color="auto" w:fill="auto"/>
          </w:tcPr>
          <w:p w:rsidR="00C25A7F" w:rsidRPr="00482D1B" w:rsidRDefault="00C25A7F" w:rsidP="00D00BD2">
            <w:pPr>
              <w:tabs>
                <w:tab w:val="left" w:pos="2378"/>
              </w:tabs>
              <w:spacing w:line="240" w:lineRule="auto"/>
              <w:rPr>
                <w:rFonts w:ascii="TH SarabunPSK" w:hAnsi="TH SarabunPSK" w:cs="TH SarabunPSK"/>
                <w:cs/>
              </w:rPr>
            </w:pPr>
            <w:r w:rsidRPr="00482D1B">
              <w:rPr>
                <w:rFonts w:ascii="TH SarabunPSK" w:hAnsi="TH SarabunPSK" w:cs="TH SarabunPSK"/>
                <w:cs/>
              </w:rPr>
              <w:t>โครงการปรับปรุงโรงเรียนวัดบางเสาธง (7.1.15.5)</w:t>
            </w:r>
          </w:p>
        </w:tc>
        <w:tc>
          <w:tcPr>
            <w:tcW w:w="1470" w:type="dxa"/>
            <w:shd w:val="clear" w:color="auto" w:fill="auto"/>
          </w:tcPr>
          <w:p w:rsidR="00C25A7F" w:rsidRPr="00482D1B" w:rsidRDefault="00C25A7F" w:rsidP="00D00BD2">
            <w:pPr>
              <w:spacing w:line="240" w:lineRule="auto"/>
              <w:jc w:val="center"/>
              <w:rPr>
                <w:rFonts w:ascii="TH SarabunPSK" w:hAnsi="TH SarabunPSK" w:cs="TH SarabunPSK"/>
                <w:cs/>
              </w:rPr>
            </w:pPr>
            <w:r w:rsidRPr="00482D1B">
              <w:rPr>
                <w:rFonts w:ascii="TH SarabunPSK" w:hAnsi="TH SarabunPSK" w:cs="TH SarabunPSK"/>
                <w:cs/>
              </w:rPr>
              <w:t>189,000</w:t>
            </w:r>
          </w:p>
        </w:tc>
        <w:tc>
          <w:tcPr>
            <w:tcW w:w="1843" w:type="dxa"/>
            <w:shd w:val="clear" w:color="auto" w:fill="auto"/>
          </w:tcPr>
          <w:p w:rsidR="00C25A7F" w:rsidRPr="00482D1B" w:rsidRDefault="00C25A7F" w:rsidP="00D00BD2">
            <w:pPr>
              <w:spacing w:line="240" w:lineRule="auto"/>
              <w:jc w:val="center"/>
              <w:rPr>
                <w:rFonts w:ascii="TH SarabunPSK" w:hAnsi="TH SarabunPSK" w:cs="TH SarabunPSK"/>
                <w:cs/>
              </w:rPr>
            </w:pPr>
            <w:r w:rsidRPr="00482D1B">
              <w:rPr>
                <w:rFonts w:ascii="TH SarabunPSK" w:hAnsi="TH SarabunPSK" w:cs="TH SarabunPSK"/>
                <w:cs/>
              </w:rPr>
              <w:t>กทม.</w:t>
            </w:r>
          </w:p>
        </w:tc>
        <w:tc>
          <w:tcPr>
            <w:tcW w:w="1416" w:type="dxa"/>
            <w:shd w:val="clear" w:color="auto" w:fill="auto"/>
          </w:tcPr>
          <w:p w:rsidR="00C25A7F" w:rsidRPr="00482D1B" w:rsidRDefault="00C25A7F" w:rsidP="00621BA9">
            <w:pPr>
              <w:spacing w:line="240" w:lineRule="auto"/>
              <w:rPr>
                <w:rFonts w:ascii="TH SarabunPSK" w:hAnsi="TH SarabunPSK" w:cs="TH SarabunPSK"/>
              </w:rPr>
            </w:pPr>
            <w:r w:rsidRPr="00482D1B">
              <w:rPr>
                <w:rFonts w:ascii="TH SarabunPSK" w:hAnsi="TH SarabunPSK" w:cs="TH SarabunPSK"/>
                <w:cs/>
              </w:rPr>
              <w:t>ฝ่ายการศึกษา</w:t>
            </w:r>
          </w:p>
          <w:p w:rsidR="00C25A7F" w:rsidRPr="00482D1B" w:rsidRDefault="00C25A7F" w:rsidP="00D00BD2">
            <w:pPr>
              <w:spacing w:line="240" w:lineRule="auto"/>
              <w:rPr>
                <w:rFonts w:ascii="TH SarabunPSK" w:hAnsi="TH SarabunPSK" w:cs="TH SarabunPSK"/>
                <w:cs/>
              </w:rPr>
            </w:pPr>
          </w:p>
        </w:tc>
      </w:tr>
      <w:tr w:rsidR="00C25A7F" w:rsidRPr="00482D1B" w:rsidTr="00AB62C5">
        <w:tc>
          <w:tcPr>
            <w:tcW w:w="724" w:type="dxa"/>
            <w:shd w:val="clear" w:color="auto" w:fill="auto"/>
          </w:tcPr>
          <w:p w:rsidR="00C25A7F" w:rsidRPr="00482D1B" w:rsidRDefault="00C25A7F" w:rsidP="00D00BD2">
            <w:pPr>
              <w:spacing w:line="240" w:lineRule="auto"/>
              <w:jc w:val="center"/>
              <w:rPr>
                <w:rFonts w:ascii="TH SarabunPSK" w:hAnsi="TH SarabunPSK" w:cs="TH SarabunPSK"/>
                <w:cs/>
              </w:rPr>
            </w:pPr>
            <w:r w:rsidRPr="00482D1B">
              <w:rPr>
                <w:rFonts w:ascii="TH SarabunPSK" w:hAnsi="TH SarabunPSK" w:cs="TH SarabunPSK"/>
                <w:cs/>
              </w:rPr>
              <w:t>16</w:t>
            </w:r>
          </w:p>
        </w:tc>
        <w:tc>
          <w:tcPr>
            <w:tcW w:w="3949" w:type="dxa"/>
            <w:shd w:val="clear" w:color="auto" w:fill="auto"/>
          </w:tcPr>
          <w:p w:rsidR="00C25A7F" w:rsidRPr="00482D1B" w:rsidRDefault="00C25A7F" w:rsidP="00D00BD2">
            <w:pPr>
              <w:tabs>
                <w:tab w:val="left" w:pos="2378"/>
              </w:tabs>
              <w:spacing w:line="240" w:lineRule="auto"/>
              <w:rPr>
                <w:rFonts w:ascii="TH SarabunPSK" w:hAnsi="TH SarabunPSK" w:cs="TH SarabunPSK"/>
                <w:cs/>
              </w:rPr>
            </w:pPr>
            <w:r w:rsidRPr="00482D1B">
              <w:rPr>
                <w:rFonts w:ascii="TH SarabunPSK" w:hAnsi="TH SarabunPSK" w:cs="TH SarabunPSK"/>
                <w:cs/>
              </w:rPr>
              <w:t>โครงการปรับปรุงโรงเรียนวัดเจ้าอาม (7.1.15.5)</w:t>
            </w:r>
          </w:p>
        </w:tc>
        <w:tc>
          <w:tcPr>
            <w:tcW w:w="1470" w:type="dxa"/>
            <w:shd w:val="clear" w:color="auto" w:fill="auto"/>
          </w:tcPr>
          <w:p w:rsidR="00C25A7F" w:rsidRPr="00482D1B" w:rsidRDefault="00C25A7F" w:rsidP="00D00BD2">
            <w:pPr>
              <w:spacing w:line="240" w:lineRule="auto"/>
              <w:jc w:val="center"/>
              <w:rPr>
                <w:rFonts w:ascii="TH SarabunPSK" w:hAnsi="TH SarabunPSK" w:cs="TH SarabunPSK"/>
                <w:cs/>
              </w:rPr>
            </w:pPr>
            <w:r w:rsidRPr="00482D1B">
              <w:rPr>
                <w:rFonts w:ascii="TH SarabunPSK" w:hAnsi="TH SarabunPSK" w:cs="TH SarabunPSK"/>
                <w:cs/>
              </w:rPr>
              <w:t>711,000</w:t>
            </w:r>
          </w:p>
        </w:tc>
        <w:tc>
          <w:tcPr>
            <w:tcW w:w="1843" w:type="dxa"/>
            <w:shd w:val="clear" w:color="auto" w:fill="auto"/>
          </w:tcPr>
          <w:p w:rsidR="00C25A7F" w:rsidRPr="00482D1B" w:rsidRDefault="00C25A7F" w:rsidP="00D00BD2">
            <w:pPr>
              <w:spacing w:line="240" w:lineRule="auto"/>
              <w:jc w:val="center"/>
              <w:rPr>
                <w:rFonts w:ascii="TH SarabunPSK" w:hAnsi="TH SarabunPSK" w:cs="TH SarabunPSK"/>
                <w:cs/>
              </w:rPr>
            </w:pPr>
            <w:r w:rsidRPr="00482D1B">
              <w:rPr>
                <w:rFonts w:ascii="TH SarabunPSK" w:hAnsi="TH SarabunPSK" w:cs="TH SarabunPSK"/>
                <w:cs/>
              </w:rPr>
              <w:t>กทม.</w:t>
            </w:r>
          </w:p>
        </w:tc>
        <w:tc>
          <w:tcPr>
            <w:tcW w:w="1416" w:type="dxa"/>
            <w:shd w:val="clear" w:color="auto" w:fill="auto"/>
          </w:tcPr>
          <w:p w:rsidR="00C25A7F" w:rsidRPr="00482D1B" w:rsidRDefault="00C25A7F" w:rsidP="00621BA9">
            <w:pPr>
              <w:spacing w:line="240" w:lineRule="auto"/>
              <w:rPr>
                <w:rFonts w:ascii="TH SarabunPSK" w:hAnsi="TH SarabunPSK" w:cs="TH SarabunPSK"/>
              </w:rPr>
            </w:pPr>
            <w:r w:rsidRPr="00482D1B">
              <w:rPr>
                <w:rFonts w:ascii="TH SarabunPSK" w:hAnsi="TH SarabunPSK" w:cs="TH SarabunPSK"/>
                <w:cs/>
              </w:rPr>
              <w:t>ฝ่ายการศึกษา</w:t>
            </w:r>
          </w:p>
          <w:p w:rsidR="00C25A7F" w:rsidRPr="00482D1B" w:rsidRDefault="00C25A7F" w:rsidP="00D00BD2">
            <w:pPr>
              <w:spacing w:line="240" w:lineRule="auto"/>
              <w:rPr>
                <w:rFonts w:ascii="TH SarabunPSK" w:hAnsi="TH SarabunPSK" w:cs="TH SarabunPSK"/>
                <w:cs/>
              </w:rPr>
            </w:pPr>
          </w:p>
        </w:tc>
      </w:tr>
      <w:tr w:rsidR="00C25A7F" w:rsidRPr="00482D1B" w:rsidTr="00AB62C5">
        <w:tc>
          <w:tcPr>
            <w:tcW w:w="724" w:type="dxa"/>
            <w:shd w:val="clear" w:color="auto" w:fill="auto"/>
          </w:tcPr>
          <w:p w:rsidR="00C25A7F" w:rsidRPr="00482D1B" w:rsidRDefault="00C25A7F" w:rsidP="00D00BD2">
            <w:pPr>
              <w:spacing w:line="240" w:lineRule="auto"/>
              <w:jc w:val="center"/>
              <w:rPr>
                <w:rFonts w:ascii="TH SarabunPSK" w:hAnsi="TH SarabunPSK" w:cs="TH SarabunPSK"/>
                <w:cs/>
              </w:rPr>
            </w:pPr>
            <w:r w:rsidRPr="00482D1B">
              <w:rPr>
                <w:rFonts w:ascii="TH SarabunPSK" w:hAnsi="TH SarabunPSK" w:cs="TH SarabunPSK"/>
                <w:cs/>
              </w:rPr>
              <w:t>17</w:t>
            </w:r>
          </w:p>
        </w:tc>
        <w:tc>
          <w:tcPr>
            <w:tcW w:w="3949" w:type="dxa"/>
            <w:shd w:val="clear" w:color="auto" w:fill="auto"/>
          </w:tcPr>
          <w:p w:rsidR="00C25A7F" w:rsidRPr="00482D1B" w:rsidRDefault="00C25A7F" w:rsidP="00D00BD2">
            <w:pPr>
              <w:tabs>
                <w:tab w:val="left" w:pos="2378"/>
              </w:tabs>
              <w:spacing w:line="240" w:lineRule="auto"/>
              <w:rPr>
                <w:rFonts w:ascii="TH SarabunPSK" w:hAnsi="TH SarabunPSK" w:cs="TH SarabunPSK"/>
                <w:cs/>
              </w:rPr>
            </w:pPr>
            <w:r w:rsidRPr="00482D1B">
              <w:rPr>
                <w:rFonts w:ascii="TH SarabunPSK" w:hAnsi="TH SarabunPSK" w:cs="TH SarabunPSK"/>
                <w:cs/>
              </w:rPr>
              <w:t>โครงการปรับปรุงโรงเรียนวัดอัมพวา(7.1.15.5)</w:t>
            </w:r>
          </w:p>
        </w:tc>
        <w:tc>
          <w:tcPr>
            <w:tcW w:w="1470" w:type="dxa"/>
            <w:shd w:val="clear" w:color="auto" w:fill="auto"/>
          </w:tcPr>
          <w:p w:rsidR="00C25A7F" w:rsidRPr="00482D1B" w:rsidRDefault="00C25A7F" w:rsidP="00D00BD2">
            <w:pPr>
              <w:spacing w:line="240" w:lineRule="auto"/>
              <w:jc w:val="center"/>
              <w:rPr>
                <w:rFonts w:ascii="TH SarabunPSK" w:hAnsi="TH SarabunPSK" w:cs="TH SarabunPSK"/>
                <w:cs/>
              </w:rPr>
            </w:pPr>
            <w:r w:rsidRPr="00482D1B">
              <w:rPr>
                <w:rFonts w:ascii="TH SarabunPSK" w:hAnsi="TH SarabunPSK" w:cs="TH SarabunPSK"/>
                <w:cs/>
              </w:rPr>
              <w:t>109,000</w:t>
            </w:r>
          </w:p>
        </w:tc>
        <w:tc>
          <w:tcPr>
            <w:tcW w:w="1843" w:type="dxa"/>
            <w:shd w:val="clear" w:color="auto" w:fill="auto"/>
          </w:tcPr>
          <w:p w:rsidR="00C25A7F" w:rsidRPr="00482D1B" w:rsidRDefault="00C25A7F" w:rsidP="00D00BD2">
            <w:pPr>
              <w:spacing w:line="240" w:lineRule="auto"/>
              <w:jc w:val="center"/>
              <w:rPr>
                <w:rFonts w:ascii="TH SarabunPSK" w:hAnsi="TH SarabunPSK" w:cs="TH SarabunPSK"/>
                <w:cs/>
              </w:rPr>
            </w:pPr>
            <w:r w:rsidRPr="00482D1B">
              <w:rPr>
                <w:rFonts w:ascii="TH SarabunPSK" w:hAnsi="TH SarabunPSK" w:cs="TH SarabunPSK"/>
                <w:cs/>
              </w:rPr>
              <w:t>กทม.</w:t>
            </w:r>
          </w:p>
        </w:tc>
        <w:tc>
          <w:tcPr>
            <w:tcW w:w="1416" w:type="dxa"/>
            <w:shd w:val="clear" w:color="auto" w:fill="auto"/>
          </w:tcPr>
          <w:p w:rsidR="00C25A7F" w:rsidRPr="00482D1B" w:rsidRDefault="00C25A7F" w:rsidP="00621BA9">
            <w:pPr>
              <w:spacing w:line="240" w:lineRule="auto"/>
              <w:rPr>
                <w:rFonts w:ascii="TH SarabunPSK" w:hAnsi="TH SarabunPSK" w:cs="TH SarabunPSK"/>
              </w:rPr>
            </w:pPr>
            <w:r w:rsidRPr="00482D1B">
              <w:rPr>
                <w:rFonts w:ascii="TH SarabunPSK" w:hAnsi="TH SarabunPSK" w:cs="TH SarabunPSK"/>
                <w:cs/>
              </w:rPr>
              <w:t>ฝ่ายการศึกษา</w:t>
            </w:r>
          </w:p>
          <w:p w:rsidR="00C25A7F" w:rsidRPr="00482D1B" w:rsidRDefault="00C25A7F" w:rsidP="00D00BD2">
            <w:pPr>
              <w:spacing w:line="240" w:lineRule="auto"/>
              <w:rPr>
                <w:rFonts w:ascii="TH SarabunPSK" w:hAnsi="TH SarabunPSK" w:cs="TH SarabunPSK"/>
                <w:cs/>
              </w:rPr>
            </w:pPr>
          </w:p>
        </w:tc>
      </w:tr>
      <w:tr w:rsidR="00C25A7F" w:rsidRPr="00482D1B" w:rsidTr="00AB62C5">
        <w:tc>
          <w:tcPr>
            <w:tcW w:w="724" w:type="dxa"/>
            <w:shd w:val="clear" w:color="auto" w:fill="auto"/>
          </w:tcPr>
          <w:p w:rsidR="00C25A7F" w:rsidRPr="00482D1B" w:rsidRDefault="00C25A7F" w:rsidP="00D00BD2">
            <w:pPr>
              <w:spacing w:line="240" w:lineRule="auto"/>
              <w:rPr>
                <w:rFonts w:ascii="TH SarabunPSK" w:hAnsi="TH SarabunPSK" w:cs="TH SarabunPSK"/>
              </w:rPr>
            </w:pPr>
          </w:p>
        </w:tc>
        <w:tc>
          <w:tcPr>
            <w:tcW w:w="3949" w:type="dxa"/>
            <w:shd w:val="clear" w:color="auto" w:fill="auto"/>
          </w:tcPr>
          <w:p w:rsidR="00C25A7F" w:rsidRPr="00482D1B" w:rsidRDefault="00C25A7F" w:rsidP="00D00BD2">
            <w:pPr>
              <w:spacing w:line="240" w:lineRule="auto"/>
              <w:rPr>
                <w:rFonts w:ascii="TH SarabunPSK" w:hAnsi="TH SarabunPSK" w:cs="TH SarabunPSK"/>
                <w:b/>
                <w:bCs/>
              </w:rPr>
            </w:pPr>
            <w:r w:rsidRPr="00482D1B">
              <w:rPr>
                <w:rFonts w:ascii="TH SarabunPSK" w:hAnsi="TH SarabunPSK" w:cs="TH SarabunPSK"/>
                <w:b/>
                <w:bCs/>
                <w:cs/>
              </w:rPr>
              <w:t>รวมงบประมาณทั้งสิ้น</w:t>
            </w:r>
          </w:p>
        </w:tc>
        <w:tc>
          <w:tcPr>
            <w:tcW w:w="1470" w:type="dxa"/>
            <w:shd w:val="clear" w:color="auto" w:fill="auto"/>
          </w:tcPr>
          <w:p w:rsidR="00C25A7F" w:rsidRPr="00482D1B" w:rsidRDefault="00C25A7F" w:rsidP="00D00BD2">
            <w:pPr>
              <w:spacing w:line="240" w:lineRule="auto"/>
              <w:rPr>
                <w:rFonts w:ascii="TH SarabunPSK" w:hAnsi="TH SarabunPSK" w:cs="TH SarabunPSK"/>
              </w:rPr>
            </w:pPr>
            <w:r w:rsidRPr="00482D1B">
              <w:rPr>
                <w:rFonts w:ascii="TH SarabunPSK" w:hAnsi="TH SarabunPSK" w:cs="TH SarabunPSK"/>
                <w:cs/>
              </w:rPr>
              <w:t>29,397,800</w:t>
            </w:r>
          </w:p>
        </w:tc>
        <w:tc>
          <w:tcPr>
            <w:tcW w:w="1843" w:type="dxa"/>
            <w:shd w:val="clear" w:color="auto" w:fill="auto"/>
          </w:tcPr>
          <w:p w:rsidR="00C25A7F" w:rsidRPr="00482D1B" w:rsidRDefault="00C25A7F" w:rsidP="00D00BD2">
            <w:pPr>
              <w:spacing w:line="240" w:lineRule="auto"/>
              <w:rPr>
                <w:rFonts w:ascii="TH SarabunPSK" w:hAnsi="TH SarabunPSK" w:cs="TH SarabunPSK"/>
              </w:rPr>
            </w:pPr>
          </w:p>
        </w:tc>
        <w:tc>
          <w:tcPr>
            <w:tcW w:w="1416" w:type="dxa"/>
            <w:shd w:val="clear" w:color="auto" w:fill="auto"/>
          </w:tcPr>
          <w:p w:rsidR="00C25A7F" w:rsidRPr="00482D1B" w:rsidRDefault="00C25A7F" w:rsidP="00D00BD2">
            <w:pPr>
              <w:spacing w:line="240" w:lineRule="auto"/>
              <w:rPr>
                <w:rFonts w:ascii="TH SarabunPSK" w:hAnsi="TH SarabunPSK" w:cs="TH SarabunPSK"/>
              </w:rPr>
            </w:pPr>
          </w:p>
        </w:tc>
      </w:tr>
    </w:tbl>
    <w:p w:rsidR="003E35D3" w:rsidRDefault="003E35D3" w:rsidP="00D00BD2">
      <w:pPr>
        <w:spacing w:line="240" w:lineRule="auto"/>
      </w:pPr>
      <w:r>
        <w:br w:type="page"/>
      </w:r>
    </w:p>
    <w:p w:rsidR="003E35D3" w:rsidRDefault="003E35D3" w:rsidP="00D00BD2">
      <w:pPr>
        <w:spacing w:line="240" w:lineRule="auto"/>
      </w:pPr>
    </w:p>
    <w:p w:rsidR="001B5AE5" w:rsidRDefault="001B5AE5" w:rsidP="00D00BD2">
      <w:pPr>
        <w:spacing w:line="240" w:lineRule="auto"/>
      </w:pPr>
    </w:p>
    <w:p w:rsidR="003E35D3" w:rsidRDefault="003E35D3" w:rsidP="00D00BD2">
      <w:pPr>
        <w:spacing w:line="240" w:lineRule="auto"/>
      </w:pPr>
    </w:p>
    <w:p w:rsidR="00231FDF" w:rsidRDefault="00231FDF" w:rsidP="00D00BD2">
      <w:pPr>
        <w:spacing w:line="240" w:lineRule="auto"/>
      </w:pPr>
    </w:p>
    <w:p w:rsidR="00467A3E" w:rsidRDefault="00467A3E" w:rsidP="00B33DF3"/>
    <w:p w:rsidR="003E35D3" w:rsidRDefault="003E35D3" w:rsidP="00B33DF3"/>
    <w:p w:rsidR="003E35D3" w:rsidRDefault="003E35D3" w:rsidP="00B33DF3"/>
    <w:p w:rsidR="003E35D3" w:rsidRDefault="003E35D3" w:rsidP="00B33DF3"/>
    <w:p w:rsidR="003E35D3" w:rsidRDefault="003E35D3" w:rsidP="00B33DF3"/>
    <w:p w:rsidR="003E35D3" w:rsidRDefault="003E35D3" w:rsidP="00B33DF3">
      <w:pPr>
        <w:rPr>
          <w:rFonts w:hint="cs"/>
        </w:rPr>
      </w:pPr>
    </w:p>
    <w:p w:rsidR="003E35D3" w:rsidRDefault="003E35D3" w:rsidP="00B33DF3"/>
    <w:p w:rsidR="003E35D3" w:rsidRDefault="003E35D3" w:rsidP="00B33DF3">
      <w:pPr>
        <w:rPr>
          <w:rFonts w:hint="cs"/>
        </w:rPr>
      </w:pPr>
    </w:p>
    <w:p w:rsidR="003E35D3" w:rsidRDefault="003E35D3" w:rsidP="00B33DF3"/>
    <w:p w:rsidR="003E35D3" w:rsidRPr="00CA5295" w:rsidRDefault="003E35D3" w:rsidP="00CA5295">
      <w:pPr>
        <w:pStyle w:val="1"/>
        <w:rPr>
          <w:rFonts w:ascii="TH SarabunPSK" w:hAnsi="TH SarabunPSK" w:cs="TH SarabunPSK"/>
          <w:cs/>
        </w:rPr>
        <w:sectPr w:rsidR="003E35D3" w:rsidRPr="00CA5295" w:rsidSect="00D67AFC">
          <w:footerReference w:type="default" r:id="rId13"/>
          <w:pgSz w:w="12240" w:h="15840"/>
          <w:pgMar w:top="1440" w:right="1440" w:bottom="1440" w:left="1440" w:header="708" w:footer="708" w:gutter="0"/>
          <w:cols w:space="708"/>
          <w:docGrid w:linePitch="360"/>
        </w:sectPr>
      </w:pPr>
      <w:bookmarkStart w:id="7" w:name="_Toc438722323"/>
      <w:r w:rsidRPr="0063790A">
        <w:rPr>
          <w:rFonts w:ascii="TH SarabunPSK" w:hAnsi="TH SarabunPSK" w:cs="TH SarabunPSK"/>
          <w:cs/>
        </w:rPr>
        <w:t>การนำแผนฯ ไปสู่การปฏิบัติ</w:t>
      </w:r>
      <w:r w:rsidR="002852E7" w:rsidRPr="0063790A">
        <w:rPr>
          <w:rFonts w:ascii="TH SarabunPSK" w:hAnsi="TH SarabunPSK" w:cs="TH SarabunPSK"/>
          <w:cs/>
        </w:rPr>
        <w:t>และการติดตามประเมินผล</w:t>
      </w:r>
      <w:bookmarkEnd w:id="7"/>
    </w:p>
    <w:p w:rsidR="00003156" w:rsidRPr="005E0D66" w:rsidRDefault="00C95BCF" w:rsidP="00CA5295">
      <w:pPr>
        <w:pStyle w:val="2"/>
        <w:rPr>
          <w:rFonts w:ascii="TH SarabunPSK" w:hAnsi="TH SarabunPSK" w:cs="TH SarabunPSK"/>
        </w:rPr>
      </w:pPr>
      <w:r w:rsidRPr="005E0D66">
        <w:rPr>
          <w:rFonts w:ascii="TH SarabunPSK" w:hAnsi="TH SarabunPSK" w:cs="TH SarabunPSK"/>
          <w:cs/>
        </w:rPr>
        <w:lastRenderedPageBreak/>
        <w:t>แนวทาง</w:t>
      </w:r>
      <w:r w:rsidR="00D67AFC" w:rsidRPr="005E0D66">
        <w:rPr>
          <w:rFonts w:ascii="TH SarabunPSK" w:hAnsi="TH SarabunPSK" w:cs="TH SarabunPSK"/>
          <w:cs/>
        </w:rPr>
        <w:t>การ</w:t>
      </w:r>
      <w:r w:rsidR="009D29F5" w:rsidRPr="005E0D66">
        <w:rPr>
          <w:rFonts w:ascii="TH SarabunPSK" w:hAnsi="TH SarabunPSK" w:cs="TH SarabunPSK"/>
          <w:cs/>
        </w:rPr>
        <w:t>ประเมินผลการปฏิบัติราชการตามคำรับรองการปฏิบัติราชการ</w:t>
      </w:r>
      <w:r w:rsidR="003E35D3" w:rsidRPr="005E0D66">
        <w:rPr>
          <w:rFonts w:ascii="TH SarabunPSK" w:hAnsi="TH SarabunPSK" w:cs="TH SarabunPSK"/>
          <w:cs/>
        </w:rPr>
        <w:t>ประจำปี</w:t>
      </w:r>
      <w:r w:rsidR="005E0D66">
        <w:rPr>
          <w:rFonts w:ascii="TH SarabunPSK" w:hAnsi="TH SarabunPSK" w:cs="TH SarabunPSK"/>
          <w:cs/>
        </w:rPr>
        <w:t xml:space="preserve"> พ.ศ. </w:t>
      </w:r>
      <w:r w:rsidR="005E0D66">
        <w:rPr>
          <w:rFonts w:ascii="TH SarabunPSK" w:hAnsi="TH SarabunPSK" w:cs="TH SarabunPSK" w:hint="cs"/>
          <w:cs/>
        </w:rPr>
        <w:t>2560</w:t>
      </w:r>
    </w:p>
    <w:p w:rsidR="00D67AFC" w:rsidRPr="005E0D66" w:rsidRDefault="005E0D66" w:rsidP="00C95BCF">
      <w:pPr>
        <w:jc w:val="center"/>
        <w:rPr>
          <w:rFonts w:ascii="TH SarabunPSK" w:hAnsi="TH SarabunPSK" w:cs="TH SarabunPSK"/>
          <w:b/>
          <w:bCs/>
        </w:rPr>
      </w:pPr>
      <w:r>
        <w:rPr>
          <w:rFonts w:ascii="TH SarabunPSK" w:hAnsi="TH SarabunPSK" w:cs="TH SarabunPSK"/>
          <w:b/>
          <w:bCs/>
          <w:cs/>
        </w:rPr>
        <w:t xml:space="preserve">มิติที่ </w:t>
      </w:r>
      <w:r>
        <w:rPr>
          <w:rFonts w:ascii="TH SarabunPSK" w:hAnsi="TH SarabunPSK" w:cs="TH SarabunPSK" w:hint="cs"/>
          <w:b/>
          <w:bCs/>
          <w:cs/>
        </w:rPr>
        <w:t>1</w:t>
      </w:r>
      <w:r w:rsidR="00C95BCF" w:rsidRPr="005E0D66">
        <w:rPr>
          <w:rFonts w:ascii="TH SarabunPSK" w:hAnsi="TH SarabunPSK" w:cs="TH SarabunPSK"/>
          <w:b/>
          <w:bCs/>
          <w:cs/>
        </w:rPr>
        <w:t xml:space="preserve"> ด้านประสิทธิผลตามพันธกิจ</w:t>
      </w:r>
    </w:p>
    <w:p w:rsidR="00C95BCF" w:rsidRPr="005E0D66" w:rsidRDefault="00590FAE" w:rsidP="00590FAE">
      <w:pPr>
        <w:tabs>
          <w:tab w:val="left" w:pos="8235"/>
        </w:tabs>
        <w:rPr>
          <w:rFonts w:ascii="TH SarabunPSK" w:hAnsi="TH SarabunPSK" w:cs="TH SarabunPSK"/>
          <w:cs/>
        </w:rPr>
      </w:pPr>
      <w:r w:rsidRPr="005E0D66">
        <w:rPr>
          <w:rFonts w:ascii="TH SarabunPSK" w:hAnsi="TH SarabunPSK" w:cs="TH SarabunPSK"/>
          <w:cs/>
        </w:rPr>
        <w:tab/>
      </w:r>
    </w:p>
    <w:p w:rsidR="00D67AFC" w:rsidRPr="00AF0D33" w:rsidRDefault="00AF0D33" w:rsidP="00003156">
      <w:pPr>
        <w:rPr>
          <w:rFonts w:ascii="TH SarabunPSK" w:hAnsi="TH SarabunPSK" w:cs="TH SarabunPSK"/>
          <w:b/>
          <w:bCs/>
          <w:u w:val="single"/>
        </w:rPr>
      </w:pPr>
      <w:r w:rsidRPr="00AF0D33">
        <w:rPr>
          <w:rFonts w:ascii="TH SarabunPSK" w:hAnsi="TH SarabunPSK" w:cs="TH SarabunPSK" w:hint="cs"/>
          <w:b/>
          <w:bCs/>
          <w:u w:val="single"/>
          <w:cs/>
        </w:rPr>
        <w:t>ภารกิจเชิงยุทธศาสตร์</w:t>
      </w:r>
    </w:p>
    <w:p w:rsidR="00AF0D33" w:rsidRDefault="00AF0D33" w:rsidP="00CB0B0B">
      <w:pPr>
        <w:rPr>
          <w:rFonts w:ascii="TH SarabunPSK" w:hAnsi="TH SarabunPSK" w:cs="TH SarabunPSK"/>
          <w:b/>
          <w:bCs/>
        </w:rPr>
      </w:pPr>
    </w:p>
    <w:p w:rsidR="00CB0B0B" w:rsidRPr="0063790A" w:rsidRDefault="00CB0B0B" w:rsidP="00CB0B0B">
      <w:pPr>
        <w:rPr>
          <w:rFonts w:ascii="TH SarabunPSK" w:hAnsi="TH SarabunPSK" w:cs="TH SarabunPSK"/>
          <w:b/>
          <w:bCs/>
        </w:rPr>
      </w:pPr>
      <w:r w:rsidRPr="0063790A">
        <w:rPr>
          <w:rFonts w:ascii="TH SarabunPSK" w:hAnsi="TH SarabunPSK" w:cs="TH SarabunPSK"/>
          <w:b/>
          <w:bCs/>
          <w:cs/>
        </w:rPr>
        <w:t>ด้านที่ 1 เมืองที่มีความปลอดภัยและความเป็นระเบียบเรียบร้อย</w:t>
      </w:r>
    </w:p>
    <w:p w:rsidR="00CB0B0B" w:rsidRPr="0063790A" w:rsidRDefault="00CB0B0B" w:rsidP="00CB0B0B">
      <w:pPr>
        <w:tabs>
          <w:tab w:val="left" w:pos="284"/>
        </w:tabs>
        <w:rPr>
          <w:rFonts w:ascii="TH SarabunPSK" w:hAnsi="TH SarabunPSK" w:cs="TH SarabunPSK"/>
          <w:b/>
          <w:bCs/>
        </w:rPr>
      </w:pPr>
      <w:r w:rsidRPr="0063790A">
        <w:rPr>
          <w:rFonts w:ascii="TH SarabunPSK" w:hAnsi="TH SarabunPSK" w:cs="TH SarabunPSK"/>
          <w:b/>
          <w:bCs/>
          <w:cs/>
        </w:rPr>
        <w:t>มิติที่ 1.1 ความปลอดภัยในการดำเนินชีวิต</w:t>
      </w:r>
    </w:p>
    <w:p w:rsidR="00CB0B0B" w:rsidRPr="0063790A" w:rsidRDefault="0063790A" w:rsidP="00CB0B0B">
      <w:pPr>
        <w:tabs>
          <w:tab w:val="left" w:pos="7905"/>
        </w:tabs>
        <w:rPr>
          <w:rFonts w:ascii="TH SarabunPSK" w:hAnsi="TH SarabunPSK" w:cs="TH SarabunPSK"/>
          <w:b/>
          <w:bCs/>
        </w:rPr>
      </w:pPr>
      <w:r>
        <w:rPr>
          <w:rFonts w:ascii="TH SarabunPSK" w:hAnsi="TH SarabunPSK" w:cs="TH SarabunPSK"/>
          <w:b/>
          <w:bCs/>
          <w:cs/>
        </w:rPr>
        <w:t>เป้าประสงค์ที่ 1.</w:t>
      </w:r>
      <w:r>
        <w:rPr>
          <w:rFonts w:ascii="TH SarabunPSK" w:hAnsi="TH SarabunPSK" w:cs="TH SarabunPSK" w:hint="cs"/>
          <w:b/>
          <w:bCs/>
          <w:cs/>
        </w:rPr>
        <w:t>1</w:t>
      </w:r>
      <w:r w:rsidR="00CB0B0B" w:rsidRPr="0063790A">
        <w:rPr>
          <w:rFonts w:ascii="TH SarabunPSK" w:hAnsi="TH SarabunPSK" w:cs="TH SarabunPSK"/>
          <w:b/>
          <w:bCs/>
          <w:cs/>
        </w:rPr>
        <w:t>.1 เพิ่มความปลอดภัยในพื้นที่สาธารณะและลดจุดเสี่ยงอาชญากรรม</w:t>
      </w:r>
      <w:r w:rsidR="00530B45">
        <w:rPr>
          <w:rFonts w:ascii="TH SarabunPSK" w:hAnsi="TH SarabunPSK" w:cs="TH SarabunPSK" w:hint="cs"/>
          <w:b/>
          <w:bCs/>
          <w:cs/>
        </w:rPr>
        <w:t xml:space="preserve"> </w:t>
      </w:r>
      <w:r w:rsidR="00CB0B0B" w:rsidRPr="0063790A">
        <w:rPr>
          <w:rFonts w:ascii="TH SarabunPSK" w:hAnsi="TH SarabunPSK" w:cs="TH SarabunPSK"/>
          <w:b/>
          <w:bCs/>
          <w:cs/>
        </w:rPr>
        <w:tab/>
      </w:r>
    </w:p>
    <w:p w:rsidR="00CB0B0B" w:rsidRPr="0063790A" w:rsidRDefault="00CB0B0B" w:rsidP="00CB0B0B">
      <w:pPr>
        <w:rPr>
          <w:rFonts w:ascii="TH SarabunPSK" w:hAnsi="TH SarabunPSK" w:cs="TH SarabunPSK"/>
        </w:rPr>
      </w:pPr>
    </w:p>
    <w:tbl>
      <w:tblPr>
        <w:tblW w:w="13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24"/>
        <w:gridCol w:w="2920"/>
        <w:gridCol w:w="3699"/>
        <w:gridCol w:w="3333"/>
      </w:tblGrid>
      <w:tr w:rsidR="006533F2" w:rsidRPr="0063790A" w:rsidTr="006533F2">
        <w:tc>
          <w:tcPr>
            <w:tcW w:w="3224" w:type="dxa"/>
            <w:shd w:val="clear" w:color="auto" w:fill="auto"/>
          </w:tcPr>
          <w:p w:rsidR="006533F2" w:rsidRPr="0063790A" w:rsidRDefault="006533F2" w:rsidP="000E04FB">
            <w:pPr>
              <w:spacing w:line="240" w:lineRule="auto"/>
              <w:jc w:val="center"/>
              <w:rPr>
                <w:rFonts w:ascii="TH SarabunPSK" w:hAnsi="TH SarabunPSK" w:cs="TH SarabunPSK"/>
                <w:b/>
                <w:bCs/>
                <w:cs/>
              </w:rPr>
            </w:pPr>
            <w:r w:rsidRPr="0063790A">
              <w:rPr>
                <w:rFonts w:ascii="TH SarabunPSK" w:hAnsi="TH SarabunPSK" w:cs="TH SarabunPSK"/>
                <w:b/>
                <w:bCs/>
                <w:cs/>
              </w:rPr>
              <w:t>มาตรการ</w:t>
            </w:r>
            <w:r w:rsidRPr="0063790A">
              <w:rPr>
                <w:rFonts w:ascii="TH SarabunPSK" w:hAnsi="TH SarabunPSK" w:cs="TH SarabunPSK"/>
                <w:b/>
                <w:bCs/>
              </w:rPr>
              <w:t>/</w:t>
            </w:r>
            <w:r w:rsidRPr="0063790A">
              <w:rPr>
                <w:rFonts w:ascii="TH SarabunPSK" w:hAnsi="TH SarabunPSK" w:cs="TH SarabunPSK"/>
                <w:b/>
                <w:bCs/>
                <w:cs/>
              </w:rPr>
              <w:t>กิจกรรม</w:t>
            </w:r>
          </w:p>
          <w:p w:rsidR="006533F2" w:rsidRPr="0063790A" w:rsidRDefault="006533F2" w:rsidP="000E04FB">
            <w:pPr>
              <w:spacing w:line="240" w:lineRule="auto"/>
              <w:jc w:val="center"/>
              <w:rPr>
                <w:rFonts w:ascii="TH SarabunPSK" w:hAnsi="TH SarabunPSK" w:cs="TH SarabunPSK"/>
              </w:rPr>
            </w:pPr>
            <w:r w:rsidRPr="0063790A">
              <w:rPr>
                <w:rFonts w:ascii="TH SarabunPSK" w:hAnsi="TH SarabunPSK" w:cs="TH SarabunPSK"/>
                <w:cs/>
              </w:rPr>
              <w:t>(ตามแผนฯ ของหน่วยงาน)</w:t>
            </w:r>
          </w:p>
        </w:tc>
        <w:tc>
          <w:tcPr>
            <w:tcW w:w="2920" w:type="dxa"/>
            <w:shd w:val="clear" w:color="auto" w:fill="auto"/>
          </w:tcPr>
          <w:p w:rsidR="006533F2" w:rsidRPr="0063790A" w:rsidRDefault="006533F2" w:rsidP="000E04FB">
            <w:pPr>
              <w:spacing w:line="240" w:lineRule="auto"/>
              <w:jc w:val="center"/>
              <w:rPr>
                <w:rFonts w:ascii="TH SarabunPSK" w:hAnsi="TH SarabunPSK" w:cs="TH SarabunPSK"/>
                <w:b/>
                <w:bCs/>
                <w:cs/>
              </w:rPr>
            </w:pPr>
            <w:r w:rsidRPr="0063790A">
              <w:rPr>
                <w:rFonts w:ascii="TH SarabunPSK" w:hAnsi="TH SarabunPSK" w:cs="TH SarabunPSK"/>
                <w:b/>
                <w:bCs/>
                <w:cs/>
              </w:rPr>
              <w:t>ตัวชี้วัดมาตรการ</w:t>
            </w:r>
            <w:r w:rsidRPr="0063790A">
              <w:rPr>
                <w:rFonts w:ascii="TH SarabunPSK" w:hAnsi="TH SarabunPSK" w:cs="TH SarabunPSK"/>
                <w:b/>
                <w:bCs/>
              </w:rPr>
              <w:t>/</w:t>
            </w:r>
            <w:r w:rsidRPr="0063790A">
              <w:rPr>
                <w:rFonts w:ascii="TH SarabunPSK" w:hAnsi="TH SarabunPSK" w:cs="TH SarabunPSK"/>
                <w:b/>
                <w:bCs/>
                <w:cs/>
              </w:rPr>
              <w:t>กิจกรรม</w:t>
            </w:r>
          </w:p>
          <w:p w:rsidR="006533F2" w:rsidRPr="0063790A" w:rsidRDefault="006533F2" w:rsidP="000E04FB">
            <w:pPr>
              <w:spacing w:line="240" w:lineRule="auto"/>
              <w:jc w:val="center"/>
              <w:rPr>
                <w:rFonts w:ascii="TH SarabunPSK" w:hAnsi="TH SarabunPSK" w:cs="TH SarabunPSK"/>
              </w:rPr>
            </w:pPr>
            <w:r w:rsidRPr="0063790A">
              <w:rPr>
                <w:rFonts w:ascii="TH SarabunPSK" w:hAnsi="TH SarabunPSK" w:cs="TH SarabunPSK"/>
                <w:cs/>
              </w:rPr>
              <w:t>(ตามแผนฯ ของหน่วยงาน)</w:t>
            </w:r>
          </w:p>
        </w:tc>
        <w:tc>
          <w:tcPr>
            <w:tcW w:w="3699" w:type="dxa"/>
            <w:shd w:val="clear" w:color="auto" w:fill="auto"/>
          </w:tcPr>
          <w:p w:rsidR="006533F2" w:rsidRPr="0063790A" w:rsidRDefault="006533F2" w:rsidP="000E04FB">
            <w:pPr>
              <w:spacing w:line="240" w:lineRule="auto"/>
              <w:jc w:val="center"/>
              <w:rPr>
                <w:rFonts w:ascii="TH SarabunPSK" w:hAnsi="TH SarabunPSK" w:cs="TH SarabunPSK"/>
                <w:b/>
                <w:bCs/>
                <w:cs/>
              </w:rPr>
            </w:pPr>
            <w:r w:rsidRPr="0063790A">
              <w:rPr>
                <w:rFonts w:ascii="TH SarabunPSK" w:hAnsi="TH SarabunPSK" w:cs="TH SarabunPSK"/>
                <w:b/>
                <w:bCs/>
                <w:cs/>
              </w:rPr>
              <w:t>นิยาม</w:t>
            </w:r>
            <w:r w:rsidRPr="0063790A">
              <w:rPr>
                <w:rFonts w:ascii="TH SarabunPSK" w:hAnsi="TH SarabunPSK" w:cs="TH SarabunPSK"/>
                <w:b/>
                <w:bCs/>
              </w:rPr>
              <w:t>/</w:t>
            </w:r>
            <w:r w:rsidRPr="0063790A">
              <w:rPr>
                <w:rFonts w:ascii="TH SarabunPSK" w:hAnsi="TH SarabunPSK" w:cs="TH SarabunPSK"/>
                <w:b/>
                <w:bCs/>
                <w:cs/>
              </w:rPr>
              <w:t>คำอธิบายตัวชี้วัด</w:t>
            </w:r>
          </w:p>
        </w:tc>
        <w:tc>
          <w:tcPr>
            <w:tcW w:w="3333" w:type="dxa"/>
          </w:tcPr>
          <w:p w:rsidR="006533F2" w:rsidRPr="0063790A" w:rsidRDefault="006533F2" w:rsidP="000E04FB">
            <w:pPr>
              <w:spacing w:line="240" w:lineRule="auto"/>
              <w:jc w:val="center"/>
              <w:rPr>
                <w:rFonts w:ascii="TH SarabunPSK" w:hAnsi="TH SarabunPSK" w:cs="TH SarabunPSK"/>
                <w:b/>
                <w:bCs/>
                <w:cs/>
              </w:rPr>
            </w:pPr>
            <w:r w:rsidRPr="0063790A">
              <w:rPr>
                <w:rFonts w:ascii="TH SarabunPSK" w:hAnsi="TH SarabunPSK" w:cs="TH SarabunPSK"/>
                <w:b/>
                <w:bCs/>
                <w:cs/>
              </w:rPr>
              <w:t>โครงการ/กิจกรรม</w:t>
            </w:r>
          </w:p>
        </w:tc>
      </w:tr>
      <w:tr w:rsidR="006533F2" w:rsidRPr="0063790A" w:rsidTr="006533F2">
        <w:tc>
          <w:tcPr>
            <w:tcW w:w="3224" w:type="dxa"/>
            <w:shd w:val="clear" w:color="auto" w:fill="auto"/>
          </w:tcPr>
          <w:p w:rsidR="006533F2" w:rsidRPr="0063790A" w:rsidRDefault="006533F2" w:rsidP="000E04FB">
            <w:pPr>
              <w:spacing w:line="240" w:lineRule="auto"/>
              <w:rPr>
                <w:rFonts w:ascii="TH SarabunPSK" w:hAnsi="TH SarabunPSK" w:cs="TH SarabunPSK"/>
              </w:rPr>
            </w:pPr>
            <w:r w:rsidRPr="0063790A">
              <w:rPr>
                <w:rFonts w:ascii="TH SarabunPSK" w:hAnsi="TH SarabunPSK" w:cs="TH SarabunPSK"/>
                <w:cs/>
              </w:rPr>
              <w:t>ติดตั้งและซ่อมแซมไฟส่องสว่างในพื้นที่เสี่ยงภัย</w:t>
            </w:r>
            <w:r w:rsidR="00530B45">
              <w:rPr>
                <w:rFonts w:ascii="TH SarabunPSK" w:hAnsi="TH SarabunPSK" w:cs="TH SarabunPSK" w:hint="cs"/>
                <w:cs/>
              </w:rPr>
              <w:t xml:space="preserve"> </w:t>
            </w:r>
          </w:p>
          <w:p w:rsidR="006533F2" w:rsidRPr="0063790A" w:rsidRDefault="006533F2" w:rsidP="000E04FB">
            <w:pPr>
              <w:spacing w:line="240" w:lineRule="auto"/>
              <w:rPr>
                <w:rFonts w:ascii="TH SarabunPSK" w:hAnsi="TH SarabunPSK" w:cs="TH SarabunPSK"/>
              </w:rPr>
            </w:pPr>
            <w:r w:rsidRPr="0063790A">
              <w:rPr>
                <w:rFonts w:ascii="TH SarabunPSK" w:hAnsi="TH SarabunPSK" w:cs="TH SarabunPSK"/>
                <w:cs/>
              </w:rPr>
              <w:t>(ม 1.1.1.2)</w:t>
            </w:r>
          </w:p>
          <w:p w:rsidR="006533F2" w:rsidRPr="0063790A" w:rsidRDefault="006533F2" w:rsidP="00564830">
            <w:pPr>
              <w:spacing w:line="240" w:lineRule="auto"/>
              <w:rPr>
                <w:rFonts w:ascii="TH SarabunPSK" w:hAnsi="TH SarabunPSK" w:cs="TH SarabunPSK"/>
              </w:rPr>
            </w:pPr>
          </w:p>
        </w:tc>
        <w:tc>
          <w:tcPr>
            <w:tcW w:w="2920" w:type="dxa"/>
            <w:shd w:val="clear" w:color="auto" w:fill="auto"/>
          </w:tcPr>
          <w:p w:rsidR="006533F2" w:rsidRPr="0063790A" w:rsidRDefault="006533F2" w:rsidP="00564830">
            <w:pPr>
              <w:rPr>
                <w:rFonts w:ascii="TH SarabunPSK" w:hAnsi="TH SarabunPSK" w:cs="TH SarabunPSK"/>
              </w:rPr>
            </w:pPr>
            <w:r w:rsidRPr="0063790A">
              <w:rPr>
                <w:rFonts w:ascii="TH SarabunPSK" w:hAnsi="TH SarabunPSK" w:cs="TH SarabunPSK"/>
                <w:cs/>
              </w:rPr>
              <w:t xml:space="preserve">ร้อยละของความสำเร็จในการติดตั้ง/ซ่อมแซมไฟฟ้าแสงสว่างในพื้นที่เสี่ยงภัยหรือเสี่ยงอันตรายตามแผนที่กำหนด </w:t>
            </w:r>
          </w:p>
          <w:p w:rsidR="006533F2" w:rsidRPr="0063790A" w:rsidRDefault="006533F2" w:rsidP="00564830">
            <w:pPr>
              <w:spacing w:line="240" w:lineRule="auto"/>
              <w:rPr>
                <w:rFonts w:ascii="TH SarabunPSK" w:hAnsi="TH SarabunPSK" w:cs="TH SarabunPSK"/>
              </w:rPr>
            </w:pPr>
            <w:r w:rsidRPr="0063790A">
              <w:rPr>
                <w:rFonts w:ascii="TH SarabunPSK" w:hAnsi="TH SarabunPSK" w:cs="TH SarabunPSK"/>
                <w:cs/>
              </w:rPr>
              <w:t>(ผลผลิต)</w:t>
            </w:r>
          </w:p>
        </w:tc>
        <w:tc>
          <w:tcPr>
            <w:tcW w:w="3699" w:type="dxa"/>
            <w:shd w:val="clear" w:color="auto" w:fill="auto"/>
          </w:tcPr>
          <w:p w:rsidR="006533F2" w:rsidRPr="0063790A" w:rsidRDefault="006533F2" w:rsidP="00564830">
            <w:pPr>
              <w:rPr>
                <w:rFonts w:ascii="TH SarabunPSK" w:hAnsi="TH SarabunPSK" w:cs="TH SarabunPSK"/>
                <w:b/>
                <w:bCs/>
                <w:color w:val="000000"/>
              </w:rPr>
            </w:pPr>
            <w:r w:rsidRPr="0063790A">
              <w:rPr>
                <w:rFonts w:ascii="TH SarabunPSK" w:hAnsi="TH SarabunPSK" w:cs="TH SarabunPSK"/>
                <w:b/>
                <w:bCs/>
                <w:color w:val="000000"/>
                <w:cs/>
              </w:rPr>
              <w:t>นิยาม/คำอธิบาย</w:t>
            </w:r>
          </w:p>
          <w:p w:rsidR="006533F2" w:rsidRPr="0063790A" w:rsidRDefault="006533F2" w:rsidP="006533F2">
            <w:pPr>
              <w:rPr>
                <w:rFonts w:ascii="TH SarabunPSK" w:hAnsi="TH SarabunPSK" w:cs="TH SarabunPSK"/>
                <w:color w:val="000000"/>
                <w:cs/>
              </w:rPr>
            </w:pPr>
            <w:r w:rsidRPr="0063790A">
              <w:rPr>
                <w:rFonts w:ascii="TH SarabunPSK" w:hAnsi="TH SarabunPSK" w:cs="TH SarabunPSK"/>
                <w:color w:val="000000"/>
                <w:cs/>
              </w:rPr>
              <w:t xml:space="preserve">- </w:t>
            </w:r>
            <w:r w:rsidRPr="0063790A">
              <w:rPr>
                <w:rFonts w:ascii="TH SarabunPSK" w:hAnsi="TH SarabunPSK" w:cs="TH SarabunPSK"/>
                <w:color w:val="000000"/>
                <w:sz w:val="30"/>
                <w:szCs w:val="30"/>
                <w:cs/>
              </w:rPr>
              <w:t>พื้นที่เสี่ยงภัยหรือเสี่ยงอันตรายหมายถึง ถนน ตรอก ซอย หรือพื้นที่/อาคารรกร้าง ว่างเปล่าที่เสี่ยงหรือล่อแหลมต่อการเกิดอาชญากรรมการกระทำผิดกฎหมาย หรือเหตุการณ์ / การกระทำใดๆ ที่เป็นอันตรายต่อชีวิต และทรัพย์สินของประชาชน</w:t>
            </w:r>
            <w:r w:rsidRPr="0063790A">
              <w:rPr>
                <w:rFonts w:ascii="TH SarabunPSK" w:hAnsi="TH SarabunPSK" w:cs="TH SarabunPSK"/>
                <w:color w:val="000000"/>
                <w:sz w:val="30"/>
                <w:szCs w:val="30"/>
              </w:rPr>
              <w:t xml:space="preserve"> </w:t>
            </w:r>
            <w:r w:rsidRPr="0063790A">
              <w:rPr>
                <w:rFonts w:ascii="TH SarabunPSK" w:hAnsi="TH SarabunPSK" w:cs="TH SarabunPSK"/>
                <w:color w:val="000000"/>
                <w:sz w:val="30"/>
                <w:szCs w:val="30"/>
                <w:cs/>
              </w:rPr>
              <w:t>ทั้งนี้ สำนักงานเขตจะต้องสำรวจพื้นที่เสี่ยงภัยฯ ในพื้นที่รับผิดชอบ ระบุสภาพปัญหาและจัดทำแผนดำเนินการติดตั้งหรือซ่อมแซมไฟฟ้าแสงสว่าง</w:t>
            </w:r>
          </w:p>
        </w:tc>
        <w:tc>
          <w:tcPr>
            <w:tcW w:w="3333" w:type="dxa"/>
          </w:tcPr>
          <w:p w:rsidR="006533F2" w:rsidRPr="0063790A" w:rsidRDefault="006533F2" w:rsidP="006533F2">
            <w:pPr>
              <w:rPr>
                <w:rFonts w:ascii="TH SarabunPSK" w:hAnsi="TH SarabunPSK" w:cs="TH SarabunPSK"/>
              </w:rPr>
            </w:pPr>
            <w:r w:rsidRPr="0063790A">
              <w:rPr>
                <w:rFonts w:ascii="TH SarabunPSK" w:hAnsi="TH SarabunPSK" w:cs="TH SarabunPSK"/>
                <w:cs/>
              </w:rPr>
              <w:t>1. โครงการติดตั้งและซ่อมแซมไฟฟ้า  แสงสว่างในพื้นที่เสี่ยงภัย</w:t>
            </w:r>
          </w:p>
          <w:p w:rsidR="006533F2" w:rsidRPr="0063790A" w:rsidRDefault="006533F2" w:rsidP="006533F2">
            <w:pPr>
              <w:rPr>
                <w:rFonts w:ascii="TH SarabunPSK" w:hAnsi="TH SarabunPSK" w:cs="TH SarabunPSK"/>
                <w:b/>
                <w:bCs/>
                <w:color w:val="000000"/>
                <w:cs/>
              </w:rPr>
            </w:pPr>
            <w:r w:rsidRPr="0063790A">
              <w:rPr>
                <w:rFonts w:ascii="TH SarabunPSK" w:hAnsi="TH SarabunPSK" w:cs="TH SarabunPSK"/>
                <w:cs/>
              </w:rPr>
              <w:t>(ไม่ใช้งบประมาณ) (ฝ่ายโยธา)</w:t>
            </w:r>
            <w:r w:rsidR="00476A0E">
              <w:rPr>
                <w:rFonts w:ascii="TH SarabunPSK" w:hAnsi="TH SarabunPSK" w:cs="TH SarabunPSK" w:hint="cs"/>
                <w:b/>
                <w:bCs/>
                <w:color w:val="000000"/>
                <w:cs/>
              </w:rPr>
              <w:t xml:space="preserve"> </w:t>
            </w:r>
          </w:p>
        </w:tc>
      </w:tr>
    </w:tbl>
    <w:p w:rsidR="00CB0B0B" w:rsidRDefault="00CB0B0B" w:rsidP="00003156"/>
    <w:tbl>
      <w:tblPr>
        <w:tblW w:w="13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97"/>
        <w:gridCol w:w="2917"/>
        <w:gridCol w:w="3693"/>
        <w:gridCol w:w="3369"/>
      </w:tblGrid>
      <w:tr w:rsidR="006533F2" w:rsidRPr="003B1F18" w:rsidTr="006533F2">
        <w:tc>
          <w:tcPr>
            <w:tcW w:w="3197" w:type="dxa"/>
            <w:shd w:val="clear" w:color="auto" w:fill="auto"/>
          </w:tcPr>
          <w:p w:rsidR="006533F2" w:rsidRPr="003B1F18" w:rsidRDefault="006533F2" w:rsidP="0031411F">
            <w:pPr>
              <w:spacing w:line="240" w:lineRule="auto"/>
              <w:jc w:val="center"/>
              <w:rPr>
                <w:b/>
                <w:bCs/>
                <w:cs/>
              </w:rPr>
            </w:pPr>
            <w:r w:rsidRPr="003B1F18">
              <w:rPr>
                <w:rFonts w:hint="cs"/>
                <w:b/>
                <w:bCs/>
                <w:cs/>
              </w:rPr>
              <w:lastRenderedPageBreak/>
              <w:t>มาตรการ</w:t>
            </w:r>
            <w:r w:rsidRPr="003B1F18">
              <w:rPr>
                <w:b/>
                <w:bCs/>
              </w:rPr>
              <w:t>/</w:t>
            </w:r>
            <w:r w:rsidRPr="003B1F18">
              <w:rPr>
                <w:rFonts w:hint="cs"/>
                <w:b/>
                <w:bCs/>
                <w:cs/>
              </w:rPr>
              <w:t>กิจกรรม</w:t>
            </w:r>
          </w:p>
          <w:p w:rsidR="006533F2" w:rsidRPr="003B1F18" w:rsidRDefault="006533F2" w:rsidP="0031411F">
            <w:pPr>
              <w:spacing w:line="240" w:lineRule="auto"/>
              <w:jc w:val="center"/>
            </w:pPr>
            <w:r w:rsidRPr="003B1F18">
              <w:rPr>
                <w:rFonts w:hint="cs"/>
                <w:cs/>
              </w:rPr>
              <w:t>(ตามแผนฯ ของหน่วยงาน)</w:t>
            </w:r>
          </w:p>
        </w:tc>
        <w:tc>
          <w:tcPr>
            <w:tcW w:w="2917" w:type="dxa"/>
            <w:shd w:val="clear" w:color="auto" w:fill="auto"/>
          </w:tcPr>
          <w:p w:rsidR="006533F2" w:rsidRPr="003B1F18" w:rsidRDefault="006533F2" w:rsidP="0031411F">
            <w:pPr>
              <w:spacing w:line="240" w:lineRule="auto"/>
              <w:jc w:val="center"/>
              <w:rPr>
                <w:b/>
                <w:bCs/>
                <w:cs/>
              </w:rPr>
            </w:pPr>
            <w:r w:rsidRPr="003B1F18">
              <w:rPr>
                <w:rFonts w:hint="cs"/>
                <w:b/>
                <w:bCs/>
                <w:cs/>
              </w:rPr>
              <w:t>ตัวชี้วัดมาตรการ</w:t>
            </w:r>
            <w:r w:rsidRPr="003B1F18">
              <w:rPr>
                <w:b/>
                <w:bCs/>
              </w:rPr>
              <w:t>/</w:t>
            </w:r>
            <w:r w:rsidRPr="003B1F18">
              <w:rPr>
                <w:rFonts w:hint="cs"/>
                <w:b/>
                <w:bCs/>
                <w:cs/>
              </w:rPr>
              <w:t>กิจกรรม</w:t>
            </w:r>
          </w:p>
          <w:p w:rsidR="006533F2" w:rsidRPr="003B1F18" w:rsidRDefault="006533F2" w:rsidP="0031411F">
            <w:pPr>
              <w:spacing w:line="240" w:lineRule="auto"/>
              <w:jc w:val="center"/>
            </w:pPr>
            <w:r w:rsidRPr="003B1F18">
              <w:rPr>
                <w:rFonts w:hint="cs"/>
                <w:cs/>
              </w:rPr>
              <w:t>(ตามแผนฯ ของหน่วยงาน)</w:t>
            </w:r>
          </w:p>
        </w:tc>
        <w:tc>
          <w:tcPr>
            <w:tcW w:w="3693" w:type="dxa"/>
            <w:shd w:val="clear" w:color="auto" w:fill="auto"/>
          </w:tcPr>
          <w:p w:rsidR="006533F2" w:rsidRPr="003B1F18" w:rsidRDefault="006533F2" w:rsidP="0031411F">
            <w:pPr>
              <w:spacing w:line="240" w:lineRule="auto"/>
              <w:jc w:val="center"/>
              <w:rPr>
                <w:b/>
                <w:bCs/>
                <w:cs/>
              </w:rPr>
            </w:pPr>
            <w:r w:rsidRPr="003B1F18">
              <w:rPr>
                <w:rFonts w:hint="cs"/>
                <w:b/>
                <w:bCs/>
                <w:cs/>
              </w:rPr>
              <w:t>นิยาม</w:t>
            </w:r>
            <w:r w:rsidRPr="003B1F18">
              <w:rPr>
                <w:b/>
                <w:bCs/>
              </w:rPr>
              <w:t>/</w:t>
            </w:r>
            <w:r w:rsidRPr="003B1F18">
              <w:rPr>
                <w:rFonts w:hint="cs"/>
                <w:b/>
                <w:bCs/>
                <w:cs/>
              </w:rPr>
              <w:t>คำอธิบายตัวชี้วัด</w:t>
            </w:r>
          </w:p>
        </w:tc>
        <w:tc>
          <w:tcPr>
            <w:tcW w:w="3369" w:type="dxa"/>
          </w:tcPr>
          <w:p w:rsidR="006533F2" w:rsidRPr="003B1F18" w:rsidRDefault="006533F2" w:rsidP="0031411F">
            <w:pPr>
              <w:spacing w:line="240" w:lineRule="auto"/>
              <w:jc w:val="center"/>
              <w:rPr>
                <w:b/>
                <w:bCs/>
                <w:cs/>
              </w:rPr>
            </w:pPr>
            <w:r>
              <w:rPr>
                <w:rFonts w:hint="cs"/>
                <w:b/>
                <w:bCs/>
                <w:cs/>
              </w:rPr>
              <w:t>โครงการ/กิจกรรม</w:t>
            </w:r>
          </w:p>
        </w:tc>
      </w:tr>
      <w:tr w:rsidR="006533F2" w:rsidRPr="003B1F18" w:rsidTr="006533F2">
        <w:tc>
          <w:tcPr>
            <w:tcW w:w="3197" w:type="dxa"/>
            <w:tcBorders>
              <w:top w:val="single" w:sz="4" w:space="0" w:color="auto"/>
              <w:left w:val="single" w:sz="4" w:space="0" w:color="auto"/>
              <w:bottom w:val="single" w:sz="4" w:space="0" w:color="auto"/>
              <w:right w:val="single" w:sz="4" w:space="0" w:color="auto"/>
            </w:tcBorders>
            <w:shd w:val="clear" w:color="auto" w:fill="auto"/>
          </w:tcPr>
          <w:p w:rsidR="006533F2" w:rsidRPr="0080790C" w:rsidRDefault="006533F2" w:rsidP="0080790C">
            <w:pPr>
              <w:spacing w:line="240" w:lineRule="auto"/>
              <w:jc w:val="center"/>
              <w:rPr>
                <w:b/>
                <w:bCs/>
              </w:rPr>
            </w:pPr>
          </w:p>
        </w:tc>
        <w:tc>
          <w:tcPr>
            <w:tcW w:w="2917" w:type="dxa"/>
            <w:tcBorders>
              <w:top w:val="single" w:sz="4" w:space="0" w:color="auto"/>
              <w:left w:val="single" w:sz="4" w:space="0" w:color="auto"/>
              <w:bottom w:val="single" w:sz="4" w:space="0" w:color="auto"/>
              <w:right w:val="single" w:sz="4" w:space="0" w:color="auto"/>
            </w:tcBorders>
            <w:shd w:val="clear" w:color="auto" w:fill="auto"/>
          </w:tcPr>
          <w:p w:rsidR="006533F2" w:rsidRPr="0080790C" w:rsidRDefault="006533F2" w:rsidP="0080790C">
            <w:pPr>
              <w:spacing w:line="240" w:lineRule="auto"/>
              <w:jc w:val="center"/>
              <w:rPr>
                <w:b/>
                <w:bCs/>
              </w:rPr>
            </w:pPr>
          </w:p>
        </w:tc>
        <w:tc>
          <w:tcPr>
            <w:tcW w:w="3693" w:type="dxa"/>
            <w:tcBorders>
              <w:top w:val="single" w:sz="4" w:space="0" w:color="auto"/>
              <w:left w:val="single" w:sz="4" w:space="0" w:color="auto"/>
              <w:bottom w:val="single" w:sz="4" w:space="0" w:color="auto"/>
              <w:right w:val="single" w:sz="4" w:space="0" w:color="auto"/>
            </w:tcBorders>
            <w:shd w:val="clear" w:color="auto" w:fill="auto"/>
          </w:tcPr>
          <w:p w:rsidR="006533F2" w:rsidRPr="006533F2" w:rsidRDefault="006533F2" w:rsidP="006533F2">
            <w:pPr>
              <w:spacing w:line="240" w:lineRule="auto"/>
              <w:rPr>
                <w:rFonts w:ascii="TH SarabunPSK" w:hAnsi="TH SarabunPSK" w:cs="TH SarabunPSK"/>
                <w:b/>
                <w:bCs/>
                <w:color w:val="000000"/>
              </w:rPr>
            </w:pPr>
            <w:r w:rsidRPr="006533F2">
              <w:rPr>
                <w:rFonts w:ascii="TH SarabunPSK" w:hAnsi="TH SarabunPSK" w:cs="TH SarabunPSK"/>
                <w:b/>
                <w:bCs/>
                <w:color w:val="000000"/>
                <w:cs/>
              </w:rPr>
              <w:t>นิยาม/คำอธิบาย</w:t>
            </w:r>
          </w:p>
          <w:p w:rsidR="006533F2" w:rsidRPr="006533F2" w:rsidRDefault="006533F2" w:rsidP="006533F2">
            <w:pPr>
              <w:spacing w:line="240" w:lineRule="auto"/>
              <w:rPr>
                <w:rFonts w:ascii="TH SarabunPSK" w:hAnsi="TH SarabunPSK" w:cs="TH SarabunPSK"/>
                <w:color w:val="000000"/>
              </w:rPr>
            </w:pPr>
            <w:r w:rsidRPr="006533F2">
              <w:rPr>
                <w:rFonts w:ascii="TH SarabunPSK" w:hAnsi="TH SarabunPSK" w:cs="TH SarabunPSK"/>
                <w:color w:val="000000"/>
                <w:cs/>
              </w:rPr>
              <w:t>- ความสำเร็จในการติดตั้ง/ซ่อมแซมไฟฟ้า</w:t>
            </w:r>
          </w:p>
          <w:p w:rsidR="006533F2" w:rsidRPr="006533F2" w:rsidRDefault="006533F2" w:rsidP="006533F2">
            <w:pPr>
              <w:spacing w:line="240" w:lineRule="auto"/>
              <w:rPr>
                <w:rFonts w:ascii="TH SarabunPSK" w:hAnsi="TH SarabunPSK" w:cs="TH SarabunPSK"/>
                <w:color w:val="000000"/>
              </w:rPr>
            </w:pPr>
            <w:r w:rsidRPr="006533F2">
              <w:rPr>
                <w:rFonts w:ascii="TH SarabunPSK" w:hAnsi="TH SarabunPSK" w:cs="TH SarabunPSK"/>
                <w:color w:val="000000"/>
                <w:cs/>
              </w:rPr>
              <w:t>แสงสว่างในพื้นที่เสี่ยงภัยหรือเสี่ยงอันตราย</w:t>
            </w:r>
          </w:p>
          <w:p w:rsidR="006533F2" w:rsidRPr="006533F2" w:rsidRDefault="006533F2" w:rsidP="006533F2">
            <w:pPr>
              <w:spacing w:line="240" w:lineRule="auto"/>
              <w:rPr>
                <w:rFonts w:ascii="TH SarabunPSK" w:hAnsi="TH SarabunPSK" w:cs="TH SarabunPSK"/>
                <w:color w:val="000000"/>
              </w:rPr>
            </w:pPr>
            <w:r w:rsidRPr="006533F2">
              <w:rPr>
                <w:rFonts w:ascii="TH SarabunPSK" w:hAnsi="TH SarabunPSK" w:cs="TH SarabunPSK"/>
                <w:color w:val="000000"/>
                <w:cs/>
              </w:rPr>
              <w:t>ตามแผนที่กำหนด หมายถึง ความสำเร็จในการติดตั้ง/ซ่อมแซมไฟฟ้าแสงสว่าง หรือที่ได้แจ้งให้หน่วยงานที่เกี่ยวข้องดำเนินการฯ ในพื้นที่เสี่ยงภัยหรือเสี่ยงอันตรายตามแผนที่กำหนด</w:t>
            </w:r>
          </w:p>
          <w:p w:rsidR="006533F2" w:rsidRPr="006533F2" w:rsidRDefault="006533F2" w:rsidP="006533F2">
            <w:pPr>
              <w:spacing w:before="120" w:line="240" w:lineRule="auto"/>
              <w:rPr>
                <w:rFonts w:ascii="TH SarabunPSK" w:hAnsi="TH SarabunPSK" w:cs="TH SarabunPSK"/>
                <w:b/>
                <w:bCs/>
                <w:color w:val="000000"/>
                <w:u w:val="single"/>
              </w:rPr>
            </w:pPr>
            <w:r w:rsidRPr="006533F2">
              <w:rPr>
                <w:rFonts w:ascii="TH SarabunPSK" w:hAnsi="TH SarabunPSK" w:cs="TH SarabunPSK"/>
                <w:b/>
                <w:bCs/>
                <w:color w:val="000000"/>
                <w:u w:val="single"/>
                <w:cs/>
              </w:rPr>
              <w:t>ค่าเป้าหมาย</w:t>
            </w:r>
          </w:p>
          <w:p w:rsidR="006533F2" w:rsidRPr="006533F2" w:rsidRDefault="006533F2" w:rsidP="006533F2">
            <w:pPr>
              <w:spacing w:line="240" w:lineRule="auto"/>
              <w:rPr>
                <w:rFonts w:ascii="TH SarabunPSK" w:hAnsi="TH SarabunPSK" w:cs="TH SarabunPSK"/>
                <w:color w:val="000000"/>
              </w:rPr>
            </w:pPr>
            <w:r w:rsidRPr="006533F2">
              <w:rPr>
                <w:rFonts w:ascii="TH SarabunPSK" w:hAnsi="TH SarabunPSK" w:cs="TH SarabunPSK"/>
                <w:color w:val="000000"/>
                <w:cs/>
              </w:rPr>
              <w:t>ร้อยละ 80</w:t>
            </w:r>
          </w:p>
          <w:p w:rsidR="006533F2" w:rsidRPr="006533F2" w:rsidRDefault="006533F2" w:rsidP="006533F2">
            <w:pPr>
              <w:spacing w:before="120" w:line="240" w:lineRule="auto"/>
              <w:ind w:right="-108"/>
              <w:rPr>
                <w:rFonts w:ascii="TH SarabunPSK" w:eastAsia="SimSun" w:hAnsi="TH SarabunPSK" w:cs="TH SarabunPSK"/>
                <w:b/>
                <w:bCs/>
                <w:color w:val="000000"/>
              </w:rPr>
            </w:pPr>
            <w:r w:rsidRPr="006533F2">
              <w:rPr>
                <w:rFonts w:ascii="TH SarabunPSK" w:eastAsia="SimSun" w:hAnsi="TH SarabunPSK" w:cs="TH SarabunPSK"/>
                <w:b/>
                <w:bCs/>
                <w:color w:val="000000"/>
                <w:u w:val="single"/>
                <w:cs/>
              </w:rPr>
              <w:t>วิธีการคำนวณ</w:t>
            </w:r>
          </w:p>
          <w:p w:rsidR="006533F2" w:rsidRPr="006533F2" w:rsidRDefault="006533F2" w:rsidP="006533F2">
            <w:pPr>
              <w:spacing w:line="240" w:lineRule="auto"/>
              <w:ind w:right="-108"/>
              <w:rPr>
                <w:rFonts w:ascii="TH SarabunPSK" w:eastAsia="SimSun" w:hAnsi="TH SarabunPSK" w:cs="TH SarabunPSK"/>
                <w:color w:val="000000"/>
              </w:rPr>
            </w:pPr>
            <w:r w:rsidRPr="006533F2">
              <w:rPr>
                <w:rFonts w:ascii="TH SarabunPSK" w:eastAsia="SimSun" w:hAnsi="TH SarabunPSK" w:cs="TH SarabunPSK"/>
                <w:color w:val="000000"/>
                <w:cs/>
              </w:rPr>
              <w:t xml:space="preserve">   ความสำเร็จในการติดตั้ง/ซ่อมแซมไฟฟ้าแสงสว่างฯ เท่ากับจำนวนดวงไฟที่มีการติดตั้ง/ซ่อมแซมหรือที่ได้แจ้งให้หน่วยงานที่เกี่ยวข้องดำเนินการฯในพื้นที่เสี่ยงภัยหรือเสี่ยงอันตรายตามแผนที่กำหนด คูณด้วย 100 หารด้วยจำนวนดวงไฟทั้งหมดที่อยู่ในแผนที่ต้องดำเนินการติดตั้ง/ซ่อมแซมในพื้นที่เสี่ยงภัยฯ </w:t>
            </w:r>
          </w:p>
          <w:p w:rsidR="006533F2" w:rsidRPr="0080790C" w:rsidRDefault="006533F2" w:rsidP="00564830">
            <w:pPr>
              <w:spacing w:line="240" w:lineRule="auto"/>
            </w:pPr>
          </w:p>
          <w:p w:rsidR="006533F2" w:rsidRPr="0080790C" w:rsidRDefault="006533F2" w:rsidP="0080790C">
            <w:pPr>
              <w:spacing w:line="240" w:lineRule="auto"/>
              <w:rPr>
                <w:cs/>
              </w:rPr>
            </w:pPr>
          </w:p>
        </w:tc>
        <w:tc>
          <w:tcPr>
            <w:tcW w:w="3369" w:type="dxa"/>
            <w:tcBorders>
              <w:top w:val="single" w:sz="4" w:space="0" w:color="auto"/>
              <w:left w:val="single" w:sz="4" w:space="0" w:color="auto"/>
              <w:bottom w:val="single" w:sz="4" w:space="0" w:color="auto"/>
              <w:right w:val="single" w:sz="4" w:space="0" w:color="auto"/>
            </w:tcBorders>
          </w:tcPr>
          <w:p w:rsidR="006533F2" w:rsidRPr="003B1687" w:rsidRDefault="006533F2" w:rsidP="00564830">
            <w:pPr>
              <w:rPr>
                <w:b/>
                <w:bCs/>
                <w:color w:val="000000"/>
                <w:cs/>
              </w:rPr>
            </w:pPr>
          </w:p>
        </w:tc>
      </w:tr>
    </w:tbl>
    <w:p w:rsidR="00E378B2" w:rsidRDefault="00E378B2" w:rsidP="00E378B2">
      <w:pPr>
        <w:tabs>
          <w:tab w:val="left" w:pos="900"/>
          <w:tab w:val="center" w:pos="6480"/>
        </w:tabs>
        <w:rPr>
          <w:rFonts w:ascii="TH SarabunPSK" w:hAnsi="TH SarabunPSK" w:cs="TH SarabunPSK"/>
          <w:b/>
          <w:bCs/>
        </w:rPr>
      </w:pPr>
    </w:p>
    <w:p w:rsidR="00415588" w:rsidRPr="00E378B2" w:rsidRDefault="00415588" w:rsidP="00E378B2">
      <w:pPr>
        <w:tabs>
          <w:tab w:val="left" w:pos="900"/>
          <w:tab w:val="center" w:pos="6480"/>
        </w:tabs>
        <w:rPr>
          <w:rFonts w:ascii="TH SarabunPSK" w:hAnsi="TH SarabunPSK" w:cs="TH SarabunPSK"/>
        </w:rPr>
      </w:pPr>
      <w:r w:rsidRPr="00F44818">
        <w:rPr>
          <w:rFonts w:ascii="TH SarabunPSK" w:hAnsi="TH SarabunPSK" w:cs="TH SarabunPSK"/>
          <w:b/>
          <w:bCs/>
          <w:cs/>
        </w:rPr>
        <w:lastRenderedPageBreak/>
        <w:t>ด้านที่ 1 เมืองที่มีความปลอดภัยและความเป็นระเบียบเรียบร้อย</w:t>
      </w:r>
    </w:p>
    <w:p w:rsidR="0063790A" w:rsidRPr="00F44818" w:rsidRDefault="00415588" w:rsidP="0063790A">
      <w:pPr>
        <w:rPr>
          <w:rFonts w:ascii="TH SarabunPSK" w:hAnsi="TH SarabunPSK" w:cs="TH SarabunPSK"/>
          <w:cs/>
        </w:rPr>
      </w:pPr>
      <w:r w:rsidRPr="00F44818">
        <w:rPr>
          <w:rFonts w:ascii="TH SarabunPSK" w:hAnsi="TH SarabunPSK" w:cs="TH SarabunPSK"/>
          <w:b/>
          <w:bCs/>
          <w:cs/>
        </w:rPr>
        <w:t>มิติที่ 1.3</w:t>
      </w:r>
      <w:r w:rsidR="0063790A" w:rsidRPr="00F44818">
        <w:rPr>
          <w:rFonts w:ascii="TH SarabunPSK" w:hAnsi="TH SarabunPSK" w:cs="TH SarabunPSK"/>
          <w:b/>
          <w:bCs/>
          <w:cs/>
        </w:rPr>
        <w:t xml:space="preserve"> </w:t>
      </w:r>
      <w:r w:rsidRPr="00F44818">
        <w:rPr>
          <w:rFonts w:ascii="TH SarabunPSK" w:hAnsi="TH SarabunPSK" w:cs="TH SarabunPSK"/>
          <w:b/>
          <w:bCs/>
          <w:cs/>
        </w:rPr>
        <w:t>การป้องกันและบรรเทาสาธารณภัยและอุบัติภัย</w:t>
      </w:r>
    </w:p>
    <w:p w:rsidR="0063790A" w:rsidRPr="00F44818" w:rsidRDefault="00415588" w:rsidP="0063790A">
      <w:pPr>
        <w:rPr>
          <w:rFonts w:ascii="TH SarabunPSK" w:hAnsi="TH SarabunPSK" w:cs="TH SarabunPSK"/>
          <w:b/>
          <w:bCs/>
        </w:rPr>
      </w:pPr>
      <w:r w:rsidRPr="00F44818">
        <w:rPr>
          <w:rFonts w:ascii="TH SarabunPSK" w:hAnsi="TH SarabunPSK" w:cs="TH SarabunPSK"/>
          <w:b/>
          <w:bCs/>
          <w:cs/>
        </w:rPr>
        <w:t>เป้าประสงค์ที่ 1.3.1</w:t>
      </w:r>
      <w:r w:rsidR="0063790A" w:rsidRPr="00F44818">
        <w:rPr>
          <w:rFonts w:ascii="TH SarabunPSK" w:hAnsi="TH SarabunPSK" w:cs="TH SarabunPSK"/>
          <w:b/>
          <w:bCs/>
          <w:cs/>
        </w:rPr>
        <w:t xml:space="preserve"> </w:t>
      </w:r>
      <w:r w:rsidRPr="00F44818">
        <w:rPr>
          <w:rFonts w:ascii="TH SarabunPSK" w:hAnsi="TH SarabunPSK" w:cs="TH SarabunPSK"/>
          <w:cs/>
        </w:rPr>
        <w:t>ป้องกันและลดความเสี่ยงจากสาธารณภัย</w:t>
      </w:r>
    </w:p>
    <w:p w:rsidR="0063790A" w:rsidRPr="00F44818" w:rsidRDefault="0063790A" w:rsidP="0063790A">
      <w:pPr>
        <w:rPr>
          <w:rFonts w:ascii="TH SarabunPSK" w:hAnsi="TH SarabunPSK" w:cs="TH SarabunPSK"/>
          <w:b/>
          <w:bCs/>
        </w:rPr>
      </w:pPr>
    </w:p>
    <w:tbl>
      <w:tblPr>
        <w:tblW w:w="13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68"/>
        <w:gridCol w:w="2895"/>
        <w:gridCol w:w="3798"/>
        <w:gridCol w:w="3315"/>
      </w:tblGrid>
      <w:tr w:rsidR="0063790A" w:rsidRPr="00F44818" w:rsidTr="009A7C22">
        <w:tc>
          <w:tcPr>
            <w:tcW w:w="3168" w:type="dxa"/>
            <w:shd w:val="clear" w:color="auto" w:fill="auto"/>
          </w:tcPr>
          <w:p w:rsidR="0063790A" w:rsidRPr="00F44818" w:rsidRDefault="0063790A" w:rsidP="009A7C22">
            <w:pPr>
              <w:spacing w:line="240" w:lineRule="auto"/>
              <w:jc w:val="center"/>
              <w:rPr>
                <w:rFonts w:ascii="TH SarabunPSK" w:hAnsi="TH SarabunPSK" w:cs="TH SarabunPSK"/>
                <w:b/>
                <w:bCs/>
                <w:cs/>
              </w:rPr>
            </w:pPr>
            <w:r w:rsidRPr="00F44818">
              <w:rPr>
                <w:rFonts w:ascii="TH SarabunPSK" w:hAnsi="TH SarabunPSK" w:cs="TH SarabunPSK"/>
                <w:b/>
                <w:bCs/>
                <w:cs/>
              </w:rPr>
              <w:t>มาตรการ</w:t>
            </w:r>
            <w:r w:rsidRPr="00F44818">
              <w:rPr>
                <w:rFonts w:ascii="TH SarabunPSK" w:hAnsi="TH SarabunPSK" w:cs="TH SarabunPSK"/>
                <w:b/>
                <w:bCs/>
              </w:rPr>
              <w:t>/</w:t>
            </w:r>
            <w:r w:rsidRPr="00F44818">
              <w:rPr>
                <w:rFonts w:ascii="TH SarabunPSK" w:hAnsi="TH SarabunPSK" w:cs="TH SarabunPSK"/>
                <w:b/>
                <w:bCs/>
                <w:cs/>
              </w:rPr>
              <w:t>กิจกรรม</w:t>
            </w:r>
          </w:p>
          <w:p w:rsidR="0063790A" w:rsidRPr="00F44818" w:rsidRDefault="0063790A" w:rsidP="009A7C22">
            <w:pPr>
              <w:spacing w:line="240" w:lineRule="auto"/>
              <w:jc w:val="center"/>
              <w:rPr>
                <w:rFonts w:ascii="TH SarabunPSK" w:hAnsi="TH SarabunPSK" w:cs="TH SarabunPSK"/>
              </w:rPr>
            </w:pPr>
            <w:r w:rsidRPr="00F44818">
              <w:rPr>
                <w:rFonts w:ascii="TH SarabunPSK" w:hAnsi="TH SarabunPSK" w:cs="TH SarabunPSK"/>
                <w:cs/>
              </w:rPr>
              <w:t>(ตามแผนฯ ของหน่วยงาน)</w:t>
            </w:r>
          </w:p>
        </w:tc>
        <w:tc>
          <w:tcPr>
            <w:tcW w:w="2895" w:type="dxa"/>
            <w:shd w:val="clear" w:color="auto" w:fill="auto"/>
          </w:tcPr>
          <w:p w:rsidR="0063790A" w:rsidRPr="00F44818" w:rsidRDefault="0063790A" w:rsidP="009A7C22">
            <w:pPr>
              <w:spacing w:line="240" w:lineRule="auto"/>
              <w:jc w:val="center"/>
              <w:rPr>
                <w:rFonts w:ascii="TH SarabunPSK" w:hAnsi="TH SarabunPSK" w:cs="TH SarabunPSK"/>
                <w:b/>
                <w:bCs/>
                <w:cs/>
              </w:rPr>
            </w:pPr>
            <w:r w:rsidRPr="00F44818">
              <w:rPr>
                <w:rFonts w:ascii="TH SarabunPSK" w:hAnsi="TH SarabunPSK" w:cs="TH SarabunPSK"/>
                <w:b/>
                <w:bCs/>
                <w:cs/>
              </w:rPr>
              <w:t>ตัวชี้วัดมาตรการ</w:t>
            </w:r>
            <w:r w:rsidRPr="00F44818">
              <w:rPr>
                <w:rFonts w:ascii="TH SarabunPSK" w:hAnsi="TH SarabunPSK" w:cs="TH SarabunPSK"/>
                <w:b/>
                <w:bCs/>
              </w:rPr>
              <w:t>/</w:t>
            </w:r>
            <w:r w:rsidRPr="00F44818">
              <w:rPr>
                <w:rFonts w:ascii="TH SarabunPSK" w:hAnsi="TH SarabunPSK" w:cs="TH SarabunPSK"/>
                <w:b/>
                <w:bCs/>
                <w:cs/>
              </w:rPr>
              <w:t>กิจกรรม</w:t>
            </w:r>
          </w:p>
          <w:p w:rsidR="0063790A" w:rsidRPr="00F44818" w:rsidRDefault="0063790A" w:rsidP="009A7C22">
            <w:pPr>
              <w:spacing w:line="240" w:lineRule="auto"/>
              <w:jc w:val="center"/>
              <w:rPr>
                <w:rFonts w:ascii="TH SarabunPSK" w:hAnsi="TH SarabunPSK" w:cs="TH SarabunPSK"/>
              </w:rPr>
            </w:pPr>
            <w:r w:rsidRPr="00F44818">
              <w:rPr>
                <w:rFonts w:ascii="TH SarabunPSK" w:hAnsi="TH SarabunPSK" w:cs="TH SarabunPSK"/>
                <w:cs/>
              </w:rPr>
              <w:t>(ตามแผนฯ ของหน่วยงาน)</w:t>
            </w:r>
          </w:p>
        </w:tc>
        <w:tc>
          <w:tcPr>
            <w:tcW w:w="3798" w:type="dxa"/>
            <w:shd w:val="clear" w:color="auto" w:fill="auto"/>
          </w:tcPr>
          <w:p w:rsidR="0063790A" w:rsidRPr="00F44818" w:rsidRDefault="0063790A" w:rsidP="009A7C22">
            <w:pPr>
              <w:spacing w:line="240" w:lineRule="auto"/>
              <w:jc w:val="center"/>
              <w:rPr>
                <w:rFonts w:ascii="TH SarabunPSK" w:hAnsi="TH SarabunPSK" w:cs="TH SarabunPSK"/>
                <w:b/>
                <w:bCs/>
                <w:cs/>
              </w:rPr>
            </w:pPr>
            <w:r w:rsidRPr="00F44818">
              <w:rPr>
                <w:rFonts w:ascii="TH SarabunPSK" w:hAnsi="TH SarabunPSK" w:cs="TH SarabunPSK"/>
                <w:b/>
                <w:bCs/>
                <w:cs/>
              </w:rPr>
              <w:t>นิยาม</w:t>
            </w:r>
            <w:r w:rsidRPr="00F44818">
              <w:rPr>
                <w:rFonts w:ascii="TH SarabunPSK" w:hAnsi="TH SarabunPSK" w:cs="TH SarabunPSK"/>
                <w:b/>
                <w:bCs/>
              </w:rPr>
              <w:t>/</w:t>
            </w:r>
            <w:r w:rsidRPr="00F44818">
              <w:rPr>
                <w:rFonts w:ascii="TH SarabunPSK" w:hAnsi="TH SarabunPSK" w:cs="TH SarabunPSK"/>
                <w:b/>
                <w:bCs/>
                <w:cs/>
              </w:rPr>
              <w:t>คำอธิบายตัวชี้วัด</w:t>
            </w:r>
          </w:p>
        </w:tc>
        <w:tc>
          <w:tcPr>
            <w:tcW w:w="3315" w:type="dxa"/>
          </w:tcPr>
          <w:p w:rsidR="0063790A" w:rsidRPr="00F44818" w:rsidRDefault="0063790A" w:rsidP="009A7C22">
            <w:pPr>
              <w:spacing w:line="240" w:lineRule="auto"/>
              <w:jc w:val="center"/>
              <w:rPr>
                <w:rFonts w:ascii="TH SarabunPSK" w:hAnsi="TH SarabunPSK" w:cs="TH SarabunPSK"/>
                <w:b/>
                <w:bCs/>
                <w:cs/>
              </w:rPr>
            </w:pPr>
            <w:r w:rsidRPr="00F44818">
              <w:rPr>
                <w:rFonts w:ascii="TH SarabunPSK" w:hAnsi="TH SarabunPSK" w:cs="TH SarabunPSK"/>
                <w:b/>
                <w:bCs/>
                <w:cs/>
              </w:rPr>
              <w:t>โครงการ/กิจกรรม</w:t>
            </w:r>
          </w:p>
        </w:tc>
      </w:tr>
      <w:tr w:rsidR="0063790A" w:rsidRPr="00F44818" w:rsidTr="009A7C22">
        <w:tc>
          <w:tcPr>
            <w:tcW w:w="3168" w:type="dxa"/>
            <w:shd w:val="clear" w:color="auto" w:fill="auto"/>
          </w:tcPr>
          <w:p w:rsidR="00415588" w:rsidRPr="00F44818" w:rsidRDefault="00415588" w:rsidP="00415588">
            <w:pPr>
              <w:rPr>
                <w:rFonts w:ascii="TH SarabunPSK" w:hAnsi="TH SarabunPSK" w:cs="TH SarabunPSK"/>
              </w:rPr>
            </w:pPr>
            <w:r w:rsidRPr="00F44818">
              <w:rPr>
                <w:rFonts w:ascii="TH SarabunPSK" w:hAnsi="TH SarabunPSK" w:cs="TH SarabunPSK"/>
                <w:cs/>
              </w:rPr>
              <w:t>ตรวจสอบอาคารเสี่ยงภัยให้มีระบบความปลอดภัยตามที่กฎหมายกำหนด</w:t>
            </w:r>
          </w:p>
          <w:p w:rsidR="0063790A" w:rsidRPr="00F44818" w:rsidRDefault="00415588" w:rsidP="00415588">
            <w:pPr>
              <w:spacing w:line="240" w:lineRule="auto"/>
              <w:rPr>
                <w:rFonts w:ascii="TH SarabunPSK" w:hAnsi="TH SarabunPSK" w:cs="TH SarabunPSK"/>
                <w:cs/>
              </w:rPr>
            </w:pPr>
            <w:r w:rsidRPr="00F44818">
              <w:rPr>
                <w:rFonts w:ascii="TH SarabunPSK" w:hAnsi="TH SarabunPSK" w:cs="TH SarabunPSK"/>
                <w:cs/>
              </w:rPr>
              <w:t>(ม 1.3.1.2)</w:t>
            </w:r>
          </w:p>
        </w:tc>
        <w:tc>
          <w:tcPr>
            <w:tcW w:w="2895" w:type="dxa"/>
            <w:shd w:val="clear" w:color="auto" w:fill="auto"/>
          </w:tcPr>
          <w:p w:rsidR="00415588" w:rsidRPr="00F44818" w:rsidRDefault="00415588" w:rsidP="00415588">
            <w:pPr>
              <w:rPr>
                <w:rFonts w:ascii="TH SarabunPSK" w:hAnsi="TH SarabunPSK" w:cs="TH SarabunPSK"/>
              </w:rPr>
            </w:pPr>
            <w:r w:rsidRPr="00F44818">
              <w:rPr>
                <w:rFonts w:ascii="TH SarabunPSK" w:hAnsi="TH SarabunPSK" w:cs="TH SarabunPSK"/>
                <w:cs/>
              </w:rPr>
              <w:t xml:space="preserve">ร้อยละของอาคารเสี่ยงภัยมีระบบและอุปกรณ์ป้องกันอัคคีภัยเป็นไปตามที่กฎหมายกำหนด </w:t>
            </w:r>
          </w:p>
          <w:p w:rsidR="0063790A" w:rsidRPr="00F44818" w:rsidRDefault="00415588" w:rsidP="00415588">
            <w:pPr>
              <w:spacing w:line="240" w:lineRule="auto"/>
              <w:rPr>
                <w:rFonts w:ascii="TH SarabunPSK" w:hAnsi="TH SarabunPSK" w:cs="TH SarabunPSK"/>
              </w:rPr>
            </w:pPr>
            <w:r w:rsidRPr="00F44818">
              <w:rPr>
                <w:rFonts w:ascii="TH SarabunPSK" w:hAnsi="TH SarabunPSK" w:cs="TH SarabunPSK"/>
                <w:cs/>
              </w:rPr>
              <w:t>(ผลลัพธ์)</w:t>
            </w:r>
          </w:p>
          <w:p w:rsidR="0063790A" w:rsidRPr="00F44818" w:rsidRDefault="0063790A" w:rsidP="009A7C22">
            <w:pPr>
              <w:spacing w:line="240" w:lineRule="auto"/>
              <w:rPr>
                <w:rFonts w:ascii="TH SarabunPSK" w:hAnsi="TH SarabunPSK" w:cs="TH SarabunPSK"/>
              </w:rPr>
            </w:pPr>
          </w:p>
          <w:p w:rsidR="0063790A" w:rsidRPr="00F44818" w:rsidRDefault="0063790A" w:rsidP="009A7C22">
            <w:pPr>
              <w:spacing w:line="240" w:lineRule="auto"/>
              <w:rPr>
                <w:rFonts w:ascii="TH SarabunPSK" w:hAnsi="TH SarabunPSK" w:cs="TH SarabunPSK"/>
              </w:rPr>
            </w:pPr>
          </w:p>
          <w:p w:rsidR="0063790A" w:rsidRPr="00F44818" w:rsidRDefault="0063790A" w:rsidP="009A7C22">
            <w:pPr>
              <w:spacing w:line="240" w:lineRule="auto"/>
              <w:rPr>
                <w:rFonts w:ascii="TH SarabunPSK" w:hAnsi="TH SarabunPSK" w:cs="TH SarabunPSK"/>
              </w:rPr>
            </w:pPr>
          </w:p>
          <w:p w:rsidR="0063790A" w:rsidRPr="00F44818" w:rsidRDefault="0063790A" w:rsidP="009A7C22">
            <w:pPr>
              <w:spacing w:line="240" w:lineRule="auto"/>
              <w:rPr>
                <w:rFonts w:ascii="TH SarabunPSK" w:hAnsi="TH SarabunPSK" w:cs="TH SarabunPSK"/>
              </w:rPr>
            </w:pPr>
          </w:p>
          <w:p w:rsidR="0063790A" w:rsidRPr="00F44818" w:rsidRDefault="0063790A" w:rsidP="009A7C22">
            <w:pPr>
              <w:spacing w:line="240" w:lineRule="auto"/>
              <w:rPr>
                <w:rFonts w:ascii="TH SarabunPSK" w:hAnsi="TH SarabunPSK" w:cs="TH SarabunPSK"/>
                <w:cs/>
              </w:rPr>
            </w:pPr>
          </w:p>
        </w:tc>
        <w:tc>
          <w:tcPr>
            <w:tcW w:w="3798" w:type="dxa"/>
            <w:shd w:val="clear" w:color="auto" w:fill="auto"/>
          </w:tcPr>
          <w:p w:rsidR="00F44818" w:rsidRPr="00F44818" w:rsidRDefault="00F44818" w:rsidP="00F44818">
            <w:pPr>
              <w:rPr>
                <w:rFonts w:ascii="TH SarabunPSK" w:eastAsia="SimSun" w:hAnsi="TH SarabunPSK" w:cs="TH SarabunPSK"/>
                <w:b/>
                <w:bCs/>
                <w:u w:val="single"/>
              </w:rPr>
            </w:pPr>
            <w:r w:rsidRPr="00F44818">
              <w:rPr>
                <w:rFonts w:ascii="TH SarabunPSK" w:eastAsia="SimSun" w:hAnsi="TH SarabunPSK" w:cs="TH SarabunPSK"/>
                <w:b/>
                <w:bCs/>
                <w:u w:val="single"/>
                <w:cs/>
              </w:rPr>
              <w:t>นิยาม</w:t>
            </w:r>
            <w:r w:rsidRPr="00F44818">
              <w:rPr>
                <w:rFonts w:ascii="TH SarabunPSK" w:eastAsia="SimSun" w:hAnsi="TH SarabunPSK" w:cs="TH SarabunPSK"/>
                <w:b/>
                <w:bCs/>
                <w:u w:val="single"/>
              </w:rPr>
              <w:t>/</w:t>
            </w:r>
            <w:r w:rsidRPr="00F44818">
              <w:rPr>
                <w:rFonts w:ascii="TH SarabunPSK" w:eastAsia="SimSun" w:hAnsi="TH SarabunPSK" w:cs="TH SarabunPSK"/>
                <w:b/>
                <w:bCs/>
                <w:u w:val="single"/>
                <w:cs/>
              </w:rPr>
              <w:t>คำอธิบาย</w:t>
            </w:r>
          </w:p>
          <w:p w:rsidR="00F44818" w:rsidRPr="00F44818" w:rsidRDefault="00F44818" w:rsidP="00F44818">
            <w:pPr>
              <w:rPr>
                <w:rFonts w:ascii="TH SarabunPSK" w:eastAsia="SimSun" w:hAnsi="TH SarabunPSK" w:cs="TH SarabunPSK"/>
                <w:b/>
                <w:bCs/>
              </w:rPr>
            </w:pPr>
            <w:r w:rsidRPr="00F44818">
              <w:rPr>
                <w:rFonts w:ascii="TH SarabunPSK" w:eastAsia="SimSun" w:hAnsi="TH SarabunPSK" w:cs="TH SarabunPSK"/>
                <w:cs/>
              </w:rPr>
              <w:t xml:space="preserve"> - อาคารสาธารณะ หมายถึง อาคารที่ใช้ประโยชน์ในการชุมนุมได้โดยทั่วไป เช่น  โรงมหรสพ หอประชุม โรงแรม หอสมุด โรงพยาบาล  สถานศึกษา สนามกีฬา  ห้างสรรพสินค้า  สถานบริการ ท่าอากาศยาน  อุโมงค์  สะพาน  อาคารจอดรถ สถานีจอดรถ ท่าจอดเรือ โป๊ะจอดเรือ  สุสาน ฌาปนสถาน ศาสนสถาน  เป็นต้น ซึ่งเป็นอาคารที่เสี่ยงภัยได้รับการตรวจสอบระบบและอุปกรณ์ป้องกันและบรรเทาสาธารณภัยตามที่กฎหมายกำหนดจาก สำนักป้องกันและบรรเทาสาธารณภัยและสำนักงานเขต โดยแบ่งเป็น 2 ประเภท คือ</w:t>
            </w:r>
            <w:r w:rsidRPr="00F44818">
              <w:rPr>
                <w:rFonts w:ascii="TH SarabunPSK" w:eastAsia="SimSun" w:hAnsi="TH SarabunPSK" w:cs="TH SarabunPSK"/>
                <w:spacing w:val="-6"/>
                <w:cs/>
              </w:rPr>
              <w:t>อาคารที่สร้างก่อนกฎกระทรวง (พ.ศ. 2535)</w:t>
            </w:r>
            <w:r w:rsidRPr="00F44818">
              <w:rPr>
                <w:rFonts w:ascii="TH SarabunPSK" w:eastAsia="SimSun" w:hAnsi="TH SarabunPSK" w:cs="TH SarabunPSK"/>
                <w:cs/>
              </w:rPr>
              <w:t xml:space="preserve">  และ อาคารที่สร้างภายหลังกฎกระทรวง (พ.ศ.2535)</w:t>
            </w:r>
          </w:p>
          <w:p w:rsidR="0063790A" w:rsidRPr="00F44818" w:rsidRDefault="0063790A" w:rsidP="009A7C22">
            <w:pPr>
              <w:spacing w:line="240" w:lineRule="auto"/>
              <w:rPr>
                <w:rFonts w:ascii="TH SarabunPSK" w:hAnsi="TH SarabunPSK" w:cs="TH SarabunPSK"/>
              </w:rPr>
            </w:pPr>
          </w:p>
        </w:tc>
        <w:tc>
          <w:tcPr>
            <w:tcW w:w="3315" w:type="dxa"/>
          </w:tcPr>
          <w:p w:rsidR="00F44818" w:rsidRPr="00F44818" w:rsidRDefault="0063790A" w:rsidP="00F44818">
            <w:pPr>
              <w:rPr>
                <w:rFonts w:ascii="TH SarabunPSK" w:hAnsi="TH SarabunPSK" w:cs="TH SarabunPSK"/>
              </w:rPr>
            </w:pPr>
            <w:r w:rsidRPr="00F44818">
              <w:rPr>
                <w:rFonts w:ascii="TH SarabunPSK" w:hAnsi="TH SarabunPSK" w:cs="TH SarabunPSK"/>
                <w:b/>
                <w:bCs/>
                <w:cs/>
              </w:rPr>
              <w:t>1</w:t>
            </w:r>
            <w:r w:rsidR="00F44818">
              <w:rPr>
                <w:rFonts w:ascii="TH SarabunPSK" w:hAnsi="TH SarabunPSK" w:cs="TH SarabunPSK"/>
                <w:b/>
                <w:bCs/>
                <w:cs/>
              </w:rPr>
              <w:t xml:space="preserve">. </w:t>
            </w:r>
            <w:r w:rsidR="00F44818" w:rsidRPr="00F44818">
              <w:rPr>
                <w:rFonts w:ascii="TH SarabunPSK" w:hAnsi="TH SarabunPSK" w:cs="TH SarabunPSK"/>
                <w:cs/>
              </w:rPr>
              <w:t>กิจกรรมการตรวจสอบระบบและอุปกรณ์ป้องกันอัคคีภัยในอาคารให้เป็นไปตามกฎหมายกำหนด</w:t>
            </w:r>
          </w:p>
          <w:p w:rsidR="0063790A" w:rsidRPr="00F44818" w:rsidRDefault="00F44818" w:rsidP="00F44818">
            <w:pPr>
              <w:spacing w:line="240" w:lineRule="auto"/>
              <w:rPr>
                <w:rFonts w:ascii="TH SarabunPSK" w:hAnsi="TH SarabunPSK" w:cs="TH SarabunPSK"/>
              </w:rPr>
            </w:pPr>
            <w:r w:rsidRPr="00F44818">
              <w:rPr>
                <w:rFonts w:ascii="TH SarabunPSK" w:hAnsi="TH SarabunPSK" w:cs="TH SarabunPSK"/>
                <w:cs/>
              </w:rPr>
              <w:t>(ไม่ใช้งบประมาณ) (ฝ่ายโยธา)</w:t>
            </w:r>
          </w:p>
          <w:p w:rsidR="0063790A" w:rsidRPr="00F44818" w:rsidRDefault="0063790A" w:rsidP="009A7C22">
            <w:pPr>
              <w:spacing w:line="240" w:lineRule="auto"/>
              <w:rPr>
                <w:rFonts w:ascii="TH SarabunPSK" w:hAnsi="TH SarabunPSK" w:cs="TH SarabunPSK"/>
                <w:b/>
                <w:bCs/>
                <w:u w:val="single"/>
                <w:cs/>
              </w:rPr>
            </w:pPr>
          </w:p>
        </w:tc>
      </w:tr>
      <w:tr w:rsidR="0063790A" w:rsidRPr="003B1F18" w:rsidTr="009A7C22">
        <w:tc>
          <w:tcPr>
            <w:tcW w:w="3168" w:type="dxa"/>
            <w:shd w:val="clear" w:color="auto" w:fill="auto"/>
          </w:tcPr>
          <w:p w:rsidR="0063790A" w:rsidRPr="00F44818" w:rsidRDefault="0063790A" w:rsidP="009A7C22">
            <w:pPr>
              <w:spacing w:line="240" w:lineRule="auto"/>
              <w:jc w:val="center"/>
              <w:rPr>
                <w:rFonts w:ascii="TH SarabunPSK" w:hAnsi="TH SarabunPSK" w:cs="TH SarabunPSK"/>
                <w:b/>
                <w:bCs/>
                <w:cs/>
              </w:rPr>
            </w:pPr>
            <w:r w:rsidRPr="00F44818">
              <w:rPr>
                <w:rFonts w:ascii="TH SarabunPSK" w:hAnsi="TH SarabunPSK" w:cs="TH SarabunPSK"/>
                <w:b/>
                <w:bCs/>
                <w:cs/>
              </w:rPr>
              <w:lastRenderedPageBreak/>
              <w:t>มาตรการ</w:t>
            </w:r>
            <w:r w:rsidRPr="00F44818">
              <w:rPr>
                <w:rFonts w:ascii="TH SarabunPSK" w:hAnsi="TH SarabunPSK" w:cs="TH SarabunPSK"/>
                <w:b/>
                <w:bCs/>
              </w:rPr>
              <w:t>/</w:t>
            </w:r>
            <w:r w:rsidRPr="00F44818">
              <w:rPr>
                <w:rFonts w:ascii="TH SarabunPSK" w:hAnsi="TH SarabunPSK" w:cs="TH SarabunPSK"/>
                <w:b/>
                <w:bCs/>
                <w:cs/>
              </w:rPr>
              <w:t>กิจกรรม</w:t>
            </w:r>
          </w:p>
          <w:p w:rsidR="0063790A" w:rsidRPr="00F44818" w:rsidRDefault="0063790A" w:rsidP="009A7C22">
            <w:pPr>
              <w:spacing w:line="240" w:lineRule="auto"/>
              <w:jc w:val="center"/>
              <w:rPr>
                <w:rFonts w:ascii="TH SarabunPSK" w:hAnsi="TH SarabunPSK" w:cs="TH SarabunPSK"/>
              </w:rPr>
            </w:pPr>
            <w:r w:rsidRPr="00F44818">
              <w:rPr>
                <w:rFonts w:ascii="TH SarabunPSK" w:hAnsi="TH SarabunPSK" w:cs="TH SarabunPSK"/>
                <w:cs/>
              </w:rPr>
              <w:t>(ตามแผนฯ ของหน่วยงาน)</w:t>
            </w:r>
          </w:p>
        </w:tc>
        <w:tc>
          <w:tcPr>
            <w:tcW w:w="2895" w:type="dxa"/>
            <w:shd w:val="clear" w:color="auto" w:fill="auto"/>
          </w:tcPr>
          <w:p w:rsidR="0063790A" w:rsidRPr="00F44818" w:rsidRDefault="0063790A" w:rsidP="009A7C22">
            <w:pPr>
              <w:spacing w:line="240" w:lineRule="auto"/>
              <w:jc w:val="center"/>
              <w:rPr>
                <w:rFonts w:ascii="TH SarabunPSK" w:hAnsi="TH SarabunPSK" w:cs="TH SarabunPSK"/>
                <w:b/>
                <w:bCs/>
                <w:cs/>
              </w:rPr>
            </w:pPr>
            <w:r w:rsidRPr="00F44818">
              <w:rPr>
                <w:rFonts w:ascii="TH SarabunPSK" w:hAnsi="TH SarabunPSK" w:cs="TH SarabunPSK"/>
                <w:b/>
                <w:bCs/>
                <w:cs/>
              </w:rPr>
              <w:t>ตัวชี้วัดมาตรการ</w:t>
            </w:r>
            <w:r w:rsidRPr="00F44818">
              <w:rPr>
                <w:rFonts w:ascii="TH SarabunPSK" w:hAnsi="TH SarabunPSK" w:cs="TH SarabunPSK"/>
                <w:b/>
                <w:bCs/>
              </w:rPr>
              <w:t>/</w:t>
            </w:r>
            <w:r w:rsidRPr="00F44818">
              <w:rPr>
                <w:rFonts w:ascii="TH SarabunPSK" w:hAnsi="TH SarabunPSK" w:cs="TH SarabunPSK"/>
                <w:b/>
                <w:bCs/>
                <w:cs/>
              </w:rPr>
              <w:t>กิจกรรม</w:t>
            </w:r>
          </w:p>
          <w:p w:rsidR="0063790A" w:rsidRPr="00F44818" w:rsidRDefault="0063790A" w:rsidP="009A7C22">
            <w:pPr>
              <w:spacing w:line="240" w:lineRule="auto"/>
              <w:jc w:val="center"/>
              <w:rPr>
                <w:rFonts w:ascii="TH SarabunPSK" w:hAnsi="TH SarabunPSK" w:cs="TH SarabunPSK"/>
              </w:rPr>
            </w:pPr>
            <w:r w:rsidRPr="00F44818">
              <w:rPr>
                <w:rFonts w:ascii="TH SarabunPSK" w:hAnsi="TH SarabunPSK" w:cs="TH SarabunPSK"/>
                <w:cs/>
              </w:rPr>
              <w:t>(ตามแผนฯ ของหน่วยงาน)</w:t>
            </w:r>
          </w:p>
        </w:tc>
        <w:tc>
          <w:tcPr>
            <w:tcW w:w="3798" w:type="dxa"/>
            <w:shd w:val="clear" w:color="auto" w:fill="auto"/>
          </w:tcPr>
          <w:p w:rsidR="0063790A" w:rsidRPr="00F44818" w:rsidRDefault="0063790A" w:rsidP="009A7C22">
            <w:pPr>
              <w:spacing w:line="240" w:lineRule="auto"/>
              <w:jc w:val="center"/>
              <w:rPr>
                <w:rFonts w:ascii="TH SarabunPSK" w:hAnsi="TH SarabunPSK" w:cs="TH SarabunPSK"/>
                <w:b/>
                <w:bCs/>
                <w:cs/>
              </w:rPr>
            </w:pPr>
            <w:r w:rsidRPr="00F44818">
              <w:rPr>
                <w:rFonts w:ascii="TH SarabunPSK" w:hAnsi="TH SarabunPSK" w:cs="TH SarabunPSK"/>
                <w:b/>
                <w:bCs/>
                <w:cs/>
              </w:rPr>
              <w:t>นิยาม</w:t>
            </w:r>
            <w:r w:rsidRPr="00F44818">
              <w:rPr>
                <w:rFonts w:ascii="TH SarabunPSK" w:hAnsi="TH SarabunPSK" w:cs="TH SarabunPSK"/>
                <w:b/>
                <w:bCs/>
              </w:rPr>
              <w:t>/</w:t>
            </w:r>
            <w:r w:rsidRPr="00F44818">
              <w:rPr>
                <w:rFonts w:ascii="TH SarabunPSK" w:hAnsi="TH SarabunPSK" w:cs="TH SarabunPSK"/>
                <w:b/>
                <w:bCs/>
                <w:cs/>
              </w:rPr>
              <w:t>คำอธิบายตัวชี้วัด</w:t>
            </w:r>
          </w:p>
        </w:tc>
        <w:tc>
          <w:tcPr>
            <w:tcW w:w="3315" w:type="dxa"/>
          </w:tcPr>
          <w:p w:rsidR="0063790A" w:rsidRPr="00F44818" w:rsidRDefault="0063790A" w:rsidP="009A7C22">
            <w:pPr>
              <w:spacing w:line="240" w:lineRule="auto"/>
              <w:jc w:val="center"/>
              <w:rPr>
                <w:rFonts w:ascii="TH SarabunPSK" w:hAnsi="TH SarabunPSK" w:cs="TH SarabunPSK"/>
                <w:b/>
                <w:bCs/>
                <w:cs/>
              </w:rPr>
            </w:pPr>
            <w:r w:rsidRPr="00F44818">
              <w:rPr>
                <w:rFonts w:ascii="TH SarabunPSK" w:hAnsi="TH SarabunPSK" w:cs="TH SarabunPSK"/>
                <w:b/>
                <w:bCs/>
                <w:cs/>
              </w:rPr>
              <w:t>โครงการ/กิจกรรม</w:t>
            </w:r>
          </w:p>
        </w:tc>
      </w:tr>
      <w:tr w:rsidR="0063790A" w:rsidRPr="003B1F18" w:rsidTr="009A7C22">
        <w:tc>
          <w:tcPr>
            <w:tcW w:w="3168" w:type="dxa"/>
            <w:shd w:val="clear" w:color="auto" w:fill="auto"/>
          </w:tcPr>
          <w:p w:rsidR="0063790A" w:rsidRPr="00F44818" w:rsidRDefault="0063790A" w:rsidP="009A7C22">
            <w:pPr>
              <w:spacing w:line="240" w:lineRule="auto"/>
              <w:rPr>
                <w:rFonts w:ascii="TH SarabunPSK" w:hAnsi="TH SarabunPSK" w:cs="TH SarabunPSK"/>
              </w:rPr>
            </w:pPr>
          </w:p>
          <w:p w:rsidR="0063790A" w:rsidRPr="00F44818" w:rsidRDefault="0063790A" w:rsidP="009A7C22">
            <w:pPr>
              <w:spacing w:line="240" w:lineRule="auto"/>
              <w:rPr>
                <w:rFonts w:ascii="TH SarabunPSK" w:hAnsi="TH SarabunPSK" w:cs="TH SarabunPSK"/>
              </w:rPr>
            </w:pPr>
          </w:p>
        </w:tc>
        <w:tc>
          <w:tcPr>
            <w:tcW w:w="2895" w:type="dxa"/>
            <w:shd w:val="clear" w:color="auto" w:fill="auto"/>
          </w:tcPr>
          <w:p w:rsidR="0063790A" w:rsidRPr="00F44818" w:rsidRDefault="0063790A" w:rsidP="009A7C22">
            <w:pPr>
              <w:spacing w:line="240" w:lineRule="auto"/>
              <w:rPr>
                <w:rFonts w:ascii="TH SarabunPSK" w:hAnsi="TH SarabunPSK" w:cs="TH SarabunPSK"/>
              </w:rPr>
            </w:pPr>
          </w:p>
        </w:tc>
        <w:tc>
          <w:tcPr>
            <w:tcW w:w="3798" w:type="dxa"/>
            <w:shd w:val="clear" w:color="auto" w:fill="auto"/>
          </w:tcPr>
          <w:p w:rsidR="0063790A" w:rsidRPr="00F44818" w:rsidRDefault="0063790A" w:rsidP="009A7C22">
            <w:pPr>
              <w:spacing w:line="240" w:lineRule="auto"/>
              <w:rPr>
                <w:rFonts w:ascii="TH SarabunPSK" w:hAnsi="TH SarabunPSK" w:cs="TH SarabunPSK"/>
                <w:b/>
                <w:bCs/>
                <w:u w:val="single"/>
              </w:rPr>
            </w:pPr>
            <w:r w:rsidRPr="00F44818">
              <w:rPr>
                <w:rFonts w:ascii="TH SarabunPSK" w:hAnsi="TH SarabunPSK" w:cs="TH SarabunPSK"/>
                <w:b/>
                <w:bCs/>
                <w:u w:val="single"/>
                <w:cs/>
              </w:rPr>
              <w:t>ค่าเป้าหมาย</w:t>
            </w:r>
            <w:r w:rsidRPr="00F44818">
              <w:rPr>
                <w:rFonts w:ascii="TH SarabunPSK" w:hAnsi="TH SarabunPSK" w:cs="TH SarabunPSK"/>
                <w:b/>
                <w:bCs/>
                <w:u w:val="single"/>
              </w:rPr>
              <w:t xml:space="preserve"> </w:t>
            </w:r>
            <w:r w:rsidRPr="00F44818">
              <w:rPr>
                <w:rFonts w:ascii="TH SarabunPSK" w:hAnsi="TH SarabunPSK" w:cs="TH SarabunPSK"/>
                <w:b/>
                <w:bCs/>
                <w:u w:val="single"/>
                <w:cs/>
              </w:rPr>
              <w:t xml:space="preserve"> </w:t>
            </w:r>
          </w:p>
          <w:p w:rsidR="0063790A" w:rsidRPr="00F44818" w:rsidRDefault="00F44818" w:rsidP="009A7C22">
            <w:pPr>
              <w:spacing w:line="240" w:lineRule="auto"/>
              <w:rPr>
                <w:rFonts w:ascii="TH SarabunPSK" w:hAnsi="TH SarabunPSK" w:cs="TH SarabunPSK"/>
                <w:b/>
                <w:bCs/>
                <w:cs/>
              </w:rPr>
            </w:pPr>
            <w:r w:rsidRPr="00F44818">
              <w:rPr>
                <w:rFonts w:ascii="TH SarabunPSK" w:hAnsi="TH SarabunPSK" w:cs="TH SarabunPSK"/>
                <w:b/>
                <w:bCs/>
                <w:cs/>
              </w:rPr>
              <w:t>ร้อยละ 80</w:t>
            </w:r>
          </w:p>
          <w:p w:rsidR="0063790A" w:rsidRPr="00F44818" w:rsidRDefault="0063790A" w:rsidP="009A7C22">
            <w:pPr>
              <w:spacing w:line="240" w:lineRule="auto"/>
              <w:rPr>
                <w:rFonts w:ascii="TH SarabunPSK" w:hAnsi="TH SarabunPSK" w:cs="TH SarabunPSK"/>
                <w:u w:val="single"/>
              </w:rPr>
            </w:pPr>
            <w:r w:rsidRPr="00F44818">
              <w:rPr>
                <w:rFonts w:ascii="TH SarabunPSK" w:hAnsi="TH SarabunPSK" w:cs="TH SarabunPSK"/>
                <w:u w:val="single"/>
                <w:cs/>
              </w:rPr>
              <w:t>วิธีการคำนวณ</w:t>
            </w:r>
          </w:p>
          <w:p w:rsidR="00F44818" w:rsidRPr="00F44818" w:rsidRDefault="00F44818" w:rsidP="00F44818">
            <w:pPr>
              <w:rPr>
                <w:rFonts w:ascii="TH SarabunPSK" w:eastAsia="SimSun" w:hAnsi="TH SarabunPSK" w:cs="TH SarabunPSK"/>
                <w:u w:val="single"/>
              </w:rPr>
            </w:pPr>
            <w:r w:rsidRPr="00F44818">
              <w:rPr>
                <w:rFonts w:ascii="TH SarabunPSK" w:eastAsia="SimSun" w:hAnsi="TH SarabunPSK" w:cs="TH SarabunPSK"/>
                <w:cs/>
              </w:rPr>
              <w:t>จำนวนอาคารเสี่ยงภัยที่ตรวจสอบมีระบบการป้องกันอัคคีภัยเป็นไปตามกฎหมายคูณ 100 หารด้วยจำนวนอาคารเสี่ยงภัยที่ออกตรวจสอบทั้งหมด</w:t>
            </w:r>
          </w:p>
          <w:p w:rsidR="0063790A" w:rsidRPr="00F44818" w:rsidRDefault="0063790A" w:rsidP="009A7C22">
            <w:pPr>
              <w:spacing w:line="240" w:lineRule="auto"/>
              <w:rPr>
                <w:rFonts w:ascii="TH SarabunPSK" w:hAnsi="TH SarabunPSK" w:cs="TH SarabunPSK"/>
              </w:rPr>
            </w:pPr>
          </w:p>
        </w:tc>
        <w:tc>
          <w:tcPr>
            <w:tcW w:w="3315" w:type="dxa"/>
          </w:tcPr>
          <w:p w:rsidR="0063790A" w:rsidRPr="00F44818" w:rsidRDefault="0063790A" w:rsidP="009A7C22">
            <w:pPr>
              <w:spacing w:line="240" w:lineRule="auto"/>
              <w:rPr>
                <w:rFonts w:ascii="TH SarabunPSK" w:hAnsi="TH SarabunPSK" w:cs="TH SarabunPSK"/>
                <w:b/>
                <w:bCs/>
                <w:u w:val="single"/>
                <w:cs/>
              </w:rPr>
            </w:pPr>
          </w:p>
        </w:tc>
      </w:tr>
    </w:tbl>
    <w:p w:rsidR="00F44818" w:rsidRDefault="00F44818" w:rsidP="00CB0B0B">
      <w:pPr>
        <w:tabs>
          <w:tab w:val="left" w:pos="284"/>
        </w:tabs>
        <w:rPr>
          <w:b/>
          <w:bCs/>
        </w:rPr>
      </w:pPr>
    </w:p>
    <w:p w:rsidR="00F44818" w:rsidRDefault="00F44818" w:rsidP="00CB0B0B">
      <w:pPr>
        <w:tabs>
          <w:tab w:val="left" w:pos="284"/>
        </w:tabs>
        <w:rPr>
          <w:b/>
          <w:bCs/>
        </w:rPr>
      </w:pPr>
    </w:p>
    <w:p w:rsidR="00F44818" w:rsidRDefault="00F44818" w:rsidP="00CB0B0B">
      <w:pPr>
        <w:tabs>
          <w:tab w:val="left" w:pos="284"/>
        </w:tabs>
        <w:rPr>
          <w:b/>
          <w:bCs/>
        </w:rPr>
      </w:pPr>
    </w:p>
    <w:p w:rsidR="00F44818" w:rsidRDefault="00F44818" w:rsidP="00CB0B0B">
      <w:pPr>
        <w:tabs>
          <w:tab w:val="left" w:pos="284"/>
        </w:tabs>
        <w:rPr>
          <w:b/>
          <w:bCs/>
        </w:rPr>
      </w:pPr>
    </w:p>
    <w:p w:rsidR="00F44818" w:rsidRDefault="00F44818" w:rsidP="00CB0B0B">
      <w:pPr>
        <w:tabs>
          <w:tab w:val="left" w:pos="284"/>
        </w:tabs>
        <w:rPr>
          <w:b/>
          <w:bCs/>
        </w:rPr>
      </w:pPr>
    </w:p>
    <w:p w:rsidR="00F44818" w:rsidRDefault="00F44818" w:rsidP="00CB0B0B">
      <w:pPr>
        <w:tabs>
          <w:tab w:val="left" w:pos="284"/>
        </w:tabs>
        <w:rPr>
          <w:b/>
          <w:bCs/>
        </w:rPr>
      </w:pPr>
    </w:p>
    <w:p w:rsidR="00F44818" w:rsidRDefault="00F44818" w:rsidP="00CB0B0B">
      <w:pPr>
        <w:tabs>
          <w:tab w:val="left" w:pos="284"/>
        </w:tabs>
        <w:rPr>
          <w:b/>
          <w:bCs/>
        </w:rPr>
      </w:pPr>
    </w:p>
    <w:p w:rsidR="00F44818" w:rsidRDefault="00F44818" w:rsidP="00CB0B0B">
      <w:pPr>
        <w:tabs>
          <w:tab w:val="left" w:pos="284"/>
        </w:tabs>
        <w:rPr>
          <w:b/>
          <w:bCs/>
        </w:rPr>
      </w:pPr>
    </w:p>
    <w:p w:rsidR="00F44818" w:rsidRDefault="00F44818" w:rsidP="00CB0B0B">
      <w:pPr>
        <w:tabs>
          <w:tab w:val="left" w:pos="284"/>
        </w:tabs>
        <w:rPr>
          <w:b/>
          <w:bCs/>
        </w:rPr>
      </w:pPr>
    </w:p>
    <w:p w:rsidR="00F44818" w:rsidRDefault="00F44818" w:rsidP="00CB0B0B">
      <w:pPr>
        <w:tabs>
          <w:tab w:val="left" w:pos="284"/>
        </w:tabs>
        <w:rPr>
          <w:b/>
          <w:bCs/>
        </w:rPr>
      </w:pPr>
    </w:p>
    <w:p w:rsidR="00F44818" w:rsidRDefault="00F44818" w:rsidP="00CB0B0B">
      <w:pPr>
        <w:tabs>
          <w:tab w:val="left" w:pos="284"/>
        </w:tabs>
        <w:rPr>
          <w:b/>
          <w:bCs/>
        </w:rPr>
      </w:pPr>
    </w:p>
    <w:p w:rsidR="00F44818" w:rsidRDefault="00F44818" w:rsidP="00CB0B0B">
      <w:pPr>
        <w:tabs>
          <w:tab w:val="left" w:pos="284"/>
        </w:tabs>
        <w:rPr>
          <w:b/>
          <w:bCs/>
        </w:rPr>
      </w:pPr>
    </w:p>
    <w:p w:rsidR="00F44818" w:rsidRDefault="00F44818" w:rsidP="00CB0B0B">
      <w:pPr>
        <w:tabs>
          <w:tab w:val="left" w:pos="284"/>
        </w:tabs>
        <w:rPr>
          <w:b/>
          <w:bCs/>
        </w:rPr>
      </w:pPr>
    </w:p>
    <w:p w:rsidR="008764F3" w:rsidRDefault="008764F3" w:rsidP="005E0D66">
      <w:pPr>
        <w:rPr>
          <w:b/>
          <w:bCs/>
        </w:rPr>
      </w:pPr>
    </w:p>
    <w:p w:rsidR="005E0D66" w:rsidRPr="00482D1B" w:rsidRDefault="005E0D66" w:rsidP="005E0D66">
      <w:pPr>
        <w:rPr>
          <w:rFonts w:ascii="TH SarabunPSK" w:hAnsi="TH SarabunPSK" w:cs="TH SarabunPSK"/>
          <w:b/>
          <w:bCs/>
        </w:rPr>
      </w:pPr>
      <w:r w:rsidRPr="00482D1B">
        <w:rPr>
          <w:rFonts w:ascii="TH SarabunPSK" w:hAnsi="TH SarabunPSK" w:cs="TH SarabunPSK"/>
          <w:b/>
          <w:bCs/>
          <w:cs/>
        </w:rPr>
        <w:lastRenderedPageBreak/>
        <w:t>ด้านที่ 2 เมืองที่มีความสมดุลระหว่างคนกับสิ่งแวดล้อม</w:t>
      </w:r>
    </w:p>
    <w:p w:rsidR="005E0D66" w:rsidRPr="00482D1B" w:rsidRDefault="005E0D66" w:rsidP="005E0D66">
      <w:pPr>
        <w:rPr>
          <w:rFonts w:ascii="TH SarabunPSK" w:hAnsi="TH SarabunPSK" w:cs="TH SarabunPSK"/>
          <w:b/>
          <w:bCs/>
        </w:rPr>
      </w:pPr>
      <w:r w:rsidRPr="00482D1B">
        <w:rPr>
          <w:rFonts w:ascii="TH SarabunPSK" w:hAnsi="TH SarabunPSK" w:cs="TH SarabunPSK"/>
          <w:b/>
          <w:bCs/>
          <w:cs/>
        </w:rPr>
        <w:t>มิติที่ 2.1 การจัดการมูลฝอยและสิ่งปฏิกูลอย่างยั่งยืน</w:t>
      </w:r>
    </w:p>
    <w:p w:rsidR="00951AF8" w:rsidRPr="00482D1B" w:rsidRDefault="00482D1B" w:rsidP="00951AF8">
      <w:pPr>
        <w:tabs>
          <w:tab w:val="left" w:pos="6150"/>
        </w:tabs>
        <w:rPr>
          <w:rFonts w:ascii="TH SarabunPSK" w:hAnsi="TH SarabunPSK" w:cs="TH SarabunPSK"/>
          <w:b/>
          <w:bCs/>
        </w:rPr>
      </w:pPr>
      <w:r>
        <w:rPr>
          <w:rFonts w:ascii="TH SarabunPSK" w:hAnsi="TH SarabunPSK" w:cs="TH SarabunPSK"/>
          <w:b/>
          <w:bCs/>
          <w:cs/>
        </w:rPr>
        <w:t xml:space="preserve">เป้าประสงค์ที่ </w:t>
      </w:r>
      <w:r>
        <w:rPr>
          <w:rFonts w:ascii="TH SarabunPSK" w:hAnsi="TH SarabunPSK" w:cs="TH SarabunPSK" w:hint="cs"/>
          <w:b/>
          <w:bCs/>
          <w:cs/>
        </w:rPr>
        <w:t>2.1</w:t>
      </w:r>
      <w:r w:rsidR="005E0D66" w:rsidRPr="00482D1B">
        <w:rPr>
          <w:rFonts w:ascii="TH SarabunPSK" w:hAnsi="TH SarabunPSK" w:cs="TH SarabunPSK"/>
          <w:b/>
          <w:bCs/>
          <w:cs/>
        </w:rPr>
        <w:t>.1 ลดปริมาณมูลฝอยจากแหล่งกำเนิด</w:t>
      </w:r>
    </w:p>
    <w:p w:rsidR="00CB0B0B" w:rsidRPr="00482D1B" w:rsidRDefault="00CB0B0B" w:rsidP="00951AF8">
      <w:pPr>
        <w:tabs>
          <w:tab w:val="left" w:pos="6150"/>
        </w:tabs>
        <w:rPr>
          <w:rFonts w:ascii="TH SarabunPSK" w:hAnsi="TH SarabunPSK" w:cs="TH SarabunPSK"/>
          <w:b/>
          <w:bCs/>
        </w:rPr>
      </w:pPr>
      <w:r w:rsidRPr="00482D1B">
        <w:rPr>
          <w:rFonts w:ascii="TH SarabunPSK" w:hAnsi="TH SarabunPSK" w:cs="TH SarabunPSK"/>
          <w:b/>
          <w:bCs/>
          <w:cs/>
        </w:rPr>
        <w:tab/>
      </w:r>
    </w:p>
    <w:tbl>
      <w:tblPr>
        <w:tblW w:w="13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24"/>
        <w:gridCol w:w="2920"/>
        <w:gridCol w:w="3699"/>
        <w:gridCol w:w="3333"/>
      </w:tblGrid>
      <w:tr w:rsidR="00951AF8" w:rsidRPr="00482D1B" w:rsidTr="009A7C22">
        <w:tc>
          <w:tcPr>
            <w:tcW w:w="3224" w:type="dxa"/>
            <w:shd w:val="clear" w:color="auto" w:fill="auto"/>
          </w:tcPr>
          <w:p w:rsidR="00951AF8" w:rsidRPr="00482D1B" w:rsidRDefault="00951AF8" w:rsidP="009A7C22">
            <w:pPr>
              <w:spacing w:line="240" w:lineRule="auto"/>
              <w:jc w:val="center"/>
              <w:rPr>
                <w:rFonts w:ascii="TH SarabunPSK" w:hAnsi="TH SarabunPSK" w:cs="TH SarabunPSK"/>
                <w:b/>
                <w:bCs/>
                <w:cs/>
              </w:rPr>
            </w:pPr>
            <w:r w:rsidRPr="00482D1B">
              <w:rPr>
                <w:rFonts w:ascii="TH SarabunPSK" w:hAnsi="TH SarabunPSK" w:cs="TH SarabunPSK"/>
                <w:b/>
                <w:bCs/>
                <w:cs/>
              </w:rPr>
              <w:t>มาตรการ</w:t>
            </w:r>
            <w:r w:rsidRPr="00482D1B">
              <w:rPr>
                <w:rFonts w:ascii="TH SarabunPSK" w:hAnsi="TH SarabunPSK" w:cs="TH SarabunPSK"/>
                <w:b/>
                <w:bCs/>
              </w:rPr>
              <w:t>/</w:t>
            </w:r>
            <w:r w:rsidRPr="00482D1B">
              <w:rPr>
                <w:rFonts w:ascii="TH SarabunPSK" w:hAnsi="TH SarabunPSK" w:cs="TH SarabunPSK"/>
                <w:b/>
                <w:bCs/>
                <w:cs/>
              </w:rPr>
              <w:t>กิจกรรม</w:t>
            </w:r>
          </w:p>
          <w:p w:rsidR="00951AF8" w:rsidRPr="00482D1B" w:rsidRDefault="00951AF8" w:rsidP="009A7C22">
            <w:pPr>
              <w:spacing w:line="240" w:lineRule="auto"/>
              <w:jc w:val="center"/>
              <w:rPr>
                <w:rFonts w:ascii="TH SarabunPSK" w:hAnsi="TH SarabunPSK" w:cs="TH SarabunPSK"/>
              </w:rPr>
            </w:pPr>
            <w:r w:rsidRPr="00482D1B">
              <w:rPr>
                <w:rFonts w:ascii="TH SarabunPSK" w:hAnsi="TH SarabunPSK" w:cs="TH SarabunPSK"/>
                <w:cs/>
              </w:rPr>
              <w:t>(ตามแผนฯ ของหน่วยงาน)</w:t>
            </w:r>
          </w:p>
        </w:tc>
        <w:tc>
          <w:tcPr>
            <w:tcW w:w="2920" w:type="dxa"/>
            <w:shd w:val="clear" w:color="auto" w:fill="auto"/>
          </w:tcPr>
          <w:p w:rsidR="00951AF8" w:rsidRPr="00482D1B" w:rsidRDefault="00951AF8" w:rsidP="009A7C22">
            <w:pPr>
              <w:spacing w:line="240" w:lineRule="auto"/>
              <w:jc w:val="center"/>
              <w:rPr>
                <w:rFonts w:ascii="TH SarabunPSK" w:hAnsi="TH SarabunPSK" w:cs="TH SarabunPSK"/>
                <w:b/>
                <w:bCs/>
                <w:cs/>
              </w:rPr>
            </w:pPr>
            <w:r w:rsidRPr="00482D1B">
              <w:rPr>
                <w:rFonts w:ascii="TH SarabunPSK" w:hAnsi="TH SarabunPSK" w:cs="TH SarabunPSK"/>
                <w:b/>
                <w:bCs/>
                <w:cs/>
              </w:rPr>
              <w:t>ตัวชี้วัดมาตรการ</w:t>
            </w:r>
            <w:r w:rsidRPr="00482D1B">
              <w:rPr>
                <w:rFonts w:ascii="TH SarabunPSK" w:hAnsi="TH SarabunPSK" w:cs="TH SarabunPSK"/>
                <w:b/>
                <w:bCs/>
              </w:rPr>
              <w:t>/</w:t>
            </w:r>
            <w:r w:rsidRPr="00482D1B">
              <w:rPr>
                <w:rFonts w:ascii="TH SarabunPSK" w:hAnsi="TH SarabunPSK" w:cs="TH SarabunPSK"/>
                <w:b/>
                <w:bCs/>
                <w:cs/>
              </w:rPr>
              <w:t>กิจกรรม</w:t>
            </w:r>
          </w:p>
          <w:p w:rsidR="00951AF8" w:rsidRPr="00482D1B" w:rsidRDefault="00951AF8" w:rsidP="009A7C22">
            <w:pPr>
              <w:spacing w:line="240" w:lineRule="auto"/>
              <w:jc w:val="center"/>
              <w:rPr>
                <w:rFonts w:ascii="TH SarabunPSK" w:hAnsi="TH SarabunPSK" w:cs="TH SarabunPSK"/>
              </w:rPr>
            </w:pPr>
            <w:r w:rsidRPr="00482D1B">
              <w:rPr>
                <w:rFonts w:ascii="TH SarabunPSK" w:hAnsi="TH SarabunPSK" w:cs="TH SarabunPSK"/>
                <w:cs/>
              </w:rPr>
              <w:t>(ตามแผนฯ ของหน่วยงาน)</w:t>
            </w:r>
          </w:p>
        </w:tc>
        <w:tc>
          <w:tcPr>
            <w:tcW w:w="3699" w:type="dxa"/>
            <w:shd w:val="clear" w:color="auto" w:fill="auto"/>
          </w:tcPr>
          <w:p w:rsidR="00951AF8" w:rsidRPr="00482D1B" w:rsidRDefault="00951AF8" w:rsidP="009A7C22">
            <w:pPr>
              <w:spacing w:line="240" w:lineRule="auto"/>
              <w:jc w:val="center"/>
              <w:rPr>
                <w:rFonts w:ascii="TH SarabunPSK" w:hAnsi="TH SarabunPSK" w:cs="TH SarabunPSK"/>
                <w:b/>
                <w:bCs/>
                <w:cs/>
              </w:rPr>
            </w:pPr>
            <w:r w:rsidRPr="00482D1B">
              <w:rPr>
                <w:rFonts w:ascii="TH SarabunPSK" w:hAnsi="TH SarabunPSK" w:cs="TH SarabunPSK"/>
                <w:b/>
                <w:bCs/>
                <w:cs/>
              </w:rPr>
              <w:t>นิยาม</w:t>
            </w:r>
            <w:r w:rsidRPr="00482D1B">
              <w:rPr>
                <w:rFonts w:ascii="TH SarabunPSK" w:hAnsi="TH SarabunPSK" w:cs="TH SarabunPSK"/>
                <w:b/>
                <w:bCs/>
              </w:rPr>
              <w:t>/</w:t>
            </w:r>
            <w:r w:rsidRPr="00482D1B">
              <w:rPr>
                <w:rFonts w:ascii="TH SarabunPSK" w:hAnsi="TH SarabunPSK" w:cs="TH SarabunPSK"/>
                <w:b/>
                <w:bCs/>
                <w:cs/>
              </w:rPr>
              <w:t>คำอธิบายตัวชี้วัด</w:t>
            </w:r>
          </w:p>
        </w:tc>
        <w:tc>
          <w:tcPr>
            <w:tcW w:w="3333" w:type="dxa"/>
          </w:tcPr>
          <w:p w:rsidR="00951AF8" w:rsidRPr="00482D1B" w:rsidRDefault="00951AF8" w:rsidP="009A7C22">
            <w:pPr>
              <w:spacing w:line="240" w:lineRule="auto"/>
              <w:jc w:val="center"/>
              <w:rPr>
                <w:rFonts w:ascii="TH SarabunPSK" w:hAnsi="TH SarabunPSK" w:cs="TH SarabunPSK"/>
                <w:b/>
                <w:bCs/>
                <w:cs/>
              </w:rPr>
            </w:pPr>
            <w:r w:rsidRPr="00482D1B">
              <w:rPr>
                <w:rFonts w:ascii="TH SarabunPSK" w:hAnsi="TH SarabunPSK" w:cs="TH SarabunPSK"/>
                <w:b/>
                <w:bCs/>
                <w:cs/>
              </w:rPr>
              <w:t>โครงการ/กิจกรรม</w:t>
            </w:r>
          </w:p>
        </w:tc>
      </w:tr>
      <w:tr w:rsidR="00951AF8" w:rsidRPr="00482D1B" w:rsidTr="009A7C22">
        <w:tc>
          <w:tcPr>
            <w:tcW w:w="3224" w:type="dxa"/>
            <w:shd w:val="clear" w:color="auto" w:fill="auto"/>
          </w:tcPr>
          <w:p w:rsidR="00024703" w:rsidRPr="00482D1B" w:rsidRDefault="00024703" w:rsidP="009A7C22">
            <w:pPr>
              <w:spacing w:line="240" w:lineRule="auto"/>
              <w:rPr>
                <w:rFonts w:ascii="TH SarabunPSK" w:hAnsi="TH SarabunPSK" w:cs="TH SarabunPSK"/>
              </w:rPr>
            </w:pPr>
            <w:r w:rsidRPr="00482D1B">
              <w:rPr>
                <w:rFonts w:ascii="TH SarabunPSK" w:hAnsi="TH SarabunPSK" w:cs="TH SarabunPSK"/>
                <w:cs/>
              </w:rPr>
              <w:t xml:space="preserve">ส่งเสริมการคัดแยกขยะจากแหล่งกำเนิด </w:t>
            </w:r>
          </w:p>
          <w:p w:rsidR="00951AF8" w:rsidRPr="00482D1B" w:rsidRDefault="00951AF8" w:rsidP="009A7C22">
            <w:pPr>
              <w:spacing w:line="240" w:lineRule="auto"/>
              <w:rPr>
                <w:rFonts w:ascii="TH SarabunPSK" w:hAnsi="TH SarabunPSK" w:cs="TH SarabunPSK"/>
              </w:rPr>
            </w:pPr>
            <w:r w:rsidRPr="00482D1B">
              <w:rPr>
                <w:rFonts w:ascii="TH SarabunPSK" w:hAnsi="TH SarabunPSK" w:cs="TH SarabunPSK"/>
                <w:cs/>
              </w:rPr>
              <w:t xml:space="preserve">(ม </w:t>
            </w:r>
            <w:r w:rsidR="00024703" w:rsidRPr="00482D1B">
              <w:rPr>
                <w:rFonts w:ascii="TH SarabunPSK" w:hAnsi="TH SarabunPSK" w:cs="TH SarabunPSK"/>
                <w:cs/>
              </w:rPr>
              <w:t>2.1.1.2</w:t>
            </w:r>
            <w:r w:rsidRPr="00482D1B">
              <w:rPr>
                <w:rFonts w:ascii="TH SarabunPSK" w:hAnsi="TH SarabunPSK" w:cs="TH SarabunPSK"/>
                <w:cs/>
              </w:rPr>
              <w:t>)</w:t>
            </w:r>
          </w:p>
          <w:p w:rsidR="00951AF8" w:rsidRPr="00482D1B" w:rsidRDefault="00951AF8" w:rsidP="009A7C22">
            <w:pPr>
              <w:spacing w:line="240" w:lineRule="auto"/>
              <w:rPr>
                <w:rFonts w:ascii="TH SarabunPSK" w:hAnsi="TH SarabunPSK" w:cs="TH SarabunPSK"/>
              </w:rPr>
            </w:pPr>
          </w:p>
        </w:tc>
        <w:tc>
          <w:tcPr>
            <w:tcW w:w="2920" w:type="dxa"/>
            <w:shd w:val="clear" w:color="auto" w:fill="auto"/>
          </w:tcPr>
          <w:p w:rsidR="00951AF8" w:rsidRPr="00482D1B" w:rsidRDefault="00024703" w:rsidP="009A7C22">
            <w:pPr>
              <w:spacing w:line="240" w:lineRule="auto"/>
              <w:rPr>
                <w:rFonts w:ascii="TH SarabunPSK" w:hAnsi="TH SarabunPSK" w:cs="TH SarabunPSK"/>
              </w:rPr>
            </w:pPr>
            <w:r w:rsidRPr="00482D1B">
              <w:rPr>
                <w:rFonts w:ascii="TH SarabunPSK" w:hAnsi="TH SarabunPSK" w:cs="TH SarabunPSK"/>
                <w:cs/>
              </w:rPr>
              <w:t xml:space="preserve">ร้อยละของปริมาณมูลฝอยที่คัดแยกที่แหล่งกำเนิดเพิ่มขึ้นเมื่อเปรียบกับปี พ.ศ. 2556 </w:t>
            </w:r>
            <w:r w:rsidR="00951AF8" w:rsidRPr="00482D1B">
              <w:rPr>
                <w:rFonts w:ascii="TH SarabunPSK" w:hAnsi="TH SarabunPSK" w:cs="TH SarabunPSK"/>
                <w:cs/>
              </w:rPr>
              <w:t>(ผลผลิต)</w:t>
            </w:r>
          </w:p>
        </w:tc>
        <w:tc>
          <w:tcPr>
            <w:tcW w:w="3699" w:type="dxa"/>
            <w:shd w:val="clear" w:color="auto" w:fill="auto"/>
          </w:tcPr>
          <w:p w:rsidR="00024703" w:rsidRPr="00482D1B" w:rsidRDefault="00024703" w:rsidP="00024703">
            <w:pPr>
              <w:rPr>
                <w:rFonts w:ascii="TH SarabunPSK" w:hAnsi="TH SarabunPSK" w:cs="TH SarabunPSK"/>
                <w:b/>
                <w:bCs/>
                <w:color w:val="000000"/>
                <w:u w:val="single"/>
              </w:rPr>
            </w:pPr>
            <w:r w:rsidRPr="00482D1B">
              <w:rPr>
                <w:rFonts w:ascii="TH SarabunPSK" w:hAnsi="TH SarabunPSK" w:cs="TH SarabunPSK"/>
                <w:b/>
                <w:bCs/>
                <w:color w:val="000000"/>
                <w:u w:val="single"/>
                <w:cs/>
              </w:rPr>
              <w:t xml:space="preserve">นิยาม/คำอธิบาย </w:t>
            </w:r>
          </w:p>
          <w:p w:rsidR="00024703" w:rsidRPr="00482D1B" w:rsidRDefault="00024703" w:rsidP="00024703">
            <w:pPr>
              <w:spacing w:line="240" w:lineRule="auto"/>
              <w:rPr>
                <w:rFonts w:ascii="TH SarabunPSK" w:hAnsi="TH SarabunPSK" w:cs="TH SarabunPSK"/>
                <w:color w:val="000000"/>
              </w:rPr>
            </w:pPr>
            <w:r w:rsidRPr="00482D1B">
              <w:rPr>
                <w:rFonts w:ascii="TH SarabunPSK" w:hAnsi="TH SarabunPSK" w:cs="TH SarabunPSK"/>
                <w:color w:val="000000"/>
                <w:cs/>
              </w:rPr>
              <w:t xml:space="preserve">1. มูลฝอยคัดแยกที่แหล่งกำเนิด หมายถึง มูลฝอยอินทรีย์ วัสดุรีไซเคิล มูลฝอยอันตราย มูลฝอยอิเล็กทรอนิกส์  ไขมัน </w:t>
            </w:r>
          </w:p>
          <w:p w:rsidR="00024703" w:rsidRPr="00482D1B" w:rsidRDefault="00024703" w:rsidP="00024703">
            <w:pPr>
              <w:spacing w:line="240" w:lineRule="auto"/>
              <w:rPr>
                <w:rFonts w:ascii="TH SarabunPSK" w:hAnsi="TH SarabunPSK" w:cs="TH SarabunPSK"/>
                <w:color w:val="000000"/>
              </w:rPr>
            </w:pPr>
            <w:r w:rsidRPr="00482D1B">
              <w:rPr>
                <w:rFonts w:ascii="TH SarabunPSK" w:hAnsi="TH SarabunPSK" w:cs="TH SarabunPSK"/>
                <w:color w:val="000000"/>
                <w:cs/>
              </w:rPr>
              <w:t xml:space="preserve">    1.1 มูลฝอยอินทรีย์ (</w:t>
            </w:r>
            <w:r w:rsidRPr="00482D1B">
              <w:rPr>
                <w:rFonts w:ascii="TH SarabunPSK" w:hAnsi="TH SarabunPSK" w:cs="TH SarabunPSK"/>
                <w:color w:val="000000"/>
              </w:rPr>
              <w:t xml:space="preserve">Organic waste) </w:t>
            </w:r>
            <w:r w:rsidRPr="00482D1B">
              <w:rPr>
                <w:rFonts w:ascii="TH SarabunPSK" w:hAnsi="TH SarabunPSK" w:cs="TH SarabunPSK"/>
                <w:color w:val="000000"/>
                <w:cs/>
              </w:rPr>
              <w:t xml:space="preserve">สิ่งที่ย่อยสลายง่าย เช่น เศษอาหาร เศษผักเปลือกผลไม้ วัชพืช ใบไม้  กิ่งไม้ ฯลฯ </w:t>
            </w:r>
          </w:p>
          <w:p w:rsidR="00024703" w:rsidRPr="00482D1B" w:rsidRDefault="00024703" w:rsidP="00024703">
            <w:pPr>
              <w:spacing w:line="240" w:lineRule="auto"/>
              <w:rPr>
                <w:rFonts w:ascii="TH SarabunPSK" w:hAnsi="TH SarabunPSK" w:cs="TH SarabunPSK"/>
                <w:color w:val="000000"/>
              </w:rPr>
            </w:pPr>
            <w:r w:rsidRPr="00482D1B">
              <w:rPr>
                <w:rFonts w:ascii="TH SarabunPSK" w:hAnsi="TH SarabunPSK" w:cs="TH SarabunPSK"/>
                <w:color w:val="000000"/>
                <w:cs/>
              </w:rPr>
              <w:t xml:space="preserve">    1.2 วัสดุรีไซเคิล (</w:t>
            </w:r>
            <w:r w:rsidRPr="00482D1B">
              <w:rPr>
                <w:rFonts w:ascii="TH SarabunPSK" w:hAnsi="TH SarabunPSK" w:cs="TH SarabunPSK"/>
                <w:color w:val="000000"/>
              </w:rPr>
              <w:t xml:space="preserve">Recyclable waste) </w:t>
            </w:r>
            <w:r w:rsidRPr="00482D1B">
              <w:rPr>
                <w:rFonts w:ascii="TH SarabunPSK" w:hAnsi="TH SarabunPSK" w:cs="TH SarabunPSK"/>
                <w:color w:val="000000"/>
                <w:cs/>
              </w:rPr>
              <w:t xml:space="preserve">เช่น แก้ว ขวด กระดาษ กล่องเครื่องดื่มแบบ </w:t>
            </w:r>
            <w:r w:rsidRPr="00482D1B">
              <w:rPr>
                <w:rFonts w:ascii="TH SarabunPSK" w:hAnsi="TH SarabunPSK" w:cs="TH SarabunPSK"/>
                <w:color w:val="000000"/>
              </w:rPr>
              <w:t xml:space="preserve">UHT </w:t>
            </w:r>
            <w:r w:rsidRPr="00482D1B">
              <w:rPr>
                <w:rFonts w:ascii="TH SarabunPSK" w:hAnsi="TH SarabunPSK" w:cs="TH SarabunPSK"/>
                <w:color w:val="000000"/>
                <w:cs/>
              </w:rPr>
              <w:t>กระป๋องเครื่องดื่ม ฯลฯ</w:t>
            </w:r>
          </w:p>
          <w:p w:rsidR="00024703" w:rsidRPr="00482D1B" w:rsidRDefault="00024703" w:rsidP="00024703">
            <w:pPr>
              <w:spacing w:line="240" w:lineRule="auto"/>
              <w:rPr>
                <w:rFonts w:ascii="TH SarabunPSK" w:hAnsi="TH SarabunPSK" w:cs="TH SarabunPSK"/>
                <w:color w:val="000000"/>
              </w:rPr>
            </w:pPr>
            <w:r w:rsidRPr="00482D1B">
              <w:rPr>
                <w:rFonts w:ascii="TH SarabunPSK" w:hAnsi="TH SarabunPSK" w:cs="TH SarabunPSK"/>
                <w:color w:val="000000"/>
                <w:cs/>
              </w:rPr>
              <w:t xml:space="preserve">    1.3 มูลฝอยอันตราย (</w:t>
            </w:r>
            <w:r w:rsidRPr="00482D1B">
              <w:rPr>
                <w:rFonts w:ascii="TH SarabunPSK" w:hAnsi="TH SarabunPSK" w:cs="TH SarabunPSK"/>
                <w:color w:val="000000"/>
              </w:rPr>
              <w:t xml:space="preserve">Hazardous waste) </w:t>
            </w:r>
            <w:r w:rsidRPr="00482D1B">
              <w:rPr>
                <w:rFonts w:ascii="TH SarabunPSK" w:hAnsi="TH SarabunPSK" w:cs="TH SarabunPSK"/>
                <w:color w:val="000000"/>
                <w:cs/>
              </w:rPr>
              <w:t>เป็นมูลฝอย ที่มีองค์ประกอบหรือปนเปื้อนวัตถุอันตรายชนิดต่างๆ เช่น ถ่านไฟฉาย หลอดไฟ สเปรย์กระป๋อง ยาหมดอายุ เครื่องสำอางหมดอายุ ฯลฯ</w:t>
            </w:r>
          </w:p>
          <w:p w:rsidR="00951AF8" w:rsidRPr="00482D1B" w:rsidRDefault="00024703" w:rsidP="00024703">
            <w:pPr>
              <w:spacing w:line="240" w:lineRule="auto"/>
              <w:rPr>
                <w:rFonts w:ascii="TH SarabunPSK" w:hAnsi="TH SarabunPSK" w:cs="TH SarabunPSK"/>
                <w:color w:val="000000"/>
                <w:cs/>
              </w:rPr>
            </w:pPr>
            <w:r w:rsidRPr="00482D1B">
              <w:rPr>
                <w:rFonts w:ascii="TH SarabunPSK" w:hAnsi="TH SarabunPSK" w:cs="TH SarabunPSK"/>
                <w:color w:val="000000"/>
                <w:cs/>
              </w:rPr>
              <w:t xml:space="preserve">   1.4 มูลฝอยอิเล็กทรอนิกส์ ( </w:t>
            </w:r>
            <w:r w:rsidRPr="00482D1B">
              <w:rPr>
                <w:rFonts w:ascii="TH SarabunPSK" w:hAnsi="TH SarabunPSK" w:cs="TH SarabunPSK"/>
                <w:color w:val="000000"/>
              </w:rPr>
              <w:t xml:space="preserve">E-Waste) </w:t>
            </w:r>
            <w:r w:rsidRPr="00482D1B">
              <w:rPr>
                <w:rFonts w:ascii="TH SarabunPSK" w:hAnsi="TH SarabunPSK" w:cs="TH SarabunPSK"/>
                <w:color w:val="000000"/>
                <w:cs/>
              </w:rPr>
              <w:t>หมายถึง ซากเครื่องใช้หรืออุปกรณ์ ซึ่งใช้กระแสไฟฟ้าหรือสนามแม่เหล็กในการทำงานที่ไม่ได้ตามมาตรฐาน (</w:t>
            </w:r>
            <w:r w:rsidRPr="00482D1B">
              <w:rPr>
                <w:rFonts w:ascii="TH SarabunPSK" w:hAnsi="TH SarabunPSK" w:cs="TH SarabunPSK"/>
                <w:color w:val="000000"/>
              </w:rPr>
              <w:t xml:space="preserve">off-spec) </w:t>
            </w:r>
          </w:p>
        </w:tc>
        <w:tc>
          <w:tcPr>
            <w:tcW w:w="3333" w:type="dxa"/>
          </w:tcPr>
          <w:p w:rsidR="00024703" w:rsidRPr="00482D1B" w:rsidRDefault="00951AF8" w:rsidP="00024703">
            <w:pPr>
              <w:rPr>
                <w:rFonts w:ascii="TH SarabunPSK" w:hAnsi="TH SarabunPSK" w:cs="TH SarabunPSK"/>
                <w:b/>
                <w:bCs/>
                <w:color w:val="000000"/>
              </w:rPr>
            </w:pPr>
            <w:r w:rsidRPr="00482D1B">
              <w:rPr>
                <w:rFonts w:ascii="TH SarabunPSK" w:hAnsi="TH SarabunPSK" w:cs="TH SarabunPSK"/>
                <w:cs/>
              </w:rPr>
              <w:t xml:space="preserve">1. </w:t>
            </w:r>
            <w:r w:rsidR="00024703" w:rsidRPr="00482D1B">
              <w:rPr>
                <w:rFonts w:ascii="TH SarabunPSK" w:hAnsi="TH SarabunPSK" w:cs="TH SarabunPSK"/>
                <w:cs/>
              </w:rPr>
              <w:t>โครงการค่าใช้จ่ายตามโครงการอาสาสมัครชักลากมูลฝอยในชุมชน</w:t>
            </w:r>
          </w:p>
          <w:p w:rsidR="00024703" w:rsidRPr="00482D1B" w:rsidRDefault="00024703" w:rsidP="00024703">
            <w:pPr>
              <w:rPr>
                <w:rFonts w:ascii="TH SarabunPSK" w:hAnsi="TH SarabunPSK" w:cs="TH SarabunPSK"/>
                <w:b/>
                <w:bCs/>
                <w:color w:val="000000"/>
              </w:rPr>
            </w:pPr>
            <w:r w:rsidRPr="00482D1B">
              <w:rPr>
                <w:rFonts w:ascii="TH SarabunPSK" w:hAnsi="TH SarabunPSK" w:cs="TH SarabunPSK"/>
                <w:b/>
                <w:bCs/>
                <w:color w:val="000000"/>
                <w:cs/>
              </w:rPr>
              <w:t>(</w:t>
            </w:r>
            <w:r w:rsidR="0066781C" w:rsidRPr="00482D1B">
              <w:rPr>
                <w:rFonts w:ascii="TH SarabunPSK" w:hAnsi="TH SarabunPSK" w:cs="TH SarabunPSK"/>
                <w:cs/>
              </w:rPr>
              <w:t xml:space="preserve">งบประมาณ </w:t>
            </w:r>
            <w:r w:rsidRPr="00482D1B">
              <w:rPr>
                <w:rFonts w:ascii="TH SarabunPSK" w:hAnsi="TH SarabunPSK" w:cs="TH SarabunPSK"/>
                <w:cs/>
              </w:rPr>
              <w:t>650,700 บาท</w:t>
            </w:r>
            <w:r w:rsidRPr="00482D1B">
              <w:rPr>
                <w:rFonts w:ascii="TH SarabunPSK" w:hAnsi="TH SarabunPSK" w:cs="TH SarabunPSK"/>
                <w:b/>
                <w:bCs/>
                <w:color w:val="000000"/>
                <w:cs/>
              </w:rPr>
              <w:t>)</w:t>
            </w:r>
            <w:r w:rsidR="0066781C" w:rsidRPr="00482D1B">
              <w:rPr>
                <w:rFonts w:ascii="TH SarabunPSK" w:hAnsi="TH SarabunPSK" w:cs="TH SarabunPSK"/>
                <w:cs/>
              </w:rPr>
              <w:t xml:space="preserve">                   (ฝ่ายรักษาความสะอาดฯ</w:t>
            </w:r>
            <w:r w:rsidR="0066781C" w:rsidRPr="00482D1B">
              <w:rPr>
                <w:rFonts w:ascii="TH SarabunPSK" w:hAnsi="TH SarabunPSK" w:cs="TH SarabunPSK"/>
                <w:b/>
                <w:bCs/>
                <w:color w:val="000000"/>
                <w:cs/>
              </w:rPr>
              <w:t>)</w:t>
            </w:r>
          </w:p>
          <w:p w:rsidR="0066781C" w:rsidRPr="00482D1B" w:rsidRDefault="0066781C" w:rsidP="0066781C">
            <w:pPr>
              <w:rPr>
                <w:rFonts w:ascii="TH SarabunPSK" w:hAnsi="TH SarabunPSK" w:cs="TH SarabunPSK"/>
                <w:color w:val="000000"/>
              </w:rPr>
            </w:pPr>
            <w:r w:rsidRPr="00482D1B">
              <w:rPr>
                <w:rFonts w:ascii="TH SarabunPSK" w:hAnsi="TH SarabunPSK" w:cs="TH SarabunPSK"/>
                <w:b/>
                <w:bCs/>
                <w:color w:val="000000"/>
                <w:cs/>
              </w:rPr>
              <w:t xml:space="preserve">2. </w:t>
            </w:r>
            <w:r w:rsidRPr="00482D1B">
              <w:rPr>
                <w:rFonts w:ascii="TH SarabunPSK" w:hAnsi="TH SarabunPSK" w:cs="TH SarabunPSK"/>
                <w:cs/>
              </w:rPr>
              <w:t>ขยะรีไซเคิลแลกไข่</w:t>
            </w:r>
            <w:r w:rsidRPr="00482D1B">
              <w:rPr>
                <w:rFonts w:ascii="TH SarabunPSK" w:hAnsi="TH SarabunPSK" w:cs="TH SarabunPSK"/>
                <w:b/>
                <w:bCs/>
                <w:color w:val="000000"/>
                <w:cs/>
              </w:rPr>
              <w:t xml:space="preserve">                         </w:t>
            </w:r>
            <w:r w:rsidRPr="00482D1B">
              <w:rPr>
                <w:rFonts w:ascii="TH SarabunPSK" w:hAnsi="TH SarabunPSK" w:cs="TH SarabunPSK"/>
                <w:color w:val="000000"/>
                <w:cs/>
              </w:rPr>
              <w:t>(</w:t>
            </w:r>
            <w:r w:rsidRPr="00482D1B">
              <w:rPr>
                <w:rFonts w:ascii="TH SarabunPSK" w:hAnsi="TH SarabunPSK" w:cs="TH SarabunPSK"/>
                <w:cs/>
              </w:rPr>
              <w:t>ฝ่ายรักษาความสะอาดฯ</w:t>
            </w:r>
            <w:r w:rsidRPr="00482D1B">
              <w:rPr>
                <w:rFonts w:ascii="TH SarabunPSK" w:hAnsi="TH SarabunPSK" w:cs="TH SarabunPSK"/>
                <w:color w:val="000000"/>
                <w:cs/>
              </w:rPr>
              <w:t>)</w:t>
            </w:r>
          </w:p>
          <w:p w:rsidR="0066781C" w:rsidRPr="00482D1B" w:rsidRDefault="0066781C" w:rsidP="0066781C">
            <w:pPr>
              <w:rPr>
                <w:rFonts w:ascii="TH SarabunPSK" w:hAnsi="TH SarabunPSK" w:cs="TH SarabunPSK"/>
                <w:color w:val="000000"/>
              </w:rPr>
            </w:pPr>
            <w:r w:rsidRPr="00482D1B">
              <w:rPr>
                <w:rFonts w:ascii="TH SarabunPSK" w:hAnsi="TH SarabunPSK" w:cs="TH SarabunPSK"/>
                <w:color w:val="000000"/>
                <w:cs/>
              </w:rPr>
              <w:t xml:space="preserve">3. </w:t>
            </w:r>
            <w:r w:rsidRPr="00482D1B">
              <w:rPr>
                <w:rFonts w:ascii="TH SarabunPSK" w:hAnsi="TH SarabunPSK" w:cs="TH SarabunPSK"/>
                <w:cs/>
              </w:rPr>
              <w:t>แผนการตั้งถังรองรับมูลฝอย</w:t>
            </w:r>
            <w:r w:rsidRPr="00482D1B">
              <w:rPr>
                <w:rFonts w:ascii="TH SarabunPSK" w:hAnsi="TH SarabunPSK" w:cs="TH SarabunPSK"/>
                <w:color w:val="000000"/>
                <w:cs/>
              </w:rPr>
              <w:t xml:space="preserve">                 (</w:t>
            </w:r>
            <w:r w:rsidRPr="00482D1B">
              <w:rPr>
                <w:rFonts w:ascii="TH SarabunPSK" w:hAnsi="TH SarabunPSK" w:cs="TH SarabunPSK"/>
                <w:cs/>
              </w:rPr>
              <w:t>ฝ่ายรักษาความสะอาดฯ</w:t>
            </w:r>
            <w:r w:rsidRPr="00482D1B">
              <w:rPr>
                <w:rFonts w:ascii="TH SarabunPSK" w:hAnsi="TH SarabunPSK" w:cs="TH SarabunPSK"/>
                <w:color w:val="000000"/>
                <w:cs/>
              </w:rPr>
              <w:t>)</w:t>
            </w:r>
          </w:p>
          <w:p w:rsidR="0066781C" w:rsidRPr="00482D1B" w:rsidRDefault="0066781C" w:rsidP="0066781C">
            <w:pPr>
              <w:rPr>
                <w:rFonts w:ascii="TH SarabunPSK" w:hAnsi="TH SarabunPSK" w:cs="TH SarabunPSK"/>
                <w:color w:val="000000"/>
              </w:rPr>
            </w:pPr>
            <w:r w:rsidRPr="00482D1B">
              <w:rPr>
                <w:rFonts w:ascii="TH SarabunPSK" w:hAnsi="TH SarabunPSK" w:cs="TH SarabunPSK"/>
                <w:color w:val="000000"/>
                <w:cs/>
              </w:rPr>
              <w:t xml:space="preserve">4. </w:t>
            </w:r>
            <w:r w:rsidRPr="00482D1B">
              <w:rPr>
                <w:rFonts w:ascii="TH SarabunPSK" w:hAnsi="TH SarabunPSK" w:cs="TH SarabunPSK"/>
                <w:cs/>
              </w:rPr>
              <w:t>การจัดเก็บมูลฝอยอันตราย</w:t>
            </w:r>
          </w:p>
          <w:p w:rsidR="0066781C" w:rsidRPr="00482D1B" w:rsidRDefault="0066781C" w:rsidP="0066781C">
            <w:pPr>
              <w:rPr>
                <w:rFonts w:ascii="TH SarabunPSK" w:hAnsi="TH SarabunPSK" w:cs="TH SarabunPSK"/>
                <w:color w:val="000000"/>
              </w:rPr>
            </w:pPr>
            <w:r w:rsidRPr="00482D1B">
              <w:rPr>
                <w:rFonts w:ascii="TH SarabunPSK" w:hAnsi="TH SarabunPSK" w:cs="TH SarabunPSK"/>
                <w:color w:val="000000"/>
                <w:cs/>
              </w:rPr>
              <w:t>(</w:t>
            </w:r>
            <w:r w:rsidRPr="00482D1B">
              <w:rPr>
                <w:rFonts w:ascii="TH SarabunPSK" w:hAnsi="TH SarabunPSK" w:cs="TH SarabunPSK"/>
                <w:cs/>
              </w:rPr>
              <w:t>ฝ่ายรักษาความสะอาดฯ</w:t>
            </w:r>
            <w:r w:rsidRPr="00482D1B">
              <w:rPr>
                <w:rFonts w:ascii="TH SarabunPSK" w:hAnsi="TH SarabunPSK" w:cs="TH SarabunPSK"/>
                <w:color w:val="000000"/>
                <w:cs/>
              </w:rPr>
              <w:t>)</w:t>
            </w:r>
          </w:p>
          <w:p w:rsidR="0066781C" w:rsidRPr="00482D1B" w:rsidRDefault="0066781C" w:rsidP="0066781C">
            <w:pPr>
              <w:rPr>
                <w:rFonts w:ascii="TH SarabunPSK" w:hAnsi="TH SarabunPSK" w:cs="TH SarabunPSK"/>
                <w:color w:val="000000"/>
              </w:rPr>
            </w:pPr>
            <w:r w:rsidRPr="00482D1B">
              <w:rPr>
                <w:rFonts w:ascii="TH SarabunPSK" w:hAnsi="TH SarabunPSK" w:cs="TH SarabunPSK"/>
                <w:color w:val="000000"/>
                <w:cs/>
              </w:rPr>
              <w:t xml:space="preserve">5. </w:t>
            </w:r>
            <w:r w:rsidRPr="00482D1B">
              <w:rPr>
                <w:rFonts w:ascii="TH SarabunPSK" w:hAnsi="TH SarabunPSK" w:cs="TH SarabunPSK"/>
                <w:cs/>
              </w:rPr>
              <w:t>โครงการรณรงค์ประชาสัมพันธ์การคัดแยกขยะมูลฝอย</w:t>
            </w:r>
            <w:r w:rsidRPr="00482D1B">
              <w:rPr>
                <w:rFonts w:ascii="TH SarabunPSK" w:hAnsi="TH SarabunPSK" w:cs="TH SarabunPSK"/>
                <w:color w:val="000000"/>
                <w:cs/>
              </w:rPr>
              <w:t xml:space="preserve">                                (</w:t>
            </w:r>
            <w:r w:rsidRPr="00482D1B">
              <w:rPr>
                <w:rFonts w:ascii="TH SarabunPSK" w:hAnsi="TH SarabunPSK" w:cs="TH SarabunPSK"/>
                <w:cs/>
              </w:rPr>
              <w:t>ฝ่ายรักษาความสะอาดฯ</w:t>
            </w:r>
            <w:r w:rsidRPr="00482D1B">
              <w:rPr>
                <w:rFonts w:ascii="TH SarabunPSK" w:hAnsi="TH SarabunPSK" w:cs="TH SarabunPSK"/>
                <w:color w:val="000000"/>
                <w:cs/>
              </w:rPr>
              <w:t>)</w:t>
            </w:r>
          </w:p>
          <w:p w:rsidR="0066781C" w:rsidRPr="00482D1B" w:rsidRDefault="0066781C" w:rsidP="0066781C">
            <w:pPr>
              <w:rPr>
                <w:rFonts w:ascii="TH SarabunPSK" w:hAnsi="TH SarabunPSK" w:cs="TH SarabunPSK"/>
              </w:rPr>
            </w:pPr>
            <w:r w:rsidRPr="00482D1B">
              <w:rPr>
                <w:rFonts w:ascii="TH SarabunPSK" w:hAnsi="TH SarabunPSK" w:cs="TH SarabunPSK"/>
                <w:color w:val="000000"/>
                <w:cs/>
              </w:rPr>
              <w:t xml:space="preserve">6. </w:t>
            </w:r>
            <w:r w:rsidRPr="00482D1B">
              <w:rPr>
                <w:rFonts w:ascii="TH SarabunPSK" w:hAnsi="TH SarabunPSK" w:cs="TH SarabunPSK"/>
                <w:cs/>
              </w:rPr>
              <w:t>นัดเวลาทิ้งนัดเวลาเก็บขยะชิ้นใหญ่</w:t>
            </w:r>
          </w:p>
          <w:p w:rsidR="0066781C" w:rsidRPr="00482D1B" w:rsidRDefault="0066781C" w:rsidP="0066781C">
            <w:pPr>
              <w:rPr>
                <w:rFonts w:ascii="TH SarabunPSK" w:hAnsi="TH SarabunPSK" w:cs="TH SarabunPSK"/>
                <w:color w:val="000000"/>
                <w:cs/>
              </w:rPr>
            </w:pPr>
            <w:r w:rsidRPr="00482D1B">
              <w:rPr>
                <w:rFonts w:ascii="TH SarabunPSK" w:hAnsi="TH SarabunPSK" w:cs="TH SarabunPSK"/>
                <w:color w:val="000000"/>
                <w:cs/>
              </w:rPr>
              <w:t>(</w:t>
            </w:r>
            <w:r w:rsidRPr="00482D1B">
              <w:rPr>
                <w:rFonts w:ascii="TH SarabunPSK" w:hAnsi="TH SarabunPSK" w:cs="TH SarabunPSK"/>
                <w:cs/>
              </w:rPr>
              <w:t>ฝ่ายรักษาความสะอาดฯ</w:t>
            </w:r>
            <w:r w:rsidRPr="00482D1B">
              <w:rPr>
                <w:rFonts w:ascii="TH SarabunPSK" w:hAnsi="TH SarabunPSK" w:cs="TH SarabunPSK"/>
                <w:color w:val="000000"/>
                <w:cs/>
              </w:rPr>
              <w:t>)</w:t>
            </w:r>
          </w:p>
          <w:p w:rsidR="0066781C" w:rsidRPr="00482D1B" w:rsidRDefault="0066781C" w:rsidP="0066781C">
            <w:pPr>
              <w:rPr>
                <w:rFonts w:ascii="TH SarabunPSK" w:hAnsi="TH SarabunPSK" w:cs="TH SarabunPSK"/>
                <w:color w:val="000000"/>
                <w:cs/>
              </w:rPr>
            </w:pPr>
          </w:p>
          <w:p w:rsidR="00951AF8" w:rsidRPr="00482D1B" w:rsidRDefault="00951AF8" w:rsidP="009A7C22">
            <w:pPr>
              <w:rPr>
                <w:rFonts w:ascii="TH SarabunPSK" w:hAnsi="TH SarabunPSK" w:cs="TH SarabunPSK"/>
                <w:b/>
                <w:bCs/>
                <w:color w:val="000000"/>
              </w:rPr>
            </w:pPr>
          </w:p>
          <w:p w:rsidR="0066781C" w:rsidRPr="00482D1B" w:rsidRDefault="0066781C" w:rsidP="009A7C22">
            <w:pPr>
              <w:rPr>
                <w:rFonts w:ascii="TH SarabunPSK" w:hAnsi="TH SarabunPSK" w:cs="TH SarabunPSK"/>
                <w:b/>
                <w:bCs/>
                <w:color w:val="000000"/>
                <w:cs/>
              </w:rPr>
            </w:pPr>
          </w:p>
        </w:tc>
      </w:tr>
    </w:tbl>
    <w:p w:rsidR="00024703" w:rsidRPr="00520BEB" w:rsidRDefault="00024703" w:rsidP="00951AF8">
      <w:pPr>
        <w:tabs>
          <w:tab w:val="left" w:pos="6150"/>
        </w:tabs>
        <w:rPr>
          <w:rFonts w:ascii="TH SarabunPSK" w:hAnsi="TH SarabunPSK" w:cs="TH SarabunPSK"/>
          <w:b/>
          <w:bCs/>
        </w:rPr>
      </w:pPr>
    </w:p>
    <w:tbl>
      <w:tblPr>
        <w:tblW w:w="13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73"/>
        <w:gridCol w:w="2897"/>
        <w:gridCol w:w="3773"/>
        <w:gridCol w:w="3333"/>
      </w:tblGrid>
      <w:tr w:rsidR="00024703" w:rsidRPr="00520BEB" w:rsidTr="009A7C22">
        <w:tc>
          <w:tcPr>
            <w:tcW w:w="3173" w:type="dxa"/>
            <w:shd w:val="clear" w:color="auto" w:fill="auto"/>
          </w:tcPr>
          <w:p w:rsidR="00024703" w:rsidRPr="00520BEB" w:rsidRDefault="00024703" w:rsidP="009A7C22">
            <w:pPr>
              <w:spacing w:line="240" w:lineRule="auto"/>
              <w:jc w:val="center"/>
              <w:rPr>
                <w:rFonts w:ascii="TH SarabunPSK" w:hAnsi="TH SarabunPSK" w:cs="TH SarabunPSK"/>
                <w:b/>
                <w:bCs/>
                <w:cs/>
              </w:rPr>
            </w:pPr>
            <w:r w:rsidRPr="00520BEB">
              <w:rPr>
                <w:rFonts w:ascii="TH SarabunPSK" w:hAnsi="TH SarabunPSK" w:cs="TH SarabunPSK"/>
                <w:b/>
                <w:bCs/>
                <w:cs/>
              </w:rPr>
              <w:t>มาตรการ</w:t>
            </w:r>
            <w:r w:rsidRPr="00520BEB">
              <w:rPr>
                <w:rFonts w:ascii="TH SarabunPSK" w:hAnsi="TH SarabunPSK" w:cs="TH SarabunPSK"/>
                <w:b/>
                <w:bCs/>
              </w:rPr>
              <w:t>/</w:t>
            </w:r>
            <w:r w:rsidRPr="00520BEB">
              <w:rPr>
                <w:rFonts w:ascii="TH SarabunPSK" w:hAnsi="TH SarabunPSK" w:cs="TH SarabunPSK"/>
                <w:b/>
                <w:bCs/>
                <w:cs/>
              </w:rPr>
              <w:t>กิจกรรม</w:t>
            </w:r>
          </w:p>
          <w:p w:rsidR="00024703" w:rsidRPr="00520BEB" w:rsidRDefault="00024703" w:rsidP="009A7C22">
            <w:pPr>
              <w:spacing w:line="240" w:lineRule="auto"/>
              <w:jc w:val="center"/>
              <w:rPr>
                <w:rFonts w:ascii="TH SarabunPSK" w:hAnsi="TH SarabunPSK" w:cs="TH SarabunPSK"/>
              </w:rPr>
            </w:pPr>
            <w:r w:rsidRPr="00520BEB">
              <w:rPr>
                <w:rFonts w:ascii="TH SarabunPSK" w:hAnsi="TH SarabunPSK" w:cs="TH SarabunPSK"/>
                <w:cs/>
              </w:rPr>
              <w:t>(ตามแผนฯ ของหน่วยงาน)</w:t>
            </w:r>
          </w:p>
        </w:tc>
        <w:tc>
          <w:tcPr>
            <w:tcW w:w="2897" w:type="dxa"/>
            <w:shd w:val="clear" w:color="auto" w:fill="auto"/>
          </w:tcPr>
          <w:p w:rsidR="00024703" w:rsidRPr="00520BEB" w:rsidRDefault="00024703" w:rsidP="009A7C22">
            <w:pPr>
              <w:spacing w:line="240" w:lineRule="auto"/>
              <w:jc w:val="center"/>
              <w:rPr>
                <w:rFonts w:ascii="TH SarabunPSK" w:hAnsi="TH SarabunPSK" w:cs="TH SarabunPSK"/>
                <w:b/>
                <w:bCs/>
                <w:cs/>
              </w:rPr>
            </w:pPr>
            <w:r w:rsidRPr="00520BEB">
              <w:rPr>
                <w:rFonts w:ascii="TH SarabunPSK" w:hAnsi="TH SarabunPSK" w:cs="TH SarabunPSK"/>
                <w:b/>
                <w:bCs/>
                <w:cs/>
              </w:rPr>
              <w:t>ตัวชี้วัดมาตรการ</w:t>
            </w:r>
            <w:r w:rsidRPr="00520BEB">
              <w:rPr>
                <w:rFonts w:ascii="TH SarabunPSK" w:hAnsi="TH SarabunPSK" w:cs="TH SarabunPSK"/>
                <w:b/>
                <w:bCs/>
              </w:rPr>
              <w:t>/</w:t>
            </w:r>
            <w:r w:rsidRPr="00520BEB">
              <w:rPr>
                <w:rFonts w:ascii="TH SarabunPSK" w:hAnsi="TH SarabunPSK" w:cs="TH SarabunPSK"/>
                <w:b/>
                <w:bCs/>
                <w:cs/>
              </w:rPr>
              <w:t>กิจกรรม</w:t>
            </w:r>
          </w:p>
          <w:p w:rsidR="00024703" w:rsidRPr="00520BEB" w:rsidRDefault="00024703" w:rsidP="009A7C22">
            <w:pPr>
              <w:spacing w:line="240" w:lineRule="auto"/>
              <w:jc w:val="center"/>
              <w:rPr>
                <w:rFonts w:ascii="TH SarabunPSK" w:hAnsi="TH SarabunPSK" w:cs="TH SarabunPSK"/>
              </w:rPr>
            </w:pPr>
            <w:r w:rsidRPr="00520BEB">
              <w:rPr>
                <w:rFonts w:ascii="TH SarabunPSK" w:hAnsi="TH SarabunPSK" w:cs="TH SarabunPSK"/>
                <w:cs/>
              </w:rPr>
              <w:t>(ตามแผนฯ ของหน่วยงาน)</w:t>
            </w:r>
          </w:p>
        </w:tc>
        <w:tc>
          <w:tcPr>
            <w:tcW w:w="3773" w:type="dxa"/>
            <w:shd w:val="clear" w:color="auto" w:fill="auto"/>
          </w:tcPr>
          <w:p w:rsidR="00024703" w:rsidRPr="00520BEB" w:rsidRDefault="00024703" w:rsidP="009A7C22">
            <w:pPr>
              <w:spacing w:line="240" w:lineRule="auto"/>
              <w:jc w:val="center"/>
              <w:rPr>
                <w:rFonts w:ascii="TH SarabunPSK" w:hAnsi="TH SarabunPSK" w:cs="TH SarabunPSK"/>
                <w:b/>
                <w:bCs/>
                <w:cs/>
              </w:rPr>
            </w:pPr>
            <w:r w:rsidRPr="00520BEB">
              <w:rPr>
                <w:rFonts w:ascii="TH SarabunPSK" w:hAnsi="TH SarabunPSK" w:cs="TH SarabunPSK"/>
                <w:b/>
                <w:bCs/>
                <w:cs/>
              </w:rPr>
              <w:t>นิยาม</w:t>
            </w:r>
            <w:r w:rsidRPr="00520BEB">
              <w:rPr>
                <w:rFonts w:ascii="TH SarabunPSK" w:hAnsi="TH SarabunPSK" w:cs="TH SarabunPSK"/>
                <w:b/>
                <w:bCs/>
              </w:rPr>
              <w:t>/</w:t>
            </w:r>
            <w:r w:rsidRPr="00520BEB">
              <w:rPr>
                <w:rFonts w:ascii="TH SarabunPSK" w:hAnsi="TH SarabunPSK" w:cs="TH SarabunPSK"/>
                <w:b/>
                <w:bCs/>
                <w:cs/>
              </w:rPr>
              <w:t>คำอธิบายตัวชี้วัด</w:t>
            </w:r>
          </w:p>
        </w:tc>
        <w:tc>
          <w:tcPr>
            <w:tcW w:w="3333" w:type="dxa"/>
          </w:tcPr>
          <w:p w:rsidR="00024703" w:rsidRPr="00520BEB" w:rsidRDefault="00024703" w:rsidP="009A7C22">
            <w:pPr>
              <w:spacing w:line="240" w:lineRule="auto"/>
              <w:jc w:val="center"/>
              <w:rPr>
                <w:rFonts w:ascii="TH SarabunPSK" w:hAnsi="TH SarabunPSK" w:cs="TH SarabunPSK"/>
                <w:b/>
                <w:bCs/>
                <w:cs/>
              </w:rPr>
            </w:pPr>
            <w:r w:rsidRPr="00520BEB">
              <w:rPr>
                <w:rFonts w:ascii="TH SarabunPSK" w:hAnsi="TH SarabunPSK" w:cs="TH SarabunPSK"/>
                <w:b/>
                <w:bCs/>
                <w:cs/>
              </w:rPr>
              <w:t>โครงการ/กิจกรรม</w:t>
            </w:r>
          </w:p>
        </w:tc>
      </w:tr>
      <w:tr w:rsidR="00024703" w:rsidRPr="00520BEB" w:rsidTr="009A7C22">
        <w:tc>
          <w:tcPr>
            <w:tcW w:w="3173" w:type="dxa"/>
            <w:shd w:val="clear" w:color="auto" w:fill="auto"/>
          </w:tcPr>
          <w:p w:rsidR="00024703" w:rsidRPr="00520BEB" w:rsidRDefault="00024703" w:rsidP="00024703">
            <w:pPr>
              <w:spacing w:line="240" w:lineRule="auto"/>
              <w:rPr>
                <w:rFonts w:ascii="TH SarabunPSK" w:hAnsi="TH SarabunPSK" w:cs="TH SarabunPSK"/>
              </w:rPr>
            </w:pPr>
          </w:p>
        </w:tc>
        <w:tc>
          <w:tcPr>
            <w:tcW w:w="2897" w:type="dxa"/>
            <w:shd w:val="clear" w:color="auto" w:fill="auto"/>
          </w:tcPr>
          <w:p w:rsidR="00024703" w:rsidRPr="00520BEB" w:rsidRDefault="00024703" w:rsidP="009A7C22">
            <w:pPr>
              <w:spacing w:line="240" w:lineRule="auto"/>
              <w:rPr>
                <w:rFonts w:ascii="TH SarabunPSK" w:hAnsi="TH SarabunPSK" w:cs="TH SarabunPSK"/>
                <w:cs/>
              </w:rPr>
            </w:pPr>
          </w:p>
        </w:tc>
        <w:tc>
          <w:tcPr>
            <w:tcW w:w="3773" w:type="dxa"/>
            <w:shd w:val="clear" w:color="auto" w:fill="auto"/>
          </w:tcPr>
          <w:p w:rsidR="00024703" w:rsidRPr="00520BEB" w:rsidRDefault="00024703" w:rsidP="00024703">
            <w:pPr>
              <w:spacing w:line="240" w:lineRule="auto"/>
              <w:rPr>
                <w:rFonts w:ascii="TH SarabunPSK" w:eastAsia="SimSun" w:hAnsi="TH SarabunPSK" w:cs="TH SarabunPSK"/>
              </w:rPr>
            </w:pPr>
            <w:r w:rsidRPr="00520BEB">
              <w:rPr>
                <w:rFonts w:ascii="TH SarabunPSK" w:eastAsia="SimSun" w:hAnsi="TH SarabunPSK" w:cs="TH SarabunPSK"/>
                <w:cs/>
              </w:rPr>
              <w:t>หรือหมดอายุการใช้งาน หรือล้าสมัย  เช่น คอมพิวเตอร์  โทรศัพท์เคลื่อนที่ เครื่องใช้ไฟฟ้า ฯลฯ</w:t>
            </w:r>
          </w:p>
          <w:p w:rsidR="00024703" w:rsidRPr="00520BEB" w:rsidRDefault="00024703" w:rsidP="00024703">
            <w:pPr>
              <w:spacing w:line="240" w:lineRule="auto"/>
              <w:rPr>
                <w:rFonts w:ascii="TH SarabunPSK" w:eastAsia="SimSun" w:hAnsi="TH SarabunPSK" w:cs="TH SarabunPSK"/>
              </w:rPr>
            </w:pPr>
            <w:r w:rsidRPr="00520BEB">
              <w:rPr>
                <w:rFonts w:ascii="TH SarabunPSK" w:eastAsia="SimSun" w:hAnsi="TH SarabunPSK" w:cs="TH SarabunPSK"/>
                <w:cs/>
              </w:rPr>
              <w:t>2. แหล่งกำเนิด หมายถึง ที่พักอาศัย บ้านเรือน</w:t>
            </w:r>
          </w:p>
          <w:p w:rsidR="00024703" w:rsidRPr="00520BEB" w:rsidRDefault="00024703" w:rsidP="00024703">
            <w:pPr>
              <w:spacing w:before="120" w:line="240" w:lineRule="auto"/>
              <w:rPr>
                <w:rFonts w:ascii="TH SarabunPSK" w:eastAsia="SimSun" w:hAnsi="TH SarabunPSK" w:cs="TH SarabunPSK"/>
              </w:rPr>
            </w:pPr>
            <w:r w:rsidRPr="00520BEB">
              <w:rPr>
                <w:rFonts w:ascii="TH SarabunPSK" w:eastAsia="SimSun" w:hAnsi="TH SarabunPSK" w:cs="TH SarabunPSK"/>
                <w:cs/>
              </w:rPr>
              <w:t>สถานศึกษา อาคาร สถานประกอบการ ห้างสรรพสินค้า โรงแรม ฯลฯ</w:t>
            </w:r>
          </w:p>
          <w:p w:rsidR="00024703" w:rsidRPr="00520BEB" w:rsidRDefault="00024703" w:rsidP="00024703">
            <w:pPr>
              <w:spacing w:before="120" w:line="240" w:lineRule="auto"/>
              <w:rPr>
                <w:rFonts w:ascii="TH SarabunPSK" w:eastAsia="SimSun" w:hAnsi="TH SarabunPSK" w:cs="TH SarabunPSK"/>
                <w:b/>
                <w:bCs/>
                <w:u w:val="single"/>
              </w:rPr>
            </w:pPr>
            <w:r w:rsidRPr="00520BEB">
              <w:rPr>
                <w:rFonts w:ascii="TH SarabunPSK" w:eastAsia="SimSun" w:hAnsi="TH SarabunPSK" w:cs="TH SarabunPSK"/>
                <w:b/>
                <w:bCs/>
                <w:u w:val="single"/>
                <w:cs/>
              </w:rPr>
              <w:t>ค่าเป้าหมาย</w:t>
            </w:r>
          </w:p>
          <w:p w:rsidR="00024703" w:rsidRPr="00520BEB" w:rsidRDefault="00024703" w:rsidP="00024703">
            <w:pPr>
              <w:spacing w:line="240" w:lineRule="auto"/>
              <w:rPr>
                <w:rFonts w:ascii="TH SarabunPSK" w:eastAsia="SimSun" w:hAnsi="TH SarabunPSK" w:cs="TH SarabunPSK"/>
              </w:rPr>
            </w:pPr>
            <w:r w:rsidRPr="00520BEB">
              <w:rPr>
                <w:rFonts w:ascii="TH SarabunPSK" w:eastAsia="SimSun" w:hAnsi="TH SarabunPSK" w:cs="TH SarabunPSK"/>
                <w:cs/>
              </w:rPr>
              <w:t>ร้อยละ 20</w:t>
            </w:r>
          </w:p>
          <w:p w:rsidR="00024703" w:rsidRPr="00520BEB" w:rsidRDefault="00024703" w:rsidP="009A7C22">
            <w:pPr>
              <w:spacing w:before="120" w:line="240" w:lineRule="auto"/>
              <w:rPr>
                <w:rFonts w:ascii="TH SarabunPSK" w:eastAsia="SimSun" w:hAnsi="TH SarabunPSK" w:cs="TH SarabunPSK"/>
                <w:b/>
                <w:bCs/>
                <w:u w:val="single"/>
              </w:rPr>
            </w:pPr>
            <w:r w:rsidRPr="00520BEB">
              <w:rPr>
                <w:rFonts w:ascii="TH SarabunPSK" w:eastAsia="SimSun" w:hAnsi="TH SarabunPSK" w:cs="TH SarabunPSK"/>
                <w:b/>
                <w:bCs/>
                <w:u w:val="single"/>
                <w:cs/>
              </w:rPr>
              <w:t>วิธีการคำนวณ</w:t>
            </w:r>
          </w:p>
          <w:p w:rsidR="00024703" w:rsidRPr="00520BEB" w:rsidRDefault="00024703" w:rsidP="00024703">
            <w:pPr>
              <w:spacing w:before="120" w:line="240" w:lineRule="auto"/>
              <w:rPr>
                <w:rFonts w:ascii="TH SarabunPSK" w:eastAsia="SimSun" w:hAnsi="TH SarabunPSK" w:cs="TH SarabunPSK"/>
              </w:rPr>
            </w:pPr>
            <w:r w:rsidRPr="00520BEB">
              <w:rPr>
                <w:rFonts w:ascii="TH SarabunPSK" w:eastAsia="SimSun" w:hAnsi="TH SarabunPSK" w:cs="TH SarabunPSK"/>
                <w:cs/>
              </w:rPr>
              <w:t>ปริมาณมูลฝอยที่คัดแยกที่แหล่งกำเนิดปี พ.ศ.</w:t>
            </w:r>
            <w:r w:rsidRPr="00520BEB">
              <w:rPr>
                <w:rFonts w:ascii="TH SarabunPSK" w:eastAsia="SimSun" w:hAnsi="TH SarabunPSK" w:cs="TH SarabunPSK"/>
              </w:rPr>
              <w:t>2559</w:t>
            </w:r>
            <w:r w:rsidRPr="00520BEB">
              <w:rPr>
                <w:rFonts w:ascii="TH SarabunPSK" w:eastAsia="SimSun" w:hAnsi="TH SarabunPSK" w:cs="TH SarabunPSK"/>
                <w:cs/>
              </w:rPr>
              <w:t xml:space="preserve"> เพิ่มขึ้น =</w:t>
            </w:r>
          </w:p>
          <w:p w:rsidR="00024703" w:rsidRPr="00520BEB" w:rsidRDefault="00024703" w:rsidP="00024703">
            <w:pPr>
              <w:spacing w:before="120" w:line="240" w:lineRule="auto"/>
              <w:rPr>
                <w:rFonts w:ascii="TH SarabunPSK" w:eastAsia="SimSun" w:hAnsi="TH SarabunPSK" w:cs="TH SarabunPSK"/>
              </w:rPr>
            </w:pPr>
            <w:r w:rsidRPr="00520BEB">
              <w:rPr>
                <w:rFonts w:ascii="TH SarabunPSK" w:eastAsia="SimSun" w:hAnsi="TH SarabunPSK" w:cs="TH SarabunPSK"/>
                <w:cs/>
              </w:rPr>
              <w:t>ปริมาณมูลฝอยที่คัดแยกฯของสำนักงานเขตปีพ.ศ.</w:t>
            </w:r>
            <w:r w:rsidRPr="00520BEB">
              <w:rPr>
                <w:rFonts w:ascii="TH SarabunPSK" w:eastAsia="SimSun" w:hAnsi="TH SarabunPSK" w:cs="TH SarabunPSK"/>
              </w:rPr>
              <w:t xml:space="preserve">2559 - </w:t>
            </w:r>
            <w:r w:rsidRPr="00520BEB">
              <w:rPr>
                <w:rFonts w:ascii="TH SarabunPSK" w:eastAsia="SimSun" w:hAnsi="TH SarabunPSK" w:cs="TH SarabunPSK"/>
                <w:cs/>
              </w:rPr>
              <w:t xml:space="preserve">ปีฐาน </w:t>
            </w:r>
            <w:r w:rsidRPr="00520BEB">
              <w:rPr>
                <w:rFonts w:ascii="TH SarabunPSK" w:eastAsia="SimSun" w:hAnsi="TH SarabunPSK" w:cs="TH SarabunPSK"/>
              </w:rPr>
              <w:t>X 100</w:t>
            </w:r>
            <w:r w:rsidRPr="00520BEB">
              <w:rPr>
                <w:rFonts w:ascii="TH SarabunPSK" w:eastAsia="SimSun" w:hAnsi="TH SarabunPSK" w:cs="TH SarabunPSK"/>
                <w:cs/>
              </w:rPr>
              <w:t xml:space="preserve">  หาร </w:t>
            </w:r>
          </w:p>
          <w:p w:rsidR="00024703" w:rsidRPr="00520BEB" w:rsidRDefault="00024703" w:rsidP="00024703">
            <w:pPr>
              <w:spacing w:before="120" w:line="240" w:lineRule="auto"/>
              <w:rPr>
                <w:rFonts w:ascii="TH SarabunPSK" w:eastAsia="SimSun" w:hAnsi="TH SarabunPSK" w:cs="TH SarabunPSK"/>
                <w:sz w:val="28"/>
                <w:szCs w:val="28"/>
              </w:rPr>
            </w:pPr>
            <w:r w:rsidRPr="00520BEB">
              <w:rPr>
                <w:rFonts w:ascii="TH SarabunPSK" w:eastAsia="SimSun" w:hAnsi="TH SarabunPSK" w:cs="TH SarabunPSK"/>
                <w:sz w:val="28"/>
                <w:szCs w:val="28"/>
                <w:cs/>
              </w:rPr>
              <w:t>ปริมาณมูลฝอยที่คัดแยกที่แหล่งกำเนิดรายเขต</w:t>
            </w:r>
          </w:p>
          <w:p w:rsidR="00024703" w:rsidRPr="00520BEB" w:rsidRDefault="00024703" w:rsidP="00024703">
            <w:pPr>
              <w:spacing w:before="120" w:line="240" w:lineRule="auto"/>
              <w:rPr>
                <w:rFonts w:ascii="TH SarabunPSK" w:eastAsia="SimSun" w:hAnsi="TH SarabunPSK" w:cs="TH SarabunPSK"/>
                <w:sz w:val="28"/>
                <w:szCs w:val="28"/>
              </w:rPr>
            </w:pPr>
            <w:r w:rsidRPr="00520BEB">
              <w:rPr>
                <w:rFonts w:ascii="TH SarabunPSK" w:eastAsia="SimSun" w:hAnsi="TH SarabunPSK" w:cs="TH SarabunPSK"/>
                <w:sz w:val="28"/>
                <w:szCs w:val="28"/>
                <w:cs/>
              </w:rPr>
              <w:t>ปี พ.ศ.</w:t>
            </w:r>
            <w:r w:rsidRPr="00520BEB">
              <w:rPr>
                <w:rFonts w:ascii="TH SarabunPSK" w:eastAsia="SimSun" w:hAnsi="TH SarabunPSK" w:cs="TH SarabunPSK"/>
                <w:sz w:val="28"/>
                <w:szCs w:val="28"/>
              </w:rPr>
              <w:t>2556 (</w:t>
            </w:r>
            <w:r w:rsidRPr="00520BEB">
              <w:rPr>
                <w:rFonts w:ascii="TH SarabunPSK" w:eastAsia="SimSun" w:hAnsi="TH SarabunPSK" w:cs="TH SarabunPSK"/>
                <w:sz w:val="28"/>
                <w:szCs w:val="28"/>
                <w:cs/>
              </w:rPr>
              <w:t>เฉลี่ยตัน/วัน)</w:t>
            </w:r>
          </w:p>
          <w:p w:rsidR="00024703" w:rsidRPr="00520BEB" w:rsidRDefault="00024703" w:rsidP="00024703">
            <w:pPr>
              <w:spacing w:before="120" w:line="240" w:lineRule="auto"/>
              <w:rPr>
                <w:rFonts w:ascii="TH SarabunPSK" w:eastAsia="SimSun" w:hAnsi="TH SarabunPSK" w:cs="TH SarabunPSK"/>
                <w:b/>
                <w:bCs/>
                <w:u w:val="single"/>
              </w:rPr>
            </w:pPr>
          </w:p>
          <w:p w:rsidR="00024703" w:rsidRPr="00520BEB" w:rsidRDefault="00024703" w:rsidP="00024703">
            <w:pPr>
              <w:spacing w:before="120" w:line="240" w:lineRule="auto"/>
              <w:rPr>
                <w:rFonts w:ascii="TH SarabunPSK" w:eastAsia="SimSun" w:hAnsi="TH SarabunPSK" w:cs="TH SarabunPSK"/>
              </w:rPr>
            </w:pPr>
            <w:r w:rsidRPr="00520BEB">
              <w:rPr>
                <w:rFonts w:ascii="TH SarabunPSK" w:eastAsia="SimSun" w:hAnsi="TH SarabunPSK" w:cs="TH SarabunPSK"/>
                <w:u w:val="single"/>
                <w:cs/>
              </w:rPr>
              <w:t>หมายเหตุ</w:t>
            </w:r>
            <w:r w:rsidRPr="00520BEB">
              <w:rPr>
                <w:rFonts w:ascii="TH SarabunPSK" w:eastAsia="SimSun" w:hAnsi="TH SarabunPSK" w:cs="TH SarabunPSK"/>
                <w:cs/>
              </w:rPr>
              <w:t xml:space="preserve"> ปีฐาน คือ ปี พ.ศ.</w:t>
            </w:r>
            <w:r w:rsidRPr="00520BEB">
              <w:rPr>
                <w:rFonts w:ascii="TH SarabunPSK" w:eastAsia="SimSun" w:hAnsi="TH SarabunPSK" w:cs="TH SarabunPSK"/>
              </w:rPr>
              <w:t>2556</w:t>
            </w:r>
          </w:p>
          <w:p w:rsidR="00024703" w:rsidRPr="00520BEB" w:rsidRDefault="00024703" w:rsidP="009A7C22">
            <w:pPr>
              <w:rPr>
                <w:rFonts w:ascii="TH SarabunPSK" w:eastAsia="SimSun" w:hAnsi="TH SarabunPSK" w:cs="TH SarabunPSK"/>
                <w:spacing w:val="-8"/>
                <w:cs/>
              </w:rPr>
            </w:pPr>
            <w:r w:rsidRPr="00520BEB">
              <w:rPr>
                <w:rFonts w:ascii="TH SarabunPSK" w:hAnsi="TH SarabunPSK" w:cs="TH SarabunPSK"/>
                <w:cs/>
              </w:rPr>
              <w:t xml:space="preserve">   </w:t>
            </w:r>
            <w:r w:rsidRPr="00520BEB">
              <w:rPr>
                <w:rFonts w:ascii="TH SarabunPSK" w:eastAsia="SimSun" w:hAnsi="TH SarabunPSK" w:cs="TH SarabunPSK"/>
                <w:cs/>
              </w:rPr>
              <w:t xml:space="preserve">   </w:t>
            </w:r>
          </w:p>
        </w:tc>
        <w:tc>
          <w:tcPr>
            <w:tcW w:w="3333" w:type="dxa"/>
          </w:tcPr>
          <w:p w:rsidR="0066781C" w:rsidRPr="00520BEB" w:rsidRDefault="0066781C" w:rsidP="0066781C">
            <w:pPr>
              <w:rPr>
                <w:rFonts w:ascii="TH SarabunPSK" w:hAnsi="TH SarabunPSK" w:cs="TH SarabunPSK"/>
                <w:color w:val="000000"/>
              </w:rPr>
            </w:pPr>
            <w:r w:rsidRPr="00520BEB">
              <w:rPr>
                <w:rFonts w:ascii="TH SarabunPSK" w:hAnsi="TH SarabunPSK" w:cs="TH SarabunPSK"/>
                <w:color w:val="000000"/>
                <w:cs/>
              </w:rPr>
              <w:t xml:space="preserve">7. </w:t>
            </w:r>
            <w:r w:rsidRPr="00520BEB">
              <w:rPr>
                <w:rFonts w:ascii="TH SarabunPSK" w:hAnsi="TH SarabunPSK" w:cs="TH SarabunPSK"/>
                <w:cs/>
              </w:rPr>
              <w:t xml:space="preserve">การดำเนินการลดปริมาณมูลฝอยตามรายงานของผู้ตรวจราชการกรุงเทพมหานคร                                        </w:t>
            </w:r>
            <w:r w:rsidRPr="00520BEB">
              <w:rPr>
                <w:rFonts w:ascii="TH SarabunPSK" w:hAnsi="TH SarabunPSK" w:cs="TH SarabunPSK"/>
                <w:color w:val="000000"/>
                <w:cs/>
              </w:rPr>
              <w:t>(</w:t>
            </w:r>
            <w:r w:rsidRPr="00520BEB">
              <w:rPr>
                <w:rFonts w:ascii="TH SarabunPSK" w:hAnsi="TH SarabunPSK" w:cs="TH SarabunPSK"/>
                <w:cs/>
              </w:rPr>
              <w:t>ฝ่ายรักษาความสะอาดฯ</w:t>
            </w:r>
            <w:r w:rsidRPr="00520BEB">
              <w:rPr>
                <w:rFonts w:ascii="TH SarabunPSK" w:hAnsi="TH SarabunPSK" w:cs="TH SarabunPSK"/>
                <w:color w:val="000000"/>
                <w:cs/>
              </w:rPr>
              <w:t>)</w:t>
            </w:r>
          </w:p>
          <w:p w:rsidR="00024703" w:rsidRPr="00520BEB" w:rsidRDefault="0066781C" w:rsidP="0066781C">
            <w:pPr>
              <w:rPr>
                <w:rFonts w:ascii="TH SarabunPSK" w:hAnsi="TH SarabunPSK" w:cs="TH SarabunPSK"/>
                <w:color w:val="000000"/>
              </w:rPr>
            </w:pPr>
            <w:r w:rsidRPr="00520BEB">
              <w:rPr>
                <w:rFonts w:ascii="TH SarabunPSK" w:hAnsi="TH SarabunPSK" w:cs="TH SarabunPSK"/>
                <w:color w:val="000000"/>
              </w:rPr>
              <w:t xml:space="preserve">8. </w:t>
            </w:r>
            <w:r w:rsidRPr="00520BEB">
              <w:rPr>
                <w:rFonts w:ascii="TH SarabunPSK" w:hAnsi="TH SarabunPSK" w:cs="TH SarabunPSK"/>
                <w:cs/>
              </w:rPr>
              <w:t>การจัดเก็บกากไขมัน</w:t>
            </w:r>
          </w:p>
          <w:p w:rsidR="0066781C" w:rsidRPr="00520BEB" w:rsidRDefault="0066781C" w:rsidP="0066781C">
            <w:pPr>
              <w:rPr>
                <w:rFonts w:ascii="TH SarabunPSK" w:hAnsi="TH SarabunPSK" w:cs="TH SarabunPSK"/>
                <w:color w:val="000000"/>
              </w:rPr>
            </w:pPr>
            <w:r w:rsidRPr="00520BEB">
              <w:rPr>
                <w:rFonts w:ascii="TH SarabunPSK" w:hAnsi="TH SarabunPSK" w:cs="TH SarabunPSK"/>
                <w:color w:val="000000"/>
                <w:cs/>
              </w:rPr>
              <w:t>(</w:t>
            </w:r>
            <w:r w:rsidRPr="00520BEB">
              <w:rPr>
                <w:rFonts w:ascii="TH SarabunPSK" w:hAnsi="TH SarabunPSK" w:cs="TH SarabunPSK"/>
                <w:cs/>
              </w:rPr>
              <w:t>ฝ่ายรักษาความสะอาดฯ</w:t>
            </w:r>
            <w:r w:rsidRPr="00520BEB">
              <w:rPr>
                <w:rFonts w:ascii="TH SarabunPSK" w:hAnsi="TH SarabunPSK" w:cs="TH SarabunPSK"/>
                <w:color w:val="000000"/>
                <w:cs/>
              </w:rPr>
              <w:t>)</w:t>
            </w:r>
          </w:p>
          <w:p w:rsidR="0066781C" w:rsidRPr="00520BEB" w:rsidRDefault="0066781C" w:rsidP="0066781C">
            <w:pPr>
              <w:rPr>
                <w:rFonts w:ascii="TH SarabunPSK" w:hAnsi="TH SarabunPSK" w:cs="TH SarabunPSK"/>
                <w:color w:val="000000"/>
              </w:rPr>
            </w:pPr>
            <w:r w:rsidRPr="00520BEB">
              <w:rPr>
                <w:rFonts w:ascii="TH SarabunPSK" w:hAnsi="TH SarabunPSK" w:cs="TH SarabunPSK"/>
                <w:color w:val="000000"/>
              </w:rPr>
              <w:t xml:space="preserve">9. </w:t>
            </w:r>
            <w:r w:rsidRPr="00520BEB">
              <w:rPr>
                <w:rFonts w:ascii="TH SarabunPSK" w:hAnsi="TH SarabunPSK" w:cs="TH SarabunPSK"/>
                <w:cs/>
              </w:rPr>
              <w:t>กิจกรรมสำรวจวัสดุรีไซเคิลของร้านรับซื้อของเก่า</w:t>
            </w:r>
          </w:p>
          <w:p w:rsidR="0066781C" w:rsidRPr="00520BEB" w:rsidRDefault="0066781C" w:rsidP="0066781C">
            <w:pPr>
              <w:rPr>
                <w:rFonts w:ascii="TH SarabunPSK" w:hAnsi="TH SarabunPSK" w:cs="TH SarabunPSK"/>
                <w:color w:val="000000"/>
              </w:rPr>
            </w:pPr>
            <w:r w:rsidRPr="00520BEB">
              <w:rPr>
                <w:rFonts w:ascii="TH SarabunPSK" w:hAnsi="TH SarabunPSK" w:cs="TH SarabunPSK"/>
                <w:color w:val="000000"/>
                <w:cs/>
              </w:rPr>
              <w:t>(</w:t>
            </w:r>
            <w:r w:rsidRPr="00520BEB">
              <w:rPr>
                <w:rFonts w:ascii="TH SarabunPSK" w:hAnsi="TH SarabunPSK" w:cs="TH SarabunPSK"/>
                <w:cs/>
              </w:rPr>
              <w:t>ฝ่ายรักษาความสะอาดฯ</w:t>
            </w:r>
            <w:r w:rsidRPr="00520BEB">
              <w:rPr>
                <w:rFonts w:ascii="TH SarabunPSK" w:hAnsi="TH SarabunPSK" w:cs="TH SarabunPSK"/>
                <w:color w:val="000000"/>
                <w:cs/>
              </w:rPr>
              <w:t>)</w:t>
            </w:r>
          </w:p>
          <w:p w:rsidR="0066781C" w:rsidRPr="00520BEB" w:rsidRDefault="0066781C" w:rsidP="0066781C">
            <w:pPr>
              <w:rPr>
                <w:rFonts w:ascii="TH SarabunPSK" w:hAnsi="TH SarabunPSK" w:cs="TH SarabunPSK"/>
                <w:color w:val="000000"/>
              </w:rPr>
            </w:pPr>
            <w:r w:rsidRPr="00520BEB">
              <w:rPr>
                <w:rFonts w:ascii="TH SarabunPSK" w:hAnsi="TH SarabunPSK" w:cs="TH SarabunPSK"/>
                <w:color w:val="000000"/>
              </w:rPr>
              <w:t xml:space="preserve">10. </w:t>
            </w:r>
            <w:r w:rsidRPr="00520BEB">
              <w:rPr>
                <w:rFonts w:ascii="TH SarabunPSK" w:hAnsi="TH SarabunPSK" w:cs="TH SarabunPSK"/>
                <w:cs/>
              </w:rPr>
              <w:t>ศูนย์การเรียนรู้การจัดการมูลฝอยในชุมชน</w:t>
            </w:r>
            <w:r w:rsidRPr="00520BEB">
              <w:rPr>
                <w:rFonts w:ascii="TH SarabunPSK" w:hAnsi="TH SarabunPSK" w:cs="TH SarabunPSK"/>
                <w:color w:val="000000"/>
                <w:cs/>
              </w:rPr>
              <w:t xml:space="preserve"> (</w:t>
            </w:r>
            <w:r w:rsidRPr="00520BEB">
              <w:rPr>
                <w:rFonts w:ascii="TH SarabunPSK" w:hAnsi="TH SarabunPSK" w:cs="TH SarabunPSK"/>
                <w:cs/>
              </w:rPr>
              <w:t>ฝ่ายรักษาความสะอาดฯ</w:t>
            </w:r>
            <w:r w:rsidRPr="00520BEB">
              <w:rPr>
                <w:rFonts w:ascii="TH SarabunPSK" w:hAnsi="TH SarabunPSK" w:cs="TH SarabunPSK"/>
                <w:color w:val="000000"/>
                <w:cs/>
              </w:rPr>
              <w:t>)</w:t>
            </w:r>
          </w:p>
          <w:p w:rsidR="0066781C" w:rsidRPr="00520BEB" w:rsidRDefault="0066781C" w:rsidP="0066781C">
            <w:pPr>
              <w:rPr>
                <w:rFonts w:ascii="TH SarabunPSK" w:hAnsi="TH SarabunPSK" w:cs="TH SarabunPSK"/>
                <w:color w:val="000000"/>
              </w:rPr>
            </w:pPr>
          </w:p>
          <w:p w:rsidR="0066781C" w:rsidRPr="00520BEB" w:rsidRDefault="0066781C" w:rsidP="0066781C">
            <w:pPr>
              <w:rPr>
                <w:rFonts w:ascii="TH SarabunPSK" w:hAnsi="TH SarabunPSK" w:cs="TH SarabunPSK"/>
                <w:color w:val="000000"/>
                <w:cs/>
              </w:rPr>
            </w:pPr>
          </w:p>
        </w:tc>
      </w:tr>
    </w:tbl>
    <w:p w:rsidR="00854BCF" w:rsidRPr="00854BCF" w:rsidRDefault="00854BCF" w:rsidP="00854BCF">
      <w:pPr>
        <w:rPr>
          <w:rFonts w:ascii="TH SarabunPSK" w:hAnsi="TH SarabunPSK" w:cs="TH SarabunPSK"/>
          <w:b/>
          <w:bCs/>
        </w:rPr>
      </w:pPr>
      <w:r w:rsidRPr="00854BCF">
        <w:rPr>
          <w:rFonts w:ascii="TH SarabunPSK" w:hAnsi="TH SarabunPSK" w:cs="TH SarabunPSK"/>
          <w:b/>
          <w:bCs/>
          <w:cs/>
        </w:rPr>
        <w:lastRenderedPageBreak/>
        <w:t>ด้านที่ 2 เมืองที่มีความสมดุลระหว่างคนกับสิ่งแวดล้อม</w:t>
      </w:r>
    </w:p>
    <w:p w:rsidR="00854BCF" w:rsidRPr="00854BCF" w:rsidRDefault="00854BCF" w:rsidP="00854BCF">
      <w:pPr>
        <w:rPr>
          <w:rFonts w:ascii="TH SarabunPSK" w:hAnsi="TH SarabunPSK" w:cs="TH SarabunPSK"/>
          <w:b/>
          <w:bCs/>
        </w:rPr>
      </w:pPr>
      <w:r w:rsidRPr="00854BCF">
        <w:rPr>
          <w:rFonts w:ascii="TH SarabunPSK" w:hAnsi="TH SarabunPSK" w:cs="TH SarabunPSK"/>
          <w:b/>
          <w:bCs/>
          <w:cs/>
        </w:rPr>
        <w:t>มิติที่ 2.1 การจัดการมูลฝอยและสิ่งปฏิกูลอย่างยั่งยืน</w:t>
      </w:r>
    </w:p>
    <w:p w:rsidR="00854BCF" w:rsidRPr="00854BCF" w:rsidRDefault="00854BCF" w:rsidP="00854BCF">
      <w:pPr>
        <w:tabs>
          <w:tab w:val="left" w:pos="6150"/>
        </w:tabs>
        <w:rPr>
          <w:rFonts w:ascii="TH SarabunPSK" w:hAnsi="TH SarabunPSK" w:cs="TH SarabunPSK"/>
          <w:b/>
          <w:bCs/>
        </w:rPr>
      </w:pPr>
      <w:r w:rsidRPr="00854BCF">
        <w:rPr>
          <w:rFonts w:ascii="TH SarabunPSK" w:hAnsi="TH SarabunPSK" w:cs="TH SarabunPSK"/>
          <w:b/>
          <w:bCs/>
          <w:cs/>
        </w:rPr>
        <w:t xml:space="preserve">เป้าประสงค์ที่ </w:t>
      </w:r>
      <w:r>
        <w:rPr>
          <w:rFonts w:ascii="TH SarabunPSK" w:hAnsi="TH SarabunPSK" w:cs="TH SarabunPSK" w:hint="cs"/>
          <w:b/>
          <w:bCs/>
          <w:cs/>
        </w:rPr>
        <w:t>2.1</w:t>
      </w:r>
      <w:r w:rsidRPr="00854BCF">
        <w:rPr>
          <w:rFonts w:ascii="TH SarabunPSK" w:hAnsi="TH SarabunPSK" w:cs="TH SarabunPSK"/>
          <w:b/>
          <w:bCs/>
          <w:cs/>
        </w:rPr>
        <w:t>.3 กำจัดมูลฝอยอย่างถูกสุขลักษณะ</w:t>
      </w:r>
    </w:p>
    <w:p w:rsidR="00854BCF" w:rsidRPr="00854BCF" w:rsidRDefault="00854BCF" w:rsidP="00854BCF">
      <w:pPr>
        <w:tabs>
          <w:tab w:val="left" w:pos="6150"/>
        </w:tabs>
        <w:rPr>
          <w:rFonts w:ascii="TH SarabunPSK" w:hAnsi="TH SarabunPSK" w:cs="TH SarabunPSK"/>
          <w:b/>
          <w:bCs/>
        </w:rPr>
      </w:pPr>
    </w:p>
    <w:tbl>
      <w:tblPr>
        <w:tblW w:w="13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73"/>
        <w:gridCol w:w="2897"/>
        <w:gridCol w:w="3773"/>
        <w:gridCol w:w="3333"/>
      </w:tblGrid>
      <w:tr w:rsidR="00854BCF" w:rsidRPr="00854BCF" w:rsidTr="009A7C22">
        <w:tc>
          <w:tcPr>
            <w:tcW w:w="3173" w:type="dxa"/>
            <w:shd w:val="clear" w:color="auto" w:fill="auto"/>
          </w:tcPr>
          <w:p w:rsidR="00854BCF" w:rsidRPr="00854BCF" w:rsidRDefault="00854BCF" w:rsidP="009A7C22">
            <w:pPr>
              <w:spacing w:line="240" w:lineRule="auto"/>
              <w:jc w:val="center"/>
              <w:rPr>
                <w:rFonts w:ascii="TH SarabunPSK" w:hAnsi="TH SarabunPSK" w:cs="TH SarabunPSK"/>
                <w:b/>
                <w:bCs/>
                <w:cs/>
              </w:rPr>
            </w:pPr>
            <w:r w:rsidRPr="00854BCF">
              <w:rPr>
                <w:rFonts w:ascii="TH SarabunPSK" w:hAnsi="TH SarabunPSK" w:cs="TH SarabunPSK"/>
                <w:b/>
                <w:bCs/>
                <w:cs/>
              </w:rPr>
              <w:t>มาตรการ</w:t>
            </w:r>
            <w:r w:rsidRPr="00854BCF">
              <w:rPr>
                <w:rFonts w:ascii="TH SarabunPSK" w:hAnsi="TH SarabunPSK" w:cs="TH SarabunPSK"/>
                <w:b/>
                <w:bCs/>
              </w:rPr>
              <w:t>/</w:t>
            </w:r>
            <w:r w:rsidRPr="00854BCF">
              <w:rPr>
                <w:rFonts w:ascii="TH SarabunPSK" w:hAnsi="TH SarabunPSK" w:cs="TH SarabunPSK"/>
                <w:b/>
                <w:bCs/>
                <w:cs/>
              </w:rPr>
              <w:t>กิจกรรม</w:t>
            </w:r>
          </w:p>
          <w:p w:rsidR="00854BCF" w:rsidRPr="00854BCF" w:rsidRDefault="00854BCF" w:rsidP="009A7C22">
            <w:pPr>
              <w:spacing w:line="240" w:lineRule="auto"/>
              <w:jc w:val="center"/>
              <w:rPr>
                <w:rFonts w:ascii="TH SarabunPSK" w:hAnsi="TH SarabunPSK" w:cs="TH SarabunPSK"/>
              </w:rPr>
            </w:pPr>
            <w:r w:rsidRPr="00854BCF">
              <w:rPr>
                <w:rFonts w:ascii="TH SarabunPSK" w:hAnsi="TH SarabunPSK" w:cs="TH SarabunPSK"/>
                <w:cs/>
              </w:rPr>
              <w:t>(ตามแผนฯ ของหน่วยงาน)</w:t>
            </w:r>
          </w:p>
        </w:tc>
        <w:tc>
          <w:tcPr>
            <w:tcW w:w="2897" w:type="dxa"/>
            <w:shd w:val="clear" w:color="auto" w:fill="auto"/>
          </w:tcPr>
          <w:p w:rsidR="00854BCF" w:rsidRPr="00854BCF" w:rsidRDefault="00854BCF" w:rsidP="009A7C22">
            <w:pPr>
              <w:spacing w:line="240" w:lineRule="auto"/>
              <w:jc w:val="center"/>
              <w:rPr>
                <w:rFonts w:ascii="TH SarabunPSK" w:hAnsi="TH SarabunPSK" w:cs="TH SarabunPSK"/>
                <w:b/>
                <w:bCs/>
                <w:cs/>
              </w:rPr>
            </w:pPr>
            <w:r w:rsidRPr="00854BCF">
              <w:rPr>
                <w:rFonts w:ascii="TH SarabunPSK" w:hAnsi="TH SarabunPSK" w:cs="TH SarabunPSK"/>
                <w:b/>
                <w:bCs/>
                <w:cs/>
              </w:rPr>
              <w:t>ตัวชี้วัดมาตรการ</w:t>
            </w:r>
            <w:r w:rsidRPr="00854BCF">
              <w:rPr>
                <w:rFonts w:ascii="TH SarabunPSK" w:hAnsi="TH SarabunPSK" w:cs="TH SarabunPSK"/>
                <w:b/>
                <w:bCs/>
              </w:rPr>
              <w:t>/</w:t>
            </w:r>
            <w:r w:rsidRPr="00854BCF">
              <w:rPr>
                <w:rFonts w:ascii="TH SarabunPSK" w:hAnsi="TH SarabunPSK" w:cs="TH SarabunPSK"/>
                <w:b/>
                <w:bCs/>
                <w:cs/>
              </w:rPr>
              <w:t>กิจกรรม</w:t>
            </w:r>
          </w:p>
          <w:p w:rsidR="00854BCF" w:rsidRPr="00854BCF" w:rsidRDefault="00854BCF" w:rsidP="009A7C22">
            <w:pPr>
              <w:spacing w:line="240" w:lineRule="auto"/>
              <w:jc w:val="center"/>
              <w:rPr>
                <w:rFonts w:ascii="TH SarabunPSK" w:hAnsi="TH SarabunPSK" w:cs="TH SarabunPSK"/>
              </w:rPr>
            </w:pPr>
            <w:r w:rsidRPr="00854BCF">
              <w:rPr>
                <w:rFonts w:ascii="TH SarabunPSK" w:hAnsi="TH SarabunPSK" w:cs="TH SarabunPSK"/>
                <w:cs/>
              </w:rPr>
              <w:t>(ตามแผนฯ ของหน่วยงาน)</w:t>
            </w:r>
          </w:p>
        </w:tc>
        <w:tc>
          <w:tcPr>
            <w:tcW w:w="3773" w:type="dxa"/>
            <w:shd w:val="clear" w:color="auto" w:fill="auto"/>
          </w:tcPr>
          <w:p w:rsidR="00854BCF" w:rsidRPr="00854BCF" w:rsidRDefault="00854BCF" w:rsidP="009A7C22">
            <w:pPr>
              <w:spacing w:line="240" w:lineRule="auto"/>
              <w:jc w:val="center"/>
              <w:rPr>
                <w:rFonts w:ascii="TH SarabunPSK" w:hAnsi="TH SarabunPSK" w:cs="TH SarabunPSK"/>
                <w:b/>
                <w:bCs/>
                <w:cs/>
              </w:rPr>
            </w:pPr>
            <w:r w:rsidRPr="00854BCF">
              <w:rPr>
                <w:rFonts w:ascii="TH SarabunPSK" w:hAnsi="TH SarabunPSK" w:cs="TH SarabunPSK"/>
                <w:b/>
                <w:bCs/>
                <w:cs/>
              </w:rPr>
              <w:t>นิยาม</w:t>
            </w:r>
            <w:r w:rsidRPr="00854BCF">
              <w:rPr>
                <w:rFonts w:ascii="TH SarabunPSK" w:hAnsi="TH SarabunPSK" w:cs="TH SarabunPSK"/>
                <w:b/>
                <w:bCs/>
              </w:rPr>
              <w:t>/</w:t>
            </w:r>
            <w:r w:rsidRPr="00854BCF">
              <w:rPr>
                <w:rFonts w:ascii="TH SarabunPSK" w:hAnsi="TH SarabunPSK" w:cs="TH SarabunPSK"/>
                <w:b/>
                <w:bCs/>
                <w:cs/>
              </w:rPr>
              <w:t>คำอธิบายตัวชี้วัด</w:t>
            </w:r>
          </w:p>
        </w:tc>
        <w:tc>
          <w:tcPr>
            <w:tcW w:w="3333" w:type="dxa"/>
          </w:tcPr>
          <w:p w:rsidR="00854BCF" w:rsidRPr="00854BCF" w:rsidRDefault="00854BCF" w:rsidP="009A7C22">
            <w:pPr>
              <w:spacing w:line="240" w:lineRule="auto"/>
              <w:jc w:val="center"/>
              <w:rPr>
                <w:rFonts w:ascii="TH SarabunPSK" w:hAnsi="TH SarabunPSK" w:cs="TH SarabunPSK"/>
                <w:b/>
                <w:bCs/>
                <w:cs/>
              </w:rPr>
            </w:pPr>
            <w:r w:rsidRPr="00854BCF">
              <w:rPr>
                <w:rFonts w:ascii="TH SarabunPSK" w:hAnsi="TH SarabunPSK" w:cs="TH SarabunPSK"/>
                <w:b/>
                <w:bCs/>
                <w:cs/>
              </w:rPr>
              <w:t>โครงการ/กิจกรรม</w:t>
            </w:r>
          </w:p>
        </w:tc>
      </w:tr>
      <w:tr w:rsidR="00854BCF" w:rsidRPr="00854BCF" w:rsidTr="009A7C22">
        <w:tc>
          <w:tcPr>
            <w:tcW w:w="3173" w:type="dxa"/>
            <w:shd w:val="clear" w:color="auto" w:fill="auto"/>
          </w:tcPr>
          <w:p w:rsidR="00854BCF" w:rsidRPr="00854BCF" w:rsidRDefault="00854BCF" w:rsidP="009A7C22">
            <w:pPr>
              <w:spacing w:line="240" w:lineRule="auto"/>
              <w:rPr>
                <w:rFonts w:ascii="TH SarabunPSK" w:hAnsi="TH SarabunPSK" w:cs="TH SarabunPSK"/>
              </w:rPr>
            </w:pPr>
            <w:r w:rsidRPr="00854BCF">
              <w:rPr>
                <w:rFonts w:ascii="TH SarabunPSK" w:hAnsi="TH SarabunPSK" w:cs="TH SarabunPSK"/>
                <w:cs/>
              </w:rPr>
              <w:t>กำจัดมูลฝอยโดยการฝังกลบขยะ</w:t>
            </w:r>
          </w:p>
          <w:p w:rsidR="00854BCF" w:rsidRPr="00854BCF" w:rsidRDefault="00854BCF" w:rsidP="009A7C22">
            <w:pPr>
              <w:spacing w:line="240" w:lineRule="auto"/>
              <w:rPr>
                <w:rFonts w:ascii="TH SarabunPSK" w:hAnsi="TH SarabunPSK" w:cs="TH SarabunPSK"/>
                <w:cs/>
              </w:rPr>
            </w:pPr>
            <w:r w:rsidRPr="00854BCF">
              <w:rPr>
                <w:rFonts w:ascii="TH SarabunPSK" w:hAnsi="TH SarabunPSK" w:cs="TH SarabunPSK"/>
                <w:cs/>
              </w:rPr>
              <w:t>(ม 2.1.3.1)</w:t>
            </w:r>
          </w:p>
        </w:tc>
        <w:tc>
          <w:tcPr>
            <w:tcW w:w="2897" w:type="dxa"/>
            <w:shd w:val="clear" w:color="auto" w:fill="auto"/>
          </w:tcPr>
          <w:p w:rsidR="00854BCF" w:rsidRPr="00854BCF" w:rsidRDefault="00854BCF" w:rsidP="009A7C22">
            <w:pPr>
              <w:spacing w:line="240" w:lineRule="auto"/>
              <w:rPr>
                <w:rFonts w:ascii="TH SarabunPSK" w:hAnsi="TH SarabunPSK" w:cs="TH SarabunPSK"/>
              </w:rPr>
            </w:pPr>
            <w:r w:rsidRPr="00854BCF">
              <w:rPr>
                <w:rFonts w:ascii="TH SarabunPSK" w:hAnsi="TH SarabunPSK" w:cs="TH SarabunPSK"/>
                <w:cs/>
              </w:rPr>
              <w:t>มูลฝอยที่จัดเก็บได้ลดลง เมื่อเปรียบกับปี พ.ศ. 2556</w:t>
            </w:r>
          </w:p>
          <w:p w:rsidR="00854BCF" w:rsidRPr="00854BCF" w:rsidRDefault="00854BCF" w:rsidP="009A7C22">
            <w:pPr>
              <w:spacing w:line="240" w:lineRule="auto"/>
              <w:rPr>
                <w:rFonts w:ascii="TH SarabunPSK" w:hAnsi="TH SarabunPSK" w:cs="TH SarabunPSK"/>
                <w:cs/>
              </w:rPr>
            </w:pPr>
            <w:r w:rsidRPr="00854BCF">
              <w:rPr>
                <w:rFonts w:ascii="TH SarabunPSK" w:hAnsi="TH SarabunPSK" w:cs="TH SarabunPSK"/>
                <w:cs/>
              </w:rPr>
              <w:t>(ผลผลิต)</w:t>
            </w:r>
          </w:p>
        </w:tc>
        <w:tc>
          <w:tcPr>
            <w:tcW w:w="3773" w:type="dxa"/>
            <w:shd w:val="clear" w:color="auto" w:fill="auto"/>
          </w:tcPr>
          <w:p w:rsidR="00854BCF" w:rsidRPr="00854BCF" w:rsidRDefault="00854BCF" w:rsidP="00854BCF">
            <w:pPr>
              <w:spacing w:before="120" w:line="240" w:lineRule="auto"/>
              <w:rPr>
                <w:rFonts w:ascii="TH SarabunPSK" w:eastAsia="SimSun" w:hAnsi="TH SarabunPSK" w:cs="TH SarabunPSK"/>
                <w:b/>
                <w:bCs/>
                <w:u w:val="single"/>
              </w:rPr>
            </w:pPr>
            <w:r w:rsidRPr="00854BCF">
              <w:rPr>
                <w:rFonts w:ascii="TH SarabunPSK" w:eastAsia="SimSun" w:hAnsi="TH SarabunPSK" w:cs="TH SarabunPSK"/>
                <w:b/>
                <w:bCs/>
                <w:u w:val="single"/>
                <w:cs/>
              </w:rPr>
              <w:t xml:space="preserve">นิยาม/คำอธิบาย </w:t>
            </w:r>
          </w:p>
          <w:p w:rsidR="00854BCF" w:rsidRPr="00854BCF" w:rsidRDefault="00854BCF" w:rsidP="00854BCF">
            <w:pPr>
              <w:spacing w:before="120" w:line="240" w:lineRule="auto"/>
              <w:rPr>
                <w:rFonts w:ascii="TH SarabunPSK" w:eastAsia="SimSun" w:hAnsi="TH SarabunPSK" w:cs="TH SarabunPSK"/>
              </w:rPr>
            </w:pPr>
            <w:r w:rsidRPr="00854BCF">
              <w:rPr>
                <w:rFonts w:ascii="TH SarabunPSK" w:eastAsia="SimSun" w:hAnsi="TH SarabunPSK" w:cs="TH SarabunPSK"/>
                <w:cs/>
              </w:rPr>
              <w:t>ปริมาณมูลฝอยที่จัดเก็บได้ลดลงหมายถึง ปริมาณมูลฝอยที่จัดเก็บได้เฉลี่ยต่อวันลดลงตามเป้าหมายที่กำหนด</w:t>
            </w:r>
          </w:p>
          <w:p w:rsidR="00854BCF" w:rsidRPr="00854BCF" w:rsidRDefault="00854BCF" w:rsidP="009A7C22">
            <w:pPr>
              <w:spacing w:before="120" w:line="240" w:lineRule="auto"/>
              <w:rPr>
                <w:rFonts w:ascii="TH SarabunPSK" w:eastAsia="SimSun" w:hAnsi="TH SarabunPSK" w:cs="TH SarabunPSK"/>
                <w:b/>
                <w:bCs/>
                <w:u w:val="single"/>
              </w:rPr>
            </w:pPr>
            <w:r w:rsidRPr="00854BCF">
              <w:rPr>
                <w:rFonts w:ascii="TH SarabunPSK" w:eastAsia="SimSun" w:hAnsi="TH SarabunPSK" w:cs="TH SarabunPSK"/>
                <w:b/>
                <w:bCs/>
                <w:u w:val="single"/>
                <w:cs/>
              </w:rPr>
              <w:t>ค่าเป้าหมาย</w:t>
            </w:r>
          </w:p>
          <w:p w:rsidR="00854BCF" w:rsidRPr="00854BCF" w:rsidRDefault="00854BCF" w:rsidP="009A7C22">
            <w:pPr>
              <w:spacing w:line="240" w:lineRule="auto"/>
              <w:rPr>
                <w:rFonts w:ascii="TH SarabunPSK" w:eastAsia="SimSun" w:hAnsi="TH SarabunPSK" w:cs="TH SarabunPSK"/>
              </w:rPr>
            </w:pPr>
            <w:r w:rsidRPr="00854BCF">
              <w:rPr>
                <w:rFonts w:ascii="TH SarabunPSK" w:eastAsia="SimSun" w:hAnsi="TH SarabunPSK" w:cs="TH SarabunPSK"/>
                <w:cs/>
              </w:rPr>
              <w:t>ร้อยละ 5</w:t>
            </w:r>
          </w:p>
          <w:p w:rsidR="00854BCF" w:rsidRPr="00854BCF" w:rsidRDefault="00854BCF" w:rsidP="009A7C22">
            <w:pPr>
              <w:spacing w:before="120" w:line="240" w:lineRule="auto"/>
              <w:rPr>
                <w:rFonts w:ascii="TH SarabunPSK" w:eastAsia="SimSun" w:hAnsi="TH SarabunPSK" w:cs="TH SarabunPSK"/>
                <w:b/>
                <w:bCs/>
                <w:u w:val="single"/>
              </w:rPr>
            </w:pPr>
            <w:r w:rsidRPr="00854BCF">
              <w:rPr>
                <w:rFonts w:ascii="TH SarabunPSK" w:eastAsia="SimSun" w:hAnsi="TH SarabunPSK" w:cs="TH SarabunPSK"/>
                <w:b/>
                <w:bCs/>
                <w:u w:val="single"/>
                <w:cs/>
              </w:rPr>
              <w:t>วิธีการคำนวณ</w:t>
            </w:r>
          </w:p>
          <w:p w:rsidR="00854BCF" w:rsidRPr="00854BCF" w:rsidRDefault="00854BCF" w:rsidP="00854BCF">
            <w:pPr>
              <w:spacing w:before="120" w:line="240" w:lineRule="auto"/>
              <w:rPr>
                <w:rFonts w:ascii="TH SarabunPSK" w:eastAsia="SimSun" w:hAnsi="TH SarabunPSK" w:cs="TH SarabunPSK"/>
              </w:rPr>
            </w:pPr>
            <w:r w:rsidRPr="00854BCF">
              <w:rPr>
                <w:rFonts w:ascii="TH SarabunPSK" w:eastAsia="SimSun" w:hAnsi="TH SarabunPSK" w:cs="TH SarabunPSK"/>
                <w:cs/>
              </w:rPr>
              <w:t xml:space="preserve">ร้อยละของปริมาณมูลฝอยที่จัดเก็บได้ลดลง = </w:t>
            </w:r>
          </w:p>
          <w:p w:rsidR="00854BCF" w:rsidRPr="00854BCF" w:rsidRDefault="00854BCF" w:rsidP="00854BCF">
            <w:pPr>
              <w:spacing w:before="120" w:line="240" w:lineRule="auto"/>
              <w:rPr>
                <w:rFonts w:ascii="TH SarabunPSK" w:eastAsia="SimSun" w:hAnsi="TH SarabunPSK" w:cs="TH SarabunPSK"/>
              </w:rPr>
            </w:pPr>
            <w:r w:rsidRPr="00854BCF">
              <w:rPr>
                <w:rFonts w:ascii="TH SarabunPSK" w:eastAsia="SimSun" w:hAnsi="TH SarabunPSK" w:cs="TH SarabunPSK"/>
                <w:cs/>
              </w:rPr>
              <w:t>ปริมาณมูลฝอยที่จัดเก็บได้ปี 2556 (9,900 ตัน/วัน - ลบปริมาณมูลฝอยที่จัดเก็บได้ปี 2560  คูณ 5 หาร ด้วย 100</w:t>
            </w:r>
            <w:r w:rsidRPr="00854BCF">
              <w:rPr>
                <w:rFonts w:ascii="TH SarabunPSK" w:eastAsia="SimSun" w:hAnsi="TH SarabunPSK" w:cs="TH SarabunPSK"/>
                <w:b/>
                <w:bCs/>
                <w:u w:val="single"/>
                <w:cs/>
              </w:rPr>
              <w:t xml:space="preserve"> </w:t>
            </w:r>
          </w:p>
          <w:p w:rsidR="00854BCF" w:rsidRPr="00854BCF" w:rsidRDefault="00854BCF" w:rsidP="009A7C22">
            <w:pPr>
              <w:spacing w:before="120" w:line="240" w:lineRule="auto"/>
              <w:rPr>
                <w:rFonts w:ascii="TH SarabunPSK" w:eastAsia="SimSun" w:hAnsi="TH SarabunPSK" w:cs="TH SarabunPSK"/>
              </w:rPr>
            </w:pPr>
            <w:r w:rsidRPr="00854BCF">
              <w:rPr>
                <w:rFonts w:ascii="TH SarabunPSK" w:eastAsia="SimSun" w:hAnsi="TH SarabunPSK" w:cs="TH SarabunPSK"/>
                <w:u w:val="single"/>
                <w:cs/>
              </w:rPr>
              <w:t>หมายเหตุ</w:t>
            </w:r>
            <w:r w:rsidRPr="00854BCF">
              <w:rPr>
                <w:rFonts w:ascii="TH SarabunPSK" w:eastAsia="SimSun" w:hAnsi="TH SarabunPSK" w:cs="TH SarabunPSK"/>
                <w:cs/>
              </w:rPr>
              <w:t xml:space="preserve"> ปีฐาน คือ ปี พ.ศ.</w:t>
            </w:r>
            <w:r w:rsidRPr="00854BCF">
              <w:rPr>
                <w:rFonts w:ascii="TH SarabunPSK" w:eastAsia="SimSun" w:hAnsi="TH SarabunPSK" w:cs="TH SarabunPSK"/>
              </w:rPr>
              <w:t>2556</w:t>
            </w:r>
          </w:p>
          <w:p w:rsidR="00854BCF" w:rsidRPr="00854BCF" w:rsidRDefault="00854BCF" w:rsidP="009A7C22">
            <w:pPr>
              <w:rPr>
                <w:rFonts w:ascii="TH SarabunPSK" w:eastAsia="SimSun" w:hAnsi="TH SarabunPSK" w:cs="TH SarabunPSK"/>
                <w:spacing w:val="-8"/>
                <w:cs/>
              </w:rPr>
            </w:pPr>
            <w:r w:rsidRPr="00854BCF">
              <w:rPr>
                <w:rFonts w:ascii="TH SarabunPSK" w:hAnsi="TH SarabunPSK" w:cs="TH SarabunPSK"/>
                <w:cs/>
              </w:rPr>
              <w:t xml:space="preserve">   </w:t>
            </w:r>
            <w:r w:rsidRPr="00854BCF">
              <w:rPr>
                <w:rFonts w:ascii="TH SarabunPSK" w:eastAsia="SimSun" w:hAnsi="TH SarabunPSK" w:cs="TH SarabunPSK"/>
                <w:cs/>
              </w:rPr>
              <w:t xml:space="preserve">   </w:t>
            </w:r>
          </w:p>
        </w:tc>
        <w:tc>
          <w:tcPr>
            <w:tcW w:w="3333" w:type="dxa"/>
          </w:tcPr>
          <w:p w:rsidR="00854BCF" w:rsidRPr="00854BCF" w:rsidRDefault="00854BCF" w:rsidP="009A7C22">
            <w:pPr>
              <w:rPr>
                <w:rFonts w:ascii="TH SarabunPSK" w:hAnsi="TH SarabunPSK" w:cs="TH SarabunPSK"/>
                <w:color w:val="000000"/>
              </w:rPr>
            </w:pPr>
            <w:r w:rsidRPr="00854BCF">
              <w:rPr>
                <w:rFonts w:ascii="TH SarabunPSK" w:hAnsi="TH SarabunPSK" w:cs="TH SarabunPSK"/>
                <w:cs/>
              </w:rPr>
              <w:t>1. ปริมาณมูลฝอยที่ชั่งเข้าศูนย์กำจัดมูลฝอยหนองแขมต่อเดือน</w:t>
            </w:r>
          </w:p>
          <w:p w:rsidR="00854BCF" w:rsidRPr="00854BCF" w:rsidRDefault="00854BCF" w:rsidP="009A7C22">
            <w:pPr>
              <w:rPr>
                <w:rFonts w:ascii="TH SarabunPSK" w:hAnsi="TH SarabunPSK" w:cs="TH SarabunPSK"/>
                <w:color w:val="000000"/>
                <w:cs/>
              </w:rPr>
            </w:pPr>
            <w:r w:rsidRPr="00854BCF">
              <w:rPr>
                <w:rFonts w:ascii="TH SarabunPSK" w:hAnsi="TH SarabunPSK" w:cs="TH SarabunPSK"/>
                <w:color w:val="000000"/>
                <w:cs/>
              </w:rPr>
              <w:t>(ฝ่ายรักษาความสะอาดฯ)</w:t>
            </w:r>
          </w:p>
          <w:p w:rsidR="00854BCF" w:rsidRPr="00854BCF" w:rsidRDefault="00854BCF" w:rsidP="009A7C22">
            <w:pPr>
              <w:rPr>
                <w:rFonts w:ascii="TH SarabunPSK" w:hAnsi="TH SarabunPSK" w:cs="TH SarabunPSK"/>
                <w:color w:val="000000"/>
              </w:rPr>
            </w:pPr>
          </w:p>
          <w:p w:rsidR="00854BCF" w:rsidRPr="00854BCF" w:rsidRDefault="00854BCF" w:rsidP="009A7C22">
            <w:pPr>
              <w:rPr>
                <w:rFonts w:ascii="TH SarabunPSK" w:hAnsi="TH SarabunPSK" w:cs="TH SarabunPSK"/>
                <w:color w:val="000000"/>
                <w:cs/>
              </w:rPr>
            </w:pPr>
          </w:p>
        </w:tc>
      </w:tr>
    </w:tbl>
    <w:p w:rsidR="00854BCF" w:rsidRDefault="00854BCF" w:rsidP="00854BCF">
      <w:pPr>
        <w:tabs>
          <w:tab w:val="left" w:pos="6150"/>
        </w:tabs>
        <w:rPr>
          <w:b/>
          <w:bCs/>
        </w:rPr>
      </w:pPr>
    </w:p>
    <w:p w:rsidR="008764F3" w:rsidRDefault="008764F3" w:rsidP="00F7665D">
      <w:pPr>
        <w:rPr>
          <w:b/>
          <w:bCs/>
        </w:rPr>
      </w:pPr>
    </w:p>
    <w:p w:rsidR="00F7665D" w:rsidRPr="00F7665D" w:rsidRDefault="00F7665D" w:rsidP="00F7665D">
      <w:pPr>
        <w:rPr>
          <w:rFonts w:ascii="TH SarabunPSK" w:hAnsi="TH SarabunPSK" w:cs="TH SarabunPSK"/>
          <w:b/>
          <w:bCs/>
        </w:rPr>
      </w:pPr>
      <w:r w:rsidRPr="00F7665D">
        <w:rPr>
          <w:rFonts w:ascii="TH SarabunPSK" w:hAnsi="TH SarabunPSK" w:cs="TH SarabunPSK"/>
          <w:b/>
          <w:bCs/>
          <w:cs/>
        </w:rPr>
        <w:lastRenderedPageBreak/>
        <w:t>ด้านที่ 2 เมืองที่มีความสมดุลระหว่างคนกับสิ่งแวดล้อม</w:t>
      </w:r>
    </w:p>
    <w:p w:rsidR="00F7665D" w:rsidRPr="00F7665D" w:rsidRDefault="00F7665D" w:rsidP="00F7665D">
      <w:pPr>
        <w:rPr>
          <w:rFonts w:ascii="TH SarabunPSK" w:hAnsi="TH SarabunPSK" w:cs="TH SarabunPSK"/>
          <w:b/>
          <w:bCs/>
        </w:rPr>
      </w:pPr>
      <w:r w:rsidRPr="00F7665D">
        <w:rPr>
          <w:rFonts w:ascii="TH SarabunPSK" w:hAnsi="TH SarabunPSK" w:cs="TH SarabunPSK"/>
          <w:b/>
          <w:bCs/>
          <w:cs/>
        </w:rPr>
        <w:t>มิติที่ 2.3 การจัดการพื้นที่สีเขียวและสวนสาธารณะ</w:t>
      </w:r>
    </w:p>
    <w:p w:rsidR="00F7665D" w:rsidRPr="00F7665D" w:rsidRDefault="00F7665D" w:rsidP="00F7665D">
      <w:pPr>
        <w:rPr>
          <w:rFonts w:ascii="TH SarabunPSK" w:hAnsi="TH SarabunPSK" w:cs="TH SarabunPSK"/>
          <w:b/>
          <w:bCs/>
        </w:rPr>
      </w:pPr>
      <w:r>
        <w:rPr>
          <w:rFonts w:ascii="TH SarabunPSK" w:hAnsi="TH SarabunPSK" w:cs="TH SarabunPSK"/>
          <w:b/>
          <w:bCs/>
          <w:cs/>
        </w:rPr>
        <w:t xml:space="preserve">เป้าประสงค์ที่ </w:t>
      </w:r>
      <w:r>
        <w:rPr>
          <w:rFonts w:ascii="TH SarabunPSK" w:hAnsi="TH SarabunPSK" w:cs="TH SarabunPSK" w:hint="cs"/>
          <w:b/>
          <w:bCs/>
          <w:cs/>
        </w:rPr>
        <w:t>2</w:t>
      </w:r>
      <w:r w:rsidRPr="00F7665D">
        <w:rPr>
          <w:rFonts w:ascii="TH SarabunPSK" w:hAnsi="TH SarabunPSK" w:cs="TH SarabunPSK"/>
          <w:b/>
          <w:bCs/>
          <w:cs/>
        </w:rPr>
        <w:t>.3.1 ประชาชนมีสวนสาธารณะและสวนหย่อมอย่างเพียงพอ</w:t>
      </w:r>
      <w:r w:rsidR="00F60CF6">
        <w:rPr>
          <w:rFonts w:ascii="TH SarabunPSK" w:hAnsi="TH SarabunPSK" w:cs="TH SarabunPSK"/>
          <w:b/>
          <w:bCs/>
        </w:rPr>
        <w:t xml:space="preserve"> </w:t>
      </w:r>
    </w:p>
    <w:p w:rsidR="00CB0B0B" w:rsidRPr="00F7665D" w:rsidRDefault="00CB0B0B" w:rsidP="00CB0B0B">
      <w:pPr>
        <w:tabs>
          <w:tab w:val="left" w:pos="900"/>
          <w:tab w:val="center" w:pos="6480"/>
        </w:tabs>
        <w:rPr>
          <w:rFonts w:ascii="TH SarabunPSK" w:hAnsi="TH SarabunPSK" w:cs="TH SarabunPSK"/>
        </w:rPr>
      </w:pPr>
    </w:p>
    <w:tbl>
      <w:tblPr>
        <w:tblW w:w="13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36"/>
        <w:gridCol w:w="2926"/>
        <w:gridCol w:w="4341"/>
        <w:gridCol w:w="2973"/>
      </w:tblGrid>
      <w:tr w:rsidR="00F7665D" w:rsidRPr="003B1F18" w:rsidTr="00F7665D">
        <w:tc>
          <w:tcPr>
            <w:tcW w:w="2936" w:type="dxa"/>
            <w:shd w:val="clear" w:color="auto" w:fill="auto"/>
          </w:tcPr>
          <w:p w:rsidR="00F7665D" w:rsidRPr="003B1F18" w:rsidRDefault="00F7665D" w:rsidP="000E04FB">
            <w:pPr>
              <w:spacing w:line="240" w:lineRule="auto"/>
              <w:jc w:val="center"/>
              <w:rPr>
                <w:b/>
                <w:bCs/>
                <w:cs/>
              </w:rPr>
            </w:pPr>
            <w:r w:rsidRPr="003B1F18">
              <w:rPr>
                <w:rFonts w:hint="cs"/>
                <w:b/>
                <w:bCs/>
                <w:cs/>
              </w:rPr>
              <w:t>มาตรการ</w:t>
            </w:r>
            <w:r w:rsidRPr="003B1F18">
              <w:rPr>
                <w:b/>
                <w:bCs/>
              </w:rPr>
              <w:t>/</w:t>
            </w:r>
            <w:r w:rsidRPr="003B1F18">
              <w:rPr>
                <w:rFonts w:hint="cs"/>
                <w:b/>
                <w:bCs/>
                <w:cs/>
              </w:rPr>
              <w:t>กิจกรรม</w:t>
            </w:r>
          </w:p>
          <w:p w:rsidR="00F7665D" w:rsidRPr="003B1F18" w:rsidRDefault="00F7665D" w:rsidP="000E04FB">
            <w:pPr>
              <w:spacing w:line="240" w:lineRule="auto"/>
              <w:jc w:val="center"/>
            </w:pPr>
            <w:r w:rsidRPr="003B1F18">
              <w:rPr>
                <w:rFonts w:hint="cs"/>
                <w:cs/>
              </w:rPr>
              <w:t>(ตามแผนฯ ของหน่วยงาน)</w:t>
            </w:r>
          </w:p>
        </w:tc>
        <w:tc>
          <w:tcPr>
            <w:tcW w:w="2926" w:type="dxa"/>
            <w:shd w:val="clear" w:color="auto" w:fill="auto"/>
          </w:tcPr>
          <w:p w:rsidR="00F7665D" w:rsidRPr="003B1F18" w:rsidRDefault="00F7665D" w:rsidP="000E04FB">
            <w:pPr>
              <w:spacing w:line="240" w:lineRule="auto"/>
              <w:jc w:val="center"/>
              <w:rPr>
                <w:b/>
                <w:bCs/>
                <w:cs/>
              </w:rPr>
            </w:pPr>
            <w:r w:rsidRPr="003B1F18">
              <w:rPr>
                <w:rFonts w:hint="cs"/>
                <w:b/>
                <w:bCs/>
                <w:cs/>
              </w:rPr>
              <w:t>ตัวชี้วัดมาตรการ</w:t>
            </w:r>
            <w:r w:rsidRPr="003B1F18">
              <w:rPr>
                <w:b/>
                <w:bCs/>
              </w:rPr>
              <w:t>/</w:t>
            </w:r>
            <w:r w:rsidRPr="003B1F18">
              <w:rPr>
                <w:rFonts w:hint="cs"/>
                <w:b/>
                <w:bCs/>
                <w:cs/>
              </w:rPr>
              <w:t>กิจกรรม</w:t>
            </w:r>
          </w:p>
          <w:p w:rsidR="00F7665D" w:rsidRPr="003B1F18" w:rsidRDefault="00F7665D" w:rsidP="000E04FB">
            <w:pPr>
              <w:spacing w:line="240" w:lineRule="auto"/>
              <w:jc w:val="center"/>
            </w:pPr>
            <w:r w:rsidRPr="003B1F18">
              <w:rPr>
                <w:rFonts w:hint="cs"/>
                <w:cs/>
              </w:rPr>
              <w:t>(ตามแผนฯ ของหน่วยงาน)</w:t>
            </w:r>
          </w:p>
        </w:tc>
        <w:tc>
          <w:tcPr>
            <w:tcW w:w="4341" w:type="dxa"/>
            <w:shd w:val="clear" w:color="auto" w:fill="auto"/>
          </w:tcPr>
          <w:p w:rsidR="00F7665D" w:rsidRPr="003B1F18" w:rsidRDefault="00F7665D" w:rsidP="000E04FB">
            <w:pPr>
              <w:spacing w:line="240" w:lineRule="auto"/>
              <w:jc w:val="center"/>
              <w:rPr>
                <w:b/>
                <w:bCs/>
                <w:cs/>
              </w:rPr>
            </w:pPr>
            <w:r w:rsidRPr="003B1F18">
              <w:rPr>
                <w:rFonts w:hint="cs"/>
                <w:b/>
                <w:bCs/>
                <w:cs/>
              </w:rPr>
              <w:t>นิยาม</w:t>
            </w:r>
            <w:r w:rsidRPr="003B1F18">
              <w:rPr>
                <w:b/>
                <w:bCs/>
              </w:rPr>
              <w:t>/</w:t>
            </w:r>
            <w:r w:rsidRPr="003B1F18">
              <w:rPr>
                <w:rFonts w:hint="cs"/>
                <w:b/>
                <w:bCs/>
                <w:cs/>
              </w:rPr>
              <w:t>คำอธิบายตัวชี้วัด</w:t>
            </w:r>
          </w:p>
        </w:tc>
        <w:tc>
          <w:tcPr>
            <w:tcW w:w="2973" w:type="dxa"/>
          </w:tcPr>
          <w:p w:rsidR="00F7665D" w:rsidRPr="003B1F18" w:rsidRDefault="00F7665D" w:rsidP="000E04FB">
            <w:pPr>
              <w:spacing w:line="240" w:lineRule="auto"/>
              <w:jc w:val="center"/>
              <w:rPr>
                <w:b/>
                <w:bCs/>
                <w:cs/>
              </w:rPr>
            </w:pPr>
            <w:r w:rsidRPr="00854BCF">
              <w:rPr>
                <w:rFonts w:ascii="TH SarabunPSK" w:hAnsi="TH SarabunPSK" w:cs="TH SarabunPSK"/>
                <w:b/>
                <w:bCs/>
                <w:cs/>
              </w:rPr>
              <w:t>โครงการ/กิจกรรม</w:t>
            </w:r>
          </w:p>
        </w:tc>
      </w:tr>
      <w:tr w:rsidR="00F7665D" w:rsidRPr="003B1F18" w:rsidTr="00F7665D">
        <w:tc>
          <w:tcPr>
            <w:tcW w:w="2936" w:type="dxa"/>
            <w:shd w:val="clear" w:color="auto" w:fill="auto"/>
          </w:tcPr>
          <w:p w:rsidR="00F7665D" w:rsidRPr="00F7665D" w:rsidRDefault="00F7665D" w:rsidP="000E04FB">
            <w:pPr>
              <w:spacing w:line="240" w:lineRule="auto"/>
              <w:rPr>
                <w:rFonts w:ascii="TH SarabunPSK" w:hAnsi="TH SarabunPSK" w:cs="TH SarabunPSK"/>
              </w:rPr>
            </w:pPr>
            <w:r w:rsidRPr="00F7665D">
              <w:rPr>
                <w:rFonts w:ascii="TH SarabunPSK" w:hAnsi="TH SarabunPSK" w:cs="TH SarabunPSK"/>
                <w:cs/>
              </w:rPr>
              <w:t>พัฒนาสวนประเภทอื่นๆ ร่วมกับภาคส่วนต่าง ๆ</w:t>
            </w:r>
          </w:p>
          <w:p w:rsidR="00F7665D" w:rsidRPr="003B1F18" w:rsidRDefault="00F7665D" w:rsidP="000E04FB">
            <w:pPr>
              <w:spacing w:line="240" w:lineRule="auto"/>
            </w:pPr>
            <w:r w:rsidRPr="00F7665D">
              <w:rPr>
                <w:rFonts w:ascii="TH SarabunPSK" w:hAnsi="TH SarabunPSK" w:cs="TH SarabunPSK"/>
                <w:cs/>
              </w:rPr>
              <w:t>(ม 2.3.1.4)</w:t>
            </w:r>
            <w:r w:rsidR="00476A0E">
              <w:rPr>
                <w:rFonts w:ascii="TH SarabunPSK" w:hAnsi="TH SarabunPSK" w:cs="TH SarabunPSK" w:hint="cs"/>
                <w:cs/>
              </w:rPr>
              <w:t xml:space="preserve"> </w:t>
            </w:r>
          </w:p>
        </w:tc>
        <w:tc>
          <w:tcPr>
            <w:tcW w:w="2926" w:type="dxa"/>
            <w:shd w:val="clear" w:color="auto" w:fill="auto"/>
          </w:tcPr>
          <w:p w:rsidR="00F7665D" w:rsidRPr="008764F3" w:rsidRDefault="00F7665D" w:rsidP="000E04FB">
            <w:pPr>
              <w:spacing w:line="240" w:lineRule="auto"/>
              <w:rPr>
                <w:rFonts w:ascii="TH SarabunPSK" w:hAnsi="TH SarabunPSK" w:cs="TH SarabunPSK"/>
              </w:rPr>
            </w:pPr>
            <w:r w:rsidRPr="008764F3">
              <w:rPr>
                <w:rFonts w:ascii="TH SarabunPSK" w:hAnsi="TH SarabunPSK" w:cs="TH SarabunPSK"/>
                <w:cs/>
              </w:rPr>
              <w:t>จำนวนพื้นที่สีเขียวเพื่อสภาพแวดล้อมที่ดีของกรุงเทพมหานครแห่งใหม่ ซึ่งหน่วยงานสำรวจและนำเข้า " โปรแกรมเพื่อการจัดการข้อมูลพื้นที่สีเขียวเพื่อสภาพแวดล้อมที่ดีของกรุงเทพมหานคร"</w:t>
            </w:r>
          </w:p>
          <w:p w:rsidR="00F7665D" w:rsidRPr="003B1F18" w:rsidRDefault="00F7665D" w:rsidP="000E04FB">
            <w:pPr>
              <w:spacing w:line="240" w:lineRule="auto"/>
              <w:rPr>
                <w:cs/>
              </w:rPr>
            </w:pPr>
            <w:r w:rsidRPr="008764F3">
              <w:rPr>
                <w:rFonts w:ascii="TH SarabunPSK" w:hAnsi="TH SarabunPSK" w:cs="TH SarabunPSK"/>
                <w:cs/>
              </w:rPr>
              <w:t>(ผลผลิต)</w:t>
            </w:r>
          </w:p>
        </w:tc>
        <w:tc>
          <w:tcPr>
            <w:tcW w:w="4341" w:type="dxa"/>
            <w:shd w:val="clear" w:color="auto" w:fill="auto"/>
          </w:tcPr>
          <w:p w:rsidR="00F7665D" w:rsidRPr="00D054D3" w:rsidRDefault="00F7665D" w:rsidP="000E04FB">
            <w:pPr>
              <w:rPr>
                <w:b/>
                <w:bCs/>
                <w:u w:val="single"/>
              </w:rPr>
            </w:pPr>
            <w:r w:rsidRPr="00D054D3">
              <w:rPr>
                <w:rFonts w:hint="cs"/>
                <w:b/>
                <w:bCs/>
                <w:u w:val="single"/>
                <w:cs/>
              </w:rPr>
              <w:t>นิยาม</w:t>
            </w:r>
            <w:r w:rsidR="009A7C22">
              <w:rPr>
                <w:rFonts w:hint="cs"/>
                <w:b/>
                <w:bCs/>
                <w:u w:val="single"/>
                <w:cs/>
              </w:rPr>
              <w:t>/คำอธิบาย</w:t>
            </w:r>
          </w:p>
          <w:p w:rsidR="009A7C22" w:rsidRPr="009A7C22" w:rsidRDefault="009A7C22" w:rsidP="009A7C22">
            <w:pPr>
              <w:spacing w:line="240" w:lineRule="auto"/>
              <w:rPr>
                <w:rFonts w:ascii="TH SarabunPSK" w:eastAsia="Times New Roman" w:hAnsi="TH SarabunPSK" w:cs="TH SarabunPSK"/>
                <w:color w:val="000000"/>
              </w:rPr>
            </w:pPr>
            <w:r w:rsidRPr="009A7C22">
              <w:rPr>
                <w:rFonts w:ascii="TH SarabunPSK" w:eastAsia="Times New Roman" w:hAnsi="TH SarabunPSK" w:cs="TH SarabunPSK"/>
                <w:color w:val="000000"/>
              </w:rPr>
              <w:t xml:space="preserve">1. </w:t>
            </w:r>
            <w:r w:rsidRPr="009A7C22">
              <w:rPr>
                <w:rFonts w:ascii="TH SarabunPSK" w:eastAsia="Times New Roman" w:hAnsi="TH SarabunPSK" w:cs="TH SarabunPSK"/>
                <w:color w:val="000000"/>
                <w:cs/>
              </w:rPr>
              <w:t>พื้นที่สีเขียวเพื่อสภาพแวดล้อมที่ดี</w:t>
            </w:r>
          </w:p>
          <w:p w:rsidR="009A7C22" w:rsidRPr="009A7C22" w:rsidRDefault="009A7C22" w:rsidP="009A7C22">
            <w:pPr>
              <w:spacing w:line="240" w:lineRule="auto"/>
              <w:rPr>
                <w:rFonts w:ascii="TH SarabunPSK" w:eastAsia="Times New Roman" w:hAnsi="TH SarabunPSK" w:cs="TH SarabunPSK"/>
                <w:color w:val="000000"/>
              </w:rPr>
            </w:pPr>
            <w:r w:rsidRPr="009A7C22">
              <w:rPr>
                <w:rFonts w:ascii="TH SarabunPSK" w:eastAsia="Times New Roman" w:hAnsi="TH SarabunPSK" w:cs="TH SarabunPSK"/>
                <w:color w:val="000000"/>
                <w:cs/>
              </w:rPr>
              <w:t xml:space="preserve">ของกรุงเทพมหานคร(สสล </w:t>
            </w:r>
            <w:r w:rsidRPr="009A7C22">
              <w:rPr>
                <w:rFonts w:ascii="TH SarabunPSK" w:eastAsia="Times New Roman" w:hAnsi="TH SarabunPSK" w:cs="TH SarabunPSK"/>
                <w:color w:val="000000"/>
              </w:rPr>
              <w:t>01-1)</w:t>
            </w:r>
          </w:p>
          <w:p w:rsidR="009A7C22" w:rsidRPr="009A7C22" w:rsidRDefault="009A7C22" w:rsidP="009A7C22">
            <w:pPr>
              <w:spacing w:line="240" w:lineRule="auto"/>
              <w:rPr>
                <w:rFonts w:ascii="TH SarabunPSK" w:eastAsia="Times New Roman" w:hAnsi="TH SarabunPSK" w:cs="TH SarabunPSK"/>
                <w:color w:val="000000"/>
              </w:rPr>
            </w:pPr>
            <w:r w:rsidRPr="009A7C22">
              <w:rPr>
                <w:rFonts w:ascii="TH SarabunPSK" w:eastAsia="Times New Roman" w:hAnsi="TH SarabunPSK" w:cs="TH SarabunPSK"/>
                <w:color w:val="000000"/>
                <w:cs/>
              </w:rPr>
              <w:t>หมายถึง พื้นที่สีเขียวตามคำจำกัด</w:t>
            </w:r>
          </w:p>
          <w:p w:rsidR="009A7C22" w:rsidRPr="009A7C22" w:rsidRDefault="009A7C22" w:rsidP="009A7C22">
            <w:pPr>
              <w:spacing w:line="240" w:lineRule="auto"/>
              <w:rPr>
                <w:rFonts w:ascii="TH SarabunPSK" w:eastAsia="Times New Roman" w:hAnsi="TH SarabunPSK" w:cs="TH SarabunPSK"/>
                <w:color w:val="000000"/>
              </w:rPr>
            </w:pPr>
            <w:r w:rsidRPr="009A7C22">
              <w:rPr>
                <w:rFonts w:ascii="TH SarabunPSK" w:eastAsia="Times New Roman" w:hAnsi="TH SarabunPSK" w:cs="TH SarabunPSK"/>
                <w:color w:val="000000"/>
                <w:cs/>
              </w:rPr>
              <w:t>ความในแผนแม่บทพื้นที่สีเขียวของ</w:t>
            </w:r>
          </w:p>
          <w:p w:rsidR="009A7C22" w:rsidRPr="009A7C22" w:rsidRDefault="009A7C22" w:rsidP="009A7C22">
            <w:pPr>
              <w:spacing w:line="240" w:lineRule="auto"/>
              <w:rPr>
                <w:rFonts w:ascii="TH SarabunPSK" w:eastAsia="Times New Roman" w:hAnsi="TH SarabunPSK" w:cs="TH SarabunPSK"/>
                <w:color w:val="000000"/>
              </w:rPr>
            </w:pPr>
            <w:r w:rsidRPr="009A7C22">
              <w:rPr>
                <w:rFonts w:ascii="TH SarabunPSK" w:eastAsia="Times New Roman" w:hAnsi="TH SarabunPSK" w:cs="TH SarabunPSK"/>
                <w:color w:val="000000"/>
                <w:cs/>
              </w:rPr>
              <w:t xml:space="preserve">กรุงเทพมหานคร </w:t>
            </w:r>
            <w:r w:rsidRPr="009A7C22">
              <w:rPr>
                <w:rFonts w:ascii="TH SarabunPSK" w:eastAsia="Times New Roman" w:hAnsi="TH SarabunPSK" w:cs="TH SarabunPSK"/>
                <w:color w:val="000000"/>
              </w:rPr>
              <w:t>9</w:t>
            </w:r>
            <w:r w:rsidRPr="009A7C22">
              <w:rPr>
                <w:rFonts w:ascii="TH SarabunPSK" w:eastAsia="Times New Roman" w:hAnsi="TH SarabunPSK" w:cs="TH SarabunPSK"/>
                <w:color w:val="000000"/>
                <w:cs/>
              </w:rPr>
              <w:t xml:space="preserve"> ประเภท ซึ่ง</w:t>
            </w:r>
          </w:p>
          <w:p w:rsidR="009A7C22" w:rsidRPr="009A7C22" w:rsidRDefault="009A7C22" w:rsidP="009A7C22">
            <w:pPr>
              <w:spacing w:line="240" w:lineRule="auto"/>
              <w:rPr>
                <w:rFonts w:ascii="TH SarabunPSK" w:eastAsia="Times New Roman" w:hAnsi="TH SarabunPSK" w:cs="TH SarabunPSK"/>
                <w:color w:val="000000"/>
              </w:rPr>
            </w:pPr>
            <w:r w:rsidRPr="009A7C22">
              <w:rPr>
                <w:rFonts w:ascii="TH SarabunPSK" w:eastAsia="Times New Roman" w:hAnsi="TH SarabunPSK" w:cs="TH SarabunPSK"/>
                <w:color w:val="000000"/>
                <w:cs/>
              </w:rPr>
              <w:t>ประกอบด้วย</w:t>
            </w:r>
          </w:p>
          <w:p w:rsidR="009A7C22" w:rsidRPr="009A7C22" w:rsidRDefault="009A7C22" w:rsidP="009A7C22">
            <w:pPr>
              <w:spacing w:line="240" w:lineRule="auto"/>
              <w:rPr>
                <w:rFonts w:ascii="TH SarabunPSK" w:eastAsia="Times New Roman" w:hAnsi="TH SarabunPSK" w:cs="TH SarabunPSK"/>
                <w:color w:val="000000"/>
              </w:rPr>
            </w:pPr>
            <w:r>
              <w:rPr>
                <w:rFonts w:ascii="TH SarabunPSK" w:eastAsia="Times New Roman" w:hAnsi="TH SarabunPSK" w:cs="TH SarabunPSK"/>
                <w:color w:val="000000"/>
              </w:rPr>
              <w:t xml:space="preserve">   </w:t>
            </w:r>
            <w:r w:rsidRPr="009A7C22">
              <w:rPr>
                <w:rFonts w:ascii="TH SarabunPSK" w:eastAsia="Times New Roman" w:hAnsi="TH SarabunPSK" w:cs="TH SarabunPSK"/>
                <w:color w:val="000000"/>
              </w:rPr>
              <w:t xml:space="preserve">1. </w:t>
            </w:r>
            <w:r w:rsidRPr="009A7C22">
              <w:rPr>
                <w:rFonts w:ascii="TH SarabunPSK" w:eastAsia="Times New Roman" w:hAnsi="TH SarabunPSK" w:cs="TH SarabunPSK"/>
                <w:color w:val="000000"/>
                <w:cs/>
              </w:rPr>
              <w:t>สนามกีฬากลางแจ้ง หมายถึง</w:t>
            </w:r>
          </w:p>
          <w:p w:rsidR="009A7C22" w:rsidRPr="009A7C22" w:rsidRDefault="009A7C22" w:rsidP="009A7C22">
            <w:pPr>
              <w:spacing w:line="240" w:lineRule="auto"/>
              <w:rPr>
                <w:rFonts w:ascii="TH SarabunPSK" w:eastAsia="Times New Roman" w:hAnsi="TH SarabunPSK" w:cs="TH SarabunPSK"/>
                <w:color w:val="000000"/>
              </w:rPr>
            </w:pPr>
            <w:r w:rsidRPr="009A7C22">
              <w:rPr>
                <w:rFonts w:ascii="TH SarabunPSK" w:eastAsia="Times New Roman" w:hAnsi="TH SarabunPSK" w:cs="TH SarabunPSK"/>
                <w:color w:val="000000"/>
                <w:cs/>
              </w:rPr>
              <w:t>สนามกีฬากลางแจ้งที่มีขนาดพื้นที่</w:t>
            </w:r>
            <w:r w:rsidRPr="009A7C22">
              <w:rPr>
                <w:rFonts w:ascii="TH SarabunPSK" w:eastAsia="Times New Roman" w:hAnsi="TH SarabunPSK" w:cs="TH SarabunPSK"/>
                <w:color w:val="000000"/>
              </w:rPr>
              <w:t>&gt;500</w:t>
            </w:r>
            <w:r w:rsidRPr="009A7C22">
              <w:rPr>
                <w:rFonts w:ascii="TH SarabunPSK" w:eastAsia="Times New Roman" w:hAnsi="TH SarabunPSK" w:cs="TH SarabunPSK"/>
                <w:color w:val="000000"/>
                <w:cs/>
              </w:rPr>
              <w:t xml:space="preserve"> ตร.ม.ขึ้นไป</w:t>
            </w:r>
          </w:p>
          <w:p w:rsidR="009A7C22" w:rsidRPr="009A7C22" w:rsidRDefault="009A7C22" w:rsidP="009A7C22">
            <w:pPr>
              <w:spacing w:line="240" w:lineRule="auto"/>
              <w:rPr>
                <w:rFonts w:ascii="TH SarabunPSK" w:eastAsia="Times New Roman" w:hAnsi="TH SarabunPSK" w:cs="TH SarabunPSK"/>
                <w:color w:val="000000"/>
              </w:rPr>
            </w:pPr>
            <w:r w:rsidRPr="009A7C22">
              <w:rPr>
                <w:rFonts w:ascii="TH SarabunPSK" w:eastAsia="Times New Roman" w:hAnsi="TH SarabunPSK" w:cs="TH SarabunPSK"/>
                <w:color w:val="000000"/>
              </w:rPr>
              <w:t xml:space="preserve">   2. </w:t>
            </w:r>
            <w:r w:rsidRPr="009A7C22">
              <w:rPr>
                <w:rFonts w:ascii="TH SarabunPSK" w:eastAsia="Times New Roman" w:hAnsi="TH SarabunPSK" w:cs="TH SarabunPSK"/>
                <w:color w:val="000000"/>
                <w:cs/>
              </w:rPr>
              <w:t>สนามกอล์ฟ หมายถึง สนามกอล์ฟ</w:t>
            </w:r>
          </w:p>
          <w:p w:rsidR="009A7C22" w:rsidRPr="009A7C22" w:rsidRDefault="009A7C22" w:rsidP="009A7C22">
            <w:pPr>
              <w:spacing w:line="240" w:lineRule="auto"/>
              <w:rPr>
                <w:rFonts w:ascii="TH SarabunPSK" w:eastAsia="Times New Roman" w:hAnsi="TH SarabunPSK" w:cs="TH SarabunPSK"/>
                <w:color w:val="000000"/>
              </w:rPr>
            </w:pPr>
            <w:r w:rsidRPr="009A7C22">
              <w:rPr>
                <w:rFonts w:ascii="TH SarabunPSK" w:eastAsia="Times New Roman" w:hAnsi="TH SarabunPSK" w:cs="TH SarabunPSK"/>
                <w:color w:val="000000"/>
                <w:cs/>
              </w:rPr>
              <w:t>ทุกแห่ง</w:t>
            </w:r>
          </w:p>
          <w:p w:rsidR="009A7C22" w:rsidRPr="009A7C22" w:rsidRDefault="009A7C22" w:rsidP="009A7C22">
            <w:pPr>
              <w:spacing w:line="240" w:lineRule="auto"/>
              <w:rPr>
                <w:rFonts w:ascii="TH SarabunPSK" w:eastAsia="Times New Roman" w:hAnsi="TH SarabunPSK" w:cs="TH SarabunPSK"/>
                <w:color w:val="000000"/>
              </w:rPr>
            </w:pPr>
            <w:r w:rsidRPr="009A7C22">
              <w:rPr>
                <w:rFonts w:ascii="TH SarabunPSK" w:eastAsia="Times New Roman" w:hAnsi="TH SarabunPSK" w:cs="TH SarabunPSK"/>
                <w:color w:val="000000"/>
              </w:rPr>
              <w:t xml:space="preserve">   3. </w:t>
            </w:r>
            <w:r w:rsidRPr="009A7C22">
              <w:rPr>
                <w:rFonts w:ascii="TH SarabunPSK" w:eastAsia="Times New Roman" w:hAnsi="TH SarabunPSK" w:cs="TH SarabunPSK"/>
                <w:color w:val="000000"/>
                <w:cs/>
              </w:rPr>
              <w:t>แหล่งน้ำ หมายถึง สระน้ำ หนองน้ำ บึง ซึ่งมีน้ำท่วมขังนานกว่า</w:t>
            </w:r>
            <w:r w:rsidRPr="009A7C22">
              <w:rPr>
                <w:rFonts w:ascii="TH SarabunPSK" w:eastAsia="Times New Roman" w:hAnsi="TH SarabunPSK" w:cs="TH SarabunPSK"/>
                <w:color w:val="000000"/>
              </w:rPr>
              <w:t>6</w:t>
            </w:r>
            <w:r w:rsidRPr="009A7C22">
              <w:rPr>
                <w:rFonts w:ascii="TH SarabunPSK" w:eastAsia="Times New Roman" w:hAnsi="TH SarabunPSK" w:cs="TH SarabunPSK"/>
                <w:color w:val="000000"/>
                <w:cs/>
              </w:rPr>
              <w:t xml:space="preserve"> เดือนต่อปี ที่มีขนาดพื้นที่ </w:t>
            </w:r>
            <w:r w:rsidRPr="009A7C22">
              <w:rPr>
                <w:rFonts w:ascii="TH SarabunPSK" w:eastAsia="Times New Roman" w:hAnsi="TH SarabunPSK" w:cs="TH SarabunPSK"/>
                <w:color w:val="000000"/>
              </w:rPr>
              <w:t xml:space="preserve">&gt;500 </w:t>
            </w:r>
            <w:r w:rsidRPr="009A7C22">
              <w:rPr>
                <w:rFonts w:ascii="TH SarabunPSK" w:eastAsia="Times New Roman" w:hAnsi="TH SarabunPSK" w:cs="TH SarabunPSK"/>
                <w:color w:val="000000"/>
                <w:cs/>
              </w:rPr>
              <w:t>ตร.ม.ขึ้นไปทุกแห่ง</w:t>
            </w:r>
          </w:p>
          <w:p w:rsidR="009A7C22" w:rsidRPr="009A7C22" w:rsidRDefault="009A7C22" w:rsidP="009A7C22">
            <w:pPr>
              <w:spacing w:line="240" w:lineRule="auto"/>
              <w:rPr>
                <w:rFonts w:ascii="TH SarabunPSK" w:eastAsia="Times New Roman" w:hAnsi="TH SarabunPSK" w:cs="TH SarabunPSK"/>
                <w:color w:val="000000"/>
              </w:rPr>
            </w:pPr>
            <w:r w:rsidRPr="009A7C22">
              <w:rPr>
                <w:rFonts w:ascii="TH SarabunPSK" w:eastAsia="Times New Roman" w:hAnsi="TH SarabunPSK" w:cs="TH SarabunPSK"/>
                <w:color w:val="000000"/>
              </w:rPr>
              <w:t xml:space="preserve">   4. </w:t>
            </w:r>
            <w:r w:rsidRPr="009A7C22">
              <w:rPr>
                <w:rFonts w:ascii="TH SarabunPSK" w:eastAsia="Times New Roman" w:hAnsi="TH SarabunPSK" w:cs="TH SarabunPSK"/>
                <w:color w:val="000000"/>
                <w:cs/>
              </w:rPr>
              <w:t>ที่ลุ่ม หมายถึงที่ลุ่มน้ำท่วมขังมีพืช</w:t>
            </w:r>
          </w:p>
          <w:p w:rsidR="009A7C22" w:rsidRPr="009A7C22" w:rsidRDefault="009A7C22" w:rsidP="009A7C22">
            <w:pPr>
              <w:spacing w:line="240" w:lineRule="auto"/>
              <w:rPr>
                <w:rFonts w:ascii="TH SarabunPSK" w:eastAsia="Times New Roman" w:hAnsi="TH SarabunPSK" w:cs="TH SarabunPSK"/>
                <w:color w:val="000000"/>
              </w:rPr>
            </w:pPr>
            <w:r w:rsidRPr="009A7C22">
              <w:rPr>
                <w:rFonts w:ascii="TH SarabunPSK" w:eastAsia="Times New Roman" w:hAnsi="TH SarabunPSK" w:cs="TH SarabunPSK"/>
                <w:color w:val="000000"/>
                <w:cs/>
              </w:rPr>
              <w:t>ขึ้นปกคลุม เช่น กกที่มีขนาดพื้นที่</w:t>
            </w:r>
          </w:p>
          <w:p w:rsidR="00F7665D" w:rsidRDefault="009A7C22" w:rsidP="009A7C22">
            <w:pPr>
              <w:spacing w:line="240" w:lineRule="auto"/>
              <w:rPr>
                <w:rFonts w:eastAsia="Times New Roman"/>
                <w:color w:val="000000"/>
              </w:rPr>
            </w:pPr>
            <w:r w:rsidRPr="009A7C22">
              <w:rPr>
                <w:rFonts w:ascii="TH SarabunPSK" w:eastAsia="Times New Roman" w:hAnsi="TH SarabunPSK" w:cs="TH SarabunPSK"/>
                <w:color w:val="000000"/>
              </w:rPr>
              <w:t>&gt;500</w:t>
            </w:r>
            <w:r w:rsidRPr="009A7C22">
              <w:rPr>
                <w:rFonts w:ascii="TH SarabunPSK" w:eastAsia="Times New Roman" w:hAnsi="TH SarabunPSK" w:cs="TH SarabunPSK"/>
                <w:color w:val="000000"/>
                <w:cs/>
              </w:rPr>
              <w:t xml:space="preserve"> ตร.ม.ขึ้นไปทุกแห่</w:t>
            </w:r>
            <w:r>
              <w:rPr>
                <w:rFonts w:ascii="TH SarabunPSK" w:eastAsia="Times New Roman" w:hAnsi="TH SarabunPSK" w:cs="TH SarabunPSK" w:hint="cs"/>
                <w:color w:val="000000"/>
                <w:cs/>
              </w:rPr>
              <w:t>ง</w:t>
            </w:r>
          </w:p>
          <w:p w:rsidR="009A7C22" w:rsidRPr="009A7C22" w:rsidRDefault="009A7C22" w:rsidP="009A7C22">
            <w:pPr>
              <w:spacing w:line="240" w:lineRule="auto"/>
              <w:rPr>
                <w:rFonts w:eastAsia="Times New Roman"/>
                <w:color w:val="000000"/>
                <w:cs/>
              </w:rPr>
            </w:pPr>
          </w:p>
        </w:tc>
        <w:tc>
          <w:tcPr>
            <w:tcW w:w="2973" w:type="dxa"/>
          </w:tcPr>
          <w:p w:rsidR="00F7665D" w:rsidRPr="00476A0E" w:rsidRDefault="00307835" w:rsidP="000E04FB">
            <w:pPr>
              <w:rPr>
                <w:rFonts w:ascii="TH SarabunPSK" w:hAnsi="TH SarabunPSK" w:cs="TH SarabunPSK"/>
              </w:rPr>
            </w:pPr>
            <w:r w:rsidRPr="00307835">
              <w:rPr>
                <w:rFonts w:ascii="TH SarabunPSK" w:hAnsi="TH SarabunPSK" w:cs="TH SarabunPSK" w:hint="cs"/>
                <w:cs/>
              </w:rPr>
              <w:t xml:space="preserve">1. </w:t>
            </w:r>
            <w:r w:rsidRPr="00307835">
              <w:rPr>
                <w:rFonts w:ascii="TH SarabunPSK" w:hAnsi="TH SarabunPSK" w:cs="TH SarabunPSK"/>
                <w:cs/>
              </w:rPr>
              <w:t>โครงการสำรวจพื้นที่สีเขียวเพื่อสภาพแวดล้อมของเมืองที่ดีต่อพื้นที่กรุงเทพมหานคร</w:t>
            </w:r>
            <w:r w:rsidRPr="00307835">
              <w:rPr>
                <w:rFonts w:ascii="TH SarabunPSK" w:hAnsi="TH SarabunPSK" w:cs="TH SarabunPSK" w:hint="cs"/>
                <w:cs/>
              </w:rPr>
              <w:t xml:space="preserve">                    </w:t>
            </w:r>
            <w:r w:rsidRPr="00307835">
              <w:rPr>
                <w:rFonts w:ascii="TH SarabunPSK" w:hAnsi="TH SarabunPSK" w:cs="TH SarabunPSK"/>
                <w:color w:val="000000"/>
                <w:cs/>
              </w:rPr>
              <w:t>(ฝ่ายรักษาความสะอาดฯ)</w:t>
            </w:r>
            <w:r w:rsidR="00F60CF6">
              <w:rPr>
                <w:rFonts w:ascii="TH SarabunPSK" w:hAnsi="TH SarabunPSK" w:cs="TH SarabunPSK"/>
              </w:rPr>
              <w:t xml:space="preserve"> </w:t>
            </w:r>
          </w:p>
          <w:p w:rsidR="00307835" w:rsidRPr="00307835" w:rsidRDefault="00307835" w:rsidP="000E04FB">
            <w:pPr>
              <w:rPr>
                <w:rFonts w:ascii="TH SarabunPSK" w:hAnsi="TH SarabunPSK" w:cs="TH SarabunPSK"/>
                <w:cs/>
              </w:rPr>
            </w:pPr>
          </w:p>
        </w:tc>
      </w:tr>
      <w:tr w:rsidR="00F7665D" w:rsidRPr="003B1F18" w:rsidTr="00F7665D">
        <w:tc>
          <w:tcPr>
            <w:tcW w:w="2936" w:type="dxa"/>
            <w:shd w:val="clear" w:color="auto" w:fill="auto"/>
          </w:tcPr>
          <w:p w:rsidR="00F7665D" w:rsidRPr="003B1F18" w:rsidRDefault="00F7665D" w:rsidP="0031411F">
            <w:pPr>
              <w:spacing w:line="240" w:lineRule="auto"/>
              <w:jc w:val="center"/>
              <w:rPr>
                <w:b/>
                <w:bCs/>
                <w:cs/>
              </w:rPr>
            </w:pPr>
            <w:r w:rsidRPr="003B1F18">
              <w:rPr>
                <w:rFonts w:hint="cs"/>
                <w:b/>
                <w:bCs/>
                <w:cs/>
              </w:rPr>
              <w:lastRenderedPageBreak/>
              <w:t>มาตรการ</w:t>
            </w:r>
            <w:r w:rsidRPr="003B1F18">
              <w:rPr>
                <w:b/>
                <w:bCs/>
              </w:rPr>
              <w:t>/</w:t>
            </w:r>
            <w:r w:rsidRPr="003B1F18">
              <w:rPr>
                <w:rFonts w:hint="cs"/>
                <w:b/>
                <w:bCs/>
                <w:cs/>
              </w:rPr>
              <w:t>กิจกรรม</w:t>
            </w:r>
          </w:p>
          <w:p w:rsidR="00F7665D" w:rsidRPr="003B1F18" w:rsidRDefault="00F7665D" w:rsidP="0031411F">
            <w:pPr>
              <w:spacing w:line="240" w:lineRule="auto"/>
              <w:jc w:val="center"/>
            </w:pPr>
            <w:r w:rsidRPr="003B1F18">
              <w:rPr>
                <w:rFonts w:hint="cs"/>
                <w:cs/>
              </w:rPr>
              <w:t>(ตามแผนฯ ของหน่วยงาน)</w:t>
            </w:r>
          </w:p>
        </w:tc>
        <w:tc>
          <w:tcPr>
            <w:tcW w:w="2926" w:type="dxa"/>
            <w:shd w:val="clear" w:color="auto" w:fill="auto"/>
          </w:tcPr>
          <w:p w:rsidR="00F7665D" w:rsidRPr="003B1F18" w:rsidRDefault="00F7665D" w:rsidP="0031411F">
            <w:pPr>
              <w:spacing w:line="240" w:lineRule="auto"/>
              <w:jc w:val="center"/>
              <w:rPr>
                <w:b/>
                <w:bCs/>
                <w:cs/>
              </w:rPr>
            </w:pPr>
            <w:r w:rsidRPr="003B1F18">
              <w:rPr>
                <w:rFonts w:hint="cs"/>
                <w:b/>
                <w:bCs/>
                <w:cs/>
              </w:rPr>
              <w:t>ตัวชี้วัดมาตรการ</w:t>
            </w:r>
            <w:r w:rsidRPr="003B1F18">
              <w:rPr>
                <w:b/>
                <w:bCs/>
              </w:rPr>
              <w:t>/</w:t>
            </w:r>
            <w:r w:rsidRPr="003B1F18">
              <w:rPr>
                <w:rFonts w:hint="cs"/>
                <w:b/>
                <w:bCs/>
                <w:cs/>
              </w:rPr>
              <w:t>กิจกรรม</w:t>
            </w:r>
          </w:p>
          <w:p w:rsidR="00F7665D" w:rsidRPr="003B1F18" w:rsidRDefault="00F7665D" w:rsidP="0031411F">
            <w:pPr>
              <w:spacing w:line="240" w:lineRule="auto"/>
              <w:jc w:val="center"/>
            </w:pPr>
            <w:r w:rsidRPr="003B1F18">
              <w:rPr>
                <w:rFonts w:hint="cs"/>
                <w:cs/>
              </w:rPr>
              <w:t>(ตามแผนฯ ของหน่วยงาน)</w:t>
            </w:r>
          </w:p>
        </w:tc>
        <w:tc>
          <w:tcPr>
            <w:tcW w:w="4341" w:type="dxa"/>
            <w:shd w:val="clear" w:color="auto" w:fill="auto"/>
          </w:tcPr>
          <w:p w:rsidR="00F7665D" w:rsidRPr="003B1F18" w:rsidRDefault="00F7665D" w:rsidP="0031411F">
            <w:pPr>
              <w:spacing w:line="240" w:lineRule="auto"/>
              <w:jc w:val="center"/>
              <w:rPr>
                <w:b/>
                <w:bCs/>
                <w:cs/>
              </w:rPr>
            </w:pPr>
            <w:r w:rsidRPr="003B1F18">
              <w:rPr>
                <w:rFonts w:hint="cs"/>
                <w:b/>
                <w:bCs/>
                <w:cs/>
              </w:rPr>
              <w:t>นิยาม</w:t>
            </w:r>
            <w:r w:rsidRPr="003B1F18">
              <w:rPr>
                <w:b/>
                <w:bCs/>
              </w:rPr>
              <w:t>/</w:t>
            </w:r>
            <w:r w:rsidRPr="003B1F18">
              <w:rPr>
                <w:rFonts w:hint="cs"/>
                <w:b/>
                <w:bCs/>
                <w:cs/>
              </w:rPr>
              <w:t>คำอธิบายตัวชี้วัด</w:t>
            </w:r>
          </w:p>
        </w:tc>
        <w:tc>
          <w:tcPr>
            <w:tcW w:w="2973" w:type="dxa"/>
          </w:tcPr>
          <w:p w:rsidR="00F7665D" w:rsidRPr="003B1F18" w:rsidRDefault="009A7C22" w:rsidP="0031411F">
            <w:pPr>
              <w:spacing w:line="240" w:lineRule="auto"/>
              <w:jc w:val="center"/>
              <w:rPr>
                <w:b/>
                <w:bCs/>
                <w:cs/>
              </w:rPr>
            </w:pPr>
            <w:r w:rsidRPr="007A4DF6">
              <w:rPr>
                <w:rFonts w:ascii="TH SarabunPSK" w:hAnsi="TH SarabunPSK" w:cs="TH SarabunPSK"/>
                <w:b/>
                <w:bCs/>
                <w:cs/>
              </w:rPr>
              <w:t>โครงการ/กิจกรรม</w:t>
            </w:r>
          </w:p>
        </w:tc>
      </w:tr>
      <w:tr w:rsidR="00F7665D" w:rsidRPr="003B1F18" w:rsidTr="00F7665D">
        <w:tc>
          <w:tcPr>
            <w:tcW w:w="2936" w:type="dxa"/>
            <w:shd w:val="clear" w:color="auto" w:fill="auto"/>
          </w:tcPr>
          <w:p w:rsidR="00F7665D" w:rsidRPr="003B1F18" w:rsidRDefault="00F7665D" w:rsidP="00B251E7">
            <w:pPr>
              <w:spacing w:line="240" w:lineRule="auto"/>
              <w:ind w:firstLine="720"/>
              <w:rPr>
                <w:cs/>
              </w:rPr>
            </w:pPr>
          </w:p>
        </w:tc>
        <w:tc>
          <w:tcPr>
            <w:tcW w:w="2926" w:type="dxa"/>
            <w:shd w:val="clear" w:color="auto" w:fill="auto"/>
          </w:tcPr>
          <w:p w:rsidR="00F7665D" w:rsidRDefault="00F7665D" w:rsidP="000E04FB">
            <w:pPr>
              <w:spacing w:line="240" w:lineRule="auto"/>
              <w:rPr>
                <w:cs/>
              </w:rPr>
            </w:pPr>
          </w:p>
        </w:tc>
        <w:tc>
          <w:tcPr>
            <w:tcW w:w="4341" w:type="dxa"/>
            <w:shd w:val="clear" w:color="auto" w:fill="auto"/>
          </w:tcPr>
          <w:p w:rsidR="009A7C22" w:rsidRPr="009A7C22" w:rsidRDefault="009A7C22" w:rsidP="009A7C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H SarabunPSK" w:eastAsia="Times New Roman" w:hAnsi="TH SarabunPSK" w:cs="TH SarabunPSK"/>
                <w:lang w:eastAsia="en-AU"/>
              </w:rPr>
            </w:pPr>
            <w:r>
              <w:rPr>
                <w:rFonts w:ascii="TH SarabunPSK" w:eastAsia="Times New Roman" w:hAnsi="TH SarabunPSK" w:cs="TH SarabunPSK" w:hint="cs"/>
                <w:cs/>
                <w:lang w:eastAsia="en-AU"/>
              </w:rPr>
              <w:t xml:space="preserve">   </w:t>
            </w:r>
            <w:r w:rsidRPr="009A7C22">
              <w:rPr>
                <w:rFonts w:ascii="TH SarabunPSK" w:eastAsia="Times New Roman" w:hAnsi="TH SarabunPSK" w:cs="TH SarabunPSK"/>
                <w:cs/>
                <w:lang w:eastAsia="en-AU"/>
              </w:rPr>
              <w:t xml:space="preserve">5. ที่ว่าง หมายถึงที่ว่างหรือที่โล่งที่มีขนาด </w:t>
            </w:r>
            <w:r w:rsidRPr="009A7C22">
              <w:rPr>
                <w:rFonts w:ascii="TH SarabunPSK" w:eastAsia="Times New Roman" w:hAnsi="TH SarabunPSK" w:cs="TH SarabunPSK"/>
                <w:lang w:eastAsia="en-AU"/>
              </w:rPr>
              <w:t xml:space="preserve">&gt; </w:t>
            </w:r>
            <w:r w:rsidRPr="009A7C22">
              <w:rPr>
                <w:rFonts w:ascii="TH SarabunPSK" w:eastAsia="Times New Roman" w:hAnsi="TH SarabunPSK" w:cs="TH SarabunPSK"/>
                <w:cs/>
                <w:lang w:eastAsia="en-AU"/>
              </w:rPr>
              <w:t>1 ไร่ พื้นที่โล่งหรือพื้นที่รกร้างหรือไม่ได้ใช้ประโยชน์หรือไม่เข้าข่ายพื้นที่ประเภทใดและมีขนาดพื้นที่</w:t>
            </w:r>
          </w:p>
          <w:p w:rsidR="009A7C22" w:rsidRPr="009A7C22" w:rsidRDefault="009A7C22" w:rsidP="009A7C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H SarabunPSK" w:eastAsia="Times New Roman" w:hAnsi="TH SarabunPSK" w:cs="TH SarabunPSK"/>
                <w:lang w:eastAsia="en-AU"/>
              </w:rPr>
            </w:pPr>
            <w:r w:rsidRPr="009A7C22">
              <w:rPr>
                <w:rFonts w:ascii="TH SarabunPSK" w:eastAsia="Times New Roman" w:hAnsi="TH SarabunPSK" w:cs="TH SarabunPSK"/>
                <w:cs/>
                <w:lang w:eastAsia="en-AU"/>
              </w:rPr>
              <w:t xml:space="preserve">ตั้งแต่ </w:t>
            </w:r>
            <w:r w:rsidRPr="009A7C22">
              <w:rPr>
                <w:rFonts w:ascii="TH SarabunPSK" w:eastAsia="Times New Roman" w:hAnsi="TH SarabunPSK" w:cs="TH SarabunPSK"/>
                <w:lang w:eastAsia="en-AU"/>
              </w:rPr>
              <w:t xml:space="preserve">&gt; </w:t>
            </w:r>
            <w:r w:rsidRPr="009A7C22">
              <w:rPr>
                <w:rFonts w:ascii="TH SarabunPSK" w:eastAsia="Times New Roman" w:hAnsi="TH SarabunPSK" w:cs="TH SarabunPSK"/>
                <w:cs/>
                <w:lang w:eastAsia="en-AU"/>
              </w:rPr>
              <w:t>500 ตร.ม.</w:t>
            </w:r>
          </w:p>
          <w:p w:rsidR="009A7C22" w:rsidRPr="009A7C22" w:rsidRDefault="009A7C22" w:rsidP="009A7C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H SarabunPSK" w:eastAsia="Times New Roman" w:hAnsi="TH SarabunPSK" w:cs="TH SarabunPSK"/>
                <w:lang w:eastAsia="en-AU"/>
              </w:rPr>
            </w:pPr>
            <w:r w:rsidRPr="009A7C22">
              <w:rPr>
                <w:rFonts w:ascii="TH SarabunPSK" w:eastAsia="Times New Roman" w:hAnsi="TH SarabunPSK" w:cs="TH SarabunPSK"/>
                <w:cs/>
                <w:lang w:eastAsia="en-AU"/>
              </w:rPr>
              <w:t xml:space="preserve">   6. พื้นที่ไม้ยืนต้น หมายถึงพื้นที่มีกลุ่มไม้ยืนต้นขึ้นอยุ่เป็นส่วนใหญ่ ขนาดพื้นที่ตั้งแต่ 1 ไร่ขึ้นไป รวมทั้งสวนผลไม้ </w:t>
            </w:r>
          </w:p>
          <w:p w:rsidR="009A7C22" w:rsidRPr="009A7C22" w:rsidRDefault="009A7C22" w:rsidP="009A7C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H SarabunPSK" w:eastAsia="Times New Roman" w:hAnsi="TH SarabunPSK" w:cs="TH SarabunPSK"/>
                <w:lang w:eastAsia="en-AU"/>
              </w:rPr>
            </w:pPr>
            <w:r w:rsidRPr="009A7C22">
              <w:rPr>
                <w:rFonts w:ascii="TH SarabunPSK" w:eastAsia="Times New Roman" w:hAnsi="TH SarabunPSK" w:cs="TH SarabunPSK"/>
                <w:cs/>
                <w:lang w:eastAsia="en-AU"/>
              </w:rPr>
              <w:t xml:space="preserve">   7. พื้นที่เกษตรกรรม หมายถึง พื้นที</w:t>
            </w:r>
            <w:r>
              <w:rPr>
                <w:rFonts w:ascii="TH SarabunPSK" w:eastAsia="Times New Roman" w:hAnsi="TH SarabunPSK" w:cs="TH SarabunPSK" w:hint="cs"/>
                <w:cs/>
                <w:lang w:eastAsia="en-AU"/>
              </w:rPr>
              <w:t>่</w:t>
            </w:r>
            <w:r w:rsidRPr="009A7C22">
              <w:rPr>
                <w:rFonts w:ascii="TH SarabunPSK" w:eastAsia="Times New Roman" w:hAnsi="TH SarabunPSK" w:cs="TH SarabunPSK"/>
                <w:cs/>
                <w:lang w:eastAsia="en-AU"/>
              </w:rPr>
              <w:t>เกษตรกรรม เช่น นาข้าว นาหญ้า</w:t>
            </w:r>
          </w:p>
          <w:p w:rsidR="009A7C22" w:rsidRDefault="009A7C22" w:rsidP="009A7C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H SarabunPSK" w:eastAsia="Times New Roman" w:hAnsi="TH SarabunPSK" w:cs="TH SarabunPSK"/>
                <w:lang w:eastAsia="en-AU"/>
              </w:rPr>
            </w:pPr>
            <w:r w:rsidRPr="009A7C22">
              <w:rPr>
                <w:rFonts w:ascii="TH SarabunPSK" w:eastAsia="Times New Roman" w:hAnsi="TH SarabunPSK" w:cs="TH SarabunPSK"/>
                <w:cs/>
                <w:lang w:eastAsia="en-AU"/>
              </w:rPr>
              <w:t xml:space="preserve">   8. พื้นที่เพาะเลี้ยงสัตว์น้ำ หมายถึง</w:t>
            </w:r>
            <w:r>
              <w:rPr>
                <w:rFonts w:ascii="TH SarabunPSK" w:eastAsia="Times New Roman" w:hAnsi="TH SarabunPSK" w:cs="TH SarabunPSK" w:hint="cs"/>
                <w:cs/>
                <w:lang w:eastAsia="en-AU"/>
              </w:rPr>
              <w:t xml:space="preserve"> </w:t>
            </w:r>
            <w:r w:rsidRPr="009A7C22">
              <w:rPr>
                <w:rFonts w:ascii="TH SarabunPSK" w:eastAsia="Times New Roman" w:hAnsi="TH SarabunPSK" w:cs="TH SarabunPSK"/>
                <w:cs/>
                <w:lang w:eastAsia="en-AU"/>
              </w:rPr>
              <w:t>พื้นที่บ่อเลี้ยงสัตว์น้ำ</w:t>
            </w:r>
          </w:p>
          <w:p w:rsidR="009A7C22" w:rsidRPr="009A7C22" w:rsidRDefault="009A7C22" w:rsidP="009A7C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H SarabunPSK" w:eastAsia="Times New Roman" w:hAnsi="TH SarabunPSK" w:cs="TH SarabunPSK"/>
                <w:lang w:eastAsia="en-AU"/>
              </w:rPr>
            </w:pPr>
            <w:r w:rsidRPr="009A7C22">
              <w:rPr>
                <w:rFonts w:ascii="TH SarabunPSK" w:eastAsia="Times New Roman" w:hAnsi="TH SarabunPSK" w:cs="TH SarabunPSK"/>
                <w:cs/>
                <w:lang w:eastAsia="en-AU"/>
              </w:rPr>
              <w:t xml:space="preserve">  </w:t>
            </w:r>
            <w:r>
              <w:rPr>
                <w:rFonts w:ascii="TH SarabunPSK" w:eastAsia="Times New Roman" w:hAnsi="TH SarabunPSK" w:cs="TH SarabunPSK"/>
                <w:lang w:eastAsia="en-AU"/>
              </w:rPr>
              <w:t xml:space="preserve">  </w:t>
            </w:r>
            <w:r w:rsidRPr="009A7C22">
              <w:rPr>
                <w:rFonts w:ascii="TH SarabunPSK" w:eastAsia="Times New Roman" w:hAnsi="TH SarabunPSK" w:cs="TH SarabunPSK"/>
                <w:lang w:eastAsia="en-AU"/>
              </w:rPr>
              <w:t xml:space="preserve">9. </w:t>
            </w:r>
            <w:r w:rsidRPr="009A7C22">
              <w:rPr>
                <w:rFonts w:ascii="TH SarabunPSK" w:eastAsia="Times New Roman" w:hAnsi="TH SarabunPSK" w:cs="TH SarabunPSK"/>
                <w:cs/>
                <w:lang w:eastAsia="en-AU"/>
              </w:rPr>
              <w:t>พื้นที่อื่น ๆ หมายถึงพื้นที่ที่มีศักยภาพในการพัฒนาเป็นพื้นที่สีเขียวเพื่อการนันทนาการและส่งเสริมคุณภาพสิ่งแวดล้อม เช่น ริมคลอง พื้นที่ใต้หรือข้างทางด่วนหรือทางพิเศษ เป็นต้น</w:t>
            </w:r>
          </w:p>
          <w:p w:rsidR="009A7C22" w:rsidRPr="009A7C22" w:rsidRDefault="009A7C22" w:rsidP="009A7C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H SarabunPSK" w:eastAsia="Times New Roman" w:hAnsi="TH SarabunPSK" w:cs="TH SarabunPSK"/>
                <w:lang w:eastAsia="en-AU"/>
              </w:rPr>
            </w:pPr>
            <w:r w:rsidRPr="009A7C22">
              <w:rPr>
                <w:rFonts w:ascii="TH SarabunPSK" w:eastAsia="Times New Roman" w:hAnsi="TH SarabunPSK" w:cs="TH SarabunPSK"/>
                <w:lang w:eastAsia="en-AU"/>
              </w:rPr>
              <w:t xml:space="preserve">2. </w:t>
            </w:r>
            <w:r w:rsidRPr="009A7C22">
              <w:rPr>
                <w:rFonts w:ascii="TH SarabunPSK" w:eastAsia="Times New Roman" w:hAnsi="TH SarabunPSK" w:cs="TH SarabunPSK"/>
                <w:cs/>
                <w:lang w:eastAsia="en-AU"/>
              </w:rPr>
              <w:t>จุดมุ่งหมายหลักในการสำรวจพื้นที่สีเขียวเพื่อสภาพแวดล้อมที่ดีของกรุงเทพมหานคร เพื่อให้สำนักงานเขตสำรวจ ตรวจสอบข้อมูลพื้นที่</w:t>
            </w:r>
          </w:p>
          <w:p w:rsidR="009A7C22" w:rsidRPr="009A7C22" w:rsidRDefault="009A7C22" w:rsidP="009A7C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H SarabunPSK" w:eastAsia="Times New Roman" w:hAnsi="TH SarabunPSK" w:cs="TH SarabunPSK"/>
                <w:lang w:eastAsia="en-AU"/>
              </w:rPr>
            </w:pPr>
            <w:r w:rsidRPr="009A7C22">
              <w:rPr>
                <w:rFonts w:ascii="TH SarabunPSK" w:eastAsia="Times New Roman" w:hAnsi="TH SarabunPSK" w:cs="TH SarabunPSK"/>
                <w:cs/>
                <w:lang w:eastAsia="en-AU"/>
              </w:rPr>
              <w:t>สีเขียวตามนิยามฯ ที่มีอยู่จริงในพื้นที่เขตทั้งหมด (ทั้งที่ทราบและไม่ทราบเจ้าของ) แบ่งพื้นที่ตามประเภทที่กำหนดเพื่อประโยชน์ในการติดตาม</w:t>
            </w:r>
          </w:p>
          <w:p w:rsidR="00F7665D" w:rsidRPr="009A7C22" w:rsidRDefault="009A7C22" w:rsidP="009A7C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H SarabunPSK" w:eastAsia="Times New Roman" w:hAnsi="TH SarabunPSK" w:cs="TH SarabunPSK"/>
                <w:lang w:eastAsia="en-AU"/>
              </w:rPr>
            </w:pPr>
            <w:r w:rsidRPr="009A7C22">
              <w:rPr>
                <w:rFonts w:ascii="TH SarabunPSK" w:eastAsia="Times New Roman" w:hAnsi="TH SarabunPSK" w:cs="TH SarabunPSK"/>
                <w:cs/>
                <w:lang w:eastAsia="en-AU"/>
              </w:rPr>
              <w:t>การเปลี่ยนแปลงของสภาพพื้นที่และทราบพื้นที่สีเขียวที่มีอยู่จริงทั้งหมด</w:t>
            </w:r>
            <w:r>
              <w:rPr>
                <w:rFonts w:ascii="TH SarabunPSK" w:eastAsia="Times New Roman" w:hAnsi="TH SarabunPSK" w:cs="TH SarabunPSK"/>
                <w:cs/>
                <w:lang w:eastAsia="en-AU"/>
              </w:rPr>
              <w:t>ซึ่งประกอบด้ว</w:t>
            </w:r>
            <w:r>
              <w:rPr>
                <w:rFonts w:ascii="TH SarabunPSK" w:eastAsia="Times New Roman" w:hAnsi="TH SarabunPSK" w:cs="TH SarabunPSK" w:hint="cs"/>
                <w:cs/>
                <w:lang w:eastAsia="en-AU"/>
              </w:rPr>
              <w:t>ย</w:t>
            </w:r>
          </w:p>
        </w:tc>
        <w:tc>
          <w:tcPr>
            <w:tcW w:w="2973" w:type="dxa"/>
          </w:tcPr>
          <w:p w:rsidR="00F7665D" w:rsidRPr="008B5C15" w:rsidRDefault="00F7665D" w:rsidP="000E04FB">
            <w:pPr>
              <w:rPr>
                <w:b/>
                <w:bCs/>
                <w:u w:val="single"/>
                <w:cs/>
              </w:rPr>
            </w:pPr>
          </w:p>
        </w:tc>
      </w:tr>
    </w:tbl>
    <w:p w:rsidR="009A7C22" w:rsidRDefault="009A7C22" w:rsidP="00A63700">
      <w:pPr>
        <w:rPr>
          <w:b/>
          <w:bCs/>
        </w:rPr>
      </w:pPr>
    </w:p>
    <w:tbl>
      <w:tblPr>
        <w:tblW w:w="13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73"/>
        <w:gridCol w:w="2897"/>
        <w:gridCol w:w="3773"/>
        <w:gridCol w:w="3333"/>
      </w:tblGrid>
      <w:tr w:rsidR="009A7C22" w:rsidRPr="007A4DF6" w:rsidTr="009A7C22">
        <w:tc>
          <w:tcPr>
            <w:tcW w:w="3173" w:type="dxa"/>
            <w:shd w:val="clear" w:color="auto" w:fill="auto"/>
          </w:tcPr>
          <w:p w:rsidR="009A7C22" w:rsidRPr="007A4DF6" w:rsidRDefault="009A7C22" w:rsidP="009A7C22">
            <w:pPr>
              <w:spacing w:line="240" w:lineRule="auto"/>
              <w:jc w:val="center"/>
              <w:rPr>
                <w:rFonts w:ascii="TH SarabunPSK" w:hAnsi="TH SarabunPSK" w:cs="TH SarabunPSK"/>
                <w:b/>
                <w:bCs/>
                <w:cs/>
              </w:rPr>
            </w:pPr>
            <w:r w:rsidRPr="007A4DF6">
              <w:rPr>
                <w:rFonts w:ascii="TH SarabunPSK" w:hAnsi="TH SarabunPSK" w:cs="TH SarabunPSK"/>
                <w:b/>
                <w:bCs/>
                <w:cs/>
              </w:rPr>
              <w:t>มาตรการ</w:t>
            </w:r>
            <w:r w:rsidRPr="007A4DF6">
              <w:rPr>
                <w:rFonts w:ascii="TH SarabunPSK" w:hAnsi="TH SarabunPSK" w:cs="TH SarabunPSK"/>
                <w:b/>
                <w:bCs/>
              </w:rPr>
              <w:t>/</w:t>
            </w:r>
            <w:r w:rsidRPr="007A4DF6">
              <w:rPr>
                <w:rFonts w:ascii="TH SarabunPSK" w:hAnsi="TH SarabunPSK" w:cs="TH SarabunPSK"/>
                <w:b/>
                <w:bCs/>
                <w:cs/>
              </w:rPr>
              <w:t>กิจกรรม</w:t>
            </w:r>
          </w:p>
          <w:p w:rsidR="009A7C22" w:rsidRPr="007A4DF6" w:rsidRDefault="009A7C22" w:rsidP="009A7C22">
            <w:pPr>
              <w:spacing w:line="240" w:lineRule="auto"/>
              <w:jc w:val="center"/>
              <w:rPr>
                <w:rFonts w:ascii="TH SarabunPSK" w:hAnsi="TH SarabunPSK" w:cs="TH SarabunPSK"/>
              </w:rPr>
            </w:pPr>
            <w:r w:rsidRPr="007A4DF6">
              <w:rPr>
                <w:rFonts w:ascii="TH SarabunPSK" w:hAnsi="TH SarabunPSK" w:cs="TH SarabunPSK"/>
                <w:cs/>
              </w:rPr>
              <w:t>(ตามแผนฯ ของหน่วยงาน)</w:t>
            </w:r>
          </w:p>
        </w:tc>
        <w:tc>
          <w:tcPr>
            <w:tcW w:w="2897" w:type="dxa"/>
            <w:shd w:val="clear" w:color="auto" w:fill="auto"/>
          </w:tcPr>
          <w:p w:rsidR="009A7C22" w:rsidRPr="007A4DF6" w:rsidRDefault="009A7C22" w:rsidP="009A7C22">
            <w:pPr>
              <w:spacing w:line="240" w:lineRule="auto"/>
              <w:jc w:val="center"/>
              <w:rPr>
                <w:rFonts w:ascii="TH SarabunPSK" w:hAnsi="TH SarabunPSK" w:cs="TH SarabunPSK"/>
                <w:b/>
                <w:bCs/>
                <w:cs/>
              </w:rPr>
            </w:pPr>
            <w:r w:rsidRPr="007A4DF6">
              <w:rPr>
                <w:rFonts w:ascii="TH SarabunPSK" w:hAnsi="TH SarabunPSK" w:cs="TH SarabunPSK"/>
                <w:b/>
                <w:bCs/>
                <w:cs/>
              </w:rPr>
              <w:t>ตัวชี้วัดมาตรการ</w:t>
            </w:r>
            <w:r w:rsidRPr="007A4DF6">
              <w:rPr>
                <w:rFonts w:ascii="TH SarabunPSK" w:hAnsi="TH SarabunPSK" w:cs="TH SarabunPSK"/>
                <w:b/>
                <w:bCs/>
              </w:rPr>
              <w:t>/</w:t>
            </w:r>
            <w:r w:rsidRPr="007A4DF6">
              <w:rPr>
                <w:rFonts w:ascii="TH SarabunPSK" w:hAnsi="TH SarabunPSK" w:cs="TH SarabunPSK"/>
                <w:b/>
                <w:bCs/>
                <w:cs/>
              </w:rPr>
              <w:t>กิจกรรม</w:t>
            </w:r>
          </w:p>
          <w:p w:rsidR="009A7C22" w:rsidRPr="007A4DF6" w:rsidRDefault="009A7C22" w:rsidP="009A7C22">
            <w:pPr>
              <w:spacing w:line="240" w:lineRule="auto"/>
              <w:jc w:val="center"/>
              <w:rPr>
                <w:rFonts w:ascii="TH SarabunPSK" w:hAnsi="TH SarabunPSK" w:cs="TH SarabunPSK"/>
              </w:rPr>
            </w:pPr>
            <w:r w:rsidRPr="007A4DF6">
              <w:rPr>
                <w:rFonts w:ascii="TH SarabunPSK" w:hAnsi="TH SarabunPSK" w:cs="TH SarabunPSK"/>
                <w:cs/>
              </w:rPr>
              <w:t>(ตามแผนฯ ของหน่วยงาน)</w:t>
            </w:r>
          </w:p>
        </w:tc>
        <w:tc>
          <w:tcPr>
            <w:tcW w:w="3773" w:type="dxa"/>
            <w:shd w:val="clear" w:color="auto" w:fill="auto"/>
          </w:tcPr>
          <w:p w:rsidR="009A7C22" w:rsidRPr="007A4DF6" w:rsidRDefault="009A7C22" w:rsidP="009A7C22">
            <w:pPr>
              <w:spacing w:line="240" w:lineRule="auto"/>
              <w:jc w:val="center"/>
              <w:rPr>
                <w:rFonts w:ascii="TH SarabunPSK" w:hAnsi="TH SarabunPSK" w:cs="TH SarabunPSK"/>
                <w:b/>
                <w:bCs/>
                <w:cs/>
              </w:rPr>
            </w:pPr>
            <w:r w:rsidRPr="007A4DF6">
              <w:rPr>
                <w:rFonts w:ascii="TH SarabunPSK" w:hAnsi="TH SarabunPSK" w:cs="TH SarabunPSK"/>
                <w:b/>
                <w:bCs/>
                <w:cs/>
              </w:rPr>
              <w:t>นิยาม</w:t>
            </w:r>
            <w:r w:rsidRPr="007A4DF6">
              <w:rPr>
                <w:rFonts w:ascii="TH SarabunPSK" w:hAnsi="TH SarabunPSK" w:cs="TH SarabunPSK"/>
                <w:b/>
                <w:bCs/>
              </w:rPr>
              <w:t>/</w:t>
            </w:r>
            <w:r w:rsidRPr="007A4DF6">
              <w:rPr>
                <w:rFonts w:ascii="TH SarabunPSK" w:hAnsi="TH SarabunPSK" w:cs="TH SarabunPSK"/>
                <w:b/>
                <w:bCs/>
                <w:cs/>
              </w:rPr>
              <w:t>คำอธิบายตัวชี้วัด</w:t>
            </w:r>
          </w:p>
        </w:tc>
        <w:tc>
          <w:tcPr>
            <w:tcW w:w="3333" w:type="dxa"/>
          </w:tcPr>
          <w:p w:rsidR="009A7C22" w:rsidRPr="007A4DF6" w:rsidRDefault="009A7C22" w:rsidP="009A7C22">
            <w:pPr>
              <w:spacing w:line="240" w:lineRule="auto"/>
              <w:jc w:val="center"/>
              <w:rPr>
                <w:rFonts w:ascii="TH SarabunPSK" w:hAnsi="TH SarabunPSK" w:cs="TH SarabunPSK"/>
                <w:b/>
                <w:bCs/>
                <w:cs/>
              </w:rPr>
            </w:pPr>
            <w:r w:rsidRPr="007A4DF6">
              <w:rPr>
                <w:rFonts w:ascii="TH SarabunPSK" w:hAnsi="TH SarabunPSK" w:cs="TH SarabunPSK"/>
                <w:b/>
                <w:bCs/>
                <w:cs/>
              </w:rPr>
              <w:t>โครงการ/กิจกรรม</w:t>
            </w:r>
          </w:p>
        </w:tc>
      </w:tr>
      <w:tr w:rsidR="009A7C22" w:rsidRPr="007A4DF6" w:rsidTr="009A7C22">
        <w:tc>
          <w:tcPr>
            <w:tcW w:w="3173" w:type="dxa"/>
            <w:shd w:val="clear" w:color="auto" w:fill="auto"/>
          </w:tcPr>
          <w:p w:rsidR="009A7C22" w:rsidRPr="007A4DF6" w:rsidRDefault="009A7C22" w:rsidP="009A7C22">
            <w:pPr>
              <w:spacing w:line="240" w:lineRule="auto"/>
              <w:rPr>
                <w:rFonts w:ascii="TH SarabunPSK" w:hAnsi="TH SarabunPSK" w:cs="TH SarabunPSK"/>
                <w:cs/>
              </w:rPr>
            </w:pPr>
          </w:p>
        </w:tc>
        <w:tc>
          <w:tcPr>
            <w:tcW w:w="2897" w:type="dxa"/>
            <w:shd w:val="clear" w:color="auto" w:fill="auto"/>
          </w:tcPr>
          <w:p w:rsidR="009A7C22" w:rsidRPr="007A4DF6" w:rsidRDefault="009A7C22" w:rsidP="009A7C22">
            <w:pPr>
              <w:spacing w:line="240" w:lineRule="auto"/>
              <w:rPr>
                <w:rFonts w:ascii="TH SarabunPSK" w:hAnsi="TH SarabunPSK" w:cs="TH SarabunPSK"/>
                <w:cs/>
              </w:rPr>
            </w:pPr>
          </w:p>
        </w:tc>
        <w:tc>
          <w:tcPr>
            <w:tcW w:w="3773" w:type="dxa"/>
            <w:shd w:val="clear" w:color="auto" w:fill="auto"/>
          </w:tcPr>
          <w:p w:rsidR="009A7C22" w:rsidRPr="009A7C22" w:rsidRDefault="009A7C22" w:rsidP="009A7C22">
            <w:pPr>
              <w:spacing w:line="240" w:lineRule="auto"/>
              <w:rPr>
                <w:rFonts w:ascii="TH SarabunPSK" w:eastAsia="Times New Roman" w:hAnsi="TH SarabunPSK" w:cs="TH SarabunPSK"/>
                <w:color w:val="000000"/>
              </w:rPr>
            </w:pPr>
            <w:r w:rsidRPr="00FC750C">
              <w:rPr>
                <w:rFonts w:ascii="TH SarabunPSK" w:eastAsia="Times New Roman" w:hAnsi="TH SarabunPSK" w:cs="TH SarabunPSK"/>
                <w:color w:val="000000"/>
              </w:rPr>
              <w:t xml:space="preserve">1) </w:t>
            </w:r>
            <w:r w:rsidRPr="00FC750C">
              <w:rPr>
                <w:rFonts w:ascii="TH SarabunPSK" w:eastAsia="Times New Roman" w:hAnsi="TH SarabunPSK" w:cs="TH SarabunPSK"/>
                <w:color w:val="000000"/>
                <w:cs/>
              </w:rPr>
              <w:t>พื้นที่สวนสาธารณะ/สวนหย่อม</w:t>
            </w:r>
          </w:p>
          <w:p w:rsidR="009A7C22" w:rsidRPr="009A7C22" w:rsidRDefault="009A7C22" w:rsidP="009A7C22">
            <w:pPr>
              <w:spacing w:line="240" w:lineRule="auto"/>
              <w:rPr>
                <w:rFonts w:ascii="TH SarabunPSK" w:eastAsia="Times New Roman" w:hAnsi="TH SarabunPSK" w:cs="TH SarabunPSK"/>
                <w:color w:val="000000"/>
              </w:rPr>
            </w:pPr>
            <w:r w:rsidRPr="00FC750C">
              <w:rPr>
                <w:rFonts w:ascii="TH SarabunPSK" w:eastAsia="Times New Roman" w:hAnsi="TH SarabunPSK" w:cs="TH SarabunPSK"/>
                <w:color w:val="000000"/>
                <w:cs/>
              </w:rPr>
              <w:t>ที่ได้มีดำเนินการอยู่แล้วตาม</w:t>
            </w:r>
            <w:r w:rsidRPr="00FC750C">
              <w:rPr>
                <w:rFonts w:ascii="TH SarabunPSK" w:eastAsia="Times New Roman" w:hAnsi="TH SarabunPSK" w:cs="TH SarabunPSK"/>
                <w:color w:val="000000"/>
              </w:rPr>
              <w:t xml:space="preserve"> " </w:t>
            </w:r>
            <w:r w:rsidRPr="00FC750C">
              <w:rPr>
                <w:rFonts w:ascii="TH SarabunPSK" w:eastAsia="Times New Roman" w:hAnsi="TH SarabunPSK" w:cs="TH SarabunPSK"/>
                <w:color w:val="000000"/>
                <w:cs/>
              </w:rPr>
              <w:t>โปรแกรม</w:t>
            </w:r>
          </w:p>
          <w:p w:rsidR="009A7C22" w:rsidRPr="009A7C22" w:rsidRDefault="009A7C22" w:rsidP="009A7C22">
            <w:pPr>
              <w:spacing w:line="240" w:lineRule="auto"/>
              <w:rPr>
                <w:rFonts w:ascii="TH SarabunPSK" w:eastAsia="Times New Roman" w:hAnsi="TH SarabunPSK" w:cs="TH SarabunPSK"/>
                <w:color w:val="000000"/>
              </w:rPr>
            </w:pPr>
            <w:r w:rsidRPr="00FC750C">
              <w:rPr>
                <w:rFonts w:ascii="TH SarabunPSK" w:eastAsia="Times New Roman" w:hAnsi="TH SarabunPSK" w:cs="TH SarabunPSK"/>
                <w:color w:val="000000"/>
                <w:cs/>
              </w:rPr>
              <w:t>เพื่อการจัดการข้อมูลสวนสาธารณะของ</w:t>
            </w:r>
          </w:p>
          <w:p w:rsidR="009A7C22" w:rsidRPr="009A7C22" w:rsidRDefault="009A7C22" w:rsidP="009A7C22">
            <w:pPr>
              <w:spacing w:line="240" w:lineRule="auto"/>
              <w:rPr>
                <w:rFonts w:ascii="TH SarabunPSK" w:eastAsia="Times New Roman" w:hAnsi="TH SarabunPSK" w:cs="TH SarabunPSK"/>
                <w:color w:val="000000"/>
              </w:rPr>
            </w:pPr>
            <w:r w:rsidRPr="00FC750C">
              <w:rPr>
                <w:rFonts w:ascii="TH SarabunPSK" w:eastAsia="Times New Roman" w:hAnsi="TH SarabunPSK" w:cs="TH SarabunPSK"/>
                <w:color w:val="000000"/>
                <w:cs/>
              </w:rPr>
              <w:t>กรุงเทพมหานคร</w:t>
            </w:r>
            <w:r w:rsidRPr="00FC750C">
              <w:rPr>
                <w:rFonts w:ascii="TH SarabunPSK" w:eastAsia="Times New Roman" w:hAnsi="TH SarabunPSK" w:cs="TH SarabunPSK"/>
                <w:color w:val="000000"/>
              </w:rPr>
              <w:t xml:space="preserve"> "</w:t>
            </w:r>
          </w:p>
          <w:p w:rsidR="00307835" w:rsidRDefault="009A7C22" w:rsidP="009A7C22">
            <w:pPr>
              <w:spacing w:line="240" w:lineRule="auto"/>
              <w:rPr>
                <w:rFonts w:ascii="TH SarabunPSK" w:eastAsia="Times New Roman" w:hAnsi="TH SarabunPSK" w:cs="TH SarabunPSK"/>
                <w:color w:val="000000"/>
              </w:rPr>
            </w:pPr>
            <w:r w:rsidRPr="00FC750C">
              <w:rPr>
                <w:rFonts w:ascii="TH SarabunPSK" w:eastAsia="Times New Roman" w:hAnsi="TH SarabunPSK" w:cs="TH SarabunPSK"/>
                <w:color w:val="000000"/>
              </w:rPr>
              <w:t xml:space="preserve">2) </w:t>
            </w:r>
            <w:r w:rsidRPr="00FC750C">
              <w:rPr>
                <w:rFonts w:ascii="TH SarabunPSK" w:eastAsia="Times New Roman" w:hAnsi="TH SarabunPSK" w:cs="TH SarabunPSK"/>
                <w:color w:val="000000"/>
                <w:cs/>
              </w:rPr>
              <w:t xml:space="preserve">พื้นที่อื่น ๆ ตามนิยามแผนแม่บทพื้นที่สีเขียวของกรุงเทพมหานครพ.ศ. </w:t>
            </w:r>
            <w:r w:rsidRPr="00FC750C">
              <w:rPr>
                <w:rFonts w:ascii="TH SarabunPSK" w:eastAsia="Times New Roman" w:hAnsi="TH SarabunPSK" w:cs="TH SarabunPSK"/>
                <w:color w:val="000000"/>
              </w:rPr>
              <w:t xml:space="preserve">2546 </w:t>
            </w:r>
          </w:p>
          <w:p w:rsidR="009A7C22" w:rsidRPr="009A7C22" w:rsidRDefault="009A7C22" w:rsidP="009A7C22">
            <w:pPr>
              <w:spacing w:line="240" w:lineRule="auto"/>
              <w:rPr>
                <w:rFonts w:ascii="TH SarabunPSK" w:eastAsia="Times New Roman" w:hAnsi="TH SarabunPSK" w:cs="TH SarabunPSK"/>
                <w:color w:val="000000"/>
              </w:rPr>
            </w:pPr>
            <w:r w:rsidRPr="00FC750C">
              <w:rPr>
                <w:rFonts w:ascii="TH SarabunPSK" w:eastAsia="Times New Roman" w:hAnsi="TH SarabunPSK" w:cs="TH SarabunPSK"/>
                <w:color w:val="000000"/>
              </w:rPr>
              <w:t xml:space="preserve">3. </w:t>
            </w:r>
            <w:r w:rsidRPr="00FC750C">
              <w:rPr>
                <w:rFonts w:ascii="TH SarabunPSK" w:eastAsia="Times New Roman" w:hAnsi="TH SarabunPSK" w:cs="TH SarabunPSK"/>
                <w:color w:val="000000"/>
                <w:cs/>
              </w:rPr>
              <w:t>การจัดทำข้อมูลเน้นตรวจสอบ</w:t>
            </w:r>
          </w:p>
          <w:p w:rsidR="009A7C22" w:rsidRPr="009A7C22" w:rsidRDefault="009A7C22" w:rsidP="009A7C22">
            <w:pPr>
              <w:spacing w:line="240" w:lineRule="auto"/>
              <w:rPr>
                <w:rFonts w:ascii="TH SarabunPSK" w:eastAsia="Times New Roman" w:hAnsi="TH SarabunPSK" w:cs="TH SarabunPSK"/>
                <w:color w:val="000000"/>
              </w:rPr>
            </w:pPr>
            <w:r w:rsidRPr="00FC750C">
              <w:rPr>
                <w:rFonts w:ascii="TH SarabunPSK" w:eastAsia="Times New Roman" w:hAnsi="TH SarabunPSK" w:cs="TH SarabunPSK"/>
                <w:color w:val="000000"/>
                <w:cs/>
              </w:rPr>
              <w:t>พื้นที่สีเขียวที่มีอยู่จริงของแต่ละเขตทั้งนี้ข้อมูลพื้นที่สีเขียวเพื่อสภาพแวดล้อมฯ</w:t>
            </w:r>
            <w:r w:rsidRPr="00FC750C">
              <w:rPr>
                <w:rFonts w:ascii="TH SarabunPSK" w:eastAsia="Times New Roman" w:hAnsi="TH SarabunPSK" w:cs="TH SarabunPSK"/>
                <w:color w:val="000000"/>
              </w:rPr>
              <w:t xml:space="preserve"> </w:t>
            </w:r>
            <w:r w:rsidRPr="00FC750C">
              <w:rPr>
                <w:rFonts w:ascii="TH SarabunPSK" w:eastAsia="Times New Roman" w:hAnsi="TH SarabunPSK" w:cs="TH SarabunPSK"/>
                <w:color w:val="000000"/>
                <w:cs/>
              </w:rPr>
              <w:t>จะใช้เป็นพื้นที่สำรองซึ่งสำนักงานเขตจะสามารถนำไปพัฒนาเป็นสวนสาธารณะ/สวนหย่อมซึ่งมีเป้าหมายในการดำเนินการเพิ่มขึ้นทุกปีตามนโยบายของผู้บริหาร</w:t>
            </w:r>
          </w:p>
          <w:p w:rsidR="00307835" w:rsidRPr="00FC750C" w:rsidRDefault="009A7C22" w:rsidP="00307835">
            <w:pPr>
              <w:spacing w:line="240" w:lineRule="auto"/>
              <w:rPr>
                <w:rFonts w:eastAsia="Times New Roman"/>
                <w:color w:val="000000"/>
              </w:rPr>
            </w:pPr>
            <w:r w:rsidRPr="00FC750C">
              <w:rPr>
                <w:rFonts w:ascii="TH SarabunPSK" w:eastAsia="Times New Roman" w:hAnsi="TH SarabunPSK" w:cs="TH SarabunPSK"/>
                <w:color w:val="000000"/>
                <w:cs/>
              </w:rPr>
              <w:t>กรุงเทพมหานครต่อไป</w:t>
            </w:r>
            <w:r w:rsidR="00307835">
              <w:rPr>
                <w:rFonts w:eastAsia="Times New Roman" w:hint="cs"/>
                <w:color w:val="000000"/>
                <w:cs/>
              </w:rPr>
              <w:t xml:space="preserve"> </w:t>
            </w:r>
            <w:r w:rsidR="00307835" w:rsidRPr="00FC750C">
              <w:rPr>
                <w:rFonts w:eastAsia="Times New Roman"/>
                <w:color w:val="000000"/>
                <w:cs/>
              </w:rPr>
              <w:t>ดังนั้นเมื่อพื้นที่ดังกล่าวถูกนำไปใช้ประโยชน์ในอนาคตพื้นที่เหล่านี้สามารถเปลี่ยนแปลงได้</w:t>
            </w:r>
            <w:r w:rsidR="00307835" w:rsidRPr="00FC750C">
              <w:rPr>
                <w:rFonts w:eastAsia="Times New Roman"/>
                <w:color w:val="000000"/>
              </w:rPr>
              <w:t xml:space="preserve"> </w:t>
            </w:r>
            <w:r w:rsidR="00307835" w:rsidRPr="00FC750C">
              <w:rPr>
                <w:rFonts w:eastAsia="Times New Roman"/>
                <w:color w:val="000000"/>
                <w:cs/>
              </w:rPr>
              <w:t>โดยหน่วยงานต้องสำรวจปรับปรุงข้อมูลในโปรแกรมฯให้มีความถูกต้องทันสมัยตามกำหนดเวลาที่เหมาะสม</w:t>
            </w:r>
          </w:p>
          <w:p w:rsidR="009A7C22" w:rsidRPr="009A7C22" w:rsidRDefault="009A7C22" w:rsidP="009A7C22">
            <w:pPr>
              <w:spacing w:line="240" w:lineRule="auto"/>
              <w:rPr>
                <w:rFonts w:ascii="TH SarabunPSK" w:hAnsi="TH SarabunPSK" w:cs="TH SarabunPSK"/>
                <w:cs/>
              </w:rPr>
            </w:pPr>
          </w:p>
          <w:p w:rsidR="009A7C22" w:rsidRPr="007A4DF6" w:rsidRDefault="009A7C22" w:rsidP="009A7C22">
            <w:pPr>
              <w:spacing w:line="240" w:lineRule="auto"/>
              <w:rPr>
                <w:rFonts w:ascii="TH SarabunPSK" w:hAnsi="TH SarabunPSK" w:cs="TH SarabunPSK"/>
              </w:rPr>
            </w:pPr>
          </w:p>
          <w:p w:rsidR="009A7C22" w:rsidRPr="007A4DF6" w:rsidRDefault="009A7C22" w:rsidP="009A7C22">
            <w:pPr>
              <w:spacing w:line="240" w:lineRule="auto"/>
              <w:rPr>
                <w:rFonts w:ascii="TH SarabunPSK" w:hAnsi="TH SarabunPSK" w:cs="TH SarabunPSK"/>
              </w:rPr>
            </w:pPr>
          </w:p>
        </w:tc>
        <w:tc>
          <w:tcPr>
            <w:tcW w:w="3333" w:type="dxa"/>
          </w:tcPr>
          <w:p w:rsidR="009A7C22" w:rsidRPr="007A4DF6" w:rsidRDefault="009A7C22" w:rsidP="009A7C22">
            <w:pPr>
              <w:spacing w:line="240" w:lineRule="auto"/>
              <w:rPr>
                <w:rFonts w:ascii="TH SarabunPSK" w:hAnsi="TH SarabunPSK" w:cs="TH SarabunPSK"/>
                <w:b/>
                <w:bCs/>
                <w:cs/>
              </w:rPr>
            </w:pPr>
          </w:p>
        </w:tc>
      </w:tr>
    </w:tbl>
    <w:p w:rsidR="00307835" w:rsidRDefault="00307835" w:rsidP="00A63700">
      <w:pPr>
        <w:rPr>
          <w:b/>
          <w:bCs/>
        </w:rPr>
      </w:pPr>
    </w:p>
    <w:tbl>
      <w:tblPr>
        <w:tblW w:w="13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73"/>
        <w:gridCol w:w="2897"/>
        <w:gridCol w:w="3773"/>
        <w:gridCol w:w="3333"/>
      </w:tblGrid>
      <w:tr w:rsidR="00307835" w:rsidRPr="007A4DF6" w:rsidTr="001C1B58">
        <w:tc>
          <w:tcPr>
            <w:tcW w:w="3173" w:type="dxa"/>
            <w:shd w:val="clear" w:color="auto" w:fill="auto"/>
          </w:tcPr>
          <w:p w:rsidR="00307835" w:rsidRPr="007A4DF6" w:rsidRDefault="00307835" w:rsidP="001C1B58">
            <w:pPr>
              <w:spacing w:line="240" w:lineRule="auto"/>
              <w:jc w:val="center"/>
              <w:rPr>
                <w:rFonts w:ascii="TH SarabunPSK" w:hAnsi="TH SarabunPSK" w:cs="TH SarabunPSK"/>
                <w:b/>
                <w:bCs/>
                <w:cs/>
              </w:rPr>
            </w:pPr>
            <w:r w:rsidRPr="007A4DF6">
              <w:rPr>
                <w:rFonts w:ascii="TH SarabunPSK" w:hAnsi="TH SarabunPSK" w:cs="TH SarabunPSK"/>
                <w:b/>
                <w:bCs/>
                <w:cs/>
              </w:rPr>
              <w:t>มาตรการ</w:t>
            </w:r>
            <w:r w:rsidRPr="007A4DF6">
              <w:rPr>
                <w:rFonts w:ascii="TH SarabunPSK" w:hAnsi="TH SarabunPSK" w:cs="TH SarabunPSK"/>
                <w:b/>
                <w:bCs/>
              </w:rPr>
              <w:t>/</w:t>
            </w:r>
            <w:r w:rsidRPr="007A4DF6">
              <w:rPr>
                <w:rFonts w:ascii="TH SarabunPSK" w:hAnsi="TH SarabunPSK" w:cs="TH SarabunPSK"/>
                <w:b/>
                <w:bCs/>
                <w:cs/>
              </w:rPr>
              <w:t>กิจกรรม</w:t>
            </w:r>
          </w:p>
          <w:p w:rsidR="00307835" w:rsidRPr="007A4DF6" w:rsidRDefault="00307835" w:rsidP="001C1B58">
            <w:pPr>
              <w:spacing w:line="240" w:lineRule="auto"/>
              <w:jc w:val="center"/>
              <w:rPr>
                <w:rFonts w:ascii="TH SarabunPSK" w:hAnsi="TH SarabunPSK" w:cs="TH SarabunPSK"/>
              </w:rPr>
            </w:pPr>
            <w:r w:rsidRPr="007A4DF6">
              <w:rPr>
                <w:rFonts w:ascii="TH SarabunPSK" w:hAnsi="TH SarabunPSK" w:cs="TH SarabunPSK"/>
                <w:cs/>
              </w:rPr>
              <w:t>(ตามแผนฯ ของหน่วยงาน)</w:t>
            </w:r>
          </w:p>
        </w:tc>
        <w:tc>
          <w:tcPr>
            <w:tcW w:w="2897" w:type="dxa"/>
            <w:shd w:val="clear" w:color="auto" w:fill="auto"/>
          </w:tcPr>
          <w:p w:rsidR="00307835" w:rsidRPr="007A4DF6" w:rsidRDefault="00307835" w:rsidP="001C1B58">
            <w:pPr>
              <w:spacing w:line="240" w:lineRule="auto"/>
              <w:jc w:val="center"/>
              <w:rPr>
                <w:rFonts w:ascii="TH SarabunPSK" w:hAnsi="TH SarabunPSK" w:cs="TH SarabunPSK"/>
                <w:b/>
                <w:bCs/>
                <w:cs/>
              </w:rPr>
            </w:pPr>
            <w:r w:rsidRPr="007A4DF6">
              <w:rPr>
                <w:rFonts w:ascii="TH SarabunPSK" w:hAnsi="TH SarabunPSK" w:cs="TH SarabunPSK"/>
                <w:b/>
                <w:bCs/>
                <w:cs/>
              </w:rPr>
              <w:t>ตัวชี้วัดมาตรการ</w:t>
            </w:r>
            <w:r w:rsidRPr="007A4DF6">
              <w:rPr>
                <w:rFonts w:ascii="TH SarabunPSK" w:hAnsi="TH SarabunPSK" w:cs="TH SarabunPSK"/>
                <w:b/>
                <w:bCs/>
              </w:rPr>
              <w:t>/</w:t>
            </w:r>
            <w:r w:rsidRPr="007A4DF6">
              <w:rPr>
                <w:rFonts w:ascii="TH SarabunPSK" w:hAnsi="TH SarabunPSK" w:cs="TH SarabunPSK"/>
                <w:b/>
                <w:bCs/>
                <w:cs/>
              </w:rPr>
              <w:t>กิจกรรม</w:t>
            </w:r>
          </w:p>
          <w:p w:rsidR="00307835" w:rsidRPr="007A4DF6" w:rsidRDefault="00307835" w:rsidP="001C1B58">
            <w:pPr>
              <w:spacing w:line="240" w:lineRule="auto"/>
              <w:jc w:val="center"/>
              <w:rPr>
                <w:rFonts w:ascii="TH SarabunPSK" w:hAnsi="TH SarabunPSK" w:cs="TH SarabunPSK"/>
              </w:rPr>
            </w:pPr>
            <w:r w:rsidRPr="007A4DF6">
              <w:rPr>
                <w:rFonts w:ascii="TH SarabunPSK" w:hAnsi="TH SarabunPSK" w:cs="TH SarabunPSK"/>
                <w:cs/>
              </w:rPr>
              <w:t>(ตามแผนฯ ของหน่วยงาน)</w:t>
            </w:r>
          </w:p>
        </w:tc>
        <w:tc>
          <w:tcPr>
            <w:tcW w:w="3773" w:type="dxa"/>
            <w:shd w:val="clear" w:color="auto" w:fill="auto"/>
          </w:tcPr>
          <w:p w:rsidR="00307835" w:rsidRPr="007A4DF6" w:rsidRDefault="00307835" w:rsidP="001C1B58">
            <w:pPr>
              <w:spacing w:line="240" w:lineRule="auto"/>
              <w:jc w:val="center"/>
              <w:rPr>
                <w:rFonts w:ascii="TH SarabunPSK" w:hAnsi="TH SarabunPSK" w:cs="TH SarabunPSK"/>
                <w:b/>
                <w:bCs/>
                <w:cs/>
              </w:rPr>
            </w:pPr>
            <w:r w:rsidRPr="007A4DF6">
              <w:rPr>
                <w:rFonts w:ascii="TH SarabunPSK" w:hAnsi="TH SarabunPSK" w:cs="TH SarabunPSK"/>
                <w:b/>
                <w:bCs/>
                <w:cs/>
              </w:rPr>
              <w:t>นิยาม</w:t>
            </w:r>
            <w:r w:rsidRPr="007A4DF6">
              <w:rPr>
                <w:rFonts w:ascii="TH SarabunPSK" w:hAnsi="TH SarabunPSK" w:cs="TH SarabunPSK"/>
                <w:b/>
                <w:bCs/>
              </w:rPr>
              <w:t>/</w:t>
            </w:r>
            <w:r w:rsidRPr="007A4DF6">
              <w:rPr>
                <w:rFonts w:ascii="TH SarabunPSK" w:hAnsi="TH SarabunPSK" w:cs="TH SarabunPSK"/>
                <w:b/>
                <w:bCs/>
                <w:cs/>
              </w:rPr>
              <w:t>คำอธิบายตัวชี้วัด</w:t>
            </w:r>
          </w:p>
        </w:tc>
        <w:tc>
          <w:tcPr>
            <w:tcW w:w="3333" w:type="dxa"/>
          </w:tcPr>
          <w:p w:rsidR="00307835" w:rsidRPr="007A4DF6" w:rsidRDefault="00307835" w:rsidP="001C1B58">
            <w:pPr>
              <w:spacing w:line="240" w:lineRule="auto"/>
              <w:jc w:val="center"/>
              <w:rPr>
                <w:rFonts w:ascii="TH SarabunPSK" w:hAnsi="TH SarabunPSK" w:cs="TH SarabunPSK"/>
                <w:b/>
                <w:bCs/>
                <w:cs/>
              </w:rPr>
            </w:pPr>
            <w:r w:rsidRPr="007A4DF6">
              <w:rPr>
                <w:rFonts w:ascii="TH SarabunPSK" w:hAnsi="TH SarabunPSK" w:cs="TH SarabunPSK"/>
                <w:b/>
                <w:bCs/>
                <w:cs/>
              </w:rPr>
              <w:t>โครงการ/กิจกรรม</w:t>
            </w:r>
          </w:p>
        </w:tc>
      </w:tr>
      <w:tr w:rsidR="00307835" w:rsidRPr="007A4DF6" w:rsidTr="001C1B58">
        <w:tc>
          <w:tcPr>
            <w:tcW w:w="3173" w:type="dxa"/>
            <w:shd w:val="clear" w:color="auto" w:fill="auto"/>
          </w:tcPr>
          <w:p w:rsidR="00307835" w:rsidRPr="007A4DF6" w:rsidRDefault="00307835" w:rsidP="001C1B58">
            <w:pPr>
              <w:spacing w:line="240" w:lineRule="auto"/>
              <w:rPr>
                <w:rFonts w:ascii="TH SarabunPSK" w:hAnsi="TH SarabunPSK" w:cs="TH SarabunPSK"/>
                <w:cs/>
              </w:rPr>
            </w:pPr>
          </w:p>
        </w:tc>
        <w:tc>
          <w:tcPr>
            <w:tcW w:w="2897" w:type="dxa"/>
            <w:shd w:val="clear" w:color="auto" w:fill="auto"/>
          </w:tcPr>
          <w:p w:rsidR="00307835" w:rsidRPr="007A4DF6" w:rsidRDefault="00307835" w:rsidP="001C1B58">
            <w:pPr>
              <w:spacing w:line="240" w:lineRule="auto"/>
              <w:rPr>
                <w:rFonts w:ascii="TH SarabunPSK" w:hAnsi="TH SarabunPSK" w:cs="TH SarabunPSK"/>
                <w:cs/>
              </w:rPr>
            </w:pPr>
          </w:p>
        </w:tc>
        <w:tc>
          <w:tcPr>
            <w:tcW w:w="3773" w:type="dxa"/>
            <w:shd w:val="clear" w:color="auto" w:fill="auto"/>
          </w:tcPr>
          <w:p w:rsidR="00307835" w:rsidRPr="00307835" w:rsidRDefault="00307835" w:rsidP="00307835">
            <w:pPr>
              <w:spacing w:line="240" w:lineRule="auto"/>
              <w:rPr>
                <w:rFonts w:ascii="TH SarabunPSK" w:eastAsia="Times New Roman" w:hAnsi="TH SarabunPSK" w:cs="TH SarabunPSK"/>
                <w:color w:val="000000"/>
              </w:rPr>
            </w:pPr>
            <w:r w:rsidRPr="00FC750C">
              <w:rPr>
                <w:rFonts w:ascii="TH SarabunPSK" w:eastAsia="Times New Roman" w:hAnsi="TH SarabunPSK" w:cs="TH SarabunPSK"/>
                <w:color w:val="000000"/>
              </w:rPr>
              <w:t xml:space="preserve">4. </w:t>
            </w:r>
            <w:r w:rsidRPr="00FC750C">
              <w:rPr>
                <w:rFonts w:ascii="TH SarabunPSK" w:eastAsia="Times New Roman" w:hAnsi="TH SarabunPSK" w:cs="TH SarabunPSK"/>
                <w:color w:val="000000"/>
                <w:cs/>
              </w:rPr>
              <w:t>ข้อแนะนำในการสำรวจและ</w:t>
            </w:r>
          </w:p>
          <w:p w:rsidR="00307835" w:rsidRPr="00307835" w:rsidRDefault="00307835" w:rsidP="00307835">
            <w:pPr>
              <w:spacing w:line="240" w:lineRule="auto"/>
              <w:rPr>
                <w:rFonts w:ascii="TH SarabunPSK" w:eastAsia="Times New Roman" w:hAnsi="TH SarabunPSK" w:cs="TH SarabunPSK"/>
                <w:color w:val="000000"/>
              </w:rPr>
            </w:pPr>
            <w:r w:rsidRPr="00FC750C">
              <w:rPr>
                <w:rFonts w:ascii="TH SarabunPSK" w:eastAsia="Times New Roman" w:hAnsi="TH SarabunPSK" w:cs="TH SarabunPSK"/>
                <w:color w:val="000000"/>
                <w:cs/>
              </w:rPr>
              <w:t>ตรวจสอบข้อมูลในพื้นที่เขตให้เกิดความ</w:t>
            </w:r>
          </w:p>
          <w:p w:rsidR="00307835" w:rsidRPr="00307835" w:rsidRDefault="00307835" w:rsidP="00307835">
            <w:pPr>
              <w:spacing w:line="240" w:lineRule="auto"/>
              <w:rPr>
                <w:rFonts w:ascii="TH SarabunPSK" w:eastAsia="Times New Roman" w:hAnsi="TH SarabunPSK" w:cs="TH SarabunPSK"/>
                <w:color w:val="000000"/>
              </w:rPr>
            </w:pPr>
            <w:r w:rsidRPr="00FC750C">
              <w:rPr>
                <w:rFonts w:ascii="TH SarabunPSK" w:eastAsia="Times New Roman" w:hAnsi="TH SarabunPSK" w:cs="TH SarabunPSK"/>
                <w:color w:val="000000"/>
                <w:cs/>
              </w:rPr>
              <w:t>สะดวกรวดเร็วและครอบคลุมพื้นที่มาก</w:t>
            </w:r>
          </w:p>
          <w:p w:rsidR="00307835" w:rsidRPr="00307835" w:rsidRDefault="00307835" w:rsidP="00307835">
            <w:pPr>
              <w:spacing w:line="240" w:lineRule="auto"/>
              <w:rPr>
                <w:rFonts w:ascii="TH SarabunPSK" w:eastAsia="Times New Roman" w:hAnsi="TH SarabunPSK" w:cs="TH SarabunPSK"/>
                <w:color w:val="000000"/>
              </w:rPr>
            </w:pPr>
            <w:r w:rsidRPr="00FC750C">
              <w:rPr>
                <w:rFonts w:ascii="TH SarabunPSK" w:eastAsia="Times New Roman" w:hAnsi="TH SarabunPSK" w:cs="TH SarabunPSK"/>
                <w:color w:val="000000"/>
                <w:cs/>
              </w:rPr>
              <w:t>ขึ้นดำเนินการโดย</w:t>
            </w:r>
          </w:p>
          <w:p w:rsidR="00307835" w:rsidRPr="00307835" w:rsidRDefault="00307835" w:rsidP="00307835">
            <w:pPr>
              <w:spacing w:line="240" w:lineRule="auto"/>
              <w:rPr>
                <w:rFonts w:ascii="TH SarabunPSK" w:eastAsia="Times New Roman" w:hAnsi="TH SarabunPSK" w:cs="TH SarabunPSK"/>
                <w:color w:val="000000"/>
              </w:rPr>
            </w:pPr>
            <w:r w:rsidRPr="00FC750C">
              <w:rPr>
                <w:rFonts w:ascii="TH SarabunPSK" w:eastAsia="Times New Roman" w:hAnsi="TH SarabunPSK" w:cs="TH SarabunPSK"/>
                <w:color w:val="000000"/>
              </w:rPr>
              <w:t xml:space="preserve">   4.1 </w:t>
            </w:r>
            <w:r w:rsidRPr="00FC750C">
              <w:rPr>
                <w:rFonts w:ascii="TH SarabunPSK" w:eastAsia="Times New Roman" w:hAnsi="TH SarabunPSK" w:cs="TH SarabunPSK"/>
                <w:color w:val="000000"/>
                <w:cs/>
              </w:rPr>
              <w:t>ตรวจสอบพื้นที่โดยใช้แผนที่</w:t>
            </w:r>
          </w:p>
          <w:p w:rsidR="00307835" w:rsidRPr="00307835" w:rsidRDefault="00307835" w:rsidP="00307835">
            <w:pPr>
              <w:spacing w:line="240" w:lineRule="auto"/>
              <w:rPr>
                <w:rFonts w:ascii="TH SarabunPSK" w:eastAsia="Times New Roman" w:hAnsi="TH SarabunPSK" w:cs="TH SarabunPSK"/>
                <w:color w:val="000000"/>
              </w:rPr>
            </w:pPr>
            <w:r w:rsidRPr="00FC750C">
              <w:rPr>
                <w:rFonts w:ascii="TH SarabunPSK" w:eastAsia="Times New Roman" w:hAnsi="TH SarabunPSK" w:cs="TH SarabunPSK"/>
                <w:color w:val="000000"/>
                <w:cs/>
              </w:rPr>
              <w:t>ภาพถ่ายทางอากาศที่มีอยู่ใน</w:t>
            </w:r>
            <w:r w:rsidRPr="00FC750C">
              <w:rPr>
                <w:rFonts w:ascii="TH SarabunPSK" w:eastAsia="Times New Roman" w:hAnsi="TH SarabunPSK" w:cs="TH SarabunPSK"/>
                <w:color w:val="000000"/>
              </w:rPr>
              <w:t>"</w:t>
            </w:r>
            <w:r w:rsidRPr="00FC750C">
              <w:rPr>
                <w:rFonts w:ascii="TH SarabunPSK" w:eastAsia="Times New Roman" w:hAnsi="TH SarabunPSK" w:cs="TH SarabunPSK"/>
                <w:color w:val="000000"/>
                <w:cs/>
              </w:rPr>
              <w:t>โปรแกรม</w:t>
            </w:r>
            <w:r w:rsidRPr="00FC750C">
              <w:rPr>
                <w:rFonts w:ascii="TH SarabunPSK" w:eastAsia="Times New Roman" w:hAnsi="TH SarabunPSK" w:cs="TH SarabunPSK"/>
                <w:color w:val="000000"/>
              </w:rPr>
              <w:t>"</w:t>
            </w:r>
          </w:p>
          <w:p w:rsidR="00307835" w:rsidRPr="00307835" w:rsidRDefault="00307835" w:rsidP="00307835">
            <w:pPr>
              <w:spacing w:line="240" w:lineRule="auto"/>
              <w:rPr>
                <w:rFonts w:ascii="TH SarabunPSK" w:eastAsia="Times New Roman" w:hAnsi="TH SarabunPSK" w:cs="TH SarabunPSK"/>
                <w:color w:val="000000"/>
              </w:rPr>
            </w:pPr>
            <w:r w:rsidRPr="00FC750C">
              <w:rPr>
                <w:rFonts w:ascii="TH SarabunPSK" w:eastAsia="Times New Roman" w:hAnsi="TH SarabunPSK" w:cs="TH SarabunPSK"/>
                <w:color w:val="000000"/>
                <w:cs/>
              </w:rPr>
              <w:t>ในเบื้องต้น</w:t>
            </w:r>
          </w:p>
          <w:p w:rsidR="00307835" w:rsidRPr="00307835" w:rsidRDefault="00307835" w:rsidP="00307835">
            <w:pPr>
              <w:spacing w:line="240" w:lineRule="auto"/>
              <w:rPr>
                <w:rFonts w:ascii="TH SarabunPSK" w:eastAsia="Times New Roman" w:hAnsi="TH SarabunPSK" w:cs="TH SarabunPSK"/>
                <w:color w:val="000000"/>
              </w:rPr>
            </w:pPr>
            <w:r w:rsidRPr="00FC750C">
              <w:rPr>
                <w:rFonts w:ascii="TH SarabunPSK" w:eastAsia="Times New Roman" w:hAnsi="TH SarabunPSK" w:cs="TH SarabunPSK"/>
                <w:color w:val="000000"/>
              </w:rPr>
              <w:t xml:space="preserve">   4.2 </w:t>
            </w:r>
            <w:r w:rsidRPr="00FC750C">
              <w:rPr>
                <w:rFonts w:ascii="TH SarabunPSK" w:eastAsia="Times New Roman" w:hAnsi="TH SarabunPSK" w:cs="TH SarabunPSK"/>
                <w:color w:val="000000"/>
                <w:cs/>
              </w:rPr>
              <w:t>ดำเนินการตรวจสอบพื้นที่ภาค</w:t>
            </w:r>
          </w:p>
          <w:p w:rsidR="00307835" w:rsidRPr="00307835" w:rsidRDefault="00307835" w:rsidP="00307835">
            <w:pPr>
              <w:spacing w:line="240" w:lineRule="auto"/>
              <w:rPr>
                <w:rFonts w:ascii="TH SarabunPSK" w:eastAsia="Times New Roman" w:hAnsi="TH SarabunPSK" w:cs="TH SarabunPSK"/>
                <w:color w:val="000000"/>
              </w:rPr>
            </w:pPr>
            <w:r w:rsidRPr="00FC750C">
              <w:rPr>
                <w:rFonts w:ascii="TH SarabunPSK" w:eastAsia="Times New Roman" w:hAnsi="TH SarabunPSK" w:cs="TH SarabunPSK"/>
                <w:color w:val="000000"/>
                <w:cs/>
              </w:rPr>
              <w:t>สนามตรวจสอบความมีอยู่จริงของพื้นที่</w:t>
            </w:r>
          </w:p>
          <w:p w:rsidR="00307835" w:rsidRPr="00307835" w:rsidRDefault="00307835" w:rsidP="00307835">
            <w:pPr>
              <w:spacing w:line="240" w:lineRule="auto"/>
              <w:rPr>
                <w:rFonts w:ascii="TH SarabunPSK" w:eastAsia="Times New Roman" w:hAnsi="TH SarabunPSK" w:cs="TH SarabunPSK"/>
                <w:color w:val="000000"/>
              </w:rPr>
            </w:pPr>
            <w:r w:rsidRPr="00FC750C">
              <w:rPr>
                <w:rFonts w:ascii="TH SarabunPSK" w:eastAsia="Times New Roman" w:hAnsi="TH SarabunPSK" w:cs="TH SarabunPSK"/>
                <w:color w:val="000000"/>
              </w:rPr>
              <w:t xml:space="preserve">   4.3 </w:t>
            </w:r>
            <w:r w:rsidRPr="00FC750C">
              <w:rPr>
                <w:rFonts w:ascii="TH SarabunPSK" w:eastAsia="Times New Roman" w:hAnsi="TH SarabunPSK" w:cs="TH SarabunPSK"/>
                <w:color w:val="000000"/>
                <w:cs/>
              </w:rPr>
              <w:t>แก้ไข ปรับปรุง และบันทึก</w:t>
            </w:r>
          </w:p>
          <w:p w:rsidR="00307835" w:rsidRPr="00307835" w:rsidRDefault="00307835" w:rsidP="00307835">
            <w:pPr>
              <w:spacing w:line="240" w:lineRule="auto"/>
              <w:rPr>
                <w:rFonts w:ascii="TH SarabunPSK" w:eastAsia="Times New Roman" w:hAnsi="TH SarabunPSK" w:cs="TH SarabunPSK"/>
                <w:color w:val="000000"/>
              </w:rPr>
            </w:pPr>
            <w:r w:rsidRPr="00FC750C">
              <w:rPr>
                <w:rFonts w:ascii="TH SarabunPSK" w:eastAsia="Times New Roman" w:hAnsi="TH SarabunPSK" w:cs="TH SarabunPSK"/>
                <w:color w:val="000000"/>
                <w:cs/>
              </w:rPr>
              <w:t>รายละเอียดข้อมูลและบันทึกที่ตั้ง</w:t>
            </w:r>
          </w:p>
          <w:p w:rsidR="00307835" w:rsidRDefault="00307835" w:rsidP="00307835">
            <w:pPr>
              <w:spacing w:line="240" w:lineRule="auto"/>
              <w:rPr>
                <w:rFonts w:ascii="TH SarabunPSK" w:eastAsia="Times New Roman" w:hAnsi="TH SarabunPSK" w:cs="TH SarabunPSK"/>
                <w:color w:val="000000"/>
              </w:rPr>
            </w:pPr>
            <w:r w:rsidRPr="00FC750C">
              <w:rPr>
                <w:rFonts w:ascii="TH SarabunPSK" w:eastAsia="Times New Roman" w:hAnsi="TH SarabunPSK" w:cs="TH SarabunPSK"/>
                <w:color w:val="000000"/>
                <w:cs/>
              </w:rPr>
              <w:t xml:space="preserve">ในแผนที่ </w:t>
            </w:r>
            <w:r w:rsidRPr="00FC750C">
              <w:rPr>
                <w:rFonts w:ascii="TH SarabunPSK" w:eastAsia="Times New Roman" w:hAnsi="TH SarabunPSK" w:cs="TH SarabunPSK"/>
                <w:color w:val="000000"/>
              </w:rPr>
              <w:t xml:space="preserve">GIS </w:t>
            </w:r>
            <w:r w:rsidRPr="00FC750C">
              <w:rPr>
                <w:rFonts w:ascii="TH SarabunPSK" w:eastAsia="Times New Roman" w:hAnsi="TH SarabunPSK" w:cs="TH SarabunPSK"/>
                <w:color w:val="000000"/>
                <w:cs/>
              </w:rPr>
              <w:t>ของโปรแกรมฯ</w:t>
            </w:r>
            <w:r w:rsidRPr="00FC750C">
              <w:rPr>
                <w:rFonts w:ascii="TH SarabunPSK" w:eastAsia="Times New Roman" w:hAnsi="TH SarabunPSK" w:cs="TH SarabunPSK"/>
                <w:color w:val="000000"/>
              </w:rPr>
              <w:t xml:space="preserve"> </w:t>
            </w:r>
            <w:r w:rsidRPr="00FC750C">
              <w:rPr>
                <w:rFonts w:ascii="TH SarabunPSK" w:eastAsia="Times New Roman" w:hAnsi="TH SarabunPSK" w:cs="TH SarabunPSK"/>
                <w:color w:val="000000"/>
                <w:cs/>
              </w:rPr>
              <w:t>ต่อไป</w:t>
            </w:r>
          </w:p>
          <w:p w:rsidR="00307835" w:rsidRDefault="00307835" w:rsidP="00307835">
            <w:pPr>
              <w:spacing w:line="240" w:lineRule="auto"/>
              <w:rPr>
                <w:rFonts w:ascii="TH SarabunPSK" w:eastAsia="Times New Roman" w:hAnsi="TH SarabunPSK" w:cs="TH SarabunPSK"/>
                <w:b/>
                <w:bCs/>
                <w:color w:val="000000"/>
                <w:u w:val="single"/>
              </w:rPr>
            </w:pPr>
            <w:r w:rsidRPr="00307835">
              <w:rPr>
                <w:rFonts w:ascii="TH SarabunPSK" w:eastAsia="Times New Roman" w:hAnsi="TH SarabunPSK" w:cs="TH SarabunPSK" w:hint="cs"/>
                <w:b/>
                <w:bCs/>
                <w:color w:val="000000"/>
                <w:u w:val="single"/>
                <w:cs/>
              </w:rPr>
              <w:t>ค่าเป้าหมาย</w:t>
            </w:r>
          </w:p>
          <w:p w:rsidR="00307835" w:rsidRPr="00307835" w:rsidRDefault="00307835" w:rsidP="00307835">
            <w:pPr>
              <w:spacing w:line="240" w:lineRule="auto"/>
              <w:rPr>
                <w:rFonts w:ascii="TH SarabunPSK" w:eastAsia="Times New Roman" w:hAnsi="TH SarabunPSK" w:cs="TH SarabunPSK"/>
                <w:b/>
                <w:bCs/>
                <w:color w:val="000000"/>
              </w:rPr>
            </w:pPr>
            <w:r w:rsidRPr="00FC750C">
              <w:rPr>
                <w:rFonts w:ascii="TH SarabunPSK" w:eastAsia="Times New Roman" w:hAnsi="TH SarabunPSK" w:cs="TH SarabunPSK"/>
                <w:b/>
                <w:bCs/>
                <w:color w:val="000000"/>
                <w:cs/>
              </w:rPr>
              <w:t xml:space="preserve">รวม </w:t>
            </w:r>
            <w:r w:rsidRPr="00FC750C">
              <w:rPr>
                <w:rFonts w:ascii="TH SarabunPSK" w:eastAsia="Times New Roman" w:hAnsi="TH SarabunPSK" w:cs="TH SarabunPSK"/>
                <w:b/>
                <w:bCs/>
                <w:color w:val="000000"/>
              </w:rPr>
              <w:t xml:space="preserve">12 </w:t>
            </w:r>
            <w:r w:rsidRPr="00FC750C">
              <w:rPr>
                <w:rFonts w:ascii="TH SarabunPSK" w:eastAsia="Times New Roman" w:hAnsi="TH SarabunPSK" w:cs="TH SarabunPSK"/>
                <w:b/>
                <w:bCs/>
                <w:color w:val="000000"/>
                <w:cs/>
              </w:rPr>
              <w:t>แห่ง/ปี</w:t>
            </w:r>
            <w:r w:rsidRPr="00FC750C">
              <w:rPr>
                <w:rFonts w:ascii="TH SarabunPSK" w:eastAsia="Times New Roman" w:hAnsi="TH SarabunPSK" w:cs="TH SarabunPSK"/>
                <w:b/>
                <w:bCs/>
                <w:color w:val="000000"/>
              </w:rPr>
              <w:t xml:space="preserve"> </w:t>
            </w:r>
          </w:p>
          <w:p w:rsidR="00307835" w:rsidRPr="00307835" w:rsidRDefault="00307835" w:rsidP="00307835">
            <w:pPr>
              <w:spacing w:line="240" w:lineRule="auto"/>
              <w:rPr>
                <w:rFonts w:ascii="TH SarabunPSK" w:eastAsia="Times New Roman" w:hAnsi="TH SarabunPSK" w:cs="TH SarabunPSK"/>
                <w:color w:val="000000"/>
              </w:rPr>
            </w:pPr>
            <w:r w:rsidRPr="00FC750C">
              <w:rPr>
                <w:rFonts w:ascii="TH SarabunPSK" w:eastAsia="Times New Roman" w:hAnsi="TH SarabunPSK" w:cs="TH SarabunPSK"/>
                <w:color w:val="000000"/>
              </w:rPr>
              <w:t xml:space="preserve">≥  3 </w:t>
            </w:r>
            <w:r w:rsidRPr="00FC750C">
              <w:rPr>
                <w:rFonts w:ascii="TH SarabunPSK" w:eastAsia="Times New Roman" w:hAnsi="TH SarabunPSK" w:cs="TH SarabunPSK"/>
                <w:color w:val="000000"/>
                <w:cs/>
              </w:rPr>
              <w:t>แห่ง/ไตรมาส</w:t>
            </w:r>
          </w:p>
          <w:p w:rsidR="00307835" w:rsidRPr="00307835" w:rsidRDefault="00307835" w:rsidP="00307835">
            <w:pPr>
              <w:spacing w:line="240" w:lineRule="auto"/>
              <w:rPr>
                <w:rFonts w:ascii="TH SarabunPSK" w:eastAsia="Times New Roman" w:hAnsi="TH SarabunPSK" w:cs="TH SarabunPSK"/>
                <w:color w:val="000000"/>
              </w:rPr>
            </w:pPr>
            <w:r w:rsidRPr="00FC750C">
              <w:rPr>
                <w:rFonts w:ascii="TH SarabunPSK" w:eastAsia="Times New Roman" w:hAnsi="TH SarabunPSK" w:cs="TH SarabunPSK"/>
                <w:color w:val="000000"/>
              </w:rPr>
              <w:t xml:space="preserve">3 </w:t>
            </w:r>
            <w:r w:rsidRPr="00FC750C">
              <w:rPr>
                <w:rFonts w:ascii="TH SarabunPSK" w:eastAsia="Times New Roman" w:hAnsi="TH SarabunPSK" w:cs="TH SarabunPSK"/>
                <w:color w:val="000000"/>
                <w:cs/>
              </w:rPr>
              <w:t>เดือน/ครั้ง รวม</w:t>
            </w:r>
            <w:r w:rsidRPr="00FC750C">
              <w:rPr>
                <w:rFonts w:ascii="TH SarabunPSK" w:eastAsia="Times New Roman" w:hAnsi="TH SarabunPSK" w:cs="TH SarabunPSK"/>
                <w:color w:val="000000"/>
              </w:rPr>
              <w:t xml:space="preserve"> 4 </w:t>
            </w:r>
            <w:r w:rsidRPr="00FC750C">
              <w:rPr>
                <w:rFonts w:ascii="TH SarabunPSK" w:eastAsia="Times New Roman" w:hAnsi="TH SarabunPSK" w:cs="TH SarabunPSK"/>
                <w:color w:val="000000"/>
                <w:cs/>
              </w:rPr>
              <w:t>ครั้ง</w:t>
            </w:r>
          </w:p>
          <w:p w:rsidR="00307835" w:rsidRPr="00307835" w:rsidRDefault="00307835" w:rsidP="00307835">
            <w:pPr>
              <w:spacing w:line="240" w:lineRule="auto"/>
              <w:rPr>
                <w:rFonts w:ascii="TH SarabunPSK" w:eastAsia="Times New Roman" w:hAnsi="TH SarabunPSK" w:cs="TH SarabunPSK"/>
                <w:b/>
                <w:bCs/>
                <w:color w:val="000000"/>
                <w:u w:val="single"/>
              </w:rPr>
            </w:pPr>
            <w:r w:rsidRPr="00FC750C">
              <w:rPr>
                <w:rFonts w:ascii="TH SarabunPSK" w:eastAsia="Times New Roman" w:hAnsi="TH SarabunPSK" w:cs="TH SarabunPSK"/>
                <w:color w:val="000000"/>
              </w:rPr>
              <w:t>(</w:t>
            </w:r>
            <w:r w:rsidRPr="00FC750C">
              <w:rPr>
                <w:rFonts w:ascii="TH SarabunPSK" w:eastAsia="Times New Roman" w:hAnsi="TH SarabunPSK" w:cs="TH SarabunPSK"/>
                <w:color w:val="000000"/>
                <w:cs/>
              </w:rPr>
              <w:t>ธ.ค.</w:t>
            </w:r>
            <w:r w:rsidRPr="00FC750C">
              <w:rPr>
                <w:rFonts w:ascii="TH SarabunPSK" w:eastAsia="Times New Roman" w:hAnsi="TH SarabunPSK" w:cs="TH SarabunPSK"/>
                <w:color w:val="000000"/>
              </w:rPr>
              <w:t>,</w:t>
            </w:r>
            <w:r w:rsidRPr="00FC750C">
              <w:rPr>
                <w:rFonts w:ascii="TH SarabunPSK" w:eastAsia="Times New Roman" w:hAnsi="TH SarabunPSK" w:cs="TH SarabunPSK"/>
                <w:color w:val="000000"/>
                <w:cs/>
              </w:rPr>
              <w:t>มี.ค.</w:t>
            </w:r>
            <w:r w:rsidRPr="00FC750C">
              <w:rPr>
                <w:rFonts w:ascii="TH SarabunPSK" w:eastAsia="Times New Roman" w:hAnsi="TH SarabunPSK" w:cs="TH SarabunPSK"/>
                <w:color w:val="000000"/>
              </w:rPr>
              <w:t>,</w:t>
            </w:r>
            <w:r w:rsidRPr="00FC750C">
              <w:rPr>
                <w:rFonts w:ascii="TH SarabunPSK" w:eastAsia="Times New Roman" w:hAnsi="TH SarabunPSK" w:cs="TH SarabunPSK"/>
                <w:color w:val="000000"/>
                <w:cs/>
              </w:rPr>
              <w:t>มิ.ย.</w:t>
            </w:r>
            <w:r w:rsidRPr="00FC750C">
              <w:rPr>
                <w:rFonts w:ascii="TH SarabunPSK" w:eastAsia="Times New Roman" w:hAnsi="TH SarabunPSK" w:cs="TH SarabunPSK"/>
                <w:color w:val="000000"/>
              </w:rPr>
              <w:t>,</w:t>
            </w:r>
            <w:r w:rsidRPr="00FC750C">
              <w:rPr>
                <w:rFonts w:ascii="TH SarabunPSK" w:eastAsia="Times New Roman" w:hAnsi="TH SarabunPSK" w:cs="TH SarabunPSK"/>
                <w:color w:val="000000"/>
                <w:cs/>
              </w:rPr>
              <w:t>ก.ย.)</w:t>
            </w:r>
          </w:p>
          <w:p w:rsidR="00307835" w:rsidRPr="00307835" w:rsidRDefault="00307835" w:rsidP="00307835">
            <w:pPr>
              <w:spacing w:line="240" w:lineRule="auto"/>
              <w:rPr>
                <w:rFonts w:ascii="TH SarabunPSK" w:hAnsi="TH SarabunPSK" w:cs="TH SarabunPSK"/>
              </w:rPr>
            </w:pPr>
            <w:r w:rsidRPr="00FC750C">
              <w:rPr>
                <w:rFonts w:eastAsia="Times New Roman"/>
                <w:color w:val="000000"/>
              </w:rPr>
              <w:t> </w:t>
            </w:r>
          </w:p>
          <w:p w:rsidR="00307835" w:rsidRPr="007A4DF6" w:rsidRDefault="00307835" w:rsidP="00307835">
            <w:pPr>
              <w:spacing w:line="240" w:lineRule="auto"/>
              <w:rPr>
                <w:rFonts w:ascii="TH SarabunPSK" w:hAnsi="TH SarabunPSK" w:cs="TH SarabunPSK"/>
              </w:rPr>
            </w:pPr>
          </w:p>
        </w:tc>
        <w:tc>
          <w:tcPr>
            <w:tcW w:w="3333" w:type="dxa"/>
          </w:tcPr>
          <w:p w:rsidR="00307835" w:rsidRPr="007A4DF6" w:rsidRDefault="00307835" w:rsidP="001C1B58">
            <w:pPr>
              <w:spacing w:line="240" w:lineRule="auto"/>
              <w:rPr>
                <w:rFonts w:ascii="TH SarabunPSK" w:hAnsi="TH SarabunPSK" w:cs="TH SarabunPSK"/>
                <w:b/>
                <w:bCs/>
                <w:cs/>
              </w:rPr>
            </w:pPr>
          </w:p>
        </w:tc>
      </w:tr>
    </w:tbl>
    <w:p w:rsidR="009A7C22" w:rsidRDefault="009A7C22" w:rsidP="00A63700">
      <w:pPr>
        <w:rPr>
          <w:b/>
          <w:bCs/>
        </w:rPr>
      </w:pPr>
    </w:p>
    <w:p w:rsidR="00307835" w:rsidRDefault="00307835" w:rsidP="00A63700">
      <w:pPr>
        <w:rPr>
          <w:b/>
          <w:bCs/>
        </w:rPr>
      </w:pPr>
    </w:p>
    <w:p w:rsidR="00307835" w:rsidRDefault="00307835" w:rsidP="00A63700">
      <w:pPr>
        <w:rPr>
          <w:b/>
          <w:bCs/>
        </w:rPr>
      </w:pPr>
    </w:p>
    <w:tbl>
      <w:tblPr>
        <w:tblW w:w="13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73"/>
        <w:gridCol w:w="2897"/>
        <w:gridCol w:w="3773"/>
        <w:gridCol w:w="3333"/>
      </w:tblGrid>
      <w:tr w:rsidR="00307835" w:rsidRPr="007A4DF6" w:rsidTr="001C1B58">
        <w:tc>
          <w:tcPr>
            <w:tcW w:w="3173" w:type="dxa"/>
            <w:shd w:val="clear" w:color="auto" w:fill="auto"/>
          </w:tcPr>
          <w:p w:rsidR="00307835" w:rsidRPr="007A4DF6" w:rsidRDefault="00307835" w:rsidP="001C1B58">
            <w:pPr>
              <w:spacing w:line="240" w:lineRule="auto"/>
              <w:jc w:val="center"/>
              <w:rPr>
                <w:rFonts w:ascii="TH SarabunPSK" w:hAnsi="TH SarabunPSK" w:cs="TH SarabunPSK"/>
                <w:b/>
                <w:bCs/>
                <w:cs/>
              </w:rPr>
            </w:pPr>
            <w:r w:rsidRPr="007A4DF6">
              <w:rPr>
                <w:rFonts w:ascii="TH SarabunPSK" w:hAnsi="TH SarabunPSK" w:cs="TH SarabunPSK"/>
                <w:b/>
                <w:bCs/>
                <w:cs/>
              </w:rPr>
              <w:lastRenderedPageBreak/>
              <w:t>มาตรการ</w:t>
            </w:r>
            <w:r w:rsidRPr="007A4DF6">
              <w:rPr>
                <w:rFonts w:ascii="TH SarabunPSK" w:hAnsi="TH SarabunPSK" w:cs="TH SarabunPSK"/>
                <w:b/>
                <w:bCs/>
              </w:rPr>
              <w:t>/</w:t>
            </w:r>
            <w:r w:rsidRPr="007A4DF6">
              <w:rPr>
                <w:rFonts w:ascii="TH SarabunPSK" w:hAnsi="TH SarabunPSK" w:cs="TH SarabunPSK"/>
                <w:b/>
                <w:bCs/>
                <w:cs/>
              </w:rPr>
              <w:t>กิจกรรม</w:t>
            </w:r>
          </w:p>
          <w:p w:rsidR="00307835" w:rsidRPr="007A4DF6" w:rsidRDefault="00307835" w:rsidP="001C1B58">
            <w:pPr>
              <w:spacing w:line="240" w:lineRule="auto"/>
              <w:jc w:val="center"/>
              <w:rPr>
                <w:rFonts w:ascii="TH SarabunPSK" w:hAnsi="TH SarabunPSK" w:cs="TH SarabunPSK"/>
              </w:rPr>
            </w:pPr>
            <w:r w:rsidRPr="007A4DF6">
              <w:rPr>
                <w:rFonts w:ascii="TH SarabunPSK" w:hAnsi="TH SarabunPSK" w:cs="TH SarabunPSK"/>
                <w:cs/>
              </w:rPr>
              <w:t>(ตามแผนฯ ของหน่วยงาน)</w:t>
            </w:r>
          </w:p>
        </w:tc>
        <w:tc>
          <w:tcPr>
            <w:tcW w:w="2897" w:type="dxa"/>
            <w:shd w:val="clear" w:color="auto" w:fill="auto"/>
          </w:tcPr>
          <w:p w:rsidR="00307835" w:rsidRPr="007A4DF6" w:rsidRDefault="00307835" w:rsidP="001C1B58">
            <w:pPr>
              <w:spacing w:line="240" w:lineRule="auto"/>
              <w:jc w:val="center"/>
              <w:rPr>
                <w:rFonts w:ascii="TH SarabunPSK" w:hAnsi="TH SarabunPSK" w:cs="TH SarabunPSK"/>
                <w:b/>
                <w:bCs/>
                <w:cs/>
              </w:rPr>
            </w:pPr>
            <w:r w:rsidRPr="007A4DF6">
              <w:rPr>
                <w:rFonts w:ascii="TH SarabunPSK" w:hAnsi="TH SarabunPSK" w:cs="TH SarabunPSK"/>
                <w:b/>
                <w:bCs/>
                <w:cs/>
              </w:rPr>
              <w:t>ตัวชี้วัดมาตรการ</w:t>
            </w:r>
            <w:r w:rsidRPr="007A4DF6">
              <w:rPr>
                <w:rFonts w:ascii="TH SarabunPSK" w:hAnsi="TH SarabunPSK" w:cs="TH SarabunPSK"/>
                <w:b/>
                <w:bCs/>
              </w:rPr>
              <w:t>/</w:t>
            </w:r>
            <w:r w:rsidRPr="007A4DF6">
              <w:rPr>
                <w:rFonts w:ascii="TH SarabunPSK" w:hAnsi="TH SarabunPSK" w:cs="TH SarabunPSK"/>
                <w:b/>
                <w:bCs/>
                <w:cs/>
              </w:rPr>
              <w:t>กิจกรรม</w:t>
            </w:r>
          </w:p>
          <w:p w:rsidR="00307835" w:rsidRPr="007A4DF6" w:rsidRDefault="00307835" w:rsidP="001C1B58">
            <w:pPr>
              <w:spacing w:line="240" w:lineRule="auto"/>
              <w:jc w:val="center"/>
              <w:rPr>
                <w:rFonts w:ascii="TH SarabunPSK" w:hAnsi="TH SarabunPSK" w:cs="TH SarabunPSK"/>
              </w:rPr>
            </w:pPr>
            <w:r w:rsidRPr="007A4DF6">
              <w:rPr>
                <w:rFonts w:ascii="TH SarabunPSK" w:hAnsi="TH SarabunPSK" w:cs="TH SarabunPSK"/>
                <w:cs/>
              </w:rPr>
              <w:t>(ตามแผนฯ ของหน่วยงาน)</w:t>
            </w:r>
          </w:p>
        </w:tc>
        <w:tc>
          <w:tcPr>
            <w:tcW w:w="3773" w:type="dxa"/>
            <w:shd w:val="clear" w:color="auto" w:fill="auto"/>
          </w:tcPr>
          <w:p w:rsidR="00307835" w:rsidRPr="007A4DF6" w:rsidRDefault="00307835" w:rsidP="001C1B58">
            <w:pPr>
              <w:spacing w:line="240" w:lineRule="auto"/>
              <w:jc w:val="center"/>
              <w:rPr>
                <w:rFonts w:ascii="TH SarabunPSK" w:hAnsi="TH SarabunPSK" w:cs="TH SarabunPSK"/>
                <w:b/>
                <w:bCs/>
                <w:cs/>
              </w:rPr>
            </w:pPr>
            <w:r w:rsidRPr="007A4DF6">
              <w:rPr>
                <w:rFonts w:ascii="TH SarabunPSK" w:hAnsi="TH SarabunPSK" w:cs="TH SarabunPSK"/>
                <w:b/>
                <w:bCs/>
                <w:cs/>
              </w:rPr>
              <w:t>นิยาม</w:t>
            </w:r>
            <w:r w:rsidRPr="007A4DF6">
              <w:rPr>
                <w:rFonts w:ascii="TH SarabunPSK" w:hAnsi="TH SarabunPSK" w:cs="TH SarabunPSK"/>
                <w:b/>
                <w:bCs/>
              </w:rPr>
              <w:t>/</w:t>
            </w:r>
            <w:r w:rsidRPr="007A4DF6">
              <w:rPr>
                <w:rFonts w:ascii="TH SarabunPSK" w:hAnsi="TH SarabunPSK" w:cs="TH SarabunPSK"/>
                <w:b/>
                <w:bCs/>
                <w:cs/>
              </w:rPr>
              <w:t>คำอธิบายตัวชี้วัด</w:t>
            </w:r>
          </w:p>
        </w:tc>
        <w:tc>
          <w:tcPr>
            <w:tcW w:w="3333" w:type="dxa"/>
          </w:tcPr>
          <w:p w:rsidR="00307835" w:rsidRPr="007A4DF6" w:rsidRDefault="00307835" w:rsidP="001C1B58">
            <w:pPr>
              <w:spacing w:line="240" w:lineRule="auto"/>
              <w:jc w:val="center"/>
              <w:rPr>
                <w:rFonts w:ascii="TH SarabunPSK" w:hAnsi="TH SarabunPSK" w:cs="TH SarabunPSK"/>
                <w:b/>
                <w:bCs/>
                <w:cs/>
              </w:rPr>
            </w:pPr>
            <w:r w:rsidRPr="007A4DF6">
              <w:rPr>
                <w:rFonts w:ascii="TH SarabunPSK" w:hAnsi="TH SarabunPSK" w:cs="TH SarabunPSK"/>
                <w:b/>
                <w:bCs/>
                <w:cs/>
              </w:rPr>
              <w:t>โครงการ/กิจกรรม</w:t>
            </w:r>
          </w:p>
        </w:tc>
      </w:tr>
      <w:tr w:rsidR="00307835" w:rsidRPr="007A4DF6" w:rsidTr="001C1B58">
        <w:tc>
          <w:tcPr>
            <w:tcW w:w="3173" w:type="dxa"/>
            <w:shd w:val="clear" w:color="auto" w:fill="auto"/>
          </w:tcPr>
          <w:p w:rsidR="00307835" w:rsidRPr="007A4DF6" w:rsidRDefault="00307835" w:rsidP="001C1B58">
            <w:pPr>
              <w:spacing w:line="240" w:lineRule="auto"/>
              <w:rPr>
                <w:rFonts w:ascii="TH SarabunPSK" w:hAnsi="TH SarabunPSK" w:cs="TH SarabunPSK"/>
                <w:cs/>
              </w:rPr>
            </w:pPr>
          </w:p>
        </w:tc>
        <w:tc>
          <w:tcPr>
            <w:tcW w:w="2897" w:type="dxa"/>
            <w:shd w:val="clear" w:color="auto" w:fill="auto"/>
          </w:tcPr>
          <w:p w:rsidR="00307835" w:rsidRPr="007A4DF6" w:rsidRDefault="00307835" w:rsidP="001C1B58">
            <w:pPr>
              <w:spacing w:line="240" w:lineRule="auto"/>
              <w:rPr>
                <w:rFonts w:ascii="TH SarabunPSK" w:hAnsi="TH SarabunPSK" w:cs="TH SarabunPSK"/>
                <w:cs/>
              </w:rPr>
            </w:pPr>
          </w:p>
        </w:tc>
        <w:tc>
          <w:tcPr>
            <w:tcW w:w="3773" w:type="dxa"/>
            <w:shd w:val="clear" w:color="auto" w:fill="auto"/>
          </w:tcPr>
          <w:p w:rsidR="00307835" w:rsidRPr="00307835" w:rsidRDefault="00307835" w:rsidP="00307835">
            <w:pPr>
              <w:spacing w:line="240" w:lineRule="auto"/>
              <w:rPr>
                <w:rFonts w:ascii="TH SarabunPSK" w:hAnsi="TH SarabunPSK" w:cs="TH SarabunPSK"/>
                <w:b/>
                <w:bCs/>
                <w:u w:val="single"/>
              </w:rPr>
            </w:pPr>
            <w:r w:rsidRPr="00307835">
              <w:rPr>
                <w:rFonts w:ascii="TH SarabunPSK" w:hAnsi="TH SarabunPSK" w:cs="TH SarabunPSK"/>
                <w:b/>
                <w:bCs/>
                <w:u w:val="single"/>
                <w:cs/>
              </w:rPr>
              <w:t>วิธีการคำนวณ</w:t>
            </w:r>
          </w:p>
          <w:p w:rsidR="00307835" w:rsidRPr="00307835" w:rsidRDefault="00307835" w:rsidP="00307835">
            <w:pPr>
              <w:spacing w:line="240" w:lineRule="auto"/>
              <w:rPr>
                <w:rFonts w:ascii="TH SarabunPSK" w:hAnsi="TH SarabunPSK" w:cs="TH SarabunPSK"/>
              </w:rPr>
            </w:pPr>
            <w:r w:rsidRPr="00307835">
              <w:rPr>
                <w:rFonts w:ascii="TH SarabunPSK" w:hAnsi="TH SarabunPSK" w:cs="TH SarabunPSK"/>
                <w:cs/>
              </w:rPr>
              <w:t>นับจำนวนพื้นที่แห่งใหม่ซึ่งสำนักงาน</w:t>
            </w:r>
          </w:p>
          <w:p w:rsidR="00307835" w:rsidRPr="00307835" w:rsidRDefault="00307835" w:rsidP="00307835">
            <w:pPr>
              <w:spacing w:line="240" w:lineRule="auto"/>
              <w:rPr>
                <w:rFonts w:ascii="TH SarabunPSK" w:hAnsi="TH SarabunPSK" w:cs="TH SarabunPSK"/>
              </w:rPr>
            </w:pPr>
            <w:r w:rsidRPr="00307835">
              <w:rPr>
                <w:rFonts w:ascii="TH SarabunPSK" w:hAnsi="TH SarabunPSK" w:cs="TH SarabunPSK"/>
                <w:cs/>
              </w:rPr>
              <w:t>เขตสำรวจพบและนำเข้าสู่ "โปรแกรม</w:t>
            </w:r>
          </w:p>
          <w:p w:rsidR="00307835" w:rsidRPr="00307835" w:rsidRDefault="00307835" w:rsidP="00307835">
            <w:pPr>
              <w:spacing w:line="240" w:lineRule="auto"/>
              <w:rPr>
                <w:rFonts w:ascii="TH SarabunPSK" w:hAnsi="TH SarabunPSK" w:cs="TH SarabunPSK"/>
              </w:rPr>
            </w:pPr>
            <w:r w:rsidRPr="00307835">
              <w:rPr>
                <w:rFonts w:ascii="TH SarabunPSK" w:hAnsi="TH SarabunPSK" w:cs="TH SarabunPSK"/>
                <w:cs/>
              </w:rPr>
              <w:t>เพื่อการจัดการข้อมูลพื้นที่สีเขียวเพื่อ</w:t>
            </w:r>
          </w:p>
          <w:p w:rsidR="00307835" w:rsidRPr="00307835" w:rsidRDefault="00307835" w:rsidP="00307835">
            <w:pPr>
              <w:spacing w:line="240" w:lineRule="auto"/>
              <w:rPr>
                <w:rFonts w:ascii="TH SarabunPSK" w:hAnsi="TH SarabunPSK" w:cs="TH SarabunPSK"/>
              </w:rPr>
            </w:pPr>
            <w:r w:rsidRPr="00307835">
              <w:rPr>
                <w:rFonts w:ascii="TH SarabunPSK" w:hAnsi="TH SarabunPSK" w:cs="TH SarabunPSK"/>
                <w:cs/>
              </w:rPr>
              <w:t>สภาพแวดล้อมที่ดีของกรุงเทพมหานคร"</w:t>
            </w:r>
          </w:p>
          <w:p w:rsidR="00307835" w:rsidRPr="00307835" w:rsidRDefault="00307835" w:rsidP="00307835">
            <w:pPr>
              <w:spacing w:line="240" w:lineRule="auto"/>
              <w:rPr>
                <w:rFonts w:ascii="TH SarabunPSK" w:hAnsi="TH SarabunPSK" w:cs="TH SarabunPSK"/>
              </w:rPr>
            </w:pPr>
            <w:r w:rsidRPr="00307835">
              <w:rPr>
                <w:rFonts w:ascii="TH SarabunPSK" w:hAnsi="TH SarabunPSK" w:cs="TH SarabunPSK"/>
                <w:cs/>
              </w:rPr>
              <w:t>ในปีที่ตรวจประเมิน</w:t>
            </w:r>
          </w:p>
          <w:p w:rsidR="00307835" w:rsidRPr="00307835" w:rsidRDefault="00307835" w:rsidP="00307835">
            <w:pPr>
              <w:spacing w:line="240" w:lineRule="auto"/>
              <w:rPr>
                <w:rFonts w:ascii="TH SarabunPSK" w:hAnsi="TH SarabunPSK" w:cs="TH SarabunPSK"/>
              </w:rPr>
            </w:pPr>
            <w:r w:rsidRPr="00307835">
              <w:rPr>
                <w:rFonts w:ascii="TH SarabunPSK" w:hAnsi="TH SarabunPSK" w:cs="TH SarabunPSK"/>
                <w:cs/>
              </w:rPr>
              <w:t>รายงาน หมายถึง รายงานข้อมูลพื้นที่</w:t>
            </w:r>
          </w:p>
          <w:p w:rsidR="00307835" w:rsidRPr="00307835" w:rsidRDefault="00307835" w:rsidP="00307835">
            <w:pPr>
              <w:spacing w:line="240" w:lineRule="auto"/>
              <w:rPr>
                <w:rFonts w:ascii="TH SarabunPSK" w:hAnsi="TH SarabunPSK" w:cs="TH SarabunPSK"/>
              </w:rPr>
            </w:pPr>
            <w:r w:rsidRPr="00307835">
              <w:rPr>
                <w:rFonts w:ascii="TH SarabunPSK" w:hAnsi="TH SarabunPSK" w:cs="TH SarabunPSK"/>
                <w:cs/>
              </w:rPr>
              <w:t>สีเขียวเพื่อสภาพแวดล้อมที่ดีของ</w:t>
            </w:r>
          </w:p>
          <w:p w:rsidR="00307835" w:rsidRPr="00307835" w:rsidRDefault="00307835" w:rsidP="00307835">
            <w:pPr>
              <w:spacing w:line="240" w:lineRule="auto"/>
              <w:rPr>
                <w:rFonts w:ascii="TH SarabunPSK" w:hAnsi="TH SarabunPSK" w:cs="TH SarabunPSK"/>
              </w:rPr>
            </w:pPr>
            <w:r w:rsidRPr="00307835">
              <w:rPr>
                <w:rFonts w:ascii="TH SarabunPSK" w:hAnsi="TH SarabunPSK" w:cs="TH SarabunPSK"/>
                <w:cs/>
              </w:rPr>
              <w:t>กรุงเทพมหานคร ซึ่งสำนักสิ่งแวดล้อม</w:t>
            </w:r>
          </w:p>
          <w:p w:rsidR="00307835" w:rsidRPr="00307835" w:rsidRDefault="00307835" w:rsidP="00307835">
            <w:pPr>
              <w:spacing w:line="240" w:lineRule="auto"/>
              <w:rPr>
                <w:rFonts w:ascii="TH SarabunPSK" w:hAnsi="TH SarabunPSK" w:cs="TH SarabunPSK"/>
              </w:rPr>
            </w:pPr>
            <w:r w:rsidRPr="00307835">
              <w:rPr>
                <w:rFonts w:ascii="TH SarabunPSK" w:hAnsi="TH SarabunPSK" w:cs="TH SarabunPSK"/>
                <w:cs/>
              </w:rPr>
              <w:t>รวบรวมข้อมูลจากโปรแกรมฯ</w:t>
            </w:r>
          </w:p>
          <w:p w:rsidR="00307835" w:rsidRPr="00307835" w:rsidRDefault="00307835" w:rsidP="00307835">
            <w:pPr>
              <w:spacing w:line="240" w:lineRule="auto"/>
              <w:rPr>
                <w:rFonts w:ascii="TH SarabunPSK" w:hAnsi="TH SarabunPSK" w:cs="TH SarabunPSK"/>
                <w:b/>
                <w:bCs/>
                <w:u w:val="single"/>
              </w:rPr>
            </w:pPr>
            <w:r w:rsidRPr="00307835">
              <w:rPr>
                <w:rFonts w:ascii="TH SarabunPSK" w:hAnsi="TH SarabunPSK" w:cs="TH SarabunPSK"/>
                <w:b/>
                <w:bCs/>
                <w:u w:val="single"/>
                <w:cs/>
              </w:rPr>
              <w:t>วิธีการคำนวณ</w:t>
            </w:r>
          </w:p>
          <w:p w:rsidR="00307835" w:rsidRPr="00307835" w:rsidRDefault="00307835" w:rsidP="00307835">
            <w:pPr>
              <w:spacing w:line="240" w:lineRule="auto"/>
              <w:rPr>
                <w:rFonts w:ascii="TH SarabunPSK" w:hAnsi="TH SarabunPSK" w:cs="TH SarabunPSK"/>
              </w:rPr>
            </w:pPr>
            <w:r w:rsidRPr="00307835">
              <w:rPr>
                <w:rFonts w:ascii="TH SarabunPSK" w:hAnsi="TH SarabunPSK" w:cs="TH SarabunPSK"/>
                <w:cs/>
              </w:rPr>
              <w:t>นับจำนวนครั้งในการรายงานข้อมูล</w:t>
            </w:r>
          </w:p>
          <w:p w:rsidR="00307835" w:rsidRPr="00307835" w:rsidRDefault="00307835" w:rsidP="00307835">
            <w:pPr>
              <w:spacing w:line="240" w:lineRule="auto"/>
              <w:rPr>
                <w:rFonts w:ascii="TH SarabunPSK" w:hAnsi="TH SarabunPSK" w:cs="TH SarabunPSK"/>
              </w:rPr>
            </w:pPr>
            <w:r w:rsidRPr="00307835">
              <w:rPr>
                <w:rFonts w:ascii="TH SarabunPSK" w:hAnsi="TH SarabunPSK" w:cs="TH SarabunPSK"/>
                <w:cs/>
              </w:rPr>
              <w:t>พื้นที่สีเขียวเพื่อสภาพแวดล้อมที่ดีของ</w:t>
            </w:r>
          </w:p>
          <w:p w:rsidR="00307835" w:rsidRPr="00307835" w:rsidRDefault="00307835" w:rsidP="00307835">
            <w:pPr>
              <w:spacing w:line="240" w:lineRule="auto"/>
              <w:rPr>
                <w:rFonts w:ascii="TH SarabunPSK" w:hAnsi="TH SarabunPSK" w:cs="TH SarabunPSK"/>
              </w:rPr>
            </w:pPr>
            <w:r w:rsidRPr="00307835">
              <w:rPr>
                <w:rFonts w:ascii="TH SarabunPSK" w:hAnsi="TH SarabunPSK" w:cs="TH SarabunPSK"/>
                <w:cs/>
              </w:rPr>
              <w:t>กรุงเทพมหานคร ซึ่งหน่วยงานรายงาน</w:t>
            </w:r>
          </w:p>
          <w:p w:rsidR="00307835" w:rsidRPr="00307835" w:rsidRDefault="00307835" w:rsidP="00307835">
            <w:pPr>
              <w:spacing w:line="240" w:lineRule="auto"/>
              <w:rPr>
                <w:rFonts w:ascii="TH SarabunPSK" w:hAnsi="TH SarabunPSK" w:cs="TH SarabunPSK"/>
              </w:rPr>
            </w:pPr>
            <w:r w:rsidRPr="00307835">
              <w:rPr>
                <w:rFonts w:ascii="TH SarabunPSK" w:hAnsi="TH SarabunPSK" w:cs="TH SarabunPSK"/>
                <w:cs/>
              </w:rPr>
              <w:t>ต่อผู้บังคับบัญชาของหน่วยงาน</w:t>
            </w:r>
          </w:p>
          <w:p w:rsidR="00307835" w:rsidRPr="007A4DF6" w:rsidRDefault="00307835" w:rsidP="001C1B58">
            <w:pPr>
              <w:spacing w:line="240" w:lineRule="auto"/>
              <w:rPr>
                <w:rFonts w:ascii="TH SarabunPSK" w:hAnsi="TH SarabunPSK" w:cs="TH SarabunPSK"/>
              </w:rPr>
            </w:pPr>
          </w:p>
        </w:tc>
        <w:tc>
          <w:tcPr>
            <w:tcW w:w="3333" w:type="dxa"/>
          </w:tcPr>
          <w:p w:rsidR="00307835" w:rsidRPr="007A4DF6" w:rsidRDefault="00307835" w:rsidP="001C1B58">
            <w:pPr>
              <w:spacing w:line="240" w:lineRule="auto"/>
              <w:rPr>
                <w:rFonts w:ascii="TH SarabunPSK" w:hAnsi="TH SarabunPSK" w:cs="TH SarabunPSK"/>
                <w:b/>
                <w:bCs/>
                <w:cs/>
              </w:rPr>
            </w:pPr>
          </w:p>
        </w:tc>
      </w:tr>
    </w:tbl>
    <w:p w:rsidR="00307835" w:rsidRDefault="00307835" w:rsidP="00A63700">
      <w:pPr>
        <w:rPr>
          <w:b/>
          <w:bCs/>
        </w:rPr>
      </w:pPr>
    </w:p>
    <w:p w:rsidR="00307835" w:rsidRDefault="00307835" w:rsidP="00A63700">
      <w:pPr>
        <w:rPr>
          <w:b/>
          <w:bCs/>
        </w:rPr>
      </w:pPr>
    </w:p>
    <w:p w:rsidR="00307835" w:rsidRDefault="00307835" w:rsidP="00A63700">
      <w:pPr>
        <w:rPr>
          <w:b/>
          <w:bCs/>
        </w:rPr>
      </w:pPr>
    </w:p>
    <w:p w:rsidR="00307835" w:rsidRDefault="00307835" w:rsidP="00A63700">
      <w:pPr>
        <w:rPr>
          <w:b/>
          <w:bCs/>
        </w:rPr>
      </w:pPr>
    </w:p>
    <w:p w:rsidR="00307835" w:rsidRDefault="00307835" w:rsidP="00A63700">
      <w:pPr>
        <w:rPr>
          <w:b/>
          <w:bCs/>
        </w:rPr>
      </w:pPr>
    </w:p>
    <w:p w:rsidR="00307835" w:rsidRDefault="00307835" w:rsidP="00A63700">
      <w:pPr>
        <w:rPr>
          <w:b/>
          <w:bCs/>
        </w:rPr>
      </w:pPr>
    </w:p>
    <w:p w:rsidR="00307835" w:rsidRDefault="00307835" w:rsidP="00A63700">
      <w:pPr>
        <w:rPr>
          <w:b/>
          <w:bCs/>
        </w:rPr>
      </w:pPr>
    </w:p>
    <w:p w:rsidR="0018674B" w:rsidRPr="00F7665D" w:rsidRDefault="0018674B" w:rsidP="0018674B">
      <w:pPr>
        <w:rPr>
          <w:rFonts w:ascii="TH SarabunPSK" w:hAnsi="TH SarabunPSK" w:cs="TH SarabunPSK"/>
          <w:b/>
          <w:bCs/>
        </w:rPr>
      </w:pPr>
      <w:r w:rsidRPr="00F7665D">
        <w:rPr>
          <w:rFonts w:ascii="TH SarabunPSK" w:hAnsi="TH SarabunPSK" w:cs="TH SarabunPSK"/>
          <w:b/>
          <w:bCs/>
          <w:cs/>
        </w:rPr>
        <w:lastRenderedPageBreak/>
        <w:t>ด้านที่ 2 เมืองที่มีความสมดุลระหว่างคนกับสิ่งแวดล้อม</w:t>
      </w:r>
    </w:p>
    <w:p w:rsidR="0018674B" w:rsidRPr="00F7665D" w:rsidRDefault="0018674B" w:rsidP="0018674B">
      <w:pPr>
        <w:rPr>
          <w:rFonts w:ascii="TH SarabunPSK" w:hAnsi="TH SarabunPSK" w:cs="TH SarabunPSK"/>
          <w:b/>
          <w:bCs/>
        </w:rPr>
      </w:pPr>
      <w:r w:rsidRPr="00F7665D">
        <w:rPr>
          <w:rFonts w:ascii="TH SarabunPSK" w:hAnsi="TH SarabunPSK" w:cs="TH SarabunPSK"/>
          <w:b/>
          <w:bCs/>
          <w:cs/>
        </w:rPr>
        <w:t>มิติที่ 2.3 การจัดการพื้นที่สีเขียวและสวนสาธารณะ</w:t>
      </w:r>
    </w:p>
    <w:p w:rsidR="0018674B" w:rsidRPr="00F7665D" w:rsidRDefault="0018674B" w:rsidP="0018674B">
      <w:pPr>
        <w:rPr>
          <w:rFonts w:ascii="TH SarabunPSK" w:hAnsi="TH SarabunPSK" w:cs="TH SarabunPSK"/>
          <w:b/>
          <w:bCs/>
        </w:rPr>
      </w:pPr>
      <w:r>
        <w:rPr>
          <w:rFonts w:ascii="TH SarabunPSK" w:hAnsi="TH SarabunPSK" w:cs="TH SarabunPSK"/>
          <w:b/>
          <w:bCs/>
          <w:cs/>
        </w:rPr>
        <w:t xml:space="preserve">เป้าประสงค์ที่ </w:t>
      </w:r>
      <w:r>
        <w:rPr>
          <w:rFonts w:ascii="TH SarabunPSK" w:hAnsi="TH SarabunPSK" w:cs="TH SarabunPSK" w:hint="cs"/>
          <w:b/>
          <w:bCs/>
          <w:cs/>
        </w:rPr>
        <w:t>2</w:t>
      </w:r>
      <w:r w:rsidRPr="00F7665D">
        <w:rPr>
          <w:rFonts w:ascii="TH SarabunPSK" w:hAnsi="TH SarabunPSK" w:cs="TH SarabunPSK"/>
          <w:b/>
          <w:bCs/>
          <w:cs/>
        </w:rPr>
        <w:t>.3.1 ประชาชนมีสวนสาธารณะและสวนหย่อมอย่างเพียงพอ</w:t>
      </w:r>
      <w:r w:rsidR="001E75DA">
        <w:rPr>
          <w:rFonts w:ascii="TH SarabunPSK" w:hAnsi="TH SarabunPSK" w:cs="TH SarabunPSK"/>
          <w:b/>
          <w:bCs/>
        </w:rPr>
        <w:t xml:space="preserve"> *</w:t>
      </w:r>
    </w:p>
    <w:p w:rsidR="00B251E7" w:rsidRPr="00A65DA9" w:rsidRDefault="00B251E7" w:rsidP="00A63700">
      <w:pPr>
        <w:rPr>
          <w:b/>
          <w:bCs/>
        </w:rPr>
      </w:pPr>
    </w:p>
    <w:tbl>
      <w:tblPr>
        <w:tblW w:w="13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96"/>
        <w:gridCol w:w="2744"/>
        <w:gridCol w:w="4370"/>
        <w:gridCol w:w="3066"/>
      </w:tblGrid>
      <w:tr w:rsidR="0018674B" w:rsidRPr="003B1F18" w:rsidTr="0018674B">
        <w:tc>
          <w:tcPr>
            <w:tcW w:w="2996" w:type="dxa"/>
            <w:tcBorders>
              <w:bottom w:val="single" w:sz="4" w:space="0" w:color="auto"/>
            </w:tcBorders>
            <w:shd w:val="clear" w:color="auto" w:fill="auto"/>
          </w:tcPr>
          <w:p w:rsidR="0018674B" w:rsidRPr="003B1F18" w:rsidRDefault="0018674B" w:rsidP="000E04FB">
            <w:pPr>
              <w:spacing w:line="240" w:lineRule="auto"/>
              <w:jc w:val="center"/>
              <w:rPr>
                <w:b/>
                <w:bCs/>
                <w:cs/>
              </w:rPr>
            </w:pPr>
            <w:r w:rsidRPr="003B1F18">
              <w:rPr>
                <w:rFonts w:hint="cs"/>
                <w:b/>
                <w:bCs/>
                <w:cs/>
              </w:rPr>
              <w:t>มาตรการ</w:t>
            </w:r>
            <w:r w:rsidRPr="003B1F18">
              <w:rPr>
                <w:b/>
                <w:bCs/>
              </w:rPr>
              <w:t>/</w:t>
            </w:r>
            <w:r w:rsidRPr="003B1F18">
              <w:rPr>
                <w:rFonts w:hint="cs"/>
                <w:b/>
                <w:bCs/>
                <w:cs/>
              </w:rPr>
              <w:t>กิจกรรม</w:t>
            </w:r>
          </w:p>
          <w:p w:rsidR="0018674B" w:rsidRPr="003B1F18" w:rsidRDefault="0018674B" w:rsidP="000E04FB">
            <w:pPr>
              <w:spacing w:line="240" w:lineRule="auto"/>
              <w:jc w:val="center"/>
            </w:pPr>
            <w:r w:rsidRPr="003B1F18">
              <w:rPr>
                <w:rFonts w:hint="cs"/>
                <w:cs/>
              </w:rPr>
              <w:t>(ตามแผนฯ ของหน่วยงาน)</w:t>
            </w:r>
          </w:p>
        </w:tc>
        <w:tc>
          <w:tcPr>
            <w:tcW w:w="2744" w:type="dxa"/>
            <w:tcBorders>
              <w:bottom w:val="single" w:sz="4" w:space="0" w:color="auto"/>
            </w:tcBorders>
            <w:shd w:val="clear" w:color="auto" w:fill="auto"/>
          </w:tcPr>
          <w:p w:rsidR="0018674B" w:rsidRPr="003B1F18" w:rsidRDefault="0018674B" w:rsidP="000E04FB">
            <w:pPr>
              <w:spacing w:line="240" w:lineRule="auto"/>
              <w:jc w:val="center"/>
              <w:rPr>
                <w:b/>
                <w:bCs/>
                <w:cs/>
              </w:rPr>
            </w:pPr>
            <w:r w:rsidRPr="003B1F18">
              <w:rPr>
                <w:rFonts w:hint="cs"/>
                <w:b/>
                <w:bCs/>
                <w:cs/>
              </w:rPr>
              <w:t>ตัวชี้วัดมาตรการ</w:t>
            </w:r>
            <w:r w:rsidRPr="003B1F18">
              <w:rPr>
                <w:b/>
                <w:bCs/>
              </w:rPr>
              <w:t>/</w:t>
            </w:r>
            <w:r w:rsidRPr="003B1F18">
              <w:rPr>
                <w:rFonts w:hint="cs"/>
                <w:b/>
                <w:bCs/>
                <w:cs/>
              </w:rPr>
              <w:t>กิจกรรม</w:t>
            </w:r>
          </w:p>
          <w:p w:rsidR="0018674B" w:rsidRPr="003B1F18" w:rsidRDefault="0018674B" w:rsidP="000E04FB">
            <w:pPr>
              <w:spacing w:line="240" w:lineRule="auto"/>
              <w:jc w:val="center"/>
            </w:pPr>
            <w:r w:rsidRPr="003B1F18">
              <w:rPr>
                <w:rFonts w:hint="cs"/>
                <w:cs/>
              </w:rPr>
              <w:t>(ตามแผนฯ ของหน่วยงาน)</w:t>
            </w:r>
          </w:p>
        </w:tc>
        <w:tc>
          <w:tcPr>
            <w:tcW w:w="4370" w:type="dxa"/>
            <w:tcBorders>
              <w:bottom w:val="single" w:sz="4" w:space="0" w:color="auto"/>
            </w:tcBorders>
            <w:shd w:val="clear" w:color="auto" w:fill="auto"/>
          </w:tcPr>
          <w:p w:rsidR="0018674B" w:rsidRPr="003B1F18" w:rsidRDefault="0018674B" w:rsidP="000E04FB">
            <w:pPr>
              <w:spacing w:line="240" w:lineRule="auto"/>
              <w:jc w:val="center"/>
              <w:rPr>
                <w:b/>
                <w:bCs/>
                <w:cs/>
              </w:rPr>
            </w:pPr>
            <w:r w:rsidRPr="003B1F18">
              <w:rPr>
                <w:rFonts w:hint="cs"/>
                <w:b/>
                <w:bCs/>
                <w:cs/>
              </w:rPr>
              <w:t>นิยาม</w:t>
            </w:r>
            <w:r w:rsidRPr="003B1F18">
              <w:rPr>
                <w:b/>
                <w:bCs/>
              </w:rPr>
              <w:t>/</w:t>
            </w:r>
            <w:r w:rsidRPr="003B1F18">
              <w:rPr>
                <w:rFonts w:hint="cs"/>
                <w:b/>
                <w:bCs/>
                <w:cs/>
              </w:rPr>
              <w:t>คำอธิบายตัวชี้วัด</w:t>
            </w:r>
          </w:p>
        </w:tc>
        <w:tc>
          <w:tcPr>
            <w:tcW w:w="3066" w:type="dxa"/>
            <w:tcBorders>
              <w:bottom w:val="single" w:sz="4" w:space="0" w:color="auto"/>
            </w:tcBorders>
          </w:tcPr>
          <w:p w:rsidR="0018674B" w:rsidRPr="003B1F18" w:rsidRDefault="0018674B" w:rsidP="000E04FB">
            <w:pPr>
              <w:spacing w:line="240" w:lineRule="auto"/>
              <w:jc w:val="center"/>
              <w:rPr>
                <w:b/>
                <w:bCs/>
                <w:cs/>
              </w:rPr>
            </w:pPr>
            <w:r w:rsidRPr="007A4DF6">
              <w:rPr>
                <w:rFonts w:ascii="TH SarabunPSK" w:hAnsi="TH SarabunPSK" w:cs="TH SarabunPSK"/>
                <w:b/>
                <w:bCs/>
                <w:cs/>
              </w:rPr>
              <w:t>โครงการ/กิจกรรม</w:t>
            </w:r>
          </w:p>
        </w:tc>
      </w:tr>
      <w:tr w:rsidR="0018674B" w:rsidRPr="003B1F18" w:rsidTr="0018674B">
        <w:tc>
          <w:tcPr>
            <w:tcW w:w="2996" w:type="dxa"/>
            <w:tcBorders>
              <w:bottom w:val="nil"/>
            </w:tcBorders>
            <w:shd w:val="clear" w:color="auto" w:fill="auto"/>
          </w:tcPr>
          <w:p w:rsidR="0018674B" w:rsidRPr="00F7665D" w:rsidRDefault="0018674B" w:rsidP="0018674B">
            <w:pPr>
              <w:spacing w:line="240" w:lineRule="auto"/>
              <w:rPr>
                <w:rFonts w:ascii="TH SarabunPSK" w:hAnsi="TH SarabunPSK" w:cs="TH SarabunPSK"/>
              </w:rPr>
            </w:pPr>
            <w:r w:rsidRPr="00F7665D">
              <w:rPr>
                <w:rFonts w:ascii="TH SarabunPSK" w:hAnsi="TH SarabunPSK" w:cs="TH SarabunPSK"/>
                <w:cs/>
              </w:rPr>
              <w:t>พัฒนาสวนประเภทอื่นๆ ร่วมกับภาคส่วนต่าง ๆ</w:t>
            </w:r>
          </w:p>
          <w:p w:rsidR="0018674B" w:rsidRPr="003B1F18" w:rsidRDefault="0018674B" w:rsidP="0018674B">
            <w:pPr>
              <w:spacing w:line="240" w:lineRule="auto"/>
            </w:pPr>
            <w:r w:rsidRPr="00F7665D">
              <w:rPr>
                <w:rFonts w:ascii="TH SarabunPSK" w:hAnsi="TH SarabunPSK" w:cs="TH SarabunPSK"/>
                <w:cs/>
              </w:rPr>
              <w:t>(ม 2.3.1.4)</w:t>
            </w:r>
            <w:r w:rsidR="001E75DA">
              <w:t xml:space="preserve"> *</w:t>
            </w:r>
          </w:p>
        </w:tc>
        <w:tc>
          <w:tcPr>
            <w:tcW w:w="2744" w:type="dxa"/>
            <w:tcBorders>
              <w:bottom w:val="nil"/>
            </w:tcBorders>
            <w:shd w:val="clear" w:color="auto" w:fill="auto"/>
          </w:tcPr>
          <w:p w:rsidR="0018674B" w:rsidRDefault="0018674B" w:rsidP="000E04FB">
            <w:pPr>
              <w:ind w:right="-201"/>
            </w:pPr>
            <w:r w:rsidRPr="0018674B">
              <w:rPr>
                <w:cs/>
              </w:rPr>
              <w:t>พื้นที่สีเขียวที่เพิ่มขึ้น</w:t>
            </w:r>
          </w:p>
          <w:p w:rsidR="0018674B" w:rsidRPr="004F0BD1" w:rsidRDefault="0018674B" w:rsidP="000E04FB">
            <w:pPr>
              <w:ind w:right="-201"/>
            </w:pPr>
            <w:r>
              <w:rPr>
                <w:rFonts w:hint="cs"/>
                <w:cs/>
              </w:rPr>
              <w:t>(ผลผลิต)</w:t>
            </w:r>
          </w:p>
          <w:p w:rsidR="0018674B" w:rsidRPr="004F0BD1" w:rsidRDefault="0018674B" w:rsidP="000E04FB">
            <w:pPr>
              <w:ind w:right="-201"/>
            </w:pPr>
          </w:p>
          <w:p w:rsidR="0018674B" w:rsidRPr="004F0BD1" w:rsidRDefault="0018674B" w:rsidP="000E04FB">
            <w:pPr>
              <w:ind w:right="-201"/>
            </w:pPr>
          </w:p>
          <w:p w:rsidR="0018674B" w:rsidRPr="004F0BD1" w:rsidRDefault="0018674B" w:rsidP="000E04FB">
            <w:pPr>
              <w:rPr>
                <w:cs/>
              </w:rPr>
            </w:pPr>
            <w:r w:rsidRPr="004F0BD1">
              <w:rPr>
                <w:cs/>
              </w:rPr>
              <w:t xml:space="preserve">     </w:t>
            </w:r>
          </w:p>
        </w:tc>
        <w:tc>
          <w:tcPr>
            <w:tcW w:w="4370" w:type="dxa"/>
            <w:tcBorders>
              <w:bottom w:val="nil"/>
            </w:tcBorders>
            <w:shd w:val="clear" w:color="auto" w:fill="auto"/>
          </w:tcPr>
          <w:p w:rsidR="0018674B" w:rsidRDefault="0018674B" w:rsidP="000E04FB">
            <w:pPr>
              <w:rPr>
                <w:b/>
                <w:bCs/>
              </w:rPr>
            </w:pPr>
            <w:r w:rsidRPr="004F0BD1">
              <w:rPr>
                <w:b/>
                <w:bCs/>
                <w:u w:val="single"/>
                <w:cs/>
              </w:rPr>
              <w:t>นิยาม</w:t>
            </w:r>
          </w:p>
          <w:p w:rsidR="0018674B" w:rsidRPr="0018674B" w:rsidRDefault="0018674B" w:rsidP="0018674B">
            <w:pPr>
              <w:spacing w:line="240" w:lineRule="auto"/>
              <w:rPr>
                <w:rFonts w:ascii="TH SarabunPSK" w:hAnsi="TH SarabunPSK" w:cs="TH SarabunPSK"/>
              </w:rPr>
            </w:pPr>
            <w:r w:rsidRPr="0018674B">
              <w:rPr>
                <w:rFonts w:ascii="TH SarabunPSK" w:hAnsi="TH SarabunPSK" w:cs="TH SarabunPSK"/>
              </w:rPr>
              <w:t xml:space="preserve">- </w:t>
            </w:r>
            <w:r w:rsidRPr="0018674B">
              <w:rPr>
                <w:rFonts w:ascii="TH SarabunPSK" w:hAnsi="TH SarabunPSK" w:cs="TH SarabunPSK"/>
                <w:cs/>
              </w:rPr>
              <w:t xml:space="preserve">พื้นที่สีเขียวหมายถึง พื้นที่สีเขียวตามที่กำหนดไว้ใน </w:t>
            </w:r>
            <w:r w:rsidRPr="0018674B">
              <w:rPr>
                <w:rFonts w:ascii="TH SarabunPSK" w:hAnsi="TH SarabunPSK" w:cs="TH SarabunPSK"/>
              </w:rPr>
              <w:t>“</w:t>
            </w:r>
            <w:r w:rsidRPr="0018674B">
              <w:rPr>
                <w:rFonts w:ascii="TH SarabunPSK" w:hAnsi="TH SarabunPSK" w:cs="TH SarabunPSK"/>
                <w:cs/>
              </w:rPr>
              <w:t>ฐานข้อมูลและระบบติดตามประเมินผลการเพิ่มพื้นที่สีเขียวของกรุงเทพมหานคร</w:t>
            </w:r>
            <w:r w:rsidRPr="0018674B">
              <w:rPr>
                <w:rFonts w:ascii="TH SarabunPSK" w:hAnsi="TH SarabunPSK" w:cs="TH SarabunPSK"/>
              </w:rPr>
              <w:t xml:space="preserve">” </w:t>
            </w:r>
            <w:r w:rsidRPr="0018674B">
              <w:rPr>
                <w:rFonts w:ascii="TH SarabunPSK" w:hAnsi="TH SarabunPSK" w:cs="TH SarabunPSK"/>
                <w:cs/>
              </w:rPr>
              <w:t xml:space="preserve">ประกอบด้วย </w:t>
            </w:r>
            <w:r w:rsidRPr="0018674B">
              <w:rPr>
                <w:rFonts w:ascii="TH SarabunPSK" w:hAnsi="TH SarabunPSK" w:cs="TH SarabunPSK"/>
              </w:rPr>
              <w:t>10</w:t>
            </w:r>
            <w:r w:rsidRPr="0018674B">
              <w:rPr>
                <w:rFonts w:ascii="TH SarabunPSK" w:hAnsi="TH SarabunPSK" w:cs="TH SarabunPSK"/>
                <w:cs/>
              </w:rPr>
              <w:t xml:space="preserve"> ประเภทแยกเป็น </w:t>
            </w:r>
            <w:r w:rsidRPr="0018674B">
              <w:rPr>
                <w:rFonts w:ascii="TH SarabunPSK" w:hAnsi="TH SarabunPSK" w:cs="TH SarabunPSK"/>
              </w:rPr>
              <w:t>2</w:t>
            </w:r>
            <w:r w:rsidRPr="0018674B">
              <w:rPr>
                <w:rFonts w:ascii="TH SarabunPSK" w:hAnsi="TH SarabunPSK" w:cs="TH SarabunPSK"/>
                <w:cs/>
              </w:rPr>
              <w:t xml:space="preserve"> ประเภทหลัก คือ</w:t>
            </w:r>
          </w:p>
          <w:p w:rsidR="0018674B" w:rsidRPr="0018674B" w:rsidRDefault="0018674B" w:rsidP="0018674B">
            <w:pPr>
              <w:spacing w:line="240" w:lineRule="auto"/>
              <w:rPr>
                <w:rFonts w:ascii="TH SarabunPSK" w:hAnsi="TH SarabunPSK" w:cs="TH SarabunPSK"/>
              </w:rPr>
            </w:pPr>
            <w:r w:rsidRPr="0018674B">
              <w:rPr>
                <w:rFonts w:ascii="TH SarabunPSK" w:hAnsi="TH SarabunPSK" w:cs="TH SarabunPSK"/>
              </w:rPr>
              <w:t xml:space="preserve">1. </w:t>
            </w:r>
            <w:r w:rsidRPr="0018674B">
              <w:rPr>
                <w:rFonts w:ascii="TH SarabunPSK" w:hAnsi="TH SarabunPSK" w:cs="TH SarabunPSK"/>
                <w:cs/>
              </w:rPr>
              <w:t>พื้นที่สีเขียวที่เป็นสวนสาธารณะ/สวนหย่อม ให้สำนักงานเขตดำเนินการตามเป้าหมายที่ตกลงกับสำนักงานสวนสาธารณะ สำนักสิ่งแวดล้อมในแต่ละปี</w:t>
            </w:r>
          </w:p>
          <w:p w:rsidR="0018674B" w:rsidRPr="0018674B" w:rsidRDefault="0018674B" w:rsidP="0018674B">
            <w:pPr>
              <w:spacing w:line="240" w:lineRule="auto"/>
              <w:rPr>
                <w:rFonts w:ascii="TH SarabunPSK" w:hAnsi="TH SarabunPSK" w:cs="TH SarabunPSK"/>
              </w:rPr>
            </w:pPr>
            <w:r w:rsidRPr="0018674B">
              <w:rPr>
                <w:rFonts w:ascii="TH SarabunPSK" w:hAnsi="TH SarabunPSK" w:cs="TH SarabunPSK"/>
              </w:rPr>
              <w:t xml:space="preserve">2. </w:t>
            </w:r>
            <w:r w:rsidRPr="0018674B">
              <w:rPr>
                <w:rFonts w:ascii="TH SarabunPSK" w:hAnsi="TH SarabunPSK" w:cs="TH SarabunPSK"/>
                <w:cs/>
              </w:rPr>
              <w:t xml:space="preserve">พื้นที่สีเขียวที่ไม่ได้อยู่ในรูปแบบสวนสาธารณะซึ่งต้องดำเนินการสำรวจรวบรวมเพิ่มเติมไม่น้อยกว่า </w:t>
            </w:r>
            <w:r w:rsidRPr="0018674B">
              <w:rPr>
                <w:rFonts w:ascii="TH SarabunPSK" w:hAnsi="TH SarabunPSK" w:cs="TH SarabunPSK"/>
              </w:rPr>
              <w:t>12</w:t>
            </w:r>
            <w:r w:rsidRPr="0018674B">
              <w:rPr>
                <w:rFonts w:ascii="TH SarabunPSK" w:hAnsi="TH SarabunPSK" w:cs="TH SarabunPSK"/>
                <w:cs/>
              </w:rPr>
              <w:t xml:space="preserve"> แห่ง/ปี </w:t>
            </w:r>
          </w:p>
          <w:p w:rsidR="0018674B" w:rsidRPr="004F0BD1" w:rsidRDefault="0018674B" w:rsidP="0018674B">
            <w:pPr>
              <w:spacing w:line="240" w:lineRule="auto"/>
              <w:rPr>
                <w:cs/>
              </w:rPr>
            </w:pPr>
            <w:r w:rsidRPr="0018674B">
              <w:rPr>
                <w:rFonts w:ascii="TH SarabunPSK" w:hAnsi="TH SarabunPSK" w:cs="TH SarabunPSK"/>
              </w:rPr>
              <w:t xml:space="preserve">• </w:t>
            </w:r>
            <w:r w:rsidRPr="0018674B">
              <w:rPr>
                <w:rFonts w:ascii="TH SarabunPSK" w:hAnsi="TH SarabunPSK" w:cs="TH SarabunPSK"/>
                <w:cs/>
              </w:rPr>
              <w:t xml:space="preserve">กรณีข้อ </w:t>
            </w:r>
            <w:r w:rsidRPr="0018674B">
              <w:rPr>
                <w:rFonts w:ascii="TH SarabunPSK" w:hAnsi="TH SarabunPSK" w:cs="TH SarabunPSK"/>
              </w:rPr>
              <w:t>2</w:t>
            </w:r>
            <w:r w:rsidRPr="0018674B">
              <w:rPr>
                <w:rFonts w:ascii="TH SarabunPSK" w:hAnsi="TH SarabunPSK" w:cs="TH SarabunPSK"/>
                <w:cs/>
              </w:rPr>
              <w:t xml:space="preserve"> กรณีหากสำนักงานเขตได้รับการยกเว้นเนื่องจากไม่มีพื้นที่ตามที่กำหนดเหลือแล้วให้ใช้การรายงานผลการเปลี่ยนแปลงสภาพพื้นที่สีเขียวในพื้นที่เขตรวม </w:t>
            </w:r>
            <w:r w:rsidRPr="0018674B">
              <w:rPr>
                <w:rFonts w:ascii="TH SarabunPSK" w:hAnsi="TH SarabunPSK" w:cs="TH SarabunPSK"/>
              </w:rPr>
              <w:t>4</w:t>
            </w:r>
            <w:r w:rsidRPr="0018674B">
              <w:rPr>
                <w:rFonts w:ascii="TH SarabunPSK" w:hAnsi="TH SarabunPSK" w:cs="TH SarabunPSK"/>
                <w:cs/>
              </w:rPr>
              <w:t xml:space="preserve"> ครั้ง/ปี (ธ.ค.</w:t>
            </w:r>
            <w:r w:rsidRPr="0018674B">
              <w:rPr>
                <w:rFonts w:ascii="TH SarabunPSK" w:hAnsi="TH SarabunPSK" w:cs="TH SarabunPSK"/>
              </w:rPr>
              <w:t>,</w:t>
            </w:r>
            <w:r w:rsidRPr="0018674B">
              <w:rPr>
                <w:rFonts w:ascii="TH SarabunPSK" w:hAnsi="TH SarabunPSK" w:cs="TH SarabunPSK"/>
                <w:cs/>
              </w:rPr>
              <w:t>มี.ค.</w:t>
            </w:r>
            <w:r w:rsidRPr="0018674B">
              <w:rPr>
                <w:rFonts w:ascii="TH SarabunPSK" w:hAnsi="TH SarabunPSK" w:cs="TH SarabunPSK"/>
              </w:rPr>
              <w:t>,</w:t>
            </w:r>
            <w:r w:rsidRPr="0018674B">
              <w:rPr>
                <w:rFonts w:ascii="TH SarabunPSK" w:hAnsi="TH SarabunPSK" w:cs="TH SarabunPSK"/>
                <w:cs/>
              </w:rPr>
              <w:t>มิ.ย.</w:t>
            </w:r>
            <w:r w:rsidRPr="0018674B">
              <w:rPr>
                <w:rFonts w:ascii="TH SarabunPSK" w:hAnsi="TH SarabunPSK" w:cs="TH SarabunPSK"/>
              </w:rPr>
              <w:t>,</w:t>
            </w:r>
            <w:r w:rsidRPr="0018674B">
              <w:rPr>
                <w:rFonts w:ascii="TH SarabunPSK" w:hAnsi="TH SarabunPSK" w:cs="TH SarabunPSK"/>
                <w:cs/>
              </w:rPr>
              <w:t xml:space="preserve">ก.ย.) </w:t>
            </w:r>
          </w:p>
        </w:tc>
        <w:tc>
          <w:tcPr>
            <w:tcW w:w="3066" w:type="dxa"/>
            <w:tcBorders>
              <w:bottom w:val="nil"/>
            </w:tcBorders>
          </w:tcPr>
          <w:p w:rsidR="00871951" w:rsidRPr="00307835" w:rsidRDefault="00871951" w:rsidP="00871951">
            <w:pPr>
              <w:rPr>
                <w:rFonts w:ascii="TH SarabunPSK" w:hAnsi="TH SarabunPSK" w:cs="TH SarabunPSK"/>
                <w:color w:val="000000"/>
                <w:sz w:val="28"/>
                <w:szCs w:val="28"/>
              </w:rPr>
            </w:pPr>
            <w:r>
              <w:rPr>
                <w:rFonts w:ascii="TH SarabunPSK" w:hAnsi="TH SarabunPSK" w:cs="TH SarabunPSK" w:hint="cs"/>
                <w:cs/>
              </w:rPr>
              <w:t>1</w:t>
            </w:r>
            <w:r w:rsidRPr="00307835">
              <w:rPr>
                <w:rFonts w:ascii="TH SarabunPSK" w:hAnsi="TH SarabunPSK" w:cs="TH SarabunPSK" w:hint="cs"/>
                <w:cs/>
              </w:rPr>
              <w:t xml:space="preserve">. </w:t>
            </w:r>
            <w:r w:rsidRPr="00307835">
              <w:rPr>
                <w:cs/>
              </w:rPr>
              <w:t>โครงการสำรวจพื้นที่สีเขียวที่เพิ่มขึ้น</w:t>
            </w:r>
            <w:r w:rsidRPr="00307835">
              <w:rPr>
                <w:rFonts w:ascii="TH SarabunPSK" w:hAnsi="TH SarabunPSK" w:cs="TH SarabunPSK" w:hint="cs"/>
                <w:color w:val="000000"/>
                <w:cs/>
              </w:rPr>
              <w:t xml:space="preserve"> </w:t>
            </w:r>
            <w:r w:rsidRPr="00307835">
              <w:rPr>
                <w:rFonts w:ascii="TH SarabunPSK" w:hAnsi="TH SarabunPSK" w:cs="TH SarabunPSK"/>
                <w:color w:val="000000"/>
                <w:sz w:val="28"/>
                <w:szCs w:val="28"/>
                <w:cs/>
              </w:rPr>
              <w:t>(ฝ่ายรักษาความสะอาดฯ)</w:t>
            </w:r>
            <w:r w:rsidR="001E75DA">
              <w:rPr>
                <w:rFonts w:ascii="TH SarabunPSK" w:hAnsi="TH SarabunPSK" w:cs="TH SarabunPSK" w:hint="cs"/>
                <w:color w:val="000000"/>
                <w:sz w:val="28"/>
                <w:szCs w:val="28"/>
                <w:cs/>
              </w:rPr>
              <w:t xml:space="preserve"> *</w:t>
            </w:r>
          </w:p>
          <w:p w:rsidR="0018674B" w:rsidRPr="004F0BD1" w:rsidRDefault="00871951" w:rsidP="00871951">
            <w:pPr>
              <w:rPr>
                <w:b/>
                <w:bCs/>
                <w:u w:val="single"/>
                <w:cs/>
              </w:rPr>
            </w:pPr>
            <w:r>
              <w:rPr>
                <w:rFonts w:ascii="TH SarabunPSK" w:hAnsi="TH SarabunPSK" w:cs="TH SarabunPSK" w:hint="cs"/>
                <w:cs/>
              </w:rPr>
              <w:t>2</w:t>
            </w:r>
            <w:r w:rsidRPr="00307835">
              <w:rPr>
                <w:rFonts w:ascii="TH SarabunPSK" w:hAnsi="TH SarabunPSK" w:cs="TH SarabunPSK" w:hint="cs"/>
                <w:cs/>
              </w:rPr>
              <w:t>.</w:t>
            </w:r>
            <w:r>
              <w:rPr>
                <w:rFonts w:ascii="TH SarabunPSK" w:hAnsi="TH SarabunPSK" w:cs="TH SarabunPSK" w:hint="cs"/>
                <w:cs/>
              </w:rPr>
              <w:t xml:space="preserve"> </w:t>
            </w:r>
            <w:r w:rsidRPr="00C61FCC">
              <w:rPr>
                <w:cs/>
              </w:rPr>
              <w:t>โครงการค่าใช้จ่ายในการบำรุงรักษา ปรับปรุงและเพิ่มพื้นที่สีเขียว</w:t>
            </w:r>
            <w:r>
              <w:rPr>
                <w:rFonts w:ascii="TH SarabunPSK" w:hAnsi="TH SarabunPSK" w:cs="TH SarabunPSK" w:hint="cs"/>
                <w:cs/>
              </w:rPr>
              <w:t xml:space="preserve">                           (งบประมาณ 239,700 บาท)</w:t>
            </w:r>
            <w:r w:rsidRPr="00307835">
              <w:rPr>
                <w:rFonts w:ascii="TH SarabunPSK" w:hAnsi="TH SarabunPSK" w:cs="TH SarabunPSK"/>
                <w:color w:val="000000"/>
                <w:sz w:val="28"/>
                <w:szCs w:val="28"/>
                <w:cs/>
              </w:rPr>
              <w:t xml:space="preserve"> </w:t>
            </w:r>
            <w:r>
              <w:rPr>
                <w:rFonts w:ascii="TH SarabunPSK" w:hAnsi="TH SarabunPSK" w:cs="TH SarabunPSK" w:hint="cs"/>
                <w:color w:val="000000"/>
                <w:sz w:val="28"/>
                <w:szCs w:val="28"/>
                <w:cs/>
              </w:rPr>
              <w:t xml:space="preserve">                                     </w:t>
            </w:r>
            <w:r w:rsidRPr="00307835">
              <w:rPr>
                <w:rFonts w:ascii="TH SarabunPSK" w:hAnsi="TH SarabunPSK" w:cs="TH SarabunPSK"/>
                <w:color w:val="000000"/>
                <w:cs/>
              </w:rPr>
              <w:t>(ฝ่ายรักษาความสะอาดฯ)</w:t>
            </w:r>
            <w:r w:rsidR="001E75DA">
              <w:rPr>
                <w:rFonts w:ascii="TH SarabunPSK" w:hAnsi="TH SarabunPSK" w:cs="TH SarabunPSK" w:hint="cs"/>
                <w:color w:val="000000"/>
                <w:cs/>
              </w:rPr>
              <w:t xml:space="preserve"> *</w:t>
            </w:r>
          </w:p>
        </w:tc>
      </w:tr>
      <w:tr w:rsidR="0018674B" w:rsidRPr="003B1F18" w:rsidTr="0018674B">
        <w:tc>
          <w:tcPr>
            <w:tcW w:w="2996" w:type="dxa"/>
            <w:tcBorders>
              <w:top w:val="nil"/>
            </w:tcBorders>
            <w:shd w:val="clear" w:color="auto" w:fill="auto"/>
          </w:tcPr>
          <w:p w:rsidR="0018674B" w:rsidRPr="003B1F18" w:rsidRDefault="0018674B" w:rsidP="000E04FB">
            <w:pPr>
              <w:spacing w:line="240" w:lineRule="auto"/>
              <w:rPr>
                <w:cs/>
              </w:rPr>
            </w:pPr>
          </w:p>
        </w:tc>
        <w:tc>
          <w:tcPr>
            <w:tcW w:w="2744" w:type="dxa"/>
            <w:tcBorders>
              <w:top w:val="nil"/>
            </w:tcBorders>
            <w:shd w:val="clear" w:color="auto" w:fill="auto"/>
          </w:tcPr>
          <w:p w:rsidR="0018674B" w:rsidRPr="004F0BD1" w:rsidRDefault="0018674B" w:rsidP="0018674B"/>
        </w:tc>
        <w:tc>
          <w:tcPr>
            <w:tcW w:w="4370" w:type="dxa"/>
            <w:tcBorders>
              <w:top w:val="nil"/>
            </w:tcBorders>
            <w:shd w:val="clear" w:color="auto" w:fill="auto"/>
          </w:tcPr>
          <w:p w:rsidR="0018674B" w:rsidRPr="004F0BD1" w:rsidRDefault="0018674B" w:rsidP="0018674B">
            <w:pPr>
              <w:rPr>
                <w:cs/>
              </w:rPr>
            </w:pPr>
          </w:p>
        </w:tc>
        <w:tc>
          <w:tcPr>
            <w:tcW w:w="3066" w:type="dxa"/>
            <w:tcBorders>
              <w:top w:val="nil"/>
            </w:tcBorders>
          </w:tcPr>
          <w:p w:rsidR="0018674B" w:rsidRPr="004F0BD1" w:rsidRDefault="0018674B" w:rsidP="000E04FB"/>
        </w:tc>
      </w:tr>
      <w:tr w:rsidR="0018674B" w:rsidRPr="003B1F18" w:rsidTr="0018674B">
        <w:tc>
          <w:tcPr>
            <w:tcW w:w="2996" w:type="dxa"/>
            <w:tcBorders>
              <w:bottom w:val="single" w:sz="4" w:space="0" w:color="auto"/>
            </w:tcBorders>
            <w:shd w:val="clear" w:color="auto" w:fill="auto"/>
          </w:tcPr>
          <w:p w:rsidR="0018674B" w:rsidRPr="003B1F18" w:rsidRDefault="0018674B" w:rsidP="0031411F">
            <w:pPr>
              <w:spacing w:line="240" w:lineRule="auto"/>
              <w:jc w:val="center"/>
              <w:rPr>
                <w:b/>
                <w:bCs/>
                <w:cs/>
              </w:rPr>
            </w:pPr>
            <w:r w:rsidRPr="003B1F18">
              <w:rPr>
                <w:rFonts w:hint="cs"/>
                <w:b/>
                <w:bCs/>
                <w:cs/>
              </w:rPr>
              <w:lastRenderedPageBreak/>
              <w:t>มาตรการ</w:t>
            </w:r>
            <w:r w:rsidRPr="003B1F18">
              <w:rPr>
                <w:b/>
                <w:bCs/>
              </w:rPr>
              <w:t>/</w:t>
            </w:r>
            <w:r w:rsidRPr="003B1F18">
              <w:rPr>
                <w:rFonts w:hint="cs"/>
                <w:b/>
                <w:bCs/>
                <w:cs/>
              </w:rPr>
              <w:t>กิจกรรม</w:t>
            </w:r>
          </w:p>
          <w:p w:rsidR="0018674B" w:rsidRPr="003B1F18" w:rsidRDefault="0018674B" w:rsidP="0031411F">
            <w:pPr>
              <w:spacing w:line="240" w:lineRule="auto"/>
              <w:jc w:val="center"/>
            </w:pPr>
            <w:r w:rsidRPr="003B1F18">
              <w:rPr>
                <w:rFonts w:hint="cs"/>
                <w:cs/>
              </w:rPr>
              <w:t>(ตามแผนฯ ของหน่วยงาน)</w:t>
            </w:r>
          </w:p>
        </w:tc>
        <w:tc>
          <w:tcPr>
            <w:tcW w:w="2744" w:type="dxa"/>
            <w:tcBorders>
              <w:bottom w:val="single" w:sz="4" w:space="0" w:color="auto"/>
            </w:tcBorders>
            <w:shd w:val="clear" w:color="auto" w:fill="auto"/>
          </w:tcPr>
          <w:p w:rsidR="0018674B" w:rsidRPr="003B1F18" w:rsidRDefault="0018674B" w:rsidP="0031411F">
            <w:pPr>
              <w:spacing w:line="240" w:lineRule="auto"/>
              <w:jc w:val="center"/>
              <w:rPr>
                <w:b/>
                <w:bCs/>
                <w:cs/>
              </w:rPr>
            </w:pPr>
            <w:r w:rsidRPr="003B1F18">
              <w:rPr>
                <w:rFonts w:hint="cs"/>
                <w:b/>
                <w:bCs/>
                <w:cs/>
              </w:rPr>
              <w:t>ตัวชี้วัดมาตรการ</w:t>
            </w:r>
            <w:r w:rsidRPr="003B1F18">
              <w:rPr>
                <w:b/>
                <w:bCs/>
              </w:rPr>
              <w:t>/</w:t>
            </w:r>
            <w:r w:rsidRPr="003B1F18">
              <w:rPr>
                <w:rFonts w:hint="cs"/>
                <w:b/>
                <w:bCs/>
                <w:cs/>
              </w:rPr>
              <w:t>กิจกรรม</w:t>
            </w:r>
          </w:p>
          <w:p w:rsidR="0018674B" w:rsidRPr="003B1F18" w:rsidRDefault="0018674B" w:rsidP="0031411F">
            <w:pPr>
              <w:spacing w:line="240" w:lineRule="auto"/>
              <w:jc w:val="center"/>
            </w:pPr>
            <w:r w:rsidRPr="003B1F18">
              <w:rPr>
                <w:rFonts w:hint="cs"/>
                <w:cs/>
              </w:rPr>
              <w:t>(ตามแผนฯ ของหน่วยงาน)</w:t>
            </w:r>
          </w:p>
        </w:tc>
        <w:tc>
          <w:tcPr>
            <w:tcW w:w="4370" w:type="dxa"/>
            <w:tcBorders>
              <w:bottom w:val="single" w:sz="4" w:space="0" w:color="auto"/>
            </w:tcBorders>
            <w:shd w:val="clear" w:color="auto" w:fill="auto"/>
          </w:tcPr>
          <w:p w:rsidR="0018674B" w:rsidRPr="003B1F18" w:rsidRDefault="0018674B" w:rsidP="0031411F">
            <w:pPr>
              <w:spacing w:line="240" w:lineRule="auto"/>
              <w:jc w:val="center"/>
              <w:rPr>
                <w:b/>
                <w:bCs/>
                <w:cs/>
              </w:rPr>
            </w:pPr>
            <w:r w:rsidRPr="003B1F18">
              <w:rPr>
                <w:rFonts w:hint="cs"/>
                <w:b/>
                <w:bCs/>
                <w:cs/>
              </w:rPr>
              <w:t>นิยาม</w:t>
            </w:r>
            <w:r w:rsidRPr="003B1F18">
              <w:rPr>
                <w:b/>
                <w:bCs/>
              </w:rPr>
              <w:t>/</w:t>
            </w:r>
            <w:r w:rsidRPr="003B1F18">
              <w:rPr>
                <w:rFonts w:hint="cs"/>
                <w:b/>
                <w:bCs/>
                <w:cs/>
              </w:rPr>
              <w:t>คำอธิบายตัวชี้วัด</w:t>
            </w:r>
          </w:p>
        </w:tc>
        <w:tc>
          <w:tcPr>
            <w:tcW w:w="3066" w:type="dxa"/>
            <w:tcBorders>
              <w:bottom w:val="single" w:sz="4" w:space="0" w:color="auto"/>
            </w:tcBorders>
          </w:tcPr>
          <w:p w:rsidR="0018674B" w:rsidRPr="003B1F18" w:rsidRDefault="0018674B" w:rsidP="0031411F">
            <w:pPr>
              <w:spacing w:line="240" w:lineRule="auto"/>
              <w:jc w:val="center"/>
              <w:rPr>
                <w:b/>
                <w:bCs/>
                <w:cs/>
              </w:rPr>
            </w:pPr>
            <w:r w:rsidRPr="007A4DF6">
              <w:rPr>
                <w:rFonts w:ascii="TH SarabunPSK" w:hAnsi="TH SarabunPSK" w:cs="TH SarabunPSK"/>
                <w:b/>
                <w:bCs/>
                <w:cs/>
              </w:rPr>
              <w:t>โครงการ/กิจกรรม</w:t>
            </w:r>
          </w:p>
        </w:tc>
      </w:tr>
      <w:tr w:rsidR="0018674B" w:rsidRPr="003B1F18" w:rsidTr="0018674B">
        <w:tc>
          <w:tcPr>
            <w:tcW w:w="2996" w:type="dxa"/>
            <w:shd w:val="clear" w:color="auto" w:fill="auto"/>
          </w:tcPr>
          <w:p w:rsidR="0018674B" w:rsidRPr="003B1F18" w:rsidRDefault="0018674B" w:rsidP="000E04FB">
            <w:pPr>
              <w:spacing w:line="240" w:lineRule="auto"/>
              <w:rPr>
                <w:cs/>
              </w:rPr>
            </w:pPr>
          </w:p>
        </w:tc>
        <w:tc>
          <w:tcPr>
            <w:tcW w:w="2744" w:type="dxa"/>
            <w:shd w:val="clear" w:color="auto" w:fill="auto"/>
          </w:tcPr>
          <w:p w:rsidR="0018674B" w:rsidRPr="004F0BD1" w:rsidRDefault="0018674B" w:rsidP="000E04FB">
            <w:pPr>
              <w:rPr>
                <w:cs/>
              </w:rPr>
            </w:pPr>
          </w:p>
        </w:tc>
        <w:tc>
          <w:tcPr>
            <w:tcW w:w="4370" w:type="dxa"/>
            <w:shd w:val="clear" w:color="auto" w:fill="auto"/>
            <w:vAlign w:val="center"/>
          </w:tcPr>
          <w:p w:rsidR="0018674B" w:rsidRPr="0018674B" w:rsidRDefault="0018674B" w:rsidP="0018674B">
            <w:pPr>
              <w:tabs>
                <w:tab w:val="left" w:pos="1335"/>
              </w:tabs>
              <w:spacing w:line="240" w:lineRule="auto"/>
              <w:rPr>
                <w:rFonts w:ascii="TH SarabunPSK" w:hAnsi="TH SarabunPSK" w:cs="TH SarabunPSK"/>
              </w:rPr>
            </w:pPr>
            <w:r w:rsidRPr="0018674B">
              <w:rPr>
                <w:rFonts w:ascii="TH SarabunPSK" w:hAnsi="TH SarabunPSK" w:cs="TH SarabunPSK"/>
                <w:cs/>
              </w:rPr>
              <w:t>ตามแบบฟอร์มที่สำนักงานสวนกำหนดแทน</w:t>
            </w:r>
          </w:p>
          <w:p w:rsidR="0018674B" w:rsidRPr="0018674B" w:rsidRDefault="0018674B" w:rsidP="0018674B">
            <w:pPr>
              <w:tabs>
                <w:tab w:val="left" w:pos="1335"/>
              </w:tabs>
              <w:spacing w:line="240" w:lineRule="auto"/>
              <w:rPr>
                <w:rFonts w:ascii="TH SarabunPSK" w:hAnsi="TH SarabunPSK" w:cs="TH SarabunPSK"/>
              </w:rPr>
            </w:pPr>
            <w:r w:rsidRPr="0018674B">
              <w:rPr>
                <w:rFonts w:ascii="TH SarabunPSK" w:hAnsi="TH SarabunPSK" w:cs="TH SarabunPSK"/>
                <w:cs/>
              </w:rPr>
              <w:t>- รายละเอียดพื้นที่สีเขียวแต่ละประเภท</w:t>
            </w:r>
          </w:p>
          <w:p w:rsidR="0018674B" w:rsidRPr="0018674B" w:rsidRDefault="0018674B" w:rsidP="0018674B">
            <w:pPr>
              <w:tabs>
                <w:tab w:val="left" w:pos="1335"/>
              </w:tabs>
              <w:spacing w:line="240" w:lineRule="auto"/>
              <w:rPr>
                <w:rFonts w:ascii="TH SarabunPSK" w:hAnsi="TH SarabunPSK" w:cs="TH SarabunPSK"/>
              </w:rPr>
            </w:pPr>
            <w:r w:rsidRPr="0018674B">
              <w:rPr>
                <w:rFonts w:ascii="TH SarabunPSK" w:hAnsi="TH SarabunPSK" w:cs="TH SarabunPSK"/>
                <w:cs/>
              </w:rPr>
              <w:t>1. พื้นที่สีเขียวที่เป็นสวนสาธารณะ/สวนหย่อม</w:t>
            </w:r>
          </w:p>
          <w:p w:rsidR="0018674B" w:rsidRPr="0018674B" w:rsidRDefault="0018674B" w:rsidP="0018674B">
            <w:pPr>
              <w:tabs>
                <w:tab w:val="left" w:pos="1335"/>
              </w:tabs>
              <w:spacing w:line="240" w:lineRule="auto"/>
              <w:rPr>
                <w:rFonts w:ascii="TH SarabunPSK" w:hAnsi="TH SarabunPSK" w:cs="TH SarabunPSK"/>
              </w:rPr>
            </w:pPr>
            <w:r w:rsidRPr="0018674B">
              <w:rPr>
                <w:rFonts w:ascii="TH SarabunPSK" w:hAnsi="TH SarabunPSK" w:cs="TH SarabunPSK"/>
                <w:cs/>
              </w:rPr>
              <w:t>1.1 ความหมาย คือพื้นที่ใด ๆ ในแต่ละพื้นที่เขตที่ไม่เคยถูกพัฒนาเป็นสวนหย่อม/สวนสาธารณะ (กำหนดตามนิยาม 7 ประเภท ของสำนักงานสวนสาธารณะ สสล.) มาก่อนซึ่ง สนข./สสณ. สสล.พัฒนาเป็นสวนสาธารณะ/สวนหย่อม ทั้งนี้อาจเป็นพื้นที่ว่างเปล่า/เกาะกลางถนน/ริมทาง/ริมคลอง/ใต้ทางด่วน/แนวกำแพงอย่างต่อเนื่อง/ผนังตึก/รั้ว/สวนบนอาคารสูง ดาดฟ้าอาคาร (</w:t>
            </w:r>
            <w:r w:rsidRPr="0018674B">
              <w:rPr>
                <w:rFonts w:ascii="TH SarabunPSK" w:hAnsi="TH SarabunPSK" w:cs="TH SarabunPSK"/>
              </w:rPr>
              <w:t xml:space="preserve">Green Roof) </w:t>
            </w:r>
            <w:r w:rsidRPr="0018674B">
              <w:rPr>
                <w:rFonts w:ascii="TH SarabunPSK" w:hAnsi="TH SarabunPSK" w:cs="TH SarabunPSK"/>
                <w:cs/>
              </w:rPr>
              <w:t>ฯลฯ</w:t>
            </w:r>
            <w:r>
              <w:rPr>
                <w:rFonts w:ascii="TH SarabunPSK" w:hAnsi="TH SarabunPSK" w:cs="TH SarabunPSK" w:hint="cs"/>
                <w:cs/>
              </w:rPr>
              <w:t xml:space="preserve"> </w:t>
            </w:r>
            <w:r w:rsidRPr="0018674B">
              <w:rPr>
                <w:rFonts w:ascii="TH SarabunPSK" w:hAnsi="TH SarabunPSK" w:cs="TH SarabunPSK"/>
                <w:cs/>
              </w:rPr>
              <w:t>สวนบนอาคารสูง/ดาดฟ้า นิยามตามที่ระบุไว้ในฐานข้อมูลและระบบติดตามประเมินผลการเพิ่มพื้นที่สีเขียวของกรุงเทพมหานคร</w:t>
            </w:r>
          </w:p>
          <w:p w:rsidR="0018674B" w:rsidRPr="0018674B" w:rsidRDefault="0018674B" w:rsidP="0018674B">
            <w:pPr>
              <w:tabs>
                <w:tab w:val="left" w:pos="1335"/>
              </w:tabs>
              <w:spacing w:line="240" w:lineRule="auto"/>
              <w:rPr>
                <w:rFonts w:ascii="TH SarabunPSK" w:hAnsi="TH SarabunPSK" w:cs="TH SarabunPSK"/>
              </w:rPr>
            </w:pPr>
            <w:r w:rsidRPr="0018674B">
              <w:rPr>
                <w:rFonts w:ascii="TH SarabunPSK" w:hAnsi="TH SarabunPSK" w:cs="TH SarabunPSK"/>
                <w:cs/>
              </w:rPr>
              <w:t>1.2 ก</w:t>
            </w:r>
            <w:r>
              <w:rPr>
                <w:rFonts w:ascii="TH SarabunPSK" w:hAnsi="TH SarabunPSK" w:cs="TH SarabunPSK"/>
                <w:cs/>
              </w:rPr>
              <w:t>ารพัฒนาพื้นที่ให้เป็นสวนสาธารณะ</w:t>
            </w:r>
            <w:r>
              <w:rPr>
                <w:rFonts w:ascii="TH SarabunPSK" w:hAnsi="TH SarabunPSK" w:cs="TH SarabunPSK" w:hint="cs"/>
                <w:cs/>
              </w:rPr>
              <w:t>/</w:t>
            </w:r>
            <w:r w:rsidRPr="0018674B">
              <w:rPr>
                <w:rFonts w:ascii="TH SarabunPSK" w:hAnsi="TH SarabunPSK" w:cs="TH SarabunPSK"/>
                <w:cs/>
              </w:rPr>
              <w:t>สวนหย่อมต้องพัฒนาให้มีพันธุ์ไม้ปกคลุมขนาดตั้งแต่ มากกว่าหรือเท่ากับ 2 ต.ร.ม. ขึ้นไป โดยเน้นการปลูกไม้ถาวร อาจดำเนินการดังต่อไปนี้</w:t>
            </w:r>
          </w:p>
          <w:p w:rsidR="0018674B" w:rsidRPr="0018674B" w:rsidRDefault="0018674B" w:rsidP="0018674B">
            <w:pPr>
              <w:tabs>
                <w:tab w:val="left" w:pos="1335"/>
              </w:tabs>
              <w:spacing w:line="240" w:lineRule="auto"/>
              <w:rPr>
                <w:rFonts w:ascii="TH SarabunPSK" w:hAnsi="TH SarabunPSK" w:cs="TH SarabunPSK"/>
              </w:rPr>
            </w:pPr>
            <w:r w:rsidRPr="0018674B">
              <w:rPr>
                <w:rFonts w:ascii="TH SarabunPSK" w:hAnsi="TH SarabunPSK" w:cs="TH SarabunPSK"/>
                <w:cs/>
              </w:rPr>
              <w:t xml:space="preserve">1.2.1 ปลูกพันธุ์ไม้ยืนต้น ไม้พุ่ม </w:t>
            </w:r>
          </w:p>
          <w:p w:rsidR="0018674B" w:rsidRPr="0018674B" w:rsidRDefault="0018674B" w:rsidP="0018674B">
            <w:pPr>
              <w:tabs>
                <w:tab w:val="left" w:pos="1335"/>
              </w:tabs>
              <w:spacing w:line="240" w:lineRule="auto"/>
              <w:rPr>
                <w:rFonts w:ascii="TH SarabunPSK" w:hAnsi="TH SarabunPSK" w:cs="TH SarabunPSK"/>
              </w:rPr>
            </w:pPr>
            <w:r w:rsidRPr="0018674B">
              <w:rPr>
                <w:rFonts w:ascii="TH SarabunPSK" w:hAnsi="TH SarabunPSK" w:cs="TH SarabunPSK"/>
                <w:cs/>
              </w:rPr>
              <w:t>1.2.2 จัดทำเป็นพื้นที่สวนสาธารณะ/สวนหย่อม</w:t>
            </w:r>
          </w:p>
          <w:p w:rsidR="0018674B" w:rsidRPr="0018674B" w:rsidRDefault="0018674B" w:rsidP="0018674B">
            <w:pPr>
              <w:tabs>
                <w:tab w:val="left" w:pos="1335"/>
              </w:tabs>
              <w:spacing w:line="240" w:lineRule="auto"/>
              <w:rPr>
                <w:rFonts w:ascii="TH SarabunPSK" w:hAnsi="TH SarabunPSK" w:cs="TH SarabunPSK"/>
              </w:rPr>
            </w:pPr>
            <w:r w:rsidRPr="0018674B">
              <w:rPr>
                <w:rFonts w:ascii="TH SarabunPSK" w:hAnsi="TH SarabunPSK" w:cs="TH SarabunPSK"/>
                <w:cs/>
              </w:rPr>
              <w:t>1.2.3 จัดทำสวนหย่อมในลักษณะสวนบนอาคารสูง (</w:t>
            </w:r>
            <w:r w:rsidRPr="0018674B">
              <w:rPr>
                <w:rFonts w:ascii="TH SarabunPSK" w:hAnsi="TH SarabunPSK" w:cs="TH SarabunPSK"/>
              </w:rPr>
              <w:t>Green Roof) (</w:t>
            </w:r>
            <w:r w:rsidRPr="0018674B">
              <w:rPr>
                <w:rFonts w:ascii="TH SarabunPSK" w:hAnsi="TH SarabunPSK" w:cs="TH SarabunPSK"/>
                <w:cs/>
              </w:rPr>
              <w:t>นโยบายผว.กทม.)</w:t>
            </w:r>
          </w:p>
          <w:p w:rsidR="0018674B" w:rsidRPr="004F0BD1" w:rsidRDefault="0018674B" w:rsidP="0018674B">
            <w:pPr>
              <w:tabs>
                <w:tab w:val="left" w:pos="1335"/>
              </w:tabs>
              <w:spacing w:line="240" w:lineRule="auto"/>
              <w:rPr>
                <w:b/>
                <w:bCs/>
                <w:sz w:val="28"/>
                <w:cs/>
              </w:rPr>
            </w:pPr>
          </w:p>
        </w:tc>
        <w:tc>
          <w:tcPr>
            <w:tcW w:w="3066" w:type="dxa"/>
          </w:tcPr>
          <w:p w:rsidR="0018674B" w:rsidRPr="008B5C15" w:rsidRDefault="0018674B" w:rsidP="000E04FB">
            <w:pPr>
              <w:rPr>
                <w:b/>
                <w:bCs/>
                <w:u w:val="single"/>
                <w:cs/>
              </w:rPr>
            </w:pPr>
          </w:p>
        </w:tc>
      </w:tr>
    </w:tbl>
    <w:p w:rsidR="0018674B" w:rsidRDefault="0018674B" w:rsidP="0018674B">
      <w:pPr>
        <w:tabs>
          <w:tab w:val="left" w:pos="900"/>
          <w:tab w:val="center" w:pos="6480"/>
        </w:tabs>
      </w:pPr>
    </w:p>
    <w:tbl>
      <w:tblPr>
        <w:tblW w:w="13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96"/>
        <w:gridCol w:w="2744"/>
        <w:gridCol w:w="4370"/>
        <w:gridCol w:w="3066"/>
      </w:tblGrid>
      <w:tr w:rsidR="0018674B" w:rsidRPr="003B1F18" w:rsidTr="001C1B58">
        <w:tc>
          <w:tcPr>
            <w:tcW w:w="2996" w:type="dxa"/>
            <w:tcBorders>
              <w:bottom w:val="single" w:sz="4" w:space="0" w:color="auto"/>
            </w:tcBorders>
            <w:shd w:val="clear" w:color="auto" w:fill="auto"/>
          </w:tcPr>
          <w:p w:rsidR="0018674B" w:rsidRPr="003B1F18" w:rsidRDefault="0018674B" w:rsidP="001C1B58">
            <w:pPr>
              <w:spacing w:line="240" w:lineRule="auto"/>
              <w:jc w:val="center"/>
              <w:rPr>
                <w:b/>
                <w:bCs/>
                <w:cs/>
              </w:rPr>
            </w:pPr>
            <w:r w:rsidRPr="003B1F18">
              <w:rPr>
                <w:rFonts w:hint="cs"/>
                <w:b/>
                <w:bCs/>
                <w:cs/>
              </w:rPr>
              <w:t>มาตรการ</w:t>
            </w:r>
            <w:r w:rsidRPr="003B1F18">
              <w:rPr>
                <w:b/>
                <w:bCs/>
              </w:rPr>
              <w:t>/</w:t>
            </w:r>
            <w:r w:rsidRPr="003B1F18">
              <w:rPr>
                <w:rFonts w:hint="cs"/>
                <w:b/>
                <w:bCs/>
                <w:cs/>
              </w:rPr>
              <w:t>กิจกรรม</w:t>
            </w:r>
          </w:p>
          <w:p w:rsidR="0018674B" w:rsidRPr="003B1F18" w:rsidRDefault="0018674B" w:rsidP="001C1B58">
            <w:pPr>
              <w:spacing w:line="240" w:lineRule="auto"/>
              <w:jc w:val="center"/>
            </w:pPr>
            <w:r w:rsidRPr="003B1F18">
              <w:rPr>
                <w:rFonts w:hint="cs"/>
                <w:cs/>
              </w:rPr>
              <w:t>(ตามแผนฯ ของหน่วยงาน)</w:t>
            </w:r>
          </w:p>
        </w:tc>
        <w:tc>
          <w:tcPr>
            <w:tcW w:w="2744" w:type="dxa"/>
            <w:tcBorders>
              <w:bottom w:val="single" w:sz="4" w:space="0" w:color="auto"/>
            </w:tcBorders>
            <w:shd w:val="clear" w:color="auto" w:fill="auto"/>
          </w:tcPr>
          <w:p w:rsidR="0018674B" w:rsidRPr="003B1F18" w:rsidRDefault="0018674B" w:rsidP="001C1B58">
            <w:pPr>
              <w:spacing w:line="240" w:lineRule="auto"/>
              <w:jc w:val="center"/>
              <w:rPr>
                <w:b/>
                <w:bCs/>
                <w:cs/>
              </w:rPr>
            </w:pPr>
            <w:r w:rsidRPr="003B1F18">
              <w:rPr>
                <w:rFonts w:hint="cs"/>
                <w:b/>
                <w:bCs/>
                <w:cs/>
              </w:rPr>
              <w:t>ตัวชี้วัดมาตรการ</w:t>
            </w:r>
            <w:r w:rsidRPr="003B1F18">
              <w:rPr>
                <w:b/>
                <w:bCs/>
              </w:rPr>
              <w:t>/</w:t>
            </w:r>
            <w:r w:rsidRPr="003B1F18">
              <w:rPr>
                <w:rFonts w:hint="cs"/>
                <w:b/>
                <w:bCs/>
                <w:cs/>
              </w:rPr>
              <w:t>กิจกรรม</w:t>
            </w:r>
          </w:p>
          <w:p w:rsidR="0018674B" w:rsidRPr="003B1F18" w:rsidRDefault="0018674B" w:rsidP="001C1B58">
            <w:pPr>
              <w:spacing w:line="240" w:lineRule="auto"/>
              <w:jc w:val="center"/>
            </w:pPr>
            <w:r w:rsidRPr="003B1F18">
              <w:rPr>
                <w:rFonts w:hint="cs"/>
                <w:cs/>
              </w:rPr>
              <w:t>(ตามแผนฯ ของหน่วยงาน)</w:t>
            </w:r>
          </w:p>
        </w:tc>
        <w:tc>
          <w:tcPr>
            <w:tcW w:w="4370" w:type="dxa"/>
            <w:tcBorders>
              <w:bottom w:val="single" w:sz="4" w:space="0" w:color="auto"/>
            </w:tcBorders>
            <w:shd w:val="clear" w:color="auto" w:fill="auto"/>
          </w:tcPr>
          <w:p w:rsidR="0018674B" w:rsidRPr="003B1F18" w:rsidRDefault="0018674B" w:rsidP="001C1B58">
            <w:pPr>
              <w:spacing w:line="240" w:lineRule="auto"/>
              <w:jc w:val="center"/>
              <w:rPr>
                <w:b/>
                <w:bCs/>
                <w:cs/>
              </w:rPr>
            </w:pPr>
            <w:r w:rsidRPr="003B1F18">
              <w:rPr>
                <w:rFonts w:hint="cs"/>
                <w:b/>
                <w:bCs/>
                <w:cs/>
              </w:rPr>
              <w:t>นิยาม</w:t>
            </w:r>
            <w:r w:rsidRPr="003B1F18">
              <w:rPr>
                <w:b/>
                <w:bCs/>
              </w:rPr>
              <w:t>/</w:t>
            </w:r>
            <w:r w:rsidRPr="003B1F18">
              <w:rPr>
                <w:rFonts w:hint="cs"/>
                <w:b/>
                <w:bCs/>
                <w:cs/>
              </w:rPr>
              <w:t>คำอธิบายตัวชี้วัด</w:t>
            </w:r>
          </w:p>
        </w:tc>
        <w:tc>
          <w:tcPr>
            <w:tcW w:w="3066" w:type="dxa"/>
            <w:tcBorders>
              <w:bottom w:val="single" w:sz="4" w:space="0" w:color="auto"/>
            </w:tcBorders>
          </w:tcPr>
          <w:p w:rsidR="0018674B" w:rsidRPr="003B1F18" w:rsidRDefault="0018674B" w:rsidP="001C1B58">
            <w:pPr>
              <w:spacing w:line="240" w:lineRule="auto"/>
              <w:jc w:val="center"/>
              <w:rPr>
                <w:b/>
                <w:bCs/>
                <w:cs/>
              </w:rPr>
            </w:pPr>
            <w:r w:rsidRPr="007A4DF6">
              <w:rPr>
                <w:rFonts w:ascii="TH SarabunPSK" w:hAnsi="TH SarabunPSK" w:cs="TH SarabunPSK"/>
                <w:b/>
                <w:bCs/>
                <w:cs/>
              </w:rPr>
              <w:t>โครงการ/กิจกรรม</w:t>
            </w:r>
          </w:p>
        </w:tc>
      </w:tr>
      <w:tr w:rsidR="0018674B" w:rsidRPr="008B5C15" w:rsidTr="001C1B58">
        <w:tc>
          <w:tcPr>
            <w:tcW w:w="2996" w:type="dxa"/>
            <w:shd w:val="clear" w:color="auto" w:fill="auto"/>
          </w:tcPr>
          <w:p w:rsidR="0018674B" w:rsidRPr="003B1F18" w:rsidRDefault="0018674B" w:rsidP="001C1B58">
            <w:pPr>
              <w:spacing w:line="240" w:lineRule="auto"/>
              <w:rPr>
                <w:cs/>
              </w:rPr>
            </w:pPr>
          </w:p>
        </w:tc>
        <w:tc>
          <w:tcPr>
            <w:tcW w:w="2744" w:type="dxa"/>
            <w:shd w:val="clear" w:color="auto" w:fill="auto"/>
          </w:tcPr>
          <w:p w:rsidR="0018674B" w:rsidRPr="004F0BD1" w:rsidRDefault="0018674B" w:rsidP="001C1B58">
            <w:pPr>
              <w:rPr>
                <w:cs/>
              </w:rPr>
            </w:pPr>
          </w:p>
        </w:tc>
        <w:tc>
          <w:tcPr>
            <w:tcW w:w="4370" w:type="dxa"/>
            <w:shd w:val="clear" w:color="auto" w:fill="auto"/>
            <w:vAlign w:val="center"/>
          </w:tcPr>
          <w:p w:rsidR="0018674B" w:rsidRPr="0018674B" w:rsidRDefault="0018674B" w:rsidP="0018674B">
            <w:pPr>
              <w:tabs>
                <w:tab w:val="left" w:pos="1335"/>
              </w:tabs>
              <w:spacing w:line="240" w:lineRule="auto"/>
              <w:rPr>
                <w:rFonts w:ascii="TH SarabunPSK" w:hAnsi="TH SarabunPSK" w:cs="TH SarabunPSK"/>
                <w:sz w:val="28"/>
              </w:rPr>
            </w:pPr>
            <w:r w:rsidRPr="0018674B">
              <w:rPr>
                <w:rFonts w:ascii="TH SarabunPSK" w:hAnsi="TH SarabunPSK" w:cs="TH SarabunPSK"/>
                <w:sz w:val="28"/>
                <w:cs/>
              </w:rPr>
              <w:t>1.2.4 จัดทำเป็นสวนตามแนวพื้นดินหรือพื้นที่</w:t>
            </w:r>
          </w:p>
          <w:p w:rsidR="0018674B" w:rsidRPr="0018674B" w:rsidRDefault="0018674B" w:rsidP="0018674B">
            <w:pPr>
              <w:tabs>
                <w:tab w:val="left" w:pos="1335"/>
              </w:tabs>
              <w:spacing w:line="240" w:lineRule="auto"/>
              <w:rPr>
                <w:rFonts w:ascii="TH SarabunPSK" w:hAnsi="TH SarabunPSK" w:cs="TH SarabunPSK"/>
                <w:sz w:val="28"/>
              </w:rPr>
            </w:pPr>
            <w:r w:rsidRPr="0018674B">
              <w:rPr>
                <w:rFonts w:ascii="TH SarabunPSK" w:hAnsi="TH SarabunPSK" w:cs="TH SarabunPSK"/>
                <w:sz w:val="28"/>
                <w:cs/>
              </w:rPr>
              <w:t>สีเขียวขึ้นตามแนวดิ่ง จัดทำเป็นสวนแนวตั้ง นิยามตามที่ระบุไว้ในฐานข้อมูลและระบบติดตามปร</w:t>
            </w:r>
            <w:r>
              <w:rPr>
                <w:rFonts w:ascii="TH SarabunPSK" w:hAnsi="TH SarabunPSK" w:cs="TH SarabunPSK"/>
                <w:sz w:val="28"/>
                <w:cs/>
              </w:rPr>
              <w:t>ะเมินผลการเพิ่มพื้นที่สีเขียวขอ</w:t>
            </w:r>
            <w:r>
              <w:rPr>
                <w:rFonts w:ascii="TH SarabunPSK" w:hAnsi="TH SarabunPSK" w:cs="TH SarabunPSK" w:hint="cs"/>
                <w:sz w:val="28"/>
                <w:cs/>
              </w:rPr>
              <w:t>ง</w:t>
            </w:r>
            <w:r w:rsidRPr="0018674B">
              <w:rPr>
                <w:rFonts w:ascii="TH SarabunPSK" w:hAnsi="TH SarabunPSK" w:cs="TH SarabunPSK"/>
                <w:sz w:val="28"/>
                <w:cs/>
              </w:rPr>
              <w:t>กรุงเทพมหานคร</w:t>
            </w:r>
          </w:p>
          <w:p w:rsidR="0018674B" w:rsidRPr="0018674B" w:rsidRDefault="0018674B" w:rsidP="0018674B">
            <w:pPr>
              <w:tabs>
                <w:tab w:val="left" w:pos="1335"/>
              </w:tabs>
              <w:spacing w:line="240" w:lineRule="auto"/>
              <w:rPr>
                <w:rFonts w:ascii="TH SarabunPSK" w:hAnsi="TH SarabunPSK" w:cs="TH SarabunPSK"/>
                <w:sz w:val="28"/>
              </w:rPr>
            </w:pPr>
            <w:r w:rsidRPr="0018674B">
              <w:rPr>
                <w:rFonts w:ascii="TH SarabunPSK" w:hAnsi="TH SarabunPSK" w:cs="TH SarabunPSK"/>
                <w:sz w:val="28"/>
                <w:cs/>
              </w:rPr>
              <w:t>1.2.5 จัดทำเป็นสวนป่า หมายถึง การปลูกต้นไม้ในลักษณะเป็นพื้นที่ โดยมีทั้งไม้ระดับสูง กลาง ระยะปลูกระหว่างต้นเท่ากับ 4</w:t>
            </w:r>
            <w:r w:rsidRPr="0018674B">
              <w:rPr>
                <w:rFonts w:ascii="TH SarabunPSK" w:hAnsi="TH SarabunPSK" w:cs="TH SarabunPSK"/>
                <w:sz w:val="28"/>
              </w:rPr>
              <w:t>X</w:t>
            </w:r>
            <w:r w:rsidRPr="0018674B">
              <w:rPr>
                <w:rFonts w:ascii="TH SarabunPSK" w:hAnsi="TH SarabunPSK" w:cs="TH SarabunPSK"/>
                <w:sz w:val="28"/>
                <w:cs/>
              </w:rPr>
              <w:t>4 เมตร ให้คิดเฉลี่ย 100 ต้นเป็นพื้นที่ 1 ไร่</w:t>
            </w:r>
          </w:p>
          <w:p w:rsidR="0018674B" w:rsidRPr="0018674B" w:rsidRDefault="0018674B" w:rsidP="0018674B">
            <w:pPr>
              <w:tabs>
                <w:tab w:val="left" w:pos="1335"/>
              </w:tabs>
              <w:spacing w:line="240" w:lineRule="auto"/>
              <w:rPr>
                <w:rFonts w:ascii="TH SarabunPSK" w:hAnsi="TH SarabunPSK" w:cs="TH SarabunPSK"/>
                <w:sz w:val="28"/>
              </w:rPr>
            </w:pPr>
            <w:r w:rsidRPr="0018674B">
              <w:rPr>
                <w:rFonts w:ascii="TH SarabunPSK" w:hAnsi="TH SarabunPSK" w:cs="TH SarabunPSK"/>
                <w:sz w:val="28"/>
                <w:cs/>
              </w:rPr>
              <w:t>1.2.6 การปลูกไม้ยืนต้นในลักษณะเนื่องเป็นแนวยาว เช่นปลูกตามริมถนน ริมคลอง ริมทางเท้า เป็นต้น คิดพื้นที่โดยนำความกว้างของทรงพุ่มคูณความยาวของระยะทางที่ปลูก</w:t>
            </w:r>
          </w:p>
          <w:p w:rsidR="0018674B" w:rsidRPr="0018674B" w:rsidRDefault="0018674B" w:rsidP="0018674B">
            <w:pPr>
              <w:tabs>
                <w:tab w:val="left" w:pos="1335"/>
              </w:tabs>
              <w:spacing w:line="240" w:lineRule="auto"/>
              <w:rPr>
                <w:rFonts w:ascii="TH SarabunPSK" w:hAnsi="TH SarabunPSK" w:cs="TH SarabunPSK"/>
                <w:sz w:val="28"/>
              </w:rPr>
            </w:pPr>
            <w:r w:rsidRPr="0018674B">
              <w:rPr>
                <w:rFonts w:ascii="TH SarabunPSK" w:hAnsi="TH SarabunPSK" w:cs="TH SarabunPSK"/>
                <w:sz w:val="28"/>
                <w:cs/>
              </w:rPr>
              <w:t>1.3 การเพิ่มพื้นที่สีเขียวสามารถดำเนินการ</w:t>
            </w:r>
          </w:p>
          <w:p w:rsidR="0018674B" w:rsidRPr="0018674B" w:rsidRDefault="0018674B" w:rsidP="0018674B">
            <w:pPr>
              <w:tabs>
                <w:tab w:val="left" w:pos="1335"/>
              </w:tabs>
              <w:spacing w:line="240" w:lineRule="auto"/>
              <w:rPr>
                <w:rFonts w:ascii="TH SarabunPSK" w:hAnsi="TH SarabunPSK" w:cs="TH SarabunPSK"/>
                <w:sz w:val="28"/>
              </w:rPr>
            </w:pPr>
            <w:r w:rsidRPr="0018674B">
              <w:rPr>
                <w:rFonts w:ascii="TH SarabunPSK" w:hAnsi="TH SarabunPSK" w:cs="TH SarabunPSK"/>
                <w:sz w:val="28"/>
                <w:cs/>
              </w:rPr>
              <w:t>ได้หลายลักษณะ กล่าวคือ</w:t>
            </w:r>
          </w:p>
          <w:p w:rsidR="0018674B" w:rsidRPr="0018674B" w:rsidRDefault="0018674B" w:rsidP="0018674B">
            <w:pPr>
              <w:tabs>
                <w:tab w:val="left" w:pos="1335"/>
              </w:tabs>
              <w:spacing w:line="240" w:lineRule="auto"/>
              <w:rPr>
                <w:rFonts w:ascii="TH SarabunPSK" w:hAnsi="TH SarabunPSK" w:cs="TH SarabunPSK"/>
                <w:sz w:val="28"/>
              </w:rPr>
            </w:pPr>
            <w:r w:rsidRPr="0018674B">
              <w:rPr>
                <w:rFonts w:ascii="TH SarabunPSK" w:hAnsi="TH SarabunPSK" w:cs="TH SarabunPSK"/>
                <w:sz w:val="28"/>
                <w:cs/>
              </w:rPr>
              <w:t>1.3.1 สำนักงานเขตเองดำเนินการในรูปแบบที่ใช้และไม่ใช้งบประมาณ</w:t>
            </w:r>
          </w:p>
          <w:p w:rsidR="0018674B" w:rsidRPr="0018674B" w:rsidRDefault="0018674B" w:rsidP="0018674B">
            <w:pPr>
              <w:tabs>
                <w:tab w:val="left" w:pos="1335"/>
              </w:tabs>
              <w:spacing w:line="240" w:lineRule="auto"/>
              <w:rPr>
                <w:rFonts w:ascii="TH SarabunPSK" w:hAnsi="TH SarabunPSK" w:cs="TH SarabunPSK"/>
                <w:sz w:val="28"/>
              </w:rPr>
            </w:pPr>
            <w:r w:rsidRPr="0018674B">
              <w:rPr>
                <w:rFonts w:ascii="TH SarabunPSK" w:hAnsi="TH SarabunPSK" w:cs="TH SarabunPSK"/>
                <w:sz w:val="28"/>
                <w:cs/>
              </w:rPr>
              <w:t>1.3.2 สนับสนุนหน่วยราชการอื่นๆ/บริษัท ห้างร้าน เอกชน หรือประชาชน ฯลฯ ให้เป็นผู้ดำเนินการในพื้นที่ของตนเอง</w:t>
            </w:r>
          </w:p>
          <w:p w:rsidR="0018674B" w:rsidRPr="004F0BD1" w:rsidRDefault="0018674B" w:rsidP="0018674B">
            <w:pPr>
              <w:tabs>
                <w:tab w:val="left" w:pos="1335"/>
              </w:tabs>
              <w:spacing w:line="240" w:lineRule="auto"/>
              <w:rPr>
                <w:b/>
                <w:bCs/>
                <w:sz w:val="28"/>
                <w:cs/>
              </w:rPr>
            </w:pPr>
          </w:p>
        </w:tc>
        <w:tc>
          <w:tcPr>
            <w:tcW w:w="3066" w:type="dxa"/>
          </w:tcPr>
          <w:p w:rsidR="0018674B" w:rsidRPr="008B5C15" w:rsidRDefault="0018674B" w:rsidP="001C1B58">
            <w:pPr>
              <w:rPr>
                <w:b/>
                <w:bCs/>
                <w:u w:val="single"/>
                <w:cs/>
              </w:rPr>
            </w:pPr>
          </w:p>
        </w:tc>
      </w:tr>
    </w:tbl>
    <w:p w:rsidR="00A63700" w:rsidRDefault="00A63700" w:rsidP="0018674B">
      <w:pPr>
        <w:tabs>
          <w:tab w:val="left" w:pos="900"/>
          <w:tab w:val="center" w:pos="6480"/>
        </w:tabs>
      </w:pPr>
    </w:p>
    <w:tbl>
      <w:tblPr>
        <w:tblW w:w="13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96"/>
        <w:gridCol w:w="2744"/>
        <w:gridCol w:w="4370"/>
        <w:gridCol w:w="3066"/>
      </w:tblGrid>
      <w:tr w:rsidR="0018674B" w:rsidRPr="003B1F18" w:rsidTr="001C1B58">
        <w:tc>
          <w:tcPr>
            <w:tcW w:w="2996" w:type="dxa"/>
            <w:tcBorders>
              <w:bottom w:val="single" w:sz="4" w:space="0" w:color="auto"/>
            </w:tcBorders>
            <w:shd w:val="clear" w:color="auto" w:fill="auto"/>
          </w:tcPr>
          <w:p w:rsidR="0018674B" w:rsidRPr="003B1F18" w:rsidRDefault="0018674B" w:rsidP="001C1B58">
            <w:pPr>
              <w:spacing w:line="240" w:lineRule="auto"/>
              <w:jc w:val="center"/>
              <w:rPr>
                <w:b/>
                <w:bCs/>
                <w:cs/>
              </w:rPr>
            </w:pPr>
            <w:r w:rsidRPr="003B1F18">
              <w:rPr>
                <w:rFonts w:hint="cs"/>
                <w:b/>
                <w:bCs/>
                <w:cs/>
              </w:rPr>
              <w:lastRenderedPageBreak/>
              <w:t>มาตรการ</w:t>
            </w:r>
            <w:r w:rsidRPr="003B1F18">
              <w:rPr>
                <w:b/>
                <w:bCs/>
              </w:rPr>
              <w:t>/</w:t>
            </w:r>
            <w:r w:rsidRPr="003B1F18">
              <w:rPr>
                <w:rFonts w:hint="cs"/>
                <w:b/>
                <w:bCs/>
                <w:cs/>
              </w:rPr>
              <w:t>กิจกรรม</w:t>
            </w:r>
          </w:p>
          <w:p w:rsidR="0018674B" w:rsidRPr="003B1F18" w:rsidRDefault="0018674B" w:rsidP="001C1B58">
            <w:pPr>
              <w:spacing w:line="240" w:lineRule="auto"/>
              <w:jc w:val="center"/>
            </w:pPr>
            <w:r w:rsidRPr="003B1F18">
              <w:rPr>
                <w:rFonts w:hint="cs"/>
                <w:cs/>
              </w:rPr>
              <w:t>(ตามแผนฯ ของหน่วยงาน)</w:t>
            </w:r>
          </w:p>
        </w:tc>
        <w:tc>
          <w:tcPr>
            <w:tcW w:w="2744" w:type="dxa"/>
            <w:tcBorders>
              <w:bottom w:val="single" w:sz="4" w:space="0" w:color="auto"/>
            </w:tcBorders>
            <w:shd w:val="clear" w:color="auto" w:fill="auto"/>
          </w:tcPr>
          <w:p w:rsidR="0018674B" w:rsidRPr="003B1F18" w:rsidRDefault="0018674B" w:rsidP="001C1B58">
            <w:pPr>
              <w:spacing w:line="240" w:lineRule="auto"/>
              <w:jc w:val="center"/>
              <w:rPr>
                <w:b/>
                <w:bCs/>
                <w:cs/>
              </w:rPr>
            </w:pPr>
            <w:r w:rsidRPr="003B1F18">
              <w:rPr>
                <w:rFonts w:hint="cs"/>
                <w:b/>
                <w:bCs/>
                <w:cs/>
              </w:rPr>
              <w:t>ตัวชี้วัดมาตรการ</w:t>
            </w:r>
            <w:r w:rsidRPr="003B1F18">
              <w:rPr>
                <w:b/>
                <w:bCs/>
              </w:rPr>
              <w:t>/</w:t>
            </w:r>
            <w:r w:rsidRPr="003B1F18">
              <w:rPr>
                <w:rFonts w:hint="cs"/>
                <w:b/>
                <w:bCs/>
                <w:cs/>
              </w:rPr>
              <w:t>กิจกรรม</w:t>
            </w:r>
          </w:p>
          <w:p w:rsidR="0018674B" w:rsidRPr="003B1F18" w:rsidRDefault="0018674B" w:rsidP="001C1B58">
            <w:pPr>
              <w:spacing w:line="240" w:lineRule="auto"/>
              <w:jc w:val="center"/>
            </w:pPr>
            <w:r w:rsidRPr="003B1F18">
              <w:rPr>
                <w:rFonts w:hint="cs"/>
                <w:cs/>
              </w:rPr>
              <w:t>(ตามแผนฯ ของหน่วยงาน)</w:t>
            </w:r>
          </w:p>
        </w:tc>
        <w:tc>
          <w:tcPr>
            <w:tcW w:w="4370" w:type="dxa"/>
            <w:tcBorders>
              <w:bottom w:val="single" w:sz="4" w:space="0" w:color="auto"/>
            </w:tcBorders>
            <w:shd w:val="clear" w:color="auto" w:fill="auto"/>
          </w:tcPr>
          <w:p w:rsidR="0018674B" w:rsidRPr="003B1F18" w:rsidRDefault="0018674B" w:rsidP="001C1B58">
            <w:pPr>
              <w:spacing w:line="240" w:lineRule="auto"/>
              <w:jc w:val="center"/>
              <w:rPr>
                <w:b/>
                <w:bCs/>
                <w:cs/>
              </w:rPr>
            </w:pPr>
            <w:r w:rsidRPr="003B1F18">
              <w:rPr>
                <w:rFonts w:hint="cs"/>
                <w:b/>
                <w:bCs/>
                <w:cs/>
              </w:rPr>
              <w:t>นิยาม</w:t>
            </w:r>
            <w:r w:rsidRPr="003B1F18">
              <w:rPr>
                <w:b/>
                <w:bCs/>
              </w:rPr>
              <w:t>/</w:t>
            </w:r>
            <w:r w:rsidRPr="003B1F18">
              <w:rPr>
                <w:rFonts w:hint="cs"/>
                <w:b/>
                <w:bCs/>
                <w:cs/>
              </w:rPr>
              <w:t>คำอธิบายตัวชี้วัด</w:t>
            </w:r>
          </w:p>
        </w:tc>
        <w:tc>
          <w:tcPr>
            <w:tcW w:w="3066" w:type="dxa"/>
            <w:tcBorders>
              <w:bottom w:val="single" w:sz="4" w:space="0" w:color="auto"/>
            </w:tcBorders>
          </w:tcPr>
          <w:p w:rsidR="0018674B" w:rsidRPr="003B1F18" w:rsidRDefault="0018674B" w:rsidP="001C1B58">
            <w:pPr>
              <w:spacing w:line="240" w:lineRule="auto"/>
              <w:jc w:val="center"/>
              <w:rPr>
                <w:b/>
                <w:bCs/>
                <w:cs/>
              </w:rPr>
            </w:pPr>
            <w:r w:rsidRPr="007A4DF6">
              <w:rPr>
                <w:rFonts w:ascii="TH SarabunPSK" w:hAnsi="TH SarabunPSK" w:cs="TH SarabunPSK"/>
                <w:b/>
                <w:bCs/>
                <w:cs/>
              </w:rPr>
              <w:t>โครงการ/กิจกรรม</w:t>
            </w:r>
          </w:p>
        </w:tc>
      </w:tr>
      <w:tr w:rsidR="0018674B" w:rsidRPr="008B5C15" w:rsidTr="001C1B58">
        <w:tc>
          <w:tcPr>
            <w:tcW w:w="2996" w:type="dxa"/>
            <w:shd w:val="clear" w:color="auto" w:fill="auto"/>
          </w:tcPr>
          <w:p w:rsidR="0018674B" w:rsidRPr="003B1F18" w:rsidRDefault="0018674B" w:rsidP="001C1B58">
            <w:pPr>
              <w:spacing w:line="240" w:lineRule="auto"/>
              <w:rPr>
                <w:cs/>
              </w:rPr>
            </w:pPr>
          </w:p>
        </w:tc>
        <w:tc>
          <w:tcPr>
            <w:tcW w:w="2744" w:type="dxa"/>
            <w:shd w:val="clear" w:color="auto" w:fill="auto"/>
          </w:tcPr>
          <w:p w:rsidR="0018674B" w:rsidRPr="004F0BD1" w:rsidRDefault="0018674B" w:rsidP="001C1B58">
            <w:pPr>
              <w:rPr>
                <w:cs/>
              </w:rPr>
            </w:pPr>
          </w:p>
        </w:tc>
        <w:tc>
          <w:tcPr>
            <w:tcW w:w="4370" w:type="dxa"/>
            <w:shd w:val="clear" w:color="auto" w:fill="auto"/>
            <w:vAlign w:val="center"/>
          </w:tcPr>
          <w:p w:rsidR="0018674B" w:rsidRPr="0018674B" w:rsidRDefault="0018674B" w:rsidP="0018674B">
            <w:pPr>
              <w:tabs>
                <w:tab w:val="left" w:pos="1335"/>
              </w:tabs>
              <w:spacing w:line="240" w:lineRule="auto"/>
              <w:rPr>
                <w:rFonts w:ascii="TH SarabunPSK" w:hAnsi="TH SarabunPSK" w:cs="TH SarabunPSK"/>
                <w:sz w:val="28"/>
              </w:rPr>
            </w:pPr>
            <w:r w:rsidRPr="0018674B">
              <w:rPr>
                <w:rFonts w:ascii="TH SarabunPSK" w:hAnsi="TH SarabunPSK" w:cs="TH SarabunPSK"/>
                <w:sz w:val="28"/>
                <w:cs/>
              </w:rPr>
              <w:t>1.3.3 รวบรวมพื้นที่ซึ่งหน่วยงานอื่น บริษัท ห้างร้าน เอกชน วัด หมู่บ้านจัดสรร ฯลฯ ได้มีการดำเนินการจัดทำเป็นพื้นที่สวนตามนิยามของสวนสาธารณะ 7 ประเภทไว้แล้ว</w:t>
            </w:r>
          </w:p>
          <w:p w:rsidR="0018674B" w:rsidRPr="0018674B" w:rsidRDefault="0018674B" w:rsidP="0018674B">
            <w:pPr>
              <w:tabs>
                <w:tab w:val="left" w:pos="1335"/>
              </w:tabs>
              <w:spacing w:line="240" w:lineRule="auto"/>
              <w:rPr>
                <w:rFonts w:ascii="TH SarabunPSK" w:hAnsi="TH SarabunPSK" w:cs="TH SarabunPSK"/>
                <w:sz w:val="28"/>
              </w:rPr>
            </w:pPr>
            <w:r w:rsidRPr="0018674B">
              <w:rPr>
                <w:rFonts w:ascii="TH SarabunPSK" w:hAnsi="TH SarabunPSK" w:cs="TH SarabunPSK"/>
                <w:sz w:val="28"/>
                <w:cs/>
              </w:rPr>
              <w:t xml:space="preserve">1.4 สำนักงานเขตจัดทำทะเบียนพื้นที่สวนฯ แบ่งเป็น 3 ประเภท คือ </w:t>
            </w:r>
          </w:p>
          <w:p w:rsidR="0018674B" w:rsidRPr="0018674B" w:rsidRDefault="0018674B" w:rsidP="0018674B">
            <w:pPr>
              <w:tabs>
                <w:tab w:val="left" w:pos="1335"/>
              </w:tabs>
              <w:spacing w:line="240" w:lineRule="auto"/>
              <w:rPr>
                <w:rFonts w:ascii="TH SarabunPSK" w:hAnsi="TH SarabunPSK" w:cs="TH SarabunPSK"/>
                <w:sz w:val="28"/>
              </w:rPr>
            </w:pPr>
            <w:r w:rsidRPr="0018674B">
              <w:rPr>
                <w:rFonts w:ascii="TH SarabunPSK" w:hAnsi="TH SarabunPSK" w:cs="TH SarabunPSK"/>
                <w:sz w:val="28"/>
                <w:cs/>
              </w:rPr>
              <w:t xml:space="preserve">1.4.1 สวนซึ่งสำนักงานเขตดำเนินการเอง1.4.2 สวนซึ่งดำเนินการโดยหน่วยงานอื่น </w:t>
            </w:r>
          </w:p>
          <w:p w:rsidR="0018674B" w:rsidRPr="0018674B" w:rsidRDefault="0018674B" w:rsidP="0018674B">
            <w:pPr>
              <w:tabs>
                <w:tab w:val="left" w:pos="1335"/>
              </w:tabs>
              <w:spacing w:line="240" w:lineRule="auto"/>
              <w:rPr>
                <w:rFonts w:ascii="TH SarabunPSK" w:hAnsi="TH SarabunPSK" w:cs="TH SarabunPSK"/>
                <w:sz w:val="28"/>
              </w:rPr>
            </w:pPr>
            <w:r w:rsidRPr="0018674B">
              <w:rPr>
                <w:rFonts w:ascii="TH SarabunPSK" w:hAnsi="TH SarabunPSK" w:cs="TH SarabunPSK"/>
                <w:sz w:val="28"/>
                <w:cs/>
              </w:rPr>
              <w:t>1.4.3 อื่น ๆ เช่น หมู่บ้านจัดสรร วัด บริษัท/ห้างร้าน ภาคเอกชน ประชาชน ฯลฯ</w:t>
            </w:r>
          </w:p>
          <w:p w:rsidR="0018674B" w:rsidRPr="0018674B" w:rsidRDefault="0018674B" w:rsidP="0018674B">
            <w:pPr>
              <w:tabs>
                <w:tab w:val="left" w:pos="1335"/>
              </w:tabs>
              <w:spacing w:line="240" w:lineRule="auto"/>
              <w:rPr>
                <w:rFonts w:ascii="TH SarabunPSK" w:hAnsi="TH SarabunPSK" w:cs="TH SarabunPSK"/>
                <w:sz w:val="28"/>
              </w:rPr>
            </w:pPr>
            <w:r w:rsidRPr="0018674B">
              <w:rPr>
                <w:rFonts w:ascii="TH SarabunPSK" w:hAnsi="TH SarabunPSK" w:cs="TH SarabunPSK"/>
                <w:sz w:val="28"/>
                <w:cs/>
              </w:rPr>
              <w:t>2. พื้นที่สีเขียวที่ไม่ได้อยู่ในรูปแบบสวนสาธารณะ</w:t>
            </w:r>
          </w:p>
          <w:p w:rsidR="0018674B" w:rsidRPr="0018674B" w:rsidRDefault="0018674B" w:rsidP="0018674B">
            <w:pPr>
              <w:tabs>
                <w:tab w:val="left" w:pos="1335"/>
              </w:tabs>
              <w:spacing w:line="240" w:lineRule="auto"/>
              <w:rPr>
                <w:rFonts w:ascii="TH SarabunPSK" w:hAnsi="TH SarabunPSK" w:cs="TH SarabunPSK"/>
                <w:sz w:val="28"/>
              </w:rPr>
            </w:pPr>
            <w:r w:rsidRPr="0018674B">
              <w:rPr>
                <w:rFonts w:ascii="TH SarabunPSK" w:hAnsi="TH SarabunPSK" w:cs="TH SarabunPSK"/>
                <w:sz w:val="28"/>
                <w:cs/>
              </w:rPr>
              <w:t>2.1 ความหมายคือ พื้นที่สีเขียวตามคำจำกัดความในแผนแม่บทพื้นที่สีเขียวของกรุงเทพมหานคร 9 ประเภท ซึ่งประกอบด้วย</w:t>
            </w:r>
          </w:p>
          <w:p w:rsidR="0018674B" w:rsidRPr="0018674B" w:rsidRDefault="0018674B" w:rsidP="0018674B">
            <w:pPr>
              <w:tabs>
                <w:tab w:val="left" w:pos="1335"/>
              </w:tabs>
              <w:spacing w:line="240" w:lineRule="auto"/>
              <w:rPr>
                <w:rFonts w:ascii="TH SarabunPSK" w:hAnsi="TH SarabunPSK" w:cs="TH SarabunPSK"/>
                <w:sz w:val="28"/>
              </w:rPr>
            </w:pPr>
            <w:r w:rsidRPr="0018674B">
              <w:rPr>
                <w:rFonts w:ascii="TH SarabunPSK" w:hAnsi="TH SarabunPSK" w:cs="TH SarabunPSK"/>
                <w:sz w:val="28"/>
                <w:cs/>
              </w:rPr>
              <w:t xml:space="preserve">   2.1.1 สนามกีฬากลางแจ้ง หมายถึงสนามกีฬากลางแจ้งที่มีขนาดพื้นที่มากกว่า 500 ตร.ม. ขึ้นไป </w:t>
            </w:r>
          </w:p>
          <w:p w:rsidR="0018674B" w:rsidRPr="0018674B" w:rsidRDefault="0018674B" w:rsidP="0018674B">
            <w:pPr>
              <w:tabs>
                <w:tab w:val="left" w:pos="1335"/>
              </w:tabs>
              <w:spacing w:line="240" w:lineRule="auto"/>
              <w:rPr>
                <w:rFonts w:ascii="TH SarabunPSK" w:hAnsi="TH SarabunPSK" w:cs="TH SarabunPSK"/>
                <w:sz w:val="28"/>
              </w:rPr>
            </w:pPr>
            <w:r w:rsidRPr="0018674B">
              <w:rPr>
                <w:rFonts w:ascii="TH SarabunPSK" w:hAnsi="TH SarabunPSK" w:cs="TH SarabunPSK"/>
                <w:sz w:val="28"/>
                <w:cs/>
              </w:rPr>
              <w:t xml:space="preserve">   2.1.2 สนามกอล์ฟ หมายถึง สนามกอล์ฟทุกแห่ง</w:t>
            </w:r>
          </w:p>
          <w:p w:rsidR="0018674B" w:rsidRPr="0018674B" w:rsidRDefault="0018674B" w:rsidP="0018674B">
            <w:pPr>
              <w:tabs>
                <w:tab w:val="left" w:pos="1335"/>
              </w:tabs>
              <w:spacing w:line="240" w:lineRule="auto"/>
              <w:rPr>
                <w:rFonts w:ascii="TH SarabunPSK" w:hAnsi="TH SarabunPSK" w:cs="TH SarabunPSK"/>
                <w:sz w:val="28"/>
              </w:rPr>
            </w:pPr>
            <w:r w:rsidRPr="0018674B">
              <w:rPr>
                <w:rFonts w:ascii="TH SarabunPSK" w:hAnsi="TH SarabunPSK" w:cs="TH SarabunPSK"/>
                <w:sz w:val="28"/>
                <w:cs/>
              </w:rPr>
              <w:t xml:space="preserve">   2.1.3 แหล่งน้ำ หมายถึง สระน้ำ หนองน้ำ </w:t>
            </w:r>
          </w:p>
          <w:p w:rsidR="0018674B" w:rsidRPr="0018674B" w:rsidRDefault="0018674B" w:rsidP="0018674B">
            <w:pPr>
              <w:tabs>
                <w:tab w:val="left" w:pos="1335"/>
              </w:tabs>
              <w:spacing w:line="240" w:lineRule="auto"/>
              <w:rPr>
                <w:rFonts w:ascii="TH SarabunPSK" w:hAnsi="TH SarabunPSK" w:cs="TH SarabunPSK"/>
                <w:sz w:val="28"/>
              </w:rPr>
            </w:pPr>
            <w:r w:rsidRPr="0018674B">
              <w:rPr>
                <w:rFonts w:ascii="TH SarabunPSK" w:hAnsi="TH SarabunPSK" w:cs="TH SarabunPSK"/>
                <w:sz w:val="28"/>
                <w:cs/>
              </w:rPr>
              <w:t>บึง ซึ่งมีน้ำท่วมขังนานกว่า 6 เดือนต่อปี ที่มีขนาดพื้นที่มากกว่า 500 ตร.ม.ขึ้นไปทุกแห่ง</w:t>
            </w:r>
          </w:p>
          <w:p w:rsidR="00871951" w:rsidRPr="0018674B" w:rsidRDefault="0018674B" w:rsidP="0018674B">
            <w:pPr>
              <w:tabs>
                <w:tab w:val="left" w:pos="1335"/>
              </w:tabs>
              <w:spacing w:line="240" w:lineRule="auto"/>
              <w:rPr>
                <w:sz w:val="28"/>
              </w:rPr>
            </w:pPr>
            <w:r w:rsidRPr="0018674B">
              <w:rPr>
                <w:rFonts w:ascii="TH SarabunPSK" w:hAnsi="TH SarabunPSK" w:cs="TH SarabunPSK"/>
                <w:sz w:val="28"/>
                <w:cs/>
              </w:rPr>
              <w:t xml:space="preserve">  </w:t>
            </w:r>
          </w:p>
          <w:p w:rsidR="0018674B" w:rsidRPr="004F0BD1" w:rsidRDefault="0018674B" w:rsidP="00871951">
            <w:pPr>
              <w:tabs>
                <w:tab w:val="left" w:pos="1335"/>
              </w:tabs>
              <w:spacing w:line="240" w:lineRule="auto"/>
              <w:rPr>
                <w:b/>
                <w:bCs/>
                <w:sz w:val="28"/>
                <w:cs/>
              </w:rPr>
            </w:pPr>
          </w:p>
        </w:tc>
        <w:tc>
          <w:tcPr>
            <w:tcW w:w="3066" w:type="dxa"/>
          </w:tcPr>
          <w:p w:rsidR="0018674B" w:rsidRPr="008B5C15" w:rsidRDefault="0018674B" w:rsidP="001C1B58">
            <w:pPr>
              <w:rPr>
                <w:b/>
                <w:bCs/>
                <w:u w:val="single"/>
                <w:cs/>
              </w:rPr>
            </w:pPr>
          </w:p>
        </w:tc>
      </w:tr>
    </w:tbl>
    <w:p w:rsidR="00871951" w:rsidRDefault="00871951" w:rsidP="00871951">
      <w:pPr>
        <w:tabs>
          <w:tab w:val="left" w:pos="900"/>
          <w:tab w:val="center" w:pos="6480"/>
        </w:tabs>
      </w:pPr>
    </w:p>
    <w:tbl>
      <w:tblPr>
        <w:tblW w:w="13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96"/>
        <w:gridCol w:w="2744"/>
        <w:gridCol w:w="4370"/>
        <w:gridCol w:w="3066"/>
      </w:tblGrid>
      <w:tr w:rsidR="00871951" w:rsidRPr="003B1F18" w:rsidTr="001C1B58">
        <w:tc>
          <w:tcPr>
            <w:tcW w:w="2996" w:type="dxa"/>
            <w:tcBorders>
              <w:bottom w:val="single" w:sz="4" w:space="0" w:color="auto"/>
            </w:tcBorders>
            <w:shd w:val="clear" w:color="auto" w:fill="auto"/>
          </w:tcPr>
          <w:p w:rsidR="00871951" w:rsidRPr="003B1F18" w:rsidRDefault="00871951" w:rsidP="001C1B58">
            <w:pPr>
              <w:spacing w:line="240" w:lineRule="auto"/>
              <w:jc w:val="center"/>
              <w:rPr>
                <w:b/>
                <w:bCs/>
                <w:cs/>
              </w:rPr>
            </w:pPr>
            <w:r w:rsidRPr="003B1F18">
              <w:rPr>
                <w:rFonts w:hint="cs"/>
                <w:b/>
                <w:bCs/>
                <w:cs/>
              </w:rPr>
              <w:t>มาตรการ</w:t>
            </w:r>
            <w:r w:rsidRPr="003B1F18">
              <w:rPr>
                <w:b/>
                <w:bCs/>
              </w:rPr>
              <w:t>/</w:t>
            </w:r>
            <w:r w:rsidRPr="003B1F18">
              <w:rPr>
                <w:rFonts w:hint="cs"/>
                <w:b/>
                <w:bCs/>
                <w:cs/>
              </w:rPr>
              <w:t>กิจกรรม</w:t>
            </w:r>
          </w:p>
          <w:p w:rsidR="00871951" w:rsidRPr="003B1F18" w:rsidRDefault="00871951" w:rsidP="001C1B58">
            <w:pPr>
              <w:spacing w:line="240" w:lineRule="auto"/>
              <w:jc w:val="center"/>
            </w:pPr>
            <w:r w:rsidRPr="003B1F18">
              <w:rPr>
                <w:rFonts w:hint="cs"/>
                <w:cs/>
              </w:rPr>
              <w:t>(ตามแผนฯ ของหน่วยงาน)</w:t>
            </w:r>
          </w:p>
        </w:tc>
        <w:tc>
          <w:tcPr>
            <w:tcW w:w="2744" w:type="dxa"/>
            <w:tcBorders>
              <w:bottom w:val="single" w:sz="4" w:space="0" w:color="auto"/>
            </w:tcBorders>
            <w:shd w:val="clear" w:color="auto" w:fill="auto"/>
          </w:tcPr>
          <w:p w:rsidR="00871951" w:rsidRPr="003B1F18" w:rsidRDefault="00871951" w:rsidP="001C1B58">
            <w:pPr>
              <w:spacing w:line="240" w:lineRule="auto"/>
              <w:jc w:val="center"/>
              <w:rPr>
                <w:b/>
                <w:bCs/>
                <w:cs/>
              </w:rPr>
            </w:pPr>
            <w:r w:rsidRPr="003B1F18">
              <w:rPr>
                <w:rFonts w:hint="cs"/>
                <w:b/>
                <w:bCs/>
                <w:cs/>
              </w:rPr>
              <w:t>ตัวชี้วัดมาตรการ</w:t>
            </w:r>
            <w:r w:rsidRPr="003B1F18">
              <w:rPr>
                <w:b/>
                <w:bCs/>
              </w:rPr>
              <w:t>/</w:t>
            </w:r>
            <w:r w:rsidRPr="003B1F18">
              <w:rPr>
                <w:rFonts w:hint="cs"/>
                <w:b/>
                <w:bCs/>
                <w:cs/>
              </w:rPr>
              <w:t>กิจกรรม</w:t>
            </w:r>
          </w:p>
          <w:p w:rsidR="00871951" w:rsidRPr="003B1F18" w:rsidRDefault="00871951" w:rsidP="001C1B58">
            <w:pPr>
              <w:spacing w:line="240" w:lineRule="auto"/>
              <w:jc w:val="center"/>
            </w:pPr>
            <w:r w:rsidRPr="003B1F18">
              <w:rPr>
                <w:rFonts w:hint="cs"/>
                <w:cs/>
              </w:rPr>
              <w:t>(ตามแผนฯ ของหน่วยงาน)</w:t>
            </w:r>
          </w:p>
        </w:tc>
        <w:tc>
          <w:tcPr>
            <w:tcW w:w="4370" w:type="dxa"/>
            <w:tcBorders>
              <w:bottom w:val="single" w:sz="4" w:space="0" w:color="auto"/>
            </w:tcBorders>
            <w:shd w:val="clear" w:color="auto" w:fill="auto"/>
          </w:tcPr>
          <w:p w:rsidR="00871951" w:rsidRPr="003B1F18" w:rsidRDefault="00871951" w:rsidP="001C1B58">
            <w:pPr>
              <w:spacing w:line="240" w:lineRule="auto"/>
              <w:jc w:val="center"/>
              <w:rPr>
                <w:b/>
                <w:bCs/>
                <w:cs/>
              </w:rPr>
            </w:pPr>
            <w:r w:rsidRPr="003B1F18">
              <w:rPr>
                <w:rFonts w:hint="cs"/>
                <w:b/>
                <w:bCs/>
                <w:cs/>
              </w:rPr>
              <w:t>นิยาม</w:t>
            </w:r>
            <w:r w:rsidRPr="003B1F18">
              <w:rPr>
                <w:b/>
                <w:bCs/>
              </w:rPr>
              <w:t>/</w:t>
            </w:r>
            <w:r w:rsidRPr="003B1F18">
              <w:rPr>
                <w:rFonts w:hint="cs"/>
                <w:b/>
                <w:bCs/>
                <w:cs/>
              </w:rPr>
              <w:t>คำอธิบายตัวชี้วัด</w:t>
            </w:r>
          </w:p>
        </w:tc>
        <w:tc>
          <w:tcPr>
            <w:tcW w:w="3066" w:type="dxa"/>
            <w:tcBorders>
              <w:bottom w:val="single" w:sz="4" w:space="0" w:color="auto"/>
            </w:tcBorders>
          </w:tcPr>
          <w:p w:rsidR="00871951" w:rsidRPr="003B1F18" w:rsidRDefault="00871951" w:rsidP="001C1B58">
            <w:pPr>
              <w:spacing w:line="240" w:lineRule="auto"/>
              <w:jc w:val="center"/>
              <w:rPr>
                <w:b/>
                <w:bCs/>
                <w:cs/>
              </w:rPr>
            </w:pPr>
            <w:r w:rsidRPr="007A4DF6">
              <w:rPr>
                <w:rFonts w:ascii="TH SarabunPSK" w:hAnsi="TH SarabunPSK" w:cs="TH SarabunPSK"/>
                <w:b/>
                <w:bCs/>
                <w:cs/>
              </w:rPr>
              <w:t>โครงการ/กิจกรรม</w:t>
            </w:r>
          </w:p>
        </w:tc>
      </w:tr>
      <w:tr w:rsidR="00871951" w:rsidRPr="008B5C15" w:rsidTr="001C1B58">
        <w:tc>
          <w:tcPr>
            <w:tcW w:w="2996" w:type="dxa"/>
            <w:shd w:val="clear" w:color="auto" w:fill="auto"/>
          </w:tcPr>
          <w:p w:rsidR="00871951" w:rsidRPr="003B1F18" w:rsidRDefault="00871951" w:rsidP="001C1B58">
            <w:pPr>
              <w:spacing w:line="240" w:lineRule="auto"/>
              <w:rPr>
                <w:cs/>
              </w:rPr>
            </w:pPr>
          </w:p>
        </w:tc>
        <w:tc>
          <w:tcPr>
            <w:tcW w:w="2744" w:type="dxa"/>
            <w:shd w:val="clear" w:color="auto" w:fill="auto"/>
          </w:tcPr>
          <w:p w:rsidR="00871951" w:rsidRPr="004F0BD1" w:rsidRDefault="00871951" w:rsidP="001C1B58">
            <w:pPr>
              <w:rPr>
                <w:cs/>
              </w:rPr>
            </w:pPr>
          </w:p>
        </w:tc>
        <w:tc>
          <w:tcPr>
            <w:tcW w:w="4370" w:type="dxa"/>
            <w:shd w:val="clear" w:color="auto" w:fill="auto"/>
            <w:vAlign w:val="center"/>
          </w:tcPr>
          <w:p w:rsidR="00871951" w:rsidRPr="00871951" w:rsidRDefault="00871951" w:rsidP="00871951">
            <w:pPr>
              <w:tabs>
                <w:tab w:val="left" w:pos="1335"/>
              </w:tabs>
              <w:spacing w:line="240" w:lineRule="auto"/>
              <w:rPr>
                <w:rFonts w:ascii="TH SarabunPSK" w:hAnsi="TH SarabunPSK" w:cs="TH SarabunPSK"/>
                <w:sz w:val="28"/>
              </w:rPr>
            </w:pPr>
            <w:r w:rsidRPr="0018674B">
              <w:rPr>
                <w:b/>
                <w:bCs/>
                <w:sz w:val="28"/>
                <w:cs/>
              </w:rPr>
              <w:t xml:space="preserve">   </w:t>
            </w:r>
            <w:r w:rsidRPr="00871951">
              <w:rPr>
                <w:rFonts w:ascii="TH SarabunPSK" w:hAnsi="TH SarabunPSK" w:cs="TH SarabunPSK"/>
                <w:sz w:val="28"/>
                <w:cs/>
              </w:rPr>
              <w:t>2.1.4 ที่ลุ่ม หมายถึงที่ลุ่มน้ำท่วมขังมีพืชขึ้นปกคลุม เช่นกกที่มีขนาดมากกว่า 500 ตร.ม.ขึ้นไปทุกแห่ง</w:t>
            </w:r>
          </w:p>
          <w:p w:rsidR="00871951" w:rsidRPr="00871951" w:rsidRDefault="00871951" w:rsidP="00871951">
            <w:pPr>
              <w:tabs>
                <w:tab w:val="left" w:pos="1335"/>
              </w:tabs>
              <w:spacing w:line="240" w:lineRule="auto"/>
              <w:rPr>
                <w:rFonts w:ascii="TH SarabunPSK" w:hAnsi="TH SarabunPSK" w:cs="TH SarabunPSK"/>
                <w:sz w:val="28"/>
              </w:rPr>
            </w:pPr>
            <w:r w:rsidRPr="00871951">
              <w:rPr>
                <w:rFonts w:ascii="TH SarabunPSK" w:hAnsi="TH SarabunPSK" w:cs="TH SarabunPSK"/>
                <w:sz w:val="28"/>
                <w:cs/>
              </w:rPr>
              <w:t xml:space="preserve">   2.1.5 ที่ว่าง หมายถึงที่ว่างหรือที่โล่งที่มีขนาดมากกว่า 1 ไร่ พื้นที่โล่งหรือพื้นที่รกร้างหรือไม่ได้ใช้ประโยชน์หรือไม่เข้าข่ายพื้นที่ประเภทใดและมีขนาดพื้นที่มากกว่า 500 ตร.ม.</w:t>
            </w:r>
          </w:p>
          <w:p w:rsidR="00871951" w:rsidRPr="00871951" w:rsidRDefault="00871951" w:rsidP="00871951">
            <w:pPr>
              <w:tabs>
                <w:tab w:val="left" w:pos="1335"/>
              </w:tabs>
              <w:spacing w:line="240" w:lineRule="auto"/>
              <w:rPr>
                <w:rFonts w:ascii="TH SarabunPSK" w:hAnsi="TH SarabunPSK" w:cs="TH SarabunPSK"/>
                <w:sz w:val="28"/>
              </w:rPr>
            </w:pPr>
            <w:r w:rsidRPr="00871951">
              <w:rPr>
                <w:rFonts w:ascii="TH SarabunPSK" w:hAnsi="TH SarabunPSK" w:cs="TH SarabunPSK"/>
                <w:sz w:val="28"/>
                <w:cs/>
              </w:rPr>
              <w:t>2.1.6 พื้นที่ไม้ยืนต้น หมายถึงพื้นที่มีกลุ่มไม้ยืนต้นขึ้นอยู่เป็นส่วนใหญ่ ขนาดพื้นที่ตั้งแต่ 1 ไร่ขึ้นไป รวมทั้งสวนผลไม้</w:t>
            </w:r>
          </w:p>
          <w:p w:rsidR="00871951" w:rsidRPr="00871951" w:rsidRDefault="00871951" w:rsidP="00871951">
            <w:pPr>
              <w:tabs>
                <w:tab w:val="left" w:pos="1335"/>
              </w:tabs>
              <w:spacing w:line="240" w:lineRule="auto"/>
              <w:rPr>
                <w:rFonts w:ascii="TH SarabunPSK" w:hAnsi="TH SarabunPSK" w:cs="TH SarabunPSK"/>
                <w:sz w:val="28"/>
              </w:rPr>
            </w:pPr>
            <w:r w:rsidRPr="00871951">
              <w:rPr>
                <w:rFonts w:ascii="TH SarabunPSK" w:hAnsi="TH SarabunPSK" w:cs="TH SarabunPSK"/>
                <w:sz w:val="28"/>
                <w:cs/>
              </w:rPr>
              <w:t xml:space="preserve">    2.1.7 พื้นที่เกษตรกรรม หมายถึงพื้นที่เกษตรกรรม เช่น นาข้าว นาหญ้า</w:t>
            </w:r>
          </w:p>
          <w:p w:rsidR="00871951" w:rsidRPr="00871951" w:rsidRDefault="00871951" w:rsidP="00871951">
            <w:pPr>
              <w:tabs>
                <w:tab w:val="left" w:pos="1335"/>
              </w:tabs>
              <w:spacing w:line="240" w:lineRule="auto"/>
              <w:rPr>
                <w:rFonts w:ascii="TH SarabunPSK" w:hAnsi="TH SarabunPSK" w:cs="TH SarabunPSK"/>
                <w:sz w:val="28"/>
              </w:rPr>
            </w:pPr>
            <w:r w:rsidRPr="00871951">
              <w:rPr>
                <w:rFonts w:ascii="TH SarabunPSK" w:hAnsi="TH SarabunPSK" w:cs="TH SarabunPSK"/>
                <w:sz w:val="28"/>
                <w:cs/>
              </w:rPr>
              <w:t xml:space="preserve">    2.1.8 พื้นที่เพาะเลี้ยงสัตว์น้ำ หมายถึงพื้นที่บ่อเลี้ยงสัตว์น้ำ</w:t>
            </w:r>
          </w:p>
          <w:p w:rsidR="00871951" w:rsidRPr="00871951" w:rsidRDefault="00871951" w:rsidP="00871951">
            <w:pPr>
              <w:tabs>
                <w:tab w:val="left" w:pos="1335"/>
              </w:tabs>
              <w:spacing w:line="240" w:lineRule="auto"/>
              <w:rPr>
                <w:rFonts w:ascii="TH SarabunPSK" w:hAnsi="TH SarabunPSK" w:cs="TH SarabunPSK"/>
                <w:sz w:val="28"/>
              </w:rPr>
            </w:pPr>
            <w:r w:rsidRPr="00871951">
              <w:rPr>
                <w:rFonts w:ascii="TH SarabunPSK" w:hAnsi="TH SarabunPSK" w:cs="TH SarabunPSK"/>
                <w:sz w:val="28"/>
                <w:cs/>
              </w:rPr>
              <w:t xml:space="preserve">    2.1.9 พื้นที่อื่นๆ หมายถึงพื้นที่ที่มีศักยภาพในการพัฒนาเป็นพื้นที่สีเขียวเพื่อการนันทนาการและส่งเสริมคุณภาพสิ่งแวดล้อม เช่น ริมคลอง พื้นที่ใต้หรือข้างทางด่วนหรือทางพิเศษ เป็นต้น</w:t>
            </w:r>
          </w:p>
          <w:p w:rsidR="00597ABD" w:rsidRDefault="00597ABD" w:rsidP="00871951">
            <w:pPr>
              <w:tabs>
                <w:tab w:val="left" w:pos="1335"/>
              </w:tabs>
              <w:spacing w:line="240" w:lineRule="auto"/>
              <w:rPr>
                <w:rFonts w:ascii="TH SarabunPSK" w:hAnsi="TH SarabunPSK" w:cs="TH SarabunPSK"/>
                <w:b/>
                <w:bCs/>
                <w:sz w:val="28"/>
                <w:u w:val="single"/>
              </w:rPr>
            </w:pPr>
          </w:p>
          <w:p w:rsidR="00597ABD" w:rsidRDefault="00597ABD" w:rsidP="00871951">
            <w:pPr>
              <w:tabs>
                <w:tab w:val="left" w:pos="1335"/>
              </w:tabs>
              <w:spacing w:line="240" w:lineRule="auto"/>
              <w:rPr>
                <w:b/>
                <w:bCs/>
                <w:sz w:val="28"/>
                <w:u w:val="single"/>
              </w:rPr>
            </w:pPr>
          </w:p>
          <w:p w:rsidR="00597ABD" w:rsidRDefault="00597ABD" w:rsidP="00871951">
            <w:pPr>
              <w:tabs>
                <w:tab w:val="left" w:pos="1335"/>
              </w:tabs>
              <w:spacing w:line="240" w:lineRule="auto"/>
              <w:rPr>
                <w:b/>
                <w:bCs/>
                <w:sz w:val="28"/>
                <w:u w:val="single"/>
              </w:rPr>
            </w:pPr>
          </w:p>
          <w:p w:rsidR="00597ABD" w:rsidRPr="00597ABD" w:rsidRDefault="00597ABD" w:rsidP="00597ABD">
            <w:pPr>
              <w:tabs>
                <w:tab w:val="left" w:pos="1335"/>
              </w:tabs>
              <w:spacing w:line="240" w:lineRule="auto"/>
              <w:rPr>
                <w:b/>
                <w:bCs/>
                <w:sz w:val="28"/>
                <w:u w:val="single"/>
                <w:cs/>
              </w:rPr>
            </w:pPr>
          </w:p>
        </w:tc>
        <w:tc>
          <w:tcPr>
            <w:tcW w:w="3066" w:type="dxa"/>
          </w:tcPr>
          <w:p w:rsidR="00871951" w:rsidRPr="008B5C15" w:rsidRDefault="00871951" w:rsidP="001C1B58">
            <w:pPr>
              <w:rPr>
                <w:b/>
                <w:bCs/>
                <w:u w:val="single"/>
                <w:cs/>
              </w:rPr>
            </w:pPr>
          </w:p>
        </w:tc>
      </w:tr>
      <w:tr w:rsidR="00597ABD" w:rsidRPr="003B1F18" w:rsidTr="00597ABD">
        <w:tc>
          <w:tcPr>
            <w:tcW w:w="2996" w:type="dxa"/>
            <w:tcBorders>
              <w:top w:val="single" w:sz="4" w:space="0" w:color="auto"/>
              <w:left w:val="single" w:sz="4" w:space="0" w:color="auto"/>
              <w:bottom w:val="single" w:sz="4" w:space="0" w:color="auto"/>
              <w:right w:val="single" w:sz="4" w:space="0" w:color="auto"/>
            </w:tcBorders>
            <w:shd w:val="clear" w:color="auto" w:fill="auto"/>
          </w:tcPr>
          <w:p w:rsidR="00597ABD" w:rsidRPr="00597ABD" w:rsidRDefault="00597ABD" w:rsidP="00597ABD">
            <w:pPr>
              <w:spacing w:line="240" w:lineRule="auto"/>
              <w:rPr>
                <w:cs/>
              </w:rPr>
            </w:pPr>
            <w:r w:rsidRPr="00597ABD">
              <w:rPr>
                <w:rFonts w:hint="cs"/>
                <w:cs/>
              </w:rPr>
              <w:lastRenderedPageBreak/>
              <w:t>มาตรการ</w:t>
            </w:r>
            <w:r w:rsidRPr="00597ABD">
              <w:t>/</w:t>
            </w:r>
            <w:r w:rsidRPr="00597ABD">
              <w:rPr>
                <w:rFonts w:hint="cs"/>
                <w:cs/>
              </w:rPr>
              <w:t>กิจกรรม</w:t>
            </w:r>
          </w:p>
          <w:p w:rsidR="00597ABD" w:rsidRPr="003B1F18" w:rsidRDefault="00597ABD" w:rsidP="00597ABD">
            <w:pPr>
              <w:spacing w:line="240" w:lineRule="auto"/>
            </w:pPr>
            <w:r w:rsidRPr="003B1F18">
              <w:rPr>
                <w:rFonts w:hint="cs"/>
                <w:cs/>
              </w:rPr>
              <w:t>(ตามแผนฯ ของหน่วยงาน)</w:t>
            </w:r>
          </w:p>
        </w:tc>
        <w:tc>
          <w:tcPr>
            <w:tcW w:w="2744" w:type="dxa"/>
            <w:tcBorders>
              <w:top w:val="single" w:sz="4" w:space="0" w:color="auto"/>
              <w:left w:val="single" w:sz="4" w:space="0" w:color="auto"/>
              <w:bottom w:val="single" w:sz="4" w:space="0" w:color="auto"/>
              <w:right w:val="single" w:sz="4" w:space="0" w:color="auto"/>
            </w:tcBorders>
            <w:shd w:val="clear" w:color="auto" w:fill="auto"/>
          </w:tcPr>
          <w:p w:rsidR="00597ABD" w:rsidRPr="00597ABD" w:rsidRDefault="00597ABD" w:rsidP="00597ABD">
            <w:pPr>
              <w:rPr>
                <w:cs/>
              </w:rPr>
            </w:pPr>
            <w:r w:rsidRPr="00597ABD">
              <w:rPr>
                <w:rFonts w:hint="cs"/>
                <w:cs/>
              </w:rPr>
              <w:t>ตัวชี้วัดมาตรการ</w:t>
            </w:r>
            <w:r w:rsidRPr="00597ABD">
              <w:t>/</w:t>
            </w:r>
            <w:r w:rsidRPr="00597ABD">
              <w:rPr>
                <w:rFonts w:hint="cs"/>
                <w:cs/>
              </w:rPr>
              <w:t>กิจกรรม</w:t>
            </w:r>
          </w:p>
          <w:p w:rsidR="00597ABD" w:rsidRPr="003B1F18" w:rsidRDefault="00597ABD" w:rsidP="00597ABD">
            <w:r w:rsidRPr="003B1F18">
              <w:rPr>
                <w:rFonts w:hint="cs"/>
                <w:cs/>
              </w:rPr>
              <w:t>(ตามแผนฯ ของหน่วยงาน)</w:t>
            </w:r>
          </w:p>
        </w:tc>
        <w:tc>
          <w:tcPr>
            <w:tcW w:w="4370" w:type="dxa"/>
            <w:tcBorders>
              <w:top w:val="single" w:sz="4" w:space="0" w:color="auto"/>
              <w:left w:val="single" w:sz="4" w:space="0" w:color="auto"/>
              <w:bottom w:val="single" w:sz="4" w:space="0" w:color="auto"/>
              <w:right w:val="single" w:sz="4" w:space="0" w:color="auto"/>
            </w:tcBorders>
            <w:shd w:val="clear" w:color="auto" w:fill="auto"/>
            <w:vAlign w:val="center"/>
          </w:tcPr>
          <w:p w:rsidR="00597ABD" w:rsidRPr="00597ABD" w:rsidRDefault="00597ABD" w:rsidP="00597ABD">
            <w:pPr>
              <w:tabs>
                <w:tab w:val="left" w:pos="1335"/>
              </w:tabs>
              <w:spacing w:line="240" w:lineRule="auto"/>
              <w:rPr>
                <w:b/>
                <w:bCs/>
                <w:sz w:val="28"/>
                <w:cs/>
              </w:rPr>
            </w:pPr>
            <w:r w:rsidRPr="00597ABD">
              <w:rPr>
                <w:rFonts w:hint="cs"/>
                <w:b/>
                <w:bCs/>
                <w:sz w:val="28"/>
                <w:cs/>
              </w:rPr>
              <w:t>นิยาม</w:t>
            </w:r>
            <w:r w:rsidRPr="00597ABD">
              <w:rPr>
                <w:b/>
                <w:bCs/>
                <w:sz w:val="28"/>
              </w:rPr>
              <w:t>/</w:t>
            </w:r>
            <w:r w:rsidRPr="00597ABD">
              <w:rPr>
                <w:rFonts w:hint="cs"/>
                <w:b/>
                <w:bCs/>
                <w:sz w:val="28"/>
                <w:cs/>
              </w:rPr>
              <w:t>คำอธิบายตัวชี้วัด</w:t>
            </w:r>
          </w:p>
        </w:tc>
        <w:tc>
          <w:tcPr>
            <w:tcW w:w="3066" w:type="dxa"/>
            <w:tcBorders>
              <w:top w:val="single" w:sz="4" w:space="0" w:color="auto"/>
              <w:left w:val="single" w:sz="4" w:space="0" w:color="auto"/>
              <w:bottom w:val="single" w:sz="4" w:space="0" w:color="auto"/>
              <w:right w:val="single" w:sz="4" w:space="0" w:color="auto"/>
            </w:tcBorders>
          </w:tcPr>
          <w:p w:rsidR="00597ABD" w:rsidRPr="00597ABD" w:rsidRDefault="00597ABD" w:rsidP="00597ABD">
            <w:pPr>
              <w:rPr>
                <w:b/>
                <w:bCs/>
                <w:u w:val="single"/>
                <w:cs/>
              </w:rPr>
            </w:pPr>
            <w:r w:rsidRPr="00597ABD">
              <w:rPr>
                <w:b/>
                <w:bCs/>
                <w:u w:val="single"/>
                <w:cs/>
              </w:rPr>
              <w:t>โครงการ/กิจกรรม</w:t>
            </w:r>
          </w:p>
        </w:tc>
      </w:tr>
      <w:tr w:rsidR="00597ABD" w:rsidRPr="008B5C15" w:rsidTr="00597ABD">
        <w:tc>
          <w:tcPr>
            <w:tcW w:w="2996" w:type="dxa"/>
            <w:tcBorders>
              <w:top w:val="single" w:sz="4" w:space="0" w:color="auto"/>
              <w:left w:val="single" w:sz="4" w:space="0" w:color="auto"/>
              <w:bottom w:val="single" w:sz="4" w:space="0" w:color="auto"/>
              <w:right w:val="single" w:sz="4" w:space="0" w:color="auto"/>
            </w:tcBorders>
            <w:shd w:val="clear" w:color="auto" w:fill="auto"/>
          </w:tcPr>
          <w:p w:rsidR="00597ABD" w:rsidRPr="003B1F18" w:rsidRDefault="00597ABD" w:rsidP="004D2F24">
            <w:pPr>
              <w:spacing w:line="240" w:lineRule="auto"/>
              <w:rPr>
                <w:cs/>
              </w:rPr>
            </w:pPr>
          </w:p>
        </w:tc>
        <w:tc>
          <w:tcPr>
            <w:tcW w:w="2744" w:type="dxa"/>
            <w:tcBorders>
              <w:top w:val="single" w:sz="4" w:space="0" w:color="auto"/>
              <w:left w:val="single" w:sz="4" w:space="0" w:color="auto"/>
              <w:bottom w:val="single" w:sz="4" w:space="0" w:color="auto"/>
              <w:right w:val="single" w:sz="4" w:space="0" w:color="auto"/>
            </w:tcBorders>
            <w:shd w:val="clear" w:color="auto" w:fill="auto"/>
          </w:tcPr>
          <w:p w:rsidR="00597ABD" w:rsidRPr="004F0BD1" w:rsidRDefault="00597ABD" w:rsidP="004D2F24">
            <w:pPr>
              <w:rPr>
                <w:cs/>
              </w:rPr>
            </w:pPr>
          </w:p>
        </w:tc>
        <w:tc>
          <w:tcPr>
            <w:tcW w:w="4370" w:type="dxa"/>
            <w:tcBorders>
              <w:top w:val="single" w:sz="4" w:space="0" w:color="auto"/>
              <w:left w:val="single" w:sz="4" w:space="0" w:color="auto"/>
              <w:bottom w:val="single" w:sz="4" w:space="0" w:color="auto"/>
              <w:right w:val="single" w:sz="4" w:space="0" w:color="auto"/>
            </w:tcBorders>
            <w:shd w:val="clear" w:color="auto" w:fill="auto"/>
            <w:vAlign w:val="center"/>
          </w:tcPr>
          <w:p w:rsidR="00597ABD" w:rsidRPr="00B71609" w:rsidRDefault="00597ABD" w:rsidP="00597ABD">
            <w:pPr>
              <w:tabs>
                <w:tab w:val="left" w:pos="1335"/>
              </w:tabs>
              <w:spacing w:line="240" w:lineRule="auto"/>
              <w:rPr>
                <w:rFonts w:ascii="TH SarabunPSK" w:hAnsi="TH SarabunPSK" w:cs="TH SarabunPSK"/>
                <w:b/>
                <w:bCs/>
                <w:sz w:val="28"/>
                <w:u w:val="single"/>
              </w:rPr>
            </w:pPr>
            <w:r w:rsidRPr="00B71609">
              <w:rPr>
                <w:rFonts w:ascii="TH SarabunPSK" w:hAnsi="TH SarabunPSK" w:cs="TH SarabunPSK"/>
                <w:b/>
                <w:bCs/>
                <w:sz w:val="28"/>
                <w:u w:val="single"/>
                <w:cs/>
              </w:rPr>
              <w:t>เป้าหมาย</w:t>
            </w:r>
          </w:p>
          <w:p w:rsidR="00597ABD" w:rsidRDefault="00597ABD" w:rsidP="00597ABD">
            <w:pPr>
              <w:tabs>
                <w:tab w:val="left" w:pos="1335"/>
              </w:tabs>
              <w:spacing w:line="240" w:lineRule="auto"/>
              <w:rPr>
                <w:b/>
                <w:bCs/>
                <w:sz w:val="28"/>
              </w:rPr>
            </w:pPr>
            <w:r w:rsidRPr="00B71609">
              <w:rPr>
                <w:rFonts w:ascii="TH SarabunPSK" w:hAnsi="TH SarabunPSK" w:cs="TH SarabunPSK"/>
                <w:b/>
                <w:bCs/>
                <w:sz w:val="28"/>
                <w:cs/>
              </w:rPr>
              <w:t>ร้อยละ 100</w:t>
            </w:r>
          </w:p>
          <w:p w:rsidR="00597ABD" w:rsidRDefault="00597ABD" w:rsidP="00597ABD">
            <w:pPr>
              <w:tabs>
                <w:tab w:val="left" w:pos="1335"/>
              </w:tabs>
              <w:spacing w:line="240" w:lineRule="auto"/>
              <w:rPr>
                <w:rFonts w:ascii="TH SarabunPSK" w:hAnsi="TH SarabunPSK" w:cs="TH SarabunPSK"/>
                <w:b/>
                <w:bCs/>
                <w:sz w:val="28"/>
                <w:u w:val="single"/>
              </w:rPr>
            </w:pPr>
          </w:p>
          <w:p w:rsidR="00597ABD" w:rsidRPr="00597ABD" w:rsidRDefault="00597ABD" w:rsidP="00597ABD">
            <w:pPr>
              <w:tabs>
                <w:tab w:val="left" w:pos="1335"/>
              </w:tabs>
              <w:spacing w:line="240" w:lineRule="auto"/>
              <w:rPr>
                <w:rFonts w:ascii="TH SarabunPSK" w:hAnsi="TH SarabunPSK" w:cs="TH SarabunPSK"/>
                <w:b/>
                <w:bCs/>
                <w:sz w:val="28"/>
                <w:u w:val="single"/>
              </w:rPr>
            </w:pPr>
            <w:r w:rsidRPr="00597ABD">
              <w:rPr>
                <w:rFonts w:ascii="TH SarabunPSK" w:hAnsi="TH SarabunPSK" w:cs="TH SarabunPSK"/>
                <w:b/>
                <w:bCs/>
                <w:sz w:val="28"/>
                <w:u w:val="single"/>
                <w:cs/>
              </w:rPr>
              <w:t>วิธีการคำนวณ</w:t>
            </w:r>
          </w:p>
          <w:p w:rsidR="00597ABD" w:rsidRPr="00597ABD" w:rsidRDefault="00597ABD" w:rsidP="00597ABD">
            <w:pPr>
              <w:tabs>
                <w:tab w:val="left" w:pos="1335"/>
              </w:tabs>
              <w:spacing w:line="240" w:lineRule="auto"/>
              <w:rPr>
                <w:rFonts w:ascii="TH SarabunPSK" w:hAnsi="TH SarabunPSK" w:cs="TH SarabunPSK"/>
                <w:b/>
                <w:bCs/>
                <w:sz w:val="28"/>
              </w:rPr>
            </w:pPr>
            <w:r w:rsidRPr="00597ABD">
              <w:rPr>
                <w:rFonts w:ascii="TH SarabunPSK" w:hAnsi="TH SarabunPSK" w:cs="TH SarabunPSK"/>
                <w:b/>
                <w:bCs/>
                <w:sz w:val="28"/>
              </w:rPr>
              <w:t xml:space="preserve">1. </w:t>
            </w:r>
            <w:r w:rsidRPr="00597ABD">
              <w:rPr>
                <w:rFonts w:ascii="TH SarabunPSK" w:hAnsi="TH SarabunPSK" w:cs="TH SarabunPSK"/>
                <w:b/>
                <w:bCs/>
                <w:sz w:val="28"/>
                <w:cs/>
              </w:rPr>
              <w:t xml:space="preserve">กำหนดให้พื้นที่สีเขียวที่เป็นสวนสาธารณะ/สวนหย่อม และพื้นที่สีเขียวที่ไม่ได้อยู่ในรูปแบบสวนสาธารณะ คิดคะแนนประเภทละ </w:t>
            </w:r>
            <w:r w:rsidRPr="00597ABD">
              <w:rPr>
                <w:rFonts w:ascii="TH SarabunPSK" w:hAnsi="TH SarabunPSK" w:cs="TH SarabunPSK"/>
                <w:b/>
                <w:bCs/>
                <w:sz w:val="28"/>
              </w:rPr>
              <w:t xml:space="preserve">100 % </w:t>
            </w:r>
            <w:r w:rsidRPr="00597ABD">
              <w:rPr>
                <w:rFonts w:ascii="TH SarabunPSK" w:hAnsi="TH SarabunPSK" w:cs="TH SarabunPSK"/>
                <w:b/>
                <w:bCs/>
                <w:sz w:val="28"/>
                <w:cs/>
              </w:rPr>
              <w:t xml:space="preserve">รวม </w:t>
            </w:r>
            <w:r w:rsidRPr="00597ABD">
              <w:rPr>
                <w:rFonts w:ascii="TH SarabunPSK" w:hAnsi="TH SarabunPSK" w:cs="TH SarabunPSK"/>
                <w:b/>
                <w:bCs/>
                <w:sz w:val="28"/>
              </w:rPr>
              <w:t xml:space="preserve">200% </w:t>
            </w:r>
          </w:p>
          <w:p w:rsidR="00597ABD" w:rsidRPr="00597ABD" w:rsidRDefault="00597ABD" w:rsidP="00597ABD">
            <w:pPr>
              <w:tabs>
                <w:tab w:val="left" w:pos="1335"/>
              </w:tabs>
              <w:spacing w:line="240" w:lineRule="auto"/>
              <w:rPr>
                <w:rFonts w:ascii="TH SarabunPSK" w:hAnsi="TH SarabunPSK" w:cs="TH SarabunPSK"/>
                <w:b/>
                <w:bCs/>
                <w:sz w:val="28"/>
              </w:rPr>
            </w:pPr>
            <w:r w:rsidRPr="00597ABD">
              <w:rPr>
                <w:rFonts w:ascii="TH SarabunPSK" w:hAnsi="TH SarabunPSK" w:cs="TH SarabunPSK"/>
                <w:b/>
                <w:bCs/>
                <w:sz w:val="28"/>
              </w:rPr>
              <w:t xml:space="preserve">2. </w:t>
            </w:r>
            <w:r w:rsidRPr="00597ABD">
              <w:rPr>
                <w:rFonts w:ascii="TH SarabunPSK" w:hAnsi="TH SarabunPSK" w:cs="TH SarabunPSK"/>
                <w:b/>
                <w:bCs/>
                <w:sz w:val="28"/>
                <w:cs/>
              </w:rPr>
              <w:t xml:space="preserve">เฉลี่ยผลลัพธ์ตามข้อ </w:t>
            </w:r>
            <w:r w:rsidRPr="00597ABD">
              <w:rPr>
                <w:rFonts w:ascii="TH SarabunPSK" w:hAnsi="TH SarabunPSK" w:cs="TH SarabunPSK"/>
                <w:b/>
                <w:bCs/>
                <w:sz w:val="28"/>
              </w:rPr>
              <w:t>1</w:t>
            </w:r>
            <w:r w:rsidRPr="00597ABD">
              <w:rPr>
                <w:rFonts w:ascii="TH SarabunPSK" w:hAnsi="TH SarabunPSK" w:cs="TH SarabunPSK"/>
                <w:b/>
                <w:bCs/>
                <w:sz w:val="28"/>
                <w:cs/>
              </w:rPr>
              <w:t xml:space="preserve"> ให้เหลือร้อยละ </w:t>
            </w:r>
            <w:r w:rsidRPr="00597ABD">
              <w:rPr>
                <w:rFonts w:ascii="TH SarabunPSK" w:hAnsi="TH SarabunPSK" w:cs="TH SarabunPSK"/>
                <w:b/>
                <w:bCs/>
                <w:sz w:val="28"/>
              </w:rPr>
              <w:t>100</w:t>
            </w:r>
          </w:p>
          <w:p w:rsidR="00597ABD" w:rsidRPr="00597ABD" w:rsidRDefault="00597ABD" w:rsidP="00597ABD">
            <w:pPr>
              <w:tabs>
                <w:tab w:val="left" w:pos="1335"/>
              </w:tabs>
              <w:spacing w:line="240" w:lineRule="auto"/>
              <w:rPr>
                <w:rFonts w:ascii="TH SarabunPSK" w:hAnsi="TH SarabunPSK" w:cs="TH SarabunPSK"/>
                <w:b/>
                <w:bCs/>
                <w:sz w:val="28"/>
              </w:rPr>
            </w:pPr>
            <w:r w:rsidRPr="00597ABD">
              <w:rPr>
                <w:rFonts w:ascii="TH SarabunPSK" w:hAnsi="TH SarabunPSK" w:cs="TH SarabunPSK"/>
                <w:b/>
                <w:bCs/>
                <w:sz w:val="28"/>
              </w:rPr>
              <w:t xml:space="preserve">3. </w:t>
            </w:r>
            <w:r w:rsidRPr="00597ABD">
              <w:rPr>
                <w:rFonts w:ascii="TH SarabunPSK" w:hAnsi="TH SarabunPSK" w:cs="TH SarabunPSK"/>
                <w:b/>
                <w:bCs/>
                <w:sz w:val="28"/>
                <w:cs/>
              </w:rPr>
              <w:t xml:space="preserve">นำผลที่ได้จากข้อ </w:t>
            </w:r>
            <w:r w:rsidRPr="00597ABD">
              <w:rPr>
                <w:rFonts w:ascii="TH SarabunPSK" w:hAnsi="TH SarabunPSK" w:cs="TH SarabunPSK"/>
                <w:b/>
                <w:bCs/>
                <w:sz w:val="28"/>
              </w:rPr>
              <w:t>2</w:t>
            </w:r>
            <w:r w:rsidRPr="00597ABD">
              <w:rPr>
                <w:rFonts w:ascii="TH SarabunPSK" w:hAnsi="TH SarabunPSK" w:cs="TH SarabunPSK"/>
                <w:b/>
                <w:bCs/>
                <w:sz w:val="28"/>
                <w:cs/>
              </w:rPr>
              <w:t xml:space="preserve"> พิจารณาในส่วนความสมบูรณ์ของข้อมูลใน </w:t>
            </w:r>
            <w:r w:rsidRPr="00597ABD">
              <w:rPr>
                <w:rFonts w:ascii="TH SarabunPSK" w:hAnsi="TH SarabunPSK" w:cs="TH SarabunPSK"/>
                <w:b/>
                <w:bCs/>
                <w:sz w:val="28"/>
              </w:rPr>
              <w:t>3</w:t>
            </w:r>
            <w:r w:rsidRPr="00597ABD">
              <w:rPr>
                <w:rFonts w:ascii="TH SarabunPSK" w:hAnsi="TH SarabunPSK" w:cs="TH SarabunPSK"/>
                <w:b/>
                <w:bCs/>
                <w:sz w:val="28"/>
                <w:cs/>
              </w:rPr>
              <w:t xml:space="preserve"> ส่วนคือ</w:t>
            </w:r>
            <w:r w:rsidRPr="00597ABD">
              <w:rPr>
                <w:rFonts w:ascii="TH SarabunPSK" w:hAnsi="TH SarabunPSK" w:cs="TH SarabunPSK"/>
                <w:b/>
                <w:bCs/>
                <w:sz w:val="28"/>
              </w:rPr>
              <w:t xml:space="preserve">1) </w:t>
            </w:r>
            <w:r w:rsidRPr="00597ABD">
              <w:rPr>
                <w:rFonts w:ascii="TH SarabunPSK" w:hAnsi="TH SarabunPSK" w:cs="TH SarabunPSK"/>
                <w:b/>
                <w:bCs/>
                <w:sz w:val="28"/>
                <w:cs/>
              </w:rPr>
              <w:t xml:space="preserve">รายละเอียดพื้นที่สีเขียวแต่ละแห่ง </w:t>
            </w:r>
          </w:p>
          <w:p w:rsidR="00597ABD" w:rsidRPr="00597ABD" w:rsidRDefault="00597ABD" w:rsidP="00597ABD">
            <w:pPr>
              <w:tabs>
                <w:tab w:val="left" w:pos="1335"/>
              </w:tabs>
              <w:spacing w:line="240" w:lineRule="auto"/>
              <w:rPr>
                <w:rFonts w:ascii="TH SarabunPSK" w:hAnsi="TH SarabunPSK" w:cs="TH SarabunPSK"/>
                <w:b/>
                <w:bCs/>
                <w:sz w:val="28"/>
              </w:rPr>
            </w:pPr>
            <w:r w:rsidRPr="00597ABD">
              <w:rPr>
                <w:rFonts w:ascii="TH SarabunPSK" w:hAnsi="TH SarabunPSK" w:cs="TH SarabunPSK"/>
                <w:b/>
                <w:bCs/>
                <w:sz w:val="28"/>
              </w:rPr>
              <w:t xml:space="preserve">   2) </w:t>
            </w:r>
            <w:r w:rsidRPr="00597ABD">
              <w:rPr>
                <w:rFonts w:ascii="TH SarabunPSK" w:hAnsi="TH SarabunPSK" w:cs="TH SarabunPSK"/>
                <w:b/>
                <w:bCs/>
                <w:sz w:val="28"/>
                <w:cs/>
              </w:rPr>
              <w:t xml:space="preserve">ที่ตั้ง </w:t>
            </w:r>
          </w:p>
          <w:p w:rsidR="00597ABD" w:rsidRPr="00597ABD" w:rsidRDefault="00597ABD" w:rsidP="00597ABD">
            <w:pPr>
              <w:tabs>
                <w:tab w:val="left" w:pos="1335"/>
              </w:tabs>
              <w:spacing w:line="240" w:lineRule="auto"/>
              <w:rPr>
                <w:rFonts w:ascii="TH SarabunPSK" w:hAnsi="TH SarabunPSK" w:cs="TH SarabunPSK"/>
                <w:b/>
                <w:bCs/>
                <w:sz w:val="28"/>
              </w:rPr>
            </w:pPr>
            <w:r w:rsidRPr="00597ABD">
              <w:rPr>
                <w:rFonts w:ascii="TH SarabunPSK" w:hAnsi="TH SarabunPSK" w:cs="TH SarabunPSK"/>
                <w:b/>
                <w:bCs/>
                <w:sz w:val="28"/>
              </w:rPr>
              <w:t xml:space="preserve">   3) </w:t>
            </w:r>
            <w:r w:rsidRPr="00597ABD">
              <w:rPr>
                <w:rFonts w:ascii="TH SarabunPSK" w:hAnsi="TH SarabunPSK" w:cs="TH SarabunPSK"/>
                <w:b/>
                <w:bCs/>
                <w:sz w:val="28"/>
                <w:cs/>
              </w:rPr>
              <w:t>ภาพถ่าย</w:t>
            </w:r>
          </w:p>
          <w:p w:rsidR="00597ABD" w:rsidRPr="00597ABD" w:rsidRDefault="00597ABD" w:rsidP="00597ABD">
            <w:pPr>
              <w:tabs>
                <w:tab w:val="left" w:pos="1335"/>
              </w:tabs>
              <w:spacing w:line="240" w:lineRule="auto"/>
              <w:rPr>
                <w:rFonts w:ascii="TH SarabunPSK" w:hAnsi="TH SarabunPSK" w:cs="TH SarabunPSK"/>
                <w:b/>
                <w:bCs/>
                <w:sz w:val="28"/>
              </w:rPr>
            </w:pPr>
            <w:r w:rsidRPr="00597ABD">
              <w:rPr>
                <w:rFonts w:ascii="TH SarabunPSK" w:hAnsi="TH SarabunPSK" w:cs="TH SarabunPSK"/>
                <w:b/>
                <w:bCs/>
                <w:sz w:val="28"/>
              </w:rPr>
              <w:t xml:space="preserve">4. </w:t>
            </w:r>
            <w:r w:rsidRPr="00597ABD">
              <w:rPr>
                <w:rFonts w:ascii="TH SarabunPSK" w:hAnsi="TH SarabunPSK" w:cs="TH SarabunPSK"/>
                <w:b/>
                <w:bCs/>
                <w:sz w:val="28"/>
                <w:cs/>
              </w:rPr>
              <w:t>หลังจากตัดคะแนนในส่วนความสมบูรณ์จะเป็นคะแนนที่ได้ของแต่ละสำนักงานเขต</w:t>
            </w:r>
          </w:p>
          <w:p w:rsidR="00597ABD" w:rsidRPr="00597ABD" w:rsidRDefault="00597ABD" w:rsidP="004D2F24">
            <w:pPr>
              <w:tabs>
                <w:tab w:val="left" w:pos="1335"/>
              </w:tabs>
              <w:spacing w:line="240" w:lineRule="auto"/>
              <w:rPr>
                <w:b/>
                <w:bCs/>
                <w:sz w:val="28"/>
              </w:rPr>
            </w:pPr>
          </w:p>
          <w:p w:rsidR="00597ABD" w:rsidRDefault="00597ABD" w:rsidP="004D2F24">
            <w:pPr>
              <w:tabs>
                <w:tab w:val="left" w:pos="1335"/>
              </w:tabs>
              <w:spacing w:line="240" w:lineRule="auto"/>
              <w:rPr>
                <w:b/>
                <w:bCs/>
                <w:sz w:val="28"/>
              </w:rPr>
            </w:pPr>
          </w:p>
          <w:p w:rsidR="00597ABD" w:rsidRDefault="00597ABD" w:rsidP="004D2F24">
            <w:pPr>
              <w:tabs>
                <w:tab w:val="left" w:pos="1335"/>
              </w:tabs>
              <w:spacing w:line="240" w:lineRule="auto"/>
              <w:rPr>
                <w:b/>
                <w:bCs/>
                <w:sz w:val="28"/>
              </w:rPr>
            </w:pPr>
          </w:p>
          <w:p w:rsidR="00597ABD" w:rsidRDefault="00597ABD" w:rsidP="004D2F24">
            <w:pPr>
              <w:tabs>
                <w:tab w:val="left" w:pos="1335"/>
              </w:tabs>
              <w:spacing w:line="240" w:lineRule="auto"/>
              <w:rPr>
                <w:b/>
                <w:bCs/>
                <w:sz w:val="28"/>
              </w:rPr>
            </w:pPr>
          </w:p>
          <w:p w:rsidR="00597ABD" w:rsidRDefault="00597ABD" w:rsidP="004D2F24">
            <w:pPr>
              <w:tabs>
                <w:tab w:val="left" w:pos="1335"/>
              </w:tabs>
              <w:spacing w:line="240" w:lineRule="auto"/>
              <w:rPr>
                <w:b/>
                <w:bCs/>
                <w:sz w:val="28"/>
              </w:rPr>
            </w:pPr>
          </w:p>
          <w:p w:rsidR="00597ABD" w:rsidRDefault="00597ABD" w:rsidP="004D2F24">
            <w:pPr>
              <w:tabs>
                <w:tab w:val="left" w:pos="1335"/>
              </w:tabs>
              <w:spacing w:line="240" w:lineRule="auto"/>
              <w:rPr>
                <w:b/>
                <w:bCs/>
                <w:sz w:val="28"/>
              </w:rPr>
            </w:pPr>
          </w:p>
          <w:p w:rsidR="00597ABD" w:rsidRPr="00597ABD" w:rsidRDefault="00597ABD" w:rsidP="004D2F24">
            <w:pPr>
              <w:tabs>
                <w:tab w:val="left" w:pos="1335"/>
              </w:tabs>
              <w:spacing w:line="240" w:lineRule="auto"/>
              <w:rPr>
                <w:b/>
                <w:bCs/>
                <w:sz w:val="28"/>
                <w:cs/>
              </w:rPr>
            </w:pPr>
          </w:p>
        </w:tc>
        <w:tc>
          <w:tcPr>
            <w:tcW w:w="3066" w:type="dxa"/>
            <w:tcBorders>
              <w:top w:val="single" w:sz="4" w:space="0" w:color="auto"/>
              <w:left w:val="single" w:sz="4" w:space="0" w:color="auto"/>
              <w:bottom w:val="single" w:sz="4" w:space="0" w:color="auto"/>
              <w:right w:val="single" w:sz="4" w:space="0" w:color="auto"/>
            </w:tcBorders>
          </w:tcPr>
          <w:p w:rsidR="00597ABD" w:rsidRPr="008B5C15" w:rsidRDefault="00597ABD" w:rsidP="004D2F24">
            <w:pPr>
              <w:rPr>
                <w:b/>
                <w:bCs/>
                <w:u w:val="single"/>
                <w:cs/>
              </w:rPr>
            </w:pPr>
          </w:p>
        </w:tc>
      </w:tr>
    </w:tbl>
    <w:p w:rsidR="00B71609" w:rsidRDefault="00B71609" w:rsidP="00391257"/>
    <w:p w:rsidR="00391257" w:rsidRPr="00391257" w:rsidRDefault="00391257" w:rsidP="00391257">
      <w:pPr>
        <w:rPr>
          <w:rFonts w:ascii="TH SarabunPSK" w:hAnsi="TH SarabunPSK" w:cs="TH SarabunPSK"/>
          <w:b/>
          <w:bCs/>
        </w:rPr>
      </w:pPr>
      <w:r w:rsidRPr="00391257">
        <w:rPr>
          <w:rFonts w:ascii="TH SarabunPSK" w:hAnsi="TH SarabunPSK" w:cs="TH SarabunPSK"/>
          <w:b/>
          <w:bCs/>
          <w:cs/>
        </w:rPr>
        <w:lastRenderedPageBreak/>
        <w:t>ด้าน</w:t>
      </w:r>
      <w:r>
        <w:rPr>
          <w:rFonts w:ascii="TH SarabunPSK" w:hAnsi="TH SarabunPSK" w:cs="TH SarabunPSK" w:hint="cs"/>
          <w:b/>
          <w:bCs/>
          <w:cs/>
        </w:rPr>
        <w:t>ที่</w:t>
      </w:r>
      <w:r w:rsidRPr="00391257">
        <w:rPr>
          <w:rFonts w:ascii="TH SarabunPSK" w:hAnsi="TH SarabunPSK" w:cs="TH SarabunPSK"/>
          <w:b/>
          <w:bCs/>
          <w:cs/>
        </w:rPr>
        <w:t xml:space="preserve"> 2 เมืองที่มีความสมดุลระหว่างคนกับสิ่งแวดล้อม</w:t>
      </w:r>
    </w:p>
    <w:p w:rsidR="00391257" w:rsidRPr="00391257" w:rsidRDefault="00391257" w:rsidP="00391257">
      <w:pPr>
        <w:rPr>
          <w:rFonts w:ascii="TH SarabunPSK" w:hAnsi="TH SarabunPSK" w:cs="TH SarabunPSK"/>
          <w:b/>
          <w:bCs/>
        </w:rPr>
      </w:pPr>
      <w:r w:rsidRPr="00391257">
        <w:rPr>
          <w:rFonts w:ascii="TH SarabunPSK" w:hAnsi="TH SarabunPSK" w:cs="TH SarabunPSK"/>
          <w:b/>
          <w:bCs/>
          <w:cs/>
        </w:rPr>
        <w:t>มิติที่ 2.3 การจัดการพื้นที่สีเขียวและสวนสาธารณะ</w:t>
      </w:r>
    </w:p>
    <w:p w:rsidR="00391257" w:rsidRDefault="00391257" w:rsidP="00391257">
      <w:pPr>
        <w:rPr>
          <w:rFonts w:ascii="TH SarabunPSK" w:hAnsi="TH SarabunPSK" w:cs="TH SarabunPSK"/>
          <w:b/>
          <w:bCs/>
        </w:rPr>
      </w:pPr>
      <w:r w:rsidRPr="00391257">
        <w:rPr>
          <w:rFonts w:ascii="TH SarabunPSK" w:hAnsi="TH SarabunPSK" w:cs="TH SarabunPSK"/>
          <w:b/>
          <w:bCs/>
          <w:cs/>
        </w:rPr>
        <w:t>เป้าประสงค์ที่ 2.3.3</w:t>
      </w:r>
      <w:r w:rsidR="001B79FD">
        <w:rPr>
          <w:rFonts w:ascii="TH SarabunPSK" w:hAnsi="TH SarabunPSK" w:cs="TH SarabunPSK" w:hint="cs"/>
          <w:b/>
          <w:bCs/>
          <w:cs/>
        </w:rPr>
        <w:t xml:space="preserve"> (เพิ่มเติม)</w:t>
      </w:r>
      <w:r w:rsidRPr="00391257">
        <w:rPr>
          <w:rFonts w:ascii="TH SarabunPSK" w:hAnsi="TH SarabunPSK" w:cs="TH SarabunPSK"/>
          <w:b/>
          <w:bCs/>
          <w:cs/>
        </w:rPr>
        <w:t xml:space="preserve"> ปลูกต้นรวงผึ้งเฉลิมพระเกียรติสมเด็จพระเจ้าอยู่หัวมหาวชิราลงกรณ บดินทรเทพยวรางกูร</w:t>
      </w:r>
      <w:r>
        <w:rPr>
          <w:rFonts w:ascii="TH SarabunPSK" w:hAnsi="TH SarabunPSK" w:cs="TH SarabunPSK"/>
          <w:b/>
          <w:bCs/>
        </w:rPr>
        <w:t xml:space="preserve"> *</w:t>
      </w:r>
    </w:p>
    <w:p w:rsidR="00391257" w:rsidRPr="001B79FD" w:rsidRDefault="00391257" w:rsidP="00391257">
      <w:pPr>
        <w:rPr>
          <w:rFonts w:ascii="TH SarabunPSK" w:hAnsi="TH SarabunPSK" w:cs="TH SarabunPSK"/>
          <w:b/>
          <w:bCs/>
        </w:rPr>
      </w:pPr>
    </w:p>
    <w:tbl>
      <w:tblPr>
        <w:tblStyle w:val="ad"/>
        <w:tblW w:w="0" w:type="auto"/>
        <w:tblLook w:val="04A0"/>
      </w:tblPr>
      <w:tblGrid>
        <w:gridCol w:w="3290"/>
        <w:gridCol w:w="3284"/>
        <w:gridCol w:w="3393"/>
        <w:gridCol w:w="3209"/>
      </w:tblGrid>
      <w:tr w:rsidR="00391257" w:rsidRPr="00FF6A7F" w:rsidTr="00B90339">
        <w:tc>
          <w:tcPr>
            <w:tcW w:w="3543" w:type="dxa"/>
          </w:tcPr>
          <w:p w:rsidR="00391257" w:rsidRPr="00FF6A7F" w:rsidRDefault="00391257" w:rsidP="00B90339">
            <w:pPr>
              <w:jc w:val="center"/>
              <w:rPr>
                <w:rFonts w:ascii="TH SarabunPSK" w:hAnsi="TH SarabunPSK" w:cs="TH SarabunPSK"/>
              </w:rPr>
            </w:pPr>
            <w:r w:rsidRPr="00FF6A7F">
              <w:rPr>
                <w:rFonts w:ascii="TH SarabunPSK" w:hAnsi="TH SarabunPSK" w:cs="TH SarabunPSK"/>
                <w:cs/>
              </w:rPr>
              <w:t>มาตรการ</w:t>
            </w:r>
          </w:p>
          <w:p w:rsidR="00391257" w:rsidRPr="00FF6A7F" w:rsidRDefault="00391257" w:rsidP="00B90339">
            <w:pPr>
              <w:jc w:val="center"/>
              <w:rPr>
                <w:rFonts w:ascii="TH SarabunPSK" w:hAnsi="TH SarabunPSK" w:cs="TH SarabunPSK"/>
              </w:rPr>
            </w:pPr>
            <w:r w:rsidRPr="00FF6A7F">
              <w:rPr>
                <w:rFonts w:ascii="TH SarabunPSK" w:hAnsi="TH SarabunPSK" w:cs="TH SarabunPSK"/>
                <w:cs/>
              </w:rPr>
              <w:t>(ตามแผนฯ ของหน่วยงาน)</w:t>
            </w:r>
          </w:p>
        </w:tc>
        <w:tc>
          <w:tcPr>
            <w:tcW w:w="3543" w:type="dxa"/>
          </w:tcPr>
          <w:p w:rsidR="00391257" w:rsidRPr="00FF6A7F" w:rsidRDefault="00391257" w:rsidP="00B90339">
            <w:pPr>
              <w:jc w:val="center"/>
              <w:rPr>
                <w:rFonts w:ascii="TH SarabunPSK" w:hAnsi="TH SarabunPSK" w:cs="TH SarabunPSK"/>
              </w:rPr>
            </w:pPr>
            <w:r w:rsidRPr="00FF6A7F">
              <w:rPr>
                <w:rFonts w:ascii="TH SarabunPSK" w:hAnsi="TH SarabunPSK" w:cs="TH SarabunPSK"/>
                <w:cs/>
              </w:rPr>
              <w:t>ตัวชี้วัดมาตรการ</w:t>
            </w:r>
          </w:p>
          <w:p w:rsidR="00391257" w:rsidRPr="00FF6A7F" w:rsidRDefault="00391257" w:rsidP="00B90339">
            <w:pPr>
              <w:jc w:val="center"/>
              <w:rPr>
                <w:rFonts w:ascii="TH SarabunPSK" w:hAnsi="TH SarabunPSK" w:cs="TH SarabunPSK"/>
              </w:rPr>
            </w:pPr>
            <w:r w:rsidRPr="00FF6A7F">
              <w:rPr>
                <w:rFonts w:ascii="TH SarabunPSK" w:hAnsi="TH SarabunPSK" w:cs="TH SarabunPSK"/>
                <w:cs/>
              </w:rPr>
              <w:t>(ตามแผนฯ ของหน่วยงาน</w:t>
            </w:r>
          </w:p>
        </w:tc>
        <w:tc>
          <w:tcPr>
            <w:tcW w:w="3654" w:type="dxa"/>
          </w:tcPr>
          <w:p w:rsidR="00391257" w:rsidRPr="00FF6A7F" w:rsidRDefault="00391257" w:rsidP="00B90339">
            <w:pPr>
              <w:jc w:val="center"/>
              <w:rPr>
                <w:rFonts w:ascii="TH SarabunPSK" w:hAnsi="TH SarabunPSK" w:cs="TH SarabunPSK"/>
              </w:rPr>
            </w:pPr>
            <w:r w:rsidRPr="00FF6A7F">
              <w:rPr>
                <w:rFonts w:ascii="TH SarabunPSK" w:hAnsi="TH SarabunPSK" w:cs="TH SarabunPSK"/>
                <w:cs/>
              </w:rPr>
              <w:t>นิยาม/คำอธิบายตัวชี้วัด</w:t>
            </w:r>
          </w:p>
        </w:tc>
        <w:tc>
          <w:tcPr>
            <w:tcW w:w="3434" w:type="dxa"/>
          </w:tcPr>
          <w:p w:rsidR="00391257" w:rsidRPr="00FF6A7F" w:rsidRDefault="00391257" w:rsidP="00B90339">
            <w:pPr>
              <w:jc w:val="center"/>
              <w:rPr>
                <w:rFonts w:ascii="TH SarabunPSK" w:hAnsi="TH SarabunPSK" w:cs="TH SarabunPSK"/>
              </w:rPr>
            </w:pPr>
            <w:r w:rsidRPr="00FF6A7F">
              <w:rPr>
                <w:rFonts w:ascii="TH SarabunPSK" w:hAnsi="TH SarabunPSK" w:cs="TH SarabunPSK"/>
                <w:cs/>
              </w:rPr>
              <w:t>โครงการ/กิจกรรม</w:t>
            </w:r>
          </w:p>
        </w:tc>
      </w:tr>
      <w:tr w:rsidR="00391257" w:rsidRPr="00FF6A7F" w:rsidTr="00B90339">
        <w:tc>
          <w:tcPr>
            <w:tcW w:w="3543" w:type="dxa"/>
          </w:tcPr>
          <w:p w:rsidR="00391257" w:rsidRPr="00FF6A7F" w:rsidRDefault="00391257" w:rsidP="00B90339">
            <w:pPr>
              <w:rPr>
                <w:rFonts w:ascii="TH SarabunPSK" w:hAnsi="TH SarabunPSK" w:cs="TH SarabunPSK"/>
              </w:rPr>
            </w:pPr>
            <w:r w:rsidRPr="00FF6A7F">
              <w:rPr>
                <w:rFonts w:ascii="TH SarabunPSK" w:hAnsi="TH SarabunPSK" w:cs="TH SarabunPSK"/>
                <w:cs/>
              </w:rPr>
              <w:t>ปลูกต้นรวงผึ้งเฉลิมพระเกียรติ</w:t>
            </w:r>
          </w:p>
          <w:p w:rsidR="00391257" w:rsidRPr="00391257" w:rsidRDefault="00391257" w:rsidP="00B90339">
            <w:pPr>
              <w:rPr>
                <w:rFonts w:ascii="TH SarabunPSK" w:hAnsi="TH SarabunPSK" w:cs="TH SarabunPSK"/>
                <w:sz w:val="30"/>
                <w:szCs w:val="30"/>
              </w:rPr>
            </w:pPr>
            <w:r w:rsidRPr="00391257">
              <w:rPr>
                <w:rFonts w:ascii="TH SarabunPSK" w:hAnsi="TH SarabunPSK" w:cs="TH SarabunPSK"/>
                <w:sz w:val="30"/>
                <w:szCs w:val="30"/>
                <w:cs/>
              </w:rPr>
              <w:t>สมเด็จพระเจ้าอยู่หัวมหาวชิราล</w:t>
            </w:r>
            <w:r w:rsidRPr="00391257">
              <w:rPr>
                <w:rFonts w:ascii="TH SarabunPSK" w:hAnsi="TH SarabunPSK" w:cs="TH SarabunPSK" w:hint="cs"/>
                <w:sz w:val="30"/>
                <w:szCs w:val="30"/>
                <w:cs/>
              </w:rPr>
              <w:t>ง</w:t>
            </w:r>
            <w:r w:rsidRPr="00391257">
              <w:rPr>
                <w:rFonts w:ascii="TH SarabunPSK" w:hAnsi="TH SarabunPSK" w:cs="TH SarabunPSK"/>
                <w:sz w:val="30"/>
                <w:szCs w:val="30"/>
                <w:cs/>
              </w:rPr>
              <w:t>กรณ</w:t>
            </w:r>
          </w:p>
          <w:p w:rsidR="00391257" w:rsidRPr="00FF6A7F" w:rsidRDefault="00391257" w:rsidP="00B90339">
            <w:pPr>
              <w:rPr>
                <w:rFonts w:ascii="TH SarabunPSK" w:hAnsi="TH SarabunPSK" w:cs="TH SarabunPSK"/>
              </w:rPr>
            </w:pPr>
            <w:r w:rsidRPr="00FF6A7F">
              <w:rPr>
                <w:rFonts w:ascii="TH SarabunPSK" w:hAnsi="TH SarabunPSK" w:cs="TH SarabunPSK"/>
                <w:cs/>
              </w:rPr>
              <w:t>บดินทรเทพยวรางกูร (ม 2.3.3.1)</w:t>
            </w:r>
            <w:r>
              <w:rPr>
                <w:rFonts w:ascii="TH SarabunPSK" w:hAnsi="TH SarabunPSK" w:cs="TH SarabunPSK" w:hint="cs"/>
                <w:cs/>
              </w:rPr>
              <w:t xml:space="preserve"> *</w:t>
            </w:r>
          </w:p>
          <w:p w:rsidR="00391257" w:rsidRPr="00FF6A7F" w:rsidRDefault="00391257" w:rsidP="00B90339">
            <w:pPr>
              <w:rPr>
                <w:rFonts w:ascii="TH SarabunPSK" w:hAnsi="TH SarabunPSK" w:cs="TH SarabunPSK"/>
                <w:cs/>
              </w:rPr>
            </w:pPr>
            <w:r w:rsidRPr="00FF6A7F">
              <w:rPr>
                <w:rFonts w:ascii="TH SarabunPSK" w:hAnsi="TH SarabunPSK" w:cs="TH SarabunPSK"/>
                <w:cs/>
              </w:rPr>
              <w:t>(เพิ่มเติม)</w:t>
            </w:r>
          </w:p>
        </w:tc>
        <w:tc>
          <w:tcPr>
            <w:tcW w:w="3543" w:type="dxa"/>
          </w:tcPr>
          <w:p w:rsidR="00391257" w:rsidRPr="00FF6A7F" w:rsidRDefault="00391257" w:rsidP="00B90339">
            <w:pPr>
              <w:rPr>
                <w:rFonts w:ascii="TH SarabunPSK" w:hAnsi="TH SarabunPSK" w:cs="TH SarabunPSK"/>
              </w:rPr>
            </w:pPr>
            <w:r w:rsidRPr="00FF6A7F">
              <w:rPr>
                <w:rFonts w:ascii="TH SarabunPSK" w:hAnsi="TH SarabunPSK" w:cs="TH SarabunPSK"/>
                <w:cs/>
              </w:rPr>
              <w:t>จำนวนต้นรวงผึ้งเฉลิมพระเกียรติ</w:t>
            </w:r>
          </w:p>
          <w:p w:rsidR="00391257" w:rsidRPr="00391257" w:rsidRDefault="00391257" w:rsidP="00B90339">
            <w:pPr>
              <w:rPr>
                <w:rFonts w:ascii="TH SarabunPSK" w:hAnsi="TH SarabunPSK" w:cs="TH SarabunPSK"/>
                <w:sz w:val="30"/>
                <w:szCs w:val="30"/>
              </w:rPr>
            </w:pPr>
            <w:r w:rsidRPr="00391257">
              <w:rPr>
                <w:rFonts w:ascii="TH SarabunPSK" w:hAnsi="TH SarabunPSK" w:cs="TH SarabunPSK"/>
                <w:sz w:val="30"/>
                <w:szCs w:val="30"/>
                <w:cs/>
              </w:rPr>
              <w:t>สมเด็จพระเจ้าอยู่หัวมหาวชิราลงกรณ</w:t>
            </w:r>
          </w:p>
          <w:p w:rsidR="00391257" w:rsidRPr="00FF6A7F" w:rsidRDefault="00391257" w:rsidP="00B90339">
            <w:pPr>
              <w:rPr>
                <w:rFonts w:ascii="TH SarabunPSK" w:hAnsi="TH SarabunPSK" w:cs="TH SarabunPSK"/>
                <w:cs/>
              </w:rPr>
            </w:pPr>
            <w:r w:rsidRPr="00FF6A7F">
              <w:rPr>
                <w:rFonts w:ascii="TH SarabunPSK" w:hAnsi="TH SarabunPSK" w:cs="TH SarabunPSK"/>
                <w:cs/>
              </w:rPr>
              <w:t>บดินทรเทพยวรางกูร ที่ปลูกในพื้นที่เขตบางกอกน้อย</w:t>
            </w:r>
            <w:r>
              <w:rPr>
                <w:rFonts w:ascii="TH SarabunPSK" w:hAnsi="TH SarabunPSK" w:cs="TH SarabunPSK" w:hint="cs"/>
                <w:cs/>
              </w:rPr>
              <w:t xml:space="preserve"> (ผลผลิต)</w:t>
            </w:r>
          </w:p>
        </w:tc>
        <w:tc>
          <w:tcPr>
            <w:tcW w:w="3654" w:type="dxa"/>
          </w:tcPr>
          <w:p w:rsidR="00391257" w:rsidRPr="00391257" w:rsidRDefault="00391257" w:rsidP="00B90339">
            <w:pPr>
              <w:rPr>
                <w:rFonts w:ascii="TH SarabunPSK" w:hAnsi="TH SarabunPSK" w:cs="TH SarabunPSK"/>
                <w:b/>
                <w:bCs/>
                <w:u w:val="single"/>
              </w:rPr>
            </w:pPr>
            <w:r w:rsidRPr="00391257">
              <w:rPr>
                <w:rFonts w:ascii="TH SarabunPSK" w:hAnsi="TH SarabunPSK" w:cs="TH SarabunPSK"/>
                <w:b/>
                <w:bCs/>
                <w:u w:val="single"/>
                <w:cs/>
              </w:rPr>
              <w:t>นิยาม/คำอธิบาย</w:t>
            </w:r>
          </w:p>
          <w:p w:rsidR="00391257" w:rsidRPr="00FF6A7F" w:rsidRDefault="00391257" w:rsidP="00B90339">
            <w:pPr>
              <w:rPr>
                <w:rFonts w:ascii="TH SarabunPSK" w:hAnsi="TH SarabunPSK" w:cs="TH SarabunPSK"/>
              </w:rPr>
            </w:pPr>
            <w:r>
              <w:rPr>
                <w:rFonts w:ascii="TH SarabunPSK" w:hAnsi="TH SarabunPSK" w:cs="TH SarabunPSK"/>
                <w:cs/>
              </w:rPr>
              <w:t>ต้นรวงผึ้งเป็นพรรณไม้ไทยอั</w:t>
            </w:r>
            <w:r>
              <w:rPr>
                <w:rFonts w:ascii="TH SarabunPSK" w:hAnsi="TH SarabunPSK" w:cs="TH SarabunPSK" w:hint="cs"/>
                <w:cs/>
              </w:rPr>
              <w:t>น</w:t>
            </w:r>
            <w:r w:rsidRPr="00FF6A7F">
              <w:rPr>
                <w:rFonts w:ascii="TH SarabunPSK" w:hAnsi="TH SarabunPSK" w:cs="TH SarabunPSK"/>
                <w:cs/>
              </w:rPr>
              <w:t>ทรงคุณค่ามีดอกสีเหลืองโดดเด่นและส่งกลิ่นหอมเป็นต้นไม้มงคล และเป็นต้นไม้ประจำพระองค์</w:t>
            </w:r>
            <w:r>
              <w:rPr>
                <w:rFonts w:ascii="TH SarabunPSK" w:hAnsi="TH SarabunPSK" w:cs="TH SarabunPSK" w:hint="cs"/>
                <w:cs/>
              </w:rPr>
              <w:t xml:space="preserve"> </w:t>
            </w:r>
            <w:r w:rsidRPr="00FF6A7F">
              <w:rPr>
                <w:rFonts w:ascii="TH SarabunPSK" w:hAnsi="TH SarabunPSK" w:cs="TH SarabunPSK"/>
                <w:cs/>
              </w:rPr>
              <w:t>สมเด็จ</w:t>
            </w:r>
            <w:r>
              <w:rPr>
                <w:rFonts w:ascii="TH SarabunPSK" w:hAnsi="TH SarabunPSK" w:cs="TH SarabunPSK" w:hint="cs"/>
                <w:cs/>
              </w:rPr>
              <w:t xml:space="preserve">                   </w:t>
            </w:r>
            <w:r w:rsidRPr="00FF6A7F">
              <w:rPr>
                <w:rFonts w:ascii="TH SarabunPSK" w:hAnsi="TH SarabunPSK" w:cs="TH SarabunPSK"/>
                <w:cs/>
              </w:rPr>
              <w:t>พระเจ้าอยู่หัวมหาวชิราลงกรณ บดินทรเทพยวรางกูร</w:t>
            </w:r>
            <w:r>
              <w:rPr>
                <w:rFonts w:ascii="TH SarabunPSK" w:hAnsi="TH SarabunPSK" w:cs="TH SarabunPSK" w:hint="cs"/>
                <w:cs/>
              </w:rPr>
              <w:t xml:space="preserve"> </w:t>
            </w:r>
            <w:r w:rsidRPr="00FF6A7F">
              <w:rPr>
                <w:rFonts w:ascii="TH SarabunPSK" w:hAnsi="TH SarabunPSK" w:cs="TH SarabunPSK"/>
                <w:cs/>
              </w:rPr>
              <w:t>รัชกาลที่ 10  สำนักงานเขตบางกอกน้อย</w:t>
            </w:r>
          </w:p>
          <w:p w:rsidR="00391257" w:rsidRPr="004407FB" w:rsidRDefault="00391257" w:rsidP="00B90339">
            <w:pPr>
              <w:rPr>
                <w:rFonts w:ascii="TH SarabunPSK" w:hAnsi="TH SarabunPSK" w:cs="TH SarabunPSK"/>
              </w:rPr>
            </w:pPr>
            <w:r w:rsidRPr="00FF6A7F">
              <w:rPr>
                <w:rFonts w:ascii="TH SarabunPSK" w:hAnsi="TH SarabunPSK" w:cs="TH SarabunPSK"/>
                <w:cs/>
              </w:rPr>
              <w:t>จึงเห็นสมควรที่จะปลูกต้นรวงผึ้งในพื้นที่เขต เพื่อเป็นการแสดงความจงรักภักดีของพสกนิกรที่มีต่อพระองค์ และเพื่อสร้างร่มเงาให้ความร่มเย็น</w:t>
            </w:r>
            <w:r w:rsidR="004407FB">
              <w:rPr>
                <w:rFonts w:ascii="TH SarabunPSK" w:hAnsi="TH SarabunPSK" w:cs="TH SarabunPSK" w:hint="cs"/>
                <w:cs/>
              </w:rPr>
              <w:t xml:space="preserve"> </w:t>
            </w:r>
            <w:r w:rsidRPr="004407FB">
              <w:rPr>
                <w:rFonts w:ascii="TH SarabunPSK" w:hAnsi="TH SarabunPSK" w:cs="TH SarabunPSK"/>
                <w:b/>
                <w:bCs/>
                <w:u w:val="single"/>
                <w:cs/>
              </w:rPr>
              <w:t>เป้าหมาย</w:t>
            </w:r>
          </w:p>
          <w:p w:rsidR="00391257" w:rsidRDefault="00391257" w:rsidP="00B90339">
            <w:pPr>
              <w:rPr>
                <w:rFonts w:ascii="TH SarabunPSK" w:hAnsi="TH SarabunPSK" w:cs="TH SarabunPSK"/>
              </w:rPr>
            </w:pPr>
            <w:r w:rsidRPr="00FF6A7F">
              <w:rPr>
                <w:rFonts w:ascii="TH SarabunPSK" w:hAnsi="TH SarabunPSK" w:cs="TH SarabunPSK"/>
                <w:cs/>
              </w:rPr>
              <w:t>อย่างน้อย จำนวน 1 ต้น</w:t>
            </w:r>
          </w:p>
          <w:p w:rsidR="004407FB" w:rsidRPr="004407FB" w:rsidRDefault="004407FB" w:rsidP="00B90339">
            <w:pPr>
              <w:rPr>
                <w:rFonts w:ascii="TH SarabunPSK" w:hAnsi="TH SarabunPSK" w:cs="TH SarabunPSK"/>
                <w:b/>
                <w:bCs/>
                <w:u w:val="single"/>
                <w:cs/>
              </w:rPr>
            </w:pPr>
            <w:r w:rsidRPr="004407FB">
              <w:rPr>
                <w:rFonts w:ascii="TH SarabunPSK" w:hAnsi="TH SarabunPSK" w:cs="TH SarabunPSK" w:hint="cs"/>
                <w:b/>
                <w:bCs/>
                <w:u w:val="single"/>
                <w:cs/>
              </w:rPr>
              <w:t>วิธีการคำนวณ</w:t>
            </w:r>
          </w:p>
          <w:p w:rsidR="00391257" w:rsidRPr="00FF6A7F" w:rsidRDefault="004407FB" w:rsidP="00B90339">
            <w:pPr>
              <w:rPr>
                <w:rFonts w:ascii="TH SarabunPSK" w:hAnsi="TH SarabunPSK" w:cs="TH SarabunPSK"/>
              </w:rPr>
            </w:pPr>
            <w:r>
              <w:rPr>
                <w:rFonts w:ascii="TH SarabunPSK" w:hAnsi="TH SarabunPSK" w:cs="TH SarabunPSK" w:hint="cs"/>
                <w:cs/>
              </w:rPr>
              <w:t>นับจำนวน</w:t>
            </w:r>
          </w:p>
          <w:p w:rsidR="00391257" w:rsidRPr="00FF6A7F" w:rsidRDefault="00391257" w:rsidP="00B90339">
            <w:pPr>
              <w:rPr>
                <w:rFonts w:ascii="TH SarabunPSK" w:hAnsi="TH SarabunPSK" w:cs="TH SarabunPSK"/>
                <w:cs/>
              </w:rPr>
            </w:pPr>
          </w:p>
        </w:tc>
        <w:tc>
          <w:tcPr>
            <w:tcW w:w="3434" w:type="dxa"/>
          </w:tcPr>
          <w:p w:rsidR="004407FB" w:rsidRDefault="004407FB" w:rsidP="00B90339">
            <w:pPr>
              <w:rPr>
                <w:rFonts w:ascii="TH SarabunPSK" w:hAnsi="TH SarabunPSK" w:cs="TH SarabunPSK"/>
              </w:rPr>
            </w:pPr>
            <w:r>
              <w:rPr>
                <w:rFonts w:ascii="TH SarabunPSK" w:hAnsi="TH SarabunPSK" w:cs="TH SarabunPSK" w:hint="cs"/>
                <w:cs/>
              </w:rPr>
              <w:t xml:space="preserve">1. </w:t>
            </w:r>
            <w:r w:rsidR="00391257" w:rsidRPr="004407FB">
              <w:rPr>
                <w:rFonts w:ascii="TH SarabunPSK" w:hAnsi="TH SarabunPSK" w:cs="TH SarabunPSK"/>
                <w:sz w:val="30"/>
                <w:szCs w:val="30"/>
                <w:cs/>
              </w:rPr>
              <w:t>โครงการปรับปรุงภูมิทัศน์เพิ่มพื้นที่</w:t>
            </w:r>
            <w:r w:rsidRPr="004407FB">
              <w:rPr>
                <w:rFonts w:ascii="TH SarabunPSK" w:hAnsi="TH SarabunPSK" w:cs="TH SarabunPSK"/>
                <w:sz w:val="30"/>
                <w:szCs w:val="30"/>
                <w:cs/>
              </w:rPr>
              <w:t>สีเขียว</w:t>
            </w:r>
            <w:r w:rsidR="00391257" w:rsidRPr="004407FB">
              <w:rPr>
                <w:rFonts w:ascii="TH SarabunPSK" w:hAnsi="TH SarabunPSK" w:cs="TH SarabunPSK"/>
                <w:sz w:val="30"/>
                <w:szCs w:val="30"/>
                <w:cs/>
              </w:rPr>
              <w:t>สำนักงานเขตบางกอกน้อย</w:t>
            </w:r>
            <w:r>
              <w:rPr>
                <w:rFonts w:ascii="TH SarabunPSK" w:hAnsi="TH SarabunPSK" w:cs="TH SarabunPSK" w:hint="cs"/>
                <w:sz w:val="30"/>
                <w:szCs w:val="30"/>
                <w:cs/>
              </w:rPr>
              <w:t xml:space="preserve">                 </w:t>
            </w:r>
            <w:r w:rsidR="00391257" w:rsidRPr="004407FB">
              <w:rPr>
                <w:rFonts w:ascii="TH SarabunPSK" w:hAnsi="TH SarabunPSK" w:cs="TH SarabunPSK"/>
                <w:sz w:val="30"/>
                <w:szCs w:val="30"/>
                <w:cs/>
              </w:rPr>
              <w:t>แห่งใหม่  ถนนบางขุนนนท์</w:t>
            </w:r>
            <w:r>
              <w:rPr>
                <w:rFonts w:ascii="TH SarabunPSK" w:hAnsi="TH SarabunPSK" w:cs="TH SarabunPSK" w:hint="cs"/>
                <w:sz w:val="30"/>
                <w:szCs w:val="30"/>
                <w:cs/>
              </w:rPr>
              <w:t xml:space="preserve">                        </w:t>
            </w:r>
            <w:r w:rsidR="00391257" w:rsidRPr="004407FB">
              <w:rPr>
                <w:rFonts w:ascii="TH SarabunPSK" w:hAnsi="TH SarabunPSK" w:cs="TH SarabunPSK"/>
                <w:sz w:val="30"/>
                <w:szCs w:val="30"/>
                <w:cs/>
              </w:rPr>
              <w:t>(ปลูกต้นรวงผึ้ง)</w:t>
            </w:r>
            <w:r>
              <w:rPr>
                <w:rFonts w:ascii="TH SarabunPSK" w:hAnsi="TH SarabunPSK" w:cs="TH SarabunPSK"/>
                <w:cs/>
              </w:rPr>
              <w:t xml:space="preserve"> </w:t>
            </w:r>
          </w:p>
          <w:p w:rsidR="00391257" w:rsidRDefault="004407FB" w:rsidP="00B90339">
            <w:pPr>
              <w:rPr>
                <w:rFonts w:ascii="TH SarabunPSK" w:hAnsi="TH SarabunPSK" w:cs="TH SarabunPSK"/>
              </w:rPr>
            </w:pPr>
            <w:r>
              <w:rPr>
                <w:rFonts w:ascii="TH SarabunPSK" w:hAnsi="TH SarabunPSK" w:cs="TH SarabunPSK"/>
                <w:cs/>
              </w:rPr>
              <w:t>(</w:t>
            </w:r>
            <w:r w:rsidR="00391257" w:rsidRPr="00FF6A7F">
              <w:rPr>
                <w:rFonts w:ascii="TH SarabunPSK" w:hAnsi="TH SarabunPSK" w:cs="TH SarabunPSK"/>
                <w:cs/>
              </w:rPr>
              <w:t>งบประมาณ</w:t>
            </w:r>
            <w:r>
              <w:rPr>
                <w:rFonts w:ascii="TH SarabunPSK" w:hAnsi="TH SarabunPSK" w:cs="TH SarabunPSK" w:hint="cs"/>
                <w:cs/>
              </w:rPr>
              <w:t xml:space="preserve"> 499,972 บาท</w:t>
            </w:r>
            <w:r w:rsidR="00391257" w:rsidRPr="00FF6A7F">
              <w:rPr>
                <w:rFonts w:ascii="TH SarabunPSK" w:hAnsi="TH SarabunPSK" w:cs="TH SarabunPSK"/>
                <w:cs/>
              </w:rPr>
              <w:t>)</w:t>
            </w:r>
          </w:p>
          <w:p w:rsidR="004407FB" w:rsidRPr="00FF6A7F" w:rsidRDefault="004407FB" w:rsidP="00B90339">
            <w:pPr>
              <w:rPr>
                <w:rFonts w:ascii="TH SarabunPSK" w:hAnsi="TH SarabunPSK" w:cs="TH SarabunPSK"/>
                <w:cs/>
              </w:rPr>
            </w:pPr>
            <w:r w:rsidRPr="00307835">
              <w:rPr>
                <w:rFonts w:ascii="TH SarabunPSK" w:hAnsi="TH SarabunPSK" w:cs="TH SarabunPSK"/>
                <w:color w:val="000000"/>
                <w:cs/>
              </w:rPr>
              <w:t>(ฝ่ายรักษาความสะอาดฯ)</w:t>
            </w:r>
            <w:r>
              <w:rPr>
                <w:rFonts w:ascii="TH SarabunPSK" w:hAnsi="TH SarabunPSK" w:cs="TH SarabunPSK" w:hint="cs"/>
                <w:color w:val="000000"/>
                <w:cs/>
              </w:rPr>
              <w:t xml:space="preserve"> *</w:t>
            </w:r>
          </w:p>
        </w:tc>
      </w:tr>
    </w:tbl>
    <w:p w:rsidR="001077A1" w:rsidRPr="001077A1" w:rsidRDefault="001077A1" w:rsidP="001077A1">
      <w:pPr>
        <w:rPr>
          <w:rFonts w:ascii="TH SarabunPSK" w:hAnsi="TH SarabunPSK" w:cs="TH SarabunPSK"/>
          <w:b/>
          <w:bCs/>
        </w:rPr>
      </w:pPr>
      <w:r w:rsidRPr="001077A1">
        <w:rPr>
          <w:rFonts w:ascii="TH SarabunPSK" w:hAnsi="TH SarabunPSK" w:cs="TH SarabunPSK"/>
          <w:b/>
          <w:bCs/>
          <w:cs/>
        </w:rPr>
        <w:lastRenderedPageBreak/>
        <w:t>ด้านที่ 4 เมืองที่เติบโตอย่างเป็นระบบ การเดินทางสะดวก</w:t>
      </w:r>
    </w:p>
    <w:p w:rsidR="001077A1" w:rsidRPr="001077A1" w:rsidRDefault="001077A1" w:rsidP="001077A1">
      <w:pPr>
        <w:tabs>
          <w:tab w:val="left" w:pos="660"/>
        </w:tabs>
        <w:rPr>
          <w:rFonts w:ascii="TH SarabunPSK" w:hAnsi="TH SarabunPSK" w:cs="TH SarabunPSK"/>
          <w:b/>
          <w:bCs/>
        </w:rPr>
      </w:pPr>
      <w:r w:rsidRPr="001077A1">
        <w:rPr>
          <w:rFonts w:ascii="TH SarabunPSK" w:hAnsi="TH SarabunPSK" w:cs="TH SarabunPSK"/>
          <w:b/>
          <w:bCs/>
          <w:cs/>
        </w:rPr>
        <w:t>มิติที่ 4.1 การขยายตัวตามผังเมืองรวม</w:t>
      </w:r>
    </w:p>
    <w:p w:rsidR="003E0914" w:rsidRPr="001077A1" w:rsidRDefault="001077A1" w:rsidP="001077A1">
      <w:pPr>
        <w:rPr>
          <w:rFonts w:ascii="TH SarabunPSK" w:hAnsi="TH SarabunPSK" w:cs="TH SarabunPSK"/>
          <w:b/>
          <w:bCs/>
        </w:rPr>
      </w:pPr>
      <w:r w:rsidRPr="001077A1">
        <w:rPr>
          <w:rFonts w:ascii="TH SarabunPSK" w:hAnsi="TH SarabunPSK" w:cs="TH SarabunPSK"/>
          <w:b/>
          <w:bCs/>
          <w:cs/>
        </w:rPr>
        <w:t>เป้าประสงค์ที่ 4.1.4 ควบคุมและตรวจสอบการพัฒนาให้เป็นไปตามผังเมืองรวม</w:t>
      </w:r>
    </w:p>
    <w:p w:rsidR="001077A1" w:rsidRPr="001077A1" w:rsidRDefault="001077A1" w:rsidP="001077A1">
      <w:pPr>
        <w:rPr>
          <w:rFonts w:ascii="TH SarabunPSK" w:hAnsi="TH SarabunPSK" w:cs="TH SarabunPSK"/>
          <w:b/>
          <w:bCs/>
        </w:rPr>
      </w:pPr>
    </w:p>
    <w:tbl>
      <w:tblPr>
        <w:tblW w:w="13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96"/>
        <w:gridCol w:w="2744"/>
        <w:gridCol w:w="4370"/>
        <w:gridCol w:w="3066"/>
      </w:tblGrid>
      <w:tr w:rsidR="001077A1" w:rsidRPr="001077A1" w:rsidTr="00FC420A">
        <w:tc>
          <w:tcPr>
            <w:tcW w:w="2996" w:type="dxa"/>
            <w:tcBorders>
              <w:bottom w:val="single" w:sz="4" w:space="0" w:color="auto"/>
            </w:tcBorders>
            <w:shd w:val="clear" w:color="auto" w:fill="auto"/>
          </w:tcPr>
          <w:p w:rsidR="001077A1" w:rsidRPr="001077A1" w:rsidRDefault="001077A1" w:rsidP="00FC420A">
            <w:pPr>
              <w:spacing w:line="240" w:lineRule="auto"/>
              <w:jc w:val="center"/>
              <w:rPr>
                <w:rFonts w:ascii="TH SarabunPSK" w:hAnsi="TH SarabunPSK" w:cs="TH SarabunPSK"/>
                <w:b/>
                <w:bCs/>
                <w:cs/>
              </w:rPr>
            </w:pPr>
            <w:r w:rsidRPr="001077A1">
              <w:rPr>
                <w:rFonts w:ascii="TH SarabunPSK" w:hAnsi="TH SarabunPSK" w:cs="TH SarabunPSK"/>
                <w:b/>
                <w:bCs/>
                <w:cs/>
              </w:rPr>
              <w:t>มาตรการ</w:t>
            </w:r>
            <w:r w:rsidRPr="001077A1">
              <w:rPr>
                <w:rFonts w:ascii="TH SarabunPSK" w:hAnsi="TH SarabunPSK" w:cs="TH SarabunPSK"/>
                <w:b/>
                <w:bCs/>
              </w:rPr>
              <w:t>/</w:t>
            </w:r>
            <w:r w:rsidRPr="001077A1">
              <w:rPr>
                <w:rFonts w:ascii="TH SarabunPSK" w:hAnsi="TH SarabunPSK" w:cs="TH SarabunPSK"/>
                <w:b/>
                <w:bCs/>
                <w:cs/>
              </w:rPr>
              <w:t>กิจกรรม</w:t>
            </w:r>
          </w:p>
          <w:p w:rsidR="001077A1" w:rsidRPr="001077A1" w:rsidRDefault="001077A1" w:rsidP="00FC420A">
            <w:pPr>
              <w:spacing w:line="240" w:lineRule="auto"/>
              <w:jc w:val="center"/>
              <w:rPr>
                <w:rFonts w:ascii="TH SarabunPSK" w:hAnsi="TH SarabunPSK" w:cs="TH SarabunPSK"/>
              </w:rPr>
            </w:pPr>
            <w:r w:rsidRPr="001077A1">
              <w:rPr>
                <w:rFonts w:ascii="TH SarabunPSK" w:hAnsi="TH SarabunPSK" w:cs="TH SarabunPSK"/>
                <w:cs/>
              </w:rPr>
              <w:t>(ตามแผนฯ ของหน่วยงาน)</w:t>
            </w:r>
          </w:p>
        </w:tc>
        <w:tc>
          <w:tcPr>
            <w:tcW w:w="2744" w:type="dxa"/>
            <w:tcBorders>
              <w:bottom w:val="single" w:sz="4" w:space="0" w:color="auto"/>
            </w:tcBorders>
            <w:shd w:val="clear" w:color="auto" w:fill="auto"/>
          </w:tcPr>
          <w:p w:rsidR="001077A1" w:rsidRPr="001077A1" w:rsidRDefault="001077A1" w:rsidP="00FC420A">
            <w:pPr>
              <w:spacing w:line="240" w:lineRule="auto"/>
              <w:jc w:val="center"/>
              <w:rPr>
                <w:rFonts w:ascii="TH SarabunPSK" w:hAnsi="TH SarabunPSK" w:cs="TH SarabunPSK"/>
                <w:b/>
                <w:bCs/>
                <w:cs/>
              </w:rPr>
            </w:pPr>
            <w:r w:rsidRPr="001077A1">
              <w:rPr>
                <w:rFonts w:ascii="TH SarabunPSK" w:hAnsi="TH SarabunPSK" w:cs="TH SarabunPSK"/>
                <w:b/>
                <w:bCs/>
                <w:cs/>
              </w:rPr>
              <w:t>ตัวชี้วัดมาตรการ</w:t>
            </w:r>
            <w:r w:rsidRPr="001077A1">
              <w:rPr>
                <w:rFonts w:ascii="TH SarabunPSK" w:hAnsi="TH SarabunPSK" w:cs="TH SarabunPSK"/>
                <w:b/>
                <w:bCs/>
              </w:rPr>
              <w:t>/</w:t>
            </w:r>
            <w:r w:rsidRPr="001077A1">
              <w:rPr>
                <w:rFonts w:ascii="TH SarabunPSK" w:hAnsi="TH SarabunPSK" w:cs="TH SarabunPSK"/>
                <w:b/>
                <w:bCs/>
                <w:cs/>
              </w:rPr>
              <w:t>กิจกรรม</w:t>
            </w:r>
          </w:p>
          <w:p w:rsidR="001077A1" w:rsidRPr="001077A1" w:rsidRDefault="001077A1" w:rsidP="00FC420A">
            <w:pPr>
              <w:spacing w:line="240" w:lineRule="auto"/>
              <w:jc w:val="center"/>
              <w:rPr>
                <w:rFonts w:ascii="TH SarabunPSK" w:hAnsi="TH SarabunPSK" w:cs="TH SarabunPSK"/>
              </w:rPr>
            </w:pPr>
            <w:r w:rsidRPr="001077A1">
              <w:rPr>
                <w:rFonts w:ascii="TH SarabunPSK" w:hAnsi="TH SarabunPSK" w:cs="TH SarabunPSK"/>
                <w:cs/>
              </w:rPr>
              <w:t>(ตามแผนฯ ของหน่วยงาน)</w:t>
            </w:r>
          </w:p>
        </w:tc>
        <w:tc>
          <w:tcPr>
            <w:tcW w:w="4370" w:type="dxa"/>
            <w:tcBorders>
              <w:bottom w:val="single" w:sz="4" w:space="0" w:color="auto"/>
            </w:tcBorders>
            <w:shd w:val="clear" w:color="auto" w:fill="auto"/>
          </w:tcPr>
          <w:p w:rsidR="001077A1" w:rsidRPr="001077A1" w:rsidRDefault="001077A1" w:rsidP="00FC420A">
            <w:pPr>
              <w:spacing w:line="240" w:lineRule="auto"/>
              <w:jc w:val="center"/>
              <w:rPr>
                <w:rFonts w:ascii="TH SarabunPSK" w:hAnsi="TH SarabunPSK" w:cs="TH SarabunPSK"/>
                <w:b/>
                <w:bCs/>
                <w:cs/>
              </w:rPr>
            </w:pPr>
            <w:r w:rsidRPr="001077A1">
              <w:rPr>
                <w:rFonts w:ascii="TH SarabunPSK" w:hAnsi="TH SarabunPSK" w:cs="TH SarabunPSK"/>
                <w:b/>
                <w:bCs/>
                <w:cs/>
              </w:rPr>
              <w:t>นิยาม</w:t>
            </w:r>
            <w:r w:rsidRPr="001077A1">
              <w:rPr>
                <w:rFonts w:ascii="TH SarabunPSK" w:hAnsi="TH SarabunPSK" w:cs="TH SarabunPSK"/>
                <w:b/>
                <w:bCs/>
              </w:rPr>
              <w:t>/</w:t>
            </w:r>
            <w:r w:rsidRPr="001077A1">
              <w:rPr>
                <w:rFonts w:ascii="TH SarabunPSK" w:hAnsi="TH SarabunPSK" w:cs="TH SarabunPSK"/>
                <w:b/>
                <w:bCs/>
                <w:cs/>
              </w:rPr>
              <w:t>คำอธิบายตัวชี้วัด</w:t>
            </w:r>
          </w:p>
        </w:tc>
        <w:tc>
          <w:tcPr>
            <w:tcW w:w="3066" w:type="dxa"/>
            <w:tcBorders>
              <w:bottom w:val="single" w:sz="4" w:space="0" w:color="auto"/>
            </w:tcBorders>
          </w:tcPr>
          <w:p w:rsidR="001077A1" w:rsidRPr="001077A1" w:rsidRDefault="001077A1" w:rsidP="00FC420A">
            <w:pPr>
              <w:spacing w:line="240" w:lineRule="auto"/>
              <w:jc w:val="center"/>
              <w:rPr>
                <w:rFonts w:ascii="TH SarabunPSK" w:hAnsi="TH SarabunPSK" w:cs="TH SarabunPSK"/>
                <w:b/>
                <w:bCs/>
                <w:cs/>
              </w:rPr>
            </w:pPr>
            <w:r w:rsidRPr="001077A1">
              <w:rPr>
                <w:rFonts w:ascii="TH SarabunPSK" w:hAnsi="TH SarabunPSK" w:cs="TH SarabunPSK"/>
                <w:b/>
                <w:bCs/>
                <w:cs/>
              </w:rPr>
              <w:t>โครงการ/กิจกรรม</w:t>
            </w:r>
          </w:p>
        </w:tc>
      </w:tr>
      <w:tr w:rsidR="001077A1" w:rsidRPr="001077A1" w:rsidTr="00FC420A">
        <w:tc>
          <w:tcPr>
            <w:tcW w:w="2996" w:type="dxa"/>
            <w:shd w:val="clear" w:color="auto" w:fill="auto"/>
          </w:tcPr>
          <w:p w:rsidR="001077A1" w:rsidRPr="001077A1" w:rsidRDefault="001077A1" w:rsidP="00FC420A">
            <w:pPr>
              <w:spacing w:line="240" w:lineRule="auto"/>
              <w:rPr>
                <w:rFonts w:ascii="TH SarabunPSK" w:hAnsi="TH SarabunPSK" w:cs="TH SarabunPSK"/>
              </w:rPr>
            </w:pPr>
            <w:r w:rsidRPr="001077A1">
              <w:rPr>
                <w:rFonts w:ascii="TH SarabunPSK" w:hAnsi="TH SarabunPSK" w:cs="TH SarabunPSK"/>
                <w:cs/>
              </w:rPr>
              <w:t>ตรวจสอบและติดตามการใช้ประโยชน์ที่ดินตามผังเมืองรวม</w:t>
            </w:r>
          </w:p>
          <w:p w:rsidR="001077A1" w:rsidRPr="001077A1" w:rsidRDefault="001077A1" w:rsidP="00FC420A">
            <w:pPr>
              <w:spacing w:line="240" w:lineRule="auto"/>
              <w:rPr>
                <w:rFonts w:ascii="TH SarabunPSK" w:hAnsi="TH SarabunPSK" w:cs="TH SarabunPSK"/>
                <w:cs/>
              </w:rPr>
            </w:pPr>
            <w:r w:rsidRPr="001077A1">
              <w:rPr>
                <w:rFonts w:ascii="TH SarabunPSK" w:hAnsi="TH SarabunPSK" w:cs="TH SarabunPSK"/>
                <w:cs/>
              </w:rPr>
              <w:t>(ม 4.1.4.1)</w:t>
            </w:r>
          </w:p>
        </w:tc>
        <w:tc>
          <w:tcPr>
            <w:tcW w:w="2744" w:type="dxa"/>
            <w:shd w:val="clear" w:color="auto" w:fill="auto"/>
          </w:tcPr>
          <w:p w:rsidR="001077A1" w:rsidRPr="001077A1" w:rsidRDefault="001077A1" w:rsidP="00FC420A">
            <w:pPr>
              <w:rPr>
                <w:rFonts w:ascii="TH SarabunPSK" w:hAnsi="TH SarabunPSK" w:cs="TH SarabunPSK"/>
              </w:rPr>
            </w:pPr>
            <w:r w:rsidRPr="001077A1">
              <w:rPr>
                <w:rFonts w:ascii="TH SarabunPSK" w:hAnsi="TH SarabunPSK" w:cs="TH SarabunPSK"/>
                <w:cs/>
              </w:rPr>
              <w:t>ร้อยละของการลงจุดแสดงตําแหน่งพื้นที่ที่อนุญาตให้มีการก่อสร้างอาคาร และตําแหน่งของอาคารที่มีการออกเลขรหัสประจำบ้าน</w:t>
            </w:r>
          </w:p>
          <w:p w:rsidR="001077A1" w:rsidRPr="001077A1" w:rsidRDefault="001077A1" w:rsidP="00FC420A">
            <w:pPr>
              <w:rPr>
                <w:rFonts w:ascii="TH SarabunPSK" w:hAnsi="TH SarabunPSK" w:cs="TH SarabunPSK"/>
                <w:cs/>
              </w:rPr>
            </w:pPr>
            <w:r w:rsidRPr="001077A1">
              <w:rPr>
                <w:rFonts w:ascii="TH SarabunPSK" w:hAnsi="TH SarabunPSK" w:cs="TH SarabunPSK"/>
                <w:cs/>
              </w:rPr>
              <w:t>(ผลผลิต)</w:t>
            </w:r>
          </w:p>
        </w:tc>
        <w:tc>
          <w:tcPr>
            <w:tcW w:w="4370" w:type="dxa"/>
            <w:shd w:val="clear" w:color="auto" w:fill="auto"/>
            <w:vAlign w:val="center"/>
          </w:tcPr>
          <w:p w:rsidR="001077A1" w:rsidRPr="001077A1" w:rsidRDefault="001077A1" w:rsidP="001077A1">
            <w:pPr>
              <w:rPr>
                <w:rFonts w:ascii="TH SarabunPSK" w:eastAsia="SimSun" w:hAnsi="TH SarabunPSK" w:cs="TH SarabunPSK"/>
                <w:b/>
                <w:bCs/>
                <w:u w:val="single"/>
              </w:rPr>
            </w:pPr>
            <w:r w:rsidRPr="001077A1">
              <w:rPr>
                <w:rFonts w:ascii="TH SarabunPSK" w:eastAsia="SimSun" w:hAnsi="TH SarabunPSK" w:cs="TH SarabunPSK"/>
                <w:b/>
                <w:bCs/>
                <w:u w:val="single"/>
                <w:cs/>
              </w:rPr>
              <w:t>นิยาม/คำอธิบาย</w:t>
            </w:r>
          </w:p>
          <w:p w:rsidR="001077A1" w:rsidRPr="001077A1" w:rsidRDefault="001077A1" w:rsidP="001077A1">
            <w:pPr>
              <w:rPr>
                <w:rFonts w:ascii="TH SarabunPSK" w:hAnsi="TH SarabunPSK" w:cs="TH SarabunPSK"/>
                <w:b/>
                <w:bCs/>
              </w:rPr>
            </w:pPr>
            <w:r w:rsidRPr="001077A1">
              <w:rPr>
                <w:rFonts w:ascii="TH SarabunPSK" w:hAnsi="TH SarabunPSK" w:cs="TH SarabunPSK"/>
                <w:b/>
                <w:bCs/>
              </w:rPr>
              <w:t>-</w:t>
            </w:r>
            <w:r w:rsidRPr="001077A1">
              <w:rPr>
                <w:rFonts w:ascii="TH SarabunPSK" w:hAnsi="TH SarabunPSK" w:cs="TH SarabunPSK"/>
                <w:b/>
                <w:bCs/>
                <w:cs/>
              </w:rPr>
              <w:t xml:space="preserve"> ตำแหน่งที่อนุญาตให้มีการปลูกสร้างอาคาร </w:t>
            </w:r>
            <w:r w:rsidRPr="001077A1">
              <w:rPr>
                <w:rFonts w:ascii="TH SarabunPSK" w:hAnsi="TH SarabunPSK" w:cs="TH SarabunPSK"/>
                <w:cs/>
              </w:rPr>
              <w:t>หมายถึง ตำแหน่งผู้ยื่นคำร้องขออนุญาตก่อสร้างอาคารตามแบบอนุญาตก่อสร้างอาคาร ดัดแปลงอาคาร หรือรื้อถอนอาคารระบุไว้ในคำร้องขอ และได้รับการอนุญาตให้มีการก่อสร้างตามคำร้องขอ</w:t>
            </w:r>
          </w:p>
          <w:p w:rsidR="001077A1" w:rsidRPr="001077A1" w:rsidRDefault="001077A1" w:rsidP="001077A1">
            <w:pPr>
              <w:spacing w:before="120"/>
              <w:rPr>
                <w:rFonts w:ascii="TH SarabunPSK" w:hAnsi="TH SarabunPSK" w:cs="TH SarabunPSK"/>
              </w:rPr>
            </w:pPr>
            <w:r w:rsidRPr="001077A1">
              <w:rPr>
                <w:rFonts w:ascii="TH SarabunPSK" w:hAnsi="TH SarabunPSK" w:cs="TH SarabunPSK"/>
                <w:b/>
                <w:bCs/>
                <w:spacing w:val="-16"/>
              </w:rPr>
              <w:t>-</w:t>
            </w:r>
            <w:r w:rsidRPr="001077A1">
              <w:rPr>
                <w:rFonts w:ascii="TH SarabunPSK" w:hAnsi="TH SarabunPSK" w:cs="TH SarabunPSK"/>
                <w:b/>
                <w:bCs/>
                <w:spacing w:val="-16"/>
                <w:cs/>
              </w:rPr>
              <w:t xml:space="preserve"> การลงจุดแสดงตำแหน่งที่อนุญาตให้มีการก่อสร้าง</w:t>
            </w:r>
            <w:r w:rsidRPr="001077A1">
              <w:rPr>
                <w:rFonts w:ascii="TH SarabunPSK" w:hAnsi="TH SarabunPSK" w:cs="TH SarabunPSK"/>
                <w:cs/>
              </w:rPr>
              <w:t xml:space="preserve"> หมายถึง การลงจุดแสดงตำแหน่งที่อนุญาตให้มีการก่อสร้างอาคารของเจ้าหน้าที่ที่เกี่ยวข้องตามระบบการรายงานผลการอนุญาตก่อสร้างอาคารของสำนักผังเมือง</w:t>
            </w:r>
            <w:r w:rsidRPr="001077A1">
              <w:rPr>
                <w:rFonts w:ascii="TH SarabunPSK" w:hAnsi="TH SarabunPSK" w:cs="TH SarabunPSK"/>
              </w:rPr>
              <w:t xml:space="preserve">   </w:t>
            </w:r>
          </w:p>
          <w:p w:rsidR="001077A1" w:rsidRPr="001077A1" w:rsidRDefault="001077A1" w:rsidP="001077A1">
            <w:pPr>
              <w:tabs>
                <w:tab w:val="left" w:pos="1335"/>
              </w:tabs>
              <w:spacing w:line="240" w:lineRule="auto"/>
              <w:rPr>
                <w:rFonts w:ascii="TH SarabunPSK" w:hAnsi="TH SarabunPSK" w:cs="TH SarabunPSK"/>
                <w:b/>
                <w:bCs/>
                <w:sz w:val="28"/>
                <w:cs/>
              </w:rPr>
            </w:pPr>
            <w:r w:rsidRPr="001077A1">
              <w:rPr>
                <w:rFonts w:ascii="TH SarabunPSK" w:hAnsi="TH SarabunPSK" w:cs="TH SarabunPSK"/>
                <w:b/>
                <w:bCs/>
                <w:spacing w:val="-10"/>
              </w:rPr>
              <w:t>-</w:t>
            </w:r>
            <w:r w:rsidRPr="001077A1">
              <w:rPr>
                <w:rFonts w:ascii="TH SarabunPSK" w:hAnsi="TH SarabunPSK" w:cs="TH SarabunPSK"/>
                <w:b/>
                <w:bCs/>
                <w:spacing w:val="-10"/>
                <w:cs/>
              </w:rPr>
              <w:t xml:space="preserve"> ตำแหน่งอาคารที่มีการออกเลขรหัสประจำบ้าน</w:t>
            </w:r>
            <w:r w:rsidRPr="001077A1">
              <w:rPr>
                <w:rFonts w:ascii="TH SarabunPSK" w:hAnsi="TH SarabunPSK" w:cs="TH SarabunPSK"/>
                <w:cs/>
              </w:rPr>
              <w:t xml:space="preserve">  หมายถึง</w:t>
            </w:r>
            <w:r w:rsidRPr="001077A1">
              <w:rPr>
                <w:rFonts w:ascii="TH SarabunPSK" w:hAnsi="TH SarabunPSK" w:cs="TH SarabunPSK"/>
              </w:rPr>
              <w:t xml:space="preserve"> </w:t>
            </w:r>
            <w:r w:rsidRPr="001077A1">
              <w:rPr>
                <w:rFonts w:ascii="TH SarabunPSK" w:hAnsi="TH SarabunPSK" w:cs="TH SarabunPSK"/>
                <w:cs/>
              </w:rPr>
              <w:t>ตำแหน่งผู้ยื่นคำร้องขอเลขรหัสประจำบ้านและได้รับการกำหนดเลขหมายประจำบ้าน/เลขรหัสประจำบ้านตามคำร้อง</w:t>
            </w:r>
          </w:p>
          <w:p w:rsidR="001077A1" w:rsidRPr="001077A1" w:rsidRDefault="001077A1" w:rsidP="001077A1">
            <w:pPr>
              <w:tabs>
                <w:tab w:val="left" w:pos="1335"/>
              </w:tabs>
              <w:spacing w:line="240" w:lineRule="auto"/>
              <w:rPr>
                <w:rFonts w:ascii="TH SarabunPSK" w:hAnsi="TH SarabunPSK" w:cs="TH SarabunPSK"/>
                <w:b/>
                <w:bCs/>
                <w:sz w:val="28"/>
              </w:rPr>
            </w:pPr>
          </w:p>
          <w:p w:rsidR="001077A1" w:rsidRPr="001077A1" w:rsidRDefault="001077A1" w:rsidP="001077A1">
            <w:pPr>
              <w:tabs>
                <w:tab w:val="left" w:pos="1335"/>
              </w:tabs>
              <w:spacing w:line="240" w:lineRule="auto"/>
              <w:rPr>
                <w:rFonts w:ascii="TH SarabunPSK" w:hAnsi="TH SarabunPSK" w:cs="TH SarabunPSK"/>
                <w:b/>
                <w:bCs/>
                <w:sz w:val="28"/>
              </w:rPr>
            </w:pPr>
          </w:p>
          <w:p w:rsidR="001077A1" w:rsidRPr="001077A1" w:rsidRDefault="001077A1" w:rsidP="001077A1">
            <w:pPr>
              <w:tabs>
                <w:tab w:val="left" w:pos="1335"/>
              </w:tabs>
              <w:spacing w:line="240" w:lineRule="auto"/>
              <w:rPr>
                <w:rFonts w:ascii="TH SarabunPSK" w:hAnsi="TH SarabunPSK" w:cs="TH SarabunPSK"/>
                <w:b/>
                <w:bCs/>
                <w:sz w:val="28"/>
                <w:cs/>
              </w:rPr>
            </w:pPr>
          </w:p>
        </w:tc>
        <w:tc>
          <w:tcPr>
            <w:tcW w:w="3066" w:type="dxa"/>
          </w:tcPr>
          <w:p w:rsidR="001077A1" w:rsidRPr="001077A1" w:rsidRDefault="001077A1" w:rsidP="001077A1">
            <w:pPr>
              <w:rPr>
                <w:rFonts w:ascii="TH SarabunPSK" w:hAnsi="TH SarabunPSK" w:cs="TH SarabunPSK"/>
              </w:rPr>
            </w:pPr>
            <w:r w:rsidRPr="001077A1">
              <w:rPr>
                <w:rFonts w:ascii="TH SarabunPSK" w:hAnsi="TH SarabunPSK" w:cs="TH SarabunPSK"/>
                <w:cs/>
              </w:rPr>
              <w:t>1. กิจกรรมการลงจุดแสดงตำแหน่งพื้นที่ที่อนุญาตให้มีการก่อสร้างอาคาร</w:t>
            </w:r>
          </w:p>
          <w:p w:rsidR="001077A1" w:rsidRPr="001077A1" w:rsidRDefault="001077A1" w:rsidP="001077A1">
            <w:pPr>
              <w:rPr>
                <w:rFonts w:ascii="TH SarabunPSK" w:hAnsi="TH SarabunPSK" w:cs="TH SarabunPSK"/>
              </w:rPr>
            </w:pPr>
            <w:r w:rsidRPr="001077A1">
              <w:rPr>
                <w:rFonts w:ascii="TH SarabunPSK" w:hAnsi="TH SarabunPSK" w:cs="TH SarabunPSK"/>
                <w:cs/>
              </w:rPr>
              <w:t>(ไม่ใช้งบประมาณ) (ฝ่ายโยธา)</w:t>
            </w:r>
          </w:p>
          <w:p w:rsidR="001077A1" w:rsidRPr="001077A1" w:rsidRDefault="001077A1" w:rsidP="001077A1">
            <w:pPr>
              <w:spacing w:before="120"/>
              <w:rPr>
                <w:rFonts w:ascii="TH SarabunPSK" w:hAnsi="TH SarabunPSK" w:cs="TH SarabunPSK"/>
              </w:rPr>
            </w:pPr>
            <w:r w:rsidRPr="001077A1">
              <w:rPr>
                <w:rFonts w:ascii="TH SarabunPSK" w:hAnsi="TH SarabunPSK" w:cs="TH SarabunPSK"/>
                <w:cs/>
              </w:rPr>
              <w:t>2. เพิ่มประสิทธิภาพการจัดเก็บข้อมูลอาคารที่ปลูกสร้างใหม่ในระบบคอมพิวเตอร์</w:t>
            </w:r>
          </w:p>
          <w:p w:rsidR="001077A1" w:rsidRPr="001077A1" w:rsidRDefault="001077A1" w:rsidP="001077A1">
            <w:pPr>
              <w:rPr>
                <w:rFonts w:ascii="TH SarabunPSK" w:hAnsi="TH SarabunPSK" w:cs="TH SarabunPSK"/>
                <w:b/>
                <w:bCs/>
                <w:u w:val="single"/>
                <w:cs/>
              </w:rPr>
            </w:pPr>
            <w:r w:rsidRPr="001077A1">
              <w:rPr>
                <w:rFonts w:ascii="TH SarabunPSK" w:hAnsi="TH SarabunPSK" w:cs="TH SarabunPSK"/>
                <w:cs/>
              </w:rPr>
              <w:t>(ไม่ใช้งบประมาณ) (ฝ่ายทะเบียน)</w:t>
            </w:r>
          </w:p>
        </w:tc>
      </w:tr>
    </w:tbl>
    <w:p w:rsidR="001077A1" w:rsidRPr="001077A1" w:rsidRDefault="001077A1" w:rsidP="001077A1">
      <w:pPr>
        <w:rPr>
          <w:rFonts w:ascii="TH SarabunPSK" w:hAnsi="TH SarabunPSK" w:cs="TH SarabunPSK"/>
          <w:b/>
          <w:bCs/>
        </w:rPr>
      </w:pPr>
    </w:p>
    <w:tbl>
      <w:tblPr>
        <w:tblW w:w="13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96"/>
        <w:gridCol w:w="2744"/>
        <w:gridCol w:w="4370"/>
        <w:gridCol w:w="3066"/>
      </w:tblGrid>
      <w:tr w:rsidR="001077A1" w:rsidRPr="001077A1" w:rsidTr="00FC420A">
        <w:tc>
          <w:tcPr>
            <w:tcW w:w="2996" w:type="dxa"/>
            <w:tcBorders>
              <w:bottom w:val="single" w:sz="4" w:space="0" w:color="auto"/>
            </w:tcBorders>
            <w:shd w:val="clear" w:color="auto" w:fill="auto"/>
          </w:tcPr>
          <w:p w:rsidR="001077A1" w:rsidRPr="001077A1" w:rsidRDefault="001077A1" w:rsidP="00FC420A">
            <w:pPr>
              <w:spacing w:line="240" w:lineRule="auto"/>
              <w:jc w:val="center"/>
              <w:rPr>
                <w:rFonts w:ascii="TH SarabunPSK" w:hAnsi="TH SarabunPSK" w:cs="TH SarabunPSK"/>
                <w:b/>
                <w:bCs/>
                <w:cs/>
              </w:rPr>
            </w:pPr>
            <w:r w:rsidRPr="001077A1">
              <w:rPr>
                <w:rFonts w:ascii="TH SarabunPSK" w:hAnsi="TH SarabunPSK" w:cs="TH SarabunPSK"/>
                <w:b/>
                <w:bCs/>
                <w:cs/>
              </w:rPr>
              <w:t>มาตรการ</w:t>
            </w:r>
            <w:r w:rsidRPr="001077A1">
              <w:rPr>
                <w:rFonts w:ascii="TH SarabunPSK" w:hAnsi="TH SarabunPSK" w:cs="TH SarabunPSK"/>
                <w:b/>
                <w:bCs/>
              </w:rPr>
              <w:t>/</w:t>
            </w:r>
            <w:r w:rsidRPr="001077A1">
              <w:rPr>
                <w:rFonts w:ascii="TH SarabunPSK" w:hAnsi="TH SarabunPSK" w:cs="TH SarabunPSK"/>
                <w:b/>
                <w:bCs/>
                <w:cs/>
              </w:rPr>
              <w:t>กิจกรรม</w:t>
            </w:r>
          </w:p>
          <w:p w:rsidR="001077A1" w:rsidRPr="001077A1" w:rsidRDefault="001077A1" w:rsidP="00FC420A">
            <w:pPr>
              <w:spacing w:line="240" w:lineRule="auto"/>
              <w:jc w:val="center"/>
              <w:rPr>
                <w:rFonts w:ascii="TH SarabunPSK" w:hAnsi="TH SarabunPSK" w:cs="TH SarabunPSK"/>
              </w:rPr>
            </w:pPr>
            <w:r w:rsidRPr="001077A1">
              <w:rPr>
                <w:rFonts w:ascii="TH SarabunPSK" w:hAnsi="TH SarabunPSK" w:cs="TH SarabunPSK"/>
                <w:cs/>
              </w:rPr>
              <w:t>(ตามแผนฯ ของหน่วยงาน)</w:t>
            </w:r>
          </w:p>
        </w:tc>
        <w:tc>
          <w:tcPr>
            <w:tcW w:w="2744" w:type="dxa"/>
            <w:tcBorders>
              <w:bottom w:val="single" w:sz="4" w:space="0" w:color="auto"/>
            </w:tcBorders>
            <w:shd w:val="clear" w:color="auto" w:fill="auto"/>
          </w:tcPr>
          <w:p w:rsidR="001077A1" w:rsidRPr="001077A1" w:rsidRDefault="001077A1" w:rsidP="00FC420A">
            <w:pPr>
              <w:spacing w:line="240" w:lineRule="auto"/>
              <w:jc w:val="center"/>
              <w:rPr>
                <w:rFonts w:ascii="TH SarabunPSK" w:hAnsi="TH SarabunPSK" w:cs="TH SarabunPSK"/>
                <w:b/>
                <w:bCs/>
                <w:cs/>
              </w:rPr>
            </w:pPr>
            <w:r w:rsidRPr="001077A1">
              <w:rPr>
                <w:rFonts w:ascii="TH SarabunPSK" w:hAnsi="TH SarabunPSK" w:cs="TH SarabunPSK"/>
                <w:b/>
                <w:bCs/>
                <w:cs/>
              </w:rPr>
              <w:t>ตัวชี้วัดมาตรการ</w:t>
            </w:r>
            <w:r w:rsidRPr="001077A1">
              <w:rPr>
                <w:rFonts w:ascii="TH SarabunPSK" w:hAnsi="TH SarabunPSK" w:cs="TH SarabunPSK"/>
                <w:b/>
                <w:bCs/>
              </w:rPr>
              <w:t>/</w:t>
            </w:r>
            <w:r w:rsidRPr="001077A1">
              <w:rPr>
                <w:rFonts w:ascii="TH SarabunPSK" w:hAnsi="TH SarabunPSK" w:cs="TH SarabunPSK"/>
                <w:b/>
                <w:bCs/>
                <w:cs/>
              </w:rPr>
              <w:t>กิจกรรม</w:t>
            </w:r>
          </w:p>
          <w:p w:rsidR="001077A1" w:rsidRPr="001077A1" w:rsidRDefault="001077A1" w:rsidP="00FC420A">
            <w:pPr>
              <w:spacing w:line="240" w:lineRule="auto"/>
              <w:jc w:val="center"/>
              <w:rPr>
                <w:rFonts w:ascii="TH SarabunPSK" w:hAnsi="TH SarabunPSK" w:cs="TH SarabunPSK"/>
              </w:rPr>
            </w:pPr>
            <w:r w:rsidRPr="001077A1">
              <w:rPr>
                <w:rFonts w:ascii="TH SarabunPSK" w:hAnsi="TH SarabunPSK" w:cs="TH SarabunPSK"/>
                <w:cs/>
              </w:rPr>
              <w:t>(ตามแผนฯ ของหน่วยงาน)</w:t>
            </w:r>
          </w:p>
        </w:tc>
        <w:tc>
          <w:tcPr>
            <w:tcW w:w="4370" w:type="dxa"/>
            <w:tcBorders>
              <w:bottom w:val="single" w:sz="4" w:space="0" w:color="auto"/>
            </w:tcBorders>
            <w:shd w:val="clear" w:color="auto" w:fill="auto"/>
          </w:tcPr>
          <w:p w:rsidR="001077A1" w:rsidRPr="001077A1" w:rsidRDefault="001077A1" w:rsidP="00FC420A">
            <w:pPr>
              <w:spacing w:line="240" w:lineRule="auto"/>
              <w:jc w:val="center"/>
              <w:rPr>
                <w:rFonts w:ascii="TH SarabunPSK" w:hAnsi="TH SarabunPSK" w:cs="TH SarabunPSK"/>
                <w:b/>
                <w:bCs/>
                <w:cs/>
              </w:rPr>
            </w:pPr>
            <w:r w:rsidRPr="001077A1">
              <w:rPr>
                <w:rFonts w:ascii="TH SarabunPSK" w:hAnsi="TH SarabunPSK" w:cs="TH SarabunPSK"/>
                <w:b/>
                <w:bCs/>
                <w:cs/>
              </w:rPr>
              <w:t>นิยาม</w:t>
            </w:r>
            <w:r w:rsidRPr="001077A1">
              <w:rPr>
                <w:rFonts w:ascii="TH SarabunPSK" w:hAnsi="TH SarabunPSK" w:cs="TH SarabunPSK"/>
                <w:b/>
                <w:bCs/>
              </w:rPr>
              <w:t>/</w:t>
            </w:r>
            <w:r w:rsidRPr="001077A1">
              <w:rPr>
                <w:rFonts w:ascii="TH SarabunPSK" w:hAnsi="TH SarabunPSK" w:cs="TH SarabunPSK"/>
                <w:b/>
                <w:bCs/>
                <w:cs/>
              </w:rPr>
              <w:t>คำอธิบายตัวชี้วัด</w:t>
            </w:r>
          </w:p>
        </w:tc>
        <w:tc>
          <w:tcPr>
            <w:tcW w:w="3066" w:type="dxa"/>
            <w:tcBorders>
              <w:bottom w:val="single" w:sz="4" w:space="0" w:color="auto"/>
            </w:tcBorders>
          </w:tcPr>
          <w:p w:rsidR="001077A1" w:rsidRPr="001077A1" w:rsidRDefault="001077A1" w:rsidP="00FC420A">
            <w:pPr>
              <w:spacing w:line="240" w:lineRule="auto"/>
              <w:jc w:val="center"/>
              <w:rPr>
                <w:rFonts w:ascii="TH SarabunPSK" w:hAnsi="TH SarabunPSK" w:cs="TH SarabunPSK"/>
                <w:b/>
                <w:bCs/>
                <w:cs/>
              </w:rPr>
            </w:pPr>
            <w:r w:rsidRPr="001077A1">
              <w:rPr>
                <w:rFonts w:ascii="TH SarabunPSK" w:hAnsi="TH SarabunPSK" w:cs="TH SarabunPSK"/>
                <w:b/>
                <w:bCs/>
                <w:cs/>
              </w:rPr>
              <w:t>โครงการ/กิจกรรม</w:t>
            </w:r>
          </w:p>
        </w:tc>
      </w:tr>
      <w:tr w:rsidR="001077A1" w:rsidRPr="001077A1" w:rsidTr="00FC420A">
        <w:tc>
          <w:tcPr>
            <w:tcW w:w="2996" w:type="dxa"/>
            <w:shd w:val="clear" w:color="auto" w:fill="auto"/>
          </w:tcPr>
          <w:p w:rsidR="001077A1" w:rsidRPr="001077A1" w:rsidRDefault="001077A1" w:rsidP="00FC420A">
            <w:pPr>
              <w:spacing w:line="240" w:lineRule="auto"/>
              <w:rPr>
                <w:rFonts w:ascii="TH SarabunPSK" w:hAnsi="TH SarabunPSK" w:cs="TH SarabunPSK"/>
                <w:cs/>
              </w:rPr>
            </w:pPr>
          </w:p>
        </w:tc>
        <w:tc>
          <w:tcPr>
            <w:tcW w:w="2744" w:type="dxa"/>
            <w:shd w:val="clear" w:color="auto" w:fill="auto"/>
          </w:tcPr>
          <w:p w:rsidR="001077A1" w:rsidRPr="001077A1" w:rsidRDefault="001077A1" w:rsidP="00FC420A">
            <w:pPr>
              <w:rPr>
                <w:rFonts w:ascii="TH SarabunPSK" w:hAnsi="TH SarabunPSK" w:cs="TH SarabunPSK"/>
                <w:cs/>
              </w:rPr>
            </w:pPr>
          </w:p>
        </w:tc>
        <w:tc>
          <w:tcPr>
            <w:tcW w:w="4370" w:type="dxa"/>
            <w:shd w:val="clear" w:color="auto" w:fill="auto"/>
            <w:vAlign w:val="center"/>
          </w:tcPr>
          <w:p w:rsidR="001077A1" w:rsidRPr="001077A1" w:rsidRDefault="001077A1" w:rsidP="001077A1">
            <w:pPr>
              <w:spacing w:before="120"/>
              <w:jc w:val="thaiDistribute"/>
              <w:rPr>
                <w:rFonts w:ascii="TH SarabunPSK" w:hAnsi="TH SarabunPSK" w:cs="TH SarabunPSK"/>
              </w:rPr>
            </w:pPr>
            <w:r w:rsidRPr="001077A1">
              <w:rPr>
                <w:rFonts w:ascii="TH SarabunPSK" w:hAnsi="TH SarabunPSK" w:cs="TH SarabunPSK"/>
                <w:b/>
                <w:bCs/>
                <w:sz w:val="28"/>
                <w:cs/>
              </w:rPr>
              <w:t xml:space="preserve">   </w:t>
            </w:r>
            <w:r w:rsidRPr="001077A1">
              <w:rPr>
                <w:rFonts w:ascii="TH SarabunPSK" w:hAnsi="TH SarabunPSK" w:cs="TH SarabunPSK"/>
              </w:rPr>
              <w:t>-</w:t>
            </w:r>
            <w:r w:rsidRPr="001077A1">
              <w:rPr>
                <w:rFonts w:ascii="TH SarabunPSK" w:hAnsi="TH SarabunPSK" w:cs="TH SarabunPSK"/>
                <w:cs/>
              </w:rPr>
              <w:t xml:space="preserve"> </w:t>
            </w:r>
            <w:r w:rsidRPr="001077A1">
              <w:rPr>
                <w:rFonts w:ascii="TH SarabunPSK" w:hAnsi="TH SarabunPSK" w:cs="TH SarabunPSK"/>
                <w:b/>
                <w:bCs/>
                <w:cs/>
              </w:rPr>
              <w:t>การลงจุดแสดงตำแหน่งอาคารที่มีการออกเลขรหัสประจำบ้าน</w:t>
            </w:r>
            <w:r w:rsidRPr="001077A1">
              <w:rPr>
                <w:rFonts w:ascii="TH SarabunPSK" w:hAnsi="TH SarabunPSK" w:cs="TH SarabunPSK"/>
                <w:cs/>
              </w:rPr>
              <w:t xml:space="preserve"> หมายถึง จุดแสดงตำแหน่งอาคารที่มีการออกเลขรหัสประจำบ้านที่บ้านตามระบบการรายงานผลการออกเลขรหัส</w:t>
            </w:r>
            <w:r w:rsidRPr="001077A1">
              <w:rPr>
                <w:rFonts w:ascii="TH SarabunPSK" w:hAnsi="TH SarabunPSK" w:cs="TH SarabunPSK"/>
                <w:spacing w:val="-8"/>
                <w:cs/>
              </w:rPr>
              <w:t>ประจำ</w:t>
            </w:r>
            <w:r w:rsidRPr="001077A1">
              <w:rPr>
                <w:rFonts w:ascii="TH SarabunPSK" w:hAnsi="TH SarabunPSK" w:cs="TH SarabunPSK"/>
                <w:cs/>
              </w:rPr>
              <w:t>บ้านของสำนักผังเมือง</w:t>
            </w:r>
            <w:r w:rsidRPr="001077A1">
              <w:rPr>
                <w:rFonts w:ascii="TH SarabunPSK" w:hAnsi="TH SarabunPSK" w:cs="TH SarabunPSK"/>
              </w:rPr>
              <w:t xml:space="preserve"> </w:t>
            </w:r>
            <w:r w:rsidRPr="001077A1">
              <w:rPr>
                <w:rFonts w:ascii="TH SarabunPSK" w:hAnsi="TH SarabunPSK" w:cs="TH SarabunPSK"/>
                <w:cs/>
              </w:rPr>
              <w:t>(ตามแบบ ทร. 900)</w:t>
            </w:r>
          </w:p>
          <w:p w:rsidR="001077A1" w:rsidRPr="001077A1" w:rsidRDefault="001077A1" w:rsidP="001077A1">
            <w:pPr>
              <w:spacing w:before="120"/>
              <w:jc w:val="thaiDistribute"/>
              <w:rPr>
                <w:rFonts w:ascii="TH SarabunPSK" w:hAnsi="TH SarabunPSK" w:cs="TH SarabunPSK"/>
              </w:rPr>
            </w:pPr>
            <w:r w:rsidRPr="001077A1">
              <w:rPr>
                <w:rFonts w:ascii="TH SarabunPSK" w:hAnsi="TH SarabunPSK" w:cs="TH SarabunPSK"/>
                <w:b/>
                <w:bCs/>
              </w:rPr>
              <w:t xml:space="preserve">- </w:t>
            </w:r>
            <w:r w:rsidRPr="001077A1">
              <w:rPr>
                <w:rFonts w:ascii="TH SarabunPSK" w:hAnsi="TH SarabunPSK" w:cs="TH SarabunPSK"/>
                <w:b/>
                <w:bCs/>
                <w:cs/>
              </w:rPr>
              <w:t>ระบบการรายงานผล</w:t>
            </w:r>
            <w:r w:rsidRPr="001077A1">
              <w:rPr>
                <w:rFonts w:ascii="TH SarabunPSK" w:hAnsi="TH SarabunPSK" w:cs="TH SarabunPSK"/>
                <w:cs/>
              </w:rPr>
              <w:t xml:space="preserve"> หมายถึง ระบบการรายงานผลการลงจุดแสดงตำแหน่งการอนุญาตก่อสร้างอาคาร และตำแหน่งการแสดงอาคารที่มีการออกเลขรหัสประจำบ้าน ซึ่งพัฒนาโดยสำนักผังเมืองและสำนักยุทธศาสตร์และประเมินผล</w:t>
            </w:r>
          </w:p>
          <w:p w:rsidR="001077A1" w:rsidRPr="001077A1" w:rsidRDefault="001077A1" w:rsidP="001077A1">
            <w:pPr>
              <w:spacing w:before="120"/>
              <w:jc w:val="thaiDistribute"/>
              <w:rPr>
                <w:rFonts w:ascii="TH SarabunPSK" w:hAnsi="TH SarabunPSK" w:cs="TH SarabunPSK"/>
                <w:b/>
                <w:bCs/>
                <w:u w:val="single"/>
              </w:rPr>
            </w:pPr>
            <w:r w:rsidRPr="001077A1">
              <w:rPr>
                <w:rFonts w:ascii="TH SarabunPSK" w:hAnsi="TH SarabunPSK" w:cs="TH SarabunPSK"/>
                <w:b/>
                <w:bCs/>
                <w:u w:val="single"/>
                <w:cs/>
              </w:rPr>
              <w:t>ค่าเป้าหมาย</w:t>
            </w:r>
          </w:p>
          <w:p w:rsidR="001077A1" w:rsidRPr="001077A1" w:rsidRDefault="001077A1" w:rsidP="001077A1">
            <w:pPr>
              <w:jc w:val="thaiDistribute"/>
              <w:rPr>
                <w:rFonts w:ascii="TH SarabunPSK" w:hAnsi="TH SarabunPSK" w:cs="TH SarabunPSK"/>
                <w:cs/>
              </w:rPr>
            </w:pPr>
            <w:r w:rsidRPr="001077A1">
              <w:rPr>
                <w:rFonts w:ascii="TH SarabunPSK" w:hAnsi="TH SarabunPSK" w:cs="TH SarabunPSK"/>
                <w:cs/>
              </w:rPr>
              <w:t>ร้อยละ 100</w:t>
            </w:r>
          </w:p>
          <w:p w:rsidR="001077A1" w:rsidRPr="001077A1" w:rsidRDefault="001077A1" w:rsidP="001077A1">
            <w:pPr>
              <w:spacing w:before="120"/>
              <w:rPr>
                <w:rFonts w:ascii="TH SarabunPSK" w:hAnsi="TH SarabunPSK" w:cs="TH SarabunPSK"/>
                <w:u w:val="single"/>
              </w:rPr>
            </w:pPr>
            <w:r w:rsidRPr="001077A1">
              <w:rPr>
                <w:rFonts w:ascii="TH SarabunPSK" w:hAnsi="TH SarabunPSK" w:cs="TH SarabunPSK"/>
                <w:b/>
                <w:bCs/>
                <w:u w:val="single"/>
                <w:cs/>
              </w:rPr>
              <w:t>วิธีการคำนวณ</w:t>
            </w:r>
            <w:r w:rsidRPr="001077A1">
              <w:rPr>
                <w:rFonts w:ascii="TH SarabunPSK" w:hAnsi="TH SarabunPSK" w:cs="TH SarabunPSK"/>
                <w:u w:val="single"/>
                <w:cs/>
              </w:rPr>
              <w:t xml:space="preserve"> </w:t>
            </w:r>
          </w:p>
          <w:p w:rsidR="001077A1" w:rsidRPr="001077A1" w:rsidRDefault="001077A1" w:rsidP="001077A1">
            <w:pPr>
              <w:tabs>
                <w:tab w:val="left" w:pos="1335"/>
              </w:tabs>
              <w:spacing w:line="240" w:lineRule="auto"/>
              <w:rPr>
                <w:rFonts w:ascii="TH SarabunPSK" w:hAnsi="TH SarabunPSK" w:cs="TH SarabunPSK"/>
                <w:b/>
                <w:bCs/>
                <w:sz w:val="28"/>
              </w:rPr>
            </w:pPr>
            <w:r w:rsidRPr="001077A1">
              <w:rPr>
                <w:rFonts w:ascii="TH SarabunPSK" w:hAnsi="TH SarabunPSK" w:cs="TH SarabunPSK"/>
                <w:cs/>
              </w:rPr>
              <w:t>ผลรวมของจุดที่ลงตำแหน่งการอนุญาตก่อสร้างอาคารกับจุดที่ลงตำแหน่งอาคารที่มีการออกเลขรหัสประจำบ้านคูณด้วยร้อยหารด้วยผลรวมของจำนวนการอนุญาตก่อสร้างอาคารกับจำนวนอาคารที่มีการออกเลขรหัสประจำบ้านทั้งหมด</w:t>
            </w:r>
          </w:p>
          <w:p w:rsidR="001077A1" w:rsidRPr="001077A1" w:rsidRDefault="001077A1" w:rsidP="001077A1">
            <w:pPr>
              <w:tabs>
                <w:tab w:val="left" w:pos="1335"/>
              </w:tabs>
              <w:spacing w:line="240" w:lineRule="auto"/>
              <w:rPr>
                <w:rFonts w:ascii="TH SarabunPSK" w:hAnsi="TH SarabunPSK" w:cs="TH SarabunPSK"/>
                <w:b/>
                <w:bCs/>
                <w:sz w:val="28"/>
              </w:rPr>
            </w:pPr>
          </w:p>
          <w:p w:rsidR="001077A1" w:rsidRPr="001077A1" w:rsidRDefault="001077A1" w:rsidP="001077A1">
            <w:pPr>
              <w:tabs>
                <w:tab w:val="left" w:pos="1335"/>
              </w:tabs>
              <w:spacing w:line="240" w:lineRule="auto"/>
              <w:rPr>
                <w:rFonts w:ascii="TH SarabunPSK" w:hAnsi="TH SarabunPSK" w:cs="TH SarabunPSK"/>
                <w:b/>
                <w:bCs/>
                <w:sz w:val="28"/>
                <w:cs/>
              </w:rPr>
            </w:pPr>
          </w:p>
        </w:tc>
        <w:tc>
          <w:tcPr>
            <w:tcW w:w="3066" w:type="dxa"/>
          </w:tcPr>
          <w:p w:rsidR="001077A1" w:rsidRPr="001077A1" w:rsidRDefault="001077A1" w:rsidP="00FC420A">
            <w:pPr>
              <w:rPr>
                <w:rFonts w:ascii="TH SarabunPSK" w:hAnsi="TH SarabunPSK" w:cs="TH SarabunPSK"/>
                <w:b/>
                <w:bCs/>
                <w:u w:val="single"/>
                <w:cs/>
              </w:rPr>
            </w:pPr>
          </w:p>
        </w:tc>
      </w:tr>
    </w:tbl>
    <w:p w:rsidR="00B2290F" w:rsidRPr="00605325" w:rsidRDefault="00B2290F" w:rsidP="00B2290F">
      <w:pPr>
        <w:rPr>
          <w:rFonts w:ascii="TH SarabunPSK" w:hAnsi="TH SarabunPSK" w:cs="TH SarabunPSK"/>
          <w:b/>
          <w:bCs/>
        </w:rPr>
      </w:pPr>
      <w:r w:rsidRPr="00605325">
        <w:rPr>
          <w:rFonts w:ascii="TH SarabunPSK" w:hAnsi="TH SarabunPSK" w:cs="TH SarabunPSK"/>
          <w:b/>
          <w:bCs/>
          <w:cs/>
        </w:rPr>
        <w:lastRenderedPageBreak/>
        <w:t>ด้านที่ 7 เมืองที่ให้โอกาสทางการศึกษาสำหรับทุกคน</w:t>
      </w:r>
    </w:p>
    <w:p w:rsidR="00B2290F" w:rsidRPr="00605325" w:rsidRDefault="00B2290F" w:rsidP="00B2290F">
      <w:pPr>
        <w:rPr>
          <w:rFonts w:ascii="TH SarabunPSK" w:hAnsi="TH SarabunPSK" w:cs="TH SarabunPSK"/>
          <w:b/>
          <w:bCs/>
        </w:rPr>
      </w:pPr>
      <w:r w:rsidRPr="00605325">
        <w:rPr>
          <w:rFonts w:ascii="TH SarabunPSK" w:hAnsi="TH SarabunPSK" w:cs="TH SarabunPSK"/>
          <w:b/>
          <w:bCs/>
          <w:cs/>
        </w:rPr>
        <w:t>มิติที่ 7.1 การศึกษาขั้นพื้นฐาน</w:t>
      </w:r>
    </w:p>
    <w:p w:rsidR="00B2290F" w:rsidRPr="00605325" w:rsidRDefault="00B2290F" w:rsidP="00B2290F">
      <w:pPr>
        <w:pStyle w:val="3"/>
        <w:spacing w:before="0" w:after="0"/>
        <w:rPr>
          <w:rFonts w:ascii="TH SarabunPSK" w:hAnsi="TH SarabunPSK" w:cs="TH SarabunPSK"/>
          <w:sz w:val="32"/>
          <w:szCs w:val="32"/>
        </w:rPr>
      </w:pPr>
      <w:r w:rsidRPr="00605325">
        <w:rPr>
          <w:rFonts w:ascii="TH SarabunPSK" w:hAnsi="TH SarabunPSK" w:cs="TH SarabunPSK"/>
          <w:sz w:val="32"/>
          <w:szCs w:val="32"/>
          <w:cs/>
        </w:rPr>
        <w:t xml:space="preserve">เป้าประสงค์ที่ </w:t>
      </w:r>
      <w:r w:rsidR="00605325">
        <w:rPr>
          <w:rFonts w:ascii="TH SarabunPSK" w:hAnsi="TH SarabunPSK" w:cs="TH SarabunPSK" w:hint="cs"/>
          <w:sz w:val="32"/>
          <w:szCs w:val="32"/>
          <w:cs/>
        </w:rPr>
        <w:t>7.1.6</w:t>
      </w:r>
      <w:r w:rsidRPr="00605325">
        <w:rPr>
          <w:rFonts w:ascii="TH SarabunPSK" w:hAnsi="TH SarabunPSK" w:cs="TH SarabunPSK"/>
          <w:sz w:val="32"/>
          <w:szCs w:val="32"/>
          <w:cs/>
        </w:rPr>
        <w:t xml:space="preserve"> ครูมีสื่อการสอน เทคนิคการสอน และการประเมินผลที่ส่งผลต่อความสำเร็จของนักเรียน</w:t>
      </w:r>
      <w:r w:rsidR="001E75DA">
        <w:rPr>
          <w:rFonts w:ascii="TH SarabunPSK" w:hAnsi="TH SarabunPSK" w:cs="TH SarabunPSK"/>
          <w:sz w:val="32"/>
          <w:szCs w:val="32"/>
        </w:rPr>
        <w:t xml:space="preserve"> *</w:t>
      </w:r>
    </w:p>
    <w:p w:rsidR="008E287D" w:rsidRPr="00605325" w:rsidRDefault="008E287D" w:rsidP="00A63700">
      <w:pPr>
        <w:rPr>
          <w:rFonts w:ascii="TH SarabunPSK" w:hAnsi="TH SarabunPSK" w:cs="TH SarabunPSK"/>
          <w:b/>
          <w:bCs/>
        </w:rPr>
      </w:pPr>
    </w:p>
    <w:tbl>
      <w:tblPr>
        <w:tblW w:w="13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96"/>
        <w:gridCol w:w="2796"/>
        <w:gridCol w:w="4090"/>
        <w:gridCol w:w="3194"/>
      </w:tblGrid>
      <w:tr w:rsidR="00B2290F" w:rsidRPr="00605325" w:rsidTr="009E12DE">
        <w:tc>
          <w:tcPr>
            <w:tcW w:w="3096" w:type="dxa"/>
            <w:shd w:val="clear" w:color="auto" w:fill="auto"/>
          </w:tcPr>
          <w:p w:rsidR="00B2290F" w:rsidRPr="00605325" w:rsidRDefault="00B2290F" w:rsidP="000E04FB">
            <w:pPr>
              <w:spacing w:line="240" w:lineRule="auto"/>
              <w:jc w:val="center"/>
              <w:rPr>
                <w:rFonts w:ascii="TH SarabunPSK" w:hAnsi="TH SarabunPSK" w:cs="TH SarabunPSK"/>
                <w:b/>
                <w:bCs/>
                <w:cs/>
              </w:rPr>
            </w:pPr>
            <w:r w:rsidRPr="00605325">
              <w:rPr>
                <w:rFonts w:ascii="TH SarabunPSK" w:hAnsi="TH SarabunPSK" w:cs="TH SarabunPSK"/>
                <w:b/>
                <w:bCs/>
                <w:cs/>
              </w:rPr>
              <w:t>มาตรการ</w:t>
            </w:r>
            <w:r w:rsidRPr="00605325">
              <w:rPr>
                <w:rFonts w:ascii="TH SarabunPSK" w:hAnsi="TH SarabunPSK" w:cs="TH SarabunPSK"/>
                <w:b/>
                <w:bCs/>
              </w:rPr>
              <w:t>/</w:t>
            </w:r>
            <w:r w:rsidRPr="00605325">
              <w:rPr>
                <w:rFonts w:ascii="TH SarabunPSK" w:hAnsi="TH SarabunPSK" w:cs="TH SarabunPSK"/>
                <w:b/>
                <w:bCs/>
                <w:cs/>
              </w:rPr>
              <w:t>กิจกรรม</w:t>
            </w:r>
          </w:p>
          <w:p w:rsidR="00B2290F" w:rsidRPr="00605325" w:rsidRDefault="00B2290F" w:rsidP="000E04FB">
            <w:pPr>
              <w:spacing w:line="240" w:lineRule="auto"/>
              <w:jc w:val="center"/>
              <w:rPr>
                <w:rFonts w:ascii="TH SarabunPSK" w:hAnsi="TH SarabunPSK" w:cs="TH SarabunPSK"/>
              </w:rPr>
            </w:pPr>
            <w:r w:rsidRPr="00605325">
              <w:rPr>
                <w:rFonts w:ascii="TH SarabunPSK" w:hAnsi="TH SarabunPSK" w:cs="TH SarabunPSK"/>
                <w:cs/>
              </w:rPr>
              <w:t>(ตามแผนฯ ของหน่วยงาน)</w:t>
            </w:r>
          </w:p>
        </w:tc>
        <w:tc>
          <w:tcPr>
            <w:tcW w:w="2796" w:type="dxa"/>
            <w:shd w:val="clear" w:color="auto" w:fill="auto"/>
          </w:tcPr>
          <w:p w:rsidR="00B2290F" w:rsidRPr="00605325" w:rsidRDefault="00B2290F" w:rsidP="000E04FB">
            <w:pPr>
              <w:spacing w:line="240" w:lineRule="auto"/>
              <w:jc w:val="center"/>
              <w:rPr>
                <w:rFonts w:ascii="TH SarabunPSK" w:hAnsi="TH SarabunPSK" w:cs="TH SarabunPSK"/>
                <w:b/>
                <w:bCs/>
                <w:cs/>
              </w:rPr>
            </w:pPr>
            <w:r w:rsidRPr="00605325">
              <w:rPr>
                <w:rFonts w:ascii="TH SarabunPSK" w:hAnsi="TH SarabunPSK" w:cs="TH SarabunPSK"/>
                <w:b/>
                <w:bCs/>
                <w:cs/>
              </w:rPr>
              <w:t>ตัวชี้วัดมาตรการ</w:t>
            </w:r>
            <w:r w:rsidRPr="00605325">
              <w:rPr>
                <w:rFonts w:ascii="TH SarabunPSK" w:hAnsi="TH SarabunPSK" w:cs="TH SarabunPSK"/>
                <w:b/>
                <w:bCs/>
              </w:rPr>
              <w:t>/</w:t>
            </w:r>
            <w:r w:rsidRPr="00605325">
              <w:rPr>
                <w:rFonts w:ascii="TH SarabunPSK" w:hAnsi="TH SarabunPSK" w:cs="TH SarabunPSK"/>
                <w:b/>
                <w:bCs/>
                <w:cs/>
              </w:rPr>
              <w:t>กิจกรรม</w:t>
            </w:r>
          </w:p>
          <w:p w:rsidR="00B2290F" w:rsidRPr="00605325" w:rsidRDefault="00B2290F" w:rsidP="000E04FB">
            <w:pPr>
              <w:spacing w:line="240" w:lineRule="auto"/>
              <w:jc w:val="center"/>
              <w:rPr>
                <w:rFonts w:ascii="TH SarabunPSK" w:hAnsi="TH SarabunPSK" w:cs="TH SarabunPSK"/>
              </w:rPr>
            </w:pPr>
            <w:r w:rsidRPr="00605325">
              <w:rPr>
                <w:rFonts w:ascii="TH SarabunPSK" w:hAnsi="TH SarabunPSK" w:cs="TH SarabunPSK"/>
                <w:cs/>
              </w:rPr>
              <w:t>(ตามแผนฯ ของหน่วยงาน)</w:t>
            </w:r>
          </w:p>
        </w:tc>
        <w:tc>
          <w:tcPr>
            <w:tcW w:w="4090" w:type="dxa"/>
            <w:shd w:val="clear" w:color="auto" w:fill="auto"/>
          </w:tcPr>
          <w:p w:rsidR="00B2290F" w:rsidRPr="00605325" w:rsidRDefault="00B2290F" w:rsidP="000E04FB">
            <w:pPr>
              <w:spacing w:line="240" w:lineRule="auto"/>
              <w:jc w:val="center"/>
              <w:rPr>
                <w:rFonts w:ascii="TH SarabunPSK" w:hAnsi="TH SarabunPSK" w:cs="TH SarabunPSK"/>
                <w:b/>
                <w:bCs/>
                <w:cs/>
              </w:rPr>
            </w:pPr>
            <w:r w:rsidRPr="00605325">
              <w:rPr>
                <w:rFonts w:ascii="TH SarabunPSK" w:hAnsi="TH SarabunPSK" w:cs="TH SarabunPSK"/>
                <w:b/>
                <w:bCs/>
                <w:cs/>
              </w:rPr>
              <w:t>นิยาม</w:t>
            </w:r>
            <w:r w:rsidRPr="00605325">
              <w:rPr>
                <w:rFonts w:ascii="TH SarabunPSK" w:hAnsi="TH SarabunPSK" w:cs="TH SarabunPSK"/>
                <w:b/>
                <w:bCs/>
              </w:rPr>
              <w:t>/</w:t>
            </w:r>
            <w:r w:rsidRPr="00605325">
              <w:rPr>
                <w:rFonts w:ascii="TH SarabunPSK" w:hAnsi="TH SarabunPSK" w:cs="TH SarabunPSK"/>
                <w:b/>
                <w:bCs/>
                <w:cs/>
              </w:rPr>
              <w:t>คำอธิบายตัวชี้วัด</w:t>
            </w:r>
          </w:p>
        </w:tc>
        <w:tc>
          <w:tcPr>
            <w:tcW w:w="3194" w:type="dxa"/>
          </w:tcPr>
          <w:p w:rsidR="00B2290F" w:rsidRPr="00605325" w:rsidRDefault="00B2290F" w:rsidP="000E04FB">
            <w:pPr>
              <w:spacing w:line="240" w:lineRule="auto"/>
              <w:jc w:val="center"/>
              <w:rPr>
                <w:rFonts w:ascii="TH SarabunPSK" w:hAnsi="TH SarabunPSK" w:cs="TH SarabunPSK"/>
                <w:b/>
                <w:bCs/>
                <w:cs/>
              </w:rPr>
            </w:pPr>
            <w:r w:rsidRPr="00605325">
              <w:rPr>
                <w:rFonts w:ascii="TH SarabunPSK" w:hAnsi="TH SarabunPSK" w:cs="TH SarabunPSK"/>
                <w:b/>
                <w:bCs/>
                <w:cs/>
              </w:rPr>
              <w:t>โครงการ/กิจกรรม</w:t>
            </w:r>
          </w:p>
        </w:tc>
      </w:tr>
      <w:tr w:rsidR="00B2290F" w:rsidRPr="00605325" w:rsidTr="009E12DE">
        <w:tc>
          <w:tcPr>
            <w:tcW w:w="3096" w:type="dxa"/>
            <w:shd w:val="clear" w:color="auto" w:fill="auto"/>
          </w:tcPr>
          <w:p w:rsidR="00B2290F" w:rsidRPr="00605325" w:rsidRDefault="00B2290F" w:rsidP="008E287D">
            <w:pPr>
              <w:rPr>
                <w:rFonts w:ascii="TH SarabunPSK" w:hAnsi="TH SarabunPSK" w:cs="TH SarabunPSK"/>
              </w:rPr>
            </w:pPr>
            <w:r w:rsidRPr="00605325">
              <w:rPr>
                <w:rFonts w:ascii="TH SarabunPSK" w:hAnsi="TH SarabunPSK" w:cs="TH SarabunPSK"/>
                <w:color w:val="0D0D0D"/>
                <w:cs/>
              </w:rPr>
              <w:t>ผลิตสื่อการสอนในกลุ่มสาระ</w:t>
            </w:r>
            <w:r w:rsidRPr="00605325">
              <w:rPr>
                <w:rFonts w:ascii="TH SarabunPSK" w:hAnsi="TH SarabunPSK" w:cs="TH SarabunPSK"/>
                <w:cs/>
              </w:rPr>
              <w:t xml:space="preserve">                         (ม 7.1.6.2)</w:t>
            </w:r>
            <w:r w:rsidR="001E75DA">
              <w:rPr>
                <w:rFonts w:ascii="TH SarabunPSK" w:hAnsi="TH SarabunPSK" w:cs="TH SarabunPSK" w:hint="cs"/>
                <w:cs/>
              </w:rPr>
              <w:t xml:space="preserve"> *</w:t>
            </w:r>
          </w:p>
          <w:p w:rsidR="00B2290F" w:rsidRPr="00605325" w:rsidRDefault="00B2290F" w:rsidP="008E287D">
            <w:pPr>
              <w:rPr>
                <w:rFonts w:ascii="TH SarabunPSK" w:hAnsi="TH SarabunPSK" w:cs="TH SarabunPSK"/>
              </w:rPr>
            </w:pPr>
          </w:p>
        </w:tc>
        <w:tc>
          <w:tcPr>
            <w:tcW w:w="2796" w:type="dxa"/>
            <w:shd w:val="clear" w:color="auto" w:fill="auto"/>
          </w:tcPr>
          <w:p w:rsidR="00224152" w:rsidRPr="00605325" w:rsidRDefault="00224152" w:rsidP="00224152">
            <w:pPr>
              <w:tabs>
                <w:tab w:val="left" w:pos="2145"/>
              </w:tabs>
              <w:ind w:right="-108"/>
              <w:rPr>
                <w:rFonts w:ascii="TH SarabunPSK" w:hAnsi="TH SarabunPSK" w:cs="TH SarabunPSK"/>
              </w:rPr>
            </w:pPr>
            <w:r w:rsidRPr="00605325">
              <w:rPr>
                <w:rFonts w:ascii="TH SarabunPSK" w:hAnsi="TH SarabunPSK" w:cs="TH SarabunPSK"/>
                <w:cs/>
              </w:rPr>
              <w:t>ผลสําเร็จในการจัดการศึกษาของโรงเรียนในสังกัดสํานักงานเขต</w:t>
            </w:r>
          </w:p>
          <w:p w:rsidR="00B2290F" w:rsidRPr="00605325" w:rsidRDefault="00224152" w:rsidP="00224152">
            <w:pPr>
              <w:tabs>
                <w:tab w:val="left" w:pos="2145"/>
              </w:tabs>
              <w:ind w:right="-108"/>
              <w:rPr>
                <w:rFonts w:ascii="TH SarabunPSK" w:hAnsi="TH SarabunPSK" w:cs="TH SarabunPSK"/>
              </w:rPr>
            </w:pPr>
            <w:r w:rsidRPr="00605325">
              <w:rPr>
                <w:rFonts w:ascii="TH SarabunPSK" w:hAnsi="TH SarabunPSK" w:cs="TH SarabunPSK"/>
                <w:cs/>
              </w:rPr>
              <w:t>2) ระดับผลสัมฤทธิ์ทางการเรียนของนักเรียนในสังกัดสํานักงานเขตเทียบกับเกณฑ์เฉลี่ยของประเทศ (ผลผลิต)</w:t>
            </w:r>
            <w:r w:rsidR="00B2290F" w:rsidRPr="00605325">
              <w:rPr>
                <w:rFonts w:ascii="TH SarabunPSK" w:hAnsi="TH SarabunPSK" w:cs="TH SarabunPSK"/>
                <w:cs/>
              </w:rPr>
              <w:tab/>
            </w:r>
          </w:p>
          <w:p w:rsidR="00B2290F" w:rsidRPr="00605325" w:rsidRDefault="00B2290F" w:rsidP="000E04FB">
            <w:pPr>
              <w:spacing w:line="240" w:lineRule="auto"/>
              <w:rPr>
                <w:rFonts w:ascii="TH SarabunPSK" w:hAnsi="TH SarabunPSK" w:cs="TH SarabunPSK"/>
              </w:rPr>
            </w:pPr>
          </w:p>
        </w:tc>
        <w:tc>
          <w:tcPr>
            <w:tcW w:w="4090" w:type="dxa"/>
            <w:shd w:val="clear" w:color="auto" w:fill="auto"/>
          </w:tcPr>
          <w:p w:rsidR="00224152" w:rsidRPr="00F0343F" w:rsidRDefault="00224152" w:rsidP="00224152">
            <w:pPr>
              <w:jc w:val="thaiDistribute"/>
              <w:rPr>
                <w:rFonts w:ascii="TH SarabunPSK" w:hAnsi="TH SarabunPSK" w:cs="TH SarabunPSK"/>
                <w:u w:val="single"/>
                <w:cs/>
              </w:rPr>
            </w:pPr>
            <w:r w:rsidRPr="00F0343F">
              <w:rPr>
                <w:rFonts w:ascii="TH SarabunPSK" w:hAnsi="TH SarabunPSK" w:cs="TH SarabunPSK"/>
                <w:u w:val="single"/>
                <w:cs/>
              </w:rPr>
              <w:t>นิยาม/คำอธิบาย</w:t>
            </w:r>
          </w:p>
          <w:p w:rsidR="00224152" w:rsidRPr="00F0343F" w:rsidRDefault="00224152" w:rsidP="00224152">
            <w:pPr>
              <w:jc w:val="thaiDistribute"/>
              <w:rPr>
                <w:rFonts w:ascii="TH SarabunPSK" w:hAnsi="TH SarabunPSK" w:cs="TH SarabunPSK"/>
              </w:rPr>
            </w:pPr>
            <w:r w:rsidRPr="00F0343F">
              <w:rPr>
                <w:rFonts w:ascii="TH SarabunPSK" w:hAnsi="TH SarabunPSK" w:cs="TH SarabunPSK"/>
                <w:cs/>
              </w:rPr>
              <w:t>ระดับผลสัมฤทธิ์ทางการเรียนของนักเรียนในสังกัดสำนักงานเขต  หมายถึง เกณฑ์ระดับผลสำเร็จในการจัดการศึกษาของสำนักงานเขตที่พิจารณาจากผลสัมฤทธิ์ทางการเรียนของนักเรียนในโรงเรียนสังกัดสำนักงานเขต</w:t>
            </w:r>
          </w:p>
          <w:p w:rsidR="00224152" w:rsidRPr="00F0343F" w:rsidRDefault="00224152" w:rsidP="00224152">
            <w:pPr>
              <w:jc w:val="thaiDistribute"/>
              <w:rPr>
                <w:rFonts w:ascii="TH SarabunPSK" w:hAnsi="TH SarabunPSK" w:cs="TH SarabunPSK"/>
              </w:rPr>
            </w:pPr>
            <w:r w:rsidRPr="00F0343F">
              <w:rPr>
                <w:rFonts w:ascii="TH SarabunPSK" w:hAnsi="TH SarabunPSK" w:cs="TH SarabunPSK"/>
                <w:b/>
                <w:bCs/>
                <w:cs/>
              </w:rPr>
              <w:t xml:space="preserve">     ผลสัมฤทธิ์ทางการเรียน</w:t>
            </w:r>
            <w:r w:rsidRPr="00F0343F">
              <w:rPr>
                <w:rFonts w:ascii="TH SarabunPSK" w:hAnsi="TH SarabunPSK" w:cs="TH SarabunPSK"/>
                <w:cs/>
              </w:rPr>
              <w:t xml:space="preserve"> หมายถึง คะแนนผลสัมฤทธิ์และคะแนนพัฒนาการ  ในการเรียนรู้ทุกกลุ่มสาระการเรียนรู้ดังตาราง</w:t>
            </w:r>
          </w:p>
          <w:p w:rsidR="00224152" w:rsidRPr="00605325" w:rsidRDefault="00224152" w:rsidP="00224152">
            <w:pPr>
              <w:jc w:val="thaiDistribute"/>
              <w:rPr>
                <w:rFonts w:ascii="TH SarabunPSK" w:hAnsi="TH SarabunPSK" w:cs="TH SarabunPSK"/>
              </w:rPr>
            </w:pPr>
          </w:p>
          <w:p w:rsidR="00B2290F" w:rsidRPr="00605325" w:rsidRDefault="00B2290F" w:rsidP="00617707">
            <w:pPr>
              <w:rPr>
                <w:rFonts w:ascii="TH SarabunPSK" w:hAnsi="TH SarabunPSK" w:cs="TH SarabunPSK"/>
              </w:rPr>
            </w:pPr>
          </w:p>
          <w:p w:rsidR="00224152" w:rsidRPr="00605325" w:rsidRDefault="00224152" w:rsidP="00617707">
            <w:pPr>
              <w:rPr>
                <w:rFonts w:ascii="TH SarabunPSK" w:hAnsi="TH SarabunPSK" w:cs="TH SarabunPSK"/>
              </w:rPr>
            </w:pPr>
          </w:p>
          <w:p w:rsidR="00224152" w:rsidRPr="00605325" w:rsidRDefault="00224152" w:rsidP="00617707">
            <w:pPr>
              <w:rPr>
                <w:rFonts w:ascii="TH SarabunPSK" w:hAnsi="TH SarabunPSK" w:cs="TH SarabunPSK"/>
              </w:rPr>
            </w:pPr>
          </w:p>
          <w:p w:rsidR="00224152" w:rsidRPr="00605325" w:rsidRDefault="00224152" w:rsidP="00617707">
            <w:pPr>
              <w:rPr>
                <w:rFonts w:ascii="TH SarabunPSK" w:hAnsi="TH SarabunPSK" w:cs="TH SarabunPSK"/>
              </w:rPr>
            </w:pPr>
          </w:p>
          <w:p w:rsidR="00224152" w:rsidRPr="00605325" w:rsidRDefault="00224152" w:rsidP="00617707">
            <w:pPr>
              <w:rPr>
                <w:rFonts w:ascii="TH SarabunPSK" w:hAnsi="TH SarabunPSK" w:cs="TH SarabunPSK"/>
              </w:rPr>
            </w:pPr>
          </w:p>
          <w:p w:rsidR="00224152" w:rsidRPr="00605325" w:rsidRDefault="00224152" w:rsidP="00617707">
            <w:pPr>
              <w:rPr>
                <w:rFonts w:ascii="TH SarabunPSK" w:hAnsi="TH SarabunPSK" w:cs="TH SarabunPSK"/>
              </w:rPr>
            </w:pPr>
          </w:p>
          <w:p w:rsidR="00224152" w:rsidRPr="00605325" w:rsidRDefault="00224152" w:rsidP="00617707">
            <w:pPr>
              <w:rPr>
                <w:rFonts w:ascii="TH SarabunPSK" w:hAnsi="TH SarabunPSK" w:cs="TH SarabunPSK"/>
              </w:rPr>
            </w:pPr>
          </w:p>
          <w:p w:rsidR="00B2290F" w:rsidRPr="00605325" w:rsidRDefault="00B2290F" w:rsidP="00617707">
            <w:pPr>
              <w:rPr>
                <w:rFonts w:ascii="TH SarabunPSK" w:hAnsi="TH SarabunPSK" w:cs="TH SarabunPSK"/>
                <w:cs/>
              </w:rPr>
            </w:pPr>
            <w:r w:rsidRPr="00605325">
              <w:rPr>
                <w:rFonts w:ascii="TH SarabunPSK" w:hAnsi="TH SarabunPSK" w:cs="TH SarabunPSK"/>
                <w:cs/>
              </w:rPr>
              <w:t xml:space="preserve"> </w:t>
            </w:r>
          </w:p>
        </w:tc>
        <w:tc>
          <w:tcPr>
            <w:tcW w:w="3194" w:type="dxa"/>
          </w:tcPr>
          <w:p w:rsidR="00B2290F" w:rsidRPr="00605325" w:rsidRDefault="007111F9" w:rsidP="000E04FB">
            <w:pPr>
              <w:rPr>
                <w:rFonts w:ascii="TH SarabunPSK" w:hAnsi="TH SarabunPSK" w:cs="TH SarabunPSK"/>
              </w:rPr>
            </w:pPr>
            <w:r w:rsidRPr="00605325">
              <w:rPr>
                <w:rFonts w:ascii="TH SarabunPSK" w:hAnsi="TH SarabunPSK" w:cs="TH SarabunPSK"/>
                <w:cs/>
              </w:rPr>
              <w:t>1. ส่งเสริมสนับสนุนให้สถานศึกษาผลิตสื่อการเรียนรู้</w:t>
            </w:r>
          </w:p>
          <w:p w:rsidR="007111F9" w:rsidRPr="00605325" w:rsidRDefault="007111F9" w:rsidP="000E04FB">
            <w:pPr>
              <w:rPr>
                <w:rFonts w:ascii="TH SarabunPSK" w:hAnsi="TH SarabunPSK" w:cs="TH SarabunPSK"/>
              </w:rPr>
            </w:pPr>
            <w:r w:rsidRPr="00605325">
              <w:rPr>
                <w:rFonts w:ascii="TH SarabunPSK" w:hAnsi="TH SarabunPSK" w:cs="TH SarabunPSK"/>
                <w:cs/>
              </w:rPr>
              <w:t>(งบประมาณ 174,500- บาท)</w:t>
            </w:r>
            <w:r w:rsidR="001E75DA">
              <w:rPr>
                <w:rFonts w:ascii="TH SarabunPSK" w:hAnsi="TH SarabunPSK" w:cs="TH SarabunPSK" w:hint="cs"/>
                <w:cs/>
              </w:rPr>
              <w:t xml:space="preserve"> *</w:t>
            </w:r>
          </w:p>
          <w:p w:rsidR="007111F9" w:rsidRPr="00605325" w:rsidRDefault="007111F9" w:rsidP="000E04FB">
            <w:pPr>
              <w:rPr>
                <w:rFonts w:ascii="TH SarabunPSK" w:hAnsi="TH SarabunPSK" w:cs="TH SarabunPSK"/>
              </w:rPr>
            </w:pPr>
            <w:r w:rsidRPr="00605325">
              <w:rPr>
                <w:rFonts w:ascii="TH SarabunPSK" w:hAnsi="TH SarabunPSK" w:cs="TH SarabunPSK"/>
                <w:cs/>
              </w:rPr>
              <w:t>(ดำเนินการ) (ฝ่ายการศึกษา)</w:t>
            </w:r>
          </w:p>
          <w:p w:rsidR="007111F9" w:rsidRPr="00605325" w:rsidRDefault="007111F9" w:rsidP="007111F9">
            <w:pPr>
              <w:rPr>
                <w:rFonts w:ascii="TH SarabunPSK" w:hAnsi="TH SarabunPSK" w:cs="TH SarabunPSK"/>
                <w:cs/>
              </w:rPr>
            </w:pPr>
            <w:r w:rsidRPr="00605325">
              <w:rPr>
                <w:rFonts w:ascii="TH SarabunPSK" w:hAnsi="TH SarabunPSK" w:cs="TH SarabunPSK"/>
                <w:cs/>
              </w:rPr>
              <w:t>2. เรียนฟรี เรียนดี อย่างมีคุณภาพ โรงเรียนสังกัดกรุงเทพมหานคร</w:t>
            </w:r>
          </w:p>
          <w:p w:rsidR="007111F9" w:rsidRPr="00605325" w:rsidRDefault="007111F9" w:rsidP="000E04FB">
            <w:pPr>
              <w:rPr>
                <w:rFonts w:ascii="TH SarabunPSK" w:hAnsi="TH SarabunPSK" w:cs="TH SarabunPSK"/>
              </w:rPr>
            </w:pPr>
            <w:r w:rsidRPr="00605325">
              <w:rPr>
                <w:rFonts w:ascii="TH SarabunPSK" w:hAnsi="TH SarabunPSK" w:cs="TH SarabunPSK"/>
                <w:cs/>
              </w:rPr>
              <w:t>(งบประมาณ 4,231,700- บาท)</w:t>
            </w:r>
          </w:p>
          <w:p w:rsidR="007111F9" w:rsidRPr="001E75DA" w:rsidRDefault="007111F9" w:rsidP="000E04FB">
            <w:pPr>
              <w:rPr>
                <w:rFonts w:ascii="TH SarabunPSK" w:hAnsi="TH SarabunPSK" w:cs="TH SarabunPSK"/>
              </w:rPr>
            </w:pPr>
            <w:r w:rsidRPr="00605325">
              <w:rPr>
                <w:rFonts w:ascii="TH SarabunPSK" w:hAnsi="TH SarabunPSK" w:cs="TH SarabunPSK"/>
                <w:cs/>
              </w:rPr>
              <w:t>(ดำเนินการ) (ฝ่ายการศึกษา)</w:t>
            </w:r>
            <w:r w:rsidR="001E75DA">
              <w:rPr>
                <w:rFonts w:ascii="TH SarabunPSK" w:hAnsi="TH SarabunPSK" w:cs="TH SarabunPSK"/>
              </w:rPr>
              <w:t xml:space="preserve"> *</w:t>
            </w:r>
          </w:p>
          <w:p w:rsidR="00605325" w:rsidRPr="00605325" w:rsidRDefault="00605325" w:rsidP="00605325">
            <w:pPr>
              <w:rPr>
                <w:rFonts w:ascii="TH SarabunPSK" w:hAnsi="TH SarabunPSK" w:cs="TH SarabunPSK"/>
              </w:rPr>
            </w:pPr>
            <w:r w:rsidRPr="00605325">
              <w:rPr>
                <w:rFonts w:ascii="TH SarabunPSK" w:hAnsi="TH SarabunPSK" w:cs="TH SarabunPSK"/>
                <w:cs/>
              </w:rPr>
              <w:t>3. โครงการสอนภาษาจีน</w:t>
            </w:r>
          </w:p>
          <w:p w:rsidR="00605325" w:rsidRPr="00605325" w:rsidRDefault="00605325" w:rsidP="000E04FB">
            <w:pPr>
              <w:rPr>
                <w:rFonts w:ascii="TH SarabunPSK" w:hAnsi="TH SarabunPSK" w:cs="TH SarabunPSK"/>
              </w:rPr>
            </w:pPr>
            <w:r w:rsidRPr="00605325">
              <w:rPr>
                <w:rFonts w:ascii="TH SarabunPSK" w:hAnsi="TH SarabunPSK" w:cs="TH SarabunPSK"/>
                <w:cs/>
              </w:rPr>
              <w:t>(งบประมาณ 1,584,000- บาท)</w:t>
            </w:r>
          </w:p>
          <w:p w:rsidR="00605325" w:rsidRPr="00605325" w:rsidRDefault="00605325" w:rsidP="000E04FB">
            <w:pPr>
              <w:rPr>
                <w:rFonts w:ascii="TH SarabunPSK" w:hAnsi="TH SarabunPSK" w:cs="TH SarabunPSK"/>
                <w:cs/>
              </w:rPr>
            </w:pPr>
            <w:r w:rsidRPr="00605325">
              <w:rPr>
                <w:rFonts w:ascii="TH SarabunPSK" w:hAnsi="TH SarabunPSK" w:cs="TH SarabunPSK"/>
                <w:cs/>
              </w:rPr>
              <w:t>(ดำเนินการ) (ฝ่ายการศึกษา)</w:t>
            </w:r>
            <w:r w:rsidR="001E75DA">
              <w:rPr>
                <w:rFonts w:ascii="TH SarabunPSK" w:hAnsi="TH SarabunPSK" w:cs="TH SarabunPSK" w:hint="cs"/>
                <w:cs/>
              </w:rPr>
              <w:t xml:space="preserve"> *</w:t>
            </w:r>
          </w:p>
        </w:tc>
      </w:tr>
      <w:tr w:rsidR="00B2290F" w:rsidRPr="00605325" w:rsidTr="009E12DE">
        <w:tc>
          <w:tcPr>
            <w:tcW w:w="3096" w:type="dxa"/>
            <w:shd w:val="clear" w:color="auto" w:fill="auto"/>
          </w:tcPr>
          <w:p w:rsidR="00B2290F" w:rsidRPr="00605325" w:rsidRDefault="00B2290F" w:rsidP="0031411F">
            <w:pPr>
              <w:spacing w:line="240" w:lineRule="auto"/>
              <w:jc w:val="center"/>
              <w:rPr>
                <w:rFonts w:ascii="TH SarabunPSK" w:hAnsi="TH SarabunPSK" w:cs="TH SarabunPSK"/>
                <w:b/>
                <w:bCs/>
                <w:cs/>
              </w:rPr>
            </w:pPr>
            <w:r w:rsidRPr="00605325">
              <w:rPr>
                <w:rFonts w:ascii="TH SarabunPSK" w:hAnsi="TH SarabunPSK" w:cs="TH SarabunPSK"/>
                <w:b/>
                <w:bCs/>
                <w:cs/>
              </w:rPr>
              <w:lastRenderedPageBreak/>
              <w:t>มาตรการ</w:t>
            </w:r>
            <w:r w:rsidRPr="00605325">
              <w:rPr>
                <w:rFonts w:ascii="TH SarabunPSK" w:hAnsi="TH SarabunPSK" w:cs="TH SarabunPSK"/>
                <w:b/>
                <w:bCs/>
              </w:rPr>
              <w:t>/</w:t>
            </w:r>
            <w:r w:rsidRPr="00605325">
              <w:rPr>
                <w:rFonts w:ascii="TH SarabunPSK" w:hAnsi="TH SarabunPSK" w:cs="TH SarabunPSK"/>
                <w:b/>
                <w:bCs/>
                <w:cs/>
              </w:rPr>
              <w:t>กิจกรรม</w:t>
            </w:r>
          </w:p>
          <w:p w:rsidR="00B2290F" w:rsidRPr="00605325" w:rsidRDefault="00B2290F" w:rsidP="0031411F">
            <w:pPr>
              <w:spacing w:line="240" w:lineRule="auto"/>
              <w:jc w:val="center"/>
              <w:rPr>
                <w:rFonts w:ascii="TH SarabunPSK" w:hAnsi="TH SarabunPSK" w:cs="TH SarabunPSK"/>
              </w:rPr>
            </w:pPr>
            <w:r w:rsidRPr="00605325">
              <w:rPr>
                <w:rFonts w:ascii="TH SarabunPSK" w:hAnsi="TH SarabunPSK" w:cs="TH SarabunPSK"/>
                <w:cs/>
              </w:rPr>
              <w:t>(ตามแผนฯ ของหน่วยงาน)</w:t>
            </w:r>
          </w:p>
        </w:tc>
        <w:tc>
          <w:tcPr>
            <w:tcW w:w="2796" w:type="dxa"/>
            <w:shd w:val="clear" w:color="auto" w:fill="auto"/>
          </w:tcPr>
          <w:p w:rsidR="00B2290F" w:rsidRPr="00605325" w:rsidRDefault="00B2290F" w:rsidP="0031411F">
            <w:pPr>
              <w:spacing w:line="240" w:lineRule="auto"/>
              <w:jc w:val="center"/>
              <w:rPr>
                <w:rFonts w:ascii="TH SarabunPSK" w:hAnsi="TH SarabunPSK" w:cs="TH SarabunPSK"/>
                <w:b/>
                <w:bCs/>
                <w:cs/>
              </w:rPr>
            </w:pPr>
            <w:r w:rsidRPr="00605325">
              <w:rPr>
                <w:rFonts w:ascii="TH SarabunPSK" w:hAnsi="TH SarabunPSK" w:cs="TH SarabunPSK"/>
                <w:b/>
                <w:bCs/>
                <w:cs/>
              </w:rPr>
              <w:t>ตัวชี้วัดมาตรการ</w:t>
            </w:r>
            <w:r w:rsidRPr="00605325">
              <w:rPr>
                <w:rFonts w:ascii="TH SarabunPSK" w:hAnsi="TH SarabunPSK" w:cs="TH SarabunPSK"/>
                <w:b/>
                <w:bCs/>
              </w:rPr>
              <w:t>/</w:t>
            </w:r>
            <w:r w:rsidRPr="00605325">
              <w:rPr>
                <w:rFonts w:ascii="TH SarabunPSK" w:hAnsi="TH SarabunPSK" w:cs="TH SarabunPSK"/>
                <w:b/>
                <w:bCs/>
                <w:cs/>
              </w:rPr>
              <w:t>กิจกรรม</w:t>
            </w:r>
          </w:p>
          <w:p w:rsidR="00B2290F" w:rsidRPr="00605325" w:rsidRDefault="00B2290F" w:rsidP="0031411F">
            <w:pPr>
              <w:spacing w:line="240" w:lineRule="auto"/>
              <w:jc w:val="center"/>
              <w:rPr>
                <w:rFonts w:ascii="TH SarabunPSK" w:hAnsi="TH SarabunPSK" w:cs="TH SarabunPSK"/>
              </w:rPr>
            </w:pPr>
            <w:r w:rsidRPr="00605325">
              <w:rPr>
                <w:rFonts w:ascii="TH SarabunPSK" w:hAnsi="TH SarabunPSK" w:cs="TH SarabunPSK"/>
                <w:cs/>
              </w:rPr>
              <w:t>(ตามแผนฯ ของหน่วยงาน)</w:t>
            </w:r>
          </w:p>
        </w:tc>
        <w:tc>
          <w:tcPr>
            <w:tcW w:w="4090" w:type="dxa"/>
            <w:shd w:val="clear" w:color="auto" w:fill="auto"/>
          </w:tcPr>
          <w:p w:rsidR="00B2290F" w:rsidRPr="00605325" w:rsidRDefault="00B2290F" w:rsidP="0031411F">
            <w:pPr>
              <w:spacing w:line="240" w:lineRule="auto"/>
              <w:jc w:val="center"/>
              <w:rPr>
                <w:rFonts w:ascii="TH SarabunPSK" w:hAnsi="TH SarabunPSK" w:cs="TH SarabunPSK"/>
                <w:b/>
                <w:bCs/>
                <w:cs/>
              </w:rPr>
            </w:pPr>
            <w:r w:rsidRPr="00605325">
              <w:rPr>
                <w:rFonts w:ascii="TH SarabunPSK" w:hAnsi="TH SarabunPSK" w:cs="TH SarabunPSK"/>
                <w:b/>
                <w:bCs/>
                <w:cs/>
              </w:rPr>
              <w:t>นิยาม</w:t>
            </w:r>
            <w:r w:rsidRPr="00605325">
              <w:rPr>
                <w:rFonts w:ascii="TH SarabunPSK" w:hAnsi="TH SarabunPSK" w:cs="TH SarabunPSK"/>
                <w:b/>
                <w:bCs/>
              </w:rPr>
              <w:t>/</w:t>
            </w:r>
            <w:r w:rsidRPr="00605325">
              <w:rPr>
                <w:rFonts w:ascii="TH SarabunPSK" w:hAnsi="TH SarabunPSK" w:cs="TH SarabunPSK"/>
                <w:b/>
                <w:bCs/>
                <w:cs/>
              </w:rPr>
              <w:t>คำอธิบายตัวชี้วัด</w:t>
            </w:r>
          </w:p>
        </w:tc>
        <w:tc>
          <w:tcPr>
            <w:tcW w:w="3194" w:type="dxa"/>
          </w:tcPr>
          <w:p w:rsidR="00B2290F" w:rsidRPr="00605325" w:rsidRDefault="00224152" w:rsidP="0031411F">
            <w:pPr>
              <w:spacing w:line="240" w:lineRule="auto"/>
              <w:jc w:val="center"/>
              <w:rPr>
                <w:rFonts w:ascii="TH SarabunPSK" w:hAnsi="TH SarabunPSK" w:cs="TH SarabunPSK"/>
                <w:b/>
                <w:bCs/>
              </w:rPr>
            </w:pPr>
            <w:r w:rsidRPr="00605325">
              <w:rPr>
                <w:rFonts w:ascii="TH SarabunPSK" w:hAnsi="TH SarabunPSK" w:cs="TH SarabunPSK"/>
                <w:b/>
                <w:bCs/>
                <w:cs/>
              </w:rPr>
              <w:t>โครงการ/กิจกรรม</w:t>
            </w:r>
          </w:p>
        </w:tc>
      </w:tr>
      <w:tr w:rsidR="00B2290F" w:rsidRPr="00605325" w:rsidTr="009E12DE">
        <w:tc>
          <w:tcPr>
            <w:tcW w:w="3096" w:type="dxa"/>
            <w:shd w:val="clear" w:color="auto" w:fill="auto"/>
          </w:tcPr>
          <w:p w:rsidR="00B2290F" w:rsidRPr="00605325" w:rsidRDefault="00B2290F" w:rsidP="008E287D">
            <w:pPr>
              <w:rPr>
                <w:rFonts w:ascii="TH SarabunPSK" w:hAnsi="TH SarabunPSK" w:cs="TH SarabunPSK"/>
                <w:cs/>
              </w:rPr>
            </w:pPr>
          </w:p>
        </w:tc>
        <w:tc>
          <w:tcPr>
            <w:tcW w:w="2796" w:type="dxa"/>
            <w:shd w:val="clear" w:color="auto" w:fill="auto"/>
          </w:tcPr>
          <w:p w:rsidR="00B2290F" w:rsidRPr="00605325" w:rsidRDefault="00B2290F" w:rsidP="00700728">
            <w:pPr>
              <w:tabs>
                <w:tab w:val="left" w:pos="2145"/>
              </w:tabs>
              <w:ind w:right="-108"/>
              <w:rPr>
                <w:rFonts w:ascii="TH SarabunPSK" w:hAnsi="TH SarabunPSK" w:cs="TH SarabunPSK"/>
                <w:cs/>
              </w:rPr>
            </w:pPr>
          </w:p>
        </w:tc>
        <w:tc>
          <w:tcPr>
            <w:tcW w:w="4090" w:type="dxa"/>
            <w:shd w:val="clear" w:color="auto" w:fill="auto"/>
          </w:tcPr>
          <w:tbl>
            <w:tblPr>
              <w:tblW w:w="0" w:type="auto"/>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297"/>
              <w:gridCol w:w="846"/>
              <w:gridCol w:w="846"/>
              <w:gridCol w:w="846"/>
            </w:tblGrid>
            <w:tr w:rsidR="00224152" w:rsidRPr="00605325" w:rsidTr="00FC420A">
              <w:trPr>
                <w:trHeight w:val="405"/>
              </w:trPr>
              <w:tc>
                <w:tcPr>
                  <w:tcW w:w="2492" w:type="dxa"/>
                </w:tcPr>
                <w:p w:rsidR="00224152" w:rsidRPr="00605325" w:rsidRDefault="00224152" w:rsidP="00FC420A">
                  <w:pPr>
                    <w:jc w:val="center"/>
                    <w:rPr>
                      <w:rFonts w:ascii="TH SarabunPSK" w:hAnsi="TH SarabunPSK" w:cs="TH SarabunPSK"/>
                      <w:cs/>
                    </w:rPr>
                  </w:pPr>
                  <w:r w:rsidRPr="00605325">
                    <w:rPr>
                      <w:rFonts w:ascii="TH SarabunPSK" w:hAnsi="TH SarabunPSK" w:cs="TH SarabunPSK"/>
                      <w:cs/>
                    </w:rPr>
                    <w:t>กลุ่มสาระฯ</w:t>
                  </w:r>
                </w:p>
              </w:tc>
              <w:tc>
                <w:tcPr>
                  <w:tcW w:w="846" w:type="dxa"/>
                </w:tcPr>
                <w:p w:rsidR="00224152" w:rsidRPr="00605325" w:rsidRDefault="00224152" w:rsidP="00FC420A">
                  <w:pPr>
                    <w:jc w:val="center"/>
                    <w:rPr>
                      <w:rFonts w:ascii="TH SarabunPSK" w:hAnsi="TH SarabunPSK" w:cs="TH SarabunPSK"/>
                    </w:rPr>
                  </w:pPr>
                  <w:r w:rsidRPr="00605325">
                    <w:rPr>
                      <w:rFonts w:ascii="TH SarabunPSK" w:hAnsi="TH SarabunPSK" w:cs="TH SarabunPSK"/>
                      <w:cs/>
                    </w:rPr>
                    <w:t>คะแนน</w:t>
                  </w:r>
                </w:p>
                <w:p w:rsidR="00224152" w:rsidRPr="00605325" w:rsidRDefault="00224152" w:rsidP="00FC420A">
                  <w:pPr>
                    <w:jc w:val="center"/>
                    <w:rPr>
                      <w:rFonts w:ascii="TH SarabunPSK" w:hAnsi="TH SarabunPSK" w:cs="TH SarabunPSK"/>
                    </w:rPr>
                  </w:pPr>
                  <w:r w:rsidRPr="00605325">
                    <w:rPr>
                      <w:rFonts w:ascii="TH SarabunPSK" w:hAnsi="TH SarabunPSK" w:cs="TH SarabunPSK"/>
                      <w:cs/>
                    </w:rPr>
                    <w:t>ผล</w:t>
                  </w:r>
                </w:p>
                <w:p w:rsidR="00224152" w:rsidRPr="00605325" w:rsidRDefault="00224152" w:rsidP="00FC420A">
                  <w:pPr>
                    <w:jc w:val="center"/>
                    <w:rPr>
                      <w:rFonts w:ascii="TH SarabunPSK" w:hAnsi="TH SarabunPSK" w:cs="TH SarabunPSK"/>
                    </w:rPr>
                  </w:pPr>
                  <w:r w:rsidRPr="00605325">
                    <w:rPr>
                      <w:rFonts w:ascii="TH SarabunPSK" w:hAnsi="TH SarabunPSK" w:cs="TH SarabunPSK"/>
                      <w:cs/>
                    </w:rPr>
                    <w:t>สัมฤทธิ์</w:t>
                  </w:r>
                </w:p>
              </w:tc>
              <w:tc>
                <w:tcPr>
                  <w:tcW w:w="846" w:type="dxa"/>
                </w:tcPr>
                <w:p w:rsidR="00224152" w:rsidRPr="00605325" w:rsidRDefault="00224152" w:rsidP="00FC420A">
                  <w:pPr>
                    <w:jc w:val="center"/>
                    <w:rPr>
                      <w:rFonts w:ascii="TH SarabunPSK" w:hAnsi="TH SarabunPSK" w:cs="TH SarabunPSK"/>
                    </w:rPr>
                  </w:pPr>
                  <w:r w:rsidRPr="00605325">
                    <w:rPr>
                      <w:rFonts w:ascii="TH SarabunPSK" w:hAnsi="TH SarabunPSK" w:cs="TH SarabunPSK"/>
                      <w:cs/>
                    </w:rPr>
                    <w:t>คะแนน</w:t>
                  </w:r>
                </w:p>
                <w:p w:rsidR="00224152" w:rsidRPr="00605325" w:rsidRDefault="00224152" w:rsidP="00FC420A">
                  <w:pPr>
                    <w:jc w:val="center"/>
                    <w:rPr>
                      <w:rFonts w:ascii="TH SarabunPSK" w:hAnsi="TH SarabunPSK" w:cs="TH SarabunPSK"/>
                    </w:rPr>
                  </w:pPr>
                  <w:r w:rsidRPr="00605325">
                    <w:rPr>
                      <w:rFonts w:ascii="TH SarabunPSK" w:hAnsi="TH SarabunPSK" w:cs="TH SarabunPSK"/>
                      <w:cs/>
                    </w:rPr>
                    <w:t>พัฒนา</w:t>
                  </w:r>
                </w:p>
                <w:p w:rsidR="00224152" w:rsidRPr="00605325" w:rsidRDefault="00224152" w:rsidP="00FC420A">
                  <w:pPr>
                    <w:jc w:val="center"/>
                    <w:rPr>
                      <w:rFonts w:ascii="TH SarabunPSK" w:hAnsi="TH SarabunPSK" w:cs="TH SarabunPSK"/>
                    </w:rPr>
                  </w:pPr>
                  <w:r w:rsidRPr="00605325">
                    <w:rPr>
                      <w:rFonts w:ascii="TH SarabunPSK" w:hAnsi="TH SarabunPSK" w:cs="TH SarabunPSK"/>
                      <w:cs/>
                    </w:rPr>
                    <w:t>การ</w:t>
                  </w:r>
                </w:p>
              </w:tc>
              <w:tc>
                <w:tcPr>
                  <w:tcW w:w="1001" w:type="dxa"/>
                </w:tcPr>
                <w:p w:rsidR="00224152" w:rsidRPr="00605325" w:rsidRDefault="00224152" w:rsidP="00FC420A">
                  <w:pPr>
                    <w:jc w:val="center"/>
                    <w:rPr>
                      <w:rFonts w:ascii="TH SarabunPSK" w:hAnsi="TH SarabunPSK" w:cs="TH SarabunPSK"/>
                    </w:rPr>
                  </w:pPr>
                  <w:r w:rsidRPr="00605325">
                    <w:rPr>
                      <w:rFonts w:ascii="TH SarabunPSK" w:hAnsi="TH SarabunPSK" w:cs="TH SarabunPSK"/>
                      <w:cs/>
                    </w:rPr>
                    <w:t>คะแนนรวม</w:t>
                  </w:r>
                </w:p>
              </w:tc>
            </w:tr>
            <w:tr w:rsidR="00224152" w:rsidRPr="00605325" w:rsidTr="00FC420A">
              <w:trPr>
                <w:trHeight w:val="420"/>
              </w:trPr>
              <w:tc>
                <w:tcPr>
                  <w:tcW w:w="2492" w:type="dxa"/>
                </w:tcPr>
                <w:p w:rsidR="00224152" w:rsidRPr="00605325" w:rsidRDefault="00224152" w:rsidP="00FC420A">
                  <w:pPr>
                    <w:rPr>
                      <w:rFonts w:ascii="TH SarabunPSK" w:hAnsi="TH SarabunPSK" w:cs="TH SarabunPSK"/>
                      <w:cs/>
                    </w:rPr>
                  </w:pPr>
                  <w:r w:rsidRPr="00605325">
                    <w:rPr>
                      <w:rFonts w:ascii="TH SarabunPSK" w:hAnsi="TH SarabunPSK" w:cs="TH SarabunPSK"/>
                      <w:cs/>
                    </w:rPr>
                    <w:t>คณิตศาสตร์</w:t>
                  </w:r>
                </w:p>
              </w:tc>
              <w:tc>
                <w:tcPr>
                  <w:tcW w:w="846" w:type="dxa"/>
                </w:tcPr>
                <w:p w:rsidR="00224152" w:rsidRPr="00605325" w:rsidRDefault="00224152" w:rsidP="00FC420A">
                  <w:pPr>
                    <w:jc w:val="center"/>
                    <w:rPr>
                      <w:rFonts w:ascii="TH SarabunPSK" w:hAnsi="TH SarabunPSK" w:cs="TH SarabunPSK"/>
                    </w:rPr>
                  </w:pPr>
                  <w:r w:rsidRPr="00605325">
                    <w:rPr>
                      <w:rFonts w:ascii="TH SarabunPSK" w:hAnsi="TH SarabunPSK" w:cs="TH SarabunPSK"/>
                    </w:rPr>
                    <w:t>3</w:t>
                  </w:r>
                </w:p>
              </w:tc>
              <w:tc>
                <w:tcPr>
                  <w:tcW w:w="846" w:type="dxa"/>
                </w:tcPr>
                <w:p w:rsidR="00224152" w:rsidRPr="00605325" w:rsidRDefault="00224152" w:rsidP="00FC420A">
                  <w:pPr>
                    <w:jc w:val="center"/>
                    <w:rPr>
                      <w:rFonts w:ascii="TH SarabunPSK" w:hAnsi="TH SarabunPSK" w:cs="TH SarabunPSK"/>
                    </w:rPr>
                  </w:pPr>
                  <w:r w:rsidRPr="00605325">
                    <w:rPr>
                      <w:rFonts w:ascii="TH SarabunPSK" w:hAnsi="TH SarabunPSK" w:cs="TH SarabunPSK"/>
                      <w:cs/>
                    </w:rPr>
                    <w:t>1</w:t>
                  </w:r>
                </w:p>
              </w:tc>
              <w:tc>
                <w:tcPr>
                  <w:tcW w:w="1001" w:type="dxa"/>
                </w:tcPr>
                <w:p w:rsidR="00224152" w:rsidRPr="00605325" w:rsidRDefault="00224152" w:rsidP="00FC420A">
                  <w:pPr>
                    <w:jc w:val="center"/>
                    <w:rPr>
                      <w:rFonts w:ascii="TH SarabunPSK" w:hAnsi="TH SarabunPSK" w:cs="TH SarabunPSK"/>
                    </w:rPr>
                  </w:pPr>
                  <w:r w:rsidRPr="00605325">
                    <w:rPr>
                      <w:rFonts w:ascii="TH SarabunPSK" w:hAnsi="TH SarabunPSK" w:cs="TH SarabunPSK"/>
                      <w:cs/>
                    </w:rPr>
                    <w:t>4</w:t>
                  </w:r>
                </w:p>
              </w:tc>
            </w:tr>
            <w:tr w:rsidR="00224152" w:rsidRPr="00605325" w:rsidTr="00FC420A">
              <w:trPr>
                <w:trHeight w:val="450"/>
              </w:trPr>
              <w:tc>
                <w:tcPr>
                  <w:tcW w:w="2492" w:type="dxa"/>
                </w:tcPr>
                <w:p w:rsidR="00224152" w:rsidRPr="00605325" w:rsidRDefault="00224152" w:rsidP="00FC420A">
                  <w:pPr>
                    <w:rPr>
                      <w:rFonts w:ascii="TH SarabunPSK" w:hAnsi="TH SarabunPSK" w:cs="TH SarabunPSK"/>
                    </w:rPr>
                  </w:pPr>
                  <w:r w:rsidRPr="00605325">
                    <w:rPr>
                      <w:rFonts w:ascii="TH SarabunPSK" w:hAnsi="TH SarabunPSK" w:cs="TH SarabunPSK"/>
                      <w:cs/>
                    </w:rPr>
                    <w:t>วิทยาศาสตร์</w:t>
                  </w:r>
                </w:p>
              </w:tc>
              <w:tc>
                <w:tcPr>
                  <w:tcW w:w="846" w:type="dxa"/>
                </w:tcPr>
                <w:p w:rsidR="00224152" w:rsidRPr="00605325" w:rsidRDefault="00224152" w:rsidP="00FC420A">
                  <w:pPr>
                    <w:jc w:val="center"/>
                    <w:rPr>
                      <w:rFonts w:ascii="TH SarabunPSK" w:hAnsi="TH SarabunPSK" w:cs="TH SarabunPSK"/>
                      <w:cs/>
                    </w:rPr>
                  </w:pPr>
                  <w:r w:rsidRPr="00605325">
                    <w:rPr>
                      <w:rFonts w:ascii="TH SarabunPSK" w:hAnsi="TH SarabunPSK" w:cs="TH SarabunPSK"/>
                      <w:cs/>
                    </w:rPr>
                    <w:t>3</w:t>
                  </w:r>
                </w:p>
              </w:tc>
              <w:tc>
                <w:tcPr>
                  <w:tcW w:w="846" w:type="dxa"/>
                </w:tcPr>
                <w:p w:rsidR="00224152" w:rsidRPr="00605325" w:rsidRDefault="00224152" w:rsidP="00FC420A">
                  <w:pPr>
                    <w:jc w:val="center"/>
                    <w:rPr>
                      <w:rFonts w:ascii="TH SarabunPSK" w:hAnsi="TH SarabunPSK" w:cs="TH SarabunPSK"/>
                    </w:rPr>
                  </w:pPr>
                  <w:r w:rsidRPr="00605325">
                    <w:rPr>
                      <w:rFonts w:ascii="TH SarabunPSK" w:hAnsi="TH SarabunPSK" w:cs="TH SarabunPSK"/>
                      <w:cs/>
                    </w:rPr>
                    <w:t>1</w:t>
                  </w:r>
                </w:p>
              </w:tc>
              <w:tc>
                <w:tcPr>
                  <w:tcW w:w="1001" w:type="dxa"/>
                </w:tcPr>
                <w:p w:rsidR="00224152" w:rsidRPr="00605325" w:rsidRDefault="00224152" w:rsidP="00FC420A">
                  <w:pPr>
                    <w:jc w:val="center"/>
                    <w:rPr>
                      <w:rFonts w:ascii="TH SarabunPSK" w:hAnsi="TH SarabunPSK" w:cs="TH SarabunPSK"/>
                    </w:rPr>
                  </w:pPr>
                  <w:r w:rsidRPr="00605325">
                    <w:rPr>
                      <w:rFonts w:ascii="TH SarabunPSK" w:hAnsi="TH SarabunPSK" w:cs="TH SarabunPSK"/>
                      <w:cs/>
                    </w:rPr>
                    <w:t>4</w:t>
                  </w:r>
                </w:p>
              </w:tc>
            </w:tr>
            <w:tr w:rsidR="00224152" w:rsidRPr="00605325" w:rsidTr="00FC420A">
              <w:trPr>
                <w:trHeight w:val="403"/>
              </w:trPr>
              <w:tc>
                <w:tcPr>
                  <w:tcW w:w="2492" w:type="dxa"/>
                </w:tcPr>
                <w:p w:rsidR="00224152" w:rsidRPr="00605325" w:rsidRDefault="00224152" w:rsidP="00FC420A">
                  <w:pPr>
                    <w:rPr>
                      <w:rFonts w:ascii="TH SarabunPSK" w:hAnsi="TH SarabunPSK" w:cs="TH SarabunPSK"/>
                    </w:rPr>
                  </w:pPr>
                  <w:r w:rsidRPr="00605325">
                    <w:rPr>
                      <w:rFonts w:ascii="TH SarabunPSK" w:hAnsi="TH SarabunPSK" w:cs="TH SarabunPSK"/>
                      <w:cs/>
                    </w:rPr>
                    <w:t>ภาษาอังกฤษ</w:t>
                  </w:r>
                </w:p>
              </w:tc>
              <w:tc>
                <w:tcPr>
                  <w:tcW w:w="846" w:type="dxa"/>
                </w:tcPr>
                <w:p w:rsidR="00224152" w:rsidRPr="00605325" w:rsidRDefault="00224152" w:rsidP="00FC420A">
                  <w:pPr>
                    <w:jc w:val="center"/>
                    <w:rPr>
                      <w:rFonts w:ascii="TH SarabunPSK" w:hAnsi="TH SarabunPSK" w:cs="TH SarabunPSK"/>
                    </w:rPr>
                  </w:pPr>
                  <w:r w:rsidRPr="00605325">
                    <w:rPr>
                      <w:rFonts w:ascii="TH SarabunPSK" w:hAnsi="TH SarabunPSK" w:cs="TH SarabunPSK"/>
                      <w:cs/>
                    </w:rPr>
                    <w:t>3</w:t>
                  </w:r>
                </w:p>
              </w:tc>
              <w:tc>
                <w:tcPr>
                  <w:tcW w:w="846" w:type="dxa"/>
                </w:tcPr>
                <w:p w:rsidR="00224152" w:rsidRPr="00605325" w:rsidRDefault="00224152" w:rsidP="00FC420A">
                  <w:pPr>
                    <w:jc w:val="center"/>
                    <w:rPr>
                      <w:rFonts w:ascii="TH SarabunPSK" w:hAnsi="TH SarabunPSK" w:cs="TH SarabunPSK"/>
                    </w:rPr>
                  </w:pPr>
                  <w:r w:rsidRPr="00605325">
                    <w:rPr>
                      <w:rFonts w:ascii="TH SarabunPSK" w:hAnsi="TH SarabunPSK" w:cs="TH SarabunPSK"/>
                    </w:rPr>
                    <w:t>1</w:t>
                  </w:r>
                </w:p>
              </w:tc>
              <w:tc>
                <w:tcPr>
                  <w:tcW w:w="1001" w:type="dxa"/>
                </w:tcPr>
                <w:p w:rsidR="00224152" w:rsidRPr="00605325" w:rsidRDefault="00224152" w:rsidP="00FC420A">
                  <w:pPr>
                    <w:jc w:val="center"/>
                    <w:rPr>
                      <w:rFonts w:ascii="TH SarabunPSK" w:hAnsi="TH SarabunPSK" w:cs="TH SarabunPSK"/>
                    </w:rPr>
                  </w:pPr>
                  <w:r w:rsidRPr="00605325">
                    <w:rPr>
                      <w:rFonts w:ascii="TH SarabunPSK" w:hAnsi="TH SarabunPSK" w:cs="TH SarabunPSK"/>
                    </w:rPr>
                    <w:t>4</w:t>
                  </w:r>
                </w:p>
              </w:tc>
            </w:tr>
            <w:tr w:rsidR="00224152" w:rsidRPr="00605325" w:rsidTr="00FC420A">
              <w:trPr>
                <w:trHeight w:val="381"/>
              </w:trPr>
              <w:tc>
                <w:tcPr>
                  <w:tcW w:w="2492" w:type="dxa"/>
                </w:tcPr>
                <w:p w:rsidR="00224152" w:rsidRPr="00605325" w:rsidRDefault="00224152" w:rsidP="00FC420A">
                  <w:pPr>
                    <w:rPr>
                      <w:rFonts w:ascii="TH SarabunPSK" w:hAnsi="TH SarabunPSK" w:cs="TH SarabunPSK"/>
                      <w:cs/>
                    </w:rPr>
                  </w:pPr>
                  <w:r w:rsidRPr="00605325">
                    <w:rPr>
                      <w:rFonts w:ascii="TH SarabunPSK" w:hAnsi="TH SarabunPSK" w:cs="TH SarabunPSK"/>
                      <w:cs/>
                    </w:rPr>
                    <w:t>ภาษาไทย</w:t>
                  </w:r>
                </w:p>
              </w:tc>
              <w:tc>
                <w:tcPr>
                  <w:tcW w:w="846" w:type="dxa"/>
                </w:tcPr>
                <w:p w:rsidR="00224152" w:rsidRPr="00605325" w:rsidRDefault="00224152" w:rsidP="00FC420A">
                  <w:pPr>
                    <w:jc w:val="center"/>
                    <w:rPr>
                      <w:rFonts w:ascii="TH SarabunPSK" w:hAnsi="TH SarabunPSK" w:cs="TH SarabunPSK"/>
                    </w:rPr>
                  </w:pPr>
                  <w:r w:rsidRPr="00605325">
                    <w:rPr>
                      <w:rFonts w:ascii="TH SarabunPSK" w:hAnsi="TH SarabunPSK" w:cs="TH SarabunPSK"/>
                      <w:cs/>
                    </w:rPr>
                    <w:t>3</w:t>
                  </w:r>
                </w:p>
              </w:tc>
              <w:tc>
                <w:tcPr>
                  <w:tcW w:w="846" w:type="dxa"/>
                </w:tcPr>
                <w:p w:rsidR="00224152" w:rsidRPr="00605325" w:rsidRDefault="00224152" w:rsidP="00FC420A">
                  <w:pPr>
                    <w:jc w:val="center"/>
                    <w:rPr>
                      <w:rFonts w:ascii="TH SarabunPSK" w:hAnsi="TH SarabunPSK" w:cs="TH SarabunPSK"/>
                    </w:rPr>
                  </w:pPr>
                  <w:r w:rsidRPr="00605325">
                    <w:rPr>
                      <w:rFonts w:ascii="TH SarabunPSK" w:hAnsi="TH SarabunPSK" w:cs="TH SarabunPSK"/>
                    </w:rPr>
                    <w:t>1</w:t>
                  </w:r>
                </w:p>
              </w:tc>
              <w:tc>
                <w:tcPr>
                  <w:tcW w:w="1001" w:type="dxa"/>
                </w:tcPr>
                <w:p w:rsidR="00224152" w:rsidRPr="00605325" w:rsidRDefault="00224152" w:rsidP="00FC420A">
                  <w:pPr>
                    <w:jc w:val="center"/>
                    <w:rPr>
                      <w:rFonts w:ascii="TH SarabunPSK" w:hAnsi="TH SarabunPSK" w:cs="TH SarabunPSK"/>
                    </w:rPr>
                  </w:pPr>
                  <w:r w:rsidRPr="00605325">
                    <w:rPr>
                      <w:rFonts w:ascii="TH SarabunPSK" w:hAnsi="TH SarabunPSK" w:cs="TH SarabunPSK"/>
                    </w:rPr>
                    <w:t>4</w:t>
                  </w:r>
                </w:p>
              </w:tc>
            </w:tr>
            <w:tr w:rsidR="00224152" w:rsidRPr="00605325" w:rsidTr="00FC420A">
              <w:trPr>
                <w:trHeight w:val="245"/>
              </w:trPr>
              <w:tc>
                <w:tcPr>
                  <w:tcW w:w="2492" w:type="dxa"/>
                </w:tcPr>
                <w:p w:rsidR="00224152" w:rsidRPr="00605325" w:rsidRDefault="00224152" w:rsidP="00FC420A">
                  <w:pPr>
                    <w:rPr>
                      <w:rFonts w:ascii="TH SarabunPSK" w:hAnsi="TH SarabunPSK" w:cs="TH SarabunPSK"/>
                      <w:cs/>
                    </w:rPr>
                  </w:pPr>
                  <w:r w:rsidRPr="00605325">
                    <w:rPr>
                      <w:rFonts w:ascii="TH SarabunPSK" w:hAnsi="TH SarabunPSK" w:cs="TH SarabunPSK"/>
                      <w:cs/>
                    </w:rPr>
                    <w:t>สังคมศึกษา</w:t>
                  </w:r>
                </w:p>
              </w:tc>
              <w:tc>
                <w:tcPr>
                  <w:tcW w:w="846" w:type="dxa"/>
                </w:tcPr>
                <w:p w:rsidR="00224152" w:rsidRPr="00605325" w:rsidRDefault="00224152" w:rsidP="00FC420A">
                  <w:pPr>
                    <w:jc w:val="center"/>
                    <w:rPr>
                      <w:rFonts w:ascii="TH SarabunPSK" w:hAnsi="TH SarabunPSK" w:cs="TH SarabunPSK"/>
                    </w:rPr>
                  </w:pPr>
                  <w:r w:rsidRPr="00605325">
                    <w:rPr>
                      <w:rFonts w:ascii="TH SarabunPSK" w:hAnsi="TH SarabunPSK" w:cs="TH SarabunPSK"/>
                      <w:cs/>
                    </w:rPr>
                    <w:t>3</w:t>
                  </w:r>
                </w:p>
              </w:tc>
              <w:tc>
                <w:tcPr>
                  <w:tcW w:w="846" w:type="dxa"/>
                </w:tcPr>
                <w:p w:rsidR="00224152" w:rsidRPr="00605325" w:rsidRDefault="00224152" w:rsidP="00FC420A">
                  <w:pPr>
                    <w:jc w:val="center"/>
                    <w:rPr>
                      <w:rFonts w:ascii="TH SarabunPSK" w:hAnsi="TH SarabunPSK" w:cs="TH SarabunPSK"/>
                    </w:rPr>
                  </w:pPr>
                  <w:r w:rsidRPr="00605325">
                    <w:rPr>
                      <w:rFonts w:ascii="TH SarabunPSK" w:hAnsi="TH SarabunPSK" w:cs="TH SarabunPSK"/>
                    </w:rPr>
                    <w:t>1</w:t>
                  </w:r>
                </w:p>
              </w:tc>
              <w:tc>
                <w:tcPr>
                  <w:tcW w:w="1001" w:type="dxa"/>
                </w:tcPr>
                <w:p w:rsidR="00224152" w:rsidRPr="00605325" w:rsidRDefault="00224152" w:rsidP="00FC420A">
                  <w:pPr>
                    <w:jc w:val="center"/>
                    <w:rPr>
                      <w:rFonts w:ascii="TH SarabunPSK" w:hAnsi="TH SarabunPSK" w:cs="TH SarabunPSK"/>
                    </w:rPr>
                  </w:pPr>
                  <w:r w:rsidRPr="00605325">
                    <w:rPr>
                      <w:rFonts w:ascii="TH SarabunPSK" w:hAnsi="TH SarabunPSK" w:cs="TH SarabunPSK"/>
                    </w:rPr>
                    <w:t>4</w:t>
                  </w:r>
                </w:p>
              </w:tc>
            </w:tr>
            <w:tr w:rsidR="00224152" w:rsidRPr="00605325" w:rsidTr="00FC420A">
              <w:trPr>
                <w:trHeight w:val="109"/>
              </w:trPr>
              <w:tc>
                <w:tcPr>
                  <w:tcW w:w="2492" w:type="dxa"/>
                </w:tcPr>
                <w:p w:rsidR="00224152" w:rsidRPr="00605325" w:rsidRDefault="00224152" w:rsidP="00FC420A">
                  <w:pPr>
                    <w:rPr>
                      <w:rFonts w:ascii="TH SarabunPSK" w:hAnsi="TH SarabunPSK" w:cs="TH SarabunPSK"/>
                      <w:cs/>
                    </w:rPr>
                  </w:pPr>
                  <w:r w:rsidRPr="00605325">
                    <w:rPr>
                      <w:rFonts w:ascii="TH SarabunPSK" w:hAnsi="TH SarabunPSK" w:cs="TH SarabunPSK"/>
                      <w:cs/>
                    </w:rPr>
                    <w:t>รวมคะแนนผลสัมฤทธิ์ทางการเรียน</w:t>
                  </w:r>
                </w:p>
              </w:tc>
              <w:tc>
                <w:tcPr>
                  <w:tcW w:w="846" w:type="dxa"/>
                </w:tcPr>
                <w:p w:rsidR="00224152" w:rsidRPr="00605325" w:rsidRDefault="00224152" w:rsidP="00FC420A">
                  <w:pPr>
                    <w:jc w:val="center"/>
                    <w:rPr>
                      <w:rFonts w:ascii="TH SarabunPSK" w:hAnsi="TH SarabunPSK" w:cs="TH SarabunPSK"/>
                    </w:rPr>
                  </w:pPr>
                  <w:r w:rsidRPr="00605325">
                    <w:rPr>
                      <w:rFonts w:ascii="TH SarabunPSK" w:hAnsi="TH SarabunPSK" w:cs="TH SarabunPSK"/>
                    </w:rPr>
                    <w:t>15</w:t>
                  </w:r>
                </w:p>
              </w:tc>
              <w:tc>
                <w:tcPr>
                  <w:tcW w:w="846" w:type="dxa"/>
                </w:tcPr>
                <w:p w:rsidR="00224152" w:rsidRPr="00605325" w:rsidRDefault="00224152" w:rsidP="00FC420A">
                  <w:pPr>
                    <w:jc w:val="center"/>
                    <w:rPr>
                      <w:rFonts w:ascii="TH SarabunPSK" w:hAnsi="TH SarabunPSK" w:cs="TH SarabunPSK"/>
                    </w:rPr>
                  </w:pPr>
                  <w:r w:rsidRPr="00605325">
                    <w:rPr>
                      <w:rFonts w:ascii="TH SarabunPSK" w:hAnsi="TH SarabunPSK" w:cs="TH SarabunPSK"/>
                    </w:rPr>
                    <w:t>5</w:t>
                  </w:r>
                </w:p>
              </w:tc>
              <w:tc>
                <w:tcPr>
                  <w:tcW w:w="1001" w:type="dxa"/>
                </w:tcPr>
                <w:p w:rsidR="00224152" w:rsidRPr="00605325" w:rsidRDefault="00224152" w:rsidP="00FC420A">
                  <w:pPr>
                    <w:jc w:val="center"/>
                    <w:rPr>
                      <w:rFonts w:ascii="TH SarabunPSK" w:hAnsi="TH SarabunPSK" w:cs="TH SarabunPSK"/>
                    </w:rPr>
                  </w:pPr>
                  <w:r w:rsidRPr="00605325">
                    <w:rPr>
                      <w:rFonts w:ascii="TH SarabunPSK" w:hAnsi="TH SarabunPSK" w:cs="TH SarabunPSK"/>
                    </w:rPr>
                    <w:t>20</w:t>
                  </w:r>
                </w:p>
              </w:tc>
            </w:tr>
          </w:tbl>
          <w:p w:rsidR="00383331" w:rsidRPr="00605325" w:rsidRDefault="00383331" w:rsidP="00383331">
            <w:pPr>
              <w:rPr>
                <w:rFonts w:ascii="TH SarabunPSK" w:hAnsi="TH SarabunPSK" w:cs="TH SarabunPSK"/>
                <w:sz w:val="28"/>
                <w:szCs w:val="28"/>
              </w:rPr>
            </w:pPr>
            <w:r w:rsidRPr="00605325">
              <w:rPr>
                <w:rFonts w:ascii="TH SarabunPSK" w:hAnsi="TH SarabunPSK" w:cs="TH SarabunPSK"/>
                <w:cs/>
              </w:rPr>
              <w:t>ระดับผลสัมฤทธิ์ทางการเรียนของนักเรียนสังกัดสำนักงานเขต</w:t>
            </w:r>
            <w:r w:rsidRPr="00605325">
              <w:rPr>
                <w:rFonts w:ascii="TH SarabunPSK" w:hAnsi="TH SarabunPSK" w:cs="TH SarabunPSK"/>
              </w:rPr>
              <w:t xml:space="preserve">                                                     </w:t>
            </w:r>
            <w:r w:rsidRPr="00605325">
              <w:rPr>
                <w:rFonts w:ascii="TH SarabunPSK" w:hAnsi="TH SarabunPSK" w:cs="TH SarabunPSK"/>
                <w:sz w:val="28"/>
                <w:szCs w:val="28"/>
              </w:rPr>
              <w:t>5</w:t>
            </w:r>
            <w:r w:rsidRPr="00605325">
              <w:rPr>
                <w:rFonts w:ascii="TH SarabunPSK" w:hAnsi="TH SarabunPSK" w:cs="TH SarabunPSK"/>
                <w:sz w:val="28"/>
                <w:szCs w:val="28"/>
                <w:cs/>
              </w:rPr>
              <w:t xml:space="preserve"> คะแนน เมื่อได้คะแนนรวมตั้งแต่ </w:t>
            </w:r>
            <w:r w:rsidRPr="00605325">
              <w:rPr>
                <w:rFonts w:ascii="TH SarabunPSK" w:hAnsi="TH SarabunPSK" w:cs="TH SarabunPSK"/>
                <w:sz w:val="28"/>
                <w:szCs w:val="28"/>
              </w:rPr>
              <w:t>10</w:t>
            </w:r>
            <w:r w:rsidRPr="00605325">
              <w:rPr>
                <w:rFonts w:ascii="TH SarabunPSK" w:hAnsi="TH SarabunPSK" w:cs="TH SarabunPSK"/>
                <w:sz w:val="28"/>
                <w:szCs w:val="28"/>
                <w:cs/>
              </w:rPr>
              <w:t xml:space="preserve"> คะแนนขึ้นไป</w:t>
            </w:r>
          </w:p>
          <w:p w:rsidR="00383331" w:rsidRPr="00605325" w:rsidRDefault="00383331" w:rsidP="00383331">
            <w:pPr>
              <w:rPr>
                <w:rFonts w:ascii="TH SarabunPSK" w:hAnsi="TH SarabunPSK" w:cs="TH SarabunPSK"/>
                <w:sz w:val="28"/>
                <w:szCs w:val="28"/>
              </w:rPr>
            </w:pPr>
            <w:r w:rsidRPr="00605325">
              <w:rPr>
                <w:rFonts w:ascii="TH SarabunPSK" w:hAnsi="TH SarabunPSK" w:cs="TH SarabunPSK"/>
                <w:sz w:val="28"/>
                <w:szCs w:val="28"/>
              </w:rPr>
              <w:t>4</w:t>
            </w:r>
            <w:r w:rsidRPr="00605325">
              <w:rPr>
                <w:rFonts w:ascii="TH SarabunPSK" w:hAnsi="TH SarabunPSK" w:cs="TH SarabunPSK"/>
                <w:sz w:val="28"/>
                <w:szCs w:val="28"/>
                <w:cs/>
              </w:rPr>
              <w:t xml:space="preserve">  คะแนน เมื่อได้คะแนนรวม </w:t>
            </w:r>
            <w:r w:rsidRPr="00605325">
              <w:rPr>
                <w:rFonts w:ascii="TH SarabunPSK" w:hAnsi="TH SarabunPSK" w:cs="TH SarabunPSK"/>
                <w:sz w:val="28"/>
                <w:szCs w:val="28"/>
              </w:rPr>
              <w:t>8-9.99</w:t>
            </w:r>
            <w:r w:rsidRPr="00605325">
              <w:rPr>
                <w:rFonts w:ascii="TH SarabunPSK" w:hAnsi="TH SarabunPSK" w:cs="TH SarabunPSK"/>
                <w:sz w:val="28"/>
                <w:szCs w:val="28"/>
                <w:cs/>
              </w:rPr>
              <w:t xml:space="preserve"> คะแนน</w:t>
            </w:r>
          </w:p>
          <w:p w:rsidR="00383331" w:rsidRPr="00605325" w:rsidRDefault="00383331" w:rsidP="00383331">
            <w:pPr>
              <w:rPr>
                <w:rFonts w:ascii="TH SarabunPSK" w:hAnsi="TH SarabunPSK" w:cs="TH SarabunPSK"/>
                <w:sz w:val="28"/>
                <w:szCs w:val="28"/>
              </w:rPr>
            </w:pPr>
            <w:r w:rsidRPr="00605325">
              <w:rPr>
                <w:rFonts w:ascii="TH SarabunPSK" w:hAnsi="TH SarabunPSK" w:cs="TH SarabunPSK"/>
                <w:sz w:val="28"/>
                <w:szCs w:val="28"/>
              </w:rPr>
              <w:t>3</w:t>
            </w:r>
            <w:r w:rsidRPr="00605325">
              <w:rPr>
                <w:rFonts w:ascii="TH SarabunPSK" w:hAnsi="TH SarabunPSK" w:cs="TH SarabunPSK"/>
                <w:sz w:val="28"/>
                <w:szCs w:val="28"/>
                <w:cs/>
              </w:rPr>
              <w:t xml:space="preserve">  คะแนน เมื่อได้คะแนนรวม </w:t>
            </w:r>
            <w:r w:rsidRPr="00605325">
              <w:rPr>
                <w:rFonts w:ascii="TH SarabunPSK" w:hAnsi="TH SarabunPSK" w:cs="TH SarabunPSK"/>
                <w:sz w:val="28"/>
                <w:szCs w:val="28"/>
              </w:rPr>
              <w:t>6-7.99</w:t>
            </w:r>
            <w:r w:rsidRPr="00605325">
              <w:rPr>
                <w:rFonts w:ascii="TH SarabunPSK" w:hAnsi="TH SarabunPSK" w:cs="TH SarabunPSK"/>
                <w:sz w:val="28"/>
                <w:szCs w:val="28"/>
                <w:cs/>
              </w:rPr>
              <w:t xml:space="preserve"> คะแนน</w:t>
            </w:r>
            <w:r w:rsidRPr="00605325">
              <w:rPr>
                <w:rFonts w:ascii="TH SarabunPSK" w:hAnsi="TH SarabunPSK" w:cs="TH SarabunPSK"/>
                <w:sz w:val="28"/>
                <w:szCs w:val="28"/>
              </w:rPr>
              <w:t xml:space="preserve">                    2</w:t>
            </w:r>
            <w:r w:rsidRPr="00605325">
              <w:rPr>
                <w:rFonts w:ascii="TH SarabunPSK" w:hAnsi="TH SarabunPSK" w:cs="TH SarabunPSK"/>
                <w:sz w:val="28"/>
                <w:szCs w:val="28"/>
                <w:cs/>
              </w:rPr>
              <w:t xml:space="preserve">  คะแนน เมื่อได้คะแนนรวม </w:t>
            </w:r>
            <w:r w:rsidRPr="00605325">
              <w:rPr>
                <w:rFonts w:ascii="TH SarabunPSK" w:hAnsi="TH SarabunPSK" w:cs="TH SarabunPSK"/>
                <w:sz w:val="28"/>
                <w:szCs w:val="28"/>
              </w:rPr>
              <w:t>4-5.99</w:t>
            </w:r>
            <w:r w:rsidRPr="00605325">
              <w:rPr>
                <w:rFonts w:ascii="TH SarabunPSK" w:hAnsi="TH SarabunPSK" w:cs="TH SarabunPSK"/>
                <w:sz w:val="28"/>
                <w:szCs w:val="28"/>
                <w:cs/>
              </w:rPr>
              <w:t xml:space="preserve"> คะแนน</w:t>
            </w:r>
            <w:r w:rsidRPr="00605325">
              <w:rPr>
                <w:rFonts w:ascii="TH SarabunPSK" w:hAnsi="TH SarabunPSK" w:cs="TH SarabunPSK"/>
                <w:sz w:val="28"/>
                <w:szCs w:val="28"/>
              </w:rPr>
              <w:t xml:space="preserve">                   1</w:t>
            </w:r>
            <w:r w:rsidRPr="00605325">
              <w:rPr>
                <w:rFonts w:ascii="TH SarabunPSK" w:hAnsi="TH SarabunPSK" w:cs="TH SarabunPSK"/>
                <w:sz w:val="28"/>
                <w:szCs w:val="28"/>
                <w:cs/>
              </w:rPr>
              <w:t xml:space="preserve">  คะแนน เมื่อได้คะแนนรวมน้อยกว่า </w:t>
            </w:r>
            <w:r w:rsidRPr="00605325">
              <w:rPr>
                <w:rFonts w:ascii="TH SarabunPSK" w:hAnsi="TH SarabunPSK" w:cs="TH SarabunPSK"/>
                <w:sz w:val="28"/>
                <w:szCs w:val="28"/>
              </w:rPr>
              <w:t>4</w:t>
            </w:r>
          </w:p>
          <w:p w:rsidR="00B2290F" w:rsidRPr="00605325" w:rsidRDefault="00B2290F" w:rsidP="00617707">
            <w:pPr>
              <w:rPr>
                <w:rFonts w:ascii="TH SarabunPSK" w:hAnsi="TH SarabunPSK" w:cs="TH SarabunPSK"/>
              </w:rPr>
            </w:pPr>
          </w:p>
          <w:p w:rsidR="00383331" w:rsidRPr="00605325" w:rsidRDefault="00383331" w:rsidP="00617707">
            <w:pPr>
              <w:rPr>
                <w:rFonts w:ascii="TH SarabunPSK" w:hAnsi="TH SarabunPSK" w:cs="TH SarabunPSK"/>
              </w:rPr>
            </w:pPr>
          </w:p>
          <w:p w:rsidR="00383331" w:rsidRPr="00605325" w:rsidRDefault="00383331" w:rsidP="00617707">
            <w:pPr>
              <w:rPr>
                <w:rFonts w:ascii="TH SarabunPSK" w:hAnsi="TH SarabunPSK" w:cs="TH SarabunPSK"/>
                <w:cs/>
              </w:rPr>
            </w:pPr>
          </w:p>
        </w:tc>
        <w:tc>
          <w:tcPr>
            <w:tcW w:w="3194" w:type="dxa"/>
          </w:tcPr>
          <w:p w:rsidR="00B2290F" w:rsidRPr="00605325" w:rsidRDefault="00B2290F" w:rsidP="00617707">
            <w:pPr>
              <w:rPr>
                <w:rFonts w:ascii="TH SarabunPSK" w:hAnsi="TH SarabunPSK" w:cs="TH SarabunPSK"/>
                <w:color w:val="000000"/>
              </w:rPr>
            </w:pPr>
          </w:p>
        </w:tc>
      </w:tr>
      <w:tr w:rsidR="00B2290F" w:rsidRPr="00605325" w:rsidTr="009E12DE">
        <w:tc>
          <w:tcPr>
            <w:tcW w:w="3096" w:type="dxa"/>
            <w:shd w:val="clear" w:color="auto" w:fill="auto"/>
          </w:tcPr>
          <w:p w:rsidR="00B2290F" w:rsidRPr="00605325" w:rsidRDefault="00B2290F" w:rsidP="0031411F">
            <w:pPr>
              <w:spacing w:line="240" w:lineRule="auto"/>
              <w:jc w:val="center"/>
              <w:rPr>
                <w:rFonts w:ascii="TH SarabunPSK" w:hAnsi="TH SarabunPSK" w:cs="TH SarabunPSK"/>
                <w:b/>
                <w:bCs/>
                <w:cs/>
              </w:rPr>
            </w:pPr>
            <w:r w:rsidRPr="00605325">
              <w:rPr>
                <w:rFonts w:ascii="TH SarabunPSK" w:hAnsi="TH SarabunPSK" w:cs="TH SarabunPSK"/>
                <w:b/>
                <w:bCs/>
                <w:cs/>
              </w:rPr>
              <w:lastRenderedPageBreak/>
              <w:t>มาตรการ</w:t>
            </w:r>
            <w:r w:rsidRPr="00605325">
              <w:rPr>
                <w:rFonts w:ascii="TH SarabunPSK" w:hAnsi="TH SarabunPSK" w:cs="TH SarabunPSK"/>
                <w:b/>
                <w:bCs/>
              </w:rPr>
              <w:t>/</w:t>
            </w:r>
            <w:r w:rsidRPr="00605325">
              <w:rPr>
                <w:rFonts w:ascii="TH SarabunPSK" w:hAnsi="TH SarabunPSK" w:cs="TH SarabunPSK"/>
                <w:b/>
                <w:bCs/>
                <w:cs/>
              </w:rPr>
              <w:t>กิจกรรม</w:t>
            </w:r>
          </w:p>
          <w:p w:rsidR="00B2290F" w:rsidRPr="00605325" w:rsidRDefault="00B2290F" w:rsidP="0031411F">
            <w:pPr>
              <w:spacing w:line="240" w:lineRule="auto"/>
              <w:jc w:val="center"/>
              <w:rPr>
                <w:rFonts w:ascii="TH SarabunPSK" w:hAnsi="TH SarabunPSK" w:cs="TH SarabunPSK"/>
              </w:rPr>
            </w:pPr>
            <w:r w:rsidRPr="00605325">
              <w:rPr>
                <w:rFonts w:ascii="TH SarabunPSK" w:hAnsi="TH SarabunPSK" w:cs="TH SarabunPSK"/>
                <w:cs/>
              </w:rPr>
              <w:t>(ตามแผนฯ ของหน่วยงาน)</w:t>
            </w:r>
          </w:p>
        </w:tc>
        <w:tc>
          <w:tcPr>
            <w:tcW w:w="2796" w:type="dxa"/>
            <w:shd w:val="clear" w:color="auto" w:fill="auto"/>
          </w:tcPr>
          <w:p w:rsidR="00B2290F" w:rsidRPr="00605325" w:rsidRDefault="00B2290F" w:rsidP="0031411F">
            <w:pPr>
              <w:spacing w:line="240" w:lineRule="auto"/>
              <w:jc w:val="center"/>
              <w:rPr>
                <w:rFonts w:ascii="TH SarabunPSK" w:hAnsi="TH SarabunPSK" w:cs="TH SarabunPSK"/>
                <w:b/>
                <w:bCs/>
                <w:cs/>
              </w:rPr>
            </w:pPr>
            <w:r w:rsidRPr="00605325">
              <w:rPr>
                <w:rFonts w:ascii="TH SarabunPSK" w:hAnsi="TH SarabunPSK" w:cs="TH SarabunPSK"/>
                <w:b/>
                <w:bCs/>
                <w:cs/>
              </w:rPr>
              <w:t>ตัวชี้วัดมาตรการ</w:t>
            </w:r>
            <w:r w:rsidRPr="00605325">
              <w:rPr>
                <w:rFonts w:ascii="TH SarabunPSK" w:hAnsi="TH SarabunPSK" w:cs="TH SarabunPSK"/>
                <w:b/>
                <w:bCs/>
              </w:rPr>
              <w:t>/</w:t>
            </w:r>
            <w:r w:rsidRPr="00605325">
              <w:rPr>
                <w:rFonts w:ascii="TH SarabunPSK" w:hAnsi="TH SarabunPSK" w:cs="TH SarabunPSK"/>
                <w:b/>
                <w:bCs/>
                <w:cs/>
              </w:rPr>
              <w:t>กิจกรรม</w:t>
            </w:r>
          </w:p>
          <w:p w:rsidR="00B2290F" w:rsidRPr="00605325" w:rsidRDefault="00B2290F" w:rsidP="0031411F">
            <w:pPr>
              <w:spacing w:line="240" w:lineRule="auto"/>
              <w:jc w:val="center"/>
              <w:rPr>
                <w:rFonts w:ascii="TH SarabunPSK" w:hAnsi="TH SarabunPSK" w:cs="TH SarabunPSK"/>
              </w:rPr>
            </w:pPr>
            <w:r w:rsidRPr="00605325">
              <w:rPr>
                <w:rFonts w:ascii="TH SarabunPSK" w:hAnsi="TH SarabunPSK" w:cs="TH SarabunPSK"/>
                <w:cs/>
              </w:rPr>
              <w:t>(ตามแผนฯ ของหน่วยงาน)</w:t>
            </w:r>
          </w:p>
        </w:tc>
        <w:tc>
          <w:tcPr>
            <w:tcW w:w="4090" w:type="dxa"/>
            <w:shd w:val="clear" w:color="auto" w:fill="auto"/>
          </w:tcPr>
          <w:p w:rsidR="00B2290F" w:rsidRPr="00605325" w:rsidRDefault="00B2290F" w:rsidP="0031411F">
            <w:pPr>
              <w:spacing w:line="240" w:lineRule="auto"/>
              <w:jc w:val="center"/>
              <w:rPr>
                <w:rFonts w:ascii="TH SarabunPSK" w:hAnsi="TH SarabunPSK" w:cs="TH SarabunPSK"/>
                <w:b/>
                <w:bCs/>
                <w:cs/>
              </w:rPr>
            </w:pPr>
            <w:r w:rsidRPr="00605325">
              <w:rPr>
                <w:rFonts w:ascii="TH SarabunPSK" w:hAnsi="TH SarabunPSK" w:cs="TH SarabunPSK"/>
                <w:b/>
                <w:bCs/>
                <w:cs/>
              </w:rPr>
              <w:t>นิยาม</w:t>
            </w:r>
            <w:r w:rsidRPr="00605325">
              <w:rPr>
                <w:rFonts w:ascii="TH SarabunPSK" w:hAnsi="TH SarabunPSK" w:cs="TH SarabunPSK"/>
                <w:b/>
                <w:bCs/>
              </w:rPr>
              <w:t>/</w:t>
            </w:r>
            <w:r w:rsidRPr="00605325">
              <w:rPr>
                <w:rFonts w:ascii="TH SarabunPSK" w:hAnsi="TH SarabunPSK" w:cs="TH SarabunPSK"/>
                <w:b/>
                <w:bCs/>
                <w:cs/>
              </w:rPr>
              <w:t>คำอธิบายตัวชี้วัด</w:t>
            </w:r>
          </w:p>
        </w:tc>
        <w:tc>
          <w:tcPr>
            <w:tcW w:w="3194" w:type="dxa"/>
          </w:tcPr>
          <w:p w:rsidR="00B2290F" w:rsidRPr="00605325" w:rsidRDefault="00383331" w:rsidP="0031411F">
            <w:pPr>
              <w:spacing w:line="240" w:lineRule="auto"/>
              <w:jc w:val="center"/>
              <w:rPr>
                <w:rFonts w:ascii="TH SarabunPSK" w:hAnsi="TH SarabunPSK" w:cs="TH SarabunPSK"/>
                <w:b/>
                <w:bCs/>
                <w:cs/>
              </w:rPr>
            </w:pPr>
            <w:r w:rsidRPr="00605325">
              <w:rPr>
                <w:rFonts w:ascii="TH SarabunPSK" w:hAnsi="TH SarabunPSK" w:cs="TH SarabunPSK"/>
                <w:b/>
                <w:bCs/>
                <w:cs/>
              </w:rPr>
              <w:t>โครงการ/กิจกรรม</w:t>
            </w:r>
          </w:p>
        </w:tc>
      </w:tr>
      <w:tr w:rsidR="00B2290F" w:rsidRPr="00605325" w:rsidTr="009E12DE">
        <w:tc>
          <w:tcPr>
            <w:tcW w:w="3096" w:type="dxa"/>
            <w:shd w:val="clear" w:color="auto" w:fill="auto"/>
          </w:tcPr>
          <w:p w:rsidR="00B2290F" w:rsidRPr="00605325" w:rsidRDefault="00B2290F" w:rsidP="008E287D">
            <w:pPr>
              <w:rPr>
                <w:rFonts w:ascii="TH SarabunPSK" w:hAnsi="TH SarabunPSK" w:cs="TH SarabunPSK"/>
                <w:cs/>
              </w:rPr>
            </w:pPr>
          </w:p>
        </w:tc>
        <w:tc>
          <w:tcPr>
            <w:tcW w:w="2796" w:type="dxa"/>
            <w:shd w:val="clear" w:color="auto" w:fill="auto"/>
          </w:tcPr>
          <w:p w:rsidR="00B2290F" w:rsidRPr="00605325" w:rsidRDefault="00B2290F" w:rsidP="00700728">
            <w:pPr>
              <w:tabs>
                <w:tab w:val="left" w:pos="2145"/>
              </w:tabs>
              <w:ind w:right="-108"/>
              <w:rPr>
                <w:rFonts w:ascii="TH SarabunPSK" w:hAnsi="TH SarabunPSK" w:cs="TH SarabunPSK"/>
                <w:cs/>
              </w:rPr>
            </w:pPr>
          </w:p>
        </w:tc>
        <w:tc>
          <w:tcPr>
            <w:tcW w:w="4090" w:type="dxa"/>
            <w:shd w:val="clear" w:color="auto" w:fill="auto"/>
          </w:tcPr>
          <w:p w:rsidR="00383331" w:rsidRPr="00605325" w:rsidRDefault="00383331" w:rsidP="00383331">
            <w:pPr>
              <w:rPr>
                <w:rFonts w:ascii="TH SarabunPSK" w:hAnsi="TH SarabunPSK" w:cs="TH SarabunPSK"/>
              </w:rPr>
            </w:pPr>
            <w:r w:rsidRPr="00605325">
              <w:rPr>
                <w:rFonts w:ascii="TH SarabunPSK" w:hAnsi="TH SarabunPSK" w:cs="TH SarabunPSK"/>
                <w:cs/>
              </w:rPr>
              <w:t>คะแนนผลสัมฤทธิ์  หมายถึง  คะแนนที่คำนวณจากร้อยละของจำนวนนักเรียนในสำนักงานเขตที่ได้คะแนนการทดสอบระดับชาติขั้นพื้นฐาน (</w:t>
            </w:r>
            <w:r w:rsidRPr="00605325">
              <w:rPr>
                <w:rFonts w:ascii="TH SarabunPSK" w:hAnsi="TH SarabunPSK" w:cs="TH SarabunPSK"/>
              </w:rPr>
              <w:t xml:space="preserve">O-NET) </w:t>
            </w:r>
            <w:r w:rsidRPr="00605325">
              <w:rPr>
                <w:rFonts w:ascii="TH SarabunPSK" w:hAnsi="TH SarabunPSK" w:cs="TH SarabunPSK"/>
                <w:cs/>
              </w:rPr>
              <w:t>มากกว่าขีดจำกัดล่างของค่าเฉลี่ยระดับชาติของผลการทดสอบ (</w:t>
            </w:r>
            <w:r w:rsidRPr="00605325">
              <w:rPr>
                <w:rFonts w:ascii="TH SarabunPSK" w:hAnsi="TH SarabunPSK" w:cs="TH SarabunPSK"/>
              </w:rPr>
              <w:t xml:space="preserve">O-NET) </w:t>
            </w:r>
            <w:r w:rsidRPr="00605325">
              <w:rPr>
                <w:rFonts w:ascii="TH SarabunPSK" w:hAnsi="TH SarabunPSK" w:cs="TH SarabunPSK"/>
                <w:cs/>
              </w:rPr>
              <w:t>ในแต่ละกลุ่มสาระการเรียนรู้</w:t>
            </w:r>
          </w:p>
          <w:p w:rsidR="00383331" w:rsidRPr="00605325" w:rsidRDefault="00383331" w:rsidP="00383331">
            <w:pPr>
              <w:rPr>
                <w:rFonts w:ascii="TH SarabunPSK" w:hAnsi="TH SarabunPSK" w:cs="TH SarabunPSK"/>
              </w:rPr>
            </w:pPr>
            <w:r w:rsidRPr="00605325">
              <w:rPr>
                <w:rFonts w:ascii="TH SarabunPSK" w:hAnsi="TH SarabunPSK" w:cs="TH SarabunPSK"/>
                <w:cs/>
              </w:rPr>
              <w:t xml:space="preserve">                                                                 ขีดจำกัดล่าง  หมายถึง  คะแนนต่ำสุดของการประมาณค่าเฉลี่ยประชากรแต่ละชั้นแต่ละกลุ่มสาระการเรียนรู้คำนวณได้จากสูตร</w:t>
            </w:r>
          </w:p>
          <w:p w:rsidR="00383331" w:rsidRPr="00605325" w:rsidRDefault="00383331" w:rsidP="00383331">
            <w:pPr>
              <w:rPr>
                <w:rFonts w:ascii="TH SarabunPSK" w:hAnsi="TH SarabunPSK" w:cs="TH SarabunPSK"/>
              </w:rPr>
            </w:pPr>
          </w:p>
          <w:p w:rsidR="00B2290F" w:rsidRPr="00605325" w:rsidRDefault="00383331" w:rsidP="00383331">
            <w:pPr>
              <w:rPr>
                <w:rFonts w:ascii="TH SarabunPSK" w:hAnsi="TH SarabunPSK" w:cs="TH SarabunPSK"/>
                <w:color w:val="000000"/>
              </w:rPr>
            </w:pPr>
            <m:oMathPara>
              <m:oMath>
                <m:r>
                  <w:rPr>
                    <w:rFonts w:ascii="Cambria Math" w:hAnsi="Cambria Math" w:cs="TH SarabunPSK"/>
                  </w:rPr>
                  <m:t>x</m:t>
                </m:r>
                <m:r>
                  <m:rPr>
                    <m:sty m:val="p"/>
                  </m:rPr>
                  <w:rPr>
                    <w:rFonts w:ascii="Cambria Math" w:hAnsi="TH SarabunPSK" w:cs="TH SarabunPSK"/>
                  </w:rPr>
                  <m:t>=</m:t>
                </m:r>
                <m:f>
                  <m:fPr>
                    <m:ctrlPr>
                      <w:rPr>
                        <w:rFonts w:ascii="Cambria Math" w:hAnsi="TH SarabunPSK" w:cs="TH SarabunPSK"/>
                      </w:rPr>
                    </m:ctrlPr>
                  </m:fPr>
                  <m:num>
                    <m:r>
                      <m:rPr>
                        <m:sty m:val="p"/>
                      </m:rPr>
                      <w:rPr>
                        <w:rFonts w:ascii="Cambria Math" w:hAnsi="TH SarabunPSK" w:cs="TH SarabunPSK"/>
                      </w:rPr>
                      <m:t>(2.58</m:t>
                    </m:r>
                    <m:r>
                      <m:rPr>
                        <m:sty m:val="p"/>
                      </m:rPr>
                      <w:rPr>
                        <w:rFonts w:ascii="Cambria Math" w:hAnsi="TH SarabunPSK" w:cs="TH SarabunPSK"/>
                      </w:rPr>
                      <m:t>×</m:t>
                    </m:r>
                    <m:r>
                      <w:rPr>
                        <w:rFonts w:ascii="Cambria Math" w:hAnsi="Cambria Math" w:cs="TH SarabunPSK"/>
                      </w:rPr>
                      <m:t>S</m:t>
                    </m:r>
                    <m:r>
                      <w:rPr>
                        <w:rFonts w:ascii="Cambria Math" w:hAnsi="TH SarabunPSK" w:cs="TH SarabunPSK"/>
                      </w:rPr>
                      <m:t>.</m:t>
                    </m:r>
                    <m:r>
                      <w:rPr>
                        <w:rFonts w:ascii="Cambria Math" w:hAnsi="Cambria Math" w:cs="TH SarabunPSK"/>
                      </w:rPr>
                      <m:t>D</m:t>
                    </m:r>
                    <m:r>
                      <m:rPr>
                        <m:sty m:val="p"/>
                      </m:rPr>
                      <w:rPr>
                        <w:rFonts w:ascii="Cambria Math" w:hAnsi="TH SarabunPSK" w:cs="TH SarabunPSK"/>
                      </w:rPr>
                      <m:t>)</m:t>
                    </m:r>
                  </m:num>
                  <m:den>
                    <m:r>
                      <m:rPr>
                        <m:sty m:val="p"/>
                      </m:rPr>
                      <w:rPr>
                        <w:rFonts w:ascii="Cambria Math" w:hAnsi="TH SarabunPSK" w:cs="TH SarabunPSK"/>
                      </w:rPr>
                      <m:t>√</m:t>
                    </m:r>
                    <m:r>
                      <m:rPr>
                        <m:sty m:val="p"/>
                      </m:rPr>
                      <w:rPr>
                        <w:rFonts w:ascii="Cambria Math" w:hAnsi="TH SarabunPSK" w:cs="TH SarabunPSK"/>
                      </w:rPr>
                      <m:t>n</m:t>
                    </m:r>
                  </m:den>
                </m:f>
              </m:oMath>
            </m:oMathPara>
          </w:p>
          <w:p w:rsidR="00383331" w:rsidRPr="00605325" w:rsidRDefault="00383331" w:rsidP="00383331">
            <w:pPr>
              <w:rPr>
                <w:rFonts w:ascii="TH SarabunPSK" w:hAnsi="TH SarabunPSK" w:cs="TH SarabunPSK"/>
              </w:rPr>
            </w:pPr>
            <m:oMath>
              <m:r>
                <w:rPr>
                  <w:rFonts w:ascii="Cambria Math" w:hAnsi="Cambria Math" w:cs="TH SarabunPSK"/>
                </w:rPr>
                <m:t>x</m:t>
              </m:r>
            </m:oMath>
            <w:r w:rsidRPr="00605325">
              <w:rPr>
                <w:rFonts w:ascii="TH SarabunPSK" w:hAnsi="TH SarabunPSK" w:cs="TH SarabunPSK"/>
              </w:rPr>
              <w:t xml:space="preserve">  </w:t>
            </w:r>
            <w:r w:rsidRPr="00605325">
              <w:rPr>
                <w:rFonts w:ascii="TH SarabunPSK" w:hAnsi="TH SarabunPSK" w:cs="TH SarabunPSK"/>
                <w:cs/>
              </w:rPr>
              <w:t xml:space="preserve">     </w:t>
            </w:r>
            <w:r w:rsidRPr="00605325">
              <w:rPr>
                <w:rFonts w:ascii="TH SarabunPSK" w:hAnsi="TH SarabunPSK" w:cs="TH SarabunPSK"/>
              </w:rPr>
              <w:t xml:space="preserve">= </w:t>
            </w:r>
            <w:r w:rsidRPr="00605325">
              <w:rPr>
                <w:rFonts w:ascii="TH SarabunPSK" w:hAnsi="TH SarabunPSK" w:cs="TH SarabunPSK"/>
                <w:cs/>
              </w:rPr>
              <w:t xml:space="preserve">ค่ำเฉลี่ยระดับชาติของคะแนนสอบใน </w:t>
            </w:r>
          </w:p>
          <w:p w:rsidR="00383331" w:rsidRPr="00605325" w:rsidRDefault="00383331" w:rsidP="00383331">
            <w:pPr>
              <w:rPr>
                <w:rFonts w:ascii="TH SarabunPSK" w:hAnsi="TH SarabunPSK" w:cs="TH SarabunPSK"/>
              </w:rPr>
            </w:pPr>
            <w:r w:rsidRPr="00605325">
              <w:rPr>
                <w:rFonts w:ascii="TH SarabunPSK" w:hAnsi="TH SarabunPSK" w:cs="TH SarabunPSK"/>
                <w:cs/>
              </w:rPr>
              <w:t xml:space="preserve">            แต่ละกลุ่มสาระการเรียนรู้ในปี</w:t>
            </w:r>
          </w:p>
          <w:p w:rsidR="00383331" w:rsidRPr="00605325" w:rsidRDefault="00383331" w:rsidP="00383331">
            <w:pPr>
              <w:rPr>
                <w:rFonts w:ascii="TH SarabunPSK" w:hAnsi="TH SarabunPSK" w:cs="TH SarabunPSK"/>
              </w:rPr>
            </w:pPr>
            <w:r w:rsidRPr="00605325">
              <w:rPr>
                <w:rFonts w:ascii="TH SarabunPSK" w:hAnsi="TH SarabunPSK" w:cs="TH SarabunPSK"/>
                <w:cs/>
              </w:rPr>
              <w:t xml:space="preserve">            การศึกษาที่พิจารณา</w:t>
            </w:r>
          </w:p>
          <w:p w:rsidR="00383331" w:rsidRPr="00605325" w:rsidRDefault="00383331" w:rsidP="00383331">
            <w:pPr>
              <w:rPr>
                <w:rFonts w:ascii="TH SarabunPSK" w:hAnsi="TH SarabunPSK" w:cs="TH SarabunPSK"/>
              </w:rPr>
            </w:pPr>
            <m:oMath>
              <m:r>
                <w:rPr>
                  <w:rFonts w:ascii="Cambria Math" w:hAnsi="Cambria Math" w:cs="TH SarabunPSK"/>
                </w:rPr>
                <m:t>S</m:t>
              </m:r>
              <m:r>
                <w:rPr>
                  <w:rFonts w:ascii="Cambria Math" w:hAnsi="TH SarabunPSK" w:cs="TH SarabunPSK"/>
                </w:rPr>
                <m:t>.</m:t>
              </m:r>
              <m:r>
                <w:rPr>
                  <w:rFonts w:ascii="Cambria Math" w:hAnsi="Cambria Math" w:cs="TH SarabunPSK"/>
                </w:rPr>
                <m:t>D</m:t>
              </m:r>
            </m:oMath>
            <w:r w:rsidRPr="00605325">
              <w:rPr>
                <w:rFonts w:ascii="TH SarabunPSK" w:hAnsi="TH SarabunPSK" w:cs="TH SarabunPSK"/>
                <w:cs/>
              </w:rPr>
              <w:t xml:space="preserve"> </w:t>
            </w:r>
            <w:r w:rsidRPr="00605325">
              <w:rPr>
                <w:rFonts w:ascii="TH SarabunPSK" w:hAnsi="TH SarabunPSK" w:cs="TH SarabunPSK"/>
              </w:rPr>
              <w:t>=</w:t>
            </w:r>
            <w:r w:rsidRPr="00605325">
              <w:rPr>
                <w:rFonts w:ascii="TH SarabunPSK" w:hAnsi="TH SarabunPSK" w:cs="TH SarabunPSK"/>
                <w:cs/>
              </w:rPr>
              <w:t xml:space="preserve"> ส่วนเบี่ยงเบนมาตรฐาน</w:t>
            </w:r>
          </w:p>
          <w:p w:rsidR="00383331" w:rsidRPr="00605325" w:rsidRDefault="00383331" w:rsidP="00383331">
            <w:pPr>
              <w:rPr>
                <w:rFonts w:ascii="TH SarabunPSK" w:hAnsi="TH SarabunPSK" w:cs="TH SarabunPSK"/>
              </w:rPr>
            </w:pPr>
            <m:oMath>
              <m:r>
                <m:rPr>
                  <m:sty m:val="p"/>
                </m:rPr>
                <w:rPr>
                  <w:rFonts w:ascii="Cambria Math" w:hAnsi="TH SarabunPSK" w:cs="TH SarabunPSK"/>
                </w:rPr>
                <m:t>n</m:t>
              </m:r>
            </m:oMath>
            <w:r w:rsidRPr="00605325">
              <w:rPr>
                <w:rFonts w:ascii="TH SarabunPSK" w:hAnsi="TH SarabunPSK" w:cs="TH SarabunPSK"/>
                <w:cs/>
              </w:rPr>
              <w:t xml:space="preserve">      </w:t>
            </w:r>
            <w:r w:rsidRPr="00605325">
              <w:rPr>
                <w:rFonts w:ascii="TH SarabunPSK" w:hAnsi="TH SarabunPSK" w:cs="TH SarabunPSK"/>
              </w:rPr>
              <w:t xml:space="preserve">= </w:t>
            </w:r>
            <w:r w:rsidRPr="00605325">
              <w:rPr>
                <w:rFonts w:ascii="TH SarabunPSK" w:hAnsi="TH SarabunPSK" w:cs="TH SarabunPSK"/>
                <w:cs/>
              </w:rPr>
              <w:t>จำนวนผู้เข้าสอบทั้งประเทศในปี</w:t>
            </w:r>
          </w:p>
          <w:p w:rsidR="00383331" w:rsidRPr="00605325" w:rsidRDefault="00383331" w:rsidP="00383331">
            <w:pPr>
              <w:rPr>
                <w:rFonts w:ascii="TH SarabunPSK" w:hAnsi="TH SarabunPSK" w:cs="TH SarabunPSK"/>
              </w:rPr>
            </w:pPr>
            <w:r w:rsidRPr="00605325">
              <w:rPr>
                <w:rFonts w:ascii="TH SarabunPSK" w:hAnsi="TH SarabunPSK" w:cs="TH SarabunPSK"/>
                <w:cs/>
              </w:rPr>
              <w:t xml:space="preserve">           การศึกษาที่พิจารณา</w:t>
            </w:r>
          </w:p>
          <w:p w:rsidR="00383331" w:rsidRPr="00605325" w:rsidRDefault="00383331" w:rsidP="00383331">
            <w:pPr>
              <w:rPr>
                <w:rFonts w:ascii="TH SarabunPSK" w:hAnsi="TH SarabunPSK" w:cs="TH SarabunPSK"/>
                <w:color w:val="000000"/>
                <w:cs/>
              </w:rPr>
            </w:pPr>
          </w:p>
        </w:tc>
        <w:tc>
          <w:tcPr>
            <w:tcW w:w="3194" w:type="dxa"/>
          </w:tcPr>
          <w:p w:rsidR="00B2290F" w:rsidRPr="00605325" w:rsidRDefault="00B2290F" w:rsidP="00617707">
            <w:pPr>
              <w:rPr>
                <w:rFonts w:ascii="TH SarabunPSK" w:hAnsi="TH SarabunPSK" w:cs="TH SarabunPSK"/>
                <w:color w:val="000000"/>
                <w:cs/>
              </w:rPr>
            </w:pPr>
          </w:p>
        </w:tc>
      </w:tr>
      <w:tr w:rsidR="00B2290F" w:rsidRPr="00605325" w:rsidTr="009E12DE">
        <w:tc>
          <w:tcPr>
            <w:tcW w:w="3096" w:type="dxa"/>
            <w:shd w:val="clear" w:color="auto" w:fill="auto"/>
          </w:tcPr>
          <w:p w:rsidR="00B2290F" w:rsidRPr="00605325" w:rsidRDefault="00B2290F" w:rsidP="0031411F">
            <w:pPr>
              <w:spacing w:line="240" w:lineRule="auto"/>
              <w:jc w:val="center"/>
              <w:rPr>
                <w:rFonts w:ascii="TH SarabunPSK" w:hAnsi="TH SarabunPSK" w:cs="TH SarabunPSK"/>
                <w:b/>
                <w:bCs/>
                <w:cs/>
              </w:rPr>
            </w:pPr>
            <w:r w:rsidRPr="00605325">
              <w:rPr>
                <w:rFonts w:ascii="TH SarabunPSK" w:hAnsi="TH SarabunPSK" w:cs="TH SarabunPSK"/>
                <w:b/>
                <w:bCs/>
                <w:cs/>
              </w:rPr>
              <w:lastRenderedPageBreak/>
              <w:t>มาตรการ</w:t>
            </w:r>
            <w:r w:rsidRPr="00605325">
              <w:rPr>
                <w:rFonts w:ascii="TH SarabunPSK" w:hAnsi="TH SarabunPSK" w:cs="TH SarabunPSK"/>
                <w:b/>
                <w:bCs/>
              </w:rPr>
              <w:t>/</w:t>
            </w:r>
            <w:r w:rsidRPr="00605325">
              <w:rPr>
                <w:rFonts w:ascii="TH SarabunPSK" w:hAnsi="TH SarabunPSK" w:cs="TH SarabunPSK"/>
                <w:b/>
                <w:bCs/>
                <w:cs/>
              </w:rPr>
              <w:t>กิจกรรม</w:t>
            </w:r>
          </w:p>
          <w:p w:rsidR="00B2290F" w:rsidRPr="00605325" w:rsidRDefault="00B2290F" w:rsidP="0031411F">
            <w:pPr>
              <w:spacing w:line="240" w:lineRule="auto"/>
              <w:jc w:val="center"/>
              <w:rPr>
                <w:rFonts w:ascii="TH SarabunPSK" w:hAnsi="TH SarabunPSK" w:cs="TH SarabunPSK"/>
              </w:rPr>
            </w:pPr>
            <w:r w:rsidRPr="00605325">
              <w:rPr>
                <w:rFonts w:ascii="TH SarabunPSK" w:hAnsi="TH SarabunPSK" w:cs="TH SarabunPSK"/>
                <w:cs/>
              </w:rPr>
              <w:t>(ตามแผนฯ ของหน่วยงาน)</w:t>
            </w:r>
          </w:p>
        </w:tc>
        <w:tc>
          <w:tcPr>
            <w:tcW w:w="2796" w:type="dxa"/>
            <w:shd w:val="clear" w:color="auto" w:fill="auto"/>
          </w:tcPr>
          <w:p w:rsidR="00B2290F" w:rsidRPr="00605325" w:rsidRDefault="00B2290F" w:rsidP="0031411F">
            <w:pPr>
              <w:spacing w:line="240" w:lineRule="auto"/>
              <w:jc w:val="center"/>
              <w:rPr>
                <w:rFonts w:ascii="TH SarabunPSK" w:hAnsi="TH SarabunPSK" w:cs="TH SarabunPSK"/>
                <w:b/>
                <w:bCs/>
                <w:cs/>
              </w:rPr>
            </w:pPr>
            <w:r w:rsidRPr="00605325">
              <w:rPr>
                <w:rFonts w:ascii="TH SarabunPSK" w:hAnsi="TH SarabunPSK" w:cs="TH SarabunPSK"/>
                <w:b/>
                <w:bCs/>
                <w:cs/>
              </w:rPr>
              <w:t>ตัวชี้วัดมาตรการ</w:t>
            </w:r>
            <w:r w:rsidRPr="00605325">
              <w:rPr>
                <w:rFonts w:ascii="TH SarabunPSK" w:hAnsi="TH SarabunPSK" w:cs="TH SarabunPSK"/>
                <w:b/>
                <w:bCs/>
              </w:rPr>
              <w:t>/</w:t>
            </w:r>
            <w:r w:rsidRPr="00605325">
              <w:rPr>
                <w:rFonts w:ascii="TH SarabunPSK" w:hAnsi="TH SarabunPSK" w:cs="TH SarabunPSK"/>
                <w:b/>
                <w:bCs/>
                <w:cs/>
              </w:rPr>
              <w:t>กิจกรรม</w:t>
            </w:r>
          </w:p>
          <w:p w:rsidR="00B2290F" w:rsidRPr="00605325" w:rsidRDefault="00B2290F" w:rsidP="0031411F">
            <w:pPr>
              <w:spacing w:line="240" w:lineRule="auto"/>
              <w:jc w:val="center"/>
              <w:rPr>
                <w:rFonts w:ascii="TH SarabunPSK" w:hAnsi="TH SarabunPSK" w:cs="TH SarabunPSK"/>
              </w:rPr>
            </w:pPr>
            <w:r w:rsidRPr="00605325">
              <w:rPr>
                <w:rFonts w:ascii="TH SarabunPSK" w:hAnsi="TH SarabunPSK" w:cs="TH SarabunPSK"/>
                <w:cs/>
              </w:rPr>
              <w:t>(ตามแผนฯ ของหน่วยงาน)</w:t>
            </w:r>
          </w:p>
        </w:tc>
        <w:tc>
          <w:tcPr>
            <w:tcW w:w="4090" w:type="dxa"/>
            <w:shd w:val="clear" w:color="auto" w:fill="auto"/>
          </w:tcPr>
          <w:p w:rsidR="00B2290F" w:rsidRPr="00605325" w:rsidRDefault="00B2290F" w:rsidP="0031411F">
            <w:pPr>
              <w:spacing w:line="240" w:lineRule="auto"/>
              <w:jc w:val="center"/>
              <w:rPr>
                <w:rFonts w:ascii="TH SarabunPSK" w:hAnsi="TH SarabunPSK" w:cs="TH SarabunPSK"/>
                <w:b/>
                <w:bCs/>
                <w:cs/>
              </w:rPr>
            </w:pPr>
            <w:r w:rsidRPr="00605325">
              <w:rPr>
                <w:rFonts w:ascii="TH SarabunPSK" w:hAnsi="TH SarabunPSK" w:cs="TH SarabunPSK"/>
                <w:b/>
                <w:bCs/>
                <w:cs/>
              </w:rPr>
              <w:t>นิยาม</w:t>
            </w:r>
            <w:r w:rsidRPr="00605325">
              <w:rPr>
                <w:rFonts w:ascii="TH SarabunPSK" w:hAnsi="TH SarabunPSK" w:cs="TH SarabunPSK"/>
                <w:b/>
                <w:bCs/>
              </w:rPr>
              <w:t>/</w:t>
            </w:r>
            <w:r w:rsidRPr="00605325">
              <w:rPr>
                <w:rFonts w:ascii="TH SarabunPSK" w:hAnsi="TH SarabunPSK" w:cs="TH SarabunPSK"/>
                <w:b/>
                <w:bCs/>
                <w:cs/>
              </w:rPr>
              <w:t>คำอธิบายตัวชี้วัด</w:t>
            </w:r>
          </w:p>
        </w:tc>
        <w:tc>
          <w:tcPr>
            <w:tcW w:w="3194" w:type="dxa"/>
          </w:tcPr>
          <w:p w:rsidR="00B2290F" w:rsidRPr="00605325" w:rsidRDefault="00383331" w:rsidP="0031411F">
            <w:pPr>
              <w:spacing w:line="240" w:lineRule="auto"/>
              <w:jc w:val="center"/>
              <w:rPr>
                <w:rFonts w:ascii="TH SarabunPSK" w:hAnsi="TH SarabunPSK" w:cs="TH SarabunPSK"/>
                <w:b/>
                <w:bCs/>
                <w:cs/>
              </w:rPr>
            </w:pPr>
            <w:r w:rsidRPr="00605325">
              <w:rPr>
                <w:rFonts w:ascii="TH SarabunPSK" w:hAnsi="TH SarabunPSK" w:cs="TH SarabunPSK"/>
                <w:b/>
                <w:bCs/>
                <w:cs/>
              </w:rPr>
              <w:t>โครงการ/กิจกรรม</w:t>
            </w:r>
          </w:p>
        </w:tc>
      </w:tr>
      <w:tr w:rsidR="00B2290F" w:rsidRPr="00605325" w:rsidTr="009E12DE">
        <w:tc>
          <w:tcPr>
            <w:tcW w:w="3096" w:type="dxa"/>
            <w:shd w:val="clear" w:color="auto" w:fill="auto"/>
          </w:tcPr>
          <w:p w:rsidR="00B2290F" w:rsidRPr="00605325" w:rsidRDefault="00B2290F" w:rsidP="008E287D">
            <w:pPr>
              <w:rPr>
                <w:rFonts w:ascii="TH SarabunPSK" w:hAnsi="TH SarabunPSK" w:cs="TH SarabunPSK"/>
                <w:cs/>
              </w:rPr>
            </w:pPr>
          </w:p>
        </w:tc>
        <w:tc>
          <w:tcPr>
            <w:tcW w:w="2796" w:type="dxa"/>
            <w:shd w:val="clear" w:color="auto" w:fill="auto"/>
          </w:tcPr>
          <w:p w:rsidR="00B2290F" w:rsidRPr="00605325" w:rsidRDefault="00B2290F" w:rsidP="00700728">
            <w:pPr>
              <w:tabs>
                <w:tab w:val="left" w:pos="2145"/>
              </w:tabs>
              <w:ind w:right="-108"/>
              <w:rPr>
                <w:rFonts w:ascii="TH SarabunPSK" w:hAnsi="TH SarabunPSK" w:cs="TH SarabunPSK"/>
                <w:cs/>
              </w:rPr>
            </w:pPr>
          </w:p>
        </w:tc>
        <w:tc>
          <w:tcPr>
            <w:tcW w:w="4090" w:type="dxa"/>
            <w:shd w:val="clear" w:color="auto" w:fill="auto"/>
          </w:tcPr>
          <w:p w:rsidR="009E12DE" w:rsidRPr="00605325" w:rsidRDefault="009E12DE" w:rsidP="009E12DE">
            <w:pPr>
              <w:rPr>
                <w:rFonts w:ascii="TH SarabunPSK" w:hAnsi="TH SarabunPSK" w:cs="TH SarabunPSK"/>
              </w:rPr>
            </w:pPr>
            <w:r w:rsidRPr="00605325">
              <w:rPr>
                <w:rFonts w:ascii="TH SarabunPSK" w:hAnsi="TH SarabunPSK" w:cs="TH SarabunPSK"/>
                <w:cs/>
              </w:rPr>
              <w:t>คะแนนพัฒนาการ  หมายถึง  คะแนนที่คำนวณจากสัดส่วนระหว่างจำนวนนักเรียนที่ได้คะแนนสูงกว่าขีดจำกัดล่างกับจำนวนนักเรียนที่เข้าสอบทั้งหมดสูงขึ้น  โดยเทียบกับสัดส่วนในปีที่ผ่านมาในทุกกลุ่มสาระการเรียนรู้</w:t>
            </w:r>
          </w:p>
          <w:p w:rsidR="009E12DE" w:rsidRPr="00605325" w:rsidRDefault="009E12DE" w:rsidP="009E12DE">
            <w:pPr>
              <w:rPr>
                <w:rFonts w:ascii="TH SarabunPSK" w:hAnsi="TH SarabunPSK" w:cs="TH SarabunPSK"/>
              </w:rPr>
            </w:pPr>
          </w:p>
          <w:p w:rsidR="009E12DE" w:rsidRPr="00605325" w:rsidRDefault="00BA59AA" w:rsidP="009E12DE">
            <w:pPr>
              <w:rPr>
                <w:rFonts w:ascii="TH SarabunPSK" w:hAnsi="TH SarabunPSK" w:cs="TH SarabunPSK"/>
              </w:rPr>
            </w:pPr>
            <m:oMathPara>
              <m:oMath>
                <m:f>
                  <m:fPr>
                    <m:ctrlPr>
                      <w:rPr>
                        <w:rFonts w:ascii="Cambria Math" w:hAnsi="TH SarabunPSK" w:cs="TH SarabunPSK"/>
                      </w:rPr>
                    </m:ctrlPr>
                  </m:fPr>
                  <m:num>
                    <m:r>
                      <m:rPr>
                        <m:sty m:val="p"/>
                      </m:rPr>
                      <w:rPr>
                        <w:rFonts w:ascii="Cambria Math" w:hAnsi="TH SarabunPSK" w:cs="TH SarabunPSK"/>
                      </w:rPr>
                      <m:t>n</m:t>
                    </m:r>
                  </m:num>
                  <m:den>
                    <m:r>
                      <m:rPr>
                        <m:sty m:val="p"/>
                      </m:rPr>
                      <w:rPr>
                        <w:rFonts w:ascii="Cambria Math" w:hAnsi="TH SarabunPSK" w:cs="TH SarabunPSK"/>
                      </w:rPr>
                      <m:t>N</m:t>
                    </m:r>
                  </m:den>
                </m:f>
                <m:r>
                  <m:rPr>
                    <m:sty m:val="p"/>
                  </m:rPr>
                  <w:rPr>
                    <w:rFonts w:ascii="TH SarabunPSK" w:hAnsi="TH SarabunPSK" w:cs="TH SarabunPSK"/>
                    <w:cs/>
                  </w:rPr>
                  <m:t>×</m:t>
                </m:r>
                <m:r>
                  <m:rPr>
                    <m:sty m:val="p"/>
                  </m:rPr>
                  <w:rPr>
                    <w:rFonts w:ascii="Cambria Math" w:hAnsi="TH SarabunPSK" w:cs="TH SarabunPSK"/>
                  </w:rPr>
                  <m:t>100</m:t>
                </m:r>
              </m:oMath>
            </m:oMathPara>
          </w:p>
          <w:p w:rsidR="009E12DE" w:rsidRPr="00605325" w:rsidRDefault="009E12DE" w:rsidP="009E12DE">
            <w:pPr>
              <w:rPr>
                <w:rFonts w:ascii="TH SarabunPSK" w:hAnsi="TH SarabunPSK" w:cs="TH SarabunPSK"/>
              </w:rPr>
            </w:pPr>
          </w:p>
          <w:p w:rsidR="009E12DE" w:rsidRPr="00605325" w:rsidRDefault="009E12DE" w:rsidP="009E12DE">
            <w:pPr>
              <w:rPr>
                <w:rFonts w:ascii="TH SarabunPSK" w:hAnsi="TH SarabunPSK" w:cs="TH SarabunPSK"/>
              </w:rPr>
            </w:pPr>
            <m:oMath>
              <m:r>
                <m:rPr>
                  <m:sty m:val="p"/>
                </m:rPr>
                <w:rPr>
                  <w:rFonts w:ascii="Cambria Math" w:hAnsi="TH SarabunPSK" w:cs="TH SarabunPSK"/>
                </w:rPr>
                <m:t>n</m:t>
              </m:r>
            </m:oMath>
            <w:r w:rsidRPr="00605325">
              <w:rPr>
                <w:rFonts w:ascii="TH SarabunPSK" w:hAnsi="TH SarabunPSK" w:cs="TH SarabunPSK"/>
              </w:rPr>
              <w:t xml:space="preserve">   </w:t>
            </w:r>
            <w:r w:rsidRPr="00605325">
              <w:rPr>
                <w:rFonts w:ascii="TH SarabunPSK" w:hAnsi="TH SarabunPSK" w:cs="TH SarabunPSK"/>
                <w:cs/>
              </w:rPr>
              <w:t>จำนวนนักเรียนที่มีผลการสอบสูงกว่า</w:t>
            </w:r>
          </w:p>
          <w:p w:rsidR="009E12DE" w:rsidRPr="00605325" w:rsidRDefault="009E12DE" w:rsidP="009E12DE">
            <w:pPr>
              <w:rPr>
                <w:rFonts w:ascii="TH SarabunPSK" w:hAnsi="TH SarabunPSK" w:cs="TH SarabunPSK"/>
              </w:rPr>
            </w:pPr>
            <w:r w:rsidRPr="00605325">
              <w:rPr>
                <w:rFonts w:ascii="TH SarabunPSK" w:hAnsi="TH SarabunPSK" w:cs="TH SarabunPSK"/>
                <w:cs/>
              </w:rPr>
              <w:t xml:space="preserve">     ขีดจำกัดล่าง</w:t>
            </w:r>
          </w:p>
          <w:p w:rsidR="009E12DE" w:rsidRPr="00605325" w:rsidRDefault="009E12DE" w:rsidP="009E12DE">
            <w:pPr>
              <w:rPr>
                <w:rFonts w:ascii="TH SarabunPSK" w:hAnsi="TH SarabunPSK" w:cs="TH SarabunPSK"/>
              </w:rPr>
            </w:pPr>
            <m:oMath>
              <m:r>
                <m:rPr>
                  <m:sty m:val="p"/>
                </m:rPr>
                <w:rPr>
                  <w:rFonts w:ascii="Cambria Math" w:hAnsi="TH SarabunPSK" w:cs="TH SarabunPSK"/>
                </w:rPr>
                <m:t>N</m:t>
              </m:r>
            </m:oMath>
            <w:r w:rsidRPr="00605325">
              <w:rPr>
                <w:rFonts w:ascii="TH SarabunPSK" w:hAnsi="TH SarabunPSK" w:cs="TH SarabunPSK"/>
              </w:rPr>
              <w:t xml:space="preserve">   </w:t>
            </w:r>
            <w:r w:rsidRPr="00605325">
              <w:rPr>
                <w:rFonts w:ascii="TH SarabunPSK" w:hAnsi="TH SarabunPSK" w:cs="TH SarabunPSK"/>
                <w:cs/>
              </w:rPr>
              <w:t>จำนวนนักเรียนที่เข้าสอบทั้งหมด</w:t>
            </w:r>
          </w:p>
          <w:p w:rsidR="009E12DE" w:rsidRPr="00605325" w:rsidRDefault="009E12DE" w:rsidP="00A25ED5">
            <w:pPr>
              <w:rPr>
                <w:rFonts w:ascii="TH SarabunPSK" w:hAnsi="TH SarabunPSK" w:cs="TH SarabunPSK"/>
              </w:rPr>
            </w:pPr>
          </w:p>
          <w:p w:rsidR="00B2290F" w:rsidRPr="00605325" w:rsidRDefault="009E12DE" w:rsidP="00A25ED5">
            <w:pPr>
              <w:rPr>
                <w:rFonts w:ascii="TH SarabunPSK" w:hAnsi="TH SarabunPSK" w:cs="TH SarabunPSK"/>
                <w:color w:val="000000"/>
              </w:rPr>
            </w:pPr>
            <w:r w:rsidRPr="00605325">
              <w:rPr>
                <w:rFonts w:ascii="TH SarabunPSK" w:hAnsi="TH SarabunPSK" w:cs="TH SarabunPSK"/>
                <w:cs/>
              </w:rPr>
              <w:t>2. ใช้บัญญัติไตรยางศ์เทียบ  กำหนดร้อยละ 100  เท่ากับ 3 คะแนน</w:t>
            </w:r>
          </w:p>
          <w:p w:rsidR="009E12DE" w:rsidRPr="00605325" w:rsidRDefault="009E12DE" w:rsidP="009E12DE">
            <w:pPr>
              <w:rPr>
                <w:rFonts w:ascii="TH SarabunPSK" w:hAnsi="TH SarabunPSK" w:cs="TH SarabunPSK"/>
                <w:b/>
                <w:bCs/>
              </w:rPr>
            </w:pPr>
            <w:r w:rsidRPr="00605325">
              <w:rPr>
                <w:rFonts w:ascii="TH SarabunPSK" w:hAnsi="TH SarabunPSK" w:cs="TH SarabunPSK"/>
                <w:b/>
                <w:bCs/>
                <w:cs/>
              </w:rPr>
              <w:t>คะแนนพัฒนาการ</w:t>
            </w:r>
          </w:p>
          <w:p w:rsidR="009E12DE" w:rsidRPr="00605325" w:rsidRDefault="009E12DE" w:rsidP="009E12DE">
            <w:pPr>
              <w:rPr>
                <w:rFonts w:ascii="TH SarabunPSK" w:hAnsi="TH SarabunPSK" w:cs="TH SarabunPSK"/>
              </w:rPr>
            </w:pPr>
            <w:r w:rsidRPr="00605325">
              <w:rPr>
                <w:rFonts w:ascii="TH SarabunPSK" w:hAnsi="TH SarabunPSK" w:cs="TH SarabunPSK"/>
                <w:cs/>
              </w:rPr>
              <w:t>1. สำนักงานเขตมีสัดส่วนผลสัมฤทธิ์ทาง</w:t>
            </w:r>
          </w:p>
          <w:p w:rsidR="009E12DE" w:rsidRPr="00605325" w:rsidRDefault="009E12DE" w:rsidP="009E12DE">
            <w:pPr>
              <w:rPr>
                <w:rFonts w:ascii="TH SarabunPSK" w:hAnsi="TH SarabunPSK" w:cs="TH SarabunPSK"/>
                <w:cs/>
              </w:rPr>
            </w:pPr>
            <w:r w:rsidRPr="00605325">
              <w:rPr>
                <w:rFonts w:ascii="TH SarabunPSK" w:hAnsi="TH SarabunPSK" w:cs="TH SarabunPSK"/>
                <w:cs/>
              </w:rPr>
              <w:t>การเรียนในระดับ ป.6  แต่ละกลุ่มสาระการเรียนรู้สูงขึ้นเมื่อเทียบกับสัดส่วนในปีที่ผ่านมาหรือมีผู้ที่ได้คะแนนสูงกว่าขีดจำกัดล่างตั้งแต่ร้อยละ  80 ขึ้นไป  ของนักเรียนที่เข้าสอบทั้งหมดให้  1 คะแนน</w:t>
            </w:r>
          </w:p>
        </w:tc>
        <w:tc>
          <w:tcPr>
            <w:tcW w:w="3194" w:type="dxa"/>
          </w:tcPr>
          <w:p w:rsidR="00B2290F" w:rsidRPr="00605325" w:rsidRDefault="00B2290F" w:rsidP="00617707">
            <w:pPr>
              <w:pStyle w:val="ac"/>
              <w:tabs>
                <w:tab w:val="left" w:pos="317"/>
              </w:tabs>
              <w:ind w:left="38" w:firstLine="138"/>
              <w:rPr>
                <w:rFonts w:ascii="TH SarabunPSK" w:hAnsi="TH SarabunPSK" w:cs="TH SarabunPSK"/>
                <w:color w:val="000000"/>
                <w:szCs w:val="32"/>
                <w:cs/>
              </w:rPr>
            </w:pPr>
          </w:p>
        </w:tc>
      </w:tr>
      <w:tr w:rsidR="00B2290F" w:rsidRPr="00605325" w:rsidTr="009E12DE">
        <w:tc>
          <w:tcPr>
            <w:tcW w:w="3096" w:type="dxa"/>
            <w:shd w:val="clear" w:color="auto" w:fill="auto"/>
          </w:tcPr>
          <w:p w:rsidR="00B2290F" w:rsidRPr="00605325" w:rsidRDefault="00B2290F" w:rsidP="0031411F">
            <w:pPr>
              <w:spacing w:line="240" w:lineRule="auto"/>
              <w:jc w:val="center"/>
              <w:rPr>
                <w:rFonts w:ascii="TH SarabunPSK" w:hAnsi="TH SarabunPSK" w:cs="TH SarabunPSK"/>
                <w:b/>
                <w:bCs/>
                <w:cs/>
              </w:rPr>
            </w:pPr>
            <w:r w:rsidRPr="00605325">
              <w:rPr>
                <w:rFonts w:ascii="TH SarabunPSK" w:hAnsi="TH SarabunPSK" w:cs="TH SarabunPSK"/>
                <w:b/>
                <w:bCs/>
                <w:cs/>
              </w:rPr>
              <w:lastRenderedPageBreak/>
              <w:t>มาตรการ</w:t>
            </w:r>
            <w:r w:rsidRPr="00605325">
              <w:rPr>
                <w:rFonts w:ascii="TH SarabunPSK" w:hAnsi="TH SarabunPSK" w:cs="TH SarabunPSK"/>
                <w:b/>
                <w:bCs/>
              </w:rPr>
              <w:t>/</w:t>
            </w:r>
            <w:r w:rsidRPr="00605325">
              <w:rPr>
                <w:rFonts w:ascii="TH SarabunPSK" w:hAnsi="TH SarabunPSK" w:cs="TH SarabunPSK"/>
                <w:b/>
                <w:bCs/>
                <w:cs/>
              </w:rPr>
              <w:t>กิจกรรม</w:t>
            </w:r>
          </w:p>
          <w:p w:rsidR="00B2290F" w:rsidRPr="00605325" w:rsidRDefault="00B2290F" w:rsidP="0031411F">
            <w:pPr>
              <w:spacing w:line="240" w:lineRule="auto"/>
              <w:jc w:val="center"/>
              <w:rPr>
                <w:rFonts w:ascii="TH SarabunPSK" w:hAnsi="TH SarabunPSK" w:cs="TH SarabunPSK"/>
              </w:rPr>
            </w:pPr>
            <w:r w:rsidRPr="00605325">
              <w:rPr>
                <w:rFonts w:ascii="TH SarabunPSK" w:hAnsi="TH SarabunPSK" w:cs="TH SarabunPSK"/>
                <w:cs/>
              </w:rPr>
              <w:t>(ตามแผนฯ ของหน่วยงาน)</w:t>
            </w:r>
          </w:p>
        </w:tc>
        <w:tc>
          <w:tcPr>
            <w:tcW w:w="2796" w:type="dxa"/>
            <w:shd w:val="clear" w:color="auto" w:fill="auto"/>
          </w:tcPr>
          <w:p w:rsidR="00B2290F" w:rsidRPr="00605325" w:rsidRDefault="00B2290F" w:rsidP="0031411F">
            <w:pPr>
              <w:spacing w:line="240" w:lineRule="auto"/>
              <w:jc w:val="center"/>
              <w:rPr>
                <w:rFonts w:ascii="TH SarabunPSK" w:hAnsi="TH SarabunPSK" w:cs="TH SarabunPSK"/>
                <w:b/>
                <w:bCs/>
                <w:cs/>
              </w:rPr>
            </w:pPr>
            <w:r w:rsidRPr="00605325">
              <w:rPr>
                <w:rFonts w:ascii="TH SarabunPSK" w:hAnsi="TH SarabunPSK" w:cs="TH SarabunPSK"/>
                <w:b/>
                <w:bCs/>
                <w:cs/>
              </w:rPr>
              <w:t>ตัวชี้วัดมาตรการ</w:t>
            </w:r>
            <w:r w:rsidRPr="00605325">
              <w:rPr>
                <w:rFonts w:ascii="TH SarabunPSK" w:hAnsi="TH SarabunPSK" w:cs="TH SarabunPSK"/>
                <w:b/>
                <w:bCs/>
              </w:rPr>
              <w:t>/</w:t>
            </w:r>
            <w:r w:rsidRPr="00605325">
              <w:rPr>
                <w:rFonts w:ascii="TH SarabunPSK" w:hAnsi="TH SarabunPSK" w:cs="TH SarabunPSK"/>
                <w:b/>
                <w:bCs/>
                <w:cs/>
              </w:rPr>
              <w:t>กิจกรรม</w:t>
            </w:r>
          </w:p>
          <w:p w:rsidR="00B2290F" w:rsidRPr="00605325" w:rsidRDefault="00B2290F" w:rsidP="0031411F">
            <w:pPr>
              <w:spacing w:line="240" w:lineRule="auto"/>
              <w:jc w:val="center"/>
              <w:rPr>
                <w:rFonts w:ascii="TH SarabunPSK" w:hAnsi="TH SarabunPSK" w:cs="TH SarabunPSK"/>
              </w:rPr>
            </w:pPr>
            <w:r w:rsidRPr="00605325">
              <w:rPr>
                <w:rFonts w:ascii="TH SarabunPSK" w:hAnsi="TH SarabunPSK" w:cs="TH SarabunPSK"/>
                <w:cs/>
              </w:rPr>
              <w:t>(ตามแผนฯ ของหน่วยงาน)</w:t>
            </w:r>
          </w:p>
        </w:tc>
        <w:tc>
          <w:tcPr>
            <w:tcW w:w="4090" w:type="dxa"/>
            <w:shd w:val="clear" w:color="auto" w:fill="auto"/>
          </w:tcPr>
          <w:p w:rsidR="00B2290F" w:rsidRPr="00605325" w:rsidRDefault="00B2290F" w:rsidP="0031411F">
            <w:pPr>
              <w:spacing w:line="240" w:lineRule="auto"/>
              <w:jc w:val="center"/>
              <w:rPr>
                <w:rFonts w:ascii="TH SarabunPSK" w:hAnsi="TH SarabunPSK" w:cs="TH SarabunPSK"/>
                <w:b/>
                <w:bCs/>
                <w:cs/>
              </w:rPr>
            </w:pPr>
            <w:r w:rsidRPr="00605325">
              <w:rPr>
                <w:rFonts w:ascii="TH SarabunPSK" w:hAnsi="TH SarabunPSK" w:cs="TH SarabunPSK"/>
                <w:b/>
                <w:bCs/>
                <w:cs/>
              </w:rPr>
              <w:t>นิยาม</w:t>
            </w:r>
            <w:r w:rsidRPr="00605325">
              <w:rPr>
                <w:rFonts w:ascii="TH SarabunPSK" w:hAnsi="TH SarabunPSK" w:cs="TH SarabunPSK"/>
                <w:b/>
                <w:bCs/>
              </w:rPr>
              <w:t>/</w:t>
            </w:r>
            <w:r w:rsidRPr="00605325">
              <w:rPr>
                <w:rFonts w:ascii="TH SarabunPSK" w:hAnsi="TH SarabunPSK" w:cs="TH SarabunPSK"/>
                <w:b/>
                <w:bCs/>
                <w:cs/>
              </w:rPr>
              <w:t>คำอธิบายตัวชี้วัด</w:t>
            </w:r>
          </w:p>
        </w:tc>
        <w:tc>
          <w:tcPr>
            <w:tcW w:w="3194" w:type="dxa"/>
          </w:tcPr>
          <w:p w:rsidR="00B2290F" w:rsidRPr="00605325" w:rsidRDefault="00605325" w:rsidP="0031411F">
            <w:pPr>
              <w:spacing w:line="240" w:lineRule="auto"/>
              <w:jc w:val="center"/>
              <w:rPr>
                <w:rFonts w:ascii="TH SarabunPSK" w:hAnsi="TH SarabunPSK" w:cs="TH SarabunPSK"/>
                <w:b/>
                <w:bCs/>
                <w:cs/>
              </w:rPr>
            </w:pPr>
            <w:r w:rsidRPr="00605325">
              <w:rPr>
                <w:rFonts w:ascii="TH SarabunPSK" w:hAnsi="TH SarabunPSK" w:cs="TH SarabunPSK"/>
                <w:b/>
                <w:bCs/>
                <w:cs/>
              </w:rPr>
              <w:t>โครงการ/กิจกรรม</w:t>
            </w:r>
          </w:p>
        </w:tc>
      </w:tr>
      <w:tr w:rsidR="00B2290F" w:rsidRPr="00605325" w:rsidTr="009E12DE">
        <w:tc>
          <w:tcPr>
            <w:tcW w:w="3096" w:type="dxa"/>
            <w:shd w:val="clear" w:color="auto" w:fill="auto"/>
          </w:tcPr>
          <w:p w:rsidR="00B2290F" w:rsidRPr="00605325" w:rsidRDefault="00B2290F" w:rsidP="008E287D">
            <w:pPr>
              <w:rPr>
                <w:rFonts w:ascii="TH SarabunPSK" w:hAnsi="TH SarabunPSK" w:cs="TH SarabunPSK"/>
                <w:cs/>
              </w:rPr>
            </w:pPr>
          </w:p>
        </w:tc>
        <w:tc>
          <w:tcPr>
            <w:tcW w:w="2796" w:type="dxa"/>
            <w:shd w:val="clear" w:color="auto" w:fill="auto"/>
          </w:tcPr>
          <w:p w:rsidR="00B2290F" w:rsidRPr="00605325" w:rsidRDefault="00B2290F" w:rsidP="00700728">
            <w:pPr>
              <w:tabs>
                <w:tab w:val="left" w:pos="2145"/>
              </w:tabs>
              <w:ind w:right="-108"/>
              <w:rPr>
                <w:rFonts w:ascii="TH SarabunPSK" w:hAnsi="TH SarabunPSK" w:cs="TH SarabunPSK"/>
                <w:cs/>
              </w:rPr>
            </w:pPr>
          </w:p>
        </w:tc>
        <w:tc>
          <w:tcPr>
            <w:tcW w:w="4090" w:type="dxa"/>
            <w:shd w:val="clear" w:color="auto" w:fill="auto"/>
          </w:tcPr>
          <w:p w:rsidR="009E12DE" w:rsidRPr="00605325" w:rsidRDefault="009E12DE" w:rsidP="009E12DE">
            <w:pPr>
              <w:rPr>
                <w:rFonts w:ascii="TH SarabunPSK" w:hAnsi="TH SarabunPSK" w:cs="TH SarabunPSK"/>
              </w:rPr>
            </w:pPr>
            <w:r w:rsidRPr="00605325">
              <w:rPr>
                <w:rFonts w:ascii="TH SarabunPSK" w:hAnsi="TH SarabunPSK" w:cs="TH SarabunPSK"/>
                <w:cs/>
              </w:rPr>
              <w:t>2. สำนักงานเขตมีสัดส่วนผลสัมฤทธิ์ทางการเรียนในระดับ ป.6  แต่ละกลุ่มสาระการเรียนรู้คงที่หรือเท่ากับสัดส่วนในปีที่ผ่านมาให้  0.5  คะแนน</w:t>
            </w:r>
          </w:p>
          <w:p w:rsidR="009E12DE" w:rsidRPr="00605325" w:rsidRDefault="009E12DE" w:rsidP="009E12DE">
            <w:pPr>
              <w:rPr>
                <w:rFonts w:ascii="TH SarabunPSK" w:hAnsi="TH SarabunPSK" w:cs="TH SarabunPSK"/>
              </w:rPr>
            </w:pPr>
            <w:r w:rsidRPr="00605325">
              <w:rPr>
                <w:rFonts w:ascii="TH SarabunPSK" w:hAnsi="TH SarabunPSK" w:cs="TH SarabunPSK"/>
                <w:cs/>
              </w:rPr>
              <w:t>3. สำนักงานเขตมีสัดส่วนผลสัมฤทธิ์ทางการเรียนในระดับ ป.6  แต่ละกลุ่มสาระการเรียนรู้ลดลงเมื่อเทียบกับสัดส่วนในปีที่ผ่านมาให้ 0 คะแนน</w:t>
            </w:r>
          </w:p>
          <w:p w:rsidR="009E12DE" w:rsidRPr="00605325" w:rsidRDefault="009E12DE" w:rsidP="009E12DE">
            <w:pPr>
              <w:rPr>
                <w:rFonts w:ascii="TH SarabunPSK" w:hAnsi="TH SarabunPSK" w:cs="TH SarabunPSK"/>
                <w:u w:val="single"/>
              </w:rPr>
            </w:pPr>
          </w:p>
          <w:p w:rsidR="009E12DE" w:rsidRPr="00605325" w:rsidRDefault="009E12DE" w:rsidP="009E12DE">
            <w:pPr>
              <w:rPr>
                <w:rFonts w:ascii="TH SarabunPSK" w:hAnsi="TH SarabunPSK" w:cs="TH SarabunPSK"/>
              </w:rPr>
            </w:pPr>
            <w:r w:rsidRPr="00605325">
              <w:rPr>
                <w:rFonts w:ascii="TH SarabunPSK" w:hAnsi="TH SarabunPSK" w:cs="TH SarabunPSK"/>
                <w:u w:val="single"/>
                <w:cs/>
              </w:rPr>
              <w:t>ตัวอย่าง</w:t>
            </w:r>
            <w:r w:rsidRPr="00605325">
              <w:rPr>
                <w:rFonts w:ascii="TH SarabunPSK" w:hAnsi="TH SarabunPSK" w:cs="TH SarabunPSK"/>
                <w:cs/>
              </w:rPr>
              <w:t xml:space="preserve">  ในการสอบ </w:t>
            </w:r>
            <w:r w:rsidRPr="00605325">
              <w:rPr>
                <w:rFonts w:ascii="TH SarabunPSK" w:hAnsi="TH SarabunPSK" w:cs="TH SarabunPSK"/>
              </w:rPr>
              <w:t xml:space="preserve">O-NET  </w:t>
            </w:r>
            <w:r w:rsidRPr="00605325">
              <w:rPr>
                <w:rFonts w:ascii="TH SarabunPSK" w:hAnsi="TH SarabunPSK" w:cs="TH SarabunPSK"/>
                <w:cs/>
              </w:rPr>
              <w:t>มีนักเรียนชั้น ป.6  ในสำนักงานเขตเข้าสอบทั้งสิ้น  800  คน  นักเรียนที่ได้คะแนนภาษาไทยสูงกว่าขีดจำกัดล่างจำนวน  600  คน  ขณะที่ในปีการศึกษาก่อนมีนักเรียนที่ได้คะแนนสูงกว่าขีดจำกัดล่าง  400  คน  จากนักเรียนที่เข้าสอบทั้งหมด  600  คน  ร้อยละของนักเรียนที่ได้คะแนนสูงกว่าขีดจำกัดล่าง</w:t>
            </w:r>
          </w:p>
          <w:p w:rsidR="00B2290F" w:rsidRPr="00605325" w:rsidRDefault="00B2290F" w:rsidP="009E12DE">
            <w:pPr>
              <w:ind w:right="-108"/>
              <w:rPr>
                <w:rFonts w:ascii="TH SarabunPSK" w:hAnsi="TH SarabunPSK" w:cs="TH SarabunPSK"/>
                <w:u w:val="single"/>
              </w:rPr>
            </w:pPr>
          </w:p>
          <w:p w:rsidR="009E12DE" w:rsidRPr="00605325" w:rsidRDefault="009E12DE" w:rsidP="009E12DE">
            <w:pPr>
              <w:ind w:right="-108"/>
              <w:rPr>
                <w:rFonts w:ascii="TH SarabunPSK" w:hAnsi="TH SarabunPSK" w:cs="TH SarabunPSK"/>
                <w:u w:val="single"/>
              </w:rPr>
            </w:pPr>
          </w:p>
          <w:p w:rsidR="009E12DE" w:rsidRPr="00605325" w:rsidRDefault="009E12DE" w:rsidP="009E12DE">
            <w:pPr>
              <w:ind w:right="-108"/>
              <w:rPr>
                <w:rFonts w:ascii="TH SarabunPSK" w:hAnsi="TH SarabunPSK" w:cs="TH SarabunPSK"/>
                <w:u w:val="single"/>
              </w:rPr>
            </w:pPr>
          </w:p>
          <w:p w:rsidR="009E12DE" w:rsidRPr="00605325" w:rsidRDefault="009E12DE" w:rsidP="009E12DE">
            <w:pPr>
              <w:ind w:right="-108"/>
              <w:rPr>
                <w:rFonts w:ascii="TH SarabunPSK" w:hAnsi="TH SarabunPSK" w:cs="TH SarabunPSK"/>
                <w:u w:val="single"/>
              </w:rPr>
            </w:pPr>
          </w:p>
          <w:p w:rsidR="009E12DE" w:rsidRPr="00605325" w:rsidRDefault="009E12DE" w:rsidP="009E12DE">
            <w:pPr>
              <w:ind w:right="-108"/>
              <w:rPr>
                <w:rFonts w:ascii="TH SarabunPSK" w:hAnsi="TH SarabunPSK" w:cs="TH SarabunPSK"/>
                <w:u w:val="single"/>
                <w:cs/>
              </w:rPr>
            </w:pPr>
          </w:p>
        </w:tc>
        <w:tc>
          <w:tcPr>
            <w:tcW w:w="3194" w:type="dxa"/>
          </w:tcPr>
          <w:p w:rsidR="00B2290F" w:rsidRPr="00605325" w:rsidRDefault="00B2290F" w:rsidP="00A25ED5">
            <w:pPr>
              <w:ind w:right="-108"/>
              <w:rPr>
                <w:rFonts w:ascii="TH SarabunPSK" w:hAnsi="TH SarabunPSK" w:cs="TH SarabunPSK"/>
                <w:color w:val="000000"/>
                <w:cs/>
              </w:rPr>
            </w:pPr>
          </w:p>
        </w:tc>
      </w:tr>
      <w:tr w:rsidR="00B2290F" w:rsidRPr="00605325" w:rsidTr="009E12DE">
        <w:tc>
          <w:tcPr>
            <w:tcW w:w="3096" w:type="dxa"/>
            <w:shd w:val="clear" w:color="auto" w:fill="auto"/>
          </w:tcPr>
          <w:p w:rsidR="00B2290F" w:rsidRPr="00605325" w:rsidRDefault="00B2290F" w:rsidP="0031411F">
            <w:pPr>
              <w:spacing w:line="240" w:lineRule="auto"/>
              <w:jc w:val="center"/>
              <w:rPr>
                <w:rFonts w:ascii="TH SarabunPSK" w:hAnsi="TH SarabunPSK" w:cs="TH SarabunPSK"/>
                <w:b/>
                <w:bCs/>
                <w:cs/>
              </w:rPr>
            </w:pPr>
            <w:r w:rsidRPr="00605325">
              <w:rPr>
                <w:rFonts w:ascii="TH SarabunPSK" w:hAnsi="TH SarabunPSK" w:cs="TH SarabunPSK"/>
                <w:b/>
                <w:bCs/>
                <w:cs/>
              </w:rPr>
              <w:lastRenderedPageBreak/>
              <w:t>มาตรการ</w:t>
            </w:r>
            <w:r w:rsidRPr="00605325">
              <w:rPr>
                <w:rFonts w:ascii="TH SarabunPSK" w:hAnsi="TH SarabunPSK" w:cs="TH SarabunPSK"/>
                <w:b/>
                <w:bCs/>
              </w:rPr>
              <w:t>/</w:t>
            </w:r>
            <w:r w:rsidRPr="00605325">
              <w:rPr>
                <w:rFonts w:ascii="TH SarabunPSK" w:hAnsi="TH SarabunPSK" w:cs="TH SarabunPSK"/>
                <w:b/>
                <w:bCs/>
                <w:cs/>
              </w:rPr>
              <w:t>กิจกรรม</w:t>
            </w:r>
          </w:p>
          <w:p w:rsidR="00B2290F" w:rsidRPr="00605325" w:rsidRDefault="00B2290F" w:rsidP="0031411F">
            <w:pPr>
              <w:spacing w:line="240" w:lineRule="auto"/>
              <w:jc w:val="center"/>
              <w:rPr>
                <w:rFonts w:ascii="TH SarabunPSK" w:hAnsi="TH SarabunPSK" w:cs="TH SarabunPSK"/>
              </w:rPr>
            </w:pPr>
            <w:r w:rsidRPr="00605325">
              <w:rPr>
                <w:rFonts w:ascii="TH SarabunPSK" w:hAnsi="TH SarabunPSK" w:cs="TH SarabunPSK"/>
                <w:cs/>
              </w:rPr>
              <w:t>(ตามแผนฯ ของหน่วยงาน)</w:t>
            </w:r>
          </w:p>
        </w:tc>
        <w:tc>
          <w:tcPr>
            <w:tcW w:w="2796" w:type="dxa"/>
            <w:shd w:val="clear" w:color="auto" w:fill="auto"/>
          </w:tcPr>
          <w:p w:rsidR="00B2290F" w:rsidRPr="00605325" w:rsidRDefault="00B2290F" w:rsidP="0031411F">
            <w:pPr>
              <w:spacing w:line="240" w:lineRule="auto"/>
              <w:jc w:val="center"/>
              <w:rPr>
                <w:rFonts w:ascii="TH SarabunPSK" w:hAnsi="TH SarabunPSK" w:cs="TH SarabunPSK"/>
                <w:b/>
                <w:bCs/>
                <w:cs/>
              </w:rPr>
            </w:pPr>
            <w:r w:rsidRPr="00605325">
              <w:rPr>
                <w:rFonts w:ascii="TH SarabunPSK" w:hAnsi="TH SarabunPSK" w:cs="TH SarabunPSK"/>
                <w:b/>
                <w:bCs/>
                <w:cs/>
              </w:rPr>
              <w:t>ตัวชี้วัดมาตรการ</w:t>
            </w:r>
            <w:r w:rsidRPr="00605325">
              <w:rPr>
                <w:rFonts w:ascii="TH SarabunPSK" w:hAnsi="TH SarabunPSK" w:cs="TH SarabunPSK"/>
                <w:b/>
                <w:bCs/>
              </w:rPr>
              <w:t>/</w:t>
            </w:r>
            <w:r w:rsidRPr="00605325">
              <w:rPr>
                <w:rFonts w:ascii="TH SarabunPSK" w:hAnsi="TH SarabunPSK" w:cs="TH SarabunPSK"/>
                <w:b/>
                <w:bCs/>
                <w:cs/>
              </w:rPr>
              <w:t>กิจกรรม</w:t>
            </w:r>
          </w:p>
          <w:p w:rsidR="00B2290F" w:rsidRPr="00605325" w:rsidRDefault="00B2290F" w:rsidP="0031411F">
            <w:pPr>
              <w:spacing w:line="240" w:lineRule="auto"/>
              <w:jc w:val="center"/>
              <w:rPr>
                <w:rFonts w:ascii="TH SarabunPSK" w:hAnsi="TH SarabunPSK" w:cs="TH SarabunPSK"/>
              </w:rPr>
            </w:pPr>
            <w:r w:rsidRPr="00605325">
              <w:rPr>
                <w:rFonts w:ascii="TH SarabunPSK" w:hAnsi="TH SarabunPSK" w:cs="TH SarabunPSK"/>
                <w:cs/>
              </w:rPr>
              <w:t>(ตามแผนฯ ของหน่วยงาน)</w:t>
            </w:r>
          </w:p>
        </w:tc>
        <w:tc>
          <w:tcPr>
            <w:tcW w:w="4090" w:type="dxa"/>
            <w:shd w:val="clear" w:color="auto" w:fill="auto"/>
          </w:tcPr>
          <w:p w:rsidR="00B2290F" w:rsidRPr="00605325" w:rsidRDefault="00B2290F" w:rsidP="0031411F">
            <w:pPr>
              <w:spacing w:line="240" w:lineRule="auto"/>
              <w:jc w:val="center"/>
              <w:rPr>
                <w:rFonts w:ascii="TH SarabunPSK" w:hAnsi="TH SarabunPSK" w:cs="TH SarabunPSK"/>
                <w:b/>
                <w:bCs/>
                <w:cs/>
              </w:rPr>
            </w:pPr>
            <w:r w:rsidRPr="00605325">
              <w:rPr>
                <w:rFonts w:ascii="TH SarabunPSK" w:hAnsi="TH SarabunPSK" w:cs="TH SarabunPSK"/>
                <w:b/>
                <w:bCs/>
                <w:cs/>
              </w:rPr>
              <w:t>นิยาม</w:t>
            </w:r>
            <w:r w:rsidRPr="00605325">
              <w:rPr>
                <w:rFonts w:ascii="TH SarabunPSK" w:hAnsi="TH SarabunPSK" w:cs="TH SarabunPSK"/>
                <w:b/>
                <w:bCs/>
              </w:rPr>
              <w:t>/</w:t>
            </w:r>
            <w:r w:rsidRPr="00605325">
              <w:rPr>
                <w:rFonts w:ascii="TH SarabunPSK" w:hAnsi="TH SarabunPSK" w:cs="TH SarabunPSK"/>
                <w:b/>
                <w:bCs/>
                <w:cs/>
              </w:rPr>
              <w:t>คำอธิบายตัวชี้วัด</w:t>
            </w:r>
          </w:p>
        </w:tc>
        <w:tc>
          <w:tcPr>
            <w:tcW w:w="3194" w:type="dxa"/>
          </w:tcPr>
          <w:p w:rsidR="00B2290F" w:rsidRPr="00605325" w:rsidRDefault="00605325" w:rsidP="0031411F">
            <w:pPr>
              <w:spacing w:line="240" w:lineRule="auto"/>
              <w:jc w:val="center"/>
              <w:rPr>
                <w:rFonts w:ascii="TH SarabunPSK" w:hAnsi="TH SarabunPSK" w:cs="TH SarabunPSK"/>
                <w:b/>
                <w:bCs/>
                <w:cs/>
              </w:rPr>
            </w:pPr>
            <w:r w:rsidRPr="00605325">
              <w:rPr>
                <w:rFonts w:ascii="TH SarabunPSK" w:hAnsi="TH SarabunPSK" w:cs="TH SarabunPSK"/>
                <w:b/>
                <w:bCs/>
                <w:cs/>
              </w:rPr>
              <w:t>โครงการ/กิจกรรม</w:t>
            </w:r>
          </w:p>
        </w:tc>
      </w:tr>
      <w:tr w:rsidR="00B2290F" w:rsidRPr="00605325" w:rsidTr="009E12DE">
        <w:tc>
          <w:tcPr>
            <w:tcW w:w="3096" w:type="dxa"/>
            <w:shd w:val="clear" w:color="auto" w:fill="auto"/>
          </w:tcPr>
          <w:p w:rsidR="00B2290F" w:rsidRPr="00605325" w:rsidRDefault="00B2290F" w:rsidP="008E287D">
            <w:pPr>
              <w:rPr>
                <w:rFonts w:ascii="TH SarabunPSK" w:hAnsi="TH SarabunPSK" w:cs="TH SarabunPSK"/>
                <w:cs/>
              </w:rPr>
            </w:pPr>
          </w:p>
        </w:tc>
        <w:tc>
          <w:tcPr>
            <w:tcW w:w="2796" w:type="dxa"/>
            <w:shd w:val="clear" w:color="auto" w:fill="auto"/>
          </w:tcPr>
          <w:p w:rsidR="00B2290F" w:rsidRPr="00605325" w:rsidRDefault="00B2290F" w:rsidP="00700728">
            <w:pPr>
              <w:tabs>
                <w:tab w:val="left" w:pos="2145"/>
              </w:tabs>
              <w:ind w:right="-108"/>
              <w:rPr>
                <w:rFonts w:ascii="TH SarabunPSK" w:hAnsi="TH SarabunPSK" w:cs="TH SarabunPSK"/>
                <w:cs/>
              </w:rPr>
            </w:pPr>
          </w:p>
        </w:tc>
        <w:tc>
          <w:tcPr>
            <w:tcW w:w="4090" w:type="dxa"/>
            <w:shd w:val="clear" w:color="auto" w:fill="auto"/>
          </w:tcPr>
          <w:p w:rsidR="009E12DE" w:rsidRPr="00605325" w:rsidRDefault="00BA59AA" w:rsidP="009E12DE">
            <w:pPr>
              <w:rPr>
                <w:rFonts w:ascii="TH SarabunPSK" w:hAnsi="TH SarabunPSK" w:cs="TH SarabunPSK"/>
              </w:rPr>
            </w:pPr>
            <m:oMathPara>
              <m:oMath>
                <m:f>
                  <m:fPr>
                    <m:ctrlPr>
                      <w:rPr>
                        <w:rFonts w:ascii="Cambria Math" w:hAnsi="TH SarabunPSK" w:cs="TH SarabunPSK"/>
                      </w:rPr>
                    </m:ctrlPr>
                  </m:fPr>
                  <m:num>
                    <m:r>
                      <m:rPr>
                        <m:sty m:val="p"/>
                      </m:rPr>
                      <w:rPr>
                        <w:rFonts w:ascii="Cambria Math" w:hAnsi="TH SarabunPSK" w:cs="TH SarabunPSK"/>
                      </w:rPr>
                      <m:t>(600</m:t>
                    </m:r>
                    <m:r>
                      <m:rPr>
                        <m:sty m:val="p"/>
                      </m:rPr>
                      <w:rPr>
                        <w:rFonts w:ascii="Cambria Math" w:hAnsi="TH SarabunPSK" w:cs="TH SarabunPSK"/>
                      </w:rPr>
                      <m:t>×</m:t>
                    </m:r>
                    <m:r>
                      <m:rPr>
                        <m:sty m:val="p"/>
                      </m:rPr>
                      <w:rPr>
                        <w:rFonts w:ascii="Cambria Math" w:hAnsi="TH SarabunPSK" w:cs="TH SarabunPSK"/>
                      </w:rPr>
                      <m:t>100)</m:t>
                    </m:r>
                  </m:num>
                  <m:den>
                    <m:r>
                      <m:rPr>
                        <m:sty m:val="p"/>
                      </m:rPr>
                      <w:rPr>
                        <w:rFonts w:ascii="Cambria Math" w:hAnsi="TH SarabunPSK" w:cs="TH SarabunPSK"/>
                      </w:rPr>
                      <m:t>800</m:t>
                    </m:r>
                  </m:den>
                </m:f>
                <m:r>
                  <m:rPr>
                    <m:sty m:val="p"/>
                  </m:rPr>
                  <w:rPr>
                    <w:rFonts w:ascii="TH SarabunPSK" w:hAnsi="TH SarabunPSK" w:cs="TH SarabunPSK"/>
                    <w:cs/>
                  </w:rPr>
                  <m:t>=</m:t>
                </m:r>
                <m:r>
                  <m:rPr>
                    <m:sty m:val="p"/>
                  </m:rPr>
                  <w:rPr>
                    <w:rFonts w:ascii="Cambria Math" w:hAnsi="TH SarabunPSK" w:cs="TH SarabunPSK"/>
                  </w:rPr>
                  <m:t>75</m:t>
                </m:r>
              </m:oMath>
            </m:oMathPara>
          </w:p>
          <w:p w:rsidR="009E12DE" w:rsidRPr="00605325" w:rsidRDefault="009E12DE" w:rsidP="009E12DE">
            <w:pPr>
              <w:rPr>
                <w:rFonts w:ascii="TH SarabunPSK" w:hAnsi="TH SarabunPSK" w:cs="TH SarabunPSK"/>
              </w:rPr>
            </w:pPr>
            <w:r w:rsidRPr="00605325">
              <w:rPr>
                <w:rFonts w:ascii="TH SarabunPSK" w:hAnsi="TH SarabunPSK" w:cs="TH SarabunPSK"/>
                <w:cs/>
              </w:rPr>
              <w:t>คะแนนผลสัมฤทธิ์วิชาภาษาไทยของสำนักงานเขต</w:t>
            </w:r>
          </w:p>
          <w:p w:rsidR="009E12DE" w:rsidRPr="00605325" w:rsidRDefault="00BA59AA" w:rsidP="009E12DE">
            <w:pPr>
              <w:rPr>
                <w:rFonts w:ascii="TH SarabunPSK" w:hAnsi="TH SarabunPSK" w:cs="TH SarabunPSK"/>
              </w:rPr>
            </w:pPr>
            <m:oMathPara>
              <m:oMath>
                <m:f>
                  <m:fPr>
                    <m:ctrlPr>
                      <w:rPr>
                        <w:rFonts w:ascii="Cambria Math" w:hAnsi="TH SarabunPSK" w:cs="TH SarabunPSK"/>
                      </w:rPr>
                    </m:ctrlPr>
                  </m:fPr>
                  <m:num>
                    <m:r>
                      <m:rPr>
                        <m:sty m:val="p"/>
                      </m:rPr>
                      <w:rPr>
                        <w:rFonts w:ascii="Cambria Math" w:hAnsi="TH SarabunPSK" w:cs="TH SarabunPSK"/>
                      </w:rPr>
                      <m:t>(75</m:t>
                    </m:r>
                    <m:r>
                      <m:rPr>
                        <m:sty m:val="p"/>
                      </m:rPr>
                      <w:rPr>
                        <w:rFonts w:ascii="Cambria Math" w:hAnsi="TH SarabunPSK" w:cs="TH SarabunPSK"/>
                      </w:rPr>
                      <m:t>×</m:t>
                    </m:r>
                    <m:r>
                      <m:rPr>
                        <m:sty m:val="p"/>
                      </m:rPr>
                      <w:rPr>
                        <w:rFonts w:ascii="Cambria Math" w:hAnsi="TH SarabunPSK" w:cs="TH SarabunPSK"/>
                      </w:rPr>
                      <m:t>3)</m:t>
                    </m:r>
                  </m:num>
                  <m:den>
                    <m:r>
                      <m:rPr>
                        <m:sty m:val="p"/>
                      </m:rPr>
                      <w:rPr>
                        <w:rFonts w:ascii="Cambria Math" w:hAnsi="TH SarabunPSK" w:cs="TH SarabunPSK"/>
                      </w:rPr>
                      <m:t>100</m:t>
                    </m:r>
                  </m:den>
                </m:f>
                <m:r>
                  <m:rPr>
                    <m:sty m:val="p"/>
                  </m:rPr>
                  <w:rPr>
                    <w:rFonts w:ascii="TH SarabunPSK" w:hAnsi="TH SarabunPSK" w:cs="TH SarabunPSK"/>
                    <w:cs/>
                  </w:rPr>
                  <m:t>=</m:t>
                </m:r>
                <m:r>
                  <m:rPr>
                    <m:sty m:val="p"/>
                  </m:rPr>
                  <w:rPr>
                    <w:rFonts w:ascii="Cambria Math" w:hAnsi="TH SarabunPSK" w:cs="TH SarabunPSK"/>
                  </w:rPr>
                  <m:t>2.25</m:t>
                </m:r>
              </m:oMath>
            </m:oMathPara>
          </w:p>
          <w:p w:rsidR="009E12DE" w:rsidRPr="00605325" w:rsidRDefault="009E12DE" w:rsidP="009E12DE">
            <w:pPr>
              <w:rPr>
                <w:rFonts w:ascii="TH SarabunPSK" w:hAnsi="TH SarabunPSK" w:cs="TH SarabunPSK"/>
              </w:rPr>
            </w:pPr>
            <w:r w:rsidRPr="00605325">
              <w:rPr>
                <w:rFonts w:ascii="TH SarabunPSK" w:hAnsi="TH SarabunPSK" w:cs="TH SarabunPSK"/>
                <w:cs/>
              </w:rPr>
              <w:t>สัดส่วนของผลสัมฤทธิ์  ในปีการศึกษานี้</w:t>
            </w:r>
          </w:p>
          <w:p w:rsidR="009E12DE" w:rsidRPr="00605325" w:rsidRDefault="00BA59AA" w:rsidP="009E12DE">
            <w:pPr>
              <w:rPr>
                <w:rFonts w:ascii="TH SarabunPSK" w:hAnsi="TH SarabunPSK" w:cs="TH SarabunPSK"/>
              </w:rPr>
            </w:pPr>
            <m:oMathPara>
              <m:oMath>
                <m:f>
                  <m:fPr>
                    <m:ctrlPr>
                      <w:rPr>
                        <w:rFonts w:ascii="Cambria Math" w:hAnsi="TH SarabunPSK" w:cs="TH SarabunPSK"/>
                      </w:rPr>
                    </m:ctrlPr>
                  </m:fPr>
                  <m:num>
                    <m:r>
                      <m:rPr>
                        <m:sty m:val="p"/>
                      </m:rPr>
                      <w:rPr>
                        <w:rFonts w:ascii="Cambria Math" w:hAnsi="TH SarabunPSK" w:cs="TH SarabunPSK"/>
                      </w:rPr>
                      <m:t>600</m:t>
                    </m:r>
                  </m:num>
                  <m:den>
                    <m:r>
                      <m:rPr>
                        <m:sty m:val="p"/>
                      </m:rPr>
                      <w:rPr>
                        <w:rFonts w:ascii="Cambria Math" w:hAnsi="TH SarabunPSK" w:cs="TH SarabunPSK"/>
                      </w:rPr>
                      <m:t>800</m:t>
                    </m:r>
                  </m:den>
                </m:f>
                <m:r>
                  <m:rPr>
                    <m:sty m:val="p"/>
                  </m:rPr>
                  <w:rPr>
                    <w:rFonts w:ascii="TH SarabunPSK" w:hAnsi="TH SarabunPSK" w:cs="TH SarabunPSK"/>
                    <w:cs/>
                  </w:rPr>
                  <m:t>=</m:t>
                </m:r>
                <m:r>
                  <m:rPr>
                    <m:sty m:val="p"/>
                  </m:rPr>
                  <w:rPr>
                    <w:rFonts w:ascii="Cambria Math" w:hAnsi="TH SarabunPSK" w:cs="TH SarabunPSK"/>
                  </w:rPr>
                  <m:t>0.75</m:t>
                </m:r>
              </m:oMath>
            </m:oMathPara>
          </w:p>
          <w:p w:rsidR="009E12DE" w:rsidRPr="00605325" w:rsidRDefault="009E12DE" w:rsidP="009E12DE">
            <w:pPr>
              <w:rPr>
                <w:rFonts w:ascii="TH SarabunPSK" w:hAnsi="TH SarabunPSK" w:cs="TH SarabunPSK"/>
              </w:rPr>
            </w:pPr>
            <w:r w:rsidRPr="00605325">
              <w:rPr>
                <w:rFonts w:ascii="TH SarabunPSK" w:hAnsi="TH SarabunPSK" w:cs="TH SarabunPSK"/>
                <w:cs/>
              </w:rPr>
              <w:t>สัดส่วนของผลสัมฤทธิ์ในปีการศึกษาก่อน</w:t>
            </w:r>
          </w:p>
          <w:p w:rsidR="009E12DE" w:rsidRPr="00605325" w:rsidRDefault="00BA59AA" w:rsidP="009E12DE">
            <w:pPr>
              <w:rPr>
                <w:rFonts w:ascii="TH SarabunPSK" w:hAnsi="TH SarabunPSK" w:cs="TH SarabunPSK"/>
                <w:i/>
              </w:rPr>
            </w:pPr>
            <m:oMathPara>
              <m:oMath>
                <m:f>
                  <m:fPr>
                    <m:ctrlPr>
                      <w:rPr>
                        <w:rFonts w:ascii="Cambria Math" w:hAnsi="TH SarabunPSK" w:cs="TH SarabunPSK"/>
                      </w:rPr>
                    </m:ctrlPr>
                  </m:fPr>
                  <m:num>
                    <m:r>
                      <m:rPr>
                        <m:sty m:val="p"/>
                      </m:rPr>
                      <w:rPr>
                        <w:rFonts w:ascii="Cambria Math" w:hAnsi="TH SarabunPSK" w:cs="TH SarabunPSK"/>
                      </w:rPr>
                      <m:t>400</m:t>
                    </m:r>
                  </m:num>
                  <m:den>
                    <m:r>
                      <m:rPr>
                        <m:sty m:val="p"/>
                      </m:rPr>
                      <w:rPr>
                        <w:rFonts w:ascii="Cambria Math" w:hAnsi="TH SarabunPSK" w:cs="TH SarabunPSK"/>
                      </w:rPr>
                      <m:t>600</m:t>
                    </m:r>
                  </m:den>
                </m:f>
                <m:r>
                  <m:rPr>
                    <m:sty m:val="p"/>
                  </m:rPr>
                  <w:rPr>
                    <w:rFonts w:ascii="TH SarabunPSK" w:hAnsi="TH SarabunPSK" w:cs="TH SarabunPSK"/>
                    <w:cs/>
                  </w:rPr>
                  <m:t>=</m:t>
                </m:r>
                <m:r>
                  <m:rPr>
                    <m:sty m:val="p"/>
                  </m:rPr>
                  <w:rPr>
                    <w:rFonts w:ascii="Cambria Math" w:hAnsi="TH SarabunPSK" w:cs="TH SarabunPSK"/>
                  </w:rPr>
                  <m:t>0.67</m:t>
                </m:r>
              </m:oMath>
            </m:oMathPara>
          </w:p>
          <w:p w:rsidR="009E12DE" w:rsidRPr="00605325" w:rsidRDefault="009E12DE" w:rsidP="009E12DE">
            <w:pPr>
              <w:rPr>
                <w:rFonts w:ascii="TH SarabunPSK" w:hAnsi="TH SarabunPSK" w:cs="TH SarabunPSK"/>
                <w:i/>
              </w:rPr>
            </w:pPr>
          </w:p>
          <w:p w:rsidR="009E12DE" w:rsidRPr="00605325" w:rsidRDefault="009E12DE" w:rsidP="009E12DE">
            <w:pPr>
              <w:rPr>
                <w:rFonts w:ascii="TH SarabunPSK" w:hAnsi="TH SarabunPSK" w:cs="TH SarabunPSK"/>
              </w:rPr>
            </w:pPr>
            <w:r w:rsidRPr="00605325">
              <w:rPr>
                <w:rFonts w:ascii="TH SarabunPSK" w:hAnsi="TH SarabunPSK" w:cs="TH SarabunPSK"/>
                <w:cs/>
              </w:rPr>
              <w:t xml:space="preserve">แสดงว่าสัดส่วนผลสัมฤทธิ์ในปีนี้สูงกว่าปีก่อน  ดังนั้นสำนักงานเขตจึงได้คะแนนพัฒนาการ  </w:t>
            </w:r>
            <w:r w:rsidRPr="00605325">
              <w:rPr>
                <w:rFonts w:ascii="TH SarabunPSK" w:hAnsi="TH SarabunPSK" w:cs="TH SarabunPSK"/>
              </w:rPr>
              <w:t>1</w:t>
            </w:r>
            <w:r w:rsidRPr="00605325">
              <w:rPr>
                <w:rFonts w:ascii="TH SarabunPSK" w:hAnsi="TH SarabunPSK" w:cs="TH SarabunPSK"/>
                <w:cs/>
              </w:rPr>
              <w:t xml:space="preserve">  คะแนน  รวมคะแนนผลสัมฤทธิ์และคะแนนพัฒนาการในกลุ่มสาระการเรียนรู้ภาษาไทย  เท่ากับ  2.25+1  </w:t>
            </w:r>
            <w:r w:rsidRPr="00605325">
              <w:rPr>
                <w:rFonts w:ascii="TH SarabunPSK" w:hAnsi="TH SarabunPSK" w:cs="TH SarabunPSK"/>
              </w:rPr>
              <w:t xml:space="preserve">= 3.25  </w:t>
            </w:r>
            <w:r w:rsidRPr="00605325">
              <w:rPr>
                <w:rFonts w:ascii="TH SarabunPSK" w:hAnsi="TH SarabunPSK" w:cs="TH SarabunPSK"/>
                <w:cs/>
              </w:rPr>
              <w:t>คะแนน</w:t>
            </w:r>
          </w:p>
          <w:p w:rsidR="009E12DE" w:rsidRPr="00605325" w:rsidRDefault="009E12DE" w:rsidP="009E12DE">
            <w:pPr>
              <w:rPr>
                <w:rFonts w:ascii="TH SarabunPSK" w:hAnsi="TH SarabunPSK" w:cs="TH SarabunPSK"/>
              </w:rPr>
            </w:pPr>
          </w:p>
          <w:p w:rsidR="009E12DE" w:rsidRPr="00605325" w:rsidRDefault="009E12DE" w:rsidP="009E12DE">
            <w:pPr>
              <w:rPr>
                <w:rFonts w:ascii="TH SarabunPSK" w:hAnsi="TH SarabunPSK" w:cs="TH SarabunPSK"/>
              </w:rPr>
            </w:pPr>
          </w:p>
          <w:p w:rsidR="009E12DE" w:rsidRPr="00605325" w:rsidRDefault="009E12DE" w:rsidP="009E12DE">
            <w:pPr>
              <w:rPr>
                <w:rFonts w:ascii="TH SarabunPSK" w:hAnsi="TH SarabunPSK" w:cs="TH SarabunPSK"/>
              </w:rPr>
            </w:pPr>
          </w:p>
          <w:p w:rsidR="009E12DE" w:rsidRPr="00605325" w:rsidRDefault="009E12DE" w:rsidP="009E12DE">
            <w:pPr>
              <w:rPr>
                <w:rFonts w:ascii="TH SarabunPSK" w:hAnsi="TH SarabunPSK" w:cs="TH SarabunPSK"/>
                <w:color w:val="000000"/>
                <w:cs/>
              </w:rPr>
            </w:pPr>
          </w:p>
        </w:tc>
        <w:tc>
          <w:tcPr>
            <w:tcW w:w="3194" w:type="dxa"/>
          </w:tcPr>
          <w:p w:rsidR="00B2290F" w:rsidRPr="00605325" w:rsidRDefault="00B2290F" w:rsidP="00A25ED5">
            <w:pPr>
              <w:tabs>
                <w:tab w:val="left" w:pos="317"/>
              </w:tabs>
              <w:ind w:left="34"/>
              <w:rPr>
                <w:rFonts w:ascii="TH SarabunPSK" w:hAnsi="TH SarabunPSK" w:cs="TH SarabunPSK"/>
                <w:color w:val="000000"/>
                <w:cs/>
              </w:rPr>
            </w:pPr>
          </w:p>
        </w:tc>
      </w:tr>
      <w:tr w:rsidR="00B2290F" w:rsidRPr="00605325" w:rsidTr="009E12DE">
        <w:tc>
          <w:tcPr>
            <w:tcW w:w="3096" w:type="dxa"/>
            <w:shd w:val="clear" w:color="auto" w:fill="auto"/>
          </w:tcPr>
          <w:p w:rsidR="00B2290F" w:rsidRPr="00605325" w:rsidRDefault="00B2290F" w:rsidP="0031411F">
            <w:pPr>
              <w:spacing w:line="240" w:lineRule="auto"/>
              <w:jc w:val="center"/>
              <w:rPr>
                <w:rFonts w:ascii="TH SarabunPSK" w:hAnsi="TH SarabunPSK" w:cs="TH SarabunPSK"/>
                <w:b/>
                <w:bCs/>
                <w:cs/>
              </w:rPr>
            </w:pPr>
            <w:r w:rsidRPr="00605325">
              <w:rPr>
                <w:rFonts w:ascii="TH SarabunPSK" w:hAnsi="TH SarabunPSK" w:cs="TH SarabunPSK"/>
                <w:b/>
                <w:bCs/>
                <w:cs/>
              </w:rPr>
              <w:lastRenderedPageBreak/>
              <w:t>มาตรการ</w:t>
            </w:r>
            <w:r w:rsidRPr="00605325">
              <w:rPr>
                <w:rFonts w:ascii="TH SarabunPSK" w:hAnsi="TH SarabunPSK" w:cs="TH SarabunPSK"/>
                <w:b/>
                <w:bCs/>
              </w:rPr>
              <w:t>/</w:t>
            </w:r>
            <w:r w:rsidRPr="00605325">
              <w:rPr>
                <w:rFonts w:ascii="TH SarabunPSK" w:hAnsi="TH SarabunPSK" w:cs="TH SarabunPSK"/>
                <w:b/>
                <w:bCs/>
                <w:cs/>
              </w:rPr>
              <w:t>กิจกรรม</w:t>
            </w:r>
          </w:p>
          <w:p w:rsidR="00B2290F" w:rsidRPr="00605325" w:rsidRDefault="00B2290F" w:rsidP="0031411F">
            <w:pPr>
              <w:spacing w:line="240" w:lineRule="auto"/>
              <w:jc w:val="center"/>
              <w:rPr>
                <w:rFonts w:ascii="TH SarabunPSK" w:hAnsi="TH SarabunPSK" w:cs="TH SarabunPSK"/>
              </w:rPr>
            </w:pPr>
            <w:r w:rsidRPr="00605325">
              <w:rPr>
                <w:rFonts w:ascii="TH SarabunPSK" w:hAnsi="TH SarabunPSK" w:cs="TH SarabunPSK"/>
                <w:cs/>
              </w:rPr>
              <w:t>(ตามแผนฯ ของหน่วยงาน)</w:t>
            </w:r>
          </w:p>
        </w:tc>
        <w:tc>
          <w:tcPr>
            <w:tcW w:w="2796" w:type="dxa"/>
            <w:shd w:val="clear" w:color="auto" w:fill="auto"/>
          </w:tcPr>
          <w:p w:rsidR="00B2290F" w:rsidRPr="00605325" w:rsidRDefault="00B2290F" w:rsidP="0031411F">
            <w:pPr>
              <w:spacing w:line="240" w:lineRule="auto"/>
              <w:jc w:val="center"/>
              <w:rPr>
                <w:rFonts w:ascii="TH SarabunPSK" w:hAnsi="TH SarabunPSK" w:cs="TH SarabunPSK"/>
                <w:b/>
                <w:bCs/>
                <w:cs/>
              </w:rPr>
            </w:pPr>
            <w:r w:rsidRPr="00605325">
              <w:rPr>
                <w:rFonts w:ascii="TH SarabunPSK" w:hAnsi="TH SarabunPSK" w:cs="TH SarabunPSK"/>
                <w:b/>
                <w:bCs/>
                <w:cs/>
              </w:rPr>
              <w:t>ตัวชี้วัดมาตรการ</w:t>
            </w:r>
            <w:r w:rsidRPr="00605325">
              <w:rPr>
                <w:rFonts w:ascii="TH SarabunPSK" w:hAnsi="TH SarabunPSK" w:cs="TH SarabunPSK"/>
                <w:b/>
                <w:bCs/>
              </w:rPr>
              <w:t>/</w:t>
            </w:r>
            <w:r w:rsidRPr="00605325">
              <w:rPr>
                <w:rFonts w:ascii="TH SarabunPSK" w:hAnsi="TH SarabunPSK" w:cs="TH SarabunPSK"/>
                <w:b/>
                <w:bCs/>
                <w:cs/>
              </w:rPr>
              <w:t>กิจกรรม</w:t>
            </w:r>
          </w:p>
          <w:p w:rsidR="00B2290F" w:rsidRPr="00605325" w:rsidRDefault="00B2290F" w:rsidP="0031411F">
            <w:pPr>
              <w:spacing w:line="240" w:lineRule="auto"/>
              <w:jc w:val="center"/>
              <w:rPr>
                <w:rFonts w:ascii="TH SarabunPSK" w:hAnsi="TH SarabunPSK" w:cs="TH SarabunPSK"/>
              </w:rPr>
            </w:pPr>
            <w:r w:rsidRPr="00605325">
              <w:rPr>
                <w:rFonts w:ascii="TH SarabunPSK" w:hAnsi="TH SarabunPSK" w:cs="TH SarabunPSK"/>
                <w:cs/>
              </w:rPr>
              <w:t>(ตามแผนฯ ของหน่วยงาน)</w:t>
            </w:r>
          </w:p>
        </w:tc>
        <w:tc>
          <w:tcPr>
            <w:tcW w:w="4090" w:type="dxa"/>
            <w:shd w:val="clear" w:color="auto" w:fill="auto"/>
          </w:tcPr>
          <w:p w:rsidR="00B2290F" w:rsidRPr="00605325" w:rsidRDefault="00B2290F" w:rsidP="0031411F">
            <w:pPr>
              <w:spacing w:line="240" w:lineRule="auto"/>
              <w:jc w:val="center"/>
              <w:rPr>
                <w:rFonts w:ascii="TH SarabunPSK" w:hAnsi="TH SarabunPSK" w:cs="TH SarabunPSK"/>
                <w:b/>
                <w:bCs/>
                <w:cs/>
              </w:rPr>
            </w:pPr>
            <w:r w:rsidRPr="00605325">
              <w:rPr>
                <w:rFonts w:ascii="TH SarabunPSK" w:hAnsi="TH SarabunPSK" w:cs="TH SarabunPSK"/>
                <w:b/>
                <w:bCs/>
                <w:cs/>
              </w:rPr>
              <w:t>นิยาม</w:t>
            </w:r>
            <w:r w:rsidRPr="00605325">
              <w:rPr>
                <w:rFonts w:ascii="TH SarabunPSK" w:hAnsi="TH SarabunPSK" w:cs="TH SarabunPSK"/>
                <w:b/>
                <w:bCs/>
              </w:rPr>
              <w:t>/</w:t>
            </w:r>
            <w:r w:rsidRPr="00605325">
              <w:rPr>
                <w:rFonts w:ascii="TH SarabunPSK" w:hAnsi="TH SarabunPSK" w:cs="TH SarabunPSK"/>
                <w:b/>
                <w:bCs/>
                <w:cs/>
              </w:rPr>
              <w:t>คำอธิบายตัวชี้วัด</w:t>
            </w:r>
          </w:p>
        </w:tc>
        <w:tc>
          <w:tcPr>
            <w:tcW w:w="3194" w:type="dxa"/>
          </w:tcPr>
          <w:p w:rsidR="00B2290F" w:rsidRPr="00605325" w:rsidRDefault="00605325" w:rsidP="0031411F">
            <w:pPr>
              <w:spacing w:line="240" w:lineRule="auto"/>
              <w:jc w:val="center"/>
              <w:rPr>
                <w:rFonts w:ascii="TH SarabunPSK" w:hAnsi="TH SarabunPSK" w:cs="TH SarabunPSK"/>
                <w:b/>
                <w:bCs/>
                <w:cs/>
              </w:rPr>
            </w:pPr>
            <w:r w:rsidRPr="00605325">
              <w:rPr>
                <w:rFonts w:ascii="TH SarabunPSK" w:hAnsi="TH SarabunPSK" w:cs="TH SarabunPSK"/>
                <w:b/>
                <w:bCs/>
                <w:cs/>
              </w:rPr>
              <w:t>โครงการ/กิจกรรม</w:t>
            </w:r>
          </w:p>
        </w:tc>
      </w:tr>
      <w:tr w:rsidR="00B2290F" w:rsidRPr="00605325" w:rsidTr="009E12DE">
        <w:tc>
          <w:tcPr>
            <w:tcW w:w="3096" w:type="dxa"/>
            <w:shd w:val="clear" w:color="auto" w:fill="auto"/>
          </w:tcPr>
          <w:p w:rsidR="00B2290F" w:rsidRPr="00605325" w:rsidRDefault="00B2290F" w:rsidP="00617707">
            <w:pPr>
              <w:tabs>
                <w:tab w:val="left" w:pos="1005"/>
              </w:tabs>
              <w:spacing w:line="240" w:lineRule="auto"/>
              <w:rPr>
                <w:rFonts w:ascii="TH SarabunPSK" w:hAnsi="TH SarabunPSK" w:cs="TH SarabunPSK"/>
                <w:cs/>
              </w:rPr>
            </w:pPr>
            <w:r w:rsidRPr="00605325">
              <w:rPr>
                <w:rFonts w:ascii="TH SarabunPSK" w:hAnsi="TH SarabunPSK" w:cs="TH SarabunPSK"/>
                <w:cs/>
              </w:rPr>
              <w:tab/>
            </w:r>
          </w:p>
        </w:tc>
        <w:tc>
          <w:tcPr>
            <w:tcW w:w="2796" w:type="dxa"/>
            <w:shd w:val="clear" w:color="auto" w:fill="auto"/>
          </w:tcPr>
          <w:p w:rsidR="00B2290F" w:rsidRPr="00605325" w:rsidRDefault="00B2290F" w:rsidP="00B954C8">
            <w:pPr>
              <w:ind w:right="-108"/>
              <w:rPr>
                <w:rFonts w:ascii="TH SarabunPSK" w:hAnsi="TH SarabunPSK" w:cs="TH SarabunPSK"/>
                <w:cs/>
              </w:rPr>
            </w:pPr>
          </w:p>
        </w:tc>
        <w:tc>
          <w:tcPr>
            <w:tcW w:w="4090" w:type="dxa"/>
            <w:shd w:val="clear" w:color="auto" w:fill="auto"/>
          </w:tcPr>
          <w:p w:rsidR="009E12DE" w:rsidRPr="00605325" w:rsidRDefault="009E12DE" w:rsidP="009E12DE">
            <w:pPr>
              <w:rPr>
                <w:rFonts w:ascii="TH SarabunPSK" w:hAnsi="TH SarabunPSK" w:cs="TH SarabunPSK"/>
                <w:u w:val="single"/>
              </w:rPr>
            </w:pPr>
            <w:r w:rsidRPr="00605325">
              <w:rPr>
                <w:rFonts w:ascii="TH SarabunPSK" w:hAnsi="TH SarabunPSK" w:cs="TH SarabunPSK"/>
                <w:u w:val="single"/>
                <w:cs/>
              </w:rPr>
              <w:t>หมายเหตุ</w:t>
            </w:r>
          </w:p>
          <w:p w:rsidR="009E12DE" w:rsidRPr="00605325" w:rsidRDefault="009E12DE" w:rsidP="009E12DE">
            <w:pPr>
              <w:rPr>
                <w:rFonts w:ascii="TH SarabunPSK" w:hAnsi="TH SarabunPSK" w:cs="TH SarabunPSK"/>
              </w:rPr>
            </w:pPr>
            <w:r w:rsidRPr="00605325">
              <w:rPr>
                <w:rFonts w:ascii="TH SarabunPSK" w:hAnsi="TH SarabunPSK" w:cs="TH SarabunPSK"/>
                <w:cs/>
              </w:rPr>
              <w:t xml:space="preserve">1. ใช้วิธีการคำนวณข้างต้นกับอีก  4  กลุ่มสาระการเรียนรู้  คือ คณิตศาสตร์  วิทยาศาสตร์  ภาษาอังกฤษ และสังคมศึกษา  </w:t>
            </w:r>
          </w:p>
          <w:p w:rsidR="00B2290F" w:rsidRPr="00605325" w:rsidRDefault="009E12DE" w:rsidP="009E12DE">
            <w:pPr>
              <w:tabs>
                <w:tab w:val="left" w:pos="317"/>
              </w:tabs>
              <w:spacing w:line="240" w:lineRule="auto"/>
              <w:ind w:left="33"/>
              <w:rPr>
                <w:rFonts w:ascii="TH SarabunPSK" w:hAnsi="TH SarabunPSK" w:cs="TH SarabunPSK"/>
                <w:color w:val="000000"/>
              </w:rPr>
            </w:pPr>
            <w:r w:rsidRPr="00605325">
              <w:rPr>
                <w:rFonts w:ascii="TH SarabunPSK" w:hAnsi="TH SarabunPSK" w:cs="TH SarabunPSK"/>
                <w:cs/>
              </w:rPr>
              <w:t>2. ค่าขีดจำกัดล่างสำนักการศึกษาเป็นผู้คำนวณ  หากมีข้อสังสัยสามารถสอบถามได้ที่สำนักงานยุทธศาสตร์การศึกษา  สำนักการศึกษา โทรศัพท์ 0 2439 0444 หรือโทร 3422</w:t>
            </w:r>
          </w:p>
          <w:p w:rsidR="009E12DE" w:rsidRPr="00605325" w:rsidRDefault="009E12DE" w:rsidP="009E12DE">
            <w:pPr>
              <w:tabs>
                <w:tab w:val="left" w:pos="317"/>
              </w:tabs>
              <w:spacing w:line="240" w:lineRule="auto"/>
              <w:ind w:left="33"/>
              <w:rPr>
                <w:rFonts w:ascii="TH SarabunPSK" w:hAnsi="TH SarabunPSK" w:cs="TH SarabunPSK"/>
                <w:color w:val="000000"/>
              </w:rPr>
            </w:pPr>
          </w:p>
          <w:p w:rsidR="009E12DE" w:rsidRPr="00605325" w:rsidRDefault="009E12DE" w:rsidP="009E12DE">
            <w:pPr>
              <w:tabs>
                <w:tab w:val="left" w:pos="317"/>
              </w:tabs>
              <w:spacing w:line="240" w:lineRule="auto"/>
              <w:rPr>
                <w:rFonts w:ascii="TH SarabunPSK" w:hAnsi="TH SarabunPSK" w:cs="TH SarabunPSK"/>
                <w:b/>
                <w:bCs/>
                <w:color w:val="000000"/>
                <w:u w:val="single"/>
              </w:rPr>
            </w:pPr>
            <w:r w:rsidRPr="00605325">
              <w:rPr>
                <w:rFonts w:ascii="TH SarabunPSK" w:hAnsi="TH SarabunPSK" w:cs="TH SarabunPSK"/>
                <w:b/>
                <w:bCs/>
                <w:color w:val="000000"/>
                <w:u w:val="single"/>
                <w:cs/>
              </w:rPr>
              <w:t>เป้าหมาย</w:t>
            </w:r>
          </w:p>
          <w:p w:rsidR="009E12DE" w:rsidRPr="00605325" w:rsidRDefault="009E12DE" w:rsidP="009E12DE">
            <w:pPr>
              <w:tabs>
                <w:tab w:val="left" w:pos="317"/>
              </w:tabs>
              <w:spacing w:line="240" w:lineRule="auto"/>
              <w:rPr>
                <w:rFonts w:ascii="TH SarabunPSK" w:hAnsi="TH SarabunPSK" w:cs="TH SarabunPSK"/>
                <w:b/>
                <w:bCs/>
                <w:color w:val="000000"/>
                <w:u w:val="single"/>
                <w:cs/>
              </w:rPr>
            </w:pPr>
          </w:p>
          <w:p w:rsidR="009E12DE" w:rsidRPr="00605325" w:rsidRDefault="009E12DE" w:rsidP="009E12DE">
            <w:pPr>
              <w:tabs>
                <w:tab w:val="left" w:pos="317"/>
              </w:tabs>
              <w:spacing w:line="240" w:lineRule="auto"/>
              <w:ind w:left="33"/>
              <w:rPr>
                <w:rFonts w:ascii="TH SarabunPSK" w:hAnsi="TH SarabunPSK" w:cs="TH SarabunPSK"/>
                <w:color w:val="000000"/>
                <w:cs/>
              </w:rPr>
            </w:pPr>
            <w:r w:rsidRPr="00605325">
              <w:rPr>
                <w:rFonts w:ascii="TH SarabunPSK" w:hAnsi="TH SarabunPSK" w:cs="TH SarabunPSK"/>
                <w:color w:val="000000"/>
                <w:cs/>
              </w:rPr>
              <w:t>คะแนนรวมผลสัมฤทธิ์ทางการเรียนระดับดี</w:t>
            </w:r>
            <w:r w:rsidR="007111F9" w:rsidRPr="00605325">
              <w:rPr>
                <w:rFonts w:ascii="TH SarabunPSK" w:hAnsi="TH SarabunPSK" w:cs="TH SarabunPSK"/>
                <w:color w:val="000000"/>
                <w:cs/>
              </w:rPr>
              <w:t>ของสำนักงานเขตตั้งแต่ 8.00 ขึ้นไป</w:t>
            </w:r>
          </w:p>
          <w:p w:rsidR="009E12DE" w:rsidRPr="00605325" w:rsidRDefault="009E12DE" w:rsidP="009E12DE">
            <w:pPr>
              <w:tabs>
                <w:tab w:val="left" w:pos="317"/>
              </w:tabs>
              <w:spacing w:line="240" w:lineRule="auto"/>
              <w:ind w:left="33"/>
              <w:rPr>
                <w:rFonts w:ascii="TH SarabunPSK" w:hAnsi="TH SarabunPSK" w:cs="TH SarabunPSK"/>
                <w:color w:val="000000"/>
              </w:rPr>
            </w:pPr>
          </w:p>
          <w:p w:rsidR="009E12DE" w:rsidRPr="00605325" w:rsidRDefault="009E12DE" w:rsidP="009E12DE">
            <w:pPr>
              <w:tabs>
                <w:tab w:val="left" w:pos="317"/>
              </w:tabs>
              <w:spacing w:line="240" w:lineRule="auto"/>
              <w:ind w:left="33"/>
              <w:rPr>
                <w:rFonts w:ascii="TH SarabunPSK" w:hAnsi="TH SarabunPSK" w:cs="TH SarabunPSK"/>
                <w:color w:val="000000"/>
              </w:rPr>
            </w:pPr>
          </w:p>
          <w:p w:rsidR="009E12DE" w:rsidRPr="00605325" w:rsidRDefault="009E12DE" w:rsidP="009E12DE">
            <w:pPr>
              <w:tabs>
                <w:tab w:val="left" w:pos="317"/>
              </w:tabs>
              <w:spacing w:line="240" w:lineRule="auto"/>
              <w:ind w:left="33"/>
              <w:rPr>
                <w:rFonts w:ascii="TH SarabunPSK" w:hAnsi="TH SarabunPSK" w:cs="TH SarabunPSK"/>
                <w:color w:val="000000"/>
              </w:rPr>
            </w:pPr>
          </w:p>
          <w:p w:rsidR="009E12DE" w:rsidRPr="00605325" w:rsidRDefault="009E12DE" w:rsidP="009E12DE">
            <w:pPr>
              <w:tabs>
                <w:tab w:val="left" w:pos="317"/>
              </w:tabs>
              <w:spacing w:line="240" w:lineRule="auto"/>
              <w:ind w:left="33"/>
              <w:rPr>
                <w:rFonts w:ascii="TH SarabunPSK" w:hAnsi="TH SarabunPSK" w:cs="TH SarabunPSK"/>
                <w:color w:val="000000"/>
              </w:rPr>
            </w:pPr>
          </w:p>
          <w:p w:rsidR="009E12DE" w:rsidRPr="00605325" w:rsidRDefault="009E12DE" w:rsidP="009E12DE">
            <w:pPr>
              <w:tabs>
                <w:tab w:val="left" w:pos="317"/>
              </w:tabs>
              <w:spacing w:line="240" w:lineRule="auto"/>
              <w:ind w:left="33"/>
              <w:rPr>
                <w:rFonts w:ascii="TH SarabunPSK" w:hAnsi="TH SarabunPSK" w:cs="TH SarabunPSK"/>
                <w:color w:val="000000"/>
              </w:rPr>
            </w:pPr>
          </w:p>
          <w:p w:rsidR="009E12DE" w:rsidRPr="00605325" w:rsidRDefault="009E12DE" w:rsidP="009E12DE">
            <w:pPr>
              <w:tabs>
                <w:tab w:val="left" w:pos="317"/>
              </w:tabs>
              <w:spacing w:line="240" w:lineRule="auto"/>
              <w:ind w:left="33"/>
              <w:rPr>
                <w:rFonts w:ascii="TH SarabunPSK" w:hAnsi="TH SarabunPSK" w:cs="TH SarabunPSK"/>
                <w:color w:val="000000"/>
              </w:rPr>
            </w:pPr>
          </w:p>
          <w:p w:rsidR="009E12DE" w:rsidRPr="00605325" w:rsidRDefault="009E12DE" w:rsidP="009E12DE">
            <w:pPr>
              <w:tabs>
                <w:tab w:val="left" w:pos="317"/>
              </w:tabs>
              <w:spacing w:line="240" w:lineRule="auto"/>
              <w:ind w:left="33"/>
              <w:rPr>
                <w:rFonts w:ascii="TH SarabunPSK" w:hAnsi="TH SarabunPSK" w:cs="TH SarabunPSK"/>
                <w:color w:val="000000"/>
              </w:rPr>
            </w:pPr>
          </w:p>
          <w:p w:rsidR="009E12DE" w:rsidRPr="00605325" w:rsidRDefault="009E12DE" w:rsidP="009E12DE">
            <w:pPr>
              <w:tabs>
                <w:tab w:val="left" w:pos="317"/>
              </w:tabs>
              <w:spacing w:line="240" w:lineRule="auto"/>
              <w:ind w:left="33"/>
              <w:rPr>
                <w:rFonts w:ascii="TH SarabunPSK" w:hAnsi="TH SarabunPSK" w:cs="TH SarabunPSK"/>
                <w:color w:val="000000"/>
              </w:rPr>
            </w:pPr>
          </w:p>
          <w:p w:rsidR="009E12DE" w:rsidRPr="00605325" w:rsidRDefault="009E12DE" w:rsidP="009E12DE">
            <w:pPr>
              <w:tabs>
                <w:tab w:val="left" w:pos="317"/>
              </w:tabs>
              <w:spacing w:line="240" w:lineRule="auto"/>
              <w:rPr>
                <w:rFonts w:ascii="TH SarabunPSK" w:hAnsi="TH SarabunPSK" w:cs="TH SarabunPSK"/>
                <w:color w:val="000000"/>
                <w:cs/>
              </w:rPr>
            </w:pPr>
          </w:p>
        </w:tc>
        <w:tc>
          <w:tcPr>
            <w:tcW w:w="3194" w:type="dxa"/>
          </w:tcPr>
          <w:p w:rsidR="00B2290F" w:rsidRPr="00605325" w:rsidRDefault="00B2290F" w:rsidP="000E04FB">
            <w:pPr>
              <w:ind w:firstLine="33"/>
              <w:rPr>
                <w:rStyle w:val="aspmaker1"/>
                <w:rFonts w:ascii="TH SarabunPSK" w:hAnsi="TH SarabunPSK" w:cs="TH SarabunPSK"/>
                <w:sz w:val="32"/>
                <w:szCs w:val="32"/>
                <w:cs/>
              </w:rPr>
            </w:pPr>
          </w:p>
        </w:tc>
      </w:tr>
    </w:tbl>
    <w:p w:rsidR="00605325" w:rsidRPr="00605325" w:rsidRDefault="00605325" w:rsidP="00605325">
      <w:pPr>
        <w:rPr>
          <w:rFonts w:ascii="TH SarabunPSK" w:hAnsi="TH SarabunPSK" w:cs="TH SarabunPSK"/>
          <w:b/>
          <w:bCs/>
        </w:rPr>
      </w:pPr>
      <w:r w:rsidRPr="00605325">
        <w:rPr>
          <w:rFonts w:ascii="TH SarabunPSK" w:hAnsi="TH SarabunPSK" w:cs="TH SarabunPSK"/>
          <w:b/>
          <w:bCs/>
          <w:cs/>
        </w:rPr>
        <w:lastRenderedPageBreak/>
        <w:t>ด้านที่ 7 เมืองที่ให้โอกาสทางการศึกษาสำหรับทุกคน</w:t>
      </w:r>
    </w:p>
    <w:p w:rsidR="00605325" w:rsidRPr="00605325" w:rsidRDefault="00605325" w:rsidP="00605325">
      <w:pPr>
        <w:rPr>
          <w:rFonts w:ascii="TH SarabunPSK" w:hAnsi="TH SarabunPSK" w:cs="TH SarabunPSK"/>
          <w:b/>
          <w:bCs/>
        </w:rPr>
      </w:pPr>
      <w:r w:rsidRPr="00605325">
        <w:rPr>
          <w:rFonts w:ascii="TH SarabunPSK" w:hAnsi="TH SarabunPSK" w:cs="TH SarabunPSK"/>
          <w:b/>
          <w:bCs/>
          <w:cs/>
        </w:rPr>
        <w:t>มิติที่ 7.1 การศึกษาขั้นพื้นฐาน</w:t>
      </w:r>
    </w:p>
    <w:p w:rsidR="00A63700" w:rsidRPr="00605325" w:rsidRDefault="00605325" w:rsidP="00A63700">
      <w:pPr>
        <w:rPr>
          <w:rFonts w:ascii="TH SarabunPSK" w:hAnsi="TH SarabunPSK" w:cs="TH SarabunPSK"/>
          <w:b/>
          <w:bCs/>
        </w:rPr>
      </w:pPr>
      <w:r w:rsidRPr="00605325">
        <w:rPr>
          <w:rFonts w:ascii="TH SarabunPSK" w:hAnsi="TH SarabunPSK" w:cs="TH SarabunPSK"/>
          <w:b/>
          <w:bCs/>
          <w:cs/>
        </w:rPr>
        <w:t xml:space="preserve">เป้าประสงค์ที่ </w:t>
      </w:r>
      <w:r w:rsidRPr="00605325">
        <w:rPr>
          <w:rFonts w:ascii="TH SarabunPSK" w:hAnsi="TH SarabunPSK" w:cs="TH SarabunPSK" w:hint="cs"/>
          <w:b/>
          <w:bCs/>
          <w:cs/>
        </w:rPr>
        <w:t>7.1.1</w:t>
      </w:r>
      <w:r w:rsidRPr="00605325">
        <w:rPr>
          <w:rFonts w:ascii="TH SarabunPSK" w:hAnsi="TH SarabunPSK" w:cs="TH SarabunPSK"/>
          <w:b/>
          <w:bCs/>
          <w:cs/>
        </w:rPr>
        <w:t>5 การบริหารจัดการโรงเรียน</w:t>
      </w:r>
    </w:p>
    <w:p w:rsidR="00605325" w:rsidRDefault="00605325" w:rsidP="00A63700">
      <w:pPr>
        <w:rPr>
          <w:cs/>
        </w:rPr>
      </w:pPr>
    </w:p>
    <w:tbl>
      <w:tblPr>
        <w:tblW w:w="13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63"/>
        <w:gridCol w:w="2933"/>
        <w:gridCol w:w="3784"/>
        <w:gridCol w:w="3296"/>
      </w:tblGrid>
      <w:tr w:rsidR="00605325" w:rsidRPr="003B1F18" w:rsidTr="00605325">
        <w:tc>
          <w:tcPr>
            <w:tcW w:w="3163" w:type="dxa"/>
            <w:shd w:val="clear" w:color="auto" w:fill="auto"/>
          </w:tcPr>
          <w:p w:rsidR="00605325" w:rsidRPr="003B1F18" w:rsidRDefault="00605325" w:rsidP="000E04FB">
            <w:pPr>
              <w:spacing w:line="240" w:lineRule="auto"/>
              <w:jc w:val="center"/>
              <w:rPr>
                <w:b/>
                <w:bCs/>
                <w:cs/>
              </w:rPr>
            </w:pPr>
            <w:r w:rsidRPr="003B1F18">
              <w:rPr>
                <w:rFonts w:hint="cs"/>
                <w:b/>
                <w:bCs/>
                <w:cs/>
              </w:rPr>
              <w:t>มาตรการ</w:t>
            </w:r>
            <w:r w:rsidRPr="003B1F18">
              <w:rPr>
                <w:b/>
                <w:bCs/>
              </w:rPr>
              <w:t>/</w:t>
            </w:r>
            <w:r w:rsidRPr="003B1F18">
              <w:rPr>
                <w:rFonts w:hint="cs"/>
                <w:b/>
                <w:bCs/>
                <w:cs/>
              </w:rPr>
              <w:t>กิจกรรม</w:t>
            </w:r>
          </w:p>
          <w:p w:rsidR="00605325" w:rsidRPr="003B1F18" w:rsidRDefault="00605325" w:rsidP="000E04FB">
            <w:pPr>
              <w:spacing w:line="240" w:lineRule="auto"/>
              <w:jc w:val="center"/>
            </w:pPr>
            <w:r w:rsidRPr="003B1F18">
              <w:rPr>
                <w:rFonts w:hint="cs"/>
                <w:cs/>
              </w:rPr>
              <w:t>(ตามแผนฯ ของหน่วยงาน)</w:t>
            </w:r>
          </w:p>
        </w:tc>
        <w:tc>
          <w:tcPr>
            <w:tcW w:w="2933" w:type="dxa"/>
            <w:shd w:val="clear" w:color="auto" w:fill="auto"/>
          </w:tcPr>
          <w:p w:rsidR="00605325" w:rsidRPr="003B1F18" w:rsidRDefault="00605325" w:rsidP="000E04FB">
            <w:pPr>
              <w:spacing w:line="240" w:lineRule="auto"/>
              <w:jc w:val="center"/>
              <w:rPr>
                <w:b/>
                <w:bCs/>
                <w:cs/>
              </w:rPr>
            </w:pPr>
            <w:r w:rsidRPr="003B1F18">
              <w:rPr>
                <w:rFonts w:hint="cs"/>
                <w:b/>
                <w:bCs/>
                <w:cs/>
              </w:rPr>
              <w:t>ตัวชี้วัดมาตรการ</w:t>
            </w:r>
            <w:r w:rsidRPr="003B1F18">
              <w:rPr>
                <w:b/>
                <w:bCs/>
              </w:rPr>
              <w:t>/</w:t>
            </w:r>
            <w:r w:rsidRPr="003B1F18">
              <w:rPr>
                <w:rFonts w:hint="cs"/>
                <w:b/>
                <w:bCs/>
                <w:cs/>
              </w:rPr>
              <w:t>กิจกรรม</w:t>
            </w:r>
          </w:p>
          <w:p w:rsidR="00605325" w:rsidRPr="003B1F18" w:rsidRDefault="00605325" w:rsidP="000E04FB">
            <w:pPr>
              <w:spacing w:line="240" w:lineRule="auto"/>
              <w:jc w:val="center"/>
            </w:pPr>
            <w:r w:rsidRPr="003B1F18">
              <w:rPr>
                <w:rFonts w:hint="cs"/>
                <w:cs/>
              </w:rPr>
              <w:t>(ตามแผนฯ ของหน่วยงาน)</w:t>
            </w:r>
          </w:p>
        </w:tc>
        <w:tc>
          <w:tcPr>
            <w:tcW w:w="3784" w:type="dxa"/>
            <w:shd w:val="clear" w:color="auto" w:fill="auto"/>
          </w:tcPr>
          <w:p w:rsidR="00605325" w:rsidRPr="003B1F18" w:rsidRDefault="00605325" w:rsidP="000E04FB">
            <w:pPr>
              <w:spacing w:line="240" w:lineRule="auto"/>
              <w:jc w:val="center"/>
              <w:rPr>
                <w:b/>
                <w:bCs/>
                <w:cs/>
              </w:rPr>
            </w:pPr>
            <w:r w:rsidRPr="003B1F18">
              <w:rPr>
                <w:rFonts w:hint="cs"/>
                <w:b/>
                <w:bCs/>
                <w:cs/>
              </w:rPr>
              <w:t>นิยาม</w:t>
            </w:r>
            <w:r w:rsidRPr="003B1F18">
              <w:rPr>
                <w:b/>
                <w:bCs/>
              </w:rPr>
              <w:t>/</w:t>
            </w:r>
            <w:r w:rsidRPr="003B1F18">
              <w:rPr>
                <w:rFonts w:hint="cs"/>
                <w:b/>
                <w:bCs/>
                <w:cs/>
              </w:rPr>
              <w:t>คำอธิบายตัวชี้วัด</w:t>
            </w:r>
          </w:p>
        </w:tc>
        <w:tc>
          <w:tcPr>
            <w:tcW w:w="3296" w:type="dxa"/>
          </w:tcPr>
          <w:p w:rsidR="00605325" w:rsidRPr="003B1F18" w:rsidRDefault="00605325" w:rsidP="000E04FB">
            <w:pPr>
              <w:spacing w:line="240" w:lineRule="auto"/>
              <w:jc w:val="center"/>
              <w:rPr>
                <w:b/>
                <w:bCs/>
                <w:cs/>
              </w:rPr>
            </w:pPr>
            <w:r w:rsidRPr="00605325">
              <w:rPr>
                <w:rFonts w:ascii="TH SarabunPSK" w:hAnsi="TH SarabunPSK" w:cs="TH SarabunPSK"/>
                <w:b/>
                <w:bCs/>
                <w:cs/>
              </w:rPr>
              <w:t>โครงการ/กิจกรรม</w:t>
            </w:r>
          </w:p>
        </w:tc>
      </w:tr>
      <w:tr w:rsidR="00605325" w:rsidRPr="003B1F18" w:rsidTr="00605325">
        <w:tc>
          <w:tcPr>
            <w:tcW w:w="3163" w:type="dxa"/>
            <w:shd w:val="clear" w:color="auto" w:fill="auto"/>
          </w:tcPr>
          <w:p w:rsidR="00605325" w:rsidRPr="00605325" w:rsidRDefault="00605325" w:rsidP="00EE6A95">
            <w:pPr>
              <w:rPr>
                <w:rFonts w:ascii="TH SarabunPSK" w:hAnsi="TH SarabunPSK" w:cs="TH SarabunPSK"/>
              </w:rPr>
            </w:pPr>
            <w:r w:rsidRPr="00605325">
              <w:rPr>
                <w:rFonts w:ascii="TH SarabunPSK" w:hAnsi="TH SarabunPSK" w:cs="TH SarabunPSK"/>
                <w:color w:val="0D0D0D"/>
                <w:cs/>
              </w:rPr>
              <w:t xml:space="preserve">การประเมินมาตรฐานโรงเรียน </w:t>
            </w:r>
            <w:r w:rsidRPr="00605325">
              <w:rPr>
                <w:rFonts w:ascii="TH SarabunPSK" w:hAnsi="TH SarabunPSK" w:cs="TH SarabunPSK"/>
                <w:color w:val="0D0D0D"/>
              </w:rPr>
              <w:t>Smart School</w:t>
            </w:r>
            <w:r w:rsidRPr="00605325">
              <w:rPr>
                <w:rFonts w:ascii="TH SarabunPSK" w:hAnsi="TH SarabunPSK" w:cs="TH SarabunPSK"/>
                <w:cs/>
              </w:rPr>
              <w:t xml:space="preserve">                                        (ม 7.1.15.5)</w:t>
            </w:r>
          </w:p>
          <w:p w:rsidR="00605325" w:rsidRPr="005D546C" w:rsidRDefault="00605325" w:rsidP="00EE6A95"/>
          <w:p w:rsidR="00605325" w:rsidRPr="003B1F18" w:rsidRDefault="00605325" w:rsidP="000E04FB">
            <w:pPr>
              <w:spacing w:line="240" w:lineRule="auto"/>
            </w:pPr>
          </w:p>
        </w:tc>
        <w:tc>
          <w:tcPr>
            <w:tcW w:w="2933" w:type="dxa"/>
            <w:shd w:val="clear" w:color="auto" w:fill="auto"/>
          </w:tcPr>
          <w:p w:rsidR="00605325" w:rsidRPr="00262EC6" w:rsidRDefault="00605325" w:rsidP="00605325">
            <w:pPr>
              <w:rPr>
                <w:rFonts w:ascii="TH SarabunPSK" w:hAnsi="TH SarabunPSK" w:cs="TH SarabunPSK"/>
              </w:rPr>
            </w:pPr>
            <w:r w:rsidRPr="00262EC6">
              <w:rPr>
                <w:rFonts w:ascii="TH SarabunPSK" w:hAnsi="TH SarabunPSK" w:cs="TH SarabunPSK"/>
                <w:cs/>
              </w:rPr>
              <w:t>ผลสำเร็จในการจัดการศึกษาของโรงเรียนในสังกัดสำนักงานเขต</w:t>
            </w:r>
          </w:p>
          <w:p w:rsidR="00605325" w:rsidRPr="00262EC6" w:rsidRDefault="00262EC6" w:rsidP="00262EC6">
            <w:pPr>
              <w:spacing w:line="276" w:lineRule="auto"/>
              <w:rPr>
                <w:cs/>
              </w:rPr>
            </w:pPr>
            <w:r>
              <w:rPr>
                <w:rFonts w:ascii="TH SarabunPSK" w:hAnsi="TH SarabunPSK" w:cs="TH SarabunPSK" w:hint="cs"/>
                <w:cs/>
              </w:rPr>
              <w:t xml:space="preserve">1) </w:t>
            </w:r>
            <w:r w:rsidR="00605325" w:rsidRPr="00262EC6">
              <w:rPr>
                <w:rFonts w:ascii="TH SarabunPSK" w:hAnsi="TH SarabunPSK" w:cs="TH SarabunPSK"/>
                <w:cs/>
              </w:rPr>
              <w:t>ผลการประเมินโรงเรียนคุณภาพมาตรฐาน (</w:t>
            </w:r>
            <w:r w:rsidR="00605325" w:rsidRPr="00262EC6">
              <w:rPr>
                <w:rFonts w:ascii="TH SarabunPSK" w:hAnsi="TH SarabunPSK" w:cs="TH SarabunPSK"/>
              </w:rPr>
              <w:t>SMART SCHOOL</w:t>
            </w:r>
            <w:r w:rsidR="00605325" w:rsidRPr="00262EC6">
              <w:rPr>
                <w:rFonts w:ascii="TH SarabunPSK" w:hAnsi="TH SarabunPSK" w:cs="TH SarabunPSK"/>
                <w:cs/>
              </w:rPr>
              <w:t>)</w:t>
            </w:r>
          </w:p>
          <w:p w:rsidR="00605325" w:rsidRPr="003B1F18" w:rsidRDefault="00605325" w:rsidP="000E04FB">
            <w:pPr>
              <w:spacing w:line="240" w:lineRule="auto"/>
            </w:pPr>
          </w:p>
        </w:tc>
        <w:tc>
          <w:tcPr>
            <w:tcW w:w="3784" w:type="dxa"/>
            <w:shd w:val="clear" w:color="auto" w:fill="auto"/>
          </w:tcPr>
          <w:p w:rsidR="00262EC6" w:rsidRPr="00FC420A" w:rsidRDefault="00262EC6" w:rsidP="00262EC6">
            <w:pPr>
              <w:rPr>
                <w:rFonts w:ascii="TH SarabunPSK" w:hAnsi="TH SarabunPSK" w:cs="TH SarabunPSK"/>
                <w:u w:val="single"/>
              </w:rPr>
            </w:pPr>
            <w:r w:rsidRPr="00FC420A">
              <w:rPr>
                <w:rFonts w:ascii="TH SarabunPSK" w:hAnsi="TH SarabunPSK" w:cs="TH SarabunPSK"/>
                <w:u w:val="single"/>
                <w:cs/>
              </w:rPr>
              <w:t>นิยาม/คำอธิบาย</w:t>
            </w:r>
          </w:p>
          <w:p w:rsidR="00262EC6" w:rsidRPr="00FC420A" w:rsidRDefault="00262EC6" w:rsidP="00262EC6">
            <w:pPr>
              <w:rPr>
                <w:rFonts w:ascii="TH SarabunPSK" w:hAnsi="TH SarabunPSK" w:cs="TH SarabunPSK"/>
              </w:rPr>
            </w:pPr>
            <w:r w:rsidRPr="00FC420A">
              <w:rPr>
                <w:rFonts w:ascii="TH SarabunPSK" w:hAnsi="TH SarabunPSK" w:cs="TH SarabunPSK"/>
                <w:cs/>
              </w:rPr>
              <w:t>ผลการประเมินโรงเรียนคุณภาพมาตรฐาน  หมายถึง  ค่าเฉลี่ยจากผลการประเมินของทุกโรงเรียนในสำนักงานเขต  โดยคณะกรรมการที่สำนักการศึกษาดำเนินการตรวจประเมินตามแนวทางโรงเรียนคุณภาพมาตรฐาน (</w:t>
            </w:r>
            <w:r w:rsidRPr="00FC420A">
              <w:rPr>
                <w:rFonts w:ascii="TH SarabunPSK" w:hAnsi="TH SarabunPSK" w:cs="TH SarabunPSK"/>
              </w:rPr>
              <w:t>SMART School</w:t>
            </w:r>
            <w:r w:rsidRPr="00FC420A">
              <w:rPr>
                <w:rFonts w:ascii="TH SarabunPSK" w:hAnsi="TH SarabunPSK" w:cs="TH SarabunPSK"/>
                <w:cs/>
              </w:rPr>
              <w:t>)</w:t>
            </w:r>
          </w:p>
          <w:p w:rsidR="00262EC6" w:rsidRPr="00FC420A" w:rsidRDefault="00262EC6" w:rsidP="00262EC6">
            <w:pPr>
              <w:rPr>
                <w:rFonts w:ascii="TH SarabunPSK" w:hAnsi="TH SarabunPSK" w:cs="TH SarabunPSK"/>
              </w:rPr>
            </w:pPr>
            <w:r w:rsidRPr="00FC420A">
              <w:rPr>
                <w:rFonts w:ascii="TH SarabunPSK" w:hAnsi="TH SarabunPSK" w:cs="TH SarabunPSK"/>
                <w:cs/>
              </w:rPr>
              <w:t xml:space="preserve">     ผลการประเมินรายโรงเรียนคิดเป็นคะแนนได้ดังนี้</w:t>
            </w:r>
          </w:p>
          <w:p w:rsidR="00262EC6" w:rsidRPr="00FC420A" w:rsidRDefault="00262EC6" w:rsidP="00262EC6">
            <w:pPr>
              <w:rPr>
                <w:rFonts w:ascii="TH SarabunPSK" w:hAnsi="TH SarabunPSK" w:cs="TH SarabunPSK"/>
                <w:sz w:val="28"/>
                <w:szCs w:val="28"/>
              </w:rPr>
            </w:pPr>
            <w:r w:rsidRPr="00FC420A">
              <w:rPr>
                <w:rFonts w:ascii="TH SarabunPSK" w:hAnsi="TH SarabunPSK" w:cs="TH SarabunPSK"/>
                <w:sz w:val="28"/>
                <w:szCs w:val="28"/>
                <w:cs/>
              </w:rPr>
              <w:t>5  คะแนน  เมื่อผลการประเมินได้ระดับ  ดีเยี่ยม</w:t>
            </w:r>
          </w:p>
          <w:p w:rsidR="00262EC6" w:rsidRPr="00FC420A" w:rsidRDefault="00262EC6" w:rsidP="00262EC6">
            <w:pPr>
              <w:rPr>
                <w:rFonts w:ascii="TH SarabunPSK" w:hAnsi="TH SarabunPSK" w:cs="TH SarabunPSK"/>
                <w:sz w:val="28"/>
                <w:szCs w:val="28"/>
              </w:rPr>
            </w:pPr>
            <w:r w:rsidRPr="00FC420A">
              <w:rPr>
                <w:rFonts w:ascii="TH SarabunPSK" w:hAnsi="TH SarabunPSK" w:cs="TH SarabunPSK"/>
                <w:sz w:val="28"/>
                <w:szCs w:val="28"/>
                <w:cs/>
              </w:rPr>
              <w:t>4  คะแนน  เมื่อผลการประเมินได้ระดับ  ดีมาก</w:t>
            </w:r>
          </w:p>
          <w:p w:rsidR="00262EC6" w:rsidRPr="00FC420A" w:rsidRDefault="00262EC6" w:rsidP="00262EC6">
            <w:pPr>
              <w:rPr>
                <w:rFonts w:ascii="TH SarabunPSK" w:hAnsi="TH SarabunPSK" w:cs="TH SarabunPSK"/>
                <w:sz w:val="28"/>
                <w:szCs w:val="28"/>
              </w:rPr>
            </w:pPr>
            <w:r w:rsidRPr="00FC420A">
              <w:rPr>
                <w:rFonts w:ascii="TH SarabunPSK" w:hAnsi="TH SarabunPSK" w:cs="TH SarabunPSK"/>
                <w:sz w:val="28"/>
                <w:szCs w:val="28"/>
                <w:cs/>
              </w:rPr>
              <w:t>3  คะแนน  เมื่อผลการประเมินได้ระดับ  ดี</w:t>
            </w:r>
          </w:p>
          <w:p w:rsidR="00262EC6" w:rsidRPr="00FC420A" w:rsidRDefault="00262EC6" w:rsidP="00262EC6">
            <w:pPr>
              <w:rPr>
                <w:rFonts w:ascii="TH SarabunPSK" w:hAnsi="TH SarabunPSK" w:cs="TH SarabunPSK"/>
                <w:sz w:val="28"/>
                <w:szCs w:val="28"/>
              </w:rPr>
            </w:pPr>
            <w:r w:rsidRPr="00FC420A">
              <w:rPr>
                <w:rFonts w:ascii="TH SarabunPSK" w:hAnsi="TH SarabunPSK" w:cs="TH SarabunPSK"/>
                <w:sz w:val="28"/>
                <w:szCs w:val="28"/>
                <w:cs/>
              </w:rPr>
              <w:t>2  คะแนน  เมื่อผลการประเมินได้ระดับ  พอใช้</w:t>
            </w:r>
          </w:p>
          <w:p w:rsidR="00262EC6" w:rsidRPr="00FC420A" w:rsidRDefault="00262EC6" w:rsidP="00262EC6">
            <w:pPr>
              <w:rPr>
                <w:rFonts w:ascii="TH SarabunPSK" w:hAnsi="TH SarabunPSK" w:cs="TH SarabunPSK"/>
                <w:sz w:val="24"/>
                <w:szCs w:val="24"/>
              </w:rPr>
            </w:pPr>
            <w:r w:rsidRPr="00FC420A">
              <w:rPr>
                <w:rFonts w:ascii="TH SarabunPSK" w:hAnsi="TH SarabunPSK" w:cs="TH SarabunPSK"/>
                <w:sz w:val="28"/>
                <w:szCs w:val="28"/>
                <w:cs/>
              </w:rPr>
              <w:t xml:space="preserve">1  คะแนน  เมื่อผลการประเมินได้ระดับ </w:t>
            </w:r>
            <w:r w:rsidRPr="00FC420A">
              <w:rPr>
                <w:rFonts w:ascii="TH SarabunPSK" w:hAnsi="TH SarabunPSK" w:cs="TH SarabunPSK"/>
                <w:sz w:val="26"/>
                <w:szCs w:val="26"/>
                <w:cs/>
              </w:rPr>
              <w:t>ปรับปรุง</w:t>
            </w:r>
          </w:p>
          <w:p w:rsidR="00262EC6" w:rsidRDefault="00262EC6" w:rsidP="002315E2"/>
          <w:p w:rsidR="00262EC6" w:rsidRPr="00262EC6" w:rsidRDefault="00262EC6" w:rsidP="002315E2"/>
          <w:p w:rsidR="00262EC6" w:rsidRDefault="00262EC6" w:rsidP="002315E2"/>
          <w:p w:rsidR="00262EC6" w:rsidRPr="002315E2" w:rsidRDefault="00262EC6" w:rsidP="002315E2">
            <w:pPr>
              <w:rPr>
                <w:sz w:val="30"/>
                <w:szCs w:val="30"/>
                <w:cs/>
              </w:rPr>
            </w:pPr>
          </w:p>
        </w:tc>
        <w:tc>
          <w:tcPr>
            <w:tcW w:w="3296" w:type="dxa"/>
          </w:tcPr>
          <w:p w:rsidR="00FC420A" w:rsidRPr="00FC420A" w:rsidRDefault="00FC420A" w:rsidP="00FC420A">
            <w:pPr>
              <w:rPr>
                <w:rFonts w:ascii="TH SarabunPSK" w:hAnsi="TH SarabunPSK" w:cs="TH SarabunPSK"/>
                <w:cs/>
              </w:rPr>
            </w:pPr>
            <w:r w:rsidRPr="00FC420A">
              <w:rPr>
                <w:rFonts w:ascii="TH SarabunPSK" w:hAnsi="TH SarabunPSK" w:cs="TH SarabunPSK"/>
                <w:cs/>
              </w:rPr>
              <w:t>1. ปรับปรุงโรงเรียนวัดบางขุนนนท์ งบประมาณ 378,000 บาท</w:t>
            </w:r>
            <w:r>
              <w:rPr>
                <w:rFonts w:ascii="TH SarabunPSK" w:hAnsi="TH SarabunPSK" w:cs="TH SarabunPSK" w:hint="cs"/>
                <w:cs/>
              </w:rPr>
              <w:t xml:space="preserve"> </w:t>
            </w:r>
            <w:r w:rsidRPr="00FC420A">
              <w:rPr>
                <w:rFonts w:ascii="TH SarabunPSK" w:hAnsi="TH SarabunPSK" w:cs="TH SarabunPSK"/>
                <w:cs/>
              </w:rPr>
              <w:t>(ลงทุน) (</w:t>
            </w:r>
            <w:r w:rsidR="00DE3E0B" w:rsidRPr="00DE3E0B">
              <w:rPr>
                <w:rFonts w:ascii="TH SarabunPSK" w:hAnsi="TH SarabunPSK" w:cs="TH SarabunPSK"/>
                <w:cs/>
              </w:rPr>
              <w:t>ฝ่าย</w:t>
            </w:r>
            <w:r w:rsidR="00DE3E0B">
              <w:rPr>
                <w:rFonts w:ascii="TH SarabunPSK" w:hAnsi="TH SarabunPSK" w:cs="TH SarabunPSK" w:hint="cs"/>
                <w:cs/>
              </w:rPr>
              <w:t>การศึกษา</w:t>
            </w:r>
            <w:r w:rsidRPr="00FC420A">
              <w:rPr>
                <w:rFonts w:ascii="TH SarabunPSK" w:hAnsi="TH SarabunPSK" w:cs="TH SarabunPSK"/>
                <w:cs/>
              </w:rPr>
              <w:t>)</w:t>
            </w:r>
          </w:p>
          <w:p w:rsidR="00FC420A" w:rsidRPr="00FC420A" w:rsidRDefault="00FC420A" w:rsidP="00FC420A">
            <w:pPr>
              <w:rPr>
                <w:rFonts w:ascii="TH SarabunPSK" w:hAnsi="TH SarabunPSK" w:cs="TH SarabunPSK"/>
              </w:rPr>
            </w:pPr>
            <w:r>
              <w:rPr>
                <w:rFonts w:ascii="TH SarabunPSK" w:hAnsi="TH SarabunPSK" w:cs="TH SarabunPSK" w:hint="cs"/>
                <w:cs/>
              </w:rPr>
              <w:t>2</w:t>
            </w:r>
            <w:r>
              <w:rPr>
                <w:rFonts w:ascii="TH SarabunPSK" w:hAnsi="TH SarabunPSK" w:cs="TH SarabunPSK"/>
                <w:cs/>
              </w:rPr>
              <w:t>.</w:t>
            </w:r>
            <w:r>
              <w:rPr>
                <w:rFonts w:ascii="TH SarabunPSK" w:hAnsi="TH SarabunPSK" w:cs="TH SarabunPSK" w:hint="cs"/>
                <w:cs/>
              </w:rPr>
              <w:t xml:space="preserve"> </w:t>
            </w:r>
            <w:r w:rsidRPr="00FC420A">
              <w:rPr>
                <w:rFonts w:ascii="TH SarabunPSK" w:hAnsi="TH SarabunPSK" w:cs="TH SarabunPSK"/>
                <w:cs/>
              </w:rPr>
              <w:t>ปรับปรุงโรงเรียนวัดวิเศษการ งบประมาณ 195,000 บาท</w:t>
            </w:r>
            <w:r>
              <w:rPr>
                <w:rFonts w:ascii="TH SarabunPSK" w:hAnsi="TH SarabunPSK" w:cs="TH SarabunPSK" w:hint="cs"/>
                <w:cs/>
              </w:rPr>
              <w:t xml:space="preserve"> </w:t>
            </w:r>
            <w:r w:rsidRPr="00FC420A">
              <w:rPr>
                <w:rFonts w:ascii="TH SarabunPSK" w:hAnsi="TH SarabunPSK" w:cs="TH SarabunPSK"/>
                <w:cs/>
              </w:rPr>
              <w:t>(ลงทุน) (</w:t>
            </w:r>
            <w:r w:rsidR="00DE3E0B" w:rsidRPr="00DE3E0B">
              <w:rPr>
                <w:rFonts w:ascii="TH SarabunPSK" w:hAnsi="TH SarabunPSK" w:cs="TH SarabunPSK"/>
                <w:cs/>
              </w:rPr>
              <w:t>ฝ่าย</w:t>
            </w:r>
            <w:r w:rsidR="00DE3E0B">
              <w:rPr>
                <w:rFonts w:ascii="TH SarabunPSK" w:hAnsi="TH SarabunPSK" w:cs="TH SarabunPSK" w:hint="cs"/>
                <w:cs/>
              </w:rPr>
              <w:t>การศึกษา</w:t>
            </w:r>
            <w:r w:rsidRPr="00FC420A">
              <w:rPr>
                <w:rFonts w:ascii="TH SarabunPSK" w:hAnsi="TH SarabunPSK" w:cs="TH SarabunPSK"/>
                <w:cs/>
              </w:rPr>
              <w:t xml:space="preserve">) </w:t>
            </w:r>
          </w:p>
          <w:p w:rsidR="00FC420A" w:rsidRPr="00FC420A" w:rsidRDefault="00FC420A" w:rsidP="00FC420A">
            <w:pPr>
              <w:rPr>
                <w:rFonts w:ascii="TH SarabunPSK" w:hAnsi="TH SarabunPSK" w:cs="TH SarabunPSK"/>
              </w:rPr>
            </w:pPr>
            <w:r>
              <w:rPr>
                <w:rFonts w:ascii="TH SarabunPSK" w:hAnsi="TH SarabunPSK" w:cs="TH SarabunPSK" w:hint="cs"/>
                <w:cs/>
              </w:rPr>
              <w:t>3</w:t>
            </w:r>
            <w:r>
              <w:rPr>
                <w:rFonts w:ascii="TH SarabunPSK" w:hAnsi="TH SarabunPSK" w:cs="TH SarabunPSK"/>
                <w:cs/>
              </w:rPr>
              <w:t xml:space="preserve">. </w:t>
            </w:r>
            <w:r w:rsidRPr="00FC420A">
              <w:rPr>
                <w:rFonts w:ascii="TH SarabunPSK" w:hAnsi="TH SarabunPSK" w:cs="TH SarabunPSK"/>
                <w:cs/>
              </w:rPr>
              <w:t>ปรับปรุงโรงเรียนวัดดุสิตาราม งบประมาณ 1,007,000 บาท(ลงทุน) (</w:t>
            </w:r>
            <w:r w:rsidR="00DE3E0B" w:rsidRPr="00DE3E0B">
              <w:rPr>
                <w:rFonts w:ascii="TH SarabunPSK" w:hAnsi="TH SarabunPSK" w:cs="TH SarabunPSK"/>
                <w:cs/>
              </w:rPr>
              <w:t>ฝ่าย</w:t>
            </w:r>
            <w:r w:rsidR="00DE3E0B">
              <w:rPr>
                <w:rFonts w:ascii="TH SarabunPSK" w:hAnsi="TH SarabunPSK" w:cs="TH SarabunPSK" w:hint="cs"/>
                <w:cs/>
              </w:rPr>
              <w:t>การศึกษา</w:t>
            </w:r>
            <w:r w:rsidRPr="00FC420A">
              <w:rPr>
                <w:rFonts w:ascii="TH SarabunPSK" w:hAnsi="TH SarabunPSK" w:cs="TH SarabunPSK"/>
                <w:cs/>
              </w:rPr>
              <w:t>)</w:t>
            </w:r>
          </w:p>
          <w:p w:rsidR="00FC420A" w:rsidRPr="00FC420A" w:rsidRDefault="00FC420A" w:rsidP="00FC420A">
            <w:pPr>
              <w:rPr>
                <w:rFonts w:ascii="TH SarabunPSK" w:hAnsi="TH SarabunPSK" w:cs="TH SarabunPSK"/>
                <w:cs/>
              </w:rPr>
            </w:pPr>
            <w:r>
              <w:rPr>
                <w:rFonts w:ascii="TH SarabunPSK" w:hAnsi="TH SarabunPSK" w:cs="TH SarabunPSK" w:hint="cs"/>
                <w:cs/>
              </w:rPr>
              <w:t>4</w:t>
            </w:r>
            <w:r>
              <w:rPr>
                <w:rFonts w:ascii="TH SarabunPSK" w:hAnsi="TH SarabunPSK" w:cs="TH SarabunPSK"/>
                <w:cs/>
              </w:rPr>
              <w:t>.</w:t>
            </w:r>
            <w:r>
              <w:rPr>
                <w:rFonts w:ascii="TH SarabunPSK" w:hAnsi="TH SarabunPSK" w:cs="TH SarabunPSK" w:hint="cs"/>
                <w:cs/>
              </w:rPr>
              <w:t xml:space="preserve"> </w:t>
            </w:r>
            <w:r w:rsidRPr="00FC420A">
              <w:rPr>
                <w:rFonts w:ascii="TH SarabunPSK" w:hAnsi="TH SarabunPSK" w:cs="TH SarabunPSK"/>
                <w:cs/>
              </w:rPr>
              <w:t>ปรับปรุงโรงเรียนวัดสุวรรณาราม งบประมาณ 1,836,000 บาท(ลงทุน) (</w:t>
            </w:r>
            <w:r w:rsidR="00DE3E0B" w:rsidRPr="00DE3E0B">
              <w:rPr>
                <w:rFonts w:ascii="TH SarabunPSK" w:hAnsi="TH SarabunPSK" w:cs="TH SarabunPSK"/>
                <w:cs/>
              </w:rPr>
              <w:t>ฝ่าย</w:t>
            </w:r>
            <w:r w:rsidR="00DE3E0B">
              <w:rPr>
                <w:rFonts w:ascii="TH SarabunPSK" w:hAnsi="TH SarabunPSK" w:cs="TH SarabunPSK" w:hint="cs"/>
                <w:cs/>
              </w:rPr>
              <w:t>การศึกษา</w:t>
            </w:r>
            <w:r w:rsidRPr="00FC420A">
              <w:rPr>
                <w:rFonts w:ascii="TH SarabunPSK" w:hAnsi="TH SarabunPSK" w:cs="TH SarabunPSK"/>
                <w:cs/>
              </w:rPr>
              <w:t>)</w:t>
            </w:r>
          </w:p>
          <w:p w:rsidR="00FC420A" w:rsidRPr="00FC420A" w:rsidRDefault="00FC420A" w:rsidP="00FC420A">
            <w:pPr>
              <w:rPr>
                <w:rFonts w:ascii="TH SarabunPSK" w:hAnsi="TH SarabunPSK" w:cs="TH SarabunPSK"/>
                <w:cs/>
              </w:rPr>
            </w:pPr>
            <w:r>
              <w:rPr>
                <w:rFonts w:ascii="TH SarabunPSK" w:hAnsi="TH SarabunPSK" w:cs="TH SarabunPSK" w:hint="cs"/>
                <w:cs/>
              </w:rPr>
              <w:t>5</w:t>
            </w:r>
            <w:r>
              <w:rPr>
                <w:rFonts w:ascii="TH SarabunPSK" w:hAnsi="TH SarabunPSK" w:cs="TH SarabunPSK"/>
                <w:cs/>
              </w:rPr>
              <w:t>.</w:t>
            </w:r>
            <w:r>
              <w:rPr>
                <w:rFonts w:ascii="TH SarabunPSK" w:hAnsi="TH SarabunPSK" w:cs="TH SarabunPSK" w:hint="cs"/>
                <w:cs/>
              </w:rPr>
              <w:t xml:space="preserve"> </w:t>
            </w:r>
            <w:r w:rsidRPr="00FC420A">
              <w:rPr>
                <w:rFonts w:ascii="TH SarabunPSK" w:hAnsi="TH SarabunPSK" w:cs="TH SarabunPSK"/>
                <w:cs/>
              </w:rPr>
              <w:t>ปรับปรุงโรงเรียนวัดดงมูลเหล็ก งบประมาณ 376,000 บาท(ลงทุน) (</w:t>
            </w:r>
            <w:r w:rsidR="00DE3E0B" w:rsidRPr="00DE3E0B">
              <w:rPr>
                <w:rFonts w:ascii="TH SarabunPSK" w:hAnsi="TH SarabunPSK" w:cs="TH SarabunPSK"/>
                <w:cs/>
              </w:rPr>
              <w:t>ฝ่าย</w:t>
            </w:r>
            <w:r w:rsidR="00DE3E0B">
              <w:rPr>
                <w:rFonts w:ascii="TH SarabunPSK" w:hAnsi="TH SarabunPSK" w:cs="TH SarabunPSK" w:hint="cs"/>
                <w:cs/>
              </w:rPr>
              <w:t>การศึกษา</w:t>
            </w:r>
            <w:r w:rsidRPr="00FC420A">
              <w:rPr>
                <w:rFonts w:ascii="TH SarabunPSK" w:hAnsi="TH SarabunPSK" w:cs="TH SarabunPSK"/>
                <w:cs/>
              </w:rPr>
              <w:t>)</w:t>
            </w:r>
          </w:p>
          <w:p w:rsidR="00605325" w:rsidRPr="00FC420A" w:rsidRDefault="00FC420A" w:rsidP="00FC420A">
            <w:pPr>
              <w:rPr>
                <w:rFonts w:ascii="TH SarabunPSK" w:hAnsi="TH SarabunPSK" w:cs="TH SarabunPSK"/>
                <w:cs/>
              </w:rPr>
            </w:pPr>
            <w:r>
              <w:rPr>
                <w:rFonts w:ascii="TH SarabunPSK" w:hAnsi="TH SarabunPSK" w:cs="TH SarabunPSK" w:hint="cs"/>
                <w:cs/>
              </w:rPr>
              <w:t>6</w:t>
            </w:r>
            <w:r>
              <w:rPr>
                <w:rFonts w:ascii="TH SarabunPSK" w:hAnsi="TH SarabunPSK" w:cs="TH SarabunPSK"/>
                <w:cs/>
              </w:rPr>
              <w:t>.</w:t>
            </w:r>
            <w:r>
              <w:rPr>
                <w:rFonts w:ascii="TH SarabunPSK" w:hAnsi="TH SarabunPSK" w:cs="TH SarabunPSK" w:hint="cs"/>
                <w:cs/>
              </w:rPr>
              <w:t xml:space="preserve"> </w:t>
            </w:r>
            <w:r w:rsidRPr="00FC420A">
              <w:rPr>
                <w:rFonts w:ascii="TH SarabunPSK" w:hAnsi="TH SarabunPSK" w:cs="TH SarabunPSK"/>
                <w:cs/>
              </w:rPr>
              <w:t>ปรับปรุงโรงเรียนวัดมะลิ งบประมาณ 2,322,000 บาท(ลงทุน) (</w:t>
            </w:r>
            <w:r w:rsidR="00DE3E0B" w:rsidRPr="00DE3E0B">
              <w:rPr>
                <w:rFonts w:ascii="TH SarabunPSK" w:hAnsi="TH SarabunPSK" w:cs="TH SarabunPSK"/>
                <w:cs/>
              </w:rPr>
              <w:t>ฝ่าย</w:t>
            </w:r>
            <w:r w:rsidR="00DE3E0B">
              <w:rPr>
                <w:rFonts w:ascii="TH SarabunPSK" w:hAnsi="TH SarabunPSK" w:cs="TH SarabunPSK" w:hint="cs"/>
                <w:cs/>
              </w:rPr>
              <w:t>การศึกษา</w:t>
            </w:r>
            <w:r w:rsidRPr="00FC420A">
              <w:rPr>
                <w:rFonts w:ascii="TH SarabunPSK" w:hAnsi="TH SarabunPSK" w:cs="TH SarabunPSK"/>
                <w:cs/>
              </w:rPr>
              <w:t>)</w:t>
            </w:r>
          </w:p>
        </w:tc>
      </w:tr>
      <w:tr w:rsidR="00605325" w:rsidRPr="003B1F18" w:rsidTr="00605325">
        <w:tc>
          <w:tcPr>
            <w:tcW w:w="3163" w:type="dxa"/>
            <w:shd w:val="clear" w:color="auto" w:fill="auto"/>
          </w:tcPr>
          <w:p w:rsidR="00605325" w:rsidRPr="003B1F18" w:rsidRDefault="00605325" w:rsidP="0031411F">
            <w:pPr>
              <w:spacing w:line="240" w:lineRule="auto"/>
              <w:jc w:val="center"/>
              <w:rPr>
                <w:b/>
                <w:bCs/>
                <w:cs/>
              </w:rPr>
            </w:pPr>
            <w:r w:rsidRPr="003B1F18">
              <w:rPr>
                <w:rFonts w:hint="cs"/>
                <w:b/>
                <w:bCs/>
                <w:cs/>
              </w:rPr>
              <w:lastRenderedPageBreak/>
              <w:t>มาตรการ</w:t>
            </w:r>
            <w:r w:rsidRPr="003B1F18">
              <w:rPr>
                <w:b/>
                <w:bCs/>
              </w:rPr>
              <w:t>/</w:t>
            </w:r>
            <w:r w:rsidRPr="003B1F18">
              <w:rPr>
                <w:rFonts w:hint="cs"/>
                <w:b/>
                <w:bCs/>
                <w:cs/>
              </w:rPr>
              <w:t>กิจกรรม</w:t>
            </w:r>
          </w:p>
          <w:p w:rsidR="00605325" w:rsidRPr="003B1F18" w:rsidRDefault="00605325" w:rsidP="0031411F">
            <w:pPr>
              <w:spacing w:line="240" w:lineRule="auto"/>
              <w:jc w:val="center"/>
            </w:pPr>
            <w:r w:rsidRPr="003B1F18">
              <w:rPr>
                <w:rFonts w:hint="cs"/>
                <w:cs/>
              </w:rPr>
              <w:t>(ตามแผนฯ ของหน่วยงาน)</w:t>
            </w:r>
          </w:p>
        </w:tc>
        <w:tc>
          <w:tcPr>
            <w:tcW w:w="2933" w:type="dxa"/>
            <w:shd w:val="clear" w:color="auto" w:fill="auto"/>
          </w:tcPr>
          <w:p w:rsidR="00605325" w:rsidRPr="003B1F18" w:rsidRDefault="00605325" w:rsidP="0031411F">
            <w:pPr>
              <w:spacing w:line="240" w:lineRule="auto"/>
              <w:jc w:val="center"/>
              <w:rPr>
                <w:b/>
                <w:bCs/>
                <w:cs/>
              </w:rPr>
            </w:pPr>
            <w:r w:rsidRPr="003B1F18">
              <w:rPr>
                <w:rFonts w:hint="cs"/>
                <w:b/>
                <w:bCs/>
                <w:cs/>
              </w:rPr>
              <w:t>ตัวชี้วัดมาตรการ</w:t>
            </w:r>
            <w:r w:rsidRPr="003B1F18">
              <w:rPr>
                <w:b/>
                <w:bCs/>
              </w:rPr>
              <w:t>/</w:t>
            </w:r>
            <w:r w:rsidRPr="003B1F18">
              <w:rPr>
                <w:rFonts w:hint="cs"/>
                <w:b/>
                <w:bCs/>
                <w:cs/>
              </w:rPr>
              <w:t>กิจกรรม</w:t>
            </w:r>
          </w:p>
          <w:p w:rsidR="00605325" w:rsidRPr="003B1F18" w:rsidRDefault="00605325" w:rsidP="0031411F">
            <w:pPr>
              <w:spacing w:line="240" w:lineRule="auto"/>
              <w:jc w:val="center"/>
            </w:pPr>
            <w:r w:rsidRPr="003B1F18">
              <w:rPr>
                <w:rFonts w:hint="cs"/>
                <w:cs/>
              </w:rPr>
              <w:t>(ตามแผนฯ ของหน่วยงาน)</w:t>
            </w:r>
          </w:p>
        </w:tc>
        <w:tc>
          <w:tcPr>
            <w:tcW w:w="3784" w:type="dxa"/>
            <w:shd w:val="clear" w:color="auto" w:fill="auto"/>
          </w:tcPr>
          <w:p w:rsidR="00605325" w:rsidRPr="003B1F18" w:rsidRDefault="00605325" w:rsidP="0031411F">
            <w:pPr>
              <w:spacing w:line="240" w:lineRule="auto"/>
              <w:jc w:val="center"/>
              <w:rPr>
                <w:b/>
                <w:bCs/>
                <w:cs/>
              </w:rPr>
            </w:pPr>
            <w:r w:rsidRPr="003B1F18">
              <w:rPr>
                <w:rFonts w:hint="cs"/>
                <w:b/>
                <w:bCs/>
                <w:cs/>
              </w:rPr>
              <w:t>นิยาม</w:t>
            </w:r>
            <w:r w:rsidRPr="003B1F18">
              <w:rPr>
                <w:b/>
                <w:bCs/>
              </w:rPr>
              <w:t>/</w:t>
            </w:r>
            <w:r w:rsidRPr="003B1F18">
              <w:rPr>
                <w:rFonts w:hint="cs"/>
                <w:b/>
                <w:bCs/>
                <w:cs/>
              </w:rPr>
              <w:t>คำอธิบายตัวชี้วัด</w:t>
            </w:r>
          </w:p>
        </w:tc>
        <w:tc>
          <w:tcPr>
            <w:tcW w:w="3296" w:type="dxa"/>
          </w:tcPr>
          <w:p w:rsidR="00605325" w:rsidRPr="00FC420A" w:rsidRDefault="00262EC6" w:rsidP="0031411F">
            <w:pPr>
              <w:spacing w:line="240" w:lineRule="auto"/>
              <w:jc w:val="center"/>
              <w:rPr>
                <w:rFonts w:ascii="TH SarabunPSK" w:hAnsi="TH SarabunPSK" w:cs="TH SarabunPSK"/>
                <w:b/>
                <w:bCs/>
              </w:rPr>
            </w:pPr>
            <w:r w:rsidRPr="00FC420A">
              <w:rPr>
                <w:rFonts w:ascii="TH SarabunPSK" w:hAnsi="TH SarabunPSK" w:cs="TH SarabunPSK"/>
                <w:b/>
                <w:bCs/>
                <w:cs/>
              </w:rPr>
              <w:t>โครงการ/กิจกรรม</w:t>
            </w:r>
          </w:p>
        </w:tc>
      </w:tr>
      <w:tr w:rsidR="00605325" w:rsidRPr="003B1F18" w:rsidTr="00605325">
        <w:tc>
          <w:tcPr>
            <w:tcW w:w="3163" w:type="dxa"/>
            <w:shd w:val="clear" w:color="auto" w:fill="auto"/>
          </w:tcPr>
          <w:p w:rsidR="00605325" w:rsidRPr="003B1F18" w:rsidRDefault="00605325" w:rsidP="000E04FB">
            <w:pPr>
              <w:spacing w:line="240" w:lineRule="auto"/>
              <w:rPr>
                <w:cs/>
              </w:rPr>
            </w:pPr>
          </w:p>
        </w:tc>
        <w:tc>
          <w:tcPr>
            <w:tcW w:w="2933" w:type="dxa"/>
            <w:shd w:val="clear" w:color="auto" w:fill="auto"/>
          </w:tcPr>
          <w:p w:rsidR="00605325" w:rsidRPr="004F0BD1" w:rsidRDefault="00605325" w:rsidP="000E04FB">
            <w:pPr>
              <w:spacing w:line="240" w:lineRule="auto"/>
              <w:rPr>
                <w:cs/>
              </w:rPr>
            </w:pPr>
          </w:p>
        </w:tc>
        <w:tc>
          <w:tcPr>
            <w:tcW w:w="3784" w:type="dxa"/>
            <w:shd w:val="clear" w:color="auto" w:fill="auto"/>
          </w:tcPr>
          <w:p w:rsidR="00605325" w:rsidRPr="004F0BD1" w:rsidRDefault="00605325" w:rsidP="002315E2">
            <w:pPr>
              <w:rPr>
                <w:b/>
                <w:bCs/>
                <w:u w:val="single"/>
              </w:rPr>
            </w:pPr>
            <w:r w:rsidRPr="004F0BD1">
              <w:rPr>
                <w:b/>
                <w:bCs/>
                <w:u w:val="single"/>
                <w:cs/>
              </w:rPr>
              <w:t>ค่าเป้าหมาย</w:t>
            </w:r>
          </w:p>
          <w:p w:rsidR="00262EC6" w:rsidRPr="00D17FD6" w:rsidRDefault="00262EC6" w:rsidP="00D70379">
            <w:pPr>
              <w:rPr>
                <w:rFonts w:ascii="TH SarabunPSK" w:hAnsi="TH SarabunPSK" w:cs="TH SarabunPSK"/>
                <w:b/>
                <w:bCs/>
                <w:u w:val="single"/>
              </w:rPr>
            </w:pPr>
            <w:r w:rsidRPr="00D17FD6">
              <w:rPr>
                <w:rFonts w:ascii="TH SarabunPSK" w:hAnsi="TH SarabunPSK" w:cs="TH SarabunPSK"/>
                <w:cs/>
              </w:rPr>
              <w:t>ค่าเฉลี่ยของโรงเรียนในสังกัดสำนักงานเขตตั้งแต่ระดับ 3.00 ขึ้นไป</w:t>
            </w:r>
          </w:p>
          <w:p w:rsidR="00262EC6" w:rsidRDefault="00262EC6" w:rsidP="00D70379">
            <w:pPr>
              <w:rPr>
                <w:b/>
                <w:bCs/>
                <w:u w:val="single"/>
              </w:rPr>
            </w:pPr>
          </w:p>
          <w:p w:rsidR="00605325" w:rsidRPr="00D17FD6" w:rsidRDefault="00605325" w:rsidP="00D70379">
            <w:pPr>
              <w:rPr>
                <w:rFonts w:ascii="TH SarabunPSK" w:hAnsi="TH SarabunPSK" w:cs="TH SarabunPSK"/>
                <w:b/>
                <w:bCs/>
                <w:u w:val="single"/>
              </w:rPr>
            </w:pPr>
            <w:r w:rsidRPr="00D17FD6">
              <w:rPr>
                <w:rFonts w:ascii="TH SarabunPSK" w:hAnsi="TH SarabunPSK" w:cs="TH SarabunPSK"/>
                <w:b/>
                <w:bCs/>
                <w:u w:val="single"/>
                <w:cs/>
              </w:rPr>
              <w:t>วิธีคำนวณ</w:t>
            </w:r>
          </w:p>
          <w:p w:rsidR="00262EC6" w:rsidRPr="00D17FD6" w:rsidRDefault="00262EC6" w:rsidP="00262EC6">
            <w:pPr>
              <w:rPr>
                <w:rFonts w:ascii="TH SarabunPSK" w:hAnsi="TH SarabunPSK" w:cs="TH SarabunPSK"/>
              </w:rPr>
            </w:pPr>
            <w:r w:rsidRPr="00D17FD6">
              <w:rPr>
                <w:rFonts w:ascii="TH SarabunPSK" w:hAnsi="TH SarabunPSK" w:cs="TH SarabunPSK"/>
                <w:cs/>
              </w:rPr>
              <w:t>โดยพิจารณาจากค่าเฉลี่ยจากผลการประเมินของทุกโรงเรียนในสำนักงานเขต  โดยมีวิธีคำนวณดังนี้</w:t>
            </w:r>
          </w:p>
          <w:p w:rsidR="00262EC6" w:rsidRPr="00D17FD6" w:rsidRDefault="00262EC6" w:rsidP="00262EC6">
            <w:pPr>
              <w:rPr>
                <w:rFonts w:ascii="TH SarabunPSK" w:hAnsi="TH SarabunPSK" w:cs="TH SarabunPSK"/>
              </w:rPr>
            </w:pPr>
          </w:p>
          <w:p w:rsidR="00262EC6" w:rsidRPr="00D17FD6" w:rsidRDefault="00BA59AA" w:rsidP="00FC420A">
            <w:pPr>
              <w:jc w:val="center"/>
              <w:rPr>
                <w:rFonts w:ascii="TH SarabunPSK" w:hAnsi="TH SarabunPSK" w:cs="TH SarabunPSK"/>
                <w:sz w:val="28"/>
                <w:szCs w:val="28"/>
                <w:u w:val="single"/>
              </w:rPr>
            </w:pPr>
            <w:r w:rsidRPr="00BA59AA">
              <w:rPr>
                <w:rFonts w:ascii="TH SarabunPSK" w:hAnsi="TH SarabunPSK" w:cs="TH SarabunPSK"/>
                <w:noProof/>
                <w:sz w:val="28"/>
                <w:szCs w:val="28"/>
              </w:rPr>
              <w:pict>
                <v:shapetype id="_x0000_t32" coordsize="21600,21600" o:spt="32" o:oned="t" path="m,l21600,21600e" filled="f">
                  <v:path arrowok="t" fillok="f" o:connecttype="none"/>
                  <o:lock v:ext="edit" shapetype="t"/>
                </v:shapetype>
                <v:shape id="_x0000_s1188" type="#_x0000_t32" style="position:absolute;left:0;text-align:left;margin-left:4.2pt;margin-top:18.25pt;width:168.75pt;height:0;z-index:251674112" o:connectortype="straight"/>
              </w:pict>
            </w:r>
            <w:r w:rsidR="00262EC6" w:rsidRPr="00D17FD6">
              <w:rPr>
                <w:rFonts w:ascii="TH SarabunPSK" w:hAnsi="TH SarabunPSK" w:cs="TH SarabunPSK"/>
                <w:sz w:val="28"/>
                <w:szCs w:val="28"/>
                <w:cs/>
              </w:rPr>
              <w:t>ผลรวมคะแนนของทุกโรงเรียนในสำนักงานเขต</w:t>
            </w:r>
            <w:r w:rsidR="00262EC6" w:rsidRPr="00D17FD6">
              <w:rPr>
                <w:rFonts w:ascii="TH SarabunPSK" w:hAnsi="TH SarabunPSK" w:cs="TH SarabunPSK"/>
                <w:cs/>
              </w:rPr>
              <w:t>จำนวนโรงเรียนทั้งหมดในสำนักงานเขต</w:t>
            </w:r>
          </w:p>
          <w:p w:rsidR="00605325" w:rsidRPr="00D17FD6" w:rsidRDefault="00605325" w:rsidP="00D70379">
            <w:pPr>
              <w:rPr>
                <w:rFonts w:ascii="TH SarabunPSK" w:hAnsi="TH SarabunPSK" w:cs="TH SarabunPSK"/>
              </w:rPr>
            </w:pPr>
          </w:p>
          <w:p w:rsidR="00605325" w:rsidRDefault="00605325" w:rsidP="00D70379"/>
          <w:p w:rsidR="00605325" w:rsidRDefault="00605325" w:rsidP="00D70379"/>
          <w:p w:rsidR="00605325" w:rsidRDefault="00605325" w:rsidP="00D70379"/>
          <w:p w:rsidR="00605325" w:rsidRDefault="00605325" w:rsidP="00D70379"/>
          <w:p w:rsidR="00605325" w:rsidRDefault="00605325" w:rsidP="00D70379"/>
          <w:p w:rsidR="00605325" w:rsidRDefault="00605325" w:rsidP="00D70379"/>
          <w:p w:rsidR="00605325" w:rsidRDefault="00605325" w:rsidP="00D70379"/>
          <w:p w:rsidR="00605325" w:rsidRDefault="00605325" w:rsidP="00D70379"/>
          <w:p w:rsidR="00605325" w:rsidRDefault="00605325" w:rsidP="00D70379"/>
          <w:p w:rsidR="00605325" w:rsidRPr="004F0BD1" w:rsidRDefault="00605325" w:rsidP="00D70379">
            <w:pPr>
              <w:rPr>
                <w:b/>
                <w:bCs/>
                <w:u w:val="single"/>
                <w:cs/>
              </w:rPr>
            </w:pPr>
          </w:p>
        </w:tc>
        <w:tc>
          <w:tcPr>
            <w:tcW w:w="3296" w:type="dxa"/>
          </w:tcPr>
          <w:p w:rsidR="00605325" w:rsidRPr="00FC420A" w:rsidRDefault="00FC420A" w:rsidP="002315E2">
            <w:pPr>
              <w:rPr>
                <w:rFonts w:ascii="TH SarabunPSK" w:hAnsi="TH SarabunPSK" w:cs="TH SarabunPSK"/>
                <w:b/>
                <w:bCs/>
                <w:u w:val="single"/>
              </w:rPr>
            </w:pPr>
            <w:r>
              <w:rPr>
                <w:rFonts w:ascii="TH SarabunPSK" w:hAnsi="TH SarabunPSK" w:cs="TH SarabunPSK" w:hint="cs"/>
                <w:cs/>
              </w:rPr>
              <w:t>7</w:t>
            </w:r>
            <w:r>
              <w:rPr>
                <w:rFonts w:ascii="TH SarabunPSK" w:hAnsi="TH SarabunPSK" w:cs="TH SarabunPSK"/>
                <w:cs/>
              </w:rPr>
              <w:t>.</w:t>
            </w:r>
            <w:r>
              <w:rPr>
                <w:rFonts w:ascii="TH SarabunPSK" w:hAnsi="TH SarabunPSK" w:cs="TH SarabunPSK" w:hint="cs"/>
                <w:cs/>
              </w:rPr>
              <w:t xml:space="preserve"> </w:t>
            </w:r>
            <w:r w:rsidRPr="00FC420A">
              <w:rPr>
                <w:rFonts w:ascii="TH SarabunPSK" w:hAnsi="TH SarabunPSK" w:cs="TH SarabunPSK"/>
                <w:cs/>
              </w:rPr>
              <w:t>ปรับปรุงโรงเรียนวัดโพธิ์เรียงงบประมาณ 1,425,000 บาท(ลงทุน) (</w:t>
            </w:r>
            <w:r w:rsidR="00DE3E0B" w:rsidRPr="00DE3E0B">
              <w:rPr>
                <w:rFonts w:ascii="TH SarabunPSK" w:hAnsi="TH SarabunPSK" w:cs="TH SarabunPSK"/>
                <w:cs/>
              </w:rPr>
              <w:t>ฝ่าย</w:t>
            </w:r>
            <w:r w:rsidR="00DE3E0B">
              <w:rPr>
                <w:rFonts w:ascii="TH SarabunPSK" w:hAnsi="TH SarabunPSK" w:cs="TH SarabunPSK" w:hint="cs"/>
                <w:cs/>
              </w:rPr>
              <w:t>การศึกษา</w:t>
            </w:r>
            <w:r w:rsidRPr="00FC420A">
              <w:rPr>
                <w:rFonts w:ascii="TH SarabunPSK" w:hAnsi="TH SarabunPSK" w:cs="TH SarabunPSK"/>
                <w:cs/>
              </w:rPr>
              <w:t>)</w:t>
            </w:r>
          </w:p>
          <w:p w:rsidR="00FC420A" w:rsidRPr="00FC420A" w:rsidRDefault="00FC420A" w:rsidP="00FC420A">
            <w:pPr>
              <w:rPr>
                <w:rFonts w:ascii="TH SarabunPSK" w:hAnsi="TH SarabunPSK" w:cs="TH SarabunPSK"/>
                <w:cs/>
              </w:rPr>
            </w:pPr>
            <w:r>
              <w:rPr>
                <w:rFonts w:ascii="TH SarabunPSK" w:hAnsi="TH SarabunPSK" w:cs="TH SarabunPSK" w:hint="cs"/>
                <w:cs/>
              </w:rPr>
              <w:t xml:space="preserve">8. </w:t>
            </w:r>
            <w:r w:rsidRPr="00FC420A">
              <w:rPr>
                <w:rFonts w:ascii="TH SarabunPSK" w:hAnsi="TH SarabunPSK" w:cs="TH SarabunPSK"/>
                <w:cs/>
              </w:rPr>
              <w:t>ปรับปรุงโรงเรียนวัดศรีสุดาราม งบประมาณ 962,000 บาท(ลงทุน) (</w:t>
            </w:r>
            <w:r w:rsidR="00DE3E0B" w:rsidRPr="00DE3E0B">
              <w:rPr>
                <w:rFonts w:ascii="TH SarabunPSK" w:hAnsi="TH SarabunPSK" w:cs="TH SarabunPSK"/>
                <w:cs/>
              </w:rPr>
              <w:t>ฝ่าย</w:t>
            </w:r>
            <w:r w:rsidR="00DE3E0B">
              <w:rPr>
                <w:rFonts w:ascii="TH SarabunPSK" w:hAnsi="TH SarabunPSK" w:cs="TH SarabunPSK" w:hint="cs"/>
                <w:cs/>
              </w:rPr>
              <w:t>การศึกษา</w:t>
            </w:r>
            <w:r w:rsidRPr="00FC420A">
              <w:rPr>
                <w:rFonts w:ascii="TH SarabunPSK" w:hAnsi="TH SarabunPSK" w:cs="TH SarabunPSK"/>
                <w:cs/>
              </w:rPr>
              <w:t>)</w:t>
            </w:r>
          </w:p>
          <w:p w:rsidR="00FC420A" w:rsidRPr="00FC420A" w:rsidRDefault="00FC420A" w:rsidP="00FC420A">
            <w:pPr>
              <w:rPr>
                <w:rFonts w:ascii="TH SarabunPSK" w:hAnsi="TH SarabunPSK" w:cs="TH SarabunPSK"/>
              </w:rPr>
            </w:pPr>
            <w:r>
              <w:rPr>
                <w:rFonts w:ascii="TH SarabunPSK" w:hAnsi="TH SarabunPSK" w:cs="TH SarabunPSK" w:hint="cs"/>
                <w:cs/>
              </w:rPr>
              <w:t>9</w:t>
            </w:r>
            <w:r w:rsidRPr="00FC420A">
              <w:rPr>
                <w:rFonts w:ascii="TH SarabunPSK" w:hAnsi="TH SarabunPSK" w:cs="TH SarabunPSK"/>
                <w:cs/>
              </w:rPr>
              <w:t>.  ปรับปรุงโรงเรียนวัดสุวรรณคีรี งบประมาณ 961,000 บาท(ลงทุน) (</w:t>
            </w:r>
            <w:r w:rsidR="00DE3E0B" w:rsidRPr="00DE3E0B">
              <w:rPr>
                <w:rFonts w:ascii="TH SarabunPSK" w:hAnsi="TH SarabunPSK" w:cs="TH SarabunPSK"/>
                <w:cs/>
              </w:rPr>
              <w:t>ฝ่าย</w:t>
            </w:r>
            <w:r w:rsidR="00DE3E0B">
              <w:rPr>
                <w:rFonts w:ascii="TH SarabunPSK" w:hAnsi="TH SarabunPSK" w:cs="TH SarabunPSK" w:hint="cs"/>
                <w:cs/>
              </w:rPr>
              <w:t>การศึกษา</w:t>
            </w:r>
            <w:r w:rsidRPr="00FC420A">
              <w:rPr>
                <w:rFonts w:ascii="TH SarabunPSK" w:hAnsi="TH SarabunPSK" w:cs="TH SarabunPSK"/>
                <w:cs/>
              </w:rPr>
              <w:t xml:space="preserve">) </w:t>
            </w:r>
          </w:p>
          <w:p w:rsidR="00FC420A" w:rsidRPr="00FC420A" w:rsidRDefault="00FC420A" w:rsidP="00FC420A">
            <w:pPr>
              <w:rPr>
                <w:rFonts w:ascii="TH SarabunPSK" w:hAnsi="TH SarabunPSK" w:cs="TH SarabunPSK"/>
              </w:rPr>
            </w:pPr>
            <w:r>
              <w:rPr>
                <w:rFonts w:ascii="TH SarabunPSK" w:hAnsi="TH SarabunPSK" w:cs="TH SarabunPSK"/>
                <w:cs/>
              </w:rPr>
              <w:t>1</w:t>
            </w:r>
            <w:r>
              <w:rPr>
                <w:rFonts w:ascii="TH SarabunPSK" w:hAnsi="TH SarabunPSK" w:cs="TH SarabunPSK" w:hint="cs"/>
                <w:cs/>
              </w:rPr>
              <w:t>0</w:t>
            </w:r>
            <w:r w:rsidRPr="00FC420A">
              <w:rPr>
                <w:rFonts w:ascii="TH SarabunPSK" w:hAnsi="TH SarabunPSK" w:cs="TH SarabunPSK"/>
                <w:cs/>
              </w:rPr>
              <w:t>.  ปรับปรุงโรงเรียนวัดยาง</w:t>
            </w:r>
            <w:r>
              <w:rPr>
                <w:rFonts w:ascii="TH SarabunPSK" w:hAnsi="TH SarabunPSK" w:cs="TH SarabunPSK" w:hint="cs"/>
                <w:cs/>
              </w:rPr>
              <w:t xml:space="preserve">                           </w:t>
            </w:r>
            <w:r w:rsidRPr="00FC420A">
              <w:rPr>
                <w:rFonts w:ascii="TH SarabunPSK" w:hAnsi="TH SarabunPSK" w:cs="TH SarabunPSK"/>
                <w:cs/>
              </w:rPr>
              <w:t>สุทธาราม งบประมาณ 608,000 บาท(ลงทุน) (</w:t>
            </w:r>
            <w:r w:rsidR="00DE3E0B" w:rsidRPr="00DE3E0B">
              <w:rPr>
                <w:rFonts w:ascii="TH SarabunPSK" w:hAnsi="TH SarabunPSK" w:cs="TH SarabunPSK"/>
                <w:cs/>
              </w:rPr>
              <w:t>ฝ่าย</w:t>
            </w:r>
            <w:r w:rsidR="00DE3E0B">
              <w:rPr>
                <w:rFonts w:ascii="TH SarabunPSK" w:hAnsi="TH SarabunPSK" w:cs="TH SarabunPSK" w:hint="cs"/>
                <w:cs/>
              </w:rPr>
              <w:t>การศึกษา</w:t>
            </w:r>
            <w:r w:rsidRPr="00FC420A">
              <w:rPr>
                <w:rFonts w:ascii="TH SarabunPSK" w:hAnsi="TH SarabunPSK" w:cs="TH SarabunPSK"/>
                <w:cs/>
              </w:rPr>
              <w:t>)</w:t>
            </w:r>
          </w:p>
          <w:p w:rsidR="00FC420A" w:rsidRPr="00FC420A" w:rsidRDefault="00FC420A" w:rsidP="00FC420A">
            <w:pPr>
              <w:rPr>
                <w:rFonts w:ascii="TH SarabunPSK" w:hAnsi="TH SarabunPSK" w:cs="TH SarabunPSK"/>
              </w:rPr>
            </w:pPr>
            <w:r>
              <w:rPr>
                <w:rFonts w:ascii="TH SarabunPSK" w:hAnsi="TH SarabunPSK" w:cs="TH SarabunPSK" w:hint="cs"/>
                <w:cs/>
              </w:rPr>
              <w:t>11</w:t>
            </w:r>
            <w:r>
              <w:rPr>
                <w:rFonts w:ascii="TH SarabunPSK" w:hAnsi="TH SarabunPSK" w:cs="TH SarabunPSK"/>
                <w:cs/>
              </w:rPr>
              <w:t>.</w:t>
            </w:r>
            <w:r>
              <w:rPr>
                <w:rFonts w:ascii="TH SarabunPSK" w:hAnsi="TH SarabunPSK" w:cs="TH SarabunPSK" w:hint="cs"/>
                <w:cs/>
              </w:rPr>
              <w:t xml:space="preserve"> </w:t>
            </w:r>
            <w:r w:rsidRPr="00FC420A">
              <w:rPr>
                <w:rFonts w:ascii="TH SarabunPSK" w:hAnsi="TH SarabunPSK" w:cs="TH SarabunPSK"/>
                <w:cs/>
              </w:rPr>
              <w:t>ปรับปรุงโรงเรียนวัดปฐมบุตร</w:t>
            </w:r>
          </w:p>
          <w:p w:rsidR="00FC420A" w:rsidRPr="00FC420A" w:rsidRDefault="00FC420A" w:rsidP="00FC420A">
            <w:pPr>
              <w:rPr>
                <w:rFonts w:ascii="TH SarabunPSK" w:hAnsi="TH SarabunPSK" w:cs="TH SarabunPSK"/>
                <w:cs/>
              </w:rPr>
            </w:pPr>
            <w:r w:rsidRPr="00FC420A">
              <w:rPr>
                <w:rFonts w:ascii="TH SarabunPSK" w:hAnsi="TH SarabunPSK" w:cs="TH SarabunPSK"/>
                <w:cs/>
              </w:rPr>
              <w:t>อิศราราม งบประมาณ 1,478,000 บาท(ลงทุน) (</w:t>
            </w:r>
            <w:r w:rsidR="00DE3E0B" w:rsidRPr="00DE3E0B">
              <w:rPr>
                <w:rFonts w:ascii="TH SarabunPSK" w:hAnsi="TH SarabunPSK" w:cs="TH SarabunPSK"/>
                <w:cs/>
              </w:rPr>
              <w:t>ฝ่าย</w:t>
            </w:r>
            <w:r w:rsidR="00DE3E0B">
              <w:rPr>
                <w:rFonts w:ascii="TH SarabunPSK" w:hAnsi="TH SarabunPSK" w:cs="TH SarabunPSK" w:hint="cs"/>
                <w:cs/>
              </w:rPr>
              <w:t>การศึกษา</w:t>
            </w:r>
            <w:r w:rsidRPr="00FC420A">
              <w:rPr>
                <w:rFonts w:ascii="TH SarabunPSK" w:hAnsi="TH SarabunPSK" w:cs="TH SarabunPSK"/>
                <w:cs/>
              </w:rPr>
              <w:t>)</w:t>
            </w:r>
          </w:p>
          <w:p w:rsidR="00FC420A" w:rsidRPr="00FC420A" w:rsidRDefault="00FC420A" w:rsidP="00FC420A">
            <w:pPr>
              <w:rPr>
                <w:rFonts w:ascii="TH SarabunPSK" w:hAnsi="TH SarabunPSK" w:cs="TH SarabunPSK"/>
                <w:cs/>
              </w:rPr>
            </w:pPr>
            <w:r w:rsidRPr="00FC420A">
              <w:rPr>
                <w:rFonts w:ascii="TH SarabunPSK" w:hAnsi="TH SarabunPSK" w:cs="TH SarabunPSK"/>
                <w:cs/>
              </w:rPr>
              <w:t>1</w:t>
            </w:r>
            <w:r>
              <w:rPr>
                <w:rFonts w:ascii="TH SarabunPSK" w:hAnsi="TH SarabunPSK" w:cs="TH SarabunPSK" w:hint="cs"/>
                <w:cs/>
              </w:rPr>
              <w:t>2</w:t>
            </w:r>
            <w:r>
              <w:rPr>
                <w:rFonts w:ascii="TH SarabunPSK" w:hAnsi="TH SarabunPSK" w:cs="TH SarabunPSK"/>
                <w:cs/>
              </w:rPr>
              <w:t>.</w:t>
            </w:r>
            <w:r>
              <w:rPr>
                <w:rFonts w:ascii="TH SarabunPSK" w:hAnsi="TH SarabunPSK" w:cs="TH SarabunPSK" w:hint="cs"/>
                <w:cs/>
              </w:rPr>
              <w:t xml:space="preserve"> </w:t>
            </w:r>
            <w:r w:rsidRPr="00FC420A">
              <w:rPr>
                <w:rFonts w:ascii="TH SarabunPSK" w:hAnsi="TH SarabunPSK" w:cs="TH SarabunPSK"/>
                <w:cs/>
              </w:rPr>
              <w:t>ปรับปรุงโรงเรียนวัดบางเสาธง งบประมาณ 189,000 บาท(ลงทุน) (</w:t>
            </w:r>
            <w:r w:rsidR="00DE3E0B" w:rsidRPr="00DE3E0B">
              <w:rPr>
                <w:rFonts w:ascii="TH SarabunPSK" w:hAnsi="TH SarabunPSK" w:cs="TH SarabunPSK"/>
                <w:cs/>
              </w:rPr>
              <w:t>ฝ่าย</w:t>
            </w:r>
            <w:r w:rsidR="00DE3E0B">
              <w:rPr>
                <w:rFonts w:ascii="TH SarabunPSK" w:hAnsi="TH SarabunPSK" w:cs="TH SarabunPSK" w:hint="cs"/>
                <w:cs/>
              </w:rPr>
              <w:t>การศึกษา</w:t>
            </w:r>
            <w:r w:rsidRPr="00FC420A">
              <w:rPr>
                <w:rFonts w:ascii="TH SarabunPSK" w:hAnsi="TH SarabunPSK" w:cs="TH SarabunPSK"/>
                <w:cs/>
              </w:rPr>
              <w:t>)</w:t>
            </w:r>
          </w:p>
          <w:p w:rsidR="00FC420A" w:rsidRPr="00FC420A" w:rsidRDefault="00FC420A" w:rsidP="00FC420A">
            <w:pPr>
              <w:rPr>
                <w:rFonts w:ascii="TH SarabunPSK" w:hAnsi="TH SarabunPSK" w:cs="TH SarabunPSK"/>
              </w:rPr>
            </w:pPr>
            <w:r>
              <w:rPr>
                <w:rFonts w:ascii="TH SarabunPSK" w:hAnsi="TH SarabunPSK" w:cs="TH SarabunPSK" w:hint="cs"/>
                <w:cs/>
              </w:rPr>
              <w:t>13</w:t>
            </w:r>
            <w:r>
              <w:rPr>
                <w:rFonts w:ascii="TH SarabunPSK" w:hAnsi="TH SarabunPSK" w:cs="TH SarabunPSK"/>
                <w:cs/>
              </w:rPr>
              <w:t>.</w:t>
            </w:r>
            <w:r>
              <w:rPr>
                <w:rFonts w:ascii="TH SarabunPSK" w:hAnsi="TH SarabunPSK" w:cs="TH SarabunPSK" w:hint="cs"/>
                <w:cs/>
              </w:rPr>
              <w:t xml:space="preserve"> </w:t>
            </w:r>
            <w:r w:rsidRPr="00FC420A">
              <w:rPr>
                <w:rFonts w:ascii="TH SarabunPSK" w:hAnsi="TH SarabunPSK" w:cs="TH SarabunPSK"/>
                <w:cs/>
              </w:rPr>
              <w:t>ปรับปรุงโรงเรียนวัดอัมพวางบประมาณ 109,000 บาท(ลงทุน) (</w:t>
            </w:r>
            <w:r w:rsidR="00DE3E0B" w:rsidRPr="00DE3E0B">
              <w:rPr>
                <w:rFonts w:ascii="TH SarabunPSK" w:hAnsi="TH SarabunPSK" w:cs="TH SarabunPSK"/>
                <w:cs/>
              </w:rPr>
              <w:t>ฝ่าย</w:t>
            </w:r>
            <w:r w:rsidR="00DE3E0B">
              <w:rPr>
                <w:rFonts w:ascii="TH SarabunPSK" w:hAnsi="TH SarabunPSK" w:cs="TH SarabunPSK" w:hint="cs"/>
                <w:cs/>
              </w:rPr>
              <w:t>การศึกษา</w:t>
            </w:r>
            <w:r w:rsidRPr="00FC420A">
              <w:rPr>
                <w:rFonts w:ascii="TH SarabunPSK" w:hAnsi="TH SarabunPSK" w:cs="TH SarabunPSK"/>
                <w:cs/>
              </w:rPr>
              <w:t>)</w:t>
            </w:r>
          </w:p>
          <w:p w:rsidR="00FC420A" w:rsidRPr="00FC420A" w:rsidRDefault="00FC420A" w:rsidP="00FC420A">
            <w:pPr>
              <w:rPr>
                <w:rFonts w:ascii="TH SarabunPSK" w:hAnsi="TH SarabunPSK" w:cs="TH SarabunPSK"/>
                <w:b/>
                <w:bCs/>
                <w:u w:val="single"/>
                <w:cs/>
              </w:rPr>
            </w:pPr>
          </w:p>
        </w:tc>
      </w:tr>
    </w:tbl>
    <w:p w:rsidR="00DE3E0B" w:rsidRDefault="00DE3E0B" w:rsidP="00A63700">
      <w:pPr>
        <w:rPr>
          <w:b/>
          <w:bCs/>
        </w:rPr>
      </w:pPr>
    </w:p>
    <w:tbl>
      <w:tblPr>
        <w:tblW w:w="13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63"/>
        <w:gridCol w:w="2933"/>
        <w:gridCol w:w="3784"/>
        <w:gridCol w:w="3296"/>
      </w:tblGrid>
      <w:tr w:rsidR="00DE3E0B" w:rsidRPr="00FC420A" w:rsidTr="00A34F38">
        <w:tc>
          <w:tcPr>
            <w:tcW w:w="3163" w:type="dxa"/>
            <w:shd w:val="clear" w:color="auto" w:fill="auto"/>
          </w:tcPr>
          <w:p w:rsidR="00DE3E0B" w:rsidRPr="003B1F18" w:rsidRDefault="00DE3E0B" w:rsidP="00A34F38">
            <w:pPr>
              <w:spacing w:line="240" w:lineRule="auto"/>
              <w:jc w:val="center"/>
              <w:rPr>
                <w:b/>
                <w:bCs/>
                <w:cs/>
              </w:rPr>
            </w:pPr>
            <w:r w:rsidRPr="003B1F18">
              <w:rPr>
                <w:rFonts w:hint="cs"/>
                <w:b/>
                <w:bCs/>
                <w:cs/>
              </w:rPr>
              <w:t>มาตรการ</w:t>
            </w:r>
            <w:r w:rsidRPr="003B1F18">
              <w:rPr>
                <w:b/>
                <w:bCs/>
              </w:rPr>
              <w:t>/</w:t>
            </w:r>
            <w:r w:rsidRPr="003B1F18">
              <w:rPr>
                <w:rFonts w:hint="cs"/>
                <w:b/>
                <w:bCs/>
                <w:cs/>
              </w:rPr>
              <w:t>กิจกรรม</w:t>
            </w:r>
          </w:p>
          <w:p w:rsidR="00DE3E0B" w:rsidRPr="003B1F18" w:rsidRDefault="00DE3E0B" w:rsidP="00A34F38">
            <w:pPr>
              <w:spacing w:line="240" w:lineRule="auto"/>
              <w:jc w:val="center"/>
            </w:pPr>
            <w:r w:rsidRPr="003B1F18">
              <w:rPr>
                <w:rFonts w:hint="cs"/>
                <w:cs/>
              </w:rPr>
              <w:t>(ตามแผนฯ ของหน่วยงาน)</w:t>
            </w:r>
          </w:p>
        </w:tc>
        <w:tc>
          <w:tcPr>
            <w:tcW w:w="2933" w:type="dxa"/>
            <w:shd w:val="clear" w:color="auto" w:fill="auto"/>
          </w:tcPr>
          <w:p w:rsidR="00DE3E0B" w:rsidRPr="003B1F18" w:rsidRDefault="00DE3E0B" w:rsidP="00A34F38">
            <w:pPr>
              <w:spacing w:line="240" w:lineRule="auto"/>
              <w:jc w:val="center"/>
              <w:rPr>
                <w:b/>
                <w:bCs/>
                <w:cs/>
              </w:rPr>
            </w:pPr>
            <w:r w:rsidRPr="003B1F18">
              <w:rPr>
                <w:rFonts w:hint="cs"/>
                <w:b/>
                <w:bCs/>
                <w:cs/>
              </w:rPr>
              <w:t>ตัวชี้วัดมาตรการ</w:t>
            </w:r>
            <w:r w:rsidRPr="003B1F18">
              <w:rPr>
                <w:b/>
                <w:bCs/>
              </w:rPr>
              <w:t>/</w:t>
            </w:r>
            <w:r w:rsidRPr="003B1F18">
              <w:rPr>
                <w:rFonts w:hint="cs"/>
                <w:b/>
                <w:bCs/>
                <w:cs/>
              </w:rPr>
              <w:t>กิจกรรม</w:t>
            </w:r>
          </w:p>
          <w:p w:rsidR="00DE3E0B" w:rsidRPr="003B1F18" w:rsidRDefault="00DE3E0B" w:rsidP="00A34F38">
            <w:pPr>
              <w:spacing w:line="240" w:lineRule="auto"/>
              <w:jc w:val="center"/>
            </w:pPr>
            <w:r w:rsidRPr="003B1F18">
              <w:rPr>
                <w:rFonts w:hint="cs"/>
                <w:cs/>
              </w:rPr>
              <w:t>(ตามแผนฯ ของหน่วยงาน)</w:t>
            </w:r>
          </w:p>
        </w:tc>
        <w:tc>
          <w:tcPr>
            <w:tcW w:w="3784" w:type="dxa"/>
            <w:shd w:val="clear" w:color="auto" w:fill="auto"/>
          </w:tcPr>
          <w:p w:rsidR="00DE3E0B" w:rsidRPr="003B1F18" w:rsidRDefault="00DE3E0B" w:rsidP="00A34F38">
            <w:pPr>
              <w:spacing w:line="240" w:lineRule="auto"/>
              <w:jc w:val="center"/>
              <w:rPr>
                <w:b/>
                <w:bCs/>
                <w:cs/>
              </w:rPr>
            </w:pPr>
            <w:r w:rsidRPr="003B1F18">
              <w:rPr>
                <w:rFonts w:hint="cs"/>
                <w:b/>
                <w:bCs/>
                <w:cs/>
              </w:rPr>
              <w:t>นิยาม</w:t>
            </w:r>
            <w:r w:rsidRPr="003B1F18">
              <w:rPr>
                <w:b/>
                <w:bCs/>
              </w:rPr>
              <w:t>/</w:t>
            </w:r>
            <w:r w:rsidRPr="003B1F18">
              <w:rPr>
                <w:rFonts w:hint="cs"/>
                <w:b/>
                <w:bCs/>
                <w:cs/>
              </w:rPr>
              <w:t>คำอธิบายตัวชี้วัด</w:t>
            </w:r>
          </w:p>
        </w:tc>
        <w:tc>
          <w:tcPr>
            <w:tcW w:w="3296" w:type="dxa"/>
          </w:tcPr>
          <w:p w:rsidR="00DE3E0B" w:rsidRPr="00FC420A" w:rsidRDefault="00DE3E0B" w:rsidP="00A34F38">
            <w:pPr>
              <w:spacing w:line="240" w:lineRule="auto"/>
              <w:jc w:val="center"/>
              <w:rPr>
                <w:rFonts w:ascii="TH SarabunPSK" w:hAnsi="TH SarabunPSK" w:cs="TH SarabunPSK"/>
                <w:b/>
                <w:bCs/>
              </w:rPr>
            </w:pPr>
            <w:r w:rsidRPr="00FC420A">
              <w:rPr>
                <w:rFonts w:ascii="TH SarabunPSK" w:hAnsi="TH SarabunPSK" w:cs="TH SarabunPSK"/>
                <w:b/>
                <w:bCs/>
                <w:cs/>
              </w:rPr>
              <w:t>โครงการ/กิจกรรม</w:t>
            </w:r>
          </w:p>
        </w:tc>
      </w:tr>
      <w:tr w:rsidR="00DE3E0B" w:rsidRPr="00FC420A" w:rsidTr="00A34F38">
        <w:tc>
          <w:tcPr>
            <w:tcW w:w="3163" w:type="dxa"/>
            <w:shd w:val="clear" w:color="auto" w:fill="auto"/>
          </w:tcPr>
          <w:p w:rsidR="00DE3E0B" w:rsidRPr="003B1F18" w:rsidRDefault="00DE3E0B" w:rsidP="00A34F38">
            <w:pPr>
              <w:spacing w:line="240" w:lineRule="auto"/>
              <w:rPr>
                <w:cs/>
              </w:rPr>
            </w:pPr>
          </w:p>
        </w:tc>
        <w:tc>
          <w:tcPr>
            <w:tcW w:w="2933" w:type="dxa"/>
            <w:shd w:val="clear" w:color="auto" w:fill="auto"/>
          </w:tcPr>
          <w:p w:rsidR="00DE3E0B" w:rsidRPr="004F0BD1" w:rsidRDefault="00DE3E0B" w:rsidP="00A34F38">
            <w:pPr>
              <w:spacing w:line="240" w:lineRule="auto"/>
              <w:rPr>
                <w:cs/>
              </w:rPr>
            </w:pPr>
          </w:p>
        </w:tc>
        <w:tc>
          <w:tcPr>
            <w:tcW w:w="3784" w:type="dxa"/>
            <w:shd w:val="clear" w:color="auto" w:fill="auto"/>
          </w:tcPr>
          <w:p w:rsidR="00DE3E0B" w:rsidRDefault="00DE3E0B" w:rsidP="00A34F38"/>
          <w:p w:rsidR="00DE3E0B" w:rsidRDefault="00DE3E0B" w:rsidP="00A34F38"/>
          <w:p w:rsidR="00DE3E0B" w:rsidRDefault="00DE3E0B" w:rsidP="00A34F38"/>
          <w:p w:rsidR="00DE3E0B" w:rsidRDefault="00DE3E0B" w:rsidP="00A34F38"/>
          <w:p w:rsidR="00DE3E0B" w:rsidRDefault="00DE3E0B" w:rsidP="00A34F38"/>
          <w:p w:rsidR="00DE3E0B" w:rsidRDefault="00DE3E0B" w:rsidP="00A34F38"/>
          <w:p w:rsidR="00DE3E0B" w:rsidRDefault="00DE3E0B" w:rsidP="00A34F38"/>
          <w:p w:rsidR="00DE3E0B" w:rsidRDefault="00DE3E0B" w:rsidP="00A34F38"/>
          <w:p w:rsidR="00DE3E0B" w:rsidRDefault="00DE3E0B" w:rsidP="00A34F38"/>
          <w:p w:rsidR="00DE3E0B" w:rsidRDefault="00DE3E0B" w:rsidP="00A34F38"/>
          <w:p w:rsidR="00DE3E0B" w:rsidRPr="004F0BD1" w:rsidRDefault="00DE3E0B" w:rsidP="00A34F38">
            <w:pPr>
              <w:rPr>
                <w:b/>
                <w:bCs/>
                <w:u w:val="single"/>
                <w:cs/>
              </w:rPr>
            </w:pPr>
          </w:p>
        </w:tc>
        <w:tc>
          <w:tcPr>
            <w:tcW w:w="3296" w:type="dxa"/>
          </w:tcPr>
          <w:p w:rsidR="00DE3E0B" w:rsidRPr="00DE3E0B" w:rsidRDefault="00DE3E0B" w:rsidP="00DE3E0B">
            <w:pPr>
              <w:rPr>
                <w:rFonts w:ascii="TH SarabunPSK" w:hAnsi="TH SarabunPSK" w:cs="TH SarabunPSK"/>
                <w:u w:val="single"/>
              </w:rPr>
            </w:pPr>
            <w:r w:rsidRPr="00DE3E0B">
              <w:rPr>
                <w:rFonts w:ascii="TH SarabunPSK" w:hAnsi="TH SarabunPSK" w:cs="TH SarabunPSK"/>
                <w:cs/>
              </w:rPr>
              <w:t>14. ปรับปรุงโรงเรียนวัดเจ้าอามงบประมาณ 711,000</w:t>
            </w:r>
            <w:bookmarkStart w:id="8" w:name="_GoBack"/>
            <w:bookmarkEnd w:id="8"/>
            <w:r w:rsidRPr="00DE3E0B">
              <w:rPr>
                <w:rFonts w:ascii="TH SarabunPSK" w:hAnsi="TH SarabunPSK" w:cs="TH SarabunPSK"/>
                <w:cs/>
              </w:rPr>
              <w:t xml:space="preserve"> บาท(ลงทุน) (ฝ่ายการศึกษา)</w:t>
            </w:r>
          </w:p>
          <w:p w:rsidR="00DE3E0B" w:rsidRPr="00DE3E0B" w:rsidRDefault="00DE3E0B" w:rsidP="00DE3E0B">
            <w:pPr>
              <w:rPr>
                <w:rFonts w:ascii="TH SarabunPSK" w:hAnsi="TH SarabunPSK" w:cs="TH SarabunPSK"/>
              </w:rPr>
            </w:pPr>
            <w:r w:rsidRPr="00DE3E0B">
              <w:rPr>
                <w:rFonts w:ascii="TH SarabunPSK" w:hAnsi="TH SarabunPSK" w:cs="TH SarabunPSK"/>
                <w:cs/>
              </w:rPr>
              <w:t>15. โครงการโรงเรียนสีขาว (หลักสูตรโตไปไม่โกง)</w:t>
            </w:r>
          </w:p>
          <w:p w:rsidR="00DE3E0B" w:rsidRPr="00DE3E0B" w:rsidRDefault="00DE3E0B" w:rsidP="00DE3E0B">
            <w:pPr>
              <w:rPr>
                <w:rFonts w:ascii="TH SarabunPSK" w:hAnsi="TH SarabunPSK" w:cs="TH SarabunPSK"/>
                <w:u w:val="single"/>
              </w:rPr>
            </w:pPr>
            <w:r w:rsidRPr="00DE3E0B">
              <w:rPr>
                <w:rFonts w:ascii="TH SarabunPSK" w:hAnsi="TH SarabunPSK" w:cs="TH SarabunPSK"/>
                <w:cs/>
              </w:rPr>
              <w:t>งบประมาณ 150,000 บาท(ดำเนินการ) (ฝ่ายการศึกษา)</w:t>
            </w:r>
          </w:p>
          <w:p w:rsidR="00DE3E0B" w:rsidRPr="00DE3E0B" w:rsidRDefault="00DE3E0B" w:rsidP="00DE3E0B">
            <w:pPr>
              <w:rPr>
                <w:rFonts w:ascii="TH SarabunPSK" w:hAnsi="TH SarabunPSK" w:cs="TH SarabunPSK"/>
              </w:rPr>
            </w:pPr>
            <w:r w:rsidRPr="00DE3E0B">
              <w:rPr>
                <w:rFonts w:ascii="TH SarabunPSK" w:hAnsi="TH SarabunPSK" w:cs="TH SarabunPSK"/>
                <w:cs/>
              </w:rPr>
              <w:t>16.</w:t>
            </w:r>
            <w:r w:rsidRPr="00DE3E0B">
              <w:rPr>
                <w:rFonts w:ascii="TH SarabunPSK" w:hAnsi="TH SarabunPSK" w:cs="TH SarabunPSK"/>
                <w:u w:val="single"/>
                <w:cs/>
              </w:rPr>
              <w:t xml:space="preserve"> </w:t>
            </w:r>
            <w:r w:rsidRPr="00DE3E0B">
              <w:rPr>
                <w:rFonts w:ascii="TH SarabunPSK" w:hAnsi="TH SarabunPSK" w:cs="TH SarabunPSK"/>
                <w:cs/>
              </w:rPr>
              <w:t>จ้างเหมายามดูแลทรัพย์สินและรักษาความปลอดภัยทรัพย์สินให้แก่โรงเรียนในสังกัดกรุงเทพมหานคร</w:t>
            </w:r>
          </w:p>
          <w:p w:rsidR="00DE3E0B" w:rsidRPr="00DE3E0B" w:rsidRDefault="00DE3E0B" w:rsidP="00DE3E0B">
            <w:pPr>
              <w:rPr>
                <w:rFonts w:ascii="TH SarabunPSK" w:hAnsi="TH SarabunPSK" w:cs="TH SarabunPSK"/>
                <w:u w:val="single"/>
              </w:rPr>
            </w:pPr>
            <w:r w:rsidRPr="00DE3E0B">
              <w:rPr>
                <w:rFonts w:ascii="TH SarabunPSK" w:hAnsi="TH SarabunPSK" w:cs="TH SarabunPSK"/>
                <w:cs/>
              </w:rPr>
              <w:t>งบประมาณ 6,378,900 บาท(ดำเนินการ)</w:t>
            </w:r>
            <w:r w:rsidRPr="00DE3E0B">
              <w:rPr>
                <w:rFonts w:ascii="TH SarabunPSK" w:hAnsi="TH SarabunPSK" w:cs="TH SarabunPSK"/>
              </w:rPr>
              <w:t xml:space="preserve"> (</w:t>
            </w:r>
            <w:r w:rsidRPr="00DE3E0B">
              <w:rPr>
                <w:rFonts w:ascii="TH SarabunPSK" w:hAnsi="TH SarabunPSK" w:cs="TH SarabunPSK"/>
                <w:cs/>
              </w:rPr>
              <w:t>ฝ่ายการศึกษา)</w:t>
            </w:r>
          </w:p>
          <w:p w:rsidR="00DE3E0B" w:rsidRPr="00DE3E0B" w:rsidRDefault="00DE3E0B" w:rsidP="00DE3E0B">
            <w:pPr>
              <w:rPr>
                <w:rFonts w:ascii="TH SarabunPSK" w:hAnsi="TH SarabunPSK" w:cs="TH SarabunPSK"/>
                <w:u w:val="single"/>
              </w:rPr>
            </w:pPr>
            <w:r w:rsidRPr="00DE3E0B">
              <w:rPr>
                <w:rFonts w:ascii="TH SarabunPSK" w:hAnsi="TH SarabunPSK" w:cs="TH SarabunPSK"/>
                <w:cs/>
              </w:rPr>
              <w:t>17. โครงการพัฒนาคุณภาพเครือข่ายโรงเรียน</w:t>
            </w:r>
          </w:p>
          <w:p w:rsidR="00DE3E0B" w:rsidRDefault="00DE3E0B" w:rsidP="00DE3E0B">
            <w:pPr>
              <w:rPr>
                <w:rFonts w:ascii="TH SarabunPSK" w:hAnsi="TH SarabunPSK" w:cs="TH SarabunPSK"/>
                <w:u w:val="single"/>
              </w:rPr>
            </w:pPr>
            <w:r w:rsidRPr="00DE3E0B">
              <w:rPr>
                <w:rFonts w:ascii="TH SarabunPSK" w:hAnsi="TH SarabunPSK" w:cs="TH SarabunPSK"/>
                <w:cs/>
              </w:rPr>
              <w:t>งบประมาณ 270,000 บาท(ดำเนินการ)</w:t>
            </w:r>
            <w:r w:rsidRPr="00DE3E0B">
              <w:rPr>
                <w:rFonts w:ascii="TH SarabunPSK" w:hAnsi="TH SarabunPSK" w:cs="TH SarabunPSK"/>
              </w:rPr>
              <w:t xml:space="preserve"> (</w:t>
            </w:r>
            <w:r w:rsidRPr="00DE3E0B">
              <w:rPr>
                <w:rFonts w:ascii="TH SarabunPSK" w:hAnsi="TH SarabunPSK" w:cs="TH SarabunPSK"/>
                <w:cs/>
              </w:rPr>
              <w:t>ฝ่ายการศึกษา)</w:t>
            </w:r>
          </w:p>
          <w:p w:rsidR="00DE3E0B" w:rsidRPr="00DE3E0B" w:rsidRDefault="00DE3E0B" w:rsidP="00DE3E0B">
            <w:pPr>
              <w:rPr>
                <w:rFonts w:ascii="TH SarabunPSK" w:hAnsi="TH SarabunPSK" w:cs="TH SarabunPSK"/>
              </w:rPr>
            </w:pPr>
            <w:r w:rsidRPr="00DE3E0B">
              <w:rPr>
                <w:rFonts w:ascii="TH SarabunPSK" w:hAnsi="TH SarabunPSK" w:cs="TH SarabunPSK"/>
              </w:rPr>
              <w:t xml:space="preserve">18. </w:t>
            </w:r>
            <w:r w:rsidRPr="00DE3E0B">
              <w:rPr>
                <w:rFonts w:ascii="TH SarabunPSK" w:hAnsi="TH SarabunPSK" w:cs="TH SarabunPSK"/>
                <w:cs/>
              </w:rPr>
              <w:t>สัมมนาประธานกรรมการเครือข่ายผู้ปกครองเพื่อพัฒนาโรงเรียนสังกัดกรุงเทพมหานคร</w:t>
            </w:r>
          </w:p>
          <w:p w:rsidR="00DE3E0B" w:rsidRPr="00DE3E0B" w:rsidRDefault="00DE3E0B" w:rsidP="00DE3E0B">
            <w:pPr>
              <w:rPr>
                <w:rFonts w:ascii="TH SarabunPSK" w:hAnsi="TH SarabunPSK" w:cs="TH SarabunPSK"/>
                <w:cs/>
              </w:rPr>
            </w:pPr>
            <w:r w:rsidRPr="00DE3E0B">
              <w:rPr>
                <w:rFonts w:ascii="TH SarabunPSK" w:hAnsi="TH SarabunPSK" w:cs="TH SarabunPSK"/>
                <w:cs/>
              </w:rPr>
              <w:t xml:space="preserve">งบประมาณ </w:t>
            </w:r>
            <w:r w:rsidRPr="00DE3E0B">
              <w:rPr>
                <w:rFonts w:ascii="TH SarabunPSK" w:hAnsi="TH SarabunPSK" w:cs="TH SarabunPSK"/>
              </w:rPr>
              <w:t>29,300</w:t>
            </w:r>
            <w:r w:rsidRPr="00DE3E0B">
              <w:rPr>
                <w:rFonts w:ascii="TH SarabunPSK" w:hAnsi="TH SarabunPSK" w:cs="TH SarabunPSK"/>
                <w:cs/>
              </w:rPr>
              <w:t xml:space="preserve"> บาท(ดำเนินการ)</w:t>
            </w:r>
            <w:r w:rsidRPr="00DE3E0B">
              <w:rPr>
                <w:rFonts w:ascii="TH SarabunPSK" w:hAnsi="TH SarabunPSK" w:cs="TH SarabunPSK"/>
              </w:rPr>
              <w:t xml:space="preserve"> (</w:t>
            </w:r>
            <w:r w:rsidRPr="00DE3E0B">
              <w:rPr>
                <w:rFonts w:ascii="TH SarabunPSK" w:hAnsi="TH SarabunPSK" w:cs="TH SarabunPSK"/>
                <w:cs/>
              </w:rPr>
              <w:t>ฝ่ายการศึกษา)</w:t>
            </w:r>
          </w:p>
        </w:tc>
      </w:tr>
    </w:tbl>
    <w:p w:rsidR="00DE3E0B" w:rsidRDefault="00DE3E0B" w:rsidP="00A63700">
      <w:pPr>
        <w:rPr>
          <w:b/>
          <w:bCs/>
        </w:rPr>
      </w:pPr>
    </w:p>
    <w:tbl>
      <w:tblPr>
        <w:tblW w:w="13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63"/>
        <w:gridCol w:w="2933"/>
        <w:gridCol w:w="3784"/>
        <w:gridCol w:w="3296"/>
      </w:tblGrid>
      <w:tr w:rsidR="00DE3E0B" w:rsidRPr="00FC420A" w:rsidTr="00A34F38">
        <w:tc>
          <w:tcPr>
            <w:tcW w:w="3163" w:type="dxa"/>
            <w:shd w:val="clear" w:color="auto" w:fill="auto"/>
          </w:tcPr>
          <w:p w:rsidR="00DE3E0B" w:rsidRPr="003B1F18" w:rsidRDefault="00DE3E0B" w:rsidP="00A34F38">
            <w:pPr>
              <w:spacing w:line="240" w:lineRule="auto"/>
              <w:jc w:val="center"/>
              <w:rPr>
                <w:b/>
                <w:bCs/>
                <w:cs/>
              </w:rPr>
            </w:pPr>
            <w:r w:rsidRPr="003B1F18">
              <w:rPr>
                <w:rFonts w:hint="cs"/>
                <w:b/>
                <w:bCs/>
                <w:cs/>
              </w:rPr>
              <w:t>มาตรการ</w:t>
            </w:r>
            <w:r w:rsidRPr="003B1F18">
              <w:rPr>
                <w:b/>
                <w:bCs/>
              </w:rPr>
              <w:t>/</w:t>
            </w:r>
            <w:r w:rsidRPr="003B1F18">
              <w:rPr>
                <w:rFonts w:hint="cs"/>
                <w:b/>
                <w:bCs/>
                <w:cs/>
              </w:rPr>
              <w:t>กิจกรรม</w:t>
            </w:r>
          </w:p>
          <w:p w:rsidR="00DE3E0B" w:rsidRPr="003B1F18" w:rsidRDefault="00DE3E0B" w:rsidP="00A34F38">
            <w:pPr>
              <w:spacing w:line="240" w:lineRule="auto"/>
              <w:jc w:val="center"/>
            </w:pPr>
            <w:r w:rsidRPr="003B1F18">
              <w:rPr>
                <w:rFonts w:hint="cs"/>
                <w:cs/>
              </w:rPr>
              <w:t>(ตามแผนฯ ของหน่วยงาน)</w:t>
            </w:r>
          </w:p>
        </w:tc>
        <w:tc>
          <w:tcPr>
            <w:tcW w:w="2933" w:type="dxa"/>
            <w:shd w:val="clear" w:color="auto" w:fill="auto"/>
          </w:tcPr>
          <w:p w:rsidR="00DE3E0B" w:rsidRPr="003B1F18" w:rsidRDefault="00DE3E0B" w:rsidP="00A34F38">
            <w:pPr>
              <w:spacing w:line="240" w:lineRule="auto"/>
              <w:jc w:val="center"/>
              <w:rPr>
                <w:b/>
                <w:bCs/>
                <w:cs/>
              </w:rPr>
            </w:pPr>
            <w:r w:rsidRPr="003B1F18">
              <w:rPr>
                <w:rFonts w:hint="cs"/>
                <w:b/>
                <w:bCs/>
                <w:cs/>
              </w:rPr>
              <w:t>ตัวชี้วัดมาตรการ</w:t>
            </w:r>
            <w:r w:rsidRPr="003B1F18">
              <w:rPr>
                <w:b/>
                <w:bCs/>
              </w:rPr>
              <w:t>/</w:t>
            </w:r>
            <w:r w:rsidRPr="003B1F18">
              <w:rPr>
                <w:rFonts w:hint="cs"/>
                <w:b/>
                <w:bCs/>
                <w:cs/>
              </w:rPr>
              <w:t>กิจกรรม</w:t>
            </w:r>
          </w:p>
          <w:p w:rsidR="00DE3E0B" w:rsidRPr="003B1F18" w:rsidRDefault="00DE3E0B" w:rsidP="00A34F38">
            <w:pPr>
              <w:spacing w:line="240" w:lineRule="auto"/>
              <w:jc w:val="center"/>
            </w:pPr>
            <w:r w:rsidRPr="003B1F18">
              <w:rPr>
                <w:rFonts w:hint="cs"/>
                <w:cs/>
              </w:rPr>
              <w:t>(ตามแผนฯ ของหน่วยงาน)</w:t>
            </w:r>
          </w:p>
        </w:tc>
        <w:tc>
          <w:tcPr>
            <w:tcW w:w="3784" w:type="dxa"/>
            <w:shd w:val="clear" w:color="auto" w:fill="auto"/>
          </w:tcPr>
          <w:p w:rsidR="00DE3E0B" w:rsidRPr="003B1F18" w:rsidRDefault="00DE3E0B" w:rsidP="00A34F38">
            <w:pPr>
              <w:spacing w:line="240" w:lineRule="auto"/>
              <w:jc w:val="center"/>
              <w:rPr>
                <w:b/>
                <w:bCs/>
                <w:cs/>
              </w:rPr>
            </w:pPr>
            <w:r w:rsidRPr="003B1F18">
              <w:rPr>
                <w:rFonts w:hint="cs"/>
                <w:b/>
                <w:bCs/>
                <w:cs/>
              </w:rPr>
              <w:t>นิยาม</w:t>
            </w:r>
            <w:r w:rsidRPr="003B1F18">
              <w:rPr>
                <w:b/>
                <w:bCs/>
              </w:rPr>
              <w:t>/</w:t>
            </w:r>
            <w:r w:rsidRPr="003B1F18">
              <w:rPr>
                <w:rFonts w:hint="cs"/>
                <w:b/>
                <w:bCs/>
                <w:cs/>
              </w:rPr>
              <w:t>คำอธิบายตัวชี้วัด</w:t>
            </w:r>
          </w:p>
        </w:tc>
        <w:tc>
          <w:tcPr>
            <w:tcW w:w="3296" w:type="dxa"/>
          </w:tcPr>
          <w:p w:rsidR="00DE3E0B" w:rsidRPr="00FC420A" w:rsidRDefault="00DE3E0B" w:rsidP="00A34F38">
            <w:pPr>
              <w:spacing w:line="240" w:lineRule="auto"/>
              <w:jc w:val="center"/>
              <w:rPr>
                <w:rFonts w:ascii="TH SarabunPSK" w:hAnsi="TH SarabunPSK" w:cs="TH SarabunPSK"/>
                <w:b/>
                <w:bCs/>
              </w:rPr>
            </w:pPr>
            <w:r w:rsidRPr="00FC420A">
              <w:rPr>
                <w:rFonts w:ascii="TH SarabunPSK" w:hAnsi="TH SarabunPSK" w:cs="TH SarabunPSK"/>
                <w:b/>
                <w:bCs/>
                <w:cs/>
              </w:rPr>
              <w:t>โครงการ/กิจกรรม</w:t>
            </w:r>
          </w:p>
        </w:tc>
      </w:tr>
      <w:tr w:rsidR="00DE3E0B" w:rsidRPr="00DE3E0B" w:rsidTr="00A34F38">
        <w:tc>
          <w:tcPr>
            <w:tcW w:w="3163" w:type="dxa"/>
            <w:shd w:val="clear" w:color="auto" w:fill="auto"/>
          </w:tcPr>
          <w:p w:rsidR="00DE3E0B" w:rsidRPr="003B1F18" w:rsidRDefault="00DE3E0B" w:rsidP="00A34F38">
            <w:pPr>
              <w:spacing w:line="240" w:lineRule="auto"/>
              <w:rPr>
                <w:cs/>
              </w:rPr>
            </w:pPr>
          </w:p>
        </w:tc>
        <w:tc>
          <w:tcPr>
            <w:tcW w:w="2933" w:type="dxa"/>
            <w:shd w:val="clear" w:color="auto" w:fill="auto"/>
          </w:tcPr>
          <w:p w:rsidR="00DE3E0B" w:rsidRPr="004F0BD1" w:rsidRDefault="00DE3E0B" w:rsidP="00A34F38">
            <w:pPr>
              <w:spacing w:line="240" w:lineRule="auto"/>
              <w:rPr>
                <w:cs/>
              </w:rPr>
            </w:pPr>
          </w:p>
        </w:tc>
        <w:tc>
          <w:tcPr>
            <w:tcW w:w="3784" w:type="dxa"/>
            <w:shd w:val="clear" w:color="auto" w:fill="auto"/>
          </w:tcPr>
          <w:p w:rsidR="00DE3E0B" w:rsidRDefault="00DE3E0B" w:rsidP="00A34F38"/>
          <w:p w:rsidR="00DE3E0B" w:rsidRDefault="00DE3E0B" w:rsidP="00A34F38"/>
          <w:p w:rsidR="00DE3E0B" w:rsidRDefault="00DE3E0B" w:rsidP="00A34F38"/>
          <w:p w:rsidR="00DE3E0B" w:rsidRDefault="00DE3E0B" w:rsidP="00A34F38"/>
          <w:p w:rsidR="00DE3E0B" w:rsidRDefault="00DE3E0B" w:rsidP="00A34F38"/>
          <w:p w:rsidR="00DE3E0B" w:rsidRDefault="00DE3E0B" w:rsidP="00A34F38"/>
          <w:p w:rsidR="00DE3E0B" w:rsidRDefault="00DE3E0B" w:rsidP="00A34F38"/>
          <w:p w:rsidR="00DE3E0B" w:rsidRDefault="00DE3E0B" w:rsidP="00A34F38"/>
          <w:p w:rsidR="00DE3E0B" w:rsidRDefault="00DE3E0B" w:rsidP="00A34F38"/>
          <w:p w:rsidR="00DE3E0B" w:rsidRDefault="00DE3E0B" w:rsidP="00A34F38"/>
          <w:p w:rsidR="00DE3E0B" w:rsidRPr="004F0BD1" w:rsidRDefault="00DE3E0B" w:rsidP="00A34F38">
            <w:pPr>
              <w:rPr>
                <w:b/>
                <w:bCs/>
                <w:u w:val="single"/>
                <w:cs/>
              </w:rPr>
            </w:pPr>
          </w:p>
        </w:tc>
        <w:tc>
          <w:tcPr>
            <w:tcW w:w="3296" w:type="dxa"/>
          </w:tcPr>
          <w:p w:rsidR="00712C45" w:rsidRPr="00712C45" w:rsidRDefault="00712C45" w:rsidP="00712C45">
            <w:pPr>
              <w:rPr>
                <w:rFonts w:ascii="TH SarabunPSK" w:hAnsi="TH SarabunPSK" w:cs="TH SarabunPSK"/>
              </w:rPr>
            </w:pPr>
            <w:r w:rsidRPr="00712C45">
              <w:rPr>
                <w:rFonts w:ascii="TH SarabunPSK" w:hAnsi="TH SarabunPSK" w:cs="TH SarabunPSK"/>
                <w:cs/>
              </w:rPr>
              <w:t>19. พิธีทบทวนคำปฏิญาณและสวนสนามยุวกาชาด</w:t>
            </w:r>
          </w:p>
          <w:p w:rsidR="00DE3E0B" w:rsidRPr="00712C45" w:rsidRDefault="00712C45" w:rsidP="00712C45">
            <w:pPr>
              <w:rPr>
                <w:rFonts w:ascii="TH SarabunPSK" w:hAnsi="TH SarabunPSK" w:cs="TH SarabunPSK"/>
              </w:rPr>
            </w:pPr>
            <w:r w:rsidRPr="00712C45">
              <w:rPr>
                <w:rFonts w:ascii="TH SarabunPSK" w:hAnsi="TH SarabunPSK" w:cs="TH SarabunPSK"/>
                <w:cs/>
              </w:rPr>
              <w:t xml:space="preserve">งบประมาณ </w:t>
            </w:r>
            <w:r w:rsidRPr="00712C45">
              <w:rPr>
                <w:rFonts w:ascii="TH SarabunPSK" w:hAnsi="TH SarabunPSK" w:cs="TH SarabunPSK"/>
              </w:rPr>
              <w:t>47</w:t>
            </w:r>
            <w:r w:rsidRPr="00712C45">
              <w:rPr>
                <w:rFonts w:ascii="TH SarabunPSK" w:hAnsi="TH SarabunPSK" w:cs="TH SarabunPSK"/>
                <w:cs/>
              </w:rPr>
              <w:t>,300 บาท(ดำเนินการ) (ฝ่ายการศึกษา)</w:t>
            </w:r>
          </w:p>
          <w:p w:rsidR="00712C45" w:rsidRPr="00712C45" w:rsidRDefault="00712C45" w:rsidP="00712C45">
            <w:pPr>
              <w:rPr>
                <w:rFonts w:ascii="TH SarabunPSK" w:hAnsi="TH SarabunPSK" w:cs="TH SarabunPSK"/>
              </w:rPr>
            </w:pPr>
            <w:r w:rsidRPr="00712C45">
              <w:rPr>
                <w:rFonts w:ascii="TH SarabunPSK" w:hAnsi="TH SarabunPSK" w:cs="TH SarabunPSK"/>
                <w:cs/>
              </w:rPr>
              <w:t>20. พิธีทบทวนคำปฏิญาณและสวนสนามลูกเสือกรุงเทพมหานคร</w:t>
            </w:r>
          </w:p>
          <w:p w:rsidR="00712C45" w:rsidRDefault="00712C45" w:rsidP="00712C45">
            <w:pPr>
              <w:rPr>
                <w:rFonts w:ascii="TH SarabunPSK" w:hAnsi="TH SarabunPSK" w:cs="TH SarabunPSK"/>
              </w:rPr>
            </w:pPr>
            <w:r w:rsidRPr="00712C45">
              <w:rPr>
                <w:rFonts w:ascii="TH SarabunPSK" w:hAnsi="TH SarabunPSK" w:cs="TH SarabunPSK"/>
                <w:cs/>
              </w:rPr>
              <w:t xml:space="preserve">งบประมาณ </w:t>
            </w:r>
            <w:r w:rsidRPr="00712C45">
              <w:rPr>
                <w:rFonts w:ascii="TH SarabunPSK" w:hAnsi="TH SarabunPSK" w:cs="TH SarabunPSK"/>
              </w:rPr>
              <w:t>42</w:t>
            </w:r>
            <w:r w:rsidRPr="00712C45">
              <w:rPr>
                <w:rFonts w:ascii="TH SarabunPSK" w:hAnsi="TH SarabunPSK" w:cs="TH SarabunPSK"/>
                <w:cs/>
              </w:rPr>
              <w:t>,500 บาท(ดำเนินการ)</w:t>
            </w:r>
            <w:r>
              <w:rPr>
                <w:rFonts w:ascii="TH SarabunPSK" w:hAnsi="TH SarabunPSK" w:cs="TH SarabunPSK" w:hint="cs"/>
                <w:cs/>
              </w:rPr>
              <w:t xml:space="preserve"> </w:t>
            </w:r>
            <w:r w:rsidRPr="00712C45">
              <w:rPr>
                <w:rFonts w:ascii="TH SarabunPSK" w:hAnsi="TH SarabunPSK" w:cs="TH SarabunPSK"/>
                <w:cs/>
              </w:rPr>
              <w:t>(ฝ่ายการศึกษา)</w:t>
            </w:r>
          </w:p>
          <w:p w:rsidR="00712C45" w:rsidRDefault="00712C45" w:rsidP="00712C45">
            <w:pPr>
              <w:rPr>
                <w:rFonts w:ascii="TH SarabunPSK" w:hAnsi="TH SarabunPSK" w:cs="TH SarabunPSK"/>
              </w:rPr>
            </w:pPr>
            <w:r>
              <w:rPr>
                <w:rFonts w:ascii="TH SarabunPSK" w:hAnsi="TH SarabunPSK" w:cs="TH SarabunPSK"/>
              </w:rPr>
              <w:t xml:space="preserve">21. </w:t>
            </w:r>
            <w:r w:rsidRPr="00712C45">
              <w:rPr>
                <w:rFonts w:ascii="TH SarabunPSK" w:hAnsi="TH SarabunPSK" w:cs="TH SarabunPSK"/>
                <w:cs/>
              </w:rPr>
              <w:t>ฝึกอบรมนายหมู่ลูกเสือสามัญ สามัญรุ่นใหญ่ และหัวหน้าหน่วยยุวกาชาด</w:t>
            </w:r>
            <w:r w:rsidRPr="00712C45">
              <w:rPr>
                <w:rFonts w:ascii="TH SarabunPSK" w:hAnsi="TH SarabunPSK" w:cs="TH SarabunPSK"/>
              </w:rPr>
              <w:t xml:space="preserve"> </w:t>
            </w:r>
            <w:r w:rsidRPr="00712C45">
              <w:rPr>
                <w:rFonts w:ascii="TH SarabunPSK" w:hAnsi="TH SarabunPSK" w:cs="TH SarabunPSK"/>
                <w:cs/>
              </w:rPr>
              <w:t>งบประมาณ 139,500 บาท(ดำเนินการ)</w:t>
            </w:r>
            <w:r>
              <w:rPr>
                <w:rFonts w:ascii="TH SarabunPSK" w:hAnsi="TH SarabunPSK" w:cs="TH SarabunPSK" w:hint="cs"/>
                <w:cs/>
              </w:rPr>
              <w:t xml:space="preserve"> </w:t>
            </w:r>
            <w:r w:rsidRPr="00712C45">
              <w:rPr>
                <w:rFonts w:ascii="TH SarabunPSK" w:hAnsi="TH SarabunPSK" w:cs="TH SarabunPSK"/>
                <w:cs/>
              </w:rPr>
              <w:t>(ฝ่ายการศึกษา)</w:t>
            </w:r>
          </w:p>
          <w:p w:rsidR="00712C45" w:rsidRPr="00712C45" w:rsidRDefault="00712C45" w:rsidP="00712C45">
            <w:pPr>
              <w:rPr>
                <w:rFonts w:ascii="TH SarabunPSK" w:hAnsi="TH SarabunPSK" w:cs="TH SarabunPSK"/>
              </w:rPr>
            </w:pPr>
            <w:r>
              <w:rPr>
                <w:rFonts w:ascii="TH SarabunPSK" w:hAnsi="TH SarabunPSK" w:cs="TH SarabunPSK" w:hint="cs"/>
                <w:cs/>
              </w:rPr>
              <w:t>22. โครงการจัด</w:t>
            </w:r>
            <w:r w:rsidRPr="00712C45">
              <w:rPr>
                <w:rFonts w:ascii="TH SarabunPSK" w:hAnsi="TH SarabunPSK" w:cs="TH SarabunPSK"/>
                <w:cs/>
              </w:rPr>
              <w:t>ประชุมสัมมนาคณะกรรมการสถานศึกษาขั้นพื้นฐานโรงเรียนสังกัดกรุงเทพมหานคร</w:t>
            </w:r>
          </w:p>
          <w:p w:rsidR="00712C45" w:rsidRDefault="00712C45" w:rsidP="00712C45">
            <w:pPr>
              <w:rPr>
                <w:rFonts w:ascii="TH SarabunPSK" w:hAnsi="TH SarabunPSK" w:cs="TH SarabunPSK"/>
              </w:rPr>
            </w:pPr>
            <w:r w:rsidRPr="00712C45">
              <w:rPr>
                <w:rFonts w:ascii="TH SarabunPSK" w:hAnsi="TH SarabunPSK" w:cs="TH SarabunPSK"/>
                <w:cs/>
              </w:rPr>
              <w:t xml:space="preserve">งบประมาณ </w:t>
            </w:r>
            <w:r w:rsidRPr="00712C45">
              <w:rPr>
                <w:rFonts w:ascii="TH SarabunPSK" w:hAnsi="TH SarabunPSK" w:cs="TH SarabunPSK"/>
              </w:rPr>
              <w:t>90,000</w:t>
            </w:r>
            <w:r w:rsidRPr="00712C45">
              <w:rPr>
                <w:rFonts w:ascii="TH SarabunPSK" w:hAnsi="TH SarabunPSK" w:cs="TH SarabunPSK"/>
                <w:cs/>
              </w:rPr>
              <w:t xml:space="preserve"> บาท(ดำเนินการ)</w:t>
            </w:r>
            <w:r w:rsidRPr="00712C45">
              <w:rPr>
                <w:rFonts w:ascii="TH SarabunPSK" w:hAnsi="TH SarabunPSK" w:cs="TH SarabunPSK"/>
              </w:rPr>
              <w:t xml:space="preserve"> (</w:t>
            </w:r>
            <w:r w:rsidRPr="00712C45">
              <w:rPr>
                <w:rFonts w:ascii="TH SarabunPSK" w:hAnsi="TH SarabunPSK" w:cs="TH SarabunPSK"/>
                <w:cs/>
              </w:rPr>
              <w:t>ฝ่ายการศึกษา)</w:t>
            </w:r>
          </w:p>
          <w:p w:rsidR="00712C45" w:rsidRPr="00712C45" w:rsidRDefault="00712C45" w:rsidP="00712C45">
            <w:pPr>
              <w:rPr>
                <w:rFonts w:ascii="TH SarabunPSK" w:hAnsi="TH SarabunPSK" w:cs="TH SarabunPSK"/>
                <w:sz w:val="20"/>
                <w:szCs w:val="20"/>
                <w:cs/>
              </w:rPr>
            </w:pPr>
            <w:r>
              <w:rPr>
                <w:rFonts w:ascii="TH SarabunPSK" w:hAnsi="TH SarabunPSK" w:cs="TH SarabunPSK" w:hint="cs"/>
                <w:cs/>
              </w:rPr>
              <w:t xml:space="preserve">23. </w:t>
            </w:r>
            <w:r w:rsidRPr="00712C45">
              <w:rPr>
                <w:rFonts w:hint="cs"/>
                <w:sz w:val="28"/>
                <w:szCs w:val="28"/>
                <w:cs/>
              </w:rPr>
              <w:t>โครงการ</w:t>
            </w:r>
            <w:r w:rsidRPr="00712C45">
              <w:rPr>
                <w:sz w:val="28"/>
                <w:szCs w:val="28"/>
                <w:cs/>
              </w:rPr>
              <w:t>พัฒนาระบบการประกันคุณภาพภายในสถานศึกษาสังกัดกรุงเทพมหานคร</w:t>
            </w:r>
            <w:r w:rsidRPr="00712C45">
              <w:rPr>
                <w:rFonts w:ascii="TH SarabunPSK" w:hAnsi="TH SarabunPSK" w:cs="TH SarabunPSK" w:hint="cs"/>
                <w:sz w:val="28"/>
                <w:szCs w:val="28"/>
                <w:cs/>
              </w:rPr>
              <w:t xml:space="preserve"> </w:t>
            </w:r>
            <w:r w:rsidRPr="00712C45">
              <w:rPr>
                <w:rFonts w:ascii="TH SarabunPSK" w:hAnsi="TH SarabunPSK" w:cs="TH SarabunPSK"/>
                <w:sz w:val="28"/>
                <w:szCs w:val="28"/>
                <w:cs/>
              </w:rPr>
              <w:t xml:space="preserve">งบประมาณ </w:t>
            </w:r>
            <w:r>
              <w:rPr>
                <w:rFonts w:ascii="TH SarabunPSK" w:hAnsi="TH SarabunPSK" w:cs="TH SarabunPSK"/>
              </w:rPr>
              <w:t>36</w:t>
            </w:r>
            <w:r w:rsidRPr="00712C45">
              <w:rPr>
                <w:rFonts w:ascii="TH SarabunPSK" w:hAnsi="TH SarabunPSK" w:cs="TH SarabunPSK"/>
              </w:rPr>
              <w:t>,000</w:t>
            </w:r>
            <w:r w:rsidRPr="00712C45">
              <w:rPr>
                <w:rFonts w:ascii="TH SarabunPSK" w:hAnsi="TH SarabunPSK" w:cs="TH SarabunPSK"/>
                <w:cs/>
              </w:rPr>
              <w:t xml:space="preserve"> บาท</w:t>
            </w:r>
            <w:r>
              <w:rPr>
                <w:rFonts w:ascii="TH SarabunPSK" w:hAnsi="TH SarabunPSK" w:cs="TH SarabunPSK" w:hint="cs"/>
                <w:cs/>
              </w:rPr>
              <w:t xml:space="preserve"> </w:t>
            </w:r>
            <w:r w:rsidRPr="00712C45">
              <w:rPr>
                <w:rFonts w:ascii="TH SarabunPSK" w:hAnsi="TH SarabunPSK" w:cs="TH SarabunPSK"/>
                <w:cs/>
              </w:rPr>
              <w:t>(ดำเนินการ)</w:t>
            </w:r>
            <w:r w:rsidRPr="00712C45">
              <w:rPr>
                <w:rFonts w:ascii="TH SarabunPSK" w:hAnsi="TH SarabunPSK" w:cs="TH SarabunPSK"/>
              </w:rPr>
              <w:t xml:space="preserve"> </w:t>
            </w:r>
            <w:r w:rsidRPr="00712C45">
              <w:rPr>
                <w:rFonts w:ascii="TH SarabunPSK" w:hAnsi="TH SarabunPSK" w:cs="TH SarabunPSK"/>
                <w:sz w:val="28"/>
                <w:szCs w:val="28"/>
              </w:rPr>
              <w:t>(</w:t>
            </w:r>
            <w:r w:rsidRPr="00712C45">
              <w:rPr>
                <w:rFonts w:ascii="TH SarabunPSK" w:hAnsi="TH SarabunPSK" w:cs="TH SarabunPSK"/>
                <w:sz w:val="28"/>
                <w:szCs w:val="28"/>
                <w:cs/>
              </w:rPr>
              <w:t>ฝ่ายการศึกษา)</w:t>
            </w:r>
          </w:p>
        </w:tc>
      </w:tr>
    </w:tbl>
    <w:p w:rsidR="00665D79" w:rsidRPr="00716B45" w:rsidRDefault="00665D79" w:rsidP="00716B45">
      <w:pPr>
        <w:tabs>
          <w:tab w:val="left" w:pos="8970"/>
        </w:tabs>
      </w:pPr>
      <w:r w:rsidRPr="00330516">
        <w:rPr>
          <w:rFonts w:ascii="TH SarabunPSK" w:hAnsi="TH SarabunPSK" w:cs="TH SarabunPSK"/>
          <w:b/>
          <w:bCs/>
          <w:cs/>
        </w:rPr>
        <w:lastRenderedPageBreak/>
        <w:t>ด้านที่ 8 เมืองแห่งสุขภาวะ</w:t>
      </w:r>
    </w:p>
    <w:p w:rsidR="00665D79" w:rsidRPr="00330516" w:rsidRDefault="00665D79" w:rsidP="00665D79">
      <w:pPr>
        <w:rPr>
          <w:rFonts w:ascii="TH SarabunPSK" w:hAnsi="TH SarabunPSK" w:cs="TH SarabunPSK"/>
          <w:b/>
          <w:bCs/>
        </w:rPr>
      </w:pPr>
      <w:r w:rsidRPr="00330516">
        <w:rPr>
          <w:rFonts w:ascii="TH SarabunPSK" w:hAnsi="TH SarabunPSK" w:cs="TH SarabunPSK"/>
          <w:b/>
          <w:bCs/>
          <w:cs/>
        </w:rPr>
        <w:t>มิติที่ 8.1 การสร้างเสริมสุขภาพและป้องกันโรคไม่ติดต่อ</w:t>
      </w:r>
    </w:p>
    <w:p w:rsidR="00665D79" w:rsidRPr="00330516" w:rsidRDefault="00665D79" w:rsidP="00665D79">
      <w:pPr>
        <w:rPr>
          <w:rFonts w:ascii="TH SarabunPSK" w:hAnsi="TH SarabunPSK" w:cs="TH SarabunPSK"/>
          <w:b/>
          <w:bCs/>
        </w:rPr>
      </w:pPr>
      <w:r w:rsidRPr="00330516">
        <w:rPr>
          <w:rFonts w:ascii="TH SarabunPSK" w:hAnsi="TH SarabunPSK" w:cs="TH SarabunPSK"/>
          <w:b/>
          <w:bCs/>
          <w:cs/>
        </w:rPr>
        <w:t>เป้าประสงค์ที่ 8.1.3 ส่งเสริมให้ประชาชนมีพฤติกรรมสุขภาพที่ดี</w:t>
      </w:r>
    </w:p>
    <w:p w:rsidR="00276252" w:rsidRPr="00330516" w:rsidRDefault="00276252" w:rsidP="00276252">
      <w:pPr>
        <w:tabs>
          <w:tab w:val="left" w:pos="7350"/>
        </w:tabs>
        <w:rPr>
          <w:rFonts w:ascii="TH SarabunPSK" w:hAnsi="TH SarabunPSK" w:cs="TH SarabunPSK"/>
        </w:rPr>
      </w:pPr>
    </w:p>
    <w:tbl>
      <w:tblPr>
        <w:tblW w:w="13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73"/>
        <w:gridCol w:w="2885"/>
        <w:gridCol w:w="3606"/>
        <w:gridCol w:w="3312"/>
      </w:tblGrid>
      <w:tr w:rsidR="00665D79" w:rsidRPr="00330516" w:rsidTr="00665D79">
        <w:tc>
          <w:tcPr>
            <w:tcW w:w="3373" w:type="dxa"/>
            <w:shd w:val="clear" w:color="auto" w:fill="auto"/>
          </w:tcPr>
          <w:p w:rsidR="00665D79" w:rsidRPr="00330516" w:rsidRDefault="00665D79" w:rsidP="000E04FB">
            <w:pPr>
              <w:spacing w:line="240" w:lineRule="auto"/>
              <w:jc w:val="center"/>
              <w:rPr>
                <w:rFonts w:ascii="TH SarabunPSK" w:hAnsi="TH SarabunPSK" w:cs="TH SarabunPSK"/>
                <w:b/>
                <w:bCs/>
                <w:cs/>
              </w:rPr>
            </w:pPr>
            <w:r w:rsidRPr="00330516">
              <w:rPr>
                <w:rFonts w:ascii="TH SarabunPSK" w:hAnsi="TH SarabunPSK" w:cs="TH SarabunPSK"/>
                <w:b/>
                <w:bCs/>
                <w:cs/>
              </w:rPr>
              <w:t>มาตรการ</w:t>
            </w:r>
            <w:r w:rsidRPr="00330516">
              <w:rPr>
                <w:rFonts w:ascii="TH SarabunPSK" w:hAnsi="TH SarabunPSK" w:cs="TH SarabunPSK"/>
                <w:b/>
                <w:bCs/>
              </w:rPr>
              <w:t>/</w:t>
            </w:r>
            <w:r w:rsidRPr="00330516">
              <w:rPr>
                <w:rFonts w:ascii="TH SarabunPSK" w:hAnsi="TH SarabunPSK" w:cs="TH SarabunPSK"/>
                <w:b/>
                <w:bCs/>
                <w:cs/>
              </w:rPr>
              <w:t>กิจกรรม</w:t>
            </w:r>
          </w:p>
          <w:p w:rsidR="00665D79" w:rsidRPr="00330516" w:rsidRDefault="00665D79" w:rsidP="000E04FB">
            <w:pPr>
              <w:spacing w:line="240" w:lineRule="auto"/>
              <w:jc w:val="center"/>
              <w:rPr>
                <w:rFonts w:ascii="TH SarabunPSK" w:hAnsi="TH SarabunPSK" w:cs="TH SarabunPSK"/>
              </w:rPr>
            </w:pPr>
            <w:r w:rsidRPr="00330516">
              <w:rPr>
                <w:rFonts w:ascii="TH SarabunPSK" w:hAnsi="TH SarabunPSK" w:cs="TH SarabunPSK"/>
                <w:cs/>
              </w:rPr>
              <w:t>(ตามแผนฯ ของหน่วยงาน)</w:t>
            </w:r>
          </w:p>
        </w:tc>
        <w:tc>
          <w:tcPr>
            <w:tcW w:w="2885" w:type="dxa"/>
            <w:shd w:val="clear" w:color="auto" w:fill="auto"/>
          </w:tcPr>
          <w:p w:rsidR="00665D79" w:rsidRPr="00330516" w:rsidRDefault="00665D79" w:rsidP="000E04FB">
            <w:pPr>
              <w:spacing w:line="240" w:lineRule="auto"/>
              <w:jc w:val="center"/>
              <w:rPr>
                <w:rFonts w:ascii="TH SarabunPSK" w:hAnsi="TH SarabunPSK" w:cs="TH SarabunPSK"/>
                <w:b/>
                <w:bCs/>
                <w:cs/>
              </w:rPr>
            </w:pPr>
            <w:r w:rsidRPr="00330516">
              <w:rPr>
                <w:rFonts w:ascii="TH SarabunPSK" w:hAnsi="TH SarabunPSK" w:cs="TH SarabunPSK"/>
                <w:b/>
                <w:bCs/>
                <w:cs/>
              </w:rPr>
              <w:t>ตัวชี้วัดมาตรการ</w:t>
            </w:r>
            <w:r w:rsidRPr="00330516">
              <w:rPr>
                <w:rFonts w:ascii="TH SarabunPSK" w:hAnsi="TH SarabunPSK" w:cs="TH SarabunPSK"/>
                <w:b/>
                <w:bCs/>
              </w:rPr>
              <w:t>/</w:t>
            </w:r>
            <w:r w:rsidRPr="00330516">
              <w:rPr>
                <w:rFonts w:ascii="TH SarabunPSK" w:hAnsi="TH SarabunPSK" w:cs="TH SarabunPSK"/>
                <w:b/>
                <w:bCs/>
                <w:cs/>
              </w:rPr>
              <w:t>กิจกรรม</w:t>
            </w:r>
          </w:p>
          <w:p w:rsidR="00665D79" w:rsidRPr="00330516" w:rsidRDefault="00665D79" w:rsidP="000E04FB">
            <w:pPr>
              <w:spacing w:line="240" w:lineRule="auto"/>
              <w:jc w:val="center"/>
              <w:rPr>
                <w:rFonts w:ascii="TH SarabunPSK" w:hAnsi="TH SarabunPSK" w:cs="TH SarabunPSK"/>
              </w:rPr>
            </w:pPr>
            <w:r w:rsidRPr="00330516">
              <w:rPr>
                <w:rFonts w:ascii="TH SarabunPSK" w:hAnsi="TH SarabunPSK" w:cs="TH SarabunPSK"/>
                <w:cs/>
              </w:rPr>
              <w:t>(ตามแผนฯ ของหน่วยงาน)</w:t>
            </w:r>
          </w:p>
        </w:tc>
        <w:tc>
          <w:tcPr>
            <w:tcW w:w="3606" w:type="dxa"/>
            <w:shd w:val="clear" w:color="auto" w:fill="auto"/>
          </w:tcPr>
          <w:p w:rsidR="00665D79" w:rsidRPr="00330516" w:rsidRDefault="00665D79" w:rsidP="000E04FB">
            <w:pPr>
              <w:spacing w:line="240" w:lineRule="auto"/>
              <w:jc w:val="center"/>
              <w:rPr>
                <w:rFonts w:ascii="TH SarabunPSK" w:hAnsi="TH SarabunPSK" w:cs="TH SarabunPSK"/>
                <w:b/>
                <w:bCs/>
                <w:cs/>
              </w:rPr>
            </w:pPr>
            <w:r w:rsidRPr="00330516">
              <w:rPr>
                <w:rFonts w:ascii="TH SarabunPSK" w:hAnsi="TH SarabunPSK" w:cs="TH SarabunPSK"/>
                <w:b/>
                <w:bCs/>
                <w:cs/>
              </w:rPr>
              <w:t>นิยาม</w:t>
            </w:r>
            <w:r w:rsidRPr="00330516">
              <w:rPr>
                <w:rFonts w:ascii="TH SarabunPSK" w:hAnsi="TH SarabunPSK" w:cs="TH SarabunPSK"/>
                <w:b/>
                <w:bCs/>
              </w:rPr>
              <w:t>/</w:t>
            </w:r>
            <w:r w:rsidRPr="00330516">
              <w:rPr>
                <w:rFonts w:ascii="TH SarabunPSK" w:hAnsi="TH SarabunPSK" w:cs="TH SarabunPSK"/>
                <w:b/>
                <w:bCs/>
                <w:cs/>
              </w:rPr>
              <w:t>คำอธิบายตัวชี้วัด</w:t>
            </w:r>
          </w:p>
        </w:tc>
        <w:tc>
          <w:tcPr>
            <w:tcW w:w="3312" w:type="dxa"/>
          </w:tcPr>
          <w:p w:rsidR="00665D79" w:rsidRPr="00330516" w:rsidRDefault="00330516" w:rsidP="000E04FB">
            <w:pPr>
              <w:spacing w:line="240" w:lineRule="auto"/>
              <w:jc w:val="center"/>
              <w:rPr>
                <w:rFonts w:ascii="TH SarabunPSK" w:hAnsi="TH SarabunPSK" w:cs="TH SarabunPSK"/>
                <w:b/>
                <w:bCs/>
                <w:cs/>
              </w:rPr>
            </w:pPr>
            <w:r w:rsidRPr="00330516">
              <w:rPr>
                <w:rFonts w:ascii="TH SarabunPSK" w:hAnsi="TH SarabunPSK" w:cs="TH SarabunPSK"/>
                <w:b/>
                <w:bCs/>
                <w:cs/>
              </w:rPr>
              <w:t>โครงการ/กิจกรรม</w:t>
            </w:r>
          </w:p>
        </w:tc>
      </w:tr>
      <w:tr w:rsidR="00665D79" w:rsidRPr="00330516" w:rsidTr="00665D79">
        <w:tc>
          <w:tcPr>
            <w:tcW w:w="3373" w:type="dxa"/>
            <w:shd w:val="clear" w:color="auto" w:fill="auto"/>
          </w:tcPr>
          <w:p w:rsidR="00665D79" w:rsidRPr="00330516" w:rsidRDefault="00330516" w:rsidP="000E04FB">
            <w:pPr>
              <w:rPr>
                <w:rFonts w:ascii="TH SarabunPSK" w:hAnsi="TH SarabunPSK" w:cs="TH SarabunPSK"/>
                <w:cs/>
              </w:rPr>
            </w:pPr>
            <w:r w:rsidRPr="00330516">
              <w:rPr>
                <w:rFonts w:ascii="TH SarabunPSK" w:hAnsi="TH SarabunPSK" w:cs="TH SarabunPSK"/>
                <w:cs/>
              </w:rPr>
              <w:t>ส่งเสริมพฤติกรรมสุขภาพที่ดีเพื่อลดพฤติกรรมเสี่ยงโรคอ้วน                                    (ม 8.1.3.1</w:t>
            </w:r>
            <w:r w:rsidR="00665D79" w:rsidRPr="00330516">
              <w:rPr>
                <w:rFonts w:ascii="TH SarabunPSK" w:hAnsi="TH SarabunPSK" w:cs="TH SarabunPSK"/>
                <w:cs/>
              </w:rPr>
              <w:t>)</w:t>
            </w:r>
          </w:p>
          <w:p w:rsidR="00665D79" w:rsidRPr="00330516" w:rsidRDefault="00665D79" w:rsidP="00330516">
            <w:pPr>
              <w:rPr>
                <w:rFonts w:ascii="TH SarabunPSK" w:hAnsi="TH SarabunPSK" w:cs="TH SarabunPSK"/>
                <w:cs/>
              </w:rPr>
            </w:pPr>
          </w:p>
        </w:tc>
        <w:tc>
          <w:tcPr>
            <w:tcW w:w="2885" w:type="dxa"/>
            <w:shd w:val="clear" w:color="auto" w:fill="auto"/>
          </w:tcPr>
          <w:p w:rsidR="00665D79" w:rsidRPr="007840D3" w:rsidRDefault="00330516" w:rsidP="00330516">
            <w:pPr>
              <w:rPr>
                <w:rFonts w:ascii="TH SarabunPSK" w:hAnsi="TH SarabunPSK" w:cs="TH SarabunPSK"/>
              </w:rPr>
            </w:pPr>
            <w:r w:rsidRPr="007840D3">
              <w:rPr>
                <w:rFonts w:ascii="TH SarabunPSK" w:hAnsi="TH SarabunPSK" w:cs="TH SarabunPSK"/>
                <w:cs/>
              </w:rPr>
              <w:t>ร้อยละของโรงเรียนในพื้นที่กรุงเทพมหานครดำเนินมาตรการป้องกันโรคอ้วนและภาวะทุพโภชนาการในโรงเรียน(ผลผลิต)</w:t>
            </w:r>
          </w:p>
        </w:tc>
        <w:tc>
          <w:tcPr>
            <w:tcW w:w="3606" w:type="dxa"/>
            <w:shd w:val="clear" w:color="auto" w:fill="auto"/>
          </w:tcPr>
          <w:p w:rsidR="00330516" w:rsidRPr="001F0B7B" w:rsidRDefault="00665D79" w:rsidP="00330516">
            <w:pPr>
              <w:spacing w:line="240" w:lineRule="auto"/>
              <w:rPr>
                <w:rFonts w:ascii="TH SarabunPSK" w:hAnsi="TH SarabunPSK" w:cs="TH SarabunPSK"/>
                <w:b/>
                <w:bCs/>
                <w:u w:val="single"/>
                <w:cs/>
              </w:rPr>
            </w:pPr>
            <w:r w:rsidRPr="001F0B7B">
              <w:rPr>
                <w:rFonts w:ascii="TH SarabunPSK" w:hAnsi="TH SarabunPSK" w:cs="TH SarabunPSK"/>
                <w:b/>
                <w:bCs/>
                <w:u w:val="single"/>
                <w:cs/>
              </w:rPr>
              <w:t>นิยาม</w:t>
            </w:r>
            <w:r w:rsidR="00330516" w:rsidRPr="001F0B7B">
              <w:rPr>
                <w:rFonts w:ascii="TH SarabunPSK" w:hAnsi="TH SarabunPSK" w:cs="TH SarabunPSK"/>
                <w:b/>
                <w:bCs/>
                <w:u w:val="single"/>
              </w:rPr>
              <w:t>/</w:t>
            </w:r>
            <w:r w:rsidR="00330516" w:rsidRPr="001F0B7B">
              <w:rPr>
                <w:rFonts w:ascii="TH SarabunPSK" w:hAnsi="TH SarabunPSK" w:cs="TH SarabunPSK"/>
                <w:b/>
                <w:bCs/>
                <w:u w:val="single"/>
                <w:cs/>
              </w:rPr>
              <w:t>คำอธิบาย</w:t>
            </w:r>
          </w:p>
          <w:p w:rsidR="00330516" w:rsidRPr="00330516" w:rsidRDefault="00330516" w:rsidP="001F0B7B">
            <w:pPr>
              <w:spacing w:line="240" w:lineRule="auto"/>
              <w:rPr>
                <w:rFonts w:ascii="TH SarabunPSK" w:hAnsi="TH SarabunPSK" w:cs="TH SarabunPSK"/>
              </w:rPr>
            </w:pPr>
            <w:r w:rsidRPr="00330516">
              <w:rPr>
                <w:rFonts w:ascii="TH SarabunPSK" w:hAnsi="TH SarabunPSK" w:cs="TH SarabunPSK"/>
                <w:cs/>
              </w:rPr>
              <w:t>มาตรการป้องกันโรคอ้วนและภาวะ</w:t>
            </w:r>
          </w:p>
          <w:p w:rsidR="00330516" w:rsidRPr="00330516" w:rsidRDefault="00330516" w:rsidP="001F0B7B">
            <w:pPr>
              <w:spacing w:line="240" w:lineRule="auto"/>
              <w:rPr>
                <w:rFonts w:ascii="TH SarabunPSK" w:hAnsi="TH SarabunPSK" w:cs="TH SarabunPSK"/>
              </w:rPr>
            </w:pPr>
            <w:r w:rsidRPr="00330516">
              <w:rPr>
                <w:rFonts w:ascii="TH SarabunPSK" w:hAnsi="TH SarabunPSK" w:cs="TH SarabunPSK"/>
                <w:cs/>
              </w:rPr>
              <w:t>ทุพโภชนาการในโรงเรียนมีดังนี้</w:t>
            </w:r>
          </w:p>
          <w:p w:rsidR="00330516" w:rsidRPr="00330516" w:rsidRDefault="00330516" w:rsidP="001F0B7B">
            <w:pPr>
              <w:spacing w:line="240" w:lineRule="auto"/>
              <w:rPr>
                <w:rFonts w:ascii="TH SarabunPSK" w:hAnsi="TH SarabunPSK" w:cs="TH SarabunPSK"/>
              </w:rPr>
            </w:pPr>
            <w:r w:rsidRPr="00330516">
              <w:rPr>
                <w:rFonts w:ascii="TH SarabunPSK" w:hAnsi="TH SarabunPSK" w:cs="TH SarabunPSK"/>
                <w:cs/>
              </w:rPr>
              <w:t>1. ลด/งด  จำหน่ายน้ำอัดลมและให้ผู้ค้าลดน้ำตาลในเครื่องดื่มที่ขายในโรงเรียนเหลือไม่เกินร้อยละ 5</w:t>
            </w:r>
          </w:p>
          <w:p w:rsidR="00330516" w:rsidRPr="00330516" w:rsidRDefault="00330516" w:rsidP="001F0B7B">
            <w:pPr>
              <w:spacing w:line="240" w:lineRule="auto"/>
              <w:rPr>
                <w:rFonts w:ascii="TH SarabunPSK" w:hAnsi="TH SarabunPSK" w:cs="TH SarabunPSK"/>
              </w:rPr>
            </w:pPr>
            <w:r w:rsidRPr="00330516">
              <w:rPr>
                <w:rFonts w:ascii="TH SarabunPSK" w:hAnsi="TH SarabunPSK" w:cs="TH SarabunPSK"/>
                <w:cs/>
              </w:rPr>
              <w:t>2. จัดหาน้ำสะอาดให้ดื่มฟรี</w:t>
            </w:r>
          </w:p>
          <w:p w:rsidR="00330516" w:rsidRPr="00330516" w:rsidRDefault="00330516" w:rsidP="001F0B7B">
            <w:pPr>
              <w:spacing w:line="240" w:lineRule="auto"/>
              <w:rPr>
                <w:rFonts w:ascii="TH SarabunPSK" w:hAnsi="TH SarabunPSK" w:cs="TH SarabunPSK"/>
              </w:rPr>
            </w:pPr>
            <w:r w:rsidRPr="00330516">
              <w:rPr>
                <w:rFonts w:ascii="TH SarabunPSK" w:hAnsi="TH SarabunPSK" w:cs="TH SarabunPSK"/>
                <w:cs/>
              </w:rPr>
              <w:t>3.</w:t>
            </w:r>
            <w:r w:rsidRPr="00330516">
              <w:rPr>
                <w:rFonts w:ascii="TH SarabunPSK" w:hAnsi="TH SarabunPSK" w:cs="TH SarabunPSK"/>
              </w:rPr>
              <w:t xml:space="preserve"> </w:t>
            </w:r>
            <w:r w:rsidRPr="00330516">
              <w:rPr>
                <w:rFonts w:ascii="TH SarabunPSK" w:hAnsi="TH SarabunPSK" w:cs="TH SarabunPSK"/>
                <w:cs/>
              </w:rPr>
              <w:t>ลด/งด  จำหน่ายขนมกรุบกรอบ</w:t>
            </w:r>
          </w:p>
          <w:p w:rsidR="00330516" w:rsidRPr="00330516" w:rsidRDefault="00330516" w:rsidP="001F0B7B">
            <w:pPr>
              <w:spacing w:line="240" w:lineRule="auto"/>
              <w:rPr>
                <w:rFonts w:ascii="TH SarabunPSK" w:hAnsi="TH SarabunPSK" w:cs="TH SarabunPSK"/>
              </w:rPr>
            </w:pPr>
            <w:r w:rsidRPr="00330516">
              <w:rPr>
                <w:rFonts w:ascii="TH SarabunPSK" w:hAnsi="TH SarabunPSK" w:cs="TH SarabunPSK"/>
                <w:cs/>
              </w:rPr>
              <w:t>4. จัดกิจกรรมทางกายเพิ่มเติมแก่เด็กอย่างน้อยวันละ 12 นาที</w:t>
            </w:r>
          </w:p>
          <w:p w:rsidR="00330516" w:rsidRPr="00330516" w:rsidRDefault="00330516" w:rsidP="001F0B7B">
            <w:pPr>
              <w:spacing w:line="240" w:lineRule="auto"/>
              <w:rPr>
                <w:rFonts w:ascii="TH SarabunPSK" w:hAnsi="TH SarabunPSK" w:cs="TH SarabunPSK"/>
              </w:rPr>
            </w:pPr>
            <w:r w:rsidRPr="00330516">
              <w:rPr>
                <w:rFonts w:ascii="TH SarabunPSK" w:hAnsi="TH SarabunPSK" w:cs="TH SarabunPSK"/>
                <w:cs/>
              </w:rPr>
              <w:t>5. จัดสิ่งแวดล้อมให้เหมาะสม</w:t>
            </w:r>
          </w:p>
          <w:p w:rsidR="00330516" w:rsidRPr="00330516" w:rsidRDefault="00330516" w:rsidP="001F0B7B">
            <w:pPr>
              <w:spacing w:line="240" w:lineRule="auto"/>
              <w:rPr>
                <w:rFonts w:ascii="TH SarabunPSK" w:hAnsi="TH SarabunPSK" w:cs="TH SarabunPSK"/>
              </w:rPr>
            </w:pPr>
            <w:r w:rsidRPr="00330516">
              <w:rPr>
                <w:rFonts w:ascii="TH SarabunPSK" w:hAnsi="TH SarabunPSK" w:cs="TH SarabunPSK"/>
                <w:cs/>
              </w:rPr>
              <w:t>6.จัดอาหารกลางวันที่มีคุณค่าทางโภชนาการโดยมีผักทุกมื้อและมีผลไม้สัปดาห์ละ  3  วัน</w:t>
            </w:r>
          </w:p>
          <w:p w:rsidR="00665D79" w:rsidRDefault="00330516" w:rsidP="001F0B7B">
            <w:pPr>
              <w:spacing w:line="240" w:lineRule="auto"/>
              <w:rPr>
                <w:rFonts w:ascii="TH SarabunPSK" w:hAnsi="TH SarabunPSK" w:cs="TH SarabunPSK"/>
              </w:rPr>
            </w:pPr>
            <w:r w:rsidRPr="00330516">
              <w:rPr>
                <w:rFonts w:ascii="TH SarabunPSK" w:hAnsi="TH SarabunPSK" w:cs="TH SarabunPSK"/>
                <w:cs/>
              </w:rPr>
              <w:t>7. ห้ามโฆษณาอาหาร  ขนม  และเครื่องดื่มที่ไม่มีประโยชน์ในโรงเรียน  ดูแลอาหารรอบโรงเรียนไม่ให้เป็นอันตรายต่อสุขภาพ</w:t>
            </w:r>
          </w:p>
          <w:p w:rsidR="001F0B7B" w:rsidRPr="00330516" w:rsidRDefault="001F0B7B" w:rsidP="001F0B7B">
            <w:pPr>
              <w:spacing w:line="240" w:lineRule="auto"/>
              <w:rPr>
                <w:rFonts w:ascii="TH SarabunPSK" w:hAnsi="TH SarabunPSK" w:cs="TH SarabunPSK"/>
                <w:cs/>
              </w:rPr>
            </w:pPr>
          </w:p>
        </w:tc>
        <w:tc>
          <w:tcPr>
            <w:tcW w:w="3312" w:type="dxa"/>
          </w:tcPr>
          <w:p w:rsidR="001F0B7B" w:rsidRPr="001F0B7B" w:rsidRDefault="001F0B7B" w:rsidP="001F0B7B">
            <w:pPr>
              <w:rPr>
                <w:rFonts w:ascii="TH SarabunPSK" w:hAnsi="TH SarabunPSK" w:cs="TH SarabunPSK"/>
                <w:cs/>
              </w:rPr>
            </w:pPr>
            <w:r w:rsidRPr="001F0B7B">
              <w:rPr>
                <w:rFonts w:ascii="TH SarabunPSK" w:hAnsi="TH SarabunPSK" w:cs="TH SarabunPSK"/>
                <w:cs/>
              </w:rPr>
              <w:t>1.  ส่งเสริมกีฬานักเรียนสังกัดกรุงเทพมหานคร</w:t>
            </w:r>
          </w:p>
          <w:p w:rsidR="001F0B7B" w:rsidRPr="001F0B7B" w:rsidRDefault="001F0B7B" w:rsidP="001F0B7B">
            <w:pPr>
              <w:rPr>
                <w:rFonts w:ascii="TH SarabunPSK" w:hAnsi="TH SarabunPSK" w:cs="TH SarabunPSK"/>
                <w:cs/>
              </w:rPr>
            </w:pPr>
            <w:r w:rsidRPr="001F0B7B">
              <w:rPr>
                <w:rFonts w:ascii="TH SarabunPSK" w:hAnsi="TH SarabunPSK" w:cs="TH SarabunPSK"/>
                <w:cs/>
              </w:rPr>
              <w:t>งบประมาณ 98,700 บาท(ดำเนินการ)</w:t>
            </w:r>
            <w:r>
              <w:rPr>
                <w:rFonts w:ascii="TH SarabunPSK" w:hAnsi="TH SarabunPSK" w:cs="TH SarabunPSK" w:hint="cs"/>
                <w:cs/>
              </w:rPr>
              <w:t xml:space="preserve"> </w:t>
            </w:r>
            <w:r w:rsidRPr="001F0B7B">
              <w:rPr>
                <w:rFonts w:ascii="TH SarabunPSK" w:hAnsi="TH SarabunPSK" w:cs="TH SarabunPSK"/>
                <w:cs/>
              </w:rPr>
              <w:t>(ฝ่ายการศึกษา)</w:t>
            </w:r>
          </w:p>
          <w:p w:rsidR="001F0B7B" w:rsidRPr="001F0B7B" w:rsidRDefault="001F0B7B" w:rsidP="001F0B7B">
            <w:pPr>
              <w:rPr>
                <w:rFonts w:ascii="TH SarabunPSK" w:hAnsi="TH SarabunPSK" w:cs="TH SarabunPSK"/>
                <w:cs/>
              </w:rPr>
            </w:pPr>
            <w:r w:rsidRPr="001F0B7B">
              <w:rPr>
                <w:rFonts w:ascii="TH SarabunPSK" w:hAnsi="TH SarabunPSK" w:cs="TH SarabunPSK"/>
                <w:cs/>
              </w:rPr>
              <w:t>2.  ว่ายน้ำเป็นเล่นน้ำได้ปลอดภัย</w:t>
            </w:r>
          </w:p>
          <w:p w:rsidR="001F0B7B" w:rsidRPr="001F0B7B" w:rsidRDefault="001F0B7B" w:rsidP="001F0B7B">
            <w:pPr>
              <w:rPr>
                <w:rFonts w:ascii="TH SarabunPSK" w:hAnsi="TH SarabunPSK" w:cs="TH SarabunPSK"/>
              </w:rPr>
            </w:pPr>
            <w:r w:rsidRPr="001F0B7B">
              <w:rPr>
                <w:rFonts w:ascii="TH SarabunPSK" w:hAnsi="TH SarabunPSK" w:cs="TH SarabunPSK"/>
                <w:cs/>
              </w:rPr>
              <w:t>งบประมาณ 1,229,800 บาท(ดำเนินการ) (ฝ่ายการศึกษา)</w:t>
            </w:r>
          </w:p>
          <w:p w:rsidR="00665D79" w:rsidRPr="00330516" w:rsidRDefault="00665D79" w:rsidP="000E04FB">
            <w:pPr>
              <w:spacing w:line="240" w:lineRule="auto"/>
              <w:rPr>
                <w:rFonts w:ascii="TH SarabunPSK" w:hAnsi="TH SarabunPSK" w:cs="TH SarabunPSK"/>
                <w:b/>
                <w:bCs/>
                <w:u w:val="single"/>
                <w:cs/>
              </w:rPr>
            </w:pPr>
          </w:p>
        </w:tc>
      </w:tr>
    </w:tbl>
    <w:p w:rsidR="00330516" w:rsidRDefault="00330516" w:rsidP="00A63700">
      <w:pPr>
        <w:rPr>
          <w:b/>
          <w:bCs/>
        </w:rPr>
      </w:pPr>
      <w:r>
        <w:rPr>
          <w:rFonts w:hint="cs"/>
          <w:b/>
          <w:bCs/>
          <w:cs/>
        </w:rPr>
        <w:lastRenderedPageBreak/>
        <w:t xml:space="preserve"> </w:t>
      </w:r>
    </w:p>
    <w:tbl>
      <w:tblPr>
        <w:tblW w:w="13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73"/>
        <w:gridCol w:w="2885"/>
        <w:gridCol w:w="3606"/>
        <w:gridCol w:w="3312"/>
      </w:tblGrid>
      <w:tr w:rsidR="00330516" w:rsidRPr="00330516" w:rsidTr="00A34F38">
        <w:tc>
          <w:tcPr>
            <w:tcW w:w="3373" w:type="dxa"/>
            <w:shd w:val="clear" w:color="auto" w:fill="auto"/>
          </w:tcPr>
          <w:p w:rsidR="00330516" w:rsidRPr="00330516" w:rsidRDefault="00330516" w:rsidP="00A34F38">
            <w:pPr>
              <w:spacing w:line="240" w:lineRule="auto"/>
              <w:jc w:val="center"/>
              <w:rPr>
                <w:rFonts w:ascii="TH SarabunPSK" w:hAnsi="TH SarabunPSK" w:cs="TH SarabunPSK"/>
                <w:b/>
                <w:bCs/>
                <w:cs/>
              </w:rPr>
            </w:pPr>
            <w:r w:rsidRPr="00330516">
              <w:rPr>
                <w:rFonts w:ascii="TH SarabunPSK" w:hAnsi="TH SarabunPSK" w:cs="TH SarabunPSK"/>
                <w:b/>
                <w:bCs/>
                <w:cs/>
              </w:rPr>
              <w:t>มาตรการ</w:t>
            </w:r>
            <w:r w:rsidRPr="00330516">
              <w:rPr>
                <w:rFonts w:ascii="TH SarabunPSK" w:hAnsi="TH SarabunPSK" w:cs="TH SarabunPSK"/>
                <w:b/>
                <w:bCs/>
              </w:rPr>
              <w:t>/</w:t>
            </w:r>
            <w:r w:rsidRPr="00330516">
              <w:rPr>
                <w:rFonts w:ascii="TH SarabunPSK" w:hAnsi="TH SarabunPSK" w:cs="TH SarabunPSK"/>
                <w:b/>
                <w:bCs/>
                <w:cs/>
              </w:rPr>
              <w:t>กิจกรรม</w:t>
            </w:r>
          </w:p>
          <w:p w:rsidR="00330516" w:rsidRPr="00330516" w:rsidRDefault="00330516" w:rsidP="00A34F38">
            <w:pPr>
              <w:spacing w:line="240" w:lineRule="auto"/>
              <w:jc w:val="center"/>
              <w:rPr>
                <w:rFonts w:ascii="TH SarabunPSK" w:hAnsi="TH SarabunPSK" w:cs="TH SarabunPSK"/>
              </w:rPr>
            </w:pPr>
            <w:r w:rsidRPr="00330516">
              <w:rPr>
                <w:rFonts w:ascii="TH SarabunPSK" w:hAnsi="TH SarabunPSK" w:cs="TH SarabunPSK"/>
                <w:cs/>
              </w:rPr>
              <w:t>(ตามแผนฯ ของหน่วยงาน)</w:t>
            </w:r>
          </w:p>
        </w:tc>
        <w:tc>
          <w:tcPr>
            <w:tcW w:w="2885" w:type="dxa"/>
            <w:shd w:val="clear" w:color="auto" w:fill="auto"/>
          </w:tcPr>
          <w:p w:rsidR="00330516" w:rsidRPr="00330516" w:rsidRDefault="00330516" w:rsidP="00A34F38">
            <w:pPr>
              <w:spacing w:line="240" w:lineRule="auto"/>
              <w:jc w:val="center"/>
              <w:rPr>
                <w:rFonts w:ascii="TH SarabunPSK" w:hAnsi="TH SarabunPSK" w:cs="TH SarabunPSK"/>
                <w:b/>
                <w:bCs/>
                <w:cs/>
              </w:rPr>
            </w:pPr>
            <w:r w:rsidRPr="00330516">
              <w:rPr>
                <w:rFonts w:ascii="TH SarabunPSK" w:hAnsi="TH SarabunPSK" w:cs="TH SarabunPSK"/>
                <w:b/>
                <w:bCs/>
                <w:cs/>
              </w:rPr>
              <w:t>ตัวชี้วัดมาตรการ</w:t>
            </w:r>
            <w:r w:rsidRPr="00330516">
              <w:rPr>
                <w:rFonts w:ascii="TH SarabunPSK" w:hAnsi="TH SarabunPSK" w:cs="TH SarabunPSK"/>
                <w:b/>
                <w:bCs/>
              </w:rPr>
              <w:t>/</w:t>
            </w:r>
            <w:r w:rsidRPr="00330516">
              <w:rPr>
                <w:rFonts w:ascii="TH SarabunPSK" w:hAnsi="TH SarabunPSK" w:cs="TH SarabunPSK"/>
                <w:b/>
                <w:bCs/>
                <w:cs/>
              </w:rPr>
              <w:t>กิจกรรม</w:t>
            </w:r>
          </w:p>
          <w:p w:rsidR="00330516" w:rsidRPr="00330516" w:rsidRDefault="00330516" w:rsidP="00A34F38">
            <w:pPr>
              <w:spacing w:line="240" w:lineRule="auto"/>
              <w:jc w:val="center"/>
              <w:rPr>
                <w:rFonts w:ascii="TH SarabunPSK" w:hAnsi="TH SarabunPSK" w:cs="TH SarabunPSK"/>
              </w:rPr>
            </w:pPr>
            <w:r w:rsidRPr="00330516">
              <w:rPr>
                <w:rFonts w:ascii="TH SarabunPSK" w:hAnsi="TH SarabunPSK" w:cs="TH SarabunPSK"/>
                <w:cs/>
              </w:rPr>
              <w:t>(ตามแผนฯ ของหน่วยงาน)</w:t>
            </w:r>
          </w:p>
        </w:tc>
        <w:tc>
          <w:tcPr>
            <w:tcW w:w="3606" w:type="dxa"/>
            <w:shd w:val="clear" w:color="auto" w:fill="auto"/>
          </w:tcPr>
          <w:p w:rsidR="00330516" w:rsidRPr="00330516" w:rsidRDefault="00330516" w:rsidP="00A34F38">
            <w:pPr>
              <w:spacing w:line="240" w:lineRule="auto"/>
              <w:jc w:val="center"/>
              <w:rPr>
                <w:rFonts w:ascii="TH SarabunPSK" w:hAnsi="TH SarabunPSK" w:cs="TH SarabunPSK"/>
                <w:b/>
                <w:bCs/>
                <w:cs/>
              </w:rPr>
            </w:pPr>
            <w:r w:rsidRPr="00330516">
              <w:rPr>
                <w:rFonts w:ascii="TH SarabunPSK" w:hAnsi="TH SarabunPSK" w:cs="TH SarabunPSK"/>
                <w:b/>
                <w:bCs/>
                <w:cs/>
              </w:rPr>
              <w:t>นิยาม</w:t>
            </w:r>
            <w:r w:rsidRPr="00330516">
              <w:rPr>
                <w:rFonts w:ascii="TH SarabunPSK" w:hAnsi="TH SarabunPSK" w:cs="TH SarabunPSK"/>
                <w:b/>
                <w:bCs/>
              </w:rPr>
              <w:t>/</w:t>
            </w:r>
            <w:r w:rsidRPr="00330516">
              <w:rPr>
                <w:rFonts w:ascii="TH SarabunPSK" w:hAnsi="TH SarabunPSK" w:cs="TH SarabunPSK"/>
                <w:b/>
                <w:bCs/>
                <w:cs/>
              </w:rPr>
              <w:t>คำอธิบายตัวชี้วัด</w:t>
            </w:r>
          </w:p>
        </w:tc>
        <w:tc>
          <w:tcPr>
            <w:tcW w:w="3312" w:type="dxa"/>
          </w:tcPr>
          <w:p w:rsidR="00330516" w:rsidRPr="00330516" w:rsidRDefault="00330516" w:rsidP="00A34F38">
            <w:pPr>
              <w:spacing w:line="240" w:lineRule="auto"/>
              <w:jc w:val="center"/>
              <w:rPr>
                <w:rFonts w:ascii="TH SarabunPSK" w:hAnsi="TH SarabunPSK" w:cs="TH SarabunPSK"/>
                <w:b/>
                <w:bCs/>
                <w:cs/>
              </w:rPr>
            </w:pPr>
            <w:r w:rsidRPr="00330516">
              <w:rPr>
                <w:rFonts w:ascii="TH SarabunPSK" w:hAnsi="TH SarabunPSK" w:cs="TH SarabunPSK"/>
                <w:b/>
                <w:bCs/>
                <w:cs/>
              </w:rPr>
              <w:t>โครงการ/กิจกรรม</w:t>
            </w:r>
          </w:p>
        </w:tc>
      </w:tr>
      <w:tr w:rsidR="00330516" w:rsidRPr="00330516" w:rsidTr="00A34F38">
        <w:tc>
          <w:tcPr>
            <w:tcW w:w="3373" w:type="dxa"/>
            <w:shd w:val="clear" w:color="auto" w:fill="auto"/>
          </w:tcPr>
          <w:p w:rsidR="00330516" w:rsidRPr="00330516" w:rsidRDefault="00330516" w:rsidP="00330516">
            <w:pPr>
              <w:rPr>
                <w:rFonts w:ascii="TH SarabunPSK" w:hAnsi="TH SarabunPSK" w:cs="TH SarabunPSK"/>
                <w:cs/>
              </w:rPr>
            </w:pPr>
          </w:p>
        </w:tc>
        <w:tc>
          <w:tcPr>
            <w:tcW w:w="2885" w:type="dxa"/>
            <w:shd w:val="clear" w:color="auto" w:fill="auto"/>
          </w:tcPr>
          <w:p w:rsidR="00330516" w:rsidRPr="00330516" w:rsidRDefault="00330516" w:rsidP="00A34F38">
            <w:pPr>
              <w:rPr>
                <w:rFonts w:ascii="TH SarabunPSK" w:hAnsi="TH SarabunPSK" w:cs="TH SarabunPSK"/>
              </w:rPr>
            </w:pPr>
          </w:p>
        </w:tc>
        <w:tc>
          <w:tcPr>
            <w:tcW w:w="3606" w:type="dxa"/>
            <w:shd w:val="clear" w:color="auto" w:fill="auto"/>
          </w:tcPr>
          <w:p w:rsidR="00330516" w:rsidRPr="001F0B7B" w:rsidRDefault="00330516" w:rsidP="001F0B7B">
            <w:pPr>
              <w:spacing w:line="240" w:lineRule="auto"/>
              <w:rPr>
                <w:rFonts w:ascii="TH SarabunPSK" w:hAnsi="TH SarabunPSK" w:cs="TH SarabunPSK"/>
              </w:rPr>
            </w:pPr>
            <w:r w:rsidRPr="001F0B7B">
              <w:rPr>
                <w:rFonts w:ascii="TH SarabunPSK" w:hAnsi="TH SarabunPSK" w:cs="TH SarabunPSK"/>
                <w:cs/>
              </w:rPr>
              <w:t xml:space="preserve">8. เฝ้าระวังและประเมินภาวะโภชนาการอย่างสม่ำเสมอ  โดยการชั่งน้ำหนัก  วัดส่วนสูง  ปีละ 2 ครั้ง  </w:t>
            </w:r>
          </w:p>
          <w:p w:rsidR="00330516" w:rsidRPr="001F0B7B" w:rsidRDefault="00330516" w:rsidP="001F0B7B">
            <w:pPr>
              <w:spacing w:line="240" w:lineRule="auto"/>
              <w:rPr>
                <w:rFonts w:ascii="TH SarabunPSK" w:hAnsi="TH SarabunPSK" w:cs="TH SarabunPSK"/>
              </w:rPr>
            </w:pPr>
            <w:r w:rsidRPr="001F0B7B">
              <w:rPr>
                <w:rFonts w:ascii="TH SarabunPSK" w:hAnsi="TH SarabunPSK" w:cs="TH SarabunPSK"/>
                <w:cs/>
              </w:rPr>
              <w:t>9.ประสานความร่วมมือกับผู้ปกครอง  ชุมชน  องค์กรปกครองส่วนท้องถิ่น  ผู้ประกอบการและเด็ก  สุขภาพตามเกณฑ์ที่กำหนด  คือนักเรียนมีน้ำหนักและส่วนสูงตามเกณฑ์สมส่วน (</w:t>
            </w:r>
            <w:r w:rsidRPr="001F0B7B">
              <w:rPr>
                <w:rFonts w:ascii="TH SarabunPSK" w:hAnsi="TH SarabunPSK" w:cs="TH SarabunPSK"/>
              </w:rPr>
              <w:t>Median</w:t>
            </w:r>
            <w:r w:rsidRPr="001F0B7B">
              <w:rPr>
                <w:rFonts w:ascii="TH SarabunPSK" w:hAnsi="TH SarabunPSK" w:cs="TH SarabunPSK"/>
                <w:cs/>
              </w:rPr>
              <w:t xml:space="preserve">)  ที่ไม่อ้วน/ท้วม/เริ่มอ้วน/ค่อนข้างผอม/ผอม  </w:t>
            </w:r>
          </w:p>
          <w:p w:rsidR="00330516" w:rsidRPr="001F0B7B" w:rsidRDefault="00330516" w:rsidP="001F0B7B">
            <w:pPr>
              <w:spacing w:line="240" w:lineRule="auto"/>
              <w:rPr>
                <w:rFonts w:ascii="TH SarabunPSK" w:hAnsi="TH SarabunPSK" w:cs="TH SarabunPSK"/>
              </w:rPr>
            </w:pPr>
            <w:r w:rsidRPr="001F0B7B">
              <w:rPr>
                <w:rFonts w:ascii="TH SarabunPSK" w:hAnsi="TH SarabunPSK" w:cs="TH SarabunPSK"/>
                <w:cs/>
              </w:rPr>
              <w:t xml:space="preserve">**ตามเกณฑ์อ้างอิงการเจริญเติบโตของกรมอนามัยกระทรวงสาธารณสุข  พ.ศ.2543  ตามคู่มือมาตรการและแนวทางการดำเนินงานป้องกันโรคอ้วน  </w:t>
            </w:r>
          </w:p>
          <w:p w:rsidR="00330516" w:rsidRPr="001F0B7B" w:rsidRDefault="00330516" w:rsidP="001F0B7B">
            <w:pPr>
              <w:spacing w:line="240" w:lineRule="auto"/>
              <w:rPr>
                <w:rFonts w:ascii="TH SarabunPSK" w:hAnsi="TH SarabunPSK" w:cs="TH SarabunPSK"/>
              </w:rPr>
            </w:pPr>
            <w:r w:rsidRPr="001F0B7B">
              <w:rPr>
                <w:rFonts w:ascii="TH SarabunPSK" w:hAnsi="TH SarabunPSK" w:cs="TH SarabunPSK"/>
                <w:cs/>
              </w:rPr>
              <w:t xml:space="preserve">โรงเรียนในกรุงเทพมหานคร  หมายถึงโรงเรียนในสังกัดกรุงเทพมหานครจำนวน  435  แห่ง </w:t>
            </w:r>
          </w:p>
          <w:p w:rsidR="00330516" w:rsidRPr="001F0B7B" w:rsidRDefault="00330516" w:rsidP="001F0B7B">
            <w:pPr>
              <w:spacing w:line="240" w:lineRule="auto"/>
              <w:rPr>
                <w:rFonts w:ascii="TH SarabunPSK" w:hAnsi="TH SarabunPSK" w:cs="TH SarabunPSK"/>
              </w:rPr>
            </w:pPr>
            <w:r w:rsidRPr="001F0B7B">
              <w:rPr>
                <w:rFonts w:ascii="TH SarabunPSK" w:hAnsi="TH SarabunPSK" w:cs="TH SarabunPSK"/>
                <w:cs/>
              </w:rPr>
              <w:t xml:space="preserve">     โรงเรียนนอกสังกัดกรุงเทพมหานคร </w:t>
            </w:r>
          </w:p>
          <w:p w:rsidR="00330516" w:rsidRPr="001F0B7B" w:rsidRDefault="00330516" w:rsidP="001F0B7B">
            <w:pPr>
              <w:spacing w:line="240" w:lineRule="auto"/>
              <w:rPr>
                <w:cs/>
              </w:rPr>
            </w:pPr>
            <w:r w:rsidRPr="001F0B7B">
              <w:rPr>
                <w:rFonts w:ascii="TH SarabunPSK" w:hAnsi="TH SarabunPSK" w:cs="TH SarabunPSK"/>
                <w:cs/>
              </w:rPr>
              <w:t>หมายถึง  โรงเรียนในสังกัดสำนักงานเขตพื้นที่การศึกษากรุงเทพมหานคร  จำนวน  25  แห่งโรงเรียนสังกัดสำนักงานคณะกรรมการเอกชน  จำนวน  20 แห่ง</w:t>
            </w:r>
          </w:p>
        </w:tc>
        <w:tc>
          <w:tcPr>
            <w:tcW w:w="3312" w:type="dxa"/>
          </w:tcPr>
          <w:p w:rsidR="00330516" w:rsidRPr="00330516" w:rsidRDefault="00330516" w:rsidP="00A34F38">
            <w:pPr>
              <w:spacing w:line="240" w:lineRule="auto"/>
              <w:rPr>
                <w:rFonts w:ascii="TH SarabunPSK" w:hAnsi="TH SarabunPSK" w:cs="TH SarabunPSK"/>
                <w:b/>
                <w:bCs/>
                <w:u w:val="single"/>
                <w:cs/>
              </w:rPr>
            </w:pPr>
          </w:p>
        </w:tc>
      </w:tr>
    </w:tbl>
    <w:p w:rsidR="001F0B7B" w:rsidRDefault="001F0B7B" w:rsidP="00A63700">
      <w:pPr>
        <w:rPr>
          <w:b/>
          <w:bCs/>
        </w:rPr>
      </w:pPr>
    </w:p>
    <w:tbl>
      <w:tblPr>
        <w:tblW w:w="13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73"/>
        <w:gridCol w:w="2885"/>
        <w:gridCol w:w="3606"/>
        <w:gridCol w:w="3312"/>
      </w:tblGrid>
      <w:tr w:rsidR="001F0B7B" w:rsidRPr="00330516" w:rsidTr="00A34F38">
        <w:tc>
          <w:tcPr>
            <w:tcW w:w="3373" w:type="dxa"/>
            <w:shd w:val="clear" w:color="auto" w:fill="auto"/>
          </w:tcPr>
          <w:p w:rsidR="001F0B7B" w:rsidRPr="00330516" w:rsidRDefault="001F0B7B" w:rsidP="00A34F38">
            <w:pPr>
              <w:spacing w:line="240" w:lineRule="auto"/>
              <w:jc w:val="center"/>
              <w:rPr>
                <w:rFonts w:ascii="TH SarabunPSK" w:hAnsi="TH SarabunPSK" w:cs="TH SarabunPSK"/>
                <w:b/>
                <w:bCs/>
                <w:cs/>
              </w:rPr>
            </w:pPr>
            <w:r w:rsidRPr="00330516">
              <w:rPr>
                <w:rFonts w:ascii="TH SarabunPSK" w:hAnsi="TH SarabunPSK" w:cs="TH SarabunPSK"/>
                <w:b/>
                <w:bCs/>
                <w:cs/>
              </w:rPr>
              <w:t>มาตรการ</w:t>
            </w:r>
            <w:r w:rsidRPr="00330516">
              <w:rPr>
                <w:rFonts w:ascii="TH SarabunPSK" w:hAnsi="TH SarabunPSK" w:cs="TH SarabunPSK"/>
                <w:b/>
                <w:bCs/>
              </w:rPr>
              <w:t>/</w:t>
            </w:r>
            <w:r w:rsidRPr="00330516">
              <w:rPr>
                <w:rFonts w:ascii="TH SarabunPSK" w:hAnsi="TH SarabunPSK" w:cs="TH SarabunPSK"/>
                <w:b/>
                <w:bCs/>
                <w:cs/>
              </w:rPr>
              <w:t>กิจกรรม</w:t>
            </w:r>
          </w:p>
          <w:p w:rsidR="001F0B7B" w:rsidRPr="00330516" w:rsidRDefault="001F0B7B" w:rsidP="00A34F38">
            <w:pPr>
              <w:spacing w:line="240" w:lineRule="auto"/>
              <w:jc w:val="center"/>
              <w:rPr>
                <w:rFonts w:ascii="TH SarabunPSK" w:hAnsi="TH SarabunPSK" w:cs="TH SarabunPSK"/>
              </w:rPr>
            </w:pPr>
            <w:r w:rsidRPr="00330516">
              <w:rPr>
                <w:rFonts w:ascii="TH SarabunPSK" w:hAnsi="TH SarabunPSK" w:cs="TH SarabunPSK"/>
                <w:cs/>
              </w:rPr>
              <w:t>(ตามแผนฯ ของหน่วยงาน)</w:t>
            </w:r>
          </w:p>
        </w:tc>
        <w:tc>
          <w:tcPr>
            <w:tcW w:w="2885" w:type="dxa"/>
            <w:shd w:val="clear" w:color="auto" w:fill="auto"/>
          </w:tcPr>
          <w:p w:rsidR="001F0B7B" w:rsidRPr="00330516" w:rsidRDefault="001F0B7B" w:rsidP="00A34F38">
            <w:pPr>
              <w:spacing w:line="240" w:lineRule="auto"/>
              <w:jc w:val="center"/>
              <w:rPr>
                <w:rFonts w:ascii="TH SarabunPSK" w:hAnsi="TH SarabunPSK" w:cs="TH SarabunPSK"/>
                <w:b/>
                <w:bCs/>
                <w:cs/>
              </w:rPr>
            </w:pPr>
            <w:r w:rsidRPr="00330516">
              <w:rPr>
                <w:rFonts w:ascii="TH SarabunPSK" w:hAnsi="TH SarabunPSK" w:cs="TH SarabunPSK"/>
                <w:b/>
                <w:bCs/>
                <w:cs/>
              </w:rPr>
              <w:t>ตัวชี้วัดมาตรการ</w:t>
            </w:r>
            <w:r w:rsidRPr="00330516">
              <w:rPr>
                <w:rFonts w:ascii="TH SarabunPSK" w:hAnsi="TH SarabunPSK" w:cs="TH SarabunPSK"/>
                <w:b/>
                <w:bCs/>
              </w:rPr>
              <w:t>/</w:t>
            </w:r>
            <w:r w:rsidRPr="00330516">
              <w:rPr>
                <w:rFonts w:ascii="TH SarabunPSK" w:hAnsi="TH SarabunPSK" w:cs="TH SarabunPSK"/>
                <w:b/>
                <w:bCs/>
                <w:cs/>
              </w:rPr>
              <w:t>กิจกรรม</w:t>
            </w:r>
          </w:p>
          <w:p w:rsidR="001F0B7B" w:rsidRPr="00330516" w:rsidRDefault="001F0B7B" w:rsidP="00A34F38">
            <w:pPr>
              <w:spacing w:line="240" w:lineRule="auto"/>
              <w:jc w:val="center"/>
              <w:rPr>
                <w:rFonts w:ascii="TH SarabunPSK" w:hAnsi="TH SarabunPSK" w:cs="TH SarabunPSK"/>
              </w:rPr>
            </w:pPr>
            <w:r w:rsidRPr="00330516">
              <w:rPr>
                <w:rFonts w:ascii="TH SarabunPSK" w:hAnsi="TH SarabunPSK" w:cs="TH SarabunPSK"/>
                <w:cs/>
              </w:rPr>
              <w:t>(ตามแผนฯ ของหน่วยงาน)</w:t>
            </w:r>
          </w:p>
        </w:tc>
        <w:tc>
          <w:tcPr>
            <w:tcW w:w="3606" w:type="dxa"/>
            <w:shd w:val="clear" w:color="auto" w:fill="auto"/>
          </w:tcPr>
          <w:p w:rsidR="001F0B7B" w:rsidRPr="00330516" w:rsidRDefault="001F0B7B" w:rsidP="00A34F38">
            <w:pPr>
              <w:spacing w:line="240" w:lineRule="auto"/>
              <w:jc w:val="center"/>
              <w:rPr>
                <w:rFonts w:ascii="TH SarabunPSK" w:hAnsi="TH SarabunPSK" w:cs="TH SarabunPSK"/>
                <w:b/>
                <w:bCs/>
                <w:cs/>
              </w:rPr>
            </w:pPr>
            <w:r w:rsidRPr="00330516">
              <w:rPr>
                <w:rFonts w:ascii="TH SarabunPSK" w:hAnsi="TH SarabunPSK" w:cs="TH SarabunPSK"/>
                <w:b/>
                <w:bCs/>
                <w:cs/>
              </w:rPr>
              <w:t>นิยาม</w:t>
            </w:r>
            <w:r w:rsidRPr="00330516">
              <w:rPr>
                <w:rFonts w:ascii="TH SarabunPSK" w:hAnsi="TH SarabunPSK" w:cs="TH SarabunPSK"/>
                <w:b/>
                <w:bCs/>
              </w:rPr>
              <w:t>/</w:t>
            </w:r>
            <w:r w:rsidRPr="00330516">
              <w:rPr>
                <w:rFonts w:ascii="TH SarabunPSK" w:hAnsi="TH SarabunPSK" w:cs="TH SarabunPSK"/>
                <w:b/>
                <w:bCs/>
                <w:cs/>
              </w:rPr>
              <w:t>คำอธิบายตัวชี้วัด</w:t>
            </w:r>
          </w:p>
        </w:tc>
        <w:tc>
          <w:tcPr>
            <w:tcW w:w="3312" w:type="dxa"/>
          </w:tcPr>
          <w:p w:rsidR="001F0B7B" w:rsidRPr="00330516" w:rsidRDefault="001F0B7B" w:rsidP="00A34F38">
            <w:pPr>
              <w:spacing w:line="240" w:lineRule="auto"/>
              <w:jc w:val="center"/>
              <w:rPr>
                <w:rFonts w:ascii="TH SarabunPSK" w:hAnsi="TH SarabunPSK" w:cs="TH SarabunPSK"/>
                <w:b/>
                <w:bCs/>
                <w:cs/>
              </w:rPr>
            </w:pPr>
            <w:r w:rsidRPr="00330516">
              <w:rPr>
                <w:rFonts w:ascii="TH SarabunPSK" w:hAnsi="TH SarabunPSK" w:cs="TH SarabunPSK"/>
                <w:b/>
                <w:bCs/>
                <w:cs/>
              </w:rPr>
              <w:t>โครงการ/กิจกรรม</w:t>
            </w:r>
          </w:p>
        </w:tc>
      </w:tr>
      <w:tr w:rsidR="001F0B7B" w:rsidRPr="00330516" w:rsidTr="00A34F38">
        <w:tc>
          <w:tcPr>
            <w:tcW w:w="3373" w:type="dxa"/>
            <w:shd w:val="clear" w:color="auto" w:fill="auto"/>
          </w:tcPr>
          <w:p w:rsidR="001F0B7B" w:rsidRPr="00330516" w:rsidRDefault="001F0B7B" w:rsidP="00A34F38">
            <w:pPr>
              <w:rPr>
                <w:rFonts w:ascii="TH SarabunPSK" w:hAnsi="TH SarabunPSK" w:cs="TH SarabunPSK"/>
                <w:cs/>
              </w:rPr>
            </w:pPr>
          </w:p>
        </w:tc>
        <w:tc>
          <w:tcPr>
            <w:tcW w:w="2885" w:type="dxa"/>
            <w:shd w:val="clear" w:color="auto" w:fill="auto"/>
          </w:tcPr>
          <w:p w:rsidR="001F0B7B" w:rsidRPr="00330516" w:rsidRDefault="001F0B7B" w:rsidP="00A34F38">
            <w:pPr>
              <w:rPr>
                <w:rFonts w:ascii="TH SarabunPSK" w:hAnsi="TH SarabunPSK" w:cs="TH SarabunPSK"/>
              </w:rPr>
            </w:pPr>
          </w:p>
        </w:tc>
        <w:tc>
          <w:tcPr>
            <w:tcW w:w="3606" w:type="dxa"/>
            <w:shd w:val="clear" w:color="auto" w:fill="auto"/>
          </w:tcPr>
          <w:p w:rsidR="001F0B7B" w:rsidRPr="001F0B7B" w:rsidRDefault="001F0B7B" w:rsidP="001F0B7B">
            <w:pPr>
              <w:rPr>
                <w:rFonts w:ascii="TH SarabunPSK" w:hAnsi="TH SarabunPSK" w:cs="TH SarabunPSK"/>
                <w:b/>
                <w:bCs/>
                <w:u w:val="single"/>
              </w:rPr>
            </w:pPr>
            <w:r w:rsidRPr="001F0B7B">
              <w:rPr>
                <w:rFonts w:ascii="TH SarabunPSK" w:hAnsi="TH SarabunPSK" w:cs="TH SarabunPSK"/>
                <w:b/>
                <w:bCs/>
                <w:u w:val="single"/>
                <w:cs/>
              </w:rPr>
              <w:t xml:space="preserve">ค่าเป้าหมาย  </w:t>
            </w:r>
          </w:p>
          <w:p w:rsidR="001F0B7B" w:rsidRPr="001F0B7B" w:rsidRDefault="001F0B7B" w:rsidP="001F0B7B">
            <w:pPr>
              <w:rPr>
                <w:rFonts w:ascii="TH SarabunPSK" w:hAnsi="TH SarabunPSK" w:cs="TH SarabunPSK"/>
              </w:rPr>
            </w:pPr>
            <w:r w:rsidRPr="001F0B7B">
              <w:rPr>
                <w:rFonts w:ascii="TH SarabunPSK" w:hAnsi="TH SarabunPSK" w:cs="TH SarabunPSK"/>
                <w:cs/>
              </w:rPr>
              <w:t>ร้อยละ  80  ของโรงเรียนในสังกัดกรุงเทพมหานครและโรงเรียนนอกสังกัดกรุงเทพมหานคร มีการดำเนินมาตรการป้องกันโรคอ้วนและภาวะทุพโภชนาการ</w:t>
            </w:r>
          </w:p>
          <w:p w:rsidR="001F0B7B" w:rsidRDefault="001F0B7B" w:rsidP="001F0B7B">
            <w:pPr>
              <w:rPr>
                <w:rFonts w:ascii="TH SarabunPSK" w:hAnsi="TH SarabunPSK" w:cs="TH SarabunPSK"/>
                <w:b/>
                <w:bCs/>
                <w:u w:val="single"/>
              </w:rPr>
            </w:pPr>
          </w:p>
          <w:p w:rsidR="001F0B7B" w:rsidRPr="001F0B7B" w:rsidRDefault="001F0B7B" w:rsidP="001F0B7B">
            <w:pPr>
              <w:rPr>
                <w:rFonts w:ascii="TH SarabunPSK" w:hAnsi="TH SarabunPSK" w:cs="TH SarabunPSK"/>
                <w:b/>
                <w:bCs/>
                <w:u w:val="single"/>
              </w:rPr>
            </w:pPr>
            <w:r w:rsidRPr="001F0B7B">
              <w:rPr>
                <w:rFonts w:ascii="TH SarabunPSK" w:hAnsi="TH SarabunPSK" w:cs="TH SarabunPSK"/>
                <w:b/>
                <w:bCs/>
                <w:u w:val="single"/>
                <w:cs/>
              </w:rPr>
              <w:t>วิธีการคำนวณ</w:t>
            </w:r>
          </w:p>
          <w:p w:rsidR="001F0B7B" w:rsidRPr="001F0B7B" w:rsidRDefault="001F0B7B" w:rsidP="001F0B7B">
            <w:pPr>
              <w:rPr>
                <w:rFonts w:ascii="TH SarabunPSK" w:hAnsi="TH SarabunPSK" w:cs="TH SarabunPSK"/>
              </w:rPr>
            </w:pPr>
            <w:r w:rsidRPr="001F0B7B">
              <w:rPr>
                <w:rFonts w:ascii="TH SarabunPSK" w:hAnsi="TH SarabunPSK" w:cs="TH SarabunPSK"/>
                <w:cs/>
              </w:rPr>
              <w:t xml:space="preserve">1. จำนวนโรงเรียนในพื้นที่กทม. ที่ดำเนินมาตรการป้องกันโรคอ้วนและภาวะทุพโภชนาการ  คูณ 100  แล้วหารด้วย 483  </w:t>
            </w:r>
          </w:p>
          <w:p w:rsidR="001F0B7B" w:rsidRPr="001F0B7B" w:rsidRDefault="001F0B7B" w:rsidP="001F0B7B">
            <w:pPr>
              <w:rPr>
                <w:rFonts w:ascii="TH SarabunPSK" w:hAnsi="TH SarabunPSK" w:cs="TH SarabunPSK"/>
              </w:rPr>
            </w:pPr>
            <w:r w:rsidRPr="001F0B7B">
              <w:rPr>
                <w:rFonts w:ascii="TH SarabunPSK" w:hAnsi="TH SarabunPSK" w:cs="TH SarabunPSK"/>
                <w:cs/>
              </w:rPr>
              <w:t>2. จำนวนเด็กในโรงเรียนพื้นที่กทม.ได้รับการเฝ้าระวังภาวะโภชนาการมีสุขภาพตามเกณฑ์ที่กำหนด  คูณ 100  หารด้วยจำนวนเด็กในโรงเรียนพื้นที่  กทม.ที่เข้าร่วมการดำเนิน</w:t>
            </w:r>
          </w:p>
          <w:p w:rsidR="001F0B7B" w:rsidRDefault="001F0B7B" w:rsidP="001F0B7B">
            <w:pPr>
              <w:rPr>
                <w:rFonts w:ascii="TH SarabunPSK" w:hAnsi="TH SarabunPSK" w:cs="TH SarabunPSK"/>
              </w:rPr>
            </w:pPr>
            <w:r w:rsidRPr="001F0B7B">
              <w:rPr>
                <w:rFonts w:ascii="TH SarabunPSK" w:hAnsi="TH SarabunPSK" w:cs="TH SarabunPSK"/>
                <w:cs/>
              </w:rPr>
              <w:t>มาตรการฯ</w:t>
            </w:r>
          </w:p>
          <w:p w:rsidR="001F0B7B" w:rsidRDefault="001F0B7B" w:rsidP="001F0B7B">
            <w:pPr>
              <w:rPr>
                <w:rFonts w:ascii="TH SarabunPSK" w:hAnsi="TH SarabunPSK" w:cs="TH SarabunPSK"/>
              </w:rPr>
            </w:pPr>
          </w:p>
          <w:p w:rsidR="001F0B7B" w:rsidRDefault="001F0B7B" w:rsidP="001F0B7B">
            <w:pPr>
              <w:rPr>
                <w:rFonts w:ascii="TH SarabunPSK" w:hAnsi="TH SarabunPSK" w:cs="TH SarabunPSK"/>
              </w:rPr>
            </w:pPr>
          </w:p>
          <w:p w:rsidR="001F0B7B" w:rsidRPr="001F0B7B" w:rsidRDefault="001F0B7B" w:rsidP="001F0B7B">
            <w:pPr>
              <w:rPr>
                <w:rFonts w:ascii="TH SarabunPSK" w:hAnsi="TH SarabunPSK" w:cs="TH SarabunPSK"/>
              </w:rPr>
            </w:pPr>
          </w:p>
          <w:p w:rsidR="001F0B7B" w:rsidRPr="001F0B7B" w:rsidRDefault="001F0B7B" w:rsidP="00A34F38">
            <w:pPr>
              <w:spacing w:line="240" w:lineRule="auto"/>
              <w:rPr>
                <w:cs/>
              </w:rPr>
            </w:pPr>
          </w:p>
        </w:tc>
        <w:tc>
          <w:tcPr>
            <w:tcW w:w="3312" w:type="dxa"/>
          </w:tcPr>
          <w:p w:rsidR="001F0B7B" w:rsidRPr="00330516" w:rsidRDefault="001F0B7B" w:rsidP="00A34F38">
            <w:pPr>
              <w:spacing w:line="240" w:lineRule="auto"/>
              <w:rPr>
                <w:rFonts w:ascii="TH SarabunPSK" w:hAnsi="TH SarabunPSK" w:cs="TH SarabunPSK"/>
                <w:b/>
                <w:bCs/>
                <w:u w:val="single"/>
                <w:cs/>
              </w:rPr>
            </w:pPr>
          </w:p>
        </w:tc>
      </w:tr>
    </w:tbl>
    <w:p w:rsidR="00A63700" w:rsidRDefault="00A63700" w:rsidP="00A63700">
      <w:pPr>
        <w:rPr>
          <w:b/>
          <w:bCs/>
        </w:rPr>
      </w:pPr>
    </w:p>
    <w:p w:rsidR="008950D4" w:rsidRPr="00330516" w:rsidRDefault="008950D4" w:rsidP="008950D4">
      <w:pPr>
        <w:tabs>
          <w:tab w:val="left" w:pos="1386"/>
        </w:tabs>
        <w:rPr>
          <w:rFonts w:ascii="TH SarabunPSK" w:hAnsi="TH SarabunPSK" w:cs="TH SarabunPSK"/>
          <w:b/>
          <w:bCs/>
        </w:rPr>
      </w:pPr>
      <w:r w:rsidRPr="00330516">
        <w:rPr>
          <w:rFonts w:ascii="TH SarabunPSK" w:hAnsi="TH SarabunPSK" w:cs="TH SarabunPSK"/>
          <w:b/>
          <w:bCs/>
          <w:cs/>
        </w:rPr>
        <w:lastRenderedPageBreak/>
        <w:t>ด้านที่ 8 เมืองแห่งสุขภาวะ</w:t>
      </w:r>
    </w:p>
    <w:p w:rsidR="008950D4" w:rsidRDefault="008950D4" w:rsidP="008950D4">
      <w:pPr>
        <w:rPr>
          <w:rFonts w:ascii="TH SarabunPSK" w:hAnsi="TH SarabunPSK" w:cs="TH SarabunPSK"/>
          <w:b/>
          <w:bCs/>
        </w:rPr>
      </w:pPr>
      <w:r w:rsidRPr="00330516">
        <w:rPr>
          <w:rFonts w:ascii="TH SarabunPSK" w:hAnsi="TH SarabunPSK" w:cs="TH SarabunPSK"/>
          <w:b/>
          <w:bCs/>
          <w:cs/>
        </w:rPr>
        <w:t>มิติที่ 8.</w:t>
      </w:r>
      <w:r w:rsidR="000F7500">
        <w:rPr>
          <w:rFonts w:ascii="TH SarabunPSK" w:hAnsi="TH SarabunPSK" w:cs="TH SarabunPSK" w:hint="cs"/>
          <w:b/>
          <w:bCs/>
          <w:cs/>
        </w:rPr>
        <w:t>2 การป้องกันและควบคุมโรคติดต่อในเขตเมือง</w:t>
      </w:r>
    </w:p>
    <w:p w:rsidR="008950D4" w:rsidRDefault="000F7500" w:rsidP="000F7500">
      <w:pPr>
        <w:tabs>
          <w:tab w:val="left" w:pos="3510"/>
        </w:tabs>
        <w:rPr>
          <w:rFonts w:ascii="TH SarabunPSK" w:hAnsi="TH SarabunPSK" w:cs="TH SarabunPSK"/>
          <w:b/>
          <w:bCs/>
        </w:rPr>
      </w:pPr>
      <w:r w:rsidRPr="000F7500">
        <w:rPr>
          <w:rFonts w:ascii="TH SarabunPSK" w:hAnsi="TH SarabunPSK" w:cs="TH SarabunPSK"/>
          <w:b/>
          <w:bCs/>
          <w:cs/>
        </w:rPr>
        <w:t xml:space="preserve">เป้าประสงค์ที่ </w:t>
      </w:r>
      <w:r>
        <w:rPr>
          <w:rFonts w:ascii="TH SarabunPSK" w:hAnsi="TH SarabunPSK" w:cs="TH SarabunPSK" w:hint="cs"/>
          <w:b/>
          <w:bCs/>
          <w:cs/>
        </w:rPr>
        <w:t>8.2.5</w:t>
      </w:r>
      <w:r w:rsidRPr="000F7500">
        <w:rPr>
          <w:rFonts w:ascii="TH SarabunPSK" w:hAnsi="TH SarabunPSK" w:cs="TH SarabunPSK"/>
          <w:b/>
          <w:bCs/>
          <w:cs/>
        </w:rPr>
        <w:t xml:space="preserve"> ควบคุมพาหะและแหล่งนำโรค</w:t>
      </w:r>
    </w:p>
    <w:p w:rsidR="000F7500" w:rsidRPr="000F7500" w:rsidRDefault="000F7500" w:rsidP="000F7500">
      <w:pPr>
        <w:tabs>
          <w:tab w:val="left" w:pos="3510"/>
        </w:tabs>
        <w:rPr>
          <w:rFonts w:ascii="TH SarabunPSK" w:hAnsi="TH SarabunPSK" w:cs="TH SarabunPSK"/>
          <w:b/>
          <w:bCs/>
        </w:rPr>
      </w:pPr>
    </w:p>
    <w:tbl>
      <w:tblPr>
        <w:tblW w:w="13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01"/>
        <w:gridCol w:w="2673"/>
        <w:gridCol w:w="4481"/>
        <w:gridCol w:w="2921"/>
      </w:tblGrid>
      <w:tr w:rsidR="000F7500" w:rsidRPr="003B1F18" w:rsidTr="000F7500">
        <w:tc>
          <w:tcPr>
            <w:tcW w:w="3101" w:type="dxa"/>
            <w:shd w:val="clear" w:color="auto" w:fill="auto"/>
          </w:tcPr>
          <w:p w:rsidR="000F7500" w:rsidRPr="003B1F18" w:rsidRDefault="000F7500" w:rsidP="000E04FB">
            <w:pPr>
              <w:spacing w:line="240" w:lineRule="auto"/>
              <w:jc w:val="center"/>
              <w:rPr>
                <w:b/>
                <w:bCs/>
                <w:cs/>
              </w:rPr>
            </w:pPr>
            <w:r w:rsidRPr="003B1F18">
              <w:rPr>
                <w:rFonts w:hint="cs"/>
                <w:b/>
                <w:bCs/>
                <w:cs/>
              </w:rPr>
              <w:t>มาตรการ</w:t>
            </w:r>
            <w:r w:rsidRPr="003B1F18">
              <w:rPr>
                <w:b/>
                <w:bCs/>
              </w:rPr>
              <w:t>/</w:t>
            </w:r>
            <w:r w:rsidRPr="003B1F18">
              <w:rPr>
                <w:rFonts w:hint="cs"/>
                <w:b/>
                <w:bCs/>
                <w:cs/>
              </w:rPr>
              <w:t>กิจกรรม</w:t>
            </w:r>
          </w:p>
          <w:p w:rsidR="000F7500" w:rsidRPr="003B1F18" w:rsidRDefault="000F7500" w:rsidP="000E04FB">
            <w:pPr>
              <w:spacing w:line="240" w:lineRule="auto"/>
              <w:jc w:val="center"/>
            </w:pPr>
            <w:r w:rsidRPr="003B1F18">
              <w:rPr>
                <w:rFonts w:hint="cs"/>
                <w:cs/>
              </w:rPr>
              <w:t>(ตามแผนฯ ของหน่วยงาน)</w:t>
            </w:r>
          </w:p>
        </w:tc>
        <w:tc>
          <w:tcPr>
            <w:tcW w:w="2673" w:type="dxa"/>
            <w:shd w:val="clear" w:color="auto" w:fill="auto"/>
          </w:tcPr>
          <w:p w:rsidR="000F7500" w:rsidRPr="003B1F18" w:rsidRDefault="000F7500" w:rsidP="000E04FB">
            <w:pPr>
              <w:spacing w:line="240" w:lineRule="auto"/>
              <w:jc w:val="center"/>
              <w:rPr>
                <w:b/>
                <w:bCs/>
                <w:cs/>
              </w:rPr>
            </w:pPr>
            <w:r w:rsidRPr="003B1F18">
              <w:rPr>
                <w:rFonts w:hint="cs"/>
                <w:b/>
                <w:bCs/>
                <w:cs/>
              </w:rPr>
              <w:t>ตัวชี้วัดมาตรการ</w:t>
            </w:r>
            <w:r w:rsidRPr="003B1F18">
              <w:rPr>
                <w:b/>
                <w:bCs/>
              </w:rPr>
              <w:t>/</w:t>
            </w:r>
            <w:r w:rsidRPr="003B1F18">
              <w:rPr>
                <w:rFonts w:hint="cs"/>
                <w:b/>
                <w:bCs/>
                <w:cs/>
              </w:rPr>
              <w:t>กิจกรรม</w:t>
            </w:r>
          </w:p>
          <w:p w:rsidR="000F7500" w:rsidRPr="003B1F18" w:rsidRDefault="000F7500" w:rsidP="000E04FB">
            <w:pPr>
              <w:spacing w:line="240" w:lineRule="auto"/>
              <w:jc w:val="center"/>
            </w:pPr>
            <w:r w:rsidRPr="003B1F18">
              <w:rPr>
                <w:rFonts w:hint="cs"/>
                <w:cs/>
              </w:rPr>
              <w:t>(ตามแผนฯ ของหน่วยงาน)</w:t>
            </w:r>
          </w:p>
        </w:tc>
        <w:tc>
          <w:tcPr>
            <w:tcW w:w="4481" w:type="dxa"/>
            <w:shd w:val="clear" w:color="auto" w:fill="auto"/>
          </w:tcPr>
          <w:p w:rsidR="000F7500" w:rsidRPr="003B1F18" w:rsidRDefault="000F7500" w:rsidP="000E04FB">
            <w:pPr>
              <w:spacing w:line="240" w:lineRule="auto"/>
              <w:jc w:val="center"/>
              <w:rPr>
                <w:b/>
                <w:bCs/>
                <w:cs/>
              </w:rPr>
            </w:pPr>
            <w:r w:rsidRPr="003B1F18">
              <w:rPr>
                <w:rFonts w:hint="cs"/>
                <w:b/>
                <w:bCs/>
                <w:cs/>
              </w:rPr>
              <w:t>นิยาม</w:t>
            </w:r>
            <w:r w:rsidRPr="003B1F18">
              <w:rPr>
                <w:b/>
                <w:bCs/>
              </w:rPr>
              <w:t>/</w:t>
            </w:r>
            <w:r w:rsidRPr="003B1F18">
              <w:rPr>
                <w:rFonts w:hint="cs"/>
                <w:b/>
                <w:bCs/>
                <w:cs/>
              </w:rPr>
              <w:t>คำอธิบายตัวชี้วัด</w:t>
            </w:r>
          </w:p>
        </w:tc>
        <w:tc>
          <w:tcPr>
            <w:tcW w:w="2921" w:type="dxa"/>
          </w:tcPr>
          <w:p w:rsidR="000F7500" w:rsidRPr="003B1F18" w:rsidRDefault="000F7500" w:rsidP="000E04FB">
            <w:pPr>
              <w:spacing w:line="240" w:lineRule="auto"/>
              <w:jc w:val="center"/>
              <w:rPr>
                <w:b/>
                <w:bCs/>
                <w:cs/>
              </w:rPr>
            </w:pPr>
            <w:r w:rsidRPr="00330516">
              <w:rPr>
                <w:rFonts w:ascii="TH SarabunPSK" w:hAnsi="TH SarabunPSK" w:cs="TH SarabunPSK"/>
                <w:b/>
                <w:bCs/>
                <w:cs/>
              </w:rPr>
              <w:t>โครงการ/กิจกรรม</w:t>
            </w:r>
          </w:p>
        </w:tc>
      </w:tr>
      <w:tr w:rsidR="000F7500" w:rsidRPr="003B1F18" w:rsidTr="000F7500">
        <w:tc>
          <w:tcPr>
            <w:tcW w:w="3101" w:type="dxa"/>
            <w:shd w:val="clear" w:color="auto" w:fill="auto"/>
          </w:tcPr>
          <w:p w:rsidR="00686B98" w:rsidRPr="00686B98" w:rsidRDefault="00686B98" w:rsidP="00686B98">
            <w:pPr>
              <w:rPr>
                <w:rFonts w:ascii="TH SarabunPSK" w:hAnsi="TH SarabunPSK" w:cs="TH SarabunPSK"/>
              </w:rPr>
            </w:pPr>
            <w:r w:rsidRPr="00686B98">
              <w:rPr>
                <w:rFonts w:ascii="TH SarabunPSK" w:hAnsi="TH SarabunPSK" w:cs="TH SarabunPSK"/>
                <w:cs/>
              </w:rPr>
              <w:t>ควบคุมกำจัดลูกน้ำยุงพาหะนำโรค</w:t>
            </w:r>
          </w:p>
          <w:p w:rsidR="000F7500" w:rsidRPr="00686B98" w:rsidRDefault="000F7500" w:rsidP="00686B98">
            <w:pPr>
              <w:rPr>
                <w:rFonts w:ascii="TH SarabunPSK" w:hAnsi="TH SarabunPSK" w:cs="TH SarabunPSK"/>
                <w:spacing w:val="-4"/>
              </w:rPr>
            </w:pPr>
            <w:r w:rsidRPr="00686B98">
              <w:rPr>
                <w:rFonts w:ascii="TH SarabunPSK" w:hAnsi="TH SarabunPSK" w:cs="TH SarabunPSK"/>
                <w:spacing w:val="-4"/>
                <w:cs/>
              </w:rPr>
              <w:t>(</w:t>
            </w:r>
            <w:r w:rsidR="00686B98" w:rsidRPr="00686B98">
              <w:rPr>
                <w:rFonts w:ascii="TH SarabunPSK" w:hAnsi="TH SarabunPSK" w:cs="TH SarabunPSK"/>
                <w:cs/>
              </w:rPr>
              <w:t>ม 8.2.5.2</w:t>
            </w:r>
            <w:r w:rsidRPr="00686B98">
              <w:rPr>
                <w:rFonts w:ascii="TH SarabunPSK" w:hAnsi="TH SarabunPSK" w:cs="TH SarabunPSK"/>
                <w:spacing w:val="-4"/>
                <w:cs/>
              </w:rPr>
              <w:t>)</w:t>
            </w:r>
          </w:p>
          <w:p w:rsidR="000F7500" w:rsidRPr="00907FA5" w:rsidRDefault="000F7500" w:rsidP="00686B98">
            <w:pPr>
              <w:pStyle w:val="ae"/>
              <w:tabs>
                <w:tab w:val="left" w:pos="461"/>
              </w:tabs>
              <w:ind w:left="142"/>
              <w:rPr>
                <w:cs/>
              </w:rPr>
            </w:pPr>
          </w:p>
        </w:tc>
        <w:tc>
          <w:tcPr>
            <w:tcW w:w="2673" w:type="dxa"/>
            <w:shd w:val="clear" w:color="auto" w:fill="auto"/>
          </w:tcPr>
          <w:p w:rsidR="00686B98" w:rsidRPr="00686B98" w:rsidRDefault="00686B98" w:rsidP="00686B98">
            <w:pPr>
              <w:rPr>
                <w:rFonts w:ascii="TH SarabunPSK" w:hAnsi="TH SarabunPSK" w:cs="TH SarabunPSK"/>
              </w:rPr>
            </w:pPr>
            <w:r w:rsidRPr="00686B98">
              <w:rPr>
                <w:rFonts w:ascii="TH SarabunPSK" w:hAnsi="TH SarabunPSK" w:cs="TH SarabunPSK"/>
                <w:cs/>
              </w:rPr>
              <w:t xml:space="preserve">ร้อยละของชุมชนที่มีกิจกรรมการป้องกันควบคุมโรคไข้เลือดออกครบ </w:t>
            </w:r>
          </w:p>
          <w:p w:rsidR="000F7500" w:rsidRPr="00907FA5" w:rsidRDefault="00686B98" w:rsidP="00686B98">
            <w:pPr>
              <w:spacing w:line="240" w:lineRule="auto"/>
              <w:rPr>
                <w:cs/>
              </w:rPr>
            </w:pPr>
            <w:r>
              <w:rPr>
                <w:rFonts w:ascii="TH SarabunPSK" w:hAnsi="TH SarabunPSK" w:cs="TH SarabunPSK" w:hint="cs"/>
                <w:cs/>
              </w:rPr>
              <w:t>4</w:t>
            </w:r>
            <w:r w:rsidRPr="00686B98">
              <w:rPr>
                <w:rFonts w:ascii="TH SarabunPSK" w:hAnsi="TH SarabunPSK" w:cs="TH SarabunPSK"/>
                <w:cs/>
              </w:rPr>
              <w:t xml:space="preserve"> กิจกรรม</w:t>
            </w:r>
            <w:r>
              <w:t xml:space="preserve"> </w:t>
            </w:r>
            <w:r>
              <w:rPr>
                <w:rFonts w:hint="cs"/>
                <w:cs/>
              </w:rPr>
              <w:t>(ผลผลิต)</w:t>
            </w:r>
          </w:p>
        </w:tc>
        <w:tc>
          <w:tcPr>
            <w:tcW w:w="4481" w:type="dxa"/>
            <w:shd w:val="clear" w:color="auto" w:fill="auto"/>
          </w:tcPr>
          <w:p w:rsidR="00686B98" w:rsidRPr="00686B98" w:rsidRDefault="00686B98" w:rsidP="00686B98">
            <w:pPr>
              <w:rPr>
                <w:rFonts w:ascii="TH SarabunPSK" w:eastAsia="Times New Roman" w:hAnsi="TH SarabunPSK" w:cs="TH SarabunPSK"/>
                <w:b/>
                <w:bCs/>
                <w:color w:val="000000"/>
                <w:u w:val="single"/>
              </w:rPr>
            </w:pPr>
            <w:r w:rsidRPr="00686B98">
              <w:rPr>
                <w:rFonts w:ascii="TH SarabunPSK" w:eastAsia="Times New Roman" w:hAnsi="TH SarabunPSK" w:cs="TH SarabunPSK"/>
                <w:b/>
                <w:bCs/>
                <w:color w:val="000000"/>
                <w:u w:val="single"/>
                <w:cs/>
              </w:rPr>
              <w:t xml:space="preserve">นิยาม/คำอธิบาย </w:t>
            </w:r>
          </w:p>
          <w:p w:rsidR="00686B98" w:rsidRPr="001E6C41" w:rsidRDefault="00686B98" w:rsidP="00686B98">
            <w:pPr>
              <w:rPr>
                <w:rFonts w:ascii="TH SarabunPSK" w:hAnsi="TH SarabunPSK" w:cs="TH SarabunPSK"/>
              </w:rPr>
            </w:pPr>
            <w:r>
              <w:rPr>
                <w:rFonts w:ascii="TH SarabunPSK" w:eastAsia="Times New Roman" w:hAnsi="TH SarabunPSK" w:cs="TH SarabunPSK"/>
                <w:color w:val="000000"/>
                <w:cs/>
              </w:rPr>
              <w:t xml:space="preserve">ชุมชนทั้ง </w:t>
            </w:r>
            <w:r>
              <w:rPr>
                <w:rFonts w:ascii="TH SarabunPSK" w:eastAsia="Times New Roman" w:hAnsi="TH SarabunPSK" w:cs="TH SarabunPSK" w:hint="cs"/>
                <w:color w:val="000000"/>
                <w:cs/>
              </w:rPr>
              <w:t>42</w:t>
            </w:r>
            <w:r w:rsidRPr="001E6C41">
              <w:rPr>
                <w:rFonts w:ascii="TH SarabunPSK" w:eastAsia="Times New Roman" w:hAnsi="TH SarabunPSK" w:cs="TH SarabunPSK"/>
                <w:color w:val="000000"/>
                <w:cs/>
              </w:rPr>
              <w:t xml:space="preserve"> ชุมชนดำเนินกิจกรรม</w:t>
            </w:r>
            <w:r w:rsidRPr="001E6C41">
              <w:rPr>
                <w:rFonts w:ascii="TH SarabunPSK" w:hAnsi="TH SarabunPSK" w:cs="TH SarabunPSK"/>
                <w:cs/>
              </w:rPr>
              <w:t>การ</w:t>
            </w:r>
            <w:r>
              <w:rPr>
                <w:rFonts w:ascii="TH SarabunPSK" w:hAnsi="TH SarabunPSK" w:cs="TH SarabunPSK"/>
                <w:cs/>
              </w:rPr>
              <w:t xml:space="preserve">ป้องกันควบคุมโรคไข้เลือดออกครบ </w:t>
            </w:r>
            <w:r>
              <w:rPr>
                <w:rFonts w:ascii="TH SarabunPSK" w:hAnsi="TH SarabunPSK" w:cs="TH SarabunPSK" w:hint="cs"/>
                <w:cs/>
              </w:rPr>
              <w:t>4</w:t>
            </w:r>
            <w:r w:rsidRPr="001E6C41">
              <w:rPr>
                <w:rFonts w:ascii="TH SarabunPSK" w:hAnsi="TH SarabunPSK" w:cs="TH SarabunPSK"/>
                <w:cs/>
              </w:rPr>
              <w:t xml:space="preserve"> กิจกรรม</w:t>
            </w:r>
          </w:p>
          <w:p w:rsidR="00686B98" w:rsidRDefault="00686B98" w:rsidP="00686B98">
            <w:pPr>
              <w:rPr>
                <w:rFonts w:ascii="TH SarabunPSK" w:hAnsi="TH SarabunPSK" w:cs="TH SarabunPSK"/>
              </w:rPr>
            </w:pPr>
            <w:r>
              <w:rPr>
                <w:rFonts w:ascii="TH SarabunPSK" w:hAnsi="TH SarabunPSK" w:cs="TH SarabunPSK" w:hint="cs"/>
                <w:cs/>
              </w:rPr>
              <w:t>กิจกรรมป้องกันควบคุมโรคไข้เลือดออก ได้แก่                  1</w:t>
            </w:r>
            <w:r w:rsidRPr="001A5A56">
              <w:rPr>
                <w:rFonts w:ascii="TH SarabunPSK" w:hAnsi="TH SarabunPSK" w:cs="TH SarabunPSK"/>
                <w:cs/>
              </w:rPr>
              <w:t>. สำรวจและทำลายแหล่งเพาะพันธุ์ยุงลาย</w:t>
            </w:r>
            <w:r>
              <w:rPr>
                <w:rFonts w:ascii="TH SarabunPSK" w:hAnsi="TH SarabunPSK" w:cs="TH SarabunPSK" w:hint="cs"/>
                <w:cs/>
              </w:rPr>
              <w:t xml:space="preserve"> </w:t>
            </w:r>
          </w:p>
          <w:p w:rsidR="00686B98" w:rsidRDefault="00686B98" w:rsidP="00686B98">
            <w:pPr>
              <w:rPr>
                <w:rFonts w:ascii="TH SarabunPSK" w:hAnsi="TH SarabunPSK" w:cs="TH SarabunPSK"/>
              </w:rPr>
            </w:pPr>
            <w:r>
              <w:rPr>
                <w:rFonts w:ascii="TH SarabunPSK" w:hAnsi="TH SarabunPSK" w:cs="TH SarabunPSK" w:hint="cs"/>
                <w:cs/>
              </w:rPr>
              <w:t>2</w:t>
            </w:r>
            <w:r w:rsidRPr="001A5A56">
              <w:rPr>
                <w:rFonts w:ascii="TH SarabunPSK" w:hAnsi="TH SarabunPSK" w:cs="TH SarabunPSK"/>
                <w:cs/>
              </w:rPr>
              <w:t xml:space="preserve">. เผยแพร่ประชาสัมพันธ์ให้ความรู้เรื่องการป้องกันและควบคุมโรคไข้เลือดออกในชุมชน </w:t>
            </w:r>
            <w:r>
              <w:rPr>
                <w:rFonts w:ascii="TH SarabunPSK" w:hAnsi="TH SarabunPSK" w:cs="TH SarabunPSK" w:hint="cs"/>
                <w:cs/>
              </w:rPr>
              <w:t xml:space="preserve">                        3</w:t>
            </w:r>
            <w:r w:rsidRPr="001A5A56">
              <w:rPr>
                <w:rFonts w:ascii="TH SarabunPSK" w:hAnsi="TH SarabunPSK" w:cs="TH SarabunPSK"/>
                <w:cs/>
              </w:rPr>
              <w:t xml:space="preserve">. ปรับสภาพสุขาภิบาลสิ่งแวดล้อมไม่ให้เป็นแหล่งแพร่โรค </w:t>
            </w:r>
            <w:r>
              <w:rPr>
                <w:rFonts w:ascii="TH SarabunPSK" w:hAnsi="TH SarabunPSK" w:cs="TH SarabunPSK" w:hint="cs"/>
                <w:cs/>
              </w:rPr>
              <w:t xml:space="preserve">                                                               4</w:t>
            </w:r>
            <w:r w:rsidRPr="001A5A56">
              <w:rPr>
                <w:rFonts w:ascii="TH SarabunPSK" w:hAnsi="TH SarabunPSK" w:cs="TH SarabunPSK"/>
                <w:cs/>
              </w:rPr>
              <w:t>. ชุมชนที่มีผ</w:t>
            </w:r>
            <w:r>
              <w:rPr>
                <w:rFonts w:ascii="TH SarabunPSK" w:hAnsi="TH SarabunPSK" w:cs="TH SarabunPSK"/>
                <w:cs/>
              </w:rPr>
              <w:t xml:space="preserve">ู้ป่วยได้รับการควบคุมโรคภายใน </w:t>
            </w:r>
            <w:r>
              <w:rPr>
                <w:rFonts w:ascii="TH SarabunPSK" w:hAnsi="TH SarabunPSK" w:cs="TH SarabunPSK" w:hint="cs"/>
                <w:cs/>
              </w:rPr>
              <w:t>24</w:t>
            </w:r>
            <w:r w:rsidRPr="001A5A56">
              <w:rPr>
                <w:rFonts w:ascii="TH SarabunPSK" w:hAnsi="TH SarabunPSK" w:cs="TH SarabunPSK"/>
                <w:cs/>
              </w:rPr>
              <w:t xml:space="preserve"> ชั่วโมง ภายหลังได้รับการแจ้งข่าว</w:t>
            </w:r>
            <w:r>
              <w:rPr>
                <w:rFonts w:ascii="TH SarabunPSK" w:hAnsi="TH SarabunPSK" w:cs="TH SarabunPSK" w:hint="cs"/>
                <w:cs/>
              </w:rPr>
              <w:t xml:space="preserve"> ชุมชน ได้แก่ ชุมชนที่จัดตั้งตามระเบียบของกรุงเทพมหานครรายเขต</w:t>
            </w:r>
          </w:p>
          <w:p w:rsidR="00686B98" w:rsidRPr="00686B98" w:rsidRDefault="00686B98" w:rsidP="00686B98">
            <w:pPr>
              <w:rPr>
                <w:rFonts w:ascii="TH SarabunPSK" w:hAnsi="TH SarabunPSK" w:cs="TH SarabunPSK"/>
                <w:u w:val="single"/>
              </w:rPr>
            </w:pPr>
            <w:r w:rsidRPr="00686B98">
              <w:rPr>
                <w:rFonts w:ascii="TH SarabunPSK" w:hAnsi="TH SarabunPSK" w:cs="TH SarabunPSK"/>
                <w:b/>
                <w:bCs/>
                <w:u w:val="single"/>
                <w:cs/>
              </w:rPr>
              <w:t>ค่าเป้าหมาย</w:t>
            </w:r>
            <w:r w:rsidRPr="00686B98">
              <w:rPr>
                <w:rFonts w:ascii="TH SarabunPSK" w:hAnsi="TH SarabunPSK" w:cs="TH SarabunPSK"/>
                <w:u w:val="single"/>
                <w:cs/>
              </w:rPr>
              <w:t xml:space="preserve">   </w:t>
            </w:r>
          </w:p>
          <w:p w:rsidR="00686B98" w:rsidRPr="001E6C41" w:rsidRDefault="00C64912" w:rsidP="00686B98">
            <w:pPr>
              <w:rPr>
                <w:rFonts w:ascii="TH SarabunPSK" w:hAnsi="TH SarabunPSK" w:cs="TH SarabunPSK"/>
              </w:rPr>
            </w:pPr>
            <w:r>
              <w:rPr>
                <w:rFonts w:ascii="TH SarabunPSK" w:hAnsi="TH SarabunPSK" w:cs="TH SarabunPSK"/>
                <w:cs/>
              </w:rPr>
              <w:t xml:space="preserve">ร้อยละ </w:t>
            </w:r>
            <w:r>
              <w:rPr>
                <w:rFonts w:ascii="TH SarabunPSK" w:hAnsi="TH SarabunPSK" w:cs="TH SarabunPSK" w:hint="cs"/>
                <w:cs/>
              </w:rPr>
              <w:t>80</w:t>
            </w:r>
          </w:p>
          <w:p w:rsidR="00686B98" w:rsidRPr="00686B98" w:rsidRDefault="00686B98" w:rsidP="00686B98">
            <w:pPr>
              <w:rPr>
                <w:rFonts w:ascii="TH SarabunPSK" w:hAnsi="TH SarabunPSK" w:cs="TH SarabunPSK"/>
                <w:b/>
                <w:bCs/>
                <w:u w:val="single"/>
              </w:rPr>
            </w:pPr>
            <w:r w:rsidRPr="00686B98">
              <w:rPr>
                <w:rFonts w:ascii="TH SarabunPSK" w:hAnsi="TH SarabunPSK" w:cs="TH SarabunPSK"/>
                <w:b/>
                <w:bCs/>
                <w:u w:val="single"/>
                <w:cs/>
              </w:rPr>
              <w:t xml:space="preserve">วิธีการคำนวณ  </w:t>
            </w:r>
          </w:p>
          <w:p w:rsidR="00686B98" w:rsidRPr="00686B98" w:rsidRDefault="00686B98" w:rsidP="00686B98">
            <w:pPr>
              <w:rPr>
                <w:rFonts w:ascii="TH SarabunPSK" w:hAnsi="TH SarabunPSK" w:cs="TH SarabunPSK"/>
                <w:sz w:val="28"/>
                <w:szCs w:val="28"/>
              </w:rPr>
            </w:pPr>
            <w:r w:rsidRPr="00686B98">
              <w:rPr>
                <w:rFonts w:ascii="TH SarabunPSK" w:hAnsi="TH SarabunPSK" w:cs="TH SarabunPSK"/>
                <w:sz w:val="28"/>
                <w:szCs w:val="28"/>
                <w:cs/>
              </w:rPr>
              <w:t xml:space="preserve">ชุมชนฯที่ดำเนินกิจกรรมครบถ้วน </w:t>
            </w:r>
            <w:r w:rsidRPr="00686B98">
              <w:rPr>
                <w:rFonts w:ascii="TH SarabunPSK" w:hAnsi="TH SarabunPSK" w:cs="TH SarabunPSK"/>
                <w:sz w:val="28"/>
                <w:szCs w:val="28"/>
              </w:rPr>
              <w:t>X</w:t>
            </w:r>
            <w:r w:rsidR="00C64912">
              <w:rPr>
                <w:rFonts w:ascii="TH SarabunPSK" w:hAnsi="TH SarabunPSK" w:cs="TH SarabunPSK"/>
                <w:sz w:val="28"/>
                <w:szCs w:val="28"/>
                <w:cs/>
              </w:rPr>
              <w:t xml:space="preserve"> </w:t>
            </w:r>
            <w:r w:rsidR="00C64912">
              <w:rPr>
                <w:rFonts w:ascii="TH SarabunPSK" w:hAnsi="TH SarabunPSK" w:cs="TH SarabunPSK" w:hint="cs"/>
                <w:sz w:val="28"/>
                <w:szCs w:val="28"/>
                <w:cs/>
              </w:rPr>
              <w:t>100</w:t>
            </w:r>
          </w:p>
          <w:p w:rsidR="000F7500" w:rsidRPr="00686B98" w:rsidRDefault="00BA59AA" w:rsidP="00686B98">
            <w:pPr>
              <w:rPr>
                <w:rFonts w:ascii="TH SarabunPSK" w:hAnsi="TH SarabunPSK" w:cs="TH SarabunPSK"/>
                <w:sz w:val="28"/>
                <w:szCs w:val="28"/>
                <w:cs/>
              </w:rPr>
            </w:pPr>
            <w:r>
              <w:rPr>
                <w:rFonts w:ascii="TH SarabunPSK" w:hAnsi="TH SarabunPSK" w:cs="TH SarabunPSK"/>
                <w:noProof/>
                <w:sz w:val="28"/>
                <w:szCs w:val="28"/>
              </w:rPr>
              <w:pict>
                <v:shape id="AutoShape 2" o:spid="_x0000_s1192" type="#_x0000_t32" style="position:absolute;margin-left:1.5pt;margin-top:-.55pt;width:134.25pt;height:0;z-index:2516761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"/>
              </w:pict>
            </w:r>
            <w:r w:rsidR="00686B98" w:rsidRPr="00686B98">
              <w:rPr>
                <w:rFonts w:ascii="TH SarabunPSK" w:hAnsi="TH SarabunPSK" w:cs="TH SarabunPSK"/>
                <w:sz w:val="28"/>
                <w:szCs w:val="28"/>
                <w:cs/>
              </w:rPr>
              <w:t>ชุมชนฯ ทั้งหมดในพื้นที่กิจกรรม</w:t>
            </w:r>
          </w:p>
        </w:tc>
        <w:tc>
          <w:tcPr>
            <w:tcW w:w="2921" w:type="dxa"/>
          </w:tcPr>
          <w:p w:rsidR="00686B98" w:rsidRPr="00310663" w:rsidRDefault="00686B98" w:rsidP="000E04FB">
            <w:pPr>
              <w:rPr>
                <w:rFonts w:ascii="TH SarabunPSK" w:hAnsi="TH SarabunPSK" w:cs="TH SarabunPSK"/>
              </w:rPr>
            </w:pPr>
            <w:r w:rsidRPr="00310663">
              <w:rPr>
                <w:rFonts w:ascii="TH SarabunPSK" w:hAnsi="TH SarabunPSK" w:cs="TH SarabunPSK"/>
                <w:cs/>
              </w:rPr>
              <w:t>1. โครงการควบคุมป้องกันโรคไข้เลือดออก                                      (ไม่ใช้งบประมาณ)</w:t>
            </w:r>
          </w:p>
          <w:p w:rsidR="00310663" w:rsidRPr="00310663" w:rsidRDefault="00686B98" w:rsidP="000E04FB">
            <w:pPr>
              <w:rPr>
                <w:rFonts w:ascii="TH SarabunPSK" w:hAnsi="TH SarabunPSK" w:cs="TH SarabunPSK"/>
              </w:rPr>
            </w:pPr>
            <w:r w:rsidRPr="00310663">
              <w:rPr>
                <w:rFonts w:ascii="TH SarabunPSK" w:hAnsi="TH SarabunPSK" w:cs="TH SarabunPSK"/>
                <w:cs/>
              </w:rPr>
              <w:t xml:space="preserve">(ฝ่ายสิ่งแวดล้อมฯ)  </w:t>
            </w:r>
          </w:p>
          <w:p w:rsidR="000F7500" w:rsidRDefault="00310663" w:rsidP="000E04FB">
            <w:pPr>
              <w:rPr>
                <w:b/>
                <w:bCs/>
                <w:sz w:val="30"/>
                <w:szCs w:val="30"/>
                <w:u w:val="single"/>
              </w:rPr>
            </w:pPr>
            <w:r w:rsidRPr="00310663">
              <w:rPr>
                <w:rFonts w:ascii="TH SarabunPSK" w:hAnsi="TH SarabunPSK" w:cs="TH SarabunPSK"/>
                <w:cs/>
              </w:rPr>
              <w:t>2. โครงการตรวจสุขาภ</w:t>
            </w:r>
            <w:r w:rsidR="00C64912">
              <w:rPr>
                <w:rFonts w:ascii="TH SarabunPSK" w:hAnsi="TH SarabunPSK" w:cs="TH SarabunPSK"/>
                <w:cs/>
              </w:rPr>
              <w:t xml:space="preserve">ิบาลสิ่งแวดล้อมของสำนักงานเขต </w:t>
            </w:r>
            <w:r w:rsidR="00C64912">
              <w:rPr>
                <w:rFonts w:ascii="TH SarabunPSK" w:hAnsi="TH SarabunPSK" w:cs="TH SarabunPSK" w:hint="cs"/>
                <w:cs/>
              </w:rPr>
              <w:t xml:space="preserve">  50</w:t>
            </w:r>
            <w:r w:rsidRPr="00310663">
              <w:rPr>
                <w:rFonts w:ascii="TH SarabunPSK" w:hAnsi="TH SarabunPSK" w:cs="TH SarabunPSK"/>
                <w:cs/>
              </w:rPr>
              <w:t xml:space="preserve"> เขต</w:t>
            </w:r>
            <w:r>
              <w:rPr>
                <w:rFonts w:ascii="TH SarabunPSK" w:hAnsi="TH SarabunPSK" w:cs="TH SarabunPSK" w:hint="cs"/>
                <w:b/>
                <w:bCs/>
                <w:cs/>
              </w:rPr>
              <w:t xml:space="preserve">                                 </w:t>
            </w:r>
            <w:r w:rsidRPr="00310663">
              <w:rPr>
                <w:rFonts w:ascii="TH SarabunPSK" w:hAnsi="TH SarabunPSK" w:cs="TH SarabunPSK"/>
                <w:cs/>
              </w:rPr>
              <w:t>(งบประมาณ 115,200- บาท)</w:t>
            </w:r>
          </w:p>
          <w:p w:rsidR="00310663" w:rsidRPr="00310663" w:rsidRDefault="00310663" w:rsidP="00310663">
            <w:pPr>
              <w:rPr>
                <w:rFonts w:ascii="TH SarabunPSK" w:hAnsi="TH SarabunPSK" w:cs="TH SarabunPSK"/>
              </w:rPr>
            </w:pPr>
            <w:r w:rsidRPr="00310663">
              <w:rPr>
                <w:rFonts w:hint="cs"/>
                <w:sz w:val="30"/>
                <w:szCs w:val="30"/>
                <w:cs/>
              </w:rPr>
              <w:t>(ดำเนินการ)</w:t>
            </w:r>
            <w:r w:rsidRPr="00310663">
              <w:rPr>
                <w:rFonts w:ascii="TH SarabunPSK" w:hAnsi="TH SarabunPSK" w:cs="TH SarabunPSK"/>
                <w:cs/>
              </w:rPr>
              <w:t xml:space="preserve"> (ฝ่ายสิ่งแวดล้อมฯ)  </w:t>
            </w:r>
          </w:p>
          <w:p w:rsidR="00310663" w:rsidRPr="00310663" w:rsidRDefault="00310663" w:rsidP="000E04FB">
            <w:pPr>
              <w:rPr>
                <w:sz w:val="30"/>
                <w:szCs w:val="30"/>
                <w:cs/>
              </w:rPr>
            </w:pPr>
          </w:p>
        </w:tc>
      </w:tr>
    </w:tbl>
    <w:p w:rsidR="0007434F" w:rsidRPr="007840D3" w:rsidRDefault="0007434F" w:rsidP="0007434F">
      <w:pPr>
        <w:rPr>
          <w:b/>
          <w:bCs/>
        </w:rPr>
      </w:pPr>
      <w:r w:rsidRPr="0007434F">
        <w:rPr>
          <w:rFonts w:ascii="TH SarabunPSK" w:hAnsi="TH SarabunPSK" w:cs="TH SarabunPSK"/>
          <w:b/>
          <w:bCs/>
          <w:cs/>
        </w:rPr>
        <w:lastRenderedPageBreak/>
        <w:t>ด้านที่ 8 เมืองแห่งสุขภาวะ</w:t>
      </w:r>
    </w:p>
    <w:p w:rsidR="0007434F" w:rsidRPr="0007434F" w:rsidRDefault="0007434F" w:rsidP="0007434F">
      <w:pPr>
        <w:rPr>
          <w:rFonts w:ascii="TH SarabunPSK" w:hAnsi="TH SarabunPSK" w:cs="TH SarabunPSK"/>
          <w:b/>
          <w:bCs/>
        </w:rPr>
      </w:pPr>
      <w:r w:rsidRPr="0007434F">
        <w:rPr>
          <w:rFonts w:ascii="TH SarabunPSK" w:hAnsi="TH SarabunPSK" w:cs="TH SarabunPSK"/>
          <w:b/>
          <w:bCs/>
          <w:cs/>
        </w:rPr>
        <w:t>มิติที่ 8.7 อาหารปลอดภัย</w:t>
      </w:r>
    </w:p>
    <w:p w:rsidR="0007434F" w:rsidRPr="0007434F" w:rsidRDefault="0007434F" w:rsidP="0007434F">
      <w:pPr>
        <w:rPr>
          <w:rFonts w:ascii="TH SarabunPSK" w:hAnsi="TH SarabunPSK" w:cs="TH SarabunPSK"/>
          <w:b/>
          <w:bCs/>
        </w:rPr>
      </w:pPr>
      <w:r>
        <w:rPr>
          <w:rFonts w:ascii="TH SarabunPSK" w:hAnsi="TH SarabunPSK" w:cs="TH SarabunPSK"/>
          <w:b/>
          <w:bCs/>
          <w:cs/>
        </w:rPr>
        <w:t>เป้าประสงค์ที่ 8.7.</w:t>
      </w:r>
      <w:r w:rsidR="007D0918">
        <w:rPr>
          <w:rFonts w:ascii="TH SarabunPSK" w:hAnsi="TH SarabunPSK" w:cs="TH SarabunPSK" w:hint="cs"/>
          <w:b/>
          <w:bCs/>
          <w:cs/>
        </w:rPr>
        <w:t>1</w:t>
      </w:r>
      <w:r w:rsidRPr="0007434F">
        <w:rPr>
          <w:rFonts w:ascii="TH SarabunPSK" w:hAnsi="TH SarabunPSK" w:cs="TH SarabunPSK"/>
          <w:b/>
          <w:bCs/>
          <w:cs/>
        </w:rPr>
        <w:t xml:space="preserve"> การประกอบ ปรุง และจำหน่ายอาหารสะอาดถูกสุขลักษณะ</w:t>
      </w:r>
    </w:p>
    <w:p w:rsidR="00A63700" w:rsidRPr="0007434F" w:rsidRDefault="00A63700" w:rsidP="0007434F">
      <w:pPr>
        <w:rPr>
          <w:b/>
          <w:bCs/>
          <w:cs/>
        </w:rPr>
      </w:pPr>
      <w:r w:rsidRPr="00866809">
        <w:rPr>
          <w:b/>
          <w:bCs/>
          <w:cs/>
        </w:rPr>
        <w:tab/>
      </w:r>
    </w:p>
    <w:tbl>
      <w:tblPr>
        <w:tblW w:w="13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56"/>
        <w:gridCol w:w="2881"/>
        <w:gridCol w:w="3833"/>
        <w:gridCol w:w="3306"/>
      </w:tblGrid>
      <w:tr w:rsidR="007D0918" w:rsidRPr="003B1F18" w:rsidTr="007D0918">
        <w:tc>
          <w:tcPr>
            <w:tcW w:w="3156" w:type="dxa"/>
            <w:shd w:val="clear" w:color="auto" w:fill="auto"/>
          </w:tcPr>
          <w:p w:rsidR="007D0918" w:rsidRPr="003B1F18" w:rsidRDefault="007D0918" w:rsidP="000E04FB">
            <w:pPr>
              <w:spacing w:line="240" w:lineRule="auto"/>
              <w:jc w:val="center"/>
              <w:rPr>
                <w:b/>
                <w:bCs/>
                <w:cs/>
              </w:rPr>
            </w:pPr>
            <w:r w:rsidRPr="003B1F18">
              <w:rPr>
                <w:rFonts w:hint="cs"/>
                <w:b/>
                <w:bCs/>
                <w:cs/>
              </w:rPr>
              <w:t>มาตรการ</w:t>
            </w:r>
            <w:r w:rsidRPr="003B1F18">
              <w:rPr>
                <w:b/>
                <w:bCs/>
              </w:rPr>
              <w:t>/</w:t>
            </w:r>
            <w:r w:rsidRPr="003B1F18">
              <w:rPr>
                <w:rFonts w:hint="cs"/>
                <w:b/>
                <w:bCs/>
                <w:cs/>
              </w:rPr>
              <w:t>กิจกรรม</w:t>
            </w:r>
          </w:p>
          <w:p w:rsidR="007D0918" w:rsidRPr="003B1F18" w:rsidRDefault="007D0918" w:rsidP="000E04FB">
            <w:pPr>
              <w:spacing w:line="240" w:lineRule="auto"/>
              <w:jc w:val="center"/>
            </w:pPr>
            <w:r w:rsidRPr="003B1F18">
              <w:rPr>
                <w:rFonts w:hint="cs"/>
                <w:cs/>
              </w:rPr>
              <w:t>(ตามแผนฯ ของหน่วยงาน)</w:t>
            </w:r>
          </w:p>
        </w:tc>
        <w:tc>
          <w:tcPr>
            <w:tcW w:w="2881" w:type="dxa"/>
            <w:shd w:val="clear" w:color="auto" w:fill="auto"/>
          </w:tcPr>
          <w:p w:rsidR="007D0918" w:rsidRPr="003B1F18" w:rsidRDefault="007D0918" w:rsidP="000E04FB">
            <w:pPr>
              <w:spacing w:line="240" w:lineRule="auto"/>
              <w:jc w:val="center"/>
              <w:rPr>
                <w:b/>
                <w:bCs/>
                <w:cs/>
              </w:rPr>
            </w:pPr>
            <w:r w:rsidRPr="003B1F18">
              <w:rPr>
                <w:rFonts w:hint="cs"/>
                <w:b/>
                <w:bCs/>
                <w:cs/>
              </w:rPr>
              <w:t>ตัวชี้วัดมาตรการ</w:t>
            </w:r>
            <w:r w:rsidRPr="003B1F18">
              <w:rPr>
                <w:b/>
                <w:bCs/>
              </w:rPr>
              <w:t>/</w:t>
            </w:r>
            <w:r w:rsidRPr="003B1F18">
              <w:rPr>
                <w:rFonts w:hint="cs"/>
                <w:b/>
                <w:bCs/>
                <w:cs/>
              </w:rPr>
              <w:t>กิจกรรม</w:t>
            </w:r>
          </w:p>
          <w:p w:rsidR="007D0918" w:rsidRPr="003B1F18" w:rsidRDefault="007D0918" w:rsidP="000E04FB">
            <w:pPr>
              <w:spacing w:line="240" w:lineRule="auto"/>
              <w:jc w:val="center"/>
            </w:pPr>
            <w:r w:rsidRPr="003B1F18">
              <w:rPr>
                <w:rFonts w:hint="cs"/>
                <w:cs/>
              </w:rPr>
              <w:t>(ตามแผนฯ ของหน่วยงาน)</w:t>
            </w:r>
          </w:p>
        </w:tc>
        <w:tc>
          <w:tcPr>
            <w:tcW w:w="3833" w:type="dxa"/>
            <w:shd w:val="clear" w:color="auto" w:fill="auto"/>
          </w:tcPr>
          <w:p w:rsidR="007D0918" w:rsidRPr="003B1F18" w:rsidRDefault="007D0918" w:rsidP="000E04FB">
            <w:pPr>
              <w:spacing w:line="240" w:lineRule="auto"/>
              <w:jc w:val="center"/>
              <w:rPr>
                <w:b/>
                <w:bCs/>
                <w:cs/>
              </w:rPr>
            </w:pPr>
            <w:r w:rsidRPr="003B1F18">
              <w:rPr>
                <w:rFonts w:hint="cs"/>
                <w:b/>
                <w:bCs/>
                <w:cs/>
              </w:rPr>
              <w:t>นิยาม</w:t>
            </w:r>
            <w:r w:rsidRPr="003B1F18">
              <w:rPr>
                <w:b/>
                <w:bCs/>
              </w:rPr>
              <w:t>/</w:t>
            </w:r>
            <w:r w:rsidRPr="003B1F18">
              <w:rPr>
                <w:rFonts w:hint="cs"/>
                <w:b/>
                <w:bCs/>
                <w:cs/>
              </w:rPr>
              <w:t>คำอธิบายตัวชี้วัด</w:t>
            </w:r>
          </w:p>
        </w:tc>
        <w:tc>
          <w:tcPr>
            <w:tcW w:w="3306" w:type="dxa"/>
          </w:tcPr>
          <w:p w:rsidR="007D0918" w:rsidRPr="003B1F18" w:rsidRDefault="007D0918" w:rsidP="000E04FB">
            <w:pPr>
              <w:spacing w:line="240" w:lineRule="auto"/>
              <w:jc w:val="center"/>
              <w:rPr>
                <w:b/>
                <w:bCs/>
                <w:cs/>
              </w:rPr>
            </w:pPr>
            <w:r w:rsidRPr="00330516">
              <w:rPr>
                <w:rFonts w:ascii="TH SarabunPSK" w:hAnsi="TH SarabunPSK" w:cs="TH SarabunPSK"/>
                <w:b/>
                <w:bCs/>
                <w:cs/>
              </w:rPr>
              <w:t>โครงการ/กิจกรรม</w:t>
            </w:r>
          </w:p>
        </w:tc>
      </w:tr>
      <w:tr w:rsidR="007D0918" w:rsidRPr="003B1F18" w:rsidTr="007D0918">
        <w:tc>
          <w:tcPr>
            <w:tcW w:w="3156" w:type="dxa"/>
            <w:shd w:val="clear" w:color="auto" w:fill="auto"/>
          </w:tcPr>
          <w:p w:rsidR="007D0918" w:rsidRPr="0007434F" w:rsidRDefault="007D0918" w:rsidP="000E04FB">
            <w:pPr>
              <w:spacing w:line="240" w:lineRule="auto"/>
              <w:rPr>
                <w:rFonts w:ascii="TH SarabunPSK" w:hAnsi="TH SarabunPSK" w:cs="TH SarabunPSK"/>
              </w:rPr>
            </w:pPr>
            <w:r w:rsidRPr="0007434F">
              <w:rPr>
                <w:rFonts w:ascii="TH SarabunPSK" w:hAnsi="TH SarabunPSK" w:cs="TH SarabunPSK"/>
                <w:sz w:val="28"/>
                <w:cs/>
              </w:rPr>
              <w:t>ออกป้ายรับรองสถานปรกอบการและตลาดที่สมัครใจรักษามาตรฐานอาหารปลอดภัย</w:t>
            </w:r>
            <w:r w:rsidRPr="0007434F">
              <w:rPr>
                <w:rFonts w:ascii="TH SarabunPSK" w:hAnsi="TH SarabunPSK" w:cs="TH SarabunPSK"/>
                <w:cs/>
              </w:rPr>
              <w:t xml:space="preserve">                              (ม 8.7.1.2)</w:t>
            </w:r>
          </w:p>
        </w:tc>
        <w:tc>
          <w:tcPr>
            <w:tcW w:w="2881" w:type="dxa"/>
            <w:shd w:val="clear" w:color="auto" w:fill="auto"/>
          </w:tcPr>
          <w:p w:rsidR="007D0918" w:rsidRPr="003B1F18" w:rsidRDefault="007D0918" w:rsidP="000E04FB">
            <w:pPr>
              <w:spacing w:line="240" w:lineRule="auto"/>
              <w:rPr>
                <w:cs/>
              </w:rPr>
            </w:pPr>
            <w:r w:rsidRPr="00BE5791">
              <w:rPr>
                <w:rFonts w:ascii="TH SarabunPSK" w:hAnsi="TH SarabunPSK" w:cs="TH SarabunPSK"/>
                <w:cs/>
              </w:rPr>
              <w:t>ร้อยละความสำเร็จในการส่งเสริมให้สถานประกอบการอาหารมีการพัฒนาผ่านเกณฑ์มาตรฐานอาหารปลอดภัยของกรุงเทพมหานคร ระดับดี</w:t>
            </w:r>
            <w:r>
              <w:rPr>
                <w:rFonts w:ascii="TH SarabunPSK" w:hAnsi="TH SarabunPSK" w:cs="TH SarabunPSK"/>
              </w:rPr>
              <w:t xml:space="preserve"> </w:t>
            </w:r>
            <w:r>
              <w:rPr>
                <w:rFonts w:ascii="TH SarabunPSK" w:hAnsi="TH SarabunPSK" w:cs="TH SarabunPSK" w:hint="cs"/>
                <w:cs/>
              </w:rPr>
              <w:t>(ผลผลิต)</w:t>
            </w:r>
          </w:p>
        </w:tc>
        <w:tc>
          <w:tcPr>
            <w:tcW w:w="3833" w:type="dxa"/>
            <w:shd w:val="clear" w:color="auto" w:fill="auto"/>
          </w:tcPr>
          <w:p w:rsidR="007D0918" w:rsidRDefault="007D0918" w:rsidP="007D0918">
            <w:pPr>
              <w:rPr>
                <w:b/>
                <w:bCs/>
                <w:u w:val="single"/>
              </w:rPr>
            </w:pPr>
            <w:r w:rsidRPr="00561167">
              <w:rPr>
                <w:b/>
                <w:bCs/>
                <w:u w:val="single"/>
                <w:cs/>
              </w:rPr>
              <w:t>นิยาม</w:t>
            </w:r>
            <w:r>
              <w:rPr>
                <w:rFonts w:hint="cs"/>
                <w:b/>
                <w:bCs/>
                <w:u w:val="single"/>
                <w:cs/>
              </w:rPr>
              <w:t>/คำอธิบาย</w:t>
            </w:r>
          </w:p>
          <w:p w:rsidR="007D0918" w:rsidRPr="007D0918" w:rsidRDefault="007D0918" w:rsidP="007D0918">
            <w:pPr>
              <w:rPr>
                <w:b/>
                <w:bCs/>
              </w:rPr>
            </w:pPr>
            <w:r>
              <w:rPr>
                <w:rFonts w:ascii="TH SarabunPSK" w:hAnsi="TH SarabunPSK" w:cs="TH SarabunPSK" w:hint="cs"/>
                <w:sz w:val="24"/>
                <w:cs/>
              </w:rPr>
              <w:t>1</w:t>
            </w:r>
            <w:r w:rsidRPr="007D0918">
              <w:rPr>
                <w:rFonts w:ascii="TH SarabunPSK" w:hAnsi="TH SarabunPSK" w:cs="TH SarabunPSK"/>
                <w:sz w:val="24"/>
                <w:cs/>
              </w:rPr>
              <w:t xml:space="preserve">.สถานประกอบการอาหาร หมายถึง สถานที่จำหน่ายอาหาร แผงลอยจำหน่ายอาหาร ตลาด ซูเปอร์มาร์เก็ต และมินิมาร์ท ในพื้นที่เขตบางกอกน้อยที่ได้รับใบอนุญาตหรือหนังสือรับรองการแจ้ง ตามกฎหมายว่าด้วยการสาธารณสุข </w:t>
            </w:r>
          </w:p>
          <w:p w:rsidR="007D0918" w:rsidRPr="007D0918" w:rsidRDefault="007D0918" w:rsidP="007D0918">
            <w:pPr>
              <w:pStyle w:val="12"/>
              <w:rPr>
                <w:rFonts w:ascii="TH SarabunPSK" w:hAnsi="TH SarabunPSK" w:cs="TH SarabunPSK"/>
                <w:sz w:val="24"/>
                <w:szCs w:val="32"/>
              </w:rPr>
            </w:pPr>
            <w:r>
              <w:rPr>
                <w:rFonts w:ascii="TH SarabunPSK" w:hAnsi="TH SarabunPSK" w:cs="TH SarabunPSK" w:hint="cs"/>
                <w:sz w:val="24"/>
                <w:szCs w:val="32"/>
                <w:cs/>
              </w:rPr>
              <w:t>2</w:t>
            </w:r>
            <w:r w:rsidRPr="007D0918">
              <w:rPr>
                <w:rFonts w:ascii="TH SarabunPSK" w:hAnsi="TH SarabunPSK" w:cs="TH SarabunPSK"/>
                <w:sz w:val="24"/>
                <w:szCs w:val="32"/>
                <w:cs/>
              </w:rPr>
              <w:t>.เกณฑ์มาตรฐานอาหารปลอดภัยของกรุงเทพมหานคร ระดับดี หมายถึง เกณฑ์ที่ใช้ตรวจประเมินสถานประกอบการอาหารเพื่อขอรับป้ายรับรองมาตรฐานอาหารปลอดภัยของกร</w:t>
            </w:r>
            <w:r>
              <w:rPr>
                <w:rFonts w:ascii="TH SarabunPSK" w:hAnsi="TH SarabunPSK" w:cs="TH SarabunPSK"/>
                <w:sz w:val="24"/>
                <w:szCs w:val="32"/>
                <w:cs/>
              </w:rPr>
              <w:t xml:space="preserve">ุงเทพมหานคร ระดับดี ประกอบด้วย </w:t>
            </w:r>
            <w:r>
              <w:rPr>
                <w:rFonts w:ascii="TH SarabunPSK" w:hAnsi="TH SarabunPSK" w:cs="TH SarabunPSK" w:hint="cs"/>
                <w:sz w:val="24"/>
                <w:szCs w:val="32"/>
                <w:cs/>
              </w:rPr>
              <w:t>3</w:t>
            </w:r>
            <w:r w:rsidRPr="007D0918">
              <w:rPr>
                <w:rFonts w:ascii="TH SarabunPSK" w:hAnsi="TH SarabunPSK" w:cs="TH SarabunPSK"/>
                <w:sz w:val="24"/>
                <w:szCs w:val="32"/>
                <w:cs/>
              </w:rPr>
              <w:t xml:space="preserve"> องค์ประกอบหลัก ได้แก่ ด้านอาคารสถานที่ ด้านอาหาร และด้านบุคลากรผู้สัมผัสอาหารดังนี้</w:t>
            </w:r>
          </w:p>
          <w:p w:rsidR="007D0918" w:rsidRDefault="007D0918" w:rsidP="0063526C">
            <w:pPr>
              <w:spacing w:line="240" w:lineRule="auto"/>
            </w:pPr>
            <w:r>
              <w:rPr>
                <w:rFonts w:ascii="TH SarabunPSK" w:hAnsi="TH SarabunPSK" w:cs="TH SarabunPSK" w:hint="cs"/>
                <w:cs/>
              </w:rPr>
              <w:t>1</w:t>
            </w:r>
            <w:r w:rsidRPr="00BE5791">
              <w:rPr>
                <w:rFonts w:ascii="TH SarabunPSK" w:hAnsi="TH SarabunPSK" w:cs="TH SarabunPSK"/>
              </w:rPr>
              <w:t>)</w:t>
            </w:r>
            <w:r w:rsidRPr="00BE5791">
              <w:rPr>
                <w:rFonts w:ascii="TH SarabunPSK" w:hAnsi="TH SarabunPSK" w:cs="TH SarabunPSK"/>
                <w:cs/>
              </w:rPr>
              <w:t xml:space="preserve"> สถานประกอบการอาหารผ่านเกณฑ์สุขลักษณะ</w:t>
            </w:r>
          </w:p>
          <w:p w:rsidR="007D0918" w:rsidRPr="007D0918" w:rsidRDefault="007D0918" w:rsidP="0063526C">
            <w:pPr>
              <w:spacing w:line="240" w:lineRule="auto"/>
              <w:rPr>
                <w:cs/>
              </w:rPr>
            </w:pPr>
          </w:p>
        </w:tc>
        <w:tc>
          <w:tcPr>
            <w:tcW w:w="3306" w:type="dxa"/>
          </w:tcPr>
          <w:p w:rsidR="007D0918" w:rsidRPr="007D0918" w:rsidRDefault="007D0918" w:rsidP="0063526C">
            <w:pPr>
              <w:rPr>
                <w:rFonts w:ascii="TH SarabunPSK" w:hAnsi="TH SarabunPSK" w:cs="TH SarabunPSK"/>
                <w:b/>
                <w:bCs/>
                <w:u w:val="single"/>
                <w:cs/>
              </w:rPr>
            </w:pPr>
            <w:r>
              <w:rPr>
                <w:rFonts w:ascii="TH SarabunPSK" w:hAnsi="TH SarabunPSK" w:cs="TH SarabunPSK" w:hint="cs"/>
                <w:sz w:val="28"/>
                <w:cs/>
              </w:rPr>
              <w:t>1</w:t>
            </w:r>
            <w:r w:rsidRPr="007D0918">
              <w:rPr>
                <w:rFonts w:ascii="TH SarabunPSK" w:hAnsi="TH SarabunPSK" w:cs="TH SarabunPSK"/>
                <w:sz w:val="28"/>
                <w:cs/>
              </w:rPr>
              <w:t xml:space="preserve">. โครงการกรุงเทพเมืองอาหารปลอดภัย งบประมาณ </w:t>
            </w:r>
            <w:r>
              <w:rPr>
                <w:rFonts w:ascii="TH SarabunPSK" w:hAnsi="TH SarabunPSK" w:cs="TH SarabunPSK" w:hint="cs"/>
                <w:sz w:val="28"/>
                <w:cs/>
              </w:rPr>
              <w:t>108,000</w:t>
            </w:r>
            <w:r w:rsidRPr="007D0918">
              <w:rPr>
                <w:rFonts w:ascii="TH SarabunPSK" w:hAnsi="TH SarabunPSK" w:cs="TH SarabunPSK"/>
                <w:sz w:val="28"/>
              </w:rPr>
              <w:t xml:space="preserve"> </w:t>
            </w:r>
            <w:r w:rsidRPr="007D0918">
              <w:rPr>
                <w:rFonts w:ascii="TH SarabunPSK" w:hAnsi="TH SarabunPSK" w:cs="TH SarabunPSK"/>
                <w:sz w:val="28"/>
                <w:cs/>
              </w:rPr>
              <w:t>บาท (ดำเนินการ)</w:t>
            </w:r>
            <w:r>
              <w:rPr>
                <w:rFonts w:ascii="TH SarabunPSK" w:hAnsi="TH SarabunPSK" w:cs="TH SarabunPSK" w:hint="cs"/>
                <w:sz w:val="28"/>
                <w:cs/>
              </w:rPr>
              <w:t xml:space="preserve"> </w:t>
            </w:r>
            <w:r w:rsidRPr="007D0918">
              <w:rPr>
                <w:rFonts w:ascii="TH SarabunPSK" w:hAnsi="TH SarabunPSK" w:cs="TH SarabunPSK"/>
                <w:sz w:val="28"/>
                <w:cs/>
              </w:rPr>
              <w:t xml:space="preserve"> </w:t>
            </w:r>
            <w:r>
              <w:rPr>
                <w:rFonts w:ascii="TH SarabunPSK" w:hAnsi="TH SarabunPSK" w:cs="TH SarabunPSK" w:hint="cs"/>
                <w:sz w:val="28"/>
                <w:cs/>
              </w:rPr>
              <w:t xml:space="preserve">                                         (</w:t>
            </w:r>
            <w:r w:rsidRPr="007D0918">
              <w:rPr>
                <w:rFonts w:ascii="TH SarabunPSK" w:hAnsi="TH SarabunPSK" w:cs="TH SarabunPSK"/>
                <w:sz w:val="28"/>
                <w:cs/>
              </w:rPr>
              <w:t>ฝ่ายสิ่งแวดล้อมและสุขาภิบาล</w:t>
            </w:r>
            <w:r>
              <w:rPr>
                <w:rFonts w:ascii="TH SarabunPSK" w:hAnsi="TH SarabunPSK" w:cs="TH SarabunPSK" w:hint="cs"/>
                <w:sz w:val="28"/>
                <w:cs/>
              </w:rPr>
              <w:t>)</w:t>
            </w:r>
          </w:p>
        </w:tc>
      </w:tr>
    </w:tbl>
    <w:p w:rsidR="007D0918" w:rsidRDefault="007D0918" w:rsidP="00A63700">
      <w:pPr>
        <w:tabs>
          <w:tab w:val="left" w:pos="660"/>
        </w:tabs>
        <w:rPr>
          <w:b/>
          <w:bCs/>
        </w:rPr>
      </w:pPr>
      <w:r>
        <w:rPr>
          <w:rFonts w:hint="cs"/>
          <w:b/>
          <w:bCs/>
          <w:cs/>
        </w:rPr>
        <w:lastRenderedPageBreak/>
        <w:t xml:space="preserve"> </w:t>
      </w:r>
    </w:p>
    <w:tbl>
      <w:tblPr>
        <w:tblW w:w="13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56"/>
        <w:gridCol w:w="2881"/>
        <w:gridCol w:w="3833"/>
        <w:gridCol w:w="3306"/>
      </w:tblGrid>
      <w:tr w:rsidR="007D0918" w:rsidRPr="003B1F18" w:rsidTr="00A34F38">
        <w:tc>
          <w:tcPr>
            <w:tcW w:w="3156" w:type="dxa"/>
            <w:shd w:val="clear" w:color="auto" w:fill="auto"/>
          </w:tcPr>
          <w:p w:rsidR="007D0918" w:rsidRPr="003B1F18" w:rsidRDefault="007D0918" w:rsidP="00A34F38">
            <w:pPr>
              <w:spacing w:line="240" w:lineRule="auto"/>
              <w:jc w:val="center"/>
              <w:rPr>
                <w:b/>
                <w:bCs/>
                <w:cs/>
              </w:rPr>
            </w:pPr>
            <w:r w:rsidRPr="003B1F18">
              <w:rPr>
                <w:rFonts w:hint="cs"/>
                <w:b/>
                <w:bCs/>
                <w:cs/>
              </w:rPr>
              <w:t>มาตรการ</w:t>
            </w:r>
            <w:r w:rsidRPr="003B1F18">
              <w:rPr>
                <w:b/>
                <w:bCs/>
              </w:rPr>
              <w:t>/</w:t>
            </w:r>
            <w:r w:rsidRPr="003B1F18">
              <w:rPr>
                <w:rFonts w:hint="cs"/>
                <w:b/>
                <w:bCs/>
                <w:cs/>
              </w:rPr>
              <w:t>กิจกรรม</w:t>
            </w:r>
          </w:p>
          <w:p w:rsidR="007D0918" w:rsidRPr="003B1F18" w:rsidRDefault="007D0918" w:rsidP="00A34F38">
            <w:pPr>
              <w:spacing w:line="240" w:lineRule="auto"/>
              <w:jc w:val="center"/>
            </w:pPr>
            <w:r w:rsidRPr="003B1F18">
              <w:rPr>
                <w:rFonts w:hint="cs"/>
                <w:cs/>
              </w:rPr>
              <w:t>(ตามแผนฯ ของหน่วยงาน)</w:t>
            </w:r>
          </w:p>
        </w:tc>
        <w:tc>
          <w:tcPr>
            <w:tcW w:w="2881" w:type="dxa"/>
            <w:shd w:val="clear" w:color="auto" w:fill="auto"/>
          </w:tcPr>
          <w:p w:rsidR="007D0918" w:rsidRPr="003B1F18" w:rsidRDefault="007D0918" w:rsidP="00A34F38">
            <w:pPr>
              <w:spacing w:line="240" w:lineRule="auto"/>
              <w:jc w:val="center"/>
              <w:rPr>
                <w:b/>
                <w:bCs/>
                <w:cs/>
              </w:rPr>
            </w:pPr>
            <w:r w:rsidRPr="003B1F18">
              <w:rPr>
                <w:rFonts w:hint="cs"/>
                <w:b/>
                <w:bCs/>
                <w:cs/>
              </w:rPr>
              <w:t>ตัวชี้วัดมาตรการ</w:t>
            </w:r>
            <w:r w:rsidRPr="003B1F18">
              <w:rPr>
                <w:b/>
                <w:bCs/>
              </w:rPr>
              <w:t>/</w:t>
            </w:r>
            <w:r w:rsidRPr="003B1F18">
              <w:rPr>
                <w:rFonts w:hint="cs"/>
                <w:b/>
                <w:bCs/>
                <w:cs/>
              </w:rPr>
              <w:t>กิจกรรม</w:t>
            </w:r>
          </w:p>
          <w:p w:rsidR="007D0918" w:rsidRPr="003B1F18" w:rsidRDefault="007D0918" w:rsidP="00A34F38">
            <w:pPr>
              <w:spacing w:line="240" w:lineRule="auto"/>
              <w:jc w:val="center"/>
            </w:pPr>
            <w:r w:rsidRPr="003B1F18">
              <w:rPr>
                <w:rFonts w:hint="cs"/>
                <w:cs/>
              </w:rPr>
              <w:t>(ตามแผนฯ ของหน่วยงาน)</w:t>
            </w:r>
          </w:p>
        </w:tc>
        <w:tc>
          <w:tcPr>
            <w:tcW w:w="3833" w:type="dxa"/>
            <w:shd w:val="clear" w:color="auto" w:fill="auto"/>
          </w:tcPr>
          <w:p w:rsidR="007D0918" w:rsidRPr="003B1F18" w:rsidRDefault="007D0918" w:rsidP="00A34F38">
            <w:pPr>
              <w:spacing w:line="240" w:lineRule="auto"/>
              <w:jc w:val="center"/>
              <w:rPr>
                <w:b/>
                <w:bCs/>
                <w:cs/>
              </w:rPr>
            </w:pPr>
            <w:r w:rsidRPr="003B1F18">
              <w:rPr>
                <w:rFonts w:hint="cs"/>
                <w:b/>
                <w:bCs/>
                <w:cs/>
              </w:rPr>
              <w:t>นิยาม</w:t>
            </w:r>
            <w:r w:rsidRPr="003B1F18">
              <w:rPr>
                <w:b/>
                <w:bCs/>
              </w:rPr>
              <w:t>/</w:t>
            </w:r>
            <w:r w:rsidRPr="003B1F18">
              <w:rPr>
                <w:rFonts w:hint="cs"/>
                <w:b/>
                <w:bCs/>
                <w:cs/>
              </w:rPr>
              <w:t>คำอธิบายตัวชี้วัด</w:t>
            </w:r>
          </w:p>
        </w:tc>
        <w:tc>
          <w:tcPr>
            <w:tcW w:w="3306" w:type="dxa"/>
          </w:tcPr>
          <w:p w:rsidR="007D0918" w:rsidRPr="003B1F18" w:rsidRDefault="007D0918" w:rsidP="00A34F38">
            <w:pPr>
              <w:spacing w:line="240" w:lineRule="auto"/>
              <w:jc w:val="center"/>
              <w:rPr>
                <w:b/>
                <w:bCs/>
                <w:cs/>
              </w:rPr>
            </w:pPr>
            <w:r w:rsidRPr="00330516">
              <w:rPr>
                <w:rFonts w:ascii="TH SarabunPSK" w:hAnsi="TH SarabunPSK" w:cs="TH SarabunPSK"/>
                <w:b/>
                <w:bCs/>
                <w:cs/>
              </w:rPr>
              <w:t>โครงการ/กิจกรรม</w:t>
            </w:r>
          </w:p>
        </w:tc>
      </w:tr>
      <w:tr w:rsidR="007D0918" w:rsidRPr="00561167" w:rsidTr="00A34F38">
        <w:tc>
          <w:tcPr>
            <w:tcW w:w="3156" w:type="dxa"/>
            <w:shd w:val="clear" w:color="auto" w:fill="auto"/>
          </w:tcPr>
          <w:p w:rsidR="007D0918" w:rsidRPr="0007434F" w:rsidRDefault="007D0918" w:rsidP="00A34F38">
            <w:pPr>
              <w:spacing w:line="240" w:lineRule="auto"/>
              <w:rPr>
                <w:rFonts w:ascii="TH SarabunPSK" w:hAnsi="TH SarabunPSK" w:cs="TH SarabunPSK"/>
              </w:rPr>
            </w:pPr>
          </w:p>
        </w:tc>
        <w:tc>
          <w:tcPr>
            <w:tcW w:w="2881" w:type="dxa"/>
            <w:shd w:val="clear" w:color="auto" w:fill="auto"/>
          </w:tcPr>
          <w:p w:rsidR="007D0918" w:rsidRPr="003B1F18" w:rsidRDefault="007D0918" w:rsidP="00A34F38">
            <w:pPr>
              <w:spacing w:line="240" w:lineRule="auto"/>
              <w:rPr>
                <w:cs/>
              </w:rPr>
            </w:pPr>
          </w:p>
        </w:tc>
        <w:tc>
          <w:tcPr>
            <w:tcW w:w="3833" w:type="dxa"/>
            <w:shd w:val="clear" w:color="auto" w:fill="auto"/>
          </w:tcPr>
          <w:p w:rsidR="007D0918" w:rsidRPr="007D0918" w:rsidRDefault="007D0918" w:rsidP="007D0918">
            <w:pPr>
              <w:pStyle w:val="12"/>
              <w:rPr>
                <w:rFonts w:ascii="TH SarabunPSK" w:hAnsi="TH SarabunPSK" w:cs="TH SarabunPSK"/>
                <w:sz w:val="32"/>
                <w:szCs w:val="32"/>
              </w:rPr>
            </w:pPr>
            <w:r>
              <w:rPr>
                <w:rFonts w:ascii="TH SarabunPSK" w:hAnsi="TH SarabunPSK" w:cs="TH SarabunPSK" w:hint="cs"/>
                <w:sz w:val="32"/>
                <w:szCs w:val="32"/>
                <w:cs/>
              </w:rPr>
              <w:t>2</w:t>
            </w:r>
            <w:r w:rsidRPr="007D0918">
              <w:rPr>
                <w:rFonts w:ascii="TH SarabunPSK" w:hAnsi="TH SarabunPSK" w:cs="TH SarabunPSK"/>
                <w:sz w:val="32"/>
                <w:szCs w:val="32"/>
              </w:rPr>
              <w:t xml:space="preserve">) </w:t>
            </w:r>
            <w:r w:rsidRPr="007D0918">
              <w:rPr>
                <w:rFonts w:ascii="TH SarabunPSK" w:hAnsi="TH SarabunPSK" w:cs="TH SarabunPSK"/>
                <w:sz w:val="32"/>
                <w:szCs w:val="32"/>
                <w:cs/>
              </w:rPr>
              <w:t>อาหารและวัตถุดิบผ่านเกณฑ์ด้านความปลอดภัยโดยการใช้ชุดทดสอบเบื้องต้น (</w:t>
            </w:r>
            <w:r w:rsidRPr="007D0918">
              <w:rPr>
                <w:rFonts w:ascii="TH SarabunPSK" w:hAnsi="TH SarabunPSK" w:cs="TH SarabunPSK"/>
                <w:sz w:val="32"/>
                <w:szCs w:val="32"/>
              </w:rPr>
              <w:t xml:space="preserve">Test kit) </w:t>
            </w:r>
            <w:r>
              <w:rPr>
                <w:rFonts w:ascii="TH SarabunPSK" w:hAnsi="TH SarabunPSK" w:cs="TH SarabunPSK"/>
                <w:sz w:val="32"/>
                <w:szCs w:val="32"/>
                <w:cs/>
              </w:rPr>
              <w:t xml:space="preserve">ตรวจไม่พบสารเคมีอันตราย </w:t>
            </w:r>
            <w:r>
              <w:rPr>
                <w:rFonts w:ascii="TH SarabunPSK" w:hAnsi="TH SarabunPSK" w:cs="TH SarabunPSK" w:hint="cs"/>
                <w:sz w:val="32"/>
                <w:szCs w:val="32"/>
                <w:cs/>
              </w:rPr>
              <w:t>4</w:t>
            </w:r>
            <w:r w:rsidRPr="007D0918">
              <w:rPr>
                <w:rFonts w:ascii="TH SarabunPSK" w:hAnsi="TH SarabunPSK" w:cs="TH SarabunPSK"/>
                <w:sz w:val="32"/>
                <w:szCs w:val="32"/>
                <w:cs/>
              </w:rPr>
              <w:t xml:space="preserve"> ชนิด คือสารบอแรกซ์ สารฟอกขาว กรดซาลิซิลิค สารฟอร์มาลีน และไม่พบการปนเปื้อนโคลิฟอร์มแบคทีเรีย</w:t>
            </w:r>
            <w:r>
              <w:rPr>
                <w:rFonts w:ascii="TH SarabunPSK" w:hAnsi="TH SarabunPSK" w:cs="TH SarabunPSK"/>
                <w:sz w:val="32"/>
                <w:szCs w:val="32"/>
                <w:cs/>
              </w:rPr>
              <w:t xml:space="preserve"> ไม่น้อยกว่า ร้อยละ </w:t>
            </w:r>
            <w:r>
              <w:rPr>
                <w:rFonts w:ascii="TH SarabunPSK" w:hAnsi="TH SarabunPSK" w:cs="TH SarabunPSK" w:hint="cs"/>
                <w:sz w:val="32"/>
                <w:szCs w:val="32"/>
                <w:cs/>
              </w:rPr>
              <w:t>90</w:t>
            </w:r>
            <w:r w:rsidRPr="007D0918">
              <w:rPr>
                <w:rFonts w:ascii="TH SarabunPSK" w:hAnsi="TH SarabunPSK" w:cs="TH SarabunPSK"/>
                <w:sz w:val="32"/>
                <w:szCs w:val="32"/>
              </w:rPr>
              <w:t>)</w:t>
            </w:r>
          </w:p>
          <w:p w:rsidR="007D0918" w:rsidRDefault="007D0918" w:rsidP="007D0918">
            <w:pPr>
              <w:pStyle w:val="12"/>
              <w:rPr>
                <w:rFonts w:ascii="TH SarabunPSK" w:hAnsi="TH SarabunPSK" w:cs="TH SarabunPSK"/>
                <w:sz w:val="32"/>
                <w:szCs w:val="32"/>
              </w:rPr>
            </w:pPr>
            <w:r>
              <w:rPr>
                <w:rFonts w:ascii="TH SarabunPSK" w:hAnsi="TH SarabunPSK" w:cs="TH SarabunPSK" w:hint="cs"/>
                <w:sz w:val="32"/>
                <w:szCs w:val="32"/>
                <w:cs/>
              </w:rPr>
              <w:t>3</w:t>
            </w:r>
            <w:r w:rsidRPr="007D0918">
              <w:rPr>
                <w:rFonts w:ascii="TH SarabunPSK" w:hAnsi="TH SarabunPSK" w:cs="TH SarabunPSK"/>
                <w:sz w:val="32"/>
                <w:szCs w:val="32"/>
              </w:rPr>
              <w:t xml:space="preserve">) </w:t>
            </w:r>
            <w:r w:rsidRPr="007D0918">
              <w:rPr>
                <w:rFonts w:ascii="TH SarabunPSK" w:hAnsi="TH SarabunPSK" w:cs="TH SarabunPSK"/>
                <w:sz w:val="32"/>
                <w:szCs w:val="32"/>
                <w:cs/>
              </w:rPr>
              <w:t>บุคลากรผู้สัมผัสอาหารได้รับการอบรมหรือการเรียนรู้ด้วยตนเองด้านการสุขาภิบาลอาหาร ตามหลักสูตรที่กรุงเทพมหานครกำหนด และผ่านการทดสอบความรู้ โดยได้รับหนังสือรับรองและบัตรประจำตัวผู้สัมผัสอาหาร</w:t>
            </w:r>
          </w:p>
          <w:p w:rsidR="007D0918" w:rsidRPr="007D0918" w:rsidRDefault="007D0918" w:rsidP="007D0918">
            <w:pPr>
              <w:pStyle w:val="12"/>
              <w:rPr>
                <w:rFonts w:ascii="TH SarabunPSK" w:hAnsi="TH SarabunPSK" w:cs="TH SarabunPSK"/>
                <w:sz w:val="30"/>
                <w:szCs w:val="30"/>
                <w:cs/>
              </w:rPr>
            </w:pPr>
            <w:r w:rsidRPr="007D0918">
              <w:rPr>
                <w:rFonts w:ascii="TH SarabunPSK" w:hAnsi="TH SarabunPSK" w:cs="TH SarabunPSK" w:hint="cs"/>
                <w:sz w:val="30"/>
                <w:szCs w:val="30"/>
                <w:cs/>
              </w:rPr>
              <w:t>3</w:t>
            </w:r>
            <w:r w:rsidRPr="007D0918">
              <w:rPr>
                <w:rFonts w:ascii="TH SarabunPSK" w:hAnsi="TH SarabunPSK" w:cs="TH SarabunPSK"/>
                <w:sz w:val="30"/>
                <w:szCs w:val="30"/>
              </w:rPr>
              <w:t xml:space="preserve">. </w:t>
            </w:r>
            <w:r w:rsidRPr="007D0918">
              <w:rPr>
                <w:rFonts w:ascii="TH SarabunPSK" w:hAnsi="TH SarabunPSK" w:cs="TH SarabunPSK"/>
                <w:sz w:val="30"/>
                <w:szCs w:val="30"/>
                <w:cs/>
              </w:rPr>
              <w:t>ร้อยละความสำเร็จในการส่งเสริมให้สถานประกอบการอาหารฯ หมายถึง ร้อยละความสำเร็จในการส่งเสริมสนับสนุนให้สถานประกอบการอาหารสามารถพัฒนาเพื่อยกระดับมาตรฐานสถานประกอบการอาหารให้ได้ตามเกณฑ์มาตรฐานอาหารปลอดภัยของกรุงเทพมหานคร ระดับดี</w:t>
            </w:r>
            <w:r w:rsidRPr="007D0918">
              <w:rPr>
                <w:rFonts w:ascii="TH SarabunPSK" w:hAnsi="TH SarabunPSK" w:cs="TH SarabunPSK"/>
                <w:sz w:val="30"/>
                <w:szCs w:val="30"/>
              </w:rPr>
              <w:t xml:space="preserve"> </w:t>
            </w:r>
            <w:r w:rsidRPr="007D0918">
              <w:rPr>
                <w:rFonts w:ascii="TH SarabunPSK" w:hAnsi="TH SarabunPSK" w:cs="TH SarabunPSK"/>
                <w:sz w:val="30"/>
                <w:szCs w:val="30"/>
                <w:cs/>
              </w:rPr>
              <w:t xml:space="preserve">โดยสถานประกอบการจำหน่ายอาหารประเภทแผงลอยได้รับป้ายรับรองฯไม่น้อยกว่าร้อยละ </w:t>
            </w:r>
            <w:r w:rsidRPr="007D0918">
              <w:rPr>
                <w:rFonts w:ascii="TH SarabunPSK" w:hAnsi="TH SarabunPSK" w:cs="TH SarabunPSK" w:hint="cs"/>
                <w:sz w:val="30"/>
                <w:szCs w:val="30"/>
                <w:cs/>
              </w:rPr>
              <w:t>80</w:t>
            </w:r>
          </w:p>
          <w:p w:rsidR="007D0918" w:rsidRPr="007D0918" w:rsidRDefault="007D0918" w:rsidP="007D0918">
            <w:pPr>
              <w:spacing w:line="240" w:lineRule="auto"/>
              <w:rPr>
                <w:cs/>
              </w:rPr>
            </w:pPr>
          </w:p>
        </w:tc>
        <w:tc>
          <w:tcPr>
            <w:tcW w:w="3306" w:type="dxa"/>
          </w:tcPr>
          <w:p w:rsidR="007D0918" w:rsidRPr="00561167" w:rsidRDefault="007D0918" w:rsidP="00A34F38">
            <w:pPr>
              <w:rPr>
                <w:b/>
                <w:bCs/>
                <w:u w:val="single"/>
                <w:cs/>
              </w:rPr>
            </w:pPr>
          </w:p>
        </w:tc>
      </w:tr>
    </w:tbl>
    <w:p w:rsidR="007D0918" w:rsidRDefault="007D0918" w:rsidP="00A63700">
      <w:pPr>
        <w:tabs>
          <w:tab w:val="left" w:pos="660"/>
        </w:tabs>
        <w:rPr>
          <w:b/>
          <w:bCs/>
        </w:rPr>
      </w:pPr>
      <w:r>
        <w:rPr>
          <w:b/>
          <w:bCs/>
        </w:rPr>
        <w:lastRenderedPageBreak/>
        <w:t xml:space="preserve"> </w:t>
      </w:r>
    </w:p>
    <w:tbl>
      <w:tblPr>
        <w:tblW w:w="13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56"/>
        <w:gridCol w:w="2881"/>
        <w:gridCol w:w="3833"/>
        <w:gridCol w:w="3306"/>
      </w:tblGrid>
      <w:tr w:rsidR="007D0918" w:rsidRPr="003B1F18" w:rsidTr="00A34F38">
        <w:tc>
          <w:tcPr>
            <w:tcW w:w="3156" w:type="dxa"/>
            <w:shd w:val="clear" w:color="auto" w:fill="auto"/>
          </w:tcPr>
          <w:p w:rsidR="007D0918" w:rsidRPr="003B1F18" w:rsidRDefault="007D0918" w:rsidP="00A34F38">
            <w:pPr>
              <w:spacing w:line="240" w:lineRule="auto"/>
              <w:jc w:val="center"/>
              <w:rPr>
                <w:b/>
                <w:bCs/>
                <w:cs/>
              </w:rPr>
            </w:pPr>
            <w:r w:rsidRPr="003B1F18">
              <w:rPr>
                <w:rFonts w:hint="cs"/>
                <w:b/>
                <w:bCs/>
                <w:cs/>
              </w:rPr>
              <w:t>มาตรการ</w:t>
            </w:r>
            <w:r w:rsidRPr="003B1F18">
              <w:rPr>
                <w:b/>
                <w:bCs/>
              </w:rPr>
              <w:t>/</w:t>
            </w:r>
            <w:r w:rsidRPr="003B1F18">
              <w:rPr>
                <w:rFonts w:hint="cs"/>
                <w:b/>
                <w:bCs/>
                <w:cs/>
              </w:rPr>
              <w:t>กิจกรรม</w:t>
            </w:r>
          </w:p>
          <w:p w:rsidR="007D0918" w:rsidRPr="003B1F18" w:rsidRDefault="007D0918" w:rsidP="00A34F38">
            <w:pPr>
              <w:spacing w:line="240" w:lineRule="auto"/>
              <w:jc w:val="center"/>
            </w:pPr>
            <w:r w:rsidRPr="003B1F18">
              <w:rPr>
                <w:rFonts w:hint="cs"/>
                <w:cs/>
              </w:rPr>
              <w:t>(ตามแผนฯ ของหน่วยงาน)</w:t>
            </w:r>
          </w:p>
        </w:tc>
        <w:tc>
          <w:tcPr>
            <w:tcW w:w="2881" w:type="dxa"/>
            <w:shd w:val="clear" w:color="auto" w:fill="auto"/>
          </w:tcPr>
          <w:p w:rsidR="007D0918" w:rsidRPr="003B1F18" w:rsidRDefault="007D0918" w:rsidP="00A34F38">
            <w:pPr>
              <w:spacing w:line="240" w:lineRule="auto"/>
              <w:jc w:val="center"/>
              <w:rPr>
                <w:b/>
                <w:bCs/>
                <w:cs/>
              </w:rPr>
            </w:pPr>
            <w:r w:rsidRPr="003B1F18">
              <w:rPr>
                <w:rFonts w:hint="cs"/>
                <w:b/>
                <w:bCs/>
                <w:cs/>
              </w:rPr>
              <w:t>ตัวชี้วัดมาตรการ</w:t>
            </w:r>
            <w:r w:rsidRPr="003B1F18">
              <w:rPr>
                <w:b/>
                <w:bCs/>
              </w:rPr>
              <w:t>/</w:t>
            </w:r>
            <w:r w:rsidRPr="003B1F18">
              <w:rPr>
                <w:rFonts w:hint="cs"/>
                <w:b/>
                <w:bCs/>
                <w:cs/>
              </w:rPr>
              <w:t>กิจกรรม</w:t>
            </w:r>
          </w:p>
          <w:p w:rsidR="007D0918" w:rsidRPr="003B1F18" w:rsidRDefault="007D0918" w:rsidP="00A34F38">
            <w:pPr>
              <w:spacing w:line="240" w:lineRule="auto"/>
              <w:jc w:val="center"/>
            </w:pPr>
            <w:r w:rsidRPr="003B1F18">
              <w:rPr>
                <w:rFonts w:hint="cs"/>
                <w:cs/>
              </w:rPr>
              <w:t>(ตามแผนฯ ของหน่วยงาน)</w:t>
            </w:r>
          </w:p>
        </w:tc>
        <w:tc>
          <w:tcPr>
            <w:tcW w:w="3833" w:type="dxa"/>
            <w:shd w:val="clear" w:color="auto" w:fill="auto"/>
          </w:tcPr>
          <w:p w:rsidR="007D0918" w:rsidRPr="003B1F18" w:rsidRDefault="007D0918" w:rsidP="00A34F38">
            <w:pPr>
              <w:spacing w:line="240" w:lineRule="auto"/>
              <w:jc w:val="center"/>
              <w:rPr>
                <w:b/>
                <w:bCs/>
                <w:cs/>
              </w:rPr>
            </w:pPr>
            <w:r w:rsidRPr="003B1F18">
              <w:rPr>
                <w:rFonts w:hint="cs"/>
                <w:b/>
                <w:bCs/>
                <w:cs/>
              </w:rPr>
              <w:t>นิยาม</w:t>
            </w:r>
            <w:r w:rsidRPr="003B1F18">
              <w:rPr>
                <w:b/>
                <w:bCs/>
              </w:rPr>
              <w:t>/</w:t>
            </w:r>
            <w:r w:rsidRPr="003B1F18">
              <w:rPr>
                <w:rFonts w:hint="cs"/>
                <w:b/>
                <w:bCs/>
                <w:cs/>
              </w:rPr>
              <w:t>คำอธิบายตัวชี้วัด</w:t>
            </w:r>
          </w:p>
        </w:tc>
        <w:tc>
          <w:tcPr>
            <w:tcW w:w="3306" w:type="dxa"/>
          </w:tcPr>
          <w:p w:rsidR="007D0918" w:rsidRPr="003B1F18" w:rsidRDefault="007D0918" w:rsidP="00A34F38">
            <w:pPr>
              <w:spacing w:line="240" w:lineRule="auto"/>
              <w:jc w:val="center"/>
              <w:rPr>
                <w:b/>
                <w:bCs/>
                <w:cs/>
              </w:rPr>
            </w:pPr>
            <w:r w:rsidRPr="00330516">
              <w:rPr>
                <w:rFonts w:ascii="TH SarabunPSK" w:hAnsi="TH SarabunPSK" w:cs="TH SarabunPSK"/>
                <w:b/>
                <w:bCs/>
                <w:cs/>
              </w:rPr>
              <w:t>โครงการ/กิจกรรม</w:t>
            </w:r>
          </w:p>
        </w:tc>
      </w:tr>
      <w:tr w:rsidR="007D0918" w:rsidRPr="00561167" w:rsidTr="00A34F38">
        <w:tc>
          <w:tcPr>
            <w:tcW w:w="3156" w:type="dxa"/>
            <w:shd w:val="clear" w:color="auto" w:fill="auto"/>
          </w:tcPr>
          <w:p w:rsidR="007D0918" w:rsidRPr="0007434F" w:rsidRDefault="007D0918" w:rsidP="00A34F38">
            <w:pPr>
              <w:spacing w:line="240" w:lineRule="auto"/>
              <w:rPr>
                <w:rFonts w:ascii="TH SarabunPSK" w:hAnsi="TH SarabunPSK" w:cs="TH SarabunPSK"/>
              </w:rPr>
            </w:pPr>
          </w:p>
        </w:tc>
        <w:tc>
          <w:tcPr>
            <w:tcW w:w="2881" w:type="dxa"/>
            <w:shd w:val="clear" w:color="auto" w:fill="auto"/>
          </w:tcPr>
          <w:p w:rsidR="007D0918" w:rsidRPr="003B1F18" w:rsidRDefault="007D0918" w:rsidP="00A34F38">
            <w:pPr>
              <w:spacing w:line="240" w:lineRule="auto"/>
              <w:rPr>
                <w:cs/>
              </w:rPr>
            </w:pPr>
          </w:p>
        </w:tc>
        <w:tc>
          <w:tcPr>
            <w:tcW w:w="3833" w:type="dxa"/>
            <w:shd w:val="clear" w:color="auto" w:fill="auto"/>
          </w:tcPr>
          <w:p w:rsidR="007D0918" w:rsidRDefault="007D0918" w:rsidP="007D0918">
            <w:pPr>
              <w:pStyle w:val="12"/>
              <w:rPr>
                <w:rFonts w:ascii="TH SarabunPSK" w:hAnsi="TH SarabunPSK" w:cs="TH SarabunPSK"/>
                <w:sz w:val="32"/>
                <w:szCs w:val="32"/>
              </w:rPr>
            </w:pPr>
            <w:r w:rsidRPr="007D0918">
              <w:rPr>
                <w:rFonts w:ascii="TH SarabunPSK" w:hAnsi="TH SarabunPSK" w:cs="TH SarabunPSK"/>
                <w:b/>
                <w:bCs/>
                <w:sz w:val="32"/>
                <w:szCs w:val="32"/>
                <w:u w:val="single"/>
                <w:cs/>
              </w:rPr>
              <w:t>ค่าเป้าหมาย</w:t>
            </w:r>
            <w:r w:rsidRPr="007D0918">
              <w:rPr>
                <w:rFonts w:ascii="TH SarabunPSK" w:hAnsi="TH SarabunPSK" w:cs="TH SarabunPSK"/>
                <w:sz w:val="32"/>
                <w:szCs w:val="32"/>
                <w:cs/>
              </w:rPr>
              <w:t xml:space="preserve"> </w:t>
            </w:r>
          </w:p>
          <w:p w:rsidR="007D0918" w:rsidRPr="007D0918" w:rsidRDefault="007D0918" w:rsidP="007D0918">
            <w:pPr>
              <w:pStyle w:val="12"/>
              <w:rPr>
                <w:rFonts w:ascii="TH SarabunPSK" w:hAnsi="TH SarabunPSK" w:cs="TH SarabunPSK"/>
                <w:sz w:val="32"/>
                <w:szCs w:val="32"/>
              </w:rPr>
            </w:pPr>
            <w:r w:rsidRPr="007D0918">
              <w:rPr>
                <w:rFonts w:ascii="TH SarabunPSK" w:hAnsi="TH SarabunPSK" w:cs="TH SarabunPSK"/>
                <w:sz w:val="32"/>
                <w:szCs w:val="32"/>
                <w:cs/>
              </w:rPr>
              <w:t xml:space="preserve">ร้อยละ </w:t>
            </w:r>
            <w:r>
              <w:rPr>
                <w:rFonts w:ascii="TH SarabunPSK" w:hAnsi="TH SarabunPSK" w:cs="TH SarabunPSK" w:hint="cs"/>
                <w:sz w:val="32"/>
                <w:szCs w:val="32"/>
                <w:cs/>
              </w:rPr>
              <w:t>60</w:t>
            </w:r>
          </w:p>
          <w:p w:rsidR="007D0918" w:rsidRPr="007D0918" w:rsidRDefault="007D0918" w:rsidP="007D0918">
            <w:pPr>
              <w:pStyle w:val="12"/>
              <w:rPr>
                <w:rFonts w:ascii="TH SarabunPSK" w:hAnsi="TH SarabunPSK" w:cs="TH SarabunPSK"/>
                <w:b/>
                <w:bCs/>
                <w:sz w:val="32"/>
                <w:szCs w:val="32"/>
                <w:u w:val="single"/>
              </w:rPr>
            </w:pPr>
            <w:r w:rsidRPr="007D0918">
              <w:rPr>
                <w:rFonts w:ascii="TH SarabunPSK" w:hAnsi="TH SarabunPSK" w:cs="TH SarabunPSK"/>
                <w:b/>
                <w:bCs/>
                <w:sz w:val="32"/>
                <w:szCs w:val="32"/>
                <w:u w:val="single"/>
                <w:cs/>
              </w:rPr>
              <w:t xml:space="preserve">วิธีการคำนวณ </w:t>
            </w:r>
          </w:p>
          <w:p w:rsidR="007D0918" w:rsidRPr="007D0918" w:rsidRDefault="007D0918" w:rsidP="007D0918">
            <w:pPr>
              <w:pStyle w:val="12"/>
              <w:rPr>
                <w:rFonts w:ascii="TH SarabunPSK" w:hAnsi="TH SarabunPSK" w:cs="TH SarabunPSK"/>
                <w:sz w:val="32"/>
                <w:szCs w:val="32"/>
                <w:cs/>
              </w:rPr>
            </w:pPr>
            <w:r>
              <w:rPr>
                <w:rFonts w:ascii="TH SarabunPSK" w:hAnsi="TH SarabunPSK" w:cs="TH SarabunPSK" w:hint="cs"/>
                <w:sz w:val="32"/>
                <w:szCs w:val="32"/>
                <w:cs/>
              </w:rPr>
              <w:t>1</w:t>
            </w:r>
            <w:r w:rsidRPr="007D0918">
              <w:rPr>
                <w:rFonts w:ascii="TH SarabunPSK" w:hAnsi="TH SarabunPSK" w:cs="TH SarabunPSK"/>
                <w:sz w:val="32"/>
                <w:szCs w:val="32"/>
                <w:cs/>
              </w:rPr>
              <w:t>. จำนวนสถานประกอบการอาหารประเภทแผงลอยที่ผ่านเกณฑ์มาตรฐานอาหารปลอดภัยของกรุงเทพมหานคร ระดับดี</w:t>
            </w:r>
            <w:r w:rsidRPr="007D0918">
              <w:rPr>
                <w:rFonts w:ascii="TH SarabunPSK" w:hAnsi="TH SarabunPSK" w:cs="TH SarabunPSK"/>
                <w:sz w:val="32"/>
                <w:szCs w:val="32"/>
              </w:rPr>
              <w:t xml:space="preserve"> </w:t>
            </w:r>
            <w:r>
              <w:rPr>
                <w:rFonts w:ascii="TH SarabunPSK" w:hAnsi="TH SarabunPSK" w:cs="TH SarabunPSK"/>
                <w:sz w:val="32"/>
                <w:szCs w:val="32"/>
                <w:cs/>
              </w:rPr>
              <w:t xml:space="preserve">คูณด้วย </w:t>
            </w:r>
            <w:r>
              <w:rPr>
                <w:rFonts w:ascii="TH SarabunPSK" w:hAnsi="TH SarabunPSK" w:cs="TH SarabunPSK" w:hint="cs"/>
                <w:sz w:val="32"/>
                <w:szCs w:val="32"/>
                <w:cs/>
              </w:rPr>
              <w:t>100</w:t>
            </w:r>
            <w:r w:rsidRPr="007D0918">
              <w:rPr>
                <w:rFonts w:ascii="TH SarabunPSK" w:hAnsi="TH SarabunPSK" w:cs="TH SarabunPSK"/>
                <w:sz w:val="32"/>
                <w:szCs w:val="32"/>
                <w:cs/>
              </w:rPr>
              <w:t xml:space="preserve"> หารจำนวนสถานประกอบการอาหารประเภทแผงลอยทั้งหมดในพื้นที่เขต</w:t>
            </w:r>
          </w:p>
          <w:p w:rsidR="007D0918" w:rsidRDefault="007D0918" w:rsidP="007D0918">
            <w:pPr>
              <w:pStyle w:val="12"/>
              <w:rPr>
                <w:rFonts w:ascii="TH SarabunPSK" w:hAnsi="TH SarabunPSK" w:cs="TH SarabunPSK"/>
                <w:sz w:val="32"/>
                <w:szCs w:val="32"/>
              </w:rPr>
            </w:pPr>
            <w:r>
              <w:rPr>
                <w:rFonts w:ascii="TH SarabunPSK" w:hAnsi="TH SarabunPSK" w:cs="TH SarabunPSK" w:hint="cs"/>
                <w:sz w:val="32"/>
                <w:szCs w:val="32"/>
                <w:cs/>
              </w:rPr>
              <w:t>2</w:t>
            </w:r>
            <w:r w:rsidRPr="007D0918">
              <w:rPr>
                <w:rFonts w:ascii="TH SarabunPSK" w:hAnsi="TH SarabunPSK" w:cs="TH SarabunPSK"/>
                <w:sz w:val="32"/>
                <w:szCs w:val="32"/>
                <w:cs/>
              </w:rPr>
              <w:t>. จำนวนสถานประกอบการอาหารที่ผ่านเกณฑ์มาตรฐานอาหารปลอดภัยของกรุงเทพมหานคร ระดับดี</w:t>
            </w:r>
            <w:r w:rsidRPr="007D0918">
              <w:rPr>
                <w:rFonts w:ascii="TH SarabunPSK" w:hAnsi="TH SarabunPSK" w:cs="TH SarabunPSK"/>
                <w:sz w:val="32"/>
                <w:szCs w:val="32"/>
              </w:rPr>
              <w:t xml:space="preserve"> </w:t>
            </w:r>
            <w:r>
              <w:rPr>
                <w:rFonts w:ascii="TH SarabunPSK" w:hAnsi="TH SarabunPSK" w:cs="TH SarabunPSK"/>
                <w:sz w:val="32"/>
                <w:szCs w:val="32"/>
                <w:cs/>
              </w:rPr>
              <w:t xml:space="preserve">คูณด้วย </w:t>
            </w:r>
            <w:r>
              <w:rPr>
                <w:rFonts w:ascii="TH SarabunPSK" w:hAnsi="TH SarabunPSK" w:cs="TH SarabunPSK" w:hint="cs"/>
                <w:sz w:val="32"/>
                <w:szCs w:val="32"/>
                <w:cs/>
              </w:rPr>
              <w:t>100</w:t>
            </w:r>
            <w:r w:rsidRPr="007D0918">
              <w:rPr>
                <w:rFonts w:ascii="TH SarabunPSK" w:hAnsi="TH SarabunPSK" w:cs="TH SarabunPSK"/>
                <w:sz w:val="32"/>
                <w:szCs w:val="32"/>
                <w:cs/>
              </w:rPr>
              <w:t xml:space="preserve"> หารจำนวนสถานประกอบการอาหารทั้งหมดในพื้นที่เขต</w:t>
            </w:r>
          </w:p>
          <w:p w:rsidR="007D0918" w:rsidRDefault="007D0918" w:rsidP="007D0918">
            <w:pPr>
              <w:pStyle w:val="12"/>
              <w:rPr>
                <w:rFonts w:ascii="TH SarabunPSK" w:hAnsi="TH SarabunPSK" w:cs="TH SarabunPSK"/>
                <w:sz w:val="32"/>
                <w:szCs w:val="32"/>
              </w:rPr>
            </w:pPr>
          </w:p>
          <w:p w:rsidR="007D0918" w:rsidRDefault="007D0918" w:rsidP="007D0918">
            <w:pPr>
              <w:pStyle w:val="12"/>
              <w:rPr>
                <w:rFonts w:ascii="TH SarabunPSK" w:hAnsi="TH SarabunPSK" w:cs="TH SarabunPSK"/>
                <w:sz w:val="32"/>
                <w:szCs w:val="32"/>
              </w:rPr>
            </w:pPr>
          </w:p>
          <w:p w:rsidR="007D0918" w:rsidRDefault="007D0918" w:rsidP="007D0918">
            <w:pPr>
              <w:pStyle w:val="12"/>
              <w:rPr>
                <w:rFonts w:ascii="TH SarabunPSK" w:hAnsi="TH SarabunPSK" w:cs="TH SarabunPSK"/>
                <w:sz w:val="32"/>
                <w:szCs w:val="32"/>
              </w:rPr>
            </w:pPr>
          </w:p>
          <w:p w:rsidR="007D0918" w:rsidRDefault="007D0918" w:rsidP="007D0918">
            <w:pPr>
              <w:pStyle w:val="12"/>
              <w:rPr>
                <w:rFonts w:ascii="TH SarabunPSK" w:hAnsi="TH SarabunPSK" w:cs="TH SarabunPSK"/>
                <w:sz w:val="32"/>
                <w:szCs w:val="32"/>
              </w:rPr>
            </w:pPr>
          </w:p>
          <w:p w:rsidR="007D0918" w:rsidRDefault="007D0918" w:rsidP="007D0918">
            <w:pPr>
              <w:pStyle w:val="12"/>
              <w:rPr>
                <w:rFonts w:ascii="TH SarabunPSK" w:hAnsi="TH SarabunPSK" w:cs="TH SarabunPSK"/>
                <w:sz w:val="32"/>
                <w:szCs w:val="32"/>
              </w:rPr>
            </w:pPr>
          </w:p>
          <w:p w:rsidR="007D0918" w:rsidRDefault="007D0918" w:rsidP="007D0918">
            <w:pPr>
              <w:pStyle w:val="12"/>
              <w:rPr>
                <w:rFonts w:ascii="TH SarabunPSK" w:hAnsi="TH SarabunPSK" w:cs="TH SarabunPSK"/>
                <w:sz w:val="32"/>
                <w:szCs w:val="32"/>
              </w:rPr>
            </w:pPr>
          </w:p>
          <w:p w:rsidR="007D0918" w:rsidRPr="007D0918" w:rsidRDefault="007D0918" w:rsidP="007D0918">
            <w:pPr>
              <w:pStyle w:val="12"/>
              <w:rPr>
                <w:rFonts w:ascii="TH SarabunPSK" w:hAnsi="TH SarabunPSK" w:cs="TH SarabunPSK"/>
                <w:sz w:val="32"/>
                <w:szCs w:val="32"/>
                <w:cs/>
              </w:rPr>
            </w:pPr>
          </w:p>
          <w:p w:rsidR="007D0918" w:rsidRPr="007D0918" w:rsidRDefault="007D0918" w:rsidP="007D0918">
            <w:pPr>
              <w:pStyle w:val="12"/>
              <w:rPr>
                <w:cs/>
              </w:rPr>
            </w:pPr>
          </w:p>
        </w:tc>
        <w:tc>
          <w:tcPr>
            <w:tcW w:w="3306" w:type="dxa"/>
          </w:tcPr>
          <w:p w:rsidR="007D0918" w:rsidRPr="00561167" w:rsidRDefault="007D0918" w:rsidP="00A34F38">
            <w:pPr>
              <w:rPr>
                <w:b/>
                <w:bCs/>
                <w:u w:val="single"/>
                <w:cs/>
              </w:rPr>
            </w:pPr>
          </w:p>
        </w:tc>
      </w:tr>
    </w:tbl>
    <w:p w:rsidR="00777286" w:rsidRPr="003663FF" w:rsidRDefault="00777286" w:rsidP="00777286">
      <w:pPr>
        <w:rPr>
          <w:rFonts w:ascii="TH SarabunPSK" w:hAnsi="TH SarabunPSK" w:cs="TH SarabunPSK"/>
          <w:b/>
          <w:bCs/>
        </w:rPr>
      </w:pPr>
      <w:r w:rsidRPr="003663FF">
        <w:rPr>
          <w:rFonts w:ascii="TH SarabunPSK" w:hAnsi="TH SarabunPSK" w:cs="TH SarabunPSK"/>
          <w:b/>
          <w:bCs/>
          <w:cs/>
        </w:rPr>
        <w:lastRenderedPageBreak/>
        <w:t>ด้านที่ 9 เมืองที่มีระบบบริหารจัดการที่ดี มีธรรมาภิบาล และการมีส่วนร่วมของประชาชน</w:t>
      </w:r>
    </w:p>
    <w:p w:rsidR="00777286" w:rsidRPr="003663FF" w:rsidRDefault="00777286" w:rsidP="00777286">
      <w:pPr>
        <w:rPr>
          <w:rFonts w:ascii="TH SarabunPSK" w:hAnsi="TH SarabunPSK" w:cs="TH SarabunPSK"/>
          <w:b/>
          <w:bCs/>
        </w:rPr>
      </w:pPr>
      <w:r w:rsidRPr="003663FF">
        <w:rPr>
          <w:rFonts w:ascii="TH SarabunPSK" w:hAnsi="TH SarabunPSK" w:cs="TH SarabunPSK"/>
          <w:b/>
          <w:bCs/>
          <w:cs/>
        </w:rPr>
        <w:t>มิติที่ 9.4 การวางแผน การเงิน การคลังและงบประมาณ</w:t>
      </w:r>
    </w:p>
    <w:p w:rsidR="000C09E8" w:rsidRDefault="00777286" w:rsidP="00777286">
      <w:pPr>
        <w:tabs>
          <w:tab w:val="left" w:pos="8535"/>
        </w:tabs>
      </w:pPr>
      <w:r w:rsidRPr="003663FF">
        <w:rPr>
          <w:rFonts w:ascii="TH SarabunPSK" w:hAnsi="TH SarabunPSK" w:cs="TH SarabunPSK"/>
          <w:b/>
          <w:bCs/>
          <w:cs/>
        </w:rPr>
        <w:t>เป้าประสงค์ที่ 9.4.4 เพิ่มประสิทธิภาพการจัดเก็บรายได้</w:t>
      </w:r>
    </w:p>
    <w:p w:rsidR="00777286" w:rsidRDefault="00777286" w:rsidP="00777286">
      <w:pPr>
        <w:tabs>
          <w:tab w:val="left" w:pos="8535"/>
        </w:tabs>
      </w:pPr>
    </w:p>
    <w:tbl>
      <w:tblPr>
        <w:tblW w:w="13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60"/>
        <w:gridCol w:w="3070"/>
        <w:gridCol w:w="4084"/>
        <w:gridCol w:w="2862"/>
      </w:tblGrid>
      <w:tr w:rsidR="00777286" w:rsidRPr="003B1F18" w:rsidTr="00777286">
        <w:tc>
          <w:tcPr>
            <w:tcW w:w="3160" w:type="dxa"/>
            <w:shd w:val="clear" w:color="auto" w:fill="auto"/>
          </w:tcPr>
          <w:p w:rsidR="00777286" w:rsidRPr="003B1F18" w:rsidRDefault="00777286" w:rsidP="000E04FB">
            <w:pPr>
              <w:spacing w:line="240" w:lineRule="auto"/>
              <w:jc w:val="center"/>
              <w:rPr>
                <w:b/>
                <w:bCs/>
                <w:cs/>
              </w:rPr>
            </w:pPr>
            <w:r w:rsidRPr="003B1F18">
              <w:rPr>
                <w:rFonts w:hint="cs"/>
                <w:b/>
                <w:bCs/>
                <w:cs/>
              </w:rPr>
              <w:t>มาตรการ</w:t>
            </w:r>
            <w:r w:rsidRPr="003B1F18">
              <w:rPr>
                <w:b/>
                <w:bCs/>
              </w:rPr>
              <w:t>/</w:t>
            </w:r>
            <w:r w:rsidRPr="003B1F18">
              <w:rPr>
                <w:rFonts w:hint="cs"/>
                <w:b/>
                <w:bCs/>
                <w:cs/>
              </w:rPr>
              <w:t>กิจกรรม</w:t>
            </w:r>
          </w:p>
          <w:p w:rsidR="00777286" w:rsidRPr="003B1F18" w:rsidRDefault="00777286" w:rsidP="000E04FB">
            <w:pPr>
              <w:spacing w:line="240" w:lineRule="auto"/>
              <w:jc w:val="center"/>
            </w:pPr>
            <w:r w:rsidRPr="003B1F18">
              <w:rPr>
                <w:rFonts w:hint="cs"/>
                <w:cs/>
              </w:rPr>
              <w:t>(ตามแผนฯ ของหน่วยงาน)</w:t>
            </w:r>
          </w:p>
        </w:tc>
        <w:tc>
          <w:tcPr>
            <w:tcW w:w="3070" w:type="dxa"/>
            <w:shd w:val="clear" w:color="auto" w:fill="auto"/>
          </w:tcPr>
          <w:p w:rsidR="00777286" w:rsidRPr="003B1F18" w:rsidRDefault="00777286" w:rsidP="000E04FB">
            <w:pPr>
              <w:spacing w:line="240" w:lineRule="auto"/>
              <w:jc w:val="center"/>
              <w:rPr>
                <w:b/>
                <w:bCs/>
                <w:cs/>
              </w:rPr>
            </w:pPr>
            <w:r w:rsidRPr="003B1F18">
              <w:rPr>
                <w:rFonts w:hint="cs"/>
                <w:b/>
                <w:bCs/>
                <w:cs/>
              </w:rPr>
              <w:t>ตัวชี้วัดมาตรการ</w:t>
            </w:r>
            <w:r w:rsidRPr="003B1F18">
              <w:rPr>
                <w:b/>
                <w:bCs/>
              </w:rPr>
              <w:t>/</w:t>
            </w:r>
            <w:r w:rsidRPr="003B1F18">
              <w:rPr>
                <w:rFonts w:hint="cs"/>
                <w:b/>
                <w:bCs/>
                <w:cs/>
              </w:rPr>
              <w:t>กิจกรรม</w:t>
            </w:r>
          </w:p>
          <w:p w:rsidR="00777286" w:rsidRPr="003B1F18" w:rsidRDefault="00777286" w:rsidP="000E04FB">
            <w:pPr>
              <w:spacing w:line="240" w:lineRule="auto"/>
              <w:jc w:val="center"/>
            </w:pPr>
            <w:r w:rsidRPr="003B1F18">
              <w:rPr>
                <w:rFonts w:hint="cs"/>
                <w:cs/>
              </w:rPr>
              <w:t>(ตามแผนฯ ของหน่วยงาน)</w:t>
            </w:r>
          </w:p>
        </w:tc>
        <w:tc>
          <w:tcPr>
            <w:tcW w:w="4084" w:type="dxa"/>
            <w:shd w:val="clear" w:color="auto" w:fill="auto"/>
          </w:tcPr>
          <w:p w:rsidR="00777286" w:rsidRPr="003B1F18" w:rsidRDefault="00777286" w:rsidP="000E04FB">
            <w:pPr>
              <w:spacing w:line="240" w:lineRule="auto"/>
              <w:jc w:val="center"/>
              <w:rPr>
                <w:b/>
                <w:bCs/>
                <w:cs/>
              </w:rPr>
            </w:pPr>
            <w:r w:rsidRPr="003B1F18">
              <w:rPr>
                <w:rFonts w:hint="cs"/>
                <w:b/>
                <w:bCs/>
                <w:cs/>
              </w:rPr>
              <w:t>นิยาม</w:t>
            </w:r>
            <w:r w:rsidRPr="003B1F18">
              <w:rPr>
                <w:b/>
                <w:bCs/>
              </w:rPr>
              <w:t>/</w:t>
            </w:r>
            <w:r w:rsidRPr="003B1F18">
              <w:rPr>
                <w:rFonts w:hint="cs"/>
                <w:b/>
                <w:bCs/>
                <w:cs/>
              </w:rPr>
              <w:t>คำอธิบายตัวชี้วัด</w:t>
            </w:r>
          </w:p>
        </w:tc>
        <w:tc>
          <w:tcPr>
            <w:tcW w:w="2862" w:type="dxa"/>
          </w:tcPr>
          <w:p w:rsidR="00777286" w:rsidRPr="003B1F18" w:rsidRDefault="00777286" w:rsidP="000E04FB">
            <w:pPr>
              <w:spacing w:line="240" w:lineRule="auto"/>
              <w:jc w:val="center"/>
              <w:rPr>
                <w:b/>
                <w:bCs/>
                <w:cs/>
              </w:rPr>
            </w:pPr>
            <w:r w:rsidRPr="00330516">
              <w:rPr>
                <w:rFonts w:ascii="TH SarabunPSK" w:hAnsi="TH SarabunPSK" w:cs="TH SarabunPSK"/>
                <w:b/>
                <w:bCs/>
                <w:cs/>
              </w:rPr>
              <w:t>โครงการ/กิจกรรม</w:t>
            </w:r>
          </w:p>
        </w:tc>
      </w:tr>
      <w:tr w:rsidR="00777286" w:rsidRPr="003B1F18" w:rsidTr="00777286">
        <w:tc>
          <w:tcPr>
            <w:tcW w:w="3160" w:type="dxa"/>
            <w:shd w:val="clear" w:color="auto" w:fill="auto"/>
          </w:tcPr>
          <w:p w:rsidR="00777286" w:rsidRPr="00777286" w:rsidRDefault="00777286" w:rsidP="000E04FB">
            <w:pPr>
              <w:rPr>
                <w:rFonts w:ascii="TH SarabunPSK" w:hAnsi="TH SarabunPSK" w:cs="TH SarabunPSK"/>
              </w:rPr>
            </w:pPr>
            <w:r w:rsidRPr="00777286">
              <w:rPr>
                <w:rFonts w:ascii="TH SarabunPSK" w:hAnsi="TH SarabunPSK" w:cs="TH SarabunPSK"/>
                <w:cs/>
              </w:rPr>
              <w:t>จัดทำระบบแผนที่ภาษี</w:t>
            </w:r>
          </w:p>
          <w:p w:rsidR="00777286" w:rsidRPr="000A61DA" w:rsidRDefault="00777286" w:rsidP="000E04FB">
            <w:pPr>
              <w:rPr>
                <w:cs/>
              </w:rPr>
            </w:pPr>
            <w:r w:rsidRPr="00777286">
              <w:rPr>
                <w:rFonts w:ascii="TH SarabunPSK" w:hAnsi="TH SarabunPSK" w:cs="TH SarabunPSK"/>
                <w:cs/>
              </w:rPr>
              <w:t>(ม 9.4.4.2)</w:t>
            </w:r>
          </w:p>
        </w:tc>
        <w:tc>
          <w:tcPr>
            <w:tcW w:w="3070" w:type="dxa"/>
            <w:shd w:val="clear" w:color="auto" w:fill="auto"/>
          </w:tcPr>
          <w:p w:rsidR="00777286" w:rsidRPr="00AB2CA3" w:rsidRDefault="00777286" w:rsidP="00777286">
            <w:pPr>
              <w:spacing w:line="240" w:lineRule="auto"/>
            </w:pPr>
            <w:r>
              <w:rPr>
                <w:rFonts w:hint="cs"/>
                <w:cs/>
              </w:rPr>
              <w:t>ร้อยละของการจัดเก็บภาษีตามเป้าหมายที่กรุงเทพมหานครประมาณการไว้</w:t>
            </w:r>
          </w:p>
          <w:p w:rsidR="00777286" w:rsidRPr="000A61DA" w:rsidRDefault="00777286" w:rsidP="00777286">
            <w:pPr>
              <w:rPr>
                <w:cs/>
              </w:rPr>
            </w:pPr>
            <w:r>
              <w:rPr>
                <w:rFonts w:hint="cs"/>
                <w:cs/>
              </w:rPr>
              <w:t>(ผลผลิต)</w:t>
            </w:r>
          </w:p>
        </w:tc>
        <w:tc>
          <w:tcPr>
            <w:tcW w:w="4084" w:type="dxa"/>
            <w:shd w:val="clear" w:color="auto" w:fill="auto"/>
          </w:tcPr>
          <w:p w:rsidR="00777286" w:rsidRPr="00777286" w:rsidRDefault="00777286" w:rsidP="000E04FB">
            <w:pPr>
              <w:rPr>
                <w:rFonts w:ascii="TH SarabunPSK" w:hAnsi="TH SarabunPSK" w:cs="TH SarabunPSK"/>
                <w:b/>
                <w:bCs/>
                <w:u w:val="single"/>
                <w:cs/>
              </w:rPr>
            </w:pPr>
            <w:r w:rsidRPr="00777286">
              <w:rPr>
                <w:rFonts w:ascii="TH SarabunPSK" w:hAnsi="TH SarabunPSK" w:cs="TH SarabunPSK"/>
                <w:b/>
                <w:bCs/>
                <w:u w:val="single"/>
                <w:cs/>
              </w:rPr>
              <w:t>นิยาม/คำอธิบาย</w:t>
            </w:r>
          </w:p>
          <w:p w:rsidR="00777286" w:rsidRPr="00777286" w:rsidRDefault="00777286" w:rsidP="00777286">
            <w:pPr>
              <w:spacing w:line="240" w:lineRule="auto"/>
              <w:rPr>
                <w:rFonts w:ascii="TH SarabunPSK" w:hAnsi="TH SarabunPSK" w:cs="TH SarabunPSK"/>
              </w:rPr>
            </w:pPr>
            <w:r w:rsidRPr="00777286">
              <w:rPr>
                <w:rFonts w:ascii="TH SarabunPSK" w:hAnsi="TH SarabunPSK" w:cs="TH SarabunPSK"/>
                <w:cs/>
              </w:rPr>
              <w:t>ยอดจัดเก็บหมายความว่ายอดที่ส่งใบแจ้งการประเมินให้ผู้รับประเมินแล้ว</w:t>
            </w:r>
          </w:p>
          <w:p w:rsidR="00777286" w:rsidRPr="00777286" w:rsidRDefault="00777286" w:rsidP="00777286">
            <w:pPr>
              <w:spacing w:line="240" w:lineRule="auto"/>
              <w:rPr>
                <w:rFonts w:ascii="TH SarabunPSK" w:hAnsi="TH SarabunPSK" w:cs="TH SarabunPSK"/>
                <w:cs/>
              </w:rPr>
            </w:pPr>
            <w:r w:rsidRPr="00777286">
              <w:rPr>
                <w:rFonts w:ascii="TH SarabunPSK" w:hAnsi="TH SarabunPSK" w:cs="TH SarabunPSK"/>
                <w:cs/>
              </w:rPr>
              <w:t xml:space="preserve">   -การดำเนินการเกี่ยวกับการจัดเก็บภาษีโรงเรือนและที่ดิน  ภาษีบำรุงท้องที่  และภาษีป้ายที่สำนักงานเขตจัดเก็บได้ในปีงบประมาณ พ.ศ.2560</w:t>
            </w:r>
            <w:r w:rsidRPr="00777286">
              <w:rPr>
                <w:rFonts w:ascii="TH SarabunPSK" w:hAnsi="TH SarabunPSK" w:cs="TH SarabunPSK"/>
              </w:rPr>
              <w:t xml:space="preserve">  </w:t>
            </w:r>
            <w:r w:rsidRPr="00777286">
              <w:rPr>
                <w:rFonts w:ascii="TH SarabunPSK" w:hAnsi="TH SarabunPSK" w:cs="TH SarabunPSK"/>
                <w:cs/>
              </w:rPr>
              <w:t>เปรียบเทียบกับเป้าหมายการจัดเก็บภาษีที่กรุงเทพมหานครประมาณการไว้ในปีงบประมาณ 2560</w:t>
            </w:r>
          </w:p>
          <w:p w:rsidR="00777286" w:rsidRPr="00777286" w:rsidRDefault="00777286" w:rsidP="00777286">
            <w:pPr>
              <w:spacing w:line="240" w:lineRule="auto"/>
              <w:rPr>
                <w:rFonts w:ascii="TH SarabunPSK" w:hAnsi="TH SarabunPSK" w:cs="TH SarabunPSK"/>
                <w:b/>
                <w:bCs/>
                <w:u w:val="single"/>
              </w:rPr>
            </w:pPr>
            <w:r w:rsidRPr="00777286">
              <w:rPr>
                <w:rFonts w:ascii="TH SarabunPSK" w:hAnsi="TH SarabunPSK" w:cs="TH SarabunPSK"/>
                <w:b/>
                <w:bCs/>
                <w:u w:val="single"/>
                <w:cs/>
              </w:rPr>
              <w:t>ค่าเป้าหมาย</w:t>
            </w:r>
          </w:p>
          <w:p w:rsidR="00777286" w:rsidRPr="00777286" w:rsidRDefault="00777286" w:rsidP="00777286">
            <w:pPr>
              <w:spacing w:line="240" w:lineRule="auto"/>
              <w:rPr>
                <w:rFonts w:ascii="TH SarabunPSK" w:hAnsi="TH SarabunPSK" w:cs="TH SarabunPSK"/>
              </w:rPr>
            </w:pPr>
            <w:r w:rsidRPr="00777286">
              <w:rPr>
                <w:rFonts w:ascii="TH SarabunPSK" w:hAnsi="TH SarabunPSK" w:cs="TH SarabunPSK"/>
                <w:cs/>
              </w:rPr>
              <w:t>ร้อยละ</w:t>
            </w:r>
            <w:r>
              <w:rPr>
                <w:rFonts w:ascii="TH SarabunPSK" w:hAnsi="TH SarabunPSK" w:cs="TH SarabunPSK" w:hint="cs"/>
                <w:cs/>
              </w:rPr>
              <w:t xml:space="preserve"> 100</w:t>
            </w:r>
          </w:p>
          <w:p w:rsidR="00777286" w:rsidRDefault="00777286" w:rsidP="00777286">
            <w:pPr>
              <w:spacing w:line="240" w:lineRule="auto"/>
              <w:rPr>
                <w:rFonts w:ascii="TH SarabunPSK" w:hAnsi="TH SarabunPSK" w:cs="TH SarabunPSK"/>
                <w:b/>
                <w:bCs/>
                <w:u w:val="single"/>
              </w:rPr>
            </w:pPr>
          </w:p>
          <w:p w:rsidR="00777286" w:rsidRPr="00777286" w:rsidRDefault="00777286" w:rsidP="00777286">
            <w:pPr>
              <w:spacing w:line="240" w:lineRule="auto"/>
              <w:rPr>
                <w:rFonts w:ascii="TH SarabunPSK" w:hAnsi="TH SarabunPSK" w:cs="TH SarabunPSK"/>
                <w:b/>
                <w:bCs/>
                <w:u w:val="single"/>
              </w:rPr>
            </w:pPr>
            <w:r w:rsidRPr="00777286">
              <w:rPr>
                <w:rFonts w:ascii="TH SarabunPSK" w:hAnsi="TH SarabunPSK" w:cs="TH SarabunPSK"/>
                <w:b/>
                <w:bCs/>
                <w:u w:val="single"/>
                <w:cs/>
              </w:rPr>
              <w:t>วิธีการคำนวณ</w:t>
            </w:r>
          </w:p>
          <w:p w:rsidR="00777286" w:rsidRPr="00777286" w:rsidRDefault="00777286" w:rsidP="00777286">
            <w:pPr>
              <w:spacing w:line="240" w:lineRule="auto"/>
              <w:rPr>
                <w:rFonts w:ascii="TH SarabunPSK" w:hAnsi="TH SarabunPSK" w:cs="TH SarabunPSK"/>
                <w:sz w:val="28"/>
                <w:szCs w:val="28"/>
              </w:rPr>
            </w:pPr>
            <w:r w:rsidRPr="00777286">
              <w:rPr>
                <w:rFonts w:ascii="TH SarabunPSK" w:hAnsi="TH SarabunPSK" w:cs="TH SarabunPSK"/>
              </w:rPr>
              <w:t xml:space="preserve">= </w:t>
            </w:r>
            <w:r w:rsidRPr="00777286">
              <w:rPr>
                <w:rFonts w:ascii="TH SarabunPSK" w:hAnsi="TH SarabunPSK" w:cs="TH SarabunPSK"/>
                <w:sz w:val="28"/>
                <w:szCs w:val="28"/>
                <w:cs/>
              </w:rPr>
              <w:t xml:space="preserve">ผลรวมของการจัดเก็บภาษี 3 ประเภท </w:t>
            </w:r>
            <w:r w:rsidRPr="00777286">
              <w:rPr>
                <w:rFonts w:ascii="TH SarabunPSK" w:hAnsi="TH SarabunPSK" w:cs="TH SarabunPSK"/>
                <w:sz w:val="28"/>
                <w:szCs w:val="28"/>
              </w:rPr>
              <w:sym w:font="Wingdings 2" w:char="F0CD"/>
            </w:r>
            <w:r w:rsidRPr="00777286">
              <w:rPr>
                <w:rFonts w:ascii="TH SarabunPSK" w:hAnsi="TH SarabunPSK" w:cs="TH SarabunPSK"/>
                <w:sz w:val="28"/>
                <w:szCs w:val="28"/>
                <w:cs/>
              </w:rPr>
              <w:t xml:space="preserve"> 100</w:t>
            </w:r>
          </w:p>
          <w:p w:rsidR="00777286" w:rsidRPr="00777286" w:rsidRDefault="00BA59AA" w:rsidP="00777286">
            <w:pPr>
              <w:spacing w:line="240" w:lineRule="auto"/>
              <w:jc w:val="center"/>
              <w:rPr>
                <w:rFonts w:ascii="TH SarabunPSK" w:hAnsi="TH SarabunPSK" w:cs="TH SarabunPSK"/>
                <w:sz w:val="28"/>
                <w:szCs w:val="28"/>
              </w:rPr>
            </w:pPr>
            <w:r w:rsidRPr="00BA59AA">
              <w:rPr>
                <w:rFonts w:ascii="TH SarabunPSK" w:hAnsi="TH SarabunPSK" w:cs="TH SarabunPSK"/>
                <w:noProof/>
              </w:rPr>
              <w:pict>
                <v:shape id="_x0000_s1195" type="#_x0000_t32" style="position:absolute;left:0;text-align:left;margin-left:8.2pt;margin-top:.75pt;width:185.05pt;height:0;z-index:251678208" o:connectortype="straight"/>
              </w:pict>
            </w:r>
            <w:r w:rsidR="00777286" w:rsidRPr="00777286">
              <w:rPr>
                <w:rFonts w:ascii="TH SarabunPSK" w:hAnsi="TH SarabunPSK" w:cs="TH SarabunPSK"/>
                <w:sz w:val="28"/>
                <w:szCs w:val="28"/>
                <w:cs/>
              </w:rPr>
              <w:t>ผลรวมของเป้าหมายการจัดเก็บภาษี 3 ประเภท</w:t>
            </w:r>
          </w:p>
          <w:p w:rsidR="00777286" w:rsidRPr="00777286" w:rsidRDefault="00777286" w:rsidP="00777286">
            <w:pPr>
              <w:spacing w:line="240" w:lineRule="auto"/>
              <w:jc w:val="center"/>
              <w:rPr>
                <w:rFonts w:ascii="TH SarabunPSK" w:hAnsi="TH SarabunPSK" w:cs="TH SarabunPSK"/>
                <w:sz w:val="28"/>
                <w:szCs w:val="28"/>
              </w:rPr>
            </w:pPr>
            <w:r w:rsidRPr="00777286">
              <w:rPr>
                <w:rFonts w:ascii="TH SarabunPSK" w:hAnsi="TH SarabunPSK" w:cs="TH SarabunPSK"/>
                <w:sz w:val="28"/>
                <w:szCs w:val="28"/>
                <w:cs/>
              </w:rPr>
              <w:t>ที่กรุงเทพมหานครประมาณการไว้</w:t>
            </w:r>
          </w:p>
          <w:p w:rsidR="00777286" w:rsidRPr="00BA5AD2" w:rsidRDefault="00777286" w:rsidP="000E04FB"/>
          <w:p w:rsidR="00777286" w:rsidRPr="00BA5AD2" w:rsidRDefault="00777286" w:rsidP="000E04FB"/>
          <w:p w:rsidR="00777286" w:rsidRPr="00C3193B" w:rsidRDefault="00777286" w:rsidP="000E04FB">
            <w:pPr>
              <w:rPr>
                <w:cs/>
              </w:rPr>
            </w:pPr>
          </w:p>
        </w:tc>
        <w:tc>
          <w:tcPr>
            <w:tcW w:w="2862" w:type="dxa"/>
          </w:tcPr>
          <w:p w:rsidR="00777286" w:rsidRDefault="00777286" w:rsidP="00777286">
            <w:pPr>
              <w:spacing w:line="240" w:lineRule="auto"/>
              <w:rPr>
                <w:rFonts w:ascii="TH SarabunPSK" w:hAnsi="TH SarabunPSK" w:cs="TH SarabunPSK"/>
              </w:rPr>
            </w:pPr>
            <w:r w:rsidRPr="00777286">
              <w:rPr>
                <w:rFonts w:ascii="TH SarabunPSK" w:hAnsi="TH SarabunPSK" w:cs="TH SarabunPSK"/>
                <w:cs/>
              </w:rPr>
              <w:t>1. โครงการประชาสัมพันธ์เกี่ยวกับการจัดเก็บภาษีของกรุงเทพมหานคร</w:t>
            </w:r>
          </w:p>
          <w:p w:rsidR="00777286" w:rsidRPr="00777286" w:rsidRDefault="00777286" w:rsidP="00777286">
            <w:pPr>
              <w:rPr>
                <w:rFonts w:ascii="TH SarabunPSK" w:hAnsi="TH SarabunPSK" w:cs="TH SarabunPSK"/>
              </w:rPr>
            </w:pPr>
            <w:r w:rsidRPr="00777286">
              <w:rPr>
                <w:rFonts w:ascii="TH SarabunPSK" w:hAnsi="TH SarabunPSK" w:cs="TH SarabunPSK"/>
                <w:cs/>
              </w:rPr>
              <w:t>(ไม่ใช้งบประมาณ)</w:t>
            </w:r>
          </w:p>
          <w:p w:rsidR="00777286" w:rsidRPr="00777286" w:rsidRDefault="00777286" w:rsidP="00777286">
            <w:pPr>
              <w:spacing w:line="240" w:lineRule="auto"/>
              <w:rPr>
                <w:rFonts w:ascii="TH SarabunPSK" w:hAnsi="TH SarabunPSK" w:cs="TH SarabunPSK"/>
              </w:rPr>
            </w:pPr>
            <w:r w:rsidRPr="00777286">
              <w:rPr>
                <w:rFonts w:ascii="TH SarabunPSK" w:hAnsi="TH SarabunPSK" w:cs="TH SarabunPSK"/>
                <w:cs/>
              </w:rPr>
              <w:t>(ฝ่ายรายได้)</w:t>
            </w:r>
          </w:p>
          <w:p w:rsidR="00777286" w:rsidRPr="00C3193B" w:rsidRDefault="00777286" w:rsidP="000E04FB">
            <w:pPr>
              <w:rPr>
                <w:b/>
                <w:bCs/>
                <w:u w:val="single"/>
                <w:cs/>
              </w:rPr>
            </w:pPr>
          </w:p>
        </w:tc>
      </w:tr>
    </w:tbl>
    <w:p w:rsidR="00777286" w:rsidRPr="00777286" w:rsidRDefault="00777286" w:rsidP="00777286">
      <w:pPr>
        <w:rPr>
          <w:rFonts w:ascii="TH SarabunPSK" w:hAnsi="TH SarabunPSK" w:cs="TH SarabunPSK"/>
          <w:b/>
          <w:bCs/>
        </w:rPr>
      </w:pPr>
      <w:r w:rsidRPr="00777286">
        <w:rPr>
          <w:rFonts w:ascii="TH SarabunPSK" w:hAnsi="TH SarabunPSK" w:cs="TH SarabunPSK"/>
          <w:b/>
          <w:bCs/>
          <w:cs/>
        </w:rPr>
        <w:lastRenderedPageBreak/>
        <w:t>ด้านที่ 9 เมืองที่มีระบบบริหารจัดการที่ดี มีธรรมาภิบาล และการมีส่วนร่วมของประชาชน</w:t>
      </w:r>
    </w:p>
    <w:p w:rsidR="00777286" w:rsidRPr="00777286" w:rsidRDefault="00777286" w:rsidP="00777286">
      <w:pPr>
        <w:rPr>
          <w:rFonts w:ascii="TH SarabunPSK" w:hAnsi="TH SarabunPSK" w:cs="TH SarabunPSK"/>
          <w:b/>
          <w:bCs/>
        </w:rPr>
      </w:pPr>
      <w:r w:rsidRPr="00777286">
        <w:rPr>
          <w:rFonts w:ascii="TH SarabunPSK" w:hAnsi="TH SarabunPSK" w:cs="TH SarabunPSK"/>
          <w:b/>
          <w:bCs/>
          <w:cs/>
        </w:rPr>
        <w:t>มิติที่ 9.5 เทคโนโลยีสารสนเทศและการสื่อสาร</w:t>
      </w:r>
    </w:p>
    <w:p w:rsidR="003C6CBF" w:rsidRDefault="00777286" w:rsidP="00777286">
      <w:pPr>
        <w:rPr>
          <w:rFonts w:ascii="TH SarabunPSK" w:hAnsi="TH SarabunPSK" w:cs="TH SarabunPSK"/>
          <w:b/>
          <w:bCs/>
        </w:rPr>
      </w:pPr>
      <w:r w:rsidRPr="00777286">
        <w:rPr>
          <w:rFonts w:ascii="TH SarabunPSK" w:hAnsi="TH SarabunPSK" w:cs="TH SarabunPSK"/>
          <w:b/>
          <w:bCs/>
          <w:cs/>
        </w:rPr>
        <w:t xml:space="preserve">เป้าประสงค์ที่ </w:t>
      </w:r>
      <w:r w:rsidRPr="00777286">
        <w:rPr>
          <w:rFonts w:ascii="TH SarabunPSK" w:hAnsi="TH SarabunPSK" w:cs="TH SarabunPSK"/>
          <w:b/>
          <w:bCs/>
        </w:rPr>
        <w:t xml:space="preserve">9.5.1 </w:t>
      </w:r>
      <w:r w:rsidRPr="00777286">
        <w:rPr>
          <w:rFonts w:ascii="TH SarabunPSK" w:hAnsi="TH SarabunPSK" w:cs="TH SarabunPSK"/>
          <w:b/>
          <w:bCs/>
          <w:cs/>
        </w:rPr>
        <w:t>นำเทคโนโลยีสารสนเทศการสื่อสารมาใช้ในการให้บริการประชาชน</w:t>
      </w:r>
      <w:r w:rsidR="00B84619">
        <w:rPr>
          <w:rFonts w:ascii="TH SarabunPSK" w:hAnsi="TH SarabunPSK" w:cs="TH SarabunPSK" w:hint="cs"/>
          <w:b/>
          <w:bCs/>
          <w:cs/>
        </w:rPr>
        <w:t xml:space="preserve"> *</w:t>
      </w:r>
    </w:p>
    <w:p w:rsidR="003C6CBF" w:rsidRPr="00777286" w:rsidRDefault="003C6CBF" w:rsidP="00777286">
      <w:pPr>
        <w:rPr>
          <w:rFonts w:ascii="TH SarabunPSK" w:hAnsi="TH SarabunPSK" w:cs="TH SarabunPSK"/>
          <w:b/>
          <w:bCs/>
          <w:cs/>
        </w:rPr>
      </w:pPr>
    </w:p>
    <w:tbl>
      <w:tblPr>
        <w:tblW w:w="13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04"/>
        <w:gridCol w:w="2732"/>
        <w:gridCol w:w="3754"/>
        <w:gridCol w:w="3886"/>
      </w:tblGrid>
      <w:tr w:rsidR="003C6CBF" w:rsidRPr="003B1F18" w:rsidTr="00A34F38">
        <w:tc>
          <w:tcPr>
            <w:tcW w:w="3160" w:type="dxa"/>
            <w:shd w:val="clear" w:color="auto" w:fill="auto"/>
          </w:tcPr>
          <w:p w:rsidR="003C6CBF" w:rsidRPr="003C6CBF" w:rsidRDefault="003C6CBF" w:rsidP="00A34F38">
            <w:pPr>
              <w:spacing w:line="240" w:lineRule="auto"/>
              <w:jc w:val="center"/>
              <w:rPr>
                <w:rFonts w:ascii="TH SarabunPSK" w:hAnsi="TH SarabunPSK" w:cs="TH SarabunPSK"/>
                <w:b/>
                <w:bCs/>
                <w:cs/>
              </w:rPr>
            </w:pPr>
            <w:r w:rsidRPr="003C6CBF">
              <w:rPr>
                <w:rFonts w:ascii="TH SarabunPSK" w:hAnsi="TH SarabunPSK" w:cs="TH SarabunPSK"/>
                <w:b/>
                <w:bCs/>
                <w:cs/>
              </w:rPr>
              <w:t>มาตรการ</w:t>
            </w:r>
            <w:r w:rsidRPr="003C6CBF">
              <w:rPr>
                <w:rFonts w:ascii="TH SarabunPSK" w:hAnsi="TH SarabunPSK" w:cs="TH SarabunPSK"/>
                <w:b/>
                <w:bCs/>
              </w:rPr>
              <w:t>/</w:t>
            </w:r>
            <w:r w:rsidRPr="003C6CBF">
              <w:rPr>
                <w:rFonts w:ascii="TH SarabunPSK" w:hAnsi="TH SarabunPSK" w:cs="TH SarabunPSK"/>
                <w:b/>
                <w:bCs/>
                <w:cs/>
              </w:rPr>
              <w:t>กิจกรรม</w:t>
            </w:r>
          </w:p>
          <w:p w:rsidR="003C6CBF" w:rsidRPr="003C6CBF" w:rsidRDefault="003C6CBF" w:rsidP="00A34F38">
            <w:pPr>
              <w:spacing w:line="240" w:lineRule="auto"/>
              <w:jc w:val="center"/>
              <w:rPr>
                <w:rFonts w:ascii="TH SarabunPSK" w:hAnsi="TH SarabunPSK" w:cs="TH SarabunPSK"/>
              </w:rPr>
            </w:pPr>
            <w:r w:rsidRPr="003C6CBF">
              <w:rPr>
                <w:rFonts w:ascii="TH SarabunPSK" w:hAnsi="TH SarabunPSK" w:cs="TH SarabunPSK"/>
                <w:cs/>
              </w:rPr>
              <w:t>(ตามแผนฯ ของหน่วยงาน)</w:t>
            </w:r>
          </w:p>
        </w:tc>
        <w:tc>
          <w:tcPr>
            <w:tcW w:w="3070" w:type="dxa"/>
            <w:shd w:val="clear" w:color="auto" w:fill="auto"/>
          </w:tcPr>
          <w:p w:rsidR="003C6CBF" w:rsidRPr="003C6CBF" w:rsidRDefault="003C6CBF" w:rsidP="00A34F38">
            <w:pPr>
              <w:spacing w:line="240" w:lineRule="auto"/>
              <w:jc w:val="center"/>
              <w:rPr>
                <w:rFonts w:ascii="TH SarabunPSK" w:hAnsi="TH SarabunPSK" w:cs="TH SarabunPSK"/>
                <w:b/>
                <w:bCs/>
                <w:cs/>
              </w:rPr>
            </w:pPr>
            <w:r w:rsidRPr="003C6CBF">
              <w:rPr>
                <w:rFonts w:ascii="TH SarabunPSK" w:hAnsi="TH SarabunPSK" w:cs="TH SarabunPSK"/>
                <w:b/>
                <w:bCs/>
                <w:cs/>
              </w:rPr>
              <w:t>ตัวชี้วัดมาตรการ</w:t>
            </w:r>
            <w:r w:rsidRPr="003C6CBF">
              <w:rPr>
                <w:rFonts w:ascii="TH SarabunPSK" w:hAnsi="TH SarabunPSK" w:cs="TH SarabunPSK"/>
                <w:b/>
                <w:bCs/>
              </w:rPr>
              <w:t>/</w:t>
            </w:r>
            <w:r w:rsidRPr="003C6CBF">
              <w:rPr>
                <w:rFonts w:ascii="TH SarabunPSK" w:hAnsi="TH SarabunPSK" w:cs="TH SarabunPSK"/>
                <w:b/>
                <w:bCs/>
                <w:cs/>
              </w:rPr>
              <w:t>กิจกรรม</w:t>
            </w:r>
          </w:p>
          <w:p w:rsidR="003C6CBF" w:rsidRPr="003C6CBF" w:rsidRDefault="003C6CBF" w:rsidP="00A34F38">
            <w:pPr>
              <w:spacing w:line="240" w:lineRule="auto"/>
              <w:jc w:val="center"/>
              <w:rPr>
                <w:rFonts w:ascii="TH SarabunPSK" w:hAnsi="TH SarabunPSK" w:cs="TH SarabunPSK"/>
              </w:rPr>
            </w:pPr>
            <w:r w:rsidRPr="003C6CBF">
              <w:rPr>
                <w:rFonts w:ascii="TH SarabunPSK" w:hAnsi="TH SarabunPSK" w:cs="TH SarabunPSK"/>
                <w:cs/>
              </w:rPr>
              <w:t>(ตามแผนฯ ของหน่วยงาน)</w:t>
            </w:r>
          </w:p>
        </w:tc>
        <w:tc>
          <w:tcPr>
            <w:tcW w:w="4084" w:type="dxa"/>
            <w:shd w:val="clear" w:color="auto" w:fill="auto"/>
          </w:tcPr>
          <w:p w:rsidR="003C6CBF" w:rsidRPr="003C6CBF" w:rsidRDefault="003C6CBF" w:rsidP="00A34F38">
            <w:pPr>
              <w:spacing w:line="240" w:lineRule="auto"/>
              <w:jc w:val="center"/>
              <w:rPr>
                <w:rFonts w:ascii="TH SarabunPSK" w:hAnsi="TH SarabunPSK" w:cs="TH SarabunPSK"/>
                <w:b/>
                <w:bCs/>
                <w:cs/>
              </w:rPr>
            </w:pPr>
            <w:r w:rsidRPr="003C6CBF">
              <w:rPr>
                <w:rFonts w:ascii="TH SarabunPSK" w:hAnsi="TH SarabunPSK" w:cs="TH SarabunPSK"/>
                <w:b/>
                <w:bCs/>
                <w:cs/>
              </w:rPr>
              <w:t>นิยาม</w:t>
            </w:r>
            <w:r w:rsidRPr="003C6CBF">
              <w:rPr>
                <w:rFonts w:ascii="TH SarabunPSK" w:hAnsi="TH SarabunPSK" w:cs="TH SarabunPSK"/>
                <w:b/>
                <w:bCs/>
              </w:rPr>
              <w:t>/</w:t>
            </w:r>
            <w:r w:rsidRPr="003C6CBF">
              <w:rPr>
                <w:rFonts w:ascii="TH SarabunPSK" w:hAnsi="TH SarabunPSK" w:cs="TH SarabunPSK"/>
                <w:b/>
                <w:bCs/>
                <w:cs/>
              </w:rPr>
              <w:t>คำอธิบายตัวชี้วัด</w:t>
            </w:r>
          </w:p>
        </w:tc>
        <w:tc>
          <w:tcPr>
            <w:tcW w:w="2862" w:type="dxa"/>
          </w:tcPr>
          <w:p w:rsidR="003C6CBF" w:rsidRPr="003B1F18" w:rsidRDefault="003C6CBF" w:rsidP="00A34F38">
            <w:pPr>
              <w:spacing w:line="240" w:lineRule="auto"/>
              <w:jc w:val="center"/>
              <w:rPr>
                <w:b/>
                <w:bCs/>
                <w:cs/>
              </w:rPr>
            </w:pPr>
            <w:r w:rsidRPr="00330516">
              <w:rPr>
                <w:rFonts w:ascii="TH SarabunPSK" w:hAnsi="TH SarabunPSK" w:cs="TH SarabunPSK"/>
                <w:b/>
                <w:bCs/>
                <w:cs/>
              </w:rPr>
              <w:t>โครงการ/กิจกรรม</w:t>
            </w:r>
          </w:p>
        </w:tc>
      </w:tr>
      <w:tr w:rsidR="003C6CBF" w:rsidRPr="00C3193B" w:rsidTr="00A34F38">
        <w:tc>
          <w:tcPr>
            <w:tcW w:w="3160" w:type="dxa"/>
            <w:shd w:val="clear" w:color="auto" w:fill="auto"/>
          </w:tcPr>
          <w:p w:rsidR="003C6CBF" w:rsidRPr="003C6CBF" w:rsidRDefault="003C6CBF" w:rsidP="00A34F38">
            <w:pPr>
              <w:rPr>
                <w:rFonts w:ascii="TH SarabunPSK" w:hAnsi="TH SarabunPSK" w:cs="TH SarabunPSK"/>
                <w:cs/>
              </w:rPr>
            </w:pPr>
            <w:r w:rsidRPr="003C6CBF">
              <w:rPr>
                <w:rFonts w:ascii="TH SarabunPSK" w:hAnsi="TH SarabunPSK" w:cs="TH SarabunPSK"/>
                <w:cs/>
              </w:rPr>
              <w:t>สร้างฐานข้อมูลสารสนเทศที่แสดงถึงบริการต่างๆ ในกทม.                           (ม 9.5.1.1)</w:t>
            </w:r>
            <w:r w:rsidR="00B84619">
              <w:rPr>
                <w:rFonts w:ascii="TH SarabunPSK" w:hAnsi="TH SarabunPSK" w:cs="TH SarabunPSK" w:hint="cs"/>
                <w:cs/>
              </w:rPr>
              <w:t xml:space="preserve"> *</w:t>
            </w:r>
          </w:p>
        </w:tc>
        <w:tc>
          <w:tcPr>
            <w:tcW w:w="3070" w:type="dxa"/>
            <w:shd w:val="clear" w:color="auto" w:fill="auto"/>
          </w:tcPr>
          <w:p w:rsidR="003C6CBF" w:rsidRPr="003C6CBF" w:rsidRDefault="003C6CBF" w:rsidP="00A34F38">
            <w:pPr>
              <w:rPr>
                <w:rFonts w:ascii="TH SarabunPSK" w:hAnsi="TH SarabunPSK" w:cs="TH SarabunPSK"/>
              </w:rPr>
            </w:pPr>
            <w:r w:rsidRPr="003C6CBF">
              <w:rPr>
                <w:rFonts w:ascii="TH SarabunPSK" w:hAnsi="TH SarabunPSK" w:cs="TH SarabunPSK"/>
                <w:cs/>
              </w:rPr>
              <w:t>ผลคะแนนการประเมินผลการปรับปรุงข้อมูลบนเว็บไซต์ของหน่วยงาน กทม. ตามเกณฑ์ประเมินผลที่กำหนด</w:t>
            </w:r>
            <w:r w:rsidR="001E75DA">
              <w:rPr>
                <w:rFonts w:ascii="TH SarabunPSK" w:hAnsi="TH SarabunPSK" w:cs="TH SarabunPSK" w:hint="cs"/>
                <w:cs/>
              </w:rPr>
              <w:t xml:space="preserve"> </w:t>
            </w:r>
            <w:r w:rsidRPr="003C6CBF">
              <w:rPr>
                <w:rFonts w:ascii="TH SarabunPSK" w:hAnsi="TH SarabunPSK" w:cs="TH SarabunPSK"/>
                <w:cs/>
              </w:rPr>
              <w:t xml:space="preserve"> </w:t>
            </w:r>
          </w:p>
          <w:p w:rsidR="003C6CBF" w:rsidRPr="003C6CBF" w:rsidRDefault="003C6CBF" w:rsidP="00A34F38">
            <w:pPr>
              <w:rPr>
                <w:rFonts w:ascii="TH SarabunPSK" w:hAnsi="TH SarabunPSK" w:cs="TH SarabunPSK"/>
                <w:cs/>
              </w:rPr>
            </w:pPr>
            <w:r w:rsidRPr="003C6CBF">
              <w:rPr>
                <w:rFonts w:ascii="TH SarabunPSK" w:hAnsi="TH SarabunPSK" w:cs="TH SarabunPSK"/>
                <w:cs/>
              </w:rPr>
              <w:t>(ผลผลิต)</w:t>
            </w:r>
          </w:p>
        </w:tc>
        <w:tc>
          <w:tcPr>
            <w:tcW w:w="4084" w:type="dxa"/>
            <w:shd w:val="clear" w:color="auto" w:fill="auto"/>
          </w:tcPr>
          <w:p w:rsidR="003C6CBF" w:rsidRPr="003C6CBF" w:rsidRDefault="003C6CBF" w:rsidP="00A34F38">
            <w:pPr>
              <w:rPr>
                <w:rFonts w:ascii="TH SarabunPSK" w:hAnsi="TH SarabunPSK" w:cs="TH SarabunPSK"/>
                <w:b/>
                <w:bCs/>
                <w:u w:val="single"/>
                <w:cs/>
              </w:rPr>
            </w:pPr>
            <w:r w:rsidRPr="003C6CBF">
              <w:rPr>
                <w:rFonts w:ascii="TH SarabunPSK" w:hAnsi="TH SarabunPSK" w:cs="TH SarabunPSK"/>
                <w:b/>
                <w:bCs/>
                <w:u w:val="single"/>
                <w:cs/>
              </w:rPr>
              <w:t>นิยาม/คำอธิบาย</w:t>
            </w:r>
          </w:p>
          <w:p w:rsidR="003C6CBF" w:rsidRPr="003C6CBF" w:rsidRDefault="003C6CBF" w:rsidP="003C6CBF">
            <w:pPr>
              <w:spacing w:line="240" w:lineRule="auto"/>
              <w:rPr>
                <w:rFonts w:ascii="TH SarabunPSK" w:hAnsi="TH SarabunPSK" w:cs="TH SarabunPSK"/>
              </w:rPr>
            </w:pPr>
            <w:r w:rsidRPr="003C6CBF">
              <w:rPr>
                <w:rFonts w:ascii="TH SarabunPSK" w:hAnsi="TH SarabunPSK" w:cs="TH SarabunPSK"/>
                <w:cs/>
              </w:rPr>
              <w:t>1. หน่วยงาน หมายถึง หน่วยงานสังกัดกรุงเทพมหานคร ระดับสํานัก สํานักงาน สํานักงานเขต และส่วนราชการใน สังกัดสํา</w:t>
            </w:r>
            <w:r w:rsidR="00C906DF">
              <w:rPr>
                <w:rFonts w:ascii="TH SarabunPSK" w:hAnsi="TH SarabunPSK" w:cs="TH SarabunPSK"/>
                <w:cs/>
              </w:rPr>
              <w:t xml:space="preserve">นัก- ปลัดกรุงเทพมหานคร จํานวน </w:t>
            </w:r>
            <w:r w:rsidR="00C906DF">
              <w:rPr>
                <w:rFonts w:ascii="TH SarabunPSK" w:hAnsi="TH SarabunPSK" w:cs="TH SarabunPSK" w:hint="cs"/>
                <w:cs/>
              </w:rPr>
              <w:t>77</w:t>
            </w:r>
          </w:p>
          <w:p w:rsidR="003C6CBF" w:rsidRPr="003C6CBF" w:rsidRDefault="003C6CBF" w:rsidP="003C6CBF">
            <w:pPr>
              <w:spacing w:line="240" w:lineRule="auto"/>
              <w:rPr>
                <w:rFonts w:ascii="TH SarabunPSK" w:hAnsi="TH SarabunPSK" w:cs="TH SarabunPSK"/>
              </w:rPr>
            </w:pPr>
            <w:r w:rsidRPr="003C6CBF">
              <w:rPr>
                <w:rFonts w:ascii="TH SarabunPSK" w:hAnsi="TH SarabunPSK" w:cs="TH SarabunPSK"/>
                <w:cs/>
              </w:rPr>
              <w:t>หน่วยงาน</w:t>
            </w:r>
          </w:p>
          <w:p w:rsidR="003C6CBF" w:rsidRPr="003C6CBF" w:rsidRDefault="003C6CBF" w:rsidP="003C6CBF">
            <w:pPr>
              <w:spacing w:line="240" w:lineRule="auto"/>
              <w:rPr>
                <w:rFonts w:ascii="TH SarabunPSK" w:hAnsi="TH SarabunPSK" w:cs="TH SarabunPSK"/>
              </w:rPr>
            </w:pPr>
            <w:r w:rsidRPr="003C6CBF">
              <w:rPr>
                <w:rFonts w:ascii="TH SarabunPSK" w:hAnsi="TH SarabunPSK" w:cs="TH SarabunPSK"/>
                <w:cs/>
              </w:rPr>
              <w:t>2. เว็บไซต์ หมายถึง เว็บไซต์ของกรุงเทพมหานคร(</w:t>
            </w:r>
            <w:r w:rsidRPr="003C6CBF">
              <w:rPr>
                <w:rFonts w:ascii="TH SarabunPSK" w:hAnsi="TH SarabunPSK" w:cs="TH SarabunPSK"/>
              </w:rPr>
              <w:t xml:space="preserve">www.bangkok.go.th) </w:t>
            </w:r>
            <w:r w:rsidRPr="003C6CBF">
              <w:rPr>
                <w:rFonts w:ascii="TH SarabunPSK" w:hAnsi="TH SarabunPSK" w:cs="TH SarabunPSK"/>
                <w:cs/>
              </w:rPr>
              <w:t xml:space="preserve">หรือเว็บไซต์ที่หน่วยงานจัดทําขึ้นและมีการ </w:t>
            </w:r>
            <w:r w:rsidRPr="003C6CBF">
              <w:rPr>
                <w:rFonts w:ascii="TH SarabunPSK" w:hAnsi="TH SarabunPSK" w:cs="TH SarabunPSK"/>
              </w:rPr>
              <w:t xml:space="preserve">Link </w:t>
            </w:r>
            <w:r w:rsidRPr="003C6CBF">
              <w:rPr>
                <w:rFonts w:ascii="TH SarabunPSK" w:hAnsi="TH SarabunPSK" w:cs="TH SarabunPSK"/>
                <w:cs/>
              </w:rPr>
              <w:t>มายังเว็บไซต์ของกรุงเทพมหานคร</w:t>
            </w:r>
          </w:p>
          <w:p w:rsidR="003C6CBF" w:rsidRPr="003C6CBF" w:rsidRDefault="003C6CBF" w:rsidP="003C6CBF">
            <w:pPr>
              <w:spacing w:line="240" w:lineRule="auto"/>
              <w:rPr>
                <w:rFonts w:ascii="TH SarabunPSK" w:hAnsi="TH SarabunPSK" w:cs="TH SarabunPSK"/>
              </w:rPr>
            </w:pPr>
            <w:r w:rsidRPr="003C6CBF">
              <w:rPr>
                <w:rFonts w:ascii="TH SarabunPSK" w:hAnsi="TH SarabunPSK" w:cs="TH SarabunPSK"/>
                <w:cs/>
              </w:rPr>
              <w:t xml:space="preserve">3. ข้อมูลบนเว็บไซต์ หมายถึง </w:t>
            </w:r>
            <w:r w:rsidR="00C906DF">
              <w:rPr>
                <w:rFonts w:ascii="TH SarabunPSK" w:hAnsi="TH SarabunPSK" w:cs="TH SarabunPSK"/>
                <w:cs/>
              </w:rPr>
              <w:t xml:space="preserve">ข้อมูลข่าวสารของหน่วยงานตามข้อ </w:t>
            </w:r>
            <w:r w:rsidR="00C906DF">
              <w:rPr>
                <w:rFonts w:ascii="TH SarabunPSK" w:hAnsi="TH SarabunPSK" w:cs="TH SarabunPSK" w:hint="cs"/>
                <w:cs/>
              </w:rPr>
              <w:t>1</w:t>
            </w:r>
            <w:r w:rsidRPr="003C6CBF">
              <w:rPr>
                <w:rFonts w:ascii="TH SarabunPSK" w:hAnsi="TH SarabunPSK" w:cs="TH SarabunPSK"/>
                <w:cs/>
              </w:rPr>
              <w:t xml:space="preserve"> ที่เผยแพร่และให้บริการบนเว็บไซต์ ประกอบด้วย</w:t>
            </w:r>
          </w:p>
          <w:p w:rsidR="003C6CBF" w:rsidRPr="003C6CBF" w:rsidRDefault="003C6CBF" w:rsidP="003C6CBF">
            <w:pPr>
              <w:spacing w:line="240" w:lineRule="auto"/>
              <w:rPr>
                <w:rFonts w:ascii="TH SarabunPSK" w:hAnsi="TH SarabunPSK" w:cs="TH SarabunPSK"/>
              </w:rPr>
            </w:pPr>
            <w:r w:rsidRPr="003C6CBF">
              <w:rPr>
                <w:rFonts w:ascii="TH SarabunPSK" w:hAnsi="TH SarabunPSK" w:cs="TH SarabunPSK"/>
                <w:cs/>
              </w:rPr>
              <w:t>3.1 ปฏิทินกิจกรรม</w:t>
            </w:r>
          </w:p>
          <w:p w:rsidR="003C6CBF" w:rsidRPr="003C6CBF" w:rsidRDefault="003C6CBF" w:rsidP="003C6CBF">
            <w:pPr>
              <w:spacing w:line="240" w:lineRule="auto"/>
              <w:rPr>
                <w:rFonts w:ascii="TH SarabunPSK" w:hAnsi="TH SarabunPSK" w:cs="TH SarabunPSK"/>
              </w:rPr>
            </w:pPr>
            <w:r w:rsidRPr="003C6CBF">
              <w:rPr>
                <w:rFonts w:ascii="TH SarabunPSK" w:hAnsi="TH SarabunPSK" w:cs="TH SarabunPSK"/>
                <w:cs/>
              </w:rPr>
              <w:t>3.2 ข้อมูลเกี่ยวกับองค์กร</w:t>
            </w:r>
          </w:p>
          <w:p w:rsidR="003C6CBF" w:rsidRPr="003C6CBF" w:rsidRDefault="003C6CBF" w:rsidP="003C6CBF">
            <w:pPr>
              <w:spacing w:line="240" w:lineRule="auto"/>
              <w:rPr>
                <w:rFonts w:ascii="TH SarabunPSK" w:hAnsi="TH SarabunPSK" w:cs="TH SarabunPSK"/>
              </w:rPr>
            </w:pPr>
            <w:r w:rsidRPr="003C6CBF">
              <w:rPr>
                <w:rFonts w:ascii="TH SarabunPSK" w:hAnsi="TH SarabunPSK" w:cs="TH SarabunPSK"/>
                <w:cs/>
              </w:rPr>
              <w:t>3.3 ข่าวสาร</w:t>
            </w:r>
          </w:p>
          <w:p w:rsidR="003C6CBF" w:rsidRPr="003C6CBF" w:rsidRDefault="003C6CBF" w:rsidP="003C6CBF">
            <w:pPr>
              <w:spacing w:line="240" w:lineRule="auto"/>
              <w:rPr>
                <w:rFonts w:ascii="TH SarabunPSK" w:hAnsi="TH SarabunPSK" w:cs="TH SarabunPSK"/>
              </w:rPr>
            </w:pPr>
            <w:r w:rsidRPr="003C6CBF">
              <w:rPr>
                <w:rFonts w:ascii="TH SarabunPSK" w:hAnsi="TH SarabunPSK" w:cs="TH SarabunPSK"/>
                <w:cs/>
              </w:rPr>
              <w:t>3.4 การให้บริการ</w:t>
            </w:r>
          </w:p>
          <w:p w:rsidR="003C6CBF" w:rsidRPr="003C6CBF" w:rsidRDefault="003C6CBF" w:rsidP="003C6CBF">
            <w:pPr>
              <w:spacing w:line="240" w:lineRule="auto"/>
              <w:rPr>
                <w:rFonts w:ascii="TH SarabunPSK" w:hAnsi="TH SarabunPSK" w:cs="TH SarabunPSK"/>
              </w:rPr>
            </w:pPr>
            <w:r w:rsidRPr="003C6CBF">
              <w:rPr>
                <w:rFonts w:ascii="TH SarabunPSK" w:hAnsi="TH SarabunPSK" w:cs="TH SarabunPSK"/>
                <w:cs/>
              </w:rPr>
              <w:t>3.5 ติดต่อเรา</w:t>
            </w:r>
          </w:p>
          <w:p w:rsidR="003C6CBF" w:rsidRPr="003C6CBF" w:rsidRDefault="003C6CBF" w:rsidP="00A34F38">
            <w:pPr>
              <w:rPr>
                <w:rFonts w:ascii="TH SarabunPSK" w:hAnsi="TH SarabunPSK" w:cs="TH SarabunPSK"/>
                <w:cs/>
              </w:rPr>
            </w:pPr>
          </w:p>
        </w:tc>
        <w:tc>
          <w:tcPr>
            <w:tcW w:w="2862" w:type="dxa"/>
          </w:tcPr>
          <w:p w:rsidR="003C6CBF" w:rsidRDefault="003C6CBF" w:rsidP="003C6CBF">
            <w:pPr>
              <w:spacing w:line="240" w:lineRule="auto"/>
              <w:rPr>
                <w:rFonts w:ascii="TH SarabunPSK" w:hAnsi="TH SarabunPSK" w:cs="TH SarabunPSK"/>
                <w:b/>
                <w:bCs/>
                <w:u w:val="single"/>
              </w:rPr>
            </w:pPr>
            <w:r w:rsidRPr="003C6CBF">
              <w:rPr>
                <w:rFonts w:ascii="TH SarabunPSK" w:hAnsi="TH SarabunPSK" w:cs="TH SarabunPSK"/>
                <w:b/>
                <w:bCs/>
                <w:cs/>
              </w:rPr>
              <w:t xml:space="preserve">1. </w:t>
            </w:r>
            <w:r w:rsidRPr="003C6CBF">
              <w:rPr>
                <w:rFonts w:ascii="TH SarabunPSK" w:hAnsi="TH SarabunPSK" w:cs="TH SarabunPSK"/>
                <w:cs/>
              </w:rPr>
              <w:t>กิจกรรมปรับปรุงข้อมูลในเว็บไซต์ของสำนักงานเขตบางกอกน้อย</w:t>
            </w:r>
            <w:r w:rsidRPr="003C6CBF">
              <w:rPr>
                <w:rFonts w:ascii="TH SarabunPSK" w:hAnsi="TH SarabunPSK" w:cs="TH SarabunPSK"/>
              </w:rPr>
              <w:t xml:space="preserve"> http://www.bangkok.go.th/bangkoknoi</w:t>
            </w:r>
            <w:r w:rsidR="00B84619">
              <w:rPr>
                <w:rFonts w:ascii="TH SarabunPSK" w:hAnsi="TH SarabunPSK" w:cs="TH SarabunPSK"/>
                <w:b/>
                <w:bCs/>
                <w:u w:val="single"/>
              </w:rPr>
              <w:t xml:space="preserve"> </w:t>
            </w:r>
          </w:p>
          <w:p w:rsidR="003C6CBF" w:rsidRPr="003C6CBF" w:rsidRDefault="003C6CBF" w:rsidP="003C6CBF">
            <w:pPr>
              <w:spacing w:line="240" w:lineRule="auto"/>
              <w:rPr>
                <w:rFonts w:ascii="TH SarabunPSK" w:hAnsi="TH SarabunPSK" w:cs="TH SarabunPSK"/>
                <w:cs/>
              </w:rPr>
            </w:pPr>
            <w:r w:rsidRPr="003C6CBF">
              <w:rPr>
                <w:rFonts w:ascii="TH SarabunPSK" w:hAnsi="TH SarabunPSK" w:cs="TH SarabunPSK" w:hint="cs"/>
                <w:cs/>
              </w:rPr>
              <w:t>(ไม่ใช้งบประมาณ) (ฝ่ายปกครอง)</w:t>
            </w:r>
            <w:r w:rsidR="00B84619">
              <w:rPr>
                <w:rFonts w:ascii="TH SarabunPSK" w:hAnsi="TH SarabunPSK" w:cs="TH SarabunPSK" w:hint="cs"/>
                <w:cs/>
              </w:rPr>
              <w:t xml:space="preserve"> *</w:t>
            </w:r>
          </w:p>
        </w:tc>
      </w:tr>
    </w:tbl>
    <w:p w:rsidR="003C6CBF" w:rsidRPr="00777286" w:rsidRDefault="003C6CBF" w:rsidP="007563A4">
      <w:pPr>
        <w:pStyle w:val="Body"/>
        <w:tabs>
          <w:tab w:val="left" w:pos="7155"/>
          <w:tab w:val="left" w:pos="7770"/>
        </w:tabs>
        <w:rPr>
          <w:color w:val="0D0D0D"/>
          <w:szCs w:val="32"/>
        </w:rPr>
      </w:pPr>
      <w:r>
        <w:rPr>
          <w:rFonts w:hint="cs"/>
          <w:color w:val="0D0D0D"/>
          <w:szCs w:val="32"/>
          <w:cs/>
        </w:rPr>
        <w:lastRenderedPageBreak/>
        <w:t xml:space="preserve"> </w:t>
      </w:r>
    </w:p>
    <w:tbl>
      <w:tblPr>
        <w:tblW w:w="13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60"/>
        <w:gridCol w:w="3070"/>
        <w:gridCol w:w="4084"/>
        <w:gridCol w:w="2862"/>
      </w:tblGrid>
      <w:tr w:rsidR="003C6CBF" w:rsidRPr="003B1F18" w:rsidTr="00A34F38">
        <w:tc>
          <w:tcPr>
            <w:tcW w:w="3160" w:type="dxa"/>
            <w:shd w:val="clear" w:color="auto" w:fill="auto"/>
          </w:tcPr>
          <w:p w:rsidR="003C6CBF" w:rsidRPr="003B1F18" w:rsidRDefault="003C6CBF" w:rsidP="00A34F38">
            <w:pPr>
              <w:spacing w:line="240" w:lineRule="auto"/>
              <w:jc w:val="center"/>
              <w:rPr>
                <w:b/>
                <w:bCs/>
                <w:cs/>
              </w:rPr>
            </w:pPr>
            <w:r w:rsidRPr="003B1F18">
              <w:rPr>
                <w:rFonts w:hint="cs"/>
                <w:b/>
                <w:bCs/>
                <w:cs/>
              </w:rPr>
              <w:t>มาตรการ</w:t>
            </w:r>
            <w:r w:rsidRPr="003B1F18">
              <w:rPr>
                <w:b/>
                <w:bCs/>
              </w:rPr>
              <w:t>/</w:t>
            </w:r>
            <w:r w:rsidRPr="003B1F18">
              <w:rPr>
                <w:rFonts w:hint="cs"/>
                <w:b/>
                <w:bCs/>
                <w:cs/>
              </w:rPr>
              <w:t>กิจกรรม</w:t>
            </w:r>
          </w:p>
          <w:p w:rsidR="003C6CBF" w:rsidRPr="003B1F18" w:rsidRDefault="003C6CBF" w:rsidP="00A34F38">
            <w:pPr>
              <w:spacing w:line="240" w:lineRule="auto"/>
              <w:jc w:val="center"/>
            </w:pPr>
            <w:r w:rsidRPr="003B1F18">
              <w:rPr>
                <w:rFonts w:hint="cs"/>
                <w:cs/>
              </w:rPr>
              <w:t>(ตามแผนฯ ของหน่วยงาน)</w:t>
            </w:r>
          </w:p>
        </w:tc>
        <w:tc>
          <w:tcPr>
            <w:tcW w:w="3070" w:type="dxa"/>
            <w:shd w:val="clear" w:color="auto" w:fill="auto"/>
          </w:tcPr>
          <w:p w:rsidR="003C6CBF" w:rsidRPr="003B1F18" w:rsidRDefault="003C6CBF" w:rsidP="00A34F38">
            <w:pPr>
              <w:spacing w:line="240" w:lineRule="auto"/>
              <w:jc w:val="center"/>
              <w:rPr>
                <w:b/>
                <w:bCs/>
                <w:cs/>
              </w:rPr>
            </w:pPr>
            <w:r w:rsidRPr="003B1F18">
              <w:rPr>
                <w:rFonts w:hint="cs"/>
                <w:b/>
                <w:bCs/>
                <w:cs/>
              </w:rPr>
              <w:t>ตัวชี้วัดมาตรการ</w:t>
            </w:r>
            <w:r w:rsidRPr="003B1F18">
              <w:rPr>
                <w:b/>
                <w:bCs/>
              </w:rPr>
              <w:t>/</w:t>
            </w:r>
            <w:r w:rsidRPr="003B1F18">
              <w:rPr>
                <w:rFonts w:hint="cs"/>
                <w:b/>
                <w:bCs/>
                <w:cs/>
              </w:rPr>
              <w:t>กิจกรรม</w:t>
            </w:r>
          </w:p>
          <w:p w:rsidR="003C6CBF" w:rsidRPr="003B1F18" w:rsidRDefault="003C6CBF" w:rsidP="00A34F38">
            <w:pPr>
              <w:spacing w:line="240" w:lineRule="auto"/>
              <w:jc w:val="center"/>
            </w:pPr>
            <w:r w:rsidRPr="003B1F18">
              <w:rPr>
                <w:rFonts w:hint="cs"/>
                <w:cs/>
              </w:rPr>
              <w:t>(ตามแผนฯ ของหน่วยงาน)</w:t>
            </w:r>
          </w:p>
        </w:tc>
        <w:tc>
          <w:tcPr>
            <w:tcW w:w="4084" w:type="dxa"/>
            <w:shd w:val="clear" w:color="auto" w:fill="auto"/>
          </w:tcPr>
          <w:p w:rsidR="003C6CBF" w:rsidRPr="003B1F18" w:rsidRDefault="003C6CBF" w:rsidP="00A34F38">
            <w:pPr>
              <w:spacing w:line="240" w:lineRule="auto"/>
              <w:jc w:val="center"/>
              <w:rPr>
                <w:b/>
                <w:bCs/>
                <w:cs/>
              </w:rPr>
            </w:pPr>
            <w:r w:rsidRPr="003B1F18">
              <w:rPr>
                <w:rFonts w:hint="cs"/>
                <w:b/>
                <w:bCs/>
                <w:cs/>
              </w:rPr>
              <w:t>นิยาม</w:t>
            </w:r>
            <w:r w:rsidRPr="003B1F18">
              <w:rPr>
                <w:b/>
                <w:bCs/>
              </w:rPr>
              <w:t>/</w:t>
            </w:r>
            <w:r w:rsidRPr="003B1F18">
              <w:rPr>
                <w:rFonts w:hint="cs"/>
                <w:b/>
                <w:bCs/>
                <w:cs/>
              </w:rPr>
              <w:t>คำอธิบายตัวชี้วัด</w:t>
            </w:r>
          </w:p>
        </w:tc>
        <w:tc>
          <w:tcPr>
            <w:tcW w:w="2862" w:type="dxa"/>
          </w:tcPr>
          <w:p w:rsidR="003C6CBF" w:rsidRPr="003B1F18" w:rsidRDefault="003C6CBF" w:rsidP="00A34F38">
            <w:pPr>
              <w:spacing w:line="240" w:lineRule="auto"/>
              <w:jc w:val="center"/>
              <w:rPr>
                <w:b/>
                <w:bCs/>
                <w:cs/>
              </w:rPr>
            </w:pPr>
            <w:r w:rsidRPr="00330516">
              <w:rPr>
                <w:rFonts w:ascii="TH SarabunPSK" w:hAnsi="TH SarabunPSK" w:cs="TH SarabunPSK"/>
                <w:b/>
                <w:bCs/>
                <w:cs/>
              </w:rPr>
              <w:t>โครงการ/กิจกรรม</w:t>
            </w:r>
          </w:p>
        </w:tc>
      </w:tr>
      <w:tr w:rsidR="003C6CBF" w:rsidRPr="00C3193B" w:rsidTr="00A34F38">
        <w:tc>
          <w:tcPr>
            <w:tcW w:w="3160" w:type="dxa"/>
            <w:shd w:val="clear" w:color="auto" w:fill="auto"/>
          </w:tcPr>
          <w:p w:rsidR="003C6CBF" w:rsidRPr="000A61DA" w:rsidRDefault="003C6CBF" w:rsidP="00A34F38">
            <w:pPr>
              <w:rPr>
                <w:cs/>
              </w:rPr>
            </w:pPr>
          </w:p>
        </w:tc>
        <w:tc>
          <w:tcPr>
            <w:tcW w:w="3070" w:type="dxa"/>
            <w:shd w:val="clear" w:color="auto" w:fill="auto"/>
          </w:tcPr>
          <w:p w:rsidR="003C6CBF" w:rsidRPr="000A61DA" w:rsidRDefault="003C6CBF" w:rsidP="00A34F38">
            <w:pPr>
              <w:rPr>
                <w:cs/>
              </w:rPr>
            </w:pPr>
          </w:p>
        </w:tc>
        <w:tc>
          <w:tcPr>
            <w:tcW w:w="4084" w:type="dxa"/>
            <w:shd w:val="clear" w:color="auto" w:fill="auto"/>
          </w:tcPr>
          <w:p w:rsidR="003C6CBF" w:rsidRPr="003C6CBF" w:rsidRDefault="003C6CBF" w:rsidP="003C6CBF">
            <w:pPr>
              <w:spacing w:line="240" w:lineRule="auto"/>
              <w:rPr>
                <w:rFonts w:ascii="TH SarabunPSK" w:hAnsi="TH SarabunPSK" w:cs="TH SarabunPSK"/>
                <w:b/>
                <w:bCs/>
                <w:u w:val="single"/>
              </w:rPr>
            </w:pPr>
            <w:r w:rsidRPr="003C6CBF">
              <w:rPr>
                <w:rFonts w:ascii="TH SarabunPSK" w:hAnsi="TH SarabunPSK" w:cs="TH SarabunPSK"/>
                <w:b/>
                <w:bCs/>
                <w:u w:val="single"/>
                <w:cs/>
              </w:rPr>
              <w:t>ค่าเป้าหมาย</w:t>
            </w:r>
          </w:p>
          <w:p w:rsidR="003C6CBF" w:rsidRPr="003C6CBF" w:rsidRDefault="003C6CBF" w:rsidP="003C6CBF">
            <w:pPr>
              <w:spacing w:line="240" w:lineRule="auto"/>
              <w:rPr>
                <w:rFonts w:ascii="TH SarabunPSK" w:hAnsi="TH SarabunPSK" w:cs="TH SarabunPSK"/>
              </w:rPr>
            </w:pPr>
            <w:r w:rsidRPr="003C6CBF">
              <w:rPr>
                <w:rFonts w:ascii="TH SarabunPSK" w:hAnsi="TH SarabunPSK" w:cs="TH SarabunPSK"/>
                <w:cs/>
              </w:rPr>
              <w:t xml:space="preserve"> ร้อยละ 80</w:t>
            </w:r>
          </w:p>
          <w:p w:rsidR="003C6CBF" w:rsidRPr="003C6CBF" w:rsidRDefault="003C6CBF" w:rsidP="003C6CBF">
            <w:pPr>
              <w:spacing w:line="240" w:lineRule="auto"/>
              <w:rPr>
                <w:rFonts w:ascii="TH SarabunPSK" w:hAnsi="TH SarabunPSK" w:cs="TH SarabunPSK"/>
                <w:b/>
                <w:bCs/>
                <w:u w:val="single"/>
              </w:rPr>
            </w:pPr>
          </w:p>
          <w:p w:rsidR="003C6CBF" w:rsidRPr="003C6CBF" w:rsidRDefault="003C6CBF" w:rsidP="003C6CBF">
            <w:pPr>
              <w:spacing w:line="240" w:lineRule="auto"/>
              <w:rPr>
                <w:rFonts w:ascii="TH SarabunPSK" w:hAnsi="TH SarabunPSK" w:cs="TH SarabunPSK"/>
                <w:b/>
                <w:bCs/>
                <w:u w:val="single"/>
              </w:rPr>
            </w:pPr>
            <w:r w:rsidRPr="003C6CBF">
              <w:rPr>
                <w:rFonts w:ascii="TH SarabunPSK" w:hAnsi="TH SarabunPSK" w:cs="TH SarabunPSK"/>
                <w:b/>
                <w:bCs/>
                <w:u w:val="single"/>
                <w:cs/>
              </w:rPr>
              <w:t>วิธีคำนวณ</w:t>
            </w:r>
          </w:p>
          <w:p w:rsidR="003C6CBF" w:rsidRPr="003C6CBF" w:rsidRDefault="003C6CBF" w:rsidP="003C6CBF">
            <w:pPr>
              <w:spacing w:line="240" w:lineRule="auto"/>
              <w:rPr>
                <w:rFonts w:ascii="TH SarabunPSK" w:hAnsi="TH SarabunPSK" w:cs="TH SarabunPSK"/>
              </w:rPr>
            </w:pPr>
            <w:r w:rsidRPr="003C6CBF">
              <w:rPr>
                <w:rFonts w:ascii="TH SarabunPSK" w:hAnsi="TH SarabunPSK" w:cs="TH SarabunPSK"/>
                <w:cs/>
              </w:rPr>
              <w:t>ผลคะแนนการดําเนินการปรับปรุงข้อมูลบนเว็บไซต์ของหน่วยงาน ตามเกณฑ์ประเมินที่กําหนด</w:t>
            </w:r>
          </w:p>
          <w:p w:rsidR="003C6CBF" w:rsidRDefault="003C6CBF" w:rsidP="003C6CBF">
            <w:pPr>
              <w:spacing w:line="240" w:lineRule="auto"/>
            </w:pPr>
          </w:p>
          <w:p w:rsidR="003C6CBF" w:rsidRDefault="003C6CBF" w:rsidP="003C6CBF">
            <w:pPr>
              <w:spacing w:line="240" w:lineRule="auto"/>
            </w:pPr>
          </w:p>
          <w:p w:rsidR="003C6CBF" w:rsidRDefault="003C6CBF" w:rsidP="003C6CBF">
            <w:pPr>
              <w:spacing w:line="240" w:lineRule="auto"/>
            </w:pPr>
          </w:p>
          <w:p w:rsidR="003C6CBF" w:rsidRDefault="003C6CBF" w:rsidP="003C6CBF">
            <w:pPr>
              <w:spacing w:line="240" w:lineRule="auto"/>
            </w:pPr>
          </w:p>
          <w:p w:rsidR="003C6CBF" w:rsidRDefault="003C6CBF" w:rsidP="003C6CBF">
            <w:pPr>
              <w:spacing w:line="240" w:lineRule="auto"/>
            </w:pPr>
          </w:p>
          <w:p w:rsidR="003C6CBF" w:rsidRDefault="003C6CBF" w:rsidP="003C6CBF">
            <w:pPr>
              <w:spacing w:line="240" w:lineRule="auto"/>
            </w:pPr>
          </w:p>
          <w:p w:rsidR="003C6CBF" w:rsidRDefault="003C6CBF" w:rsidP="003C6CBF">
            <w:pPr>
              <w:spacing w:line="240" w:lineRule="auto"/>
            </w:pPr>
          </w:p>
          <w:p w:rsidR="003C6CBF" w:rsidRDefault="003C6CBF" w:rsidP="003C6CBF">
            <w:pPr>
              <w:spacing w:line="240" w:lineRule="auto"/>
            </w:pPr>
          </w:p>
          <w:p w:rsidR="003C6CBF" w:rsidRDefault="003C6CBF" w:rsidP="003C6CBF">
            <w:pPr>
              <w:spacing w:line="240" w:lineRule="auto"/>
            </w:pPr>
          </w:p>
          <w:p w:rsidR="003C6CBF" w:rsidRDefault="003C6CBF" w:rsidP="003C6CBF">
            <w:pPr>
              <w:spacing w:line="240" w:lineRule="auto"/>
            </w:pPr>
          </w:p>
          <w:p w:rsidR="003C6CBF" w:rsidRDefault="003C6CBF" w:rsidP="003C6CBF">
            <w:pPr>
              <w:spacing w:line="240" w:lineRule="auto"/>
            </w:pPr>
          </w:p>
          <w:p w:rsidR="003C6CBF" w:rsidRDefault="003C6CBF" w:rsidP="003C6CBF">
            <w:pPr>
              <w:spacing w:line="240" w:lineRule="auto"/>
            </w:pPr>
          </w:p>
          <w:p w:rsidR="003C6CBF" w:rsidRDefault="003C6CBF" w:rsidP="003C6CBF">
            <w:pPr>
              <w:spacing w:line="240" w:lineRule="auto"/>
            </w:pPr>
          </w:p>
          <w:p w:rsidR="003C6CBF" w:rsidRDefault="003C6CBF" w:rsidP="003C6CBF">
            <w:pPr>
              <w:spacing w:line="240" w:lineRule="auto"/>
            </w:pPr>
          </w:p>
          <w:p w:rsidR="003C6CBF" w:rsidRPr="00C3193B" w:rsidRDefault="003C6CBF" w:rsidP="003C6CBF">
            <w:pPr>
              <w:spacing w:line="240" w:lineRule="auto"/>
              <w:rPr>
                <w:cs/>
              </w:rPr>
            </w:pPr>
          </w:p>
        </w:tc>
        <w:tc>
          <w:tcPr>
            <w:tcW w:w="2862" w:type="dxa"/>
          </w:tcPr>
          <w:p w:rsidR="003C6CBF" w:rsidRPr="00C3193B" w:rsidRDefault="003C6CBF" w:rsidP="003C6CBF">
            <w:pPr>
              <w:spacing w:line="240" w:lineRule="auto"/>
              <w:rPr>
                <w:b/>
                <w:bCs/>
                <w:u w:val="single"/>
                <w:cs/>
              </w:rPr>
            </w:pPr>
          </w:p>
        </w:tc>
      </w:tr>
    </w:tbl>
    <w:p w:rsidR="00E378B2" w:rsidRPr="00AF0D33" w:rsidRDefault="00EE6F5B" w:rsidP="00E378B2">
      <w:pPr>
        <w:rPr>
          <w:rFonts w:ascii="TH SarabunPSK" w:hAnsi="TH SarabunPSK" w:cs="TH SarabunPSK"/>
          <w:b/>
          <w:bCs/>
          <w:u w:val="single"/>
        </w:rPr>
      </w:pPr>
      <w:r>
        <w:rPr>
          <w:rFonts w:ascii="TH SarabunPSK" w:hAnsi="TH SarabunPSK" w:cs="TH SarabunPSK" w:hint="cs"/>
          <w:b/>
          <w:bCs/>
          <w:u w:val="single"/>
          <w:cs/>
        </w:rPr>
        <w:lastRenderedPageBreak/>
        <w:t>ภารกิจงานประจำพื้นฐาน</w:t>
      </w:r>
    </w:p>
    <w:p w:rsidR="00E378B2" w:rsidRPr="0063790A" w:rsidRDefault="00E378B2" w:rsidP="00E378B2">
      <w:pPr>
        <w:rPr>
          <w:rFonts w:ascii="TH SarabunPSK" w:hAnsi="TH SarabunPSK" w:cs="TH SarabunPSK"/>
          <w:b/>
          <w:bCs/>
        </w:rPr>
      </w:pPr>
      <w:r w:rsidRPr="0063790A">
        <w:rPr>
          <w:rFonts w:ascii="TH SarabunPSK" w:hAnsi="TH SarabunPSK" w:cs="TH SarabunPSK"/>
          <w:b/>
          <w:bCs/>
          <w:cs/>
        </w:rPr>
        <w:t>ด้านที่ 1 เมืองที่มีความปลอดภัยและความเป็นระเบียบเรียบร้อย</w:t>
      </w:r>
    </w:p>
    <w:p w:rsidR="00E378B2" w:rsidRPr="0063790A" w:rsidRDefault="00E378B2" w:rsidP="00E378B2">
      <w:pPr>
        <w:rPr>
          <w:rFonts w:ascii="TH SarabunPSK" w:hAnsi="TH SarabunPSK" w:cs="TH SarabunPSK"/>
          <w:cs/>
        </w:rPr>
      </w:pPr>
      <w:r w:rsidRPr="0063790A">
        <w:rPr>
          <w:rFonts w:ascii="TH SarabunPSK" w:hAnsi="TH SarabunPSK" w:cs="TH SarabunPSK"/>
          <w:b/>
          <w:bCs/>
          <w:cs/>
        </w:rPr>
        <w:t>มิติที่ 1.1 ความปลอดภัยในการดำเนินชีวิต</w:t>
      </w:r>
    </w:p>
    <w:p w:rsidR="00E378B2" w:rsidRDefault="00E378B2" w:rsidP="00E378B2">
      <w:pPr>
        <w:rPr>
          <w:rFonts w:ascii="TH SarabunPSK" w:hAnsi="TH SarabunPSK" w:cs="TH SarabunPSK"/>
          <w:b/>
          <w:bCs/>
        </w:rPr>
      </w:pPr>
      <w:r>
        <w:rPr>
          <w:rFonts w:ascii="TH SarabunPSK" w:hAnsi="TH SarabunPSK" w:cs="TH SarabunPSK"/>
          <w:b/>
          <w:bCs/>
          <w:cs/>
        </w:rPr>
        <w:t>เป้าประสงค์ที่ 1.</w:t>
      </w:r>
      <w:r>
        <w:rPr>
          <w:rFonts w:ascii="TH SarabunPSK" w:hAnsi="TH SarabunPSK" w:cs="TH SarabunPSK" w:hint="cs"/>
          <w:b/>
          <w:bCs/>
          <w:cs/>
        </w:rPr>
        <w:t>1</w:t>
      </w:r>
      <w:r w:rsidRPr="0063790A">
        <w:rPr>
          <w:rFonts w:ascii="TH SarabunPSK" w:hAnsi="TH SarabunPSK" w:cs="TH SarabunPSK"/>
          <w:b/>
          <w:bCs/>
          <w:cs/>
        </w:rPr>
        <w:t>.2 อาสาสมัครป้องกันภัยฝ่ายพลเรือนปฏิบัติงานได้อย่างมีประสิทธิภาพ</w:t>
      </w:r>
    </w:p>
    <w:tbl>
      <w:tblPr>
        <w:tblW w:w="13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68"/>
        <w:gridCol w:w="2895"/>
        <w:gridCol w:w="3798"/>
        <w:gridCol w:w="3315"/>
      </w:tblGrid>
      <w:tr w:rsidR="00E378B2" w:rsidRPr="0063790A" w:rsidTr="00B84619">
        <w:tc>
          <w:tcPr>
            <w:tcW w:w="3168" w:type="dxa"/>
            <w:shd w:val="clear" w:color="auto" w:fill="auto"/>
          </w:tcPr>
          <w:p w:rsidR="00E378B2" w:rsidRPr="0063790A" w:rsidRDefault="00E378B2" w:rsidP="00B84619">
            <w:pPr>
              <w:spacing w:line="240" w:lineRule="auto"/>
              <w:jc w:val="center"/>
              <w:rPr>
                <w:rFonts w:ascii="TH SarabunPSK" w:hAnsi="TH SarabunPSK" w:cs="TH SarabunPSK"/>
                <w:b/>
                <w:bCs/>
                <w:cs/>
              </w:rPr>
            </w:pPr>
            <w:r w:rsidRPr="0063790A">
              <w:rPr>
                <w:rFonts w:ascii="TH SarabunPSK" w:hAnsi="TH SarabunPSK" w:cs="TH SarabunPSK"/>
                <w:b/>
                <w:bCs/>
                <w:cs/>
              </w:rPr>
              <w:t>มาตรการ</w:t>
            </w:r>
            <w:r w:rsidRPr="0063790A">
              <w:rPr>
                <w:rFonts w:ascii="TH SarabunPSK" w:hAnsi="TH SarabunPSK" w:cs="TH SarabunPSK"/>
                <w:b/>
                <w:bCs/>
              </w:rPr>
              <w:t>/</w:t>
            </w:r>
            <w:r w:rsidRPr="0063790A">
              <w:rPr>
                <w:rFonts w:ascii="TH SarabunPSK" w:hAnsi="TH SarabunPSK" w:cs="TH SarabunPSK"/>
                <w:b/>
                <w:bCs/>
                <w:cs/>
              </w:rPr>
              <w:t>กิจกรรม</w:t>
            </w:r>
          </w:p>
          <w:p w:rsidR="00E378B2" w:rsidRPr="0063790A" w:rsidRDefault="00E378B2" w:rsidP="00B84619">
            <w:pPr>
              <w:spacing w:line="240" w:lineRule="auto"/>
              <w:jc w:val="center"/>
              <w:rPr>
                <w:rFonts w:ascii="TH SarabunPSK" w:hAnsi="TH SarabunPSK" w:cs="TH SarabunPSK"/>
              </w:rPr>
            </w:pPr>
            <w:r w:rsidRPr="0063790A">
              <w:rPr>
                <w:rFonts w:ascii="TH SarabunPSK" w:hAnsi="TH SarabunPSK" w:cs="TH SarabunPSK"/>
                <w:cs/>
              </w:rPr>
              <w:t>(ตามแผนฯ ของหน่วยงาน)</w:t>
            </w:r>
          </w:p>
        </w:tc>
        <w:tc>
          <w:tcPr>
            <w:tcW w:w="2895" w:type="dxa"/>
            <w:shd w:val="clear" w:color="auto" w:fill="auto"/>
          </w:tcPr>
          <w:p w:rsidR="00E378B2" w:rsidRPr="0063790A" w:rsidRDefault="00E378B2" w:rsidP="00B84619">
            <w:pPr>
              <w:spacing w:line="240" w:lineRule="auto"/>
              <w:jc w:val="center"/>
              <w:rPr>
                <w:rFonts w:ascii="TH SarabunPSK" w:hAnsi="TH SarabunPSK" w:cs="TH SarabunPSK"/>
                <w:b/>
                <w:bCs/>
                <w:cs/>
              </w:rPr>
            </w:pPr>
            <w:r w:rsidRPr="0063790A">
              <w:rPr>
                <w:rFonts w:ascii="TH SarabunPSK" w:hAnsi="TH SarabunPSK" w:cs="TH SarabunPSK"/>
                <w:b/>
                <w:bCs/>
                <w:cs/>
              </w:rPr>
              <w:t>ตัวชี้วัดมาตรการ</w:t>
            </w:r>
            <w:r w:rsidRPr="0063790A">
              <w:rPr>
                <w:rFonts w:ascii="TH SarabunPSK" w:hAnsi="TH SarabunPSK" w:cs="TH SarabunPSK"/>
                <w:b/>
                <w:bCs/>
              </w:rPr>
              <w:t>/</w:t>
            </w:r>
            <w:r w:rsidRPr="0063790A">
              <w:rPr>
                <w:rFonts w:ascii="TH SarabunPSK" w:hAnsi="TH SarabunPSK" w:cs="TH SarabunPSK"/>
                <w:b/>
                <w:bCs/>
                <w:cs/>
              </w:rPr>
              <w:t>กิจกรรม</w:t>
            </w:r>
          </w:p>
          <w:p w:rsidR="00E378B2" w:rsidRPr="0063790A" w:rsidRDefault="00E378B2" w:rsidP="00B84619">
            <w:pPr>
              <w:spacing w:line="240" w:lineRule="auto"/>
              <w:jc w:val="center"/>
              <w:rPr>
                <w:rFonts w:ascii="TH SarabunPSK" w:hAnsi="TH SarabunPSK" w:cs="TH SarabunPSK"/>
              </w:rPr>
            </w:pPr>
            <w:r w:rsidRPr="0063790A">
              <w:rPr>
                <w:rFonts w:ascii="TH SarabunPSK" w:hAnsi="TH SarabunPSK" w:cs="TH SarabunPSK"/>
                <w:cs/>
              </w:rPr>
              <w:t>(ตามแผนฯ ของหน่วยงาน)</w:t>
            </w:r>
          </w:p>
        </w:tc>
        <w:tc>
          <w:tcPr>
            <w:tcW w:w="3798" w:type="dxa"/>
            <w:shd w:val="clear" w:color="auto" w:fill="auto"/>
          </w:tcPr>
          <w:p w:rsidR="00E378B2" w:rsidRPr="0063790A" w:rsidRDefault="00E378B2" w:rsidP="00B84619">
            <w:pPr>
              <w:spacing w:line="240" w:lineRule="auto"/>
              <w:jc w:val="center"/>
              <w:rPr>
                <w:rFonts w:ascii="TH SarabunPSK" w:hAnsi="TH SarabunPSK" w:cs="TH SarabunPSK"/>
                <w:b/>
                <w:bCs/>
                <w:cs/>
              </w:rPr>
            </w:pPr>
            <w:r w:rsidRPr="0063790A">
              <w:rPr>
                <w:rFonts w:ascii="TH SarabunPSK" w:hAnsi="TH SarabunPSK" w:cs="TH SarabunPSK"/>
                <w:b/>
                <w:bCs/>
                <w:cs/>
              </w:rPr>
              <w:t>นิยาม</w:t>
            </w:r>
            <w:r w:rsidRPr="0063790A">
              <w:rPr>
                <w:rFonts w:ascii="TH SarabunPSK" w:hAnsi="TH SarabunPSK" w:cs="TH SarabunPSK"/>
                <w:b/>
                <w:bCs/>
              </w:rPr>
              <w:t>/</w:t>
            </w:r>
            <w:r w:rsidRPr="0063790A">
              <w:rPr>
                <w:rFonts w:ascii="TH SarabunPSK" w:hAnsi="TH SarabunPSK" w:cs="TH SarabunPSK"/>
                <w:b/>
                <w:bCs/>
                <w:cs/>
              </w:rPr>
              <w:t>คำอธิบายตัวชี้วัด</w:t>
            </w:r>
          </w:p>
        </w:tc>
        <w:tc>
          <w:tcPr>
            <w:tcW w:w="3315" w:type="dxa"/>
          </w:tcPr>
          <w:p w:rsidR="00E378B2" w:rsidRPr="0063790A" w:rsidRDefault="00E378B2" w:rsidP="00B84619">
            <w:pPr>
              <w:spacing w:line="240" w:lineRule="auto"/>
              <w:jc w:val="center"/>
              <w:rPr>
                <w:rFonts w:ascii="TH SarabunPSK" w:hAnsi="TH SarabunPSK" w:cs="TH SarabunPSK"/>
                <w:b/>
                <w:bCs/>
                <w:cs/>
              </w:rPr>
            </w:pPr>
            <w:r w:rsidRPr="0063790A">
              <w:rPr>
                <w:rFonts w:ascii="TH SarabunPSK" w:hAnsi="TH SarabunPSK" w:cs="TH SarabunPSK"/>
                <w:b/>
                <w:bCs/>
                <w:cs/>
              </w:rPr>
              <w:t>โครงการ/กิจกรรม</w:t>
            </w:r>
          </w:p>
        </w:tc>
      </w:tr>
      <w:tr w:rsidR="00E378B2" w:rsidRPr="0063790A" w:rsidTr="00B84619">
        <w:tc>
          <w:tcPr>
            <w:tcW w:w="3168" w:type="dxa"/>
            <w:shd w:val="clear" w:color="auto" w:fill="auto"/>
          </w:tcPr>
          <w:p w:rsidR="00E378B2" w:rsidRPr="0063790A" w:rsidRDefault="00E378B2" w:rsidP="00B84619">
            <w:pPr>
              <w:spacing w:line="240" w:lineRule="auto"/>
              <w:rPr>
                <w:rFonts w:ascii="TH SarabunPSK" w:hAnsi="TH SarabunPSK" w:cs="TH SarabunPSK"/>
              </w:rPr>
            </w:pPr>
            <w:r w:rsidRPr="0063790A">
              <w:rPr>
                <w:rFonts w:ascii="TH SarabunPSK" w:hAnsi="TH SarabunPSK" w:cs="TH SarabunPSK"/>
                <w:cs/>
              </w:rPr>
              <w:t xml:space="preserve">สนับสนุนการดำเนินงาน อปพร.    (ม </w:t>
            </w:r>
            <w:r w:rsidRPr="0063790A">
              <w:rPr>
                <w:rFonts w:ascii="TH SarabunPSK" w:hAnsi="TH SarabunPSK" w:cs="TH SarabunPSK"/>
              </w:rPr>
              <w:t>1.1.2.2</w:t>
            </w:r>
            <w:r w:rsidRPr="0063790A">
              <w:rPr>
                <w:rFonts w:ascii="TH SarabunPSK" w:hAnsi="TH SarabunPSK" w:cs="TH SarabunPSK"/>
                <w:cs/>
              </w:rPr>
              <w:t>)</w:t>
            </w:r>
          </w:p>
          <w:p w:rsidR="00E378B2" w:rsidRPr="0063790A" w:rsidRDefault="00E378B2" w:rsidP="00B84619">
            <w:pPr>
              <w:spacing w:line="240" w:lineRule="auto"/>
              <w:rPr>
                <w:rFonts w:ascii="TH SarabunPSK" w:hAnsi="TH SarabunPSK" w:cs="TH SarabunPSK"/>
              </w:rPr>
            </w:pPr>
          </w:p>
        </w:tc>
        <w:tc>
          <w:tcPr>
            <w:tcW w:w="2895" w:type="dxa"/>
            <w:shd w:val="clear" w:color="auto" w:fill="auto"/>
          </w:tcPr>
          <w:p w:rsidR="00E378B2" w:rsidRDefault="00E378B2" w:rsidP="00B84619">
            <w:pPr>
              <w:spacing w:line="240" w:lineRule="auto"/>
              <w:rPr>
                <w:rFonts w:ascii="TH SarabunPSK" w:hAnsi="TH SarabunPSK" w:cs="TH SarabunPSK"/>
              </w:rPr>
            </w:pPr>
            <w:r w:rsidRPr="0063790A">
              <w:rPr>
                <w:rFonts w:ascii="TH SarabunPSK" w:hAnsi="TH SarabunPSK" w:cs="TH SarabunPSK"/>
                <w:cs/>
              </w:rPr>
              <w:t>การซักซ้อมการปฏิบัติการตามแผนป้องกันและบรรเทาภัยด้านสาธารณภัยและด้านความมั่นคง</w:t>
            </w:r>
          </w:p>
          <w:p w:rsidR="00E378B2" w:rsidRPr="0063790A" w:rsidRDefault="00E378B2" w:rsidP="00B84619">
            <w:pPr>
              <w:spacing w:line="240" w:lineRule="auto"/>
              <w:rPr>
                <w:rFonts w:ascii="TH SarabunPSK" w:hAnsi="TH SarabunPSK" w:cs="TH SarabunPSK"/>
                <w:cs/>
              </w:rPr>
            </w:pPr>
            <w:r>
              <w:rPr>
                <w:rFonts w:ascii="TH SarabunPSK" w:hAnsi="TH SarabunPSK" w:cs="TH SarabunPSK" w:hint="cs"/>
                <w:cs/>
              </w:rPr>
              <w:t>(ผลผลิต)</w:t>
            </w:r>
          </w:p>
          <w:p w:rsidR="00E378B2" w:rsidRPr="0063790A" w:rsidRDefault="00E378B2" w:rsidP="00B84619">
            <w:pPr>
              <w:spacing w:line="240" w:lineRule="auto"/>
              <w:rPr>
                <w:rFonts w:ascii="TH SarabunPSK" w:hAnsi="TH SarabunPSK" w:cs="TH SarabunPSK"/>
              </w:rPr>
            </w:pPr>
          </w:p>
          <w:p w:rsidR="00E378B2" w:rsidRPr="0063790A" w:rsidRDefault="00E378B2" w:rsidP="00B84619">
            <w:pPr>
              <w:spacing w:line="240" w:lineRule="auto"/>
              <w:rPr>
                <w:rFonts w:ascii="TH SarabunPSK" w:hAnsi="TH SarabunPSK" w:cs="TH SarabunPSK"/>
              </w:rPr>
            </w:pPr>
          </w:p>
          <w:p w:rsidR="00E378B2" w:rsidRPr="0063790A" w:rsidRDefault="00E378B2" w:rsidP="00B84619">
            <w:pPr>
              <w:spacing w:line="240" w:lineRule="auto"/>
              <w:rPr>
                <w:rFonts w:ascii="TH SarabunPSK" w:hAnsi="TH SarabunPSK" w:cs="TH SarabunPSK"/>
              </w:rPr>
            </w:pPr>
          </w:p>
          <w:p w:rsidR="00E378B2" w:rsidRPr="0063790A" w:rsidRDefault="00E378B2" w:rsidP="00B84619">
            <w:pPr>
              <w:spacing w:line="240" w:lineRule="auto"/>
              <w:rPr>
                <w:rFonts w:ascii="TH SarabunPSK" w:hAnsi="TH SarabunPSK" w:cs="TH SarabunPSK"/>
              </w:rPr>
            </w:pPr>
          </w:p>
          <w:p w:rsidR="00E378B2" w:rsidRPr="0063790A" w:rsidRDefault="00E378B2" w:rsidP="00B84619">
            <w:pPr>
              <w:spacing w:line="240" w:lineRule="auto"/>
              <w:rPr>
                <w:rFonts w:ascii="TH SarabunPSK" w:hAnsi="TH SarabunPSK" w:cs="TH SarabunPSK"/>
              </w:rPr>
            </w:pPr>
          </w:p>
          <w:p w:rsidR="00E378B2" w:rsidRPr="0063790A" w:rsidRDefault="00E378B2" w:rsidP="00B84619">
            <w:pPr>
              <w:spacing w:line="240" w:lineRule="auto"/>
              <w:rPr>
                <w:rFonts w:ascii="TH SarabunPSK" w:hAnsi="TH SarabunPSK" w:cs="TH SarabunPSK"/>
                <w:cs/>
              </w:rPr>
            </w:pPr>
          </w:p>
        </w:tc>
        <w:tc>
          <w:tcPr>
            <w:tcW w:w="3798" w:type="dxa"/>
            <w:shd w:val="clear" w:color="auto" w:fill="auto"/>
          </w:tcPr>
          <w:p w:rsidR="00E378B2" w:rsidRPr="0063790A" w:rsidRDefault="00E378B2" w:rsidP="00B84619">
            <w:pPr>
              <w:spacing w:line="240" w:lineRule="auto"/>
              <w:rPr>
                <w:rFonts w:ascii="TH SarabunPSK" w:hAnsi="TH SarabunPSK" w:cs="TH SarabunPSK"/>
                <w:b/>
                <w:bCs/>
                <w:u w:val="single"/>
              </w:rPr>
            </w:pPr>
            <w:r w:rsidRPr="0063790A">
              <w:rPr>
                <w:rFonts w:ascii="TH SarabunPSK" w:hAnsi="TH SarabunPSK" w:cs="TH SarabunPSK"/>
                <w:b/>
                <w:bCs/>
                <w:u w:val="single"/>
                <w:cs/>
              </w:rPr>
              <w:t>นิยาม</w:t>
            </w:r>
          </w:p>
          <w:p w:rsidR="00E378B2" w:rsidRPr="0063790A" w:rsidRDefault="00E378B2" w:rsidP="00B84619">
            <w:pPr>
              <w:spacing w:line="240" w:lineRule="auto"/>
              <w:rPr>
                <w:rFonts w:ascii="TH SarabunPSK" w:hAnsi="TH SarabunPSK" w:cs="TH SarabunPSK"/>
              </w:rPr>
            </w:pPr>
            <w:r w:rsidRPr="0063790A">
              <w:rPr>
                <w:rFonts w:ascii="TH SarabunPSK" w:hAnsi="TH SarabunPSK" w:cs="TH SarabunPSK"/>
                <w:cs/>
              </w:rPr>
              <w:t xml:space="preserve">  การซักซ้อมตามแผนฯ หมายถึง</w:t>
            </w:r>
          </w:p>
          <w:p w:rsidR="00E378B2" w:rsidRPr="0063790A" w:rsidRDefault="00E378B2" w:rsidP="00B84619">
            <w:pPr>
              <w:spacing w:line="240" w:lineRule="auto"/>
              <w:rPr>
                <w:rFonts w:ascii="TH SarabunPSK" w:hAnsi="TH SarabunPSK" w:cs="TH SarabunPSK"/>
              </w:rPr>
            </w:pPr>
            <w:r w:rsidRPr="0063790A">
              <w:rPr>
                <w:rFonts w:ascii="TH SarabunPSK" w:hAnsi="TH SarabunPSK" w:cs="TH SarabunPSK"/>
                <w:cs/>
              </w:rPr>
              <w:t xml:space="preserve">1. ดำเนินการซักซ้อมการปฏิบัติการตามแผนฯภายในสำนักงานเขตเองอย่างน้อย 1 ครั้ง (ภายในปีงบประมาณ)   </w:t>
            </w:r>
          </w:p>
          <w:p w:rsidR="00E378B2" w:rsidRPr="0063790A" w:rsidRDefault="00E378B2" w:rsidP="00B84619">
            <w:pPr>
              <w:spacing w:line="240" w:lineRule="auto"/>
              <w:rPr>
                <w:rFonts w:ascii="TH SarabunPSK" w:hAnsi="TH SarabunPSK" w:cs="TH SarabunPSK"/>
              </w:rPr>
            </w:pPr>
            <w:r w:rsidRPr="0063790A">
              <w:rPr>
                <w:rFonts w:ascii="TH SarabunPSK" w:hAnsi="TH SarabunPSK" w:cs="TH SarabunPSK"/>
                <w:cs/>
              </w:rPr>
              <w:t>2. ดำเนินการซักซ้อมการปฏิบัติการตามแผนฯร่วมกับหน่วยงานอื่นๆ ทั้งภาครัฐและภาคเอกชนในพื้นที่อย่างน้อย 1 ครั้ง (ภายในปีงบประมาณ)โดยมีเจ้าหน้าที่ของสำนักงานเขตเข้าร่วมด้วย</w:t>
            </w:r>
          </w:p>
          <w:p w:rsidR="00E378B2" w:rsidRPr="0063790A" w:rsidRDefault="00E378B2" w:rsidP="00B84619">
            <w:pPr>
              <w:spacing w:line="240" w:lineRule="auto"/>
              <w:rPr>
                <w:rFonts w:ascii="TH SarabunPSK" w:hAnsi="TH SarabunPSK" w:cs="TH SarabunPSK"/>
              </w:rPr>
            </w:pPr>
            <w:r w:rsidRPr="0063790A">
              <w:rPr>
                <w:rFonts w:ascii="TH SarabunPSK" w:hAnsi="TH SarabunPSK" w:cs="TH SarabunPSK"/>
                <w:cs/>
              </w:rPr>
              <w:t xml:space="preserve">-ค่าใช้จ่ายเกี่ยวกับการสนับสนุนกิจการอาสาสมัครป้องกันภัยฝ่ายพลเรือนเป็นการสนับสนุนค่าใช้จ่ายให้กับอาสาสมัครป้องกันภัยฝ่ายพลเรือนของเขตบางกอกน้อย  </w:t>
            </w:r>
          </w:p>
          <w:p w:rsidR="00E378B2" w:rsidRPr="0063790A" w:rsidRDefault="00E378B2" w:rsidP="00B84619">
            <w:pPr>
              <w:spacing w:line="240" w:lineRule="auto"/>
              <w:rPr>
                <w:rFonts w:ascii="TH SarabunPSK" w:hAnsi="TH SarabunPSK" w:cs="TH SarabunPSK"/>
              </w:rPr>
            </w:pPr>
            <w:r w:rsidRPr="0063790A">
              <w:rPr>
                <w:rFonts w:ascii="TH SarabunPSK" w:hAnsi="TH SarabunPSK" w:cs="TH SarabunPSK"/>
                <w:cs/>
              </w:rPr>
              <w:t>เพื่อการดำเนินการเป็นไปด้วยความเรียบร้อยและมีประสิทธิภาพ จึงจำเป็นต้องกำหนดโครงการขึ้นเพื่อเป็นแนวทางปฏิบัติงาน รองรับการขออนุมัติงบประมาณรายจ่ายประจำปี จากกรุงเทพมหานคร</w:t>
            </w:r>
          </w:p>
        </w:tc>
        <w:tc>
          <w:tcPr>
            <w:tcW w:w="3315" w:type="dxa"/>
          </w:tcPr>
          <w:p w:rsidR="00E378B2" w:rsidRDefault="00E378B2" w:rsidP="00B84619">
            <w:pPr>
              <w:spacing w:line="240" w:lineRule="auto"/>
              <w:rPr>
                <w:rFonts w:ascii="TH SarabunPSK" w:hAnsi="TH SarabunPSK" w:cs="TH SarabunPSK"/>
              </w:rPr>
            </w:pPr>
            <w:r w:rsidRPr="0063790A">
              <w:rPr>
                <w:rFonts w:ascii="TH SarabunPSK" w:hAnsi="TH SarabunPSK" w:cs="TH SarabunPSK"/>
                <w:b/>
                <w:bCs/>
                <w:cs/>
              </w:rPr>
              <w:t>1.</w:t>
            </w:r>
            <w:r>
              <w:rPr>
                <w:rFonts w:ascii="TH SarabunPSK" w:hAnsi="TH SarabunPSK" w:cs="TH SarabunPSK" w:hint="cs"/>
                <w:cs/>
              </w:rPr>
              <w:t xml:space="preserve"> </w:t>
            </w:r>
            <w:r w:rsidRPr="0063790A">
              <w:rPr>
                <w:rFonts w:ascii="TH SarabunPSK" w:hAnsi="TH SarabunPSK" w:cs="TH SarabunPSK"/>
                <w:cs/>
              </w:rPr>
              <w:t>โครงการค่าใช้จ่ายเกี่ยวกับการสนับสนุนกิจการอาสาสมัครป้องกันภัยฝ่ายพลเรือน                                        (ไม่ใช้งบประมาณ) (ฝ่ายปกครอง)</w:t>
            </w:r>
          </w:p>
          <w:p w:rsidR="00E378B2" w:rsidRPr="0063790A" w:rsidRDefault="00E378B2" w:rsidP="00B84619">
            <w:pPr>
              <w:spacing w:line="240" w:lineRule="auto"/>
              <w:rPr>
                <w:rFonts w:ascii="TH SarabunPSK" w:hAnsi="TH SarabunPSK" w:cs="TH SarabunPSK"/>
              </w:rPr>
            </w:pPr>
            <w:r>
              <w:rPr>
                <w:rFonts w:ascii="TH SarabunPSK" w:hAnsi="TH SarabunPSK" w:cs="TH SarabunPSK"/>
              </w:rPr>
              <w:t xml:space="preserve">2. </w:t>
            </w:r>
            <w:r w:rsidRPr="0063790A">
              <w:rPr>
                <w:rFonts w:ascii="TH SarabunPSK" w:hAnsi="TH SarabunPSK" w:cs="TH SarabunPSK"/>
                <w:cs/>
              </w:rPr>
              <w:t xml:space="preserve">โครงการซักซ้อมการป้องกันและบรรเทาเหตุอัคคีภัย สาธารณภัย และการก่อการร้ายเขตบางกอกน้อย ประจำปี 2560 </w:t>
            </w:r>
            <w:r>
              <w:rPr>
                <w:rFonts w:ascii="TH SarabunPSK" w:hAnsi="TH SarabunPSK" w:cs="TH SarabunPSK" w:hint="cs"/>
                <w:cs/>
              </w:rPr>
              <w:t xml:space="preserve">                                                   </w:t>
            </w:r>
            <w:r w:rsidRPr="0063790A">
              <w:rPr>
                <w:rFonts w:ascii="TH SarabunPSK" w:hAnsi="TH SarabunPSK" w:cs="TH SarabunPSK"/>
                <w:cs/>
              </w:rPr>
              <w:t>(ไม่ใช้งบประมาณ) (ฝ่ายปกครอง)</w:t>
            </w:r>
          </w:p>
          <w:p w:rsidR="00E378B2" w:rsidRPr="0063790A" w:rsidRDefault="00E378B2" w:rsidP="00B84619">
            <w:pPr>
              <w:spacing w:line="240" w:lineRule="auto"/>
              <w:rPr>
                <w:rFonts w:ascii="TH SarabunPSK" w:hAnsi="TH SarabunPSK" w:cs="TH SarabunPSK"/>
              </w:rPr>
            </w:pPr>
          </w:p>
          <w:p w:rsidR="00E378B2" w:rsidRPr="0063790A" w:rsidRDefault="00E378B2" w:rsidP="00B84619">
            <w:pPr>
              <w:spacing w:line="240" w:lineRule="auto"/>
              <w:rPr>
                <w:rFonts w:ascii="TH SarabunPSK" w:hAnsi="TH SarabunPSK" w:cs="TH SarabunPSK"/>
                <w:b/>
                <w:bCs/>
                <w:u w:val="single"/>
                <w:cs/>
              </w:rPr>
            </w:pPr>
          </w:p>
        </w:tc>
      </w:tr>
      <w:tr w:rsidR="00E378B2" w:rsidRPr="003B1F18" w:rsidTr="00B84619">
        <w:tc>
          <w:tcPr>
            <w:tcW w:w="3168" w:type="dxa"/>
            <w:shd w:val="clear" w:color="auto" w:fill="auto"/>
          </w:tcPr>
          <w:p w:rsidR="00E378B2" w:rsidRPr="003B1F18" w:rsidRDefault="00E378B2" w:rsidP="00B84619">
            <w:pPr>
              <w:spacing w:line="240" w:lineRule="auto"/>
              <w:jc w:val="center"/>
              <w:rPr>
                <w:b/>
                <w:bCs/>
                <w:cs/>
              </w:rPr>
            </w:pPr>
            <w:r w:rsidRPr="003B1F18">
              <w:rPr>
                <w:rFonts w:hint="cs"/>
                <w:b/>
                <w:bCs/>
                <w:cs/>
              </w:rPr>
              <w:lastRenderedPageBreak/>
              <w:t>มาตรการ</w:t>
            </w:r>
            <w:r w:rsidRPr="003B1F18">
              <w:rPr>
                <w:b/>
                <w:bCs/>
              </w:rPr>
              <w:t>/</w:t>
            </w:r>
            <w:r w:rsidRPr="003B1F18">
              <w:rPr>
                <w:rFonts w:hint="cs"/>
                <w:b/>
                <w:bCs/>
                <w:cs/>
              </w:rPr>
              <w:t>กิจกรรม</w:t>
            </w:r>
          </w:p>
          <w:p w:rsidR="00E378B2" w:rsidRPr="003B1F18" w:rsidRDefault="00E378B2" w:rsidP="00B84619">
            <w:pPr>
              <w:spacing w:line="240" w:lineRule="auto"/>
              <w:jc w:val="center"/>
            </w:pPr>
            <w:r w:rsidRPr="003B1F18">
              <w:rPr>
                <w:rFonts w:hint="cs"/>
                <w:cs/>
              </w:rPr>
              <w:t>(ตามแผนฯ ของหน่วยงาน)</w:t>
            </w:r>
          </w:p>
        </w:tc>
        <w:tc>
          <w:tcPr>
            <w:tcW w:w="2895" w:type="dxa"/>
            <w:shd w:val="clear" w:color="auto" w:fill="auto"/>
          </w:tcPr>
          <w:p w:rsidR="00E378B2" w:rsidRPr="003B1F18" w:rsidRDefault="00E378B2" w:rsidP="00B84619">
            <w:pPr>
              <w:spacing w:line="240" w:lineRule="auto"/>
              <w:jc w:val="center"/>
              <w:rPr>
                <w:b/>
                <w:bCs/>
                <w:cs/>
              </w:rPr>
            </w:pPr>
            <w:r w:rsidRPr="003B1F18">
              <w:rPr>
                <w:rFonts w:hint="cs"/>
                <w:b/>
                <w:bCs/>
                <w:cs/>
              </w:rPr>
              <w:t>ตัวชี้วัดมาตรการ</w:t>
            </w:r>
            <w:r w:rsidRPr="003B1F18">
              <w:rPr>
                <w:b/>
                <w:bCs/>
              </w:rPr>
              <w:t>/</w:t>
            </w:r>
            <w:r w:rsidRPr="003B1F18">
              <w:rPr>
                <w:rFonts w:hint="cs"/>
                <w:b/>
                <w:bCs/>
                <w:cs/>
              </w:rPr>
              <w:t>กิจกรรม</w:t>
            </w:r>
          </w:p>
          <w:p w:rsidR="00E378B2" w:rsidRPr="003B1F18" w:rsidRDefault="00E378B2" w:rsidP="00B84619">
            <w:pPr>
              <w:spacing w:line="240" w:lineRule="auto"/>
              <w:jc w:val="center"/>
            </w:pPr>
            <w:r w:rsidRPr="003B1F18">
              <w:rPr>
                <w:rFonts w:hint="cs"/>
                <w:cs/>
              </w:rPr>
              <w:t>(ตามแผนฯ ของหน่วยงาน)</w:t>
            </w:r>
          </w:p>
        </w:tc>
        <w:tc>
          <w:tcPr>
            <w:tcW w:w="3798" w:type="dxa"/>
            <w:shd w:val="clear" w:color="auto" w:fill="auto"/>
          </w:tcPr>
          <w:p w:rsidR="00E378B2" w:rsidRPr="003B1F18" w:rsidRDefault="00E378B2" w:rsidP="00B84619">
            <w:pPr>
              <w:spacing w:line="240" w:lineRule="auto"/>
              <w:jc w:val="center"/>
              <w:rPr>
                <w:b/>
                <w:bCs/>
                <w:cs/>
              </w:rPr>
            </w:pPr>
            <w:r w:rsidRPr="003B1F18">
              <w:rPr>
                <w:rFonts w:hint="cs"/>
                <w:b/>
                <w:bCs/>
                <w:cs/>
              </w:rPr>
              <w:t>นิยาม</w:t>
            </w:r>
            <w:r w:rsidRPr="003B1F18">
              <w:rPr>
                <w:b/>
                <w:bCs/>
              </w:rPr>
              <w:t>/</w:t>
            </w:r>
            <w:r w:rsidRPr="003B1F18">
              <w:rPr>
                <w:rFonts w:hint="cs"/>
                <w:b/>
                <w:bCs/>
                <w:cs/>
              </w:rPr>
              <w:t>คำอธิบายตัวชี้วัด</w:t>
            </w:r>
          </w:p>
        </w:tc>
        <w:tc>
          <w:tcPr>
            <w:tcW w:w="3315" w:type="dxa"/>
          </w:tcPr>
          <w:p w:rsidR="00E378B2" w:rsidRPr="003B1F18" w:rsidRDefault="00E378B2" w:rsidP="00B84619">
            <w:pPr>
              <w:spacing w:line="240" w:lineRule="auto"/>
              <w:jc w:val="center"/>
              <w:rPr>
                <w:b/>
                <w:bCs/>
                <w:cs/>
              </w:rPr>
            </w:pPr>
            <w:r>
              <w:rPr>
                <w:rFonts w:hint="cs"/>
                <w:b/>
                <w:bCs/>
                <w:cs/>
              </w:rPr>
              <w:t>โครงการ/กิจกรรม</w:t>
            </w:r>
          </w:p>
        </w:tc>
      </w:tr>
      <w:tr w:rsidR="00E378B2" w:rsidRPr="003B1F18" w:rsidTr="00B84619">
        <w:tc>
          <w:tcPr>
            <w:tcW w:w="3168" w:type="dxa"/>
            <w:shd w:val="clear" w:color="auto" w:fill="auto"/>
          </w:tcPr>
          <w:p w:rsidR="00E378B2" w:rsidRDefault="00E378B2" w:rsidP="00B84619">
            <w:pPr>
              <w:spacing w:line="240" w:lineRule="auto"/>
            </w:pPr>
          </w:p>
          <w:p w:rsidR="00E378B2" w:rsidRPr="003B1F18" w:rsidRDefault="00E378B2" w:rsidP="00B84619">
            <w:pPr>
              <w:spacing w:line="240" w:lineRule="auto"/>
            </w:pPr>
          </w:p>
        </w:tc>
        <w:tc>
          <w:tcPr>
            <w:tcW w:w="2895" w:type="dxa"/>
            <w:shd w:val="clear" w:color="auto" w:fill="auto"/>
          </w:tcPr>
          <w:p w:rsidR="00E378B2" w:rsidRDefault="00E378B2" w:rsidP="00B84619">
            <w:pPr>
              <w:spacing w:line="240" w:lineRule="auto"/>
            </w:pPr>
          </w:p>
        </w:tc>
        <w:tc>
          <w:tcPr>
            <w:tcW w:w="3798" w:type="dxa"/>
            <w:shd w:val="clear" w:color="auto" w:fill="auto"/>
          </w:tcPr>
          <w:p w:rsidR="00E378B2" w:rsidRPr="00EC3337" w:rsidRDefault="00E378B2" w:rsidP="00B84619">
            <w:pPr>
              <w:spacing w:line="240" w:lineRule="auto"/>
              <w:rPr>
                <w:rFonts w:ascii="TH SarabunPSK" w:hAnsi="TH SarabunPSK" w:cs="TH SarabunPSK"/>
                <w:b/>
                <w:bCs/>
                <w:u w:val="single"/>
              </w:rPr>
            </w:pPr>
            <w:r w:rsidRPr="00EC3337">
              <w:rPr>
                <w:rFonts w:ascii="TH SarabunPSK" w:hAnsi="TH SarabunPSK" w:cs="TH SarabunPSK"/>
                <w:b/>
                <w:bCs/>
                <w:u w:val="single"/>
                <w:cs/>
              </w:rPr>
              <w:t>ค่าเป้าหมาย</w:t>
            </w:r>
            <w:r w:rsidRPr="00EC3337">
              <w:rPr>
                <w:rFonts w:ascii="TH SarabunPSK" w:hAnsi="TH SarabunPSK" w:cs="TH SarabunPSK"/>
                <w:b/>
                <w:bCs/>
                <w:u w:val="single"/>
              </w:rPr>
              <w:t xml:space="preserve"> </w:t>
            </w:r>
            <w:r w:rsidRPr="00EC3337">
              <w:rPr>
                <w:rFonts w:ascii="TH SarabunPSK" w:hAnsi="TH SarabunPSK" w:cs="TH SarabunPSK"/>
                <w:b/>
                <w:bCs/>
                <w:u w:val="single"/>
                <w:cs/>
              </w:rPr>
              <w:t xml:space="preserve"> </w:t>
            </w:r>
          </w:p>
          <w:p w:rsidR="00E378B2" w:rsidRPr="00EC3337" w:rsidRDefault="00E378B2" w:rsidP="00B84619">
            <w:pPr>
              <w:spacing w:line="240" w:lineRule="auto"/>
              <w:rPr>
                <w:rFonts w:ascii="TH SarabunPSK" w:hAnsi="TH SarabunPSK" w:cs="TH SarabunPSK"/>
                <w:b/>
                <w:bCs/>
              </w:rPr>
            </w:pPr>
            <w:r w:rsidRPr="00EC3337">
              <w:rPr>
                <w:rFonts w:ascii="TH SarabunPSK" w:hAnsi="TH SarabunPSK" w:cs="TH SarabunPSK"/>
                <w:b/>
                <w:bCs/>
                <w:cs/>
              </w:rPr>
              <w:t xml:space="preserve">2  ครั้ง / ปี </w:t>
            </w:r>
          </w:p>
          <w:p w:rsidR="00E378B2" w:rsidRPr="00EC3337" w:rsidRDefault="00E378B2" w:rsidP="00B84619">
            <w:pPr>
              <w:spacing w:line="240" w:lineRule="auto"/>
              <w:rPr>
                <w:rFonts w:ascii="TH SarabunPSK" w:hAnsi="TH SarabunPSK" w:cs="TH SarabunPSK"/>
                <w:u w:val="single"/>
              </w:rPr>
            </w:pPr>
            <w:r w:rsidRPr="00EC3337">
              <w:rPr>
                <w:rFonts w:ascii="TH SarabunPSK" w:hAnsi="TH SarabunPSK" w:cs="TH SarabunPSK"/>
                <w:u w:val="single"/>
                <w:cs/>
              </w:rPr>
              <w:t>วิธีการคำนวณ</w:t>
            </w:r>
          </w:p>
          <w:p w:rsidR="00E378B2" w:rsidRPr="006533F2" w:rsidRDefault="00E378B2" w:rsidP="00B84619">
            <w:pPr>
              <w:spacing w:line="240" w:lineRule="auto"/>
              <w:rPr>
                <w:rFonts w:ascii="TH SarabunPSK" w:hAnsi="TH SarabunPSK" w:cs="TH SarabunPSK"/>
                <w:b/>
                <w:bCs/>
              </w:rPr>
            </w:pPr>
            <w:r w:rsidRPr="00EC3337">
              <w:rPr>
                <w:rFonts w:ascii="TH SarabunPSK" w:hAnsi="TH SarabunPSK" w:cs="TH SarabunPSK"/>
                <w:b/>
                <w:bCs/>
                <w:cs/>
              </w:rPr>
              <w:t>นับจำนวนครั้ง</w:t>
            </w:r>
          </w:p>
          <w:p w:rsidR="00E378B2" w:rsidRPr="00314744" w:rsidRDefault="00E378B2" w:rsidP="00B84619">
            <w:pPr>
              <w:spacing w:line="240" w:lineRule="auto"/>
            </w:pPr>
          </w:p>
        </w:tc>
        <w:tc>
          <w:tcPr>
            <w:tcW w:w="3315" w:type="dxa"/>
          </w:tcPr>
          <w:p w:rsidR="00E378B2" w:rsidRPr="00EC3337" w:rsidRDefault="00E378B2" w:rsidP="00B84619">
            <w:pPr>
              <w:spacing w:line="240" w:lineRule="auto"/>
              <w:rPr>
                <w:rFonts w:ascii="TH SarabunPSK" w:hAnsi="TH SarabunPSK" w:cs="TH SarabunPSK"/>
                <w:b/>
                <w:bCs/>
                <w:u w:val="single"/>
                <w:cs/>
              </w:rPr>
            </w:pPr>
          </w:p>
        </w:tc>
      </w:tr>
      <w:tr w:rsidR="00E378B2" w:rsidRPr="003B1F18" w:rsidTr="00B84619">
        <w:tc>
          <w:tcPr>
            <w:tcW w:w="3168" w:type="dxa"/>
            <w:shd w:val="clear" w:color="auto" w:fill="auto"/>
          </w:tcPr>
          <w:p w:rsidR="00E378B2" w:rsidRPr="0063790A" w:rsidRDefault="00FB3DED" w:rsidP="00B84619">
            <w:pPr>
              <w:spacing w:line="240" w:lineRule="auto"/>
              <w:rPr>
                <w:rFonts w:ascii="TH SarabunPSK" w:hAnsi="TH SarabunPSK" w:cs="TH SarabunPSK"/>
              </w:rPr>
            </w:pPr>
            <w:r w:rsidRPr="0063790A">
              <w:rPr>
                <w:rFonts w:ascii="TH SarabunPSK" w:hAnsi="TH SarabunPSK" w:cs="TH SarabunPSK"/>
                <w:cs/>
              </w:rPr>
              <w:t xml:space="preserve">สนับสนุนการดำเนินงาน อปพร. </w:t>
            </w:r>
            <w:r>
              <w:rPr>
                <w:rFonts w:ascii="TH SarabunPSK" w:hAnsi="TH SarabunPSK" w:cs="TH SarabunPSK" w:hint="cs"/>
                <w:cs/>
              </w:rPr>
              <w:t xml:space="preserve">        </w:t>
            </w:r>
            <w:r w:rsidR="00E378B2" w:rsidRPr="0063790A">
              <w:rPr>
                <w:rFonts w:ascii="TH SarabunPSK" w:hAnsi="TH SarabunPSK" w:cs="TH SarabunPSK"/>
                <w:cs/>
              </w:rPr>
              <w:t>(ม</w:t>
            </w:r>
            <w:r>
              <w:rPr>
                <w:rFonts w:ascii="TH SarabunPSK" w:hAnsi="TH SarabunPSK" w:cs="TH SarabunPSK" w:hint="cs"/>
                <w:cs/>
              </w:rPr>
              <w:t>.</w:t>
            </w:r>
            <w:r w:rsidR="00E378B2" w:rsidRPr="0063790A">
              <w:rPr>
                <w:rFonts w:ascii="TH SarabunPSK" w:hAnsi="TH SarabunPSK" w:cs="TH SarabunPSK"/>
                <w:cs/>
              </w:rPr>
              <w:t xml:space="preserve"> </w:t>
            </w:r>
            <w:r>
              <w:rPr>
                <w:rFonts w:ascii="TH SarabunPSK" w:hAnsi="TH SarabunPSK" w:cs="TH SarabunPSK"/>
              </w:rPr>
              <w:t>1.1.2.2</w:t>
            </w:r>
            <w:r w:rsidR="00E378B2" w:rsidRPr="0063790A">
              <w:rPr>
                <w:rFonts w:ascii="TH SarabunPSK" w:hAnsi="TH SarabunPSK" w:cs="TH SarabunPSK"/>
                <w:cs/>
              </w:rPr>
              <w:t>)</w:t>
            </w:r>
          </w:p>
          <w:p w:rsidR="00E378B2" w:rsidRPr="0063790A" w:rsidRDefault="00E378B2" w:rsidP="00B84619">
            <w:pPr>
              <w:spacing w:line="240" w:lineRule="auto"/>
              <w:rPr>
                <w:rFonts w:ascii="TH SarabunPSK" w:hAnsi="TH SarabunPSK" w:cs="TH SarabunPSK"/>
                <w:cs/>
              </w:rPr>
            </w:pPr>
          </w:p>
        </w:tc>
        <w:tc>
          <w:tcPr>
            <w:tcW w:w="2895" w:type="dxa"/>
            <w:shd w:val="clear" w:color="auto" w:fill="auto"/>
          </w:tcPr>
          <w:p w:rsidR="00E378B2" w:rsidRPr="0063790A" w:rsidRDefault="00E378B2" w:rsidP="00B84619">
            <w:pPr>
              <w:spacing w:line="240" w:lineRule="auto"/>
              <w:rPr>
                <w:rFonts w:ascii="TH SarabunPSK" w:hAnsi="TH SarabunPSK" w:cs="TH SarabunPSK"/>
                <w:cs/>
              </w:rPr>
            </w:pPr>
            <w:r w:rsidRPr="0063790A">
              <w:rPr>
                <w:rFonts w:ascii="TH SarabunPSK" w:hAnsi="TH SarabunPSK" w:cs="TH SarabunPSK"/>
                <w:cs/>
              </w:rPr>
              <w:t>จำนวนผู้ผ่านการอบรมหลักสูตรอาสาสมัครป้องกันภัยฝ่ายพลเรือน (หลักสูตรทบทวน)</w:t>
            </w:r>
          </w:p>
          <w:p w:rsidR="00E378B2" w:rsidRDefault="00E378B2" w:rsidP="00B84619">
            <w:pPr>
              <w:spacing w:line="240" w:lineRule="auto"/>
              <w:rPr>
                <w:rFonts w:ascii="TH SarabunPSK" w:hAnsi="TH SarabunPSK" w:cs="TH SarabunPSK"/>
              </w:rPr>
            </w:pPr>
            <w:r w:rsidRPr="0063790A">
              <w:rPr>
                <w:rFonts w:ascii="TH SarabunPSK" w:hAnsi="TH SarabunPSK" w:cs="TH SarabunPSK"/>
              </w:rPr>
              <w:t>(</w:t>
            </w:r>
            <w:r w:rsidRPr="0063790A">
              <w:rPr>
                <w:rFonts w:ascii="TH SarabunPSK" w:hAnsi="TH SarabunPSK" w:cs="TH SarabunPSK"/>
                <w:cs/>
              </w:rPr>
              <w:t>ตัวชี้วัดหน่วยงาน)</w:t>
            </w:r>
          </w:p>
          <w:p w:rsidR="00E378B2" w:rsidRPr="0063790A" w:rsidRDefault="00E378B2" w:rsidP="00B84619">
            <w:pPr>
              <w:spacing w:line="240" w:lineRule="auto"/>
              <w:rPr>
                <w:rFonts w:ascii="TH SarabunPSK" w:hAnsi="TH SarabunPSK" w:cs="TH SarabunPSK"/>
                <w:cs/>
              </w:rPr>
            </w:pPr>
            <w:r>
              <w:rPr>
                <w:rFonts w:ascii="TH SarabunPSK" w:hAnsi="TH SarabunPSK" w:cs="TH SarabunPSK" w:hint="cs"/>
                <w:cs/>
              </w:rPr>
              <w:t>(ผลลัพธ์)</w:t>
            </w:r>
          </w:p>
        </w:tc>
        <w:tc>
          <w:tcPr>
            <w:tcW w:w="3798" w:type="dxa"/>
            <w:shd w:val="clear" w:color="auto" w:fill="auto"/>
          </w:tcPr>
          <w:p w:rsidR="00E378B2" w:rsidRPr="0063790A" w:rsidRDefault="00E378B2" w:rsidP="00B84619">
            <w:pPr>
              <w:spacing w:line="240" w:lineRule="auto"/>
              <w:rPr>
                <w:rFonts w:ascii="TH SarabunPSK" w:hAnsi="TH SarabunPSK" w:cs="TH SarabunPSK"/>
                <w:b/>
                <w:bCs/>
                <w:u w:val="single"/>
              </w:rPr>
            </w:pPr>
            <w:r w:rsidRPr="0063790A">
              <w:rPr>
                <w:rFonts w:ascii="TH SarabunPSK" w:hAnsi="TH SarabunPSK" w:cs="TH SarabunPSK"/>
                <w:b/>
                <w:bCs/>
                <w:u w:val="single"/>
                <w:cs/>
              </w:rPr>
              <w:t xml:space="preserve">นิยาม </w:t>
            </w:r>
          </w:p>
          <w:p w:rsidR="00E378B2" w:rsidRPr="0063790A" w:rsidRDefault="00E378B2" w:rsidP="00B84619">
            <w:pPr>
              <w:spacing w:line="240" w:lineRule="auto"/>
              <w:rPr>
                <w:rFonts w:ascii="TH SarabunPSK" w:hAnsi="TH SarabunPSK" w:cs="TH SarabunPSK"/>
              </w:rPr>
            </w:pPr>
            <w:r w:rsidRPr="0063790A">
              <w:rPr>
                <w:rFonts w:ascii="TH SarabunPSK" w:hAnsi="TH SarabunPSK" w:cs="TH SarabunPSK"/>
                <w:cs/>
              </w:rPr>
              <w:t>อาสาสมัครป้องกันภัยฝ่ายพลเรือน(อปพร.) ที่ได้รับการอบรม หมายถึง อปพร.ที่เข้ารับการอบรมหลักสูตรหลักรุ่นที่ 1-21 ที่ได้ร่วมออกปฏิบัติงานด้านป้องกันและบรรเทาสาธารณภัยผู้ผ่านการอบรม หมายถึง ประชาชนที่ผ่านการฝึกอบรม</w:t>
            </w:r>
          </w:p>
          <w:p w:rsidR="00E378B2" w:rsidRPr="0063790A" w:rsidRDefault="00E378B2" w:rsidP="00B84619">
            <w:pPr>
              <w:spacing w:line="240" w:lineRule="auto"/>
              <w:rPr>
                <w:rFonts w:ascii="TH SarabunPSK" w:hAnsi="TH SarabunPSK" w:cs="TH SarabunPSK"/>
              </w:rPr>
            </w:pPr>
            <w:r w:rsidRPr="0063790A">
              <w:rPr>
                <w:rFonts w:ascii="TH SarabunPSK" w:hAnsi="TH SarabunPSK" w:cs="TH SarabunPSK"/>
                <w:cs/>
              </w:rPr>
              <w:t xml:space="preserve">โครงการค่าใช้จ่ายในการฝึกอบรมอาสาสมัครป้องกันภัยฝ่ายพลเรือน (หลักสูตรทบทวน) </w:t>
            </w:r>
          </w:p>
          <w:p w:rsidR="00E378B2" w:rsidRPr="0063790A" w:rsidRDefault="00E378B2" w:rsidP="00B84619">
            <w:pPr>
              <w:spacing w:line="240" w:lineRule="auto"/>
              <w:rPr>
                <w:rFonts w:ascii="TH SarabunPSK" w:hAnsi="TH SarabunPSK" w:cs="TH SarabunPSK"/>
                <w:b/>
                <w:bCs/>
              </w:rPr>
            </w:pPr>
            <w:r w:rsidRPr="0063790A">
              <w:rPr>
                <w:rFonts w:ascii="TH SarabunPSK" w:hAnsi="TH SarabunPSK" w:cs="TH SarabunPSK"/>
                <w:b/>
                <w:bCs/>
                <w:u w:val="single"/>
                <w:cs/>
              </w:rPr>
              <w:t>ค่าเป้าหมาย</w:t>
            </w:r>
            <w:r w:rsidRPr="0063790A">
              <w:rPr>
                <w:rFonts w:ascii="TH SarabunPSK" w:hAnsi="TH SarabunPSK" w:cs="TH SarabunPSK"/>
                <w:b/>
                <w:bCs/>
              </w:rPr>
              <w:t xml:space="preserve"> </w:t>
            </w:r>
          </w:p>
          <w:p w:rsidR="00E378B2" w:rsidRPr="0063790A" w:rsidRDefault="00E378B2" w:rsidP="00B84619">
            <w:pPr>
              <w:spacing w:line="240" w:lineRule="auto"/>
              <w:rPr>
                <w:rFonts w:ascii="TH SarabunPSK" w:hAnsi="TH SarabunPSK" w:cs="TH SarabunPSK"/>
                <w:cs/>
              </w:rPr>
            </w:pPr>
            <w:r w:rsidRPr="0063790A">
              <w:rPr>
                <w:rFonts w:ascii="TH SarabunPSK" w:hAnsi="TH SarabunPSK" w:cs="TH SarabunPSK"/>
              </w:rPr>
              <w:t xml:space="preserve">50 </w:t>
            </w:r>
            <w:r w:rsidRPr="0063790A">
              <w:rPr>
                <w:rFonts w:ascii="TH SarabunPSK" w:hAnsi="TH SarabunPSK" w:cs="TH SarabunPSK"/>
                <w:cs/>
              </w:rPr>
              <w:t>ราย</w:t>
            </w:r>
          </w:p>
          <w:p w:rsidR="00E378B2" w:rsidRPr="0063790A" w:rsidRDefault="00E378B2" w:rsidP="00B84619">
            <w:pPr>
              <w:spacing w:line="240" w:lineRule="auto"/>
              <w:rPr>
                <w:rFonts w:ascii="TH SarabunPSK" w:hAnsi="TH SarabunPSK" w:cs="TH SarabunPSK"/>
                <w:u w:val="single"/>
              </w:rPr>
            </w:pPr>
            <w:r w:rsidRPr="0063790A">
              <w:rPr>
                <w:rFonts w:ascii="TH SarabunPSK" w:hAnsi="TH SarabunPSK" w:cs="TH SarabunPSK"/>
                <w:u w:val="single"/>
                <w:cs/>
              </w:rPr>
              <w:t>วิธีการคำนวณ</w:t>
            </w:r>
          </w:p>
          <w:p w:rsidR="00E378B2" w:rsidRPr="0063790A" w:rsidRDefault="00E378B2" w:rsidP="00B84619">
            <w:pPr>
              <w:spacing w:line="240" w:lineRule="auto"/>
              <w:rPr>
                <w:rFonts w:ascii="TH SarabunPSK" w:hAnsi="TH SarabunPSK" w:cs="TH SarabunPSK"/>
              </w:rPr>
            </w:pPr>
            <w:r w:rsidRPr="0063790A">
              <w:rPr>
                <w:rFonts w:ascii="TH SarabunPSK" w:hAnsi="TH SarabunPSK" w:cs="TH SarabunPSK"/>
                <w:cs/>
              </w:rPr>
              <w:t>นับจำนวนอาสาสมัครป้องกันภัยฝ่าย</w:t>
            </w:r>
          </w:p>
          <w:p w:rsidR="00E378B2" w:rsidRPr="0063790A" w:rsidRDefault="00E378B2" w:rsidP="00B84619">
            <w:pPr>
              <w:spacing w:line="240" w:lineRule="auto"/>
              <w:rPr>
                <w:rFonts w:ascii="TH SarabunPSK" w:hAnsi="TH SarabunPSK" w:cs="TH SarabunPSK"/>
                <w:b/>
                <w:bCs/>
                <w:cs/>
              </w:rPr>
            </w:pPr>
            <w:r w:rsidRPr="0063790A">
              <w:rPr>
                <w:rFonts w:ascii="TH SarabunPSK" w:hAnsi="TH SarabunPSK" w:cs="TH SarabunPSK"/>
                <w:cs/>
              </w:rPr>
              <w:t>พลเรือน (อปพร.) ที่ผ่านการฝึกอบรมหลักสูตรหลัก และหลักสูตรทบทวนปี 2560 ที่ได้ปฏิบัติงานด้านป้องกันและบรรเทาสาธารณภัย</w:t>
            </w:r>
          </w:p>
        </w:tc>
        <w:tc>
          <w:tcPr>
            <w:tcW w:w="3315" w:type="dxa"/>
          </w:tcPr>
          <w:p w:rsidR="00E378B2" w:rsidRPr="0069016B" w:rsidRDefault="00E378B2" w:rsidP="00B84619">
            <w:pPr>
              <w:spacing w:line="240" w:lineRule="auto"/>
              <w:rPr>
                <w:rFonts w:ascii="TH SarabunPSK" w:hAnsi="TH SarabunPSK" w:cs="TH SarabunPSK"/>
              </w:rPr>
            </w:pPr>
            <w:r w:rsidRPr="0069016B">
              <w:rPr>
                <w:rFonts w:ascii="TH SarabunPSK" w:hAnsi="TH SarabunPSK" w:cs="TH SarabunPSK"/>
                <w:cs/>
              </w:rPr>
              <w:t>1. โครงการค่าใช้จ่ายในการฝึกอบรมอาสาสมัครป้องกันภัยฝ่ายพลเรือน (หลักสูตรทบทวน)                                     (ไม่ใช้งบประมาณ) (ฝ่ายปกครอง)</w:t>
            </w:r>
          </w:p>
          <w:p w:rsidR="00E378B2" w:rsidRPr="0069016B" w:rsidRDefault="00E378B2" w:rsidP="00B84619">
            <w:pPr>
              <w:spacing w:line="240" w:lineRule="auto"/>
              <w:rPr>
                <w:rFonts w:ascii="TH SarabunPSK" w:hAnsi="TH SarabunPSK" w:cs="TH SarabunPSK"/>
                <w:cs/>
              </w:rPr>
            </w:pPr>
          </w:p>
          <w:p w:rsidR="00E378B2" w:rsidRPr="0069016B" w:rsidRDefault="00E378B2" w:rsidP="00B84619">
            <w:pPr>
              <w:spacing w:line="240" w:lineRule="auto"/>
              <w:rPr>
                <w:rFonts w:ascii="TH SarabunPSK" w:hAnsi="TH SarabunPSK" w:cs="TH SarabunPSK"/>
                <w:b/>
                <w:bCs/>
                <w:cs/>
              </w:rPr>
            </w:pPr>
          </w:p>
        </w:tc>
      </w:tr>
    </w:tbl>
    <w:p w:rsidR="00E378B2" w:rsidRPr="007A4DF6" w:rsidRDefault="00E378B2" w:rsidP="00E378B2">
      <w:pPr>
        <w:tabs>
          <w:tab w:val="left" w:pos="284"/>
        </w:tabs>
        <w:rPr>
          <w:rFonts w:ascii="TH SarabunPSK" w:hAnsi="TH SarabunPSK" w:cs="TH SarabunPSK"/>
          <w:b/>
          <w:bCs/>
        </w:rPr>
      </w:pPr>
      <w:r w:rsidRPr="007A4DF6">
        <w:rPr>
          <w:rFonts w:ascii="TH SarabunPSK" w:hAnsi="TH SarabunPSK" w:cs="TH SarabunPSK"/>
          <w:b/>
          <w:bCs/>
          <w:cs/>
        </w:rPr>
        <w:lastRenderedPageBreak/>
        <w:t>ด้านที่ 1 เมืองที่มีความปลอดภัยและความเป็นระเบียบเรียบร้อย</w:t>
      </w:r>
    </w:p>
    <w:p w:rsidR="00E378B2" w:rsidRPr="007A4DF6" w:rsidRDefault="00E378B2" w:rsidP="00E378B2">
      <w:pPr>
        <w:tabs>
          <w:tab w:val="left" w:pos="284"/>
        </w:tabs>
        <w:rPr>
          <w:rFonts w:ascii="TH SarabunPSK" w:hAnsi="TH SarabunPSK" w:cs="TH SarabunPSK"/>
          <w:b/>
          <w:bCs/>
        </w:rPr>
      </w:pPr>
      <w:r w:rsidRPr="007A4DF6">
        <w:rPr>
          <w:rFonts w:ascii="TH SarabunPSK" w:hAnsi="TH SarabunPSK" w:cs="TH SarabunPSK"/>
          <w:b/>
          <w:bCs/>
          <w:cs/>
        </w:rPr>
        <w:t>มิติที่ 1.4 การจัดการน้ำและป้องกันอุทกภัย</w:t>
      </w:r>
    </w:p>
    <w:p w:rsidR="00E378B2" w:rsidRDefault="00E378B2" w:rsidP="00E378B2">
      <w:pPr>
        <w:rPr>
          <w:rFonts w:ascii="TH SarabunPSK" w:hAnsi="TH SarabunPSK" w:cs="TH SarabunPSK"/>
          <w:b/>
          <w:bCs/>
        </w:rPr>
      </w:pPr>
      <w:r w:rsidRPr="007A4DF6">
        <w:rPr>
          <w:rFonts w:ascii="TH SarabunPSK" w:hAnsi="TH SarabunPSK" w:cs="TH SarabunPSK"/>
          <w:b/>
          <w:bCs/>
          <w:cs/>
        </w:rPr>
        <w:t>เป้าประสงค์ที่ 1.4.1 เพิ่มประสิทธิภาพระบบท่อระบายน้ำ</w:t>
      </w:r>
      <w:r w:rsidR="001E75DA">
        <w:rPr>
          <w:rFonts w:ascii="TH SarabunPSK" w:hAnsi="TH SarabunPSK" w:cs="TH SarabunPSK" w:hint="cs"/>
          <w:b/>
          <w:bCs/>
          <w:cs/>
        </w:rPr>
        <w:t xml:space="preserve"> *</w:t>
      </w:r>
    </w:p>
    <w:p w:rsidR="00E378B2" w:rsidRPr="0063790A" w:rsidRDefault="00E378B2" w:rsidP="00E378B2">
      <w:pPr>
        <w:rPr>
          <w:rFonts w:ascii="TH SarabunPSK" w:hAnsi="TH SarabunPSK" w:cs="TH SarabunPSK"/>
          <w:b/>
          <w:bCs/>
        </w:rPr>
      </w:pPr>
    </w:p>
    <w:tbl>
      <w:tblPr>
        <w:tblW w:w="13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73"/>
        <w:gridCol w:w="2897"/>
        <w:gridCol w:w="3773"/>
        <w:gridCol w:w="3333"/>
      </w:tblGrid>
      <w:tr w:rsidR="00E378B2" w:rsidRPr="007A4DF6" w:rsidTr="00B84619">
        <w:tc>
          <w:tcPr>
            <w:tcW w:w="3173" w:type="dxa"/>
            <w:shd w:val="clear" w:color="auto" w:fill="auto"/>
          </w:tcPr>
          <w:p w:rsidR="00E378B2" w:rsidRPr="007A4DF6" w:rsidRDefault="00E378B2" w:rsidP="00B84619">
            <w:pPr>
              <w:spacing w:line="240" w:lineRule="auto"/>
              <w:jc w:val="center"/>
              <w:rPr>
                <w:rFonts w:ascii="TH SarabunPSK" w:hAnsi="TH SarabunPSK" w:cs="TH SarabunPSK"/>
                <w:b/>
                <w:bCs/>
                <w:cs/>
              </w:rPr>
            </w:pPr>
            <w:r w:rsidRPr="007A4DF6">
              <w:rPr>
                <w:rFonts w:ascii="TH SarabunPSK" w:hAnsi="TH SarabunPSK" w:cs="TH SarabunPSK"/>
                <w:b/>
                <w:bCs/>
                <w:cs/>
              </w:rPr>
              <w:t>มาตรการ</w:t>
            </w:r>
            <w:r w:rsidRPr="007A4DF6">
              <w:rPr>
                <w:rFonts w:ascii="TH SarabunPSK" w:hAnsi="TH SarabunPSK" w:cs="TH SarabunPSK"/>
                <w:b/>
                <w:bCs/>
              </w:rPr>
              <w:t>/</w:t>
            </w:r>
            <w:r w:rsidRPr="007A4DF6">
              <w:rPr>
                <w:rFonts w:ascii="TH SarabunPSK" w:hAnsi="TH SarabunPSK" w:cs="TH SarabunPSK"/>
                <w:b/>
                <w:bCs/>
                <w:cs/>
              </w:rPr>
              <w:t>กิจกรรม</w:t>
            </w:r>
          </w:p>
          <w:p w:rsidR="00E378B2" w:rsidRPr="007A4DF6" w:rsidRDefault="00E378B2" w:rsidP="00B84619">
            <w:pPr>
              <w:spacing w:line="240" w:lineRule="auto"/>
              <w:jc w:val="center"/>
              <w:rPr>
                <w:rFonts w:ascii="TH SarabunPSK" w:hAnsi="TH SarabunPSK" w:cs="TH SarabunPSK"/>
              </w:rPr>
            </w:pPr>
            <w:r w:rsidRPr="007A4DF6">
              <w:rPr>
                <w:rFonts w:ascii="TH SarabunPSK" w:hAnsi="TH SarabunPSK" w:cs="TH SarabunPSK"/>
                <w:cs/>
              </w:rPr>
              <w:t>(ตามแผนฯ ของหน่วยงาน)</w:t>
            </w:r>
          </w:p>
        </w:tc>
        <w:tc>
          <w:tcPr>
            <w:tcW w:w="2897" w:type="dxa"/>
            <w:shd w:val="clear" w:color="auto" w:fill="auto"/>
          </w:tcPr>
          <w:p w:rsidR="00E378B2" w:rsidRPr="007A4DF6" w:rsidRDefault="00E378B2" w:rsidP="00B84619">
            <w:pPr>
              <w:spacing w:line="240" w:lineRule="auto"/>
              <w:jc w:val="center"/>
              <w:rPr>
                <w:rFonts w:ascii="TH SarabunPSK" w:hAnsi="TH SarabunPSK" w:cs="TH SarabunPSK"/>
                <w:b/>
                <w:bCs/>
                <w:cs/>
              </w:rPr>
            </w:pPr>
            <w:r w:rsidRPr="007A4DF6">
              <w:rPr>
                <w:rFonts w:ascii="TH SarabunPSK" w:hAnsi="TH SarabunPSK" w:cs="TH SarabunPSK"/>
                <w:b/>
                <w:bCs/>
                <w:cs/>
              </w:rPr>
              <w:t>ตัวชี้วัดมาตรการ</w:t>
            </w:r>
            <w:r w:rsidRPr="007A4DF6">
              <w:rPr>
                <w:rFonts w:ascii="TH SarabunPSK" w:hAnsi="TH SarabunPSK" w:cs="TH SarabunPSK"/>
                <w:b/>
                <w:bCs/>
              </w:rPr>
              <w:t>/</w:t>
            </w:r>
            <w:r w:rsidRPr="007A4DF6">
              <w:rPr>
                <w:rFonts w:ascii="TH SarabunPSK" w:hAnsi="TH SarabunPSK" w:cs="TH SarabunPSK"/>
                <w:b/>
                <w:bCs/>
                <w:cs/>
              </w:rPr>
              <w:t>กิจกรรม</w:t>
            </w:r>
          </w:p>
          <w:p w:rsidR="00E378B2" w:rsidRPr="007A4DF6" w:rsidRDefault="00E378B2" w:rsidP="00B84619">
            <w:pPr>
              <w:spacing w:line="240" w:lineRule="auto"/>
              <w:jc w:val="center"/>
              <w:rPr>
                <w:rFonts w:ascii="TH SarabunPSK" w:hAnsi="TH SarabunPSK" w:cs="TH SarabunPSK"/>
              </w:rPr>
            </w:pPr>
            <w:r w:rsidRPr="007A4DF6">
              <w:rPr>
                <w:rFonts w:ascii="TH SarabunPSK" w:hAnsi="TH SarabunPSK" w:cs="TH SarabunPSK"/>
                <w:cs/>
              </w:rPr>
              <w:t>(ตามแผนฯ ของหน่วยงาน)</w:t>
            </w:r>
          </w:p>
        </w:tc>
        <w:tc>
          <w:tcPr>
            <w:tcW w:w="3773" w:type="dxa"/>
            <w:shd w:val="clear" w:color="auto" w:fill="auto"/>
          </w:tcPr>
          <w:p w:rsidR="00E378B2" w:rsidRPr="007A4DF6" w:rsidRDefault="00E378B2" w:rsidP="00B84619">
            <w:pPr>
              <w:spacing w:line="240" w:lineRule="auto"/>
              <w:jc w:val="center"/>
              <w:rPr>
                <w:rFonts w:ascii="TH SarabunPSK" w:hAnsi="TH SarabunPSK" w:cs="TH SarabunPSK"/>
                <w:b/>
                <w:bCs/>
                <w:cs/>
              </w:rPr>
            </w:pPr>
            <w:r w:rsidRPr="007A4DF6">
              <w:rPr>
                <w:rFonts w:ascii="TH SarabunPSK" w:hAnsi="TH SarabunPSK" w:cs="TH SarabunPSK"/>
                <w:b/>
                <w:bCs/>
                <w:cs/>
              </w:rPr>
              <w:t>นิยาม</w:t>
            </w:r>
            <w:r w:rsidRPr="007A4DF6">
              <w:rPr>
                <w:rFonts w:ascii="TH SarabunPSK" w:hAnsi="TH SarabunPSK" w:cs="TH SarabunPSK"/>
                <w:b/>
                <w:bCs/>
              </w:rPr>
              <w:t>/</w:t>
            </w:r>
            <w:r w:rsidRPr="007A4DF6">
              <w:rPr>
                <w:rFonts w:ascii="TH SarabunPSK" w:hAnsi="TH SarabunPSK" w:cs="TH SarabunPSK"/>
                <w:b/>
                <w:bCs/>
                <w:cs/>
              </w:rPr>
              <w:t>คำอธิบายตัวชี้วัด</w:t>
            </w:r>
          </w:p>
        </w:tc>
        <w:tc>
          <w:tcPr>
            <w:tcW w:w="3333" w:type="dxa"/>
          </w:tcPr>
          <w:p w:rsidR="00E378B2" w:rsidRPr="007A4DF6" w:rsidRDefault="00E378B2" w:rsidP="00B84619">
            <w:pPr>
              <w:spacing w:line="240" w:lineRule="auto"/>
              <w:jc w:val="center"/>
              <w:rPr>
                <w:rFonts w:ascii="TH SarabunPSK" w:hAnsi="TH SarabunPSK" w:cs="TH SarabunPSK"/>
                <w:b/>
                <w:bCs/>
                <w:cs/>
              </w:rPr>
            </w:pPr>
            <w:r w:rsidRPr="007A4DF6">
              <w:rPr>
                <w:rFonts w:ascii="TH SarabunPSK" w:hAnsi="TH SarabunPSK" w:cs="TH SarabunPSK"/>
                <w:b/>
                <w:bCs/>
                <w:cs/>
              </w:rPr>
              <w:t>โครงการ/กิจกรรม</w:t>
            </w:r>
          </w:p>
        </w:tc>
      </w:tr>
      <w:tr w:rsidR="00E378B2" w:rsidRPr="007A4DF6" w:rsidTr="00B84619">
        <w:tc>
          <w:tcPr>
            <w:tcW w:w="3173" w:type="dxa"/>
            <w:shd w:val="clear" w:color="auto" w:fill="auto"/>
          </w:tcPr>
          <w:p w:rsidR="00E378B2" w:rsidRPr="007A4DF6" w:rsidRDefault="00E378B2" w:rsidP="00B84619">
            <w:pPr>
              <w:spacing w:line="240" w:lineRule="auto"/>
              <w:rPr>
                <w:rFonts w:ascii="TH SarabunPSK" w:hAnsi="TH SarabunPSK" w:cs="TH SarabunPSK"/>
              </w:rPr>
            </w:pPr>
            <w:r w:rsidRPr="007A4DF6">
              <w:rPr>
                <w:rFonts w:ascii="TH SarabunPSK" w:hAnsi="TH SarabunPSK" w:cs="TH SarabunPSK"/>
                <w:cs/>
              </w:rPr>
              <w:t>ก่อสร้างและปรับปรุงระบบระบายน้ำพื้นที่กรุงเทพมหานครฝั่งธนบุรี        (ม 1.4.1.3)</w:t>
            </w:r>
            <w:r w:rsidR="001E75DA">
              <w:rPr>
                <w:rFonts w:ascii="TH SarabunPSK" w:hAnsi="TH SarabunPSK" w:cs="TH SarabunPSK"/>
              </w:rPr>
              <w:t xml:space="preserve"> *</w:t>
            </w:r>
          </w:p>
          <w:p w:rsidR="00E378B2" w:rsidRPr="007A4DF6" w:rsidRDefault="00E378B2" w:rsidP="00B84619">
            <w:pPr>
              <w:spacing w:line="240" w:lineRule="auto"/>
              <w:rPr>
                <w:rFonts w:ascii="TH SarabunPSK" w:hAnsi="TH SarabunPSK" w:cs="TH SarabunPSK"/>
              </w:rPr>
            </w:pPr>
          </w:p>
        </w:tc>
        <w:tc>
          <w:tcPr>
            <w:tcW w:w="2897" w:type="dxa"/>
            <w:shd w:val="clear" w:color="auto" w:fill="auto"/>
          </w:tcPr>
          <w:p w:rsidR="00E378B2" w:rsidRPr="007A4DF6" w:rsidRDefault="00E378B2" w:rsidP="00B84619">
            <w:pPr>
              <w:spacing w:line="240" w:lineRule="auto"/>
              <w:rPr>
                <w:rFonts w:ascii="TH SarabunPSK" w:hAnsi="TH SarabunPSK" w:cs="TH SarabunPSK"/>
                <w:cs/>
              </w:rPr>
            </w:pPr>
            <w:r w:rsidRPr="007A4DF6">
              <w:rPr>
                <w:rFonts w:ascii="TH SarabunPSK" w:eastAsia="SimSun" w:hAnsi="TH SarabunPSK" w:cs="TH SarabunPSK"/>
                <w:cs/>
              </w:rPr>
              <w:t>ร้อยละความสำเร็จของงานก่อสร้างเขื่อน เพื่อป้องกันหรือแก้ไขปัญหาน้ำท่วมขัง และเพิ่มประสิทธิภาพการระบายน้ำในพื้นที่เขตบางกอกน้อย</w:t>
            </w:r>
            <w:r w:rsidRPr="007A4DF6">
              <w:rPr>
                <w:rFonts w:ascii="TH SarabunPSK" w:hAnsi="TH SarabunPSK" w:cs="TH SarabunPSK"/>
                <w:cs/>
              </w:rPr>
              <w:t xml:space="preserve"> (ผลลัพธ์)</w:t>
            </w:r>
          </w:p>
        </w:tc>
        <w:tc>
          <w:tcPr>
            <w:tcW w:w="3773" w:type="dxa"/>
            <w:shd w:val="clear" w:color="auto" w:fill="auto"/>
          </w:tcPr>
          <w:p w:rsidR="00E378B2" w:rsidRPr="007A4DF6" w:rsidRDefault="00E378B2" w:rsidP="00B84619">
            <w:pPr>
              <w:spacing w:line="240" w:lineRule="auto"/>
              <w:rPr>
                <w:rFonts w:ascii="TH SarabunPSK" w:eastAsia="SimSun" w:hAnsi="TH SarabunPSK" w:cs="TH SarabunPSK"/>
                <w:b/>
                <w:bCs/>
                <w:u w:val="single"/>
              </w:rPr>
            </w:pPr>
            <w:r w:rsidRPr="007A4DF6">
              <w:rPr>
                <w:rFonts w:ascii="TH SarabunPSK" w:eastAsia="SimSun" w:hAnsi="TH SarabunPSK" w:cs="TH SarabunPSK"/>
                <w:b/>
                <w:bCs/>
                <w:u w:val="single"/>
                <w:cs/>
              </w:rPr>
              <w:t>นิยาม/คำอธิบาย</w:t>
            </w:r>
          </w:p>
          <w:p w:rsidR="00E378B2" w:rsidRPr="007A4DF6" w:rsidRDefault="00E378B2" w:rsidP="00B84619">
            <w:pPr>
              <w:spacing w:line="240" w:lineRule="auto"/>
              <w:rPr>
                <w:rFonts w:ascii="TH SarabunPSK" w:eastAsia="SimSun" w:hAnsi="TH SarabunPSK" w:cs="TH SarabunPSK"/>
              </w:rPr>
            </w:pPr>
            <w:r w:rsidRPr="007A4DF6">
              <w:rPr>
                <w:rFonts w:ascii="TH SarabunPSK" w:eastAsia="SimSun" w:hAnsi="TH SarabunPSK" w:cs="TH SarabunPSK"/>
                <w:cs/>
              </w:rPr>
              <w:t>งานก่อสร้างเขื่อน หมายถึงการดำเนินการก่อสร้างเขื่อนในพื้นที่เขตบางกอกน้อย ที่ได้รับงบประมาณในการดำเนินการในปีงบประมาณ พ.ศ. 2560</w:t>
            </w:r>
          </w:p>
          <w:p w:rsidR="00E378B2" w:rsidRPr="007A4DF6" w:rsidRDefault="00E378B2" w:rsidP="00B84619">
            <w:pPr>
              <w:spacing w:before="120" w:line="240" w:lineRule="auto"/>
              <w:rPr>
                <w:rFonts w:ascii="TH SarabunPSK" w:eastAsia="SimSun" w:hAnsi="TH SarabunPSK" w:cs="TH SarabunPSK"/>
                <w:b/>
                <w:bCs/>
                <w:u w:val="single"/>
              </w:rPr>
            </w:pPr>
            <w:r w:rsidRPr="007A4DF6">
              <w:rPr>
                <w:rFonts w:ascii="TH SarabunPSK" w:eastAsia="SimSun" w:hAnsi="TH SarabunPSK" w:cs="TH SarabunPSK"/>
                <w:b/>
                <w:bCs/>
                <w:u w:val="single"/>
                <w:cs/>
              </w:rPr>
              <w:t>ค่าเป้าหมาย</w:t>
            </w:r>
          </w:p>
          <w:p w:rsidR="00E378B2" w:rsidRPr="007A4DF6" w:rsidRDefault="00E378B2" w:rsidP="00B84619">
            <w:pPr>
              <w:spacing w:line="240" w:lineRule="auto"/>
              <w:rPr>
                <w:rFonts w:ascii="TH SarabunPSK" w:eastAsia="SimSun" w:hAnsi="TH SarabunPSK" w:cs="TH SarabunPSK"/>
              </w:rPr>
            </w:pPr>
            <w:r w:rsidRPr="007A4DF6">
              <w:rPr>
                <w:rFonts w:ascii="TH SarabunPSK" w:eastAsia="SimSun" w:hAnsi="TH SarabunPSK" w:cs="TH SarabunPSK"/>
                <w:cs/>
              </w:rPr>
              <w:t>ร้อยละ 80</w:t>
            </w:r>
          </w:p>
          <w:p w:rsidR="00E378B2" w:rsidRPr="007A4DF6" w:rsidRDefault="00E378B2" w:rsidP="00B84619">
            <w:pPr>
              <w:spacing w:before="120" w:line="240" w:lineRule="auto"/>
              <w:rPr>
                <w:rFonts w:ascii="TH SarabunPSK" w:eastAsia="SimSun" w:hAnsi="TH SarabunPSK" w:cs="TH SarabunPSK"/>
                <w:b/>
                <w:bCs/>
                <w:u w:val="single"/>
              </w:rPr>
            </w:pPr>
            <w:r w:rsidRPr="007A4DF6">
              <w:rPr>
                <w:rFonts w:ascii="TH SarabunPSK" w:eastAsia="SimSun" w:hAnsi="TH SarabunPSK" w:cs="TH SarabunPSK"/>
                <w:b/>
                <w:bCs/>
                <w:u w:val="single"/>
                <w:cs/>
              </w:rPr>
              <w:t>วิธีการคำนวณ</w:t>
            </w:r>
          </w:p>
          <w:p w:rsidR="00E378B2" w:rsidRPr="007A4DF6" w:rsidRDefault="00E378B2" w:rsidP="00B84619">
            <w:pPr>
              <w:spacing w:line="240" w:lineRule="auto"/>
              <w:rPr>
                <w:rFonts w:ascii="TH SarabunPSK" w:eastAsia="SimSun" w:hAnsi="TH SarabunPSK" w:cs="TH SarabunPSK"/>
              </w:rPr>
            </w:pPr>
            <w:r w:rsidRPr="007A4DF6">
              <w:rPr>
                <w:rFonts w:ascii="TH SarabunPSK" w:eastAsia="SimSun" w:hAnsi="TH SarabunPSK" w:cs="TH SarabunPSK"/>
                <w:cs/>
              </w:rPr>
              <w:t>ร้อยละความสำเร็จของการก่อสร้างตามเป้าหมายที่กำหนดไว้ในปีงบประมาณ 2560 ดังนี้</w:t>
            </w:r>
          </w:p>
          <w:p w:rsidR="00E378B2" w:rsidRPr="007A4DF6" w:rsidRDefault="00E378B2" w:rsidP="00B84619">
            <w:pPr>
              <w:spacing w:line="240" w:lineRule="auto"/>
              <w:rPr>
                <w:rFonts w:ascii="TH SarabunPSK" w:hAnsi="TH SarabunPSK" w:cs="TH SarabunPSK"/>
              </w:rPr>
            </w:pPr>
            <w:r w:rsidRPr="007A4DF6">
              <w:rPr>
                <w:rFonts w:ascii="TH SarabunPSK" w:hAnsi="TH SarabunPSK" w:cs="TH SarabunPSK"/>
                <w:cs/>
              </w:rPr>
              <w:t>1. สำรวจบริเวณที่จะดำเนินการก่อสร้าง (ร้อยละ 10)</w:t>
            </w:r>
          </w:p>
          <w:p w:rsidR="00E378B2" w:rsidRPr="007A4DF6" w:rsidRDefault="00E378B2" w:rsidP="00B84619">
            <w:pPr>
              <w:spacing w:line="240" w:lineRule="auto"/>
              <w:rPr>
                <w:rFonts w:ascii="TH SarabunPSK" w:hAnsi="TH SarabunPSK" w:cs="TH SarabunPSK"/>
              </w:rPr>
            </w:pPr>
            <w:r w:rsidRPr="007A4DF6">
              <w:rPr>
                <w:rFonts w:ascii="TH SarabunPSK" w:hAnsi="TH SarabunPSK" w:cs="TH SarabunPSK"/>
                <w:cs/>
              </w:rPr>
              <w:t>2. ดำเนินการออกแบบประมาณการ กำหนดรายละเอียดงาน (ร้อยละ 10)</w:t>
            </w:r>
          </w:p>
          <w:p w:rsidR="00E378B2" w:rsidRPr="007A4DF6" w:rsidRDefault="00E378B2" w:rsidP="00B84619">
            <w:pPr>
              <w:rPr>
                <w:rFonts w:ascii="TH SarabunPSK" w:eastAsia="SimSun" w:hAnsi="TH SarabunPSK" w:cs="TH SarabunPSK"/>
                <w:spacing w:val="-8"/>
              </w:rPr>
            </w:pPr>
            <w:r w:rsidRPr="007A4DF6">
              <w:rPr>
                <w:rFonts w:ascii="TH SarabunPSK" w:hAnsi="TH SarabunPSK" w:cs="TH SarabunPSK"/>
                <w:cs/>
              </w:rPr>
              <w:t xml:space="preserve">   </w:t>
            </w:r>
            <w:r w:rsidRPr="007A4DF6">
              <w:rPr>
                <w:rFonts w:ascii="TH SarabunPSK" w:eastAsia="SimSun" w:hAnsi="TH SarabunPSK" w:cs="TH SarabunPSK"/>
                <w:cs/>
              </w:rPr>
              <w:t xml:space="preserve">   </w:t>
            </w:r>
          </w:p>
          <w:p w:rsidR="00E378B2" w:rsidRDefault="00E378B2" w:rsidP="00B84619">
            <w:pPr>
              <w:rPr>
                <w:rFonts w:ascii="TH SarabunPSK" w:eastAsia="SimSun" w:hAnsi="TH SarabunPSK" w:cs="TH SarabunPSK"/>
              </w:rPr>
            </w:pPr>
          </w:p>
          <w:p w:rsidR="00E378B2" w:rsidRPr="007A4DF6" w:rsidRDefault="00E378B2" w:rsidP="00B84619">
            <w:pPr>
              <w:rPr>
                <w:rFonts w:ascii="TH SarabunPSK" w:eastAsia="SimSun" w:hAnsi="TH SarabunPSK" w:cs="TH SarabunPSK"/>
                <w:cs/>
              </w:rPr>
            </w:pPr>
          </w:p>
        </w:tc>
        <w:tc>
          <w:tcPr>
            <w:tcW w:w="3333" w:type="dxa"/>
          </w:tcPr>
          <w:p w:rsidR="00E378B2" w:rsidRPr="007A4DF6" w:rsidRDefault="00E378B2" w:rsidP="00B84619">
            <w:pPr>
              <w:spacing w:line="240" w:lineRule="auto"/>
              <w:rPr>
                <w:rFonts w:ascii="TH SarabunPSK" w:hAnsi="TH SarabunPSK" w:cs="TH SarabunPSK"/>
              </w:rPr>
            </w:pPr>
            <w:r w:rsidRPr="007A4DF6">
              <w:rPr>
                <w:rFonts w:ascii="TH SarabunPSK" w:eastAsia="SimSun" w:hAnsi="TH SarabunPSK" w:cs="TH SarabunPSK" w:hint="cs"/>
                <w:cs/>
              </w:rPr>
              <w:t>1.</w:t>
            </w:r>
            <w:r>
              <w:rPr>
                <w:rFonts w:ascii="TH SarabunPSK" w:eastAsia="SimSun" w:hAnsi="TH SarabunPSK" w:cs="TH SarabunPSK" w:hint="cs"/>
                <w:b/>
                <w:bCs/>
                <w:cs/>
              </w:rPr>
              <w:t xml:space="preserve"> </w:t>
            </w:r>
            <w:r w:rsidRPr="007A4DF6">
              <w:rPr>
                <w:rFonts w:ascii="TH SarabunPSK" w:hAnsi="TH SarabunPSK" w:cs="TH SarabunPSK"/>
                <w:cs/>
              </w:rPr>
              <w:t>โครงการก่อสร้างเขื่อน ค.ส.ล. (ดาดท้องคลอง) คลองวัดยางจากถนนจรัญสนิทวงศ์ถึงคลองบางขุนศรี</w:t>
            </w:r>
          </w:p>
          <w:p w:rsidR="00E378B2" w:rsidRPr="007A4DF6" w:rsidRDefault="00E378B2" w:rsidP="00B84619">
            <w:pPr>
              <w:spacing w:line="240" w:lineRule="auto"/>
              <w:rPr>
                <w:rFonts w:ascii="TH SarabunPSK" w:hAnsi="TH SarabunPSK" w:cs="TH SarabunPSK"/>
                <w:cs/>
              </w:rPr>
            </w:pPr>
            <w:r>
              <w:rPr>
                <w:rFonts w:ascii="TH SarabunPSK" w:hAnsi="TH SarabunPSK" w:cs="TH SarabunPSK" w:hint="cs"/>
                <w:cs/>
              </w:rPr>
              <w:t xml:space="preserve"> </w:t>
            </w:r>
            <w:r w:rsidRPr="007A4DF6">
              <w:rPr>
                <w:rFonts w:ascii="TH SarabunPSK" w:hAnsi="TH SarabunPSK" w:cs="TH SarabunPSK"/>
                <w:cs/>
              </w:rPr>
              <w:t>(ลงทุน) (ฝ่ายโยธา)</w:t>
            </w:r>
            <w:r w:rsidR="001E75DA">
              <w:rPr>
                <w:rFonts w:ascii="TH SarabunPSK" w:hAnsi="TH SarabunPSK" w:cs="TH SarabunPSK" w:hint="cs"/>
                <w:cs/>
              </w:rPr>
              <w:t xml:space="preserve"> *</w:t>
            </w:r>
          </w:p>
          <w:p w:rsidR="00E378B2" w:rsidRPr="007A4DF6" w:rsidRDefault="00E378B2" w:rsidP="00B84619">
            <w:pPr>
              <w:spacing w:line="240" w:lineRule="auto"/>
              <w:rPr>
                <w:rFonts w:ascii="TH SarabunPSK" w:hAnsi="TH SarabunPSK" w:cs="TH SarabunPSK"/>
              </w:rPr>
            </w:pPr>
            <w:r w:rsidRPr="007A4DF6">
              <w:rPr>
                <w:rFonts w:ascii="TH SarabunPSK" w:hAnsi="TH SarabunPSK" w:cs="TH SarabunPSK"/>
                <w:cs/>
              </w:rPr>
              <w:t>งบประมาณ 11,927,800.-บาท</w:t>
            </w:r>
          </w:p>
          <w:p w:rsidR="00E378B2" w:rsidRPr="007A4DF6" w:rsidRDefault="00E378B2" w:rsidP="00B84619">
            <w:pPr>
              <w:tabs>
                <w:tab w:val="left" w:pos="1485"/>
              </w:tabs>
              <w:spacing w:line="240" w:lineRule="auto"/>
              <w:rPr>
                <w:rFonts w:ascii="TH SarabunPSK" w:eastAsia="SimSun" w:hAnsi="TH SarabunPSK" w:cs="TH SarabunPSK"/>
                <w:b/>
                <w:bCs/>
                <w:u w:val="single"/>
                <w:cs/>
              </w:rPr>
            </w:pPr>
          </w:p>
        </w:tc>
      </w:tr>
      <w:tr w:rsidR="00E378B2" w:rsidRPr="007A4DF6" w:rsidTr="00B84619">
        <w:tc>
          <w:tcPr>
            <w:tcW w:w="3173" w:type="dxa"/>
            <w:shd w:val="clear" w:color="auto" w:fill="auto"/>
          </w:tcPr>
          <w:p w:rsidR="00E378B2" w:rsidRPr="007A4DF6" w:rsidRDefault="00E378B2" w:rsidP="00B84619">
            <w:pPr>
              <w:spacing w:line="240" w:lineRule="auto"/>
              <w:jc w:val="center"/>
              <w:rPr>
                <w:rFonts w:ascii="TH SarabunPSK" w:hAnsi="TH SarabunPSK" w:cs="TH SarabunPSK"/>
                <w:b/>
                <w:bCs/>
                <w:cs/>
              </w:rPr>
            </w:pPr>
            <w:r w:rsidRPr="007A4DF6">
              <w:rPr>
                <w:rFonts w:ascii="TH SarabunPSK" w:hAnsi="TH SarabunPSK" w:cs="TH SarabunPSK"/>
                <w:b/>
                <w:bCs/>
                <w:cs/>
              </w:rPr>
              <w:lastRenderedPageBreak/>
              <w:t>มาตรการ</w:t>
            </w:r>
            <w:r w:rsidRPr="007A4DF6">
              <w:rPr>
                <w:rFonts w:ascii="TH SarabunPSK" w:hAnsi="TH SarabunPSK" w:cs="TH SarabunPSK"/>
                <w:b/>
                <w:bCs/>
              </w:rPr>
              <w:t>/</w:t>
            </w:r>
            <w:r w:rsidRPr="007A4DF6">
              <w:rPr>
                <w:rFonts w:ascii="TH SarabunPSK" w:hAnsi="TH SarabunPSK" w:cs="TH SarabunPSK"/>
                <w:b/>
                <w:bCs/>
                <w:cs/>
              </w:rPr>
              <w:t>กิจกรรม</w:t>
            </w:r>
          </w:p>
          <w:p w:rsidR="00E378B2" w:rsidRPr="007A4DF6" w:rsidRDefault="00E378B2" w:rsidP="00B84619">
            <w:pPr>
              <w:spacing w:line="240" w:lineRule="auto"/>
              <w:jc w:val="center"/>
              <w:rPr>
                <w:rFonts w:ascii="TH SarabunPSK" w:hAnsi="TH SarabunPSK" w:cs="TH SarabunPSK"/>
              </w:rPr>
            </w:pPr>
            <w:r w:rsidRPr="007A4DF6">
              <w:rPr>
                <w:rFonts w:ascii="TH SarabunPSK" w:hAnsi="TH SarabunPSK" w:cs="TH SarabunPSK"/>
                <w:cs/>
              </w:rPr>
              <w:t>(ตามแผนฯ ของหน่วยงาน)</w:t>
            </w:r>
          </w:p>
        </w:tc>
        <w:tc>
          <w:tcPr>
            <w:tcW w:w="2897" w:type="dxa"/>
            <w:shd w:val="clear" w:color="auto" w:fill="auto"/>
          </w:tcPr>
          <w:p w:rsidR="00E378B2" w:rsidRPr="007A4DF6" w:rsidRDefault="00E378B2" w:rsidP="00B84619">
            <w:pPr>
              <w:spacing w:line="240" w:lineRule="auto"/>
              <w:jc w:val="center"/>
              <w:rPr>
                <w:rFonts w:ascii="TH SarabunPSK" w:hAnsi="TH SarabunPSK" w:cs="TH SarabunPSK"/>
                <w:b/>
                <w:bCs/>
                <w:cs/>
              </w:rPr>
            </w:pPr>
            <w:r w:rsidRPr="007A4DF6">
              <w:rPr>
                <w:rFonts w:ascii="TH SarabunPSK" w:hAnsi="TH SarabunPSK" w:cs="TH SarabunPSK"/>
                <w:b/>
                <w:bCs/>
                <w:cs/>
              </w:rPr>
              <w:t>ตัวชี้วัดมาตรการ</w:t>
            </w:r>
            <w:r w:rsidRPr="007A4DF6">
              <w:rPr>
                <w:rFonts w:ascii="TH SarabunPSK" w:hAnsi="TH SarabunPSK" w:cs="TH SarabunPSK"/>
                <w:b/>
                <w:bCs/>
              </w:rPr>
              <w:t>/</w:t>
            </w:r>
            <w:r w:rsidRPr="007A4DF6">
              <w:rPr>
                <w:rFonts w:ascii="TH SarabunPSK" w:hAnsi="TH SarabunPSK" w:cs="TH SarabunPSK"/>
                <w:b/>
                <w:bCs/>
                <w:cs/>
              </w:rPr>
              <w:t>กิจกรรม</w:t>
            </w:r>
          </w:p>
          <w:p w:rsidR="00E378B2" w:rsidRPr="007A4DF6" w:rsidRDefault="00E378B2" w:rsidP="00B84619">
            <w:pPr>
              <w:spacing w:line="240" w:lineRule="auto"/>
              <w:jc w:val="center"/>
              <w:rPr>
                <w:rFonts w:ascii="TH SarabunPSK" w:hAnsi="TH SarabunPSK" w:cs="TH SarabunPSK"/>
              </w:rPr>
            </w:pPr>
            <w:r w:rsidRPr="007A4DF6">
              <w:rPr>
                <w:rFonts w:ascii="TH SarabunPSK" w:hAnsi="TH SarabunPSK" w:cs="TH SarabunPSK"/>
                <w:cs/>
              </w:rPr>
              <w:t>(ตามแผนฯ ของหน่วยงาน)</w:t>
            </w:r>
          </w:p>
        </w:tc>
        <w:tc>
          <w:tcPr>
            <w:tcW w:w="3773" w:type="dxa"/>
            <w:shd w:val="clear" w:color="auto" w:fill="auto"/>
          </w:tcPr>
          <w:p w:rsidR="00E378B2" w:rsidRPr="007A4DF6" w:rsidRDefault="00E378B2" w:rsidP="00B84619">
            <w:pPr>
              <w:spacing w:line="240" w:lineRule="auto"/>
              <w:jc w:val="center"/>
              <w:rPr>
                <w:rFonts w:ascii="TH SarabunPSK" w:hAnsi="TH SarabunPSK" w:cs="TH SarabunPSK"/>
                <w:b/>
                <w:bCs/>
                <w:cs/>
              </w:rPr>
            </w:pPr>
            <w:r w:rsidRPr="007A4DF6">
              <w:rPr>
                <w:rFonts w:ascii="TH SarabunPSK" w:hAnsi="TH SarabunPSK" w:cs="TH SarabunPSK"/>
                <w:b/>
                <w:bCs/>
                <w:cs/>
              </w:rPr>
              <w:t>นิยาม</w:t>
            </w:r>
            <w:r w:rsidRPr="007A4DF6">
              <w:rPr>
                <w:rFonts w:ascii="TH SarabunPSK" w:hAnsi="TH SarabunPSK" w:cs="TH SarabunPSK"/>
                <w:b/>
                <w:bCs/>
              </w:rPr>
              <w:t>/</w:t>
            </w:r>
            <w:r w:rsidRPr="007A4DF6">
              <w:rPr>
                <w:rFonts w:ascii="TH SarabunPSK" w:hAnsi="TH SarabunPSK" w:cs="TH SarabunPSK"/>
                <w:b/>
                <w:bCs/>
                <w:cs/>
              </w:rPr>
              <w:t>คำอธิบายตัวชี้วัด</w:t>
            </w:r>
          </w:p>
        </w:tc>
        <w:tc>
          <w:tcPr>
            <w:tcW w:w="3333" w:type="dxa"/>
          </w:tcPr>
          <w:p w:rsidR="00E378B2" w:rsidRPr="007A4DF6" w:rsidRDefault="00E378B2" w:rsidP="00B84619">
            <w:pPr>
              <w:spacing w:line="240" w:lineRule="auto"/>
              <w:jc w:val="center"/>
              <w:rPr>
                <w:rFonts w:ascii="TH SarabunPSK" w:hAnsi="TH SarabunPSK" w:cs="TH SarabunPSK"/>
                <w:b/>
                <w:bCs/>
                <w:cs/>
              </w:rPr>
            </w:pPr>
            <w:r w:rsidRPr="007A4DF6">
              <w:rPr>
                <w:rFonts w:ascii="TH SarabunPSK" w:hAnsi="TH SarabunPSK" w:cs="TH SarabunPSK"/>
                <w:b/>
                <w:bCs/>
                <w:cs/>
              </w:rPr>
              <w:t>โครงการ/กิจกรรม</w:t>
            </w:r>
          </w:p>
        </w:tc>
      </w:tr>
      <w:tr w:rsidR="00E378B2" w:rsidRPr="007A4DF6" w:rsidTr="00B84619">
        <w:tc>
          <w:tcPr>
            <w:tcW w:w="3173" w:type="dxa"/>
            <w:shd w:val="clear" w:color="auto" w:fill="auto"/>
          </w:tcPr>
          <w:p w:rsidR="00E378B2" w:rsidRPr="007A4DF6" w:rsidRDefault="00E378B2" w:rsidP="00B84619">
            <w:pPr>
              <w:spacing w:line="240" w:lineRule="auto"/>
              <w:rPr>
                <w:rFonts w:ascii="TH SarabunPSK" w:hAnsi="TH SarabunPSK" w:cs="TH SarabunPSK"/>
                <w:cs/>
              </w:rPr>
            </w:pPr>
          </w:p>
        </w:tc>
        <w:tc>
          <w:tcPr>
            <w:tcW w:w="2897" w:type="dxa"/>
            <w:shd w:val="clear" w:color="auto" w:fill="auto"/>
          </w:tcPr>
          <w:p w:rsidR="00E378B2" w:rsidRPr="007A4DF6" w:rsidRDefault="00E378B2" w:rsidP="00B84619">
            <w:pPr>
              <w:spacing w:line="240" w:lineRule="auto"/>
              <w:rPr>
                <w:rFonts w:ascii="TH SarabunPSK" w:hAnsi="TH SarabunPSK" w:cs="TH SarabunPSK"/>
                <w:cs/>
              </w:rPr>
            </w:pPr>
          </w:p>
        </w:tc>
        <w:tc>
          <w:tcPr>
            <w:tcW w:w="3773" w:type="dxa"/>
            <w:shd w:val="clear" w:color="auto" w:fill="auto"/>
          </w:tcPr>
          <w:p w:rsidR="00E378B2" w:rsidRPr="007A4DF6" w:rsidRDefault="00E378B2" w:rsidP="00B84619">
            <w:pPr>
              <w:spacing w:line="240" w:lineRule="auto"/>
              <w:rPr>
                <w:rFonts w:ascii="TH SarabunPSK" w:hAnsi="TH SarabunPSK" w:cs="TH SarabunPSK"/>
                <w:cs/>
              </w:rPr>
            </w:pPr>
            <w:r w:rsidRPr="007A4DF6">
              <w:rPr>
                <w:rFonts w:ascii="TH SarabunPSK" w:hAnsi="TH SarabunPSK" w:cs="TH SarabunPSK"/>
              </w:rPr>
              <w:t xml:space="preserve">3. </w:t>
            </w:r>
            <w:r w:rsidRPr="007A4DF6">
              <w:rPr>
                <w:rFonts w:ascii="TH SarabunPSK" w:hAnsi="TH SarabunPSK" w:cs="TH SarabunPSK"/>
                <w:cs/>
              </w:rPr>
              <w:t>ขออนุมัติดำเนินการ (ร้อยละ 10)</w:t>
            </w:r>
          </w:p>
          <w:p w:rsidR="00E378B2" w:rsidRPr="007A4DF6" w:rsidRDefault="00E378B2" w:rsidP="00B84619">
            <w:pPr>
              <w:spacing w:line="240" w:lineRule="auto"/>
              <w:rPr>
                <w:rFonts w:ascii="TH SarabunPSK" w:hAnsi="TH SarabunPSK" w:cs="TH SarabunPSK"/>
                <w:spacing w:val="-6"/>
              </w:rPr>
            </w:pPr>
            <w:r w:rsidRPr="007A4DF6">
              <w:rPr>
                <w:rFonts w:ascii="TH SarabunPSK" w:hAnsi="TH SarabunPSK" w:cs="TH SarabunPSK"/>
                <w:spacing w:val="-6"/>
                <w:cs/>
              </w:rPr>
              <w:t xml:space="preserve">4. อนุมัติเปิดซองและอนุมัติจ้าง (ร้อยละ </w:t>
            </w:r>
            <w:r w:rsidRPr="007A4DF6">
              <w:rPr>
                <w:rFonts w:ascii="TH SarabunPSK" w:hAnsi="TH SarabunPSK" w:cs="TH SarabunPSK"/>
                <w:spacing w:val="-6"/>
              </w:rPr>
              <w:t>1</w:t>
            </w:r>
            <w:r w:rsidRPr="007A4DF6">
              <w:rPr>
                <w:rFonts w:ascii="TH SarabunPSK" w:hAnsi="TH SarabunPSK" w:cs="TH SarabunPSK"/>
                <w:spacing w:val="-6"/>
                <w:cs/>
              </w:rPr>
              <w:t>0)</w:t>
            </w:r>
          </w:p>
          <w:p w:rsidR="00E378B2" w:rsidRPr="007A4DF6" w:rsidRDefault="00E378B2" w:rsidP="00B84619">
            <w:pPr>
              <w:spacing w:line="240" w:lineRule="auto"/>
              <w:rPr>
                <w:rFonts w:ascii="TH SarabunPSK" w:hAnsi="TH SarabunPSK" w:cs="TH SarabunPSK"/>
              </w:rPr>
            </w:pPr>
            <w:r w:rsidRPr="007A4DF6">
              <w:rPr>
                <w:rFonts w:ascii="TH SarabunPSK" w:hAnsi="TH SarabunPSK" w:cs="TH SarabunPSK"/>
                <w:cs/>
              </w:rPr>
              <w:t>5. ลงนามทำสัญญา (ร้อยละ 10)</w:t>
            </w:r>
          </w:p>
          <w:p w:rsidR="00E378B2" w:rsidRPr="007A4DF6" w:rsidRDefault="00E378B2" w:rsidP="00B84619">
            <w:pPr>
              <w:spacing w:line="240" w:lineRule="auto"/>
              <w:rPr>
                <w:rFonts w:ascii="TH SarabunPSK" w:hAnsi="TH SarabunPSK" w:cs="TH SarabunPSK"/>
                <w:cs/>
              </w:rPr>
            </w:pPr>
            <w:r w:rsidRPr="007A4DF6">
              <w:rPr>
                <w:rFonts w:ascii="TH SarabunPSK" w:hAnsi="TH SarabunPSK" w:cs="TH SarabunPSK"/>
                <w:cs/>
              </w:rPr>
              <w:t>6. ดำเนินการก่อสร้าง (ร้อยละ 50)</w:t>
            </w:r>
            <w:r w:rsidRPr="007A4DF6">
              <w:rPr>
                <w:rFonts w:ascii="TH SarabunPSK" w:hAnsi="TH SarabunPSK" w:cs="TH SarabunPSK"/>
              </w:rPr>
              <w:t xml:space="preserve"> </w:t>
            </w:r>
            <w:r w:rsidRPr="007A4DF6">
              <w:rPr>
                <w:rFonts w:ascii="TH SarabunPSK" w:hAnsi="TH SarabunPSK" w:cs="TH SarabunPSK"/>
                <w:cs/>
              </w:rPr>
              <w:t>(ตามปริมาณงานก่อสร้างที่กำหนดไว้ในปีงบประมาณ พ.ศ. 2560)</w:t>
            </w:r>
          </w:p>
          <w:p w:rsidR="00E378B2" w:rsidRPr="007A4DF6" w:rsidRDefault="00E378B2" w:rsidP="00B84619">
            <w:pPr>
              <w:spacing w:line="240" w:lineRule="auto"/>
              <w:rPr>
                <w:rFonts w:ascii="TH SarabunPSK" w:hAnsi="TH SarabunPSK" w:cs="TH SarabunPSK"/>
                <w:b/>
                <w:bCs/>
                <w:u w:val="single"/>
              </w:rPr>
            </w:pPr>
            <w:r w:rsidRPr="007A4DF6">
              <w:rPr>
                <w:rFonts w:ascii="TH SarabunPSK" w:hAnsi="TH SarabunPSK" w:cs="TH SarabunPSK"/>
                <w:cs/>
              </w:rPr>
              <w:t>รวม 6 ขั้นตอนคิดเป็นร้อยละ 100</w:t>
            </w:r>
          </w:p>
          <w:p w:rsidR="00E378B2" w:rsidRPr="007A4DF6" w:rsidRDefault="00E378B2" w:rsidP="00B84619">
            <w:pPr>
              <w:spacing w:line="240" w:lineRule="auto"/>
              <w:rPr>
                <w:rFonts w:ascii="TH SarabunPSK" w:hAnsi="TH SarabunPSK" w:cs="TH SarabunPSK"/>
              </w:rPr>
            </w:pPr>
          </w:p>
          <w:p w:rsidR="00E378B2" w:rsidRPr="007A4DF6" w:rsidRDefault="00E378B2" w:rsidP="00B84619">
            <w:pPr>
              <w:spacing w:line="240" w:lineRule="auto"/>
              <w:rPr>
                <w:rFonts w:ascii="TH SarabunPSK" w:hAnsi="TH SarabunPSK" w:cs="TH SarabunPSK"/>
              </w:rPr>
            </w:pPr>
          </w:p>
          <w:p w:rsidR="00E378B2" w:rsidRPr="007A4DF6" w:rsidRDefault="00E378B2" w:rsidP="00B84619">
            <w:pPr>
              <w:spacing w:line="240" w:lineRule="auto"/>
              <w:rPr>
                <w:rFonts w:ascii="TH SarabunPSK" w:hAnsi="TH SarabunPSK" w:cs="TH SarabunPSK"/>
              </w:rPr>
            </w:pPr>
          </w:p>
          <w:p w:rsidR="00E378B2" w:rsidRPr="007A4DF6" w:rsidRDefault="00E378B2" w:rsidP="00B84619">
            <w:pPr>
              <w:spacing w:line="240" w:lineRule="auto"/>
              <w:rPr>
                <w:rFonts w:ascii="TH SarabunPSK" w:hAnsi="TH SarabunPSK" w:cs="TH SarabunPSK"/>
              </w:rPr>
            </w:pPr>
          </w:p>
          <w:p w:rsidR="00E378B2" w:rsidRPr="007A4DF6" w:rsidRDefault="00E378B2" w:rsidP="00B84619">
            <w:pPr>
              <w:spacing w:line="240" w:lineRule="auto"/>
              <w:rPr>
                <w:rFonts w:ascii="TH SarabunPSK" w:hAnsi="TH SarabunPSK" w:cs="TH SarabunPSK"/>
              </w:rPr>
            </w:pPr>
          </w:p>
          <w:p w:rsidR="00E378B2" w:rsidRPr="007A4DF6" w:rsidRDefault="00E378B2" w:rsidP="00B84619">
            <w:pPr>
              <w:spacing w:line="240" w:lineRule="auto"/>
              <w:rPr>
                <w:rFonts w:ascii="TH SarabunPSK" w:hAnsi="TH SarabunPSK" w:cs="TH SarabunPSK"/>
              </w:rPr>
            </w:pPr>
          </w:p>
          <w:p w:rsidR="00E378B2" w:rsidRPr="007A4DF6" w:rsidRDefault="00E378B2" w:rsidP="00B84619">
            <w:pPr>
              <w:spacing w:line="240" w:lineRule="auto"/>
              <w:rPr>
                <w:rFonts w:ascii="TH SarabunPSK" w:hAnsi="TH SarabunPSK" w:cs="TH SarabunPSK"/>
              </w:rPr>
            </w:pPr>
          </w:p>
          <w:p w:rsidR="00E378B2" w:rsidRPr="007A4DF6" w:rsidRDefault="00E378B2" w:rsidP="00B84619">
            <w:pPr>
              <w:spacing w:line="240" w:lineRule="auto"/>
              <w:rPr>
                <w:rFonts w:ascii="TH SarabunPSK" w:hAnsi="TH SarabunPSK" w:cs="TH SarabunPSK"/>
              </w:rPr>
            </w:pPr>
          </w:p>
          <w:p w:rsidR="00E378B2" w:rsidRPr="007A4DF6" w:rsidRDefault="00E378B2" w:rsidP="00B84619">
            <w:pPr>
              <w:spacing w:line="240" w:lineRule="auto"/>
              <w:rPr>
                <w:rFonts w:ascii="TH SarabunPSK" w:hAnsi="TH SarabunPSK" w:cs="TH SarabunPSK"/>
              </w:rPr>
            </w:pPr>
          </w:p>
          <w:p w:rsidR="00E378B2" w:rsidRPr="007A4DF6" w:rsidRDefault="00E378B2" w:rsidP="00B84619">
            <w:pPr>
              <w:spacing w:line="240" w:lineRule="auto"/>
              <w:rPr>
                <w:rFonts w:ascii="TH SarabunPSK" w:hAnsi="TH SarabunPSK" w:cs="TH SarabunPSK"/>
              </w:rPr>
            </w:pPr>
          </w:p>
          <w:p w:rsidR="00E378B2" w:rsidRPr="007A4DF6" w:rsidRDefault="00E378B2" w:rsidP="00B84619">
            <w:pPr>
              <w:spacing w:line="240" w:lineRule="auto"/>
              <w:rPr>
                <w:rFonts w:ascii="TH SarabunPSK" w:hAnsi="TH SarabunPSK" w:cs="TH SarabunPSK"/>
              </w:rPr>
            </w:pPr>
          </w:p>
          <w:p w:rsidR="00E378B2" w:rsidRPr="007A4DF6" w:rsidRDefault="00E378B2" w:rsidP="00B84619">
            <w:pPr>
              <w:spacing w:line="240" w:lineRule="auto"/>
              <w:rPr>
                <w:rFonts w:ascii="TH SarabunPSK" w:hAnsi="TH SarabunPSK" w:cs="TH SarabunPSK"/>
              </w:rPr>
            </w:pPr>
          </w:p>
          <w:p w:rsidR="00E378B2" w:rsidRPr="007A4DF6" w:rsidRDefault="00E378B2" w:rsidP="00B84619">
            <w:pPr>
              <w:spacing w:line="240" w:lineRule="auto"/>
              <w:rPr>
                <w:rFonts w:ascii="TH SarabunPSK" w:hAnsi="TH SarabunPSK" w:cs="TH SarabunPSK"/>
              </w:rPr>
            </w:pPr>
          </w:p>
          <w:p w:rsidR="00E378B2" w:rsidRPr="007A4DF6" w:rsidRDefault="00E378B2" w:rsidP="00B84619">
            <w:pPr>
              <w:spacing w:line="240" w:lineRule="auto"/>
              <w:rPr>
                <w:rFonts w:ascii="TH SarabunPSK" w:hAnsi="TH SarabunPSK" w:cs="TH SarabunPSK"/>
              </w:rPr>
            </w:pPr>
          </w:p>
          <w:p w:rsidR="00E378B2" w:rsidRPr="007A4DF6" w:rsidRDefault="00E378B2" w:rsidP="00B84619">
            <w:pPr>
              <w:spacing w:line="240" w:lineRule="auto"/>
              <w:rPr>
                <w:rFonts w:ascii="TH SarabunPSK" w:hAnsi="TH SarabunPSK" w:cs="TH SarabunPSK"/>
              </w:rPr>
            </w:pPr>
          </w:p>
        </w:tc>
        <w:tc>
          <w:tcPr>
            <w:tcW w:w="3333" w:type="dxa"/>
          </w:tcPr>
          <w:p w:rsidR="00E378B2" w:rsidRPr="007A4DF6" w:rsidRDefault="00E378B2" w:rsidP="00B84619">
            <w:pPr>
              <w:spacing w:line="240" w:lineRule="auto"/>
              <w:rPr>
                <w:rFonts w:ascii="TH SarabunPSK" w:hAnsi="TH SarabunPSK" w:cs="TH SarabunPSK"/>
                <w:b/>
                <w:bCs/>
                <w:cs/>
              </w:rPr>
            </w:pPr>
          </w:p>
        </w:tc>
      </w:tr>
    </w:tbl>
    <w:p w:rsidR="008764F3" w:rsidRDefault="008764F3" w:rsidP="008764F3">
      <w:pPr>
        <w:rPr>
          <w:rFonts w:ascii="TH SarabunPSK" w:hAnsi="TH SarabunPSK" w:cs="TH SarabunPSK"/>
          <w:b/>
          <w:bCs/>
        </w:rPr>
      </w:pPr>
    </w:p>
    <w:p w:rsidR="008764F3" w:rsidRPr="00F7665D" w:rsidRDefault="008764F3" w:rsidP="008764F3">
      <w:pPr>
        <w:rPr>
          <w:rFonts w:ascii="TH SarabunPSK" w:hAnsi="TH SarabunPSK" w:cs="TH SarabunPSK"/>
          <w:b/>
          <w:bCs/>
        </w:rPr>
      </w:pPr>
      <w:r w:rsidRPr="00F7665D">
        <w:rPr>
          <w:rFonts w:ascii="TH SarabunPSK" w:hAnsi="TH SarabunPSK" w:cs="TH SarabunPSK"/>
          <w:b/>
          <w:bCs/>
          <w:cs/>
        </w:rPr>
        <w:lastRenderedPageBreak/>
        <w:t>ด้านที่ 2 เมืองที่มีความสมดุลระหว่างคนกับสิ่งแวดล้อม</w:t>
      </w:r>
    </w:p>
    <w:p w:rsidR="008764F3" w:rsidRPr="00F7665D" w:rsidRDefault="008764F3" w:rsidP="008764F3">
      <w:pPr>
        <w:rPr>
          <w:rFonts w:ascii="TH SarabunPSK" w:hAnsi="TH SarabunPSK" w:cs="TH SarabunPSK"/>
          <w:b/>
          <w:bCs/>
        </w:rPr>
      </w:pPr>
      <w:r w:rsidRPr="00F7665D">
        <w:rPr>
          <w:rFonts w:ascii="TH SarabunPSK" w:hAnsi="TH SarabunPSK" w:cs="TH SarabunPSK"/>
          <w:b/>
          <w:bCs/>
          <w:cs/>
        </w:rPr>
        <w:t>มิติที่ 2.2 การจัดการคุณภาพน้ำทิ้งของเมือง</w:t>
      </w:r>
    </w:p>
    <w:p w:rsidR="008764F3" w:rsidRDefault="008764F3" w:rsidP="008764F3">
      <w:pPr>
        <w:tabs>
          <w:tab w:val="left" w:pos="284"/>
        </w:tabs>
        <w:rPr>
          <w:rFonts w:ascii="TH SarabunPSK" w:hAnsi="TH SarabunPSK" w:cs="TH SarabunPSK"/>
          <w:b/>
          <w:bCs/>
        </w:rPr>
      </w:pPr>
      <w:r w:rsidRPr="00F7665D">
        <w:rPr>
          <w:rFonts w:ascii="TH SarabunPSK" w:hAnsi="TH SarabunPSK" w:cs="TH SarabunPSK"/>
          <w:b/>
          <w:bCs/>
          <w:cs/>
        </w:rPr>
        <w:t xml:space="preserve">เป้าประสงค์ที่ </w:t>
      </w:r>
      <w:r>
        <w:rPr>
          <w:rFonts w:ascii="TH SarabunPSK" w:hAnsi="TH SarabunPSK" w:cs="TH SarabunPSK" w:hint="cs"/>
          <w:b/>
          <w:bCs/>
          <w:cs/>
        </w:rPr>
        <w:t>2</w:t>
      </w:r>
      <w:r w:rsidRPr="00F7665D">
        <w:rPr>
          <w:rFonts w:ascii="TH SarabunPSK" w:hAnsi="TH SarabunPSK" w:cs="TH SarabunPSK"/>
          <w:b/>
          <w:bCs/>
          <w:cs/>
        </w:rPr>
        <w:t>.2.2 เฝ้าระวังและแก้ไขปัญหาคุณภาพน้ำ</w:t>
      </w:r>
    </w:p>
    <w:p w:rsidR="008764F3" w:rsidRPr="00F7665D" w:rsidRDefault="008764F3" w:rsidP="008764F3">
      <w:pPr>
        <w:tabs>
          <w:tab w:val="left" w:pos="284"/>
        </w:tabs>
        <w:rPr>
          <w:rFonts w:ascii="TH SarabunPSK" w:hAnsi="TH SarabunPSK" w:cs="TH SarabunPSK"/>
          <w:b/>
          <w:bCs/>
        </w:rPr>
      </w:pPr>
    </w:p>
    <w:tbl>
      <w:tblPr>
        <w:tblW w:w="13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73"/>
        <w:gridCol w:w="2897"/>
        <w:gridCol w:w="3773"/>
        <w:gridCol w:w="3333"/>
      </w:tblGrid>
      <w:tr w:rsidR="008764F3" w:rsidRPr="00F7665D" w:rsidTr="00B84619">
        <w:tc>
          <w:tcPr>
            <w:tcW w:w="3173" w:type="dxa"/>
            <w:shd w:val="clear" w:color="auto" w:fill="auto"/>
          </w:tcPr>
          <w:p w:rsidR="008764F3" w:rsidRPr="00F7665D" w:rsidRDefault="008764F3" w:rsidP="00B84619">
            <w:pPr>
              <w:spacing w:line="240" w:lineRule="auto"/>
              <w:jc w:val="center"/>
              <w:rPr>
                <w:rFonts w:ascii="TH SarabunPSK" w:hAnsi="TH SarabunPSK" w:cs="TH SarabunPSK"/>
                <w:b/>
                <w:bCs/>
                <w:cs/>
              </w:rPr>
            </w:pPr>
            <w:r w:rsidRPr="00F7665D">
              <w:rPr>
                <w:rFonts w:ascii="TH SarabunPSK" w:hAnsi="TH SarabunPSK" w:cs="TH SarabunPSK"/>
                <w:b/>
                <w:bCs/>
                <w:cs/>
              </w:rPr>
              <w:t>มาตรการ</w:t>
            </w:r>
            <w:r w:rsidRPr="00F7665D">
              <w:rPr>
                <w:rFonts w:ascii="TH SarabunPSK" w:hAnsi="TH SarabunPSK" w:cs="TH SarabunPSK"/>
                <w:b/>
                <w:bCs/>
              </w:rPr>
              <w:t>/</w:t>
            </w:r>
            <w:r w:rsidRPr="00F7665D">
              <w:rPr>
                <w:rFonts w:ascii="TH SarabunPSK" w:hAnsi="TH SarabunPSK" w:cs="TH SarabunPSK"/>
                <w:b/>
                <w:bCs/>
                <w:cs/>
              </w:rPr>
              <w:t>กิจกรรม</w:t>
            </w:r>
          </w:p>
          <w:p w:rsidR="008764F3" w:rsidRPr="00F7665D" w:rsidRDefault="008764F3" w:rsidP="00B84619">
            <w:pPr>
              <w:spacing w:line="240" w:lineRule="auto"/>
              <w:jc w:val="center"/>
              <w:rPr>
                <w:rFonts w:ascii="TH SarabunPSK" w:hAnsi="TH SarabunPSK" w:cs="TH SarabunPSK"/>
              </w:rPr>
            </w:pPr>
            <w:r w:rsidRPr="00F7665D">
              <w:rPr>
                <w:rFonts w:ascii="TH SarabunPSK" w:hAnsi="TH SarabunPSK" w:cs="TH SarabunPSK"/>
                <w:cs/>
              </w:rPr>
              <w:t>(ตามแผนฯ ของหน่วยงาน)</w:t>
            </w:r>
          </w:p>
        </w:tc>
        <w:tc>
          <w:tcPr>
            <w:tcW w:w="2897" w:type="dxa"/>
            <w:shd w:val="clear" w:color="auto" w:fill="auto"/>
          </w:tcPr>
          <w:p w:rsidR="008764F3" w:rsidRPr="00F7665D" w:rsidRDefault="008764F3" w:rsidP="00B84619">
            <w:pPr>
              <w:spacing w:line="240" w:lineRule="auto"/>
              <w:jc w:val="center"/>
              <w:rPr>
                <w:rFonts w:ascii="TH SarabunPSK" w:hAnsi="TH SarabunPSK" w:cs="TH SarabunPSK"/>
                <w:b/>
                <w:bCs/>
                <w:cs/>
              </w:rPr>
            </w:pPr>
            <w:r w:rsidRPr="00F7665D">
              <w:rPr>
                <w:rFonts w:ascii="TH SarabunPSK" w:hAnsi="TH SarabunPSK" w:cs="TH SarabunPSK"/>
                <w:b/>
                <w:bCs/>
                <w:cs/>
              </w:rPr>
              <w:t>ตัวชี้วัดมาตรการ</w:t>
            </w:r>
            <w:r w:rsidRPr="00F7665D">
              <w:rPr>
                <w:rFonts w:ascii="TH SarabunPSK" w:hAnsi="TH SarabunPSK" w:cs="TH SarabunPSK"/>
                <w:b/>
                <w:bCs/>
              </w:rPr>
              <w:t>/</w:t>
            </w:r>
            <w:r w:rsidRPr="00F7665D">
              <w:rPr>
                <w:rFonts w:ascii="TH SarabunPSK" w:hAnsi="TH SarabunPSK" w:cs="TH SarabunPSK"/>
                <w:b/>
                <w:bCs/>
                <w:cs/>
              </w:rPr>
              <w:t>กิจกรรม</w:t>
            </w:r>
          </w:p>
          <w:p w:rsidR="008764F3" w:rsidRPr="00F7665D" w:rsidRDefault="008764F3" w:rsidP="00B84619">
            <w:pPr>
              <w:spacing w:line="240" w:lineRule="auto"/>
              <w:jc w:val="center"/>
              <w:rPr>
                <w:rFonts w:ascii="TH SarabunPSK" w:hAnsi="TH SarabunPSK" w:cs="TH SarabunPSK"/>
              </w:rPr>
            </w:pPr>
            <w:r w:rsidRPr="00F7665D">
              <w:rPr>
                <w:rFonts w:ascii="TH SarabunPSK" w:hAnsi="TH SarabunPSK" w:cs="TH SarabunPSK"/>
                <w:cs/>
              </w:rPr>
              <w:t>(ตามแผนฯ ของหน่วยงาน)</w:t>
            </w:r>
          </w:p>
        </w:tc>
        <w:tc>
          <w:tcPr>
            <w:tcW w:w="3773" w:type="dxa"/>
            <w:shd w:val="clear" w:color="auto" w:fill="auto"/>
          </w:tcPr>
          <w:p w:rsidR="008764F3" w:rsidRPr="00F7665D" w:rsidRDefault="008764F3" w:rsidP="00B84619">
            <w:pPr>
              <w:spacing w:line="240" w:lineRule="auto"/>
              <w:jc w:val="center"/>
              <w:rPr>
                <w:rFonts w:ascii="TH SarabunPSK" w:hAnsi="TH SarabunPSK" w:cs="TH SarabunPSK"/>
                <w:b/>
                <w:bCs/>
                <w:cs/>
              </w:rPr>
            </w:pPr>
            <w:r w:rsidRPr="00F7665D">
              <w:rPr>
                <w:rFonts w:ascii="TH SarabunPSK" w:hAnsi="TH SarabunPSK" w:cs="TH SarabunPSK"/>
                <w:b/>
                <w:bCs/>
                <w:cs/>
              </w:rPr>
              <w:t>นิยาม</w:t>
            </w:r>
            <w:r w:rsidRPr="00F7665D">
              <w:rPr>
                <w:rFonts w:ascii="TH SarabunPSK" w:hAnsi="TH SarabunPSK" w:cs="TH SarabunPSK"/>
                <w:b/>
                <w:bCs/>
              </w:rPr>
              <w:t>/</w:t>
            </w:r>
            <w:r w:rsidRPr="00F7665D">
              <w:rPr>
                <w:rFonts w:ascii="TH SarabunPSK" w:hAnsi="TH SarabunPSK" w:cs="TH SarabunPSK"/>
                <w:b/>
                <w:bCs/>
                <w:cs/>
              </w:rPr>
              <w:t>คำอธิบายตัวชี้วัด</w:t>
            </w:r>
          </w:p>
        </w:tc>
        <w:tc>
          <w:tcPr>
            <w:tcW w:w="3333" w:type="dxa"/>
          </w:tcPr>
          <w:p w:rsidR="008764F3" w:rsidRPr="00F7665D" w:rsidRDefault="008764F3" w:rsidP="00B84619">
            <w:pPr>
              <w:spacing w:line="240" w:lineRule="auto"/>
              <w:jc w:val="center"/>
              <w:rPr>
                <w:rFonts w:ascii="TH SarabunPSK" w:hAnsi="TH SarabunPSK" w:cs="TH SarabunPSK"/>
                <w:b/>
                <w:bCs/>
                <w:cs/>
              </w:rPr>
            </w:pPr>
            <w:r w:rsidRPr="00F7665D">
              <w:rPr>
                <w:rFonts w:ascii="TH SarabunPSK" w:hAnsi="TH SarabunPSK" w:cs="TH SarabunPSK"/>
                <w:b/>
                <w:bCs/>
                <w:cs/>
              </w:rPr>
              <w:t>โครงการ/กิจกรรม</w:t>
            </w:r>
          </w:p>
        </w:tc>
      </w:tr>
      <w:tr w:rsidR="008764F3" w:rsidRPr="00F7665D" w:rsidTr="00B84619">
        <w:tc>
          <w:tcPr>
            <w:tcW w:w="3173" w:type="dxa"/>
            <w:shd w:val="clear" w:color="auto" w:fill="auto"/>
          </w:tcPr>
          <w:p w:rsidR="008764F3" w:rsidRPr="00F7665D" w:rsidRDefault="008764F3" w:rsidP="00B84619">
            <w:pPr>
              <w:rPr>
                <w:rFonts w:ascii="TH SarabunPSK" w:hAnsi="TH SarabunPSK" w:cs="TH SarabunPSK"/>
              </w:rPr>
            </w:pPr>
            <w:r w:rsidRPr="00F7665D">
              <w:rPr>
                <w:rFonts w:ascii="TH SarabunPSK" w:hAnsi="TH SarabunPSK" w:cs="TH SarabunPSK"/>
                <w:cs/>
              </w:rPr>
              <w:t>จัดระบบไหลเวียนน้ำในคูคลอง</w:t>
            </w:r>
          </w:p>
          <w:p w:rsidR="008764F3" w:rsidRPr="00F7665D" w:rsidRDefault="008764F3" w:rsidP="00B84619">
            <w:pPr>
              <w:spacing w:line="240" w:lineRule="auto"/>
              <w:rPr>
                <w:rFonts w:ascii="TH SarabunPSK" w:hAnsi="TH SarabunPSK" w:cs="TH SarabunPSK"/>
                <w:cs/>
              </w:rPr>
            </w:pPr>
            <w:r w:rsidRPr="00F7665D">
              <w:rPr>
                <w:rFonts w:ascii="TH SarabunPSK" w:hAnsi="TH SarabunPSK" w:cs="TH SarabunPSK"/>
                <w:cs/>
              </w:rPr>
              <w:t>(ม 2.2.2.1)</w:t>
            </w:r>
          </w:p>
        </w:tc>
        <w:tc>
          <w:tcPr>
            <w:tcW w:w="2897" w:type="dxa"/>
            <w:shd w:val="clear" w:color="auto" w:fill="auto"/>
          </w:tcPr>
          <w:p w:rsidR="008764F3" w:rsidRPr="00F7665D" w:rsidRDefault="008764F3" w:rsidP="00B84619">
            <w:pPr>
              <w:spacing w:line="240" w:lineRule="auto"/>
              <w:rPr>
                <w:rFonts w:ascii="TH SarabunPSK" w:hAnsi="TH SarabunPSK" w:cs="TH SarabunPSK"/>
                <w:cs/>
              </w:rPr>
            </w:pPr>
            <w:r w:rsidRPr="00F7665D">
              <w:rPr>
                <w:rFonts w:ascii="TH SarabunPSK" w:hAnsi="TH SarabunPSK" w:cs="TH SarabunPSK"/>
                <w:cs/>
              </w:rPr>
              <w:t>ร้อยละความพึงพอใจของประชาชนที่มีต่อกา</w:t>
            </w:r>
            <w:r w:rsidR="00234056">
              <w:rPr>
                <w:rFonts w:ascii="TH SarabunPSK" w:hAnsi="TH SarabunPSK" w:cs="TH SarabunPSK" w:hint="cs"/>
                <w:cs/>
              </w:rPr>
              <w:t>ร</w:t>
            </w:r>
            <w:r w:rsidRPr="00F7665D">
              <w:rPr>
                <w:rFonts w:ascii="TH SarabunPSK" w:hAnsi="TH SarabunPSK" w:cs="TH SarabunPSK"/>
                <w:cs/>
              </w:rPr>
              <w:t>จัดกิจกรรมเพื่อการจัดการคุณภาพน้ำในคู คลอง (ผลผลิต)</w:t>
            </w:r>
          </w:p>
        </w:tc>
        <w:tc>
          <w:tcPr>
            <w:tcW w:w="3773" w:type="dxa"/>
            <w:shd w:val="clear" w:color="auto" w:fill="auto"/>
          </w:tcPr>
          <w:p w:rsidR="008764F3" w:rsidRPr="00F7665D" w:rsidRDefault="008764F3" w:rsidP="00B84619">
            <w:pPr>
              <w:spacing w:before="120" w:line="240" w:lineRule="auto"/>
              <w:rPr>
                <w:rFonts w:ascii="TH SarabunPSK" w:eastAsia="SimSun" w:hAnsi="TH SarabunPSK" w:cs="TH SarabunPSK"/>
                <w:b/>
                <w:bCs/>
                <w:u w:val="single"/>
              </w:rPr>
            </w:pPr>
            <w:r w:rsidRPr="00F7665D">
              <w:rPr>
                <w:rFonts w:ascii="TH SarabunPSK" w:eastAsia="SimSun" w:hAnsi="TH SarabunPSK" w:cs="TH SarabunPSK"/>
                <w:b/>
                <w:bCs/>
                <w:u w:val="single"/>
                <w:cs/>
              </w:rPr>
              <w:t xml:space="preserve">นิยาม/คำอธิบาย </w:t>
            </w:r>
          </w:p>
          <w:p w:rsidR="008764F3" w:rsidRPr="00F7665D" w:rsidRDefault="008764F3" w:rsidP="00B84619">
            <w:pPr>
              <w:spacing w:before="120" w:line="240" w:lineRule="auto"/>
              <w:rPr>
                <w:rFonts w:ascii="TH SarabunPSK" w:eastAsia="SimSun" w:hAnsi="TH SarabunPSK" w:cs="TH SarabunPSK"/>
                <w:b/>
                <w:bCs/>
                <w:u w:val="single"/>
              </w:rPr>
            </w:pPr>
            <w:r w:rsidRPr="00F7665D">
              <w:rPr>
                <w:rFonts w:ascii="TH SarabunPSK" w:eastAsia="SimSun" w:hAnsi="TH SarabunPSK" w:cs="TH SarabunPSK"/>
                <w:cs/>
              </w:rPr>
              <w:t>1.จัดกิจกรรมเพื่อจัดการคุณภาพน้ำหมายถึง การปรับปรุงคุณภาพน้ำและเพิ่มประสิทธิภาพระบบไหลเวียนน้ำในคลอง เป้าหมายในพื้นที่บริการบำบัดน้ำเสียของกรุงเทพมหานคร</w:t>
            </w:r>
          </w:p>
          <w:p w:rsidR="008764F3" w:rsidRPr="00F7665D" w:rsidRDefault="008764F3" w:rsidP="00B84619">
            <w:pPr>
              <w:spacing w:before="120" w:line="240" w:lineRule="auto"/>
              <w:rPr>
                <w:rFonts w:ascii="TH SarabunPSK" w:eastAsia="SimSun" w:hAnsi="TH SarabunPSK" w:cs="TH SarabunPSK"/>
              </w:rPr>
            </w:pPr>
            <w:r w:rsidRPr="00F7665D">
              <w:rPr>
                <w:rFonts w:ascii="TH SarabunPSK" w:eastAsia="SimSun" w:hAnsi="TH SarabunPSK" w:cs="TH SarabunPSK"/>
                <w:cs/>
              </w:rPr>
              <w:t>2. ความพึงพอใจ หมายถึงความรู้สึกหรือทัศนคติของบุคคลที่มีต่อสิ่งใดสิ่งหนึ่งซึ่งเป็นไปได้ทั้งทางบวกและทางลบ โดยแบ่งระดับคะแนนเป็น 5 ระดับ ดังนี้</w:t>
            </w:r>
          </w:p>
          <w:p w:rsidR="008764F3" w:rsidRPr="00F7665D" w:rsidRDefault="008764F3" w:rsidP="00B84619">
            <w:pPr>
              <w:spacing w:before="120" w:line="240" w:lineRule="auto"/>
              <w:rPr>
                <w:rFonts w:ascii="TH SarabunPSK" w:eastAsia="SimSun" w:hAnsi="TH SarabunPSK" w:cs="TH SarabunPSK"/>
              </w:rPr>
            </w:pPr>
            <w:r w:rsidRPr="00F7665D">
              <w:rPr>
                <w:rFonts w:ascii="TH SarabunPSK" w:eastAsia="SimSun" w:hAnsi="TH SarabunPSK" w:cs="TH SarabunPSK"/>
                <w:cs/>
              </w:rPr>
              <w:t>พึงพอใจมากที่สุด  =  5 คะแนน</w:t>
            </w:r>
          </w:p>
          <w:p w:rsidR="008764F3" w:rsidRPr="00F7665D" w:rsidRDefault="008764F3" w:rsidP="00B84619">
            <w:pPr>
              <w:spacing w:before="120" w:line="240" w:lineRule="auto"/>
              <w:rPr>
                <w:rFonts w:ascii="TH SarabunPSK" w:eastAsia="SimSun" w:hAnsi="TH SarabunPSK" w:cs="TH SarabunPSK"/>
              </w:rPr>
            </w:pPr>
            <w:r w:rsidRPr="00F7665D">
              <w:rPr>
                <w:rFonts w:ascii="TH SarabunPSK" w:eastAsia="SimSun" w:hAnsi="TH SarabunPSK" w:cs="TH SarabunPSK"/>
                <w:cs/>
              </w:rPr>
              <w:t>พึงพอใจมาก        =  4  คะแนน</w:t>
            </w:r>
          </w:p>
          <w:p w:rsidR="008764F3" w:rsidRPr="00F7665D" w:rsidRDefault="008764F3" w:rsidP="00B84619">
            <w:pPr>
              <w:spacing w:before="120" w:line="240" w:lineRule="auto"/>
              <w:rPr>
                <w:rFonts w:ascii="TH SarabunPSK" w:eastAsia="SimSun" w:hAnsi="TH SarabunPSK" w:cs="TH SarabunPSK"/>
              </w:rPr>
            </w:pPr>
            <w:r w:rsidRPr="00F7665D">
              <w:rPr>
                <w:rFonts w:ascii="TH SarabunPSK" w:eastAsia="SimSun" w:hAnsi="TH SarabunPSK" w:cs="TH SarabunPSK"/>
                <w:cs/>
              </w:rPr>
              <w:t>พึงพอใจปานกลาง =   3 คะแนน</w:t>
            </w:r>
          </w:p>
          <w:p w:rsidR="008764F3" w:rsidRPr="00F7665D" w:rsidRDefault="008764F3" w:rsidP="00B84619">
            <w:pPr>
              <w:spacing w:before="120" w:line="240" w:lineRule="auto"/>
              <w:rPr>
                <w:rFonts w:ascii="TH SarabunPSK" w:eastAsia="SimSun" w:hAnsi="TH SarabunPSK" w:cs="TH SarabunPSK"/>
              </w:rPr>
            </w:pPr>
            <w:r w:rsidRPr="00F7665D">
              <w:rPr>
                <w:rFonts w:ascii="TH SarabunPSK" w:eastAsia="SimSun" w:hAnsi="TH SarabunPSK" w:cs="TH SarabunPSK"/>
                <w:cs/>
              </w:rPr>
              <w:t>พึงพอใจน้อย        =  2  คะแนน</w:t>
            </w:r>
          </w:p>
          <w:p w:rsidR="008764F3" w:rsidRPr="00F7665D" w:rsidRDefault="008764F3" w:rsidP="00B84619">
            <w:pPr>
              <w:spacing w:before="120" w:line="240" w:lineRule="auto"/>
              <w:rPr>
                <w:rFonts w:ascii="TH SarabunPSK" w:eastAsia="SimSun" w:hAnsi="TH SarabunPSK" w:cs="TH SarabunPSK"/>
                <w:spacing w:val="-8"/>
                <w:cs/>
              </w:rPr>
            </w:pPr>
            <w:r w:rsidRPr="00F7665D">
              <w:rPr>
                <w:rFonts w:ascii="TH SarabunPSK" w:eastAsia="SimSun" w:hAnsi="TH SarabunPSK" w:cs="TH SarabunPSK"/>
                <w:cs/>
              </w:rPr>
              <w:t>พึงพอใจน้อยที่สุด  =  1  คะแนน</w:t>
            </w:r>
            <w:r w:rsidRPr="00F7665D">
              <w:rPr>
                <w:rFonts w:ascii="TH SarabunPSK" w:hAnsi="TH SarabunPSK" w:cs="TH SarabunPSK"/>
                <w:cs/>
              </w:rPr>
              <w:t xml:space="preserve">   </w:t>
            </w:r>
            <w:r w:rsidRPr="00F7665D">
              <w:rPr>
                <w:rFonts w:ascii="TH SarabunPSK" w:eastAsia="SimSun" w:hAnsi="TH SarabunPSK" w:cs="TH SarabunPSK"/>
                <w:cs/>
              </w:rPr>
              <w:t xml:space="preserve">   </w:t>
            </w:r>
          </w:p>
        </w:tc>
        <w:tc>
          <w:tcPr>
            <w:tcW w:w="3333" w:type="dxa"/>
          </w:tcPr>
          <w:p w:rsidR="008764F3" w:rsidRPr="00F7665D" w:rsidRDefault="008764F3" w:rsidP="00B84619">
            <w:pPr>
              <w:rPr>
                <w:rFonts w:ascii="TH SarabunPSK" w:hAnsi="TH SarabunPSK" w:cs="TH SarabunPSK"/>
                <w:color w:val="000000"/>
              </w:rPr>
            </w:pPr>
            <w:r w:rsidRPr="00F7665D">
              <w:rPr>
                <w:rFonts w:ascii="TH SarabunPSK" w:hAnsi="TH SarabunPSK" w:cs="TH SarabunPSK"/>
                <w:cs/>
              </w:rPr>
              <w:t>1. กิจกรรมสำรวจความพึงพอใจที่มีต่อการจัดการคุณภาพน้ำในคูคลอง</w:t>
            </w:r>
            <w:r w:rsidRPr="00F7665D">
              <w:rPr>
                <w:rFonts w:ascii="TH SarabunPSK" w:hAnsi="TH SarabunPSK" w:cs="TH SarabunPSK"/>
                <w:color w:val="000000"/>
                <w:cs/>
              </w:rPr>
              <w:t>(ฝ่ายรักษาความสะอาดฯ)</w:t>
            </w:r>
          </w:p>
          <w:p w:rsidR="008764F3" w:rsidRPr="00F7665D" w:rsidRDefault="008764F3" w:rsidP="00B84619">
            <w:pPr>
              <w:rPr>
                <w:rFonts w:ascii="TH SarabunPSK" w:hAnsi="TH SarabunPSK" w:cs="TH SarabunPSK"/>
              </w:rPr>
            </w:pPr>
            <w:r w:rsidRPr="00F7665D">
              <w:rPr>
                <w:rFonts w:ascii="TH SarabunPSK" w:hAnsi="TH SarabunPSK" w:cs="TH SarabunPSK"/>
                <w:color w:val="000000"/>
                <w:cs/>
              </w:rPr>
              <w:t xml:space="preserve">2. </w:t>
            </w:r>
            <w:r w:rsidRPr="00F7665D">
              <w:rPr>
                <w:rFonts w:ascii="TH SarabunPSK" w:hAnsi="TH SarabunPSK" w:cs="TH SarabunPSK"/>
                <w:cs/>
              </w:rPr>
              <w:t>แผนการจัดขยะในคูคลอง</w:t>
            </w:r>
          </w:p>
          <w:p w:rsidR="008764F3" w:rsidRPr="00F7665D" w:rsidRDefault="008764F3" w:rsidP="00B84619">
            <w:pPr>
              <w:rPr>
                <w:rFonts w:ascii="TH SarabunPSK" w:hAnsi="TH SarabunPSK" w:cs="TH SarabunPSK"/>
                <w:color w:val="000000"/>
                <w:cs/>
              </w:rPr>
            </w:pPr>
            <w:r w:rsidRPr="00F7665D">
              <w:rPr>
                <w:rFonts w:ascii="TH SarabunPSK" w:hAnsi="TH SarabunPSK" w:cs="TH SarabunPSK"/>
                <w:color w:val="000000"/>
                <w:cs/>
              </w:rPr>
              <w:t>(ฝ่ายรักษาความสะอาดฯ)</w:t>
            </w:r>
          </w:p>
          <w:p w:rsidR="008764F3" w:rsidRPr="00F7665D" w:rsidRDefault="008764F3" w:rsidP="00B84619">
            <w:pPr>
              <w:rPr>
                <w:rFonts w:ascii="TH SarabunPSK" w:hAnsi="TH SarabunPSK" w:cs="TH SarabunPSK"/>
                <w:color w:val="000000"/>
              </w:rPr>
            </w:pPr>
          </w:p>
          <w:p w:rsidR="008764F3" w:rsidRPr="00F7665D" w:rsidRDefault="008764F3" w:rsidP="00B84619">
            <w:pPr>
              <w:rPr>
                <w:rFonts w:ascii="TH SarabunPSK" w:hAnsi="TH SarabunPSK" w:cs="TH SarabunPSK"/>
                <w:color w:val="000000"/>
                <w:cs/>
              </w:rPr>
            </w:pPr>
          </w:p>
        </w:tc>
      </w:tr>
    </w:tbl>
    <w:p w:rsidR="00E378B2" w:rsidRDefault="00E378B2" w:rsidP="002E62A4">
      <w:pPr>
        <w:jc w:val="center"/>
        <w:rPr>
          <w:rFonts w:ascii="TH SarabunPSK" w:hAnsi="TH SarabunPSK" w:cs="TH SarabunPSK"/>
          <w:b/>
          <w:bCs/>
        </w:rPr>
      </w:pPr>
    </w:p>
    <w:tbl>
      <w:tblPr>
        <w:tblW w:w="13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73"/>
        <w:gridCol w:w="2897"/>
        <w:gridCol w:w="3773"/>
        <w:gridCol w:w="3333"/>
      </w:tblGrid>
      <w:tr w:rsidR="008764F3" w:rsidRPr="00854BCF" w:rsidTr="00B84619">
        <w:tc>
          <w:tcPr>
            <w:tcW w:w="3173" w:type="dxa"/>
            <w:shd w:val="clear" w:color="auto" w:fill="auto"/>
          </w:tcPr>
          <w:p w:rsidR="008764F3" w:rsidRPr="00854BCF" w:rsidRDefault="008764F3" w:rsidP="00B84619">
            <w:pPr>
              <w:spacing w:line="240" w:lineRule="auto"/>
              <w:jc w:val="center"/>
              <w:rPr>
                <w:rFonts w:ascii="TH SarabunPSK" w:hAnsi="TH SarabunPSK" w:cs="TH SarabunPSK"/>
                <w:b/>
                <w:bCs/>
                <w:cs/>
              </w:rPr>
            </w:pPr>
            <w:r w:rsidRPr="00854BCF">
              <w:rPr>
                <w:rFonts w:ascii="TH SarabunPSK" w:hAnsi="TH SarabunPSK" w:cs="TH SarabunPSK"/>
                <w:b/>
                <w:bCs/>
                <w:cs/>
              </w:rPr>
              <w:lastRenderedPageBreak/>
              <w:t>มาตรการ</w:t>
            </w:r>
            <w:r w:rsidRPr="00854BCF">
              <w:rPr>
                <w:rFonts w:ascii="TH SarabunPSK" w:hAnsi="TH SarabunPSK" w:cs="TH SarabunPSK"/>
                <w:b/>
                <w:bCs/>
              </w:rPr>
              <w:t>/</w:t>
            </w:r>
            <w:r w:rsidRPr="00854BCF">
              <w:rPr>
                <w:rFonts w:ascii="TH SarabunPSK" w:hAnsi="TH SarabunPSK" w:cs="TH SarabunPSK"/>
                <w:b/>
                <w:bCs/>
                <w:cs/>
              </w:rPr>
              <w:t>กิจกรรม</w:t>
            </w:r>
          </w:p>
          <w:p w:rsidR="008764F3" w:rsidRPr="00854BCF" w:rsidRDefault="008764F3" w:rsidP="00B84619">
            <w:pPr>
              <w:spacing w:line="240" w:lineRule="auto"/>
              <w:jc w:val="center"/>
              <w:rPr>
                <w:rFonts w:ascii="TH SarabunPSK" w:hAnsi="TH SarabunPSK" w:cs="TH SarabunPSK"/>
              </w:rPr>
            </w:pPr>
            <w:r w:rsidRPr="00854BCF">
              <w:rPr>
                <w:rFonts w:ascii="TH SarabunPSK" w:hAnsi="TH SarabunPSK" w:cs="TH SarabunPSK"/>
                <w:cs/>
              </w:rPr>
              <w:t>(ตามแผนฯ ของหน่วยงาน)</w:t>
            </w:r>
          </w:p>
        </w:tc>
        <w:tc>
          <w:tcPr>
            <w:tcW w:w="2897" w:type="dxa"/>
            <w:shd w:val="clear" w:color="auto" w:fill="auto"/>
          </w:tcPr>
          <w:p w:rsidR="008764F3" w:rsidRPr="00854BCF" w:rsidRDefault="008764F3" w:rsidP="00B84619">
            <w:pPr>
              <w:spacing w:line="240" w:lineRule="auto"/>
              <w:jc w:val="center"/>
              <w:rPr>
                <w:rFonts w:ascii="TH SarabunPSK" w:hAnsi="TH SarabunPSK" w:cs="TH SarabunPSK"/>
                <w:b/>
                <w:bCs/>
                <w:cs/>
              </w:rPr>
            </w:pPr>
            <w:r w:rsidRPr="00854BCF">
              <w:rPr>
                <w:rFonts w:ascii="TH SarabunPSK" w:hAnsi="TH SarabunPSK" w:cs="TH SarabunPSK"/>
                <w:b/>
                <w:bCs/>
                <w:cs/>
              </w:rPr>
              <w:t>ตัวชี้วัดมาตรการ</w:t>
            </w:r>
            <w:r w:rsidRPr="00854BCF">
              <w:rPr>
                <w:rFonts w:ascii="TH SarabunPSK" w:hAnsi="TH SarabunPSK" w:cs="TH SarabunPSK"/>
                <w:b/>
                <w:bCs/>
              </w:rPr>
              <w:t>/</w:t>
            </w:r>
            <w:r w:rsidRPr="00854BCF">
              <w:rPr>
                <w:rFonts w:ascii="TH SarabunPSK" w:hAnsi="TH SarabunPSK" w:cs="TH SarabunPSK"/>
                <w:b/>
                <w:bCs/>
                <w:cs/>
              </w:rPr>
              <w:t>กิจกรรม</w:t>
            </w:r>
          </w:p>
          <w:p w:rsidR="008764F3" w:rsidRPr="00854BCF" w:rsidRDefault="008764F3" w:rsidP="00B84619">
            <w:pPr>
              <w:spacing w:line="240" w:lineRule="auto"/>
              <w:jc w:val="center"/>
              <w:rPr>
                <w:rFonts w:ascii="TH SarabunPSK" w:hAnsi="TH SarabunPSK" w:cs="TH SarabunPSK"/>
              </w:rPr>
            </w:pPr>
            <w:r w:rsidRPr="00854BCF">
              <w:rPr>
                <w:rFonts w:ascii="TH SarabunPSK" w:hAnsi="TH SarabunPSK" w:cs="TH SarabunPSK"/>
                <w:cs/>
              </w:rPr>
              <w:t>(ตามแผนฯ ของหน่วยงาน)</w:t>
            </w:r>
          </w:p>
        </w:tc>
        <w:tc>
          <w:tcPr>
            <w:tcW w:w="3773" w:type="dxa"/>
            <w:shd w:val="clear" w:color="auto" w:fill="auto"/>
          </w:tcPr>
          <w:p w:rsidR="008764F3" w:rsidRPr="00854BCF" w:rsidRDefault="008764F3" w:rsidP="00B84619">
            <w:pPr>
              <w:spacing w:line="240" w:lineRule="auto"/>
              <w:jc w:val="center"/>
              <w:rPr>
                <w:rFonts w:ascii="TH SarabunPSK" w:hAnsi="TH SarabunPSK" w:cs="TH SarabunPSK"/>
                <w:b/>
                <w:bCs/>
                <w:cs/>
              </w:rPr>
            </w:pPr>
            <w:r w:rsidRPr="00854BCF">
              <w:rPr>
                <w:rFonts w:ascii="TH SarabunPSK" w:hAnsi="TH SarabunPSK" w:cs="TH SarabunPSK"/>
                <w:b/>
                <w:bCs/>
                <w:cs/>
              </w:rPr>
              <w:t>นิยาม</w:t>
            </w:r>
            <w:r w:rsidRPr="00854BCF">
              <w:rPr>
                <w:rFonts w:ascii="TH SarabunPSK" w:hAnsi="TH SarabunPSK" w:cs="TH SarabunPSK"/>
                <w:b/>
                <w:bCs/>
              </w:rPr>
              <w:t>/</w:t>
            </w:r>
            <w:r w:rsidRPr="00854BCF">
              <w:rPr>
                <w:rFonts w:ascii="TH SarabunPSK" w:hAnsi="TH SarabunPSK" w:cs="TH SarabunPSK"/>
                <w:b/>
                <w:bCs/>
                <w:cs/>
              </w:rPr>
              <w:t>คำอธิบายตัวชี้วัด</w:t>
            </w:r>
          </w:p>
        </w:tc>
        <w:tc>
          <w:tcPr>
            <w:tcW w:w="3333" w:type="dxa"/>
          </w:tcPr>
          <w:p w:rsidR="008764F3" w:rsidRPr="00854BCF" w:rsidRDefault="008764F3" w:rsidP="00B84619">
            <w:pPr>
              <w:spacing w:line="240" w:lineRule="auto"/>
              <w:jc w:val="center"/>
              <w:rPr>
                <w:rFonts w:ascii="TH SarabunPSK" w:hAnsi="TH SarabunPSK" w:cs="TH SarabunPSK"/>
                <w:b/>
                <w:bCs/>
                <w:cs/>
              </w:rPr>
            </w:pPr>
            <w:r w:rsidRPr="00854BCF">
              <w:rPr>
                <w:rFonts w:ascii="TH SarabunPSK" w:hAnsi="TH SarabunPSK" w:cs="TH SarabunPSK"/>
                <w:b/>
                <w:bCs/>
                <w:cs/>
              </w:rPr>
              <w:t>โครงการ/กิจกรรม</w:t>
            </w:r>
          </w:p>
        </w:tc>
      </w:tr>
      <w:tr w:rsidR="008764F3" w:rsidRPr="00854BCF" w:rsidTr="00B84619">
        <w:tc>
          <w:tcPr>
            <w:tcW w:w="3173" w:type="dxa"/>
            <w:shd w:val="clear" w:color="auto" w:fill="auto"/>
          </w:tcPr>
          <w:p w:rsidR="008764F3" w:rsidRPr="00854BCF" w:rsidRDefault="008764F3" w:rsidP="00B84619">
            <w:pPr>
              <w:spacing w:line="240" w:lineRule="auto"/>
              <w:rPr>
                <w:rFonts w:ascii="TH SarabunPSK" w:hAnsi="TH SarabunPSK" w:cs="TH SarabunPSK"/>
                <w:cs/>
              </w:rPr>
            </w:pPr>
          </w:p>
        </w:tc>
        <w:tc>
          <w:tcPr>
            <w:tcW w:w="2897" w:type="dxa"/>
            <w:shd w:val="clear" w:color="auto" w:fill="auto"/>
          </w:tcPr>
          <w:p w:rsidR="008764F3" w:rsidRPr="00854BCF" w:rsidRDefault="008764F3" w:rsidP="00B84619">
            <w:pPr>
              <w:spacing w:line="240" w:lineRule="auto"/>
              <w:rPr>
                <w:rFonts w:ascii="TH SarabunPSK" w:hAnsi="TH SarabunPSK" w:cs="TH SarabunPSK"/>
                <w:cs/>
              </w:rPr>
            </w:pPr>
          </w:p>
        </w:tc>
        <w:tc>
          <w:tcPr>
            <w:tcW w:w="3773" w:type="dxa"/>
            <w:shd w:val="clear" w:color="auto" w:fill="auto"/>
          </w:tcPr>
          <w:p w:rsidR="008764F3" w:rsidRPr="00854BCF" w:rsidRDefault="008764F3" w:rsidP="00B84619">
            <w:pPr>
              <w:spacing w:before="120" w:line="240" w:lineRule="auto"/>
              <w:rPr>
                <w:rFonts w:ascii="TH SarabunPSK" w:eastAsia="SimSun" w:hAnsi="TH SarabunPSK" w:cs="TH SarabunPSK"/>
                <w:b/>
                <w:bCs/>
                <w:u w:val="single"/>
              </w:rPr>
            </w:pPr>
            <w:r w:rsidRPr="00854BCF">
              <w:rPr>
                <w:rFonts w:ascii="TH SarabunPSK" w:eastAsia="SimSun" w:hAnsi="TH SarabunPSK" w:cs="TH SarabunPSK"/>
                <w:b/>
                <w:bCs/>
                <w:u w:val="single"/>
                <w:cs/>
              </w:rPr>
              <w:t>ค่าเป้าหมาย</w:t>
            </w:r>
          </w:p>
          <w:p w:rsidR="008764F3" w:rsidRPr="00854BCF" w:rsidRDefault="008764F3" w:rsidP="00B84619">
            <w:pPr>
              <w:spacing w:line="240" w:lineRule="auto"/>
              <w:rPr>
                <w:rFonts w:ascii="TH SarabunPSK" w:eastAsia="SimSun" w:hAnsi="TH SarabunPSK" w:cs="TH SarabunPSK"/>
              </w:rPr>
            </w:pPr>
            <w:r w:rsidRPr="00854BCF">
              <w:rPr>
                <w:rFonts w:ascii="TH SarabunPSK" w:eastAsia="SimSun" w:hAnsi="TH SarabunPSK" w:cs="TH SarabunPSK"/>
                <w:cs/>
              </w:rPr>
              <w:t xml:space="preserve">ร้อยละ </w:t>
            </w:r>
            <w:r>
              <w:rPr>
                <w:rFonts w:ascii="TH SarabunPSK" w:eastAsia="SimSun" w:hAnsi="TH SarabunPSK" w:cs="TH SarabunPSK" w:hint="cs"/>
                <w:cs/>
              </w:rPr>
              <w:t>80</w:t>
            </w:r>
          </w:p>
          <w:p w:rsidR="008764F3" w:rsidRPr="00F7665D" w:rsidRDefault="008764F3" w:rsidP="00B84619">
            <w:pPr>
              <w:spacing w:before="120" w:line="240" w:lineRule="auto"/>
              <w:rPr>
                <w:rFonts w:ascii="TH SarabunPSK" w:eastAsia="SimSun" w:hAnsi="TH SarabunPSK" w:cs="TH SarabunPSK"/>
                <w:b/>
                <w:bCs/>
                <w:u w:val="single"/>
              </w:rPr>
            </w:pPr>
            <w:r w:rsidRPr="00854BCF">
              <w:rPr>
                <w:rFonts w:ascii="TH SarabunPSK" w:eastAsia="SimSun" w:hAnsi="TH SarabunPSK" w:cs="TH SarabunPSK"/>
                <w:b/>
                <w:bCs/>
                <w:u w:val="single"/>
                <w:cs/>
              </w:rPr>
              <w:t>วิธีการคำนวณ</w:t>
            </w:r>
            <w:r>
              <w:rPr>
                <w:rFonts w:ascii="TH SarabunPSK" w:eastAsia="SimSun" w:hAnsi="TH SarabunPSK" w:cs="TH SarabunPSK" w:hint="cs"/>
                <w:b/>
                <w:bCs/>
                <w:u w:val="single"/>
                <w:cs/>
              </w:rPr>
              <w:t xml:space="preserve">                                         </w:t>
            </w:r>
            <w:r w:rsidRPr="00F7665D">
              <w:rPr>
                <w:rFonts w:ascii="TH SarabunPSK" w:eastAsia="SimSun" w:hAnsi="TH SarabunPSK" w:cs="TH SarabunPSK"/>
                <w:cs/>
              </w:rPr>
              <w:t xml:space="preserve">ผลรวมของคะแนนทั้งหมดที่ได้ </w:t>
            </w:r>
            <w:r w:rsidRPr="00F7665D">
              <w:rPr>
                <w:rFonts w:ascii="TH SarabunPSK" w:eastAsia="SimSun" w:hAnsi="TH SarabunPSK" w:cs="TH SarabunPSK"/>
              </w:rPr>
              <w:t xml:space="preserve">x </w:t>
            </w:r>
            <w:r w:rsidRPr="00F7665D">
              <w:rPr>
                <w:rFonts w:ascii="TH SarabunPSK" w:eastAsia="SimSun" w:hAnsi="TH SarabunPSK" w:cs="TH SarabunPSK"/>
                <w:cs/>
              </w:rPr>
              <w:t>100 คะแนนเต็ม</w:t>
            </w:r>
          </w:p>
          <w:p w:rsidR="008764F3" w:rsidRPr="00F7665D" w:rsidRDefault="008764F3" w:rsidP="00B84619">
            <w:pPr>
              <w:spacing w:before="120" w:line="240" w:lineRule="auto"/>
              <w:rPr>
                <w:rFonts w:ascii="TH SarabunPSK" w:eastAsia="SimSun" w:hAnsi="TH SarabunPSK" w:cs="TH SarabunPSK"/>
              </w:rPr>
            </w:pPr>
            <w:r w:rsidRPr="00F7665D">
              <w:rPr>
                <w:rFonts w:ascii="TH SarabunPSK" w:eastAsia="SimSun" w:hAnsi="TH SarabunPSK" w:cs="TH SarabunPSK"/>
                <w:cs/>
              </w:rPr>
              <w:t xml:space="preserve">ผลรวมของคะแนนทั้งหมดที่ได้ = ผลรวมของคะแนนรายข้อ (ความถี่ </w:t>
            </w:r>
            <w:r w:rsidRPr="00F7665D">
              <w:rPr>
                <w:rFonts w:ascii="TH SarabunPSK" w:eastAsia="SimSun" w:hAnsi="TH SarabunPSK" w:cs="TH SarabunPSK"/>
              </w:rPr>
              <w:t xml:space="preserve">x </w:t>
            </w:r>
            <w:r w:rsidRPr="00F7665D">
              <w:rPr>
                <w:rFonts w:ascii="TH SarabunPSK" w:eastAsia="SimSun" w:hAnsi="TH SarabunPSK" w:cs="TH SarabunPSK"/>
                <w:cs/>
              </w:rPr>
              <w:t xml:space="preserve">ค่าคะแนน) </w:t>
            </w:r>
          </w:p>
          <w:p w:rsidR="008764F3" w:rsidRPr="00854BCF" w:rsidRDefault="008764F3" w:rsidP="00B84619">
            <w:pPr>
              <w:rPr>
                <w:rFonts w:ascii="TH SarabunPSK" w:eastAsia="SimSun" w:hAnsi="TH SarabunPSK" w:cs="TH SarabunPSK"/>
                <w:spacing w:val="-8"/>
                <w:cs/>
              </w:rPr>
            </w:pPr>
            <w:r w:rsidRPr="00F7665D">
              <w:rPr>
                <w:rFonts w:ascii="TH SarabunPSK" w:eastAsia="SimSun" w:hAnsi="TH SarabunPSK" w:cs="TH SarabunPSK"/>
                <w:cs/>
              </w:rPr>
              <w:t xml:space="preserve">คะแนนเต็ม = ค่าคะแนนสูงสุด </w:t>
            </w:r>
            <w:r w:rsidRPr="00F7665D">
              <w:rPr>
                <w:rFonts w:ascii="TH SarabunPSK" w:eastAsia="SimSun" w:hAnsi="TH SarabunPSK" w:cs="TH SarabunPSK"/>
              </w:rPr>
              <w:t xml:space="preserve">x </w:t>
            </w:r>
            <w:r w:rsidRPr="00F7665D">
              <w:rPr>
                <w:rFonts w:ascii="TH SarabunPSK" w:eastAsia="SimSun" w:hAnsi="TH SarabunPSK" w:cs="TH SarabunPSK"/>
                <w:cs/>
              </w:rPr>
              <w:t xml:space="preserve">จำนวนข้อ </w:t>
            </w:r>
            <w:r w:rsidRPr="00F7665D">
              <w:rPr>
                <w:rFonts w:ascii="TH SarabunPSK" w:eastAsia="SimSun" w:hAnsi="TH SarabunPSK" w:cs="TH SarabunPSK"/>
              </w:rPr>
              <w:t xml:space="preserve">x </w:t>
            </w:r>
            <w:r w:rsidRPr="00F7665D">
              <w:rPr>
                <w:rFonts w:ascii="TH SarabunPSK" w:eastAsia="SimSun" w:hAnsi="TH SarabunPSK" w:cs="TH SarabunPSK"/>
                <w:cs/>
              </w:rPr>
              <w:t>จำนวนผู้ตอบแบบสอบถามทั้งหมด</w:t>
            </w:r>
            <w:r w:rsidRPr="00854BCF">
              <w:rPr>
                <w:rFonts w:ascii="TH SarabunPSK" w:hAnsi="TH SarabunPSK" w:cs="TH SarabunPSK"/>
                <w:cs/>
              </w:rPr>
              <w:t xml:space="preserve">   </w:t>
            </w:r>
            <w:r w:rsidRPr="00854BCF">
              <w:rPr>
                <w:rFonts w:ascii="TH SarabunPSK" w:eastAsia="SimSun" w:hAnsi="TH SarabunPSK" w:cs="TH SarabunPSK"/>
                <w:cs/>
              </w:rPr>
              <w:t xml:space="preserve">   </w:t>
            </w:r>
          </w:p>
        </w:tc>
        <w:tc>
          <w:tcPr>
            <w:tcW w:w="3333" w:type="dxa"/>
          </w:tcPr>
          <w:p w:rsidR="008764F3" w:rsidRPr="00854BCF" w:rsidRDefault="008764F3" w:rsidP="00B84619">
            <w:pPr>
              <w:rPr>
                <w:rFonts w:ascii="TH SarabunPSK" w:hAnsi="TH SarabunPSK" w:cs="TH SarabunPSK"/>
                <w:color w:val="000000"/>
                <w:cs/>
              </w:rPr>
            </w:pPr>
          </w:p>
          <w:p w:rsidR="008764F3" w:rsidRPr="00854BCF" w:rsidRDefault="008764F3" w:rsidP="00B84619">
            <w:pPr>
              <w:rPr>
                <w:rFonts w:ascii="TH SarabunPSK" w:hAnsi="TH SarabunPSK" w:cs="TH SarabunPSK"/>
                <w:color w:val="000000"/>
              </w:rPr>
            </w:pPr>
          </w:p>
          <w:p w:rsidR="008764F3" w:rsidRPr="00854BCF" w:rsidRDefault="008764F3" w:rsidP="00B84619">
            <w:pPr>
              <w:rPr>
                <w:rFonts w:ascii="TH SarabunPSK" w:hAnsi="TH SarabunPSK" w:cs="TH SarabunPSK"/>
                <w:color w:val="000000"/>
                <w:cs/>
              </w:rPr>
            </w:pPr>
          </w:p>
        </w:tc>
      </w:tr>
    </w:tbl>
    <w:p w:rsidR="00E378B2" w:rsidRPr="008764F3" w:rsidRDefault="00E378B2" w:rsidP="002E62A4">
      <w:pPr>
        <w:jc w:val="center"/>
        <w:rPr>
          <w:rFonts w:ascii="TH SarabunPSK" w:hAnsi="TH SarabunPSK" w:cs="TH SarabunPSK"/>
          <w:b/>
          <w:bCs/>
        </w:rPr>
      </w:pPr>
    </w:p>
    <w:p w:rsidR="00E378B2" w:rsidRDefault="00E378B2" w:rsidP="002E62A4">
      <w:pPr>
        <w:jc w:val="center"/>
        <w:rPr>
          <w:rFonts w:ascii="TH SarabunPSK" w:hAnsi="TH SarabunPSK" w:cs="TH SarabunPSK"/>
          <w:b/>
          <w:bCs/>
        </w:rPr>
      </w:pPr>
    </w:p>
    <w:p w:rsidR="00E378B2" w:rsidRDefault="00E378B2" w:rsidP="002E62A4">
      <w:pPr>
        <w:jc w:val="center"/>
        <w:rPr>
          <w:rFonts w:ascii="TH SarabunPSK" w:hAnsi="TH SarabunPSK" w:cs="TH SarabunPSK"/>
          <w:b/>
          <w:bCs/>
        </w:rPr>
      </w:pPr>
    </w:p>
    <w:p w:rsidR="00E378B2" w:rsidRDefault="00E378B2" w:rsidP="002E62A4">
      <w:pPr>
        <w:jc w:val="center"/>
        <w:rPr>
          <w:rFonts w:ascii="TH SarabunPSK" w:hAnsi="TH SarabunPSK" w:cs="TH SarabunPSK"/>
          <w:b/>
          <w:bCs/>
        </w:rPr>
      </w:pPr>
    </w:p>
    <w:p w:rsidR="00E378B2" w:rsidRDefault="00E378B2" w:rsidP="002E62A4">
      <w:pPr>
        <w:jc w:val="center"/>
        <w:rPr>
          <w:rFonts w:ascii="TH SarabunPSK" w:hAnsi="TH SarabunPSK" w:cs="TH SarabunPSK"/>
          <w:b/>
          <w:bCs/>
        </w:rPr>
      </w:pPr>
    </w:p>
    <w:p w:rsidR="00E378B2" w:rsidRDefault="00E378B2" w:rsidP="002E62A4">
      <w:pPr>
        <w:jc w:val="center"/>
        <w:rPr>
          <w:rFonts w:ascii="TH SarabunPSK" w:hAnsi="TH SarabunPSK" w:cs="TH SarabunPSK"/>
          <w:b/>
          <w:bCs/>
        </w:rPr>
      </w:pPr>
    </w:p>
    <w:p w:rsidR="00E378B2" w:rsidRDefault="00E378B2" w:rsidP="002E62A4">
      <w:pPr>
        <w:jc w:val="center"/>
        <w:rPr>
          <w:rFonts w:ascii="TH SarabunPSK" w:hAnsi="TH SarabunPSK" w:cs="TH SarabunPSK"/>
          <w:b/>
          <w:bCs/>
        </w:rPr>
      </w:pPr>
    </w:p>
    <w:p w:rsidR="00E378B2" w:rsidRDefault="00E378B2" w:rsidP="002E62A4">
      <w:pPr>
        <w:jc w:val="center"/>
        <w:rPr>
          <w:rFonts w:ascii="TH SarabunPSK" w:hAnsi="TH SarabunPSK" w:cs="TH SarabunPSK"/>
          <w:b/>
          <w:bCs/>
        </w:rPr>
      </w:pPr>
    </w:p>
    <w:p w:rsidR="00E378B2" w:rsidRDefault="00E378B2" w:rsidP="002E62A4">
      <w:pPr>
        <w:jc w:val="center"/>
        <w:rPr>
          <w:rFonts w:ascii="TH SarabunPSK" w:hAnsi="TH SarabunPSK" w:cs="TH SarabunPSK"/>
          <w:b/>
          <w:bCs/>
        </w:rPr>
      </w:pPr>
    </w:p>
    <w:p w:rsidR="00E378B2" w:rsidRDefault="00E378B2" w:rsidP="002E62A4">
      <w:pPr>
        <w:jc w:val="center"/>
        <w:rPr>
          <w:rFonts w:ascii="TH SarabunPSK" w:hAnsi="TH SarabunPSK" w:cs="TH SarabunPSK"/>
          <w:b/>
          <w:bCs/>
        </w:rPr>
      </w:pPr>
    </w:p>
    <w:p w:rsidR="00E378B2" w:rsidRDefault="00E378B2" w:rsidP="002E62A4">
      <w:pPr>
        <w:jc w:val="center"/>
        <w:rPr>
          <w:rFonts w:ascii="TH SarabunPSK" w:hAnsi="TH SarabunPSK" w:cs="TH SarabunPSK"/>
          <w:b/>
          <w:bCs/>
        </w:rPr>
      </w:pPr>
    </w:p>
    <w:p w:rsidR="00E378B2" w:rsidRDefault="00E378B2" w:rsidP="002E62A4">
      <w:pPr>
        <w:jc w:val="center"/>
        <w:rPr>
          <w:rFonts w:ascii="TH SarabunPSK" w:hAnsi="TH SarabunPSK" w:cs="TH SarabunPSK"/>
          <w:b/>
          <w:bCs/>
        </w:rPr>
      </w:pPr>
    </w:p>
    <w:p w:rsidR="008764F3" w:rsidRPr="00276AAC" w:rsidRDefault="008764F3" w:rsidP="008764F3">
      <w:pPr>
        <w:tabs>
          <w:tab w:val="left" w:pos="660"/>
        </w:tabs>
        <w:rPr>
          <w:rFonts w:ascii="TH SarabunPSK" w:hAnsi="TH SarabunPSK" w:cs="TH SarabunPSK"/>
          <w:b/>
          <w:bCs/>
        </w:rPr>
      </w:pPr>
      <w:r w:rsidRPr="00276AAC">
        <w:rPr>
          <w:rFonts w:ascii="TH SarabunPSK" w:hAnsi="TH SarabunPSK" w:cs="TH SarabunPSK"/>
          <w:b/>
          <w:bCs/>
          <w:cs/>
        </w:rPr>
        <w:lastRenderedPageBreak/>
        <w:t>ด้านที่ 4 เมืองที่เติบโตอย่างเป็นระบบ การเดินทางสะดวก</w:t>
      </w:r>
    </w:p>
    <w:p w:rsidR="008764F3" w:rsidRPr="00276AAC" w:rsidRDefault="008764F3" w:rsidP="008764F3">
      <w:pPr>
        <w:tabs>
          <w:tab w:val="left" w:pos="660"/>
        </w:tabs>
        <w:rPr>
          <w:rFonts w:ascii="TH SarabunPSK" w:hAnsi="TH SarabunPSK" w:cs="TH SarabunPSK"/>
          <w:b/>
          <w:bCs/>
        </w:rPr>
      </w:pPr>
      <w:r w:rsidRPr="00276AAC">
        <w:rPr>
          <w:rFonts w:ascii="TH SarabunPSK" w:hAnsi="TH SarabunPSK" w:cs="TH SarabunPSK"/>
          <w:b/>
          <w:bCs/>
          <w:cs/>
        </w:rPr>
        <w:t>มิติที่ 4.4 การพัฒนาและปรับปรุงโครงข่ายถนน</w:t>
      </w:r>
    </w:p>
    <w:p w:rsidR="00E378B2" w:rsidRDefault="008764F3" w:rsidP="008764F3">
      <w:pPr>
        <w:rPr>
          <w:rFonts w:ascii="TH SarabunPSK" w:hAnsi="TH SarabunPSK" w:cs="TH SarabunPSK"/>
          <w:b/>
          <w:bCs/>
        </w:rPr>
      </w:pPr>
      <w:r w:rsidRPr="00276AAC">
        <w:rPr>
          <w:rFonts w:ascii="TH SarabunPSK" w:hAnsi="TH SarabunPSK" w:cs="TH SarabunPSK"/>
          <w:b/>
          <w:bCs/>
          <w:cs/>
        </w:rPr>
        <w:t>เป้าประสงค์ที่ 4.4.2</w:t>
      </w:r>
      <w:r w:rsidRPr="00276AAC">
        <w:rPr>
          <w:rFonts w:ascii="TH SarabunPSK" w:hAnsi="TH SarabunPSK" w:cs="TH SarabunPSK"/>
          <w:b/>
          <w:bCs/>
        </w:rPr>
        <w:t xml:space="preserve"> </w:t>
      </w:r>
      <w:r w:rsidRPr="00276AAC">
        <w:rPr>
          <w:rFonts w:ascii="TH SarabunPSK" w:hAnsi="TH SarabunPSK" w:cs="TH SarabunPSK"/>
          <w:b/>
          <w:bCs/>
          <w:cs/>
        </w:rPr>
        <w:t>ซ่อมแซมบำรุงรักษาโครงข่ายถนนสายหลักให้อยู่ในสภาพดี</w:t>
      </w:r>
    </w:p>
    <w:p w:rsidR="008764F3" w:rsidRDefault="008764F3" w:rsidP="008764F3">
      <w:pPr>
        <w:rPr>
          <w:rFonts w:ascii="TH SarabunPSK" w:hAnsi="TH SarabunPSK" w:cs="TH SarabunPSK"/>
          <w:b/>
          <w:bCs/>
        </w:rPr>
      </w:pPr>
    </w:p>
    <w:tbl>
      <w:tblPr>
        <w:tblW w:w="13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65"/>
        <w:gridCol w:w="2659"/>
        <w:gridCol w:w="4001"/>
        <w:gridCol w:w="3651"/>
      </w:tblGrid>
      <w:tr w:rsidR="008764F3" w:rsidRPr="00276AAC" w:rsidTr="00B84619">
        <w:tc>
          <w:tcPr>
            <w:tcW w:w="2865" w:type="dxa"/>
            <w:tcBorders>
              <w:bottom w:val="single" w:sz="4" w:space="0" w:color="auto"/>
            </w:tcBorders>
            <w:shd w:val="clear" w:color="auto" w:fill="auto"/>
          </w:tcPr>
          <w:p w:rsidR="008764F3" w:rsidRPr="00276AAC" w:rsidRDefault="008764F3" w:rsidP="00B84619">
            <w:pPr>
              <w:spacing w:line="240" w:lineRule="auto"/>
              <w:jc w:val="center"/>
              <w:rPr>
                <w:rFonts w:ascii="TH SarabunPSK" w:hAnsi="TH SarabunPSK" w:cs="TH SarabunPSK"/>
                <w:b/>
                <w:bCs/>
                <w:cs/>
              </w:rPr>
            </w:pPr>
            <w:r w:rsidRPr="00276AAC">
              <w:rPr>
                <w:rFonts w:ascii="TH SarabunPSK" w:hAnsi="TH SarabunPSK" w:cs="TH SarabunPSK"/>
                <w:b/>
                <w:bCs/>
                <w:cs/>
              </w:rPr>
              <w:t>มาตรการ</w:t>
            </w:r>
            <w:r w:rsidRPr="00276AAC">
              <w:rPr>
                <w:rFonts w:ascii="TH SarabunPSK" w:hAnsi="TH SarabunPSK" w:cs="TH SarabunPSK"/>
                <w:b/>
                <w:bCs/>
              </w:rPr>
              <w:t>/</w:t>
            </w:r>
            <w:r w:rsidRPr="00276AAC">
              <w:rPr>
                <w:rFonts w:ascii="TH SarabunPSK" w:hAnsi="TH SarabunPSK" w:cs="TH SarabunPSK"/>
                <w:b/>
                <w:bCs/>
                <w:cs/>
              </w:rPr>
              <w:t>กิจกรรม</w:t>
            </w:r>
          </w:p>
          <w:p w:rsidR="008764F3" w:rsidRPr="00276AAC" w:rsidRDefault="008764F3" w:rsidP="00B84619">
            <w:pPr>
              <w:spacing w:line="240" w:lineRule="auto"/>
              <w:jc w:val="center"/>
              <w:rPr>
                <w:rFonts w:ascii="TH SarabunPSK" w:hAnsi="TH SarabunPSK" w:cs="TH SarabunPSK"/>
              </w:rPr>
            </w:pPr>
            <w:r w:rsidRPr="00276AAC">
              <w:rPr>
                <w:rFonts w:ascii="TH SarabunPSK" w:hAnsi="TH SarabunPSK" w:cs="TH SarabunPSK"/>
                <w:cs/>
              </w:rPr>
              <w:t>(ตามแผนฯ ของหน่วยงาน)</w:t>
            </w:r>
          </w:p>
        </w:tc>
        <w:tc>
          <w:tcPr>
            <w:tcW w:w="2659" w:type="dxa"/>
            <w:tcBorders>
              <w:bottom w:val="single" w:sz="4" w:space="0" w:color="auto"/>
            </w:tcBorders>
            <w:shd w:val="clear" w:color="auto" w:fill="auto"/>
          </w:tcPr>
          <w:p w:rsidR="008764F3" w:rsidRPr="00276AAC" w:rsidRDefault="008764F3" w:rsidP="00B84619">
            <w:pPr>
              <w:spacing w:line="240" w:lineRule="auto"/>
              <w:jc w:val="center"/>
              <w:rPr>
                <w:rFonts w:ascii="TH SarabunPSK" w:hAnsi="TH SarabunPSK" w:cs="TH SarabunPSK"/>
                <w:b/>
                <w:bCs/>
                <w:cs/>
              </w:rPr>
            </w:pPr>
            <w:r w:rsidRPr="00276AAC">
              <w:rPr>
                <w:rFonts w:ascii="TH SarabunPSK" w:hAnsi="TH SarabunPSK" w:cs="TH SarabunPSK"/>
                <w:b/>
                <w:bCs/>
                <w:cs/>
              </w:rPr>
              <w:t>ตัวชี้วัดมาตรการ</w:t>
            </w:r>
            <w:r w:rsidRPr="00276AAC">
              <w:rPr>
                <w:rFonts w:ascii="TH SarabunPSK" w:hAnsi="TH SarabunPSK" w:cs="TH SarabunPSK"/>
                <w:b/>
                <w:bCs/>
              </w:rPr>
              <w:t>/</w:t>
            </w:r>
            <w:r w:rsidRPr="00276AAC">
              <w:rPr>
                <w:rFonts w:ascii="TH SarabunPSK" w:hAnsi="TH SarabunPSK" w:cs="TH SarabunPSK"/>
                <w:b/>
                <w:bCs/>
                <w:cs/>
              </w:rPr>
              <w:t>กิจกรรม</w:t>
            </w:r>
          </w:p>
          <w:p w:rsidR="008764F3" w:rsidRPr="00276AAC" w:rsidRDefault="008764F3" w:rsidP="00B84619">
            <w:pPr>
              <w:spacing w:line="240" w:lineRule="auto"/>
              <w:jc w:val="center"/>
              <w:rPr>
                <w:rFonts w:ascii="TH SarabunPSK" w:hAnsi="TH SarabunPSK" w:cs="TH SarabunPSK"/>
              </w:rPr>
            </w:pPr>
            <w:r w:rsidRPr="00276AAC">
              <w:rPr>
                <w:rFonts w:ascii="TH SarabunPSK" w:hAnsi="TH SarabunPSK" w:cs="TH SarabunPSK"/>
                <w:cs/>
              </w:rPr>
              <w:t>(ตามแผนฯ ของหน่วยงาน)</w:t>
            </w:r>
          </w:p>
        </w:tc>
        <w:tc>
          <w:tcPr>
            <w:tcW w:w="4001" w:type="dxa"/>
            <w:tcBorders>
              <w:bottom w:val="single" w:sz="4" w:space="0" w:color="auto"/>
            </w:tcBorders>
            <w:shd w:val="clear" w:color="auto" w:fill="auto"/>
          </w:tcPr>
          <w:p w:rsidR="008764F3" w:rsidRPr="00276AAC" w:rsidRDefault="008764F3" w:rsidP="00B84619">
            <w:pPr>
              <w:spacing w:line="240" w:lineRule="auto"/>
              <w:jc w:val="center"/>
              <w:rPr>
                <w:rFonts w:ascii="TH SarabunPSK" w:hAnsi="TH SarabunPSK" w:cs="TH SarabunPSK"/>
                <w:b/>
                <w:bCs/>
                <w:cs/>
              </w:rPr>
            </w:pPr>
            <w:r w:rsidRPr="00276AAC">
              <w:rPr>
                <w:rFonts w:ascii="TH SarabunPSK" w:hAnsi="TH SarabunPSK" w:cs="TH SarabunPSK"/>
                <w:b/>
                <w:bCs/>
                <w:cs/>
              </w:rPr>
              <w:t>นิยาม</w:t>
            </w:r>
            <w:r w:rsidRPr="00276AAC">
              <w:rPr>
                <w:rFonts w:ascii="TH SarabunPSK" w:hAnsi="TH SarabunPSK" w:cs="TH SarabunPSK"/>
                <w:b/>
                <w:bCs/>
              </w:rPr>
              <w:t>/</w:t>
            </w:r>
            <w:r w:rsidRPr="00276AAC">
              <w:rPr>
                <w:rFonts w:ascii="TH SarabunPSK" w:hAnsi="TH SarabunPSK" w:cs="TH SarabunPSK"/>
                <w:b/>
                <w:bCs/>
                <w:cs/>
              </w:rPr>
              <w:t>คำอธิบายตัวชี้วัด</w:t>
            </w:r>
          </w:p>
        </w:tc>
        <w:tc>
          <w:tcPr>
            <w:tcW w:w="3651" w:type="dxa"/>
            <w:tcBorders>
              <w:bottom w:val="single" w:sz="4" w:space="0" w:color="auto"/>
            </w:tcBorders>
          </w:tcPr>
          <w:p w:rsidR="008764F3" w:rsidRPr="00276AAC" w:rsidRDefault="008764F3" w:rsidP="00B84619">
            <w:pPr>
              <w:spacing w:line="240" w:lineRule="auto"/>
              <w:jc w:val="center"/>
              <w:rPr>
                <w:rFonts w:ascii="TH SarabunPSK" w:hAnsi="TH SarabunPSK" w:cs="TH SarabunPSK"/>
                <w:b/>
                <w:bCs/>
                <w:cs/>
              </w:rPr>
            </w:pPr>
            <w:r w:rsidRPr="00276AAC">
              <w:rPr>
                <w:rFonts w:ascii="TH SarabunPSK" w:hAnsi="TH SarabunPSK" w:cs="TH SarabunPSK"/>
                <w:b/>
                <w:bCs/>
                <w:cs/>
              </w:rPr>
              <w:t>โครงการ/กิจกรรม</w:t>
            </w:r>
          </w:p>
        </w:tc>
      </w:tr>
      <w:tr w:rsidR="008764F3" w:rsidRPr="00276AAC" w:rsidTr="00B84619">
        <w:tc>
          <w:tcPr>
            <w:tcW w:w="2865" w:type="dxa"/>
            <w:shd w:val="clear" w:color="auto" w:fill="auto"/>
          </w:tcPr>
          <w:p w:rsidR="008764F3" w:rsidRPr="00276AAC" w:rsidRDefault="008764F3" w:rsidP="00B84619">
            <w:pPr>
              <w:spacing w:line="240" w:lineRule="auto"/>
              <w:rPr>
                <w:rFonts w:ascii="TH SarabunPSK" w:hAnsi="TH SarabunPSK" w:cs="TH SarabunPSK"/>
              </w:rPr>
            </w:pPr>
            <w:r w:rsidRPr="00276AAC">
              <w:rPr>
                <w:rFonts w:ascii="TH SarabunPSK" w:hAnsi="TH SarabunPSK" w:cs="TH SarabunPSK"/>
                <w:cs/>
              </w:rPr>
              <w:t>ปรับปรุงผิวการจราจร</w:t>
            </w:r>
            <w:r w:rsidRPr="00276AAC">
              <w:rPr>
                <w:rFonts w:ascii="TH SarabunPSK" w:hAnsi="TH SarabunPSK" w:cs="TH SarabunPSK"/>
              </w:rPr>
              <w:t xml:space="preserve"> </w:t>
            </w:r>
          </w:p>
          <w:p w:rsidR="008764F3" w:rsidRPr="00276AAC" w:rsidRDefault="008764F3" w:rsidP="00B84619">
            <w:pPr>
              <w:spacing w:line="240" w:lineRule="auto"/>
              <w:rPr>
                <w:rFonts w:ascii="TH SarabunPSK" w:hAnsi="TH SarabunPSK" w:cs="TH SarabunPSK"/>
                <w:cs/>
              </w:rPr>
            </w:pPr>
            <w:r w:rsidRPr="00276AAC">
              <w:rPr>
                <w:rFonts w:ascii="TH SarabunPSK" w:hAnsi="TH SarabunPSK" w:cs="TH SarabunPSK"/>
                <w:cs/>
              </w:rPr>
              <w:t>(ม 4.4.2.1)</w:t>
            </w:r>
          </w:p>
        </w:tc>
        <w:tc>
          <w:tcPr>
            <w:tcW w:w="2659" w:type="dxa"/>
            <w:shd w:val="clear" w:color="auto" w:fill="auto"/>
          </w:tcPr>
          <w:p w:rsidR="008764F3" w:rsidRPr="00276AAC" w:rsidRDefault="008764F3" w:rsidP="00B84619">
            <w:pPr>
              <w:rPr>
                <w:rFonts w:ascii="TH SarabunPSK" w:hAnsi="TH SarabunPSK" w:cs="TH SarabunPSK"/>
              </w:rPr>
            </w:pPr>
            <w:r w:rsidRPr="00276AAC">
              <w:rPr>
                <w:rFonts w:ascii="TH SarabunPSK" w:hAnsi="TH SarabunPSK" w:cs="TH SarabunPSK"/>
                <w:cs/>
              </w:rPr>
              <w:t>จำนวนจุดของ ถนน ตรอก ซอย และสิ่งสาธารณะประโยชน์ที่สำรวจพบความชำรุดในปี 2560 ได้มีการแจ้งให้ดำเนินการซ่อมแซมบำรุงรักษา ในพื้นที่ที่รับผิดชอบ</w:t>
            </w:r>
          </w:p>
          <w:p w:rsidR="008764F3" w:rsidRPr="00276AAC" w:rsidRDefault="008764F3" w:rsidP="00B84619">
            <w:pPr>
              <w:rPr>
                <w:rFonts w:ascii="TH SarabunPSK" w:hAnsi="TH SarabunPSK" w:cs="TH SarabunPSK"/>
                <w:cs/>
              </w:rPr>
            </w:pPr>
            <w:r w:rsidRPr="00276AAC">
              <w:rPr>
                <w:rFonts w:ascii="TH SarabunPSK" w:hAnsi="TH SarabunPSK" w:cs="TH SarabunPSK"/>
                <w:cs/>
              </w:rPr>
              <w:t>(ผลผลิต)</w:t>
            </w:r>
          </w:p>
        </w:tc>
        <w:tc>
          <w:tcPr>
            <w:tcW w:w="4001" w:type="dxa"/>
            <w:shd w:val="clear" w:color="auto" w:fill="auto"/>
            <w:vAlign w:val="center"/>
          </w:tcPr>
          <w:p w:rsidR="008764F3" w:rsidRPr="00276AAC" w:rsidRDefault="008764F3" w:rsidP="00B84619">
            <w:pPr>
              <w:rPr>
                <w:rFonts w:ascii="TH SarabunPSK" w:hAnsi="TH SarabunPSK" w:cs="TH SarabunPSK"/>
                <w:b/>
                <w:bCs/>
                <w:u w:val="single"/>
                <w:cs/>
              </w:rPr>
            </w:pPr>
            <w:r w:rsidRPr="00276AAC">
              <w:rPr>
                <w:rFonts w:ascii="TH SarabunPSK" w:hAnsi="TH SarabunPSK" w:cs="TH SarabunPSK"/>
                <w:b/>
                <w:bCs/>
                <w:u w:val="single"/>
                <w:cs/>
              </w:rPr>
              <w:t>นิยาม</w:t>
            </w:r>
            <w:r w:rsidRPr="00276AAC">
              <w:rPr>
                <w:rFonts w:ascii="TH SarabunPSK" w:hAnsi="TH SarabunPSK" w:cs="TH SarabunPSK"/>
                <w:b/>
                <w:bCs/>
                <w:u w:val="single"/>
              </w:rPr>
              <w:t>/</w:t>
            </w:r>
            <w:r w:rsidRPr="00276AAC">
              <w:rPr>
                <w:rFonts w:ascii="TH SarabunPSK" w:hAnsi="TH SarabunPSK" w:cs="TH SarabunPSK"/>
                <w:b/>
                <w:bCs/>
                <w:u w:val="single"/>
                <w:cs/>
              </w:rPr>
              <w:t>คำอธิบาย</w:t>
            </w:r>
          </w:p>
          <w:p w:rsidR="008764F3" w:rsidRPr="00276AAC" w:rsidRDefault="008764F3" w:rsidP="00B84619">
            <w:pPr>
              <w:rPr>
                <w:rFonts w:ascii="TH SarabunPSK" w:hAnsi="TH SarabunPSK" w:cs="TH SarabunPSK"/>
                <w:b/>
                <w:bCs/>
              </w:rPr>
            </w:pPr>
            <w:r w:rsidRPr="00276AAC">
              <w:rPr>
                <w:rFonts w:ascii="TH SarabunPSK" w:hAnsi="TH SarabunPSK" w:cs="TH SarabunPSK"/>
                <w:b/>
                <w:bCs/>
              </w:rPr>
              <w:t xml:space="preserve">- </w:t>
            </w:r>
            <w:r w:rsidRPr="00276AAC">
              <w:rPr>
                <w:rFonts w:ascii="TH SarabunPSK" w:hAnsi="TH SarabunPSK" w:cs="TH SarabunPSK"/>
                <w:b/>
                <w:bCs/>
                <w:cs/>
              </w:rPr>
              <w:t>การดำเนินการซ่อมแซมบำรุงรักษา</w:t>
            </w:r>
          </w:p>
          <w:p w:rsidR="008764F3" w:rsidRPr="00276AAC" w:rsidRDefault="008764F3" w:rsidP="00B84619">
            <w:pPr>
              <w:rPr>
                <w:rFonts w:ascii="TH SarabunPSK" w:hAnsi="TH SarabunPSK" w:cs="TH SarabunPSK"/>
              </w:rPr>
            </w:pPr>
            <w:r w:rsidRPr="00276AAC">
              <w:rPr>
                <w:rFonts w:ascii="TH SarabunPSK" w:hAnsi="TH SarabunPSK" w:cs="TH SarabunPSK"/>
                <w:cs/>
              </w:rPr>
              <w:t xml:space="preserve">  หมายถึง การดำเนินการอย่างใดอย่างหนึ่ง  </w:t>
            </w:r>
          </w:p>
          <w:p w:rsidR="008764F3" w:rsidRPr="00276AAC" w:rsidRDefault="008764F3" w:rsidP="00B84619">
            <w:pPr>
              <w:rPr>
                <w:rFonts w:ascii="TH SarabunPSK" w:hAnsi="TH SarabunPSK" w:cs="TH SarabunPSK"/>
              </w:rPr>
            </w:pPr>
            <w:r w:rsidRPr="00276AAC">
              <w:rPr>
                <w:rFonts w:ascii="TH SarabunPSK" w:hAnsi="TH SarabunPSK" w:cs="TH SarabunPSK"/>
                <w:cs/>
              </w:rPr>
              <w:t xml:space="preserve">  ดังต่อไปนี้</w:t>
            </w:r>
          </w:p>
          <w:p w:rsidR="008764F3" w:rsidRPr="00276AAC" w:rsidRDefault="008764F3" w:rsidP="00B84619">
            <w:pPr>
              <w:rPr>
                <w:rFonts w:ascii="TH SarabunPSK" w:hAnsi="TH SarabunPSK" w:cs="TH SarabunPSK"/>
              </w:rPr>
            </w:pPr>
            <w:r w:rsidRPr="00276AAC">
              <w:rPr>
                <w:rFonts w:ascii="TH SarabunPSK" w:hAnsi="TH SarabunPSK" w:cs="TH SarabunPSK"/>
                <w:cs/>
              </w:rPr>
              <w:t>1. แจ้งประสานหน่วยงานที่เกี่ยวข้องให้เข้าดำเนินการจุดที่สำรวจพบว่าต้องซ่อมแซมบำรุงรักษา</w:t>
            </w:r>
          </w:p>
          <w:p w:rsidR="008764F3" w:rsidRPr="00276AAC" w:rsidRDefault="008764F3" w:rsidP="00B84619">
            <w:pPr>
              <w:rPr>
                <w:rFonts w:ascii="TH SarabunPSK" w:hAnsi="TH SarabunPSK" w:cs="TH SarabunPSK"/>
              </w:rPr>
            </w:pPr>
            <w:r w:rsidRPr="00276AAC">
              <w:rPr>
                <w:rFonts w:ascii="TH SarabunPSK" w:hAnsi="TH SarabunPSK" w:cs="TH SarabunPSK"/>
                <w:cs/>
              </w:rPr>
              <w:t>2. ดำเนินการซ่อมแซมบำรุงรักษาที่ทำให้สภาพความชำรุดได้มีการแก้ไข</w:t>
            </w:r>
          </w:p>
          <w:p w:rsidR="008764F3" w:rsidRPr="00276AAC" w:rsidRDefault="008764F3" w:rsidP="00B84619">
            <w:pPr>
              <w:ind w:left="472" w:hanging="472"/>
              <w:rPr>
                <w:rFonts w:ascii="TH SarabunPSK" w:hAnsi="TH SarabunPSK" w:cs="TH SarabunPSK"/>
              </w:rPr>
            </w:pPr>
            <w:r w:rsidRPr="00276AAC">
              <w:rPr>
                <w:rFonts w:ascii="TH SarabunPSK" w:hAnsi="TH SarabunPSK" w:cs="TH SarabunPSK"/>
                <w:cs/>
              </w:rPr>
              <w:t>3. การดำเนินการอื่นใดที่เกี่ยวข้อง</w:t>
            </w:r>
          </w:p>
          <w:p w:rsidR="008764F3" w:rsidRPr="00276AAC" w:rsidRDefault="008764F3" w:rsidP="00B84619">
            <w:pPr>
              <w:ind w:left="472" w:hanging="472"/>
              <w:rPr>
                <w:rFonts w:ascii="TH SarabunPSK" w:hAnsi="TH SarabunPSK" w:cs="TH SarabunPSK"/>
              </w:rPr>
            </w:pPr>
            <w:r w:rsidRPr="00276AAC">
              <w:rPr>
                <w:rFonts w:ascii="TH SarabunPSK" w:hAnsi="TH SarabunPSK" w:cs="TH SarabunPSK"/>
                <w:b/>
                <w:bCs/>
                <w:u w:val="single"/>
                <w:cs/>
              </w:rPr>
              <w:t>ค่าเป้าหมาย</w:t>
            </w:r>
          </w:p>
          <w:p w:rsidR="008764F3" w:rsidRPr="00276AAC" w:rsidRDefault="008764F3" w:rsidP="00B84619">
            <w:pPr>
              <w:ind w:left="472" w:hanging="472"/>
              <w:rPr>
                <w:rFonts w:ascii="TH SarabunPSK" w:hAnsi="TH SarabunPSK" w:cs="TH SarabunPSK"/>
              </w:rPr>
            </w:pPr>
            <w:r w:rsidRPr="00276AAC">
              <w:rPr>
                <w:rFonts w:ascii="TH SarabunPSK" w:hAnsi="TH SarabunPSK" w:cs="TH SarabunPSK"/>
                <w:cs/>
              </w:rPr>
              <w:t xml:space="preserve">ร้อยละ 80                                                    </w:t>
            </w:r>
          </w:p>
          <w:p w:rsidR="008764F3" w:rsidRPr="00276AAC" w:rsidRDefault="008764F3" w:rsidP="00B84619">
            <w:pPr>
              <w:ind w:left="472" w:hanging="472"/>
              <w:rPr>
                <w:rFonts w:ascii="TH SarabunPSK" w:hAnsi="TH SarabunPSK" w:cs="TH SarabunPSK"/>
              </w:rPr>
            </w:pPr>
            <w:r w:rsidRPr="00276AAC">
              <w:rPr>
                <w:rFonts w:ascii="TH SarabunPSK" w:hAnsi="TH SarabunPSK" w:cs="TH SarabunPSK"/>
                <w:b/>
                <w:bCs/>
                <w:u w:val="single"/>
                <w:cs/>
              </w:rPr>
              <w:t>วิธีการคำนวณ</w:t>
            </w:r>
          </w:p>
          <w:p w:rsidR="008764F3" w:rsidRPr="00276AAC" w:rsidRDefault="008764F3" w:rsidP="00B84619">
            <w:pPr>
              <w:rPr>
                <w:rFonts w:ascii="TH SarabunPSK" w:eastAsia="SimSun" w:hAnsi="TH SarabunPSK" w:cs="TH SarabunPSK"/>
                <w:color w:val="000000"/>
                <w:spacing w:val="-16"/>
                <w:sz w:val="28"/>
                <w:szCs w:val="28"/>
                <w:u w:val="single"/>
              </w:rPr>
            </w:pPr>
            <w:r w:rsidRPr="00276AAC">
              <w:rPr>
                <w:rFonts w:ascii="TH SarabunPSK" w:hAnsi="TH SarabunPSK" w:cs="TH SarabunPSK"/>
              </w:rPr>
              <w:t xml:space="preserve">- </w:t>
            </w:r>
            <w:r w:rsidRPr="00276AAC">
              <w:rPr>
                <w:rFonts w:ascii="TH SarabunPSK" w:hAnsi="TH SarabunPSK" w:cs="TH SarabunPSK"/>
                <w:cs/>
              </w:rPr>
              <w:t xml:space="preserve">จำนวนจุดที่หน่วยงานดำเนินการ คูณด้วย </w:t>
            </w:r>
            <w:r w:rsidRPr="00276AAC">
              <w:rPr>
                <w:rFonts w:ascii="TH SarabunPSK" w:hAnsi="TH SarabunPSK" w:cs="TH SarabunPSK"/>
                <w:spacing w:val="-6"/>
                <w:cs/>
              </w:rPr>
              <w:t>100 หารด้วยจำนวนจุดที่สำรวจพบทั้งหมด</w:t>
            </w:r>
          </w:p>
          <w:p w:rsidR="008764F3" w:rsidRPr="00276AAC" w:rsidRDefault="008764F3" w:rsidP="00B84619">
            <w:pPr>
              <w:rPr>
                <w:rFonts w:ascii="TH SarabunPSK" w:eastAsia="SimSun" w:hAnsi="TH SarabunPSK" w:cs="TH SarabunPSK"/>
                <w:color w:val="000000"/>
                <w:spacing w:val="-16"/>
                <w:sz w:val="28"/>
                <w:szCs w:val="28"/>
                <w:u w:val="single"/>
              </w:rPr>
            </w:pPr>
          </w:p>
          <w:p w:rsidR="008764F3" w:rsidRPr="00276AAC" w:rsidRDefault="008764F3" w:rsidP="00B84619">
            <w:pPr>
              <w:rPr>
                <w:rFonts w:ascii="TH SarabunPSK" w:hAnsi="TH SarabunPSK" w:cs="TH SarabunPSK"/>
                <w:sz w:val="28"/>
                <w:szCs w:val="28"/>
              </w:rPr>
            </w:pPr>
            <w:r w:rsidRPr="00276AAC">
              <w:rPr>
                <w:rFonts w:ascii="TH SarabunPSK" w:eastAsia="SimSun" w:hAnsi="TH SarabunPSK" w:cs="TH SarabunPSK"/>
                <w:color w:val="000000"/>
                <w:spacing w:val="-16"/>
                <w:sz w:val="28"/>
                <w:szCs w:val="28"/>
                <w:u w:val="single"/>
                <w:cs/>
              </w:rPr>
              <w:t>จำนวนจุดที่หน่วยงานดำเนินการซ่อมแซมบำรุงรักษา</w:t>
            </w:r>
            <w:r w:rsidRPr="00276AAC">
              <w:rPr>
                <w:rFonts w:ascii="TH SarabunPSK" w:eastAsia="SimSun" w:hAnsi="TH SarabunPSK" w:cs="TH SarabunPSK"/>
                <w:color w:val="000000"/>
                <w:spacing w:val="-16"/>
                <w:sz w:val="28"/>
                <w:szCs w:val="28"/>
                <w:u w:val="single"/>
              </w:rPr>
              <w:t xml:space="preserve"> x 100</w:t>
            </w:r>
          </w:p>
          <w:p w:rsidR="008764F3" w:rsidRPr="00276AAC" w:rsidRDefault="008764F3" w:rsidP="00B84619">
            <w:pPr>
              <w:rPr>
                <w:rFonts w:ascii="TH SarabunPSK" w:hAnsi="TH SarabunPSK" w:cs="TH SarabunPSK"/>
                <w:sz w:val="28"/>
                <w:szCs w:val="28"/>
                <w:cs/>
              </w:rPr>
            </w:pPr>
            <w:r w:rsidRPr="00276AAC">
              <w:rPr>
                <w:rFonts w:ascii="TH SarabunPSK" w:eastAsia="SimSun" w:hAnsi="TH SarabunPSK" w:cs="TH SarabunPSK"/>
                <w:color w:val="000000"/>
                <w:sz w:val="28"/>
                <w:szCs w:val="28"/>
                <w:cs/>
              </w:rPr>
              <w:t xml:space="preserve">               จำนวนจุดที่สำรวจพบทั้งหมด</w:t>
            </w:r>
          </w:p>
        </w:tc>
        <w:tc>
          <w:tcPr>
            <w:tcW w:w="3651" w:type="dxa"/>
          </w:tcPr>
          <w:p w:rsidR="008764F3" w:rsidRPr="00276AAC" w:rsidRDefault="008764F3" w:rsidP="00B84619">
            <w:pPr>
              <w:rPr>
                <w:rFonts w:ascii="TH SarabunPSK" w:hAnsi="TH SarabunPSK" w:cs="TH SarabunPSK"/>
              </w:rPr>
            </w:pPr>
            <w:r w:rsidRPr="00276AAC">
              <w:rPr>
                <w:rFonts w:ascii="TH SarabunPSK" w:hAnsi="TH SarabunPSK" w:cs="TH SarabunPSK"/>
                <w:b/>
                <w:bCs/>
                <w:sz w:val="28"/>
                <w:cs/>
              </w:rPr>
              <w:t xml:space="preserve">1. </w:t>
            </w:r>
            <w:r w:rsidRPr="00276AAC">
              <w:rPr>
                <w:rFonts w:ascii="TH SarabunPSK" w:hAnsi="TH SarabunPSK" w:cs="TH SarabunPSK"/>
                <w:cs/>
              </w:rPr>
              <w:t>ค่าใช้จ่ายในการซ่อมแซมบำรุงรักษาถนน ตรอกซอย และสิ่งสาธารณ ประโยชน์ เพื่อแก้ไขปัญหาความเดือดร้อนของประชาชน</w:t>
            </w:r>
          </w:p>
          <w:p w:rsidR="008764F3" w:rsidRPr="00276AAC" w:rsidRDefault="008764F3" w:rsidP="00B84619">
            <w:pPr>
              <w:rPr>
                <w:rFonts w:ascii="TH SarabunPSK" w:hAnsi="TH SarabunPSK" w:cs="TH SarabunPSK"/>
                <w:cs/>
              </w:rPr>
            </w:pPr>
            <w:r w:rsidRPr="00276AAC">
              <w:rPr>
                <w:rFonts w:ascii="TH SarabunPSK" w:hAnsi="TH SarabunPSK" w:cs="TH SarabunPSK"/>
                <w:cs/>
              </w:rPr>
              <w:t>(งบประมาณ 3,000,000.-บาท)</w:t>
            </w:r>
          </w:p>
          <w:p w:rsidR="008764F3" w:rsidRPr="00276AAC" w:rsidRDefault="008764F3" w:rsidP="00B84619">
            <w:pPr>
              <w:spacing w:before="120"/>
              <w:jc w:val="thaiDistribute"/>
              <w:rPr>
                <w:rFonts w:ascii="TH SarabunPSK" w:hAnsi="TH SarabunPSK" w:cs="TH SarabunPSK"/>
                <w:b/>
                <w:bCs/>
                <w:sz w:val="28"/>
                <w:cs/>
              </w:rPr>
            </w:pPr>
            <w:r w:rsidRPr="00276AAC">
              <w:rPr>
                <w:rFonts w:ascii="TH SarabunPSK" w:hAnsi="TH SarabunPSK" w:cs="TH SarabunPSK"/>
                <w:cs/>
              </w:rPr>
              <w:t>(ดำเนินการ) (ฝ่ายโยธา)</w:t>
            </w:r>
          </w:p>
        </w:tc>
      </w:tr>
    </w:tbl>
    <w:p w:rsidR="008764F3" w:rsidRPr="00276AAC" w:rsidRDefault="008764F3" w:rsidP="008764F3">
      <w:pPr>
        <w:rPr>
          <w:rFonts w:ascii="TH SarabunPSK" w:hAnsi="TH SarabunPSK" w:cs="TH SarabunPSK"/>
          <w:b/>
          <w:bCs/>
        </w:rPr>
      </w:pPr>
      <w:r w:rsidRPr="00276AAC">
        <w:rPr>
          <w:rFonts w:ascii="TH SarabunPSK" w:hAnsi="TH SarabunPSK" w:cs="TH SarabunPSK"/>
          <w:b/>
          <w:bCs/>
          <w:cs/>
        </w:rPr>
        <w:lastRenderedPageBreak/>
        <w:t>ด้านที่ 4 เมืองที่เติบโตอย่างเป็นระบบ การเดินทางสะดวก</w:t>
      </w:r>
    </w:p>
    <w:p w:rsidR="008764F3" w:rsidRPr="00276AAC" w:rsidRDefault="008764F3" w:rsidP="008764F3">
      <w:pPr>
        <w:tabs>
          <w:tab w:val="left" w:pos="660"/>
        </w:tabs>
        <w:rPr>
          <w:rFonts w:ascii="TH SarabunPSK" w:hAnsi="TH SarabunPSK" w:cs="TH SarabunPSK"/>
          <w:b/>
          <w:bCs/>
        </w:rPr>
      </w:pPr>
      <w:r w:rsidRPr="00276AAC">
        <w:rPr>
          <w:rFonts w:ascii="TH SarabunPSK" w:hAnsi="TH SarabunPSK" w:cs="TH SarabunPSK"/>
          <w:b/>
          <w:bCs/>
          <w:cs/>
        </w:rPr>
        <w:t>มิติที่ 4.4 การพัฒนาและปรับปรุงโครงข่ายถนน</w:t>
      </w:r>
    </w:p>
    <w:p w:rsidR="008764F3" w:rsidRDefault="008764F3" w:rsidP="008764F3">
      <w:pPr>
        <w:rPr>
          <w:rFonts w:ascii="TH SarabunPSK" w:hAnsi="TH SarabunPSK" w:cs="TH SarabunPSK"/>
          <w:b/>
          <w:bCs/>
        </w:rPr>
      </w:pPr>
      <w:r w:rsidRPr="00276AAC">
        <w:rPr>
          <w:rFonts w:ascii="TH SarabunPSK" w:hAnsi="TH SarabunPSK" w:cs="TH SarabunPSK"/>
          <w:b/>
          <w:bCs/>
          <w:cs/>
        </w:rPr>
        <w:t>เป้าประสงค์ที่ 4.4.2</w:t>
      </w:r>
      <w:r w:rsidRPr="00276AAC">
        <w:rPr>
          <w:rFonts w:ascii="TH SarabunPSK" w:hAnsi="TH SarabunPSK" w:cs="TH SarabunPSK"/>
          <w:b/>
          <w:bCs/>
        </w:rPr>
        <w:t xml:space="preserve"> </w:t>
      </w:r>
      <w:r w:rsidRPr="00276AAC">
        <w:rPr>
          <w:rFonts w:ascii="TH SarabunPSK" w:hAnsi="TH SarabunPSK" w:cs="TH SarabunPSK"/>
          <w:b/>
          <w:bCs/>
          <w:cs/>
        </w:rPr>
        <w:t>ซ่อมแซมบำรุงรักษาโครงข่ายถนนสายหลักให้อยู่ในสภาพดี</w:t>
      </w:r>
    </w:p>
    <w:p w:rsidR="008764F3" w:rsidRDefault="008764F3" w:rsidP="008764F3">
      <w:pPr>
        <w:rPr>
          <w:rFonts w:ascii="TH SarabunPSK" w:hAnsi="TH SarabunPSK" w:cs="TH SarabunPSK"/>
          <w:b/>
          <w:bCs/>
        </w:rPr>
      </w:pPr>
    </w:p>
    <w:tbl>
      <w:tblPr>
        <w:tblW w:w="13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84"/>
        <w:gridCol w:w="2799"/>
        <w:gridCol w:w="4423"/>
        <w:gridCol w:w="2970"/>
      </w:tblGrid>
      <w:tr w:rsidR="008764F3" w:rsidRPr="00276AAC" w:rsidTr="00B84619">
        <w:tc>
          <w:tcPr>
            <w:tcW w:w="2984" w:type="dxa"/>
            <w:shd w:val="clear" w:color="auto" w:fill="auto"/>
          </w:tcPr>
          <w:p w:rsidR="008764F3" w:rsidRPr="00276AAC" w:rsidRDefault="008764F3" w:rsidP="00B84619">
            <w:pPr>
              <w:spacing w:line="240" w:lineRule="auto"/>
              <w:jc w:val="center"/>
              <w:rPr>
                <w:rFonts w:ascii="TH SarabunPSK" w:hAnsi="TH SarabunPSK" w:cs="TH SarabunPSK"/>
                <w:b/>
                <w:bCs/>
                <w:cs/>
              </w:rPr>
            </w:pPr>
            <w:r w:rsidRPr="00276AAC">
              <w:rPr>
                <w:rFonts w:ascii="TH SarabunPSK" w:hAnsi="TH SarabunPSK" w:cs="TH SarabunPSK"/>
                <w:b/>
                <w:bCs/>
                <w:cs/>
              </w:rPr>
              <w:t>มาตรการ</w:t>
            </w:r>
            <w:r w:rsidRPr="00276AAC">
              <w:rPr>
                <w:rFonts w:ascii="TH SarabunPSK" w:hAnsi="TH SarabunPSK" w:cs="TH SarabunPSK"/>
                <w:b/>
                <w:bCs/>
              </w:rPr>
              <w:t>/</w:t>
            </w:r>
            <w:r w:rsidRPr="00276AAC">
              <w:rPr>
                <w:rFonts w:ascii="TH SarabunPSK" w:hAnsi="TH SarabunPSK" w:cs="TH SarabunPSK"/>
                <w:b/>
                <w:bCs/>
                <w:cs/>
              </w:rPr>
              <w:t>กิจกรรม</w:t>
            </w:r>
          </w:p>
          <w:p w:rsidR="008764F3" w:rsidRPr="00276AAC" w:rsidRDefault="008764F3" w:rsidP="00B84619">
            <w:pPr>
              <w:spacing w:line="240" w:lineRule="auto"/>
              <w:jc w:val="center"/>
              <w:rPr>
                <w:rFonts w:ascii="TH SarabunPSK" w:hAnsi="TH SarabunPSK" w:cs="TH SarabunPSK"/>
              </w:rPr>
            </w:pPr>
            <w:r w:rsidRPr="00276AAC">
              <w:rPr>
                <w:rFonts w:ascii="TH SarabunPSK" w:hAnsi="TH SarabunPSK" w:cs="TH SarabunPSK"/>
                <w:cs/>
              </w:rPr>
              <w:t>(ตามแผนฯ ของหน่วยงาน)</w:t>
            </w:r>
          </w:p>
        </w:tc>
        <w:tc>
          <w:tcPr>
            <w:tcW w:w="2799" w:type="dxa"/>
            <w:shd w:val="clear" w:color="auto" w:fill="auto"/>
          </w:tcPr>
          <w:p w:rsidR="008764F3" w:rsidRPr="00276AAC" w:rsidRDefault="008764F3" w:rsidP="00B84619">
            <w:pPr>
              <w:spacing w:line="240" w:lineRule="auto"/>
              <w:jc w:val="center"/>
              <w:rPr>
                <w:rFonts w:ascii="TH SarabunPSK" w:hAnsi="TH SarabunPSK" w:cs="TH SarabunPSK"/>
                <w:b/>
                <w:bCs/>
                <w:cs/>
              </w:rPr>
            </w:pPr>
            <w:r w:rsidRPr="00276AAC">
              <w:rPr>
                <w:rFonts w:ascii="TH SarabunPSK" w:hAnsi="TH SarabunPSK" w:cs="TH SarabunPSK"/>
                <w:b/>
                <w:bCs/>
                <w:cs/>
              </w:rPr>
              <w:t>ตัวชี้วัดมาตรการ</w:t>
            </w:r>
            <w:r w:rsidRPr="00276AAC">
              <w:rPr>
                <w:rFonts w:ascii="TH SarabunPSK" w:hAnsi="TH SarabunPSK" w:cs="TH SarabunPSK"/>
                <w:b/>
                <w:bCs/>
              </w:rPr>
              <w:t>/</w:t>
            </w:r>
            <w:r w:rsidRPr="00276AAC">
              <w:rPr>
                <w:rFonts w:ascii="TH SarabunPSK" w:hAnsi="TH SarabunPSK" w:cs="TH SarabunPSK"/>
                <w:b/>
                <w:bCs/>
                <w:cs/>
              </w:rPr>
              <w:t>กิจกรรม</w:t>
            </w:r>
          </w:p>
          <w:p w:rsidR="008764F3" w:rsidRPr="00276AAC" w:rsidRDefault="008764F3" w:rsidP="00B84619">
            <w:pPr>
              <w:spacing w:line="240" w:lineRule="auto"/>
              <w:jc w:val="center"/>
              <w:rPr>
                <w:rFonts w:ascii="TH SarabunPSK" w:hAnsi="TH SarabunPSK" w:cs="TH SarabunPSK"/>
              </w:rPr>
            </w:pPr>
            <w:r w:rsidRPr="00276AAC">
              <w:rPr>
                <w:rFonts w:ascii="TH SarabunPSK" w:hAnsi="TH SarabunPSK" w:cs="TH SarabunPSK"/>
                <w:cs/>
              </w:rPr>
              <w:t>(ตามแผนฯ ของหน่วยงาน)</w:t>
            </w:r>
          </w:p>
        </w:tc>
        <w:tc>
          <w:tcPr>
            <w:tcW w:w="4423" w:type="dxa"/>
            <w:shd w:val="clear" w:color="auto" w:fill="auto"/>
          </w:tcPr>
          <w:p w:rsidR="008764F3" w:rsidRPr="00276AAC" w:rsidRDefault="008764F3" w:rsidP="00B84619">
            <w:pPr>
              <w:spacing w:line="240" w:lineRule="auto"/>
              <w:jc w:val="center"/>
              <w:rPr>
                <w:rFonts w:ascii="TH SarabunPSK" w:hAnsi="TH SarabunPSK" w:cs="TH SarabunPSK"/>
                <w:b/>
                <w:bCs/>
                <w:cs/>
              </w:rPr>
            </w:pPr>
            <w:r w:rsidRPr="00276AAC">
              <w:rPr>
                <w:rFonts w:ascii="TH SarabunPSK" w:hAnsi="TH SarabunPSK" w:cs="TH SarabunPSK"/>
                <w:b/>
                <w:bCs/>
                <w:cs/>
              </w:rPr>
              <w:t>นิยาม</w:t>
            </w:r>
            <w:r w:rsidRPr="00276AAC">
              <w:rPr>
                <w:rFonts w:ascii="TH SarabunPSK" w:hAnsi="TH SarabunPSK" w:cs="TH SarabunPSK"/>
                <w:b/>
                <w:bCs/>
              </w:rPr>
              <w:t>/</w:t>
            </w:r>
            <w:r w:rsidRPr="00276AAC">
              <w:rPr>
                <w:rFonts w:ascii="TH SarabunPSK" w:hAnsi="TH SarabunPSK" w:cs="TH SarabunPSK"/>
                <w:b/>
                <w:bCs/>
                <w:cs/>
              </w:rPr>
              <w:t>คำอธิบายตัวชี้วัด</w:t>
            </w:r>
          </w:p>
        </w:tc>
        <w:tc>
          <w:tcPr>
            <w:tcW w:w="2970" w:type="dxa"/>
          </w:tcPr>
          <w:p w:rsidR="008764F3" w:rsidRPr="00276AAC" w:rsidRDefault="008764F3" w:rsidP="00B84619">
            <w:pPr>
              <w:spacing w:line="240" w:lineRule="auto"/>
              <w:jc w:val="center"/>
              <w:rPr>
                <w:rFonts w:ascii="TH SarabunPSK" w:hAnsi="TH SarabunPSK" w:cs="TH SarabunPSK"/>
                <w:b/>
                <w:bCs/>
                <w:cs/>
              </w:rPr>
            </w:pPr>
            <w:r w:rsidRPr="00276AAC">
              <w:rPr>
                <w:rFonts w:ascii="TH SarabunPSK" w:hAnsi="TH SarabunPSK" w:cs="TH SarabunPSK"/>
                <w:b/>
                <w:bCs/>
                <w:cs/>
              </w:rPr>
              <w:t>โครงการ/กิจกรรม</w:t>
            </w:r>
          </w:p>
        </w:tc>
      </w:tr>
      <w:tr w:rsidR="008764F3" w:rsidRPr="00276AAC" w:rsidTr="00B84619">
        <w:tc>
          <w:tcPr>
            <w:tcW w:w="2984" w:type="dxa"/>
            <w:shd w:val="clear" w:color="auto" w:fill="auto"/>
          </w:tcPr>
          <w:p w:rsidR="008764F3" w:rsidRPr="00276AAC" w:rsidRDefault="008764F3" w:rsidP="00B84619">
            <w:pPr>
              <w:spacing w:line="240" w:lineRule="auto"/>
              <w:rPr>
                <w:rFonts w:ascii="TH SarabunPSK" w:hAnsi="TH SarabunPSK" w:cs="TH SarabunPSK"/>
              </w:rPr>
            </w:pPr>
            <w:r w:rsidRPr="00276AAC">
              <w:rPr>
                <w:rFonts w:ascii="TH SarabunPSK" w:hAnsi="TH SarabunPSK" w:cs="TH SarabunPSK"/>
                <w:cs/>
              </w:rPr>
              <w:t>ปรับปรุงผิวการจราจร</w:t>
            </w:r>
            <w:r w:rsidRPr="00276AAC">
              <w:rPr>
                <w:rFonts w:ascii="TH SarabunPSK" w:hAnsi="TH SarabunPSK" w:cs="TH SarabunPSK"/>
              </w:rPr>
              <w:t xml:space="preserve"> </w:t>
            </w:r>
          </w:p>
          <w:p w:rsidR="008764F3" w:rsidRPr="00276AAC" w:rsidRDefault="008764F3" w:rsidP="00B84619">
            <w:pPr>
              <w:spacing w:line="240" w:lineRule="auto"/>
              <w:rPr>
                <w:rFonts w:ascii="TH SarabunPSK" w:hAnsi="TH SarabunPSK" w:cs="TH SarabunPSK"/>
              </w:rPr>
            </w:pPr>
            <w:r w:rsidRPr="00276AAC">
              <w:rPr>
                <w:rFonts w:ascii="TH SarabunPSK" w:hAnsi="TH SarabunPSK" w:cs="TH SarabunPSK"/>
                <w:cs/>
              </w:rPr>
              <w:t>(ม 4.4.2.1)</w:t>
            </w:r>
          </w:p>
        </w:tc>
        <w:tc>
          <w:tcPr>
            <w:tcW w:w="2799" w:type="dxa"/>
            <w:shd w:val="clear" w:color="auto" w:fill="auto"/>
          </w:tcPr>
          <w:p w:rsidR="008764F3" w:rsidRPr="00276AAC" w:rsidRDefault="008764F3" w:rsidP="00B84619">
            <w:pPr>
              <w:rPr>
                <w:rFonts w:ascii="TH SarabunPSK" w:hAnsi="TH SarabunPSK" w:cs="TH SarabunPSK"/>
              </w:rPr>
            </w:pPr>
            <w:r w:rsidRPr="00276AAC">
              <w:rPr>
                <w:rFonts w:ascii="TH SarabunPSK" w:hAnsi="TH SarabunPSK" w:cs="TH SarabunPSK"/>
                <w:cs/>
              </w:rPr>
              <w:t>ร้อยละความสำเร็จเฉลี่ยของจำนวนโครงสร้างพื้นฐานที่ได้รับการปรับปรุงประจำปีงบประมาณ พ.ศ. 2560        (ผลผลิต)</w:t>
            </w:r>
          </w:p>
        </w:tc>
        <w:tc>
          <w:tcPr>
            <w:tcW w:w="4423" w:type="dxa"/>
            <w:shd w:val="clear" w:color="auto" w:fill="auto"/>
          </w:tcPr>
          <w:p w:rsidR="008764F3" w:rsidRPr="00276AAC" w:rsidRDefault="008764F3" w:rsidP="00B84619">
            <w:pPr>
              <w:rPr>
                <w:rFonts w:ascii="TH SarabunPSK" w:hAnsi="TH SarabunPSK" w:cs="TH SarabunPSK"/>
                <w:b/>
                <w:bCs/>
              </w:rPr>
            </w:pPr>
            <w:r w:rsidRPr="00276AAC">
              <w:rPr>
                <w:rFonts w:ascii="TH SarabunPSK" w:hAnsi="TH SarabunPSK" w:cs="TH SarabunPSK"/>
                <w:b/>
                <w:bCs/>
                <w:cs/>
              </w:rPr>
              <w:t>นิยาม</w:t>
            </w:r>
            <w:r w:rsidRPr="00276AAC">
              <w:rPr>
                <w:rFonts w:ascii="TH SarabunPSK" w:hAnsi="TH SarabunPSK" w:cs="TH SarabunPSK"/>
                <w:b/>
                <w:bCs/>
              </w:rPr>
              <w:t>/</w:t>
            </w:r>
            <w:r w:rsidRPr="00276AAC">
              <w:rPr>
                <w:rFonts w:ascii="TH SarabunPSK" w:hAnsi="TH SarabunPSK" w:cs="TH SarabunPSK"/>
                <w:b/>
                <w:bCs/>
                <w:cs/>
              </w:rPr>
              <w:t>คำอธิบาย</w:t>
            </w:r>
          </w:p>
          <w:p w:rsidR="008764F3" w:rsidRPr="00276AAC" w:rsidRDefault="008764F3" w:rsidP="00B84619">
            <w:pPr>
              <w:rPr>
                <w:rFonts w:ascii="TH SarabunPSK" w:hAnsi="TH SarabunPSK" w:cs="TH SarabunPSK"/>
                <w:sz w:val="26"/>
                <w:szCs w:val="26"/>
              </w:rPr>
            </w:pPr>
            <w:r w:rsidRPr="00276AAC">
              <w:rPr>
                <w:rFonts w:ascii="TH SarabunPSK" w:hAnsi="TH SarabunPSK" w:cs="TH SarabunPSK"/>
                <w:spacing w:val="-4"/>
                <w:cs/>
              </w:rPr>
              <w:t>โครงสร้างพื้นฐาน ที่มีการก่อสร้าง, ปรับปรุง</w:t>
            </w:r>
            <w:r w:rsidRPr="00276AAC">
              <w:rPr>
                <w:rFonts w:ascii="TH SarabunPSK" w:hAnsi="TH SarabunPSK" w:cs="TH SarabunPSK"/>
                <w:cs/>
              </w:rPr>
              <w:t>หรือซ่อมแซมในพื้นที่ที่รับผิดชอบภายในปีงบประมาณนั้น ๆ</w:t>
            </w:r>
          </w:p>
          <w:p w:rsidR="008764F3" w:rsidRPr="00276AAC" w:rsidRDefault="008764F3" w:rsidP="00B84619">
            <w:pPr>
              <w:spacing w:before="120"/>
              <w:ind w:left="471" w:hanging="471"/>
              <w:rPr>
                <w:rFonts w:ascii="TH SarabunPSK" w:hAnsi="TH SarabunPSK" w:cs="TH SarabunPSK"/>
                <w:b/>
                <w:bCs/>
                <w:u w:val="single"/>
              </w:rPr>
            </w:pPr>
            <w:r w:rsidRPr="00276AAC">
              <w:rPr>
                <w:rFonts w:ascii="TH SarabunPSK" w:hAnsi="TH SarabunPSK" w:cs="TH SarabunPSK"/>
                <w:b/>
                <w:bCs/>
                <w:u w:val="single"/>
                <w:cs/>
              </w:rPr>
              <w:t>ค่าเป้าหมาย</w:t>
            </w:r>
          </w:p>
          <w:p w:rsidR="008764F3" w:rsidRPr="00276AAC" w:rsidRDefault="008764F3" w:rsidP="00B84619">
            <w:pPr>
              <w:ind w:left="472" w:hanging="472"/>
              <w:rPr>
                <w:rFonts w:ascii="TH SarabunPSK" w:hAnsi="TH SarabunPSK" w:cs="TH SarabunPSK"/>
              </w:rPr>
            </w:pPr>
            <w:r w:rsidRPr="00276AAC">
              <w:rPr>
                <w:rFonts w:ascii="TH SarabunPSK" w:hAnsi="TH SarabunPSK" w:cs="TH SarabunPSK"/>
                <w:cs/>
              </w:rPr>
              <w:t>ร้อยละ 80</w:t>
            </w:r>
          </w:p>
          <w:p w:rsidR="008764F3" w:rsidRPr="00276AAC" w:rsidRDefault="008764F3" w:rsidP="00B84619">
            <w:pPr>
              <w:spacing w:before="120"/>
              <w:ind w:left="471" w:hanging="471"/>
              <w:rPr>
                <w:rFonts w:ascii="TH SarabunPSK" w:hAnsi="TH SarabunPSK" w:cs="TH SarabunPSK"/>
                <w:b/>
                <w:bCs/>
                <w:u w:val="single"/>
                <w:cs/>
              </w:rPr>
            </w:pPr>
            <w:r w:rsidRPr="00276AAC">
              <w:rPr>
                <w:rFonts w:ascii="TH SarabunPSK" w:hAnsi="TH SarabunPSK" w:cs="TH SarabunPSK"/>
                <w:b/>
                <w:bCs/>
                <w:u w:val="single"/>
                <w:cs/>
              </w:rPr>
              <w:t>วิธีการคำนวณ</w:t>
            </w:r>
          </w:p>
          <w:p w:rsidR="008764F3" w:rsidRPr="00276AAC" w:rsidRDefault="008764F3" w:rsidP="00B84619">
            <w:pPr>
              <w:rPr>
                <w:rFonts w:ascii="TH SarabunPSK" w:hAnsi="TH SarabunPSK" w:cs="TH SarabunPSK"/>
                <w:sz w:val="26"/>
                <w:szCs w:val="26"/>
              </w:rPr>
            </w:pPr>
            <w:r w:rsidRPr="00276AAC">
              <w:rPr>
                <w:rFonts w:ascii="TH SarabunPSK" w:hAnsi="TH SarabunPSK" w:cs="TH SarabunPSK"/>
                <w:cs/>
              </w:rPr>
              <w:t>ร้อยละความสำเร็จในการปรับปรุงโครงสร้างพื้นฐานในปีงบประมาณ พ.ศ. 2560 หารด้วย จำนวนโครงการที่ได้รับงบประมาณประจำปี พ.ศ. 2560</w:t>
            </w:r>
          </w:p>
          <w:p w:rsidR="008764F3" w:rsidRPr="00276AAC" w:rsidRDefault="008764F3" w:rsidP="00B84619">
            <w:pPr>
              <w:tabs>
                <w:tab w:val="left" w:pos="1470"/>
              </w:tabs>
              <w:rPr>
                <w:rFonts w:ascii="TH SarabunPSK" w:hAnsi="TH SarabunPSK" w:cs="TH SarabunPSK"/>
              </w:rPr>
            </w:pPr>
          </w:p>
          <w:p w:rsidR="008764F3" w:rsidRPr="00276AAC" w:rsidRDefault="008764F3" w:rsidP="00B84619">
            <w:pPr>
              <w:tabs>
                <w:tab w:val="left" w:pos="1470"/>
              </w:tabs>
              <w:rPr>
                <w:rFonts w:ascii="TH SarabunPSK" w:hAnsi="TH SarabunPSK" w:cs="TH SarabunPSK"/>
              </w:rPr>
            </w:pPr>
          </w:p>
          <w:p w:rsidR="008764F3" w:rsidRPr="00276AAC" w:rsidRDefault="008764F3" w:rsidP="00B84619">
            <w:pPr>
              <w:tabs>
                <w:tab w:val="left" w:pos="1470"/>
              </w:tabs>
              <w:rPr>
                <w:rFonts w:ascii="TH SarabunPSK" w:hAnsi="TH SarabunPSK" w:cs="TH SarabunPSK"/>
              </w:rPr>
            </w:pPr>
          </w:p>
          <w:p w:rsidR="008764F3" w:rsidRPr="00276AAC" w:rsidRDefault="008764F3" w:rsidP="00B84619">
            <w:pPr>
              <w:tabs>
                <w:tab w:val="left" w:pos="1470"/>
              </w:tabs>
              <w:rPr>
                <w:rFonts w:ascii="TH SarabunPSK" w:hAnsi="TH SarabunPSK" w:cs="TH SarabunPSK"/>
              </w:rPr>
            </w:pPr>
          </w:p>
          <w:p w:rsidR="008764F3" w:rsidRPr="00276AAC" w:rsidRDefault="008764F3" w:rsidP="00B84619">
            <w:pPr>
              <w:tabs>
                <w:tab w:val="left" w:pos="1470"/>
              </w:tabs>
              <w:rPr>
                <w:rFonts w:ascii="TH SarabunPSK" w:hAnsi="TH SarabunPSK" w:cs="TH SarabunPSK"/>
              </w:rPr>
            </w:pPr>
          </w:p>
          <w:p w:rsidR="008764F3" w:rsidRPr="00276AAC" w:rsidRDefault="008764F3" w:rsidP="00B84619">
            <w:pPr>
              <w:tabs>
                <w:tab w:val="left" w:pos="1470"/>
              </w:tabs>
              <w:rPr>
                <w:rFonts w:ascii="TH SarabunPSK" w:hAnsi="TH SarabunPSK" w:cs="TH SarabunPSK"/>
                <w:cs/>
              </w:rPr>
            </w:pPr>
            <w:r w:rsidRPr="00276AAC">
              <w:rPr>
                <w:rFonts w:ascii="TH SarabunPSK" w:hAnsi="TH SarabunPSK" w:cs="TH SarabunPSK"/>
                <w:cs/>
              </w:rPr>
              <w:tab/>
            </w:r>
          </w:p>
        </w:tc>
        <w:tc>
          <w:tcPr>
            <w:tcW w:w="2970" w:type="dxa"/>
          </w:tcPr>
          <w:p w:rsidR="008764F3" w:rsidRPr="00276AAC" w:rsidRDefault="008764F3" w:rsidP="00B84619">
            <w:pPr>
              <w:rPr>
                <w:rFonts w:ascii="TH SarabunPSK" w:hAnsi="TH SarabunPSK" w:cs="TH SarabunPSK"/>
              </w:rPr>
            </w:pPr>
            <w:r w:rsidRPr="00276AAC">
              <w:rPr>
                <w:rFonts w:ascii="TH SarabunPSK" w:hAnsi="TH SarabunPSK" w:cs="TH SarabunPSK"/>
                <w:cs/>
              </w:rPr>
              <w:t>1. ปรับปรุงซอยอิสรภาพ 39</w:t>
            </w:r>
          </w:p>
          <w:p w:rsidR="008764F3" w:rsidRPr="00276AAC" w:rsidRDefault="008764F3" w:rsidP="00B84619">
            <w:pPr>
              <w:rPr>
                <w:rFonts w:ascii="TH SarabunPSK" w:hAnsi="TH SarabunPSK" w:cs="TH SarabunPSK"/>
                <w:sz w:val="30"/>
                <w:szCs w:val="30"/>
              </w:rPr>
            </w:pPr>
            <w:r w:rsidRPr="00276AAC">
              <w:rPr>
                <w:rFonts w:ascii="TH SarabunPSK" w:hAnsi="TH SarabunPSK" w:cs="TH SarabunPSK"/>
                <w:sz w:val="30"/>
                <w:szCs w:val="30"/>
                <w:cs/>
              </w:rPr>
              <w:t>(งบประมาณ 2,917,000.-บาท)</w:t>
            </w:r>
          </w:p>
          <w:p w:rsidR="008764F3" w:rsidRPr="00276AAC" w:rsidRDefault="008764F3" w:rsidP="00B84619">
            <w:pPr>
              <w:rPr>
                <w:rFonts w:ascii="TH SarabunPSK" w:hAnsi="TH SarabunPSK" w:cs="TH SarabunPSK"/>
              </w:rPr>
            </w:pPr>
            <w:r w:rsidRPr="00276AAC">
              <w:rPr>
                <w:rFonts w:ascii="TH SarabunPSK" w:hAnsi="TH SarabunPSK" w:cs="TH SarabunPSK"/>
                <w:cs/>
              </w:rPr>
              <w:t>(ลงทุน) (ฝ่ายโยธา)</w:t>
            </w:r>
          </w:p>
          <w:p w:rsidR="008764F3" w:rsidRPr="00276AAC" w:rsidRDefault="008764F3" w:rsidP="00B84619">
            <w:pPr>
              <w:spacing w:before="120"/>
              <w:rPr>
                <w:rFonts w:ascii="TH SarabunPSK" w:hAnsi="TH SarabunPSK" w:cs="TH SarabunPSK"/>
              </w:rPr>
            </w:pPr>
            <w:r w:rsidRPr="00276AAC">
              <w:rPr>
                <w:rFonts w:ascii="TH SarabunPSK" w:hAnsi="TH SarabunPSK" w:cs="TH SarabunPSK"/>
                <w:cs/>
              </w:rPr>
              <w:t>2. ปรับปรุงซอยรุ่งประชา</w:t>
            </w:r>
          </w:p>
          <w:p w:rsidR="008764F3" w:rsidRPr="00276AAC" w:rsidRDefault="008764F3" w:rsidP="00B84619">
            <w:pPr>
              <w:rPr>
                <w:rFonts w:ascii="TH SarabunPSK" w:hAnsi="TH SarabunPSK" w:cs="TH SarabunPSK"/>
                <w:sz w:val="30"/>
                <w:szCs w:val="30"/>
              </w:rPr>
            </w:pPr>
            <w:r w:rsidRPr="00276AAC">
              <w:rPr>
                <w:rFonts w:ascii="TH SarabunPSK" w:hAnsi="TH SarabunPSK" w:cs="TH SarabunPSK"/>
                <w:sz w:val="30"/>
                <w:szCs w:val="30"/>
                <w:cs/>
              </w:rPr>
              <w:t>(งบประมาณ 1,886,000.-บาท)</w:t>
            </w:r>
          </w:p>
          <w:p w:rsidR="008764F3" w:rsidRPr="00276AAC" w:rsidRDefault="008764F3" w:rsidP="00B84619">
            <w:pPr>
              <w:rPr>
                <w:rFonts w:ascii="TH SarabunPSK" w:hAnsi="TH SarabunPSK" w:cs="TH SarabunPSK"/>
                <w:b/>
                <w:bCs/>
                <w:u w:val="single"/>
                <w:cs/>
              </w:rPr>
            </w:pPr>
            <w:r w:rsidRPr="00276AAC">
              <w:rPr>
                <w:rFonts w:ascii="TH SarabunPSK" w:hAnsi="TH SarabunPSK" w:cs="TH SarabunPSK"/>
                <w:cs/>
              </w:rPr>
              <w:t>(ลงทุน) (ฝ่ายโยธา)</w:t>
            </w:r>
          </w:p>
        </w:tc>
      </w:tr>
    </w:tbl>
    <w:p w:rsidR="008764F3" w:rsidRPr="000E357C" w:rsidRDefault="008764F3" w:rsidP="008764F3">
      <w:pPr>
        <w:tabs>
          <w:tab w:val="left" w:pos="660"/>
        </w:tabs>
        <w:rPr>
          <w:rFonts w:ascii="TH SarabunPSK" w:hAnsi="TH SarabunPSK" w:cs="TH SarabunPSK"/>
          <w:b/>
          <w:bCs/>
        </w:rPr>
      </w:pPr>
      <w:r w:rsidRPr="000E357C">
        <w:rPr>
          <w:rFonts w:ascii="TH SarabunPSK" w:hAnsi="TH SarabunPSK" w:cs="TH SarabunPSK"/>
          <w:b/>
          <w:bCs/>
          <w:cs/>
        </w:rPr>
        <w:lastRenderedPageBreak/>
        <w:t>ด้านที่ 4 เมืองที่เติบโตอย่างเป็นระบบ การเดินทางสะดวก</w:t>
      </w:r>
    </w:p>
    <w:p w:rsidR="008764F3" w:rsidRPr="000E357C" w:rsidRDefault="008764F3" w:rsidP="008764F3">
      <w:pPr>
        <w:tabs>
          <w:tab w:val="left" w:pos="660"/>
        </w:tabs>
        <w:rPr>
          <w:rFonts w:ascii="TH SarabunPSK" w:hAnsi="TH SarabunPSK" w:cs="TH SarabunPSK"/>
          <w:b/>
          <w:bCs/>
        </w:rPr>
      </w:pPr>
      <w:r w:rsidRPr="000E357C">
        <w:rPr>
          <w:rFonts w:ascii="TH SarabunPSK" w:hAnsi="TH SarabunPSK" w:cs="TH SarabunPSK"/>
          <w:b/>
          <w:bCs/>
          <w:cs/>
        </w:rPr>
        <w:t>มิติที่ 4.5 การจัดการจราจร</w:t>
      </w:r>
    </w:p>
    <w:p w:rsidR="008764F3" w:rsidRDefault="008764F3" w:rsidP="008764F3">
      <w:pPr>
        <w:rPr>
          <w:rFonts w:ascii="TH SarabunPSK" w:hAnsi="TH SarabunPSK" w:cs="TH SarabunPSK"/>
          <w:b/>
          <w:bCs/>
        </w:rPr>
      </w:pPr>
      <w:r w:rsidRPr="000E357C">
        <w:rPr>
          <w:rFonts w:ascii="TH SarabunPSK" w:hAnsi="TH SarabunPSK" w:cs="TH SarabunPSK"/>
          <w:b/>
          <w:bCs/>
          <w:cs/>
        </w:rPr>
        <w:t>เป้าประสงค์ที่ 4.5.2</w:t>
      </w:r>
      <w:r w:rsidRPr="000E357C">
        <w:rPr>
          <w:rFonts w:ascii="TH SarabunPSK" w:hAnsi="TH SarabunPSK" w:cs="TH SarabunPSK"/>
          <w:b/>
          <w:bCs/>
        </w:rPr>
        <w:t xml:space="preserve"> </w:t>
      </w:r>
      <w:r w:rsidRPr="000E357C">
        <w:rPr>
          <w:rFonts w:ascii="TH SarabunPSK" w:hAnsi="TH SarabunPSK" w:cs="TH SarabunPSK"/>
          <w:b/>
          <w:bCs/>
          <w:cs/>
        </w:rPr>
        <w:t>เพิ่มความปลอดภัยและลดอุบัติเหตุในการสัญจร</w:t>
      </w:r>
    </w:p>
    <w:p w:rsidR="008764F3" w:rsidRPr="00276AAC" w:rsidRDefault="008764F3" w:rsidP="008764F3">
      <w:pPr>
        <w:rPr>
          <w:rFonts w:ascii="TH SarabunPSK" w:hAnsi="TH SarabunPSK" w:cs="TH SarabunPSK"/>
          <w:b/>
          <w:bCs/>
        </w:rPr>
      </w:pPr>
    </w:p>
    <w:tbl>
      <w:tblPr>
        <w:tblW w:w="13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84"/>
        <w:gridCol w:w="2799"/>
        <w:gridCol w:w="4423"/>
        <w:gridCol w:w="2970"/>
      </w:tblGrid>
      <w:tr w:rsidR="008764F3" w:rsidRPr="000E357C" w:rsidTr="00B84619">
        <w:tc>
          <w:tcPr>
            <w:tcW w:w="2984" w:type="dxa"/>
            <w:shd w:val="clear" w:color="auto" w:fill="auto"/>
          </w:tcPr>
          <w:p w:rsidR="008764F3" w:rsidRPr="000E357C" w:rsidRDefault="008764F3" w:rsidP="00B84619">
            <w:pPr>
              <w:spacing w:line="240" w:lineRule="auto"/>
              <w:jc w:val="center"/>
              <w:rPr>
                <w:rFonts w:ascii="TH SarabunPSK" w:hAnsi="TH SarabunPSK" w:cs="TH SarabunPSK"/>
                <w:b/>
                <w:bCs/>
                <w:cs/>
              </w:rPr>
            </w:pPr>
            <w:r w:rsidRPr="000E357C">
              <w:rPr>
                <w:rFonts w:ascii="TH SarabunPSK" w:hAnsi="TH SarabunPSK" w:cs="TH SarabunPSK"/>
                <w:b/>
                <w:bCs/>
                <w:cs/>
              </w:rPr>
              <w:t>มาตรการ</w:t>
            </w:r>
            <w:r w:rsidRPr="000E357C">
              <w:rPr>
                <w:rFonts w:ascii="TH SarabunPSK" w:hAnsi="TH SarabunPSK" w:cs="TH SarabunPSK"/>
                <w:b/>
                <w:bCs/>
              </w:rPr>
              <w:t>/</w:t>
            </w:r>
            <w:r w:rsidRPr="000E357C">
              <w:rPr>
                <w:rFonts w:ascii="TH SarabunPSK" w:hAnsi="TH SarabunPSK" w:cs="TH SarabunPSK"/>
                <w:b/>
                <w:bCs/>
                <w:cs/>
              </w:rPr>
              <w:t>กิจกรรม</w:t>
            </w:r>
          </w:p>
          <w:p w:rsidR="008764F3" w:rsidRPr="000E357C" w:rsidRDefault="008764F3" w:rsidP="00B84619">
            <w:pPr>
              <w:spacing w:line="240" w:lineRule="auto"/>
              <w:jc w:val="center"/>
              <w:rPr>
                <w:rFonts w:ascii="TH SarabunPSK" w:hAnsi="TH SarabunPSK" w:cs="TH SarabunPSK"/>
              </w:rPr>
            </w:pPr>
            <w:r w:rsidRPr="000E357C">
              <w:rPr>
                <w:rFonts w:ascii="TH SarabunPSK" w:hAnsi="TH SarabunPSK" w:cs="TH SarabunPSK"/>
                <w:cs/>
              </w:rPr>
              <w:t>(ตามแผนฯ ของหน่วยงาน)</w:t>
            </w:r>
          </w:p>
        </w:tc>
        <w:tc>
          <w:tcPr>
            <w:tcW w:w="2799" w:type="dxa"/>
            <w:shd w:val="clear" w:color="auto" w:fill="auto"/>
          </w:tcPr>
          <w:p w:rsidR="008764F3" w:rsidRPr="000E357C" w:rsidRDefault="008764F3" w:rsidP="00B84619">
            <w:pPr>
              <w:spacing w:line="240" w:lineRule="auto"/>
              <w:jc w:val="center"/>
              <w:rPr>
                <w:rFonts w:ascii="TH SarabunPSK" w:hAnsi="TH SarabunPSK" w:cs="TH SarabunPSK"/>
                <w:b/>
                <w:bCs/>
                <w:cs/>
              </w:rPr>
            </w:pPr>
            <w:r w:rsidRPr="000E357C">
              <w:rPr>
                <w:rFonts w:ascii="TH SarabunPSK" w:hAnsi="TH SarabunPSK" w:cs="TH SarabunPSK"/>
                <w:b/>
                <w:bCs/>
                <w:cs/>
              </w:rPr>
              <w:t>ตัวชี้วัดมาตรการ</w:t>
            </w:r>
            <w:r w:rsidRPr="000E357C">
              <w:rPr>
                <w:rFonts w:ascii="TH SarabunPSK" w:hAnsi="TH SarabunPSK" w:cs="TH SarabunPSK"/>
                <w:b/>
                <w:bCs/>
              </w:rPr>
              <w:t>/</w:t>
            </w:r>
            <w:r w:rsidRPr="000E357C">
              <w:rPr>
                <w:rFonts w:ascii="TH SarabunPSK" w:hAnsi="TH SarabunPSK" w:cs="TH SarabunPSK"/>
                <w:b/>
                <w:bCs/>
                <w:cs/>
              </w:rPr>
              <w:t>กิจกรรม</w:t>
            </w:r>
          </w:p>
          <w:p w:rsidR="008764F3" w:rsidRPr="000E357C" w:rsidRDefault="008764F3" w:rsidP="00B84619">
            <w:pPr>
              <w:spacing w:line="240" w:lineRule="auto"/>
              <w:jc w:val="center"/>
              <w:rPr>
                <w:rFonts w:ascii="TH SarabunPSK" w:hAnsi="TH SarabunPSK" w:cs="TH SarabunPSK"/>
              </w:rPr>
            </w:pPr>
            <w:r w:rsidRPr="000E357C">
              <w:rPr>
                <w:rFonts w:ascii="TH SarabunPSK" w:hAnsi="TH SarabunPSK" w:cs="TH SarabunPSK"/>
                <w:cs/>
              </w:rPr>
              <w:t>(ตามแผนฯ ของหน่วยงาน)</w:t>
            </w:r>
          </w:p>
        </w:tc>
        <w:tc>
          <w:tcPr>
            <w:tcW w:w="4423" w:type="dxa"/>
            <w:shd w:val="clear" w:color="auto" w:fill="auto"/>
          </w:tcPr>
          <w:p w:rsidR="008764F3" w:rsidRPr="000E357C" w:rsidRDefault="008764F3" w:rsidP="00B84619">
            <w:pPr>
              <w:spacing w:line="240" w:lineRule="auto"/>
              <w:jc w:val="center"/>
              <w:rPr>
                <w:rFonts w:ascii="TH SarabunPSK" w:hAnsi="TH SarabunPSK" w:cs="TH SarabunPSK"/>
                <w:b/>
                <w:bCs/>
                <w:cs/>
              </w:rPr>
            </w:pPr>
            <w:r w:rsidRPr="000E357C">
              <w:rPr>
                <w:rFonts w:ascii="TH SarabunPSK" w:hAnsi="TH SarabunPSK" w:cs="TH SarabunPSK"/>
                <w:b/>
                <w:bCs/>
                <w:cs/>
              </w:rPr>
              <w:t>นิยาม</w:t>
            </w:r>
            <w:r w:rsidRPr="000E357C">
              <w:rPr>
                <w:rFonts w:ascii="TH SarabunPSK" w:hAnsi="TH SarabunPSK" w:cs="TH SarabunPSK"/>
                <w:b/>
                <w:bCs/>
              </w:rPr>
              <w:t>/</w:t>
            </w:r>
            <w:r w:rsidRPr="000E357C">
              <w:rPr>
                <w:rFonts w:ascii="TH SarabunPSK" w:hAnsi="TH SarabunPSK" w:cs="TH SarabunPSK"/>
                <w:b/>
                <w:bCs/>
                <w:cs/>
              </w:rPr>
              <w:t>คำอธิบายตัวชี้วัด</w:t>
            </w:r>
          </w:p>
        </w:tc>
        <w:tc>
          <w:tcPr>
            <w:tcW w:w="2970" w:type="dxa"/>
          </w:tcPr>
          <w:p w:rsidR="008764F3" w:rsidRPr="000E357C" w:rsidRDefault="008764F3" w:rsidP="00B84619">
            <w:pPr>
              <w:spacing w:line="240" w:lineRule="auto"/>
              <w:jc w:val="center"/>
              <w:rPr>
                <w:rFonts w:ascii="TH SarabunPSK" w:hAnsi="TH SarabunPSK" w:cs="TH SarabunPSK"/>
                <w:b/>
                <w:bCs/>
                <w:cs/>
              </w:rPr>
            </w:pPr>
            <w:r w:rsidRPr="000E357C">
              <w:rPr>
                <w:rFonts w:ascii="TH SarabunPSK" w:hAnsi="TH SarabunPSK" w:cs="TH SarabunPSK"/>
                <w:b/>
                <w:bCs/>
                <w:cs/>
              </w:rPr>
              <w:t>โครงการ/กิจกรรม</w:t>
            </w:r>
          </w:p>
        </w:tc>
      </w:tr>
      <w:tr w:rsidR="008764F3" w:rsidRPr="000E357C" w:rsidTr="00B84619">
        <w:tc>
          <w:tcPr>
            <w:tcW w:w="2984" w:type="dxa"/>
            <w:shd w:val="clear" w:color="auto" w:fill="auto"/>
          </w:tcPr>
          <w:p w:rsidR="008764F3" w:rsidRPr="000E357C" w:rsidRDefault="008764F3" w:rsidP="00B84619">
            <w:pPr>
              <w:spacing w:line="240" w:lineRule="auto"/>
              <w:rPr>
                <w:rFonts w:ascii="TH SarabunPSK" w:hAnsi="TH SarabunPSK" w:cs="TH SarabunPSK"/>
              </w:rPr>
            </w:pPr>
            <w:r w:rsidRPr="000E357C">
              <w:rPr>
                <w:rFonts w:ascii="TH SarabunPSK" w:hAnsi="TH SarabunPSK" w:cs="TH SarabunPSK"/>
                <w:cs/>
              </w:rPr>
              <w:t>จัดกิจกรรมส่งเสริมความปลอดภัยและวินัยจราจร                     (ม 4.5.2.4)</w:t>
            </w:r>
          </w:p>
        </w:tc>
        <w:tc>
          <w:tcPr>
            <w:tcW w:w="2799" w:type="dxa"/>
            <w:shd w:val="clear" w:color="auto" w:fill="auto"/>
          </w:tcPr>
          <w:p w:rsidR="008764F3" w:rsidRPr="000E357C" w:rsidRDefault="008764F3" w:rsidP="00B84619">
            <w:pPr>
              <w:spacing w:line="240" w:lineRule="auto"/>
              <w:rPr>
                <w:rFonts w:ascii="TH SarabunPSK" w:eastAsia="Times New Roman" w:hAnsi="TH SarabunPSK" w:cs="TH SarabunPSK"/>
                <w:color w:val="000000"/>
              </w:rPr>
            </w:pPr>
            <w:r w:rsidRPr="00A647E8">
              <w:rPr>
                <w:rFonts w:ascii="TH SarabunPSK" w:eastAsia="Times New Roman" w:hAnsi="TH SarabunPSK" w:cs="TH SarabunPSK"/>
                <w:color w:val="000000"/>
                <w:cs/>
              </w:rPr>
              <w:t>จำนวนครั้งในการอำนวยความ</w:t>
            </w:r>
          </w:p>
          <w:p w:rsidR="008764F3" w:rsidRPr="000E357C" w:rsidRDefault="008764F3" w:rsidP="00B84619">
            <w:pPr>
              <w:rPr>
                <w:rFonts w:ascii="TH SarabunPSK" w:hAnsi="TH SarabunPSK" w:cs="TH SarabunPSK"/>
              </w:rPr>
            </w:pPr>
            <w:r w:rsidRPr="00A647E8">
              <w:rPr>
                <w:rFonts w:ascii="TH SarabunPSK" w:eastAsia="Times New Roman" w:hAnsi="TH SarabunPSK" w:cs="TH SarabunPSK"/>
                <w:color w:val="000000"/>
                <w:cs/>
              </w:rPr>
              <w:t>สะดวกด้านการจราจร</w:t>
            </w:r>
            <w:r w:rsidRPr="000E357C">
              <w:rPr>
                <w:rFonts w:ascii="TH SarabunPSK" w:hAnsi="TH SarabunPSK" w:cs="TH SarabunPSK"/>
                <w:cs/>
              </w:rPr>
              <w:t xml:space="preserve">        (ผลผลิต)</w:t>
            </w:r>
          </w:p>
        </w:tc>
        <w:tc>
          <w:tcPr>
            <w:tcW w:w="4423" w:type="dxa"/>
            <w:shd w:val="clear" w:color="auto" w:fill="auto"/>
          </w:tcPr>
          <w:p w:rsidR="008764F3" w:rsidRPr="000E357C" w:rsidRDefault="008764F3" w:rsidP="00B84619">
            <w:pPr>
              <w:spacing w:line="240" w:lineRule="auto"/>
              <w:rPr>
                <w:rFonts w:ascii="TH SarabunPSK" w:eastAsia="Times New Roman" w:hAnsi="TH SarabunPSK" w:cs="TH SarabunPSK"/>
                <w:b/>
                <w:bCs/>
                <w:color w:val="000000"/>
                <w:u w:val="single"/>
              </w:rPr>
            </w:pPr>
            <w:r w:rsidRPr="00A647E8">
              <w:rPr>
                <w:rFonts w:ascii="TH SarabunPSK" w:eastAsia="Times New Roman" w:hAnsi="TH SarabunPSK" w:cs="TH SarabunPSK"/>
                <w:b/>
                <w:bCs/>
                <w:color w:val="000000"/>
                <w:u w:val="single"/>
                <w:cs/>
              </w:rPr>
              <w:t>นิยาม/คำอธิบาย</w:t>
            </w:r>
          </w:p>
          <w:p w:rsidR="008764F3" w:rsidRPr="000E357C" w:rsidRDefault="008764F3" w:rsidP="00B84619">
            <w:pPr>
              <w:spacing w:line="240" w:lineRule="auto"/>
              <w:rPr>
                <w:rFonts w:ascii="TH SarabunPSK" w:eastAsia="Times New Roman" w:hAnsi="TH SarabunPSK" w:cs="TH SarabunPSK"/>
                <w:color w:val="000000"/>
              </w:rPr>
            </w:pPr>
            <w:r w:rsidRPr="00A647E8">
              <w:rPr>
                <w:rFonts w:ascii="TH SarabunPSK" w:eastAsia="Times New Roman" w:hAnsi="TH SarabunPSK" w:cs="TH SarabunPSK"/>
                <w:color w:val="000000"/>
              </w:rPr>
              <w:t xml:space="preserve">1. </w:t>
            </w:r>
            <w:r w:rsidRPr="00A647E8">
              <w:rPr>
                <w:rFonts w:ascii="TH SarabunPSK" w:eastAsia="Times New Roman" w:hAnsi="TH SarabunPSK" w:cs="TH SarabunPSK"/>
                <w:color w:val="000000"/>
                <w:cs/>
              </w:rPr>
              <w:t>เทศกิจอาสาจราจร</w:t>
            </w:r>
            <w:r w:rsidRPr="00A647E8">
              <w:rPr>
                <w:rFonts w:ascii="TH SarabunPSK" w:eastAsia="Times New Roman" w:hAnsi="TH SarabunPSK" w:cs="TH SarabunPSK"/>
                <w:color w:val="000000"/>
              </w:rPr>
              <w:t xml:space="preserve"> </w:t>
            </w:r>
            <w:r w:rsidRPr="00A647E8">
              <w:rPr>
                <w:rFonts w:ascii="TH SarabunPSK" w:eastAsia="Times New Roman" w:hAnsi="TH SarabunPSK" w:cs="TH SarabunPSK"/>
                <w:color w:val="000000"/>
                <w:cs/>
              </w:rPr>
              <w:t>หมายถึง เทศกิจอาสา</w:t>
            </w:r>
          </w:p>
          <w:p w:rsidR="008764F3" w:rsidRPr="000E357C" w:rsidRDefault="008764F3" w:rsidP="00B84619">
            <w:pPr>
              <w:spacing w:line="240" w:lineRule="auto"/>
              <w:rPr>
                <w:rFonts w:ascii="TH SarabunPSK" w:eastAsia="Times New Roman" w:hAnsi="TH SarabunPSK" w:cs="TH SarabunPSK"/>
                <w:color w:val="000000"/>
              </w:rPr>
            </w:pPr>
            <w:r w:rsidRPr="00A647E8">
              <w:rPr>
                <w:rFonts w:ascii="TH SarabunPSK" w:eastAsia="Times New Roman" w:hAnsi="TH SarabunPSK" w:cs="TH SarabunPSK"/>
                <w:color w:val="000000"/>
                <w:cs/>
              </w:rPr>
              <w:t>จราจรที่ผ่านการฝึกอบรมเกี่ยวกับการจราจร</w:t>
            </w:r>
          </w:p>
          <w:p w:rsidR="008764F3" w:rsidRPr="000E357C" w:rsidRDefault="008764F3" w:rsidP="00B84619">
            <w:pPr>
              <w:spacing w:line="240" w:lineRule="auto"/>
              <w:rPr>
                <w:rFonts w:ascii="TH SarabunPSK" w:eastAsia="Times New Roman" w:hAnsi="TH SarabunPSK" w:cs="TH SarabunPSK"/>
                <w:color w:val="000000"/>
              </w:rPr>
            </w:pPr>
            <w:r w:rsidRPr="00A647E8">
              <w:rPr>
                <w:rFonts w:ascii="TH SarabunPSK" w:eastAsia="Times New Roman" w:hAnsi="TH SarabunPSK" w:cs="TH SarabunPSK"/>
                <w:color w:val="000000"/>
              </w:rPr>
              <w:t xml:space="preserve">2. </w:t>
            </w:r>
            <w:r w:rsidRPr="00A647E8">
              <w:rPr>
                <w:rFonts w:ascii="TH SarabunPSK" w:eastAsia="Times New Roman" w:hAnsi="TH SarabunPSK" w:cs="TH SarabunPSK"/>
                <w:color w:val="000000"/>
                <w:cs/>
              </w:rPr>
              <w:t>ลงปฏิบัติงานในพื้นที่ หมายถึง การลงไปปฏิบัติ</w:t>
            </w:r>
          </w:p>
          <w:p w:rsidR="008764F3" w:rsidRPr="000E357C" w:rsidRDefault="008764F3" w:rsidP="00B84619">
            <w:pPr>
              <w:spacing w:line="240" w:lineRule="auto"/>
              <w:rPr>
                <w:rFonts w:ascii="TH SarabunPSK" w:eastAsia="Times New Roman" w:hAnsi="TH SarabunPSK" w:cs="TH SarabunPSK"/>
                <w:color w:val="000000"/>
              </w:rPr>
            </w:pPr>
            <w:r w:rsidRPr="00A647E8">
              <w:rPr>
                <w:rFonts w:ascii="TH SarabunPSK" w:eastAsia="Times New Roman" w:hAnsi="TH SarabunPSK" w:cs="TH SarabunPSK"/>
                <w:color w:val="000000"/>
                <w:cs/>
              </w:rPr>
              <w:t>งานอำนวยความสะดวกด้านการจราจรในพื้นที่</w:t>
            </w:r>
          </w:p>
          <w:p w:rsidR="008764F3" w:rsidRPr="000E357C" w:rsidRDefault="008764F3" w:rsidP="00B84619">
            <w:pPr>
              <w:spacing w:line="240" w:lineRule="auto"/>
              <w:rPr>
                <w:rFonts w:ascii="TH SarabunPSK" w:eastAsia="Times New Roman" w:hAnsi="TH SarabunPSK" w:cs="TH SarabunPSK"/>
                <w:color w:val="000000"/>
              </w:rPr>
            </w:pPr>
            <w:r w:rsidRPr="00A647E8">
              <w:rPr>
                <w:rFonts w:ascii="TH SarabunPSK" w:eastAsia="Times New Roman" w:hAnsi="TH SarabunPSK" w:cs="TH SarabunPSK"/>
                <w:color w:val="000000"/>
                <w:cs/>
              </w:rPr>
              <w:t>เขตบางกอกน้อย</w:t>
            </w:r>
          </w:p>
          <w:p w:rsidR="008764F3" w:rsidRPr="000E357C" w:rsidRDefault="008764F3" w:rsidP="00B84619">
            <w:pPr>
              <w:spacing w:line="240" w:lineRule="auto"/>
              <w:rPr>
                <w:rFonts w:ascii="TH SarabunPSK" w:eastAsia="Times New Roman" w:hAnsi="TH SarabunPSK" w:cs="TH SarabunPSK"/>
                <w:color w:val="000000"/>
              </w:rPr>
            </w:pPr>
            <w:r w:rsidRPr="00A647E8">
              <w:rPr>
                <w:rFonts w:ascii="TH SarabunPSK" w:eastAsia="Times New Roman" w:hAnsi="TH SarabunPSK" w:cs="TH SarabunPSK"/>
                <w:color w:val="000000"/>
              </w:rPr>
              <w:t> </w:t>
            </w:r>
          </w:p>
          <w:p w:rsidR="008764F3" w:rsidRPr="000E357C" w:rsidRDefault="008764F3" w:rsidP="00B84619">
            <w:pPr>
              <w:spacing w:line="240" w:lineRule="auto"/>
              <w:rPr>
                <w:rFonts w:ascii="TH SarabunPSK" w:eastAsia="Times New Roman" w:hAnsi="TH SarabunPSK" w:cs="TH SarabunPSK"/>
                <w:b/>
                <w:bCs/>
                <w:color w:val="000000"/>
                <w:u w:val="single"/>
              </w:rPr>
            </w:pPr>
            <w:r w:rsidRPr="00A647E8">
              <w:rPr>
                <w:rFonts w:ascii="TH SarabunPSK" w:eastAsia="Times New Roman" w:hAnsi="TH SarabunPSK" w:cs="TH SarabunPSK"/>
                <w:b/>
                <w:bCs/>
                <w:color w:val="000000"/>
                <w:u w:val="single"/>
                <w:cs/>
              </w:rPr>
              <w:t>ค่าเป้าหมาย</w:t>
            </w:r>
          </w:p>
          <w:p w:rsidR="008764F3" w:rsidRPr="000E357C" w:rsidRDefault="008764F3" w:rsidP="00B84619">
            <w:pPr>
              <w:spacing w:line="240" w:lineRule="auto"/>
              <w:rPr>
                <w:rFonts w:ascii="TH SarabunPSK" w:eastAsia="Times New Roman" w:hAnsi="TH SarabunPSK" w:cs="TH SarabunPSK"/>
                <w:color w:val="000000"/>
              </w:rPr>
            </w:pPr>
            <w:r w:rsidRPr="00A647E8">
              <w:rPr>
                <w:rFonts w:ascii="TH SarabunPSK" w:eastAsia="Times New Roman" w:hAnsi="TH SarabunPSK" w:cs="TH SarabunPSK"/>
                <w:color w:val="000000"/>
                <w:cs/>
              </w:rPr>
              <w:t>เจ้าหน้าที่เทศกิจที่ผ่านการฝึกอบรมลงไปปฏิบัติ</w:t>
            </w:r>
          </w:p>
          <w:p w:rsidR="008764F3" w:rsidRPr="000E357C" w:rsidRDefault="008764F3" w:rsidP="00B84619">
            <w:pPr>
              <w:spacing w:line="240" w:lineRule="auto"/>
              <w:rPr>
                <w:rFonts w:ascii="TH SarabunPSK" w:eastAsia="Times New Roman" w:hAnsi="TH SarabunPSK" w:cs="TH SarabunPSK"/>
                <w:color w:val="000000"/>
              </w:rPr>
            </w:pPr>
            <w:r w:rsidRPr="00A647E8">
              <w:rPr>
                <w:rFonts w:ascii="TH SarabunPSK" w:eastAsia="Times New Roman" w:hAnsi="TH SarabunPSK" w:cs="TH SarabunPSK"/>
                <w:color w:val="000000"/>
                <w:cs/>
              </w:rPr>
              <w:t>หน้าที่อย่างน้อย</w:t>
            </w:r>
            <w:r w:rsidRPr="00A647E8">
              <w:rPr>
                <w:rFonts w:ascii="TH SarabunPSK" w:eastAsia="Times New Roman" w:hAnsi="TH SarabunPSK" w:cs="TH SarabunPSK"/>
                <w:color w:val="000000"/>
              </w:rPr>
              <w:t xml:space="preserve"> 300 </w:t>
            </w:r>
            <w:r w:rsidRPr="00A647E8">
              <w:rPr>
                <w:rFonts w:ascii="TH SarabunPSK" w:eastAsia="Times New Roman" w:hAnsi="TH SarabunPSK" w:cs="TH SarabunPSK"/>
                <w:color w:val="000000"/>
                <w:cs/>
              </w:rPr>
              <w:t>ครั้ง/</w:t>
            </w:r>
            <w:r w:rsidRPr="000E357C">
              <w:rPr>
                <w:rFonts w:ascii="TH SarabunPSK" w:eastAsia="Times New Roman" w:hAnsi="TH SarabunPSK" w:cs="TH SarabunPSK"/>
                <w:color w:val="000000"/>
                <w:cs/>
              </w:rPr>
              <w:t>ปี/</w:t>
            </w:r>
            <w:r w:rsidRPr="00A647E8">
              <w:rPr>
                <w:rFonts w:ascii="TH SarabunPSK" w:eastAsia="Times New Roman" w:hAnsi="TH SarabunPSK" w:cs="TH SarabunPSK"/>
                <w:color w:val="000000"/>
                <w:cs/>
              </w:rPr>
              <w:t>จุด</w:t>
            </w:r>
          </w:p>
          <w:p w:rsidR="008764F3" w:rsidRPr="000E357C" w:rsidRDefault="008764F3" w:rsidP="00B84619">
            <w:pPr>
              <w:spacing w:line="240" w:lineRule="auto"/>
              <w:rPr>
                <w:rFonts w:ascii="TH SarabunPSK" w:eastAsia="Times New Roman" w:hAnsi="TH SarabunPSK" w:cs="TH SarabunPSK"/>
                <w:color w:val="000000"/>
              </w:rPr>
            </w:pPr>
            <w:r w:rsidRPr="00A647E8">
              <w:rPr>
                <w:rFonts w:ascii="TH SarabunPSK" w:eastAsia="Times New Roman" w:hAnsi="TH SarabunPSK" w:cs="TH SarabunPSK"/>
                <w:color w:val="000000"/>
              </w:rPr>
              <w:t> </w:t>
            </w:r>
          </w:p>
          <w:p w:rsidR="008764F3" w:rsidRPr="000E357C" w:rsidRDefault="008764F3" w:rsidP="00B84619">
            <w:pPr>
              <w:spacing w:line="240" w:lineRule="auto"/>
              <w:rPr>
                <w:rFonts w:ascii="TH SarabunPSK" w:eastAsia="Times New Roman" w:hAnsi="TH SarabunPSK" w:cs="TH SarabunPSK"/>
                <w:b/>
                <w:bCs/>
                <w:color w:val="000000"/>
                <w:u w:val="single"/>
                <w:cs/>
              </w:rPr>
            </w:pPr>
            <w:r w:rsidRPr="00A647E8">
              <w:rPr>
                <w:rFonts w:ascii="TH SarabunPSK" w:eastAsia="Times New Roman" w:hAnsi="TH SarabunPSK" w:cs="TH SarabunPSK"/>
                <w:b/>
                <w:bCs/>
                <w:color w:val="000000"/>
                <w:u w:val="single"/>
                <w:cs/>
              </w:rPr>
              <w:t>วิธีการคำนวณ</w:t>
            </w:r>
          </w:p>
          <w:p w:rsidR="008764F3" w:rsidRPr="000E357C" w:rsidRDefault="008764F3" w:rsidP="00B84619">
            <w:pPr>
              <w:tabs>
                <w:tab w:val="left" w:pos="1470"/>
              </w:tabs>
              <w:rPr>
                <w:rFonts w:ascii="TH SarabunPSK" w:hAnsi="TH SarabunPSK" w:cs="TH SarabunPSK"/>
              </w:rPr>
            </w:pPr>
            <w:r w:rsidRPr="00A647E8">
              <w:rPr>
                <w:rFonts w:ascii="TH SarabunPSK" w:eastAsia="Times New Roman" w:hAnsi="TH SarabunPSK" w:cs="TH SarabunPSK"/>
                <w:color w:val="000000"/>
                <w:cs/>
              </w:rPr>
              <w:t>บันทึกจำนวนครั้ง/ปี/จุด</w:t>
            </w:r>
          </w:p>
          <w:p w:rsidR="008764F3" w:rsidRPr="000E357C" w:rsidRDefault="008764F3" w:rsidP="00B84619">
            <w:pPr>
              <w:tabs>
                <w:tab w:val="left" w:pos="1470"/>
              </w:tabs>
              <w:rPr>
                <w:rFonts w:ascii="TH SarabunPSK" w:hAnsi="TH SarabunPSK" w:cs="TH SarabunPSK"/>
              </w:rPr>
            </w:pPr>
          </w:p>
          <w:p w:rsidR="008764F3" w:rsidRPr="000E357C" w:rsidRDefault="008764F3" w:rsidP="00B84619">
            <w:pPr>
              <w:tabs>
                <w:tab w:val="left" w:pos="1470"/>
              </w:tabs>
              <w:rPr>
                <w:rFonts w:ascii="TH SarabunPSK" w:hAnsi="TH SarabunPSK" w:cs="TH SarabunPSK"/>
              </w:rPr>
            </w:pPr>
          </w:p>
          <w:p w:rsidR="008764F3" w:rsidRPr="000E357C" w:rsidRDefault="008764F3" w:rsidP="00B84619">
            <w:pPr>
              <w:tabs>
                <w:tab w:val="left" w:pos="1470"/>
              </w:tabs>
              <w:rPr>
                <w:rFonts w:ascii="TH SarabunPSK" w:hAnsi="TH SarabunPSK" w:cs="TH SarabunPSK"/>
              </w:rPr>
            </w:pPr>
          </w:p>
          <w:p w:rsidR="008764F3" w:rsidRPr="000E357C" w:rsidRDefault="008764F3" w:rsidP="00B84619">
            <w:pPr>
              <w:tabs>
                <w:tab w:val="left" w:pos="1470"/>
              </w:tabs>
              <w:rPr>
                <w:rFonts w:ascii="TH SarabunPSK" w:hAnsi="TH SarabunPSK" w:cs="TH SarabunPSK"/>
              </w:rPr>
            </w:pPr>
          </w:p>
          <w:p w:rsidR="008764F3" w:rsidRPr="000E357C" w:rsidRDefault="008764F3" w:rsidP="00B84619">
            <w:pPr>
              <w:tabs>
                <w:tab w:val="left" w:pos="1470"/>
              </w:tabs>
              <w:rPr>
                <w:rFonts w:ascii="TH SarabunPSK" w:hAnsi="TH SarabunPSK" w:cs="TH SarabunPSK"/>
                <w:cs/>
              </w:rPr>
            </w:pPr>
            <w:r w:rsidRPr="000E357C">
              <w:rPr>
                <w:rFonts w:ascii="TH SarabunPSK" w:hAnsi="TH SarabunPSK" w:cs="TH SarabunPSK"/>
                <w:cs/>
              </w:rPr>
              <w:tab/>
            </w:r>
          </w:p>
        </w:tc>
        <w:tc>
          <w:tcPr>
            <w:tcW w:w="2970" w:type="dxa"/>
          </w:tcPr>
          <w:p w:rsidR="008764F3" w:rsidRPr="000E357C" w:rsidRDefault="008764F3" w:rsidP="00B84619">
            <w:pPr>
              <w:spacing w:line="240" w:lineRule="auto"/>
              <w:rPr>
                <w:rFonts w:ascii="TH SarabunPSK" w:hAnsi="TH SarabunPSK" w:cs="TH SarabunPSK"/>
                <w:color w:val="000000"/>
                <w:cs/>
              </w:rPr>
            </w:pPr>
            <w:r w:rsidRPr="000E357C">
              <w:rPr>
                <w:rFonts w:ascii="TH SarabunPSK" w:hAnsi="TH SarabunPSK" w:cs="TH SarabunPSK"/>
                <w:color w:val="000000"/>
                <w:cs/>
              </w:rPr>
              <w:t>1. โครงการเทศกิจอาสาจราจรและอาสาพาน้องข้ามถนน</w:t>
            </w:r>
            <w:r w:rsidRPr="000E357C">
              <w:rPr>
                <w:rFonts w:ascii="TH SarabunPSK" w:hAnsi="TH SarabunPSK" w:cs="TH SarabunPSK"/>
                <w:color w:val="000000"/>
              </w:rPr>
              <w:t xml:space="preserve">                  (</w:t>
            </w:r>
            <w:r w:rsidRPr="000E357C">
              <w:rPr>
                <w:rFonts w:ascii="TH SarabunPSK" w:hAnsi="TH SarabunPSK" w:cs="TH SarabunPSK"/>
                <w:color w:val="000000"/>
                <w:cs/>
              </w:rPr>
              <w:t>ไม่ใช้งบประมาณ)</w:t>
            </w:r>
            <w:r w:rsidRPr="000E357C">
              <w:rPr>
                <w:rFonts w:ascii="TH SarabunPSK" w:hAnsi="TH SarabunPSK" w:cs="TH SarabunPSK"/>
                <w:color w:val="000000"/>
              </w:rPr>
              <w:t xml:space="preserve"> (</w:t>
            </w:r>
            <w:r w:rsidRPr="000E357C">
              <w:rPr>
                <w:rFonts w:ascii="TH SarabunPSK" w:hAnsi="TH SarabunPSK" w:cs="TH SarabunPSK"/>
                <w:color w:val="000000"/>
                <w:cs/>
              </w:rPr>
              <w:t>ฝ่ายเทศกิจ)</w:t>
            </w:r>
          </w:p>
        </w:tc>
      </w:tr>
    </w:tbl>
    <w:p w:rsidR="00E378B2" w:rsidRDefault="00E378B2" w:rsidP="002E62A4">
      <w:pPr>
        <w:jc w:val="center"/>
        <w:rPr>
          <w:rFonts w:ascii="TH SarabunPSK" w:hAnsi="TH SarabunPSK" w:cs="TH SarabunPSK"/>
          <w:b/>
          <w:bCs/>
        </w:rPr>
      </w:pPr>
    </w:p>
    <w:p w:rsidR="008764F3" w:rsidRPr="00236B0F" w:rsidRDefault="008764F3" w:rsidP="008764F3">
      <w:pPr>
        <w:tabs>
          <w:tab w:val="left" w:pos="284"/>
          <w:tab w:val="left" w:pos="693"/>
          <w:tab w:val="left" w:pos="965"/>
        </w:tabs>
        <w:rPr>
          <w:rFonts w:ascii="TH SarabunPSK" w:hAnsi="TH SarabunPSK" w:cs="TH SarabunPSK"/>
          <w:b/>
          <w:bCs/>
        </w:rPr>
      </w:pPr>
      <w:r w:rsidRPr="00236B0F">
        <w:rPr>
          <w:rFonts w:ascii="TH SarabunPSK" w:hAnsi="TH SarabunPSK" w:cs="TH SarabunPSK"/>
          <w:b/>
          <w:bCs/>
          <w:cs/>
        </w:rPr>
        <w:lastRenderedPageBreak/>
        <w:t>ด้านที่ 6 เมืองแห่งพหุวัฒนธรรม นันทนาการ และการกีฬา</w:t>
      </w:r>
    </w:p>
    <w:p w:rsidR="008764F3" w:rsidRPr="00236B0F" w:rsidRDefault="008764F3" w:rsidP="008764F3">
      <w:pPr>
        <w:rPr>
          <w:rFonts w:ascii="TH SarabunPSK" w:hAnsi="TH SarabunPSK" w:cs="TH SarabunPSK"/>
          <w:b/>
          <w:bCs/>
          <w:cs/>
        </w:rPr>
      </w:pPr>
      <w:r w:rsidRPr="00236B0F">
        <w:rPr>
          <w:rFonts w:ascii="TH SarabunPSK" w:hAnsi="TH SarabunPSK" w:cs="TH SarabunPSK"/>
          <w:b/>
          <w:bCs/>
          <w:cs/>
        </w:rPr>
        <w:t xml:space="preserve">มิติที่ 6.1 ศิลปะและวัฒนธรรม </w:t>
      </w:r>
    </w:p>
    <w:p w:rsidR="00E378B2" w:rsidRDefault="008764F3" w:rsidP="008764F3">
      <w:pPr>
        <w:rPr>
          <w:rFonts w:ascii="TH SarabunPSK" w:hAnsi="TH SarabunPSK" w:cs="TH SarabunPSK"/>
          <w:b/>
          <w:bCs/>
        </w:rPr>
      </w:pPr>
      <w:r w:rsidRPr="00236B0F">
        <w:rPr>
          <w:rFonts w:ascii="TH SarabunPSK" w:hAnsi="TH SarabunPSK" w:cs="TH SarabunPSK"/>
          <w:b/>
          <w:bCs/>
          <w:cs/>
        </w:rPr>
        <w:t>เป้าประสงค์ที่ 6.1.1 ส่งเสริมและสืบสานวัฒนธรรมและประเพณีอันดีงาม</w:t>
      </w:r>
      <w:r w:rsidR="00F60CF6">
        <w:rPr>
          <w:rFonts w:ascii="TH SarabunPSK" w:hAnsi="TH SarabunPSK" w:cs="TH SarabunPSK"/>
          <w:b/>
          <w:bCs/>
        </w:rPr>
        <w:t xml:space="preserve"> </w:t>
      </w:r>
      <w:r w:rsidR="001E75DA">
        <w:rPr>
          <w:rFonts w:ascii="TH SarabunPSK" w:hAnsi="TH SarabunPSK" w:cs="TH SarabunPSK"/>
          <w:b/>
          <w:bCs/>
        </w:rPr>
        <w:t xml:space="preserve"> </w:t>
      </w:r>
    </w:p>
    <w:p w:rsidR="008764F3" w:rsidRDefault="008764F3" w:rsidP="008764F3">
      <w:pPr>
        <w:rPr>
          <w:rFonts w:ascii="TH SarabunPSK" w:hAnsi="TH SarabunPSK" w:cs="TH SarabunPSK"/>
          <w:b/>
          <w:bCs/>
        </w:rPr>
      </w:pPr>
    </w:p>
    <w:tbl>
      <w:tblPr>
        <w:tblW w:w="13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59"/>
        <w:gridCol w:w="2919"/>
        <w:gridCol w:w="3799"/>
        <w:gridCol w:w="3299"/>
      </w:tblGrid>
      <w:tr w:rsidR="008764F3" w:rsidRPr="00236B0F" w:rsidTr="00B84619">
        <w:tc>
          <w:tcPr>
            <w:tcW w:w="3159" w:type="dxa"/>
            <w:shd w:val="clear" w:color="auto" w:fill="auto"/>
          </w:tcPr>
          <w:p w:rsidR="008764F3" w:rsidRPr="00236B0F" w:rsidRDefault="008764F3" w:rsidP="00B84619">
            <w:pPr>
              <w:spacing w:line="240" w:lineRule="auto"/>
              <w:jc w:val="center"/>
              <w:rPr>
                <w:rFonts w:ascii="TH SarabunPSK" w:hAnsi="TH SarabunPSK" w:cs="TH SarabunPSK"/>
                <w:b/>
                <w:bCs/>
                <w:cs/>
              </w:rPr>
            </w:pPr>
            <w:r w:rsidRPr="00236B0F">
              <w:rPr>
                <w:rFonts w:ascii="TH SarabunPSK" w:hAnsi="TH SarabunPSK" w:cs="TH SarabunPSK"/>
                <w:b/>
                <w:bCs/>
                <w:cs/>
              </w:rPr>
              <w:t>มาตรการ</w:t>
            </w:r>
            <w:r w:rsidRPr="00236B0F">
              <w:rPr>
                <w:rFonts w:ascii="TH SarabunPSK" w:hAnsi="TH SarabunPSK" w:cs="TH SarabunPSK"/>
                <w:b/>
                <w:bCs/>
              </w:rPr>
              <w:t>/</w:t>
            </w:r>
            <w:r w:rsidRPr="00236B0F">
              <w:rPr>
                <w:rFonts w:ascii="TH SarabunPSK" w:hAnsi="TH SarabunPSK" w:cs="TH SarabunPSK"/>
                <w:b/>
                <w:bCs/>
                <w:cs/>
              </w:rPr>
              <w:t>กิจกรรม</w:t>
            </w:r>
          </w:p>
          <w:p w:rsidR="008764F3" w:rsidRPr="00236B0F" w:rsidRDefault="008764F3" w:rsidP="00B84619">
            <w:pPr>
              <w:spacing w:line="240" w:lineRule="auto"/>
              <w:jc w:val="center"/>
              <w:rPr>
                <w:rFonts w:ascii="TH SarabunPSK" w:hAnsi="TH SarabunPSK" w:cs="TH SarabunPSK"/>
              </w:rPr>
            </w:pPr>
            <w:r w:rsidRPr="00236B0F">
              <w:rPr>
                <w:rFonts w:ascii="TH SarabunPSK" w:hAnsi="TH SarabunPSK" w:cs="TH SarabunPSK"/>
                <w:cs/>
              </w:rPr>
              <w:t>(ตามแผนฯ ของหน่วยงาน)</w:t>
            </w:r>
          </w:p>
        </w:tc>
        <w:tc>
          <w:tcPr>
            <w:tcW w:w="2919" w:type="dxa"/>
            <w:shd w:val="clear" w:color="auto" w:fill="auto"/>
          </w:tcPr>
          <w:p w:rsidR="008764F3" w:rsidRPr="00236B0F" w:rsidRDefault="008764F3" w:rsidP="00B84619">
            <w:pPr>
              <w:spacing w:line="240" w:lineRule="auto"/>
              <w:jc w:val="center"/>
              <w:rPr>
                <w:rFonts w:ascii="TH SarabunPSK" w:hAnsi="TH SarabunPSK" w:cs="TH SarabunPSK"/>
                <w:b/>
                <w:bCs/>
                <w:cs/>
              </w:rPr>
            </w:pPr>
            <w:r w:rsidRPr="00236B0F">
              <w:rPr>
                <w:rFonts w:ascii="TH SarabunPSK" w:hAnsi="TH SarabunPSK" w:cs="TH SarabunPSK"/>
                <w:b/>
                <w:bCs/>
                <w:cs/>
              </w:rPr>
              <w:t>ตัวชี้วัดมาตรการ</w:t>
            </w:r>
            <w:r w:rsidRPr="00236B0F">
              <w:rPr>
                <w:rFonts w:ascii="TH SarabunPSK" w:hAnsi="TH SarabunPSK" w:cs="TH SarabunPSK"/>
                <w:b/>
                <w:bCs/>
              </w:rPr>
              <w:t>/</w:t>
            </w:r>
            <w:r w:rsidRPr="00236B0F">
              <w:rPr>
                <w:rFonts w:ascii="TH SarabunPSK" w:hAnsi="TH SarabunPSK" w:cs="TH SarabunPSK"/>
                <w:b/>
                <w:bCs/>
                <w:cs/>
              </w:rPr>
              <w:t>กิจกรรม</w:t>
            </w:r>
          </w:p>
          <w:p w:rsidR="008764F3" w:rsidRPr="00236B0F" w:rsidRDefault="008764F3" w:rsidP="00B84619">
            <w:pPr>
              <w:spacing w:line="240" w:lineRule="auto"/>
              <w:jc w:val="center"/>
              <w:rPr>
                <w:rFonts w:ascii="TH SarabunPSK" w:hAnsi="TH SarabunPSK" w:cs="TH SarabunPSK"/>
              </w:rPr>
            </w:pPr>
            <w:r w:rsidRPr="00236B0F">
              <w:rPr>
                <w:rFonts w:ascii="TH SarabunPSK" w:hAnsi="TH SarabunPSK" w:cs="TH SarabunPSK"/>
                <w:cs/>
              </w:rPr>
              <w:t>(ตามแผนฯ ของหน่วยงาน)</w:t>
            </w:r>
          </w:p>
        </w:tc>
        <w:tc>
          <w:tcPr>
            <w:tcW w:w="3799" w:type="dxa"/>
            <w:shd w:val="clear" w:color="auto" w:fill="auto"/>
          </w:tcPr>
          <w:p w:rsidR="008764F3" w:rsidRPr="00236B0F" w:rsidRDefault="008764F3" w:rsidP="00B84619">
            <w:pPr>
              <w:spacing w:line="240" w:lineRule="auto"/>
              <w:jc w:val="center"/>
              <w:rPr>
                <w:rFonts w:ascii="TH SarabunPSK" w:hAnsi="TH SarabunPSK" w:cs="TH SarabunPSK"/>
                <w:b/>
                <w:bCs/>
                <w:cs/>
              </w:rPr>
            </w:pPr>
            <w:r w:rsidRPr="00236B0F">
              <w:rPr>
                <w:rFonts w:ascii="TH SarabunPSK" w:hAnsi="TH SarabunPSK" w:cs="TH SarabunPSK"/>
                <w:b/>
                <w:bCs/>
                <w:cs/>
              </w:rPr>
              <w:t>นิยาม</w:t>
            </w:r>
            <w:r w:rsidRPr="00236B0F">
              <w:rPr>
                <w:rFonts w:ascii="TH SarabunPSK" w:hAnsi="TH SarabunPSK" w:cs="TH SarabunPSK"/>
                <w:b/>
                <w:bCs/>
              </w:rPr>
              <w:t>/</w:t>
            </w:r>
            <w:r w:rsidRPr="00236B0F">
              <w:rPr>
                <w:rFonts w:ascii="TH SarabunPSK" w:hAnsi="TH SarabunPSK" w:cs="TH SarabunPSK"/>
                <w:b/>
                <w:bCs/>
                <w:cs/>
              </w:rPr>
              <w:t>คำอธิบายตัวชี้วัด</w:t>
            </w:r>
          </w:p>
        </w:tc>
        <w:tc>
          <w:tcPr>
            <w:tcW w:w="3299" w:type="dxa"/>
          </w:tcPr>
          <w:p w:rsidR="008764F3" w:rsidRPr="00236B0F" w:rsidRDefault="008764F3" w:rsidP="00B84619">
            <w:pPr>
              <w:spacing w:line="240" w:lineRule="auto"/>
              <w:jc w:val="center"/>
              <w:rPr>
                <w:rFonts w:ascii="TH SarabunPSK" w:hAnsi="TH SarabunPSK" w:cs="TH SarabunPSK"/>
                <w:b/>
                <w:bCs/>
                <w:cs/>
              </w:rPr>
            </w:pPr>
            <w:r w:rsidRPr="00236B0F">
              <w:rPr>
                <w:rFonts w:ascii="TH SarabunPSK" w:hAnsi="TH SarabunPSK" w:cs="TH SarabunPSK"/>
                <w:b/>
                <w:bCs/>
                <w:cs/>
              </w:rPr>
              <w:t>โครงการ/กิจกรรม</w:t>
            </w:r>
          </w:p>
        </w:tc>
      </w:tr>
      <w:tr w:rsidR="008764F3" w:rsidRPr="00236B0F" w:rsidTr="00B84619">
        <w:tc>
          <w:tcPr>
            <w:tcW w:w="3159" w:type="dxa"/>
            <w:shd w:val="clear" w:color="auto" w:fill="auto"/>
          </w:tcPr>
          <w:p w:rsidR="008764F3" w:rsidRPr="00236B0F" w:rsidRDefault="008764F3" w:rsidP="00B84619">
            <w:pPr>
              <w:rPr>
                <w:rFonts w:ascii="TH SarabunPSK" w:hAnsi="TH SarabunPSK" w:cs="TH SarabunPSK"/>
              </w:rPr>
            </w:pPr>
            <w:r w:rsidRPr="00236B0F">
              <w:rPr>
                <w:rFonts w:ascii="TH SarabunPSK" w:hAnsi="TH SarabunPSK" w:cs="TH SarabunPSK"/>
                <w:cs/>
              </w:rPr>
              <w:t>จัดกิจกรรมส่งเสริมศาสนา และขนบธรรมเนียมประเพณี                        (ม 6.1.1.1)</w:t>
            </w:r>
            <w:r w:rsidR="001E75DA">
              <w:rPr>
                <w:rFonts w:ascii="TH SarabunPSK" w:hAnsi="TH SarabunPSK" w:cs="TH SarabunPSK"/>
              </w:rPr>
              <w:t xml:space="preserve"> </w:t>
            </w:r>
          </w:p>
        </w:tc>
        <w:tc>
          <w:tcPr>
            <w:tcW w:w="2919" w:type="dxa"/>
            <w:shd w:val="clear" w:color="auto" w:fill="auto"/>
          </w:tcPr>
          <w:p w:rsidR="008764F3" w:rsidRPr="00236B0F" w:rsidRDefault="008764F3" w:rsidP="00B84619">
            <w:pPr>
              <w:spacing w:line="240" w:lineRule="auto"/>
              <w:rPr>
                <w:rFonts w:ascii="TH SarabunPSK" w:hAnsi="TH SarabunPSK" w:cs="TH SarabunPSK"/>
              </w:rPr>
            </w:pPr>
            <w:r w:rsidRPr="00236B0F">
              <w:rPr>
                <w:rFonts w:ascii="TH SarabunPSK" w:hAnsi="TH SarabunPSK" w:cs="TH SarabunPSK"/>
                <w:cs/>
              </w:rPr>
              <w:t>จำนวนหน่วยงาน หรือเครือข่ายภาคประชาชน ที่เข้าร่วมกิจกรรม</w:t>
            </w:r>
            <w:r w:rsidRPr="00236B0F">
              <w:rPr>
                <w:rFonts w:ascii="TH SarabunPSK" w:hAnsi="TH SarabunPSK" w:cs="TH SarabunPSK"/>
                <w:b/>
                <w:bCs/>
                <w:cs/>
              </w:rPr>
              <w:t>ส่งเสริมและสืบสานวัฒนธรรมและประเพณีอันดีงาม</w:t>
            </w:r>
            <w:r w:rsidRPr="00236B0F">
              <w:rPr>
                <w:rFonts w:ascii="TH SarabunPSK" w:hAnsi="TH SarabunPSK" w:cs="TH SarabunPSK"/>
              </w:rPr>
              <w:t xml:space="preserve"> </w:t>
            </w:r>
            <w:r w:rsidRPr="00236B0F">
              <w:rPr>
                <w:rFonts w:ascii="TH SarabunPSK" w:hAnsi="TH SarabunPSK" w:cs="TH SarabunPSK"/>
                <w:cs/>
              </w:rPr>
              <w:t xml:space="preserve"> (ผลผลิต)</w:t>
            </w:r>
          </w:p>
        </w:tc>
        <w:tc>
          <w:tcPr>
            <w:tcW w:w="3799" w:type="dxa"/>
            <w:shd w:val="clear" w:color="auto" w:fill="auto"/>
            <w:vAlign w:val="center"/>
          </w:tcPr>
          <w:p w:rsidR="008764F3" w:rsidRPr="00236B0F" w:rsidRDefault="008764F3" w:rsidP="00B84619">
            <w:pPr>
              <w:pStyle w:val="12"/>
              <w:rPr>
                <w:rFonts w:ascii="TH SarabunPSK" w:hAnsi="TH SarabunPSK" w:cs="TH SarabunPSK"/>
                <w:b/>
                <w:bCs/>
                <w:sz w:val="32"/>
                <w:szCs w:val="32"/>
                <w:u w:val="single"/>
              </w:rPr>
            </w:pPr>
            <w:r w:rsidRPr="00236B0F">
              <w:rPr>
                <w:rFonts w:ascii="TH SarabunPSK" w:hAnsi="TH SarabunPSK" w:cs="TH SarabunPSK"/>
                <w:b/>
                <w:bCs/>
                <w:sz w:val="32"/>
                <w:szCs w:val="32"/>
                <w:u w:val="single"/>
                <w:cs/>
              </w:rPr>
              <w:t>นิยาม/คำอธิบาย</w:t>
            </w:r>
          </w:p>
          <w:p w:rsidR="008764F3" w:rsidRPr="00236B0F" w:rsidRDefault="008764F3" w:rsidP="00B84619">
            <w:pPr>
              <w:pStyle w:val="12"/>
              <w:rPr>
                <w:rFonts w:ascii="TH SarabunPSK" w:hAnsi="TH SarabunPSK" w:cs="TH SarabunPSK"/>
                <w:sz w:val="32"/>
                <w:szCs w:val="32"/>
              </w:rPr>
            </w:pPr>
            <w:r>
              <w:rPr>
                <w:rFonts w:ascii="TH SarabunPSK" w:hAnsi="TH SarabunPSK" w:cs="TH SarabunPSK"/>
                <w:sz w:val="32"/>
                <w:szCs w:val="32"/>
                <w:cs/>
              </w:rPr>
              <w:t xml:space="preserve"> </w:t>
            </w:r>
            <w:r>
              <w:rPr>
                <w:rFonts w:ascii="TH SarabunPSK" w:hAnsi="TH SarabunPSK" w:cs="TH SarabunPSK" w:hint="cs"/>
                <w:sz w:val="32"/>
                <w:szCs w:val="32"/>
                <w:cs/>
              </w:rPr>
              <w:t>1</w:t>
            </w:r>
            <w:r w:rsidRPr="00236B0F">
              <w:rPr>
                <w:rFonts w:ascii="TH SarabunPSK" w:hAnsi="TH SarabunPSK" w:cs="TH SarabunPSK"/>
                <w:sz w:val="32"/>
                <w:szCs w:val="32"/>
                <w:cs/>
              </w:rPr>
              <w:t xml:space="preserve">.หน่วยงาน  หมายถึง  องค์กรภาครัฐ และ องค์กรภาคเอกชน ที่อยู่ใน พื้นที่เขตบางกอกน้อย </w:t>
            </w:r>
          </w:p>
          <w:p w:rsidR="008764F3" w:rsidRPr="00236B0F" w:rsidRDefault="008764F3" w:rsidP="00B84619">
            <w:pPr>
              <w:pStyle w:val="12"/>
              <w:rPr>
                <w:rFonts w:ascii="TH SarabunPSK" w:hAnsi="TH SarabunPSK" w:cs="TH SarabunPSK"/>
                <w:sz w:val="32"/>
                <w:szCs w:val="32"/>
              </w:rPr>
            </w:pPr>
            <w:r>
              <w:rPr>
                <w:rFonts w:ascii="TH SarabunPSK" w:hAnsi="TH SarabunPSK" w:cs="TH SarabunPSK"/>
                <w:sz w:val="32"/>
                <w:szCs w:val="32"/>
                <w:cs/>
              </w:rPr>
              <w:t xml:space="preserve"> </w:t>
            </w:r>
            <w:r>
              <w:rPr>
                <w:rFonts w:ascii="TH SarabunPSK" w:hAnsi="TH SarabunPSK" w:cs="TH SarabunPSK" w:hint="cs"/>
                <w:sz w:val="32"/>
                <w:szCs w:val="32"/>
                <w:cs/>
              </w:rPr>
              <w:t>2</w:t>
            </w:r>
            <w:r w:rsidRPr="00236B0F">
              <w:rPr>
                <w:rFonts w:ascii="TH SarabunPSK" w:hAnsi="TH SarabunPSK" w:cs="TH SarabunPSK"/>
                <w:sz w:val="32"/>
                <w:szCs w:val="32"/>
              </w:rPr>
              <w:t xml:space="preserve">. </w:t>
            </w:r>
            <w:r w:rsidRPr="00236B0F">
              <w:rPr>
                <w:rFonts w:ascii="TH SarabunPSK" w:hAnsi="TH SarabunPSK" w:cs="TH SarabunPSK"/>
                <w:sz w:val="32"/>
                <w:szCs w:val="32"/>
                <w:cs/>
              </w:rPr>
              <w:t>เครือข่ายภาคประชาชน  หมายถึง การรวมกลุ่มประชาชน พลังมวลชน ไม่ว่าจะมีการรับรองจากภาครัฐหรือไม่ก็ตาม ได้แก่ ชมรม กลุ่มแม่บ้าน กลุ่มผู้สูงอายุ ชุมชน(ชุมชนที่จัดตั้งขึ้นตามระเบียบของ</w:t>
            </w:r>
          </w:p>
          <w:p w:rsidR="008764F3" w:rsidRPr="00236B0F" w:rsidRDefault="008764F3" w:rsidP="00B84619">
            <w:pPr>
              <w:pStyle w:val="12"/>
              <w:rPr>
                <w:rFonts w:ascii="TH SarabunPSK" w:hAnsi="TH SarabunPSK" w:cs="TH SarabunPSK"/>
                <w:sz w:val="32"/>
                <w:szCs w:val="32"/>
                <w:cs/>
              </w:rPr>
            </w:pPr>
            <w:r w:rsidRPr="00236B0F">
              <w:rPr>
                <w:rFonts w:ascii="TH SarabunPSK" w:hAnsi="TH SarabunPSK" w:cs="TH SarabunPSK"/>
                <w:sz w:val="32"/>
                <w:szCs w:val="32"/>
                <w:cs/>
              </w:rPr>
              <w:t>กรุงเทพมหานคร)</w:t>
            </w:r>
            <w:r w:rsidRPr="00236B0F">
              <w:rPr>
                <w:rFonts w:ascii="TH SarabunPSK" w:hAnsi="TH SarabunPSK" w:cs="TH SarabunPSK"/>
                <w:sz w:val="32"/>
                <w:szCs w:val="32"/>
              </w:rPr>
              <w:t xml:space="preserve"> </w:t>
            </w:r>
            <w:r w:rsidRPr="00236B0F">
              <w:rPr>
                <w:rFonts w:ascii="TH SarabunPSK" w:hAnsi="TH SarabunPSK" w:cs="TH SarabunPSK"/>
                <w:sz w:val="32"/>
                <w:szCs w:val="32"/>
                <w:cs/>
              </w:rPr>
              <w:t>ในพื้นที่เขตบางกอกน้อย</w:t>
            </w:r>
          </w:p>
          <w:p w:rsidR="008764F3" w:rsidRPr="00236B0F" w:rsidRDefault="008764F3" w:rsidP="00B84619">
            <w:pPr>
              <w:pStyle w:val="12"/>
              <w:rPr>
                <w:rFonts w:ascii="TH SarabunPSK" w:hAnsi="TH SarabunPSK" w:cs="TH SarabunPSK"/>
                <w:sz w:val="32"/>
                <w:szCs w:val="32"/>
                <w:cs/>
              </w:rPr>
            </w:pPr>
          </w:p>
          <w:p w:rsidR="008764F3" w:rsidRPr="00236B0F" w:rsidRDefault="008764F3" w:rsidP="00B84619">
            <w:pPr>
              <w:pStyle w:val="12"/>
              <w:rPr>
                <w:rFonts w:ascii="TH SarabunPSK" w:hAnsi="TH SarabunPSK" w:cs="TH SarabunPSK"/>
                <w:sz w:val="32"/>
                <w:szCs w:val="32"/>
              </w:rPr>
            </w:pPr>
            <w:r w:rsidRPr="00236B0F">
              <w:rPr>
                <w:rFonts w:ascii="TH SarabunPSK" w:hAnsi="TH SarabunPSK" w:cs="TH SarabunPSK"/>
                <w:b/>
                <w:bCs/>
                <w:sz w:val="32"/>
                <w:szCs w:val="32"/>
                <w:u w:val="single"/>
                <w:cs/>
              </w:rPr>
              <w:t>ค่าเป้าหมาย</w:t>
            </w:r>
            <w:r w:rsidRPr="00236B0F">
              <w:rPr>
                <w:rFonts w:ascii="TH SarabunPSK" w:hAnsi="TH SarabunPSK" w:cs="TH SarabunPSK"/>
                <w:sz w:val="32"/>
                <w:szCs w:val="32"/>
                <w:cs/>
              </w:rPr>
              <w:t xml:space="preserve">         </w:t>
            </w:r>
          </w:p>
          <w:p w:rsidR="008764F3" w:rsidRPr="00236B0F" w:rsidRDefault="008764F3" w:rsidP="00B84619">
            <w:pPr>
              <w:pStyle w:val="12"/>
              <w:rPr>
                <w:rFonts w:ascii="TH SarabunPSK" w:hAnsi="TH SarabunPSK" w:cs="TH SarabunPSK"/>
                <w:sz w:val="32"/>
                <w:szCs w:val="32"/>
                <w:cs/>
              </w:rPr>
            </w:pPr>
            <w:r>
              <w:rPr>
                <w:rFonts w:ascii="TH SarabunPSK" w:hAnsi="TH SarabunPSK" w:cs="TH SarabunPSK"/>
                <w:sz w:val="32"/>
                <w:szCs w:val="32"/>
                <w:cs/>
              </w:rPr>
              <w:t xml:space="preserve">    จำนวน  </w:t>
            </w:r>
            <w:r>
              <w:rPr>
                <w:rFonts w:ascii="TH SarabunPSK" w:hAnsi="TH SarabunPSK" w:cs="TH SarabunPSK" w:hint="cs"/>
                <w:sz w:val="32"/>
                <w:szCs w:val="32"/>
                <w:cs/>
              </w:rPr>
              <w:t>15</w:t>
            </w:r>
            <w:r w:rsidRPr="00236B0F">
              <w:rPr>
                <w:rFonts w:ascii="TH SarabunPSK" w:hAnsi="TH SarabunPSK" w:cs="TH SarabunPSK"/>
                <w:sz w:val="32"/>
                <w:szCs w:val="32"/>
                <w:cs/>
              </w:rPr>
              <w:t xml:space="preserve"> หน่วยงาน/กิจกรรม</w:t>
            </w:r>
          </w:p>
          <w:p w:rsidR="008764F3" w:rsidRPr="00236B0F" w:rsidRDefault="008764F3" w:rsidP="00B84619">
            <w:pPr>
              <w:pStyle w:val="12"/>
              <w:rPr>
                <w:rFonts w:ascii="TH SarabunPSK" w:hAnsi="TH SarabunPSK" w:cs="TH SarabunPSK"/>
                <w:b/>
                <w:bCs/>
                <w:sz w:val="32"/>
                <w:szCs w:val="32"/>
                <w:u w:val="single"/>
              </w:rPr>
            </w:pPr>
            <w:r w:rsidRPr="00236B0F">
              <w:rPr>
                <w:rFonts w:ascii="TH SarabunPSK" w:hAnsi="TH SarabunPSK" w:cs="TH SarabunPSK"/>
                <w:b/>
                <w:bCs/>
                <w:sz w:val="32"/>
                <w:szCs w:val="32"/>
                <w:u w:val="single"/>
                <w:cs/>
              </w:rPr>
              <w:t xml:space="preserve">วิธีการคำนวณ </w:t>
            </w:r>
          </w:p>
          <w:p w:rsidR="008764F3" w:rsidRPr="00236B0F" w:rsidRDefault="008764F3" w:rsidP="00B84619">
            <w:pPr>
              <w:pStyle w:val="12"/>
              <w:rPr>
                <w:rFonts w:ascii="TH SarabunPSK" w:hAnsi="TH SarabunPSK" w:cs="TH SarabunPSK"/>
                <w:b/>
                <w:bCs/>
                <w:sz w:val="32"/>
                <w:szCs w:val="32"/>
                <w:u w:val="single"/>
              </w:rPr>
            </w:pPr>
            <w:r w:rsidRPr="00236B0F">
              <w:rPr>
                <w:rFonts w:ascii="TH SarabunPSK" w:hAnsi="TH SarabunPSK" w:cs="TH SarabunPSK"/>
                <w:b/>
                <w:bCs/>
                <w:sz w:val="32"/>
                <w:szCs w:val="32"/>
              </w:rPr>
              <w:t xml:space="preserve">    </w:t>
            </w:r>
            <w:r w:rsidRPr="00236B0F">
              <w:rPr>
                <w:rFonts w:ascii="TH SarabunPSK" w:hAnsi="TH SarabunPSK" w:cs="TH SarabunPSK"/>
                <w:sz w:val="32"/>
                <w:szCs w:val="32"/>
                <w:cs/>
              </w:rPr>
              <w:t>นับจำนวนหน่วยงานที่เข้าร่วมกิจกรรม</w:t>
            </w:r>
          </w:p>
          <w:p w:rsidR="008764F3" w:rsidRPr="00236B0F" w:rsidRDefault="008764F3" w:rsidP="00B84619">
            <w:pPr>
              <w:rPr>
                <w:rFonts w:ascii="TH SarabunPSK" w:hAnsi="TH SarabunPSK" w:cs="TH SarabunPSK"/>
                <w:color w:val="000000"/>
              </w:rPr>
            </w:pPr>
          </w:p>
          <w:p w:rsidR="008764F3" w:rsidRPr="00236B0F" w:rsidRDefault="008764F3" w:rsidP="00B84619">
            <w:pPr>
              <w:rPr>
                <w:rFonts w:ascii="TH SarabunPSK" w:hAnsi="TH SarabunPSK" w:cs="TH SarabunPSK"/>
                <w:color w:val="000000"/>
              </w:rPr>
            </w:pPr>
          </w:p>
          <w:p w:rsidR="008764F3" w:rsidRPr="00236B0F" w:rsidRDefault="008764F3" w:rsidP="00B84619">
            <w:pPr>
              <w:rPr>
                <w:rFonts w:ascii="TH SarabunPSK" w:hAnsi="TH SarabunPSK" w:cs="TH SarabunPSK"/>
                <w:color w:val="000000"/>
              </w:rPr>
            </w:pPr>
          </w:p>
          <w:p w:rsidR="008764F3" w:rsidRPr="00236B0F" w:rsidRDefault="008764F3" w:rsidP="00B84619">
            <w:pPr>
              <w:rPr>
                <w:rFonts w:ascii="TH SarabunPSK" w:hAnsi="TH SarabunPSK" w:cs="TH SarabunPSK"/>
                <w:color w:val="000000"/>
                <w:cs/>
              </w:rPr>
            </w:pPr>
          </w:p>
        </w:tc>
        <w:tc>
          <w:tcPr>
            <w:tcW w:w="3299" w:type="dxa"/>
          </w:tcPr>
          <w:p w:rsidR="008764F3" w:rsidRPr="00236B0F" w:rsidRDefault="008764F3" w:rsidP="00B84619">
            <w:pPr>
              <w:pStyle w:val="af1"/>
              <w:rPr>
                <w:rFonts w:ascii="TH SarabunPSK" w:hAnsi="TH SarabunPSK" w:cs="TH SarabunPSK"/>
                <w:sz w:val="32"/>
                <w:szCs w:val="32"/>
              </w:rPr>
            </w:pPr>
            <w:r>
              <w:rPr>
                <w:rFonts w:ascii="TH SarabunPSK" w:hAnsi="TH SarabunPSK" w:cs="TH SarabunPSK" w:hint="cs"/>
                <w:sz w:val="32"/>
                <w:szCs w:val="32"/>
                <w:cs/>
              </w:rPr>
              <w:t>1</w:t>
            </w:r>
            <w:r w:rsidRPr="00236B0F">
              <w:rPr>
                <w:rFonts w:ascii="TH SarabunPSK" w:hAnsi="TH SarabunPSK" w:cs="TH SarabunPSK"/>
                <w:sz w:val="32"/>
                <w:szCs w:val="32"/>
                <w:cs/>
              </w:rPr>
              <w:t>. โครงการจัดงานวันสำคัญ อนุรักษ์สืบสานวัฒนธรรมประเพณีไทย</w:t>
            </w:r>
            <w:r w:rsidRPr="00236B0F">
              <w:rPr>
                <w:rFonts w:ascii="TH SarabunPSK" w:hAnsi="TH SarabunPSK" w:cs="TH SarabunPSK"/>
                <w:sz w:val="32"/>
                <w:szCs w:val="32"/>
              </w:rPr>
              <w:t xml:space="preserve"> </w:t>
            </w:r>
          </w:p>
          <w:p w:rsidR="008764F3" w:rsidRPr="00236B0F" w:rsidRDefault="008764F3" w:rsidP="00B84619">
            <w:pPr>
              <w:pStyle w:val="af1"/>
              <w:rPr>
                <w:rFonts w:ascii="TH SarabunPSK" w:hAnsi="TH SarabunPSK" w:cs="TH SarabunPSK"/>
                <w:sz w:val="32"/>
                <w:szCs w:val="32"/>
              </w:rPr>
            </w:pPr>
            <w:r w:rsidRPr="00236B0F">
              <w:rPr>
                <w:rFonts w:ascii="TH SarabunPSK" w:hAnsi="TH SarabunPSK" w:cs="TH SarabunPSK"/>
                <w:sz w:val="32"/>
                <w:szCs w:val="32"/>
                <w:cs/>
              </w:rPr>
              <w:t>(งบประมาณ 5</w:t>
            </w:r>
            <w:r>
              <w:rPr>
                <w:rFonts w:ascii="TH SarabunPSK" w:hAnsi="TH SarabunPSK" w:cs="TH SarabunPSK" w:hint="cs"/>
                <w:sz w:val="32"/>
                <w:szCs w:val="32"/>
                <w:cs/>
              </w:rPr>
              <w:t>00,000</w:t>
            </w:r>
            <w:r w:rsidRPr="00236B0F">
              <w:rPr>
                <w:rFonts w:ascii="TH SarabunPSK" w:hAnsi="TH SarabunPSK" w:cs="TH SarabunPSK"/>
                <w:sz w:val="32"/>
                <w:szCs w:val="32"/>
              </w:rPr>
              <w:t xml:space="preserve"> </w:t>
            </w:r>
            <w:r w:rsidRPr="00236B0F">
              <w:rPr>
                <w:rFonts w:ascii="TH SarabunPSK" w:hAnsi="TH SarabunPSK" w:cs="TH SarabunPSK"/>
                <w:sz w:val="32"/>
                <w:szCs w:val="32"/>
                <w:cs/>
              </w:rPr>
              <w:t xml:space="preserve">บาท) (ดำเนินการ) </w:t>
            </w:r>
          </w:p>
          <w:p w:rsidR="008764F3" w:rsidRPr="00236B0F" w:rsidRDefault="008764F3" w:rsidP="00B84619">
            <w:pPr>
              <w:pStyle w:val="af1"/>
              <w:rPr>
                <w:rFonts w:ascii="TH SarabunPSK" w:hAnsi="TH SarabunPSK" w:cs="TH SarabunPSK"/>
                <w:sz w:val="32"/>
                <w:szCs w:val="32"/>
                <w:cs/>
              </w:rPr>
            </w:pPr>
            <w:r w:rsidRPr="00236B0F">
              <w:rPr>
                <w:rFonts w:ascii="TH SarabunPSK" w:hAnsi="TH SarabunPSK" w:cs="TH SarabunPSK"/>
                <w:sz w:val="32"/>
                <w:szCs w:val="32"/>
                <w:cs/>
              </w:rPr>
              <w:t>(ฝ่ายพัฒนาชุมชนและสวัสดิการสังคม)</w:t>
            </w:r>
            <w:r w:rsidR="001E75DA">
              <w:rPr>
                <w:rFonts w:ascii="TH SarabunPSK" w:hAnsi="TH SarabunPSK" w:cs="TH SarabunPSK" w:hint="cs"/>
                <w:sz w:val="32"/>
                <w:szCs w:val="32"/>
                <w:cs/>
              </w:rPr>
              <w:t xml:space="preserve"> </w:t>
            </w:r>
          </w:p>
        </w:tc>
      </w:tr>
    </w:tbl>
    <w:p w:rsidR="008764F3" w:rsidRPr="00862E11" w:rsidRDefault="008764F3" w:rsidP="008764F3">
      <w:pPr>
        <w:tabs>
          <w:tab w:val="left" w:pos="284"/>
          <w:tab w:val="left" w:pos="693"/>
          <w:tab w:val="left" w:pos="965"/>
        </w:tabs>
        <w:rPr>
          <w:rFonts w:ascii="TH SarabunPSK" w:hAnsi="TH SarabunPSK" w:cs="TH SarabunPSK"/>
          <w:b/>
          <w:bCs/>
        </w:rPr>
      </w:pPr>
      <w:r w:rsidRPr="00862E11">
        <w:rPr>
          <w:rFonts w:ascii="TH SarabunPSK" w:hAnsi="TH SarabunPSK" w:cs="TH SarabunPSK"/>
          <w:b/>
          <w:bCs/>
          <w:cs/>
        </w:rPr>
        <w:lastRenderedPageBreak/>
        <w:t>ด้านที่ 6 เมืองแห่งพหุวัฒนธรรม นันทนาการ และการกีฬา</w:t>
      </w:r>
    </w:p>
    <w:p w:rsidR="008764F3" w:rsidRPr="00862E11" w:rsidRDefault="008764F3" w:rsidP="008764F3">
      <w:pPr>
        <w:rPr>
          <w:rFonts w:ascii="TH SarabunPSK" w:hAnsi="TH SarabunPSK" w:cs="TH SarabunPSK"/>
          <w:b/>
          <w:bCs/>
          <w:cs/>
        </w:rPr>
      </w:pPr>
      <w:r w:rsidRPr="00862E11">
        <w:rPr>
          <w:rFonts w:ascii="TH SarabunPSK" w:hAnsi="TH SarabunPSK" w:cs="TH SarabunPSK"/>
          <w:b/>
          <w:bCs/>
          <w:cs/>
        </w:rPr>
        <w:t xml:space="preserve">มิติที่ 6.1 ศิลปะและวัฒนธรรม </w:t>
      </w:r>
    </w:p>
    <w:p w:rsidR="00E378B2" w:rsidRDefault="008764F3" w:rsidP="008764F3">
      <w:pPr>
        <w:rPr>
          <w:rFonts w:ascii="TH SarabunPSK" w:hAnsi="TH SarabunPSK" w:cs="TH SarabunPSK"/>
          <w:b/>
          <w:bCs/>
        </w:rPr>
      </w:pPr>
      <w:r w:rsidRPr="00862E11">
        <w:rPr>
          <w:rFonts w:ascii="TH SarabunPSK" w:hAnsi="TH SarabunPSK" w:cs="TH SarabunPSK"/>
          <w:b/>
          <w:bCs/>
          <w:cs/>
        </w:rPr>
        <w:t>เป้าประสงค์ที่ 6.1.2 เปิดพื้นที่สาธารณะเพื่อนำเสนอกิจกรรมทางวัฒนธรรมที่หลากหลาย</w:t>
      </w:r>
      <w:r w:rsidR="00025623">
        <w:rPr>
          <w:rFonts w:ascii="TH SarabunPSK" w:hAnsi="TH SarabunPSK" w:cs="TH SarabunPSK" w:hint="cs"/>
          <w:b/>
          <w:bCs/>
          <w:cs/>
        </w:rPr>
        <w:t xml:space="preserve"> </w:t>
      </w:r>
    </w:p>
    <w:p w:rsidR="002104D0" w:rsidRDefault="002104D0" w:rsidP="008764F3">
      <w:pPr>
        <w:rPr>
          <w:rFonts w:ascii="TH SarabunPSK" w:hAnsi="TH SarabunPSK" w:cs="TH SarabunPSK"/>
          <w:b/>
          <w:bCs/>
        </w:rPr>
      </w:pPr>
    </w:p>
    <w:tbl>
      <w:tblPr>
        <w:tblW w:w="13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73"/>
        <w:gridCol w:w="2897"/>
        <w:gridCol w:w="3773"/>
        <w:gridCol w:w="3333"/>
      </w:tblGrid>
      <w:tr w:rsidR="002104D0" w:rsidRPr="00862E11" w:rsidTr="00B84619">
        <w:tc>
          <w:tcPr>
            <w:tcW w:w="3173" w:type="dxa"/>
            <w:shd w:val="clear" w:color="auto" w:fill="auto"/>
          </w:tcPr>
          <w:p w:rsidR="002104D0" w:rsidRPr="00862E11" w:rsidRDefault="002104D0" w:rsidP="00B84619">
            <w:pPr>
              <w:spacing w:line="240" w:lineRule="auto"/>
              <w:jc w:val="center"/>
              <w:rPr>
                <w:rFonts w:ascii="TH SarabunPSK" w:hAnsi="TH SarabunPSK" w:cs="TH SarabunPSK"/>
                <w:b/>
                <w:bCs/>
                <w:cs/>
              </w:rPr>
            </w:pPr>
            <w:r w:rsidRPr="00862E11">
              <w:rPr>
                <w:rFonts w:ascii="TH SarabunPSK" w:hAnsi="TH SarabunPSK" w:cs="TH SarabunPSK"/>
                <w:b/>
                <w:bCs/>
                <w:cs/>
              </w:rPr>
              <w:t>มาตรการ</w:t>
            </w:r>
            <w:r w:rsidRPr="00862E11">
              <w:rPr>
                <w:rFonts w:ascii="TH SarabunPSK" w:hAnsi="TH SarabunPSK" w:cs="TH SarabunPSK"/>
                <w:b/>
                <w:bCs/>
              </w:rPr>
              <w:t>/</w:t>
            </w:r>
            <w:r w:rsidRPr="00862E11">
              <w:rPr>
                <w:rFonts w:ascii="TH SarabunPSK" w:hAnsi="TH SarabunPSK" w:cs="TH SarabunPSK"/>
                <w:b/>
                <w:bCs/>
                <w:cs/>
              </w:rPr>
              <w:t>กิจกรรม</w:t>
            </w:r>
          </w:p>
          <w:p w:rsidR="002104D0" w:rsidRPr="00862E11" w:rsidRDefault="002104D0" w:rsidP="00B84619">
            <w:pPr>
              <w:spacing w:line="240" w:lineRule="auto"/>
              <w:jc w:val="center"/>
              <w:rPr>
                <w:rFonts w:ascii="TH SarabunPSK" w:hAnsi="TH SarabunPSK" w:cs="TH SarabunPSK"/>
              </w:rPr>
            </w:pPr>
            <w:r w:rsidRPr="00862E11">
              <w:rPr>
                <w:rFonts w:ascii="TH SarabunPSK" w:hAnsi="TH SarabunPSK" w:cs="TH SarabunPSK"/>
                <w:cs/>
              </w:rPr>
              <w:t>(ตามแผนฯ ของหน่วยงาน)</w:t>
            </w:r>
          </w:p>
        </w:tc>
        <w:tc>
          <w:tcPr>
            <w:tcW w:w="2897" w:type="dxa"/>
            <w:shd w:val="clear" w:color="auto" w:fill="auto"/>
          </w:tcPr>
          <w:p w:rsidR="002104D0" w:rsidRPr="00862E11" w:rsidRDefault="002104D0" w:rsidP="00B84619">
            <w:pPr>
              <w:spacing w:line="240" w:lineRule="auto"/>
              <w:jc w:val="center"/>
              <w:rPr>
                <w:rFonts w:ascii="TH SarabunPSK" w:hAnsi="TH SarabunPSK" w:cs="TH SarabunPSK"/>
                <w:b/>
                <w:bCs/>
                <w:cs/>
              </w:rPr>
            </w:pPr>
            <w:r w:rsidRPr="00862E11">
              <w:rPr>
                <w:rFonts w:ascii="TH SarabunPSK" w:hAnsi="TH SarabunPSK" w:cs="TH SarabunPSK"/>
                <w:b/>
                <w:bCs/>
                <w:cs/>
              </w:rPr>
              <w:t>ตัวชี้วัดมาตรการ</w:t>
            </w:r>
            <w:r w:rsidRPr="00862E11">
              <w:rPr>
                <w:rFonts w:ascii="TH SarabunPSK" w:hAnsi="TH SarabunPSK" w:cs="TH SarabunPSK"/>
                <w:b/>
                <w:bCs/>
              </w:rPr>
              <w:t>/</w:t>
            </w:r>
            <w:r w:rsidRPr="00862E11">
              <w:rPr>
                <w:rFonts w:ascii="TH SarabunPSK" w:hAnsi="TH SarabunPSK" w:cs="TH SarabunPSK"/>
                <w:b/>
                <w:bCs/>
                <w:cs/>
              </w:rPr>
              <w:t>กิจกรรม</w:t>
            </w:r>
          </w:p>
          <w:p w:rsidR="002104D0" w:rsidRPr="00862E11" w:rsidRDefault="002104D0" w:rsidP="00B84619">
            <w:pPr>
              <w:spacing w:line="240" w:lineRule="auto"/>
              <w:jc w:val="center"/>
              <w:rPr>
                <w:rFonts w:ascii="TH SarabunPSK" w:hAnsi="TH SarabunPSK" w:cs="TH SarabunPSK"/>
              </w:rPr>
            </w:pPr>
            <w:r w:rsidRPr="00862E11">
              <w:rPr>
                <w:rFonts w:ascii="TH SarabunPSK" w:hAnsi="TH SarabunPSK" w:cs="TH SarabunPSK"/>
                <w:cs/>
              </w:rPr>
              <w:t>(ตามแผนฯ ของหน่วยงาน)</w:t>
            </w:r>
          </w:p>
        </w:tc>
        <w:tc>
          <w:tcPr>
            <w:tcW w:w="3773" w:type="dxa"/>
            <w:shd w:val="clear" w:color="auto" w:fill="auto"/>
          </w:tcPr>
          <w:p w:rsidR="002104D0" w:rsidRPr="00862E11" w:rsidRDefault="002104D0" w:rsidP="00B84619">
            <w:pPr>
              <w:spacing w:line="240" w:lineRule="auto"/>
              <w:jc w:val="center"/>
              <w:rPr>
                <w:rFonts w:ascii="TH SarabunPSK" w:hAnsi="TH SarabunPSK" w:cs="TH SarabunPSK"/>
                <w:b/>
                <w:bCs/>
                <w:cs/>
              </w:rPr>
            </w:pPr>
            <w:r w:rsidRPr="00862E11">
              <w:rPr>
                <w:rFonts w:ascii="TH SarabunPSK" w:hAnsi="TH SarabunPSK" w:cs="TH SarabunPSK"/>
                <w:b/>
                <w:bCs/>
                <w:cs/>
              </w:rPr>
              <w:t>นิยาม</w:t>
            </w:r>
            <w:r w:rsidRPr="00862E11">
              <w:rPr>
                <w:rFonts w:ascii="TH SarabunPSK" w:hAnsi="TH SarabunPSK" w:cs="TH SarabunPSK"/>
                <w:b/>
                <w:bCs/>
              </w:rPr>
              <w:t>/</w:t>
            </w:r>
            <w:r w:rsidRPr="00862E11">
              <w:rPr>
                <w:rFonts w:ascii="TH SarabunPSK" w:hAnsi="TH SarabunPSK" w:cs="TH SarabunPSK"/>
                <w:b/>
                <w:bCs/>
                <w:cs/>
              </w:rPr>
              <w:t>คำอธิบายตัวชี้วัด</w:t>
            </w:r>
          </w:p>
        </w:tc>
        <w:tc>
          <w:tcPr>
            <w:tcW w:w="3333" w:type="dxa"/>
          </w:tcPr>
          <w:p w:rsidR="002104D0" w:rsidRPr="00862E11" w:rsidRDefault="002104D0" w:rsidP="00B84619">
            <w:pPr>
              <w:spacing w:line="240" w:lineRule="auto"/>
              <w:jc w:val="center"/>
              <w:rPr>
                <w:rFonts w:ascii="TH SarabunPSK" w:hAnsi="TH SarabunPSK" w:cs="TH SarabunPSK"/>
                <w:b/>
                <w:bCs/>
                <w:cs/>
              </w:rPr>
            </w:pPr>
            <w:r w:rsidRPr="00862E11">
              <w:rPr>
                <w:rFonts w:ascii="TH SarabunPSK" w:hAnsi="TH SarabunPSK" w:cs="TH SarabunPSK"/>
                <w:b/>
                <w:bCs/>
                <w:cs/>
              </w:rPr>
              <w:t>โครงการ/กิจกรรม</w:t>
            </w:r>
          </w:p>
        </w:tc>
      </w:tr>
      <w:tr w:rsidR="002104D0" w:rsidRPr="00862E11" w:rsidTr="00B84619">
        <w:tc>
          <w:tcPr>
            <w:tcW w:w="3173" w:type="dxa"/>
            <w:shd w:val="clear" w:color="auto" w:fill="auto"/>
          </w:tcPr>
          <w:p w:rsidR="002104D0" w:rsidRPr="00862E11" w:rsidRDefault="002104D0" w:rsidP="00B84619">
            <w:pPr>
              <w:spacing w:line="20" w:lineRule="atLeast"/>
              <w:rPr>
                <w:rFonts w:ascii="TH SarabunPSK" w:hAnsi="TH SarabunPSK" w:cs="TH SarabunPSK"/>
              </w:rPr>
            </w:pPr>
            <w:r w:rsidRPr="00862E11">
              <w:rPr>
                <w:rFonts w:ascii="TH SarabunPSK" w:hAnsi="TH SarabunPSK" w:cs="TH SarabunPSK"/>
                <w:cs/>
              </w:rPr>
              <w:t>จัดแสดง/กิจกรรมพิพิธภัณฑ์ท้องถิ่นกรุงเทพมหานคร</w:t>
            </w:r>
          </w:p>
          <w:p w:rsidR="002104D0" w:rsidRPr="00862E11" w:rsidRDefault="002104D0" w:rsidP="00B84619">
            <w:pPr>
              <w:spacing w:line="240" w:lineRule="auto"/>
              <w:rPr>
                <w:rFonts w:ascii="TH SarabunPSK" w:hAnsi="TH SarabunPSK" w:cs="TH SarabunPSK"/>
                <w:cs/>
              </w:rPr>
            </w:pPr>
            <w:r w:rsidRPr="00862E11">
              <w:rPr>
                <w:rFonts w:ascii="TH SarabunPSK" w:hAnsi="TH SarabunPSK" w:cs="TH SarabunPSK"/>
                <w:cs/>
              </w:rPr>
              <w:t>(ม 6.1.2.1)</w:t>
            </w:r>
            <w:r w:rsidR="001E75DA">
              <w:rPr>
                <w:rFonts w:ascii="TH SarabunPSK" w:hAnsi="TH SarabunPSK" w:cs="TH SarabunPSK" w:hint="cs"/>
                <w:cs/>
              </w:rPr>
              <w:t xml:space="preserve"> </w:t>
            </w:r>
          </w:p>
        </w:tc>
        <w:tc>
          <w:tcPr>
            <w:tcW w:w="2897" w:type="dxa"/>
            <w:shd w:val="clear" w:color="auto" w:fill="auto"/>
          </w:tcPr>
          <w:p w:rsidR="002104D0" w:rsidRPr="00862E11" w:rsidRDefault="002104D0" w:rsidP="00B84619">
            <w:pPr>
              <w:pStyle w:val="12"/>
              <w:rPr>
                <w:rFonts w:ascii="TH SarabunPSK" w:hAnsi="TH SarabunPSK" w:cs="TH SarabunPSK"/>
                <w:sz w:val="32"/>
                <w:szCs w:val="32"/>
              </w:rPr>
            </w:pPr>
            <w:r w:rsidRPr="00862E11">
              <w:rPr>
                <w:rFonts w:ascii="TH SarabunPSK" w:hAnsi="TH SarabunPSK" w:cs="TH SarabunPSK"/>
                <w:sz w:val="32"/>
                <w:szCs w:val="32"/>
                <w:cs/>
              </w:rPr>
              <w:t xml:space="preserve">ร้อยละของผู้เข้าร่วมกิจกรรมที่มีความรู้เพิ่มมากขึ้น </w:t>
            </w:r>
          </w:p>
          <w:p w:rsidR="002104D0" w:rsidRPr="00862E11" w:rsidRDefault="002104D0" w:rsidP="00B84619">
            <w:pPr>
              <w:pStyle w:val="12"/>
              <w:rPr>
                <w:rFonts w:ascii="TH SarabunPSK" w:hAnsi="TH SarabunPSK" w:cs="TH SarabunPSK"/>
                <w:sz w:val="32"/>
                <w:szCs w:val="32"/>
              </w:rPr>
            </w:pPr>
            <w:r w:rsidRPr="00862E11">
              <w:rPr>
                <w:rFonts w:ascii="TH SarabunPSK" w:hAnsi="TH SarabunPSK" w:cs="TH SarabunPSK"/>
                <w:sz w:val="32"/>
                <w:szCs w:val="32"/>
                <w:cs/>
              </w:rPr>
              <w:t xml:space="preserve"> (ผลลัพธ์)</w:t>
            </w:r>
          </w:p>
          <w:p w:rsidR="002104D0" w:rsidRPr="00862E11" w:rsidRDefault="002104D0" w:rsidP="00B84619">
            <w:pPr>
              <w:spacing w:line="240" w:lineRule="auto"/>
              <w:rPr>
                <w:rFonts w:ascii="TH SarabunPSK" w:hAnsi="TH SarabunPSK" w:cs="TH SarabunPSK"/>
              </w:rPr>
            </w:pPr>
          </w:p>
        </w:tc>
        <w:tc>
          <w:tcPr>
            <w:tcW w:w="3773" w:type="dxa"/>
            <w:shd w:val="clear" w:color="auto" w:fill="auto"/>
            <w:vAlign w:val="center"/>
          </w:tcPr>
          <w:p w:rsidR="002104D0" w:rsidRPr="00862E11" w:rsidRDefault="002104D0" w:rsidP="00B84619">
            <w:pPr>
              <w:pStyle w:val="12"/>
              <w:rPr>
                <w:rFonts w:ascii="TH SarabunPSK" w:hAnsi="TH SarabunPSK" w:cs="TH SarabunPSK"/>
                <w:b/>
                <w:bCs/>
                <w:sz w:val="32"/>
                <w:szCs w:val="32"/>
                <w:u w:val="single"/>
              </w:rPr>
            </w:pPr>
            <w:r w:rsidRPr="00862E11">
              <w:rPr>
                <w:rFonts w:ascii="TH SarabunPSK" w:hAnsi="TH SarabunPSK" w:cs="TH SarabunPSK"/>
                <w:b/>
                <w:bCs/>
                <w:sz w:val="32"/>
                <w:szCs w:val="32"/>
                <w:u w:val="single"/>
                <w:cs/>
              </w:rPr>
              <w:t>นิยาม/คำอธิบาย</w:t>
            </w:r>
          </w:p>
          <w:p w:rsidR="002104D0" w:rsidRPr="00862E11" w:rsidRDefault="002104D0" w:rsidP="00B84619">
            <w:pPr>
              <w:pStyle w:val="12"/>
              <w:rPr>
                <w:rFonts w:ascii="TH SarabunPSK" w:hAnsi="TH SarabunPSK" w:cs="TH SarabunPSK"/>
                <w:sz w:val="32"/>
                <w:szCs w:val="32"/>
              </w:rPr>
            </w:pPr>
            <w:r>
              <w:rPr>
                <w:rFonts w:ascii="TH SarabunPSK" w:hAnsi="TH SarabunPSK" w:cs="TH SarabunPSK" w:hint="cs"/>
                <w:sz w:val="32"/>
                <w:szCs w:val="32"/>
                <w:cs/>
              </w:rPr>
              <w:t>1</w:t>
            </w:r>
            <w:r w:rsidRPr="00862E11">
              <w:rPr>
                <w:rFonts w:ascii="TH SarabunPSK" w:hAnsi="TH SarabunPSK" w:cs="TH SarabunPSK"/>
                <w:sz w:val="32"/>
                <w:szCs w:val="32"/>
                <w:cs/>
              </w:rPr>
              <w:t xml:space="preserve">) พิพิธภัณฑ์ท้องถิ่นกรุงเทพมหานคร หมายถึงพิพิธภัณฑ์ท้องถิ่น </w:t>
            </w:r>
          </w:p>
          <w:p w:rsidR="002104D0" w:rsidRPr="00862E11" w:rsidRDefault="002104D0" w:rsidP="00B84619">
            <w:pPr>
              <w:pStyle w:val="12"/>
              <w:rPr>
                <w:rFonts w:ascii="TH SarabunPSK" w:hAnsi="TH SarabunPSK" w:cs="TH SarabunPSK"/>
                <w:sz w:val="32"/>
                <w:szCs w:val="32"/>
              </w:rPr>
            </w:pPr>
            <w:r w:rsidRPr="00862E11">
              <w:rPr>
                <w:rFonts w:ascii="TH SarabunPSK" w:hAnsi="TH SarabunPSK" w:cs="TH SarabunPSK"/>
                <w:sz w:val="32"/>
                <w:szCs w:val="32"/>
                <w:cs/>
              </w:rPr>
              <w:t>จำนวน</w:t>
            </w:r>
            <w:r>
              <w:rPr>
                <w:rFonts w:ascii="TH SarabunPSK" w:hAnsi="TH SarabunPSK" w:cs="TH SarabunPSK"/>
                <w:sz w:val="32"/>
                <w:szCs w:val="32"/>
                <w:cs/>
              </w:rPr>
              <w:t xml:space="preserve"> </w:t>
            </w:r>
            <w:r>
              <w:rPr>
                <w:rFonts w:ascii="TH SarabunPSK" w:hAnsi="TH SarabunPSK" w:cs="TH SarabunPSK" w:hint="cs"/>
                <w:sz w:val="32"/>
                <w:szCs w:val="32"/>
                <w:cs/>
              </w:rPr>
              <w:t>2</w:t>
            </w:r>
            <w:r w:rsidRPr="00862E11">
              <w:rPr>
                <w:rFonts w:ascii="TH SarabunPSK" w:hAnsi="TH SarabunPSK" w:cs="TH SarabunPSK"/>
                <w:sz w:val="32"/>
                <w:szCs w:val="32"/>
                <w:cs/>
              </w:rPr>
              <w:t xml:space="preserve"> แห่ง คือ พิพิธภัณฑ์ท้องถิ่นกรุงเทพมหานคร เขตบางกอกน้อย และพิพิธภัณฑ์ท้องถิ่นชุมชนตรอกข้าวเม่า  </w:t>
            </w:r>
          </w:p>
          <w:p w:rsidR="002104D0" w:rsidRPr="00862E11" w:rsidRDefault="002104D0" w:rsidP="00B84619">
            <w:pPr>
              <w:pStyle w:val="12"/>
              <w:rPr>
                <w:rFonts w:ascii="TH SarabunPSK" w:hAnsi="TH SarabunPSK" w:cs="TH SarabunPSK"/>
                <w:sz w:val="32"/>
                <w:szCs w:val="32"/>
              </w:rPr>
            </w:pPr>
            <w:r>
              <w:rPr>
                <w:rFonts w:ascii="TH SarabunPSK" w:hAnsi="TH SarabunPSK" w:cs="TH SarabunPSK" w:hint="cs"/>
                <w:sz w:val="32"/>
                <w:szCs w:val="32"/>
                <w:cs/>
              </w:rPr>
              <w:t>2</w:t>
            </w:r>
            <w:r w:rsidRPr="00862E11">
              <w:rPr>
                <w:rFonts w:ascii="TH SarabunPSK" w:hAnsi="TH SarabunPSK" w:cs="TH SarabunPSK"/>
                <w:sz w:val="32"/>
                <w:szCs w:val="32"/>
                <w:cs/>
              </w:rPr>
              <w:t>) ร้อยละของผู้เข้าร่วมกิจกรรมที่มีความร</w:t>
            </w:r>
            <w:r>
              <w:rPr>
                <w:rFonts w:ascii="TH SarabunPSK" w:hAnsi="TH SarabunPSK" w:cs="TH SarabunPSK"/>
                <w:sz w:val="32"/>
                <w:szCs w:val="32"/>
                <w:cs/>
              </w:rPr>
              <w:t xml:space="preserve">ู้เพิ่มมากขึ้น อย่างน้อยร้อยละ </w:t>
            </w:r>
            <w:r>
              <w:rPr>
                <w:rFonts w:ascii="TH SarabunPSK" w:hAnsi="TH SarabunPSK" w:cs="TH SarabunPSK" w:hint="cs"/>
                <w:sz w:val="32"/>
                <w:szCs w:val="32"/>
                <w:cs/>
              </w:rPr>
              <w:t>70</w:t>
            </w:r>
            <w:r w:rsidRPr="00862E11">
              <w:rPr>
                <w:rFonts w:ascii="TH SarabunPSK" w:hAnsi="TH SarabunPSK" w:cs="TH SarabunPSK"/>
                <w:sz w:val="32"/>
                <w:szCs w:val="32"/>
                <w:cs/>
              </w:rPr>
              <w:t xml:space="preserve"> หมายถึง ร้อยละของผู้เข้าร่วมกิจกรรมเมื่อเข้าร่วมกิจกรรมเสร็จเรียบร้อยแล้วมีควา</w:t>
            </w:r>
            <w:r>
              <w:rPr>
                <w:rFonts w:ascii="TH SarabunPSK" w:hAnsi="TH SarabunPSK" w:cs="TH SarabunPSK"/>
                <w:sz w:val="32"/>
                <w:szCs w:val="32"/>
                <w:cs/>
              </w:rPr>
              <w:t xml:space="preserve">มรู้เพิ่มมาก อย่างน้อย ร้อยละ </w:t>
            </w:r>
            <w:r>
              <w:rPr>
                <w:rFonts w:ascii="TH SarabunPSK" w:hAnsi="TH SarabunPSK" w:cs="TH SarabunPSK" w:hint="cs"/>
                <w:sz w:val="32"/>
                <w:szCs w:val="32"/>
                <w:cs/>
              </w:rPr>
              <w:t>70</w:t>
            </w:r>
            <w:r w:rsidRPr="00862E11">
              <w:rPr>
                <w:rFonts w:ascii="TH SarabunPSK" w:hAnsi="TH SarabunPSK" w:cs="TH SarabunPSK"/>
                <w:sz w:val="32"/>
                <w:szCs w:val="32"/>
                <w:cs/>
              </w:rPr>
              <w:t xml:space="preserve"> </w:t>
            </w:r>
          </w:p>
          <w:p w:rsidR="002104D0" w:rsidRPr="00862E11" w:rsidRDefault="002104D0" w:rsidP="00B84619">
            <w:pPr>
              <w:pStyle w:val="12"/>
              <w:rPr>
                <w:rFonts w:ascii="TH SarabunPSK" w:hAnsi="TH SarabunPSK" w:cs="TH SarabunPSK"/>
                <w:sz w:val="32"/>
                <w:szCs w:val="32"/>
              </w:rPr>
            </w:pPr>
            <w:r>
              <w:rPr>
                <w:rFonts w:ascii="TH SarabunPSK" w:hAnsi="TH SarabunPSK" w:cs="TH SarabunPSK" w:hint="cs"/>
                <w:sz w:val="32"/>
                <w:szCs w:val="32"/>
                <w:cs/>
              </w:rPr>
              <w:t>3</w:t>
            </w:r>
            <w:r w:rsidRPr="00862E11">
              <w:rPr>
                <w:rFonts w:ascii="TH SarabunPSK" w:hAnsi="TH SarabunPSK" w:cs="TH SarabunPSK"/>
                <w:sz w:val="32"/>
                <w:szCs w:val="32"/>
                <w:cs/>
              </w:rPr>
              <w:t>) กิจกรรมหมายถึง กิจกรรม/โครงการที่กรุงเทพมหานครเป็นผู้ดำเนินการ</w:t>
            </w:r>
          </w:p>
          <w:p w:rsidR="002104D0" w:rsidRPr="00862E11" w:rsidRDefault="002104D0" w:rsidP="00B84619">
            <w:pPr>
              <w:pStyle w:val="12"/>
              <w:rPr>
                <w:rFonts w:ascii="TH SarabunPSK" w:hAnsi="TH SarabunPSK" w:cs="TH SarabunPSK"/>
                <w:sz w:val="32"/>
                <w:szCs w:val="32"/>
              </w:rPr>
            </w:pPr>
            <w:r>
              <w:rPr>
                <w:rFonts w:ascii="TH SarabunPSK" w:hAnsi="TH SarabunPSK" w:cs="TH SarabunPSK" w:hint="cs"/>
                <w:sz w:val="32"/>
                <w:szCs w:val="32"/>
                <w:cs/>
              </w:rPr>
              <w:t>4</w:t>
            </w:r>
            <w:r w:rsidRPr="00862E11">
              <w:rPr>
                <w:rFonts w:ascii="TH SarabunPSK" w:hAnsi="TH SarabunPSK" w:cs="TH SarabunPSK"/>
                <w:sz w:val="32"/>
                <w:szCs w:val="32"/>
                <w:cs/>
              </w:rPr>
              <w:t>) กลุ่มเป้าหมาย หมายถึง บุคคล หรือกลุ่ม หรือชุมชนที่เข้าร่วมกิจกรรม</w:t>
            </w:r>
          </w:p>
          <w:p w:rsidR="002104D0" w:rsidRPr="00862E11" w:rsidRDefault="002104D0" w:rsidP="00B84619">
            <w:pPr>
              <w:pStyle w:val="12"/>
              <w:rPr>
                <w:rFonts w:ascii="TH SarabunPSK" w:hAnsi="TH SarabunPSK" w:cs="TH SarabunPSK"/>
                <w:sz w:val="32"/>
                <w:szCs w:val="32"/>
                <w:cs/>
              </w:rPr>
            </w:pPr>
            <w:r w:rsidRPr="00862E11">
              <w:rPr>
                <w:rFonts w:ascii="TH SarabunPSK" w:hAnsi="TH SarabunPSK" w:cs="TH SarabunPSK"/>
                <w:sz w:val="32"/>
                <w:szCs w:val="32"/>
                <w:cs/>
              </w:rPr>
              <w:t>บุคคล คือ ประชาชนที่เข้าร่วมกิจกรรม</w:t>
            </w:r>
          </w:p>
          <w:p w:rsidR="002104D0" w:rsidRPr="00862E11" w:rsidRDefault="002104D0" w:rsidP="00B84619">
            <w:pPr>
              <w:pStyle w:val="12"/>
              <w:rPr>
                <w:rFonts w:ascii="TH SarabunPSK" w:hAnsi="TH SarabunPSK" w:cs="TH SarabunPSK"/>
                <w:sz w:val="32"/>
                <w:szCs w:val="32"/>
                <w:cs/>
              </w:rPr>
            </w:pPr>
            <w:r w:rsidRPr="00862E11">
              <w:rPr>
                <w:rFonts w:ascii="TH SarabunPSK" w:hAnsi="TH SarabunPSK" w:cs="TH SarabunPSK"/>
                <w:sz w:val="32"/>
                <w:szCs w:val="32"/>
                <w:cs/>
              </w:rPr>
              <w:t xml:space="preserve">กลุ่ม คือ กลุ่มคนที่รวมตัวกันโดยมีวัตถุประสงค์ร่วมกัน เพื่อดำเนินกิจกรรมหนึ่ง หรือเรื่องใดเรื่องหนึ่งในพื้นที่เขต </w:t>
            </w:r>
          </w:p>
        </w:tc>
        <w:tc>
          <w:tcPr>
            <w:tcW w:w="3333" w:type="dxa"/>
          </w:tcPr>
          <w:p w:rsidR="002104D0" w:rsidRPr="00862E11" w:rsidRDefault="002104D0" w:rsidP="00B84619">
            <w:pPr>
              <w:pStyle w:val="af1"/>
              <w:rPr>
                <w:rFonts w:ascii="TH SarabunPSK" w:hAnsi="TH SarabunPSK" w:cs="TH SarabunPSK"/>
                <w:sz w:val="32"/>
                <w:szCs w:val="32"/>
              </w:rPr>
            </w:pPr>
            <w:r w:rsidRPr="00862E11">
              <w:rPr>
                <w:rFonts w:ascii="TH SarabunPSK" w:hAnsi="TH SarabunPSK" w:cs="TH SarabunPSK"/>
                <w:sz w:val="32"/>
                <w:szCs w:val="32"/>
                <w:cs/>
              </w:rPr>
              <w:t>1. โครงการพิพิธภัณฑ์ท้องถิ่นกรุงเทพมหานคร</w:t>
            </w:r>
          </w:p>
          <w:p w:rsidR="002104D0" w:rsidRPr="00862E11" w:rsidRDefault="002104D0" w:rsidP="00B84619">
            <w:pPr>
              <w:pStyle w:val="af1"/>
              <w:rPr>
                <w:rFonts w:ascii="TH SarabunPSK" w:hAnsi="TH SarabunPSK" w:cs="TH SarabunPSK"/>
                <w:sz w:val="32"/>
                <w:szCs w:val="32"/>
                <w:cs/>
              </w:rPr>
            </w:pPr>
            <w:r w:rsidRPr="00862E11">
              <w:rPr>
                <w:rFonts w:ascii="TH SarabunPSK" w:hAnsi="TH SarabunPSK" w:cs="TH SarabunPSK"/>
                <w:sz w:val="32"/>
                <w:szCs w:val="32"/>
                <w:cs/>
              </w:rPr>
              <w:t xml:space="preserve">(งบประมาณ </w:t>
            </w:r>
            <w:r>
              <w:rPr>
                <w:rFonts w:ascii="TH SarabunPSK" w:hAnsi="TH SarabunPSK" w:cs="TH SarabunPSK" w:hint="cs"/>
                <w:sz w:val="32"/>
                <w:szCs w:val="32"/>
                <w:cs/>
              </w:rPr>
              <w:t>504,123</w:t>
            </w:r>
            <w:r w:rsidRPr="00862E11">
              <w:rPr>
                <w:rFonts w:ascii="TH SarabunPSK" w:hAnsi="TH SarabunPSK" w:cs="TH SarabunPSK"/>
                <w:sz w:val="32"/>
                <w:szCs w:val="32"/>
              </w:rPr>
              <w:t xml:space="preserve"> </w:t>
            </w:r>
            <w:r w:rsidRPr="00862E11">
              <w:rPr>
                <w:rFonts w:ascii="TH SarabunPSK" w:hAnsi="TH SarabunPSK" w:cs="TH SarabunPSK"/>
                <w:sz w:val="32"/>
                <w:szCs w:val="32"/>
                <w:cs/>
              </w:rPr>
              <w:t>บาท) (ดำเนินการ)                                                (ฝ่ายพัฒนาชุมชนและสวัสดิการสังคม)</w:t>
            </w:r>
            <w:r w:rsidR="00025623">
              <w:rPr>
                <w:rFonts w:ascii="TH SarabunPSK" w:hAnsi="TH SarabunPSK" w:cs="TH SarabunPSK" w:hint="cs"/>
                <w:sz w:val="32"/>
                <w:szCs w:val="32"/>
                <w:cs/>
              </w:rPr>
              <w:t xml:space="preserve"> </w:t>
            </w:r>
          </w:p>
          <w:p w:rsidR="002104D0" w:rsidRPr="00862E11" w:rsidRDefault="002104D0" w:rsidP="00B84619">
            <w:pPr>
              <w:rPr>
                <w:rFonts w:ascii="TH SarabunPSK" w:hAnsi="TH SarabunPSK" w:cs="TH SarabunPSK"/>
                <w:color w:val="000000"/>
                <w:cs/>
              </w:rPr>
            </w:pPr>
          </w:p>
        </w:tc>
      </w:tr>
    </w:tbl>
    <w:p w:rsidR="002104D0" w:rsidRDefault="002104D0" w:rsidP="008764F3">
      <w:pPr>
        <w:rPr>
          <w:rFonts w:ascii="TH SarabunPSK" w:hAnsi="TH SarabunPSK" w:cs="TH SarabunPSK"/>
          <w:b/>
          <w:bCs/>
        </w:rPr>
      </w:pPr>
    </w:p>
    <w:tbl>
      <w:tblPr>
        <w:tblW w:w="13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65"/>
        <w:gridCol w:w="2889"/>
        <w:gridCol w:w="3802"/>
        <w:gridCol w:w="3320"/>
      </w:tblGrid>
      <w:tr w:rsidR="002104D0" w:rsidRPr="003B1F18" w:rsidTr="00B84619">
        <w:tc>
          <w:tcPr>
            <w:tcW w:w="3165" w:type="dxa"/>
            <w:shd w:val="clear" w:color="auto" w:fill="auto"/>
          </w:tcPr>
          <w:p w:rsidR="002104D0" w:rsidRPr="00862E11" w:rsidRDefault="002104D0" w:rsidP="00B84619">
            <w:pPr>
              <w:spacing w:line="240" w:lineRule="auto"/>
              <w:jc w:val="center"/>
              <w:rPr>
                <w:rFonts w:ascii="TH SarabunPSK" w:hAnsi="TH SarabunPSK" w:cs="TH SarabunPSK"/>
                <w:b/>
                <w:bCs/>
                <w:cs/>
              </w:rPr>
            </w:pPr>
            <w:r w:rsidRPr="00862E11">
              <w:rPr>
                <w:rFonts w:ascii="TH SarabunPSK" w:hAnsi="TH SarabunPSK" w:cs="TH SarabunPSK"/>
                <w:b/>
                <w:bCs/>
                <w:cs/>
              </w:rPr>
              <w:t>มาตรการ</w:t>
            </w:r>
            <w:r w:rsidRPr="00862E11">
              <w:rPr>
                <w:rFonts w:ascii="TH SarabunPSK" w:hAnsi="TH SarabunPSK" w:cs="TH SarabunPSK"/>
                <w:b/>
                <w:bCs/>
              </w:rPr>
              <w:t>/</w:t>
            </w:r>
            <w:r w:rsidRPr="00862E11">
              <w:rPr>
                <w:rFonts w:ascii="TH SarabunPSK" w:hAnsi="TH SarabunPSK" w:cs="TH SarabunPSK"/>
                <w:b/>
                <w:bCs/>
                <w:cs/>
              </w:rPr>
              <w:t>กิจกรรม</w:t>
            </w:r>
          </w:p>
          <w:p w:rsidR="002104D0" w:rsidRPr="00862E11" w:rsidRDefault="002104D0" w:rsidP="00B84619">
            <w:pPr>
              <w:spacing w:line="240" w:lineRule="auto"/>
              <w:jc w:val="center"/>
              <w:rPr>
                <w:rFonts w:ascii="TH SarabunPSK" w:hAnsi="TH SarabunPSK" w:cs="TH SarabunPSK"/>
              </w:rPr>
            </w:pPr>
            <w:r w:rsidRPr="00862E11">
              <w:rPr>
                <w:rFonts w:ascii="TH SarabunPSK" w:hAnsi="TH SarabunPSK" w:cs="TH SarabunPSK"/>
                <w:cs/>
              </w:rPr>
              <w:t>(ตามแผนฯ ของหน่วยงาน)</w:t>
            </w:r>
          </w:p>
        </w:tc>
        <w:tc>
          <w:tcPr>
            <w:tcW w:w="2889" w:type="dxa"/>
            <w:shd w:val="clear" w:color="auto" w:fill="auto"/>
          </w:tcPr>
          <w:p w:rsidR="002104D0" w:rsidRPr="00862E11" w:rsidRDefault="002104D0" w:rsidP="00B84619">
            <w:pPr>
              <w:spacing w:line="240" w:lineRule="auto"/>
              <w:jc w:val="center"/>
              <w:rPr>
                <w:rFonts w:ascii="TH SarabunPSK" w:hAnsi="TH SarabunPSK" w:cs="TH SarabunPSK"/>
                <w:b/>
                <w:bCs/>
                <w:cs/>
              </w:rPr>
            </w:pPr>
            <w:r w:rsidRPr="00862E11">
              <w:rPr>
                <w:rFonts w:ascii="TH SarabunPSK" w:hAnsi="TH SarabunPSK" w:cs="TH SarabunPSK"/>
                <w:b/>
                <w:bCs/>
                <w:cs/>
              </w:rPr>
              <w:t>ตัวชี้วัดมาตรการ</w:t>
            </w:r>
            <w:r w:rsidRPr="00862E11">
              <w:rPr>
                <w:rFonts w:ascii="TH SarabunPSK" w:hAnsi="TH SarabunPSK" w:cs="TH SarabunPSK"/>
                <w:b/>
                <w:bCs/>
              </w:rPr>
              <w:t>/</w:t>
            </w:r>
            <w:r w:rsidRPr="00862E11">
              <w:rPr>
                <w:rFonts w:ascii="TH SarabunPSK" w:hAnsi="TH SarabunPSK" w:cs="TH SarabunPSK"/>
                <w:b/>
                <w:bCs/>
                <w:cs/>
              </w:rPr>
              <w:t>กิจกรรม</w:t>
            </w:r>
          </w:p>
          <w:p w:rsidR="002104D0" w:rsidRPr="00862E11" w:rsidRDefault="002104D0" w:rsidP="00B84619">
            <w:pPr>
              <w:spacing w:line="240" w:lineRule="auto"/>
              <w:jc w:val="center"/>
              <w:rPr>
                <w:rFonts w:ascii="TH SarabunPSK" w:hAnsi="TH SarabunPSK" w:cs="TH SarabunPSK"/>
              </w:rPr>
            </w:pPr>
            <w:r w:rsidRPr="00862E11">
              <w:rPr>
                <w:rFonts w:ascii="TH SarabunPSK" w:hAnsi="TH SarabunPSK" w:cs="TH SarabunPSK"/>
                <w:cs/>
              </w:rPr>
              <w:t>(ตามแผนฯ ของหน่วยงาน)</w:t>
            </w:r>
          </w:p>
        </w:tc>
        <w:tc>
          <w:tcPr>
            <w:tcW w:w="3802" w:type="dxa"/>
            <w:shd w:val="clear" w:color="auto" w:fill="auto"/>
          </w:tcPr>
          <w:p w:rsidR="002104D0" w:rsidRPr="00862E11" w:rsidRDefault="002104D0" w:rsidP="00B84619">
            <w:pPr>
              <w:spacing w:line="240" w:lineRule="auto"/>
              <w:jc w:val="center"/>
              <w:rPr>
                <w:rFonts w:ascii="TH SarabunPSK" w:hAnsi="TH SarabunPSK" w:cs="TH SarabunPSK"/>
                <w:b/>
                <w:bCs/>
                <w:cs/>
              </w:rPr>
            </w:pPr>
            <w:r w:rsidRPr="00862E11">
              <w:rPr>
                <w:rFonts w:ascii="TH SarabunPSK" w:hAnsi="TH SarabunPSK" w:cs="TH SarabunPSK"/>
                <w:b/>
                <w:bCs/>
                <w:cs/>
              </w:rPr>
              <w:t>นิยาม</w:t>
            </w:r>
            <w:r w:rsidRPr="00862E11">
              <w:rPr>
                <w:rFonts w:ascii="TH SarabunPSK" w:hAnsi="TH SarabunPSK" w:cs="TH SarabunPSK"/>
                <w:b/>
                <w:bCs/>
              </w:rPr>
              <w:t>/</w:t>
            </w:r>
            <w:r w:rsidRPr="00862E11">
              <w:rPr>
                <w:rFonts w:ascii="TH SarabunPSK" w:hAnsi="TH SarabunPSK" w:cs="TH SarabunPSK"/>
                <w:b/>
                <w:bCs/>
                <w:cs/>
              </w:rPr>
              <w:t>คำอธิบายตัวชี้วัด</w:t>
            </w:r>
          </w:p>
        </w:tc>
        <w:tc>
          <w:tcPr>
            <w:tcW w:w="3320" w:type="dxa"/>
          </w:tcPr>
          <w:p w:rsidR="002104D0" w:rsidRPr="003B1F18" w:rsidRDefault="002104D0" w:rsidP="00B84619">
            <w:pPr>
              <w:spacing w:line="240" w:lineRule="auto"/>
              <w:jc w:val="center"/>
              <w:rPr>
                <w:b/>
                <w:bCs/>
                <w:cs/>
              </w:rPr>
            </w:pPr>
            <w:r w:rsidRPr="00236B0F">
              <w:rPr>
                <w:rFonts w:ascii="TH SarabunPSK" w:hAnsi="TH SarabunPSK" w:cs="TH SarabunPSK"/>
                <w:b/>
                <w:bCs/>
                <w:cs/>
              </w:rPr>
              <w:t>โครงการ/กิจกรรม</w:t>
            </w:r>
          </w:p>
        </w:tc>
      </w:tr>
      <w:tr w:rsidR="002104D0" w:rsidRPr="00B954C8" w:rsidTr="00B84619">
        <w:tc>
          <w:tcPr>
            <w:tcW w:w="3165" w:type="dxa"/>
            <w:shd w:val="clear" w:color="auto" w:fill="auto"/>
          </w:tcPr>
          <w:p w:rsidR="002104D0" w:rsidRPr="00862E11" w:rsidRDefault="002104D0" w:rsidP="00B84619">
            <w:pPr>
              <w:spacing w:line="240" w:lineRule="auto"/>
              <w:rPr>
                <w:rFonts w:ascii="TH SarabunPSK" w:hAnsi="TH SarabunPSK" w:cs="TH SarabunPSK"/>
              </w:rPr>
            </w:pPr>
          </w:p>
        </w:tc>
        <w:tc>
          <w:tcPr>
            <w:tcW w:w="2889" w:type="dxa"/>
            <w:shd w:val="clear" w:color="auto" w:fill="auto"/>
          </w:tcPr>
          <w:p w:rsidR="002104D0" w:rsidRPr="00862E11" w:rsidRDefault="002104D0" w:rsidP="00B84619">
            <w:pPr>
              <w:spacing w:line="240" w:lineRule="auto"/>
              <w:rPr>
                <w:rFonts w:ascii="TH SarabunPSK" w:hAnsi="TH SarabunPSK" w:cs="TH SarabunPSK"/>
              </w:rPr>
            </w:pPr>
          </w:p>
        </w:tc>
        <w:tc>
          <w:tcPr>
            <w:tcW w:w="3802" w:type="dxa"/>
            <w:shd w:val="clear" w:color="auto" w:fill="auto"/>
            <w:vAlign w:val="center"/>
          </w:tcPr>
          <w:p w:rsidR="002104D0" w:rsidRPr="00862E11" w:rsidRDefault="002104D0" w:rsidP="00B84619">
            <w:pPr>
              <w:pStyle w:val="12"/>
              <w:rPr>
                <w:rFonts w:ascii="TH SarabunPSK" w:hAnsi="TH SarabunPSK" w:cs="TH SarabunPSK"/>
                <w:sz w:val="32"/>
                <w:szCs w:val="32"/>
                <w:cs/>
              </w:rPr>
            </w:pPr>
            <w:r w:rsidRPr="00862E11">
              <w:rPr>
                <w:rFonts w:ascii="TH SarabunPSK" w:hAnsi="TH SarabunPSK" w:cs="TH SarabunPSK"/>
                <w:sz w:val="32"/>
                <w:szCs w:val="32"/>
                <w:cs/>
              </w:rPr>
              <w:t>ชุมชน คือ ชุมชนในพื้นที่เขตที่จัดตั้งขึ้นตามระเบียบกรุงเทพมหานคร</w:t>
            </w:r>
          </w:p>
          <w:p w:rsidR="002104D0" w:rsidRPr="00862E11" w:rsidRDefault="002104D0" w:rsidP="00B84619">
            <w:pPr>
              <w:pStyle w:val="12"/>
              <w:rPr>
                <w:rFonts w:ascii="TH SarabunPSK" w:hAnsi="TH SarabunPSK" w:cs="TH SarabunPSK"/>
                <w:sz w:val="32"/>
                <w:szCs w:val="32"/>
              </w:rPr>
            </w:pPr>
            <w:r w:rsidRPr="00862E11">
              <w:rPr>
                <w:rFonts w:ascii="TH SarabunPSK" w:hAnsi="TH SarabunPSK" w:cs="TH SarabunPSK"/>
                <w:b/>
                <w:bCs/>
                <w:sz w:val="32"/>
                <w:szCs w:val="32"/>
                <w:u w:val="single"/>
                <w:cs/>
              </w:rPr>
              <w:t>ค่าเป้าหมาย</w:t>
            </w:r>
            <w:r w:rsidRPr="00862E11">
              <w:rPr>
                <w:rFonts w:ascii="TH SarabunPSK" w:hAnsi="TH SarabunPSK" w:cs="TH SarabunPSK"/>
                <w:sz w:val="32"/>
                <w:szCs w:val="32"/>
                <w:cs/>
              </w:rPr>
              <w:t xml:space="preserve"> </w:t>
            </w:r>
          </w:p>
          <w:p w:rsidR="002104D0" w:rsidRPr="00862E11" w:rsidRDefault="002104D0" w:rsidP="00B84619">
            <w:pPr>
              <w:pStyle w:val="12"/>
              <w:rPr>
                <w:rFonts w:ascii="TH SarabunPSK" w:hAnsi="TH SarabunPSK" w:cs="TH SarabunPSK"/>
                <w:sz w:val="32"/>
                <w:szCs w:val="32"/>
              </w:rPr>
            </w:pPr>
            <w:r>
              <w:rPr>
                <w:rFonts w:ascii="TH SarabunPSK" w:hAnsi="TH SarabunPSK" w:cs="TH SarabunPSK"/>
                <w:sz w:val="32"/>
                <w:szCs w:val="32"/>
                <w:cs/>
              </w:rPr>
              <w:t xml:space="preserve">ร้อยละ </w:t>
            </w:r>
            <w:r>
              <w:rPr>
                <w:rFonts w:ascii="TH SarabunPSK" w:hAnsi="TH SarabunPSK" w:cs="TH SarabunPSK" w:hint="cs"/>
                <w:sz w:val="32"/>
                <w:szCs w:val="32"/>
                <w:cs/>
              </w:rPr>
              <w:t>70</w:t>
            </w:r>
          </w:p>
          <w:p w:rsidR="002104D0" w:rsidRPr="00862E11" w:rsidRDefault="002104D0" w:rsidP="00B84619">
            <w:pPr>
              <w:pStyle w:val="12"/>
              <w:rPr>
                <w:rFonts w:ascii="TH SarabunPSK" w:hAnsi="TH SarabunPSK" w:cs="TH SarabunPSK"/>
                <w:b/>
                <w:bCs/>
                <w:sz w:val="32"/>
                <w:szCs w:val="32"/>
                <w:u w:val="single"/>
              </w:rPr>
            </w:pPr>
          </w:p>
          <w:p w:rsidR="002104D0" w:rsidRPr="00862E11" w:rsidRDefault="002104D0" w:rsidP="00B84619">
            <w:pPr>
              <w:pStyle w:val="12"/>
              <w:rPr>
                <w:rFonts w:ascii="TH SarabunPSK" w:hAnsi="TH SarabunPSK" w:cs="TH SarabunPSK"/>
                <w:b/>
                <w:bCs/>
                <w:sz w:val="32"/>
                <w:szCs w:val="32"/>
                <w:u w:val="single"/>
              </w:rPr>
            </w:pPr>
            <w:r w:rsidRPr="00862E11">
              <w:rPr>
                <w:rFonts w:ascii="TH SarabunPSK" w:hAnsi="TH SarabunPSK" w:cs="TH SarabunPSK"/>
                <w:b/>
                <w:bCs/>
                <w:sz w:val="32"/>
                <w:szCs w:val="32"/>
                <w:u w:val="single"/>
                <w:cs/>
              </w:rPr>
              <w:t xml:space="preserve">วิธีการคำนวณ </w:t>
            </w:r>
          </w:p>
          <w:p w:rsidR="002104D0" w:rsidRPr="00862E11" w:rsidRDefault="002104D0" w:rsidP="00B84619">
            <w:pPr>
              <w:pStyle w:val="12"/>
              <w:rPr>
                <w:rFonts w:ascii="TH SarabunPSK" w:hAnsi="TH SarabunPSK" w:cs="TH SarabunPSK"/>
                <w:sz w:val="32"/>
                <w:szCs w:val="32"/>
              </w:rPr>
            </w:pPr>
            <w:r w:rsidRPr="00862E11">
              <w:rPr>
                <w:rFonts w:ascii="TH SarabunPSK" w:hAnsi="TH SarabunPSK" w:cs="TH SarabunPSK"/>
                <w:sz w:val="32"/>
                <w:szCs w:val="32"/>
                <w:cs/>
              </w:rPr>
              <w:t xml:space="preserve">จำนวนกลุ่มเป้าหมายที่เข้าร่วมกิจกรรมที่มีคะแนนจากการทำแบบทดสอบเพิ่มขึ้นหลังจากเข้าร่วมกิจกรรม </w:t>
            </w:r>
            <w:r w:rsidRPr="00862E11">
              <w:rPr>
                <w:rFonts w:ascii="TH SarabunPSK" w:hAnsi="TH SarabunPSK" w:cs="TH SarabunPSK"/>
                <w:sz w:val="32"/>
                <w:szCs w:val="32"/>
              </w:rPr>
              <w:t xml:space="preserve">X </w:t>
            </w:r>
            <w:r>
              <w:rPr>
                <w:rFonts w:ascii="TH SarabunPSK" w:hAnsi="TH SarabunPSK" w:cs="TH SarabunPSK"/>
                <w:sz w:val="32"/>
                <w:szCs w:val="32"/>
                <w:cs/>
              </w:rPr>
              <w:t xml:space="preserve"> </w:t>
            </w:r>
            <w:r>
              <w:rPr>
                <w:rFonts w:ascii="TH SarabunPSK" w:hAnsi="TH SarabunPSK" w:cs="TH SarabunPSK" w:hint="cs"/>
                <w:sz w:val="32"/>
                <w:szCs w:val="32"/>
                <w:cs/>
              </w:rPr>
              <w:t>100</w:t>
            </w:r>
            <w:r w:rsidRPr="00862E11">
              <w:rPr>
                <w:rFonts w:ascii="TH SarabunPSK" w:hAnsi="TH SarabunPSK" w:cs="TH SarabunPSK"/>
                <w:sz w:val="32"/>
                <w:szCs w:val="32"/>
                <w:cs/>
              </w:rPr>
              <w:t xml:space="preserve"> หาร จำนวนกลุ่มเป้าหมายที่เข้าร่วมกิจกรรม</w:t>
            </w:r>
          </w:p>
          <w:p w:rsidR="002104D0" w:rsidRPr="00862E11" w:rsidRDefault="002104D0" w:rsidP="00B84619">
            <w:pPr>
              <w:rPr>
                <w:rFonts w:ascii="TH SarabunPSK" w:hAnsi="TH SarabunPSK" w:cs="TH SarabunPSK"/>
                <w:color w:val="000000"/>
              </w:rPr>
            </w:pPr>
          </w:p>
          <w:p w:rsidR="002104D0" w:rsidRPr="00862E11" w:rsidRDefault="002104D0" w:rsidP="00B84619">
            <w:pPr>
              <w:rPr>
                <w:rFonts w:ascii="TH SarabunPSK" w:hAnsi="TH SarabunPSK" w:cs="TH SarabunPSK"/>
                <w:color w:val="000000"/>
              </w:rPr>
            </w:pPr>
          </w:p>
          <w:p w:rsidR="002104D0" w:rsidRPr="00862E11" w:rsidRDefault="002104D0" w:rsidP="00B84619">
            <w:pPr>
              <w:rPr>
                <w:rFonts w:ascii="TH SarabunPSK" w:hAnsi="TH SarabunPSK" w:cs="TH SarabunPSK"/>
                <w:color w:val="000000"/>
              </w:rPr>
            </w:pPr>
          </w:p>
          <w:p w:rsidR="002104D0" w:rsidRPr="00862E11" w:rsidRDefault="002104D0" w:rsidP="00B84619">
            <w:pPr>
              <w:rPr>
                <w:rFonts w:ascii="TH SarabunPSK" w:hAnsi="TH SarabunPSK" w:cs="TH SarabunPSK"/>
                <w:color w:val="000000"/>
              </w:rPr>
            </w:pPr>
          </w:p>
          <w:p w:rsidR="002104D0" w:rsidRPr="00862E11" w:rsidRDefault="002104D0" w:rsidP="00B84619">
            <w:pPr>
              <w:rPr>
                <w:rFonts w:ascii="TH SarabunPSK" w:hAnsi="TH SarabunPSK" w:cs="TH SarabunPSK"/>
                <w:color w:val="000000"/>
              </w:rPr>
            </w:pPr>
          </w:p>
          <w:p w:rsidR="002104D0" w:rsidRPr="00862E11" w:rsidRDefault="002104D0" w:rsidP="00B84619">
            <w:pPr>
              <w:rPr>
                <w:rFonts w:ascii="TH SarabunPSK" w:hAnsi="TH SarabunPSK" w:cs="TH SarabunPSK"/>
                <w:sz w:val="28"/>
                <w:cs/>
              </w:rPr>
            </w:pPr>
          </w:p>
        </w:tc>
        <w:tc>
          <w:tcPr>
            <w:tcW w:w="3320" w:type="dxa"/>
          </w:tcPr>
          <w:p w:rsidR="002104D0" w:rsidRPr="007906ED" w:rsidRDefault="002104D0" w:rsidP="00B84619">
            <w:pPr>
              <w:rPr>
                <w:color w:val="000000"/>
              </w:rPr>
            </w:pPr>
          </w:p>
        </w:tc>
      </w:tr>
    </w:tbl>
    <w:p w:rsidR="00E378B2" w:rsidRDefault="00E378B2" w:rsidP="002E62A4">
      <w:pPr>
        <w:jc w:val="center"/>
        <w:rPr>
          <w:rFonts w:ascii="TH SarabunPSK" w:hAnsi="TH SarabunPSK" w:cs="TH SarabunPSK"/>
          <w:b/>
          <w:bCs/>
        </w:rPr>
      </w:pPr>
    </w:p>
    <w:p w:rsidR="00E378B2" w:rsidRDefault="00E378B2" w:rsidP="002E62A4">
      <w:pPr>
        <w:jc w:val="center"/>
        <w:rPr>
          <w:rFonts w:ascii="TH SarabunPSK" w:hAnsi="TH SarabunPSK" w:cs="TH SarabunPSK"/>
          <w:b/>
          <w:bCs/>
        </w:rPr>
      </w:pPr>
    </w:p>
    <w:p w:rsidR="00E378B2" w:rsidRDefault="00E378B2" w:rsidP="002E62A4">
      <w:pPr>
        <w:jc w:val="center"/>
        <w:rPr>
          <w:rFonts w:ascii="TH SarabunPSK" w:hAnsi="TH SarabunPSK" w:cs="TH SarabunPSK"/>
          <w:b/>
          <w:bCs/>
        </w:rPr>
      </w:pPr>
    </w:p>
    <w:p w:rsidR="00E378B2" w:rsidRDefault="00E378B2" w:rsidP="002E62A4">
      <w:pPr>
        <w:jc w:val="center"/>
        <w:rPr>
          <w:rFonts w:ascii="TH SarabunPSK" w:hAnsi="TH SarabunPSK" w:cs="TH SarabunPSK"/>
          <w:b/>
          <w:bCs/>
        </w:rPr>
      </w:pPr>
    </w:p>
    <w:p w:rsidR="002104D0" w:rsidRDefault="002104D0" w:rsidP="002104D0">
      <w:pPr>
        <w:tabs>
          <w:tab w:val="left" w:pos="284"/>
          <w:tab w:val="left" w:pos="693"/>
          <w:tab w:val="left" w:pos="965"/>
        </w:tabs>
        <w:rPr>
          <w:rFonts w:ascii="TH SarabunPSK" w:hAnsi="TH SarabunPSK" w:cs="TH SarabunPSK"/>
          <w:b/>
          <w:bCs/>
        </w:rPr>
      </w:pPr>
    </w:p>
    <w:p w:rsidR="002104D0" w:rsidRPr="00E64FE8" w:rsidRDefault="002104D0" w:rsidP="002104D0">
      <w:pPr>
        <w:tabs>
          <w:tab w:val="left" w:pos="284"/>
          <w:tab w:val="left" w:pos="693"/>
          <w:tab w:val="left" w:pos="965"/>
        </w:tabs>
        <w:rPr>
          <w:rFonts w:ascii="TH SarabunPSK" w:hAnsi="TH SarabunPSK" w:cs="TH SarabunPSK"/>
          <w:b/>
          <w:bCs/>
        </w:rPr>
      </w:pPr>
      <w:r w:rsidRPr="00E64FE8">
        <w:rPr>
          <w:rFonts w:ascii="TH SarabunPSK" w:hAnsi="TH SarabunPSK" w:cs="TH SarabunPSK"/>
          <w:b/>
          <w:bCs/>
          <w:cs/>
        </w:rPr>
        <w:lastRenderedPageBreak/>
        <w:t>ด้านที่ 6 เมืองแห่งพหุวัฒนธรรม นันทนาการ และการกีฬา</w:t>
      </w:r>
    </w:p>
    <w:p w:rsidR="002104D0" w:rsidRPr="00E64FE8" w:rsidRDefault="002104D0" w:rsidP="002104D0">
      <w:pPr>
        <w:rPr>
          <w:rFonts w:ascii="TH SarabunPSK" w:hAnsi="TH SarabunPSK" w:cs="TH SarabunPSK"/>
          <w:b/>
          <w:bCs/>
          <w:cs/>
        </w:rPr>
      </w:pPr>
      <w:r w:rsidRPr="00E64FE8">
        <w:rPr>
          <w:rFonts w:ascii="TH SarabunPSK" w:hAnsi="TH SarabunPSK" w:cs="TH SarabunPSK"/>
          <w:b/>
          <w:bCs/>
          <w:cs/>
        </w:rPr>
        <w:t>มิติที่ 6.2 กีฬาและนันทนาการ</w:t>
      </w:r>
    </w:p>
    <w:p w:rsidR="008764F3" w:rsidRDefault="002104D0" w:rsidP="002104D0">
      <w:pPr>
        <w:rPr>
          <w:rFonts w:ascii="TH SarabunPSK" w:hAnsi="TH SarabunPSK" w:cs="TH SarabunPSK"/>
          <w:b/>
          <w:bCs/>
        </w:rPr>
      </w:pPr>
      <w:r w:rsidRPr="00E64FE8">
        <w:rPr>
          <w:rFonts w:ascii="TH SarabunPSK" w:hAnsi="TH SarabunPSK" w:cs="TH SarabunPSK"/>
          <w:b/>
          <w:bCs/>
          <w:cs/>
        </w:rPr>
        <w:t>เป้าประสงค์ที่ 6.2.2 ประชาชนมีสถานที่ อุปกรณ์ และสิ่งอำนวยความสะดวกสำหรับเล่นกีฬาและประกอบกิจกรรมนันทนาการอย่างทั่วถึง</w:t>
      </w:r>
      <w:r w:rsidR="001E75DA">
        <w:rPr>
          <w:rFonts w:ascii="TH SarabunPSK" w:hAnsi="TH SarabunPSK" w:cs="TH SarabunPSK" w:hint="cs"/>
          <w:b/>
          <w:bCs/>
          <w:cs/>
        </w:rPr>
        <w:t xml:space="preserve"> *</w:t>
      </w:r>
    </w:p>
    <w:p w:rsidR="002104D0" w:rsidRDefault="002104D0" w:rsidP="002104D0">
      <w:pPr>
        <w:rPr>
          <w:rFonts w:ascii="TH SarabunPSK" w:hAnsi="TH SarabunPSK" w:cs="TH SarabunPSK"/>
          <w:b/>
          <w:bCs/>
        </w:rPr>
      </w:pPr>
    </w:p>
    <w:tbl>
      <w:tblPr>
        <w:tblW w:w="13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05"/>
        <w:gridCol w:w="2925"/>
        <w:gridCol w:w="3664"/>
        <w:gridCol w:w="3382"/>
      </w:tblGrid>
      <w:tr w:rsidR="002104D0" w:rsidRPr="00E64FE8" w:rsidTr="00B84619">
        <w:tc>
          <w:tcPr>
            <w:tcW w:w="3205" w:type="dxa"/>
            <w:shd w:val="clear" w:color="auto" w:fill="auto"/>
          </w:tcPr>
          <w:p w:rsidR="002104D0" w:rsidRPr="00E64FE8" w:rsidRDefault="002104D0" w:rsidP="00B84619">
            <w:pPr>
              <w:spacing w:line="240" w:lineRule="auto"/>
              <w:jc w:val="center"/>
              <w:rPr>
                <w:rFonts w:ascii="TH SarabunPSK" w:hAnsi="TH SarabunPSK" w:cs="TH SarabunPSK"/>
                <w:b/>
                <w:bCs/>
                <w:cs/>
              </w:rPr>
            </w:pPr>
            <w:r w:rsidRPr="00E64FE8">
              <w:rPr>
                <w:rFonts w:ascii="TH SarabunPSK" w:hAnsi="TH SarabunPSK" w:cs="TH SarabunPSK"/>
                <w:b/>
                <w:bCs/>
                <w:cs/>
              </w:rPr>
              <w:t>มาตรการ</w:t>
            </w:r>
            <w:r w:rsidRPr="00E64FE8">
              <w:rPr>
                <w:rFonts w:ascii="TH SarabunPSK" w:hAnsi="TH SarabunPSK" w:cs="TH SarabunPSK"/>
                <w:b/>
                <w:bCs/>
              </w:rPr>
              <w:t>/</w:t>
            </w:r>
            <w:r w:rsidRPr="00E64FE8">
              <w:rPr>
                <w:rFonts w:ascii="TH SarabunPSK" w:hAnsi="TH SarabunPSK" w:cs="TH SarabunPSK"/>
                <w:b/>
                <w:bCs/>
                <w:cs/>
              </w:rPr>
              <w:t>กิจกรรม</w:t>
            </w:r>
          </w:p>
          <w:p w:rsidR="002104D0" w:rsidRPr="00E64FE8" w:rsidRDefault="002104D0" w:rsidP="00B84619">
            <w:pPr>
              <w:spacing w:line="240" w:lineRule="auto"/>
              <w:jc w:val="center"/>
              <w:rPr>
                <w:rFonts w:ascii="TH SarabunPSK" w:hAnsi="TH SarabunPSK" w:cs="TH SarabunPSK"/>
              </w:rPr>
            </w:pPr>
            <w:r w:rsidRPr="00E64FE8">
              <w:rPr>
                <w:rFonts w:ascii="TH SarabunPSK" w:hAnsi="TH SarabunPSK" w:cs="TH SarabunPSK"/>
                <w:cs/>
              </w:rPr>
              <w:t>(ตามแผนฯ ของหน่วยงาน)</w:t>
            </w:r>
          </w:p>
        </w:tc>
        <w:tc>
          <w:tcPr>
            <w:tcW w:w="2925" w:type="dxa"/>
            <w:shd w:val="clear" w:color="auto" w:fill="auto"/>
          </w:tcPr>
          <w:p w:rsidR="002104D0" w:rsidRPr="00E64FE8" w:rsidRDefault="002104D0" w:rsidP="00B84619">
            <w:pPr>
              <w:spacing w:line="240" w:lineRule="auto"/>
              <w:jc w:val="center"/>
              <w:rPr>
                <w:rFonts w:ascii="TH SarabunPSK" w:hAnsi="TH SarabunPSK" w:cs="TH SarabunPSK"/>
                <w:b/>
                <w:bCs/>
                <w:cs/>
              </w:rPr>
            </w:pPr>
            <w:r w:rsidRPr="00E64FE8">
              <w:rPr>
                <w:rFonts w:ascii="TH SarabunPSK" w:hAnsi="TH SarabunPSK" w:cs="TH SarabunPSK"/>
                <w:b/>
                <w:bCs/>
                <w:cs/>
              </w:rPr>
              <w:t>ตัวชี้วัดมาตรการ</w:t>
            </w:r>
            <w:r w:rsidRPr="00E64FE8">
              <w:rPr>
                <w:rFonts w:ascii="TH SarabunPSK" w:hAnsi="TH SarabunPSK" w:cs="TH SarabunPSK"/>
                <w:b/>
                <w:bCs/>
              </w:rPr>
              <w:t>/</w:t>
            </w:r>
            <w:r w:rsidRPr="00E64FE8">
              <w:rPr>
                <w:rFonts w:ascii="TH SarabunPSK" w:hAnsi="TH SarabunPSK" w:cs="TH SarabunPSK"/>
                <w:b/>
                <w:bCs/>
                <w:cs/>
              </w:rPr>
              <w:t>กิจกรรม</w:t>
            </w:r>
          </w:p>
          <w:p w:rsidR="002104D0" w:rsidRPr="00E64FE8" w:rsidRDefault="002104D0" w:rsidP="00B84619">
            <w:pPr>
              <w:spacing w:line="240" w:lineRule="auto"/>
              <w:jc w:val="center"/>
              <w:rPr>
                <w:rFonts w:ascii="TH SarabunPSK" w:hAnsi="TH SarabunPSK" w:cs="TH SarabunPSK"/>
              </w:rPr>
            </w:pPr>
            <w:r w:rsidRPr="00E64FE8">
              <w:rPr>
                <w:rFonts w:ascii="TH SarabunPSK" w:hAnsi="TH SarabunPSK" w:cs="TH SarabunPSK"/>
                <w:cs/>
              </w:rPr>
              <w:t>(ตามแผนฯ ของหน่วยงาน)</w:t>
            </w:r>
          </w:p>
        </w:tc>
        <w:tc>
          <w:tcPr>
            <w:tcW w:w="3664" w:type="dxa"/>
            <w:shd w:val="clear" w:color="auto" w:fill="auto"/>
          </w:tcPr>
          <w:p w:rsidR="002104D0" w:rsidRPr="00E64FE8" w:rsidRDefault="002104D0" w:rsidP="00B84619">
            <w:pPr>
              <w:spacing w:line="240" w:lineRule="auto"/>
              <w:jc w:val="center"/>
              <w:rPr>
                <w:rFonts w:ascii="TH SarabunPSK" w:hAnsi="TH SarabunPSK" w:cs="TH SarabunPSK"/>
                <w:b/>
                <w:bCs/>
                <w:cs/>
              </w:rPr>
            </w:pPr>
            <w:r w:rsidRPr="00E64FE8">
              <w:rPr>
                <w:rFonts w:ascii="TH SarabunPSK" w:hAnsi="TH SarabunPSK" w:cs="TH SarabunPSK"/>
                <w:b/>
                <w:bCs/>
                <w:cs/>
              </w:rPr>
              <w:t>นิยาม</w:t>
            </w:r>
            <w:r w:rsidRPr="00E64FE8">
              <w:rPr>
                <w:rFonts w:ascii="TH SarabunPSK" w:hAnsi="TH SarabunPSK" w:cs="TH SarabunPSK"/>
                <w:b/>
                <w:bCs/>
              </w:rPr>
              <w:t>/</w:t>
            </w:r>
            <w:r w:rsidRPr="00E64FE8">
              <w:rPr>
                <w:rFonts w:ascii="TH SarabunPSK" w:hAnsi="TH SarabunPSK" w:cs="TH SarabunPSK"/>
                <w:b/>
                <w:bCs/>
                <w:cs/>
              </w:rPr>
              <w:t>คำอธิบายตัวชี้วัด</w:t>
            </w:r>
          </w:p>
        </w:tc>
        <w:tc>
          <w:tcPr>
            <w:tcW w:w="3382" w:type="dxa"/>
          </w:tcPr>
          <w:p w:rsidR="002104D0" w:rsidRPr="00E64FE8" w:rsidRDefault="002104D0" w:rsidP="00B84619">
            <w:pPr>
              <w:spacing w:line="240" w:lineRule="auto"/>
              <w:jc w:val="center"/>
              <w:rPr>
                <w:rFonts w:ascii="TH SarabunPSK" w:hAnsi="TH SarabunPSK" w:cs="TH SarabunPSK"/>
                <w:b/>
                <w:bCs/>
                <w:cs/>
              </w:rPr>
            </w:pPr>
            <w:r w:rsidRPr="00E64FE8">
              <w:rPr>
                <w:rFonts w:ascii="TH SarabunPSK" w:hAnsi="TH SarabunPSK" w:cs="TH SarabunPSK"/>
                <w:b/>
                <w:bCs/>
                <w:cs/>
              </w:rPr>
              <w:t>โครงการ/กิจกรรม</w:t>
            </w:r>
          </w:p>
        </w:tc>
      </w:tr>
      <w:tr w:rsidR="002104D0" w:rsidRPr="00E64FE8" w:rsidTr="00B84619">
        <w:tc>
          <w:tcPr>
            <w:tcW w:w="3205" w:type="dxa"/>
            <w:shd w:val="clear" w:color="auto" w:fill="auto"/>
          </w:tcPr>
          <w:p w:rsidR="002104D0" w:rsidRPr="00E64FE8" w:rsidRDefault="002104D0" w:rsidP="00B84619">
            <w:pPr>
              <w:rPr>
                <w:rFonts w:ascii="TH SarabunPSK" w:hAnsi="TH SarabunPSK" w:cs="TH SarabunPSK"/>
              </w:rPr>
            </w:pPr>
            <w:r w:rsidRPr="00E64FE8">
              <w:rPr>
                <w:rFonts w:ascii="TH SarabunPSK" w:hAnsi="TH SarabunPSK" w:cs="TH SarabunPSK"/>
                <w:cs/>
              </w:rPr>
              <w:t>จัดบริการลานกีฬาที่ได้มาตรฐาน                                    (ม 6.2.2.3)</w:t>
            </w:r>
            <w:r w:rsidR="001E75DA">
              <w:rPr>
                <w:rFonts w:ascii="TH SarabunPSK" w:hAnsi="TH SarabunPSK" w:cs="TH SarabunPSK"/>
              </w:rPr>
              <w:t xml:space="preserve"> *</w:t>
            </w:r>
          </w:p>
          <w:p w:rsidR="002104D0" w:rsidRPr="00E64FE8" w:rsidRDefault="002104D0" w:rsidP="00B84619">
            <w:pPr>
              <w:spacing w:line="240" w:lineRule="auto"/>
              <w:rPr>
                <w:rFonts w:ascii="TH SarabunPSK" w:hAnsi="TH SarabunPSK" w:cs="TH SarabunPSK"/>
              </w:rPr>
            </w:pPr>
          </w:p>
          <w:p w:rsidR="002104D0" w:rsidRPr="00E64FE8" w:rsidRDefault="002104D0" w:rsidP="00B84619">
            <w:pPr>
              <w:spacing w:line="240" w:lineRule="auto"/>
              <w:rPr>
                <w:rFonts w:ascii="TH SarabunPSK" w:hAnsi="TH SarabunPSK" w:cs="TH SarabunPSK"/>
              </w:rPr>
            </w:pPr>
          </w:p>
        </w:tc>
        <w:tc>
          <w:tcPr>
            <w:tcW w:w="2925" w:type="dxa"/>
            <w:shd w:val="clear" w:color="auto" w:fill="auto"/>
          </w:tcPr>
          <w:p w:rsidR="002104D0" w:rsidRPr="00E64FE8" w:rsidRDefault="002104D0" w:rsidP="00B84619">
            <w:pPr>
              <w:pStyle w:val="12"/>
              <w:rPr>
                <w:rFonts w:ascii="TH SarabunPSK" w:hAnsi="TH SarabunPSK" w:cs="TH SarabunPSK"/>
                <w:cs/>
              </w:rPr>
            </w:pPr>
            <w:r w:rsidRPr="00E64FE8">
              <w:rPr>
                <w:rFonts w:ascii="TH SarabunPSK" w:hAnsi="TH SarabunPSK" w:cs="TH SarabunPSK"/>
                <w:sz w:val="24"/>
                <w:szCs w:val="32"/>
                <w:cs/>
              </w:rPr>
              <w:t>ร้อยละของสถานบริการด้านกีฬาและนันทนาการของกรุงเทพมหานครอยู่ในเกณฑ์มาตรฐาน</w:t>
            </w:r>
            <w:r w:rsidRPr="00E64FE8">
              <w:rPr>
                <w:rFonts w:ascii="TH SarabunPSK" w:hAnsi="TH SarabunPSK" w:cs="TH SarabunPSK"/>
                <w:sz w:val="24"/>
                <w:szCs w:val="32"/>
              </w:rPr>
              <w:t xml:space="preserve">  </w:t>
            </w:r>
            <w:r w:rsidRPr="00E64FE8">
              <w:rPr>
                <w:rFonts w:ascii="TH SarabunPSK" w:hAnsi="TH SarabunPSK" w:cs="TH SarabunPSK"/>
                <w:sz w:val="32"/>
                <w:szCs w:val="32"/>
                <w:cs/>
              </w:rPr>
              <w:t>(ผลลัพธ์</w:t>
            </w:r>
            <w:r w:rsidRPr="00E64FE8">
              <w:rPr>
                <w:rFonts w:ascii="TH SarabunPSK" w:hAnsi="TH SarabunPSK" w:cs="TH SarabunPSK" w:hint="cs"/>
                <w:sz w:val="32"/>
                <w:szCs w:val="32"/>
                <w:cs/>
              </w:rPr>
              <w:t>)</w:t>
            </w:r>
          </w:p>
          <w:p w:rsidR="002104D0" w:rsidRPr="00E64FE8" w:rsidRDefault="002104D0" w:rsidP="00B84619">
            <w:pPr>
              <w:spacing w:line="240" w:lineRule="auto"/>
              <w:rPr>
                <w:rFonts w:ascii="TH SarabunPSK" w:hAnsi="TH SarabunPSK" w:cs="TH SarabunPSK"/>
              </w:rPr>
            </w:pPr>
          </w:p>
        </w:tc>
        <w:tc>
          <w:tcPr>
            <w:tcW w:w="3664" w:type="dxa"/>
            <w:shd w:val="clear" w:color="auto" w:fill="auto"/>
          </w:tcPr>
          <w:p w:rsidR="002104D0" w:rsidRPr="00E64FE8" w:rsidRDefault="002104D0" w:rsidP="00B84619">
            <w:pPr>
              <w:pStyle w:val="12"/>
              <w:rPr>
                <w:rFonts w:ascii="TH SarabunPSK" w:hAnsi="TH SarabunPSK" w:cs="TH SarabunPSK"/>
                <w:b/>
                <w:bCs/>
                <w:sz w:val="24"/>
                <w:szCs w:val="32"/>
                <w:u w:val="single"/>
              </w:rPr>
            </w:pPr>
            <w:r w:rsidRPr="00E64FE8">
              <w:rPr>
                <w:rFonts w:ascii="TH SarabunPSK" w:hAnsi="TH SarabunPSK" w:cs="TH SarabunPSK"/>
                <w:b/>
                <w:bCs/>
                <w:sz w:val="24"/>
                <w:szCs w:val="32"/>
                <w:u w:val="single"/>
                <w:cs/>
              </w:rPr>
              <w:t>นิยาม/คำอธิบาย</w:t>
            </w:r>
          </w:p>
          <w:p w:rsidR="002104D0" w:rsidRPr="00E64FE8" w:rsidRDefault="002104D0" w:rsidP="00B84619">
            <w:pPr>
              <w:pStyle w:val="12"/>
              <w:rPr>
                <w:rFonts w:ascii="TH SarabunPSK" w:hAnsi="TH SarabunPSK" w:cs="TH SarabunPSK"/>
                <w:sz w:val="24"/>
                <w:szCs w:val="32"/>
              </w:rPr>
            </w:pPr>
            <w:r w:rsidRPr="00E64FE8">
              <w:rPr>
                <w:rFonts w:ascii="TH SarabunPSK" w:hAnsi="TH SarabunPSK" w:cs="TH SarabunPSK"/>
                <w:sz w:val="24"/>
                <w:szCs w:val="32"/>
                <w:cs/>
              </w:rPr>
              <w:t xml:space="preserve">   สถานบริการด้านกีฬาและนันทนาการของกรุงเทพมหานคร หมายถึง            ลานกีฬาในพื้นที่เขตบางกอกน้อยที่ได้ขึ้นทะเบียนเป็นลานกีฬาของกรุเทพมหานคร ซึ่งได้กำหนดให้เป็นสถานที่เล่นกีฬาและออกกำลังกายของประชาชน   </w:t>
            </w:r>
          </w:p>
          <w:p w:rsidR="002104D0" w:rsidRPr="00E64FE8" w:rsidRDefault="002104D0" w:rsidP="00B84619">
            <w:pPr>
              <w:pStyle w:val="12"/>
              <w:rPr>
                <w:rFonts w:ascii="TH SarabunPSK" w:hAnsi="TH SarabunPSK" w:cs="TH SarabunPSK"/>
                <w:sz w:val="24"/>
                <w:szCs w:val="32"/>
              </w:rPr>
            </w:pPr>
            <w:r w:rsidRPr="00E64FE8">
              <w:rPr>
                <w:rFonts w:ascii="TH SarabunPSK" w:hAnsi="TH SarabunPSK" w:cs="TH SarabunPSK"/>
                <w:sz w:val="24"/>
                <w:szCs w:val="32"/>
                <w:cs/>
              </w:rPr>
              <w:t xml:space="preserve">   เกณฑ์มาตรฐาน หมายถึง เกณฑ์การประเมินของสำนักงานเขตบางกอกน้อยที่กำหนดขึ้นโดยคณะกรรมการตรวจประเมินลานกีฬาระดับเขตที่ได้รับการแต่งตั้ง</w:t>
            </w:r>
          </w:p>
          <w:p w:rsidR="002104D0" w:rsidRDefault="002104D0" w:rsidP="00B84619">
            <w:pPr>
              <w:pStyle w:val="12"/>
              <w:rPr>
                <w:rFonts w:ascii="TH SarabunPSK" w:hAnsi="TH SarabunPSK" w:cs="TH SarabunPSK"/>
                <w:sz w:val="24"/>
                <w:szCs w:val="32"/>
              </w:rPr>
            </w:pPr>
            <w:r w:rsidRPr="00E64FE8">
              <w:rPr>
                <w:rFonts w:ascii="TH SarabunPSK" w:hAnsi="TH SarabunPSK" w:cs="TH SarabunPSK"/>
                <w:b/>
                <w:bCs/>
                <w:sz w:val="24"/>
                <w:szCs w:val="32"/>
                <w:u w:val="single"/>
                <w:cs/>
              </w:rPr>
              <w:t>ค่าเป้าหมาย</w:t>
            </w:r>
            <w:r w:rsidRPr="00E64FE8">
              <w:rPr>
                <w:rFonts w:ascii="TH SarabunPSK" w:hAnsi="TH SarabunPSK" w:cs="TH SarabunPSK"/>
                <w:sz w:val="24"/>
                <w:szCs w:val="32"/>
                <w:cs/>
              </w:rPr>
              <w:t xml:space="preserve">  </w:t>
            </w:r>
          </w:p>
          <w:p w:rsidR="002104D0" w:rsidRPr="00E64FE8" w:rsidRDefault="002104D0" w:rsidP="00B84619">
            <w:pPr>
              <w:pStyle w:val="12"/>
              <w:rPr>
                <w:rFonts w:ascii="TH SarabunPSK" w:hAnsi="TH SarabunPSK" w:cs="TH SarabunPSK"/>
                <w:sz w:val="24"/>
                <w:szCs w:val="32"/>
              </w:rPr>
            </w:pPr>
            <w:r w:rsidRPr="00E64FE8">
              <w:rPr>
                <w:rFonts w:ascii="TH SarabunPSK" w:hAnsi="TH SarabunPSK" w:cs="TH SarabunPSK"/>
                <w:sz w:val="24"/>
                <w:szCs w:val="32"/>
                <w:cs/>
              </w:rPr>
              <w:t>ร้อยละ 10</w:t>
            </w:r>
          </w:p>
          <w:p w:rsidR="002104D0" w:rsidRPr="00E64FE8" w:rsidRDefault="002104D0" w:rsidP="00B84619">
            <w:pPr>
              <w:pStyle w:val="12"/>
              <w:rPr>
                <w:rFonts w:ascii="TH SarabunPSK" w:hAnsi="TH SarabunPSK" w:cs="TH SarabunPSK"/>
                <w:sz w:val="24"/>
                <w:szCs w:val="32"/>
              </w:rPr>
            </w:pPr>
            <w:r w:rsidRPr="00E64FE8">
              <w:rPr>
                <w:rFonts w:ascii="TH SarabunPSK" w:hAnsi="TH SarabunPSK" w:cs="TH SarabunPSK"/>
                <w:b/>
                <w:bCs/>
                <w:sz w:val="24"/>
                <w:szCs w:val="32"/>
                <w:u w:val="single"/>
                <w:cs/>
              </w:rPr>
              <w:t xml:space="preserve">วิธีการคำนวณ </w:t>
            </w:r>
            <w:r w:rsidRPr="00E64FE8">
              <w:rPr>
                <w:rFonts w:ascii="TH SarabunPSK" w:hAnsi="TH SarabunPSK" w:cs="TH SarabunPSK"/>
                <w:sz w:val="24"/>
                <w:szCs w:val="32"/>
                <w:cs/>
              </w:rPr>
              <w:t xml:space="preserve">    </w:t>
            </w:r>
          </w:p>
          <w:p w:rsidR="002104D0" w:rsidRPr="00E64FE8" w:rsidRDefault="002104D0" w:rsidP="00B84619">
            <w:pPr>
              <w:pStyle w:val="12"/>
              <w:rPr>
                <w:rFonts w:ascii="TH SarabunPSK" w:hAnsi="TH SarabunPSK" w:cs="TH SarabunPSK"/>
                <w:sz w:val="24"/>
                <w:szCs w:val="32"/>
                <w:cs/>
              </w:rPr>
            </w:pPr>
            <w:r w:rsidRPr="00E64FE8">
              <w:rPr>
                <w:rFonts w:ascii="TH SarabunPSK" w:hAnsi="TH SarabunPSK" w:cs="TH SarabunPSK"/>
                <w:sz w:val="24"/>
                <w:szCs w:val="32"/>
                <w:cs/>
              </w:rPr>
              <w:t xml:space="preserve">   </w:t>
            </w:r>
            <w:r w:rsidRPr="00E64FE8">
              <w:rPr>
                <w:rFonts w:ascii="TH SarabunPSK" w:hAnsi="TH SarabunPSK" w:cs="TH SarabunPSK"/>
                <w:cs/>
              </w:rPr>
              <w:t>จำนวนลานกีฬาในพื้นที่สำนักงานเขตบางกอกน้อยที่ผ่านการตรวจประเมินจากคณะกรรมการตรวจประเมินลานกีฬาระดับเขต คูณ 100 หารด้วย จำนวนลานกีฬาในพื้นที่เขตบางกอกน้อยทั้งหมด</w:t>
            </w:r>
          </w:p>
        </w:tc>
        <w:tc>
          <w:tcPr>
            <w:tcW w:w="3382" w:type="dxa"/>
          </w:tcPr>
          <w:p w:rsidR="002104D0" w:rsidRPr="00E64FE8" w:rsidRDefault="002104D0" w:rsidP="00B84619">
            <w:pPr>
              <w:pStyle w:val="af1"/>
              <w:rPr>
                <w:rFonts w:ascii="TH SarabunPSK" w:hAnsi="TH SarabunPSK" w:cs="TH SarabunPSK"/>
                <w:sz w:val="32"/>
                <w:szCs w:val="32"/>
              </w:rPr>
            </w:pPr>
            <w:r w:rsidRPr="00E64FE8">
              <w:rPr>
                <w:rFonts w:ascii="TH SarabunPSK" w:hAnsi="TH SarabunPSK" w:cs="TH SarabunPSK"/>
                <w:sz w:val="32"/>
                <w:szCs w:val="32"/>
                <w:cs/>
              </w:rPr>
              <w:t xml:space="preserve">1. โครงการส่งเสริมกิจกรรมสโมสรกีฬาและลานกีฬา </w:t>
            </w:r>
          </w:p>
          <w:p w:rsidR="002104D0" w:rsidRPr="00E64FE8" w:rsidRDefault="002104D0" w:rsidP="00B84619">
            <w:pPr>
              <w:pStyle w:val="af1"/>
              <w:rPr>
                <w:rFonts w:ascii="TH SarabunPSK" w:hAnsi="TH SarabunPSK" w:cs="TH SarabunPSK"/>
                <w:sz w:val="32"/>
                <w:szCs w:val="32"/>
              </w:rPr>
            </w:pPr>
            <w:r w:rsidRPr="00E64FE8">
              <w:rPr>
                <w:rFonts w:ascii="TH SarabunPSK" w:hAnsi="TH SarabunPSK" w:cs="TH SarabunPSK"/>
                <w:sz w:val="32"/>
                <w:szCs w:val="32"/>
                <w:cs/>
              </w:rPr>
              <w:t xml:space="preserve">(งบประมาณ 1,125,790.-บาท) (ดำเนินการ)  </w:t>
            </w:r>
            <w:r>
              <w:rPr>
                <w:rFonts w:ascii="TH SarabunPSK" w:hAnsi="TH SarabunPSK" w:cs="TH SarabunPSK" w:hint="cs"/>
                <w:sz w:val="32"/>
                <w:szCs w:val="32"/>
                <w:cs/>
              </w:rPr>
              <w:t xml:space="preserve">                                         </w:t>
            </w:r>
            <w:r w:rsidRPr="00E64FE8">
              <w:rPr>
                <w:rFonts w:ascii="TH SarabunPSK" w:hAnsi="TH SarabunPSK" w:cs="TH SarabunPSK"/>
                <w:sz w:val="32"/>
                <w:szCs w:val="32"/>
                <w:cs/>
              </w:rPr>
              <w:t>(</w:t>
            </w:r>
            <w:r w:rsidRPr="001E75DA">
              <w:rPr>
                <w:rFonts w:ascii="TH SarabunPSK" w:hAnsi="TH SarabunPSK" w:cs="TH SarabunPSK"/>
                <w:sz w:val="30"/>
                <w:szCs w:val="30"/>
                <w:cs/>
              </w:rPr>
              <w:t>ฝ่ายพัฒนาชุมชนและสวัสดิการสังคม</w:t>
            </w:r>
            <w:r w:rsidRPr="00E64FE8">
              <w:rPr>
                <w:rFonts w:ascii="TH SarabunPSK" w:hAnsi="TH SarabunPSK" w:cs="TH SarabunPSK"/>
                <w:sz w:val="32"/>
                <w:szCs w:val="32"/>
                <w:cs/>
              </w:rPr>
              <w:t>)</w:t>
            </w:r>
            <w:r w:rsidR="001E75DA">
              <w:rPr>
                <w:rFonts w:ascii="TH SarabunPSK" w:hAnsi="TH SarabunPSK" w:cs="TH SarabunPSK" w:hint="cs"/>
                <w:sz w:val="32"/>
                <w:szCs w:val="32"/>
                <w:cs/>
              </w:rPr>
              <w:t xml:space="preserve"> *</w:t>
            </w:r>
            <w:r w:rsidRPr="00E64FE8">
              <w:rPr>
                <w:rFonts w:ascii="TH SarabunPSK" w:hAnsi="TH SarabunPSK" w:cs="TH SarabunPSK"/>
                <w:sz w:val="32"/>
                <w:szCs w:val="32"/>
                <w:cs/>
              </w:rPr>
              <w:t xml:space="preserve">  </w:t>
            </w:r>
          </w:p>
          <w:p w:rsidR="002104D0" w:rsidRPr="00E64FE8" w:rsidRDefault="002104D0" w:rsidP="00B84619">
            <w:pPr>
              <w:pStyle w:val="af1"/>
              <w:rPr>
                <w:rFonts w:ascii="TH SarabunPSK" w:hAnsi="TH SarabunPSK" w:cs="TH SarabunPSK"/>
                <w:sz w:val="32"/>
                <w:szCs w:val="32"/>
              </w:rPr>
            </w:pPr>
            <w:r w:rsidRPr="00E64FE8">
              <w:rPr>
                <w:rFonts w:ascii="TH SarabunPSK" w:hAnsi="TH SarabunPSK" w:cs="TH SarabunPSK"/>
                <w:sz w:val="32"/>
                <w:szCs w:val="32"/>
                <w:cs/>
              </w:rPr>
              <w:t xml:space="preserve">2. โครงการส่งเสริมการออกกำลังกาย </w:t>
            </w:r>
          </w:p>
          <w:p w:rsidR="002104D0" w:rsidRPr="00E64FE8" w:rsidRDefault="002104D0" w:rsidP="00B84619">
            <w:pPr>
              <w:pStyle w:val="af1"/>
              <w:rPr>
                <w:rFonts w:ascii="TH SarabunPSK" w:hAnsi="TH SarabunPSK" w:cs="TH SarabunPSK"/>
                <w:sz w:val="32"/>
                <w:szCs w:val="32"/>
              </w:rPr>
            </w:pPr>
            <w:r w:rsidRPr="00E64FE8">
              <w:rPr>
                <w:rFonts w:ascii="TH SarabunPSK" w:hAnsi="TH SarabunPSK" w:cs="TH SarabunPSK"/>
                <w:sz w:val="32"/>
                <w:szCs w:val="32"/>
                <w:cs/>
              </w:rPr>
              <w:t>(งบประมาณ 896,250.-บาท) (ดำเนินการ)</w:t>
            </w:r>
          </w:p>
          <w:p w:rsidR="002104D0" w:rsidRPr="00E64FE8" w:rsidRDefault="002104D0" w:rsidP="00B84619">
            <w:pPr>
              <w:pStyle w:val="af1"/>
              <w:rPr>
                <w:rFonts w:ascii="TH SarabunPSK" w:hAnsi="TH SarabunPSK" w:cs="TH SarabunPSK"/>
                <w:sz w:val="32"/>
                <w:szCs w:val="32"/>
                <w:cs/>
              </w:rPr>
            </w:pPr>
            <w:r w:rsidRPr="00E64FE8">
              <w:rPr>
                <w:rFonts w:ascii="TH SarabunPSK" w:hAnsi="TH SarabunPSK" w:cs="TH SarabunPSK"/>
                <w:sz w:val="32"/>
                <w:szCs w:val="32"/>
                <w:cs/>
              </w:rPr>
              <w:t>(</w:t>
            </w:r>
            <w:r w:rsidRPr="001E75DA">
              <w:rPr>
                <w:rFonts w:ascii="TH SarabunPSK" w:hAnsi="TH SarabunPSK" w:cs="TH SarabunPSK"/>
                <w:sz w:val="30"/>
                <w:szCs w:val="30"/>
                <w:cs/>
              </w:rPr>
              <w:t>ฝ่ายพัฒนาชุมชนและสวัสดิการสังคม</w:t>
            </w:r>
            <w:r w:rsidRPr="00E64FE8">
              <w:rPr>
                <w:rFonts w:ascii="TH SarabunPSK" w:hAnsi="TH SarabunPSK" w:cs="TH SarabunPSK"/>
                <w:sz w:val="32"/>
                <w:szCs w:val="32"/>
                <w:cs/>
              </w:rPr>
              <w:t>)</w:t>
            </w:r>
            <w:r w:rsidR="001E75DA">
              <w:rPr>
                <w:rFonts w:ascii="TH SarabunPSK" w:hAnsi="TH SarabunPSK" w:cs="TH SarabunPSK" w:hint="cs"/>
                <w:sz w:val="32"/>
                <w:szCs w:val="32"/>
                <w:cs/>
              </w:rPr>
              <w:t xml:space="preserve"> *</w:t>
            </w:r>
          </w:p>
          <w:p w:rsidR="002104D0" w:rsidRPr="00E64FE8" w:rsidRDefault="002104D0" w:rsidP="00B84619">
            <w:pPr>
              <w:rPr>
                <w:rFonts w:ascii="TH SarabunPSK" w:hAnsi="TH SarabunPSK" w:cs="TH SarabunPSK"/>
                <w:b/>
                <w:bCs/>
                <w:color w:val="000000"/>
                <w:u w:val="single"/>
                <w:cs/>
              </w:rPr>
            </w:pPr>
          </w:p>
        </w:tc>
      </w:tr>
    </w:tbl>
    <w:p w:rsidR="002104D0" w:rsidRPr="004F2CED" w:rsidRDefault="002104D0" w:rsidP="002104D0">
      <w:pPr>
        <w:rPr>
          <w:rFonts w:ascii="TH SarabunPSK" w:hAnsi="TH SarabunPSK" w:cs="TH SarabunPSK"/>
          <w:b/>
          <w:bCs/>
        </w:rPr>
      </w:pPr>
      <w:r w:rsidRPr="004F2CED">
        <w:rPr>
          <w:rFonts w:ascii="TH SarabunPSK" w:hAnsi="TH SarabunPSK" w:cs="TH SarabunPSK"/>
          <w:b/>
          <w:bCs/>
          <w:cs/>
        </w:rPr>
        <w:lastRenderedPageBreak/>
        <w:t>ด้านที่ 7 เมืองที่ให้โอกาสทางการศึกษาสำหรับทุกคน</w:t>
      </w:r>
    </w:p>
    <w:p w:rsidR="002104D0" w:rsidRPr="004F2CED" w:rsidRDefault="002104D0" w:rsidP="002104D0">
      <w:pPr>
        <w:tabs>
          <w:tab w:val="left" w:pos="8970"/>
        </w:tabs>
        <w:rPr>
          <w:rFonts w:ascii="TH SarabunPSK" w:hAnsi="TH SarabunPSK" w:cs="TH SarabunPSK"/>
          <w:b/>
          <w:bCs/>
        </w:rPr>
      </w:pPr>
      <w:r w:rsidRPr="004F2CED">
        <w:rPr>
          <w:rFonts w:ascii="TH SarabunPSK" w:hAnsi="TH SarabunPSK" w:cs="TH SarabunPSK"/>
          <w:b/>
          <w:bCs/>
          <w:cs/>
        </w:rPr>
        <w:t>มิติที่ 7.1 การศึกษาขั้นพื้นฐาน</w:t>
      </w:r>
    </w:p>
    <w:p w:rsidR="002104D0" w:rsidRDefault="002104D0" w:rsidP="002104D0">
      <w:pPr>
        <w:rPr>
          <w:b/>
          <w:bCs/>
        </w:rPr>
      </w:pPr>
      <w:r w:rsidRPr="004F2CED">
        <w:rPr>
          <w:b/>
          <w:bCs/>
          <w:cs/>
        </w:rPr>
        <w:t xml:space="preserve">เป้าประสงค์ที่ </w:t>
      </w:r>
      <w:r w:rsidRPr="000650ED">
        <w:rPr>
          <w:rFonts w:ascii="TH SarabunPSK" w:hAnsi="TH SarabunPSK" w:cs="TH SarabunPSK"/>
          <w:b/>
          <w:bCs/>
          <w:cs/>
        </w:rPr>
        <w:t>7.1.15</w:t>
      </w:r>
      <w:r w:rsidRPr="004F2CED">
        <w:rPr>
          <w:b/>
          <w:bCs/>
          <w:cs/>
        </w:rPr>
        <w:t xml:space="preserve"> การบริหารจัดการโรงเรียน</w:t>
      </w:r>
    </w:p>
    <w:p w:rsidR="000650ED" w:rsidRDefault="000650ED" w:rsidP="002104D0">
      <w:pPr>
        <w:rPr>
          <w:b/>
          <w:bCs/>
        </w:rPr>
      </w:pPr>
    </w:p>
    <w:tbl>
      <w:tblPr>
        <w:tblW w:w="13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227"/>
        <w:gridCol w:w="2835"/>
        <w:gridCol w:w="4422"/>
        <w:gridCol w:w="2692"/>
      </w:tblGrid>
      <w:tr w:rsidR="000650ED" w:rsidRPr="003B1F18" w:rsidTr="00B84619">
        <w:tc>
          <w:tcPr>
            <w:tcW w:w="3227" w:type="dxa"/>
            <w:shd w:val="clear" w:color="auto" w:fill="auto"/>
          </w:tcPr>
          <w:p w:rsidR="000650ED" w:rsidRPr="00665D79" w:rsidRDefault="000650ED" w:rsidP="00B84619">
            <w:pPr>
              <w:spacing w:line="240" w:lineRule="auto"/>
              <w:jc w:val="center"/>
              <w:rPr>
                <w:rFonts w:ascii="TH SarabunPSK" w:hAnsi="TH SarabunPSK" w:cs="TH SarabunPSK"/>
                <w:b/>
                <w:bCs/>
                <w:cs/>
              </w:rPr>
            </w:pPr>
            <w:r w:rsidRPr="00665D79">
              <w:rPr>
                <w:rFonts w:ascii="TH SarabunPSK" w:hAnsi="TH SarabunPSK" w:cs="TH SarabunPSK"/>
                <w:b/>
                <w:bCs/>
                <w:cs/>
              </w:rPr>
              <w:t>มาตรการ</w:t>
            </w:r>
            <w:r w:rsidRPr="00665D79">
              <w:rPr>
                <w:rFonts w:ascii="TH SarabunPSK" w:hAnsi="TH SarabunPSK" w:cs="TH SarabunPSK"/>
                <w:b/>
                <w:bCs/>
              </w:rPr>
              <w:t>/</w:t>
            </w:r>
            <w:r w:rsidRPr="00665D79">
              <w:rPr>
                <w:rFonts w:ascii="TH SarabunPSK" w:hAnsi="TH SarabunPSK" w:cs="TH SarabunPSK"/>
                <w:b/>
                <w:bCs/>
                <w:cs/>
              </w:rPr>
              <w:t>กิจกรรม</w:t>
            </w:r>
          </w:p>
          <w:p w:rsidR="000650ED" w:rsidRPr="00665D79" w:rsidRDefault="000650ED" w:rsidP="00B84619">
            <w:pPr>
              <w:spacing w:line="240" w:lineRule="auto"/>
              <w:jc w:val="center"/>
              <w:rPr>
                <w:rFonts w:ascii="TH SarabunPSK" w:hAnsi="TH SarabunPSK" w:cs="TH SarabunPSK"/>
              </w:rPr>
            </w:pPr>
            <w:r w:rsidRPr="00665D79">
              <w:rPr>
                <w:rFonts w:ascii="TH SarabunPSK" w:hAnsi="TH SarabunPSK" w:cs="TH SarabunPSK"/>
                <w:cs/>
              </w:rPr>
              <w:t>(ตามแผนฯ ของหน่วยงาน)</w:t>
            </w:r>
          </w:p>
        </w:tc>
        <w:tc>
          <w:tcPr>
            <w:tcW w:w="2835" w:type="dxa"/>
            <w:shd w:val="clear" w:color="auto" w:fill="auto"/>
          </w:tcPr>
          <w:p w:rsidR="000650ED" w:rsidRPr="00665D79" w:rsidRDefault="000650ED" w:rsidP="00B84619">
            <w:pPr>
              <w:spacing w:line="240" w:lineRule="auto"/>
              <w:jc w:val="center"/>
              <w:rPr>
                <w:rFonts w:ascii="TH SarabunPSK" w:hAnsi="TH SarabunPSK" w:cs="TH SarabunPSK"/>
                <w:b/>
                <w:bCs/>
              </w:rPr>
            </w:pPr>
            <w:r w:rsidRPr="00665D79">
              <w:rPr>
                <w:rFonts w:ascii="TH SarabunPSK" w:hAnsi="TH SarabunPSK" w:cs="TH SarabunPSK"/>
                <w:b/>
                <w:bCs/>
                <w:cs/>
              </w:rPr>
              <w:t>ตัวชี้วัดมาตรการ</w:t>
            </w:r>
            <w:r w:rsidRPr="00665D79">
              <w:rPr>
                <w:rFonts w:ascii="TH SarabunPSK" w:hAnsi="TH SarabunPSK" w:cs="TH SarabunPSK"/>
                <w:b/>
                <w:bCs/>
              </w:rPr>
              <w:t>/</w:t>
            </w:r>
            <w:r w:rsidRPr="00665D79">
              <w:rPr>
                <w:rFonts w:ascii="TH SarabunPSK" w:hAnsi="TH SarabunPSK" w:cs="TH SarabunPSK"/>
                <w:b/>
                <w:bCs/>
                <w:cs/>
              </w:rPr>
              <w:t>กิจกรรม</w:t>
            </w:r>
            <w:r w:rsidRPr="00665D79">
              <w:rPr>
                <w:rFonts w:ascii="TH SarabunPSK" w:hAnsi="TH SarabunPSK" w:cs="TH SarabunPSK"/>
                <w:cs/>
              </w:rPr>
              <w:t xml:space="preserve">                                  </w:t>
            </w:r>
            <w:r>
              <w:rPr>
                <w:rFonts w:ascii="TH SarabunPSK" w:hAnsi="TH SarabunPSK" w:cs="TH SarabunPSK" w:hint="cs"/>
                <w:cs/>
              </w:rPr>
              <w:t xml:space="preserve"> </w:t>
            </w:r>
            <w:r w:rsidRPr="00665D79">
              <w:rPr>
                <w:rFonts w:ascii="TH SarabunPSK" w:hAnsi="TH SarabunPSK" w:cs="TH SarabunPSK"/>
                <w:cs/>
              </w:rPr>
              <w:t>(ตามแผนฯ ของหน่วยงาน)</w:t>
            </w:r>
          </w:p>
        </w:tc>
        <w:tc>
          <w:tcPr>
            <w:tcW w:w="4422" w:type="dxa"/>
            <w:shd w:val="clear" w:color="auto" w:fill="auto"/>
          </w:tcPr>
          <w:p w:rsidR="000650ED" w:rsidRPr="00665D79" w:rsidRDefault="000650ED" w:rsidP="00B84619">
            <w:pPr>
              <w:spacing w:line="240" w:lineRule="auto"/>
              <w:jc w:val="center"/>
              <w:rPr>
                <w:rFonts w:ascii="TH SarabunPSK" w:hAnsi="TH SarabunPSK" w:cs="TH SarabunPSK"/>
                <w:b/>
                <w:bCs/>
                <w:cs/>
              </w:rPr>
            </w:pPr>
            <w:r w:rsidRPr="00665D79">
              <w:rPr>
                <w:rFonts w:ascii="TH SarabunPSK" w:hAnsi="TH SarabunPSK" w:cs="TH SarabunPSK"/>
                <w:b/>
                <w:bCs/>
                <w:cs/>
              </w:rPr>
              <w:t>นิยาม</w:t>
            </w:r>
            <w:r w:rsidRPr="00665D79">
              <w:rPr>
                <w:rFonts w:ascii="TH SarabunPSK" w:hAnsi="TH SarabunPSK" w:cs="TH SarabunPSK"/>
                <w:b/>
                <w:bCs/>
              </w:rPr>
              <w:t>/</w:t>
            </w:r>
            <w:r w:rsidRPr="00665D79">
              <w:rPr>
                <w:rFonts w:ascii="TH SarabunPSK" w:hAnsi="TH SarabunPSK" w:cs="TH SarabunPSK"/>
                <w:b/>
                <w:bCs/>
                <w:cs/>
              </w:rPr>
              <w:t>คำอธิบายตัวชี้วัด</w:t>
            </w:r>
          </w:p>
        </w:tc>
        <w:tc>
          <w:tcPr>
            <w:tcW w:w="2692" w:type="dxa"/>
          </w:tcPr>
          <w:p w:rsidR="000650ED" w:rsidRPr="00665D79" w:rsidRDefault="000650ED" w:rsidP="00B84619">
            <w:pPr>
              <w:spacing w:line="240" w:lineRule="auto"/>
              <w:jc w:val="center"/>
              <w:rPr>
                <w:rFonts w:ascii="TH SarabunPSK" w:hAnsi="TH SarabunPSK" w:cs="TH SarabunPSK"/>
                <w:b/>
                <w:bCs/>
                <w:cs/>
              </w:rPr>
            </w:pPr>
            <w:r w:rsidRPr="00665D79">
              <w:rPr>
                <w:rFonts w:ascii="TH SarabunPSK" w:hAnsi="TH SarabunPSK" w:cs="TH SarabunPSK"/>
                <w:b/>
                <w:bCs/>
                <w:cs/>
              </w:rPr>
              <w:t>โครงการ/กิจกรรม</w:t>
            </w:r>
          </w:p>
        </w:tc>
      </w:tr>
      <w:tr w:rsidR="000650ED" w:rsidRPr="003B1F18" w:rsidTr="00B84619">
        <w:tc>
          <w:tcPr>
            <w:tcW w:w="3227" w:type="dxa"/>
            <w:shd w:val="clear" w:color="auto" w:fill="auto"/>
          </w:tcPr>
          <w:p w:rsidR="000650ED" w:rsidRPr="004F2CED" w:rsidRDefault="000650ED" w:rsidP="00B84619">
            <w:pPr>
              <w:rPr>
                <w:rFonts w:ascii="TH SarabunPSK" w:hAnsi="TH SarabunPSK" w:cs="TH SarabunPSK"/>
                <w:spacing w:val="-4"/>
              </w:rPr>
            </w:pPr>
            <w:r w:rsidRPr="004F2CED">
              <w:rPr>
                <w:rFonts w:ascii="TH SarabunPSK" w:hAnsi="TH SarabunPSK" w:cs="TH SarabunPSK"/>
                <w:color w:val="0D0D0D"/>
                <w:cs/>
              </w:rPr>
              <w:t>บริหารงานบุคลากรทางการศึกษา</w:t>
            </w:r>
          </w:p>
          <w:p w:rsidR="000650ED" w:rsidRPr="004F2CED" w:rsidRDefault="000650ED" w:rsidP="00B84619">
            <w:pPr>
              <w:rPr>
                <w:rFonts w:ascii="TH SarabunPSK" w:hAnsi="TH SarabunPSK" w:cs="TH SarabunPSK"/>
                <w:spacing w:val="-4"/>
              </w:rPr>
            </w:pPr>
            <w:r w:rsidRPr="004F2CED">
              <w:rPr>
                <w:rFonts w:ascii="TH SarabunPSK" w:hAnsi="TH SarabunPSK" w:cs="TH SarabunPSK"/>
                <w:spacing w:val="-4"/>
                <w:cs/>
              </w:rPr>
              <w:t>(</w:t>
            </w:r>
            <w:r w:rsidRPr="004F2CED">
              <w:rPr>
                <w:rFonts w:ascii="TH SarabunPSK" w:hAnsi="TH SarabunPSK" w:cs="TH SarabunPSK"/>
                <w:cs/>
              </w:rPr>
              <w:t>ม 7.1.15.6</w:t>
            </w:r>
            <w:r w:rsidRPr="004F2CED">
              <w:rPr>
                <w:rFonts w:ascii="TH SarabunPSK" w:hAnsi="TH SarabunPSK" w:cs="TH SarabunPSK"/>
                <w:spacing w:val="-4"/>
                <w:cs/>
              </w:rPr>
              <w:t>)</w:t>
            </w:r>
          </w:p>
          <w:p w:rsidR="000650ED" w:rsidRPr="00907FA5" w:rsidRDefault="000650ED" w:rsidP="00B84619">
            <w:pPr>
              <w:tabs>
                <w:tab w:val="left" w:pos="298"/>
              </w:tabs>
              <w:spacing w:line="240" w:lineRule="auto"/>
              <w:rPr>
                <w:cs/>
              </w:rPr>
            </w:pPr>
          </w:p>
        </w:tc>
        <w:tc>
          <w:tcPr>
            <w:tcW w:w="2835" w:type="dxa"/>
            <w:shd w:val="clear" w:color="auto" w:fill="auto"/>
          </w:tcPr>
          <w:p w:rsidR="000650ED" w:rsidRPr="004F2CED" w:rsidRDefault="000650ED" w:rsidP="00B84619">
            <w:pPr>
              <w:rPr>
                <w:rFonts w:ascii="TH SarabunPSK" w:hAnsi="TH SarabunPSK" w:cs="TH SarabunPSK"/>
              </w:rPr>
            </w:pPr>
            <w:r w:rsidRPr="004F2CED">
              <w:rPr>
                <w:rFonts w:ascii="TH SarabunPSK" w:hAnsi="TH SarabunPSK" w:cs="TH SarabunPSK"/>
                <w:cs/>
              </w:rPr>
              <w:t>ร้อยละของผู้บริหารสถานศึกษาและข้าราชการครูได้รับการพัฒนาศักยภาพ</w:t>
            </w:r>
          </w:p>
          <w:p w:rsidR="000650ED" w:rsidRPr="004F2CED" w:rsidRDefault="000650ED" w:rsidP="00B84619">
            <w:pPr>
              <w:rPr>
                <w:rFonts w:ascii="TH SarabunPSK" w:hAnsi="TH SarabunPSK" w:cs="TH SarabunPSK"/>
              </w:rPr>
            </w:pPr>
            <w:r w:rsidRPr="004F2CED">
              <w:rPr>
                <w:rFonts w:ascii="TH SarabunPSK" w:hAnsi="TH SarabunPSK" w:cs="TH SarabunPSK"/>
                <w:cs/>
              </w:rPr>
              <w:t>(ผลผลิต)</w:t>
            </w:r>
          </w:p>
          <w:p w:rsidR="000650ED" w:rsidRPr="00907FA5" w:rsidRDefault="000650ED" w:rsidP="00B84619"/>
        </w:tc>
        <w:tc>
          <w:tcPr>
            <w:tcW w:w="4422" w:type="dxa"/>
            <w:shd w:val="clear" w:color="auto" w:fill="auto"/>
          </w:tcPr>
          <w:p w:rsidR="000650ED" w:rsidRPr="004F2CED" w:rsidRDefault="000650ED" w:rsidP="00B84619">
            <w:pPr>
              <w:spacing w:line="240" w:lineRule="auto"/>
              <w:rPr>
                <w:rFonts w:ascii="TH SarabunPSK" w:hAnsi="TH SarabunPSK" w:cs="TH SarabunPSK"/>
                <w:b/>
                <w:bCs/>
                <w:u w:val="single"/>
                <w:cs/>
              </w:rPr>
            </w:pPr>
            <w:r w:rsidRPr="004F2CED">
              <w:rPr>
                <w:rFonts w:ascii="TH SarabunPSK" w:hAnsi="TH SarabunPSK" w:cs="TH SarabunPSK"/>
                <w:b/>
                <w:bCs/>
                <w:u w:val="single"/>
                <w:cs/>
              </w:rPr>
              <w:t>นิยาม</w:t>
            </w:r>
            <w:r w:rsidRPr="004F2CED">
              <w:rPr>
                <w:rFonts w:ascii="TH SarabunPSK" w:hAnsi="TH SarabunPSK" w:cs="TH SarabunPSK"/>
                <w:b/>
                <w:bCs/>
                <w:u w:val="single"/>
              </w:rPr>
              <w:t>/</w:t>
            </w:r>
            <w:r w:rsidRPr="004F2CED">
              <w:rPr>
                <w:rFonts w:ascii="TH SarabunPSK" w:hAnsi="TH SarabunPSK" w:cs="TH SarabunPSK" w:hint="cs"/>
                <w:b/>
                <w:bCs/>
                <w:u w:val="single"/>
                <w:cs/>
              </w:rPr>
              <w:t>คำอธิบาย</w:t>
            </w:r>
          </w:p>
          <w:p w:rsidR="000650ED" w:rsidRPr="004F2CED" w:rsidRDefault="000650ED" w:rsidP="00B84619">
            <w:pPr>
              <w:spacing w:line="240" w:lineRule="auto"/>
              <w:rPr>
                <w:rFonts w:ascii="TH SarabunPSK" w:hAnsi="TH SarabunPSK" w:cs="TH SarabunPSK"/>
              </w:rPr>
            </w:pPr>
            <w:r w:rsidRPr="004F2CED">
              <w:rPr>
                <w:rFonts w:ascii="TH SarabunPSK" w:hAnsi="TH SarabunPSK" w:cs="TH SarabunPSK"/>
                <w:cs/>
              </w:rPr>
              <w:t xml:space="preserve">1. ครู หมายถึง ข้าราชการครูโรงเรียนสังกัดกรุงเทพมหานครในพื้นที่เขตบางกอกน้อย  จำนวน 15 แห่ง  </w:t>
            </w:r>
          </w:p>
          <w:p w:rsidR="000650ED" w:rsidRPr="004F2CED" w:rsidRDefault="000650ED" w:rsidP="00B84619">
            <w:pPr>
              <w:spacing w:line="240" w:lineRule="auto"/>
              <w:rPr>
                <w:rFonts w:ascii="TH SarabunPSK" w:hAnsi="TH SarabunPSK" w:cs="TH SarabunPSK"/>
              </w:rPr>
            </w:pPr>
            <w:r w:rsidRPr="004F2CED">
              <w:rPr>
                <w:rFonts w:ascii="TH SarabunPSK" w:hAnsi="TH SarabunPSK" w:cs="TH SarabunPSK"/>
                <w:cs/>
              </w:rPr>
              <w:t>2. ได้รับการพัฒนาศักยภาพ หมายถึง  ได้รับการฝึกอบรมประชุม สัมมนา ศึกษาดูงานในหลักสูตรต่างๆ</w:t>
            </w:r>
            <w:r w:rsidRPr="004F2CED">
              <w:rPr>
                <w:rFonts w:ascii="TH SarabunPSK" w:hAnsi="TH SarabunPSK" w:cs="TH SarabunPSK"/>
              </w:rPr>
              <w:t xml:space="preserve"> </w:t>
            </w:r>
            <w:r w:rsidRPr="004F2CED">
              <w:rPr>
                <w:rFonts w:ascii="TH SarabunPSK" w:hAnsi="TH SarabunPSK" w:cs="TH SarabunPSK"/>
                <w:cs/>
              </w:rPr>
              <w:t xml:space="preserve">อย่างน้อย </w:t>
            </w:r>
          </w:p>
          <w:p w:rsidR="000650ED" w:rsidRPr="004F2CED" w:rsidRDefault="000650ED" w:rsidP="00B84619">
            <w:pPr>
              <w:spacing w:line="240" w:lineRule="auto"/>
              <w:rPr>
                <w:rFonts w:ascii="TH SarabunPSK" w:hAnsi="TH SarabunPSK" w:cs="TH SarabunPSK"/>
              </w:rPr>
            </w:pPr>
            <w:r w:rsidRPr="004F2CED">
              <w:rPr>
                <w:rFonts w:ascii="TH SarabunPSK" w:hAnsi="TH SarabunPSK" w:cs="TH SarabunPSK"/>
                <w:cs/>
              </w:rPr>
              <w:t>1 ครั้ง</w:t>
            </w:r>
          </w:p>
          <w:p w:rsidR="000650ED" w:rsidRPr="004F2CED" w:rsidRDefault="000650ED" w:rsidP="00B84619">
            <w:pPr>
              <w:spacing w:line="240" w:lineRule="auto"/>
              <w:rPr>
                <w:rFonts w:ascii="TH SarabunPSK" w:hAnsi="TH SarabunPSK" w:cs="TH SarabunPSK"/>
                <w:cs/>
              </w:rPr>
            </w:pPr>
          </w:p>
          <w:p w:rsidR="000650ED" w:rsidRPr="004F2CED" w:rsidRDefault="000650ED" w:rsidP="00B84619">
            <w:pPr>
              <w:spacing w:line="240" w:lineRule="auto"/>
              <w:rPr>
                <w:rFonts w:ascii="TH SarabunPSK" w:hAnsi="TH SarabunPSK" w:cs="TH SarabunPSK"/>
                <w:b/>
                <w:bCs/>
                <w:u w:val="single"/>
              </w:rPr>
            </w:pPr>
            <w:r w:rsidRPr="004F2CED">
              <w:rPr>
                <w:rFonts w:ascii="TH SarabunPSK" w:hAnsi="TH SarabunPSK" w:cs="TH SarabunPSK"/>
                <w:b/>
                <w:bCs/>
                <w:u w:val="single"/>
                <w:cs/>
              </w:rPr>
              <w:t>ค่าเป้าหมาย</w:t>
            </w:r>
          </w:p>
          <w:p w:rsidR="000650ED" w:rsidRPr="004F2CED" w:rsidRDefault="000650ED" w:rsidP="00B84619">
            <w:pPr>
              <w:spacing w:line="240" w:lineRule="auto"/>
              <w:rPr>
                <w:rFonts w:ascii="TH SarabunPSK" w:hAnsi="TH SarabunPSK" w:cs="TH SarabunPSK"/>
              </w:rPr>
            </w:pPr>
            <w:r w:rsidRPr="004F2CED">
              <w:rPr>
                <w:rFonts w:ascii="TH SarabunPSK" w:hAnsi="TH SarabunPSK" w:cs="TH SarabunPSK"/>
                <w:cs/>
              </w:rPr>
              <w:t>ร้อยละ  80</w:t>
            </w:r>
          </w:p>
          <w:p w:rsidR="000650ED" w:rsidRPr="004F2CED" w:rsidRDefault="000650ED" w:rsidP="00B84619">
            <w:pPr>
              <w:spacing w:line="240" w:lineRule="auto"/>
              <w:rPr>
                <w:rFonts w:ascii="TH SarabunPSK" w:hAnsi="TH SarabunPSK" w:cs="TH SarabunPSK"/>
              </w:rPr>
            </w:pPr>
          </w:p>
          <w:p w:rsidR="000650ED" w:rsidRPr="00665D79" w:rsidRDefault="000650ED" w:rsidP="00B84619">
            <w:pPr>
              <w:spacing w:line="240" w:lineRule="auto"/>
              <w:rPr>
                <w:rFonts w:ascii="TH SarabunPSK" w:hAnsi="TH SarabunPSK" w:cs="TH SarabunPSK"/>
                <w:b/>
                <w:bCs/>
                <w:sz w:val="28"/>
                <w:szCs w:val="28"/>
                <w:u w:val="single"/>
              </w:rPr>
            </w:pPr>
            <w:r w:rsidRPr="004F2CED">
              <w:rPr>
                <w:rFonts w:ascii="TH SarabunPSK" w:hAnsi="TH SarabunPSK" w:cs="TH SarabunPSK"/>
                <w:b/>
                <w:bCs/>
                <w:u w:val="single"/>
                <w:cs/>
              </w:rPr>
              <w:t>วิธีคำนวณ</w:t>
            </w:r>
          </w:p>
          <w:p w:rsidR="000650ED" w:rsidRPr="004F2CED" w:rsidRDefault="000650ED" w:rsidP="00B84619">
            <w:pPr>
              <w:spacing w:line="240" w:lineRule="auto"/>
              <w:rPr>
                <w:rFonts w:ascii="TH SarabunPSK" w:hAnsi="TH SarabunPSK" w:cs="TH SarabunPSK"/>
                <w:i/>
                <w:u w:val="single"/>
              </w:rPr>
            </w:pPr>
          </w:p>
          <w:p w:rsidR="000650ED" w:rsidRPr="00665D79" w:rsidRDefault="00BA59AA" w:rsidP="00B84619">
            <w:pPr>
              <w:spacing w:line="240" w:lineRule="auto"/>
              <w:rPr>
                <w:rFonts w:ascii="TH SarabunPSK" w:hAnsi="TH SarabunPSK" w:cs="TH SarabunPSK"/>
                <w:i/>
                <w:sz w:val="22"/>
                <w:szCs w:val="24"/>
              </w:rPr>
            </w:pPr>
            <m:oMathPara>
              <m:oMath>
                <m:f>
                  <m:fPr>
                    <m:ctrlPr>
                      <w:rPr>
                        <w:rFonts w:ascii="Cambria Math" w:hAnsi="TH SarabunPSK" w:cs="TH SarabunPSK"/>
                        <w:i/>
                        <w:sz w:val="22"/>
                        <w:szCs w:val="24"/>
                      </w:rPr>
                    </m:ctrlPr>
                  </m:fPr>
                  <m:num>
                    <m:r>
                      <m:rPr>
                        <m:sty m:val="p"/>
                      </m:rPr>
                      <w:rPr>
                        <w:rFonts w:ascii="TH SarabunPSK" w:hAnsi="TH SarabunPSK" w:cs="TH SarabunPSK"/>
                        <w:sz w:val="22"/>
                        <w:szCs w:val="24"/>
                        <w:cs/>
                      </w:rPr>
                      <m:t>ผู้บริหารสถานศึกษาและข้าราชการครูที่ได้รับการพัฒนา</m:t>
                    </m:r>
                    <m:r>
                      <m:rPr>
                        <m:sty m:val="p"/>
                      </m:rPr>
                      <w:rPr>
                        <w:rFonts w:ascii="Cambria Math" w:hAnsi="TH SarabunPSK" w:cs="TH SarabunPSK"/>
                        <w:sz w:val="22"/>
                        <w:szCs w:val="24"/>
                      </w:rPr>
                      <m:t xml:space="preserve"> X 100</m:t>
                    </m:r>
                  </m:num>
                  <m:den>
                    <m:r>
                      <w:rPr>
                        <w:rFonts w:ascii="TH SarabunPSK" w:hAnsi="TH SarabunPSK" w:cs="TH SarabunPSK"/>
                        <w:sz w:val="22"/>
                        <w:szCs w:val="24"/>
                        <w:cs/>
                      </w:rPr>
                      <m:t>ผู้บริหารสถานศึกษาและข้าราชการครู</m:t>
                    </m:r>
                    <m:r>
                      <m:rPr>
                        <m:sty m:val="p"/>
                      </m:rPr>
                      <w:rPr>
                        <w:rFonts w:ascii="TH SarabunPSK" w:hAnsi="TH SarabunPSK" w:cs="TH SarabunPSK"/>
                        <w:sz w:val="22"/>
                        <w:szCs w:val="24"/>
                        <w:cs/>
                      </w:rPr>
                      <m:t>ทั้งหมด</m:t>
                    </m:r>
                  </m:den>
                </m:f>
              </m:oMath>
            </m:oMathPara>
          </w:p>
          <w:p w:rsidR="000650ED" w:rsidRPr="00665D79" w:rsidRDefault="000650ED" w:rsidP="00B84619">
            <w:pPr>
              <w:spacing w:line="240" w:lineRule="auto"/>
              <w:rPr>
                <w:rFonts w:ascii="TH SarabunPSK" w:hAnsi="TH SarabunPSK" w:cs="TH SarabunPSK"/>
                <w:b/>
                <w:bCs/>
                <w:sz w:val="28"/>
                <w:szCs w:val="28"/>
              </w:rPr>
            </w:pPr>
          </w:p>
          <w:p w:rsidR="000650ED" w:rsidRPr="00C3193B" w:rsidRDefault="000650ED" w:rsidP="00B84619">
            <w:pPr>
              <w:spacing w:line="240" w:lineRule="auto"/>
              <w:rPr>
                <w:b/>
                <w:bCs/>
              </w:rPr>
            </w:pPr>
          </w:p>
          <w:p w:rsidR="000650ED" w:rsidRPr="00C3193B" w:rsidRDefault="000650ED" w:rsidP="00B84619">
            <w:pPr>
              <w:rPr>
                <w:cs/>
              </w:rPr>
            </w:pPr>
          </w:p>
        </w:tc>
        <w:tc>
          <w:tcPr>
            <w:tcW w:w="2692" w:type="dxa"/>
          </w:tcPr>
          <w:p w:rsidR="000650ED" w:rsidRPr="004F2CED" w:rsidRDefault="000650ED" w:rsidP="00B84619">
            <w:pPr>
              <w:spacing w:line="240" w:lineRule="auto"/>
              <w:rPr>
                <w:rFonts w:ascii="TH SarabunPSK" w:hAnsi="TH SarabunPSK" w:cs="TH SarabunPSK"/>
              </w:rPr>
            </w:pPr>
            <w:r>
              <w:rPr>
                <w:rFonts w:ascii="TH SarabunPSK" w:hAnsi="TH SarabunPSK" w:cs="TH SarabunPSK"/>
                <w:cs/>
              </w:rPr>
              <w:t>1.</w:t>
            </w:r>
            <w:r>
              <w:rPr>
                <w:rFonts w:ascii="TH SarabunPSK" w:hAnsi="TH SarabunPSK" w:cs="TH SarabunPSK" w:hint="cs"/>
                <w:cs/>
              </w:rPr>
              <w:t xml:space="preserve"> </w:t>
            </w:r>
            <w:r w:rsidRPr="004F2CED">
              <w:rPr>
                <w:rFonts w:ascii="TH SarabunPSK" w:hAnsi="TH SarabunPSK" w:cs="TH SarabunPSK"/>
                <w:cs/>
              </w:rPr>
              <w:t xml:space="preserve">โครงการพัฒนาคุณภาพการดำเนินงานศูนย์วิชาการเขต </w:t>
            </w:r>
          </w:p>
          <w:p w:rsidR="000650ED" w:rsidRPr="004F2CED" w:rsidRDefault="000650ED" w:rsidP="00B84619">
            <w:pPr>
              <w:spacing w:line="240" w:lineRule="auto"/>
              <w:rPr>
                <w:rFonts w:ascii="TH SarabunPSK" w:hAnsi="TH SarabunPSK" w:cs="TH SarabunPSK"/>
              </w:rPr>
            </w:pPr>
            <w:r w:rsidRPr="004F2CED">
              <w:rPr>
                <w:rFonts w:ascii="TH SarabunPSK" w:hAnsi="TH SarabunPSK" w:cs="TH SarabunPSK"/>
                <w:cs/>
              </w:rPr>
              <w:t>งบประมาณ 37,000 บาท</w:t>
            </w:r>
            <w:r w:rsidRPr="004F2CED">
              <w:rPr>
                <w:rFonts w:ascii="TH SarabunPSK" w:hAnsi="TH SarabunPSK" w:cs="TH SarabunPSK"/>
              </w:rPr>
              <w:t>(</w:t>
            </w:r>
            <w:r w:rsidRPr="004F2CED">
              <w:rPr>
                <w:rFonts w:ascii="TH SarabunPSK" w:hAnsi="TH SarabunPSK" w:cs="TH SarabunPSK"/>
                <w:cs/>
              </w:rPr>
              <w:t>ดำเนินการ) (ฝ่ายการศึกษา)</w:t>
            </w:r>
          </w:p>
          <w:p w:rsidR="000650ED" w:rsidRDefault="000650ED" w:rsidP="00B84619">
            <w:pPr>
              <w:spacing w:line="240" w:lineRule="auto"/>
              <w:rPr>
                <w:rFonts w:ascii="TH SarabunPSK" w:eastAsiaTheme="minorEastAsia" w:hAnsi="TH SarabunPSK" w:cs="TH SarabunPSK"/>
              </w:rPr>
            </w:pPr>
            <w:r>
              <w:rPr>
                <w:rFonts w:ascii="TH SarabunPSK" w:hAnsi="TH SarabunPSK" w:cs="TH SarabunPSK"/>
                <w:cs/>
              </w:rPr>
              <w:t>2.</w:t>
            </w:r>
            <w:r>
              <w:rPr>
                <w:rFonts w:ascii="TH SarabunPSK" w:hAnsi="TH SarabunPSK" w:cs="TH SarabunPSK" w:hint="cs"/>
                <w:cs/>
              </w:rPr>
              <w:t xml:space="preserve"> </w:t>
            </w:r>
            <w:r w:rsidRPr="004F2CED">
              <w:rPr>
                <w:rFonts w:ascii="TH SarabunPSK" w:hAnsi="TH SarabunPSK" w:cs="TH SarabunPSK"/>
                <w:cs/>
              </w:rPr>
              <w:t>โครงการประชุมครู งบประมาณ8,000 บาท</w:t>
            </w:r>
            <w:r w:rsidRPr="004F2CED">
              <w:rPr>
                <w:rFonts w:ascii="TH SarabunPSK" w:eastAsiaTheme="minorEastAsia" w:hAnsi="TH SarabunPSK" w:cs="TH SarabunPSK"/>
              </w:rPr>
              <w:t xml:space="preserve"> (</w:t>
            </w:r>
            <w:r w:rsidRPr="004F2CED">
              <w:rPr>
                <w:rFonts w:ascii="TH SarabunPSK" w:eastAsiaTheme="minorEastAsia" w:hAnsi="TH SarabunPSK" w:cs="TH SarabunPSK"/>
                <w:cs/>
              </w:rPr>
              <w:t>ดำเนินการ) (ฝ่ายการศึกษา)</w:t>
            </w:r>
            <w:r>
              <w:rPr>
                <w:rFonts w:ascii="Cambria Math" w:hAnsi="TH SarabunPSK" w:cs="TH SarabunPSK"/>
              </w:rPr>
              <w:br/>
            </w:r>
          </w:p>
          <w:p w:rsidR="000650ED" w:rsidRDefault="000650ED" w:rsidP="00B84619">
            <w:pPr>
              <w:spacing w:line="240" w:lineRule="auto"/>
              <w:rPr>
                <w:rFonts w:ascii="TH SarabunPSK" w:eastAsiaTheme="minorEastAsia" w:hAnsi="TH SarabunPSK" w:cs="TH SarabunPSK"/>
              </w:rPr>
            </w:pPr>
          </w:p>
          <w:p w:rsidR="000650ED" w:rsidRDefault="000650ED" w:rsidP="00B84619">
            <w:pPr>
              <w:spacing w:line="240" w:lineRule="auto"/>
              <w:rPr>
                <w:rFonts w:ascii="TH SarabunPSK" w:eastAsiaTheme="minorEastAsia" w:hAnsi="TH SarabunPSK" w:cs="TH SarabunPSK"/>
              </w:rPr>
            </w:pPr>
          </w:p>
          <w:p w:rsidR="000650ED" w:rsidRDefault="000650ED" w:rsidP="00B84619">
            <w:pPr>
              <w:spacing w:line="240" w:lineRule="auto"/>
              <w:rPr>
                <w:rFonts w:ascii="TH SarabunPSK" w:eastAsiaTheme="minorEastAsia" w:hAnsi="TH SarabunPSK" w:cs="TH SarabunPSK"/>
              </w:rPr>
            </w:pPr>
          </w:p>
          <w:p w:rsidR="000650ED" w:rsidRDefault="000650ED" w:rsidP="00B84619">
            <w:pPr>
              <w:spacing w:line="240" w:lineRule="auto"/>
              <w:rPr>
                <w:rFonts w:ascii="TH SarabunPSK" w:eastAsiaTheme="minorEastAsia" w:hAnsi="TH SarabunPSK" w:cs="TH SarabunPSK"/>
              </w:rPr>
            </w:pPr>
          </w:p>
          <w:p w:rsidR="000650ED" w:rsidRDefault="000650ED" w:rsidP="00B84619">
            <w:pPr>
              <w:spacing w:line="240" w:lineRule="auto"/>
              <w:rPr>
                <w:rFonts w:ascii="TH SarabunPSK" w:eastAsiaTheme="minorEastAsia" w:hAnsi="TH SarabunPSK" w:cs="TH SarabunPSK"/>
              </w:rPr>
            </w:pPr>
          </w:p>
          <w:p w:rsidR="000650ED" w:rsidRDefault="000650ED" w:rsidP="00B84619">
            <w:pPr>
              <w:spacing w:line="240" w:lineRule="auto"/>
              <w:rPr>
                <w:rFonts w:ascii="TH SarabunPSK" w:eastAsiaTheme="minorEastAsia" w:hAnsi="TH SarabunPSK" w:cs="TH SarabunPSK"/>
              </w:rPr>
            </w:pPr>
          </w:p>
          <w:p w:rsidR="000650ED" w:rsidRDefault="000650ED" w:rsidP="00B84619">
            <w:pPr>
              <w:spacing w:line="240" w:lineRule="auto"/>
              <w:rPr>
                <w:rFonts w:ascii="TH SarabunPSK" w:eastAsiaTheme="minorEastAsia" w:hAnsi="TH SarabunPSK" w:cs="TH SarabunPSK"/>
              </w:rPr>
            </w:pPr>
          </w:p>
          <w:p w:rsidR="000650ED" w:rsidRDefault="000650ED" w:rsidP="00B84619">
            <w:pPr>
              <w:spacing w:line="240" w:lineRule="auto"/>
              <w:rPr>
                <w:rFonts w:ascii="TH SarabunPSK" w:eastAsiaTheme="minorEastAsia" w:hAnsi="TH SarabunPSK" w:cs="TH SarabunPSK"/>
              </w:rPr>
            </w:pPr>
          </w:p>
          <w:p w:rsidR="000650ED" w:rsidRDefault="000650ED" w:rsidP="00B84619">
            <w:pPr>
              <w:spacing w:line="240" w:lineRule="auto"/>
              <w:rPr>
                <w:rFonts w:ascii="TH SarabunPSK" w:eastAsiaTheme="minorEastAsia" w:hAnsi="TH SarabunPSK" w:cs="TH SarabunPSK"/>
              </w:rPr>
            </w:pPr>
          </w:p>
          <w:p w:rsidR="000650ED" w:rsidRPr="00F537E5" w:rsidRDefault="000650ED" w:rsidP="00B84619">
            <w:pPr>
              <w:spacing w:line="240" w:lineRule="auto"/>
              <w:rPr>
                <w:rFonts w:ascii="TH SarabunPSK" w:eastAsiaTheme="minorEastAsia" w:hAnsi="TH SarabunPSK" w:cs="TH SarabunPSK"/>
              </w:rPr>
            </w:pPr>
          </w:p>
        </w:tc>
      </w:tr>
    </w:tbl>
    <w:p w:rsidR="007840D3" w:rsidRPr="0007434F" w:rsidRDefault="007840D3" w:rsidP="007840D3">
      <w:pPr>
        <w:rPr>
          <w:rFonts w:ascii="TH SarabunPSK" w:hAnsi="TH SarabunPSK" w:cs="TH SarabunPSK"/>
          <w:b/>
          <w:bCs/>
        </w:rPr>
      </w:pPr>
      <w:r w:rsidRPr="0007434F">
        <w:rPr>
          <w:rFonts w:ascii="TH SarabunPSK" w:hAnsi="TH SarabunPSK" w:cs="TH SarabunPSK"/>
          <w:b/>
          <w:bCs/>
          <w:cs/>
        </w:rPr>
        <w:lastRenderedPageBreak/>
        <w:t>ด้านที่ 8 เมืองแห่งสุขภาวะ</w:t>
      </w:r>
    </w:p>
    <w:p w:rsidR="007840D3" w:rsidRPr="0007434F" w:rsidRDefault="007840D3" w:rsidP="007840D3">
      <w:pPr>
        <w:rPr>
          <w:rFonts w:ascii="TH SarabunPSK" w:hAnsi="TH SarabunPSK" w:cs="TH SarabunPSK"/>
          <w:b/>
          <w:bCs/>
        </w:rPr>
      </w:pPr>
      <w:r w:rsidRPr="0007434F">
        <w:rPr>
          <w:rFonts w:ascii="TH SarabunPSK" w:hAnsi="TH SarabunPSK" w:cs="TH SarabunPSK"/>
          <w:b/>
          <w:bCs/>
          <w:cs/>
        </w:rPr>
        <w:t>มิติที่ 8.7 อาหารปลอดภัย</w:t>
      </w:r>
    </w:p>
    <w:p w:rsidR="007840D3" w:rsidRDefault="007840D3" w:rsidP="007840D3">
      <w:pPr>
        <w:rPr>
          <w:rFonts w:ascii="TH SarabunPSK" w:hAnsi="TH SarabunPSK" w:cs="TH SarabunPSK"/>
          <w:b/>
          <w:bCs/>
        </w:rPr>
      </w:pPr>
      <w:r w:rsidRPr="0007434F">
        <w:rPr>
          <w:rFonts w:ascii="TH SarabunPSK" w:hAnsi="TH SarabunPSK" w:cs="TH SarabunPSK"/>
          <w:b/>
          <w:bCs/>
          <w:cs/>
        </w:rPr>
        <w:t>เป้าประสงค์ที่ 8.7.1 การประกอบ ปรุง และจำหน่ายอาหารสะอาดถูกสุขลักษณะ</w:t>
      </w:r>
    </w:p>
    <w:p w:rsidR="007840D3" w:rsidRPr="0007434F" w:rsidRDefault="007840D3" w:rsidP="007840D3">
      <w:pPr>
        <w:rPr>
          <w:rFonts w:ascii="TH SarabunPSK" w:hAnsi="TH SarabunPSK" w:cs="TH SarabunPSK"/>
          <w:b/>
          <w:bCs/>
        </w:rPr>
      </w:pPr>
    </w:p>
    <w:tbl>
      <w:tblPr>
        <w:tblW w:w="13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01"/>
        <w:gridCol w:w="2673"/>
        <w:gridCol w:w="4481"/>
        <w:gridCol w:w="2921"/>
      </w:tblGrid>
      <w:tr w:rsidR="007840D3" w:rsidRPr="003B1F18" w:rsidTr="00B84619">
        <w:tc>
          <w:tcPr>
            <w:tcW w:w="3101" w:type="dxa"/>
            <w:shd w:val="clear" w:color="auto" w:fill="auto"/>
          </w:tcPr>
          <w:p w:rsidR="007840D3" w:rsidRPr="003B1F18" w:rsidRDefault="007840D3" w:rsidP="00B84619">
            <w:pPr>
              <w:spacing w:line="240" w:lineRule="auto"/>
              <w:jc w:val="center"/>
              <w:rPr>
                <w:b/>
                <w:bCs/>
                <w:cs/>
              </w:rPr>
            </w:pPr>
            <w:r w:rsidRPr="003B1F18">
              <w:rPr>
                <w:rFonts w:hint="cs"/>
                <w:b/>
                <w:bCs/>
                <w:cs/>
              </w:rPr>
              <w:t>มาตรการ</w:t>
            </w:r>
            <w:r w:rsidRPr="003B1F18">
              <w:rPr>
                <w:b/>
                <w:bCs/>
              </w:rPr>
              <w:t>/</w:t>
            </w:r>
            <w:r w:rsidRPr="003B1F18">
              <w:rPr>
                <w:rFonts w:hint="cs"/>
                <w:b/>
                <w:bCs/>
                <w:cs/>
              </w:rPr>
              <w:t>กิจกรรม</w:t>
            </w:r>
          </w:p>
          <w:p w:rsidR="007840D3" w:rsidRPr="003B1F18" w:rsidRDefault="007840D3" w:rsidP="00B84619">
            <w:pPr>
              <w:spacing w:line="240" w:lineRule="auto"/>
              <w:jc w:val="center"/>
            </w:pPr>
            <w:r w:rsidRPr="003B1F18">
              <w:rPr>
                <w:rFonts w:hint="cs"/>
                <w:cs/>
              </w:rPr>
              <w:t>(ตามแผนฯ ของหน่วยงาน)</w:t>
            </w:r>
          </w:p>
        </w:tc>
        <w:tc>
          <w:tcPr>
            <w:tcW w:w="2673" w:type="dxa"/>
            <w:shd w:val="clear" w:color="auto" w:fill="auto"/>
          </w:tcPr>
          <w:p w:rsidR="007840D3" w:rsidRPr="003B1F18" w:rsidRDefault="007840D3" w:rsidP="00B84619">
            <w:pPr>
              <w:spacing w:line="240" w:lineRule="auto"/>
              <w:jc w:val="center"/>
              <w:rPr>
                <w:b/>
                <w:bCs/>
                <w:cs/>
              </w:rPr>
            </w:pPr>
            <w:r w:rsidRPr="003B1F18">
              <w:rPr>
                <w:rFonts w:hint="cs"/>
                <w:b/>
                <w:bCs/>
                <w:cs/>
              </w:rPr>
              <w:t>ตัวชี้วัดมาตรการ</w:t>
            </w:r>
            <w:r w:rsidRPr="003B1F18">
              <w:rPr>
                <w:b/>
                <w:bCs/>
              </w:rPr>
              <w:t>/</w:t>
            </w:r>
            <w:r w:rsidRPr="003B1F18">
              <w:rPr>
                <w:rFonts w:hint="cs"/>
                <w:b/>
                <w:bCs/>
                <w:cs/>
              </w:rPr>
              <w:t>กิจกรรม</w:t>
            </w:r>
          </w:p>
          <w:p w:rsidR="007840D3" w:rsidRPr="003B1F18" w:rsidRDefault="007840D3" w:rsidP="00B84619">
            <w:pPr>
              <w:spacing w:line="240" w:lineRule="auto"/>
              <w:jc w:val="center"/>
            </w:pPr>
            <w:r w:rsidRPr="003B1F18">
              <w:rPr>
                <w:rFonts w:hint="cs"/>
                <w:cs/>
              </w:rPr>
              <w:t>(ตามแผนฯ ของหน่วยงาน)</w:t>
            </w:r>
          </w:p>
        </w:tc>
        <w:tc>
          <w:tcPr>
            <w:tcW w:w="4481" w:type="dxa"/>
            <w:shd w:val="clear" w:color="auto" w:fill="auto"/>
          </w:tcPr>
          <w:p w:rsidR="007840D3" w:rsidRPr="003B1F18" w:rsidRDefault="007840D3" w:rsidP="00B84619">
            <w:pPr>
              <w:spacing w:line="240" w:lineRule="auto"/>
              <w:jc w:val="center"/>
              <w:rPr>
                <w:b/>
                <w:bCs/>
                <w:cs/>
              </w:rPr>
            </w:pPr>
            <w:r w:rsidRPr="003B1F18">
              <w:rPr>
                <w:rFonts w:hint="cs"/>
                <w:b/>
                <w:bCs/>
                <w:cs/>
              </w:rPr>
              <w:t>นิยาม</w:t>
            </w:r>
            <w:r w:rsidRPr="003B1F18">
              <w:rPr>
                <w:b/>
                <w:bCs/>
              </w:rPr>
              <w:t>/</w:t>
            </w:r>
            <w:r w:rsidRPr="003B1F18">
              <w:rPr>
                <w:rFonts w:hint="cs"/>
                <w:b/>
                <w:bCs/>
                <w:cs/>
              </w:rPr>
              <w:t>คำอธิบายตัวชี้วัด</w:t>
            </w:r>
          </w:p>
        </w:tc>
        <w:tc>
          <w:tcPr>
            <w:tcW w:w="2921" w:type="dxa"/>
          </w:tcPr>
          <w:p w:rsidR="007840D3" w:rsidRPr="003B1F18" w:rsidRDefault="007840D3" w:rsidP="00B84619">
            <w:pPr>
              <w:spacing w:line="240" w:lineRule="auto"/>
              <w:jc w:val="center"/>
              <w:rPr>
                <w:b/>
                <w:bCs/>
                <w:cs/>
              </w:rPr>
            </w:pPr>
            <w:r w:rsidRPr="00330516">
              <w:rPr>
                <w:rFonts w:ascii="TH SarabunPSK" w:hAnsi="TH SarabunPSK" w:cs="TH SarabunPSK"/>
                <w:b/>
                <w:bCs/>
                <w:cs/>
              </w:rPr>
              <w:t>โครงการ/กิจกรรม</w:t>
            </w:r>
          </w:p>
        </w:tc>
      </w:tr>
      <w:tr w:rsidR="007840D3" w:rsidRPr="00310663" w:rsidTr="00B84619">
        <w:tc>
          <w:tcPr>
            <w:tcW w:w="3101" w:type="dxa"/>
            <w:shd w:val="clear" w:color="auto" w:fill="auto"/>
          </w:tcPr>
          <w:p w:rsidR="007840D3" w:rsidRDefault="007840D3" w:rsidP="00B84619">
            <w:r>
              <w:rPr>
                <w:rFonts w:hint="cs"/>
                <w:cs/>
              </w:rPr>
              <w:t>ตรวจเฝ้าระวังคุณภาพอาหารผ่านกลไกอาสาสมัคร</w:t>
            </w:r>
          </w:p>
          <w:p w:rsidR="007840D3" w:rsidRPr="00686B98" w:rsidRDefault="007840D3" w:rsidP="00B84619">
            <w:pPr>
              <w:rPr>
                <w:rFonts w:ascii="TH SarabunPSK" w:hAnsi="TH SarabunPSK" w:cs="TH SarabunPSK"/>
                <w:spacing w:val="-4"/>
              </w:rPr>
            </w:pPr>
            <w:r w:rsidRPr="00686B98">
              <w:rPr>
                <w:rFonts w:ascii="TH SarabunPSK" w:hAnsi="TH SarabunPSK" w:cs="TH SarabunPSK"/>
                <w:spacing w:val="-4"/>
                <w:cs/>
              </w:rPr>
              <w:t>(</w:t>
            </w:r>
            <w:r w:rsidRPr="00686B98">
              <w:rPr>
                <w:rFonts w:ascii="TH SarabunPSK" w:hAnsi="TH SarabunPSK" w:cs="TH SarabunPSK"/>
                <w:cs/>
              </w:rPr>
              <w:t>ม 8.</w:t>
            </w:r>
            <w:r>
              <w:rPr>
                <w:rFonts w:ascii="TH SarabunPSK" w:hAnsi="TH SarabunPSK" w:cs="TH SarabunPSK" w:hint="cs"/>
                <w:cs/>
              </w:rPr>
              <w:t>7.1.1</w:t>
            </w:r>
            <w:r w:rsidRPr="00686B98">
              <w:rPr>
                <w:rFonts w:ascii="TH SarabunPSK" w:hAnsi="TH SarabunPSK" w:cs="TH SarabunPSK"/>
                <w:spacing w:val="-4"/>
                <w:cs/>
              </w:rPr>
              <w:t>)</w:t>
            </w:r>
          </w:p>
          <w:p w:rsidR="007840D3" w:rsidRPr="00907FA5" w:rsidRDefault="007840D3" w:rsidP="00B84619">
            <w:pPr>
              <w:pStyle w:val="ae"/>
              <w:tabs>
                <w:tab w:val="left" w:pos="461"/>
              </w:tabs>
              <w:ind w:left="142"/>
              <w:rPr>
                <w:cs/>
              </w:rPr>
            </w:pPr>
          </w:p>
        </w:tc>
        <w:tc>
          <w:tcPr>
            <w:tcW w:w="2673" w:type="dxa"/>
            <w:shd w:val="clear" w:color="auto" w:fill="auto"/>
          </w:tcPr>
          <w:p w:rsidR="007840D3" w:rsidRDefault="000004CA" w:rsidP="00B84619">
            <w:pPr>
              <w:spacing w:line="240" w:lineRule="auto"/>
            </w:pPr>
            <w:r w:rsidRPr="000004CA">
              <w:rPr>
                <w:rFonts w:ascii="TH SarabunPSK" w:hAnsi="TH SarabunPSK" w:cs="TH SarabunPSK"/>
                <w:cs/>
              </w:rPr>
              <w:t>ร้อยละของตัวอย่างอาหารที่สุ่มตรวจในโรงเรียนไม่พบการปนเปื้อนสารเคมีและโคลิฟอร์มแบคทีเรีย</w:t>
            </w:r>
          </w:p>
          <w:p w:rsidR="007840D3" w:rsidRPr="00907FA5" w:rsidRDefault="007840D3" w:rsidP="00B84619">
            <w:pPr>
              <w:spacing w:line="240" w:lineRule="auto"/>
              <w:rPr>
                <w:cs/>
              </w:rPr>
            </w:pPr>
            <w:r>
              <w:rPr>
                <w:rFonts w:hint="cs"/>
                <w:cs/>
              </w:rPr>
              <w:t>(ผลผลิต)</w:t>
            </w:r>
          </w:p>
        </w:tc>
        <w:tc>
          <w:tcPr>
            <w:tcW w:w="4481" w:type="dxa"/>
            <w:shd w:val="clear" w:color="auto" w:fill="auto"/>
          </w:tcPr>
          <w:p w:rsidR="007840D3" w:rsidRPr="00686B98" w:rsidRDefault="007840D3" w:rsidP="00B84619">
            <w:pPr>
              <w:rPr>
                <w:rFonts w:ascii="TH SarabunPSK" w:eastAsia="Times New Roman" w:hAnsi="TH SarabunPSK" w:cs="TH SarabunPSK"/>
                <w:b/>
                <w:bCs/>
                <w:color w:val="000000"/>
                <w:u w:val="single"/>
              </w:rPr>
            </w:pPr>
            <w:r w:rsidRPr="00686B98">
              <w:rPr>
                <w:rFonts w:ascii="TH SarabunPSK" w:eastAsia="Times New Roman" w:hAnsi="TH SarabunPSK" w:cs="TH SarabunPSK"/>
                <w:b/>
                <w:bCs/>
                <w:color w:val="000000"/>
                <w:u w:val="single"/>
                <w:cs/>
              </w:rPr>
              <w:t xml:space="preserve">นิยาม/คำอธิบาย </w:t>
            </w:r>
          </w:p>
          <w:p w:rsidR="007840D3" w:rsidRPr="0007434F" w:rsidRDefault="007840D3" w:rsidP="00B84619">
            <w:pPr>
              <w:pStyle w:val="12"/>
              <w:rPr>
                <w:rFonts w:ascii="TH SarabunPSK" w:hAnsi="TH SarabunPSK" w:cs="TH SarabunPSK"/>
                <w:sz w:val="32"/>
                <w:szCs w:val="32"/>
              </w:rPr>
            </w:pPr>
            <w:r>
              <w:rPr>
                <w:rFonts w:ascii="TH SarabunPSK" w:hAnsi="TH SarabunPSK" w:cs="TH SarabunPSK" w:hint="cs"/>
                <w:sz w:val="32"/>
                <w:szCs w:val="32"/>
                <w:cs/>
              </w:rPr>
              <w:t>1</w:t>
            </w:r>
            <w:r w:rsidRPr="0007434F">
              <w:rPr>
                <w:rFonts w:ascii="TH SarabunPSK" w:hAnsi="TH SarabunPSK" w:cs="TH SarabunPSK"/>
                <w:sz w:val="32"/>
                <w:szCs w:val="32"/>
                <w:cs/>
              </w:rPr>
              <w:t>.</w:t>
            </w:r>
            <w:r w:rsidR="000004CA" w:rsidRPr="000004CA">
              <w:rPr>
                <w:rFonts w:ascii="TH SarabunPSK" w:hAnsi="TH SarabunPSK" w:cs="TH SarabunPSK"/>
                <w:sz w:val="32"/>
                <w:szCs w:val="32"/>
                <w:cs/>
              </w:rPr>
              <w:t>โรงเรียน หมายถึง โรงเรียนทั้งในและนอกสังกัดกรุงเทพมหานครในพื้นที่เขตบางกอกน้อย ซึ่งมีทั้งหมด 40 โรงเรียน</w:t>
            </w:r>
          </w:p>
          <w:p w:rsidR="007840D3" w:rsidRPr="0007434F" w:rsidRDefault="007840D3" w:rsidP="00B84619">
            <w:pPr>
              <w:pStyle w:val="12"/>
              <w:rPr>
                <w:rFonts w:ascii="TH SarabunPSK" w:hAnsi="TH SarabunPSK" w:cs="TH SarabunPSK"/>
                <w:sz w:val="32"/>
                <w:szCs w:val="32"/>
              </w:rPr>
            </w:pPr>
            <w:r w:rsidRPr="0007434F">
              <w:rPr>
                <w:rFonts w:ascii="TH SarabunPSK" w:hAnsi="TH SarabunPSK" w:cs="TH SarabunPSK"/>
                <w:sz w:val="32"/>
                <w:szCs w:val="32"/>
                <w:cs/>
              </w:rPr>
              <w:t xml:space="preserve"> </w:t>
            </w:r>
            <w:r>
              <w:rPr>
                <w:rFonts w:ascii="TH SarabunPSK" w:hAnsi="TH SarabunPSK" w:cs="TH SarabunPSK" w:hint="cs"/>
                <w:sz w:val="32"/>
                <w:szCs w:val="32"/>
                <w:cs/>
              </w:rPr>
              <w:t>2</w:t>
            </w:r>
            <w:r w:rsidRPr="0007434F">
              <w:rPr>
                <w:rFonts w:ascii="TH SarabunPSK" w:hAnsi="TH SarabunPSK" w:cs="TH SarabunPSK"/>
                <w:sz w:val="32"/>
                <w:szCs w:val="32"/>
              </w:rPr>
              <w:t xml:space="preserve">. </w:t>
            </w:r>
            <w:r w:rsidRPr="0007434F">
              <w:rPr>
                <w:rFonts w:ascii="TH SarabunPSK" w:hAnsi="TH SarabunPSK" w:cs="TH SarabunPSK"/>
                <w:sz w:val="32"/>
                <w:szCs w:val="32"/>
                <w:cs/>
              </w:rPr>
              <w:t>อาหารและวัตถุดิบผ่านเกณฑ์ด้านความปลอดภัยโดยการใช้ชุดทดสอบเบื้องต้น (</w:t>
            </w:r>
            <w:r w:rsidRPr="0007434F">
              <w:rPr>
                <w:rFonts w:ascii="TH SarabunPSK" w:hAnsi="TH SarabunPSK" w:cs="TH SarabunPSK"/>
                <w:sz w:val="32"/>
                <w:szCs w:val="32"/>
              </w:rPr>
              <w:t xml:space="preserve">Test kit) </w:t>
            </w:r>
            <w:r>
              <w:rPr>
                <w:rFonts w:ascii="TH SarabunPSK" w:hAnsi="TH SarabunPSK" w:cs="TH SarabunPSK"/>
                <w:sz w:val="32"/>
                <w:szCs w:val="32"/>
                <w:cs/>
              </w:rPr>
              <w:t xml:space="preserve">ตรวจไม่พบสารเคมีอันตราย </w:t>
            </w:r>
            <w:r>
              <w:rPr>
                <w:rFonts w:ascii="TH SarabunPSK" w:hAnsi="TH SarabunPSK" w:cs="TH SarabunPSK" w:hint="cs"/>
                <w:sz w:val="32"/>
                <w:szCs w:val="32"/>
                <w:cs/>
              </w:rPr>
              <w:t>4</w:t>
            </w:r>
            <w:r w:rsidRPr="0007434F">
              <w:rPr>
                <w:rFonts w:ascii="TH SarabunPSK" w:hAnsi="TH SarabunPSK" w:cs="TH SarabunPSK"/>
                <w:sz w:val="32"/>
                <w:szCs w:val="32"/>
                <w:cs/>
              </w:rPr>
              <w:t xml:space="preserve"> ชนิด คือสารบอแรกซ์ สารฟอกขาว กรดซาลิซิลิค สารฟอร์มาลีน และไม่พบการปนเปื้อนโคลิฟอร์มแบคทีเรีย </w:t>
            </w:r>
          </w:p>
          <w:p w:rsidR="007840D3" w:rsidRDefault="007840D3" w:rsidP="00B84619">
            <w:pPr>
              <w:pStyle w:val="12"/>
              <w:rPr>
                <w:rFonts w:ascii="TH SarabunPSK" w:hAnsi="TH SarabunPSK" w:cs="TH SarabunPSK"/>
                <w:sz w:val="32"/>
                <w:szCs w:val="32"/>
              </w:rPr>
            </w:pPr>
            <w:r w:rsidRPr="0007434F">
              <w:rPr>
                <w:rFonts w:ascii="TH SarabunPSK" w:hAnsi="TH SarabunPSK" w:cs="TH SarabunPSK"/>
                <w:b/>
                <w:bCs/>
                <w:sz w:val="32"/>
                <w:szCs w:val="32"/>
                <w:u w:val="single"/>
                <w:cs/>
              </w:rPr>
              <w:t>ค่าเป้าหมาย</w:t>
            </w:r>
            <w:r w:rsidRPr="0007434F">
              <w:rPr>
                <w:rFonts w:ascii="TH SarabunPSK" w:hAnsi="TH SarabunPSK" w:cs="TH SarabunPSK"/>
                <w:sz w:val="32"/>
                <w:szCs w:val="32"/>
                <w:cs/>
              </w:rPr>
              <w:t xml:space="preserve"> </w:t>
            </w:r>
          </w:p>
          <w:p w:rsidR="007840D3" w:rsidRPr="0007434F" w:rsidRDefault="007840D3" w:rsidP="00B84619">
            <w:pPr>
              <w:pStyle w:val="12"/>
              <w:rPr>
                <w:rFonts w:ascii="TH SarabunPSK" w:hAnsi="TH SarabunPSK" w:cs="TH SarabunPSK"/>
                <w:sz w:val="32"/>
                <w:szCs w:val="32"/>
              </w:rPr>
            </w:pPr>
            <w:r w:rsidRPr="0007434F">
              <w:rPr>
                <w:rFonts w:ascii="TH SarabunPSK" w:hAnsi="TH SarabunPSK" w:cs="TH SarabunPSK"/>
                <w:sz w:val="32"/>
                <w:szCs w:val="32"/>
                <w:cs/>
              </w:rPr>
              <w:t xml:space="preserve">ร้อยละ </w:t>
            </w:r>
            <w:r>
              <w:rPr>
                <w:rFonts w:ascii="TH SarabunPSK" w:hAnsi="TH SarabunPSK" w:cs="TH SarabunPSK" w:hint="cs"/>
                <w:sz w:val="32"/>
                <w:szCs w:val="32"/>
                <w:cs/>
              </w:rPr>
              <w:t>8</w:t>
            </w:r>
            <w:r w:rsidRPr="0007434F">
              <w:rPr>
                <w:rFonts w:ascii="TH SarabunPSK" w:hAnsi="TH SarabunPSK" w:cs="TH SarabunPSK"/>
                <w:sz w:val="32"/>
                <w:szCs w:val="32"/>
                <w:cs/>
              </w:rPr>
              <w:t>๐</w:t>
            </w:r>
          </w:p>
          <w:p w:rsidR="007840D3" w:rsidRDefault="007840D3" w:rsidP="00B84619">
            <w:pPr>
              <w:pStyle w:val="12"/>
              <w:rPr>
                <w:rFonts w:ascii="TH SarabunPSK" w:hAnsi="TH SarabunPSK" w:cs="TH SarabunPSK"/>
                <w:b/>
                <w:bCs/>
                <w:sz w:val="32"/>
                <w:szCs w:val="32"/>
                <w:u w:val="single"/>
              </w:rPr>
            </w:pPr>
          </w:p>
          <w:p w:rsidR="007840D3" w:rsidRPr="0007434F" w:rsidRDefault="007840D3" w:rsidP="00B84619">
            <w:pPr>
              <w:pStyle w:val="12"/>
              <w:rPr>
                <w:rFonts w:ascii="TH SarabunPSK" w:hAnsi="TH SarabunPSK" w:cs="TH SarabunPSK"/>
                <w:b/>
                <w:bCs/>
                <w:sz w:val="32"/>
                <w:szCs w:val="32"/>
                <w:u w:val="single"/>
              </w:rPr>
            </w:pPr>
            <w:r w:rsidRPr="0007434F">
              <w:rPr>
                <w:rFonts w:ascii="TH SarabunPSK" w:hAnsi="TH SarabunPSK" w:cs="TH SarabunPSK"/>
                <w:b/>
                <w:bCs/>
                <w:sz w:val="32"/>
                <w:szCs w:val="32"/>
                <w:u w:val="single"/>
                <w:cs/>
              </w:rPr>
              <w:t xml:space="preserve">วิธีการคำนวณ </w:t>
            </w:r>
          </w:p>
          <w:p w:rsidR="007840D3" w:rsidRDefault="007840D3" w:rsidP="00B84619">
            <w:pPr>
              <w:rPr>
                <w:rFonts w:ascii="TH SarabunPSK" w:hAnsi="TH SarabunPSK" w:cs="TH SarabunPSK"/>
                <w:sz w:val="28"/>
                <w:szCs w:val="28"/>
              </w:rPr>
            </w:pPr>
            <w:r w:rsidRPr="0007434F">
              <w:rPr>
                <w:rFonts w:ascii="TH SarabunPSK" w:hAnsi="TH SarabunPSK" w:cs="TH SarabunPSK"/>
                <w:cs/>
              </w:rPr>
              <w:t>จำนวน</w:t>
            </w:r>
            <w:r w:rsidRPr="0007434F">
              <w:rPr>
                <w:rFonts w:ascii="TH SarabunPSK" w:hAnsi="TH SarabunPSK" w:cs="TH SarabunPSK" w:hint="cs"/>
                <w:cs/>
              </w:rPr>
              <w:t>ตัวอย่างอาหาร</w:t>
            </w:r>
            <w:r w:rsidR="000004CA">
              <w:rPr>
                <w:rFonts w:ascii="TH SarabunPSK" w:hAnsi="TH SarabunPSK" w:cs="TH SarabunPSK" w:hint="cs"/>
                <w:cs/>
              </w:rPr>
              <w:t>ที่สุ่มตรวจในโรงเรียน</w:t>
            </w:r>
            <w:r w:rsidRPr="0007434F">
              <w:rPr>
                <w:rFonts w:ascii="TH SarabunPSK" w:hAnsi="TH SarabunPSK" w:cs="TH SarabunPSK" w:hint="cs"/>
                <w:cs/>
              </w:rPr>
              <w:t>ไม่พบสารปนเปื้อน</w:t>
            </w:r>
            <w:r w:rsidRPr="0007434F">
              <w:rPr>
                <w:rFonts w:ascii="TH SarabunPSK" w:hAnsi="TH SarabunPSK" w:cs="TH SarabunPSK"/>
              </w:rPr>
              <w:t xml:space="preserve"> </w:t>
            </w:r>
            <w:r>
              <w:rPr>
                <w:rFonts w:ascii="TH SarabunPSK" w:hAnsi="TH SarabunPSK" w:cs="TH SarabunPSK"/>
                <w:cs/>
              </w:rPr>
              <w:t xml:space="preserve">คูณด้วย </w:t>
            </w:r>
            <w:r>
              <w:rPr>
                <w:rFonts w:ascii="TH SarabunPSK" w:hAnsi="TH SarabunPSK" w:cs="TH SarabunPSK" w:hint="cs"/>
                <w:cs/>
              </w:rPr>
              <w:t>100</w:t>
            </w:r>
            <w:r w:rsidRPr="0007434F">
              <w:rPr>
                <w:rFonts w:ascii="TH SarabunPSK" w:hAnsi="TH SarabunPSK" w:cs="TH SarabunPSK"/>
                <w:cs/>
              </w:rPr>
              <w:t xml:space="preserve"> หารจำนวนตัวอย่างอาหาร</w:t>
            </w:r>
            <w:r w:rsidR="000004CA">
              <w:rPr>
                <w:rFonts w:ascii="TH SarabunPSK" w:hAnsi="TH SarabunPSK" w:cs="TH SarabunPSK" w:hint="cs"/>
                <w:cs/>
              </w:rPr>
              <w:t>ที่สุ่มตรวจในโรงเรียน</w:t>
            </w:r>
            <w:r w:rsidRPr="0007434F">
              <w:rPr>
                <w:rFonts w:ascii="TH SarabunPSK" w:hAnsi="TH SarabunPSK" w:cs="TH SarabunPSK" w:hint="cs"/>
                <w:cs/>
              </w:rPr>
              <w:t>ทั้งหมด</w:t>
            </w:r>
          </w:p>
          <w:p w:rsidR="000004CA" w:rsidRPr="00686B98" w:rsidRDefault="000004CA" w:rsidP="00B84619">
            <w:pPr>
              <w:rPr>
                <w:rFonts w:ascii="TH SarabunPSK" w:hAnsi="TH SarabunPSK" w:cs="TH SarabunPSK"/>
                <w:sz w:val="28"/>
                <w:szCs w:val="28"/>
                <w:cs/>
              </w:rPr>
            </w:pPr>
          </w:p>
        </w:tc>
        <w:tc>
          <w:tcPr>
            <w:tcW w:w="2921" w:type="dxa"/>
          </w:tcPr>
          <w:p w:rsidR="007840D3" w:rsidRPr="00310663" w:rsidRDefault="007840D3" w:rsidP="000004CA">
            <w:pPr>
              <w:rPr>
                <w:sz w:val="30"/>
                <w:szCs w:val="30"/>
                <w:cs/>
              </w:rPr>
            </w:pPr>
            <w:r>
              <w:rPr>
                <w:rFonts w:ascii="TH SarabunPSK" w:hAnsi="TH SarabunPSK" w:cs="TH SarabunPSK" w:hint="cs"/>
                <w:sz w:val="28"/>
                <w:cs/>
              </w:rPr>
              <w:t>1</w:t>
            </w:r>
            <w:r w:rsidRPr="00C60CDE">
              <w:rPr>
                <w:rFonts w:ascii="TH SarabunPSK" w:hAnsi="TH SarabunPSK" w:cs="TH SarabunPSK" w:hint="cs"/>
                <w:sz w:val="28"/>
                <w:cs/>
              </w:rPr>
              <w:t>. โครงการ</w:t>
            </w:r>
            <w:r w:rsidR="000004CA">
              <w:rPr>
                <w:rFonts w:ascii="TH SarabunPSK" w:hAnsi="TH SarabunPSK" w:cs="TH SarabunPSK" w:hint="cs"/>
                <w:sz w:val="28"/>
                <w:cs/>
              </w:rPr>
              <w:t>สุขาภิบาลอาหารในโรงเรียน</w:t>
            </w:r>
            <w:r>
              <w:rPr>
                <w:rFonts w:ascii="TH SarabunPSK" w:hAnsi="TH SarabunPSK" w:cs="TH SarabunPSK" w:hint="cs"/>
                <w:sz w:val="28"/>
                <w:cs/>
              </w:rPr>
              <w:t xml:space="preserve"> </w:t>
            </w:r>
            <w:r w:rsidRPr="00C60CDE">
              <w:rPr>
                <w:rFonts w:ascii="TH SarabunPSK" w:hAnsi="TH SarabunPSK" w:cs="TH SarabunPSK" w:hint="cs"/>
                <w:sz w:val="28"/>
                <w:cs/>
              </w:rPr>
              <w:t xml:space="preserve"> </w:t>
            </w:r>
            <w:r>
              <w:rPr>
                <w:rFonts w:ascii="TH SarabunPSK" w:hAnsi="TH SarabunPSK" w:cs="TH SarabunPSK" w:hint="cs"/>
                <w:sz w:val="28"/>
                <w:cs/>
              </w:rPr>
              <w:t xml:space="preserve">                                             (ไม่ใช้งบประมาณ)                            (ฝ่ายสิ่งแวดล้อมฯ)</w:t>
            </w:r>
          </w:p>
        </w:tc>
      </w:tr>
    </w:tbl>
    <w:p w:rsidR="000650ED" w:rsidRPr="000650ED" w:rsidRDefault="000650ED" w:rsidP="002104D0">
      <w:pPr>
        <w:rPr>
          <w:rFonts w:ascii="TH SarabunPSK" w:hAnsi="TH SarabunPSK" w:cs="TH SarabunPSK"/>
          <w:b/>
          <w:bCs/>
        </w:rPr>
      </w:pPr>
    </w:p>
    <w:p w:rsidR="008764F3" w:rsidRDefault="008764F3" w:rsidP="002E62A4">
      <w:pPr>
        <w:jc w:val="center"/>
        <w:rPr>
          <w:rFonts w:ascii="TH SarabunPSK" w:hAnsi="TH SarabunPSK" w:cs="TH SarabunPSK"/>
          <w:b/>
          <w:bCs/>
        </w:rPr>
      </w:pPr>
    </w:p>
    <w:p w:rsidR="007840D3" w:rsidRPr="007D0918" w:rsidRDefault="007840D3" w:rsidP="007840D3">
      <w:pPr>
        <w:rPr>
          <w:rFonts w:ascii="TH SarabunPSK" w:hAnsi="TH SarabunPSK" w:cs="TH SarabunPSK"/>
          <w:b/>
          <w:bCs/>
        </w:rPr>
      </w:pPr>
      <w:r w:rsidRPr="007D0918">
        <w:rPr>
          <w:rFonts w:ascii="TH SarabunPSK" w:hAnsi="TH SarabunPSK" w:cs="TH SarabunPSK"/>
          <w:b/>
          <w:bCs/>
          <w:cs/>
        </w:rPr>
        <w:lastRenderedPageBreak/>
        <w:t>ด้านที่ 9 เมืองที่มีระบบบริหารจัดการที่ดี มีธรรมาภิบาล และการมีส่วนร่วมของประชาชน</w:t>
      </w:r>
    </w:p>
    <w:p w:rsidR="007840D3" w:rsidRPr="007D0918" w:rsidRDefault="007840D3" w:rsidP="007840D3">
      <w:pPr>
        <w:rPr>
          <w:rFonts w:ascii="TH SarabunPSK" w:hAnsi="TH SarabunPSK" w:cs="TH SarabunPSK"/>
          <w:b/>
          <w:bCs/>
        </w:rPr>
      </w:pPr>
      <w:r w:rsidRPr="007D0918">
        <w:rPr>
          <w:rFonts w:ascii="TH SarabunPSK" w:hAnsi="TH SarabunPSK" w:cs="TH SarabunPSK"/>
          <w:b/>
          <w:bCs/>
          <w:cs/>
        </w:rPr>
        <w:t>มิติที่ 9.2 การพัฒนาทรัพยากรบุคคล</w:t>
      </w:r>
    </w:p>
    <w:p w:rsidR="008764F3" w:rsidRDefault="007840D3" w:rsidP="007840D3">
      <w:pPr>
        <w:rPr>
          <w:rFonts w:ascii="TH SarabunPSK" w:hAnsi="TH SarabunPSK" w:cs="TH SarabunPSK"/>
          <w:b/>
          <w:bCs/>
        </w:rPr>
      </w:pPr>
      <w:r w:rsidRPr="007D0918">
        <w:rPr>
          <w:rFonts w:ascii="TH SarabunPSK" w:hAnsi="TH SarabunPSK" w:cs="TH SarabunPSK"/>
          <w:b/>
          <w:bCs/>
          <w:cs/>
        </w:rPr>
        <w:t>เป้าประสงค์ที่ 9.2.1 พัฒนาสมรรถนะทรัพยากรบุคคลในแต่ละสายงานให้สอดคล้องกับมาตรฐานวิชาชีพ</w:t>
      </w:r>
    </w:p>
    <w:p w:rsidR="007840D3" w:rsidRDefault="007840D3" w:rsidP="007840D3">
      <w:pPr>
        <w:rPr>
          <w:rFonts w:ascii="TH SarabunPSK" w:hAnsi="TH SarabunPSK" w:cs="TH SarabunPSK"/>
          <w:b/>
          <w:bCs/>
        </w:rPr>
      </w:pPr>
    </w:p>
    <w:tbl>
      <w:tblPr>
        <w:tblW w:w="13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04"/>
        <w:gridCol w:w="2924"/>
        <w:gridCol w:w="3668"/>
        <w:gridCol w:w="3380"/>
      </w:tblGrid>
      <w:tr w:rsidR="007840D3" w:rsidRPr="003B1F18" w:rsidTr="00B84619">
        <w:tc>
          <w:tcPr>
            <w:tcW w:w="3204" w:type="dxa"/>
            <w:shd w:val="clear" w:color="auto" w:fill="auto"/>
          </w:tcPr>
          <w:p w:rsidR="007840D3" w:rsidRPr="003B1F18" w:rsidRDefault="007840D3" w:rsidP="00B84619">
            <w:pPr>
              <w:spacing w:line="240" w:lineRule="auto"/>
              <w:jc w:val="center"/>
              <w:rPr>
                <w:b/>
                <w:bCs/>
                <w:cs/>
              </w:rPr>
            </w:pPr>
            <w:r w:rsidRPr="003B1F18">
              <w:rPr>
                <w:rFonts w:hint="cs"/>
                <w:b/>
                <w:bCs/>
                <w:cs/>
              </w:rPr>
              <w:t>มาตรการ</w:t>
            </w:r>
            <w:r w:rsidRPr="003B1F18">
              <w:rPr>
                <w:b/>
                <w:bCs/>
              </w:rPr>
              <w:t>/</w:t>
            </w:r>
            <w:r w:rsidRPr="003B1F18">
              <w:rPr>
                <w:rFonts w:hint="cs"/>
                <w:b/>
                <w:bCs/>
                <w:cs/>
              </w:rPr>
              <w:t>กิจกรรม</w:t>
            </w:r>
          </w:p>
          <w:p w:rsidR="007840D3" w:rsidRPr="003B1F18" w:rsidRDefault="007840D3" w:rsidP="00B84619">
            <w:pPr>
              <w:spacing w:line="240" w:lineRule="auto"/>
              <w:jc w:val="center"/>
            </w:pPr>
            <w:r w:rsidRPr="003B1F18">
              <w:rPr>
                <w:rFonts w:hint="cs"/>
                <w:cs/>
              </w:rPr>
              <w:t>(ตามแผนฯ ของหน่วยงาน)</w:t>
            </w:r>
          </w:p>
        </w:tc>
        <w:tc>
          <w:tcPr>
            <w:tcW w:w="2924" w:type="dxa"/>
            <w:shd w:val="clear" w:color="auto" w:fill="auto"/>
          </w:tcPr>
          <w:p w:rsidR="007840D3" w:rsidRPr="003B1F18" w:rsidRDefault="007840D3" w:rsidP="00B84619">
            <w:pPr>
              <w:spacing w:line="240" w:lineRule="auto"/>
              <w:jc w:val="center"/>
              <w:rPr>
                <w:b/>
                <w:bCs/>
                <w:cs/>
              </w:rPr>
            </w:pPr>
            <w:r w:rsidRPr="003B1F18">
              <w:rPr>
                <w:rFonts w:hint="cs"/>
                <w:b/>
                <w:bCs/>
                <w:cs/>
              </w:rPr>
              <w:t>ตัวชี้วัดมาตรการ</w:t>
            </w:r>
            <w:r w:rsidRPr="003B1F18">
              <w:rPr>
                <w:b/>
                <w:bCs/>
              </w:rPr>
              <w:t>/</w:t>
            </w:r>
            <w:r w:rsidRPr="003B1F18">
              <w:rPr>
                <w:rFonts w:hint="cs"/>
                <w:b/>
                <w:bCs/>
                <w:cs/>
              </w:rPr>
              <w:t>กิจกรรม</w:t>
            </w:r>
          </w:p>
          <w:p w:rsidR="007840D3" w:rsidRPr="003B1F18" w:rsidRDefault="007840D3" w:rsidP="00B84619">
            <w:pPr>
              <w:spacing w:line="240" w:lineRule="auto"/>
              <w:jc w:val="center"/>
            </w:pPr>
            <w:r w:rsidRPr="003B1F18">
              <w:rPr>
                <w:rFonts w:hint="cs"/>
                <w:cs/>
              </w:rPr>
              <w:t>(ตามแผนฯ ของหน่วยงาน)</w:t>
            </w:r>
          </w:p>
        </w:tc>
        <w:tc>
          <w:tcPr>
            <w:tcW w:w="3668" w:type="dxa"/>
            <w:shd w:val="clear" w:color="auto" w:fill="auto"/>
          </w:tcPr>
          <w:p w:rsidR="007840D3" w:rsidRPr="003B1F18" w:rsidRDefault="007840D3" w:rsidP="00B84619">
            <w:pPr>
              <w:spacing w:line="240" w:lineRule="auto"/>
              <w:jc w:val="center"/>
              <w:rPr>
                <w:b/>
                <w:bCs/>
                <w:cs/>
              </w:rPr>
            </w:pPr>
            <w:r w:rsidRPr="003B1F18">
              <w:rPr>
                <w:rFonts w:hint="cs"/>
                <w:b/>
                <w:bCs/>
                <w:cs/>
              </w:rPr>
              <w:t>นิยาม</w:t>
            </w:r>
            <w:r w:rsidRPr="003B1F18">
              <w:rPr>
                <w:b/>
                <w:bCs/>
              </w:rPr>
              <w:t>/</w:t>
            </w:r>
            <w:r w:rsidRPr="003B1F18">
              <w:rPr>
                <w:rFonts w:hint="cs"/>
                <w:b/>
                <w:bCs/>
                <w:cs/>
              </w:rPr>
              <w:t>คำอธิบายตัวชี้วัด</w:t>
            </w:r>
          </w:p>
        </w:tc>
        <w:tc>
          <w:tcPr>
            <w:tcW w:w="3380" w:type="dxa"/>
          </w:tcPr>
          <w:p w:rsidR="007840D3" w:rsidRPr="003B1F18" w:rsidRDefault="007840D3" w:rsidP="00B84619">
            <w:pPr>
              <w:spacing w:line="240" w:lineRule="auto"/>
              <w:jc w:val="center"/>
              <w:rPr>
                <w:b/>
                <w:bCs/>
                <w:cs/>
              </w:rPr>
            </w:pPr>
            <w:r w:rsidRPr="00330516">
              <w:rPr>
                <w:rFonts w:ascii="TH SarabunPSK" w:hAnsi="TH SarabunPSK" w:cs="TH SarabunPSK"/>
                <w:b/>
                <w:bCs/>
                <w:cs/>
              </w:rPr>
              <w:t>โครงการ/กิจกรรม</w:t>
            </w:r>
          </w:p>
        </w:tc>
      </w:tr>
      <w:tr w:rsidR="007840D3" w:rsidRPr="003B1F18" w:rsidTr="00B84619">
        <w:tc>
          <w:tcPr>
            <w:tcW w:w="3204" w:type="dxa"/>
            <w:shd w:val="clear" w:color="auto" w:fill="auto"/>
          </w:tcPr>
          <w:p w:rsidR="007840D3" w:rsidRPr="005C4962" w:rsidRDefault="007840D3" w:rsidP="00B84619">
            <w:pPr>
              <w:tabs>
                <w:tab w:val="left" w:pos="915"/>
              </w:tabs>
              <w:rPr>
                <w:rFonts w:ascii="TH SarabunPSK" w:hAnsi="TH SarabunPSK" w:cs="TH SarabunPSK"/>
                <w:cs/>
              </w:rPr>
            </w:pPr>
            <w:r w:rsidRPr="005C4962">
              <w:rPr>
                <w:rFonts w:ascii="TH SarabunPSK" w:hAnsi="TH SarabunPSK" w:cs="TH SarabunPSK"/>
                <w:cs/>
              </w:rPr>
              <w:t xml:space="preserve">พัฒนาทรัพยากรบุคคลในการปฏิบัติงานตามสมรรถนะหลัก </w:t>
            </w:r>
          </w:p>
          <w:p w:rsidR="007840D3" w:rsidRPr="005C4962" w:rsidRDefault="007840D3" w:rsidP="00B84619">
            <w:pPr>
              <w:tabs>
                <w:tab w:val="left" w:pos="915"/>
              </w:tabs>
              <w:rPr>
                <w:rFonts w:ascii="TH SarabunPSK" w:hAnsi="TH SarabunPSK" w:cs="TH SarabunPSK"/>
              </w:rPr>
            </w:pPr>
            <w:r w:rsidRPr="005C4962">
              <w:rPr>
                <w:rFonts w:ascii="TH SarabunPSK" w:hAnsi="TH SarabunPSK" w:cs="TH SarabunPSK"/>
                <w:cs/>
              </w:rPr>
              <w:t>(ม 9.2.1.1)</w:t>
            </w:r>
          </w:p>
          <w:p w:rsidR="007840D3" w:rsidRPr="003B1F18" w:rsidRDefault="007840D3" w:rsidP="00B84619">
            <w:pPr>
              <w:spacing w:line="240" w:lineRule="auto"/>
            </w:pPr>
          </w:p>
        </w:tc>
        <w:tc>
          <w:tcPr>
            <w:tcW w:w="2924" w:type="dxa"/>
            <w:shd w:val="clear" w:color="auto" w:fill="auto"/>
          </w:tcPr>
          <w:p w:rsidR="007840D3" w:rsidRDefault="007840D3" w:rsidP="00B84619">
            <w:pPr>
              <w:spacing w:line="240" w:lineRule="auto"/>
              <w:rPr>
                <w:rFonts w:ascii="TH SarabunPSK" w:hAnsi="TH SarabunPSK" w:cs="TH SarabunPSK"/>
              </w:rPr>
            </w:pPr>
            <w:r w:rsidRPr="005C4962">
              <w:rPr>
                <w:rFonts w:ascii="TH SarabunPSK" w:hAnsi="TH SarabunPSK" w:cs="TH SarabunPSK"/>
                <w:cs/>
              </w:rPr>
              <w:t>ร้อยละของบุคลากรด้านการคลังมีความรู้ที่ได้จากการอบรมมากขึ้น</w:t>
            </w:r>
          </w:p>
          <w:p w:rsidR="007840D3" w:rsidRPr="005C4962" w:rsidRDefault="007840D3" w:rsidP="00B84619">
            <w:pPr>
              <w:spacing w:line="240" w:lineRule="auto"/>
              <w:rPr>
                <w:rFonts w:ascii="TH SarabunPSK" w:hAnsi="TH SarabunPSK" w:cs="TH SarabunPSK"/>
              </w:rPr>
            </w:pPr>
            <w:r w:rsidRPr="005C4962">
              <w:rPr>
                <w:rFonts w:ascii="TH SarabunPSK" w:hAnsi="TH SarabunPSK" w:cs="TH SarabunPSK"/>
                <w:cs/>
              </w:rPr>
              <w:t>(ผลผลิต)</w:t>
            </w:r>
          </w:p>
        </w:tc>
        <w:tc>
          <w:tcPr>
            <w:tcW w:w="3668" w:type="dxa"/>
            <w:shd w:val="clear" w:color="auto" w:fill="auto"/>
          </w:tcPr>
          <w:p w:rsidR="007840D3" w:rsidRPr="005C4962" w:rsidRDefault="007840D3" w:rsidP="00B84619">
            <w:pPr>
              <w:rPr>
                <w:rFonts w:ascii="TH SarabunPSK" w:hAnsi="TH SarabunPSK" w:cs="TH SarabunPSK"/>
                <w:b/>
                <w:bCs/>
                <w:u w:val="single"/>
                <w:cs/>
              </w:rPr>
            </w:pPr>
            <w:r w:rsidRPr="005C4962">
              <w:rPr>
                <w:rFonts w:ascii="TH SarabunPSK" w:hAnsi="TH SarabunPSK" w:cs="TH SarabunPSK"/>
                <w:b/>
                <w:bCs/>
                <w:u w:val="single"/>
                <w:cs/>
              </w:rPr>
              <w:t>นิยาม</w:t>
            </w:r>
            <w:r w:rsidRPr="005C4962">
              <w:rPr>
                <w:rFonts w:ascii="TH SarabunPSK" w:hAnsi="TH SarabunPSK" w:cs="TH SarabunPSK"/>
                <w:b/>
                <w:bCs/>
                <w:u w:val="single"/>
              </w:rPr>
              <w:t>/</w:t>
            </w:r>
            <w:r w:rsidRPr="005C4962">
              <w:rPr>
                <w:rFonts w:ascii="TH SarabunPSK" w:hAnsi="TH SarabunPSK" w:cs="TH SarabunPSK"/>
                <w:b/>
                <w:bCs/>
                <w:u w:val="single"/>
                <w:cs/>
              </w:rPr>
              <w:t>คำอธิบาย</w:t>
            </w:r>
          </w:p>
          <w:p w:rsidR="007840D3" w:rsidRPr="005C4962" w:rsidRDefault="007840D3" w:rsidP="00B84619">
            <w:pPr>
              <w:rPr>
                <w:rFonts w:ascii="TH SarabunPSK" w:hAnsi="TH SarabunPSK" w:cs="TH SarabunPSK"/>
                <w:color w:val="000000"/>
                <w:cs/>
              </w:rPr>
            </w:pPr>
            <w:r>
              <w:rPr>
                <w:rFonts w:ascii="TH SarabunPSK" w:hAnsi="TH SarabunPSK" w:cs="TH SarabunPSK" w:hint="cs"/>
                <w:color w:val="000000"/>
                <w:cs/>
              </w:rPr>
              <w:t>1</w:t>
            </w:r>
            <w:r w:rsidRPr="005C4962">
              <w:rPr>
                <w:rFonts w:ascii="TH SarabunPSK" w:hAnsi="TH SarabunPSK" w:cs="TH SarabunPSK"/>
                <w:color w:val="000000"/>
                <w:cs/>
              </w:rPr>
              <w:t>.</w:t>
            </w:r>
            <w:r>
              <w:rPr>
                <w:rFonts w:ascii="TH SarabunPSK" w:hAnsi="TH SarabunPSK" w:cs="TH SarabunPSK" w:hint="cs"/>
                <w:color w:val="000000"/>
                <w:cs/>
              </w:rPr>
              <w:t xml:space="preserve"> </w:t>
            </w:r>
            <w:r w:rsidRPr="005C4962">
              <w:rPr>
                <w:rFonts w:ascii="TH SarabunPSK" w:hAnsi="TH SarabunPSK" w:cs="TH SarabunPSK"/>
                <w:color w:val="000000"/>
                <w:cs/>
              </w:rPr>
              <w:t>บุคลากรด้านการคลัง</w:t>
            </w:r>
            <w:r w:rsidRPr="005C4962">
              <w:rPr>
                <w:rFonts w:ascii="TH SarabunPSK" w:hAnsi="TH SarabunPSK" w:cs="TH SarabunPSK"/>
                <w:color w:val="000000"/>
              </w:rPr>
              <w:t xml:space="preserve">  </w:t>
            </w:r>
            <w:r w:rsidRPr="005C4962">
              <w:rPr>
                <w:rFonts w:ascii="TH SarabunPSK" w:hAnsi="TH SarabunPSK" w:cs="TH SarabunPSK"/>
                <w:color w:val="000000"/>
                <w:cs/>
              </w:rPr>
              <w:t>หมายถึง</w:t>
            </w:r>
            <w:r w:rsidRPr="005C4962">
              <w:rPr>
                <w:rFonts w:ascii="TH SarabunPSK" w:hAnsi="TH SarabunPSK" w:cs="TH SarabunPSK"/>
                <w:color w:val="000000"/>
              </w:rPr>
              <w:t xml:space="preserve">  </w:t>
            </w:r>
            <w:r w:rsidRPr="005C4962">
              <w:rPr>
                <w:rFonts w:ascii="TH SarabunPSK" w:hAnsi="TH SarabunPSK" w:cs="TH SarabunPSK"/>
                <w:color w:val="000000"/>
                <w:cs/>
              </w:rPr>
              <w:t xml:space="preserve">เจ้าหน้าที่ผู้ปฏิบัติงานด้านการเบิกจ่ายเงินและการพัสดุสังกัดสำนักงานเขตบางกอกน้อย ฝ่ายละ </w:t>
            </w:r>
            <w:r w:rsidRPr="005C4962">
              <w:rPr>
                <w:rFonts w:ascii="TH SarabunPSK" w:hAnsi="TH SarabunPSK" w:cs="TH SarabunPSK"/>
                <w:color w:val="000000"/>
              </w:rPr>
              <w:t xml:space="preserve">3 </w:t>
            </w:r>
            <w:r w:rsidRPr="005C4962">
              <w:rPr>
                <w:rFonts w:ascii="TH SarabunPSK" w:hAnsi="TH SarabunPSK" w:cs="TH SarabunPSK"/>
                <w:color w:val="000000"/>
                <w:cs/>
              </w:rPr>
              <w:t>คน</w:t>
            </w:r>
            <w:r w:rsidRPr="005C4962">
              <w:rPr>
                <w:rFonts w:ascii="TH SarabunPSK" w:hAnsi="TH SarabunPSK" w:cs="TH SarabunPSK"/>
                <w:color w:val="000000"/>
              </w:rPr>
              <w:t xml:space="preserve">  </w:t>
            </w:r>
            <w:r w:rsidRPr="005C4962">
              <w:rPr>
                <w:rFonts w:ascii="TH SarabunPSK" w:hAnsi="TH SarabunPSK" w:cs="TH SarabunPSK"/>
                <w:color w:val="000000"/>
                <w:cs/>
              </w:rPr>
              <w:t xml:space="preserve">และโรงเรียนในสังกัด โรงเรียนละ </w:t>
            </w:r>
            <w:r w:rsidRPr="005C4962">
              <w:rPr>
                <w:rFonts w:ascii="TH SarabunPSK" w:hAnsi="TH SarabunPSK" w:cs="TH SarabunPSK"/>
                <w:color w:val="000000"/>
              </w:rPr>
              <w:t xml:space="preserve">2 </w:t>
            </w:r>
            <w:r w:rsidRPr="005C4962">
              <w:rPr>
                <w:rFonts w:ascii="TH SarabunPSK" w:hAnsi="TH SarabunPSK" w:cs="TH SarabunPSK"/>
                <w:color w:val="000000"/>
                <w:cs/>
              </w:rPr>
              <w:t>คน</w:t>
            </w:r>
          </w:p>
          <w:p w:rsidR="007840D3" w:rsidRPr="005C4962" w:rsidRDefault="007840D3" w:rsidP="00B84619">
            <w:pPr>
              <w:rPr>
                <w:rFonts w:ascii="TH SarabunPSK" w:hAnsi="TH SarabunPSK" w:cs="TH SarabunPSK"/>
                <w:color w:val="000000"/>
                <w:sz w:val="28"/>
              </w:rPr>
            </w:pPr>
            <w:r>
              <w:rPr>
                <w:rFonts w:ascii="TH SarabunPSK" w:hAnsi="TH SarabunPSK" w:cs="TH SarabunPSK" w:hint="cs"/>
                <w:color w:val="000000"/>
                <w:cs/>
              </w:rPr>
              <w:t>2</w:t>
            </w:r>
            <w:r w:rsidRPr="005C4962">
              <w:rPr>
                <w:rFonts w:ascii="TH SarabunPSK" w:hAnsi="TH SarabunPSK" w:cs="TH SarabunPSK"/>
                <w:color w:val="000000"/>
                <w:cs/>
              </w:rPr>
              <w:t>.</w:t>
            </w:r>
            <w:r>
              <w:rPr>
                <w:rFonts w:ascii="TH SarabunPSK" w:hAnsi="TH SarabunPSK" w:cs="TH SarabunPSK"/>
                <w:color w:val="000000"/>
              </w:rPr>
              <w:t xml:space="preserve"> </w:t>
            </w:r>
            <w:r w:rsidRPr="005C4962">
              <w:rPr>
                <w:rFonts w:ascii="TH SarabunPSK" w:hAnsi="TH SarabunPSK" w:cs="TH SarabunPSK"/>
                <w:color w:val="000000"/>
                <w:cs/>
              </w:rPr>
              <w:t>ความรู้ความเข้าใจนำไปสู่ความเป็นมืออาชีพเพิ่มขึ้น</w:t>
            </w:r>
            <w:r w:rsidRPr="005C4962">
              <w:rPr>
                <w:rFonts w:ascii="TH SarabunPSK" w:hAnsi="TH SarabunPSK" w:cs="TH SarabunPSK"/>
                <w:color w:val="000000"/>
              </w:rPr>
              <w:t xml:space="preserve">  </w:t>
            </w:r>
            <w:r w:rsidRPr="005C4962">
              <w:rPr>
                <w:rFonts w:ascii="TH SarabunPSK" w:hAnsi="TH SarabunPSK" w:cs="TH SarabunPSK"/>
                <w:color w:val="000000"/>
                <w:cs/>
              </w:rPr>
              <w:t>หมายถึง</w:t>
            </w:r>
            <w:r w:rsidRPr="005C4962">
              <w:rPr>
                <w:rFonts w:ascii="TH SarabunPSK" w:hAnsi="TH SarabunPSK" w:cs="TH SarabunPSK"/>
                <w:color w:val="000000"/>
              </w:rPr>
              <w:t xml:space="preserve">  </w:t>
            </w:r>
            <w:r w:rsidRPr="005C4962">
              <w:rPr>
                <w:rFonts w:ascii="TH SarabunPSK" w:hAnsi="TH SarabunPSK" w:cs="TH SarabunPSK"/>
                <w:color w:val="000000"/>
                <w:cs/>
              </w:rPr>
              <w:t>ความรู้ความเข้าใจของบุคลากรในส่วนที่เกี่ยวข้องกับการเบิกจ่ายเงินและการพัสดุ</w:t>
            </w:r>
            <w:r w:rsidRPr="005C4962">
              <w:rPr>
                <w:rFonts w:ascii="TH SarabunPSK" w:hAnsi="TH SarabunPSK" w:cs="TH SarabunPSK"/>
                <w:color w:val="000000"/>
              </w:rPr>
              <w:t xml:space="preserve"> </w:t>
            </w:r>
            <w:r w:rsidRPr="005C4962">
              <w:rPr>
                <w:rFonts w:ascii="TH SarabunPSK" w:hAnsi="TH SarabunPSK" w:cs="TH SarabunPSK"/>
                <w:color w:val="000000"/>
                <w:cs/>
              </w:rPr>
              <w:t>ดำเนินการโดยการจัดให้มีการทดสอบความรู้ทั้งก่อนและหลังการอบรมได้คะแนนการทดสอบหลังอบรมมากกว่าการทดสอบก่อนอบรม</w:t>
            </w:r>
          </w:p>
          <w:p w:rsidR="007840D3" w:rsidRPr="004F0BD1" w:rsidRDefault="007840D3" w:rsidP="00B84619">
            <w:r w:rsidRPr="004F0BD1">
              <w:rPr>
                <w:b/>
                <w:bCs/>
                <w:u w:val="single"/>
                <w:cs/>
              </w:rPr>
              <w:t>ค่าเป้าหมาย</w:t>
            </w:r>
          </w:p>
          <w:p w:rsidR="007840D3" w:rsidRPr="00111060" w:rsidRDefault="007840D3" w:rsidP="00B84619">
            <w:pPr>
              <w:rPr>
                <w:rFonts w:ascii="TH SarabunPSK" w:hAnsi="TH SarabunPSK" w:cs="TH SarabunPSK"/>
                <w:b/>
                <w:bCs/>
                <w:color w:val="000000"/>
                <w:sz w:val="28"/>
                <w:cs/>
              </w:rPr>
            </w:pPr>
            <w:r w:rsidRPr="00111060">
              <w:rPr>
                <w:rFonts w:ascii="TH SarabunPSK" w:hAnsi="TH SarabunPSK" w:cs="TH SarabunPSK"/>
                <w:b/>
                <w:bCs/>
                <w:color w:val="000000"/>
                <w:sz w:val="28"/>
                <w:cs/>
              </w:rPr>
              <w:t>ร้อยละ 85</w:t>
            </w:r>
          </w:p>
          <w:p w:rsidR="007840D3" w:rsidRPr="004F0BD1" w:rsidRDefault="007840D3" w:rsidP="00B84619">
            <w:r w:rsidRPr="004F0BD1">
              <w:rPr>
                <w:b/>
                <w:bCs/>
                <w:u w:val="single"/>
                <w:cs/>
              </w:rPr>
              <w:t>วิธีการคำนวณ</w:t>
            </w:r>
            <w:r w:rsidRPr="004F0BD1">
              <w:t xml:space="preserve">    </w:t>
            </w:r>
          </w:p>
          <w:p w:rsidR="007840D3" w:rsidRPr="00111060" w:rsidRDefault="007840D3" w:rsidP="00B84619">
            <w:pPr>
              <w:rPr>
                <w:rFonts w:ascii="TH SarabunPSK" w:hAnsi="TH SarabunPSK" w:cs="TH SarabunPSK"/>
                <w:color w:val="000000"/>
                <w:sz w:val="22"/>
                <w:szCs w:val="24"/>
              </w:rPr>
            </w:pPr>
            <w:r w:rsidRPr="00111060">
              <w:rPr>
                <w:rFonts w:ascii="TH SarabunPSK" w:hAnsi="TH SarabunPSK" w:cs="TH SarabunPSK"/>
                <w:color w:val="000000"/>
                <w:sz w:val="24"/>
                <w:szCs w:val="24"/>
                <w:cs/>
              </w:rPr>
              <w:t xml:space="preserve">บุคลากรด้านการคลังที่ผ่านการอบรมมีความรู้เพิ่มขึ้น </w:t>
            </w:r>
            <w:r w:rsidRPr="00111060">
              <w:rPr>
                <w:rFonts w:ascii="TH SarabunPSK" w:hAnsi="TH SarabunPSK" w:cs="TH SarabunPSK"/>
                <w:color w:val="000000"/>
                <w:sz w:val="24"/>
                <w:szCs w:val="24"/>
              </w:rPr>
              <w:t xml:space="preserve">x </w:t>
            </w:r>
            <w:r>
              <w:rPr>
                <w:rFonts w:ascii="TH SarabunPSK" w:hAnsi="TH SarabunPSK" w:cs="TH SarabunPSK" w:hint="cs"/>
                <w:color w:val="000000"/>
                <w:sz w:val="24"/>
                <w:szCs w:val="24"/>
                <w:cs/>
              </w:rPr>
              <w:t>100</w:t>
            </w:r>
            <w:r w:rsidRPr="00111060">
              <w:rPr>
                <w:rFonts w:ascii="TH SarabunPSK" w:hAnsi="TH SarabunPSK" w:cs="TH SarabunPSK"/>
                <w:color w:val="000000"/>
                <w:sz w:val="24"/>
                <w:szCs w:val="24"/>
              </w:rPr>
              <w:t xml:space="preserve">  </w:t>
            </w:r>
            <w:r w:rsidRPr="00111060">
              <w:rPr>
                <w:rFonts w:ascii="TH SarabunPSK" w:hAnsi="TH SarabunPSK" w:cs="TH SarabunPSK"/>
                <w:color w:val="000000"/>
                <w:sz w:val="24"/>
                <w:szCs w:val="24"/>
                <w:cs/>
              </w:rPr>
              <w:t>หารด้วย บุคลากรด้านการคลังที่เข้ารับการอบรม</w:t>
            </w:r>
            <w:r w:rsidRPr="00111060">
              <w:rPr>
                <w:rFonts w:ascii="TH SarabunPSK" w:hAnsi="TH SarabunPSK" w:cs="TH SarabunPSK"/>
                <w:color w:val="000000"/>
                <w:sz w:val="24"/>
                <w:szCs w:val="24"/>
              </w:rPr>
              <w:t xml:space="preserve"> </w:t>
            </w:r>
          </w:p>
        </w:tc>
        <w:tc>
          <w:tcPr>
            <w:tcW w:w="3380" w:type="dxa"/>
          </w:tcPr>
          <w:p w:rsidR="007840D3" w:rsidRDefault="007840D3" w:rsidP="00B84619">
            <w:pPr>
              <w:rPr>
                <w:rFonts w:ascii="TH SarabunPSK" w:hAnsi="TH SarabunPSK" w:cs="TH SarabunPSK"/>
              </w:rPr>
            </w:pPr>
            <w:r w:rsidRPr="005C4962">
              <w:rPr>
                <w:rFonts w:ascii="TH SarabunPSK" w:hAnsi="TH SarabunPSK" w:cs="TH SarabunPSK"/>
                <w:b/>
                <w:bCs/>
                <w:cs/>
              </w:rPr>
              <w:t xml:space="preserve">1. </w:t>
            </w:r>
            <w:r w:rsidRPr="005C4962">
              <w:rPr>
                <w:rFonts w:ascii="TH SarabunPSK" w:hAnsi="TH SarabunPSK" w:cs="TH SarabunPSK"/>
                <w:cs/>
              </w:rPr>
              <w:t>โครงการส่งเสริมและพัฒนาสมรรถนะของผู้ปฏิบัติงานด้านการคลัง</w:t>
            </w:r>
          </w:p>
          <w:p w:rsidR="007840D3" w:rsidRPr="005C4962" w:rsidRDefault="007840D3" w:rsidP="00B84619">
            <w:pPr>
              <w:rPr>
                <w:rFonts w:ascii="TH SarabunPSK" w:hAnsi="TH SarabunPSK" w:cs="TH SarabunPSK"/>
                <w:cs/>
              </w:rPr>
            </w:pPr>
            <w:r>
              <w:rPr>
                <w:rFonts w:ascii="TH SarabunPSK" w:hAnsi="TH SarabunPSK" w:cs="TH SarabunPSK" w:hint="cs"/>
                <w:cs/>
              </w:rPr>
              <w:t>(ไม่ใช้งบประมาณ) (ฝ่ายการคลัง)</w:t>
            </w:r>
          </w:p>
          <w:p w:rsidR="007840D3" w:rsidRPr="004F0BD1" w:rsidRDefault="007840D3" w:rsidP="00B84619">
            <w:pPr>
              <w:rPr>
                <w:b/>
                <w:bCs/>
                <w:u w:val="single"/>
                <w:cs/>
              </w:rPr>
            </w:pPr>
          </w:p>
        </w:tc>
      </w:tr>
    </w:tbl>
    <w:p w:rsidR="007840D3" w:rsidRPr="005C4962" w:rsidRDefault="007840D3" w:rsidP="007840D3">
      <w:pPr>
        <w:rPr>
          <w:rFonts w:ascii="TH SarabunPSK" w:hAnsi="TH SarabunPSK" w:cs="TH SarabunPSK"/>
          <w:b/>
          <w:bCs/>
        </w:rPr>
      </w:pPr>
      <w:r w:rsidRPr="005C4962">
        <w:rPr>
          <w:rFonts w:ascii="TH SarabunPSK" w:hAnsi="TH SarabunPSK" w:cs="TH SarabunPSK"/>
          <w:b/>
          <w:bCs/>
          <w:cs/>
        </w:rPr>
        <w:lastRenderedPageBreak/>
        <w:t>ด้านที่ 9 เมืองที่มีระบบบริหารจัดการที่ดี มีธรรมาภิบาล และการมีส่วนร่วมของประชาชน</w:t>
      </w:r>
    </w:p>
    <w:p w:rsidR="007840D3" w:rsidRPr="005C4962" w:rsidRDefault="007840D3" w:rsidP="007840D3">
      <w:pPr>
        <w:rPr>
          <w:rFonts w:ascii="TH SarabunPSK" w:hAnsi="TH SarabunPSK" w:cs="TH SarabunPSK"/>
          <w:b/>
          <w:bCs/>
        </w:rPr>
      </w:pPr>
      <w:r w:rsidRPr="005C4962">
        <w:rPr>
          <w:rFonts w:ascii="TH SarabunPSK" w:hAnsi="TH SarabunPSK" w:cs="TH SarabunPSK"/>
          <w:b/>
          <w:bCs/>
          <w:cs/>
        </w:rPr>
        <w:t>มิติที่ 9.3 การบริหารงานบุคคล</w:t>
      </w:r>
    </w:p>
    <w:p w:rsidR="007840D3" w:rsidRDefault="007840D3" w:rsidP="007840D3">
      <w:pPr>
        <w:rPr>
          <w:rFonts w:ascii="TH SarabunPSK" w:hAnsi="TH SarabunPSK" w:cs="TH SarabunPSK"/>
          <w:b/>
          <w:bCs/>
        </w:rPr>
      </w:pPr>
      <w:r w:rsidRPr="005C4962">
        <w:rPr>
          <w:rFonts w:ascii="TH SarabunPSK" w:hAnsi="TH SarabunPSK" w:cs="TH SarabunPSK"/>
          <w:b/>
          <w:bCs/>
          <w:cs/>
        </w:rPr>
        <w:t>เป้าประสงค์ที่ 9.3.2 เพิ่มประสิทธิภาพในการปฏิบัติงานของหน่วยงาน</w:t>
      </w:r>
    </w:p>
    <w:p w:rsidR="007840D3" w:rsidRDefault="007840D3" w:rsidP="007840D3">
      <w:pPr>
        <w:rPr>
          <w:rFonts w:ascii="TH SarabunPSK" w:hAnsi="TH SarabunPSK" w:cs="TH SarabunPSK"/>
          <w:b/>
          <w:bCs/>
        </w:rPr>
      </w:pPr>
    </w:p>
    <w:tbl>
      <w:tblPr>
        <w:tblW w:w="13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81"/>
        <w:gridCol w:w="2875"/>
        <w:gridCol w:w="4300"/>
        <w:gridCol w:w="2720"/>
      </w:tblGrid>
      <w:tr w:rsidR="007840D3" w:rsidRPr="003B1F18" w:rsidTr="00B84619">
        <w:tc>
          <w:tcPr>
            <w:tcW w:w="3281" w:type="dxa"/>
            <w:shd w:val="clear" w:color="auto" w:fill="auto"/>
          </w:tcPr>
          <w:p w:rsidR="007840D3" w:rsidRPr="005C4962" w:rsidRDefault="007840D3" w:rsidP="00B84619">
            <w:pPr>
              <w:spacing w:line="240" w:lineRule="auto"/>
              <w:jc w:val="center"/>
              <w:rPr>
                <w:rFonts w:ascii="TH SarabunPSK" w:hAnsi="TH SarabunPSK" w:cs="TH SarabunPSK"/>
                <w:b/>
                <w:bCs/>
                <w:cs/>
              </w:rPr>
            </w:pPr>
            <w:r w:rsidRPr="005C4962">
              <w:rPr>
                <w:rFonts w:ascii="TH SarabunPSK" w:hAnsi="TH SarabunPSK" w:cs="TH SarabunPSK"/>
                <w:b/>
                <w:bCs/>
                <w:cs/>
              </w:rPr>
              <w:t>มาตรการ</w:t>
            </w:r>
            <w:r w:rsidRPr="005C4962">
              <w:rPr>
                <w:rFonts w:ascii="TH SarabunPSK" w:hAnsi="TH SarabunPSK" w:cs="TH SarabunPSK"/>
                <w:b/>
                <w:bCs/>
              </w:rPr>
              <w:t>/</w:t>
            </w:r>
            <w:r w:rsidRPr="005C4962">
              <w:rPr>
                <w:rFonts w:ascii="TH SarabunPSK" w:hAnsi="TH SarabunPSK" w:cs="TH SarabunPSK"/>
                <w:b/>
                <w:bCs/>
                <w:cs/>
              </w:rPr>
              <w:t>กิจกรรม</w:t>
            </w:r>
          </w:p>
          <w:p w:rsidR="007840D3" w:rsidRPr="005C4962" w:rsidRDefault="007840D3" w:rsidP="00B84619">
            <w:pPr>
              <w:spacing w:line="240" w:lineRule="auto"/>
              <w:jc w:val="center"/>
              <w:rPr>
                <w:rFonts w:ascii="TH SarabunPSK" w:hAnsi="TH SarabunPSK" w:cs="TH SarabunPSK"/>
              </w:rPr>
            </w:pPr>
            <w:r w:rsidRPr="005C4962">
              <w:rPr>
                <w:rFonts w:ascii="TH SarabunPSK" w:hAnsi="TH SarabunPSK" w:cs="TH SarabunPSK"/>
                <w:cs/>
              </w:rPr>
              <w:t>(ตามแผนฯ ของหน่วยงาน)</w:t>
            </w:r>
          </w:p>
        </w:tc>
        <w:tc>
          <w:tcPr>
            <w:tcW w:w="2875" w:type="dxa"/>
            <w:shd w:val="clear" w:color="auto" w:fill="auto"/>
          </w:tcPr>
          <w:p w:rsidR="007840D3" w:rsidRPr="005C4962" w:rsidRDefault="007840D3" w:rsidP="00B84619">
            <w:pPr>
              <w:spacing w:line="240" w:lineRule="auto"/>
              <w:jc w:val="center"/>
              <w:rPr>
                <w:rFonts w:ascii="TH SarabunPSK" w:hAnsi="TH SarabunPSK" w:cs="TH SarabunPSK"/>
                <w:b/>
                <w:bCs/>
                <w:cs/>
              </w:rPr>
            </w:pPr>
            <w:r w:rsidRPr="005C4962">
              <w:rPr>
                <w:rFonts w:ascii="TH SarabunPSK" w:hAnsi="TH SarabunPSK" w:cs="TH SarabunPSK"/>
                <w:b/>
                <w:bCs/>
                <w:cs/>
              </w:rPr>
              <w:t>ตัวชี้วัดมาตรการ</w:t>
            </w:r>
            <w:r w:rsidRPr="005C4962">
              <w:rPr>
                <w:rFonts w:ascii="TH SarabunPSK" w:hAnsi="TH SarabunPSK" w:cs="TH SarabunPSK"/>
                <w:b/>
                <w:bCs/>
              </w:rPr>
              <w:t>/</w:t>
            </w:r>
            <w:r w:rsidRPr="005C4962">
              <w:rPr>
                <w:rFonts w:ascii="TH SarabunPSK" w:hAnsi="TH SarabunPSK" w:cs="TH SarabunPSK"/>
                <w:b/>
                <w:bCs/>
                <w:cs/>
              </w:rPr>
              <w:t>กิจกรรม</w:t>
            </w:r>
          </w:p>
          <w:p w:rsidR="007840D3" w:rsidRPr="005C4962" w:rsidRDefault="007840D3" w:rsidP="00B84619">
            <w:pPr>
              <w:spacing w:line="240" w:lineRule="auto"/>
              <w:jc w:val="center"/>
              <w:rPr>
                <w:rFonts w:ascii="TH SarabunPSK" w:hAnsi="TH SarabunPSK" w:cs="TH SarabunPSK"/>
              </w:rPr>
            </w:pPr>
            <w:r w:rsidRPr="005C4962">
              <w:rPr>
                <w:rFonts w:ascii="TH SarabunPSK" w:hAnsi="TH SarabunPSK" w:cs="TH SarabunPSK"/>
                <w:cs/>
              </w:rPr>
              <w:t>(ตามแผนฯ ของหน่วยงาน)</w:t>
            </w:r>
          </w:p>
        </w:tc>
        <w:tc>
          <w:tcPr>
            <w:tcW w:w="4300" w:type="dxa"/>
            <w:shd w:val="clear" w:color="auto" w:fill="auto"/>
          </w:tcPr>
          <w:p w:rsidR="007840D3" w:rsidRPr="005C4962" w:rsidRDefault="007840D3" w:rsidP="00B84619">
            <w:pPr>
              <w:spacing w:line="240" w:lineRule="auto"/>
              <w:jc w:val="center"/>
              <w:rPr>
                <w:rFonts w:ascii="TH SarabunPSK" w:hAnsi="TH SarabunPSK" w:cs="TH SarabunPSK"/>
                <w:b/>
                <w:bCs/>
                <w:cs/>
              </w:rPr>
            </w:pPr>
            <w:r w:rsidRPr="005C4962">
              <w:rPr>
                <w:rFonts w:ascii="TH SarabunPSK" w:hAnsi="TH SarabunPSK" w:cs="TH SarabunPSK"/>
                <w:b/>
                <w:bCs/>
                <w:cs/>
              </w:rPr>
              <w:t>นิยาม</w:t>
            </w:r>
            <w:r w:rsidRPr="005C4962">
              <w:rPr>
                <w:rFonts w:ascii="TH SarabunPSK" w:hAnsi="TH SarabunPSK" w:cs="TH SarabunPSK"/>
                <w:b/>
                <w:bCs/>
              </w:rPr>
              <w:t>/</w:t>
            </w:r>
            <w:r w:rsidRPr="005C4962">
              <w:rPr>
                <w:rFonts w:ascii="TH SarabunPSK" w:hAnsi="TH SarabunPSK" w:cs="TH SarabunPSK"/>
                <w:b/>
                <w:bCs/>
                <w:cs/>
              </w:rPr>
              <w:t>คำอธิบายตัวชี้วัด</w:t>
            </w:r>
          </w:p>
        </w:tc>
        <w:tc>
          <w:tcPr>
            <w:tcW w:w="2720" w:type="dxa"/>
          </w:tcPr>
          <w:p w:rsidR="007840D3" w:rsidRPr="003B1F18" w:rsidRDefault="007840D3" w:rsidP="00B84619">
            <w:pPr>
              <w:spacing w:line="240" w:lineRule="auto"/>
              <w:jc w:val="center"/>
              <w:rPr>
                <w:b/>
                <w:bCs/>
                <w:cs/>
              </w:rPr>
            </w:pPr>
            <w:r w:rsidRPr="00330516">
              <w:rPr>
                <w:rFonts w:ascii="TH SarabunPSK" w:hAnsi="TH SarabunPSK" w:cs="TH SarabunPSK"/>
                <w:b/>
                <w:bCs/>
                <w:cs/>
              </w:rPr>
              <w:t>โครงการ/กิจกรรม</w:t>
            </w:r>
          </w:p>
        </w:tc>
      </w:tr>
      <w:tr w:rsidR="007840D3" w:rsidRPr="003B1F18" w:rsidTr="00B84619">
        <w:tc>
          <w:tcPr>
            <w:tcW w:w="3281" w:type="dxa"/>
            <w:shd w:val="clear" w:color="auto" w:fill="auto"/>
          </w:tcPr>
          <w:p w:rsidR="007840D3" w:rsidRPr="005C4962" w:rsidRDefault="007840D3" w:rsidP="00B84619">
            <w:pPr>
              <w:rPr>
                <w:rFonts w:ascii="TH SarabunPSK" w:hAnsi="TH SarabunPSK" w:cs="TH SarabunPSK"/>
                <w:lang w:val="en-AU"/>
              </w:rPr>
            </w:pPr>
            <w:r w:rsidRPr="005C4962">
              <w:rPr>
                <w:rFonts w:ascii="TH SarabunPSK" w:hAnsi="TH SarabunPSK" w:cs="TH SarabunPSK"/>
                <w:cs/>
              </w:rPr>
              <w:t>พัฒนาระบบการบริหารผลงานของหน่วยงาน</w:t>
            </w:r>
          </w:p>
          <w:p w:rsidR="007840D3" w:rsidRPr="005C4962" w:rsidRDefault="007840D3" w:rsidP="00B84619">
            <w:pPr>
              <w:rPr>
                <w:rFonts w:ascii="TH SarabunPSK" w:hAnsi="TH SarabunPSK" w:cs="TH SarabunPSK"/>
                <w:cs/>
                <w:lang w:val="en-AU"/>
              </w:rPr>
            </w:pPr>
            <w:r w:rsidRPr="005C4962">
              <w:rPr>
                <w:rFonts w:ascii="TH SarabunPSK" w:hAnsi="TH SarabunPSK" w:cs="TH SarabunPSK"/>
                <w:cs/>
                <w:lang w:val="en-AU"/>
              </w:rPr>
              <w:t>(ม 9.3.2.3)</w:t>
            </w:r>
          </w:p>
        </w:tc>
        <w:tc>
          <w:tcPr>
            <w:tcW w:w="2875" w:type="dxa"/>
            <w:shd w:val="clear" w:color="auto" w:fill="auto"/>
          </w:tcPr>
          <w:p w:rsidR="007840D3" w:rsidRPr="005C4962" w:rsidRDefault="007840D3" w:rsidP="00B84619">
            <w:pPr>
              <w:rPr>
                <w:rFonts w:ascii="TH SarabunPSK" w:hAnsi="TH SarabunPSK" w:cs="TH SarabunPSK"/>
              </w:rPr>
            </w:pPr>
            <w:r w:rsidRPr="005C4962">
              <w:rPr>
                <w:rFonts w:ascii="TH SarabunPSK" w:hAnsi="TH SarabunPSK" w:cs="TH SarabunPSK"/>
                <w:cs/>
              </w:rPr>
              <w:t>ร้อยละของพระภิกษุและสามเณรในพื้นที่เขตบางกอกน้อยที่ได้มาทำบัตรประจำตัวประชาชน</w:t>
            </w:r>
          </w:p>
          <w:p w:rsidR="007840D3" w:rsidRPr="005C4962" w:rsidRDefault="007840D3" w:rsidP="00B84619">
            <w:pPr>
              <w:rPr>
                <w:rFonts w:ascii="TH SarabunPSK" w:hAnsi="TH SarabunPSK" w:cs="TH SarabunPSK"/>
                <w:cs/>
              </w:rPr>
            </w:pPr>
            <w:r w:rsidRPr="005C4962">
              <w:rPr>
                <w:rFonts w:ascii="TH SarabunPSK" w:hAnsi="TH SarabunPSK" w:cs="TH SarabunPSK"/>
                <w:cs/>
              </w:rPr>
              <w:t>(ผลผลิต)</w:t>
            </w:r>
          </w:p>
          <w:p w:rsidR="007840D3" w:rsidRPr="005C4962" w:rsidRDefault="007840D3" w:rsidP="00B84619">
            <w:pPr>
              <w:spacing w:line="240" w:lineRule="auto"/>
              <w:rPr>
                <w:rFonts w:ascii="TH SarabunPSK" w:hAnsi="TH SarabunPSK" w:cs="TH SarabunPSK"/>
              </w:rPr>
            </w:pPr>
          </w:p>
        </w:tc>
        <w:tc>
          <w:tcPr>
            <w:tcW w:w="4300" w:type="dxa"/>
            <w:shd w:val="clear" w:color="auto" w:fill="auto"/>
          </w:tcPr>
          <w:p w:rsidR="007840D3" w:rsidRPr="003663FF" w:rsidRDefault="007840D3" w:rsidP="00B84619">
            <w:pPr>
              <w:spacing w:line="240" w:lineRule="auto"/>
              <w:jc w:val="both"/>
              <w:rPr>
                <w:rFonts w:ascii="TH SarabunPSK" w:hAnsi="TH SarabunPSK" w:cs="TH SarabunPSK"/>
                <w:b/>
                <w:bCs/>
                <w:u w:val="single"/>
                <w:cs/>
              </w:rPr>
            </w:pPr>
            <w:r w:rsidRPr="003663FF">
              <w:rPr>
                <w:rFonts w:ascii="TH SarabunPSK" w:hAnsi="TH SarabunPSK" w:cs="TH SarabunPSK"/>
                <w:b/>
                <w:bCs/>
                <w:u w:val="single"/>
                <w:cs/>
              </w:rPr>
              <w:t>นิยาม</w:t>
            </w:r>
            <w:r w:rsidRPr="003663FF">
              <w:rPr>
                <w:rFonts w:ascii="TH SarabunPSK" w:hAnsi="TH SarabunPSK" w:cs="TH SarabunPSK"/>
                <w:b/>
                <w:bCs/>
                <w:u w:val="single"/>
              </w:rPr>
              <w:t>/</w:t>
            </w:r>
            <w:r w:rsidRPr="003663FF">
              <w:rPr>
                <w:rFonts w:ascii="TH SarabunPSK" w:hAnsi="TH SarabunPSK" w:cs="TH SarabunPSK"/>
                <w:b/>
                <w:bCs/>
                <w:u w:val="single"/>
                <w:cs/>
              </w:rPr>
              <w:t>คำอธิบาย</w:t>
            </w:r>
          </w:p>
          <w:p w:rsidR="007840D3" w:rsidRPr="003663FF" w:rsidRDefault="007840D3" w:rsidP="00B84619">
            <w:pPr>
              <w:rPr>
                <w:rFonts w:ascii="TH SarabunPSK" w:hAnsi="TH SarabunPSK" w:cs="TH SarabunPSK"/>
                <w:sz w:val="28"/>
                <w:szCs w:val="28"/>
              </w:rPr>
            </w:pPr>
            <w:r w:rsidRPr="003663FF">
              <w:rPr>
                <w:rFonts w:ascii="TH SarabunPSK" w:hAnsi="TH SarabunPSK" w:cs="TH SarabunPSK"/>
                <w:sz w:val="28"/>
                <w:szCs w:val="28"/>
                <w:cs/>
              </w:rPr>
              <w:t>เป็นกระบวนการบริหารจัดการเพื่ออำนวยความสะดวกแก่พระภิกษุและสามเณรของวัดในพื้นที่เขตบางกอกน้อย จำนวน 32 วัด ทีมีความประสงค์จะทำบัตรประจำตัวประชาชน โดยให้บริการในช่วงบ่ายของวันเสาร์ (13.00 -16.00 น.) ตั้งแต่วันที่ 1 ตุลาคม 2559-30 กันยายน 2560 ซึ่งในการทำบัตรประจำตัวประชาชนทางเขตได้จัดบริการรถรับ-ส่งพระภิกษุและสามเณรจนเสร็จสิ้นกระบวนการ ทั้งนี้ เพื่อให้กลุ่มเป้าหมายสามารถทำบัตรประจำตัวประชาชนได้สะดวก รวดเร็ว เป็นการลดภาระค่าใช้จ่ายในการเดินทางและสร้างภาพลักษณ์ที่ดีให้แก่สำนักงานเขตบางกอกน้อยด้านการบริการ</w:t>
            </w:r>
          </w:p>
          <w:p w:rsidR="007840D3" w:rsidRDefault="007840D3" w:rsidP="00B84619">
            <w:pPr>
              <w:rPr>
                <w:rFonts w:ascii="TH SarabunPSK" w:hAnsi="TH SarabunPSK" w:cs="TH SarabunPSK"/>
                <w:u w:val="single"/>
              </w:rPr>
            </w:pPr>
            <w:r w:rsidRPr="00AE72FF">
              <w:rPr>
                <w:rFonts w:ascii="TH SarabunPSK" w:hAnsi="TH SarabunPSK" w:cs="TH SarabunPSK"/>
                <w:b/>
                <w:bCs/>
                <w:u w:val="single"/>
                <w:cs/>
              </w:rPr>
              <w:t>ค่าเป้าหมาย</w:t>
            </w:r>
            <w:r>
              <w:rPr>
                <w:rFonts w:ascii="TH SarabunPSK" w:hAnsi="TH SarabunPSK" w:cs="TH SarabunPSK" w:hint="cs"/>
                <w:cs/>
              </w:rPr>
              <w:t xml:space="preserve"> ร้อยละ 80</w:t>
            </w:r>
          </w:p>
          <w:p w:rsidR="007840D3" w:rsidRPr="009F2EE2" w:rsidRDefault="007840D3" w:rsidP="00B84619">
            <w:pPr>
              <w:rPr>
                <w:rFonts w:ascii="TH SarabunPSK" w:hAnsi="TH SarabunPSK" w:cs="TH SarabunPSK"/>
                <w:u w:val="single"/>
              </w:rPr>
            </w:pPr>
            <w:r w:rsidRPr="009F2EE2">
              <w:rPr>
                <w:rFonts w:ascii="TH SarabunPSK" w:hAnsi="TH SarabunPSK" w:cs="TH SarabunPSK"/>
                <w:b/>
                <w:bCs/>
                <w:u w:val="single"/>
                <w:cs/>
              </w:rPr>
              <w:t>วิธีการคำนวณ</w:t>
            </w:r>
          </w:p>
          <w:p w:rsidR="007840D3" w:rsidRPr="003663FF" w:rsidRDefault="007840D3" w:rsidP="00B84619">
            <w:pPr>
              <w:rPr>
                <w:rFonts w:ascii="TH SarabunPSK" w:hAnsi="TH SarabunPSK" w:cs="TH SarabunPSK"/>
                <w:sz w:val="30"/>
                <w:szCs w:val="30"/>
              </w:rPr>
            </w:pPr>
            <w:r w:rsidRPr="003663FF">
              <w:rPr>
                <w:rFonts w:ascii="TH SarabunPSK" w:hAnsi="TH SarabunPSK" w:cs="TH SarabunPSK" w:hint="cs"/>
                <w:sz w:val="30"/>
                <w:szCs w:val="30"/>
                <w:cs/>
              </w:rPr>
              <w:t>ร้อยละของพระภิกษุและสามเณรในพื้นที่เขตบางกอกน้อยที่ได้มาทำบัตรประจำตัวประชาชน</w:t>
            </w:r>
          </w:p>
          <w:p w:rsidR="007840D3" w:rsidRPr="003663FF" w:rsidRDefault="007840D3" w:rsidP="00B84619">
            <w:pPr>
              <w:rPr>
                <w:rFonts w:ascii="TH SarabunPSK" w:hAnsi="TH SarabunPSK" w:cs="TH SarabunPSK"/>
                <w:sz w:val="24"/>
                <w:szCs w:val="24"/>
              </w:rPr>
            </w:pPr>
            <w:r w:rsidRPr="003663FF">
              <w:rPr>
                <w:rFonts w:ascii="TH SarabunPSK" w:hAnsi="TH SarabunPSK" w:cs="TH SarabunPSK"/>
              </w:rPr>
              <w:t>=</w:t>
            </w:r>
            <w:r w:rsidRPr="003663FF">
              <w:rPr>
                <w:rFonts w:ascii="TH SarabunPSK" w:hAnsi="TH SarabunPSK" w:cs="TH SarabunPSK"/>
                <w:sz w:val="24"/>
                <w:szCs w:val="24"/>
              </w:rPr>
              <w:t xml:space="preserve">  </w:t>
            </w:r>
            <w:r w:rsidRPr="003663FF">
              <w:rPr>
                <w:rFonts w:ascii="TH SarabunPSK" w:hAnsi="TH SarabunPSK" w:cs="TH SarabunPSK" w:hint="cs"/>
                <w:sz w:val="24"/>
                <w:szCs w:val="24"/>
                <w:u w:val="single"/>
                <w:cs/>
              </w:rPr>
              <w:t>พระภิกษุและสามเณรที่มาทำบัตรประจำตัวประชาชน</w:t>
            </w:r>
            <w:r w:rsidRPr="003663FF">
              <w:rPr>
                <w:rFonts w:ascii="TH SarabunPSK" w:hAnsi="TH SarabunPSK" w:cs="TH SarabunPSK"/>
                <w:sz w:val="24"/>
                <w:szCs w:val="24"/>
                <w:cs/>
              </w:rPr>
              <w:t xml:space="preserve"> </w:t>
            </w:r>
            <w:r w:rsidRPr="003663FF">
              <w:rPr>
                <w:rFonts w:ascii="TH SarabunPSK" w:hAnsi="TH SarabunPSK" w:cs="TH SarabunPSK"/>
                <w:sz w:val="24"/>
                <w:szCs w:val="24"/>
              </w:rPr>
              <w:t>X</w:t>
            </w:r>
            <w:r w:rsidRPr="003663FF">
              <w:rPr>
                <w:rFonts w:ascii="TH SarabunPSK" w:hAnsi="TH SarabunPSK" w:cs="TH SarabunPSK"/>
                <w:sz w:val="24"/>
                <w:szCs w:val="24"/>
                <w:cs/>
              </w:rPr>
              <w:t>100</w:t>
            </w:r>
          </w:p>
          <w:p w:rsidR="007840D3" w:rsidRPr="003663FF" w:rsidRDefault="007840D3" w:rsidP="00B84619">
            <w:pPr>
              <w:rPr>
                <w:rFonts w:ascii="TH SarabunPSK" w:hAnsi="TH SarabunPSK" w:cs="TH SarabunPSK"/>
                <w:sz w:val="24"/>
                <w:szCs w:val="24"/>
              </w:rPr>
            </w:pPr>
            <w:r w:rsidRPr="003663FF">
              <w:rPr>
                <w:rFonts w:ascii="TH SarabunPSK" w:hAnsi="TH SarabunPSK" w:cs="TH SarabunPSK"/>
                <w:sz w:val="24"/>
                <w:szCs w:val="24"/>
                <w:cs/>
              </w:rPr>
              <w:t xml:space="preserve">  </w:t>
            </w:r>
            <w:r w:rsidRPr="003663FF">
              <w:rPr>
                <w:rFonts w:ascii="TH SarabunPSK" w:hAnsi="TH SarabunPSK" w:cs="TH SarabunPSK" w:hint="cs"/>
                <w:sz w:val="24"/>
                <w:szCs w:val="24"/>
                <w:cs/>
              </w:rPr>
              <w:t xml:space="preserve">  จำนวนพระภิกษุและสามเณรในพื้นที่เขตบางกอกน้อยทั้งหมด</w:t>
            </w:r>
            <w:r w:rsidRPr="003663FF">
              <w:rPr>
                <w:rFonts w:ascii="TH SarabunPSK" w:hAnsi="TH SarabunPSK" w:cs="TH SarabunPSK"/>
                <w:sz w:val="24"/>
                <w:szCs w:val="24"/>
                <w:cs/>
              </w:rPr>
              <w:t xml:space="preserve">              </w:t>
            </w:r>
          </w:p>
          <w:p w:rsidR="007840D3" w:rsidRPr="005C4962" w:rsidRDefault="007840D3" w:rsidP="00B84619">
            <w:pPr>
              <w:jc w:val="both"/>
              <w:rPr>
                <w:rFonts w:ascii="TH SarabunPSK" w:hAnsi="TH SarabunPSK" w:cs="TH SarabunPSK"/>
                <w:cs/>
              </w:rPr>
            </w:pPr>
          </w:p>
        </w:tc>
        <w:tc>
          <w:tcPr>
            <w:tcW w:w="2720" w:type="dxa"/>
          </w:tcPr>
          <w:p w:rsidR="007840D3" w:rsidRPr="009F2EE2" w:rsidRDefault="007840D3" w:rsidP="00B84619">
            <w:pPr>
              <w:rPr>
                <w:rFonts w:ascii="TH SarabunPSK" w:hAnsi="TH SarabunPSK" w:cs="TH SarabunPSK"/>
              </w:rPr>
            </w:pPr>
            <w:r>
              <w:rPr>
                <w:rFonts w:ascii="TH SarabunPSK" w:hAnsi="TH SarabunPSK" w:cs="TH SarabunPSK" w:hint="cs"/>
                <w:cs/>
              </w:rPr>
              <w:t>1. โครง</w:t>
            </w:r>
            <w:r w:rsidRPr="009F2EE2">
              <w:rPr>
                <w:rFonts w:ascii="TH SarabunPSK" w:hAnsi="TH SarabunPSK" w:cs="TH SarabunPSK"/>
                <w:cs/>
              </w:rPr>
              <w:t xml:space="preserve">การให้บริการทำบัตรประจำตัวประชาชนแก่พระภิกษุและสามเณรเขตบางกอกน้อยพร้อมบริการรถรับ-ส่ง </w:t>
            </w:r>
            <w:r>
              <w:rPr>
                <w:rFonts w:ascii="TH SarabunPSK" w:hAnsi="TH SarabunPSK" w:cs="TH SarabunPSK" w:hint="cs"/>
                <w:cs/>
              </w:rPr>
              <w:t xml:space="preserve">                                          </w:t>
            </w:r>
            <w:r w:rsidRPr="009F2EE2">
              <w:rPr>
                <w:rFonts w:ascii="TH SarabunPSK" w:hAnsi="TH SarabunPSK" w:cs="TH SarabunPSK"/>
                <w:cs/>
              </w:rPr>
              <w:t>(ใม่ใช้งบประมาณ)</w:t>
            </w:r>
          </w:p>
          <w:p w:rsidR="007840D3" w:rsidRPr="009D6406" w:rsidRDefault="007840D3" w:rsidP="00B84619">
            <w:pPr>
              <w:spacing w:line="240" w:lineRule="auto"/>
              <w:jc w:val="both"/>
              <w:rPr>
                <w:u w:val="single"/>
                <w:cs/>
              </w:rPr>
            </w:pPr>
            <w:r w:rsidRPr="009F2EE2">
              <w:rPr>
                <w:rFonts w:ascii="TH SarabunPSK" w:hAnsi="TH SarabunPSK" w:cs="TH SarabunPSK"/>
                <w:cs/>
              </w:rPr>
              <w:t>(ฝ่ายทะเบียน)</w:t>
            </w:r>
          </w:p>
        </w:tc>
      </w:tr>
    </w:tbl>
    <w:p w:rsidR="007840D3" w:rsidRPr="003663FF" w:rsidRDefault="007840D3" w:rsidP="007840D3">
      <w:pPr>
        <w:rPr>
          <w:rFonts w:ascii="TH SarabunPSK" w:hAnsi="TH SarabunPSK" w:cs="TH SarabunPSK"/>
          <w:b/>
          <w:bCs/>
        </w:rPr>
      </w:pPr>
      <w:r w:rsidRPr="003663FF">
        <w:rPr>
          <w:rFonts w:ascii="TH SarabunPSK" w:hAnsi="TH SarabunPSK" w:cs="TH SarabunPSK"/>
          <w:b/>
          <w:bCs/>
          <w:cs/>
        </w:rPr>
        <w:lastRenderedPageBreak/>
        <w:t>ด้านที่ 9 เมืองที่มีระบบบริหารจัดการที่ดี มีธรรมาภิบาล และการมีส่วนร่วมของประชาชน</w:t>
      </w:r>
    </w:p>
    <w:p w:rsidR="007840D3" w:rsidRPr="003663FF" w:rsidRDefault="007840D3" w:rsidP="007840D3">
      <w:pPr>
        <w:rPr>
          <w:rFonts w:ascii="TH SarabunPSK" w:hAnsi="TH SarabunPSK" w:cs="TH SarabunPSK"/>
          <w:b/>
          <w:bCs/>
        </w:rPr>
      </w:pPr>
      <w:r w:rsidRPr="003663FF">
        <w:rPr>
          <w:rFonts w:ascii="TH SarabunPSK" w:hAnsi="TH SarabunPSK" w:cs="TH SarabunPSK"/>
          <w:b/>
          <w:bCs/>
          <w:cs/>
        </w:rPr>
        <w:t>มิติที่ 9.4 การวางแผน การเงิน การคลังและงบประมาณ</w:t>
      </w:r>
    </w:p>
    <w:p w:rsidR="007840D3" w:rsidRDefault="007840D3" w:rsidP="007840D3">
      <w:pPr>
        <w:rPr>
          <w:rFonts w:ascii="TH SarabunPSK" w:hAnsi="TH SarabunPSK" w:cs="TH SarabunPSK"/>
          <w:b/>
          <w:bCs/>
        </w:rPr>
      </w:pPr>
      <w:r w:rsidRPr="003663FF">
        <w:rPr>
          <w:rFonts w:ascii="TH SarabunPSK" w:hAnsi="TH SarabunPSK" w:cs="TH SarabunPSK"/>
          <w:b/>
          <w:bCs/>
          <w:cs/>
        </w:rPr>
        <w:t>เป้าประสงค์ที่ 9.4.4 เพิ่มประสิทธิภาพการจัดเก็บรายได้</w:t>
      </w:r>
    </w:p>
    <w:p w:rsidR="007840D3" w:rsidRDefault="007840D3" w:rsidP="007840D3">
      <w:pPr>
        <w:rPr>
          <w:rFonts w:ascii="TH SarabunPSK" w:hAnsi="TH SarabunPSK" w:cs="TH SarabunPSK"/>
          <w:b/>
          <w:bCs/>
        </w:rPr>
      </w:pPr>
    </w:p>
    <w:tbl>
      <w:tblPr>
        <w:tblW w:w="13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91"/>
        <w:gridCol w:w="2735"/>
        <w:gridCol w:w="4914"/>
        <w:gridCol w:w="2436"/>
      </w:tblGrid>
      <w:tr w:rsidR="007840D3" w:rsidRPr="003B1F18" w:rsidTr="00B84619">
        <w:tc>
          <w:tcPr>
            <w:tcW w:w="3091" w:type="dxa"/>
            <w:shd w:val="clear" w:color="auto" w:fill="auto"/>
          </w:tcPr>
          <w:p w:rsidR="007840D3" w:rsidRPr="00777286" w:rsidRDefault="007840D3" w:rsidP="00B84619">
            <w:pPr>
              <w:spacing w:line="240" w:lineRule="auto"/>
              <w:jc w:val="center"/>
              <w:rPr>
                <w:rFonts w:ascii="TH SarabunPSK" w:hAnsi="TH SarabunPSK" w:cs="TH SarabunPSK"/>
                <w:b/>
                <w:bCs/>
                <w:cs/>
              </w:rPr>
            </w:pPr>
            <w:r w:rsidRPr="00777286">
              <w:rPr>
                <w:rFonts w:ascii="TH SarabunPSK" w:hAnsi="TH SarabunPSK" w:cs="TH SarabunPSK"/>
                <w:b/>
                <w:bCs/>
                <w:cs/>
              </w:rPr>
              <w:t>มาตรการ</w:t>
            </w:r>
            <w:r w:rsidRPr="00777286">
              <w:rPr>
                <w:rFonts w:ascii="TH SarabunPSK" w:hAnsi="TH SarabunPSK" w:cs="TH SarabunPSK"/>
                <w:b/>
                <w:bCs/>
              </w:rPr>
              <w:t>/</w:t>
            </w:r>
            <w:r w:rsidRPr="00777286">
              <w:rPr>
                <w:rFonts w:ascii="TH SarabunPSK" w:hAnsi="TH SarabunPSK" w:cs="TH SarabunPSK"/>
                <w:b/>
                <w:bCs/>
                <w:cs/>
              </w:rPr>
              <w:t>กิจกรรม</w:t>
            </w:r>
          </w:p>
          <w:p w:rsidR="007840D3" w:rsidRPr="00777286" w:rsidRDefault="007840D3" w:rsidP="00B84619">
            <w:pPr>
              <w:spacing w:line="240" w:lineRule="auto"/>
              <w:jc w:val="center"/>
              <w:rPr>
                <w:rFonts w:ascii="TH SarabunPSK" w:hAnsi="TH SarabunPSK" w:cs="TH SarabunPSK"/>
              </w:rPr>
            </w:pPr>
            <w:r w:rsidRPr="00777286">
              <w:rPr>
                <w:rFonts w:ascii="TH SarabunPSK" w:hAnsi="TH SarabunPSK" w:cs="TH SarabunPSK"/>
                <w:cs/>
              </w:rPr>
              <w:t>(ตามแผนฯ ของหน่วยงาน)</w:t>
            </w:r>
          </w:p>
        </w:tc>
        <w:tc>
          <w:tcPr>
            <w:tcW w:w="2735" w:type="dxa"/>
            <w:shd w:val="clear" w:color="auto" w:fill="auto"/>
          </w:tcPr>
          <w:p w:rsidR="007840D3" w:rsidRPr="00777286" w:rsidRDefault="007840D3" w:rsidP="00B84619">
            <w:pPr>
              <w:spacing w:line="240" w:lineRule="auto"/>
              <w:jc w:val="center"/>
              <w:rPr>
                <w:rFonts w:ascii="TH SarabunPSK" w:hAnsi="TH SarabunPSK" w:cs="TH SarabunPSK"/>
                <w:b/>
                <w:bCs/>
                <w:cs/>
              </w:rPr>
            </w:pPr>
            <w:r w:rsidRPr="00777286">
              <w:rPr>
                <w:rFonts w:ascii="TH SarabunPSK" w:hAnsi="TH SarabunPSK" w:cs="TH SarabunPSK"/>
                <w:b/>
                <w:bCs/>
                <w:cs/>
              </w:rPr>
              <w:t>ตัวชี้วัดมาตรการ</w:t>
            </w:r>
            <w:r w:rsidRPr="00777286">
              <w:rPr>
                <w:rFonts w:ascii="TH SarabunPSK" w:hAnsi="TH SarabunPSK" w:cs="TH SarabunPSK"/>
                <w:b/>
                <w:bCs/>
              </w:rPr>
              <w:t>/</w:t>
            </w:r>
            <w:r w:rsidRPr="00777286">
              <w:rPr>
                <w:rFonts w:ascii="TH SarabunPSK" w:hAnsi="TH SarabunPSK" w:cs="TH SarabunPSK"/>
                <w:b/>
                <w:bCs/>
                <w:cs/>
              </w:rPr>
              <w:t>กิจกรรม</w:t>
            </w:r>
          </w:p>
          <w:p w:rsidR="007840D3" w:rsidRPr="00777286" w:rsidRDefault="007840D3" w:rsidP="00B84619">
            <w:pPr>
              <w:spacing w:line="240" w:lineRule="auto"/>
              <w:jc w:val="center"/>
              <w:rPr>
                <w:rFonts w:ascii="TH SarabunPSK" w:hAnsi="TH SarabunPSK" w:cs="TH SarabunPSK"/>
              </w:rPr>
            </w:pPr>
            <w:r w:rsidRPr="00777286">
              <w:rPr>
                <w:rFonts w:ascii="TH SarabunPSK" w:hAnsi="TH SarabunPSK" w:cs="TH SarabunPSK"/>
                <w:cs/>
              </w:rPr>
              <w:t>(ตามแผนฯ ของหน่วยงาน)</w:t>
            </w:r>
          </w:p>
        </w:tc>
        <w:tc>
          <w:tcPr>
            <w:tcW w:w="4914" w:type="dxa"/>
            <w:shd w:val="clear" w:color="auto" w:fill="auto"/>
          </w:tcPr>
          <w:p w:rsidR="007840D3" w:rsidRPr="00777286" w:rsidRDefault="007840D3" w:rsidP="00B84619">
            <w:pPr>
              <w:spacing w:line="240" w:lineRule="auto"/>
              <w:jc w:val="center"/>
              <w:rPr>
                <w:rFonts w:ascii="TH SarabunPSK" w:hAnsi="TH SarabunPSK" w:cs="TH SarabunPSK"/>
                <w:b/>
                <w:bCs/>
                <w:cs/>
              </w:rPr>
            </w:pPr>
            <w:r w:rsidRPr="00777286">
              <w:rPr>
                <w:rFonts w:ascii="TH SarabunPSK" w:hAnsi="TH SarabunPSK" w:cs="TH SarabunPSK"/>
                <w:b/>
                <w:bCs/>
                <w:cs/>
              </w:rPr>
              <w:t>นิยาม</w:t>
            </w:r>
            <w:r w:rsidRPr="00777286">
              <w:rPr>
                <w:rFonts w:ascii="TH SarabunPSK" w:hAnsi="TH SarabunPSK" w:cs="TH SarabunPSK"/>
                <w:b/>
                <w:bCs/>
              </w:rPr>
              <w:t>/</w:t>
            </w:r>
            <w:r w:rsidRPr="00777286">
              <w:rPr>
                <w:rFonts w:ascii="TH SarabunPSK" w:hAnsi="TH SarabunPSK" w:cs="TH SarabunPSK"/>
                <w:b/>
                <w:bCs/>
                <w:cs/>
              </w:rPr>
              <w:t>คำอธิบายตัวชี้วัด</w:t>
            </w:r>
          </w:p>
        </w:tc>
        <w:tc>
          <w:tcPr>
            <w:tcW w:w="2436" w:type="dxa"/>
          </w:tcPr>
          <w:p w:rsidR="007840D3" w:rsidRPr="003B1F18" w:rsidRDefault="007840D3" w:rsidP="00B84619">
            <w:pPr>
              <w:spacing w:line="240" w:lineRule="auto"/>
              <w:jc w:val="center"/>
              <w:rPr>
                <w:b/>
                <w:bCs/>
                <w:cs/>
              </w:rPr>
            </w:pPr>
            <w:r w:rsidRPr="00330516">
              <w:rPr>
                <w:rFonts w:ascii="TH SarabunPSK" w:hAnsi="TH SarabunPSK" w:cs="TH SarabunPSK"/>
                <w:b/>
                <w:bCs/>
                <w:cs/>
              </w:rPr>
              <w:t>โครงการ/กิจกรรม</w:t>
            </w:r>
          </w:p>
        </w:tc>
      </w:tr>
      <w:tr w:rsidR="007840D3" w:rsidRPr="003B1F18" w:rsidTr="00B84619">
        <w:tc>
          <w:tcPr>
            <w:tcW w:w="3091" w:type="dxa"/>
            <w:shd w:val="clear" w:color="auto" w:fill="auto"/>
          </w:tcPr>
          <w:p w:rsidR="007840D3" w:rsidRPr="00777286" w:rsidRDefault="007840D3" w:rsidP="00B84619">
            <w:pPr>
              <w:rPr>
                <w:rFonts w:ascii="TH SarabunPSK" w:hAnsi="TH SarabunPSK" w:cs="TH SarabunPSK"/>
              </w:rPr>
            </w:pPr>
            <w:r w:rsidRPr="00777286">
              <w:rPr>
                <w:rFonts w:ascii="TH SarabunPSK" w:hAnsi="TH SarabunPSK" w:cs="TH SarabunPSK"/>
                <w:cs/>
              </w:rPr>
              <w:t>ประชาสัมพันธ์และสร้างทัศนคติที่ดีในการเสียภาษี</w:t>
            </w:r>
          </w:p>
          <w:p w:rsidR="007840D3" w:rsidRPr="00777286" w:rsidRDefault="007840D3" w:rsidP="00B84619">
            <w:pPr>
              <w:rPr>
                <w:rFonts w:ascii="TH SarabunPSK" w:hAnsi="TH SarabunPSK" w:cs="TH SarabunPSK"/>
              </w:rPr>
            </w:pPr>
            <w:r w:rsidRPr="00777286">
              <w:rPr>
                <w:rFonts w:ascii="TH SarabunPSK" w:hAnsi="TH SarabunPSK" w:cs="TH SarabunPSK"/>
                <w:cs/>
              </w:rPr>
              <w:t>(ม 9.4.4.1)</w:t>
            </w:r>
          </w:p>
        </w:tc>
        <w:tc>
          <w:tcPr>
            <w:tcW w:w="2735" w:type="dxa"/>
            <w:shd w:val="clear" w:color="auto" w:fill="auto"/>
          </w:tcPr>
          <w:p w:rsidR="007840D3" w:rsidRPr="00777286" w:rsidRDefault="007840D3" w:rsidP="00B84619">
            <w:pPr>
              <w:spacing w:line="240" w:lineRule="auto"/>
              <w:rPr>
                <w:rFonts w:ascii="TH SarabunPSK" w:hAnsi="TH SarabunPSK" w:cs="TH SarabunPSK"/>
              </w:rPr>
            </w:pPr>
            <w:r w:rsidRPr="00777286">
              <w:rPr>
                <w:rFonts w:ascii="TH SarabunPSK" w:hAnsi="TH SarabunPSK" w:cs="TH SarabunPSK"/>
                <w:cs/>
              </w:rPr>
              <w:t xml:space="preserve">จำนวนรายใหม่ของภาษีทั้ง 3 ประเภท ที่สามารถจัดเก็บได้ในปีงบประมาณ พ.ศ. 2560 </w:t>
            </w:r>
          </w:p>
          <w:p w:rsidR="007840D3" w:rsidRPr="00777286" w:rsidRDefault="007840D3" w:rsidP="00B84619">
            <w:pPr>
              <w:spacing w:line="240" w:lineRule="auto"/>
              <w:rPr>
                <w:rFonts w:ascii="TH SarabunPSK" w:hAnsi="TH SarabunPSK" w:cs="TH SarabunPSK"/>
              </w:rPr>
            </w:pPr>
            <w:r w:rsidRPr="00777286">
              <w:rPr>
                <w:rFonts w:ascii="TH SarabunPSK" w:hAnsi="TH SarabunPSK" w:cs="TH SarabunPSK"/>
                <w:cs/>
              </w:rPr>
              <w:t>(ผลผลิต)</w:t>
            </w:r>
          </w:p>
          <w:p w:rsidR="007840D3" w:rsidRPr="00777286" w:rsidRDefault="007840D3" w:rsidP="00B84619">
            <w:pPr>
              <w:spacing w:line="240" w:lineRule="auto"/>
              <w:rPr>
                <w:rFonts w:ascii="TH SarabunPSK" w:hAnsi="TH SarabunPSK" w:cs="TH SarabunPSK"/>
              </w:rPr>
            </w:pPr>
          </w:p>
        </w:tc>
        <w:tc>
          <w:tcPr>
            <w:tcW w:w="4914" w:type="dxa"/>
            <w:shd w:val="clear" w:color="auto" w:fill="auto"/>
          </w:tcPr>
          <w:p w:rsidR="007840D3" w:rsidRPr="00777286" w:rsidRDefault="007840D3" w:rsidP="00B84619">
            <w:pPr>
              <w:rPr>
                <w:rFonts w:ascii="TH SarabunPSK" w:hAnsi="TH SarabunPSK" w:cs="TH SarabunPSK"/>
                <w:b/>
                <w:bCs/>
                <w:sz w:val="30"/>
                <w:szCs w:val="30"/>
                <w:u w:val="single"/>
                <w:cs/>
              </w:rPr>
            </w:pPr>
            <w:r w:rsidRPr="00777286">
              <w:rPr>
                <w:rFonts w:ascii="TH SarabunPSK" w:hAnsi="TH SarabunPSK" w:cs="TH SarabunPSK"/>
                <w:b/>
                <w:bCs/>
                <w:sz w:val="30"/>
                <w:szCs w:val="30"/>
                <w:u w:val="single"/>
                <w:cs/>
              </w:rPr>
              <w:t>นิยาม</w:t>
            </w:r>
            <w:r w:rsidRPr="00777286">
              <w:rPr>
                <w:rFonts w:ascii="TH SarabunPSK" w:hAnsi="TH SarabunPSK" w:cs="TH SarabunPSK"/>
                <w:b/>
                <w:bCs/>
                <w:sz w:val="30"/>
                <w:szCs w:val="30"/>
                <w:u w:val="single"/>
              </w:rPr>
              <w:t>/</w:t>
            </w:r>
            <w:r w:rsidRPr="00777286">
              <w:rPr>
                <w:rFonts w:ascii="TH SarabunPSK" w:hAnsi="TH SarabunPSK" w:cs="TH SarabunPSK"/>
                <w:b/>
                <w:bCs/>
                <w:sz w:val="30"/>
                <w:szCs w:val="30"/>
                <w:u w:val="single"/>
                <w:cs/>
              </w:rPr>
              <w:t>คำอธิบาย</w:t>
            </w:r>
          </w:p>
          <w:p w:rsidR="007840D3" w:rsidRPr="00777286" w:rsidRDefault="007840D3" w:rsidP="00B84619">
            <w:pPr>
              <w:spacing w:line="240" w:lineRule="auto"/>
              <w:rPr>
                <w:rFonts w:ascii="TH SarabunPSK" w:hAnsi="TH SarabunPSK" w:cs="TH SarabunPSK"/>
                <w:cs/>
              </w:rPr>
            </w:pPr>
            <w:r w:rsidRPr="00777286">
              <w:rPr>
                <w:rFonts w:ascii="TH SarabunPSK" w:hAnsi="TH SarabunPSK" w:cs="TH SarabunPSK"/>
                <w:cs/>
              </w:rPr>
              <w:t>ภาษีรายใหม่ ทั้ง 3 ประเภท หมายถึง ภาษีโรงเรือนและที่ดิน ภาษีบำรุงท้องที่ และภาษีป้าย ที่ไม่เคยยื่นแบบ และชำระค่าภาษี</w:t>
            </w:r>
          </w:p>
          <w:p w:rsidR="007840D3" w:rsidRPr="00777286" w:rsidRDefault="007840D3" w:rsidP="00B84619">
            <w:pPr>
              <w:rPr>
                <w:rFonts w:ascii="TH SarabunPSK" w:hAnsi="TH SarabunPSK" w:cs="TH SarabunPSK"/>
                <w:b/>
                <w:bCs/>
                <w:sz w:val="30"/>
                <w:szCs w:val="30"/>
                <w:u w:val="single"/>
              </w:rPr>
            </w:pPr>
            <w:r w:rsidRPr="00777286">
              <w:rPr>
                <w:rFonts w:ascii="TH SarabunPSK" w:hAnsi="TH SarabunPSK" w:cs="TH SarabunPSK"/>
                <w:b/>
                <w:bCs/>
                <w:sz w:val="30"/>
                <w:szCs w:val="30"/>
                <w:u w:val="single"/>
                <w:cs/>
              </w:rPr>
              <w:t>ค่าเป้าหมาย</w:t>
            </w:r>
          </w:p>
          <w:p w:rsidR="007840D3" w:rsidRPr="00777286" w:rsidRDefault="007840D3" w:rsidP="00B84619">
            <w:pPr>
              <w:spacing w:line="240" w:lineRule="auto"/>
              <w:rPr>
                <w:rFonts w:ascii="TH SarabunPSK" w:hAnsi="TH SarabunPSK" w:cs="TH SarabunPSK"/>
              </w:rPr>
            </w:pPr>
            <w:r w:rsidRPr="00777286">
              <w:rPr>
                <w:rFonts w:ascii="TH SarabunPSK" w:hAnsi="TH SarabunPSK" w:cs="TH SarabunPSK"/>
                <w:cs/>
              </w:rPr>
              <w:t xml:space="preserve">สามารถจัดเก็บภาษีรายใหม่ทั้ง 3 ประเภท  ในปีงบประมาณ พ.ศ. 2560 ได้ไม่น้อยกว่า 200 ราย </w:t>
            </w:r>
          </w:p>
          <w:p w:rsidR="007840D3" w:rsidRPr="00777286" w:rsidRDefault="007840D3" w:rsidP="00B84619">
            <w:pPr>
              <w:spacing w:line="240" w:lineRule="auto"/>
              <w:rPr>
                <w:rFonts w:ascii="TH SarabunPSK" w:hAnsi="TH SarabunPSK" w:cs="TH SarabunPSK"/>
              </w:rPr>
            </w:pPr>
            <w:r w:rsidRPr="00777286">
              <w:rPr>
                <w:rFonts w:ascii="TH SarabunPSK" w:hAnsi="TH SarabunPSK" w:cs="TH SarabunPSK"/>
                <w:cs/>
              </w:rPr>
              <w:t xml:space="preserve">  </w:t>
            </w:r>
          </w:p>
          <w:p w:rsidR="007840D3" w:rsidRPr="00777286" w:rsidRDefault="007840D3" w:rsidP="00B84619">
            <w:pPr>
              <w:rPr>
                <w:rFonts w:ascii="TH SarabunPSK" w:hAnsi="TH SarabunPSK" w:cs="TH SarabunPSK"/>
                <w:b/>
                <w:bCs/>
                <w:sz w:val="30"/>
                <w:szCs w:val="30"/>
              </w:rPr>
            </w:pPr>
            <w:r w:rsidRPr="00777286">
              <w:rPr>
                <w:rFonts w:ascii="TH SarabunPSK" w:hAnsi="TH SarabunPSK" w:cs="TH SarabunPSK"/>
                <w:b/>
                <w:bCs/>
                <w:sz w:val="30"/>
                <w:szCs w:val="30"/>
                <w:u w:val="single"/>
                <w:cs/>
              </w:rPr>
              <w:t>วิธีคำนวณ</w:t>
            </w:r>
          </w:p>
          <w:p w:rsidR="007840D3" w:rsidRPr="00777286" w:rsidRDefault="007840D3" w:rsidP="00B84619">
            <w:pPr>
              <w:spacing w:line="120" w:lineRule="auto"/>
              <w:jc w:val="thaiDistribute"/>
              <w:rPr>
                <w:rFonts w:ascii="TH SarabunPSK" w:hAnsi="TH SarabunPSK" w:cs="TH SarabunPSK"/>
                <w:sz w:val="30"/>
                <w:szCs w:val="30"/>
              </w:rPr>
            </w:pPr>
          </w:p>
          <w:p w:rsidR="007840D3" w:rsidRPr="00777286" w:rsidRDefault="007840D3" w:rsidP="00B84619">
            <w:pPr>
              <w:spacing w:line="240" w:lineRule="auto"/>
              <w:rPr>
                <w:rFonts w:ascii="TH SarabunPSK" w:hAnsi="TH SarabunPSK" w:cs="TH SarabunPSK"/>
              </w:rPr>
            </w:pPr>
            <w:r w:rsidRPr="00777286">
              <w:rPr>
                <w:rFonts w:ascii="TH SarabunPSK" w:hAnsi="TH SarabunPSK" w:cs="TH SarabunPSK"/>
                <w:cs/>
              </w:rPr>
              <w:t xml:space="preserve">นับจำนวนผู้เสียภาษีรายใหม่ทั้ง 3 ประเภท ที่สามารถจัดเก็บได้  ในปีงบประมาณ 2560 </w:t>
            </w:r>
          </w:p>
          <w:p w:rsidR="007840D3" w:rsidRPr="00777286" w:rsidRDefault="007840D3" w:rsidP="00B84619">
            <w:pPr>
              <w:rPr>
                <w:rFonts w:ascii="TH SarabunPSK" w:hAnsi="TH SarabunPSK" w:cs="TH SarabunPSK"/>
              </w:rPr>
            </w:pPr>
          </w:p>
          <w:p w:rsidR="007840D3" w:rsidRPr="00777286" w:rsidRDefault="007840D3" w:rsidP="00B84619">
            <w:pPr>
              <w:rPr>
                <w:rFonts w:ascii="TH SarabunPSK" w:hAnsi="TH SarabunPSK" w:cs="TH SarabunPSK"/>
              </w:rPr>
            </w:pPr>
          </w:p>
          <w:p w:rsidR="007840D3" w:rsidRPr="00777286" w:rsidRDefault="007840D3" w:rsidP="00B84619">
            <w:pPr>
              <w:rPr>
                <w:rFonts w:ascii="TH SarabunPSK" w:hAnsi="TH SarabunPSK" w:cs="TH SarabunPSK"/>
              </w:rPr>
            </w:pPr>
          </w:p>
          <w:p w:rsidR="007840D3" w:rsidRPr="00777286" w:rsidRDefault="007840D3" w:rsidP="00B84619">
            <w:pPr>
              <w:rPr>
                <w:rFonts w:ascii="TH SarabunPSK" w:hAnsi="TH SarabunPSK" w:cs="TH SarabunPSK"/>
              </w:rPr>
            </w:pPr>
          </w:p>
          <w:p w:rsidR="007840D3" w:rsidRPr="00777286" w:rsidRDefault="007840D3" w:rsidP="00B84619">
            <w:pPr>
              <w:rPr>
                <w:rFonts w:ascii="TH SarabunPSK" w:hAnsi="TH SarabunPSK" w:cs="TH SarabunPSK"/>
              </w:rPr>
            </w:pPr>
          </w:p>
          <w:p w:rsidR="007840D3" w:rsidRPr="00777286" w:rsidRDefault="007840D3" w:rsidP="00B84619">
            <w:pPr>
              <w:rPr>
                <w:rFonts w:ascii="TH SarabunPSK" w:hAnsi="TH SarabunPSK" w:cs="TH SarabunPSK"/>
              </w:rPr>
            </w:pPr>
          </w:p>
          <w:p w:rsidR="007840D3" w:rsidRPr="00777286" w:rsidRDefault="007840D3" w:rsidP="00B84619">
            <w:pPr>
              <w:spacing w:line="240" w:lineRule="auto"/>
              <w:rPr>
                <w:rFonts w:ascii="TH SarabunPSK" w:hAnsi="TH SarabunPSK" w:cs="TH SarabunPSK"/>
                <w:cs/>
              </w:rPr>
            </w:pPr>
          </w:p>
        </w:tc>
        <w:tc>
          <w:tcPr>
            <w:tcW w:w="2436" w:type="dxa"/>
          </w:tcPr>
          <w:p w:rsidR="007840D3" w:rsidRDefault="007840D3" w:rsidP="00B84619">
            <w:pPr>
              <w:rPr>
                <w:rFonts w:ascii="TH SarabunPSK" w:hAnsi="TH SarabunPSK" w:cs="TH SarabunPSK"/>
              </w:rPr>
            </w:pPr>
            <w:r w:rsidRPr="00777286">
              <w:rPr>
                <w:rFonts w:ascii="TH SarabunPSK" w:hAnsi="TH SarabunPSK" w:cs="TH SarabunPSK"/>
                <w:b/>
                <w:bCs/>
                <w:sz w:val="30"/>
                <w:szCs w:val="30"/>
                <w:cs/>
              </w:rPr>
              <w:t xml:space="preserve">1. </w:t>
            </w:r>
            <w:r w:rsidRPr="00777286">
              <w:rPr>
                <w:rFonts w:ascii="TH SarabunPSK" w:hAnsi="TH SarabunPSK" w:cs="TH SarabunPSK"/>
                <w:cs/>
              </w:rPr>
              <w:t>โครงการขยายฐานการจัดเก็บภาษีรายใหม่ 3 ประเภท</w:t>
            </w:r>
          </w:p>
          <w:p w:rsidR="007840D3" w:rsidRPr="00777286" w:rsidRDefault="007840D3" w:rsidP="00B84619">
            <w:pPr>
              <w:rPr>
                <w:rFonts w:ascii="TH SarabunPSK" w:hAnsi="TH SarabunPSK" w:cs="TH SarabunPSK"/>
              </w:rPr>
            </w:pPr>
            <w:r w:rsidRPr="00777286">
              <w:rPr>
                <w:rFonts w:ascii="TH SarabunPSK" w:hAnsi="TH SarabunPSK" w:cs="TH SarabunPSK"/>
                <w:cs/>
              </w:rPr>
              <w:t>(ไม่ใช้งบประมาณ)</w:t>
            </w:r>
          </w:p>
          <w:p w:rsidR="007840D3" w:rsidRPr="00777286" w:rsidRDefault="007840D3" w:rsidP="00B84619">
            <w:pPr>
              <w:rPr>
                <w:rFonts w:ascii="TH SarabunPSK" w:hAnsi="TH SarabunPSK" w:cs="TH SarabunPSK"/>
                <w:b/>
                <w:bCs/>
                <w:sz w:val="30"/>
                <w:szCs w:val="30"/>
                <w:u w:val="single"/>
                <w:cs/>
              </w:rPr>
            </w:pPr>
            <w:r w:rsidRPr="00777286">
              <w:rPr>
                <w:rFonts w:ascii="TH SarabunPSK" w:hAnsi="TH SarabunPSK" w:cs="TH SarabunPSK"/>
                <w:cs/>
              </w:rPr>
              <w:t>(ฝ่ายรายได้)</w:t>
            </w:r>
          </w:p>
        </w:tc>
      </w:tr>
    </w:tbl>
    <w:p w:rsidR="00C95BCF" w:rsidRPr="002E62A4" w:rsidRDefault="002E62A4" w:rsidP="00CA5295">
      <w:pPr>
        <w:jc w:val="center"/>
        <w:rPr>
          <w:rFonts w:ascii="TH SarabunPSK" w:hAnsi="TH SarabunPSK" w:cs="TH SarabunPSK"/>
          <w:b/>
          <w:bCs/>
        </w:rPr>
      </w:pPr>
      <w:r>
        <w:rPr>
          <w:rFonts w:ascii="TH SarabunPSK" w:hAnsi="TH SarabunPSK" w:cs="TH SarabunPSK"/>
          <w:b/>
          <w:bCs/>
          <w:cs/>
        </w:rPr>
        <w:lastRenderedPageBreak/>
        <w:t xml:space="preserve">มิติที่ </w:t>
      </w:r>
      <w:r>
        <w:rPr>
          <w:rFonts w:ascii="TH SarabunPSK" w:hAnsi="TH SarabunPSK" w:cs="TH SarabunPSK" w:hint="cs"/>
          <w:b/>
          <w:bCs/>
          <w:cs/>
        </w:rPr>
        <w:t>2</w:t>
      </w:r>
      <w:r w:rsidR="00C95BCF" w:rsidRPr="002E62A4">
        <w:rPr>
          <w:rFonts w:ascii="TH SarabunPSK" w:hAnsi="TH SarabunPSK" w:cs="TH SarabunPSK"/>
          <w:b/>
          <w:bCs/>
          <w:cs/>
        </w:rPr>
        <w:t xml:space="preserve"> </w:t>
      </w:r>
      <w:r w:rsidR="00ED71A4" w:rsidRPr="002E62A4">
        <w:rPr>
          <w:rFonts w:ascii="TH SarabunPSK" w:hAnsi="TH SarabunPSK" w:cs="TH SarabunPSK"/>
          <w:b/>
          <w:bCs/>
          <w:cs/>
        </w:rPr>
        <w:t xml:space="preserve"> </w:t>
      </w:r>
      <w:r w:rsidR="00C95BCF" w:rsidRPr="002E62A4">
        <w:rPr>
          <w:rFonts w:ascii="TH SarabunPSK" w:hAnsi="TH SarabunPSK" w:cs="TH SarabunPSK"/>
          <w:b/>
          <w:bCs/>
          <w:cs/>
        </w:rPr>
        <w:t>ด้านประสิทธิภาพของการปฏิบัติราชการ</w:t>
      </w:r>
    </w:p>
    <w:p w:rsidR="00C95BCF" w:rsidRPr="002E62A4" w:rsidRDefault="00C95BCF" w:rsidP="00C95BCF">
      <w:pPr>
        <w:jc w:val="center"/>
        <w:rPr>
          <w:rFonts w:ascii="TH SarabunPSK" w:hAnsi="TH SarabunPSK" w:cs="TH SarabunPSK"/>
        </w:rPr>
      </w:pPr>
    </w:p>
    <w:tbl>
      <w:tblPr>
        <w:tblW w:w="13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48"/>
        <w:gridCol w:w="3231"/>
        <w:gridCol w:w="5812"/>
      </w:tblGrid>
      <w:tr w:rsidR="00C95BCF" w:rsidRPr="002E62A4" w:rsidTr="00BE7941">
        <w:tc>
          <w:tcPr>
            <w:tcW w:w="4248" w:type="dxa"/>
            <w:tcBorders>
              <w:bottom w:val="single" w:sz="4" w:space="0" w:color="auto"/>
            </w:tcBorders>
            <w:shd w:val="clear" w:color="auto" w:fill="auto"/>
          </w:tcPr>
          <w:p w:rsidR="00C95BCF" w:rsidRPr="002E62A4" w:rsidRDefault="00C95BCF" w:rsidP="008B5D54">
            <w:pPr>
              <w:spacing w:line="240" w:lineRule="auto"/>
              <w:jc w:val="center"/>
              <w:rPr>
                <w:rFonts w:ascii="TH SarabunPSK" w:hAnsi="TH SarabunPSK" w:cs="TH SarabunPSK"/>
              </w:rPr>
            </w:pPr>
            <w:r w:rsidRPr="002E62A4">
              <w:rPr>
                <w:rFonts w:ascii="TH SarabunPSK" w:hAnsi="TH SarabunPSK" w:cs="TH SarabunPSK"/>
                <w:b/>
                <w:bCs/>
                <w:cs/>
              </w:rPr>
              <w:t>ตัวชี้วัด</w:t>
            </w:r>
          </w:p>
        </w:tc>
        <w:tc>
          <w:tcPr>
            <w:tcW w:w="3231" w:type="dxa"/>
            <w:tcBorders>
              <w:bottom w:val="single" w:sz="4" w:space="0" w:color="auto"/>
            </w:tcBorders>
            <w:shd w:val="clear" w:color="auto" w:fill="auto"/>
          </w:tcPr>
          <w:p w:rsidR="00C95BCF" w:rsidRPr="002E62A4" w:rsidRDefault="00C95BCF" w:rsidP="00C95BCF">
            <w:pPr>
              <w:spacing w:line="240" w:lineRule="auto"/>
              <w:jc w:val="center"/>
              <w:rPr>
                <w:rFonts w:ascii="TH SarabunPSK" w:hAnsi="TH SarabunPSK" w:cs="TH SarabunPSK"/>
                <w:cs/>
              </w:rPr>
            </w:pPr>
            <w:r w:rsidRPr="002E62A4">
              <w:rPr>
                <w:rFonts w:ascii="TH SarabunPSK" w:hAnsi="TH SarabunPSK" w:cs="TH SarabunPSK"/>
                <w:b/>
                <w:bCs/>
                <w:cs/>
              </w:rPr>
              <w:t>นิยาม</w:t>
            </w:r>
            <w:r w:rsidRPr="002E62A4">
              <w:rPr>
                <w:rFonts w:ascii="TH SarabunPSK" w:hAnsi="TH SarabunPSK" w:cs="TH SarabunPSK"/>
                <w:b/>
                <w:bCs/>
              </w:rPr>
              <w:t>/</w:t>
            </w:r>
            <w:r w:rsidRPr="002E62A4">
              <w:rPr>
                <w:rFonts w:ascii="TH SarabunPSK" w:hAnsi="TH SarabunPSK" w:cs="TH SarabunPSK"/>
                <w:b/>
                <w:bCs/>
                <w:cs/>
              </w:rPr>
              <w:t>คำอธิบายตัวชี้วัด</w:t>
            </w:r>
          </w:p>
        </w:tc>
        <w:tc>
          <w:tcPr>
            <w:tcW w:w="5812" w:type="dxa"/>
            <w:tcBorders>
              <w:bottom w:val="single" w:sz="4" w:space="0" w:color="auto"/>
            </w:tcBorders>
            <w:shd w:val="clear" w:color="auto" w:fill="auto"/>
          </w:tcPr>
          <w:p w:rsidR="00C95BCF" w:rsidRPr="002E62A4" w:rsidRDefault="00C95BCF" w:rsidP="008B5D54">
            <w:pPr>
              <w:spacing w:line="240" w:lineRule="auto"/>
              <w:jc w:val="center"/>
              <w:rPr>
                <w:rFonts w:ascii="TH SarabunPSK" w:hAnsi="TH SarabunPSK" w:cs="TH SarabunPSK"/>
                <w:b/>
                <w:bCs/>
                <w:cs/>
              </w:rPr>
            </w:pPr>
            <w:r w:rsidRPr="002E62A4">
              <w:rPr>
                <w:rFonts w:ascii="TH SarabunPSK" w:hAnsi="TH SarabunPSK" w:cs="TH SarabunPSK"/>
                <w:b/>
                <w:bCs/>
                <w:cs/>
              </w:rPr>
              <w:t>โครงการ</w:t>
            </w:r>
            <w:r w:rsidRPr="002E62A4">
              <w:rPr>
                <w:rFonts w:ascii="TH SarabunPSK" w:hAnsi="TH SarabunPSK" w:cs="TH SarabunPSK"/>
                <w:b/>
                <w:bCs/>
              </w:rPr>
              <w:t>/</w:t>
            </w:r>
            <w:r w:rsidRPr="002E62A4">
              <w:rPr>
                <w:rFonts w:ascii="TH SarabunPSK" w:hAnsi="TH SarabunPSK" w:cs="TH SarabunPSK"/>
                <w:b/>
                <w:bCs/>
                <w:cs/>
              </w:rPr>
              <w:t>กิจกรรมและส่วนราชการที่รับผิดชอบ</w:t>
            </w:r>
          </w:p>
        </w:tc>
      </w:tr>
      <w:tr w:rsidR="00F752F0" w:rsidRPr="002E62A4" w:rsidTr="00BE7941">
        <w:tc>
          <w:tcPr>
            <w:tcW w:w="4248" w:type="dxa"/>
            <w:tcBorders>
              <w:bottom w:val="nil"/>
            </w:tcBorders>
            <w:shd w:val="clear" w:color="auto" w:fill="auto"/>
          </w:tcPr>
          <w:p w:rsidR="00F752F0" w:rsidRPr="002E62A4" w:rsidRDefault="00F752F0" w:rsidP="002E62A4">
            <w:pPr>
              <w:rPr>
                <w:rFonts w:ascii="TH SarabunPSK" w:hAnsi="TH SarabunPSK" w:cs="TH SarabunPSK"/>
              </w:rPr>
            </w:pPr>
            <w:r w:rsidRPr="002E62A4">
              <w:rPr>
                <w:rFonts w:ascii="TH SarabunPSK" w:hAnsi="TH SarabunPSK" w:cs="TH SarabunPSK"/>
                <w:cs/>
              </w:rPr>
              <w:t xml:space="preserve">มิติที่ </w:t>
            </w:r>
            <w:r w:rsidR="002E62A4">
              <w:rPr>
                <w:rFonts w:ascii="TH SarabunPSK" w:hAnsi="TH SarabunPSK" w:cs="TH SarabunPSK" w:hint="cs"/>
                <w:cs/>
              </w:rPr>
              <w:t xml:space="preserve">2.1 </w:t>
            </w:r>
            <w:r w:rsidRPr="002E62A4">
              <w:rPr>
                <w:rFonts w:ascii="TH SarabunPSK" w:hAnsi="TH SarabunPSK" w:cs="TH SarabunPSK"/>
                <w:cs/>
              </w:rPr>
              <w:t>ร้อยละความสำเร็จในการใช้จ่ายงบประมาณ</w:t>
            </w:r>
          </w:p>
        </w:tc>
        <w:tc>
          <w:tcPr>
            <w:tcW w:w="3231" w:type="dxa"/>
            <w:tcBorders>
              <w:bottom w:val="nil"/>
            </w:tcBorders>
            <w:shd w:val="clear" w:color="auto" w:fill="auto"/>
          </w:tcPr>
          <w:p w:rsidR="00F752F0" w:rsidRPr="002E62A4" w:rsidRDefault="00F752F0" w:rsidP="00C95BCF">
            <w:pPr>
              <w:rPr>
                <w:rFonts w:ascii="TH SarabunPSK" w:hAnsi="TH SarabunPSK" w:cs="TH SarabunPSK"/>
              </w:rPr>
            </w:pPr>
          </w:p>
        </w:tc>
        <w:tc>
          <w:tcPr>
            <w:tcW w:w="5812" w:type="dxa"/>
            <w:tcBorders>
              <w:bottom w:val="nil"/>
            </w:tcBorders>
            <w:shd w:val="clear" w:color="auto" w:fill="auto"/>
          </w:tcPr>
          <w:p w:rsidR="00F752F0" w:rsidRPr="002E62A4" w:rsidRDefault="00F752F0" w:rsidP="0097556D">
            <w:pPr>
              <w:rPr>
                <w:rFonts w:ascii="TH SarabunPSK" w:hAnsi="TH SarabunPSK" w:cs="TH SarabunPSK"/>
              </w:rPr>
            </w:pPr>
          </w:p>
        </w:tc>
      </w:tr>
      <w:tr w:rsidR="00221480" w:rsidRPr="002E62A4" w:rsidTr="00BE7941">
        <w:tc>
          <w:tcPr>
            <w:tcW w:w="4248" w:type="dxa"/>
            <w:tcBorders>
              <w:top w:val="nil"/>
            </w:tcBorders>
            <w:shd w:val="clear" w:color="auto" w:fill="auto"/>
          </w:tcPr>
          <w:p w:rsidR="00221480" w:rsidRPr="002E62A4" w:rsidRDefault="00221480" w:rsidP="0097556D">
            <w:pPr>
              <w:rPr>
                <w:rFonts w:ascii="TH SarabunPSK" w:hAnsi="TH SarabunPSK" w:cs="TH SarabunPSK"/>
              </w:rPr>
            </w:pPr>
            <w:r w:rsidRPr="002E62A4">
              <w:rPr>
                <w:rFonts w:ascii="TH SarabunPSK" w:hAnsi="TH SarabunPSK" w:cs="TH SarabunPSK"/>
                <w:cs/>
              </w:rPr>
              <w:t>2.1.1 ร้อยละของความสำเร็จของการก่อหนี้ผูกพัน</w:t>
            </w:r>
          </w:p>
        </w:tc>
        <w:tc>
          <w:tcPr>
            <w:tcW w:w="3231" w:type="dxa"/>
            <w:tcBorders>
              <w:top w:val="nil"/>
            </w:tcBorders>
            <w:shd w:val="clear" w:color="auto" w:fill="auto"/>
          </w:tcPr>
          <w:p w:rsidR="00221480" w:rsidRPr="002E62A4" w:rsidRDefault="00221480" w:rsidP="00DB60E3">
            <w:pPr>
              <w:jc w:val="center"/>
              <w:rPr>
                <w:rFonts w:ascii="TH SarabunPSK" w:hAnsi="TH SarabunPSK" w:cs="TH SarabunPSK"/>
              </w:rPr>
            </w:pPr>
            <w:r w:rsidRPr="002E62A4">
              <w:rPr>
                <w:rFonts w:ascii="TH SarabunPSK" w:hAnsi="TH SarabunPSK" w:cs="TH SarabunPSK"/>
                <w:cs/>
              </w:rPr>
              <w:t>ตามที่ สงม. กำหนด</w:t>
            </w:r>
          </w:p>
        </w:tc>
        <w:tc>
          <w:tcPr>
            <w:tcW w:w="5812" w:type="dxa"/>
            <w:tcBorders>
              <w:top w:val="nil"/>
            </w:tcBorders>
            <w:shd w:val="clear" w:color="auto" w:fill="auto"/>
          </w:tcPr>
          <w:p w:rsidR="00221480" w:rsidRPr="002E62A4" w:rsidRDefault="00CC2AC4" w:rsidP="0097556D">
            <w:pPr>
              <w:rPr>
                <w:rFonts w:ascii="TH SarabunPSK" w:hAnsi="TH SarabunPSK" w:cs="TH SarabunPSK"/>
              </w:rPr>
            </w:pPr>
            <w:r w:rsidRPr="00CC2AC4">
              <w:rPr>
                <w:rFonts w:ascii="TH SarabunPSK" w:hAnsi="TH SarabunPSK" w:cs="TH SarabunPSK"/>
                <w:cs/>
              </w:rPr>
              <w:t xml:space="preserve">แผนงานเบิกจ่ายเงินงบประมาณ ปี 2559 </w:t>
            </w:r>
            <w:r>
              <w:rPr>
                <w:rFonts w:ascii="TH SarabunPSK" w:hAnsi="TH SarabunPSK" w:cs="TH SarabunPSK" w:hint="cs"/>
                <w:cs/>
              </w:rPr>
              <w:t xml:space="preserve">                                   </w:t>
            </w:r>
            <w:r w:rsidRPr="00CC2AC4">
              <w:rPr>
                <w:rFonts w:ascii="TH SarabunPSK" w:hAnsi="TH SarabunPSK" w:cs="TH SarabunPSK"/>
                <w:cs/>
              </w:rPr>
              <w:t>(ความสำเร็จของการก่อหนี้ผูกพัน)</w:t>
            </w:r>
            <w:r w:rsidR="00221480" w:rsidRPr="002E62A4">
              <w:rPr>
                <w:rFonts w:ascii="TH SarabunPSK" w:hAnsi="TH SarabunPSK" w:cs="TH SarabunPSK"/>
                <w:cs/>
              </w:rPr>
              <w:t xml:space="preserve"> </w:t>
            </w:r>
          </w:p>
          <w:p w:rsidR="00221480" w:rsidRPr="002E62A4" w:rsidRDefault="00221480" w:rsidP="0097556D">
            <w:pPr>
              <w:rPr>
                <w:rFonts w:ascii="TH SarabunPSK" w:hAnsi="TH SarabunPSK" w:cs="TH SarabunPSK"/>
              </w:rPr>
            </w:pPr>
            <w:r w:rsidRPr="002E62A4">
              <w:rPr>
                <w:rFonts w:ascii="TH SarabunPSK" w:hAnsi="TH SarabunPSK" w:cs="TH SarabunPSK"/>
                <w:cs/>
              </w:rPr>
              <w:t>(ฝ่ายการคลัง)</w:t>
            </w:r>
          </w:p>
        </w:tc>
      </w:tr>
      <w:tr w:rsidR="00F752F0" w:rsidRPr="002E62A4" w:rsidTr="00BE7941">
        <w:tc>
          <w:tcPr>
            <w:tcW w:w="4248" w:type="dxa"/>
            <w:shd w:val="clear" w:color="auto" w:fill="auto"/>
          </w:tcPr>
          <w:p w:rsidR="00F752F0" w:rsidRPr="002E62A4" w:rsidRDefault="00832D8C" w:rsidP="00832D8C">
            <w:pPr>
              <w:rPr>
                <w:rFonts w:ascii="TH SarabunPSK" w:hAnsi="TH SarabunPSK" w:cs="TH SarabunPSK"/>
                <w:cs/>
              </w:rPr>
            </w:pPr>
            <w:r w:rsidRPr="002E62A4">
              <w:rPr>
                <w:rFonts w:ascii="TH SarabunPSK" w:hAnsi="TH SarabunPSK" w:cs="TH SarabunPSK"/>
                <w:cs/>
              </w:rPr>
              <w:t>2.1.2</w:t>
            </w:r>
            <w:r w:rsidR="00F752F0" w:rsidRPr="002E62A4">
              <w:rPr>
                <w:rFonts w:ascii="TH SarabunPSK" w:hAnsi="TH SarabunPSK" w:cs="TH SarabunPSK"/>
                <w:cs/>
              </w:rPr>
              <w:t xml:space="preserve"> ร้อยละของความสำเร็จของการเบิกจ่ายงบประมาณในภาพรวม</w:t>
            </w:r>
          </w:p>
        </w:tc>
        <w:tc>
          <w:tcPr>
            <w:tcW w:w="3231" w:type="dxa"/>
            <w:shd w:val="clear" w:color="auto" w:fill="auto"/>
          </w:tcPr>
          <w:p w:rsidR="00F752F0" w:rsidRPr="002E62A4" w:rsidRDefault="00F752F0" w:rsidP="00DB60E3">
            <w:pPr>
              <w:jc w:val="center"/>
              <w:rPr>
                <w:rFonts w:ascii="TH SarabunPSK" w:hAnsi="TH SarabunPSK" w:cs="TH SarabunPSK"/>
              </w:rPr>
            </w:pPr>
            <w:r w:rsidRPr="002E62A4">
              <w:rPr>
                <w:rFonts w:ascii="TH SarabunPSK" w:hAnsi="TH SarabunPSK" w:cs="TH SarabunPSK"/>
                <w:cs/>
              </w:rPr>
              <w:t>ตามที่ สงม. กำหนด</w:t>
            </w:r>
          </w:p>
        </w:tc>
        <w:tc>
          <w:tcPr>
            <w:tcW w:w="5812" w:type="dxa"/>
            <w:shd w:val="clear" w:color="auto" w:fill="auto"/>
          </w:tcPr>
          <w:p w:rsidR="00F752F0" w:rsidRPr="002E62A4" w:rsidRDefault="00CC2AC4" w:rsidP="0097556D">
            <w:pPr>
              <w:rPr>
                <w:rFonts w:ascii="TH SarabunPSK" w:hAnsi="TH SarabunPSK" w:cs="TH SarabunPSK"/>
              </w:rPr>
            </w:pPr>
            <w:r w:rsidRPr="00CC2AC4">
              <w:rPr>
                <w:rFonts w:ascii="TH SarabunPSK" w:hAnsi="TH SarabunPSK" w:cs="TH SarabunPSK"/>
                <w:cs/>
              </w:rPr>
              <w:t>แผนงานเบิกจ่ายเงินงบประมาณ ปี 2560</w:t>
            </w:r>
          </w:p>
          <w:p w:rsidR="00F752F0" w:rsidRPr="002E62A4" w:rsidRDefault="00F752F0" w:rsidP="0097556D">
            <w:pPr>
              <w:rPr>
                <w:rFonts w:ascii="TH SarabunPSK" w:hAnsi="TH SarabunPSK" w:cs="TH SarabunPSK"/>
                <w:cs/>
              </w:rPr>
            </w:pPr>
            <w:r w:rsidRPr="002E62A4">
              <w:rPr>
                <w:rFonts w:ascii="TH SarabunPSK" w:hAnsi="TH SarabunPSK" w:cs="TH SarabunPSK"/>
                <w:cs/>
              </w:rPr>
              <w:t>(ฝ่ายการคลัง)</w:t>
            </w:r>
          </w:p>
        </w:tc>
      </w:tr>
      <w:tr w:rsidR="00F752F0" w:rsidRPr="002E62A4" w:rsidTr="00BE7941">
        <w:tc>
          <w:tcPr>
            <w:tcW w:w="4248" w:type="dxa"/>
            <w:tcBorders>
              <w:bottom w:val="single" w:sz="4" w:space="0" w:color="auto"/>
            </w:tcBorders>
            <w:shd w:val="clear" w:color="auto" w:fill="auto"/>
          </w:tcPr>
          <w:p w:rsidR="00F752F0" w:rsidRPr="002E62A4" w:rsidRDefault="00832D8C" w:rsidP="009D29F5">
            <w:pPr>
              <w:rPr>
                <w:rFonts w:ascii="TH SarabunPSK" w:hAnsi="TH SarabunPSK" w:cs="TH SarabunPSK"/>
                <w:cs/>
              </w:rPr>
            </w:pPr>
            <w:r w:rsidRPr="002E62A4">
              <w:rPr>
                <w:rFonts w:ascii="TH SarabunPSK" w:hAnsi="TH SarabunPSK" w:cs="TH SarabunPSK"/>
                <w:cs/>
              </w:rPr>
              <w:t>2.1.3</w:t>
            </w:r>
            <w:r w:rsidR="00F752F0" w:rsidRPr="002E62A4">
              <w:rPr>
                <w:rFonts w:ascii="TH SarabunPSK" w:hAnsi="TH SarabunPSK" w:cs="TH SarabunPSK"/>
                <w:cs/>
              </w:rPr>
              <w:t xml:space="preserve"> ร้อยละของเงินกันไว้เหลื่อมปี</w:t>
            </w:r>
          </w:p>
        </w:tc>
        <w:tc>
          <w:tcPr>
            <w:tcW w:w="3231" w:type="dxa"/>
            <w:tcBorders>
              <w:bottom w:val="single" w:sz="4" w:space="0" w:color="auto"/>
            </w:tcBorders>
            <w:shd w:val="clear" w:color="auto" w:fill="auto"/>
          </w:tcPr>
          <w:p w:rsidR="00F752F0" w:rsidRPr="002E62A4" w:rsidRDefault="00F752F0" w:rsidP="00DB60E3">
            <w:pPr>
              <w:jc w:val="center"/>
              <w:rPr>
                <w:rFonts w:ascii="TH SarabunPSK" w:hAnsi="TH SarabunPSK" w:cs="TH SarabunPSK"/>
                <w:cs/>
              </w:rPr>
            </w:pPr>
            <w:r w:rsidRPr="002E62A4">
              <w:rPr>
                <w:rFonts w:ascii="TH SarabunPSK" w:hAnsi="TH SarabunPSK" w:cs="TH SarabunPSK"/>
                <w:cs/>
              </w:rPr>
              <w:t>ตามที่ สงม. กำหนด</w:t>
            </w:r>
          </w:p>
        </w:tc>
        <w:tc>
          <w:tcPr>
            <w:tcW w:w="5812" w:type="dxa"/>
            <w:tcBorders>
              <w:bottom w:val="single" w:sz="4" w:space="0" w:color="auto"/>
            </w:tcBorders>
            <w:shd w:val="clear" w:color="auto" w:fill="auto"/>
          </w:tcPr>
          <w:p w:rsidR="00CC2AC4" w:rsidRDefault="00CC2AC4" w:rsidP="0097556D">
            <w:pPr>
              <w:rPr>
                <w:rFonts w:ascii="TH SarabunPSK" w:hAnsi="TH SarabunPSK" w:cs="TH SarabunPSK"/>
              </w:rPr>
            </w:pPr>
            <w:r w:rsidRPr="00CC2AC4">
              <w:rPr>
                <w:rFonts w:ascii="TH SarabunPSK" w:hAnsi="TH SarabunPSK" w:cs="TH SarabunPSK"/>
                <w:cs/>
              </w:rPr>
              <w:t xml:space="preserve">แผนการเบิกจ่ายเงินงบประมาณปี 2560 </w:t>
            </w:r>
            <w:r>
              <w:rPr>
                <w:rFonts w:ascii="TH SarabunPSK" w:hAnsi="TH SarabunPSK" w:cs="TH SarabunPSK" w:hint="cs"/>
                <w:cs/>
              </w:rPr>
              <w:t xml:space="preserve">                                               </w:t>
            </w:r>
            <w:r w:rsidRPr="00CC2AC4">
              <w:rPr>
                <w:rFonts w:ascii="TH SarabunPSK" w:hAnsi="TH SarabunPSK" w:cs="TH SarabunPSK"/>
                <w:cs/>
              </w:rPr>
              <w:t xml:space="preserve">(ร้อยละของเงินกันไว้เบิกเหลื่อมปี) </w:t>
            </w:r>
          </w:p>
          <w:p w:rsidR="00F752F0" w:rsidRPr="002E62A4" w:rsidRDefault="00F752F0" w:rsidP="0097556D">
            <w:pPr>
              <w:rPr>
                <w:rFonts w:ascii="TH SarabunPSK" w:hAnsi="TH SarabunPSK" w:cs="TH SarabunPSK"/>
              </w:rPr>
            </w:pPr>
            <w:r w:rsidRPr="002E62A4">
              <w:rPr>
                <w:rFonts w:ascii="TH SarabunPSK" w:hAnsi="TH SarabunPSK" w:cs="TH SarabunPSK"/>
                <w:cs/>
              </w:rPr>
              <w:t>(ฝ่ายการคลัง)</w:t>
            </w:r>
          </w:p>
        </w:tc>
      </w:tr>
      <w:tr w:rsidR="00221480" w:rsidRPr="002E62A4" w:rsidTr="00BE7941">
        <w:tc>
          <w:tcPr>
            <w:tcW w:w="4248" w:type="dxa"/>
            <w:tcBorders>
              <w:bottom w:val="nil"/>
            </w:tcBorders>
            <w:shd w:val="clear" w:color="auto" w:fill="auto"/>
          </w:tcPr>
          <w:p w:rsidR="00221480" w:rsidRPr="002E62A4" w:rsidRDefault="002E62A4" w:rsidP="0097556D">
            <w:pPr>
              <w:rPr>
                <w:rFonts w:ascii="TH SarabunPSK" w:hAnsi="TH SarabunPSK" w:cs="TH SarabunPSK"/>
              </w:rPr>
            </w:pPr>
            <w:r>
              <w:rPr>
                <w:rFonts w:ascii="TH SarabunPSK" w:hAnsi="TH SarabunPSK" w:cs="TH SarabunPSK"/>
                <w:cs/>
              </w:rPr>
              <w:t xml:space="preserve">มิติที่ </w:t>
            </w:r>
            <w:r>
              <w:rPr>
                <w:rFonts w:ascii="TH SarabunPSK" w:hAnsi="TH SarabunPSK" w:cs="TH SarabunPSK" w:hint="cs"/>
                <w:cs/>
              </w:rPr>
              <w:t>2.2</w:t>
            </w:r>
            <w:r w:rsidR="00221480" w:rsidRPr="002E62A4">
              <w:rPr>
                <w:rFonts w:ascii="TH SarabunPSK" w:hAnsi="TH SarabunPSK" w:cs="TH SarabunPSK"/>
                <w:cs/>
              </w:rPr>
              <w:t xml:space="preserve"> คะแนนของความสำเร็จในการจัดทำงบการเงิน</w:t>
            </w:r>
          </w:p>
        </w:tc>
        <w:tc>
          <w:tcPr>
            <w:tcW w:w="3231" w:type="dxa"/>
            <w:tcBorders>
              <w:bottom w:val="nil"/>
            </w:tcBorders>
            <w:shd w:val="clear" w:color="auto" w:fill="auto"/>
          </w:tcPr>
          <w:p w:rsidR="00221480" w:rsidRPr="002E62A4" w:rsidRDefault="00221480" w:rsidP="00DB60E3">
            <w:pPr>
              <w:jc w:val="center"/>
              <w:rPr>
                <w:rFonts w:ascii="TH SarabunPSK" w:hAnsi="TH SarabunPSK" w:cs="TH SarabunPSK"/>
                <w:cs/>
              </w:rPr>
            </w:pPr>
          </w:p>
        </w:tc>
        <w:tc>
          <w:tcPr>
            <w:tcW w:w="5812" w:type="dxa"/>
            <w:tcBorders>
              <w:bottom w:val="nil"/>
            </w:tcBorders>
            <w:shd w:val="clear" w:color="auto" w:fill="auto"/>
          </w:tcPr>
          <w:p w:rsidR="00221480" w:rsidRPr="002E62A4" w:rsidRDefault="00221480" w:rsidP="0097556D">
            <w:pPr>
              <w:rPr>
                <w:rFonts w:ascii="TH SarabunPSK" w:hAnsi="TH SarabunPSK" w:cs="TH SarabunPSK"/>
                <w:cs/>
              </w:rPr>
            </w:pPr>
          </w:p>
        </w:tc>
      </w:tr>
      <w:tr w:rsidR="00F752F0" w:rsidRPr="002E62A4" w:rsidTr="00BE7941">
        <w:tc>
          <w:tcPr>
            <w:tcW w:w="4248" w:type="dxa"/>
            <w:tcBorders>
              <w:top w:val="nil"/>
            </w:tcBorders>
            <w:shd w:val="clear" w:color="auto" w:fill="auto"/>
          </w:tcPr>
          <w:p w:rsidR="00F752F0" w:rsidRPr="002E62A4" w:rsidRDefault="00832D8C" w:rsidP="009D29F5">
            <w:pPr>
              <w:rPr>
                <w:rFonts w:ascii="TH SarabunPSK" w:hAnsi="TH SarabunPSK" w:cs="TH SarabunPSK"/>
              </w:rPr>
            </w:pPr>
            <w:r w:rsidRPr="002E62A4">
              <w:rPr>
                <w:rFonts w:ascii="TH SarabunPSK" w:hAnsi="TH SarabunPSK" w:cs="TH SarabunPSK"/>
                <w:cs/>
              </w:rPr>
              <w:t>2.2.1</w:t>
            </w:r>
            <w:r w:rsidR="00F752F0" w:rsidRPr="002E62A4">
              <w:rPr>
                <w:rFonts w:ascii="TH SarabunPSK" w:hAnsi="TH SarabunPSK" w:cs="TH SarabunPSK"/>
                <w:cs/>
              </w:rPr>
              <w:t xml:space="preserve"> คะแนนของความสำเร็จของการจัดทำงบการเงินทันเวลาและถูกต้อง</w:t>
            </w:r>
          </w:p>
        </w:tc>
        <w:tc>
          <w:tcPr>
            <w:tcW w:w="3231" w:type="dxa"/>
            <w:tcBorders>
              <w:top w:val="nil"/>
            </w:tcBorders>
            <w:shd w:val="clear" w:color="auto" w:fill="auto"/>
          </w:tcPr>
          <w:p w:rsidR="00F752F0" w:rsidRPr="002E62A4" w:rsidRDefault="00F752F0" w:rsidP="00DB60E3">
            <w:pPr>
              <w:jc w:val="center"/>
              <w:rPr>
                <w:rFonts w:ascii="TH SarabunPSK" w:hAnsi="TH SarabunPSK" w:cs="TH SarabunPSK"/>
                <w:cs/>
              </w:rPr>
            </w:pPr>
            <w:r w:rsidRPr="002E62A4">
              <w:rPr>
                <w:rFonts w:ascii="TH SarabunPSK" w:hAnsi="TH SarabunPSK" w:cs="TH SarabunPSK"/>
                <w:cs/>
              </w:rPr>
              <w:t>ตามที่ สนค. กำหนด</w:t>
            </w:r>
          </w:p>
        </w:tc>
        <w:tc>
          <w:tcPr>
            <w:tcW w:w="5812" w:type="dxa"/>
            <w:tcBorders>
              <w:top w:val="nil"/>
            </w:tcBorders>
            <w:shd w:val="clear" w:color="auto" w:fill="auto"/>
          </w:tcPr>
          <w:p w:rsidR="00F752F0" w:rsidRPr="002E62A4" w:rsidRDefault="00954F9B" w:rsidP="00F752F0">
            <w:pPr>
              <w:rPr>
                <w:rFonts w:ascii="TH SarabunPSK" w:hAnsi="TH SarabunPSK" w:cs="TH SarabunPSK"/>
              </w:rPr>
            </w:pPr>
            <w:r w:rsidRPr="00954F9B">
              <w:rPr>
                <w:rFonts w:ascii="TH SarabunPSK" w:hAnsi="TH SarabunPSK" w:cs="TH SarabunPSK"/>
                <w:cs/>
              </w:rPr>
              <w:t>การจัดทำงบการเงินประจำปี 2559</w:t>
            </w:r>
            <w:r w:rsidR="00F752F0" w:rsidRPr="002E62A4">
              <w:rPr>
                <w:rFonts w:ascii="TH SarabunPSK" w:hAnsi="TH SarabunPSK" w:cs="TH SarabunPSK"/>
                <w:cs/>
              </w:rPr>
              <w:t xml:space="preserve"> </w:t>
            </w:r>
          </w:p>
          <w:p w:rsidR="00F752F0" w:rsidRPr="002E62A4" w:rsidRDefault="00F752F0" w:rsidP="00F752F0">
            <w:pPr>
              <w:rPr>
                <w:rFonts w:ascii="TH SarabunPSK" w:hAnsi="TH SarabunPSK" w:cs="TH SarabunPSK"/>
                <w:cs/>
              </w:rPr>
            </w:pPr>
            <w:r w:rsidRPr="002E62A4">
              <w:rPr>
                <w:rFonts w:ascii="TH SarabunPSK" w:hAnsi="TH SarabunPSK" w:cs="TH SarabunPSK"/>
                <w:cs/>
              </w:rPr>
              <w:t>(ฝ่ายการคลังและทุกฝ่าย)</w:t>
            </w:r>
          </w:p>
        </w:tc>
      </w:tr>
      <w:tr w:rsidR="00F752F0" w:rsidRPr="002E62A4" w:rsidTr="00BE7941">
        <w:tc>
          <w:tcPr>
            <w:tcW w:w="4248" w:type="dxa"/>
            <w:shd w:val="clear" w:color="auto" w:fill="auto"/>
          </w:tcPr>
          <w:p w:rsidR="00F752F0" w:rsidRPr="002E62A4" w:rsidRDefault="00832D8C" w:rsidP="00E91B5C">
            <w:pPr>
              <w:rPr>
                <w:rFonts w:ascii="TH SarabunPSK" w:hAnsi="TH SarabunPSK" w:cs="TH SarabunPSK"/>
                <w:cs/>
              </w:rPr>
            </w:pPr>
            <w:r w:rsidRPr="002E62A4">
              <w:rPr>
                <w:rFonts w:ascii="TH SarabunPSK" w:hAnsi="TH SarabunPSK" w:cs="TH SarabunPSK"/>
                <w:cs/>
              </w:rPr>
              <w:t xml:space="preserve">2.2.2 </w:t>
            </w:r>
            <w:r w:rsidR="00F752F0" w:rsidRPr="002E62A4">
              <w:rPr>
                <w:rFonts w:ascii="TH SarabunPSK" w:hAnsi="TH SarabunPSK" w:cs="TH SarabunPSK"/>
                <w:cs/>
              </w:rPr>
              <w:t>คะแนนของความสำเร็จของการจัดทำรายงา</w:t>
            </w:r>
            <w:r w:rsidR="00C906DF">
              <w:rPr>
                <w:rFonts w:ascii="TH SarabunPSK" w:hAnsi="TH SarabunPSK" w:cs="TH SarabunPSK"/>
                <w:cs/>
              </w:rPr>
              <w:t xml:space="preserve">นบัญชีมูลค่าทรัพย์สินประจำปี </w:t>
            </w:r>
            <w:r w:rsidR="00C906DF">
              <w:rPr>
                <w:rFonts w:ascii="TH SarabunPSK" w:hAnsi="TH SarabunPSK" w:cs="TH SarabunPSK" w:hint="cs"/>
                <w:cs/>
              </w:rPr>
              <w:t>255</w:t>
            </w:r>
            <w:r w:rsidR="00E91B5C" w:rsidRPr="002E62A4">
              <w:rPr>
                <w:rFonts w:ascii="TH SarabunPSK" w:hAnsi="TH SarabunPSK" w:cs="TH SarabunPSK"/>
                <w:cs/>
              </w:rPr>
              <w:t>9</w:t>
            </w:r>
            <w:r w:rsidR="00F752F0" w:rsidRPr="002E62A4">
              <w:rPr>
                <w:rFonts w:ascii="TH SarabunPSK" w:hAnsi="TH SarabunPSK" w:cs="TH SarabunPSK"/>
                <w:cs/>
              </w:rPr>
              <w:t xml:space="preserve"> ทันเวลาและถูกต้อง</w:t>
            </w:r>
          </w:p>
        </w:tc>
        <w:tc>
          <w:tcPr>
            <w:tcW w:w="3231" w:type="dxa"/>
            <w:shd w:val="clear" w:color="auto" w:fill="auto"/>
          </w:tcPr>
          <w:p w:rsidR="00F752F0" w:rsidRPr="002E62A4" w:rsidRDefault="00F752F0" w:rsidP="0097556D">
            <w:pPr>
              <w:spacing w:line="240" w:lineRule="auto"/>
              <w:jc w:val="center"/>
              <w:rPr>
                <w:rFonts w:ascii="TH SarabunPSK" w:hAnsi="TH SarabunPSK" w:cs="TH SarabunPSK"/>
              </w:rPr>
            </w:pPr>
            <w:r w:rsidRPr="002E62A4">
              <w:rPr>
                <w:rFonts w:ascii="TH SarabunPSK" w:hAnsi="TH SarabunPSK" w:cs="TH SarabunPSK"/>
                <w:cs/>
              </w:rPr>
              <w:t>ตามที่ สนค. กำหนด</w:t>
            </w:r>
          </w:p>
        </w:tc>
        <w:tc>
          <w:tcPr>
            <w:tcW w:w="5812" w:type="dxa"/>
            <w:shd w:val="clear" w:color="auto" w:fill="auto"/>
          </w:tcPr>
          <w:p w:rsidR="00F752F0" w:rsidRPr="002E62A4" w:rsidRDefault="00954F9B" w:rsidP="0097556D">
            <w:pPr>
              <w:rPr>
                <w:rFonts w:ascii="TH SarabunPSK" w:hAnsi="TH SarabunPSK" w:cs="TH SarabunPSK"/>
              </w:rPr>
            </w:pPr>
            <w:r w:rsidRPr="00954F9B">
              <w:rPr>
                <w:rFonts w:ascii="TH SarabunPSK" w:hAnsi="TH SarabunPSK" w:cs="TH SarabunPSK"/>
                <w:cs/>
              </w:rPr>
              <w:t>การจัดทำบัญชีมูลค่าทรัพย์สิน ประจำปี 2559</w:t>
            </w:r>
            <w:r w:rsidR="00F752F0" w:rsidRPr="002E62A4">
              <w:rPr>
                <w:rFonts w:ascii="TH SarabunPSK" w:hAnsi="TH SarabunPSK" w:cs="TH SarabunPSK"/>
                <w:cs/>
              </w:rPr>
              <w:t xml:space="preserve"> </w:t>
            </w:r>
          </w:p>
          <w:p w:rsidR="00F752F0" w:rsidRPr="002E62A4" w:rsidRDefault="00F752F0" w:rsidP="0097556D">
            <w:pPr>
              <w:rPr>
                <w:rFonts w:ascii="TH SarabunPSK" w:hAnsi="TH SarabunPSK" w:cs="TH SarabunPSK"/>
                <w:cs/>
              </w:rPr>
            </w:pPr>
            <w:r w:rsidRPr="002E62A4">
              <w:rPr>
                <w:rFonts w:ascii="TH SarabunPSK" w:hAnsi="TH SarabunPSK" w:cs="TH SarabunPSK"/>
                <w:cs/>
              </w:rPr>
              <w:t>(ฝ่ายการคลังและทุกฝ่าย)</w:t>
            </w:r>
          </w:p>
        </w:tc>
      </w:tr>
      <w:tr w:rsidR="00F752F0" w:rsidRPr="002E62A4" w:rsidTr="00BE7941">
        <w:tc>
          <w:tcPr>
            <w:tcW w:w="4248" w:type="dxa"/>
            <w:shd w:val="clear" w:color="auto" w:fill="auto"/>
          </w:tcPr>
          <w:p w:rsidR="00F752F0" w:rsidRPr="002E62A4" w:rsidRDefault="00221480" w:rsidP="0097556D">
            <w:pPr>
              <w:tabs>
                <w:tab w:val="left" w:pos="1440"/>
              </w:tabs>
              <w:rPr>
                <w:rFonts w:ascii="TH SarabunPSK" w:hAnsi="TH SarabunPSK" w:cs="TH SarabunPSK"/>
                <w:cs/>
              </w:rPr>
            </w:pPr>
            <w:r w:rsidRPr="002E62A4">
              <w:rPr>
                <w:rFonts w:ascii="TH SarabunPSK" w:hAnsi="TH SarabunPSK" w:cs="TH SarabunPSK"/>
                <w:cs/>
              </w:rPr>
              <w:t>มิติที่ 2.</w:t>
            </w:r>
            <w:r w:rsidR="00F752F0" w:rsidRPr="002E62A4">
              <w:rPr>
                <w:rFonts w:ascii="TH SarabunPSK" w:hAnsi="TH SarabunPSK" w:cs="TH SarabunPSK"/>
                <w:cs/>
              </w:rPr>
              <w:t>3 ระดับความสำเร็จของการจัดทำระบบการบริหารความเสี่ยงและการควบคุมภายใน</w:t>
            </w:r>
          </w:p>
        </w:tc>
        <w:tc>
          <w:tcPr>
            <w:tcW w:w="3231" w:type="dxa"/>
            <w:shd w:val="clear" w:color="auto" w:fill="auto"/>
          </w:tcPr>
          <w:p w:rsidR="00F752F0" w:rsidRPr="002E62A4" w:rsidRDefault="00F752F0" w:rsidP="0097556D">
            <w:pPr>
              <w:spacing w:line="240" w:lineRule="auto"/>
              <w:jc w:val="center"/>
              <w:rPr>
                <w:rFonts w:ascii="TH SarabunPSK" w:hAnsi="TH SarabunPSK" w:cs="TH SarabunPSK"/>
              </w:rPr>
            </w:pPr>
            <w:r w:rsidRPr="002E62A4">
              <w:rPr>
                <w:rFonts w:ascii="TH SarabunPSK" w:hAnsi="TH SarabunPSK" w:cs="TH SarabunPSK"/>
                <w:cs/>
              </w:rPr>
              <w:t>ตามที่ สตน. กำหนด</w:t>
            </w:r>
          </w:p>
        </w:tc>
        <w:tc>
          <w:tcPr>
            <w:tcW w:w="5812" w:type="dxa"/>
            <w:shd w:val="clear" w:color="auto" w:fill="auto"/>
          </w:tcPr>
          <w:p w:rsidR="00954F9B" w:rsidRDefault="00F752F0" w:rsidP="0097556D">
            <w:pPr>
              <w:rPr>
                <w:rFonts w:ascii="TH SarabunPSK" w:hAnsi="TH SarabunPSK" w:cs="TH SarabunPSK"/>
              </w:rPr>
            </w:pPr>
            <w:r w:rsidRPr="002E62A4">
              <w:rPr>
                <w:rFonts w:ascii="TH SarabunPSK" w:hAnsi="TH SarabunPSK" w:cs="TH SarabunPSK"/>
                <w:cs/>
              </w:rPr>
              <w:t>กิจกรรมการจัดระบบบริหา</w:t>
            </w:r>
            <w:r w:rsidR="00594A2E" w:rsidRPr="002E62A4">
              <w:rPr>
                <w:rFonts w:ascii="TH SarabunPSK" w:hAnsi="TH SarabunPSK" w:cs="TH SarabunPSK"/>
                <w:cs/>
              </w:rPr>
              <w:t xml:space="preserve">รความเสี่ยงของสำนักงานเขต                    บางกอกน้อย </w:t>
            </w:r>
          </w:p>
          <w:p w:rsidR="00F752F0" w:rsidRPr="002E62A4" w:rsidRDefault="00F2385D" w:rsidP="0097556D">
            <w:pPr>
              <w:rPr>
                <w:rFonts w:ascii="TH SarabunPSK" w:hAnsi="TH SarabunPSK" w:cs="TH SarabunPSK"/>
              </w:rPr>
            </w:pPr>
            <w:r w:rsidRPr="002E62A4">
              <w:rPr>
                <w:rFonts w:ascii="TH SarabunPSK" w:hAnsi="TH SarabunPSK" w:cs="TH SarabunPSK"/>
                <w:cs/>
              </w:rPr>
              <w:t>(ฝ่ายปกครอง</w:t>
            </w:r>
            <w:r w:rsidR="00F752F0" w:rsidRPr="002E62A4">
              <w:rPr>
                <w:rFonts w:ascii="TH SarabunPSK" w:hAnsi="TH SarabunPSK" w:cs="TH SarabunPSK"/>
                <w:cs/>
              </w:rPr>
              <w:t>และทุกฝ่าย)</w:t>
            </w:r>
          </w:p>
        </w:tc>
      </w:tr>
    </w:tbl>
    <w:p w:rsidR="002852E7" w:rsidRPr="002E62A4" w:rsidRDefault="002E62A4" w:rsidP="002852E7">
      <w:pPr>
        <w:jc w:val="center"/>
        <w:rPr>
          <w:rFonts w:ascii="TH SarabunPSK" w:hAnsi="TH SarabunPSK" w:cs="TH SarabunPSK"/>
          <w:b/>
          <w:bCs/>
        </w:rPr>
      </w:pPr>
      <w:r>
        <w:rPr>
          <w:rFonts w:ascii="TH SarabunPSK" w:hAnsi="TH SarabunPSK" w:cs="TH SarabunPSK"/>
          <w:b/>
          <w:bCs/>
          <w:cs/>
        </w:rPr>
        <w:lastRenderedPageBreak/>
        <w:t xml:space="preserve">มิติที่ </w:t>
      </w:r>
      <w:r>
        <w:rPr>
          <w:rFonts w:ascii="TH SarabunPSK" w:hAnsi="TH SarabunPSK" w:cs="TH SarabunPSK" w:hint="cs"/>
          <w:b/>
          <w:bCs/>
          <w:cs/>
        </w:rPr>
        <w:t>3</w:t>
      </w:r>
      <w:r w:rsidR="002852E7" w:rsidRPr="002E62A4">
        <w:rPr>
          <w:rFonts w:ascii="TH SarabunPSK" w:hAnsi="TH SarabunPSK" w:cs="TH SarabunPSK"/>
          <w:b/>
          <w:bCs/>
          <w:cs/>
        </w:rPr>
        <w:t xml:space="preserve"> ด้านคุณภาพในการปฏิบัติราชการ</w:t>
      </w:r>
    </w:p>
    <w:p w:rsidR="002852E7" w:rsidRPr="002E62A4" w:rsidRDefault="002852E7" w:rsidP="002852E7">
      <w:pPr>
        <w:jc w:val="center"/>
        <w:rPr>
          <w:rFonts w:ascii="TH SarabunPSK" w:hAnsi="TH SarabunPSK" w:cs="TH SarabunPSK"/>
        </w:rPr>
      </w:pPr>
    </w:p>
    <w:tbl>
      <w:tblPr>
        <w:tblW w:w="13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48"/>
        <w:gridCol w:w="3231"/>
        <w:gridCol w:w="5812"/>
      </w:tblGrid>
      <w:tr w:rsidR="002852E7" w:rsidRPr="002E62A4" w:rsidTr="00BE7941">
        <w:tc>
          <w:tcPr>
            <w:tcW w:w="4248" w:type="dxa"/>
            <w:shd w:val="clear" w:color="auto" w:fill="auto"/>
          </w:tcPr>
          <w:p w:rsidR="002852E7" w:rsidRPr="002E62A4" w:rsidRDefault="002852E7" w:rsidP="008B5D54">
            <w:pPr>
              <w:spacing w:line="240" w:lineRule="auto"/>
              <w:jc w:val="center"/>
              <w:rPr>
                <w:rFonts w:ascii="TH SarabunPSK" w:hAnsi="TH SarabunPSK" w:cs="TH SarabunPSK"/>
              </w:rPr>
            </w:pPr>
            <w:r w:rsidRPr="002E62A4">
              <w:rPr>
                <w:rFonts w:ascii="TH SarabunPSK" w:hAnsi="TH SarabunPSK" w:cs="TH SarabunPSK"/>
                <w:b/>
                <w:bCs/>
                <w:cs/>
              </w:rPr>
              <w:t>ตัวชี้วัด</w:t>
            </w:r>
          </w:p>
        </w:tc>
        <w:tc>
          <w:tcPr>
            <w:tcW w:w="3231" w:type="dxa"/>
            <w:shd w:val="clear" w:color="auto" w:fill="auto"/>
          </w:tcPr>
          <w:p w:rsidR="002852E7" w:rsidRPr="002E62A4" w:rsidRDefault="002852E7" w:rsidP="008B5D54">
            <w:pPr>
              <w:spacing w:line="240" w:lineRule="auto"/>
              <w:jc w:val="center"/>
              <w:rPr>
                <w:rFonts w:ascii="TH SarabunPSK" w:hAnsi="TH SarabunPSK" w:cs="TH SarabunPSK"/>
                <w:cs/>
              </w:rPr>
            </w:pPr>
            <w:r w:rsidRPr="002E62A4">
              <w:rPr>
                <w:rFonts w:ascii="TH SarabunPSK" w:hAnsi="TH SarabunPSK" w:cs="TH SarabunPSK"/>
                <w:b/>
                <w:bCs/>
                <w:cs/>
              </w:rPr>
              <w:t>นิยาม</w:t>
            </w:r>
            <w:r w:rsidRPr="002E62A4">
              <w:rPr>
                <w:rFonts w:ascii="TH SarabunPSK" w:hAnsi="TH SarabunPSK" w:cs="TH SarabunPSK"/>
                <w:b/>
                <w:bCs/>
              </w:rPr>
              <w:t>/</w:t>
            </w:r>
            <w:r w:rsidRPr="002E62A4">
              <w:rPr>
                <w:rFonts w:ascii="TH SarabunPSK" w:hAnsi="TH SarabunPSK" w:cs="TH SarabunPSK"/>
                <w:b/>
                <w:bCs/>
                <w:cs/>
              </w:rPr>
              <w:t>คำอธิบายตัวชี้วัด</w:t>
            </w:r>
          </w:p>
        </w:tc>
        <w:tc>
          <w:tcPr>
            <w:tcW w:w="5812" w:type="dxa"/>
            <w:shd w:val="clear" w:color="auto" w:fill="auto"/>
          </w:tcPr>
          <w:p w:rsidR="002852E7" w:rsidRPr="002E62A4" w:rsidRDefault="002852E7" w:rsidP="008B5D54">
            <w:pPr>
              <w:spacing w:line="240" w:lineRule="auto"/>
              <w:jc w:val="center"/>
              <w:rPr>
                <w:rFonts w:ascii="TH SarabunPSK" w:hAnsi="TH SarabunPSK" w:cs="TH SarabunPSK"/>
                <w:b/>
                <w:bCs/>
                <w:cs/>
              </w:rPr>
            </w:pPr>
            <w:r w:rsidRPr="002E62A4">
              <w:rPr>
                <w:rFonts w:ascii="TH SarabunPSK" w:hAnsi="TH SarabunPSK" w:cs="TH SarabunPSK"/>
                <w:b/>
                <w:bCs/>
                <w:cs/>
              </w:rPr>
              <w:t>โครงการ</w:t>
            </w:r>
            <w:r w:rsidRPr="002E62A4">
              <w:rPr>
                <w:rFonts w:ascii="TH SarabunPSK" w:hAnsi="TH SarabunPSK" w:cs="TH SarabunPSK"/>
                <w:b/>
                <w:bCs/>
              </w:rPr>
              <w:t>/</w:t>
            </w:r>
            <w:r w:rsidRPr="002E62A4">
              <w:rPr>
                <w:rFonts w:ascii="TH SarabunPSK" w:hAnsi="TH SarabunPSK" w:cs="TH SarabunPSK"/>
                <w:b/>
                <w:bCs/>
                <w:cs/>
              </w:rPr>
              <w:t>กิจกรรมและส่วนราชการที่รับผิดชอบ</w:t>
            </w:r>
          </w:p>
        </w:tc>
      </w:tr>
      <w:tr w:rsidR="00F752F0" w:rsidRPr="002E62A4" w:rsidTr="00BE7941">
        <w:tc>
          <w:tcPr>
            <w:tcW w:w="4248" w:type="dxa"/>
            <w:shd w:val="clear" w:color="auto" w:fill="auto"/>
          </w:tcPr>
          <w:p w:rsidR="00F752F0" w:rsidRPr="002E62A4" w:rsidRDefault="00BE7941" w:rsidP="00BE7941">
            <w:pPr>
              <w:rPr>
                <w:rFonts w:ascii="TH SarabunPSK" w:hAnsi="TH SarabunPSK" w:cs="TH SarabunPSK"/>
                <w:cs/>
              </w:rPr>
            </w:pPr>
            <w:r w:rsidRPr="002E62A4">
              <w:rPr>
                <w:rFonts w:ascii="TH SarabunPSK" w:hAnsi="TH SarabunPSK" w:cs="TH SarabunPSK"/>
                <w:cs/>
              </w:rPr>
              <w:t>มิติที่ 3.1</w:t>
            </w:r>
            <w:r w:rsidR="00F752F0" w:rsidRPr="002E62A4">
              <w:rPr>
                <w:rFonts w:ascii="TH SarabunPSK" w:hAnsi="TH SarabunPSK" w:cs="TH SarabunPSK"/>
                <w:cs/>
              </w:rPr>
              <w:t xml:space="preserve"> ระดับความสำเร็จในการแก้ไขเรื่องร้องเรียนจากประชาชน/ผู้รับบริการ</w:t>
            </w:r>
          </w:p>
        </w:tc>
        <w:tc>
          <w:tcPr>
            <w:tcW w:w="3231" w:type="dxa"/>
            <w:shd w:val="clear" w:color="auto" w:fill="auto"/>
          </w:tcPr>
          <w:p w:rsidR="00F752F0" w:rsidRPr="002E62A4" w:rsidRDefault="00F752F0" w:rsidP="0097556D">
            <w:pPr>
              <w:spacing w:line="240" w:lineRule="auto"/>
              <w:jc w:val="center"/>
              <w:rPr>
                <w:rFonts w:ascii="TH SarabunPSK" w:hAnsi="TH SarabunPSK" w:cs="TH SarabunPSK"/>
              </w:rPr>
            </w:pPr>
            <w:r w:rsidRPr="002E62A4">
              <w:rPr>
                <w:rFonts w:ascii="TH SarabunPSK" w:hAnsi="TH SarabunPSK" w:cs="TH SarabunPSK"/>
                <w:cs/>
              </w:rPr>
              <w:t>ตามที่กองกลาง สนป. กำหนด</w:t>
            </w:r>
          </w:p>
        </w:tc>
        <w:tc>
          <w:tcPr>
            <w:tcW w:w="5812" w:type="dxa"/>
            <w:shd w:val="clear" w:color="auto" w:fill="auto"/>
          </w:tcPr>
          <w:p w:rsidR="00F752F0" w:rsidRPr="002E62A4" w:rsidRDefault="00F752F0" w:rsidP="0097556D">
            <w:pPr>
              <w:rPr>
                <w:rFonts w:ascii="TH SarabunPSK" w:hAnsi="TH SarabunPSK" w:cs="TH SarabunPSK"/>
              </w:rPr>
            </w:pPr>
            <w:r w:rsidRPr="002E62A4">
              <w:rPr>
                <w:rFonts w:ascii="TH SarabunPSK" w:hAnsi="TH SarabunPSK" w:cs="TH SarabunPSK"/>
                <w:cs/>
              </w:rPr>
              <w:t xml:space="preserve">กิจกรรมติดตามการแก้ไขปัญหาเรื่องร้องเรียน  </w:t>
            </w:r>
          </w:p>
          <w:p w:rsidR="00F752F0" w:rsidRPr="002E62A4" w:rsidRDefault="00F752F0" w:rsidP="0097556D">
            <w:pPr>
              <w:spacing w:line="240" w:lineRule="auto"/>
              <w:rPr>
                <w:rFonts w:ascii="TH SarabunPSK" w:hAnsi="TH SarabunPSK" w:cs="TH SarabunPSK"/>
                <w:b/>
                <w:bCs/>
              </w:rPr>
            </w:pPr>
            <w:r w:rsidRPr="002E62A4">
              <w:rPr>
                <w:rFonts w:ascii="TH SarabunPSK" w:hAnsi="TH SarabunPSK" w:cs="TH SarabunPSK"/>
                <w:cs/>
              </w:rPr>
              <w:t>(ฝ่ายปกครองและทุกฝ่าย)</w:t>
            </w:r>
          </w:p>
        </w:tc>
      </w:tr>
      <w:tr w:rsidR="00F752F0" w:rsidRPr="002E62A4" w:rsidTr="00BE7941">
        <w:tc>
          <w:tcPr>
            <w:tcW w:w="4248" w:type="dxa"/>
            <w:shd w:val="clear" w:color="auto" w:fill="auto"/>
          </w:tcPr>
          <w:p w:rsidR="00F752F0" w:rsidRPr="002E62A4" w:rsidRDefault="00BE7941" w:rsidP="0097556D">
            <w:pPr>
              <w:rPr>
                <w:rFonts w:ascii="TH SarabunPSK" w:hAnsi="TH SarabunPSK" w:cs="TH SarabunPSK"/>
              </w:rPr>
            </w:pPr>
            <w:r w:rsidRPr="002E62A4">
              <w:rPr>
                <w:rFonts w:ascii="TH SarabunPSK" w:hAnsi="TH SarabunPSK" w:cs="TH SarabunPSK"/>
                <w:cs/>
              </w:rPr>
              <w:t xml:space="preserve">มิติที่ 3.2 </w:t>
            </w:r>
            <w:r w:rsidR="00F752F0" w:rsidRPr="002E62A4">
              <w:rPr>
                <w:rFonts w:ascii="TH SarabunPSK" w:hAnsi="TH SarabunPSK" w:cs="TH SarabunPSK"/>
                <w:cs/>
              </w:rPr>
              <w:t>ร้อยละความสำเร็จของการดำเนินโครงการให้บริการที่ดีที่สุด (</w:t>
            </w:r>
            <w:r w:rsidR="00F752F0" w:rsidRPr="002E62A4">
              <w:rPr>
                <w:rFonts w:ascii="TH SarabunPSK" w:hAnsi="TH SarabunPSK" w:cs="TH SarabunPSK"/>
              </w:rPr>
              <w:t>Best Service)</w:t>
            </w:r>
          </w:p>
          <w:p w:rsidR="00F752F0" w:rsidRPr="002E62A4" w:rsidRDefault="00F752F0" w:rsidP="00BE7941">
            <w:pPr>
              <w:rPr>
                <w:rFonts w:ascii="TH SarabunPSK" w:hAnsi="TH SarabunPSK" w:cs="TH SarabunPSK"/>
                <w:cs/>
              </w:rPr>
            </w:pPr>
          </w:p>
        </w:tc>
        <w:tc>
          <w:tcPr>
            <w:tcW w:w="3231" w:type="dxa"/>
            <w:shd w:val="clear" w:color="auto" w:fill="auto"/>
          </w:tcPr>
          <w:p w:rsidR="00F752F0" w:rsidRPr="002E62A4" w:rsidRDefault="00F752F0" w:rsidP="0097556D">
            <w:pPr>
              <w:spacing w:line="240" w:lineRule="auto"/>
              <w:jc w:val="center"/>
              <w:rPr>
                <w:rFonts w:ascii="TH SarabunPSK" w:hAnsi="TH SarabunPSK" w:cs="TH SarabunPSK"/>
              </w:rPr>
            </w:pPr>
            <w:r w:rsidRPr="002E62A4">
              <w:rPr>
                <w:rFonts w:ascii="TH SarabunPSK" w:hAnsi="TH SarabunPSK" w:cs="TH SarabunPSK"/>
                <w:cs/>
              </w:rPr>
              <w:t>ตามที่ สกก. กำหนด</w:t>
            </w:r>
          </w:p>
        </w:tc>
        <w:tc>
          <w:tcPr>
            <w:tcW w:w="5812" w:type="dxa"/>
            <w:shd w:val="clear" w:color="auto" w:fill="auto"/>
          </w:tcPr>
          <w:p w:rsidR="00BF2F8B" w:rsidRPr="004C13E5" w:rsidRDefault="00BF2F8B" w:rsidP="00BF2F8B">
            <w:pPr>
              <w:spacing w:line="240" w:lineRule="auto"/>
              <w:ind w:right="-153"/>
              <w:rPr>
                <w:rFonts w:ascii="TH SarabunPSK" w:hAnsi="TH SarabunPSK" w:cs="TH SarabunPSK"/>
                <w:color w:val="000000"/>
                <w:sz w:val="28"/>
                <w:cs/>
              </w:rPr>
            </w:pPr>
            <w:r w:rsidRPr="00417911">
              <w:rPr>
                <w:rFonts w:ascii="TH SarabunPSK" w:hAnsi="TH SarabunPSK" w:cs="TH SarabunPSK"/>
                <w:color w:val="000000"/>
                <w:sz w:val="28"/>
                <w:cs/>
              </w:rPr>
              <w:t>โครงการ</w:t>
            </w:r>
            <w:r>
              <w:rPr>
                <w:rFonts w:ascii="TH SarabunPSK" w:hAnsi="TH SarabunPSK" w:cs="TH SarabunPSK" w:hint="cs"/>
                <w:color w:val="000000"/>
                <w:sz w:val="28"/>
                <w:cs/>
              </w:rPr>
              <w:t xml:space="preserve">เพิ่มประสิทธิภาพการแก้ไขเรื่องร้องเรียนสำนักงานเขตบางกอกน้อยด้วย </w:t>
            </w:r>
            <w:r>
              <w:rPr>
                <w:rFonts w:ascii="TH SarabunPSK" w:hAnsi="TH SarabunPSK" w:cs="TH SarabunPSK"/>
                <w:color w:val="000000"/>
                <w:sz w:val="28"/>
              </w:rPr>
              <w:t>LINE@</w:t>
            </w:r>
            <w:r>
              <w:rPr>
                <w:rFonts w:ascii="TH SarabunPSK" w:hAnsi="TH SarabunPSK" w:cs="TH SarabunPSK" w:hint="cs"/>
                <w:color w:val="000000"/>
                <w:sz w:val="28"/>
                <w:cs/>
              </w:rPr>
              <w:t xml:space="preserve"> </w:t>
            </w:r>
            <w:r w:rsidRPr="00417911">
              <w:rPr>
                <w:rFonts w:ascii="TH SarabunPSK" w:hAnsi="TH SarabunPSK" w:cs="TH SarabunPSK"/>
                <w:color w:val="000000"/>
                <w:sz w:val="28"/>
                <w:cs/>
              </w:rPr>
              <w:t>(</w:t>
            </w:r>
            <w:r w:rsidRPr="00417911">
              <w:rPr>
                <w:rFonts w:ascii="TH SarabunPSK" w:hAnsi="TH SarabunPSK" w:cs="TH SarabunPSK"/>
                <w:color w:val="000000"/>
                <w:sz w:val="28"/>
              </w:rPr>
              <w:t>Best Service</w:t>
            </w:r>
            <w:r>
              <w:rPr>
                <w:rFonts w:ascii="TH SarabunPSK" w:hAnsi="TH SarabunPSK" w:cs="TH SarabunPSK"/>
                <w:color w:val="000000"/>
                <w:sz w:val="28"/>
              </w:rPr>
              <w:t xml:space="preserve"> 2560</w:t>
            </w:r>
            <w:r w:rsidRPr="00417911">
              <w:rPr>
                <w:rFonts w:ascii="TH SarabunPSK" w:hAnsi="TH SarabunPSK" w:cs="TH SarabunPSK"/>
                <w:color w:val="000000"/>
                <w:sz w:val="28"/>
              </w:rPr>
              <w:t>)</w:t>
            </w:r>
            <w:r>
              <w:rPr>
                <w:rFonts w:ascii="TH SarabunPSK" w:hAnsi="TH SarabunPSK" w:cs="TH SarabunPSK"/>
                <w:color w:val="000000"/>
                <w:sz w:val="28"/>
              </w:rPr>
              <w:t xml:space="preserve">                                                  </w:t>
            </w:r>
            <w:r>
              <w:rPr>
                <w:rFonts w:ascii="TH SarabunPSK" w:hAnsi="TH SarabunPSK" w:cs="TH SarabunPSK" w:hint="cs"/>
                <w:color w:val="000000"/>
                <w:sz w:val="28"/>
                <w:cs/>
              </w:rPr>
              <w:t>(ฝ่ายปกครองและทุกฝ่าย)</w:t>
            </w:r>
          </w:p>
          <w:p w:rsidR="00F2385D" w:rsidRPr="002E62A4" w:rsidRDefault="00BF2F8B" w:rsidP="00BF2F8B">
            <w:pPr>
              <w:rPr>
                <w:rFonts w:ascii="TH SarabunPSK" w:hAnsi="TH SarabunPSK" w:cs="TH SarabunPSK"/>
                <w:cs/>
              </w:rPr>
            </w:pPr>
            <w:r w:rsidRPr="00417911">
              <w:rPr>
                <w:rFonts w:ascii="TH SarabunPSK" w:hAnsi="TH SarabunPSK" w:cs="TH SarabunPSK"/>
                <w:color w:val="000000"/>
                <w:sz w:val="28"/>
                <w:cs/>
              </w:rPr>
              <w:t>โครงการเพิ่มรหัสชุมชนในระบบทะเบียนบ้าน</w:t>
            </w:r>
            <w:r>
              <w:rPr>
                <w:rFonts w:ascii="TH SarabunPSK" w:hAnsi="TH SarabunPSK" w:cs="TH SarabunPSK" w:hint="cs"/>
                <w:color w:val="000000"/>
                <w:sz w:val="28"/>
                <w:cs/>
              </w:rPr>
              <w:t xml:space="preserve">                                          </w:t>
            </w:r>
            <w:r w:rsidRPr="00417911">
              <w:rPr>
                <w:rFonts w:ascii="TH SarabunPSK" w:hAnsi="TH SarabunPSK" w:cs="TH SarabunPSK"/>
                <w:color w:val="000000"/>
                <w:sz w:val="28"/>
              </w:rPr>
              <w:t>(</w:t>
            </w:r>
            <w:r w:rsidRPr="00417911">
              <w:rPr>
                <w:rFonts w:ascii="TH SarabunPSK" w:hAnsi="TH SarabunPSK" w:cs="TH SarabunPSK"/>
                <w:color w:val="000000"/>
                <w:sz w:val="28"/>
                <w:cs/>
              </w:rPr>
              <w:t>รักษารอบ</w:t>
            </w:r>
            <w:r w:rsidRPr="00417911">
              <w:rPr>
                <w:rFonts w:ascii="TH SarabunPSK" w:hAnsi="TH SarabunPSK" w:cs="TH SarabunPSK"/>
                <w:color w:val="000000"/>
                <w:sz w:val="28"/>
              </w:rPr>
              <w:t>Best  Service</w:t>
            </w:r>
            <w:r>
              <w:rPr>
                <w:rFonts w:ascii="TH SarabunPSK" w:hAnsi="TH SarabunPSK" w:cs="TH SarabunPSK"/>
                <w:color w:val="000000"/>
                <w:sz w:val="28"/>
              </w:rPr>
              <w:t xml:space="preserve"> 2560</w:t>
            </w:r>
            <w:r w:rsidRPr="00417911">
              <w:rPr>
                <w:rFonts w:ascii="TH SarabunPSK" w:hAnsi="TH SarabunPSK" w:cs="TH SarabunPSK"/>
                <w:color w:val="000000"/>
                <w:sz w:val="28"/>
              </w:rPr>
              <w:t xml:space="preserve"> </w:t>
            </w:r>
            <w:r w:rsidRPr="00417911">
              <w:rPr>
                <w:rFonts w:ascii="TH SarabunPSK" w:hAnsi="TH SarabunPSK" w:cs="TH SarabunPSK"/>
                <w:color w:val="000000"/>
                <w:sz w:val="28"/>
                <w:cs/>
              </w:rPr>
              <w:t xml:space="preserve">) </w:t>
            </w:r>
            <w:r w:rsidRPr="004C13E5">
              <w:rPr>
                <w:rFonts w:ascii="TH SarabunPSK" w:hAnsi="TH SarabunPSK" w:cs="TH SarabunPSK"/>
                <w:color w:val="000000"/>
                <w:sz w:val="28"/>
                <w:cs/>
              </w:rPr>
              <w:t>(ฝ.ทะเบียน)</w:t>
            </w:r>
          </w:p>
        </w:tc>
      </w:tr>
      <w:tr w:rsidR="00F752F0" w:rsidRPr="002E62A4" w:rsidTr="00BE7941">
        <w:tc>
          <w:tcPr>
            <w:tcW w:w="4248" w:type="dxa"/>
            <w:shd w:val="clear" w:color="auto" w:fill="auto"/>
          </w:tcPr>
          <w:p w:rsidR="00F752F0" w:rsidRPr="002E62A4" w:rsidRDefault="00BE7941" w:rsidP="0097556D">
            <w:pPr>
              <w:tabs>
                <w:tab w:val="left" w:pos="436"/>
                <w:tab w:val="left" w:pos="1090"/>
                <w:tab w:val="left" w:pos="1744"/>
              </w:tabs>
              <w:spacing w:line="240" w:lineRule="auto"/>
              <w:rPr>
                <w:rFonts w:ascii="TH SarabunPSK" w:hAnsi="TH SarabunPSK" w:cs="TH SarabunPSK"/>
              </w:rPr>
            </w:pPr>
            <w:r w:rsidRPr="002E62A4">
              <w:rPr>
                <w:rFonts w:ascii="TH SarabunPSK" w:hAnsi="TH SarabunPSK" w:cs="TH SarabunPSK"/>
                <w:cs/>
              </w:rPr>
              <w:t xml:space="preserve">มิติที่ 3.3 </w:t>
            </w:r>
            <w:r w:rsidR="00F752F0" w:rsidRPr="002E62A4">
              <w:rPr>
                <w:rFonts w:ascii="TH SarabunPSK" w:hAnsi="TH SarabunPSK" w:cs="TH SarabunPSK"/>
                <w:cs/>
              </w:rPr>
              <w:t xml:space="preserve">ระดับความพึงพอใจของผู้รับบริการ </w:t>
            </w:r>
          </w:p>
          <w:p w:rsidR="00F752F0" w:rsidRPr="002E62A4" w:rsidRDefault="00F752F0" w:rsidP="00BE7941">
            <w:pPr>
              <w:tabs>
                <w:tab w:val="left" w:pos="436"/>
                <w:tab w:val="left" w:pos="1090"/>
                <w:tab w:val="left" w:pos="1744"/>
              </w:tabs>
              <w:spacing w:line="240" w:lineRule="auto"/>
              <w:ind w:firstLine="42"/>
              <w:rPr>
                <w:rFonts w:ascii="TH SarabunPSK" w:hAnsi="TH SarabunPSK" w:cs="TH SarabunPSK"/>
                <w:cs/>
              </w:rPr>
            </w:pPr>
          </w:p>
        </w:tc>
        <w:tc>
          <w:tcPr>
            <w:tcW w:w="3231" w:type="dxa"/>
            <w:shd w:val="clear" w:color="auto" w:fill="auto"/>
          </w:tcPr>
          <w:p w:rsidR="00F752F0" w:rsidRPr="002E62A4" w:rsidRDefault="005310FE" w:rsidP="0097556D">
            <w:pPr>
              <w:spacing w:line="240" w:lineRule="auto"/>
              <w:jc w:val="center"/>
              <w:rPr>
                <w:rFonts w:ascii="TH SarabunPSK" w:hAnsi="TH SarabunPSK" w:cs="TH SarabunPSK"/>
              </w:rPr>
            </w:pPr>
            <w:r w:rsidRPr="002E62A4">
              <w:rPr>
                <w:rFonts w:ascii="TH SarabunPSK" w:hAnsi="TH SarabunPSK" w:cs="TH SarabunPSK"/>
                <w:cs/>
              </w:rPr>
              <w:t>ตามที่ กงต</w:t>
            </w:r>
            <w:r w:rsidR="00F752F0" w:rsidRPr="002E62A4">
              <w:rPr>
                <w:rFonts w:ascii="TH SarabunPSK" w:hAnsi="TH SarabunPSK" w:cs="TH SarabunPSK"/>
                <w:cs/>
              </w:rPr>
              <w:t>. กำหนด</w:t>
            </w:r>
          </w:p>
        </w:tc>
        <w:tc>
          <w:tcPr>
            <w:tcW w:w="5812" w:type="dxa"/>
            <w:shd w:val="clear" w:color="auto" w:fill="auto"/>
          </w:tcPr>
          <w:p w:rsidR="00F752F0" w:rsidRDefault="001E75DA" w:rsidP="0097556D">
            <w:pPr>
              <w:rPr>
                <w:rFonts w:ascii="TH SarabunPSK" w:hAnsi="TH SarabunPSK" w:cs="TH SarabunPSK"/>
              </w:rPr>
            </w:pPr>
            <w:r>
              <w:rPr>
                <w:rFonts w:ascii="TH SarabunPSK" w:hAnsi="TH SarabunPSK" w:cs="TH SarabunPSK" w:hint="cs"/>
                <w:cs/>
              </w:rPr>
              <w:t xml:space="preserve">1. </w:t>
            </w:r>
            <w:r w:rsidR="00F752F0" w:rsidRPr="002E62A4">
              <w:rPr>
                <w:rFonts w:ascii="TH SarabunPSK" w:hAnsi="TH SarabunPSK" w:cs="TH SarabunPSK"/>
                <w:cs/>
              </w:rPr>
              <w:t>กิจกรรมสำรวจความพึงพอใจของผู้รับบริการต่อก</w:t>
            </w:r>
            <w:r w:rsidR="00594A2E" w:rsidRPr="002E62A4">
              <w:rPr>
                <w:rFonts w:ascii="TH SarabunPSK" w:hAnsi="TH SarabunPSK" w:cs="TH SarabunPSK"/>
                <w:cs/>
              </w:rPr>
              <w:t>ารให้บริการของสำนักงานเขตบางกอกน้อย</w:t>
            </w:r>
            <w:r w:rsidR="00F752F0" w:rsidRPr="002E62A4">
              <w:rPr>
                <w:rFonts w:ascii="TH SarabunPSK" w:hAnsi="TH SarabunPSK" w:cs="TH SarabunPSK"/>
                <w:cs/>
              </w:rPr>
              <w:t xml:space="preserve"> (ฝ่ายปกครองและทุกฝ่าย)</w:t>
            </w:r>
          </w:p>
          <w:p w:rsidR="001E75DA" w:rsidRDefault="001E75DA" w:rsidP="0097556D">
            <w:pPr>
              <w:rPr>
                <w:rFonts w:ascii="TH SarabunPSK" w:hAnsi="TH SarabunPSK" w:cs="TH SarabunPSK"/>
              </w:rPr>
            </w:pPr>
            <w:r>
              <w:rPr>
                <w:rFonts w:ascii="TH SarabunPSK" w:hAnsi="TH SarabunPSK" w:cs="TH SarabunPSK" w:hint="cs"/>
                <w:cs/>
              </w:rPr>
              <w:t xml:space="preserve">2. </w:t>
            </w:r>
            <w:r w:rsidR="00260FFB" w:rsidRPr="00260FFB">
              <w:rPr>
                <w:rFonts w:ascii="TH SarabunPSK" w:hAnsi="TH SarabunPSK" w:cs="TH SarabunPSK"/>
                <w:cs/>
              </w:rPr>
              <w:t>ค่าใช้จ่ายในการสนับสนุนการดำเนินงานของคณะกรรมการชุมชน</w:t>
            </w:r>
          </w:p>
          <w:p w:rsidR="00260FFB" w:rsidRDefault="00260FFB" w:rsidP="0097556D">
            <w:pPr>
              <w:rPr>
                <w:rFonts w:ascii="TH SarabunPSK" w:hAnsi="TH SarabunPSK" w:cs="TH SarabunPSK"/>
              </w:rPr>
            </w:pPr>
            <w:r>
              <w:rPr>
                <w:rFonts w:ascii="TH SarabunPSK" w:hAnsi="TH SarabunPSK" w:cs="TH SarabunPSK" w:hint="cs"/>
                <w:cs/>
              </w:rPr>
              <w:t>(งบประมาณ 3,720,000 บาท) (ฝ่ายพัฒนาชุมชนฯ)</w:t>
            </w:r>
          </w:p>
          <w:p w:rsidR="00260FFB" w:rsidRDefault="00260FFB" w:rsidP="0097556D">
            <w:pPr>
              <w:rPr>
                <w:rFonts w:ascii="TH SarabunPSK" w:hAnsi="TH SarabunPSK" w:cs="TH SarabunPSK"/>
              </w:rPr>
            </w:pPr>
            <w:r>
              <w:rPr>
                <w:rFonts w:ascii="TH SarabunPSK" w:hAnsi="TH SarabunPSK" w:cs="TH SarabunPSK" w:hint="cs"/>
                <w:cs/>
              </w:rPr>
              <w:t xml:space="preserve">3. </w:t>
            </w:r>
            <w:r w:rsidRPr="00260FFB">
              <w:rPr>
                <w:rFonts w:ascii="TH SarabunPSK" w:hAnsi="TH SarabunPSK" w:cs="TH SarabunPSK"/>
                <w:cs/>
              </w:rPr>
              <w:t>ค่าใช้จ่ายโครงการจ้างอาสาสมัครเจ้าหน้าที่ปฏิบัติงานด้านพัฒนาสังคม</w:t>
            </w:r>
            <w:r>
              <w:rPr>
                <w:rFonts w:ascii="TH SarabunPSK" w:hAnsi="TH SarabunPSK" w:cs="TH SarabunPSK" w:hint="cs"/>
                <w:cs/>
              </w:rPr>
              <w:t xml:space="preserve"> (งบประมาณ 565,800 บาท) (ฝ่ายพัฒนาชุมชนฯ)</w:t>
            </w:r>
          </w:p>
          <w:p w:rsidR="00260FFB" w:rsidRDefault="00260FFB" w:rsidP="0097556D">
            <w:pPr>
              <w:rPr>
                <w:rFonts w:ascii="TH SarabunPSK" w:hAnsi="TH SarabunPSK" w:cs="TH SarabunPSK"/>
              </w:rPr>
            </w:pPr>
            <w:r>
              <w:rPr>
                <w:rFonts w:ascii="TH SarabunPSK" w:hAnsi="TH SarabunPSK" w:cs="TH SarabunPSK" w:hint="cs"/>
                <w:cs/>
              </w:rPr>
              <w:t xml:space="preserve">4. </w:t>
            </w:r>
            <w:r w:rsidRPr="00260FFB">
              <w:rPr>
                <w:rFonts w:ascii="TH SarabunPSK" w:hAnsi="TH SarabunPSK" w:cs="TH SarabunPSK"/>
                <w:cs/>
              </w:rPr>
              <w:t>ค่าใช้จ่ายโครงการสภาเยาวชนกรุงเทพมหานคร</w:t>
            </w:r>
            <w:r>
              <w:rPr>
                <w:rFonts w:ascii="TH SarabunPSK" w:hAnsi="TH SarabunPSK" w:cs="TH SarabunPSK"/>
              </w:rPr>
              <w:t xml:space="preserve"> </w:t>
            </w:r>
            <w:r>
              <w:rPr>
                <w:rFonts w:ascii="TH SarabunPSK" w:hAnsi="TH SarabunPSK" w:cs="TH SarabunPSK" w:hint="cs"/>
                <w:cs/>
              </w:rPr>
              <w:t>(งบประมาณ 149,800 บาท)  (ฝ่ายพัฒนาชุมชนฯ)</w:t>
            </w:r>
          </w:p>
          <w:p w:rsidR="00260FFB" w:rsidRDefault="00260FFB" w:rsidP="0097556D">
            <w:pPr>
              <w:rPr>
                <w:rFonts w:ascii="TH SarabunPSK" w:hAnsi="TH SarabunPSK" w:cs="TH SarabunPSK"/>
              </w:rPr>
            </w:pPr>
            <w:r>
              <w:rPr>
                <w:rFonts w:ascii="TH SarabunPSK" w:hAnsi="TH SarabunPSK" w:cs="TH SarabunPSK" w:hint="cs"/>
                <w:cs/>
              </w:rPr>
              <w:t xml:space="preserve">5. </w:t>
            </w:r>
            <w:r w:rsidRPr="00260FFB">
              <w:rPr>
                <w:rFonts w:ascii="TH SarabunPSK" w:hAnsi="TH SarabunPSK" w:cs="TH SarabunPSK"/>
                <w:cs/>
              </w:rPr>
              <w:t>ค่าใช้จ่ายโครงการครอบครัวรักการอ่าน</w:t>
            </w:r>
            <w:r>
              <w:rPr>
                <w:rFonts w:ascii="TH SarabunPSK" w:hAnsi="TH SarabunPSK" w:cs="TH SarabunPSK" w:hint="cs"/>
                <w:cs/>
              </w:rPr>
              <w:t xml:space="preserve"> (งบประมาณ 80,000 บาท)  (ฝ่ายพัฒนาชุมชนฯ)</w:t>
            </w:r>
          </w:p>
          <w:p w:rsidR="00260FFB" w:rsidRPr="00260FFB" w:rsidRDefault="00260FFB" w:rsidP="0097556D">
            <w:pPr>
              <w:rPr>
                <w:rFonts w:ascii="TH SarabunPSK" w:hAnsi="TH SarabunPSK" w:cs="TH SarabunPSK"/>
                <w:cs/>
              </w:rPr>
            </w:pPr>
            <w:r>
              <w:rPr>
                <w:rFonts w:ascii="TH SarabunPSK" w:hAnsi="TH SarabunPSK" w:cs="TH SarabunPSK" w:hint="cs"/>
                <w:cs/>
              </w:rPr>
              <w:t xml:space="preserve">6. </w:t>
            </w:r>
            <w:r w:rsidRPr="00260FFB">
              <w:rPr>
                <w:rFonts w:ascii="TH SarabunPSK" w:hAnsi="TH SarabunPSK" w:cs="TH SarabunPSK"/>
                <w:cs/>
              </w:rPr>
              <w:t xml:space="preserve">ค่าใช้จ่ายในการอบรมเยาวชนภาคฤดูร้อนประจำปี 2560 </w:t>
            </w:r>
            <w:r>
              <w:rPr>
                <w:rFonts w:ascii="TH SarabunPSK" w:hAnsi="TH SarabunPSK" w:cs="TH SarabunPSK" w:hint="cs"/>
                <w:cs/>
              </w:rPr>
              <w:t xml:space="preserve">                       </w:t>
            </w:r>
            <w:r w:rsidRPr="00260FFB">
              <w:rPr>
                <w:rFonts w:ascii="TH SarabunPSK" w:hAnsi="TH SarabunPSK" w:cs="TH SarabunPSK"/>
                <w:cs/>
              </w:rPr>
              <w:t>(ด้านศาสนาและอัลกุรอาน)</w:t>
            </w:r>
            <w:r>
              <w:rPr>
                <w:rFonts w:ascii="TH SarabunPSK" w:hAnsi="TH SarabunPSK" w:cs="TH SarabunPSK" w:hint="cs"/>
                <w:cs/>
              </w:rPr>
              <w:t xml:space="preserve"> (งบประมาณ  200,000 บาท)                       (ฝ่ายพัฒนาชุมชนฯ) </w:t>
            </w:r>
          </w:p>
        </w:tc>
      </w:tr>
    </w:tbl>
    <w:p w:rsidR="00467A3E" w:rsidRPr="002E62A4" w:rsidRDefault="00467A3E" w:rsidP="00003156">
      <w:pPr>
        <w:rPr>
          <w:rFonts w:ascii="TH SarabunPSK" w:hAnsi="TH SarabunPSK" w:cs="TH SarabunPSK"/>
        </w:rPr>
      </w:pPr>
    </w:p>
    <w:p w:rsidR="00260FFB" w:rsidRDefault="00260FFB" w:rsidP="002852E7">
      <w:pPr>
        <w:jc w:val="center"/>
        <w:rPr>
          <w:rFonts w:ascii="TH SarabunPSK" w:hAnsi="TH SarabunPSK" w:cs="TH SarabunPSK"/>
        </w:rPr>
      </w:pPr>
      <w:r>
        <w:rPr>
          <w:rFonts w:ascii="TH SarabunPSK" w:hAnsi="TH SarabunPSK" w:cs="TH SarabunPSK"/>
          <w:b/>
          <w:bCs/>
          <w:cs/>
        </w:rPr>
        <w:lastRenderedPageBreak/>
        <w:t xml:space="preserve">มิติที่ </w:t>
      </w:r>
      <w:r>
        <w:rPr>
          <w:rFonts w:ascii="TH SarabunPSK" w:hAnsi="TH SarabunPSK" w:cs="TH SarabunPSK" w:hint="cs"/>
          <w:b/>
          <w:bCs/>
          <w:cs/>
        </w:rPr>
        <w:t>3</w:t>
      </w:r>
      <w:r w:rsidRPr="002E62A4">
        <w:rPr>
          <w:rFonts w:ascii="TH SarabunPSK" w:hAnsi="TH SarabunPSK" w:cs="TH SarabunPSK"/>
          <w:b/>
          <w:bCs/>
          <w:cs/>
        </w:rPr>
        <w:t xml:space="preserve"> ด้านคุณภาพในการปฏิบัติราชการ</w:t>
      </w:r>
      <w:r>
        <w:rPr>
          <w:rFonts w:ascii="TH SarabunPSK" w:hAnsi="TH SarabunPSK" w:cs="TH SarabunPSK" w:hint="cs"/>
          <w:cs/>
        </w:rPr>
        <w:t xml:space="preserve"> (ต่อ)</w:t>
      </w:r>
    </w:p>
    <w:p w:rsidR="00260FFB" w:rsidRDefault="00260FFB" w:rsidP="002852E7">
      <w:pPr>
        <w:jc w:val="center"/>
        <w:rPr>
          <w:rFonts w:ascii="TH SarabunPSK" w:hAnsi="TH SarabunPSK" w:cs="TH SarabunPSK"/>
        </w:rPr>
      </w:pPr>
    </w:p>
    <w:tbl>
      <w:tblPr>
        <w:tblW w:w="13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48"/>
        <w:gridCol w:w="3231"/>
        <w:gridCol w:w="5812"/>
      </w:tblGrid>
      <w:tr w:rsidR="00260FFB" w:rsidRPr="002E62A4" w:rsidTr="00530B45">
        <w:tc>
          <w:tcPr>
            <w:tcW w:w="4248" w:type="dxa"/>
            <w:shd w:val="clear" w:color="auto" w:fill="auto"/>
          </w:tcPr>
          <w:p w:rsidR="00260FFB" w:rsidRPr="002E62A4" w:rsidRDefault="00260FFB" w:rsidP="00530B45">
            <w:pPr>
              <w:spacing w:line="240" w:lineRule="auto"/>
              <w:jc w:val="center"/>
              <w:rPr>
                <w:rFonts w:ascii="TH SarabunPSK" w:hAnsi="TH SarabunPSK" w:cs="TH SarabunPSK"/>
              </w:rPr>
            </w:pPr>
            <w:r w:rsidRPr="002E62A4">
              <w:rPr>
                <w:rFonts w:ascii="TH SarabunPSK" w:hAnsi="TH SarabunPSK" w:cs="TH SarabunPSK"/>
                <w:b/>
                <w:bCs/>
                <w:cs/>
              </w:rPr>
              <w:t>ตัวชี้วัด</w:t>
            </w:r>
          </w:p>
        </w:tc>
        <w:tc>
          <w:tcPr>
            <w:tcW w:w="3231" w:type="dxa"/>
            <w:shd w:val="clear" w:color="auto" w:fill="auto"/>
          </w:tcPr>
          <w:p w:rsidR="00260FFB" w:rsidRPr="002E62A4" w:rsidRDefault="00260FFB" w:rsidP="00530B45">
            <w:pPr>
              <w:spacing w:line="240" w:lineRule="auto"/>
              <w:jc w:val="center"/>
              <w:rPr>
                <w:rFonts w:ascii="TH SarabunPSK" w:hAnsi="TH SarabunPSK" w:cs="TH SarabunPSK"/>
                <w:cs/>
              </w:rPr>
            </w:pPr>
            <w:r w:rsidRPr="002E62A4">
              <w:rPr>
                <w:rFonts w:ascii="TH SarabunPSK" w:hAnsi="TH SarabunPSK" w:cs="TH SarabunPSK"/>
                <w:b/>
                <w:bCs/>
                <w:cs/>
              </w:rPr>
              <w:t>นิยาม</w:t>
            </w:r>
            <w:r w:rsidRPr="002E62A4">
              <w:rPr>
                <w:rFonts w:ascii="TH SarabunPSK" w:hAnsi="TH SarabunPSK" w:cs="TH SarabunPSK"/>
                <w:b/>
                <w:bCs/>
              </w:rPr>
              <w:t>/</w:t>
            </w:r>
            <w:r w:rsidRPr="002E62A4">
              <w:rPr>
                <w:rFonts w:ascii="TH SarabunPSK" w:hAnsi="TH SarabunPSK" w:cs="TH SarabunPSK"/>
                <w:b/>
                <w:bCs/>
                <w:cs/>
              </w:rPr>
              <w:t>คำอธิบายตัวชี้วัด</w:t>
            </w:r>
          </w:p>
        </w:tc>
        <w:tc>
          <w:tcPr>
            <w:tcW w:w="5812" w:type="dxa"/>
            <w:shd w:val="clear" w:color="auto" w:fill="auto"/>
          </w:tcPr>
          <w:p w:rsidR="00260FFB" w:rsidRPr="002E62A4" w:rsidRDefault="00260FFB" w:rsidP="00530B45">
            <w:pPr>
              <w:spacing w:line="240" w:lineRule="auto"/>
              <w:jc w:val="center"/>
              <w:rPr>
                <w:rFonts w:ascii="TH SarabunPSK" w:hAnsi="TH SarabunPSK" w:cs="TH SarabunPSK"/>
                <w:b/>
                <w:bCs/>
                <w:cs/>
              </w:rPr>
            </w:pPr>
            <w:r w:rsidRPr="002E62A4">
              <w:rPr>
                <w:rFonts w:ascii="TH SarabunPSK" w:hAnsi="TH SarabunPSK" w:cs="TH SarabunPSK"/>
                <w:b/>
                <w:bCs/>
                <w:cs/>
              </w:rPr>
              <w:t>โครงการ</w:t>
            </w:r>
            <w:r w:rsidRPr="002E62A4">
              <w:rPr>
                <w:rFonts w:ascii="TH SarabunPSK" w:hAnsi="TH SarabunPSK" w:cs="TH SarabunPSK"/>
                <w:b/>
                <w:bCs/>
              </w:rPr>
              <w:t>/</w:t>
            </w:r>
            <w:r w:rsidRPr="002E62A4">
              <w:rPr>
                <w:rFonts w:ascii="TH SarabunPSK" w:hAnsi="TH SarabunPSK" w:cs="TH SarabunPSK"/>
                <w:b/>
                <w:bCs/>
                <w:cs/>
              </w:rPr>
              <w:t>กิจกรรมและส่วนราชการที่รับผิดชอบ</w:t>
            </w:r>
          </w:p>
        </w:tc>
      </w:tr>
      <w:tr w:rsidR="00260FFB" w:rsidRPr="002E62A4" w:rsidTr="00530B45">
        <w:tc>
          <w:tcPr>
            <w:tcW w:w="4248" w:type="dxa"/>
            <w:shd w:val="clear" w:color="auto" w:fill="auto"/>
          </w:tcPr>
          <w:p w:rsidR="00260FFB" w:rsidRPr="002E62A4" w:rsidRDefault="00260FFB" w:rsidP="00530B45">
            <w:pPr>
              <w:tabs>
                <w:tab w:val="left" w:pos="436"/>
                <w:tab w:val="left" w:pos="1090"/>
                <w:tab w:val="left" w:pos="1744"/>
              </w:tabs>
              <w:spacing w:line="240" w:lineRule="auto"/>
              <w:rPr>
                <w:rFonts w:ascii="TH SarabunPSK" w:hAnsi="TH SarabunPSK" w:cs="TH SarabunPSK"/>
              </w:rPr>
            </w:pPr>
            <w:r w:rsidRPr="002E62A4">
              <w:rPr>
                <w:rFonts w:ascii="TH SarabunPSK" w:hAnsi="TH SarabunPSK" w:cs="TH SarabunPSK"/>
                <w:cs/>
              </w:rPr>
              <w:t>มิติที่ 3.3 ระดับความพึงพอใจของผู้รับบริการ</w:t>
            </w:r>
            <w:r>
              <w:rPr>
                <w:rFonts w:ascii="TH SarabunPSK" w:hAnsi="TH SarabunPSK" w:cs="TH SarabunPSK" w:hint="cs"/>
                <w:cs/>
              </w:rPr>
              <w:t xml:space="preserve"> (ต่อ)</w:t>
            </w:r>
            <w:r w:rsidRPr="002E62A4">
              <w:rPr>
                <w:rFonts w:ascii="TH SarabunPSK" w:hAnsi="TH SarabunPSK" w:cs="TH SarabunPSK"/>
                <w:cs/>
              </w:rPr>
              <w:t xml:space="preserve"> </w:t>
            </w:r>
          </w:p>
          <w:p w:rsidR="00260FFB" w:rsidRPr="002E62A4" w:rsidRDefault="00260FFB" w:rsidP="00530B45">
            <w:pPr>
              <w:tabs>
                <w:tab w:val="left" w:pos="436"/>
                <w:tab w:val="left" w:pos="1090"/>
                <w:tab w:val="left" w:pos="1744"/>
              </w:tabs>
              <w:spacing w:line="240" w:lineRule="auto"/>
              <w:ind w:firstLine="42"/>
              <w:rPr>
                <w:rFonts w:ascii="TH SarabunPSK" w:hAnsi="TH SarabunPSK" w:cs="TH SarabunPSK"/>
                <w:cs/>
              </w:rPr>
            </w:pPr>
          </w:p>
        </w:tc>
        <w:tc>
          <w:tcPr>
            <w:tcW w:w="3231" w:type="dxa"/>
            <w:shd w:val="clear" w:color="auto" w:fill="auto"/>
          </w:tcPr>
          <w:p w:rsidR="00260FFB" w:rsidRPr="002E62A4" w:rsidRDefault="00260FFB" w:rsidP="00530B45">
            <w:pPr>
              <w:spacing w:line="240" w:lineRule="auto"/>
              <w:jc w:val="center"/>
              <w:rPr>
                <w:rFonts w:ascii="TH SarabunPSK" w:hAnsi="TH SarabunPSK" w:cs="TH SarabunPSK"/>
              </w:rPr>
            </w:pPr>
            <w:r w:rsidRPr="002E62A4">
              <w:rPr>
                <w:rFonts w:ascii="TH SarabunPSK" w:hAnsi="TH SarabunPSK" w:cs="TH SarabunPSK"/>
                <w:cs/>
              </w:rPr>
              <w:t>ตามที่ กงต. กำหนด</w:t>
            </w:r>
          </w:p>
        </w:tc>
        <w:tc>
          <w:tcPr>
            <w:tcW w:w="5812" w:type="dxa"/>
            <w:shd w:val="clear" w:color="auto" w:fill="auto"/>
          </w:tcPr>
          <w:p w:rsidR="00260FFB" w:rsidRDefault="00260FFB" w:rsidP="00530B45">
            <w:pPr>
              <w:rPr>
                <w:rFonts w:ascii="TH SarabunPSK" w:hAnsi="TH SarabunPSK" w:cs="TH SarabunPSK"/>
              </w:rPr>
            </w:pPr>
            <w:r>
              <w:rPr>
                <w:rFonts w:ascii="TH SarabunPSK" w:hAnsi="TH SarabunPSK" w:cs="TH SarabunPSK" w:hint="cs"/>
                <w:cs/>
              </w:rPr>
              <w:t xml:space="preserve">7. </w:t>
            </w:r>
            <w:r w:rsidRPr="00260FFB">
              <w:rPr>
                <w:rFonts w:ascii="TH SarabunPSK" w:hAnsi="TH SarabunPSK" w:cs="TH SarabunPSK"/>
                <w:cs/>
              </w:rPr>
              <w:t>ค่าใช้จ่ายโครงการศูนย์ประสานงานธนาคารสมองของกรุงเทพมหานคร</w:t>
            </w:r>
            <w:r>
              <w:rPr>
                <w:rFonts w:ascii="TH SarabunPSK" w:hAnsi="TH SarabunPSK" w:cs="TH SarabunPSK" w:hint="cs"/>
                <w:cs/>
              </w:rPr>
              <w:t xml:space="preserve"> (</w:t>
            </w:r>
            <w:r w:rsidR="00A30052">
              <w:rPr>
                <w:rFonts w:ascii="TH SarabunPSK" w:hAnsi="TH SarabunPSK" w:cs="TH SarabunPSK" w:hint="cs"/>
                <w:cs/>
              </w:rPr>
              <w:t>งบประมาณ 1</w:t>
            </w:r>
            <w:r>
              <w:rPr>
                <w:rFonts w:ascii="TH SarabunPSK" w:hAnsi="TH SarabunPSK" w:cs="TH SarabunPSK" w:hint="cs"/>
                <w:cs/>
              </w:rPr>
              <w:t>0,000 บาท) (ฝ่ายพัฒนาชุมชนฯ)</w:t>
            </w:r>
          </w:p>
          <w:p w:rsidR="00260FFB" w:rsidRDefault="00A30052" w:rsidP="00530B45">
            <w:pPr>
              <w:rPr>
                <w:rFonts w:ascii="TH SarabunPSK" w:hAnsi="TH SarabunPSK" w:cs="TH SarabunPSK"/>
              </w:rPr>
            </w:pPr>
            <w:r>
              <w:rPr>
                <w:rFonts w:ascii="TH SarabunPSK" w:hAnsi="TH SarabunPSK" w:cs="TH SarabunPSK" w:hint="cs"/>
                <w:cs/>
              </w:rPr>
              <w:t>8</w:t>
            </w:r>
            <w:r w:rsidR="00260FFB">
              <w:rPr>
                <w:rFonts w:ascii="TH SarabunPSK" w:hAnsi="TH SarabunPSK" w:cs="TH SarabunPSK" w:hint="cs"/>
                <w:cs/>
              </w:rPr>
              <w:t xml:space="preserve">. </w:t>
            </w:r>
            <w:r w:rsidRPr="00A30052">
              <w:rPr>
                <w:rFonts w:ascii="TH SarabunPSK" w:hAnsi="TH SarabunPSK" w:cs="TH SarabunPSK"/>
                <w:cs/>
              </w:rPr>
              <w:t>ค่าใช้จ่ายโครงการอนุรักษ์วัฒนธรรมประเพณีงานสารทเดือนสิบ</w:t>
            </w:r>
            <w:r w:rsidR="00260FFB">
              <w:rPr>
                <w:rFonts w:ascii="TH SarabunPSK" w:hAnsi="TH SarabunPSK" w:cs="TH SarabunPSK" w:hint="cs"/>
                <w:cs/>
              </w:rPr>
              <w:t xml:space="preserve"> (งบประมาณ </w:t>
            </w:r>
            <w:r>
              <w:rPr>
                <w:rFonts w:ascii="TH SarabunPSK" w:hAnsi="TH SarabunPSK" w:cs="TH SarabunPSK" w:hint="cs"/>
                <w:cs/>
              </w:rPr>
              <w:t>900,000</w:t>
            </w:r>
            <w:r w:rsidR="00260FFB">
              <w:rPr>
                <w:rFonts w:ascii="TH SarabunPSK" w:hAnsi="TH SarabunPSK" w:cs="TH SarabunPSK" w:hint="cs"/>
                <w:cs/>
              </w:rPr>
              <w:t xml:space="preserve"> บาท) (ฝ่ายพัฒนาชุมชนฯ)</w:t>
            </w:r>
          </w:p>
          <w:p w:rsidR="00260FFB" w:rsidRDefault="00A30052" w:rsidP="00530B45">
            <w:pPr>
              <w:rPr>
                <w:rFonts w:ascii="TH SarabunPSK" w:hAnsi="TH SarabunPSK" w:cs="TH SarabunPSK"/>
              </w:rPr>
            </w:pPr>
            <w:r>
              <w:rPr>
                <w:rFonts w:ascii="TH SarabunPSK" w:hAnsi="TH SarabunPSK" w:cs="TH SarabunPSK" w:hint="cs"/>
                <w:cs/>
              </w:rPr>
              <w:t>9</w:t>
            </w:r>
            <w:r w:rsidR="00260FFB">
              <w:rPr>
                <w:rFonts w:ascii="TH SarabunPSK" w:hAnsi="TH SarabunPSK" w:cs="TH SarabunPSK" w:hint="cs"/>
                <w:cs/>
              </w:rPr>
              <w:t xml:space="preserve">. </w:t>
            </w:r>
            <w:r w:rsidRPr="00A30052">
              <w:rPr>
                <w:rFonts w:ascii="TH SarabunPSK" w:hAnsi="TH SarabunPSK" w:cs="TH SarabunPSK"/>
                <w:cs/>
              </w:rPr>
              <w:t>ค่าใช้จ่ายในการดำเนินงานศูนย์ส่งเสริมการบริหารเงินออมครอบครัวและแก้ไขปัญหาหนี้สิน</w:t>
            </w:r>
            <w:r w:rsidR="00260FFB">
              <w:rPr>
                <w:rFonts w:ascii="TH SarabunPSK" w:hAnsi="TH SarabunPSK" w:cs="TH SarabunPSK"/>
              </w:rPr>
              <w:t xml:space="preserve"> </w:t>
            </w:r>
            <w:r>
              <w:rPr>
                <w:rFonts w:ascii="TH SarabunPSK" w:hAnsi="TH SarabunPSK" w:cs="TH SarabunPSK" w:hint="cs"/>
                <w:cs/>
              </w:rPr>
              <w:t>(งบประมาณ 65,0</w:t>
            </w:r>
            <w:r w:rsidR="00260FFB">
              <w:rPr>
                <w:rFonts w:ascii="TH SarabunPSK" w:hAnsi="TH SarabunPSK" w:cs="TH SarabunPSK" w:hint="cs"/>
                <w:cs/>
              </w:rPr>
              <w:t xml:space="preserve">00 บาท)  </w:t>
            </w:r>
            <w:r>
              <w:rPr>
                <w:rFonts w:ascii="TH SarabunPSK" w:hAnsi="TH SarabunPSK" w:cs="TH SarabunPSK" w:hint="cs"/>
                <w:cs/>
              </w:rPr>
              <w:t xml:space="preserve">                 </w:t>
            </w:r>
            <w:r w:rsidR="00260FFB">
              <w:rPr>
                <w:rFonts w:ascii="TH SarabunPSK" w:hAnsi="TH SarabunPSK" w:cs="TH SarabunPSK" w:hint="cs"/>
                <w:cs/>
              </w:rPr>
              <w:t>(ฝ่ายพัฒนาชุมชนฯ)</w:t>
            </w:r>
          </w:p>
          <w:p w:rsidR="00260FFB" w:rsidRDefault="00A30052" w:rsidP="00530B45">
            <w:pPr>
              <w:rPr>
                <w:rFonts w:ascii="TH SarabunPSK" w:hAnsi="TH SarabunPSK" w:cs="TH SarabunPSK"/>
              </w:rPr>
            </w:pPr>
            <w:r>
              <w:rPr>
                <w:rFonts w:ascii="TH SarabunPSK" w:hAnsi="TH SarabunPSK" w:cs="TH SarabunPSK" w:hint="cs"/>
                <w:cs/>
              </w:rPr>
              <w:t>10</w:t>
            </w:r>
            <w:r w:rsidR="00260FFB">
              <w:rPr>
                <w:rFonts w:ascii="TH SarabunPSK" w:hAnsi="TH SarabunPSK" w:cs="TH SarabunPSK" w:hint="cs"/>
                <w:cs/>
              </w:rPr>
              <w:t xml:space="preserve">. </w:t>
            </w:r>
            <w:r w:rsidRPr="00A30052">
              <w:rPr>
                <w:rFonts w:ascii="TH SarabunPSK" w:hAnsi="TH SarabunPSK" w:cs="TH SarabunPSK"/>
                <w:cs/>
              </w:rPr>
              <w:t>ค่าใช้จ่ายในการสนับสนุนเจ้าหน้าที่เพื่อปฏิบัติงานด้านเด็ก สตรี ผู้สูงอายุ คนพิการ และผู้ด้อยโอกาส</w:t>
            </w:r>
            <w:r>
              <w:rPr>
                <w:rFonts w:ascii="TH SarabunPSK" w:hAnsi="TH SarabunPSK" w:cs="TH SarabunPSK" w:hint="cs"/>
                <w:cs/>
              </w:rPr>
              <w:t xml:space="preserve"> (งบประมาณ 495,2</w:t>
            </w:r>
            <w:r w:rsidR="00260FFB">
              <w:rPr>
                <w:rFonts w:ascii="TH SarabunPSK" w:hAnsi="TH SarabunPSK" w:cs="TH SarabunPSK" w:hint="cs"/>
                <w:cs/>
              </w:rPr>
              <w:t>00 บาท)  (ฝ่ายพัฒนาชุมชนฯ)</w:t>
            </w:r>
          </w:p>
          <w:p w:rsidR="00A30052" w:rsidRDefault="00A30052" w:rsidP="00530B45">
            <w:pPr>
              <w:rPr>
                <w:rFonts w:ascii="TH SarabunPSK" w:hAnsi="TH SarabunPSK" w:cs="TH SarabunPSK"/>
              </w:rPr>
            </w:pPr>
            <w:r>
              <w:rPr>
                <w:rFonts w:ascii="TH SarabunPSK" w:hAnsi="TH SarabunPSK" w:cs="TH SarabunPSK" w:hint="cs"/>
                <w:cs/>
              </w:rPr>
              <w:t>11</w:t>
            </w:r>
            <w:r w:rsidR="00260FFB">
              <w:rPr>
                <w:rFonts w:ascii="TH SarabunPSK" w:hAnsi="TH SarabunPSK" w:cs="TH SarabunPSK" w:hint="cs"/>
                <w:cs/>
              </w:rPr>
              <w:t xml:space="preserve">. </w:t>
            </w:r>
            <w:r w:rsidRPr="00A30052">
              <w:rPr>
                <w:rFonts w:ascii="TH SarabunPSK" w:hAnsi="TH SarabunPSK" w:cs="TH SarabunPSK"/>
                <w:cs/>
              </w:rPr>
              <w:t>ค่าใช้จ่ายในการบรรพชาสามเณรภาคฤดูร้อน</w:t>
            </w:r>
            <w:r w:rsidR="00260FFB">
              <w:rPr>
                <w:rFonts w:ascii="TH SarabunPSK" w:hAnsi="TH SarabunPSK" w:cs="TH SarabunPSK" w:hint="cs"/>
                <w:cs/>
              </w:rPr>
              <w:t xml:space="preserve"> (งบประมาณ  200,000 บาท)</w:t>
            </w:r>
            <w:r>
              <w:rPr>
                <w:rFonts w:ascii="TH SarabunPSK" w:hAnsi="TH SarabunPSK" w:cs="TH SarabunPSK" w:hint="cs"/>
                <w:cs/>
              </w:rPr>
              <w:t xml:space="preserve"> </w:t>
            </w:r>
            <w:r w:rsidR="00260FFB">
              <w:rPr>
                <w:rFonts w:ascii="TH SarabunPSK" w:hAnsi="TH SarabunPSK" w:cs="TH SarabunPSK" w:hint="cs"/>
                <w:cs/>
              </w:rPr>
              <w:t>(ฝ่ายพัฒนาชุมชนฯ)</w:t>
            </w:r>
          </w:p>
          <w:p w:rsidR="00260FFB" w:rsidRPr="00260FFB" w:rsidRDefault="00A30052" w:rsidP="00530B45">
            <w:pPr>
              <w:rPr>
                <w:rFonts w:ascii="TH SarabunPSK" w:hAnsi="TH SarabunPSK" w:cs="TH SarabunPSK"/>
                <w:cs/>
              </w:rPr>
            </w:pPr>
            <w:r>
              <w:rPr>
                <w:rFonts w:ascii="TH SarabunPSK" w:hAnsi="TH SarabunPSK" w:cs="TH SarabunPSK" w:hint="cs"/>
                <w:cs/>
              </w:rPr>
              <w:t xml:space="preserve">12. </w:t>
            </w:r>
            <w:r w:rsidRPr="00A30052">
              <w:rPr>
                <w:rFonts w:ascii="TH SarabunPSK" w:hAnsi="TH SarabunPSK" w:cs="TH SarabunPSK"/>
                <w:cs/>
              </w:rPr>
              <w:t>ค่าใช้จ่ายโครงการหญิง-ชายใจกล้า เผชิญหน้า เผชิญหนี้</w:t>
            </w:r>
            <w:r>
              <w:rPr>
                <w:rFonts w:ascii="TH SarabunPSK" w:hAnsi="TH SarabunPSK" w:cs="TH SarabunPSK" w:hint="cs"/>
                <w:cs/>
              </w:rPr>
              <w:t xml:space="preserve"> (งบประมาณ 55,900 บาท) (ฝ่ายพัฒนาชุมชนฯ)</w:t>
            </w:r>
          </w:p>
        </w:tc>
      </w:tr>
    </w:tbl>
    <w:p w:rsidR="002852E7" w:rsidRPr="002E62A4" w:rsidRDefault="002852E7" w:rsidP="002852E7">
      <w:pPr>
        <w:jc w:val="center"/>
        <w:rPr>
          <w:rFonts w:ascii="TH SarabunPSK" w:hAnsi="TH SarabunPSK" w:cs="TH SarabunPSK"/>
          <w:b/>
          <w:bCs/>
        </w:rPr>
      </w:pPr>
      <w:r w:rsidRPr="002E62A4">
        <w:rPr>
          <w:rFonts w:ascii="TH SarabunPSK" w:hAnsi="TH SarabunPSK" w:cs="TH SarabunPSK"/>
          <w:cs/>
        </w:rPr>
        <w:br w:type="page"/>
      </w:r>
      <w:r w:rsidR="002E62A4">
        <w:rPr>
          <w:rFonts w:ascii="TH SarabunPSK" w:hAnsi="TH SarabunPSK" w:cs="TH SarabunPSK"/>
          <w:b/>
          <w:bCs/>
          <w:cs/>
        </w:rPr>
        <w:lastRenderedPageBreak/>
        <w:t xml:space="preserve">มิติที่ </w:t>
      </w:r>
      <w:r w:rsidR="002E62A4">
        <w:rPr>
          <w:rFonts w:ascii="TH SarabunPSK" w:hAnsi="TH SarabunPSK" w:cs="TH SarabunPSK" w:hint="cs"/>
          <w:b/>
          <w:bCs/>
          <w:cs/>
        </w:rPr>
        <w:t>4</w:t>
      </w:r>
      <w:r w:rsidRPr="002E62A4">
        <w:rPr>
          <w:rFonts w:ascii="TH SarabunPSK" w:hAnsi="TH SarabunPSK" w:cs="TH SarabunPSK"/>
          <w:b/>
          <w:bCs/>
          <w:cs/>
        </w:rPr>
        <w:t xml:space="preserve"> ด้านการพัฒนาองค์การ</w:t>
      </w:r>
    </w:p>
    <w:p w:rsidR="002852E7" w:rsidRPr="002E62A4" w:rsidRDefault="002852E7" w:rsidP="002852E7">
      <w:pPr>
        <w:jc w:val="center"/>
        <w:rPr>
          <w:rFonts w:ascii="TH SarabunPSK" w:hAnsi="TH SarabunPSK" w:cs="TH SarabunPSK"/>
        </w:rPr>
      </w:pPr>
    </w:p>
    <w:tbl>
      <w:tblPr>
        <w:tblW w:w="130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48"/>
        <w:gridCol w:w="3827"/>
        <w:gridCol w:w="4961"/>
      </w:tblGrid>
      <w:tr w:rsidR="002852E7" w:rsidRPr="002E62A4" w:rsidTr="008B5D54">
        <w:tc>
          <w:tcPr>
            <w:tcW w:w="4248" w:type="dxa"/>
            <w:shd w:val="clear" w:color="auto" w:fill="auto"/>
          </w:tcPr>
          <w:p w:rsidR="002852E7" w:rsidRPr="002E62A4" w:rsidRDefault="002852E7" w:rsidP="008B5D54">
            <w:pPr>
              <w:spacing w:line="240" w:lineRule="auto"/>
              <w:jc w:val="center"/>
              <w:rPr>
                <w:rFonts w:ascii="TH SarabunPSK" w:hAnsi="TH SarabunPSK" w:cs="TH SarabunPSK"/>
              </w:rPr>
            </w:pPr>
            <w:r w:rsidRPr="002E62A4">
              <w:rPr>
                <w:rFonts w:ascii="TH SarabunPSK" w:hAnsi="TH SarabunPSK" w:cs="TH SarabunPSK"/>
                <w:b/>
                <w:bCs/>
                <w:cs/>
              </w:rPr>
              <w:t>ตัวชี้วัด</w:t>
            </w:r>
          </w:p>
        </w:tc>
        <w:tc>
          <w:tcPr>
            <w:tcW w:w="3827" w:type="dxa"/>
            <w:shd w:val="clear" w:color="auto" w:fill="auto"/>
          </w:tcPr>
          <w:p w:rsidR="002852E7" w:rsidRPr="002E62A4" w:rsidRDefault="002852E7" w:rsidP="008B5D54">
            <w:pPr>
              <w:spacing w:line="240" w:lineRule="auto"/>
              <w:jc w:val="center"/>
              <w:rPr>
                <w:rFonts w:ascii="TH SarabunPSK" w:hAnsi="TH SarabunPSK" w:cs="TH SarabunPSK"/>
                <w:cs/>
              </w:rPr>
            </w:pPr>
            <w:r w:rsidRPr="002E62A4">
              <w:rPr>
                <w:rFonts w:ascii="TH SarabunPSK" w:hAnsi="TH SarabunPSK" w:cs="TH SarabunPSK"/>
                <w:b/>
                <w:bCs/>
                <w:cs/>
              </w:rPr>
              <w:t>นิยาม</w:t>
            </w:r>
            <w:r w:rsidRPr="002E62A4">
              <w:rPr>
                <w:rFonts w:ascii="TH SarabunPSK" w:hAnsi="TH SarabunPSK" w:cs="TH SarabunPSK"/>
                <w:b/>
                <w:bCs/>
              </w:rPr>
              <w:t>/</w:t>
            </w:r>
            <w:r w:rsidRPr="002E62A4">
              <w:rPr>
                <w:rFonts w:ascii="TH SarabunPSK" w:hAnsi="TH SarabunPSK" w:cs="TH SarabunPSK"/>
                <w:b/>
                <w:bCs/>
                <w:cs/>
              </w:rPr>
              <w:t>คำอธิบายตัวชี้วัด</w:t>
            </w:r>
          </w:p>
        </w:tc>
        <w:tc>
          <w:tcPr>
            <w:tcW w:w="4961" w:type="dxa"/>
            <w:shd w:val="clear" w:color="auto" w:fill="auto"/>
          </w:tcPr>
          <w:p w:rsidR="002852E7" w:rsidRPr="002E62A4" w:rsidRDefault="002852E7" w:rsidP="008B5D54">
            <w:pPr>
              <w:spacing w:line="240" w:lineRule="auto"/>
              <w:jc w:val="center"/>
              <w:rPr>
                <w:rFonts w:ascii="TH SarabunPSK" w:hAnsi="TH SarabunPSK" w:cs="TH SarabunPSK"/>
                <w:b/>
                <w:bCs/>
                <w:cs/>
              </w:rPr>
            </w:pPr>
            <w:r w:rsidRPr="002E62A4">
              <w:rPr>
                <w:rFonts w:ascii="TH SarabunPSK" w:hAnsi="TH SarabunPSK" w:cs="TH SarabunPSK"/>
                <w:b/>
                <w:bCs/>
                <w:cs/>
              </w:rPr>
              <w:t>โครงการ</w:t>
            </w:r>
            <w:r w:rsidRPr="002E62A4">
              <w:rPr>
                <w:rFonts w:ascii="TH SarabunPSK" w:hAnsi="TH SarabunPSK" w:cs="TH SarabunPSK"/>
                <w:b/>
                <w:bCs/>
              </w:rPr>
              <w:t>/</w:t>
            </w:r>
            <w:r w:rsidRPr="002E62A4">
              <w:rPr>
                <w:rFonts w:ascii="TH SarabunPSK" w:hAnsi="TH SarabunPSK" w:cs="TH SarabunPSK"/>
                <w:b/>
                <w:bCs/>
                <w:cs/>
              </w:rPr>
              <w:t>กิจกรรมและส่วนราชการที่รับผิดชอบ</w:t>
            </w:r>
          </w:p>
        </w:tc>
      </w:tr>
      <w:tr w:rsidR="00F752F0" w:rsidRPr="002E62A4" w:rsidTr="0097556D">
        <w:tc>
          <w:tcPr>
            <w:tcW w:w="4248" w:type="dxa"/>
            <w:shd w:val="clear" w:color="auto" w:fill="auto"/>
          </w:tcPr>
          <w:p w:rsidR="00F752F0" w:rsidRPr="002E62A4" w:rsidRDefault="0048051B" w:rsidP="0048051B">
            <w:pPr>
              <w:rPr>
                <w:rFonts w:ascii="TH SarabunPSK" w:hAnsi="TH SarabunPSK" w:cs="TH SarabunPSK"/>
                <w:cs/>
              </w:rPr>
            </w:pPr>
            <w:r w:rsidRPr="002E62A4">
              <w:rPr>
                <w:rFonts w:ascii="TH SarabunPSK" w:hAnsi="TH SarabunPSK" w:cs="TH SarabunPSK"/>
                <w:cs/>
              </w:rPr>
              <w:t>มิติที่ 4</w:t>
            </w:r>
            <w:r w:rsidR="00F2385D" w:rsidRPr="002E62A4">
              <w:rPr>
                <w:rFonts w:ascii="TH SarabunPSK" w:hAnsi="TH SarabunPSK" w:cs="TH SarabunPSK"/>
                <w:cs/>
              </w:rPr>
              <w:t>.1</w:t>
            </w:r>
            <w:r w:rsidR="00F752F0" w:rsidRPr="002E62A4">
              <w:rPr>
                <w:rFonts w:ascii="TH SarabunPSK" w:hAnsi="TH SarabunPSK" w:cs="TH SarabunPSK"/>
                <w:cs/>
              </w:rPr>
              <w:t xml:space="preserve"> ร้อยละของผลการปฏิบัติงานตามแผนการสร้างราชการใสสะอาดของกรุงเทพมหานคร</w:t>
            </w:r>
          </w:p>
        </w:tc>
        <w:tc>
          <w:tcPr>
            <w:tcW w:w="3827" w:type="dxa"/>
            <w:shd w:val="clear" w:color="auto" w:fill="auto"/>
          </w:tcPr>
          <w:p w:rsidR="00F752F0" w:rsidRPr="002E62A4" w:rsidRDefault="00F752F0" w:rsidP="0097556D">
            <w:pPr>
              <w:spacing w:line="240" w:lineRule="auto"/>
              <w:jc w:val="center"/>
              <w:rPr>
                <w:rFonts w:ascii="TH SarabunPSK" w:hAnsi="TH SarabunPSK" w:cs="TH SarabunPSK"/>
              </w:rPr>
            </w:pPr>
            <w:r w:rsidRPr="002E62A4">
              <w:rPr>
                <w:rFonts w:ascii="TH SarabunPSK" w:hAnsi="TH SarabunPSK" w:cs="TH SarabunPSK"/>
                <w:cs/>
              </w:rPr>
              <w:t>ตามที่ สกก. กำหนด</w:t>
            </w:r>
          </w:p>
          <w:p w:rsidR="00F752F0" w:rsidRPr="002E62A4" w:rsidRDefault="00F752F0" w:rsidP="0097556D">
            <w:pPr>
              <w:jc w:val="center"/>
              <w:rPr>
                <w:rFonts w:ascii="TH SarabunPSK" w:hAnsi="TH SarabunPSK" w:cs="TH SarabunPSK"/>
              </w:rPr>
            </w:pPr>
          </w:p>
        </w:tc>
        <w:tc>
          <w:tcPr>
            <w:tcW w:w="4961" w:type="dxa"/>
            <w:shd w:val="clear" w:color="auto" w:fill="auto"/>
          </w:tcPr>
          <w:p w:rsidR="00F752F0" w:rsidRPr="002E62A4" w:rsidRDefault="00F752F0" w:rsidP="0097556D">
            <w:pPr>
              <w:rPr>
                <w:rFonts w:ascii="TH SarabunPSK" w:hAnsi="TH SarabunPSK" w:cs="TH SarabunPSK"/>
              </w:rPr>
            </w:pPr>
            <w:r w:rsidRPr="002E62A4">
              <w:rPr>
                <w:rFonts w:ascii="TH SarabunPSK" w:hAnsi="TH SarabunPSK" w:cs="TH SarabunPSK"/>
                <w:cs/>
              </w:rPr>
              <w:t>การปฏิบัติงานตามแผนการสร้างราชการใสสะอาดของกรุงเทพมหานคร</w:t>
            </w:r>
          </w:p>
          <w:p w:rsidR="00F752F0" w:rsidRPr="002E62A4" w:rsidRDefault="00F752F0" w:rsidP="0097556D">
            <w:pPr>
              <w:rPr>
                <w:rFonts w:ascii="TH SarabunPSK" w:hAnsi="TH SarabunPSK" w:cs="TH SarabunPSK"/>
                <w:cs/>
              </w:rPr>
            </w:pPr>
            <w:r w:rsidRPr="002E62A4">
              <w:rPr>
                <w:rFonts w:ascii="TH SarabunPSK" w:hAnsi="TH SarabunPSK" w:cs="TH SarabunPSK"/>
                <w:cs/>
              </w:rPr>
              <w:t>(ฝ่ายปกครองและทุกฝ่าย)</w:t>
            </w:r>
          </w:p>
        </w:tc>
      </w:tr>
      <w:tr w:rsidR="00F2385D" w:rsidRPr="002E62A4" w:rsidTr="0097556D">
        <w:tc>
          <w:tcPr>
            <w:tcW w:w="4248" w:type="dxa"/>
            <w:shd w:val="clear" w:color="auto" w:fill="auto"/>
          </w:tcPr>
          <w:p w:rsidR="00F2385D" w:rsidRPr="002E62A4" w:rsidRDefault="00F2385D" w:rsidP="00F2385D">
            <w:pPr>
              <w:rPr>
                <w:rFonts w:ascii="TH SarabunPSK" w:hAnsi="TH SarabunPSK" w:cs="TH SarabunPSK"/>
              </w:rPr>
            </w:pPr>
            <w:r w:rsidRPr="002E62A4">
              <w:rPr>
                <w:rFonts w:ascii="TH SarabunPSK" w:hAnsi="TH SarabunPSK" w:cs="TH SarabunPSK"/>
                <w:cs/>
              </w:rPr>
              <w:t>มิติที่ 4.2 ร้อยละความสำเร็จของการพัฒนาคุณภาพชีวิตในการทำงาน (</w:t>
            </w:r>
            <w:r w:rsidRPr="002E62A4">
              <w:rPr>
                <w:rFonts w:ascii="TH SarabunPSK" w:hAnsi="TH SarabunPSK" w:cs="TH SarabunPSK"/>
                <w:lang w:val="en-AU"/>
              </w:rPr>
              <w:t>Quality of Work Life</w:t>
            </w:r>
            <w:r w:rsidRPr="002E62A4">
              <w:rPr>
                <w:rFonts w:ascii="TH SarabunPSK" w:hAnsi="TH SarabunPSK" w:cs="TH SarabunPSK"/>
                <w:cs/>
              </w:rPr>
              <w:t>)</w:t>
            </w:r>
          </w:p>
          <w:p w:rsidR="00F2385D" w:rsidRPr="002E62A4" w:rsidRDefault="00F2385D" w:rsidP="00F2385D">
            <w:pPr>
              <w:rPr>
                <w:rFonts w:ascii="TH SarabunPSK" w:hAnsi="TH SarabunPSK" w:cs="TH SarabunPSK"/>
                <w:cs/>
              </w:rPr>
            </w:pPr>
            <w:r w:rsidRPr="002E62A4">
              <w:rPr>
                <w:rFonts w:ascii="TH SarabunPSK" w:hAnsi="TH SarabunPSK" w:cs="TH SarabunPSK"/>
              </w:rPr>
              <w:t xml:space="preserve">4.2.1 </w:t>
            </w:r>
            <w:r w:rsidRPr="002E62A4">
              <w:rPr>
                <w:rFonts w:ascii="TH SarabunPSK" w:hAnsi="TH SarabunPSK" w:cs="TH SarabunPSK"/>
                <w:cs/>
              </w:rPr>
              <w:t>ร้อยละความสำเร็จของการดำเนินการด้านความปลอดภัย อาชีวอนามัยและสภาพแวดล้อมในการทำงานของหน่วยงาน</w:t>
            </w:r>
          </w:p>
        </w:tc>
        <w:tc>
          <w:tcPr>
            <w:tcW w:w="3827" w:type="dxa"/>
            <w:shd w:val="clear" w:color="auto" w:fill="auto"/>
          </w:tcPr>
          <w:p w:rsidR="00F2385D" w:rsidRPr="002E62A4" w:rsidRDefault="00F2385D" w:rsidP="00F2385D">
            <w:pPr>
              <w:spacing w:line="240" w:lineRule="auto"/>
              <w:jc w:val="center"/>
              <w:rPr>
                <w:rFonts w:ascii="TH SarabunPSK" w:hAnsi="TH SarabunPSK" w:cs="TH SarabunPSK"/>
              </w:rPr>
            </w:pPr>
          </w:p>
          <w:p w:rsidR="00F2385D" w:rsidRPr="002E62A4" w:rsidRDefault="00F2385D" w:rsidP="00F2385D">
            <w:pPr>
              <w:spacing w:line="240" w:lineRule="auto"/>
              <w:jc w:val="center"/>
              <w:rPr>
                <w:rFonts w:ascii="TH SarabunPSK" w:hAnsi="TH SarabunPSK" w:cs="TH SarabunPSK"/>
              </w:rPr>
            </w:pPr>
          </w:p>
          <w:p w:rsidR="00F2385D" w:rsidRPr="002E62A4" w:rsidRDefault="00F2385D" w:rsidP="00F2385D">
            <w:pPr>
              <w:spacing w:line="240" w:lineRule="auto"/>
              <w:jc w:val="center"/>
              <w:rPr>
                <w:rFonts w:ascii="TH SarabunPSK" w:hAnsi="TH SarabunPSK" w:cs="TH SarabunPSK"/>
              </w:rPr>
            </w:pPr>
          </w:p>
          <w:p w:rsidR="00F2385D" w:rsidRPr="002E62A4" w:rsidRDefault="00F2385D" w:rsidP="00F2385D">
            <w:pPr>
              <w:spacing w:line="240" w:lineRule="auto"/>
              <w:jc w:val="center"/>
              <w:rPr>
                <w:rFonts w:ascii="TH SarabunPSK" w:hAnsi="TH SarabunPSK" w:cs="TH SarabunPSK"/>
              </w:rPr>
            </w:pPr>
            <w:r w:rsidRPr="002E62A4">
              <w:rPr>
                <w:rFonts w:ascii="TH SarabunPSK" w:hAnsi="TH SarabunPSK" w:cs="TH SarabunPSK"/>
                <w:cs/>
              </w:rPr>
              <w:t>ตามที่ สนอ. กำหนด</w:t>
            </w:r>
          </w:p>
          <w:p w:rsidR="00F2385D" w:rsidRPr="002E62A4" w:rsidRDefault="00F2385D" w:rsidP="0097556D">
            <w:pPr>
              <w:spacing w:line="240" w:lineRule="auto"/>
              <w:jc w:val="center"/>
              <w:rPr>
                <w:rFonts w:ascii="TH SarabunPSK" w:hAnsi="TH SarabunPSK" w:cs="TH SarabunPSK"/>
                <w:cs/>
              </w:rPr>
            </w:pPr>
          </w:p>
        </w:tc>
        <w:tc>
          <w:tcPr>
            <w:tcW w:w="4961" w:type="dxa"/>
            <w:shd w:val="clear" w:color="auto" w:fill="auto"/>
          </w:tcPr>
          <w:p w:rsidR="00F2385D" w:rsidRPr="002E62A4" w:rsidRDefault="00F2385D" w:rsidP="00F2385D">
            <w:pPr>
              <w:rPr>
                <w:rFonts w:ascii="TH SarabunPSK" w:hAnsi="TH SarabunPSK" w:cs="TH SarabunPSK"/>
              </w:rPr>
            </w:pPr>
          </w:p>
          <w:p w:rsidR="00F2385D" w:rsidRPr="002E62A4" w:rsidRDefault="00F2385D" w:rsidP="00F2385D">
            <w:pPr>
              <w:rPr>
                <w:rFonts w:ascii="TH SarabunPSK" w:hAnsi="TH SarabunPSK" w:cs="TH SarabunPSK"/>
              </w:rPr>
            </w:pPr>
          </w:p>
          <w:p w:rsidR="00F2385D" w:rsidRPr="002E62A4" w:rsidRDefault="00F2385D" w:rsidP="00F2385D">
            <w:pPr>
              <w:rPr>
                <w:rFonts w:ascii="TH SarabunPSK" w:hAnsi="TH SarabunPSK" w:cs="TH SarabunPSK"/>
              </w:rPr>
            </w:pPr>
          </w:p>
          <w:p w:rsidR="00F2385D" w:rsidRPr="002E62A4" w:rsidRDefault="00F2385D" w:rsidP="00F2385D">
            <w:pPr>
              <w:rPr>
                <w:rFonts w:ascii="TH SarabunPSK" w:hAnsi="TH SarabunPSK" w:cs="TH SarabunPSK"/>
              </w:rPr>
            </w:pPr>
            <w:r w:rsidRPr="002E62A4">
              <w:rPr>
                <w:rFonts w:ascii="TH SarabunPSK" w:hAnsi="TH SarabunPSK" w:cs="TH SarabunPSK"/>
                <w:cs/>
              </w:rPr>
              <w:t>การดำเนินการด้านความปลอดภัย อาชีวอนามัยและสภาพแวดล้อมในการทำงานของสำนักงานเขต                             บางกอกน้อย</w:t>
            </w:r>
          </w:p>
          <w:p w:rsidR="00F2385D" w:rsidRPr="002E62A4" w:rsidRDefault="00F2385D" w:rsidP="002E62A4">
            <w:pPr>
              <w:rPr>
                <w:rFonts w:ascii="TH SarabunPSK" w:hAnsi="TH SarabunPSK" w:cs="TH SarabunPSK"/>
                <w:cs/>
              </w:rPr>
            </w:pPr>
            <w:r w:rsidRPr="002E62A4">
              <w:rPr>
                <w:rFonts w:ascii="TH SarabunPSK" w:hAnsi="TH SarabunPSK" w:cs="TH SarabunPSK"/>
                <w:cs/>
              </w:rPr>
              <w:t>(ฝ่าย</w:t>
            </w:r>
            <w:r w:rsidR="002E62A4" w:rsidRPr="002E62A4">
              <w:rPr>
                <w:rFonts w:ascii="TH SarabunPSK" w:hAnsi="TH SarabunPSK" w:cs="TH SarabunPSK"/>
                <w:cs/>
              </w:rPr>
              <w:t>ปกครอง</w:t>
            </w:r>
            <w:r w:rsidRPr="002E62A4">
              <w:rPr>
                <w:rFonts w:ascii="TH SarabunPSK" w:hAnsi="TH SarabunPSK" w:cs="TH SarabunPSK"/>
                <w:cs/>
              </w:rPr>
              <w:t>และทุกฝ่าย)</w:t>
            </w:r>
          </w:p>
        </w:tc>
      </w:tr>
      <w:tr w:rsidR="00F2385D" w:rsidRPr="002E62A4" w:rsidTr="0097556D">
        <w:tc>
          <w:tcPr>
            <w:tcW w:w="4248" w:type="dxa"/>
            <w:shd w:val="clear" w:color="auto" w:fill="auto"/>
          </w:tcPr>
          <w:p w:rsidR="00F2385D" w:rsidRPr="002E62A4" w:rsidRDefault="00F2385D" w:rsidP="00F2385D">
            <w:pPr>
              <w:rPr>
                <w:rFonts w:ascii="TH SarabunPSK" w:hAnsi="TH SarabunPSK" w:cs="TH SarabunPSK"/>
                <w:cs/>
              </w:rPr>
            </w:pPr>
            <w:r w:rsidRPr="002E62A4">
              <w:rPr>
                <w:rFonts w:ascii="TH SarabunPSK" w:hAnsi="TH SarabunPSK" w:cs="TH SarabunPSK"/>
                <w:cs/>
              </w:rPr>
              <w:t>4.2.2 ร้อยละของบุคลากรได้รับการตรวจสุขภาพประจำปี</w:t>
            </w:r>
          </w:p>
        </w:tc>
        <w:tc>
          <w:tcPr>
            <w:tcW w:w="3827" w:type="dxa"/>
            <w:shd w:val="clear" w:color="auto" w:fill="auto"/>
          </w:tcPr>
          <w:p w:rsidR="00F2385D" w:rsidRPr="002E62A4" w:rsidRDefault="00F2385D" w:rsidP="00F2385D">
            <w:pPr>
              <w:spacing w:line="240" w:lineRule="auto"/>
              <w:jc w:val="center"/>
              <w:rPr>
                <w:rFonts w:ascii="TH SarabunPSK" w:hAnsi="TH SarabunPSK" w:cs="TH SarabunPSK"/>
              </w:rPr>
            </w:pPr>
            <w:r w:rsidRPr="002E62A4">
              <w:rPr>
                <w:rFonts w:ascii="TH SarabunPSK" w:hAnsi="TH SarabunPSK" w:cs="TH SarabunPSK"/>
                <w:cs/>
              </w:rPr>
              <w:t>ตามที่ สกก. กำหนด</w:t>
            </w:r>
          </w:p>
          <w:p w:rsidR="00F2385D" w:rsidRPr="002E62A4" w:rsidRDefault="00F2385D" w:rsidP="00F2385D">
            <w:pPr>
              <w:spacing w:line="240" w:lineRule="auto"/>
              <w:jc w:val="center"/>
              <w:rPr>
                <w:rFonts w:ascii="TH SarabunPSK" w:hAnsi="TH SarabunPSK" w:cs="TH SarabunPSK"/>
              </w:rPr>
            </w:pPr>
          </w:p>
        </w:tc>
        <w:tc>
          <w:tcPr>
            <w:tcW w:w="4961" w:type="dxa"/>
            <w:shd w:val="clear" w:color="auto" w:fill="auto"/>
          </w:tcPr>
          <w:p w:rsidR="00F2385D" w:rsidRPr="002E62A4" w:rsidRDefault="00F2385D" w:rsidP="00F2385D">
            <w:pPr>
              <w:rPr>
                <w:rFonts w:ascii="TH SarabunPSK" w:hAnsi="TH SarabunPSK" w:cs="TH SarabunPSK"/>
              </w:rPr>
            </w:pPr>
            <w:r w:rsidRPr="002E62A4">
              <w:rPr>
                <w:rFonts w:ascii="TH SarabunPSK" w:hAnsi="TH SarabunPSK" w:cs="TH SarabunPSK"/>
                <w:cs/>
              </w:rPr>
              <w:t>การส่งเสริมการตรวจสุขภาพประจำปีของบุคลากร</w:t>
            </w:r>
          </w:p>
          <w:p w:rsidR="00F2385D" w:rsidRPr="002E62A4" w:rsidRDefault="00F2385D" w:rsidP="00F2385D">
            <w:pPr>
              <w:rPr>
                <w:rFonts w:ascii="TH SarabunPSK" w:hAnsi="TH SarabunPSK" w:cs="TH SarabunPSK"/>
              </w:rPr>
            </w:pPr>
            <w:r w:rsidRPr="002E62A4">
              <w:rPr>
                <w:rFonts w:ascii="TH SarabunPSK" w:hAnsi="TH SarabunPSK" w:cs="TH SarabunPSK"/>
                <w:cs/>
              </w:rPr>
              <w:t>(ฝ่ายปกครองและทุกฝ่าย)</w:t>
            </w:r>
          </w:p>
        </w:tc>
      </w:tr>
    </w:tbl>
    <w:p w:rsidR="002852E7" w:rsidRPr="002E62A4" w:rsidRDefault="002852E7" w:rsidP="002852E7">
      <w:pPr>
        <w:rPr>
          <w:rFonts w:ascii="TH SarabunPSK" w:hAnsi="TH SarabunPSK" w:cs="TH SarabunPSK"/>
        </w:rPr>
      </w:pPr>
    </w:p>
    <w:p w:rsidR="002852E7" w:rsidRDefault="002852E7" w:rsidP="00003156">
      <w:pPr>
        <w:rPr>
          <w:rFonts w:ascii="TH SarabunPSK" w:hAnsi="TH SarabunPSK" w:cs="TH SarabunPSK"/>
        </w:rPr>
      </w:pPr>
    </w:p>
    <w:p w:rsidR="00CE5D0B" w:rsidRDefault="00CE5D0B" w:rsidP="00003156">
      <w:pPr>
        <w:rPr>
          <w:rFonts w:ascii="TH SarabunPSK" w:hAnsi="TH SarabunPSK" w:cs="TH SarabunPSK"/>
        </w:rPr>
      </w:pPr>
    </w:p>
    <w:p w:rsidR="00CE5D0B" w:rsidRDefault="00CE5D0B" w:rsidP="00003156">
      <w:pPr>
        <w:rPr>
          <w:rFonts w:ascii="TH SarabunPSK" w:hAnsi="TH SarabunPSK" w:cs="TH SarabunPSK"/>
        </w:rPr>
      </w:pPr>
    </w:p>
    <w:p w:rsidR="00CE5D0B" w:rsidRDefault="00CE5D0B" w:rsidP="00003156">
      <w:pPr>
        <w:rPr>
          <w:rFonts w:ascii="TH SarabunPSK" w:hAnsi="TH SarabunPSK" w:cs="TH SarabunPSK"/>
        </w:rPr>
      </w:pPr>
    </w:p>
    <w:p w:rsidR="00CE5D0B" w:rsidRDefault="00CE5D0B" w:rsidP="00003156">
      <w:pPr>
        <w:rPr>
          <w:rFonts w:ascii="TH SarabunPSK" w:hAnsi="TH SarabunPSK" w:cs="TH SarabunPSK"/>
        </w:rPr>
      </w:pPr>
    </w:p>
    <w:p w:rsidR="00CE5D0B" w:rsidRDefault="00CE5D0B" w:rsidP="00003156">
      <w:pPr>
        <w:rPr>
          <w:rFonts w:ascii="TH SarabunPSK" w:hAnsi="TH SarabunPSK" w:cs="TH SarabunPSK"/>
        </w:rPr>
      </w:pPr>
    </w:p>
    <w:p w:rsidR="00CE5D0B" w:rsidRDefault="00CE5D0B" w:rsidP="00003156">
      <w:pPr>
        <w:rPr>
          <w:rFonts w:ascii="TH SarabunPSK" w:hAnsi="TH SarabunPSK" w:cs="TH SarabunPSK"/>
        </w:rPr>
      </w:pPr>
    </w:p>
    <w:p w:rsidR="00CE5D0B" w:rsidRDefault="00CE5D0B" w:rsidP="00003156">
      <w:pPr>
        <w:rPr>
          <w:rFonts w:ascii="TH SarabunPSK" w:hAnsi="TH SarabunPSK" w:cs="TH SarabunPSK"/>
        </w:rPr>
      </w:pPr>
    </w:p>
    <w:p w:rsidR="00452F10" w:rsidRDefault="00CE5D0B" w:rsidP="00452F10">
      <w:pPr>
        <w:jc w:val="center"/>
        <w:rPr>
          <w:rFonts w:ascii="TH SarabunPSK" w:hAnsi="TH SarabunPSK" w:cs="TH SarabunPSK"/>
          <w:b/>
          <w:bCs/>
          <w:sz w:val="36"/>
          <w:szCs w:val="36"/>
          <w:u w:val="single"/>
        </w:rPr>
      </w:pPr>
      <w:r w:rsidRPr="00CE5D0B">
        <w:rPr>
          <w:rFonts w:ascii="TH SarabunPSK" w:hAnsi="TH SarabunPSK" w:cs="TH SarabunPSK" w:hint="cs"/>
          <w:b/>
          <w:bCs/>
          <w:sz w:val="36"/>
          <w:szCs w:val="36"/>
          <w:u w:val="single"/>
          <w:cs/>
        </w:rPr>
        <w:lastRenderedPageBreak/>
        <w:t>ฝ่ายพัฒนาชุมชน</w:t>
      </w:r>
      <w:r>
        <w:rPr>
          <w:rFonts w:ascii="TH SarabunPSK" w:hAnsi="TH SarabunPSK" w:cs="TH SarabunPSK" w:hint="cs"/>
          <w:b/>
          <w:bCs/>
          <w:sz w:val="36"/>
          <w:szCs w:val="36"/>
          <w:u w:val="single"/>
          <w:cs/>
        </w:rPr>
        <w:t>และสวัสดิการสังคม</w:t>
      </w:r>
    </w:p>
    <w:p w:rsidR="00452F10" w:rsidRDefault="00452F10" w:rsidP="00452F10">
      <w:pPr>
        <w:jc w:val="center"/>
        <w:rPr>
          <w:rFonts w:ascii="TH SarabunPSK" w:hAnsi="TH SarabunPSK" w:cs="TH SarabunPSK"/>
          <w:b/>
          <w:bCs/>
          <w:sz w:val="36"/>
          <w:szCs w:val="36"/>
          <w:u w:val="single"/>
        </w:rPr>
      </w:pPr>
    </w:p>
    <w:p w:rsidR="00452F10" w:rsidRPr="00945A74" w:rsidRDefault="00452F10" w:rsidP="00452F10">
      <w:pPr>
        <w:pStyle w:val="af1"/>
        <w:jc w:val="center"/>
        <w:rPr>
          <w:rFonts w:ascii="TH SarabunPSK" w:hAnsi="TH SarabunPSK" w:cs="TH SarabunPSK"/>
          <w:b/>
          <w:bCs/>
          <w:sz w:val="32"/>
          <w:szCs w:val="32"/>
        </w:rPr>
      </w:pPr>
      <w:r w:rsidRPr="00945A74">
        <w:rPr>
          <w:rFonts w:ascii="TH SarabunPSK" w:hAnsi="TH SarabunPSK" w:cs="TH SarabunPSK"/>
          <w:b/>
          <w:bCs/>
          <w:sz w:val="32"/>
          <w:szCs w:val="32"/>
          <w:cs/>
        </w:rPr>
        <w:t>ขั้นตอนการปฏิบัติงานของโครงการ/กิจกรรม (ภารกิจงานประจำพื้นฐาน)</w:t>
      </w:r>
    </w:p>
    <w:p w:rsidR="00452F10" w:rsidRDefault="00452F10" w:rsidP="00452F10">
      <w:pPr>
        <w:rPr>
          <w:rFonts w:ascii="TH SarabunPSK" w:hAnsi="TH SarabunPSK" w:cs="TH SarabunPSK"/>
        </w:rPr>
      </w:pPr>
    </w:p>
    <w:p w:rsidR="00452F10" w:rsidRPr="00452F10" w:rsidRDefault="00452F10" w:rsidP="00452F10">
      <w:pPr>
        <w:rPr>
          <w:rFonts w:ascii="TH SarabunPSK" w:hAnsi="TH SarabunPSK" w:cs="TH SarabunPSK"/>
          <w:b/>
          <w:bCs/>
          <w:sz w:val="36"/>
          <w:szCs w:val="36"/>
          <w:u w:val="single"/>
        </w:rPr>
      </w:pPr>
      <w:r w:rsidRPr="00945A74">
        <w:rPr>
          <w:rFonts w:ascii="TH SarabunPSK" w:hAnsi="TH SarabunPSK" w:cs="TH SarabunPSK"/>
          <w:cs/>
        </w:rPr>
        <w:t>ชื่อตัวชี้วัดที่ 2</w:t>
      </w:r>
      <w:r w:rsidRPr="00945A74">
        <w:rPr>
          <w:rFonts w:ascii="TH SarabunPSK" w:hAnsi="TH SarabunPSK" w:cs="TH SarabunPSK"/>
        </w:rPr>
        <w:t xml:space="preserve"> </w:t>
      </w:r>
      <w:r w:rsidRPr="00945A74">
        <w:rPr>
          <w:rFonts w:ascii="TH SarabunPSK" w:hAnsi="TH SarabunPSK" w:cs="TH SarabunPSK"/>
          <w:cs/>
        </w:rPr>
        <w:t>ร้อยละของสถานบริการด้านกีฬาและนันทนาการของกรุงเทพมหานครอยู่ในเกณฑ์มาตรฐาน</w:t>
      </w:r>
    </w:p>
    <w:p w:rsidR="00452F10" w:rsidRPr="00945A74" w:rsidRDefault="00452F10" w:rsidP="00452F10">
      <w:pPr>
        <w:pStyle w:val="af1"/>
        <w:rPr>
          <w:rFonts w:ascii="TH SarabunPSK" w:hAnsi="TH SarabunPSK" w:cs="TH SarabunPSK"/>
          <w:sz w:val="32"/>
          <w:szCs w:val="32"/>
        </w:rPr>
      </w:pPr>
      <w:r w:rsidRPr="00945A74">
        <w:rPr>
          <w:rFonts w:ascii="TH SarabunPSK" w:hAnsi="TH SarabunPSK" w:cs="TH SarabunPSK"/>
          <w:sz w:val="32"/>
          <w:szCs w:val="32"/>
          <w:cs/>
        </w:rPr>
        <w:t xml:space="preserve">ชื่อโครงการ/กิจกรรมที่ 1  โครงการส่งเสริมกิจกรรมสโมสรกีฬาและลานกีฬา </w:t>
      </w:r>
    </w:p>
    <w:p w:rsidR="00452F10" w:rsidRPr="00CE5D0B" w:rsidRDefault="00452F10" w:rsidP="00CE5D0B">
      <w:pPr>
        <w:jc w:val="center"/>
        <w:rPr>
          <w:rFonts w:ascii="TH SarabunPSK" w:hAnsi="TH SarabunPSK" w:cs="TH SarabunPSK"/>
          <w:b/>
          <w:bCs/>
          <w:sz w:val="36"/>
          <w:szCs w:val="36"/>
          <w:u w:val="single"/>
          <w:cs/>
        </w:rPr>
      </w:pPr>
    </w:p>
    <w:tbl>
      <w:tblPr>
        <w:tblW w:w="15185" w:type="dxa"/>
        <w:tblInd w:w="-10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970"/>
        <w:gridCol w:w="2118"/>
        <w:gridCol w:w="2216"/>
        <w:gridCol w:w="571"/>
        <w:gridCol w:w="583"/>
        <w:gridCol w:w="553"/>
        <w:gridCol w:w="574"/>
        <w:gridCol w:w="587"/>
        <w:gridCol w:w="522"/>
        <w:gridCol w:w="633"/>
        <w:gridCol w:w="589"/>
        <w:gridCol w:w="568"/>
        <w:gridCol w:w="569"/>
        <w:gridCol w:w="568"/>
        <w:gridCol w:w="564"/>
      </w:tblGrid>
      <w:tr w:rsidR="00452F10" w:rsidRPr="00945A74" w:rsidTr="00452F10">
        <w:tc>
          <w:tcPr>
            <w:tcW w:w="3970" w:type="dxa"/>
            <w:vMerge w:val="restart"/>
            <w:shd w:val="clear" w:color="auto" w:fill="auto"/>
          </w:tcPr>
          <w:p w:rsidR="00452F10" w:rsidRPr="00945A74" w:rsidRDefault="00452F10" w:rsidP="009A2986">
            <w:pPr>
              <w:pStyle w:val="af1"/>
              <w:rPr>
                <w:rFonts w:ascii="TH SarabunPSK" w:hAnsi="TH SarabunPSK" w:cs="TH SarabunPSK"/>
                <w:sz w:val="32"/>
                <w:szCs w:val="32"/>
              </w:rPr>
            </w:pPr>
          </w:p>
          <w:p w:rsidR="00452F10" w:rsidRPr="00945A74" w:rsidRDefault="00452F10" w:rsidP="009A2986">
            <w:pPr>
              <w:pStyle w:val="af1"/>
              <w:rPr>
                <w:rFonts w:ascii="TH SarabunPSK" w:hAnsi="TH SarabunPSK" w:cs="TH SarabunPSK"/>
                <w:sz w:val="32"/>
                <w:szCs w:val="32"/>
              </w:rPr>
            </w:pPr>
            <w:r w:rsidRPr="00945A74">
              <w:rPr>
                <w:rFonts w:ascii="TH SarabunPSK" w:hAnsi="TH SarabunPSK" w:cs="TH SarabunPSK"/>
                <w:sz w:val="32"/>
                <w:szCs w:val="32"/>
                <w:cs/>
              </w:rPr>
              <w:t>ขั้นตอนการปฏิบัติงานของโครงการ</w:t>
            </w:r>
          </w:p>
        </w:tc>
        <w:tc>
          <w:tcPr>
            <w:tcW w:w="2118" w:type="dxa"/>
            <w:vMerge w:val="restart"/>
            <w:shd w:val="clear" w:color="auto" w:fill="auto"/>
          </w:tcPr>
          <w:p w:rsidR="00452F10" w:rsidRPr="00945A74" w:rsidRDefault="00452F10" w:rsidP="009A2986">
            <w:pPr>
              <w:pStyle w:val="af1"/>
              <w:jc w:val="center"/>
              <w:rPr>
                <w:rFonts w:ascii="TH SarabunPSK" w:hAnsi="TH SarabunPSK" w:cs="TH SarabunPSK"/>
                <w:sz w:val="32"/>
                <w:szCs w:val="32"/>
              </w:rPr>
            </w:pPr>
          </w:p>
          <w:p w:rsidR="00452F10" w:rsidRPr="00945A74" w:rsidRDefault="00452F10" w:rsidP="009A2986">
            <w:pPr>
              <w:pStyle w:val="af1"/>
              <w:jc w:val="center"/>
              <w:rPr>
                <w:rFonts w:ascii="TH SarabunPSK" w:hAnsi="TH SarabunPSK" w:cs="TH SarabunPSK"/>
                <w:sz w:val="32"/>
                <w:szCs w:val="32"/>
              </w:rPr>
            </w:pPr>
            <w:r w:rsidRPr="00945A74">
              <w:rPr>
                <w:rFonts w:ascii="TH SarabunPSK" w:hAnsi="TH SarabunPSK" w:cs="TH SarabunPSK"/>
                <w:sz w:val="32"/>
                <w:szCs w:val="32"/>
                <w:cs/>
              </w:rPr>
              <w:t xml:space="preserve">เนื้องานรายขั้นตอน </w:t>
            </w:r>
          </w:p>
          <w:p w:rsidR="00452F10" w:rsidRPr="00945A74" w:rsidRDefault="00452F10" w:rsidP="009A2986">
            <w:pPr>
              <w:pStyle w:val="af1"/>
              <w:jc w:val="center"/>
              <w:rPr>
                <w:rFonts w:ascii="TH SarabunPSK" w:hAnsi="TH SarabunPSK" w:cs="TH SarabunPSK"/>
                <w:sz w:val="32"/>
                <w:szCs w:val="32"/>
              </w:rPr>
            </w:pPr>
            <w:r w:rsidRPr="00945A74">
              <w:rPr>
                <w:rFonts w:ascii="TH SarabunPSK" w:hAnsi="TH SarabunPSK" w:cs="TH SarabunPSK"/>
                <w:sz w:val="32"/>
                <w:szCs w:val="32"/>
                <w:cs/>
              </w:rPr>
              <w:t>(ร้อยละ )</w:t>
            </w:r>
          </w:p>
        </w:tc>
        <w:tc>
          <w:tcPr>
            <w:tcW w:w="2216" w:type="dxa"/>
            <w:vMerge w:val="restart"/>
            <w:shd w:val="clear" w:color="auto" w:fill="auto"/>
          </w:tcPr>
          <w:p w:rsidR="00452F10" w:rsidRPr="00945A74" w:rsidRDefault="00452F10" w:rsidP="009A2986">
            <w:pPr>
              <w:pStyle w:val="af1"/>
              <w:jc w:val="center"/>
              <w:rPr>
                <w:rFonts w:ascii="TH SarabunPSK" w:hAnsi="TH SarabunPSK" w:cs="TH SarabunPSK"/>
                <w:sz w:val="32"/>
                <w:szCs w:val="32"/>
              </w:rPr>
            </w:pPr>
          </w:p>
          <w:p w:rsidR="00452F10" w:rsidRPr="00945A74" w:rsidRDefault="00452F10" w:rsidP="009A2986">
            <w:pPr>
              <w:pStyle w:val="af1"/>
              <w:jc w:val="center"/>
              <w:rPr>
                <w:rFonts w:ascii="TH SarabunPSK" w:hAnsi="TH SarabunPSK" w:cs="TH SarabunPSK"/>
                <w:sz w:val="32"/>
                <w:szCs w:val="32"/>
              </w:rPr>
            </w:pPr>
            <w:r w:rsidRPr="00945A74">
              <w:rPr>
                <w:rFonts w:ascii="TH SarabunPSK" w:hAnsi="TH SarabunPSK" w:cs="TH SarabunPSK"/>
                <w:sz w:val="32"/>
                <w:szCs w:val="32"/>
                <w:cs/>
              </w:rPr>
              <w:t>คิดความก้าวหน้าโครงการ (ร้อยละ)</w:t>
            </w:r>
          </w:p>
        </w:tc>
        <w:tc>
          <w:tcPr>
            <w:tcW w:w="6881" w:type="dxa"/>
            <w:gridSpan w:val="12"/>
            <w:shd w:val="clear" w:color="auto" w:fill="auto"/>
          </w:tcPr>
          <w:p w:rsidR="00452F10" w:rsidRPr="00945A74" w:rsidRDefault="00452F10" w:rsidP="009A2986">
            <w:pPr>
              <w:pStyle w:val="af1"/>
              <w:jc w:val="center"/>
              <w:rPr>
                <w:rFonts w:ascii="TH SarabunPSK" w:hAnsi="TH SarabunPSK" w:cs="TH SarabunPSK"/>
                <w:sz w:val="32"/>
                <w:szCs w:val="32"/>
              </w:rPr>
            </w:pPr>
            <w:r w:rsidRPr="00945A74">
              <w:rPr>
                <w:rFonts w:ascii="TH SarabunPSK" w:hAnsi="TH SarabunPSK" w:cs="TH SarabunPSK"/>
                <w:sz w:val="32"/>
                <w:szCs w:val="32"/>
                <w:cs/>
              </w:rPr>
              <w:t>ระยะเวลาดำเนินการ</w:t>
            </w:r>
          </w:p>
        </w:tc>
      </w:tr>
      <w:tr w:rsidR="00452F10" w:rsidRPr="00945A74" w:rsidTr="00452F10">
        <w:tc>
          <w:tcPr>
            <w:tcW w:w="3970" w:type="dxa"/>
            <w:vMerge/>
            <w:shd w:val="clear" w:color="auto" w:fill="auto"/>
          </w:tcPr>
          <w:p w:rsidR="00452F10" w:rsidRPr="00945A74" w:rsidRDefault="00452F10" w:rsidP="009A2986">
            <w:pPr>
              <w:pStyle w:val="af1"/>
              <w:rPr>
                <w:rFonts w:ascii="TH SarabunPSK" w:hAnsi="TH SarabunPSK" w:cs="TH SarabunPSK"/>
                <w:sz w:val="32"/>
                <w:szCs w:val="32"/>
              </w:rPr>
            </w:pPr>
          </w:p>
        </w:tc>
        <w:tc>
          <w:tcPr>
            <w:tcW w:w="2118" w:type="dxa"/>
            <w:vMerge/>
            <w:shd w:val="clear" w:color="auto" w:fill="auto"/>
          </w:tcPr>
          <w:p w:rsidR="00452F10" w:rsidRPr="00945A74" w:rsidRDefault="00452F10" w:rsidP="009A2986">
            <w:pPr>
              <w:pStyle w:val="af1"/>
              <w:rPr>
                <w:rFonts w:ascii="TH SarabunPSK" w:hAnsi="TH SarabunPSK" w:cs="TH SarabunPSK"/>
                <w:sz w:val="32"/>
                <w:szCs w:val="32"/>
              </w:rPr>
            </w:pPr>
          </w:p>
        </w:tc>
        <w:tc>
          <w:tcPr>
            <w:tcW w:w="2216" w:type="dxa"/>
            <w:vMerge/>
            <w:shd w:val="clear" w:color="auto" w:fill="auto"/>
          </w:tcPr>
          <w:p w:rsidR="00452F10" w:rsidRPr="00945A74" w:rsidRDefault="00452F10" w:rsidP="009A2986">
            <w:pPr>
              <w:pStyle w:val="af1"/>
              <w:rPr>
                <w:rFonts w:ascii="TH SarabunPSK" w:hAnsi="TH SarabunPSK" w:cs="TH SarabunPSK"/>
                <w:sz w:val="32"/>
                <w:szCs w:val="32"/>
              </w:rPr>
            </w:pPr>
          </w:p>
        </w:tc>
        <w:tc>
          <w:tcPr>
            <w:tcW w:w="1707" w:type="dxa"/>
            <w:gridSpan w:val="3"/>
            <w:shd w:val="clear" w:color="auto" w:fill="auto"/>
          </w:tcPr>
          <w:p w:rsidR="00452F10" w:rsidRPr="00945A74" w:rsidRDefault="00452F10" w:rsidP="009A2986">
            <w:pPr>
              <w:pStyle w:val="af1"/>
              <w:jc w:val="center"/>
              <w:rPr>
                <w:rFonts w:ascii="TH SarabunPSK" w:hAnsi="TH SarabunPSK" w:cs="TH SarabunPSK"/>
                <w:sz w:val="32"/>
                <w:szCs w:val="32"/>
              </w:rPr>
            </w:pPr>
            <w:r w:rsidRPr="00945A74">
              <w:rPr>
                <w:rFonts w:ascii="TH SarabunPSK" w:hAnsi="TH SarabunPSK" w:cs="TH SarabunPSK"/>
                <w:sz w:val="32"/>
                <w:szCs w:val="32"/>
                <w:cs/>
              </w:rPr>
              <w:t xml:space="preserve">พ.ศ. </w:t>
            </w:r>
            <w:r>
              <w:rPr>
                <w:rFonts w:ascii="TH SarabunPSK" w:hAnsi="TH SarabunPSK" w:cs="TH SarabunPSK" w:hint="cs"/>
                <w:sz w:val="32"/>
                <w:szCs w:val="32"/>
                <w:cs/>
              </w:rPr>
              <w:t>2559</w:t>
            </w:r>
          </w:p>
        </w:tc>
        <w:tc>
          <w:tcPr>
            <w:tcW w:w="5174" w:type="dxa"/>
            <w:gridSpan w:val="9"/>
            <w:shd w:val="clear" w:color="auto" w:fill="auto"/>
          </w:tcPr>
          <w:p w:rsidR="00452F10" w:rsidRPr="00945A74" w:rsidRDefault="00452F10" w:rsidP="009A2986">
            <w:pPr>
              <w:pStyle w:val="af1"/>
              <w:jc w:val="center"/>
              <w:rPr>
                <w:rFonts w:ascii="TH SarabunPSK" w:hAnsi="TH SarabunPSK" w:cs="TH SarabunPSK"/>
                <w:sz w:val="32"/>
                <w:szCs w:val="32"/>
              </w:rPr>
            </w:pPr>
            <w:r w:rsidRPr="00945A74">
              <w:rPr>
                <w:rFonts w:ascii="TH SarabunPSK" w:hAnsi="TH SarabunPSK" w:cs="TH SarabunPSK"/>
                <w:sz w:val="32"/>
                <w:szCs w:val="32"/>
                <w:cs/>
              </w:rPr>
              <w:t xml:space="preserve">พ.ศ. </w:t>
            </w:r>
            <w:r>
              <w:rPr>
                <w:rFonts w:ascii="TH SarabunPSK" w:hAnsi="TH SarabunPSK" w:cs="TH SarabunPSK" w:hint="cs"/>
                <w:sz w:val="32"/>
                <w:szCs w:val="32"/>
                <w:cs/>
              </w:rPr>
              <w:t>2560</w:t>
            </w:r>
          </w:p>
        </w:tc>
      </w:tr>
      <w:tr w:rsidR="00452F10" w:rsidRPr="00945A74" w:rsidTr="00452F10">
        <w:tc>
          <w:tcPr>
            <w:tcW w:w="3970" w:type="dxa"/>
            <w:vMerge/>
            <w:shd w:val="clear" w:color="auto" w:fill="auto"/>
          </w:tcPr>
          <w:p w:rsidR="00452F10" w:rsidRPr="00945A74" w:rsidRDefault="00452F10" w:rsidP="009A2986">
            <w:pPr>
              <w:pStyle w:val="af1"/>
              <w:rPr>
                <w:rFonts w:ascii="TH SarabunPSK" w:hAnsi="TH SarabunPSK" w:cs="TH SarabunPSK"/>
                <w:sz w:val="32"/>
                <w:szCs w:val="32"/>
              </w:rPr>
            </w:pPr>
          </w:p>
        </w:tc>
        <w:tc>
          <w:tcPr>
            <w:tcW w:w="2118" w:type="dxa"/>
            <w:vMerge/>
            <w:shd w:val="clear" w:color="auto" w:fill="auto"/>
          </w:tcPr>
          <w:p w:rsidR="00452F10" w:rsidRPr="00945A74" w:rsidRDefault="00452F10" w:rsidP="009A2986">
            <w:pPr>
              <w:pStyle w:val="af1"/>
              <w:rPr>
                <w:rFonts w:ascii="TH SarabunPSK" w:hAnsi="TH SarabunPSK" w:cs="TH SarabunPSK"/>
                <w:sz w:val="32"/>
                <w:szCs w:val="32"/>
              </w:rPr>
            </w:pPr>
          </w:p>
        </w:tc>
        <w:tc>
          <w:tcPr>
            <w:tcW w:w="2216" w:type="dxa"/>
            <w:vMerge/>
            <w:shd w:val="clear" w:color="auto" w:fill="auto"/>
          </w:tcPr>
          <w:p w:rsidR="00452F10" w:rsidRPr="00945A74" w:rsidRDefault="00452F10" w:rsidP="009A2986">
            <w:pPr>
              <w:pStyle w:val="af1"/>
              <w:rPr>
                <w:rFonts w:ascii="TH SarabunPSK" w:hAnsi="TH SarabunPSK" w:cs="TH SarabunPSK"/>
                <w:sz w:val="32"/>
                <w:szCs w:val="32"/>
              </w:rPr>
            </w:pPr>
          </w:p>
        </w:tc>
        <w:tc>
          <w:tcPr>
            <w:tcW w:w="571" w:type="dxa"/>
            <w:shd w:val="clear" w:color="auto" w:fill="auto"/>
          </w:tcPr>
          <w:p w:rsidR="00452F10" w:rsidRPr="00945A74" w:rsidRDefault="00452F10" w:rsidP="009A2986">
            <w:pPr>
              <w:pStyle w:val="af1"/>
              <w:rPr>
                <w:rFonts w:ascii="TH SarabunPSK" w:hAnsi="TH SarabunPSK" w:cs="TH SarabunPSK"/>
                <w:sz w:val="32"/>
                <w:szCs w:val="32"/>
              </w:rPr>
            </w:pPr>
            <w:r w:rsidRPr="00945A74">
              <w:rPr>
                <w:rFonts w:ascii="TH SarabunPSK" w:hAnsi="TH SarabunPSK" w:cs="TH SarabunPSK"/>
                <w:sz w:val="32"/>
                <w:szCs w:val="32"/>
                <w:cs/>
              </w:rPr>
              <w:t>ต.ค.</w:t>
            </w:r>
          </w:p>
        </w:tc>
        <w:tc>
          <w:tcPr>
            <w:tcW w:w="583" w:type="dxa"/>
            <w:shd w:val="clear" w:color="auto" w:fill="auto"/>
          </w:tcPr>
          <w:p w:rsidR="00452F10" w:rsidRPr="00945A74" w:rsidRDefault="00452F10" w:rsidP="009A2986">
            <w:pPr>
              <w:pStyle w:val="af1"/>
              <w:rPr>
                <w:rFonts w:ascii="TH SarabunPSK" w:hAnsi="TH SarabunPSK" w:cs="TH SarabunPSK"/>
                <w:sz w:val="32"/>
                <w:szCs w:val="32"/>
              </w:rPr>
            </w:pPr>
            <w:r w:rsidRPr="00945A74">
              <w:rPr>
                <w:rFonts w:ascii="TH SarabunPSK" w:hAnsi="TH SarabunPSK" w:cs="TH SarabunPSK"/>
                <w:sz w:val="32"/>
                <w:szCs w:val="32"/>
                <w:cs/>
              </w:rPr>
              <w:t>พ.ย.</w:t>
            </w:r>
          </w:p>
        </w:tc>
        <w:tc>
          <w:tcPr>
            <w:tcW w:w="553" w:type="dxa"/>
            <w:shd w:val="clear" w:color="auto" w:fill="auto"/>
          </w:tcPr>
          <w:p w:rsidR="00452F10" w:rsidRPr="00945A74" w:rsidRDefault="00452F10" w:rsidP="009A2986">
            <w:pPr>
              <w:pStyle w:val="af1"/>
              <w:rPr>
                <w:rFonts w:ascii="TH SarabunPSK" w:hAnsi="TH SarabunPSK" w:cs="TH SarabunPSK"/>
                <w:sz w:val="32"/>
                <w:szCs w:val="32"/>
              </w:rPr>
            </w:pPr>
            <w:r w:rsidRPr="00945A74">
              <w:rPr>
                <w:rFonts w:ascii="TH SarabunPSK" w:hAnsi="TH SarabunPSK" w:cs="TH SarabunPSK"/>
                <w:sz w:val="32"/>
                <w:szCs w:val="32"/>
                <w:cs/>
              </w:rPr>
              <w:t>ธ.ค.</w:t>
            </w:r>
          </w:p>
        </w:tc>
        <w:tc>
          <w:tcPr>
            <w:tcW w:w="574" w:type="dxa"/>
            <w:shd w:val="clear" w:color="auto" w:fill="auto"/>
          </w:tcPr>
          <w:p w:rsidR="00452F10" w:rsidRPr="00945A74" w:rsidRDefault="00452F10" w:rsidP="009A2986">
            <w:pPr>
              <w:pStyle w:val="af1"/>
              <w:rPr>
                <w:rFonts w:ascii="TH SarabunPSK" w:hAnsi="TH SarabunPSK" w:cs="TH SarabunPSK"/>
                <w:sz w:val="32"/>
                <w:szCs w:val="32"/>
              </w:rPr>
            </w:pPr>
            <w:r w:rsidRPr="00945A74">
              <w:rPr>
                <w:rFonts w:ascii="TH SarabunPSK" w:hAnsi="TH SarabunPSK" w:cs="TH SarabunPSK"/>
                <w:sz w:val="32"/>
                <w:szCs w:val="32"/>
                <w:cs/>
              </w:rPr>
              <w:t>ม.ค.</w:t>
            </w:r>
          </w:p>
        </w:tc>
        <w:tc>
          <w:tcPr>
            <w:tcW w:w="587" w:type="dxa"/>
            <w:shd w:val="clear" w:color="auto" w:fill="auto"/>
          </w:tcPr>
          <w:p w:rsidR="00452F10" w:rsidRPr="00945A74" w:rsidRDefault="00452F10" w:rsidP="009A2986">
            <w:pPr>
              <w:pStyle w:val="af1"/>
              <w:rPr>
                <w:rFonts w:ascii="TH SarabunPSK" w:hAnsi="TH SarabunPSK" w:cs="TH SarabunPSK"/>
                <w:sz w:val="32"/>
                <w:szCs w:val="32"/>
              </w:rPr>
            </w:pPr>
            <w:r w:rsidRPr="00945A74">
              <w:rPr>
                <w:rFonts w:ascii="TH SarabunPSK" w:hAnsi="TH SarabunPSK" w:cs="TH SarabunPSK"/>
                <w:sz w:val="32"/>
                <w:szCs w:val="32"/>
                <w:cs/>
              </w:rPr>
              <w:t>ก.พ.</w:t>
            </w:r>
          </w:p>
        </w:tc>
        <w:tc>
          <w:tcPr>
            <w:tcW w:w="522" w:type="dxa"/>
            <w:shd w:val="clear" w:color="auto" w:fill="auto"/>
          </w:tcPr>
          <w:p w:rsidR="00452F10" w:rsidRPr="00945A74" w:rsidRDefault="00452F10" w:rsidP="009A2986">
            <w:pPr>
              <w:pStyle w:val="af1"/>
              <w:rPr>
                <w:rFonts w:ascii="TH SarabunPSK" w:hAnsi="TH SarabunPSK" w:cs="TH SarabunPSK"/>
                <w:sz w:val="32"/>
                <w:szCs w:val="32"/>
              </w:rPr>
            </w:pPr>
            <w:r w:rsidRPr="00945A74">
              <w:rPr>
                <w:rFonts w:ascii="TH SarabunPSK" w:hAnsi="TH SarabunPSK" w:cs="TH SarabunPSK"/>
                <w:sz w:val="32"/>
                <w:szCs w:val="32"/>
                <w:cs/>
              </w:rPr>
              <w:t>มี.ค</w:t>
            </w:r>
          </w:p>
        </w:tc>
        <w:tc>
          <w:tcPr>
            <w:tcW w:w="633" w:type="dxa"/>
            <w:shd w:val="clear" w:color="auto" w:fill="auto"/>
          </w:tcPr>
          <w:p w:rsidR="00452F10" w:rsidRPr="00945A74" w:rsidRDefault="00452F10" w:rsidP="009A2986">
            <w:pPr>
              <w:pStyle w:val="af1"/>
              <w:rPr>
                <w:rFonts w:ascii="TH SarabunPSK" w:hAnsi="TH SarabunPSK" w:cs="TH SarabunPSK"/>
                <w:sz w:val="32"/>
                <w:szCs w:val="32"/>
              </w:rPr>
            </w:pPr>
            <w:r w:rsidRPr="00945A74">
              <w:rPr>
                <w:rFonts w:ascii="TH SarabunPSK" w:hAnsi="TH SarabunPSK" w:cs="TH SarabunPSK"/>
                <w:sz w:val="32"/>
                <w:szCs w:val="32"/>
                <w:cs/>
              </w:rPr>
              <w:t>เม.ย.</w:t>
            </w:r>
          </w:p>
        </w:tc>
        <w:tc>
          <w:tcPr>
            <w:tcW w:w="589" w:type="dxa"/>
            <w:shd w:val="clear" w:color="auto" w:fill="auto"/>
          </w:tcPr>
          <w:p w:rsidR="00452F10" w:rsidRPr="00945A74" w:rsidRDefault="00452F10" w:rsidP="009A2986">
            <w:pPr>
              <w:pStyle w:val="af1"/>
              <w:rPr>
                <w:rFonts w:ascii="TH SarabunPSK" w:hAnsi="TH SarabunPSK" w:cs="TH SarabunPSK"/>
                <w:sz w:val="32"/>
                <w:szCs w:val="32"/>
              </w:rPr>
            </w:pPr>
            <w:r w:rsidRPr="00945A74">
              <w:rPr>
                <w:rFonts w:ascii="TH SarabunPSK" w:hAnsi="TH SarabunPSK" w:cs="TH SarabunPSK"/>
                <w:sz w:val="32"/>
                <w:szCs w:val="32"/>
                <w:cs/>
              </w:rPr>
              <w:t>พ.ค.</w:t>
            </w:r>
          </w:p>
        </w:tc>
        <w:tc>
          <w:tcPr>
            <w:tcW w:w="568" w:type="dxa"/>
            <w:shd w:val="clear" w:color="auto" w:fill="auto"/>
          </w:tcPr>
          <w:p w:rsidR="00452F10" w:rsidRPr="00945A74" w:rsidRDefault="00452F10" w:rsidP="009A2986">
            <w:pPr>
              <w:pStyle w:val="af1"/>
              <w:rPr>
                <w:rFonts w:ascii="TH SarabunPSK" w:hAnsi="TH SarabunPSK" w:cs="TH SarabunPSK"/>
                <w:sz w:val="32"/>
                <w:szCs w:val="32"/>
              </w:rPr>
            </w:pPr>
            <w:r w:rsidRPr="00945A74">
              <w:rPr>
                <w:rFonts w:ascii="TH SarabunPSK" w:hAnsi="TH SarabunPSK" w:cs="TH SarabunPSK"/>
                <w:sz w:val="32"/>
                <w:szCs w:val="32"/>
                <w:cs/>
              </w:rPr>
              <w:t>มิ.ย.</w:t>
            </w:r>
          </w:p>
        </w:tc>
        <w:tc>
          <w:tcPr>
            <w:tcW w:w="569" w:type="dxa"/>
            <w:shd w:val="clear" w:color="auto" w:fill="auto"/>
          </w:tcPr>
          <w:p w:rsidR="00452F10" w:rsidRPr="00945A74" w:rsidRDefault="00452F10" w:rsidP="009A2986">
            <w:pPr>
              <w:pStyle w:val="af1"/>
              <w:rPr>
                <w:rFonts w:ascii="TH SarabunPSK" w:hAnsi="TH SarabunPSK" w:cs="TH SarabunPSK"/>
                <w:sz w:val="32"/>
                <w:szCs w:val="32"/>
              </w:rPr>
            </w:pPr>
            <w:r w:rsidRPr="00945A74">
              <w:rPr>
                <w:rFonts w:ascii="TH SarabunPSK" w:hAnsi="TH SarabunPSK" w:cs="TH SarabunPSK"/>
                <w:sz w:val="32"/>
                <w:szCs w:val="32"/>
                <w:cs/>
              </w:rPr>
              <w:t>ก.ค.</w:t>
            </w:r>
          </w:p>
        </w:tc>
        <w:tc>
          <w:tcPr>
            <w:tcW w:w="568" w:type="dxa"/>
            <w:shd w:val="clear" w:color="auto" w:fill="auto"/>
          </w:tcPr>
          <w:p w:rsidR="00452F10" w:rsidRPr="00945A74" w:rsidRDefault="00452F10" w:rsidP="009A2986">
            <w:pPr>
              <w:pStyle w:val="af1"/>
              <w:rPr>
                <w:rFonts w:ascii="TH SarabunPSK" w:hAnsi="TH SarabunPSK" w:cs="TH SarabunPSK"/>
                <w:sz w:val="32"/>
                <w:szCs w:val="32"/>
              </w:rPr>
            </w:pPr>
            <w:r w:rsidRPr="00945A74">
              <w:rPr>
                <w:rFonts w:ascii="TH SarabunPSK" w:hAnsi="TH SarabunPSK" w:cs="TH SarabunPSK"/>
                <w:sz w:val="32"/>
                <w:szCs w:val="32"/>
                <w:cs/>
              </w:rPr>
              <w:t>ส.ค.</w:t>
            </w:r>
          </w:p>
        </w:tc>
        <w:tc>
          <w:tcPr>
            <w:tcW w:w="564" w:type="dxa"/>
            <w:shd w:val="clear" w:color="auto" w:fill="auto"/>
          </w:tcPr>
          <w:p w:rsidR="00452F10" w:rsidRPr="00945A74" w:rsidRDefault="00452F10" w:rsidP="009A2986">
            <w:pPr>
              <w:pStyle w:val="af1"/>
              <w:rPr>
                <w:rFonts w:ascii="TH SarabunPSK" w:hAnsi="TH SarabunPSK" w:cs="TH SarabunPSK"/>
                <w:sz w:val="32"/>
                <w:szCs w:val="32"/>
              </w:rPr>
            </w:pPr>
            <w:r w:rsidRPr="00945A74">
              <w:rPr>
                <w:rFonts w:ascii="TH SarabunPSK" w:hAnsi="TH SarabunPSK" w:cs="TH SarabunPSK"/>
                <w:sz w:val="32"/>
                <w:szCs w:val="32"/>
                <w:cs/>
              </w:rPr>
              <w:t>ก.ย.</w:t>
            </w:r>
          </w:p>
        </w:tc>
      </w:tr>
      <w:tr w:rsidR="00452F10" w:rsidRPr="00945A74" w:rsidTr="00452F10">
        <w:tc>
          <w:tcPr>
            <w:tcW w:w="3970" w:type="dxa"/>
            <w:shd w:val="clear" w:color="auto" w:fill="auto"/>
          </w:tcPr>
          <w:p w:rsidR="00452F10" w:rsidRPr="00945A74" w:rsidRDefault="00452F10" w:rsidP="009A2986">
            <w:pPr>
              <w:pStyle w:val="af1"/>
              <w:rPr>
                <w:rFonts w:ascii="TH SarabunPSK" w:hAnsi="TH SarabunPSK" w:cs="TH SarabunPSK"/>
                <w:sz w:val="32"/>
                <w:szCs w:val="32"/>
              </w:rPr>
            </w:pPr>
            <w:r>
              <w:rPr>
                <w:rFonts w:ascii="TH SarabunPSK" w:hAnsi="TH SarabunPSK" w:cs="TH SarabunPSK" w:hint="cs"/>
                <w:sz w:val="32"/>
                <w:szCs w:val="32"/>
                <w:cs/>
              </w:rPr>
              <w:t>1</w:t>
            </w:r>
            <w:r w:rsidRPr="00945A74">
              <w:rPr>
                <w:rFonts w:ascii="TH SarabunPSK" w:hAnsi="TH SarabunPSK" w:cs="TH SarabunPSK"/>
                <w:sz w:val="32"/>
                <w:szCs w:val="32"/>
                <w:cs/>
              </w:rPr>
              <w:t>. จัดทำโครงการเพื่อขออนุมัติ และขออนุมัติเงินประจำงวดเพื่อดำเนินการ</w:t>
            </w:r>
          </w:p>
        </w:tc>
        <w:tc>
          <w:tcPr>
            <w:tcW w:w="2118" w:type="dxa"/>
            <w:shd w:val="clear" w:color="auto" w:fill="auto"/>
          </w:tcPr>
          <w:p w:rsidR="00452F10" w:rsidRPr="00945A74" w:rsidRDefault="00452F10" w:rsidP="009A2986">
            <w:pPr>
              <w:pStyle w:val="af1"/>
              <w:jc w:val="center"/>
              <w:rPr>
                <w:rFonts w:ascii="TH SarabunPSK" w:hAnsi="TH SarabunPSK" w:cs="TH SarabunPSK"/>
                <w:sz w:val="32"/>
                <w:szCs w:val="32"/>
              </w:rPr>
            </w:pPr>
            <w:r>
              <w:rPr>
                <w:rFonts w:ascii="TH SarabunPSK" w:hAnsi="TH SarabunPSK" w:cs="TH SarabunPSK" w:hint="cs"/>
                <w:sz w:val="32"/>
                <w:szCs w:val="32"/>
                <w:cs/>
              </w:rPr>
              <w:t>10</w:t>
            </w:r>
          </w:p>
        </w:tc>
        <w:tc>
          <w:tcPr>
            <w:tcW w:w="2216" w:type="dxa"/>
            <w:shd w:val="clear" w:color="auto" w:fill="auto"/>
          </w:tcPr>
          <w:p w:rsidR="00452F10" w:rsidRPr="00945A74" w:rsidRDefault="00BA59AA" w:rsidP="009A2986">
            <w:pPr>
              <w:pStyle w:val="af1"/>
              <w:jc w:val="center"/>
              <w:rPr>
                <w:rFonts w:ascii="TH SarabunPSK" w:hAnsi="TH SarabunPSK" w:cs="TH SarabunPSK"/>
                <w:sz w:val="32"/>
                <w:szCs w:val="32"/>
              </w:rPr>
            </w:pPr>
            <w:r>
              <w:rPr>
                <w:rFonts w:ascii="TH SarabunPSK" w:hAnsi="TH SarabunPSK" w:cs="TH SarabunPSK"/>
                <w:noProof/>
                <w:sz w:val="32"/>
                <w:szCs w:val="32"/>
              </w:rPr>
              <w:pict>
                <v:shape id="_x0000_s1197" type="#_x0000_t32" style="position:absolute;left:0;text-align:left;margin-left:104.65pt;margin-top:9.95pt;width:27.25pt;height:0;z-index:251681280;mso-position-horizontal-relative:text;mso-position-vertical-relative:text" o:connectortype="straight">
                  <v:stroke startarrow="block" endarrow="block"/>
                </v:shape>
              </w:pict>
            </w:r>
            <w:r w:rsidR="00452F10">
              <w:rPr>
                <w:rFonts w:ascii="TH SarabunPSK" w:hAnsi="TH SarabunPSK" w:cs="TH SarabunPSK" w:hint="cs"/>
                <w:sz w:val="32"/>
                <w:szCs w:val="32"/>
                <w:cs/>
              </w:rPr>
              <w:t>10</w:t>
            </w:r>
          </w:p>
        </w:tc>
        <w:tc>
          <w:tcPr>
            <w:tcW w:w="571" w:type="dxa"/>
            <w:shd w:val="clear" w:color="auto" w:fill="auto"/>
          </w:tcPr>
          <w:p w:rsidR="00452F10" w:rsidRPr="00945A74" w:rsidRDefault="00452F10" w:rsidP="009A2986">
            <w:pPr>
              <w:pStyle w:val="af1"/>
              <w:rPr>
                <w:rFonts w:ascii="TH SarabunPSK" w:hAnsi="TH SarabunPSK" w:cs="TH SarabunPSK"/>
                <w:sz w:val="32"/>
                <w:szCs w:val="32"/>
                <w:cs/>
              </w:rPr>
            </w:pPr>
          </w:p>
        </w:tc>
        <w:tc>
          <w:tcPr>
            <w:tcW w:w="583" w:type="dxa"/>
            <w:shd w:val="clear" w:color="auto" w:fill="auto"/>
          </w:tcPr>
          <w:p w:rsidR="00452F10" w:rsidRPr="00945A74" w:rsidRDefault="00452F10" w:rsidP="009A2986">
            <w:pPr>
              <w:pStyle w:val="af1"/>
              <w:rPr>
                <w:rFonts w:ascii="TH SarabunPSK" w:hAnsi="TH SarabunPSK" w:cs="TH SarabunPSK"/>
                <w:sz w:val="32"/>
                <w:szCs w:val="32"/>
                <w:cs/>
              </w:rPr>
            </w:pPr>
          </w:p>
        </w:tc>
        <w:tc>
          <w:tcPr>
            <w:tcW w:w="553" w:type="dxa"/>
            <w:shd w:val="clear" w:color="auto" w:fill="auto"/>
          </w:tcPr>
          <w:p w:rsidR="00452F10" w:rsidRPr="00945A74" w:rsidRDefault="00452F10" w:rsidP="009A2986">
            <w:pPr>
              <w:pStyle w:val="af1"/>
              <w:rPr>
                <w:rFonts w:ascii="TH SarabunPSK" w:hAnsi="TH SarabunPSK" w:cs="TH SarabunPSK"/>
                <w:sz w:val="32"/>
                <w:szCs w:val="32"/>
                <w:cs/>
              </w:rPr>
            </w:pPr>
          </w:p>
        </w:tc>
        <w:tc>
          <w:tcPr>
            <w:tcW w:w="574" w:type="dxa"/>
            <w:shd w:val="clear" w:color="auto" w:fill="auto"/>
          </w:tcPr>
          <w:p w:rsidR="00452F10" w:rsidRPr="00945A74" w:rsidRDefault="00452F10" w:rsidP="009A2986">
            <w:pPr>
              <w:pStyle w:val="af1"/>
              <w:rPr>
                <w:rFonts w:ascii="TH SarabunPSK" w:hAnsi="TH SarabunPSK" w:cs="TH SarabunPSK"/>
                <w:sz w:val="32"/>
                <w:szCs w:val="32"/>
                <w:cs/>
              </w:rPr>
            </w:pPr>
          </w:p>
        </w:tc>
        <w:tc>
          <w:tcPr>
            <w:tcW w:w="587" w:type="dxa"/>
            <w:shd w:val="clear" w:color="auto" w:fill="auto"/>
          </w:tcPr>
          <w:p w:rsidR="00452F10" w:rsidRPr="00945A74" w:rsidRDefault="00452F10" w:rsidP="009A2986">
            <w:pPr>
              <w:pStyle w:val="af1"/>
              <w:rPr>
                <w:rFonts w:ascii="TH SarabunPSK" w:hAnsi="TH SarabunPSK" w:cs="TH SarabunPSK"/>
                <w:sz w:val="32"/>
                <w:szCs w:val="32"/>
                <w:cs/>
              </w:rPr>
            </w:pPr>
          </w:p>
        </w:tc>
        <w:tc>
          <w:tcPr>
            <w:tcW w:w="522" w:type="dxa"/>
            <w:shd w:val="clear" w:color="auto" w:fill="auto"/>
          </w:tcPr>
          <w:p w:rsidR="00452F10" w:rsidRPr="00945A74" w:rsidRDefault="00452F10" w:rsidP="009A2986">
            <w:pPr>
              <w:pStyle w:val="af1"/>
              <w:rPr>
                <w:rFonts w:ascii="TH SarabunPSK" w:hAnsi="TH SarabunPSK" w:cs="TH SarabunPSK"/>
                <w:sz w:val="32"/>
                <w:szCs w:val="32"/>
                <w:cs/>
              </w:rPr>
            </w:pPr>
          </w:p>
        </w:tc>
        <w:tc>
          <w:tcPr>
            <w:tcW w:w="633" w:type="dxa"/>
            <w:shd w:val="clear" w:color="auto" w:fill="auto"/>
          </w:tcPr>
          <w:p w:rsidR="00452F10" w:rsidRPr="00945A74" w:rsidRDefault="00452F10" w:rsidP="009A2986">
            <w:pPr>
              <w:pStyle w:val="af1"/>
              <w:rPr>
                <w:rFonts w:ascii="TH SarabunPSK" w:hAnsi="TH SarabunPSK" w:cs="TH SarabunPSK"/>
                <w:sz w:val="32"/>
                <w:szCs w:val="32"/>
                <w:cs/>
              </w:rPr>
            </w:pPr>
          </w:p>
        </w:tc>
        <w:tc>
          <w:tcPr>
            <w:tcW w:w="589" w:type="dxa"/>
            <w:shd w:val="clear" w:color="auto" w:fill="auto"/>
          </w:tcPr>
          <w:p w:rsidR="00452F10" w:rsidRPr="00945A74" w:rsidRDefault="00452F10" w:rsidP="009A2986">
            <w:pPr>
              <w:pStyle w:val="af1"/>
              <w:rPr>
                <w:rFonts w:ascii="TH SarabunPSK" w:hAnsi="TH SarabunPSK" w:cs="TH SarabunPSK"/>
                <w:sz w:val="32"/>
                <w:szCs w:val="32"/>
                <w:cs/>
              </w:rPr>
            </w:pPr>
          </w:p>
        </w:tc>
        <w:tc>
          <w:tcPr>
            <w:tcW w:w="568" w:type="dxa"/>
            <w:shd w:val="clear" w:color="auto" w:fill="auto"/>
          </w:tcPr>
          <w:p w:rsidR="00452F10" w:rsidRPr="00945A74" w:rsidRDefault="00452F10" w:rsidP="009A2986">
            <w:pPr>
              <w:pStyle w:val="af1"/>
              <w:rPr>
                <w:rFonts w:ascii="TH SarabunPSK" w:hAnsi="TH SarabunPSK" w:cs="TH SarabunPSK"/>
                <w:sz w:val="32"/>
                <w:szCs w:val="32"/>
                <w:cs/>
              </w:rPr>
            </w:pPr>
          </w:p>
        </w:tc>
        <w:tc>
          <w:tcPr>
            <w:tcW w:w="569" w:type="dxa"/>
            <w:shd w:val="clear" w:color="auto" w:fill="auto"/>
          </w:tcPr>
          <w:p w:rsidR="00452F10" w:rsidRPr="00945A74" w:rsidRDefault="00452F10" w:rsidP="009A2986">
            <w:pPr>
              <w:pStyle w:val="af1"/>
              <w:rPr>
                <w:rFonts w:ascii="TH SarabunPSK" w:hAnsi="TH SarabunPSK" w:cs="TH SarabunPSK"/>
                <w:sz w:val="32"/>
                <w:szCs w:val="32"/>
                <w:cs/>
              </w:rPr>
            </w:pPr>
          </w:p>
        </w:tc>
        <w:tc>
          <w:tcPr>
            <w:tcW w:w="568" w:type="dxa"/>
            <w:shd w:val="clear" w:color="auto" w:fill="auto"/>
          </w:tcPr>
          <w:p w:rsidR="00452F10" w:rsidRPr="00945A74" w:rsidRDefault="00452F10" w:rsidP="009A2986">
            <w:pPr>
              <w:pStyle w:val="af1"/>
              <w:rPr>
                <w:rFonts w:ascii="TH SarabunPSK" w:hAnsi="TH SarabunPSK" w:cs="TH SarabunPSK"/>
                <w:sz w:val="32"/>
                <w:szCs w:val="32"/>
                <w:cs/>
              </w:rPr>
            </w:pPr>
          </w:p>
        </w:tc>
        <w:tc>
          <w:tcPr>
            <w:tcW w:w="564" w:type="dxa"/>
            <w:shd w:val="clear" w:color="auto" w:fill="auto"/>
          </w:tcPr>
          <w:p w:rsidR="00452F10" w:rsidRPr="00945A74" w:rsidRDefault="00452F10" w:rsidP="009A2986">
            <w:pPr>
              <w:pStyle w:val="af1"/>
              <w:rPr>
                <w:rFonts w:ascii="TH SarabunPSK" w:hAnsi="TH SarabunPSK" w:cs="TH SarabunPSK"/>
                <w:sz w:val="32"/>
                <w:szCs w:val="32"/>
                <w:cs/>
              </w:rPr>
            </w:pPr>
          </w:p>
        </w:tc>
      </w:tr>
      <w:tr w:rsidR="00452F10" w:rsidRPr="00945A74" w:rsidTr="00452F10">
        <w:tc>
          <w:tcPr>
            <w:tcW w:w="3970" w:type="dxa"/>
            <w:shd w:val="clear" w:color="auto" w:fill="auto"/>
          </w:tcPr>
          <w:p w:rsidR="00452F10" w:rsidRPr="00945A74" w:rsidRDefault="00452F10" w:rsidP="009A2986">
            <w:pPr>
              <w:pStyle w:val="af1"/>
              <w:rPr>
                <w:rFonts w:ascii="TH SarabunPSK" w:hAnsi="TH SarabunPSK" w:cs="TH SarabunPSK"/>
                <w:sz w:val="32"/>
                <w:szCs w:val="32"/>
              </w:rPr>
            </w:pPr>
            <w:r>
              <w:rPr>
                <w:rFonts w:ascii="TH SarabunPSK" w:hAnsi="TH SarabunPSK" w:cs="TH SarabunPSK" w:hint="cs"/>
                <w:sz w:val="32"/>
                <w:szCs w:val="32"/>
                <w:cs/>
              </w:rPr>
              <w:t>2</w:t>
            </w:r>
            <w:r w:rsidRPr="00945A74">
              <w:rPr>
                <w:rFonts w:ascii="TH SarabunPSK" w:hAnsi="TH SarabunPSK" w:cs="TH SarabunPSK"/>
                <w:sz w:val="32"/>
                <w:szCs w:val="32"/>
                <w:cs/>
              </w:rPr>
              <w:t>. ดำเนินการเบิกจ่ายค่าตอบแทนอาสาสมัครลานกีฬา</w:t>
            </w:r>
          </w:p>
        </w:tc>
        <w:tc>
          <w:tcPr>
            <w:tcW w:w="2118" w:type="dxa"/>
            <w:shd w:val="clear" w:color="auto" w:fill="auto"/>
          </w:tcPr>
          <w:p w:rsidR="00452F10" w:rsidRPr="00945A74" w:rsidRDefault="00452F10" w:rsidP="009A2986">
            <w:pPr>
              <w:pStyle w:val="af1"/>
              <w:jc w:val="center"/>
              <w:rPr>
                <w:rFonts w:ascii="TH SarabunPSK" w:hAnsi="TH SarabunPSK" w:cs="TH SarabunPSK"/>
                <w:sz w:val="32"/>
                <w:szCs w:val="32"/>
              </w:rPr>
            </w:pPr>
            <w:r>
              <w:rPr>
                <w:rFonts w:ascii="TH SarabunPSK" w:hAnsi="TH SarabunPSK" w:cs="TH SarabunPSK" w:hint="cs"/>
                <w:sz w:val="32"/>
                <w:szCs w:val="32"/>
                <w:cs/>
              </w:rPr>
              <w:t>40</w:t>
            </w:r>
          </w:p>
        </w:tc>
        <w:tc>
          <w:tcPr>
            <w:tcW w:w="2216" w:type="dxa"/>
            <w:shd w:val="clear" w:color="auto" w:fill="auto"/>
          </w:tcPr>
          <w:p w:rsidR="00452F10" w:rsidRPr="00945A74" w:rsidRDefault="00BA59AA" w:rsidP="009A2986">
            <w:pPr>
              <w:pStyle w:val="af1"/>
              <w:jc w:val="center"/>
              <w:rPr>
                <w:rFonts w:ascii="TH SarabunPSK" w:hAnsi="TH SarabunPSK" w:cs="TH SarabunPSK"/>
                <w:sz w:val="32"/>
                <w:szCs w:val="32"/>
              </w:rPr>
            </w:pPr>
            <w:r>
              <w:rPr>
                <w:rFonts w:ascii="TH SarabunPSK" w:hAnsi="TH SarabunPSK" w:cs="TH SarabunPSK"/>
                <w:noProof/>
                <w:sz w:val="32"/>
                <w:szCs w:val="32"/>
              </w:rPr>
              <w:pict>
                <v:shape id="_x0000_s1198" type="#_x0000_t32" style="position:absolute;left:0;text-align:left;margin-left:104.65pt;margin-top:15.65pt;width:345.55pt;height:.05pt;z-index:251682304;mso-position-horizontal-relative:text;mso-position-vertical-relative:text" o:connectortype="straight">
                  <v:stroke startarrow="block" endarrow="block"/>
                </v:shape>
              </w:pict>
            </w:r>
            <w:r w:rsidR="00452F10">
              <w:rPr>
                <w:rFonts w:ascii="TH SarabunPSK" w:hAnsi="TH SarabunPSK" w:cs="TH SarabunPSK" w:hint="cs"/>
                <w:sz w:val="32"/>
                <w:szCs w:val="32"/>
                <w:cs/>
              </w:rPr>
              <w:t>50</w:t>
            </w:r>
          </w:p>
        </w:tc>
        <w:tc>
          <w:tcPr>
            <w:tcW w:w="571" w:type="dxa"/>
            <w:shd w:val="clear" w:color="auto" w:fill="auto"/>
          </w:tcPr>
          <w:p w:rsidR="00452F10" w:rsidRPr="00945A74" w:rsidRDefault="00452F10" w:rsidP="009A2986">
            <w:pPr>
              <w:pStyle w:val="af1"/>
              <w:rPr>
                <w:rFonts w:ascii="TH SarabunPSK" w:hAnsi="TH SarabunPSK" w:cs="TH SarabunPSK"/>
                <w:sz w:val="32"/>
                <w:szCs w:val="32"/>
                <w:cs/>
              </w:rPr>
            </w:pPr>
          </w:p>
        </w:tc>
        <w:tc>
          <w:tcPr>
            <w:tcW w:w="583" w:type="dxa"/>
            <w:shd w:val="clear" w:color="auto" w:fill="auto"/>
          </w:tcPr>
          <w:p w:rsidR="00452F10" w:rsidRPr="00945A74" w:rsidRDefault="00452F10" w:rsidP="009A2986">
            <w:pPr>
              <w:pStyle w:val="af1"/>
              <w:rPr>
                <w:rFonts w:ascii="TH SarabunPSK" w:hAnsi="TH SarabunPSK" w:cs="TH SarabunPSK"/>
                <w:sz w:val="32"/>
                <w:szCs w:val="32"/>
                <w:cs/>
              </w:rPr>
            </w:pPr>
          </w:p>
        </w:tc>
        <w:tc>
          <w:tcPr>
            <w:tcW w:w="553" w:type="dxa"/>
            <w:shd w:val="clear" w:color="auto" w:fill="auto"/>
          </w:tcPr>
          <w:p w:rsidR="00452F10" w:rsidRPr="00945A74" w:rsidRDefault="00452F10" w:rsidP="009A2986">
            <w:pPr>
              <w:pStyle w:val="af1"/>
              <w:rPr>
                <w:rFonts w:ascii="TH SarabunPSK" w:hAnsi="TH SarabunPSK" w:cs="TH SarabunPSK"/>
                <w:sz w:val="32"/>
                <w:szCs w:val="32"/>
                <w:cs/>
              </w:rPr>
            </w:pPr>
          </w:p>
        </w:tc>
        <w:tc>
          <w:tcPr>
            <w:tcW w:w="574" w:type="dxa"/>
            <w:shd w:val="clear" w:color="auto" w:fill="auto"/>
          </w:tcPr>
          <w:p w:rsidR="00452F10" w:rsidRPr="00945A74" w:rsidRDefault="00452F10" w:rsidP="009A2986">
            <w:pPr>
              <w:pStyle w:val="af1"/>
              <w:rPr>
                <w:rFonts w:ascii="TH SarabunPSK" w:hAnsi="TH SarabunPSK" w:cs="TH SarabunPSK"/>
                <w:sz w:val="32"/>
                <w:szCs w:val="32"/>
                <w:cs/>
              </w:rPr>
            </w:pPr>
          </w:p>
        </w:tc>
        <w:tc>
          <w:tcPr>
            <w:tcW w:w="587" w:type="dxa"/>
            <w:shd w:val="clear" w:color="auto" w:fill="auto"/>
          </w:tcPr>
          <w:p w:rsidR="00452F10" w:rsidRPr="00945A74" w:rsidRDefault="00452F10" w:rsidP="009A2986">
            <w:pPr>
              <w:pStyle w:val="af1"/>
              <w:rPr>
                <w:rFonts w:ascii="TH SarabunPSK" w:hAnsi="TH SarabunPSK" w:cs="TH SarabunPSK"/>
                <w:sz w:val="32"/>
                <w:szCs w:val="32"/>
                <w:cs/>
              </w:rPr>
            </w:pPr>
          </w:p>
        </w:tc>
        <w:tc>
          <w:tcPr>
            <w:tcW w:w="522" w:type="dxa"/>
            <w:shd w:val="clear" w:color="auto" w:fill="auto"/>
          </w:tcPr>
          <w:p w:rsidR="00452F10" w:rsidRPr="00945A74" w:rsidRDefault="00452F10" w:rsidP="009A2986">
            <w:pPr>
              <w:pStyle w:val="af1"/>
              <w:rPr>
                <w:rFonts w:ascii="TH SarabunPSK" w:hAnsi="TH SarabunPSK" w:cs="TH SarabunPSK"/>
                <w:sz w:val="32"/>
                <w:szCs w:val="32"/>
                <w:cs/>
              </w:rPr>
            </w:pPr>
          </w:p>
        </w:tc>
        <w:tc>
          <w:tcPr>
            <w:tcW w:w="633" w:type="dxa"/>
            <w:shd w:val="clear" w:color="auto" w:fill="auto"/>
          </w:tcPr>
          <w:p w:rsidR="00452F10" w:rsidRPr="00945A74" w:rsidRDefault="00452F10" w:rsidP="009A2986">
            <w:pPr>
              <w:pStyle w:val="af1"/>
              <w:rPr>
                <w:rFonts w:ascii="TH SarabunPSK" w:hAnsi="TH SarabunPSK" w:cs="TH SarabunPSK"/>
                <w:sz w:val="32"/>
                <w:szCs w:val="32"/>
                <w:cs/>
              </w:rPr>
            </w:pPr>
          </w:p>
        </w:tc>
        <w:tc>
          <w:tcPr>
            <w:tcW w:w="589" w:type="dxa"/>
            <w:shd w:val="clear" w:color="auto" w:fill="auto"/>
          </w:tcPr>
          <w:p w:rsidR="00452F10" w:rsidRPr="00945A74" w:rsidRDefault="00452F10" w:rsidP="009A2986">
            <w:pPr>
              <w:pStyle w:val="af1"/>
              <w:rPr>
                <w:rFonts w:ascii="TH SarabunPSK" w:hAnsi="TH SarabunPSK" w:cs="TH SarabunPSK"/>
                <w:sz w:val="32"/>
                <w:szCs w:val="32"/>
                <w:cs/>
              </w:rPr>
            </w:pPr>
          </w:p>
        </w:tc>
        <w:tc>
          <w:tcPr>
            <w:tcW w:w="568" w:type="dxa"/>
            <w:shd w:val="clear" w:color="auto" w:fill="auto"/>
          </w:tcPr>
          <w:p w:rsidR="00452F10" w:rsidRPr="00945A74" w:rsidRDefault="00452F10" w:rsidP="009A2986">
            <w:pPr>
              <w:pStyle w:val="af1"/>
              <w:rPr>
                <w:rFonts w:ascii="TH SarabunPSK" w:hAnsi="TH SarabunPSK" w:cs="TH SarabunPSK"/>
                <w:sz w:val="32"/>
                <w:szCs w:val="32"/>
                <w:cs/>
              </w:rPr>
            </w:pPr>
          </w:p>
        </w:tc>
        <w:tc>
          <w:tcPr>
            <w:tcW w:w="569" w:type="dxa"/>
            <w:shd w:val="clear" w:color="auto" w:fill="auto"/>
          </w:tcPr>
          <w:p w:rsidR="00452F10" w:rsidRPr="00945A74" w:rsidRDefault="00452F10" w:rsidP="009A2986">
            <w:pPr>
              <w:pStyle w:val="af1"/>
              <w:rPr>
                <w:rFonts w:ascii="TH SarabunPSK" w:hAnsi="TH SarabunPSK" w:cs="TH SarabunPSK"/>
                <w:sz w:val="32"/>
                <w:szCs w:val="32"/>
                <w:cs/>
              </w:rPr>
            </w:pPr>
          </w:p>
        </w:tc>
        <w:tc>
          <w:tcPr>
            <w:tcW w:w="568" w:type="dxa"/>
            <w:shd w:val="clear" w:color="auto" w:fill="auto"/>
          </w:tcPr>
          <w:p w:rsidR="00452F10" w:rsidRPr="00945A74" w:rsidRDefault="00452F10" w:rsidP="009A2986">
            <w:pPr>
              <w:pStyle w:val="af1"/>
              <w:rPr>
                <w:rFonts w:ascii="TH SarabunPSK" w:hAnsi="TH SarabunPSK" w:cs="TH SarabunPSK"/>
                <w:sz w:val="32"/>
                <w:szCs w:val="32"/>
                <w:cs/>
              </w:rPr>
            </w:pPr>
          </w:p>
        </w:tc>
        <w:tc>
          <w:tcPr>
            <w:tcW w:w="564" w:type="dxa"/>
            <w:shd w:val="clear" w:color="auto" w:fill="auto"/>
          </w:tcPr>
          <w:p w:rsidR="00452F10" w:rsidRPr="00945A74" w:rsidRDefault="00452F10" w:rsidP="009A2986">
            <w:pPr>
              <w:pStyle w:val="af1"/>
              <w:rPr>
                <w:rFonts w:ascii="TH SarabunPSK" w:hAnsi="TH SarabunPSK" w:cs="TH SarabunPSK"/>
                <w:sz w:val="32"/>
                <w:szCs w:val="32"/>
                <w:cs/>
              </w:rPr>
            </w:pPr>
          </w:p>
        </w:tc>
      </w:tr>
      <w:tr w:rsidR="00452F10" w:rsidRPr="00945A74" w:rsidTr="00452F10">
        <w:tc>
          <w:tcPr>
            <w:tcW w:w="3970" w:type="dxa"/>
            <w:shd w:val="clear" w:color="auto" w:fill="auto"/>
          </w:tcPr>
          <w:p w:rsidR="00452F10" w:rsidRPr="00945A74" w:rsidRDefault="00452F10" w:rsidP="009A2986">
            <w:pPr>
              <w:pStyle w:val="af1"/>
              <w:rPr>
                <w:rFonts w:ascii="TH SarabunPSK" w:hAnsi="TH SarabunPSK" w:cs="TH SarabunPSK"/>
                <w:sz w:val="32"/>
                <w:szCs w:val="32"/>
              </w:rPr>
            </w:pPr>
            <w:r>
              <w:rPr>
                <w:rFonts w:ascii="TH SarabunPSK" w:hAnsi="TH SarabunPSK" w:cs="TH SarabunPSK" w:hint="cs"/>
                <w:sz w:val="32"/>
                <w:szCs w:val="32"/>
                <w:cs/>
              </w:rPr>
              <w:t>3</w:t>
            </w:r>
            <w:r w:rsidRPr="00945A74">
              <w:rPr>
                <w:rFonts w:ascii="TH SarabunPSK" w:hAnsi="TH SarabunPSK" w:cs="TH SarabunPSK"/>
                <w:sz w:val="32"/>
                <w:szCs w:val="32"/>
                <w:cs/>
              </w:rPr>
              <w:t>. เบิกจ่ายค่าวัสดุสนับสนุนลานกีฬา</w:t>
            </w:r>
          </w:p>
        </w:tc>
        <w:tc>
          <w:tcPr>
            <w:tcW w:w="2118" w:type="dxa"/>
            <w:shd w:val="clear" w:color="auto" w:fill="auto"/>
          </w:tcPr>
          <w:p w:rsidR="00452F10" w:rsidRPr="00945A74" w:rsidRDefault="00452F10" w:rsidP="009A2986">
            <w:pPr>
              <w:pStyle w:val="af1"/>
              <w:jc w:val="center"/>
              <w:rPr>
                <w:rFonts w:ascii="TH SarabunPSK" w:hAnsi="TH SarabunPSK" w:cs="TH SarabunPSK"/>
                <w:sz w:val="32"/>
                <w:szCs w:val="32"/>
              </w:rPr>
            </w:pPr>
            <w:r>
              <w:rPr>
                <w:rFonts w:ascii="TH SarabunPSK" w:hAnsi="TH SarabunPSK" w:cs="TH SarabunPSK" w:hint="cs"/>
                <w:sz w:val="32"/>
                <w:szCs w:val="32"/>
                <w:cs/>
              </w:rPr>
              <w:t>10</w:t>
            </w:r>
          </w:p>
        </w:tc>
        <w:tc>
          <w:tcPr>
            <w:tcW w:w="2216" w:type="dxa"/>
            <w:shd w:val="clear" w:color="auto" w:fill="auto"/>
          </w:tcPr>
          <w:p w:rsidR="00452F10" w:rsidRPr="00945A74" w:rsidRDefault="00452F10" w:rsidP="009A2986">
            <w:pPr>
              <w:pStyle w:val="af1"/>
              <w:jc w:val="center"/>
              <w:rPr>
                <w:rFonts w:ascii="TH SarabunPSK" w:hAnsi="TH SarabunPSK" w:cs="TH SarabunPSK"/>
                <w:sz w:val="32"/>
                <w:szCs w:val="32"/>
              </w:rPr>
            </w:pPr>
            <w:r>
              <w:rPr>
                <w:rFonts w:ascii="TH SarabunPSK" w:hAnsi="TH SarabunPSK" w:cs="TH SarabunPSK" w:hint="cs"/>
                <w:sz w:val="32"/>
                <w:szCs w:val="32"/>
                <w:cs/>
              </w:rPr>
              <w:t>60</w:t>
            </w:r>
          </w:p>
        </w:tc>
        <w:tc>
          <w:tcPr>
            <w:tcW w:w="571" w:type="dxa"/>
            <w:shd w:val="clear" w:color="auto" w:fill="auto"/>
          </w:tcPr>
          <w:p w:rsidR="00452F10" w:rsidRPr="00945A74" w:rsidRDefault="00452F10" w:rsidP="009A2986">
            <w:pPr>
              <w:pStyle w:val="af1"/>
              <w:rPr>
                <w:rFonts w:ascii="TH SarabunPSK" w:hAnsi="TH SarabunPSK" w:cs="TH SarabunPSK"/>
                <w:sz w:val="32"/>
                <w:szCs w:val="32"/>
                <w:cs/>
              </w:rPr>
            </w:pPr>
          </w:p>
        </w:tc>
        <w:tc>
          <w:tcPr>
            <w:tcW w:w="583" w:type="dxa"/>
            <w:shd w:val="clear" w:color="auto" w:fill="auto"/>
          </w:tcPr>
          <w:p w:rsidR="00452F10" w:rsidRPr="00945A74" w:rsidRDefault="00BA59AA" w:rsidP="009A2986">
            <w:pPr>
              <w:pStyle w:val="af1"/>
              <w:rPr>
                <w:rFonts w:ascii="TH SarabunPSK" w:hAnsi="TH SarabunPSK" w:cs="TH SarabunPSK"/>
                <w:sz w:val="32"/>
                <w:szCs w:val="32"/>
                <w:cs/>
              </w:rPr>
            </w:pPr>
            <w:r>
              <w:rPr>
                <w:rFonts w:ascii="TH SarabunPSK" w:hAnsi="TH SarabunPSK" w:cs="TH SarabunPSK"/>
                <w:noProof/>
                <w:sz w:val="32"/>
                <w:szCs w:val="32"/>
              </w:rPr>
              <w:pict>
                <v:shape id="_x0000_s1196" type="#_x0000_t32" style="position:absolute;margin-left:21pt;margin-top:7.25pt;width:32.95pt;height:.05pt;z-index:251680256;mso-position-horizontal-relative:text;mso-position-vertical-relative:text" o:connectortype="straight">
                  <v:stroke startarrow="block" endarrow="block"/>
                </v:shape>
              </w:pict>
            </w:r>
          </w:p>
        </w:tc>
        <w:tc>
          <w:tcPr>
            <w:tcW w:w="553" w:type="dxa"/>
            <w:shd w:val="clear" w:color="auto" w:fill="auto"/>
          </w:tcPr>
          <w:p w:rsidR="00452F10" w:rsidRPr="00945A74" w:rsidRDefault="00452F10" w:rsidP="009A2986">
            <w:pPr>
              <w:pStyle w:val="af1"/>
              <w:rPr>
                <w:rFonts w:ascii="TH SarabunPSK" w:hAnsi="TH SarabunPSK" w:cs="TH SarabunPSK"/>
                <w:sz w:val="32"/>
                <w:szCs w:val="32"/>
                <w:cs/>
              </w:rPr>
            </w:pPr>
          </w:p>
        </w:tc>
        <w:tc>
          <w:tcPr>
            <w:tcW w:w="574" w:type="dxa"/>
            <w:shd w:val="clear" w:color="auto" w:fill="auto"/>
          </w:tcPr>
          <w:p w:rsidR="00452F10" w:rsidRPr="00945A74" w:rsidRDefault="00452F10" w:rsidP="009A2986">
            <w:pPr>
              <w:pStyle w:val="af1"/>
              <w:rPr>
                <w:rFonts w:ascii="TH SarabunPSK" w:hAnsi="TH SarabunPSK" w:cs="TH SarabunPSK"/>
                <w:sz w:val="32"/>
                <w:szCs w:val="32"/>
                <w:cs/>
              </w:rPr>
            </w:pPr>
          </w:p>
        </w:tc>
        <w:tc>
          <w:tcPr>
            <w:tcW w:w="587" w:type="dxa"/>
            <w:shd w:val="clear" w:color="auto" w:fill="auto"/>
          </w:tcPr>
          <w:p w:rsidR="00452F10" w:rsidRPr="00945A74" w:rsidRDefault="00452F10" w:rsidP="009A2986">
            <w:pPr>
              <w:pStyle w:val="af1"/>
              <w:rPr>
                <w:rFonts w:ascii="TH SarabunPSK" w:hAnsi="TH SarabunPSK" w:cs="TH SarabunPSK"/>
                <w:sz w:val="32"/>
                <w:szCs w:val="32"/>
                <w:cs/>
              </w:rPr>
            </w:pPr>
          </w:p>
        </w:tc>
        <w:tc>
          <w:tcPr>
            <w:tcW w:w="522" w:type="dxa"/>
            <w:shd w:val="clear" w:color="auto" w:fill="auto"/>
          </w:tcPr>
          <w:p w:rsidR="00452F10" w:rsidRPr="00945A74" w:rsidRDefault="00452F10" w:rsidP="009A2986">
            <w:pPr>
              <w:pStyle w:val="af1"/>
              <w:rPr>
                <w:rFonts w:ascii="TH SarabunPSK" w:hAnsi="TH SarabunPSK" w:cs="TH SarabunPSK"/>
                <w:sz w:val="32"/>
                <w:szCs w:val="32"/>
                <w:cs/>
              </w:rPr>
            </w:pPr>
          </w:p>
        </w:tc>
        <w:tc>
          <w:tcPr>
            <w:tcW w:w="633" w:type="dxa"/>
            <w:shd w:val="clear" w:color="auto" w:fill="auto"/>
          </w:tcPr>
          <w:p w:rsidR="00452F10" w:rsidRPr="00945A74" w:rsidRDefault="00452F10" w:rsidP="009A2986">
            <w:pPr>
              <w:pStyle w:val="af1"/>
              <w:rPr>
                <w:rFonts w:ascii="TH SarabunPSK" w:hAnsi="TH SarabunPSK" w:cs="TH SarabunPSK"/>
                <w:sz w:val="32"/>
                <w:szCs w:val="32"/>
                <w:cs/>
              </w:rPr>
            </w:pPr>
          </w:p>
        </w:tc>
        <w:tc>
          <w:tcPr>
            <w:tcW w:w="589" w:type="dxa"/>
            <w:shd w:val="clear" w:color="auto" w:fill="auto"/>
          </w:tcPr>
          <w:p w:rsidR="00452F10" w:rsidRPr="00945A74" w:rsidRDefault="00452F10" w:rsidP="009A2986">
            <w:pPr>
              <w:pStyle w:val="af1"/>
              <w:rPr>
                <w:rFonts w:ascii="TH SarabunPSK" w:hAnsi="TH SarabunPSK" w:cs="TH SarabunPSK"/>
                <w:sz w:val="32"/>
                <w:szCs w:val="32"/>
                <w:cs/>
              </w:rPr>
            </w:pPr>
          </w:p>
        </w:tc>
        <w:tc>
          <w:tcPr>
            <w:tcW w:w="568" w:type="dxa"/>
            <w:shd w:val="clear" w:color="auto" w:fill="auto"/>
          </w:tcPr>
          <w:p w:rsidR="00452F10" w:rsidRPr="00945A74" w:rsidRDefault="00452F10" w:rsidP="009A2986">
            <w:pPr>
              <w:pStyle w:val="af1"/>
              <w:rPr>
                <w:rFonts w:ascii="TH SarabunPSK" w:hAnsi="TH SarabunPSK" w:cs="TH SarabunPSK"/>
                <w:sz w:val="32"/>
                <w:szCs w:val="32"/>
                <w:cs/>
              </w:rPr>
            </w:pPr>
          </w:p>
        </w:tc>
        <w:tc>
          <w:tcPr>
            <w:tcW w:w="569" w:type="dxa"/>
            <w:shd w:val="clear" w:color="auto" w:fill="auto"/>
          </w:tcPr>
          <w:p w:rsidR="00452F10" w:rsidRPr="00945A74" w:rsidRDefault="00452F10" w:rsidP="009A2986">
            <w:pPr>
              <w:pStyle w:val="af1"/>
              <w:rPr>
                <w:rFonts w:ascii="TH SarabunPSK" w:hAnsi="TH SarabunPSK" w:cs="TH SarabunPSK"/>
                <w:sz w:val="32"/>
                <w:szCs w:val="32"/>
                <w:cs/>
              </w:rPr>
            </w:pPr>
          </w:p>
        </w:tc>
        <w:tc>
          <w:tcPr>
            <w:tcW w:w="568" w:type="dxa"/>
            <w:shd w:val="clear" w:color="auto" w:fill="auto"/>
          </w:tcPr>
          <w:p w:rsidR="00452F10" w:rsidRPr="00945A74" w:rsidRDefault="00452F10" w:rsidP="009A2986">
            <w:pPr>
              <w:pStyle w:val="af1"/>
              <w:rPr>
                <w:rFonts w:ascii="TH SarabunPSK" w:hAnsi="TH SarabunPSK" w:cs="TH SarabunPSK"/>
                <w:sz w:val="32"/>
                <w:szCs w:val="32"/>
                <w:cs/>
              </w:rPr>
            </w:pPr>
          </w:p>
        </w:tc>
        <w:tc>
          <w:tcPr>
            <w:tcW w:w="564" w:type="dxa"/>
            <w:shd w:val="clear" w:color="auto" w:fill="auto"/>
          </w:tcPr>
          <w:p w:rsidR="00452F10" w:rsidRPr="00945A74" w:rsidRDefault="00452F10" w:rsidP="009A2986">
            <w:pPr>
              <w:pStyle w:val="af1"/>
              <w:rPr>
                <w:rFonts w:ascii="TH SarabunPSK" w:hAnsi="TH SarabunPSK" w:cs="TH SarabunPSK"/>
                <w:sz w:val="32"/>
                <w:szCs w:val="32"/>
                <w:cs/>
              </w:rPr>
            </w:pPr>
          </w:p>
        </w:tc>
      </w:tr>
      <w:tr w:rsidR="00452F10" w:rsidRPr="00945A74" w:rsidTr="00452F10">
        <w:tc>
          <w:tcPr>
            <w:tcW w:w="3970" w:type="dxa"/>
            <w:shd w:val="clear" w:color="auto" w:fill="auto"/>
          </w:tcPr>
          <w:p w:rsidR="00452F10" w:rsidRPr="00945A74" w:rsidRDefault="00452F10" w:rsidP="009A2986">
            <w:pPr>
              <w:pStyle w:val="af1"/>
              <w:rPr>
                <w:rFonts w:ascii="TH SarabunPSK" w:hAnsi="TH SarabunPSK" w:cs="TH SarabunPSK"/>
                <w:sz w:val="32"/>
                <w:szCs w:val="32"/>
              </w:rPr>
            </w:pPr>
            <w:r>
              <w:rPr>
                <w:rFonts w:ascii="TH SarabunPSK" w:hAnsi="TH SarabunPSK" w:cs="TH SarabunPSK" w:hint="cs"/>
                <w:sz w:val="32"/>
                <w:szCs w:val="32"/>
                <w:cs/>
              </w:rPr>
              <w:t>4</w:t>
            </w:r>
            <w:r w:rsidRPr="00945A74">
              <w:rPr>
                <w:rFonts w:ascii="TH SarabunPSK" w:hAnsi="TH SarabunPSK" w:cs="TH SarabunPSK"/>
                <w:sz w:val="32"/>
                <w:szCs w:val="32"/>
                <w:cs/>
              </w:rPr>
              <w:t>. ประชาสัมพันธ์การจัดกิจกรรมสโมสรกีฬา</w:t>
            </w:r>
          </w:p>
        </w:tc>
        <w:tc>
          <w:tcPr>
            <w:tcW w:w="2118" w:type="dxa"/>
            <w:shd w:val="clear" w:color="auto" w:fill="auto"/>
          </w:tcPr>
          <w:p w:rsidR="00452F10" w:rsidRPr="00945A74" w:rsidRDefault="00452F10" w:rsidP="009A2986">
            <w:pPr>
              <w:pStyle w:val="af1"/>
              <w:jc w:val="center"/>
              <w:rPr>
                <w:rFonts w:ascii="TH SarabunPSK" w:hAnsi="TH SarabunPSK" w:cs="TH SarabunPSK"/>
                <w:sz w:val="32"/>
                <w:szCs w:val="32"/>
              </w:rPr>
            </w:pPr>
            <w:r>
              <w:rPr>
                <w:rFonts w:ascii="TH SarabunPSK" w:hAnsi="TH SarabunPSK" w:cs="TH SarabunPSK" w:hint="cs"/>
                <w:sz w:val="32"/>
                <w:szCs w:val="32"/>
                <w:cs/>
              </w:rPr>
              <w:t>10</w:t>
            </w:r>
          </w:p>
        </w:tc>
        <w:tc>
          <w:tcPr>
            <w:tcW w:w="2216" w:type="dxa"/>
            <w:shd w:val="clear" w:color="auto" w:fill="auto"/>
          </w:tcPr>
          <w:p w:rsidR="00452F10" w:rsidRPr="00945A74" w:rsidRDefault="00452F10" w:rsidP="009A2986">
            <w:pPr>
              <w:pStyle w:val="af1"/>
              <w:jc w:val="center"/>
              <w:rPr>
                <w:rFonts w:ascii="TH SarabunPSK" w:hAnsi="TH SarabunPSK" w:cs="TH SarabunPSK"/>
                <w:sz w:val="32"/>
                <w:szCs w:val="32"/>
              </w:rPr>
            </w:pPr>
            <w:r>
              <w:rPr>
                <w:rFonts w:ascii="TH SarabunPSK" w:hAnsi="TH SarabunPSK" w:cs="TH SarabunPSK" w:hint="cs"/>
                <w:sz w:val="32"/>
                <w:szCs w:val="32"/>
                <w:cs/>
              </w:rPr>
              <w:t>70</w:t>
            </w:r>
          </w:p>
        </w:tc>
        <w:tc>
          <w:tcPr>
            <w:tcW w:w="571" w:type="dxa"/>
            <w:shd w:val="clear" w:color="auto" w:fill="auto"/>
          </w:tcPr>
          <w:p w:rsidR="00452F10" w:rsidRPr="00945A74" w:rsidRDefault="00452F10" w:rsidP="009A2986">
            <w:pPr>
              <w:pStyle w:val="af1"/>
              <w:rPr>
                <w:rFonts w:ascii="TH SarabunPSK" w:hAnsi="TH SarabunPSK" w:cs="TH SarabunPSK"/>
                <w:sz w:val="32"/>
                <w:szCs w:val="32"/>
                <w:cs/>
              </w:rPr>
            </w:pPr>
          </w:p>
        </w:tc>
        <w:tc>
          <w:tcPr>
            <w:tcW w:w="583" w:type="dxa"/>
            <w:shd w:val="clear" w:color="auto" w:fill="auto"/>
          </w:tcPr>
          <w:p w:rsidR="00452F10" w:rsidRPr="00945A74" w:rsidRDefault="00452F10" w:rsidP="009A2986">
            <w:pPr>
              <w:pStyle w:val="af1"/>
              <w:rPr>
                <w:rFonts w:ascii="TH SarabunPSK" w:hAnsi="TH SarabunPSK" w:cs="TH SarabunPSK"/>
                <w:sz w:val="32"/>
                <w:szCs w:val="32"/>
                <w:cs/>
              </w:rPr>
            </w:pPr>
          </w:p>
        </w:tc>
        <w:tc>
          <w:tcPr>
            <w:tcW w:w="553" w:type="dxa"/>
            <w:shd w:val="clear" w:color="auto" w:fill="auto"/>
          </w:tcPr>
          <w:p w:rsidR="00452F10" w:rsidRPr="00945A74" w:rsidRDefault="00452F10" w:rsidP="009A2986">
            <w:pPr>
              <w:pStyle w:val="af1"/>
              <w:rPr>
                <w:rFonts w:ascii="TH SarabunPSK" w:hAnsi="TH SarabunPSK" w:cs="TH SarabunPSK"/>
                <w:sz w:val="32"/>
                <w:szCs w:val="32"/>
                <w:cs/>
              </w:rPr>
            </w:pPr>
          </w:p>
        </w:tc>
        <w:tc>
          <w:tcPr>
            <w:tcW w:w="574" w:type="dxa"/>
            <w:shd w:val="clear" w:color="auto" w:fill="auto"/>
          </w:tcPr>
          <w:p w:rsidR="00452F10" w:rsidRPr="00945A74" w:rsidRDefault="00452F10" w:rsidP="009A2986">
            <w:pPr>
              <w:pStyle w:val="af1"/>
              <w:rPr>
                <w:rFonts w:ascii="TH SarabunPSK" w:hAnsi="TH SarabunPSK" w:cs="TH SarabunPSK"/>
                <w:sz w:val="32"/>
                <w:szCs w:val="32"/>
                <w:cs/>
              </w:rPr>
            </w:pPr>
          </w:p>
        </w:tc>
        <w:tc>
          <w:tcPr>
            <w:tcW w:w="587" w:type="dxa"/>
            <w:shd w:val="clear" w:color="auto" w:fill="auto"/>
          </w:tcPr>
          <w:p w:rsidR="00452F10" w:rsidRPr="00945A74" w:rsidRDefault="00452F10" w:rsidP="009A2986">
            <w:pPr>
              <w:pStyle w:val="af1"/>
              <w:rPr>
                <w:rFonts w:ascii="TH SarabunPSK" w:hAnsi="TH SarabunPSK" w:cs="TH SarabunPSK"/>
                <w:sz w:val="32"/>
                <w:szCs w:val="32"/>
                <w:cs/>
              </w:rPr>
            </w:pPr>
          </w:p>
        </w:tc>
        <w:tc>
          <w:tcPr>
            <w:tcW w:w="522" w:type="dxa"/>
            <w:shd w:val="clear" w:color="auto" w:fill="auto"/>
          </w:tcPr>
          <w:p w:rsidR="00452F10" w:rsidRPr="00945A74" w:rsidRDefault="00BA59AA" w:rsidP="009A2986">
            <w:pPr>
              <w:pStyle w:val="af1"/>
              <w:rPr>
                <w:rFonts w:ascii="TH SarabunPSK" w:hAnsi="TH SarabunPSK" w:cs="TH SarabunPSK"/>
                <w:sz w:val="32"/>
                <w:szCs w:val="32"/>
                <w:cs/>
              </w:rPr>
            </w:pPr>
            <w:r>
              <w:rPr>
                <w:rFonts w:ascii="TH SarabunPSK" w:hAnsi="TH SarabunPSK" w:cs="TH SarabunPSK"/>
                <w:noProof/>
                <w:sz w:val="32"/>
                <w:szCs w:val="32"/>
              </w:rPr>
              <w:pict>
                <v:shape id="_x0000_s1200" type="#_x0000_t32" style="position:absolute;margin-left:-4.4pt;margin-top:10.45pt;width:55.25pt;height:0;z-index:251684352;mso-position-horizontal-relative:text;mso-position-vertical-relative:text" o:connectortype="straight">
                  <v:stroke startarrow="block" endarrow="block"/>
                </v:shape>
              </w:pict>
            </w:r>
          </w:p>
        </w:tc>
        <w:tc>
          <w:tcPr>
            <w:tcW w:w="633" w:type="dxa"/>
            <w:shd w:val="clear" w:color="auto" w:fill="auto"/>
          </w:tcPr>
          <w:p w:rsidR="00452F10" w:rsidRPr="00945A74" w:rsidRDefault="00452F10" w:rsidP="009A2986">
            <w:pPr>
              <w:pStyle w:val="af1"/>
              <w:rPr>
                <w:rFonts w:ascii="TH SarabunPSK" w:hAnsi="TH SarabunPSK" w:cs="TH SarabunPSK"/>
                <w:sz w:val="32"/>
                <w:szCs w:val="32"/>
                <w:cs/>
              </w:rPr>
            </w:pPr>
          </w:p>
        </w:tc>
        <w:tc>
          <w:tcPr>
            <w:tcW w:w="589" w:type="dxa"/>
            <w:shd w:val="clear" w:color="auto" w:fill="auto"/>
          </w:tcPr>
          <w:p w:rsidR="00452F10" w:rsidRPr="00945A74" w:rsidRDefault="00452F10" w:rsidP="009A2986">
            <w:pPr>
              <w:pStyle w:val="af1"/>
              <w:rPr>
                <w:rFonts w:ascii="TH SarabunPSK" w:hAnsi="TH SarabunPSK" w:cs="TH SarabunPSK"/>
                <w:sz w:val="32"/>
                <w:szCs w:val="32"/>
                <w:cs/>
              </w:rPr>
            </w:pPr>
          </w:p>
        </w:tc>
        <w:tc>
          <w:tcPr>
            <w:tcW w:w="568" w:type="dxa"/>
            <w:shd w:val="clear" w:color="auto" w:fill="auto"/>
          </w:tcPr>
          <w:p w:rsidR="00452F10" w:rsidRPr="00945A74" w:rsidRDefault="00452F10" w:rsidP="009A2986">
            <w:pPr>
              <w:pStyle w:val="af1"/>
              <w:rPr>
                <w:rFonts w:ascii="TH SarabunPSK" w:hAnsi="TH SarabunPSK" w:cs="TH SarabunPSK"/>
                <w:sz w:val="32"/>
                <w:szCs w:val="32"/>
                <w:cs/>
              </w:rPr>
            </w:pPr>
          </w:p>
        </w:tc>
        <w:tc>
          <w:tcPr>
            <w:tcW w:w="569" w:type="dxa"/>
            <w:shd w:val="clear" w:color="auto" w:fill="auto"/>
          </w:tcPr>
          <w:p w:rsidR="00452F10" w:rsidRPr="00945A74" w:rsidRDefault="00452F10" w:rsidP="009A2986">
            <w:pPr>
              <w:pStyle w:val="af1"/>
              <w:rPr>
                <w:rFonts w:ascii="TH SarabunPSK" w:hAnsi="TH SarabunPSK" w:cs="TH SarabunPSK"/>
                <w:sz w:val="32"/>
                <w:szCs w:val="32"/>
                <w:cs/>
              </w:rPr>
            </w:pPr>
          </w:p>
        </w:tc>
        <w:tc>
          <w:tcPr>
            <w:tcW w:w="568" w:type="dxa"/>
            <w:shd w:val="clear" w:color="auto" w:fill="auto"/>
          </w:tcPr>
          <w:p w:rsidR="00452F10" w:rsidRPr="00945A74" w:rsidRDefault="00452F10" w:rsidP="009A2986">
            <w:pPr>
              <w:pStyle w:val="af1"/>
              <w:rPr>
                <w:rFonts w:ascii="TH SarabunPSK" w:hAnsi="TH SarabunPSK" w:cs="TH SarabunPSK"/>
                <w:sz w:val="32"/>
                <w:szCs w:val="32"/>
                <w:cs/>
              </w:rPr>
            </w:pPr>
          </w:p>
        </w:tc>
        <w:tc>
          <w:tcPr>
            <w:tcW w:w="564" w:type="dxa"/>
            <w:shd w:val="clear" w:color="auto" w:fill="auto"/>
          </w:tcPr>
          <w:p w:rsidR="00452F10" w:rsidRPr="00945A74" w:rsidRDefault="00452F10" w:rsidP="009A2986">
            <w:pPr>
              <w:pStyle w:val="af1"/>
              <w:rPr>
                <w:rFonts w:ascii="TH SarabunPSK" w:hAnsi="TH SarabunPSK" w:cs="TH SarabunPSK"/>
                <w:sz w:val="32"/>
                <w:szCs w:val="32"/>
                <w:cs/>
              </w:rPr>
            </w:pPr>
          </w:p>
        </w:tc>
      </w:tr>
      <w:tr w:rsidR="00452F10" w:rsidRPr="00945A74" w:rsidTr="00452F10">
        <w:tc>
          <w:tcPr>
            <w:tcW w:w="3970" w:type="dxa"/>
            <w:shd w:val="clear" w:color="auto" w:fill="auto"/>
          </w:tcPr>
          <w:p w:rsidR="00452F10" w:rsidRPr="00945A74" w:rsidRDefault="00452F10" w:rsidP="009A2986">
            <w:pPr>
              <w:pStyle w:val="af1"/>
              <w:rPr>
                <w:rFonts w:ascii="TH SarabunPSK" w:hAnsi="TH SarabunPSK" w:cs="TH SarabunPSK"/>
                <w:sz w:val="32"/>
                <w:szCs w:val="32"/>
              </w:rPr>
            </w:pPr>
            <w:r>
              <w:rPr>
                <w:rFonts w:ascii="TH SarabunPSK" w:hAnsi="TH SarabunPSK" w:cs="TH SarabunPSK" w:hint="cs"/>
                <w:sz w:val="32"/>
                <w:szCs w:val="32"/>
                <w:cs/>
              </w:rPr>
              <w:t>5</w:t>
            </w:r>
            <w:r w:rsidRPr="00945A74">
              <w:rPr>
                <w:rFonts w:ascii="TH SarabunPSK" w:hAnsi="TH SarabunPSK" w:cs="TH SarabunPSK"/>
                <w:sz w:val="32"/>
                <w:szCs w:val="32"/>
                <w:cs/>
              </w:rPr>
              <w:t>. ดำเนินการจัดกิจกรรม</w:t>
            </w:r>
          </w:p>
        </w:tc>
        <w:tc>
          <w:tcPr>
            <w:tcW w:w="2118" w:type="dxa"/>
            <w:shd w:val="clear" w:color="auto" w:fill="auto"/>
          </w:tcPr>
          <w:p w:rsidR="00452F10" w:rsidRPr="00945A74" w:rsidRDefault="00452F10" w:rsidP="009A2986">
            <w:pPr>
              <w:pStyle w:val="af1"/>
              <w:jc w:val="center"/>
              <w:rPr>
                <w:rFonts w:ascii="TH SarabunPSK" w:hAnsi="TH SarabunPSK" w:cs="TH SarabunPSK"/>
                <w:sz w:val="32"/>
                <w:szCs w:val="32"/>
              </w:rPr>
            </w:pPr>
            <w:r>
              <w:rPr>
                <w:rFonts w:ascii="TH SarabunPSK" w:hAnsi="TH SarabunPSK" w:cs="TH SarabunPSK" w:hint="cs"/>
                <w:sz w:val="32"/>
                <w:szCs w:val="32"/>
                <w:cs/>
              </w:rPr>
              <w:t>20</w:t>
            </w:r>
          </w:p>
        </w:tc>
        <w:tc>
          <w:tcPr>
            <w:tcW w:w="2216" w:type="dxa"/>
            <w:shd w:val="clear" w:color="auto" w:fill="auto"/>
          </w:tcPr>
          <w:p w:rsidR="00452F10" w:rsidRPr="00945A74" w:rsidRDefault="00452F10" w:rsidP="009A2986">
            <w:pPr>
              <w:pStyle w:val="af1"/>
              <w:jc w:val="center"/>
              <w:rPr>
                <w:rFonts w:ascii="TH SarabunPSK" w:hAnsi="TH SarabunPSK" w:cs="TH SarabunPSK"/>
                <w:sz w:val="32"/>
                <w:szCs w:val="32"/>
              </w:rPr>
            </w:pPr>
            <w:r>
              <w:rPr>
                <w:rFonts w:ascii="TH SarabunPSK" w:hAnsi="TH SarabunPSK" w:cs="TH SarabunPSK" w:hint="cs"/>
                <w:sz w:val="32"/>
                <w:szCs w:val="32"/>
                <w:cs/>
              </w:rPr>
              <w:t>90</w:t>
            </w:r>
          </w:p>
        </w:tc>
        <w:tc>
          <w:tcPr>
            <w:tcW w:w="571" w:type="dxa"/>
            <w:shd w:val="clear" w:color="auto" w:fill="auto"/>
          </w:tcPr>
          <w:p w:rsidR="00452F10" w:rsidRPr="00945A74" w:rsidRDefault="00452F10" w:rsidP="009A2986">
            <w:pPr>
              <w:pStyle w:val="af1"/>
              <w:rPr>
                <w:rFonts w:ascii="TH SarabunPSK" w:hAnsi="TH SarabunPSK" w:cs="TH SarabunPSK"/>
                <w:sz w:val="32"/>
                <w:szCs w:val="32"/>
                <w:cs/>
              </w:rPr>
            </w:pPr>
          </w:p>
        </w:tc>
        <w:tc>
          <w:tcPr>
            <w:tcW w:w="583" w:type="dxa"/>
            <w:shd w:val="clear" w:color="auto" w:fill="auto"/>
          </w:tcPr>
          <w:p w:rsidR="00452F10" w:rsidRPr="00945A74" w:rsidRDefault="00452F10" w:rsidP="009A2986">
            <w:pPr>
              <w:pStyle w:val="af1"/>
              <w:rPr>
                <w:rFonts w:ascii="TH SarabunPSK" w:hAnsi="TH SarabunPSK" w:cs="TH SarabunPSK"/>
                <w:sz w:val="32"/>
                <w:szCs w:val="32"/>
                <w:cs/>
              </w:rPr>
            </w:pPr>
          </w:p>
        </w:tc>
        <w:tc>
          <w:tcPr>
            <w:tcW w:w="553" w:type="dxa"/>
            <w:shd w:val="clear" w:color="auto" w:fill="auto"/>
          </w:tcPr>
          <w:p w:rsidR="00452F10" w:rsidRPr="00945A74" w:rsidRDefault="00452F10" w:rsidP="009A2986">
            <w:pPr>
              <w:pStyle w:val="af1"/>
              <w:rPr>
                <w:rFonts w:ascii="TH SarabunPSK" w:hAnsi="TH SarabunPSK" w:cs="TH SarabunPSK"/>
                <w:sz w:val="32"/>
                <w:szCs w:val="32"/>
                <w:cs/>
              </w:rPr>
            </w:pPr>
          </w:p>
        </w:tc>
        <w:tc>
          <w:tcPr>
            <w:tcW w:w="574" w:type="dxa"/>
            <w:shd w:val="clear" w:color="auto" w:fill="auto"/>
          </w:tcPr>
          <w:p w:rsidR="00452F10" w:rsidRPr="00945A74" w:rsidRDefault="00452F10" w:rsidP="009A2986">
            <w:pPr>
              <w:pStyle w:val="af1"/>
              <w:rPr>
                <w:rFonts w:ascii="TH SarabunPSK" w:hAnsi="TH SarabunPSK" w:cs="TH SarabunPSK"/>
                <w:sz w:val="32"/>
                <w:szCs w:val="32"/>
                <w:cs/>
              </w:rPr>
            </w:pPr>
          </w:p>
        </w:tc>
        <w:tc>
          <w:tcPr>
            <w:tcW w:w="587" w:type="dxa"/>
            <w:shd w:val="clear" w:color="auto" w:fill="auto"/>
          </w:tcPr>
          <w:p w:rsidR="00452F10" w:rsidRPr="00945A74" w:rsidRDefault="00452F10" w:rsidP="009A2986">
            <w:pPr>
              <w:pStyle w:val="af1"/>
              <w:rPr>
                <w:rFonts w:ascii="TH SarabunPSK" w:hAnsi="TH SarabunPSK" w:cs="TH SarabunPSK"/>
                <w:sz w:val="32"/>
                <w:szCs w:val="32"/>
                <w:cs/>
              </w:rPr>
            </w:pPr>
          </w:p>
        </w:tc>
        <w:tc>
          <w:tcPr>
            <w:tcW w:w="522" w:type="dxa"/>
            <w:shd w:val="clear" w:color="auto" w:fill="auto"/>
          </w:tcPr>
          <w:p w:rsidR="00452F10" w:rsidRPr="00945A74" w:rsidRDefault="00452F10" w:rsidP="009A2986">
            <w:pPr>
              <w:pStyle w:val="af1"/>
              <w:rPr>
                <w:rFonts w:ascii="TH SarabunPSK" w:hAnsi="TH SarabunPSK" w:cs="TH SarabunPSK"/>
                <w:sz w:val="32"/>
                <w:szCs w:val="32"/>
                <w:cs/>
              </w:rPr>
            </w:pPr>
          </w:p>
        </w:tc>
        <w:tc>
          <w:tcPr>
            <w:tcW w:w="633" w:type="dxa"/>
            <w:shd w:val="clear" w:color="auto" w:fill="auto"/>
          </w:tcPr>
          <w:p w:rsidR="00452F10" w:rsidRPr="00945A74" w:rsidRDefault="00452F10" w:rsidP="009A2986">
            <w:pPr>
              <w:pStyle w:val="af1"/>
              <w:rPr>
                <w:rFonts w:ascii="TH SarabunPSK" w:hAnsi="TH SarabunPSK" w:cs="TH SarabunPSK"/>
                <w:sz w:val="32"/>
                <w:szCs w:val="32"/>
                <w:cs/>
              </w:rPr>
            </w:pPr>
          </w:p>
        </w:tc>
        <w:tc>
          <w:tcPr>
            <w:tcW w:w="589" w:type="dxa"/>
            <w:shd w:val="clear" w:color="auto" w:fill="auto"/>
          </w:tcPr>
          <w:p w:rsidR="00452F10" w:rsidRPr="00945A74" w:rsidRDefault="00BA59AA" w:rsidP="009A2986">
            <w:pPr>
              <w:pStyle w:val="af1"/>
              <w:rPr>
                <w:rFonts w:ascii="TH SarabunPSK" w:hAnsi="TH SarabunPSK" w:cs="TH SarabunPSK"/>
                <w:sz w:val="32"/>
                <w:szCs w:val="32"/>
                <w:cs/>
              </w:rPr>
            </w:pPr>
            <w:r>
              <w:rPr>
                <w:rFonts w:ascii="TH SarabunPSK" w:hAnsi="TH SarabunPSK" w:cs="TH SarabunPSK"/>
                <w:noProof/>
                <w:sz w:val="32"/>
                <w:szCs w:val="32"/>
              </w:rPr>
              <w:pict>
                <v:shape id="_x0000_s1201" type="#_x0000_t32" style="position:absolute;margin-left:12.55pt;margin-top:6.8pt;width:32.95pt;height:.05pt;z-index:251685376;mso-position-horizontal-relative:text;mso-position-vertical-relative:text" o:connectortype="straight">
                  <v:stroke startarrow="block" endarrow="block"/>
                </v:shape>
              </w:pict>
            </w:r>
          </w:p>
        </w:tc>
        <w:tc>
          <w:tcPr>
            <w:tcW w:w="568" w:type="dxa"/>
            <w:shd w:val="clear" w:color="auto" w:fill="auto"/>
          </w:tcPr>
          <w:p w:rsidR="00452F10" w:rsidRPr="00945A74" w:rsidRDefault="00452F10" w:rsidP="009A2986">
            <w:pPr>
              <w:pStyle w:val="af1"/>
              <w:rPr>
                <w:rFonts w:ascii="TH SarabunPSK" w:hAnsi="TH SarabunPSK" w:cs="TH SarabunPSK"/>
                <w:sz w:val="32"/>
                <w:szCs w:val="32"/>
                <w:cs/>
              </w:rPr>
            </w:pPr>
          </w:p>
        </w:tc>
        <w:tc>
          <w:tcPr>
            <w:tcW w:w="569" w:type="dxa"/>
            <w:shd w:val="clear" w:color="auto" w:fill="auto"/>
          </w:tcPr>
          <w:p w:rsidR="00452F10" w:rsidRPr="00945A74" w:rsidRDefault="00452F10" w:rsidP="009A2986">
            <w:pPr>
              <w:pStyle w:val="af1"/>
              <w:rPr>
                <w:rFonts w:ascii="TH SarabunPSK" w:hAnsi="TH SarabunPSK" w:cs="TH SarabunPSK"/>
                <w:sz w:val="32"/>
                <w:szCs w:val="32"/>
                <w:cs/>
              </w:rPr>
            </w:pPr>
          </w:p>
        </w:tc>
        <w:tc>
          <w:tcPr>
            <w:tcW w:w="568" w:type="dxa"/>
            <w:shd w:val="clear" w:color="auto" w:fill="auto"/>
          </w:tcPr>
          <w:p w:rsidR="00452F10" w:rsidRPr="00945A74" w:rsidRDefault="00452F10" w:rsidP="009A2986">
            <w:pPr>
              <w:pStyle w:val="af1"/>
              <w:rPr>
                <w:rFonts w:ascii="TH SarabunPSK" w:hAnsi="TH SarabunPSK" w:cs="TH SarabunPSK"/>
                <w:sz w:val="32"/>
                <w:szCs w:val="32"/>
                <w:cs/>
              </w:rPr>
            </w:pPr>
          </w:p>
        </w:tc>
        <w:tc>
          <w:tcPr>
            <w:tcW w:w="564" w:type="dxa"/>
            <w:shd w:val="clear" w:color="auto" w:fill="auto"/>
          </w:tcPr>
          <w:p w:rsidR="00452F10" w:rsidRPr="00945A74" w:rsidRDefault="00452F10" w:rsidP="009A2986">
            <w:pPr>
              <w:pStyle w:val="af1"/>
              <w:rPr>
                <w:rFonts w:ascii="TH SarabunPSK" w:hAnsi="TH SarabunPSK" w:cs="TH SarabunPSK"/>
                <w:sz w:val="32"/>
                <w:szCs w:val="32"/>
                <w:cs/>
              </w:rPr>
            </w:pPr>
          </w:p>
        </w:tc>
      </w:tr>
      <w:tr w:rsidR="00452F10" w:rsidRPr="00945A74" w:rsidTr="00452F10">
        <w:tc>
          <w:tcPr>
            <w:tcW w:w="3970" w:type="dxa"/>
            <w:shd w:val="clear" w:color="auto" w:fill="auto"/>
          </w:tcPr>
          <w:p w:rsidR="00452F10" w:rsidRPr="00945A74" w:rsidRDefault="00452F10" w:rsidP="009A2986">
            <w:pPr>
              <w:pStyle w:val="af1"/>
              <w:rPr>
                <w:rFonts w:ascii="TH SarabunPSK" w:hAnsi="TH SarabunPSK" w:cs="TH SarabunPSK"/>
                <w:sz w:val="32"/>
                <w:szCs w:val="32"/>
              </w:rPr>
            </w:pPr>
            <w:r w:rsidRPr="00945A74">
              <w:rPr>
                <w:rFonts w:ascii="TH SarabunPSK" w:hAnsi="TH SarabunPSK" w:cs="TH SarabunPSK"/>
                <w:sz w:val="32"/>
                <w:szCs w:val="32"/>
                <w:cs/>
              </w:rPr>
              <w:t>6. ประเมินผลโครงการ</w:t>
            </w:r>
          </w:p>
          <w:p w:rsidR="00452F10" w:rsidRPr="00945A74" w:rsidRDefault="00452F10" w:rsidP="009A2986">
            <w:pPr>
              <w:pStyle w:val="af1"/>
              <w:rPr>
                <w:rFonts w:ascii="TH SarabunPSK" w:hAnsi="TH SarabunPSK" w:cs="TH SarabunPSK"/>
                <w:sz w:val="32"/>
                <w:szCs w:val="32"/>
              </w:rPr>
            </w:pPr>
          </w:p>
        </w:tc>
        <w:tc>
          <w:tcPr>
            <w:tcW w:w="2118" w:type="dxa"/>
            <w:shd w:val="clear" w:color="auto" w:fill="auto"/>
          </w:tcPr>
          <w:p w:rsidR="00452F10" w:rsidRPr="00945A74" w:rsidRDefault="00452F10" w:rsidP="009A2986">
            <w:pPr>
              <w:pStyle w:val="af1"/>
              <w:jc w:val="center"/>
              <w:rPr>
                <w:rFonts w:ascii="TH SarabunPSK" w:hAnsi="TH SarabunPSK" w:cs="TH SarabunPSK"/>
                <w:sz w:val="32"/>
                <w:szCs w:val="32"/>
              </w:rPr>
            </w:pPr>
            <w:r>
              <w:rPr>
                <w:rFonts w:ascii="TH SarabunPSK" w:hAnsi="TH SarabunPSK" w:cs="TH SarabunPSK" w:hint="cs"/>
                <w:sz w:val="32"/>
                <w:szCs w:val="32"/>
                <w:cs/>
              </w:rPr>
              <w:t>10</w:t>
            </w:r>
          </w:p>
        </w:tc>
        <w:tc>
          <w:tcPr>
            <w:tcW w:w="2216" w:type="dxa"/>
            <w:shd w:val="clear" w:color="auto" w:fill="auto"/>
          </w:tcPr>
          <w:p w:rsidR="00452F10" w:rsidRPr="00945A74" w:rsidRDefault="00452F10" w:rsidP="009A2986">
            <w:pPr>
              <w:pStyle w:val="af1"/>
              <w:jc w:val="center"/>
              <w:rPr>
                <w:rFonts w:ascii="TH SarabunPSK" w:hAnsi="TH SarabunPSK" w:cs="TH SarabunPSK"/>
                <w:sz w:val="32"/>
                <w:szCs w:val="32"/>
              </w:rPr>
            </w:pPr>
            <w:r>
              <w:rPr>
                <w:rFonts w:ascii="TH SarabunPSK" w:hAnsi="TH SarabunPSK" w:cs="TH SarabunPSK" w:hint="cs"/>
                <w:sz w:val="32"/>
                <w:szCs w:val="32"/>
                <w:cs/>
              </w:rPr>
              <w:t>100</w:t>
            </w:r>
          </w:p>
        </w:tc>
        <w:tc>
          <w:tcPr>
            <w:tcW w:w="571" w:type="dxa"/>
            <w:shd w:val="clear" w:color="auto" w:fill="auto"/>
          </w:tcPr>
          <w:p w:rsidR="00452F10" w:rsidRPr="00945A74" w:rsidRDefault="00452F10" w:rsidP="009A2986">
            <w:pPr>
              <w:pStyle w:val="af1"/>
              <w:rPr>
                <w:rFonts w:ascii="TH SarabunPSK" w:hAnsi="TH SarabunPSK" w:cs="TH SarabunPSK"/>
                <w:sz w:val="32"/>
                <w:szCs w:val="32"/>
                <w:cs/>
              </w:rPr>
            </w:pPr>
          </w:p>
        </w:tc>
        <w:tc>
          <w:tcPr>
            <w:tcW w:w="583" w:type="dxa"/>
            <w:shd w:val="clear" w:color="auto" w:fill="auto"/>
          </w:tcPr>
          <w:p w:rsidR="00452F10" w:rsidRPr="00945A74" w:rsidRDefault="00452F10" w:rsidP="009A2986">
            <w:pPr>
              <w:pStyle w:val="af1"/>
              <w:rPr>
                <w:rFonts w:ascii="TH SarabunPSK" w:hAnsi="TH SarabunPSK" w:cs="TH SarabunPSK"/>
                <w:sz w:val="32"/>
                <w:szCs w:val="32"/>
                <w:cs/>
              </w:rPr>
            </w:pPr>
          </w:p>
        </w:tc>
        <w:tc>
          <w:tcPr>
            <w:tcW w:w="553" w:type="dxa"/>
            <w:shd w:val="clear" w:color="auto" w:fill="auto"/>
          </w:tcPr>
          <w:p w:rsidR="00452F10" w:rsidRPr="00945A74" w:rsidRDefault="00452F10" w:rsidP="009A2986">
            <w:pPr>
              <w:pStyle w:val="af1"/>
              <w:rPr>
                <w:rFonts w:ascii="TH SarabunPSK" w:hAnsi="TH SarabunPSK" w:cs="TH SarabunPSK"/>
                <w:sz w:val="32"/>
                <w:szCs w:val="32"/>
                <w:cs/>
              </w:rPr>
            </w:pPr>
          </w:p>
        </w:tc>
        <w:tc>
          <w:tcPr>
            <w:tcW w:w="574" w:type="dxa"/>
            <w:shd w:val="clear" w:color="auto" w:fill="auto"/>
          </w:tcPr>
          <w:p w:rsidR="00452F10" w:rsidRPr="00945A74" w:rsidRDefault="00452F10" w:rsidP="009A2986">
            <w:pPr>
              <w:pStyle w:val="af1"/>
              <w:rPr>
                <w:rFonts w:ascii="TH SarabunPSK" w:hAnsi="TH SarabunPSK" w:cs="TH SarabunPSK"/>
                <w:sz w:val="32"/>
                <w:szCs w:val="32"/>
                <w:cs/>
              </w:rPr>
            </w:pPr>
          </w:p>
        </w:tc>
        <w:tc>
          <w:tcPr>
            <w:tcW w:w="587" w:type="dxa"/>
            <w:shd w:val="clear" w:color="auto" w:fill="auto"/>
          </w:tcPr>
          <w:p w:rsidR="00452F10" w:rsidRPr="00945A74" w:rsidRDefault="00452F10" w:rsidP="009A2986">
            <w:pPr>
              <w:pStyle w:val="af1"/>
              <w:rPr>
                <w:rFonts w:ascii="TH SarabunPSK" w:hAnsi="TH SarabunPSK" w:cs="TH SarabunPSK"/>
                <w:sz w:val="32"/>
                <w:szCs w:val="32"/>
                <w:cs/>
              </w:rPr>
            </w:pPr>
          </w:p>
        </w:tc>
        <w:tc>
          <w:tcPr>
            <w:tcW w:w="522" w:type="dxa"/>
            <w:shd w:val="clear" w:color="auto" w:fill="auto"/>
          </w:tcPr>
          <w:p w:rsidR="00452F10" w:rsidRPr="00945A74" w:rsidRDefault="00452F10" w:rsidP="009A2986">
            <w:pPr>
              <w:pStyle w:val="af1"/>
              <w:rPr>
                <w:rFonts w:ascii="TH SarabunPSK" w:hAnsi="TH SarabunPSK" w:cs="TH SarabunPSK"/>
                <w:sz w:val="32"/>
                <w:szCs w:val="32"/>
                <w:cs/>
              </w:rPr>
            </w:pPr>
          </w:p>
        </w:tc>
        <w:tc>
          <w:tcPr>
            <w:tcW w:w="633" w:type="dxa"/>
            <w:shd w:val="clear" w:color="auto" w:fill="auto"/>
          </w:tcPr>
          <w:p w:rsidR="00452F10" w:rsidRPr="00945A74" w:rsidRDefault="00452F10" w:rsidP="009A2986">
            <w:pPr>
              <w:pStyle w:val="af1"/>
              <w:rPr>
                <w:rFonts w:ascii="TH SarabunPSK" w:hAnsi="TH SarabunPSK" w:cs="TH SarabunPSK"/>
                <w:sz w:val="32"/>
                <w:szCs w:val="32"/>
                <w:cs/>
              </w:rPr>
            </w:pPr>
          </w:p>
        </w:tc>
        <w:tc>
          <w:tcPr>
            <w:tcW w:w="589" w:type="dxa"/>
            <w:shd w:val="clear" w:color="auto" w:fill="auto"/>
          </w:tcPr>
          <w:p w:rsidR="00452F10" w:rsidRPr="00945A74" w:rsidRDefault="00452F10" w:rsidP="009A2986">
            <w:pPr>
              <w:pStyle w:val="af1"/>
              <w:rPr>
                <w:rFonts w:ascii="TH SarabunPSK" w:hAnsi="TH SarabunPSK" w:cs="TH SarabunPSK"/>
                <w:sz w:val="32"/>
                <w:szCs w:val="32"/>
                <w:cs/>
              </w:rPr>
            </w:pPr>
          </w:p>
        </w:tc>
        <w:tc>
          <w:tcPr>
            <w:tcW w:w="568" w:type="dxa"/>
            <w:shd w:val="clear" w:color="auto" w:fill="auto"/>
          </w:tcPr>
          <w:p w:rsidR="00452F10" w:rsidRPr="00945A74" w:rsidRDefault="00452F10" w:rsidP="009A2986">
            <w:pPr>
              <w:pStyle w:val="af1"/>
              <w:rPr>
                <w:rFonts w:ascii="TH SarabunPSK" w:hAnsi="TH SarabunPSK" w:cs="TH SarabunPSK"/>
                <w:sz w:val="32"/>
                <w:szCs w:val="32"/>
                <w:cs/>
              </w:rPr>
            </w:pPr>
          </w:p>
        </w:tc>
        <w:tc>
          <w:tcPr>
            <w:tcW w:w="569" w:type="dxa"/>
            <w:shd w:val="clear" w:color="auto" w:fill="auto"/>
          </w:tcPr>
          <w:p w:rsidR="00452F10" w:rsidRPr="00945A74" w:rsidRDefault="00452F10" w:rsidP="009A2986">
            <w:pPr>
              <w:pStyle w:val="af1"/>
              <w:rPr>
                <w:rFonts w:ascii="TH SarabunPSK" w:hAnsi="TH SarabunPSK" w:cs="TH SarabunPSK"/>
                <w:sz w:val="32"/>
                <w:szCs w:val="32"/>
                <w:cs/>
              </w:rPr>
            </w:pPr>
          </w:p>
        </w:tc>
        <w:tc>
          <w:tcPr>
            <w:tcW w:w="568" w:type="dxa"/>
            <w:shd w:val="clear" w:color="auto" w:fill="auto"/>
          </w:tcPr>
          <w:p w:rsidR="00452F10" w:rsidRPr="00945A74" w:rsidRDefault="00BA59AA" w:rsidP="009A2986">
            <w:pPr>
              <w:pStyle w:val="af1"/>
              <w:rPr>
                <w:rFonts w:ascii="TH SarabunPSK" w:hAnsi="TH SarabunPSK" w:cs="TH SarabunPSK"/>
                <w:sz w:val="32"/>
                <w:szCs w:val="32"/>
                <w:cs/>
              </w:rPr>
            </w:pPr>
            <w:r>
              <w:rPr>
                <w:rFonts w:ascii="TH SarabunPSK" w:hAnsi="TH SarabunPSK" w:cs="TH SarabunPSK"/>
                <w:noProof/>
                <w:sz w:val="32"/>
                <w:szCs w:val="32"/>
              </w:rPr>
              <w:pict>
                <v:shape id="_x0000_s1199" type="#_x0000_t32" style="position:absolute;margin-left:20.7pt;margin-top:11.25pt;width:31.25pt;height:0;z-index:251683328;mso-position-horizontal-relative:text;mso-position-vertical-relative:text" o:connectortype="straight">
                  <v:stroke startarrow="block" endarrow="block"/>
                </v:shape>
              </w:pict>
            </w:r>
          </w:p>
        </w:tc>
        <w:tc>
          <w:tcPr>
            <w:tcW w:w="564" w:type="dxa"/>
            <w:shd w:val="clear" w:color="auto" w:fill="auto"/>
          </w:tcPr>
          <w:p w:rsidR="00452F10" w:rsidRPr="00945A74" w:rsidRDefault="00452F10" w:rsidP="009A2986">
            <w:pPr>
              <w:pStyle w:val="af1"/>
              <w:rPr>
                <w:rFonts w:ascii="TH SarabunPSK" w:hAnsi="TH SarabunPSK" w:cs="TH SarabunPSK"/>
                <w:sz w:val="32"/>
                <w:szCs w:val="32"/>
                <w:cs/>
              </w:rPr>
            </w:pPr>
          </w:p>
        </w:tc>
      </w:tr>
      <w:tr w:rsidR="00452F10" w:rsidRPr="00945A74" w:rsidTr="00452F10">
        <w:tc>
          <w:tcPr>
            <w:tcW w:w="3970" w:type="dxa"/>
            <w:shd w:val="clear" w:color="auto" w:fill="auto"/>
          </w:tcPr>
          <w:p w:rsidR="00452F10" w:rsidRPr="00945A74" w:rsidRDefault="00452F10" w:rsidP="009A2986">
            <w:pPr>
              <w:pStyle w:val="af1"/>
              <w:rPr>
                <w:rFonts w:ascii="TH SarabunPSK" w:hAnsi="TH SarabunPSK" w:cs="TH SarabunPSK"/>
                <w:b/>
                <w:bCs/>
                <w:sz w:val="32"/>
                <w:szCs w:val="32"/>
                <w:cs/>
              </w:rPr>
            </w:pPr>
            <w:r w:rsidRPr="00945A74">
              <w:rPr>
                <w:rFonts w:ascii="TH SarabunPSK" w:hAnsi="TH SarabunPSK" w:cs="TH SarabunPSK"/>
                <w:b/>
                <w:bCs/>
                <w:sz w:val="32"/>
                <w:szCs w:val="32"/>
                <w:cs/>
              </w:rPr>
              <w:t>รวม 6 ขั้นตอน คิดเป็นร้อยละ</w:t>
            </w:r>
          </w:p>
        </w:tc>
        <w:tc>
          <w:tcPr>
            <w:tcW w:w="2118" w:type="dxa"/>
            <w:shd w:val="clear" w:color="auto" w:fill="auto"/>
          </w:tcPr>
          <w:p w:rsidR="00452F10" w:rsidRPr="00945A74" w:rsidRDefault="00452F10" w:rsidP="009A2986">
            <w:pPr>
              <w:pStyle w:val="af1"/>
              <w:jc w:val="center"/>
              <w:rPr>
                <w:rFonts w:ascii="TH SarabunPSK" w:hAnsi="TH SarabunPSK" w:cs="TH SarabunPSK"/>
                <w:b/>
                <w:bCs/>
                <w:sz w:val="32"/>
                <w:szCs w:val="32"/>
                <w:cs/>
              </w:rPr>
            </w:pPr>
            <w:r>
              <w:rPr>
                <w:rFonts w:ascii="TH SarabunPSK" w:hAnsi="TH SarabunPSK" w:cs="TH SarabunPSK" w:hint="cs"/>
                <w:b/>
                <w:bCs/>
                <w:sz w:val="32"/>
                <w:szCs w:val="32"/>
                <w:cs/>
              </w:rPr>
              <w:t>100</w:t>
            </w:r>
          </w:p>
        </w:tc>
        <w:tc>
          <w:tcPr>
            <w:tcW w:w="2216" w:type="dxa"/>
            <w:shd w:val="clear" w:color="auto" w:fill="auto"/>
          </w:tcPr>
          <w:p w:rsidR="00452F10" w:rsidRPr="00945A74" w:rsidRDefault="00452F10" w:rsidP="009A2986">
            <w:pPr>
              <w:pStyle w:val="af1"/>
              <w:jc w:val="center"/>
              <w:rPr>
                <w:rFonts w:ascii="TH SarabunPSK" w:hAnsi="TH SarabunPSK" w:cs="TH SarabunPSK"/>
                <w:b/>
                <w:bCs/>
                <w:sz w:val="32"/>
                <w:szCs w:val="32"/>
                <w:cs/>
              </w:rPr>
            </w:pPr>
            <w:r>
              <w:rPr>
                <w:rFonts w:ascii="TH SarabunPSK" w:hAnsi="TH SarabunPSK" w:cs="TH SarabunPSK" w:hint="cs"/>
                <w:b/>
                <w:bCs/>
                <w:sz w:val="32"/>
                <w:szCs w:val="32"/>
                <w:cs/>
              </w:rPr>
              <w:t>100</w:t>
            </w:r>
          </w:p>
        </w:tc>
        <w:tc>
          <w:tcPr>
            <w:tcW w:w="571" w:type="dxa"/>
            <w:shd w:val="clear" w:color="auto" w:fill="auto"/>
          </w:tcPr>
          <w:p w:rsidR="00452F10" w:rsidRPr="00945A74" w:rsidRDefault="00452F10" w:rsidP="009A2986">
            <w:pPr>
              <w:pStyle w:val="af1"/>
              <w:rPr>
                <w:rFonts w:ascii="TH SarabunPSK" w:hAnsi="TH SarabunPSK" w:cs="TH SarabunPSK"/>
                <w:b/>
                <w:bCs/>
                <w:sz w:val="32"/>
                <w:szCs w:val="32"/>
                <w:cs/>
              </w:rPr>
            </w:pPr>
          </w:p>
        </w:tc>
        <w:tc>
          <w:tcPr>
            <w:tcW w:w="583" w:type="dxa"/>
            <w:shd w:val="clear" w:color="auto" w:fill="auto"/>
          </w:tcPr>
          <w:p w:rsidR="00452F10" w:rsidRPr="00945A74" w:rsidRDefault="00452F10" w:rsidP="009A2986">
            <w:pPr>
              <w:pStyle w:val="af1"/>
              <w:rPr>
                <w:rFonts w:ascii="TH SarabunPSK" w:hAnsi="TH SarabunPSK" w:cs="TH SarabunPSK"/>
                <w:b/>
                <w:bCs/>
                <w:sz w:val="32"/>
                <w:szCs w:val="32"/>
                <w:cs/>
              </w:rPr>
            </w:pPr>
          </w:p>
        </w:tc>
        <w:tc>
          <w:tcPr>
            <w:tcW w:w="553" w:type="dxa"/>
            <w:shd w:val="clear" w:color="auto" w:fill="auto"/>
          </w:tcPr>
          <w:p w:rsidR="00452F10" w:rsidRPr="00945A74" w:rsidRDefault="00452F10" w:rsidP="009A2986">
            <w:pPr>
              <w:pStyle w:val="af1"/>
              <w:rPr>
                <w:rFonts w:ascii="TH SarabunPSK" w:hAnsi="TH SarabunPSK" w:cs="TH SarabunPSK"/>
                <w:b/>
                <w:bCs/>
                <w:sz w:val="32"/>
                <w:szCs w:val="32"/>
                <w:cs/>
              </w:rPr>
            </w:pPr>
          </w:p>
        </w:tc>
        <w:tc>
          <w:tcPr>
            <w:tcW w:w="574" w:type="dxa"/>
            <w:shd w:val="clear" w:color="auto" w:fill="auto"/>
          </w:tcPr>
          <w:p w:rsidR="00452F10" w:rsidRPr="00945A74" w:rsidRDefault="00452F10" w:rsidP="009A2986">
            <w:pPr>
              <w:pStyle w:val="af1"/>
              <w:rPr>
                <w:rFonts w:ascii="TH SarabunPSK" w:hAnsi="TH SarabunPSK" w:cs="TH SarabunPSK"/>
                <w:b/>
                <w:bCs/>
                <w:sz w:val="32"/>
                <w:szCs w:val="32"/>
                <w:cs/>
              </w:rPr>
            </w:pPr>
          </w:p>
        </w:tc>
        <w:tc>
          <w:tcPr>
            <w:tcW w:w="587" w:type="dxa"/>
            <w:shd w:val="clear" w:color="auto" w:fill="auto"/>
          </w:tcPr>
          <w:p w:rsidR="00452F10" w:rsidRPr="00945A74" w:rsidRDefault="00452F10" w:rsidP="009A2986">
            <w:pPr>
              <w:pStyle w:val="af1"/>
              <w:rPr>
                <w:rFonts w:ascii="TH SarabunPSK" w:hAnsi="TH SarabunPSK" w:cs="TH SarabunPSK"/>
                <w:b/>
                <w:bCs/>
                <w:sz w:val="32"/>
                <w:szCs w:val="32"/>
                <w:cs/>
              </w:rPr>
            </w:pPr>
          </w:p>
        </w:tc>
        <w:tc>
          <w:tcPr>
            <w:tcW w:w="522" w:type="dxa"/>
            <w:shd w:val="clear" w:color="auto" w:fill="auto"/>
          </w:tcPr>
          <w:p w:rsidR="00452F10" w:rsidRPr="00945A74" w:rsidRDefault="00452F10" w:rsidP="009A2986">
            <w:pPr>
              <w:pStyle w:val="af1"/>
              <w:rPr>
                <w:rFonts w:ascii="TH SarabunPSK" w:hAnsi="TH SarabunPSK" w:cs="TH SarabunPSK"/>
                <w:b/>
                <w:bCs/>
                <w:sz w:val="32"/>
                <w:szCs w:val="32"/>
                <w:cs/>
              </w:rPr>
            </w:pPr>
          </w:p>
        </w:tc>
        <w:tc>
          <w:tcPr>
            <w:tcW w:w="633" w:type="dxa"/>
            <w:shd w:val="clear" w:color="auto" w:fill="auto"/>
          </w:tcPr>
          <w:p w:rsidR="00452F10" w:rsidRPr="00945A74" w:rsidRDefault="00452F10" w:rsidP="009A2986">
            <w:pPr>
              <w:pStyle w:val="af1"/>
              <w:rPr>
                <w:rFonts w:ascii="TH SarabunPSK" w:hAnsi="TH SarabunPSK" w:cs="TH SarabunPSK"/>
                <w:b/>
                <w:bCs/>
                <w:sz w:val="32"/>
                <w:szCs w:val="32"/>
                <w:cs/>
              </w:rPr>
            </w:pPr>
          </w:p>
        </w:tc>
        <w:tc>
          <w:tcPr>
            <w:tcW w:w="589" w:type="dxa"/>
            <w:shd w:val="clear" w:color="auto" w:fill="auto"/>
          </w:tcPr>
          <w:p w:rsidR="00452F10" w:rsidRPr="00945A74" w:rsidRDefault="00452F10" w:rsidP="009A2986">
            <w:pPr>
              <w:pStyle w:val="af1"/>
              <w:rPr>
                <w:rFonts w:ascii="TH SarabunPSK" w:hAnsi="TH SarabunPSK" w:cs="TH SarabunPSK"/>
                <w:b/>
                <w:bCs/>
                <w:sz w:val="32"/>
                <w:szCs w:val="32"/>
                <w:cs/>
              </w:rPr>
            </w:pPr>
          </w:p>
        </w:tc>
        <w:tc>
          <w:tcPr>
            <w:tcW w:w="568" w:type="dxa"/>
            <w:shd w:val="clear" w:color="auto" w:fill="auto"/>
          </w:tcPr>
          <w:p w:rsidR="00452F10" w:rsidRPr="00945A74" w:rsidRDefault="00452F10" w:rsidP="009A2986">
            <w:pPr>
              <w:pStyle w:val="af1"/>
              <w:rPr>
                <w:rFonts w:ascii="TH SarabunPSK" w:hAnsi="TH SarabunPSK" w:cs="TH SarabunPSK"/>
                <w:b/>
                <w:bCs/>
                <w:sz w:val="32"/>
                <w:szCs w:val="32"/>
                <w:cs/>
              </w:rPr>
            </w:pPr>
          </w:p>
        </w:tc>
        <w:tc>
          <w:tcPr>
            <w:tcW w:w="569" w:type="dxa"/>
            <w:shd w:val="clear" w:color="auto" w:fill="auto"/>
          </w:tcPr>
          <w:p w:rsidR="00452F10" w:rsidRPr="00945A74" w:rsidRDefault="00452F10" w:rsidP="009A2986">
            <w:pPr>
              <w:pStyle w:val="af1"/>
              <w:rPr>
                <w:rFonts w:ascii="TH SarabunPSK" w:hAnsi="TH SarabunPSK" w:cs="TH SarabunPSK"/>
                <w:b/>
                <w:bCs/>
                <w:sz w:val="32"/>
                <w:szCs w:val="32"/>
                <w:cs/>
              </w:rPr>
            </w:pPr>
          </w:p>
        </w:tc>
        <w:tc>
          <w:tcPr>
            <w:tcW w:w="568" w:type="dxa"/>
            <w:shd w:val="clear" w:color="auto" w:fill="auto"/>
          </w:tcPr>
          <w:p w:rsidR="00452F10" w:rsidRPr="00945A74" w:rsidRDefault="00452F10" w:rsidP="009A2986">
            <w:pPr>
              <w:pStyle w:val="af1"/>
              <w:rPr>
                <w:rFonts w:ascii="TH SarabunPSK" w:hAnsi="TH SarabunPSK" w:cs="TH SarabunPSK"/>
                <w:b/>
                <w:bCs/>
                <w:sz w:val="32"/>
                <w:szCs w:val="32"/>
                <w:cs/>
              </w:rPr>
            </w:pPr>
          </w:p>
        </w:tc>
        <w:tc>
          <w:tcPr>
            <w:tcW w:w="564" w:type="dxa"/>
            <w:shd w:val="clear" w:color="auto" w:fill="auto"/>
          </w:tcPr>
          <w:p w:rsidR="00452F10" w:rsidRPr="00945A74" w:rsidRDefault="00452F10" w:rsidP="009A2986">
            <w:pPr>
              <w:pStyle w:val="af1"/>
              <w:rPr>
                <w:rFonts w:ascii="TH SarabunPSK" w:hAnsi="TH SarabunPSK" w:cs="TH SarabunPSK"/>
                <w:b/>
                <w:bCs/>
                <w:sz w:val="32"/>
                <w:szCs w:val="32"/>
                <w:cs/>
              </w:rPr>
            </w:pPr>
          </w:p>
        </w:tc>
      </w:tr>
    </w:tbl>
    <w:p w:rsidR="00CE5D0B" w:rsidRDefault="00CE5D0B" w:rsidP="00003156">
      <w:pPr>
        <w:rPr>
          <w:rFonts w:ascii="TH SarabunPSK" w:hAnsi="TH SarabunPSK" w:cs="TH SarabunPSK"/>
          <w:b/>
          <w:bCs/>
          <w:u w:val="single"/>
        </w:rPr>
      </w:pPr>
    </w:p>
    <w:p w:rsidR="00452F10" w:rsidRDefault="00452F10" w:rsidP="00003156">
      <w:pPr>
        <w:rPr>
          <w:rFonts w:ascii="TH SarabunPSK" w:hAnsi="TH SarabunPSK" w:cs="TH SarabunPSK"/>
          <w:b/>
          <w:bCs/>
          <w:u w:val="single"/>
        </w:rPr>
      </w:pPr>
    </w:p>
    <w:p w:rsidR="00452F10" w:rsidRDefault="00452F10" w:rsidP="00003156">
      <w:pPr>
        <w:rPr>
          <w:rFonts w:ascii="TH SarabunPSK" w:hAnsi="TH SarabunPSK" w:cs="TH SarabunPSK"/>
          <w:b/>
          <w:bCs/>
          <w:u w:val="single"/>
        </w:rPr>
      </w:pPr>
    </w:p>
    <w:p w:rsidR="00452F10" w:rsidRDefault="00452F10" w:rsidP="00003156">
      <w:pPr>
        <w:rPr>
          <w:rFonts w:ascii="TH SarabunPSK" w:hAnsi="TH SarabunPSK" w:cs="TH SarabunPSK"/>
          <w:b/>
          <w:bCs/>
          <w:u w:val="single"/>
        </w:rPr>
      </w:pPr>
    </w:p>
    <w:p w:rsidR="00452F10" w:rsidRDefault="00452F10" w:rsidP="00452F10">
      <w:pPr>
        <w:jc w:val="center"/>
        <w:rPr>
          <w:rFonts w:ascii="TH SarabunPSK" w:hAnsi="TH SarabunPSK" w:cs="TH SarabunPSK"/>
          <w:b/>
          <w:bCs/>
          <w:u w:val="single"/>
        </w:rPr>
      </w:pPr>
      <w:r w:rsidRPr="00CE5D0B">
        <w:rPr>
          <w:rFonts w:ascii="TH SarabunPSK" w:hAnsi="TH SarabunPSK" w:cs="TH SarabunPSK" w:hint="cs"/>
          <w:b/>
          <w:bCs/>
          <w:sz w:val="36"/>
          <w:szCs w:val="36"/>
          <w:u w:val="single"/>
          <w:cs/>
        </w:rPr>
        <w:lastRenderedPageBreak/>
        <w:t>ฝ่ายพัฒนาชุมชน</w:t>
      </w:r>
      <w:r>
        <w:rPr>
          <w:rFonts w:ascii="TH SarabunPSK" w:hAnsi="TH SarabunPSK" w:cs="TH SarabunPSK" w:hint="cs"/>
          <w:b/>
          <w:bCs/>
          <w:sz w:val="36"/>
          <w:szCs w:val="36"/>
          <w:u w:val="single"/>
          <w:cs/>
        </w:rPr>
        <w:t>และสวัสดิการสังคม</w:t>
      </w:r>
    </w:p>
    <w:p w:rsidR="00452F10" w:rsidRDefault="00452F10" w:rsidP="00452F10">
      <w:pPr>
        <w:pStyle w:val="af1"/>
        <w:jc w:val="center"/>
        <w:rPr>
          <w:rFonts w:ascii="TH SarabunPSK" w:hAnsi="TH SarabunPSK" w:cs="TH SarabunPSK"/>
          <w:b/>
          <w:bCs/>
          <w:sz w:val="32"/>
          <w:szCs w:val="32"/>
        </w:rPr>
      </w:pPr>
    </w:p>
    <w:p w:rsidR="00452F10" w:rsidRDefault="00452F10" w:rsidP="00452F10">
      <w:pPr>
        <w:pStyle w:val="af1"/>
        <w:jc w:val="center"/>
        <w:rPr>
          <w:rFonts w:ascii="TH SarabunPSK" w:hAnsi="TH SarabunPSK" w:cs="TH SarabunPSK"/>
          <w:b/>
          <w:bCs/>
          <w:sz w:val="32"/>
          <w:szCs w:val="32"/>
        </w:rPr>
      </w:pPr>
      <w:r w:rsidRPr="00945A74">
        <w:rPr>
          <w:rFonts w:ascii="TH SarabunPSK" w:hAnsi="TH SarabunPSK" w:cs="TH SarabunPSK"/>
          <w:b/>
          <w:bCs/>
          <w:sz w:val="32"/>
          <w:szCs w:val="32"/>
          <w:cs/>
        </w:rPr>
        <w:t>ขั้นตอนการปฏิบัติงานของโครงการ/กิจกรรม (ภารกิจงานประจำพื้นฐาน)</w:t>
      </w:r>
    </w:p>
    <w:p w:rsidR="00452F10" w:rsidRDefault="00452F10" w:rsidP="00452F10">
      <w:pPr>
        <w:pStyle w:val="af1"/>
        <w:rPr>
          <w:rFonts w:ascii="TH SarabunPSK" w:hAnsi="TH SarabunPSK" w:cs="TH SarabunPSK"/>
          <w:sz w:val="32"/>
          <w:szCs w:val="32"/>
        </w:rPr>
      </w:pPr>
    </w:p>
    <w:p w:rsidR="00452F10" w:rsidRPr="00945F47" w:rsidRDefault="00452F10" w:rsidP="00452F10">
      <w:pPr>
        <w:pStyle w:val="af1"/>
        <w:rPr>
          <w:rFonts w:ascii="TH SarabunPSK" w:hAnsi="TH SarabunPSK" w:cs="TH SarabunPSK"/>
          <w:sz w:val="32"/>
          <w:szCs w:val="32"/>
        </w:rPr>
      </w:pPr>
      <w:r w:rsidRPr="00945A74">
        <w:rPr>
          <w:rFonts w:ascii="TH SarabunPSK" w:hAnsi="TH SarabunPSK" w:cs="TH SarabunPSK"/>
          <w:sz w:val="32"/>
          <w:szCs w:val="32"/>
          <w:cs/>
        </w:rPr>
        <w:t xml:space="preserve"> </w:t>
      </w:r>
      <w:r w:rsidRPr="00945F47">
        <w:rPr>
          <w:rFonts w:ascii="TH SarabunPSK" w:hAnsi="TH SarabunPSK" w:cs="TH SarabunPSK"/>
          <w:sz w:val="32"/>
          <w:szCs w:val="32"/>
          <w:cs/>
        </w:rPr>
        <w:t>ชื่อตัวชี้วัดที่ 2</w:t>
      </w:r>
      <w:r w:rsidRPr="00945F47">
        <w:rPr>
          <w:rFonts w:ascii="TH SarabunPSK" w:hAnsi="TH SarabunPSK" w:cs="TH SarabunPSK"/>
          <w:sz w:val="32"/>
          <w:szCs w:val="32"/>
        </w:rPr>
        <w:t xml:space="preserve"> </w:t>
      </w:r>
      <w:r w:rsidRPr="00945F47">
        <w:rPr>
          <w:rFonts w:ascii="TH SarabunPSK" w:hAnsi="TH SarabunPSK" w:cs="TH SarabunPSK"/>
          <w:sz w:val="32"/>
          <w:szCs w:val="32"/>
          <w:cs/>
        </w:rPr>
        <w:t>ร้อยละของสถานบริการด้านกีฬาและนันทนาการของกรุงเทพมหานครอยู่ในเกณฑ์มาตรฐาน</w:t>
      </w:r>
    </w:p>
    <w:p w:rsidR="00452F10" w:rsidRDefault="00452F10" w:rsidP="00452F10">
      <w:pPr>
        <w:pStyle w:val="af1"/>
        <w:rPr>
          <w:rFonts w:ascii="TH SarabunPSK" w:hAnsi="TH SarabunPSK" w:cs="TH SarabunPSK"/>
          <w:sz w:val="32"/>
          <w:szCs w:val="32"/>
        </w:rPr>
      </w:pPr>
      <w:r w:rsidRPr="00945F47">
        <w:rPr>
          <w:rFonts w:ascii="TH SarabunPSK" w:hAnsi="TH SarabunPSK" w:cs="TH SarabunPSK"/>
          <w:sz w:val="32"/>
          <w:szCs w:val="32"/>
          <w:cs/>
        </w:rPr>
        <w:t xml:space="preserve">ชื่อโครงการ/กิจกรรมที่ 1  โครงการส่งเสริมการออกกำลังกาย </w:t>
      </w:r>
    </w:p>
    <w:p w:rsidR="00452F10" w:rsidRPr="00945F47" w:rsidRDefault="00452F10" w:rsidP="00452F10">
      <w:pPr>
        <w:pStyle w:val="af1"/>
        <w:rPr>
          <w:rFonts w:ascii="TH SarabunPSK" w:hAnsi="TH SarabunPSK" w:cs="TH SarabunPSK"/>
          <w:sz w:val="32"/>
          <w:szCs w:val="32"/>
        </w:rPr>
      </w:pPr>
    </w:p>
    <w:tbl>
      <w:tblPr>
        <w:tblW w:w="15185" w:type="dxa"/>
        <w:tblInd w:w="-10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970"/>
        <w:gridCol w:w="2118"/>
        <w:gridCol w:w="2216"/>
        <w:gridCol w:w="571"/>
        <w:gridCol w:w="583"/>
        <w:gridCol w:w="553"/>
        <w:gridCol w:w="574"/>
        <w:gridCol w:w="587"/>
        <w:gridCol w:w="522"/>
        <w:gridCol w:w="633"/>
        <w:gridCol w:w="589"/>
        <w:gridCol w:w="568"/>
        <w:gridCol w:w="569"/>
        <w:gridCol w:w="568"/>
        <w:gridCol w:w="564"/>
      </w:tblGrid>
      <w:tr w:rsidR="00452F10" w:rsidRPr="00945F47" w:rsidTr="00452F10">
        <w:tc>
          <w:tcPr>
            <w:tcW w:w="3970" w:type="dxa"/>
            <w:vMerge w:val="restart"/>
            <w:shd w:val="clear" w:color="auto" w:fill="auto"/>
          </w:tcPr>
          <w:p w:rsidR="00452F10" w:rsidRPr="00945F47" w:rsidRDefault="00452F10" w:rsidP="009A2986">
            <w:pPr>
              <w:pStyle w:val="af1"/>
              <w:rPr>
                <w:rFonts w:ascii="TH SarabunPSK" w:hAnsi="TH SarabunPSK" w:cs="TH SarabunPSK"/>
                <w:sz w:val="32"/>
                <w:szCs w:val="32"/>
              </w:rPr>
            </w:pPr>
          </w:p>
          <w:p w:rsidR="00452F10" w:rsidRPr="00945F47" w:rsidRDefault="00452F10" w:rsidP="009A2986">
            <w:pPr>
              <w:pStyle w:val="af1"/>
              <w:rPr>
                <w:rFonts w:ascii="TH SarabunPSK" w:hAnsi="TH SarabunPSK" w:cs="TH SarabunPSK"/>
                <w:sz w:val="32"/>
                <w:szCs w:val="32"/>
              </w:rPr>
            </w:pPr>
            <w:r w:rsidRPr="00945F47">
              <w:rPr>
                <w:rFonts w:ascii="TH SarabunPSK" w:hAnsi="TH SarabunPSK" w:cs="TH SarabunPSK"/>
                <w:sz w:val="32"/>
                <w:szCs w:val="32"/>
                <w:cs/>
              </w:rPr>
              <w:t>ขั้นตอนการปฏิบัติงานของโครงการ</w:t>
            </w:r>
          </w:p>
        </w:tc>
        <w:tc>
          <w:tcPr>
            <w:tcW w:w="2118" w:type="dxa"/>
            <w:vMerge w:val="restart"/>
            <w:shd w:val="clear" w:color="auto" w:fill="auto"/>
          </w:tcPr>
          <w:p w:rsidR="00452F10" w:rsidRPr="00945F47" w:rsidRDefault="00452F10" w:rsidP="009A2986">
            <w:pPr>
              <w:pStyle w:val="af1"/>
              <w:jc w:val="center"/>
              <w:rPr>
                <w:rFonts w:ascii="TH SarabunPSK" w:hAnsi="TH SarabunPSK" w:cs="TH SarabunPSK"/>
                <w:sz w:val="32"/>
                <w:szCs w:val="32"/>
              </w:rPr>
            </w:pPr>
          </w:p>
          <w:p w:rsidR="00452F10" w:rsidRPr="00945F47" w:rsidRDefault="00452F10" w:rsidP="009A2986">
            <w:pPr>
              <w:pStyle w:val="af1"/>
              <w:jc w:val="center"/>
              <w:rPr>
                <w:rFonts w:ascii="TH SarabunPSK" w:hAnsi="TH SarabunPSK" w:cs="TH SarabunPSK"/>
                <w:sz w:val="32"/>
                <w:szCs w:val="32"/>
              </w:rPr>
            </w:pPr>
            <w:r w:rsidRPr="00945F47">
              <w:rPr>
                <w:rFonts w:ascii="TH SarabunPSK" w:hAnsi="TH SarabunPSK" w:cs="TH SarabunPSK"/>
                <w:sz w:val="32"/>
                <w:szCs w:val="32"/>
                <w:cs/>
              </w:rPr>
              <w:t xml:space="preserve">เนื้องานรายขั้นตอน </w:t>
            </w:r>
          </w:p>
          <w:p w:rsidR="00452F10" w:rsidRPr="00945F47" w:rsidRDefault="00452F10" w:rsidP="009A2986">
            <w:pPr>
              <w:pStyle w:val="af1"/>
              <w:jc w:val="center"/>
              <w:rPr>
                <w:rFonts w:ascii="TH SarabunPSK" w:hAnsi="TH SarabunPSK" w:cs="TH SarabunPSK"/>
                <w:sz w:val="32"/>
                <w:szCs w:val="32"/>
              </w:rPr>
            </w:pPr>
            <w:r w:rsidRPr="00945F47">
              <w:rPr>
                <w:rFonts w:ascii="TH SarabunPSK" w:hAnsi="TH SarabunPSK" w:cs="TH SarabunPSK"/>
                <w:sz w:val="32"/>
                <w:szCs w:val="32"/>
                <w:cs/>
              </w:rPr>
              <w:t>(ร้อยละ )</w:t>
            </w:r>
          </w:p>
        </w:tc>
        <w:tc>
          <w:tcPr>
            <w:tcW w:w="2216" w:type="dxa"/>
            <w:vMerge w:val="restart"/>
            <w:shd w:val="clear" w:color="auto" w:fill="auto"/>
          </w:tcPr>
          <w:p w:rsidR="00452F10" w:rsidRPr="00945F47" w:rsidRDefault="00452F10" w:rsidP="009A2986">
            <w:pPr>
              <w:pStyle w:val="af1"/>
              <w:jc w:val="center"/>
              <w:rPr>
                <w:rFonts w:ascii="TH SarabunPSK" w:hAnsi="TH SarabunPSK" w:cs="TH SarabunPSK"/>
                <w:sz w:val="32"/>
                <w:szCs w:val="32"/>
              </w:rPr>
            </w:pPr>
          </w:p>
          <w:p w:rsidR="00452F10" w:rsidRPr="00945F47" w:rsidRDefault="00452F10" w:rsidP="009A2986">
            <w:pPr>
              <w:pStyle w:val="af1"/>
              <w:jc w:val="center"/>
              <w:rPr>
                <w:rFonts w:ascii="TH SarabunPSK" w:hAnsi="TH SarabunPSK" w:cs="TH SarabunPSK"/>
                <w:sz w:val="32"/>
                <w:szCs w:val="32"/>
              </w:rPr>
            </w:pPr>
            <w:r w:rsidRPr="00945F47">
              <w:rPr>
                <w:rFonts w:ascii="TH SarabunPSK" w:hAnsi="TH SarabunPSK" w:cs="TH SarabunPSK"/>
                <w:sz w:val="32"/>
                <w:szCs w:val="32"/>
                <w:cs/>
              </w:rPr>
              <w:t>คิดความก้าวหน้าโครงการ (ร้อยละ)</w:t>
            </w:r>
          </w:p>
        </w:tc>
        <w:tc>
          <w:tcPr>
            <w:tcW w:w="6881" w:type="dxa"/>
            <w:gridSpan w:val="12"/>
            <w:shd w:val="clear" w:color="auto" w:fill="auto"/>
          </w:tcPr>
          <w:p w:rsidR="00452F10" w:rsidRPr="00945F47" w:rsidRDefault="00452F10" w:rsidP="009A2986">
            <w:pPr>
              <w:pStyle w:val="af1"/>
              <w:jc w:val="center"/>
              <w:rPr>
                <w:rFonts w:ascii="TH SarabunPSK" w:hAnsi="TH SarabunPSK" w:cs="TH SarabunPSK"/>
                <w:sz w:val="32"/>
                <w:szCs w:val="32"/>
              </w:rPr>
            </w:pPr>
            <w:r w:rsidRPr="00945F47">
              <w:rPr>
                <w:rFonts w:ascii="TH SarabunPSK" w:hAnsi="TH SarabunPSK" w:cs="TH SarabunPSK"/>
                <w:sz w:val="32"/>
                <w:szCs w:val="32"/>
                <w:cs/>
              </w:rPr>
              <w:t>ระยะเวลาดำเนินการ</w:t>
            </w:r>
          </w:p>
        </w:tc>
      </w:tr>
      <w:tr w:rsidR="00452F10" w:rsidRPr="00945F47" w:rsidTr="00452F10">
        <w:tc>
          <w:tcPr>
            <w:tcW w:w="3970" w:type="dxa"/>
            <w:vMerge/>
            <w:shd w:val="clear" w:color="auto" w:fill="auto"/>
          </w:tcPr>
          <w:p w:rsidR="00452F10" w:rsidRPr="00945F47" w:rsidRDefault="00452F10" w:rsidP="009A2986">
            <w:pPr>
              <w:pStyle w:val="af1"/>
              <w:rPr>
                <w:rFonts w:ascii="TH SarabunPSK" w:hAnsi="TH SarabunPSK" w:cs="TH SarabunPSK"/>
                <w:sz w:val="32"/>
                <w:szCs w:val="32"/>
              </w:rPr>
            </w:pPr>
          </w:p>
        </w:tc>
        <w:tc>
          <w:tcPr>
            <w:tcW w:w="2118" w:type="dxa"/>
            <w:vMerge/>
            <w:shd w:val="clear" w:color="auto" w:fill="auto"/>
          </w:tcPr>
          <w:p w:rsidR="00452F10" w:rsidRPr="00945F47" w:rsidRDefault="00452F10" w:rsidP="009A2986">
            <w:pPr>
              <w:pStyle w:val="af1"/>
              <w:rPr>
                <w:rFonts w:ascii="TH SarabunPSK" w:hAnsi="TH SarabunPSK" w:cs="TH SarabunPSK"/>
                <w:sz w:val="32"/>
                <w:szCs w:val="32"/>
              </w:rPr>
            </w:pPr>
          </w:p>
        </w:tc>
        <w:tc>
          <w:tcPr>
            <w:tcW w:w="2216" w:type="dxa"/>
            <w:vMerge/>
            <w:shd w:val="clear" w:color="auto" w:fill="auto"/>
          </w:tcPr>
          <w:p w:rsidR="00452F10" w:rsidRPr="00945F47" w:rsidRDefault="00452F10" w:rsidP="009A2986">
            <w:pPr>
              <w:pStyle w:val="af1"/>
              <w:rPr>
                <w:rFonts w:ascii="TH SarabunPSK" w:hAnsi="TH SarabunPSK" w:cs="TH SarabunPSK"/>
                <w:sz w:val="32"/>
                <w:szCs w:val="32"/>
              </w:rPr>
            </w:pPr>
          </w:p>
        </w:tc>
        <w:tc>
          <w:tcPr>
            <w:tcW w:w="1707" w:type="dxa"/>
            <w:gridSpan w:val="3"/>
            <w:shd w:val="clear" w:color="auto" w:fill="auto"/>
          </w:tcPr>
          <w:p w:rsidR="00452F10" w:rsidRPr="00945F47" w:rsidRDefault="00452F10" w:rsidP="009A2986">
            <w:pPr>
              <w:pStyle w:val="af1"/>
              <w:jc w:val="center"/>
              <w:rPr>
                <w:rFonts w:ascii="TH SarabunPSK" w:hAnsi="TH SarabunPSK" w:cs="TH SarabunPSK"/>
                <w:sz w:val="32"/>
                <w:szCs w:val="32"/>
              </w:rPr>
            </w:pPr>
            <w:r w:rsidRPr="00945F47">
              <w:rPr>
                <w:rFonts w:ascii="TH SarabunPSK" w:hAnsi="TH SarabunPSK" w:cs="TH SarabunPSK"/>
                <w:sz w:val="32"/>
                <w:szCs w:val="32"/>
                <w:cs/>
              </w:rPr>
              <w:t xml:space="preserve">พ.ศ. </w:t>
            </w:r>
            <w:r>
              <w:rPr>
                <w:rFonts w:ascii="TH SarabunPSK" w:hAnsi="TH SarabunPSK" w:cs="TH SarabunPSK"/>
                <w:sz w:val="32"/>
                <w:szCs w:val="32"/>
              </w:rPr>
              <w:t>2559</w:t>
            </w:r>
          </w:p>
        </w:tc>
        <w:tc>
          <w:tcPr>
            <w:tcW w:w="5174" w:type="dxa"/>
            <w:gridSpan w:val="9"/>
            <w:shd w:val="clear" w:color="auto" w:fill="auto"/>
          </w:tcPr>
          <w:p w:rsidR="00452F10" w:rsidRPr="00945F47" w:rsidRDefault="00452F10" w:rsidP="009A2986">
            <w:pPr>
              <w:pStyle w:val="af1"/>
              <w:jc w:val="center"/>
              <w:rPr>
                <w:rFonts w:ascii="TH SarabunPSK" w:hAnsi="TH SarabunPSK" w:cs="TH SarabunPSK"/>
                <w:sz w:val="32"/>
                <w:szCs w:val="32"/>
              </w:rPr>
            </w:pPr>
            <w:r w:rsidRPr="00945F47">
              <w:rPr>
                <w:rFonts w:ascii="TH SarabunPSK" w:hAnsi="TH SarabunPSK" w:cs="TH SarabunPSK"/>
                <w:sz w:val="32"/>
                <w:szCs w:val="32"/>
                <w:cs/>
              </w:rPr>
              <w:t xml:space="preserve">พ.ศ. </w:t>
            </w:r>
            <w:r>
              <w:rPr>
                <w:rFonts w:ascii="TH SarabunPSK" w:hAnsi="TH SarabunPSK" w:cs="TH SarabunPSK"/>
                <w:sz w:val="32"/>
                <w:szCs w:val="32"/>
              </w:rPr>
              <w:t>2560</w:t>
            </w:r>
          </w:p>
        </w:tc>
      </w:tr>
      <w:tr w:rsidR="00452F10" w:rsidRPr="00945F47" w:rsidTr="00452F10">
        <w:tc>
          <w:tcPr>
            <w:tcW w:w="3970" w:type="dxa"/>
            <w:vMerge/>
            <w:shd w:val="clear" w:color="auto" w:fill="auto"/>
          </w:tcPr>
          <w:p w:rsidR="00452F10" w:rsidRPr="00945F47" w:rsidRDefault="00452F10" w:rsidP="009A2986">
            <w:pPr>
              <w:pStyle w:val="af1"/>
              <w:rPr>
                <w:rFonts w:ascii="TH SarabunPSK" w:hAnsi="TH SarabunPSK" w:cs="TH SarabunPSK"/>
                <w:sz w:val="32"/>
                <w:szCs w:val="32"/>
              </w:rPr>
            </w:pPr>
          </w:p>
        </w:tc>
        <w:tc>
          <w:tcPr>
            <w:tcW w:w="2118" w:type="dxa"/>
            <w:vMerge/>
            <w:shd w:val="clear" w:color="auto" w:fill="auto"/>
          </w:tcPr>
          <w:p w:rsidR="00452F10" w:rsidRPr="00945F47" w:rsidRDefault="00452F10" w:rsidP="009A2986">
            <w:pPr>
              <w:pStyle w:val="af1"/>
              <w:rPr>
                <w:rFonts w:ascii="TH SarabunPSK" w:hAnsi="TH SarabunPSK" w:cs="TH SarabunPSK"/>
                <w:sz w:val="32"/>
                <w:szCs w:val="32"/>
              </w:rPr>
            </w:pPr>
          </w:p>
        </w:tc>
        <w:tc>
          <w:tcPr>
            <w:tcW w:w="2216" w:type="dxa"/>
            <w:vMerge/>
            <w:shd w:val="clear" w:color="auto" w:fill="auto"/>
          </w:tcPr>
          <w:p w:rsidR="00452F10" w:rsidRPr="00945F47" w:rsidRDefault="00452F10" w:rsidP="009A2986">
            <w:pPr>
              <w:pStyle w:val="af1"/>
              <w:rPr>
                <w:rFonts w:ascii="TH SarabunPSK" w:hAnsi="TH SarabunPSK" w:cs="TH SarabunPSK"/>
                <w:sz w:val="32"/>
                <w:szCs w:val="32"/>
              </w:rPr>
            </w:pPr>
          </w:p>
        </w:tc>
        <w:tc>
          <w:tcPr>
            <w:tcW w:w="571" w:type="dxa"/>
            <w:shd w:val="clear" w:color="auto" w:fill="auto"/>
          </w:tcPr>
          <w:p w:rsidR="00452F10" w:rsidRPr="00945F47" w:rsidRDefault="00452F10" w:rsidP="009A2986">
            <w:pPr>
              <w:pStyle w:val="af1"/>
              <w:rPr>
                <w:rFonts w:ascii="TH SarabunPSK" w:hAnsi="TH SarabunPSK" w:cs="TH SarabunPSK"/>
                <w:sz w:val="32"/>
                <w:szCs w:val="32"/>
              </w:rPr>
            </w:pPr>
            <w:r w:rsidRPr="00945F47">
              <w:rPr>
                <w:rFonts w:ascii="TH SarabunPSK" w:hAnsi="TH SarabunPSK" w:cs="TH SarabunPSK"/>
                <w:sz w:val="32"/>
                <w:szCs w:val="32"/>
                <w:cs/>
              </w:rPr>
              <w:t>ต.ค.</w:t>
            </w:r>
          </w:p>
        </w:tc>
        <w:tc>
          <w:tcPr>
            <w:tcW w:w="583" w:type="dxa"/>
            <w:shd w:val="clear" w:color="auto" w:fill="auto"/>
          </w:tcPr>
          <w:p w:rsidR="00452F10" w:rsidRPr="00945F47" w:rsidRDefault="00452F10" w:rsidP="009A2986">
            <w:pPr>
              <w:pStyle w:val="af1"/>
              <w:rPr>
                <w:rFonts w:ascii="TH SarabunPSK" w:hAnsi="TH SarabunPSK" w:cs="TH SarabunPSK"/>
                <w:sz w:val="32"/>
                <w:szCs w:val="32"/>
              </w:rPr>
            </w:pPr>
            <w:r w:rsidRPr="00945F47">
              <w:rPr>
                <w:rFonts w:ascii="TH SarabunPSK" w:hAnsi="TH SarabunPSK" w:cs="TH SarabunPSK"/>
                <w:sz w:val="32"/>
                <w:szCs w:val="32"/>
                <w:cs/>
              </w:rPr>
              <w:t>พ.ย.</w:t>
            </w:r>
          </w:p>
        </w:tc>
        <w:tc>
          <w:tcPr>
            <w:tcW w:w="553" w:type="dxa"/>
            <w:shd w:val="clear" w:color="auto" w:fill="auto"/>
          </w:tcPr>
          <w:p w:rsidR="00452F10" w:rsidRPr="00945F47" w:rsidRDefault="00452F10" w:rsidP="009A2986">
            <w:pPr>
              <w:pStyle w:val="af1"/>
              <w:rPr>
                <w:rFonts w:ascii="TH SarabunPSK" w:hAnsi="TH SarabunPSK" w:cs="TH SarabunPSK"/>
                <w:sz w:val="32"/>
                <w:szCs w:val="32"/>
              </w:rPr>
            </w:pPr>
            <w:r w:rsidRPr="00945F47">
              <w:rPr>
                <w:rFonts w:ascii="TH SarabunPSK" w:hAnsi="TH SarabunPSK" w:cs="TH SarabunPSK"/>
                <w:sz w:val="32"/>
                <w:szCs w:val="32"/>
                <w:cs/>
              </w:rPr>
              <w:t>ธ.ค.</w:t>
            </w:r>
          </w:p>
        </w:tc>
        <w:tc>
          <w:tcPr>
            <w:tcW w:w="574" w:type="dxa"/>
            <w:shd w:val="clear" w:color="auto" w:fill="auto"/>
          </w:tcPr>
          <w:p w:rsidR="00452F10" w:rsidRPr="00945F47" w:rsidRDefault="00452F10" w:rsidP="009A2986">
            <w:pPr>
              <w:pStyle w:val="af1"/>
              <w:rPr>
                <w:rFonts w:ascii="TH SarabunPSK" w:hAnsi="TH SarabunPSK" w:cs="TH SarabunPSK"/>
                <w:sz w:val="32"/>
                <w:szCs w:val="32"/>
              </w:rPr>
            </w:pPr>
            <w:r w:rsidRPr="00945F47">
              <w:rPr>
                <w:rFonts w:ascii="TH SarabunPSK" w:hAnsi="TH SarabunPSK" w:cs="TH SarabunPSK"/>
                <w:sz w:val="32"/>
                <w:szCs w:val="32"/>
                <w:cs/>
              </w:rPr>
              <w:t>ม.ค.</w:t>
            </w:r>
          </w:p>
        </w:tc>
        <w:tc>
          <w:tcPr>
            <w:tcW w:w="587" w:type="dxa"/>
            <w:shd w:val="clear" w:color="auto" w:fill="auto"/>
          </w:tcPr>
          <w:p w:rsidR="00452F10" w:rsidRPr="00945F47" w:rsidRDefault="00452F10" w:rsidP="009A2986">
            <w:pPr>
              <w:pStyle w:val="af1"/>
              <w:rPr>
                <w:rFonts w:ascii="TH SarabunPSK" w:hAnsi="TH SarabunPSK" w:cs="TH SarabunPSK"/>
                <w:sz w:val="32"/>
                <w:szCs w:val="32"/>
              </w:rPr>
            </w:pPr>
            <w:r w:rsidRPr="00945F47">
              <w:rPr>
                <w:rFonts w:ascii="TH SarabunPSK" w:hAnsi="TH SarabunPSK" w:cs="TH SarabunPSK"/>
                <w:sz w:val="32"/>
                <w:szCs w:val="32"/>
                <w:cs/>
              </w:rPr>
              <w:t>ก.พ.</w:t>
            </w:r>
          </w:p>
        </w:tc>
        <w:tc>
          <w:tcPr>
            <w:tcW w:w="522" w:type="dxa"/>
            <w:shd w:val="clear" w:color="auto" w:fill="auto"/>
          </w:tcPr>
          <w:p w:rsidR="00452F10" w:rsidRPr="00945F47" w:rsidRDefault="00452F10" w:rsidP="009A2986">
            <w:pPr>
              <w:pStyle w:val="af1"/>
              <w:rPr>
                <w:rFonts w:ascii="TH SarabunPSK" w:hAnsi="TH SarabunPSK" w:cs="TH SarabunPSK"/>
                <w:sz w:val="32"/>
                <w:szCs w:val="32"/>
              </w:rPr>
            </w:pPr>
            <w:r w:rsidRPr="00945F47">
              <w:rPr>
                <w:rFonts w:ascii="TH SarabunPSK" w:hAnsi="TH SarabunPSK" w:cs="TH SarabunPSK"/>
                <w:sz w:val="32"/>
                <w:szCs w:val="32"/>
                <w:cs/>
              </w:rPr>
              <w:t>มี.ค</w:t>
            </w:r>
          </w:p>
        </w:tc>
        <w:tc>
          <w:tcPr>
            <w:tcW w:w="633" w:type="dxa"/>
            <w:shd w:val="clear" w:color="auto" w:fill="auto"/>
          </w:tcPr>
          <w:p w:rsidR="00452F10" w:rsidRPr="00945F47" w:rsidRDefault="00452F10" w:rsidP="009A2986">
            <w:pPr>
              <w:pStyle w:val="af1"/>
              <w:rPr>
                <w:rFonts w:ascii="TH SarabunPSK" w:hAnsi="TH SarabunPSK" w:cs="TH SarabunPSK"/>
                <w:sz w:val="32"/>
                <w:szCs w:val="32"/>
              </w:rPr>
            </w:pPr>
            <w:r w:rsidRPr="00945F47">
              <w:rPr>
                <w:rFonts w:ascii="TH SarabunPSK" w:hAnsi="TH SarabunPSK" w:cs="TH SarabunPSK"/>
                <w:sz w:val="32"/>
                <w:szCs w:val="32"/>
                <w:cs/>
              </w:rPr>
              <w:t>เม.ย.</w:t>
            </w:r>
          </w:p>
        </w:tc>
        <w:tc>
          <w:tcPr>
            <w:tcW w:w="589" w:type="dxa"/>
            <w:shd w:val="clear" w:color="auto" w:fill="auto"/>
          </w:tcPr>
          <w:p w:rsidR="00452F10" w:rsidRPr="00945F47" w:rsidRDefault="00452F10" w:rsidP="009A2986">
            <w:pPr>
              <w:pStyle w:val="af1"/>
              <w:rPr>
                <w:rFonts w:ascii="TH SarabunPSK" w:hAnsi="TH SarabunPSK" w:cs="TH SarabunPSK"/>
                <w:sz w:val="32"/>
                <w:szCs w:val="32"/>
              </w:rPr>
            </w:pPr>
            <w:r w:rsidRPr="00945F47">
              <w:rPr>
                <w:rFonts w:ascii="TH SarabunPSK" w:hAnsi="TH SarabunPSK" w:cs="TH SarabunPSK"/>
                <w:sz w:val="32"/>
                <w:szCs w:val="32"/>
                <w:cs/>
              </w:rPr>
              <w:t>พ.ค.</w:t>
            </w:r>
          </w:p>
        </w:tc>
        <w:tc>
          <w:tcPr>
            <w:tcW w:w="568" w:type="dxa"/>
            <w:shd w:val="clear" w:color="auto" w:fill="auto"/>
          </w:tcPr>
          <w:p w:rsidR="00452F10" w:rsidRPr="00945F47" w:rsidRDefault="00452F10" w:rsidP="009A2986">
            <w:pPr>
              <w:pStyle w:val="af1"/>
              <w:rPr>
                <w:rFonts w:ascii="TH SarabunPSK" w:hAnsi="TH SarabunPSK" w:cs="TH SarabunPSK"/>
                <w:sz w:val="32"/>
                <w:szCs w:val="32"/>
              </w:rPr>
            </w:pPr>
            <w:r w:rsidRPr="00945F47">
              <w:rPr>
                <w:rFonts w:ascii="TH SarabunPSK" w:hAnsi="TH SarabunPSK" w:cs="TH SarabunPSK"/>
                <w:sz w:val="32"/>
                <w:szCs w:val="32"/>
                <w:cs/>
              </w:rPr>
              <w:t>มิ.ย.</w:t>
            </w:r>
          </w:p>
        </w:tc>
        <w:tc>
          <w:tcPr>
            <w:tcW w:w="569" w:type="dxa"/>
            <w:shd w:val="clear" w:color="auto" w:fill="auto"/>
          </w:tcPr>
          <w:p w:rsidR="00452F10" w:rsidRPr="00945F47" w:rsidRDefault="00452F10" w:rsidP="009A2986">
            <w:pPr>
              <w:pStyle w:val="af1"/>
              <w:rPr>
                <w:rFonts w:ascii="TH SarabunPSK" w:hAnsi="TH SarabunPSK" w:cs="TH SarabunPSK"/>
                <w:sz w:val="32"/>
                <w:szCs w:val="32"/>
              </w:rPr>
            </w:pPr>
            <w:r w:rsidRPr="00945F47">
              <w:rPr>
                <w:rFonts w:ascii="TH SarabunPSK" w:hAnsi="TH SarabunPSK" w:cs="TH SarabunPSK"/>
                <w:sz w:val="32"/>
                <w:szCs w:val="32"/>
                <w:cs/>
              </w:rPr>
              <w:t>ก.ค.</w:t>
            </w:r>
          </w:p>
        </w:tc>
        <w:tc>
          <w:tcPr>
            <w:tcW w:w="568" w:type="dxa"/>
            <w:shd w:val="clear" w:color="auto" w:fill="auto"/>
          </w:tcPr>
          <w:p w:rsidR="00452F10" w:rsidRPr="00945F47" w:rsidRDefault="00452F10" w:rsidP="009A2986">
            <w:pPr>
              <w:pStyle w:val="af1"/>
              <w:rPr>
                <w:rFonts w:ascii="TH SarabunPSK" w:hAnsi="TH SarabunPSK" w:cs="TH SarabunPSK"/>
                <w:sz w:val="32"/>
                <w:szCs w:val="32"/>
              </w:rPr>
            </w:pPr>
            <w:r w:rsidRPr="00945F47">
              <w:rPr>
                <w:rFonts w:ascii="TH SarabunPSK" w:hAnsi="TH SarabunPSK" w:cs="TH SarabunPSK"/>
                <w:sz w:val="32"/>
                <w:szCs w:val="32"/>
                <w:cs/>
              </w:rPr>
              <w:t>ส.ค.</w:t>
            </w:r>
          </w:p>
        </w:tc>
        <w:tc>
          <w:tcPr>
            <w:tcW w:w="564" w:type="dxa"/>
            <w:shd w:val="clear" w:color="auto" w:fill="auto"/>
          </w:tcPr>
          <w:p w:rsidR="00452F10" w:rsidRPr="00945F47" w:rsidRDefault="00452F10" w:rsidP="009A2986">
            <w:pPr>
              <w:pStyle w:val="af1"/>
              <w:rPr>
                <w:rFonts w:ascii="TH SarabunPSK" w:hAnsi="TH SarabunPSK" w:cs="TH SarabunPSK"/>
                <w:sz w:val="32"/>
                <w:szCs w:val="32"/>
              </w:rPr>
            </w:pPr>
            <w:r w:rsidRPr="00945F47">
              <w:rPr>
                <w:rFonts w:ascii="TH SarabunPSK" w:hAnsi="TH SarabunPSK" w:cs="TH SarabunPSK"/>
                <w:sz w:val="32"/>
                <w:szCs w:val="32"/>
                <w:cs/>
              </w:rPr>
              <w:t>ก.ย.</w:t>
            </w:r>
          </w:p>
        </w:tc>
      </w:tr>
      <w:tr w:rsidR="00452F10" w:rsidRPr="00945F47" w:rsidTr="00452F10">
        <w:tc>
          <w:tcPr>
            <w:tcW w:w="3970" w:type="dxa"/>
            <w:shd w:val="clear" w:color="auto" w:fill="auto"/>
          </w:tcPr>
          <w:p w:rsidR="00452F10" w:rsidRPr="00945F47" w:rsidRDefault="00452F10" w:rsidP="009A2986">
            <w:pPr>
              <w:pStyle w:val="af1"/>
              <w:rPr>
                <w:rFonts w:ascii="TH SarabunPSK" w:hAnsi="TH SarabunPSK" w:cs="TH SarabunPSK"/>
                <w:sz w:val="32"/>
                <w:szCs w:val="32"/>
              </w:rPr>
            </w:pPr>
            <w:r>
              <w:rPr>
                <w:rFonts w:ascii="TH SarabunPSK" w:hAnsi="TH SarabunPSK" w:cs="TH SarabunPSK" w:hint="cs"/>
                <w:sz w:val="32"/>
                <w:szCs w:val="32"/>
                <w:cs/>
              </w:rPr>
              <w:t>1</w:t>
            </w:r>
            <w:r w:rsidRPr="00945F47">
              <w:rPr>
                <w:rFonts w:ascii="TH SarabunPSK" w:hAnsi="TH SarabunPSK" w:cs="TH SarabunPSK"/>
                <w:sz w:val="32"/>
                <w:szCs w:val="32"/>
                <w:cs/>
              </w:rPr>
              <w:t>. จัดทำโครงการเพื่อขออนุมัติ และขออนุมัติเงินประจำงวดเพื่อดำเนินการ</w:t>
            </w:r>
          </w:p>
        </w:tc>
        <w:tc>
          <w:tcPr>
            <w:tcW w:w="2118" w:type="dxa"/>
            <w:shd w:val="clear" w:color="auto" w:fill="auto"/>
          </w:tcPr>
          <w:p w:rsidR="00452F10" w:rsidRPr="00945F47" w:rsidRDefault="00452F10" w:rsidP="009A2986">
            <w:pPr>
              <w:pStyle w:val="af1"/>
              <w:jc w:val="center"/>
              <w:rPr>
                <w:rFonts w:ascii="TH SarabunPSK" w:hAnsi="TH SarabunPSK" w:cs="TH SarabunPSK"/>
                <w:sz w:val="32"/>
                <w:szCs w:val="32"/>
              </w:rPr>
            </w:pPr>
            <w:r>
              <w:rPr>
                <w:rFonts w:ascii="TH SarabunPSK" w:hAnsi="TH SarabunPSK" w:cs="TH SarabunPSK" w:hint="cs"/>
                <w:sz w:val="32"/>
                <w:szCs w:val="32"/>
                <w:cs/>
              </w:rPr>
              <w:t>10</w:t>
            </w:r>
          </w:p>
        </w:tc>
        <w:tc>
          <w:tcPr>
            <w:tcW w:w="2216" w:type="dxa"/>
            <w:shd w:val="clear" w:color="auto" w:fill="auto"/>
          </w:tcPr>
          <w:p w:rsidR="00452F10" w:rsidRPr="00945F47" w:rsidRDefault="00BA59AA" w:rsidP="009A2986">
            <w:pPr>
              <w:pStyle w:val="af1"/>
              <w:jc w:val="center"/>
              <w:rPr>
                <w:rFonts w:ascii="TH SarabunPSK" w:hAnsi="TH SarabunPSK" w:cs="TH SarabunPSK"/>
                <w:sz w:val="32"/>
                <w:szCs w:val="32"/>
              </w:rPr>
            </w:pPr>
            <w:r>
              <w:rPr>
                <w:rFonts w:ascii="TH SarabunPSK" w:hAnsi="TH SarabunPSK" w:cs="TH SarabunPSK"/>
                <w:noProof/>
                <w:sz w:val="32"/>
                <w:szCs w:val="32"/>
              </w:rPr>
              <w:pict>
                <v:shape id="_x0000_s1203" type="#_x0000_t32" style="position:absolute;left:0;text-align:left;margin-left:104.85pt;margin-top:10.45pt;width:27.25pt;height:0;z-index:251688448;mso-position-horizontal-relative:text;mso-position-vertical-relative:text" o:connectortype="straight">
                  <v:stroke startarrow="block" endarrow="block"/>
                </v:shape>
              </w:pict>
            </w:r>
            <w:r w:rsidR="00452F10">
              <w:rPr>
                <w:rFonts w:ascii="TH SarabunPSK" w:hAnsi="TH SarabunPSK" w:cs="TH SarabunPSK" w:hint="cs"/>
                <w:sz w:val="32"/>
                <w:szCs w:val="32"/>
                <w:cs/>
              </w:rPr>
              <w:t>10</w:t>
            </w:r>
          </w:p>
        </w:tc>
        <w:tc>
          <w:tcPr>
            <w:tcW w:w="571" w:type="dxa"/>
            <w:shd w:val="clear" w:color="auto" w:fill="auto"/>
          </w:tcPr>
          <w:p w:rsidR="00452F10" w:rsidRPr="00945F47" w:rsidRDefault="00452F10" w:rsidP="009A2986">
            <w:pPr>
              <w:pStyle w:val="af1"/>
              <w:rPr>
                <w:rFonts w:ascii="TH SarabunPSK" w:hAnsi="TH SarabunPSK" w:cs="TH SarabunPSK"/>
                <w:sz w:val="32"/>
                <w:szCs w:val="32"/>
                <w:cs/>
              </w:rPr>
            </w:pPr>
          </w:p>
        </w:tc>
        <w:tc>
          <w:tcPr>
            <w:tcW w:w="583" w:type="dxa"/>
            <w:shd w:val="clear" w:color="auto" w:fill="auto"/>
          </w:tcPr>
          <w:p w:rsidR="00452F10" w:rsidRPr="00945F47" w:rsidRDefault="00452F10" w:rsidP="009A2986">
            <w:pPr>
              <w:pStyle w:val="af1"/>
              <w:rPr>
                <w:rFonts w:ascii="TH SarabunPSK" w:hAnsi="TH SarabunPSK" w:cs="TH SarabunPSK"/>
                <w:sz w:val="32"/>
                <w:szCs w:val="32"/>
                <w:cs/>
              </w:rPr>
            </w:pPr>
          </w:p>
        </w:tc>
        <w:tc>
          <w:tcPr>
            <w:tcW w:w="553" w:type="dxa"/>
            <w:shd w:val="clear" w:color="auto" w:fill="auto"/>
          </w:tcPr>
          <w:p w:rsidR="00452F10" w:rsidRPr="00945F47" w:rsidRDefault="00452F10" w:rsidP="009A2986">
            <w:pPr>
              <w:pStyle w:val="af1"/>
              <w:rPr>
                <w:rFonts w:ascii="TH SarabunPSK" w:hAnsi="TH SarabunPSK" w:cs="TH SarabunPSK"/>
                <w:sz w:val="32"/>
                <w:szCs w:val="32"/>
                <w:cs/>
              </w:rPr>
            </w:pPr>
          </w:p>
        </w:tc>
        <w:tc>
          <w:tcPr>
            <w:tcW w:w="574" w:type="dxa"/>
            <w:shd w:val="clear" w:color="auto" w:fill="auto"/>
          </w:tcPr>
          <w:p w:rsidR="00452F10" w:rsidRPr="00945F47" w:rsidRDefault="00452F10" w:rsidP="009A2986">
            <w:pPr>
              <w:pStyle w:val="af1"/>
              <w:rPr>
                <w:rFonts w:ascii="TH SarabunPSK" w:hAnsi="TH SarabunPSK" w:cs="TH SarabunPSK"/>
                <w:sz w:val="32"/>
                <w:szCs w:val="32"/>
                <w:cs/>
              </w:rPr>
            </w:pPr>
          </w:p>
        </w:tc>
        <w:tc>
          <w:tcPr>
            <w:tcW w:w="587" w:type="dxa"/>
            <w:shd w:val="clear" w:color="auto" w:fill="auto"/>
          </w:tcPr>
          <w:p w:rsidR="00452F10" w:rsidRPr="00945F47" w:rsidRDefault="00452F10" w:rsidP="009A2986">
            <w:pPr>
              <w:pStyle w:val="af1"/>
              <w:rPr>
                <w:rFonts w:ascii="TH SarabunPSK" w:hAnsi="TH SarabunPSK" w:cs="TH SarabunPSK"/>
                <w:sz w:val="32"/>
                <w:szCs w:val="32"/>
                <w:cs/>
              </w:rPr>
            </w:pPr>
          </w:p>
        </w:tc>
        <w:tc>
          <w:tcPr>
            <w:tcW w:w="522" w:type="dxa"/>
            <w:shd w:val="clear" w:color="auto" w:fill="auto"/>
          </w:tcPr>
          <w:p w:rsidR="00452F10" w:rsidRPr="00945F47" w:rsidRDefault="00452F10" w:rsidP="009A2986">
            <w:pPr>
              <w:pStyle w:val="af1"/>
              <w:rPr>
                <w:rFonts w:ascii="TH SarabunPSK" w:hAnsi="TH SarabunPSK" w:cs="TH SarabunPSK"/>
                <w:sz w:val="32"/>
                <w:szCs w:val="32"/>
                <w:cs/>
              </w:rPr>
            </w:pPr>
          </w:p>
        </w:tc>
        <w:tc>
          <w:tcPr>
            <w:tcW w:w="633" w:type="dxa"/>
            <w:shd w:val="clear" w:color="auto" w:fill="auto"/>
          </w:tcPr>
          <w:p w:rsidR="00452F10" w:rsidRPr="00945F47" w:rsidRDefault="00452F10" w:rsidP="009A2986">
            <w:pPr>
              <w:pStyle w:val="af1"/>
              <w:rPr>
                <w:rFonts w:ascii="TH SarabunPSK" w:hAnsi="TH SarabunPSK" w:cs="TH SarabunPSK"/>
                <w:sz w:val="32"/>
                <w:szCs w:val="32"/>
                <w:cs/>
              </w:rPr>
            </w:pPr>
          </w:p>
        </w:tc>
        <w:tc>
          <w:tcPr>
            <w:tcW w:w="589" w:type="dxa"/>
            <w:shd w:val="clear" w:color="auto" w:fill="auto"/>
          </w:tcPr>
          <w:p w:rsidR="00452F10" w:rsidRPr="00945F47" w:rsidRDefault="00452F10" w:rsidP="009A2986">
            <w:pPr>
              <w:pStyle w:val="af1"/>
              <w:rPr>
                <w:rFonts w:ascii="TH SarabunPSK" w:hAnsi="TH SarabunPSK" w:cs="TH SarabunPSK"/>
                <w:sz w:val="32"/>
                <w:szCs w:val="32"/>
                <w:cs/>
              </w:rPr>
            </w:pPr>
          </w:p>
        </w:tc>
        <w:tc>
          <w:tcPr>
            <w:tcW w:w="568" w:type="dxa"/>
            <w:shd w:val="clear" w:color="auto" w:fill="auto"/>
          </w:tcPr>
          <w:p w:rsidR="00452F10" w:rsidRPr="00945F47" w:rsidRDefault="00452F10" w:rsidP="009A2986">
            <w:pPr>
              <w:pStyle w:val="af1"/>
              <w:rPr>
                <w:rFonts w:ascii="TH SarabunPSK" w:hAnsi="TH SarabunPSK" w:cs="TH SarabunPSK"/>
                <w:sz w:val="32"/>
                <w:szCs w:val="32"/>
                <w:cs/>
              </w:rPr>
            </w:pPr>
          </w:p>
        </w:tc>
        <w:tc>
          <w:tcPr>
            <w:tcW w:w="569" w:type="dxa"/>
            <w:shd w:val="clear" w:color="auto" w:fill="auto"/>
          </w:tcPr>
          <w:p w:rsidR="00452F10" w:rsidRPr="00945F47" w:rsidRDefault="00452F10" w:rsidP="009A2986">
            <w:pPr>
              <w:pStyle w:val="af1"/>
              <w:rPr>
                <w:rFonts w:ascii="TH SarabunPSK" w:hAnsi="TH SarabunPSK" w:cs="TH SarabunPSK"/>
                <w:sz w:val="32"/>
                <w:szCs w:val="32"/>
                <w:cs/>
              </w:rPr>
            </w:pPr>
          </w:p>
        </w:tc>
        <w:tc>
          <w:tcPr>
            <w:tcW w:w="568" w:type="dxa"/>
            <w:shd w:val="clear" w:color="auto" w:fill="auto"/>
          </w:tcPr>
          <w:p w:rsidR="00452F10" w:rsidRPr="00945F47" w:rsidRDefault="00452F10" w:rsidP="009A2986">
            <w:pPr>
              <w:pStyle w:val="af1"/>
              <w:rPr>
                <w:rFonts w:ascii="TH SarabunPSK" w:hAnsi="TH SarabunPSK" w:cs="TH SarabunPSK"/>
                <w:sz w:val="32"/>
                <w:szCs w:val="32"/>
                <w:cs/>
              </w:rPr>
            </w:pPr>
          </w:p>
        </w:tc>
        <w:tc>
          <w:tcPr>
            <w:tcW w:w="564" w:type="dxa"/>
            <w:shd w:val="clear" w:color="auto" w:fill="auto"/>
          </w:tcPr>
          <w:p w:rsidR="00452F10" w:rsidRPr="00945F47" w:rsidRDefault="00452F10" w:rsidP="009A2986">
            <w:pPr>
              <w:pStyle w:val="af1"/>
              <w:rPr>
                <w:rFonts w:ascii="TH SarabunPSK" w:hAnsi="TH SarabunPSK" w:cs="TH SarabunPSK"/>
                <w:sz w:val="32"/>
                <w:szCs w:val="32"/>
                <w:cs/>
              </w:rPr>
            </w:pPr>
          </w:p>
        </w:tc>
      </w:tr>
      <w:tr w:rsidR="00452F10" w:rsidRPr="00945F47" w:rsidTr="00452F10">
        <w:tc>
          <w:tcPr>
            <w:tcW w:w="3970" w:type="dxa"/>
            <w:shd w:val="clear" w:color="auto" w:fill="auto"/>
          </w:tcPr>
          <w:p w:rsidR="00452F10" w:rsidRPr="00945F47" w:rsidRDefault="00452F10" w:rsidP="009A2986">
            <w:pPr>
              <w:pStyle w:val="af1"/>
              <w:rPr>
                <w:rFonts w:ascii="TH SarabunPSK" w:hAnsi="TH SarabunPSK" w:cs="TH SarabunPSK"/>
                <w:sz w:val="32"/>
                <w:szCs w:val="32"/>
              </w:rPr>
            </w:pPr>
            <w:r>
              <w:rPr>
                <w:rFonts w:ascii="TH SarabunPSK" w:hAnsi="TH SarabunPSK" w:cs="TH SarabunPSK" w:hint="cs"/>
                <w:sz w:val="32"/>
                <w:szCs w:val="32"/>
                <w:cs/>
              </w:rPr>
              <w:t>2</w:t>
            </w:r>
            <w:r w:rsidRPr="00945F47">
              <w:rPr>
                <w:rFonts w:ascii="TH SarabunPSK" w:hAnsi="TH SarabunPSK" w:cs="TH SarabunPSK"/>
                <w:sz w:val="32"/>
                <w:szCs w:val="32"/>
                <w:cs/>
              </w:rPr>
              <w:t>. ประชาสัมพันธ์โครงการ</w:t>
            </w:r>
          </w:p>
        </w:tc>
        <w:tc>
          <w:tcPr>
            <w:tcW w:w="2118" w:type="dxa"/>
            <w:shd w:val="clear" w:color="auto" w:fill="auto"/>
          </w:tcPr>
          <w:p w:rsidR="00452F10" w:rsidRPr="00945F47" w:rsidRDefault="00452F10" w:rsidP="009A2986">
            <w:pPr>
              <w:pStyle w:val="af1"/>
              <w:jc w:val="center"/>
              <w:rPr>
                <w:rFonts w:ascii="TH SarabunPSK" w:hAnsi="TH SarabunPSK" w:cs="TH SarabunPSK"/>
                <w:sz w:val="32"/>
                <w:szCs w:val="32"/>
              </w:rPr>
            </w:pPr>
            <w:r>
              <w:rPr>
                <w:rFonts w:ascii="TH SarabunPSK" w:hAnsi="TH SarabunPSK" w:cs="TH SarabunPSK"/>
                <w:sz w:val="32"/>
                <w:szCs w:val="32"/>
              </w:rPr>
              <w:t>10</w:t>
            </w:r>
          </w:p>
        </w:tc>
        <w:tc>
          <w:tcPr>
            <w:tcW w:w="2216" w:type="dxa"/>
            <w:shd w:val="clear" w:color="auto" w:fill="auto"/>
          </w:tcPr>
          <w:p w:rsidR="00452F10" w:rsidRPr="00945F47" w:rsidRDefault="00BA59AA" w:rsidP="009A2986">
            <w:pPr>
              <w:pStyle w:val="af1"/>
              <w:jc w:val="center"/>
              <w:rPr>
                <w:rFonts w:ascii="TH SarabunPSK" w:hAnsi="TH SarabunPSK" w:cs="TH SarabunPSK"/>
                <w:sz w:val="32"/>
                <w:szCs w:val="32"/>
              </w:rPr>
            </w:pPr>
            <w:r>
              <w:rPr>
                <w:rFonts w:ascii="TH SarabunPSK" w:hAnsi="TH SarabunPSK" w:cs="TH SarabunPSK"/>
                <w:noProof/>
                <w:sz w:val="32"/>
                <w:szCs w:val="32"/>
              </w:rPr>
              <w:pict>
                <v:shape id="_x0000_s1207" type="#_x0000_t32" style="position:absolute;left:0;text-align:left;margin-left:104.85pt;margin-top:10.95pt;width:27.25pt;height:0;z-index:251692544;mso-position-horizontal-relative:text;mso-position-vertical-relative:text" o:connectortype="straight">
                  <v:stroke startarrow="block" endarrow="block"/>
                </v:shape>
              </w:pict>
            </w:r>
            <w:r w:rsidR="00452F10">
              <w:rPr>
                <w:rFonts w:ascii="TH SarabunPSK" w:hAnsi="TH SarabunPSK" w:cs="TH SarabunPSK" w:hint="cs"/>
                <w:sz w:val="32"/>
                <w:szCs w:val="32"/>
                <w:cs/>
              </w:rPr>
              <w:t>20</w:t>
            </w:r>
          </w:p>
        </w:tc>
        <w:tc>
          <w:tcPr>
            <w:tcW w:w="571" w:type="dxa"/>
            <w:shd w:val="clear" w:color="auto" w:fill="auto"/>
          </w:tcPr>
          <w:p w:rsidR="00452F10" w:rsidRPr="00945F47" w:rsidRDefault="00452F10" w:rsidP="009A2986">
            <w:pPr>
              <w:pStyle w:val="af1"/>
              <w:rPr>
                <w:rFonts w:ascii="TH SarabunPSK" w:hAnsi="TH SarabunPSK" w:cs="TH SarabunPSK"/>
                <w:sz w:val="32"/>
                <w:szCs w:val="32"/>
                <w:cs/>
              </w:rPr>
            </w:pPr>
          </w:p>
        </w:tc>
        <w:tc>
          <w:tcPr>
            <w:tcW w:w="583" w:type="dxa"/>
            <w:shd w:val="clear" w:color="auto" w:fill="auto"/>
          </w:tcPr>
          <w:p w:rsidR="00452F10" w:rsidRPr="00945F47" w:rsidRDefault="00452F10" w:rsidP="009A2986">
            <w:pPr>
              <w:pStyle w:val="af1"/>
              <w:rPr>
                <w:rFonts w:ascii="TH SarabunPSK" w:hAnsi="TH SarabunPSK" w:cs="TH SarabunPSK"/>
                <w:sz w:val="32"/>
                <w:szCs w:val="32"/>
                <w:cs/>
              </w:rPr>
            </w:pPr>
          </w:p>
        </w:tc>
        <w:tc>
          <w:tcPr>
            <w:tcW w:w="553" w:type="dxa"/>
            <w:shd w:val="clear" w:color="auto" w:fill="auto"/>
          </w:tcPr>
          <w:p w:rsidR="00452F10" w:rsidRPr="00945F47" w:rsidRDefault="00452F10" w:rsidP="009A2986">
            <w:pPr>
              <w:pStyle w:val="af1"/>
              <w:rPr>
                <w:rFonts w:ascii="TH SarabunPSK" w:hAnsi="TH SarabunPSK" w:cs="TH SarabunPSK"/>
                <w:sz w:val="32"/>
                <w:szCs w:val="32"/>
                <w:cs/>
              </w:rPr>
            </w:pPr>
          </w:p>
        </w:tc>
        <w:tc>
          <w:tcPr>
            <w:tcW w:w="574" w:type="dxa"/>
            <w:shd w:val="clear" w:color="auto" w:fill="auto"/>
          </w:tcPr>
          <w:p w:rsidR="00452F10" w:rsidRPr="00945F47" w:rsidRDefault="00452F10" w:rsidP="009A2986">
            <w:pPr>
              <w:pStyle w:val="af1"/>
              <w:rPr>
                <w:rFonts w:ascii="TH SarabunPSK" w:hAnsi="TH SarabunPSK" w:cs="TH SarabunPSK"/>
                <w:sz w:val="32"/>
                <w:szCs w:val="32"/>
                <w:cs/>
              </w:rPr>
            </w:pPr>
          </w:p>
        </w:tc>
        <w:tc>
          <w:tcPr>
            <w:tcW w:w="587" w:type="dxa"/>
            <w:shd w:val="clear" w:color="auto" w:fill="auto"/>
          </w:tcPr>
          <w:p w:rsidR="00452F10" w:rsidRPr="00945F47" w:rsidRDefault="00452F10" w:rsidP="009A2986">
            <w:pPr>
              <w:pStyle w:val="af1"/>
              <w:rPr>
                <w:rFonts w:ascii="TH SarabunPSK" w:hAnsi="TH SarabunPSK" w:cs="TH SarabunPSK"/>
                <w:sz w:val="32"/>
                <w:szCs w:val="32"/>
                <w:cs/>
              </w:rPr>
            </w:pPr>
          </w:p>
        </w:tc>
        <w:tc>
          <w:tcPr>
            <w:tcW w:w="522" w:type="dxa"/>
            <w:shd w:val="clear" w:color="auto" w:fill="auto"/>
          </w:tcPr>
          <w:p w:rsidR="00452F10" w:rsidRPr="00945F47" w:rsidRDefault="00452F10" w:rsidP="009A2986">
            <w:pPr>
              <w:pStyle w:val="af1"/>
              <w:rPr>
                <w:rFonts w:ascii="TH SarabunPSK" w:hAnsi="TH SarabunPSK" w:cs="TH SarabunPSK"/>
                <w:sz w:val="32"/>
                <w:szCs w:val="32"/>
                <w:cs/>
              </w:rPr>
            </w:pPr>
          </w:p>
        </w:tc>
        <w:tc>
          <w:tcPr>
            <w:tcW w:w="633" w:type="dxa"/>
            <w:shd w:val="clear" w:color="auto" w:fill="auto"/>
          </w:tcPr>
          <w:p w:rsidR="00452F10" w:rsidRPr="00945F47" w:rsidRDefault="00452F10" w:rsidP="009A2986">
            <w:pPr>
              <w:pStyle w:val="af1"/>
              <w:rPr>
                <w:rFonts w:ascii="TH SarabunPSK" w:hAnsi="TH SarabunPSK" w:cs="TH SarabunPSK"/>
                <w:sz w:val="32"/>
                <w:szCs w:val="32"/>
                <w:cs/>
              </w:rPr>
            </w:pPr>
          </w:p>
        </w:tc>
        <w:tc>
          <w:tcPr>
            <w:tcW w:w="589" w:type="dxa"/>
            <w:shd w:val="clear" w:color="auto" w:fill="auto"/>
          </w:tcPr>
          <w:p w:rsidR="00452F10" w:rsidRPr="00945F47" w:rsidRDefault="00452F10" w:rsidP="009A2986">
            <w:pPr>
              <w:pStyle w:val="af1"/>
              <w:rPr>
                <w:rFonts w:ascii="TH SarabunPSK" w:hAnsi="TH SarabunPSK" w:cs="TH SarabunPSK"/>
                <w:sz w:val="32"/>
                <w:szCs w:val="32"/>
                <w:cs/>
              </w:rPr>
            </w:pPr>
          </w:p>
        </w:tc>
        <w:tc>
          <w:tcPr>
            <w:tcW w:w="568" w:type="dxa"/>
            <w:shd w:val="clear" w:color="auto" w:fill="auto"/>
          </w:tcPr>
          <w:p w:rsidR="00452F10" w:rsidRPr="00945F47" w:rsidRDefault="00452F10" w:rsidP="009A2986">
            <w:pPr>
              <w:pStyle w:val="af1"/>
              <w:rPr>
                <w:rFonts w:ascii="TH SarabunPSK" w:hAnsi="TH SarabunPSK" w:cs="TH SarabunPSK"/>
                <w:sz w:val="32"/>
                <w:szCs w:val="32"/>
                <w:cs/>
              </w:rPr>
            </w:pPr>
          </w:p>
        </w:tc>
        <w:tc>
          <w:tcPr>
            <w:tcW w:w="569" w:type="dxa"/>
            <w:shd w:val="clear" w:color="auto" w:fill="auto"/>
          </w:tcPr>
          <w:p w:rsidR="00452F10" w:rsidRPr="00945F47" w:rsidRDefault="00452F10" w:rsidP="009A2986">
            <w:pPr>
              <w:pStyle w:val="af1"/>
              <w:rPr>
                <w:rFonts w:ascii="TH SarabunPSK" w:hAnsi="TH SarabunPSK" w:cs="TH SarabunPSK"/>
                <w:sz w:val="32"/>
                <w:szCs w:val="32"/>
                <w:cs/>
              </w:rPr>
            </w:pPr>
          </w:p>
        </w:tc>
        <w:tc>
          <w:tcPr>
            <w:tcW w:w="568" w:type="dxa"/>
            <w:shd w:val="clear" w:color="auto" w:fill="auto"/>
          </w:tcPr>
          <w:p w:rsidR="00452F10" w:rsidRPr="00945F47" w:rsidRDefault="00452F10" w:rsidP="009A2986">
            <w:pPr>
              <w:pStyle w:val="af1"/>
              <w:rPr>
                <w:rFonts w:ascii="TH SarabunPSK" w:hAnsi="TH SarabunPSK" w:cs="TH SarabunPSK"/>
                <w:sz w:val="32"/>
                <w:szCs w:val="32"/>
                <w:cs/>
              </w:rPr>
            </w:pPr>
          </w:p>
        </w:tc>
        <w:tc>
          <w:tcPr>
            <w:tcW w:w="564" w:type="dxa"/>
            <w:shd w:val="clear" w:color="auto" w:fill="auto"/>
          </w:tcPr>
          <w:p w:rsidR="00452F10" w:rsidRPr="00945F47" w:rsidRDefault="00452F10" w:rsidP="009A2986">
            <w:pPr>
              <w:pStyle w:val="af1"/>
              <w:rPr>
                <w:rFonts w:ascii="TH SarabunPSK" w:hAnsi="TH SarabunPSK" w:cs="TH SarabunPSK"/>
                <w:sz w:val="32"/>
                <w:szCs w:val="32"/>
                <w:cs/>
              </w:rPr>
            </w:pPr>
          </w:p>
        </w:tc>
      </w:tr>
      <w:tr w:rsidR="00452F10" w:rsidRPr="00945F47" w:rsidTr="00452F10">
        <w:tc>
          <w:tcPr>
            <w:tcW w:w="3970" w:type="dxa"/>
            <w:shd w:val="clear" w:color="auto" w:fill="auto"/>
          </w:tcPr>
          <w:p w:rsidR="00452F10" w:rsidRPr="00945F47" w:rsidRDefault="00452F10" w:rsidP="009A2986">
            <w:pPr>
              <w:pStyle w:val="af1"/>
              <w:rPr>
                <w:rFonts w:ascii="TH SarabunPSK" w:hAnsi="TH SarabunPSK" w:cs="TH SarabunPSK"/>
                <w:sz w:val="32"/>
                <w:szCs w:val="32"/>
              </w:rPr>
            </w:pPr>
            <w:r>
              <w:rPr>
                <w:rFonts w:ascii="TH SarabunPSK" w:hAnsi="TH SarabunPSK" w:cs="TH SarabunPSK" w:hint="cs"/>
                <w:sz w:val="32"/>
                <w:szCs w:val="32"/>
                <w:cs/>
              </w:rPr>
              <w:t>3</w:t>
            </w:r>
            <w:r w:rsidRPr="00945F47">
              <w:rPr>
                <w:rFonts w:ascii="TH SarabunPSK" w:hAnsi="TH SarabunPSK" w:cs="TH SarabunPSK"/>
                <w:sz w:val="32"/>
                <w:szCs w:val="32"/>
                <w:cs/>
              </w:rPr>
              <w:t>. ประสานงานกับวิทยากร</w:t>
            </w:r>
          </w:p>
        </w:tc>
        <w:tc>
          <w:tcPr>
            <w:tcW w:w="2118" w:type="dxa"/>
            <w:shd w:val="clear" w:color="auto" w:fill="auto"/>
          </w:tcPr>
          <w:p w:rsidR="00452F10" w:rsidRPr="00945F47" w:rsidRDefault="00452F10" w:rsidP="009A2986">
            <w:pPr>
              <w:pStyle w:val="af1"/>
              <w:jc w:val="center"/>
              <w:rPr>
                <w:rFonts w:ascii="TH SarabunPSK" w:hAnsi="TH SarabunPSK" w:cs="TH SarabunPSK"/>
                <w:sz w:val="32"/>
                <w:szCs w:val="32"/>
              </w:rPr>
            </w:pPr>
            <w:r>
              <w:rPr>
                <w:rFonts w:ascii="TH SarabunPSK" w:hAnsi="TH SarabunPSK" w:cs="TH SarabunPSK"/>
                <w:sz w:val="32"/>
                <w:szCs w:val="32"/>
              </w:rPr>
              <w:t>10</w:t>
            </w:r>
          </w:p>
        </w:tc>
        <w:tc>
          <w:tcPr>
            <w:tcW w:w="2216" w:type="dxa"/>
            <w:shd w:val="clear" w:color="auto" w:fill="auto"/>
          </w:tcPr>
          <w:p w:rsidR="00452F10" w:rsidRPr="00945F47" w:rsidRDefault="00BA59AA" w:rsidP="009A2986">
            <w:pPr>
              <w:pStyle w:val="af1"/>
              <w:jc w:val="center"/>
              <w:rPr>
                <w:rFonts w:ascii="TH SarabunPSK" w:hAnsi="TH SarabunPSK" w:cs="TH SarabunPSK"/>
                <w:sz w:val="32"/>
                <w:szCs w:val="32"/>
              </w:rPr>
            </w:pPr>
            <w:r>
              <w:rPr>
                <w:rFonts w:ascii="TH SarabunPSK" w:hAnsi="TH SarabunPSK" w:cs="TH SarabunPSK"/>
                <w:noProof/>
                <w:sz w:val="32"/>
                <w:szCs w:val="32"/>
              </w:rPr>
              <w:pict>
                <v:shape id="_x0000_s1202" type="#_x0000_t32" style="position:absolute;left:0;text-align:left;margin-left:104.85pt;margin-top:7.25pt;width:27.25pt;height:.05pt;z-index:251687424;mso-position-horizontal-relative:text;mso-position-vertical-relative:text" o:connectortype="straight">
                  <v:stroke startarrow="block" endarrow="block"/>
                </v:shape>
              </w:pict>
            </w:r>
            <w:r w:rsidR="00452F10">
              <w:rPr>
                <w:rFonts w:ascii="TH SarabunPSK" w:hAnsi="TH SarabunPSK" w:cs="TH SarabunPSK" w:hint="cs"/>
                <w:sz w:val="32"/>
                <w:szCs w:val="32"/>
                <w:cs/>
              </w:rPr>
              <w:t>30</w:t>
            </w:r>
          </w:p>
        </w:tc>
        <w:tc>
          <w:tcPr>
            <w:tcW w:w="571" w:type="dxa"/>
            <w:shd w:val="clear" w:color="auto" w:fill="auto"/>
          </w:tcPr>
          <w:p w:rsidR="00452F10" w:rsidRPr="00945F47" w:rsidRDefault="00452F10" w:rsidP="009A2986">
            <w:pPr>
              <w:pStyle w:val="af1"/>
              <w:rPr>
                <w:rFonts w:ascii="TH SarabunPSK" w:hAnsi="TH SarabunPSK" w:cs="TH SarabunPSK"/>
                <w:sz w:val="32"/>
                <w:szCs w:val="32"/>
                <w:cs/>
              </w:rPr>
            </w:pPr>
          </w:p>
        </w:tc>
        <w:tc>
          <w:tcPr>
            <w:tcW w:w="583" w:type="dxa"/>
            <w:shd w:val="clear" w:color="auto" w:fill="auto"/>
          </w:tcPr>
          <w:p w:rsidR="00452F10" w:rsidRPr="00945F47" w:rsidRDefault="00452F10" w:rsidP="009A2986">
            <w:pPr>
              <w:pStyle w:val="af1"/>
              <w:rPr>
                <w:rFonts w:ascii="TH SarabunPSK" w:hAnsi="TH SarabunPSK" w:cs="TH SarabunPSK"/>
                <w:sz w:val="32"/>
                <w:szCs w:val="32"/>
                <w:cs/>
              </w:rPr>
            </w:pPr>
          </w:p>
        </w:tc>
        <w:tc>
          <w:tcPr>
            <w:tcW w:w="553" w:type="dxa"/>
            <w:shd w:val="clear" w:color="auto" w:fill="auto"/>
          </w:tcPr>
          <w:p w:rsidR="00452F10" w:rsidRPr="00945F47" w:rsidRDefault="00452F10" w:rsidP="009A2986">
            <w:pPr>
              <w:pStyle w:val="af1"/>
              <w:rPr>
                <w:rFonts w:ascii="TH SarabunPSK" w:hAnsi="TH SarabunPSK" w:cs="TH SarabunPSK"/>
                <w:sz w:val="32"/>
                <w:szCs w:val="32"/>
                <w:cs/>
              </w:rPr>
            </w:pPr>
          </w:p>
        </w:tc>
        <w:tc>
          <w:tcPr>
            <w:tcW w:w="574" w:type="dxa"/>
            <w:shd w:val="clear" w:color="auto" w:fill="auto"/>
          </w:tcPr>
          <w:p w:rsidR="00452F10" w:rsidRPr="00945F47" w:rsidRDefault="00452F10" w:rsidP="009A2986">
            <w:pPr>
              <w:pStyle w:val="af1"/>
              <w:rPr>
                <w:rFonts w:ascii="TH SarabunPSK" w:hAnsi="TH SarabunPSK" w:cs="TH SarabunPSK"/>
                <w:sz w:val="32"/>
                <w:szCs w:val="32"/>
                <w:cs/>
              </w:rPr>
            </w:pPr>
          </w:p>
        </w:tc>
        <w:tc>
          <w:tcPr>
            <w:tcW w:w="587" w:type="dxa"/>
            <w:shd w:val="clear" w:color="auto" w:fill="auto"/>
          </w:tcPr>
          <w:p w:rsidR="00452F10" w:rsidRPr="00945F47" w:rsidRDefault="00452F10" w:rsidP="009A2986">
            <w:pPr>
              <w:pStyle w:val="af1"/>
              <w:rPr>
                <w:rFonts w:ascii="TH SarabunPSK" w:hAnsi="TH SarabunPSK" w:cs="TH SarabunPSK"/>
                <w:sz w:val="32"/>
                <w:szCs w:val="32"/>
                <w:cs/>
              </w:rPr>
            </w:pPr>
          </w:p>
        </w:tc>
        <w:tc>
          <w:tcPr>
            <w:tcW w:w="522" w:type="dxa"/>
            <w:shd w:val="clear" w:color="auto" w:fill="auto"/>
          </w:tcPr>
          <w:p w:rsidR="00452F10" w:rsidRPr="00945F47" w:rsidRDefault="00452F10" w:rsidP="009A2986">
            <w:pPr>
              <w:pStyle w:val="af1"/>
              <w:rPr>
                <w:rFonts w:ascii="TH SarabunPSK" w:hAnsi="TH SarabunPSK" w:cs="TH SarabunPSK"/>
                <w:sz w:val="32"/>
                <w:szCs w:val="32"/>
                <w:cs/>
              </w:rPr>
            </w:pPr>
          </w:p>
        </w:tc>
        <w:tc>
          <w:tcPr>
            <w:tcW w:w="633" w:type="dxa"/>
            <w:shd w:val="clear" w:color="auto" w:fill="auto"/>
          </w:tcPr>
          <w:p w:rsidR="00452F10" w:rsidRPr="00945F47" w:rsidRDefault="00452F10" w:rsidP="009A2986">
            <w:pPr>
              <w:pStyle w:val="af1"/>
              <w:rPr>
                <w:rFonts w:ascii="TH SarabunPSK" w:hAnsi="TH SarabunPSK" w:cs="TH SarabunPSK"/>
                <w:sz w:val="32"/>
                <w:szCs w:val="32"/>
                <w:cs/>
              </w:rPr>
            </w:pPr>
          </w:p>
        </w:tc>
        <w:tc>
          <w:tcPr>
            <w:tcW w:w="589" w:type="dxa"/>
            <w:shd w:val="clear" w:color="auto" w:fill="auto"/>
          </w:tcPr>
          <w:p w:rsidR="00452F10" w:rsidRPr="00945F47" w:rsidRDefault="00452F10" w:rsidP="009A2986">
            <w:pPr>
              <w:pStyle w:val="af1"/>
              <w:rPr>
                <w:rFonts w:ascii="TH SarabunPSK" w:hAnsi="TH SarabunPSK" w:cs="TH SarabunPSK"/>
                <w:sz w:val="32"/>
                <w:szCs w:val="32"/>
                <w:cs/>
              </w:rPr>
            </w:pPr>
          </w:p>
        </w:tc>
        <w:tc>
          <w:tcPr>
            <w:tcW w:w="568" w:type="dxa"/>
            <w:shd w:val="clear" w:color="auto" w:fill="auto"/>
          </w:tcPr>
          <w:p w:rsidR="00452F10" w:rsidRPr="00945F47" w:rsidRDefault="00452F10" w:rsidP="009A2986">
            <w:pPr>
              <w:pStyle w:val="af1"/>
              <w:rPr>
                <w:rFonts w:ascii="TH SarabunPSK" w:hAnsi="TH SarabunPSK" w:cs="TH SarabunPSK"/>
                <w:sz w:val="32"/>
                <w:szCs w:val="32"/>
                <w:cs/>
              </w:rPr>
            </w:pPr>
          </w:p>
        </w:tc>
        <w:tc>
          <w:tcPr>
            <w:tcW w:w="569" w:type="dxa"/>
            <w:shd w:val="clear" w:color="auto" w:fill="auto"/>
          </w:tcPr>
          <w:p w:rsidR="00452F10" w:rsidRPr="00945F47" w:rsidRDefault="00452F10" w:rsidP="009A2986">
            <w:pPr>
              <w:pStyle w:val="af1"/>
              <w:rPr>
                <w:rFonts w:ascii="TH SarabunPSK" w:hAnsi="TH SarabunPSK" w:cs="TH SarabunPSK"/>
                <w:sz w:val="32"/>
                <w:szCs w:val="32"/>
                <w:cs/>
              </w:rPr>
            </w:pPr>
          </w:p>
        </w:tc>
        <w:tc>
          <w:tcPr>
            <w:tcW w:w="568" w:type="dxa"/>
            <w:shd w:val="clear" w:color="auto" w:fill="auto"/>
          </w:tcPr>
          <w:p w:rsidR="00452F10" w:rsidRPr="00945F47" w:rsidRDefault="00452F10" w:rsidP="009A2986">
            <w:pPr>
              <w:pStyle w:val="af1"/>
              <w:rPr>
                <w:rFonts w:ascii="TH SarabunPSK" w:hAnsi="TH SarabunPSK" w:cs="TH SarabunPSK"/>
                <w:sz w:val="32"/>
                <w:szCs w:val="32"/>
                <w:cs/>
              </w:rPr>
            </w:pPr>
          </w:p>
        </w:tc>
        <w:tc>
          <w:tcPr>
            <w:tcW w:w="564" w:type="dxa"/>
            <w:shd w:val="clear" w:color="auto" w:fill="auto"/>
          </w:tcPr>
          <w:p w:rsidR="00452F10" w:rsidRPr="00945F47" w:rsidRDefault="00452F10" w:rsidP="009A2986">
            <w:pPr>
              <w:pStyle w:val="af1"/>
              <w:rPr>
                <w:rFonts w:ascii="TH SarabunPSK" w:hAnsi="TH SarabunPSK" w:cs="TH SarabunPSK"/>
                <w:sz w:val="32"/>
                <w:szCs w:val="32"/>
                <w:cs/>
              </w:rPr>
            </w:pPr>
          </w:p>
        </w:tc>
      </w:tr>
      <w:tr w:rsidR="00452F10" w:rsidRPr="00945F47" w:rsidTr="00452F10">
        <w:tc>
          <w:tcPr>
            <w:tcW w:w="3970" w:type="dxa"/>
            <w:shd w:val="clear" w:color="auto" w:fill="auto"/>
          </w:tcPr>
          <w:p w:rsidR="00452F10" w:rsidRPr="00945F47" w:rsidRDefault="00452F10" w:rsidP="009A2986">
            <w:pPr>
              <w:pStyle w:val="af1"/>
              <w:rPr>
                <w:rFonts w:ascii="TH SarabunPSK" w:hAnsi="TH SarabunPSK" w:cs="TH SarabunPSK"/>
                <w:sz w:val="32"/>
                <w:szCs w:val="32"/>
              </w:rPr>
            </w:pPr>
            <w:r>
              <w:rPr>
                <w:rFonts w:ascii="TH SarabunPSK" w:hAnsi="TH SarabunPSK" w:cs="TH SarabunPSK" w:hint="cs"/>
                <w:sz w:val="32"/>
                <w:szCs w:val="32"/>
                <w:cs/>
              </w:rPr>
              <w:t>4</w:t>
            </w:r>
            <w:r w:rsidRPr="00945F47">
              <w:rPr>
                <w:rFonts w:ascii="TH SarabunPSK" w:hAnsi="TH SarabunPSK" w:cs="TH SarabunPSK"/>
                <w:sz w:val="32"/>
                <w:szCs w:val="32"/>
                <w:cs/>
              </w:rPr>
              <w:t>. ดำเนินการจัดกิจกรรม</w:t>
            </w:r>
          </w:p>
        </w:tc>
        <w:tc>
          <w:tcPr>
            <w:tcW w:w="2118" w:type="dxa"/>
            <w:shd w:val="clear" w:color="auto" w:fill="auto"/>
          </w:tcPr>
          <w:p w:rsidR="00452F10" w:rsidRPr="00945F47" w:rsidRDefault="00452F10" w:rsidP="009A2986">
            <w:pPr>
              <w:pStyle w:val="af1"/>
              <w:jc w:val="center"/>
              <w:rPr>
                <w:rFonts w:ascii="TH SarabunPSK" w:hAnsi="TH SarabunPSK" w:cs="TH SarabunPSK"/>
                <w:sz w:val="32"/>
                <w:szCs w:val="32"/>
              </w:rPr>
            </w:pPr>
            <w:r>
              <w:rPr>
                <w:rFonts w:ascii="TH SarabunPSK" w:hAnsi="TH SarabunPSK" w:cs="TH SarabunPSK"/>
                <w:sz w:val="32"/>
                <w:szCs w:val="32"/>
              </w:rPr>
              <w:t>40</w:t>
            </w:r>
          </w:p>
        </w:tc>
        <w:tc>
          <w:tcPr>
            <w:tcW w:w="2216" w:type="dxa"/>
            <w:shd w:val="clear" w:color="auto" w:fill="auto"/>
          </w:tcPr>
          <w:p w:rsidR="00452F10" w:rsidRPr="00945F47" w:rsidRDefault="00452F10" w:rsidP="009A2986">
            <w:pPr>
              <w:pStyle w:val="af1"/>
              <w:jc w:val="center"/>
              <w:rPr>
                <w:rFonts w:ascii="TH SarabunPSK" w:hAnsi="TH SarabunPSK" w:cs="TH SarabunPSK"/>
                <w:sz w:val="32"/>
                <w:szCs w:val="32"/>
              </w:rPr>
            </w:pPr>
            <w:r>
              <w:rPr>
                <w:rFonts w:ascii="TH SarabunPSK" w:hAnsi="TH SarabunPSK" w:cs="TH SarabunPSK" w:hint="cs"/>
                <w:sz w:val="32"/>
                <w:szCs w:val="32"/>
                <w:cs/>
              </w:rPr>
              <w:t>70</w:t>
            </w:r>
          </w:p>
        </w:tc>
        <w:tc>
          <w:tcPr>
            <w:tcW w:w="571" w:type="dxa"/>
            <w:shd w:val="clear" w:color="auto" w:fill="auto"/>
          </w:tcPr>
          <w:p w:rsidR="00452F10" w:rsidRPr="00945F47" w:rsidRDefault="00BA59AA" w:rsidP="009A2986">
            <w:pPr>
              <w:pStyle w:val="af1"/>
              <w:rPr>
                <w:rFonts w:ascii="TH SarabunPSK" w:hAnsi="TH SarabunPSK" w:cs="TH SarabunPSK"/>
                <w:sz w:val="32"/>
                <w:szCs w:val="32"/>
                <w:cs/>
              </w:rPr>
            </w:pPr>
            <w:r>
              <w:rPr>
                <w:rFonts w:ascii="TH SarabunPSK" w:hAnsi="TH SarabunPSK" w:cs="TH SarabunPSK"/>
                <w:noProof/>
                <w:sz w:val="32"/>
                <w:szCs w:val="32"/>
              </w:rPr>
              <w:pict>
                <v:shape id="_x0000_s1204" type="#_x0000_t32" style="position:absolute;margin-left:21.3pt;margin-top:6.4pt;width:286.85pt;height:0;z-index:251689472;mso-position-horizontal-relative:text;mso-position-vertical-relative:text" o:connectortype="straight">
                  <v:stroke startarrow="block" endarrow="block"/>
                </v:shape>
              </w:pict>
            </w:r>
          </w:p>
        </w:tc>
        <w:tc>
          <w:tcPr>
            <w:tcW w:w="583" w:type="dxa"/>
            <w:shd w:val="clear" w:color="auto" w:fill="auto"/>
          </w:tcPr>
          <w:p w:rsidR="00452F10" w:rsidRPr="00945F47" w:rsidRDefault="00452F10" w:rsidP="009A2986">
            <w:pPr>
              <w:pStyle w:val="af1"/>
              <w:rPr>
                <w:rFonts w:ascii="TH SarabunPSK" w:hAnsi="TH SarabunPSK" w:cs="TH SarabunPSK"/>
                <w:sz w:val="32"/>
                <w:szCs w:val="32"/>
                <w:cs/>
              </w:rPr>
            </w:pPr>
          </w:p>
        </w:tc>
        <w:tc>
          <w:tcPr>
            <w:tcW w:w="553" w:type="dxa"/>
            <w:shd w:val="clear" w:color="auto" w:fill="auto"/>
          </w:tcPr>
          <w:p w:rsidR="00452F10" w:rsidRPr="00945F47" w:rsidRDefault="00452F10" w:rsidP="009A2986">
            <w:pPr>
              <w:pStyle w:val="af1"/>
              <w:rPr>
                <w:rFonts w:ascii="TH SarabunPSK" w:hAnsi="TH SarabunPSK" w:cs="TH SarabunPSK"/>
                <w:sz w:val="32"/>
                <w:szCs w:val="32"/>
                <w:cs/>
              </w:rPr>
            </w:pPr>
          </w:p>
        </w:tc>
        <w:tc>
          <w:tcPr>
            <w:tcW w:w="574" w:type="dxa"/>
            <w:shd w:val="clear" w:color="auto" w:fill="auto"/>
          </w:tcPr>
          <w:p w:rsidR="00452F10" w:rsidRPr="00945F47" w:rsidRDefault="00452F10" w:rsidP="009A2986">
            <w:pPr>
              <w:pStyle w:val="af1"/>
              <w:rPr>
                <w:rFonts w:ascii="TH SarabunPSK" w:hAnsi="TH SarabunPSK" w:cs="TH SarabunPSK"/>
                <w:sz w:val="32"/>
                <w:szCs w:val="32"/>
                <w:cs/>
              </w:rPr>
            </w:pPr>
          </w:p>
        </w:tc>
        <w:tc>
          <w:tcPr>
            <w:tcW w:w="587" w:type="dxa"/>
            <w:shd w:val="clear" w:color="auto" w:fill="auto"/>
          </w:tcPr>
          <w:p w:rsidR="00452F10" w:rsidRPr="00945F47" w:rsidRDefault="00452F10" w:rsidP="009A2986">
            <w:pPr>
              <w:pStyle w:val="af1"/>
              <w:rPr>
                <w:rFonts w:ascii="TH SarabunPSK" w:hAnsi="TH SarabunPSK" w:cs="TH SarabunPSK"/>
                <w:sz w:val="32"/>
                <w:szCs w:val="32"/>
                <w:cs/>
              </w:rPr>
            </w:pPr>
          </w:p>
        </w:tc>
        <w:tc>
          <w:tcPr>
            <w:tcW w:w="522" w:type="dxa"/>
            <w:shd w:val="clear" w:color="auto" w:fill="auto"/>
          </w:tcPr>
          <w:p w:rsidR="00452F10" w:rsidRPr="00945F47" w:rsidRDefault="00452F10" w:rsidP="009A2986">
            <w:pPr>
              <w:pStyle w:val="af1"/>
              <w:rPr>
                <w:rFonts w:ascii="TH SarabunPSK" w:hAnsi="TH SarabunPSK" w:cs="TH SarabunPSK"/>
                <w:sz w:val="32"/>
                <w:szCs w:val="32"/>
                <w:cs/>
              </w:rPr>
            </w:pPr>
          </w:p>
        </w:tc>
        <w:tc>
          <w:tcPr>
            <w:tcW w:w="633" w:type="dxa"/>
            <w:shd w:val="clear" w:color="auto" w:fill="auto"/>
          </w:tcPr>
          <w:p w:rsidR="00452F10" w:rsidRPr="00945F47" w:rsidRDefault="00452F10" w:rsidP="009A2986">
            <w:pPr>
              <w:pStyle w:val="af1"/>
              <w:rPr>
                <w:rFonts w:ascii="TH SarabunPSK" w:hAnsi="TH SarabunPSK" w:cs="TH SarabunPSK"/>
                <w:sz w:val="32"/>
                <w:szCs w:val="32"/>
                <w:cs/>
              </w:rPr>
            </w:pPr>
          </w:p>
        </w:tc>
        <w:tc>
          <w:tcPr>
            <w:tcW w:w="589" w:type="dxa"/>
            <w:shd w:val="clear" w:color="auto" w:fill="auto"/>
          </w:tcPr>
          <w:p w:rsidR="00452F10" w:rsidRPr="00945F47" w:rsidRDefault="00452F10" w:rsidP="009A2986">
            <w:pPr>
              <w:pStyle w:val="af1"/>
              <w:rPr>
                <w:rFonts w:ascii="TH SarabunPSK" w:hAnsi="TH SarabunPSK" w:cs="TH SarabunPSK"/>
                <w:sz w:val="32"/>
                <w:szCs w:val="32"/>
                <w:cs/>
              </w:rPr>
            </w:pPr>
          </w:p>
        </w:tc>
        <w:tc>
          <w:tcPr>
            <w:tcW w:w="568" w:type="dxa"/>
            <w:shd w:val="clear" w:color="auto" w:fill="auto"/>
          </w:tcPr>
          <w:p w:rsidR="00452F10" w:rsidRPr="00945F47" w:rsidRDefault="00452F10" w:rsidP="009A2986">
            <w:pPr>
              <w:pStyle w:val="af1"/>
              <w:rPr>
                <w:rFonts w:ascii="TH SarabunPSK" w:hAnsi="TH SarabunPSK" w:cs="TH SarabunPSK"/>
                <w:sz w:val="32"/>
                <w:szCs w:val="32"/>
                <w:cs/>
              </w:rPr>
            </w:pPr>
          </w:p>
        </w:tc>
        <w:tc>
          <w:tcPr>
            <w:tcW w:w="569" w:type="dxa"/>
            <w:shd w:val="clear" w:color="auto" w:fill="auto"/>
          </w:tcPr>
          <w:p w:rsidR="00452F10" w:rsidRPr="00945F47" w:rsidRDefault="00452F10" w:rsidP="009A2986">
            <w:pPr>
              <w:pStyle w:val="af1"/>
              <w:rPr>
                <w:rFonts w:ascii="TH SarabunPSK" w:hAnsi="TH SarabunPSK" w:cs="TH SarabunPSK"/>
                <w:sz w:val="32"/>
                <w:szCs w:val="32"/>
                <w:cs/>
              </w:rPr>
            </w:pPr>
          </w:p>
        </w:tc>
        <w:tc>
          <w:tcPr>
            <w:tcW w:w="568" w:type="dxa"/>
            <w:shd w:val="clear" w:color="auto" w:fill="auto"/>
          </w:tcPr>
          <w:p w:rsidR="00452F10" w:rsidRPr="00945F47" w:rsidRDefault="00452F10" w:rsidP="009A2986">
            <w:pPr>
              <w:pStyle w:val="af1"/>
              <w:rPr>
                <w:rFonts w:ascii="TH SarabunPSK" w:hAnsi="TH SarabunPSK" w:cs="TH SarabunPSK"/>
                <w:sz w:val="32"/>
                <w:szCs w:val="32"/>
                <w:cs/>
              </w:rPr>
            </w:pPr>
          </w:p>
        </w:tc>
        <w:tc>
          <w:tcPr>
            <w:tcW w:w="564" w:type="dxa"/>
            <w:shd w:val="clear" w:color="auto" w:fill="auto"/>
          </w:tcPr>
          <w:p w:rsidR="00452F10" w:rsidRPr="00945F47" w:rsidRDefault="00452F10" w:rsidP="009A2986">
            <w:pPr>
              <w:pStyle w:val="af1"/>
              <w:rPr>
                <w:rFonts w:ascii="TH SarabunPSK" w:hAnsi="TH SarabunPSK" w:cs="TH SarabunPSK"/>
                <w:sz w:val="32"/>
                <w:szCs w:val="32"/>
                <w:cs/>
              </w:rPr>
            </w:pPr>
          </w:p>
        </w:tc>
      </w:tr>
      <w:tr w:rsidR="00452F10" w:rsidRPr="00945F47" w:rsidTr="00452F10">
        <w:tc>
          <w:tcPr>
            <w:tcW w:w="3970" w:type="dxa"/>
            <w:shd w:val="clear" w:color="auto" w:fill="auto"/>
          </w:tcPr>
          <w:p w:rsidR="00452F10" w:rsidRPr="00945F47" w:rsidRDefault="00452F10" w:rsidP="009A2986">
            <w:pPr>
              <w:pStyle w:val="af1"/>
              <w:rPr>
                <w:rFonts w:ascii="TH SarabunPSK" w:hAnsi="TH SarabunPSK" w:cs="TH SarabunPSK"/>
                <w:sz w:val="32"/>
                <w:szCs w:val="32"/>
              </w:rPr>
            </w:pPr>
            <w:r>
              <w:rPr>
                <w:rFonts w:ascii="TH SarabunPSK" w:hAnsi="TH SarabunPSK" w:cs="TH SarabunPSK" w:hint="cs"/>
                <w:sz w:val="32"/>
                <w:szCs w:val="32"/>
                <w:cs/>
              </w:rPr>
              <w:t>5</w:t>
            </w:r>
            <w:r w:rsidRPr="00945F47">
              <w:rPr>
                <w:rFonts w:ascii="TH SarabunPSK" w:hAnsi="TH SarabunPSK" w:cs="TH SarabunPSK"/>
                <w:sz w:val="32"/>
                <w:szCs w:val="32"/>
                <w:cs/>
              </w:rPr>
              <w:t>. เบิกจ่ายค่าตอบแทนวิทยากรทุกเดือน</w:t>
            </w:r>
          </w:p>
        </w:tc>
        <w:tc>
          <w:tcPr>
            <w:tcW w:w="2118" w:type="dxa"/>
            <w:shd w:val="clear" w:color="auto" w:fill="auto"/>
          </w:tcPr>
          <w:p w:rsidR="00452F10" w:rsidRPr="00945F47" w:rsidRDefault="00452F10" w:rsidP="009A2986">
            <w:pPr>
              <w:pStyle w:val="af1"/>
              <w:jc w:val="center"/>
              <w:rPr>
                <w:rFonts w:ascii="TH SarabunPSK" w:hAnsi="TH SarabunPSK" w:cs="TH SarabunPSK"/>
                <w:sz w:val="32"/>
                <w:szCs w:val="32"/>
              </w:rPr>
            </w:pPr>
            <w:r>
              <w:rPr>
                <w:rFonts w:ascii="TH SarabunPSK" w:hAnsi="TH SarabunPSK" w:cs="TH SarabunPSK"/>
                <w:sz w:val="32"/>
                <w:szCs w:val="32"/>
              </w:rPr>
              <w:t>20</w:t>
            </w:r>
          </w:p>
        </w:tc>
        <w:tc>
          <w:tcPr>
            <w:tcW w:w="2216" w:type="dxa"/>
            <w:shd w:val="clear" w:color="auto" w:fill="auto"/>
          </w:tcPr>
          <w:p w:rsidR="00452F10" w:rsidRPr="00945F47" w:rsidRDefault="00452F10" w:rsidP="009A2986">
            <w:pPr>
              <w:pStyle w:val="af1"/>
              <w:jc w:val="center"/>
              <w:rPr>
                <w:rFonts w:ascii="TH SarabunPSK" w:hAnsi="TH SarabunPSK" w:cs="TH SarabunPSK"/>
                <w:sz w:val="32"/>
                <w:szCs w:val="32"/>
              </w:rPr>
            </w:pPr>
            <w:r>
              <w:rPr>
                <w:rFonts w:ascii="TH SarabunPSK" w:hAnsi="TH SarabunPSK" w:cs="TH SarabunPSK" w:hint="cs"/>
                <w:sz w:val="32"/>
                <w:szCs w:val="32"/>
                <w:cs/>
              </w:rPr>
              <w:t>90</w:t>
            </w:r>
          </w:p>
        </w:tc>
        <w:tc>
          <w:tcPr>
            <w:tcW w:w="571" w:type="dxa"/>
            <w:shd w:val="clear" w:color="auto" w:fill="auto"/>
          </w:tcPr>
          <w:p w:rsidR="00452F10" w:rsidRPr="00945F47" w:rsidRDefault="00452F10" w:rsidP="009A2986">
            <w:pPr>
              <w:pStyle w:val="af1"/>
              <w:rPr>
                <w:rFonts w:ascii="TH SarabunPSK" w:hAnsi="TH SarabunPSK" w:cs="TH SarabunPSK"/>
                <w:sz w:val="32"/>
                <w:szCs w:val="32"/>
                <w:cs/>
              </w:rPr>
            </w:pPr>
          </w:p>
        </w:tc>
        <w:tc>
          <w:tcPr>
            <w:tcW w:w="583" w:type="dxa"/>
            <w:shd w:val="clear" w:color="auto" w:fill="auto"/>
          </w:tcPr>
          <w:p w:rsidR="00452F10" w:rsidRPr="00945F47" w:rsidRDefault="00BA59AA" w:rsidP="009A2986">
            <w:pPr>
              <w:pStyle w:val="af1"/>
              <w:rPr>
                <w:rFonts w:ascii="TH SarabunPSK" w:hAnsi="TH SarabunPSK" w:cs="TH SarabunPSK"/>
                <w:sz w:val="32"/>
                <w:szCs w:val="32"/>
                <w:cs/>
              </w:rPr>
            </w:pPr>
            <w:r>
              <w:rPr>
                <w:rFonts w:ascii="TH SarabunPSK" w:hAnsi="TH SarabunPSK" w:cs="TH SarabunPSK"/>
                <w:noProof/>
                <w:sz w:val="32"/>
                <w:szCs w:val="32"/>
              </w:rPr>
              <w:pict>
                <v:shape id="_x0000_s1206" type="#_x0000_t32" style="position:absolute;margin-left:22.15pt;margin-top:10.8pt;width:266.5pt;height:0;z-index:251691520;mso-position-horizontal-relative:text;mso-position-vertical-relative:text" o:connectortype="straight">
                  <v:stroke startarrow="block" endarrow="block"/>
                </v:shape>
              </w:pict>
            </w:r>
          </w:p>
        </w:tc>
        <w:tc>
          <w:tcPr>
            <w:tcW w:w="553" w:type="dxa"/>
            <w:shd w:val="clear" w:color="auto" w:fill="auto"/>
          </w:tcPr>
          <w:p w:rsidR="00452F10" w:rsidRPr="00945F47" w:rsidRDefault="00452F10" w:rsidP="009A2986">
            <w:pPr>
              <w:pStyle w:val="af1"/>
              <w:rPr>
                <w:rFonts w:ascii="TH SarabunPSK" w:hAnsi="TH SarabunPSK" w:cs="TH SarabunPSK"/>
                <w:sz w:val="32"/>
                <w:szCs w:val="32"/>
                <w:cs/>
              </w:rPr>
            </w:pPr>
          </w:p>
        </w:tc>
        <w:tc>
          <w:tcPr>
            <w:tcW w:w="574" w:type="dxa"/>
            <w:shd w:val="clear" w:color="auto" w:fill="auto"/>
          </w:tcPr>
          <w:p w:rsidR="00452F10" w:rsidRPr="00945F47" w:rsidRDefault="00452F10" w:rsidP="009A2986">
            <w:pPr>
              <w:pStyle w:val="af1"/>
              <w:rPr>
                <w:rFonts w:ascii="TH SarabunPSK" w:hAnsi="TH SarabunPSK" w:cs="TH SarabunPSK"/>
                <w:sz w:val="32"/>
                <w:szCs w:val="32"/>
                <w:cs/>
              </w:rPr>
            </w:pPr>
          </w:p>
        </w:tc>
        <w:tc>
          <w:tcPr>
            <w:tcW w:w="587" w:type="dxa"/>
            <w:shd w:val="clear" w:color="auto" w:fill="auto"/>
          </w:tcPr>
          <w:p w:rsidR="00452F10" w:rsidRPr="00945F47" w:rsidRDefault="00452F10" w:rsidP="009A2986">
            <w:pPr>
              <w:pStyle w:val="af1"/>
              <w:rPr>
                <w:rFonts w:ascii="TH SarabunPSK" w:hAnsi="TH SarabunPSK" w:cs="TH SarabunPSK"/>
                <w:sz w:val="32"/>
                <w:szCs w:val="32"/>
                <w:cs/>
              </w:rPr>
            </w:pPr>
          </w:p>
        </w:tc>
        <w:tc>
          <w:tcPr>
            <w:tcW w:w="522" w:type="dxa"/>
            <w:shd w:val="clear" w:color="auto" w:fill="auto"/>
          </w:tcPr>
          <w:p w:rsidR="00452F10" w:rsidRPr="00945F47" w:rsidRDefault="00452F10" w:rsidP="009A2986">
            <w:pPr>
              <w:pStyle w:val="af1"/>
              <w:rPr>
                <w:rFonts w:ascii="TH SarabunPSK" w:hAnsi="TH SarabunPSK" w:cs="TH SarabunPSK"/>
                <w:sz w:val="32"/>
                <w:szCs w:val="32"/>
                <w:cs/>
              </w:rPr>
            </w:pPr>
          </w:p>
        </w:tc>
        <w:tc>
          <w:tcPr>
            <w:tcW w:w="633" w:type="dxa"/>
            <w:shd w:val="clear" w:color="auto" w:fill="auto"/>
          </w:tcPr>
          <w:p w:rsidR="00452F10" w:rsidRPr="00945F47" w:rsidRDefault="00452F10" w:rsidP="009A2986">
            <w:pPr>
              <w:pStyle w:val="af1"/>
              <w:rPr>
                <w:rFonts w:ascii="TH SarabunPSK" w:hAnsi="TH SarabunPSK" w:cs="TH SarabunPSK"/>
                <w:sz w:val="32"/>
                <w:szCs w:val="32"/>
                <w:cs/>
              </w:rPr>
            </w:pPr>
          </w:p>
        </w:tc>
        <w:tc>
          <w:tcPr>
            <w:tcW w:w="589" w:type="dxa"/>
            <w:shd w:val="clear" w:color="auto" w:fill="auto"/>
          </w:tcPr>
          <w:p w:rsidR="00452F10" w:rsidRPr="00945F47" w:rsidRDefault="00452F10" w:rsidP="009A2986">
            <w:pPr>
              <w:pStyle w:val="af1"/>
              <w:rPr>
                <w:rFonts w:ascii="TH SarabunPSK" w:hAnsi="TH SarabunPSK" w:cs="TH SarabunPSK"/>
                <w:sz w:val="32"/>
                <w:szCs w:val="32"/>
                <w:cs/>
              </w:rPr>
            </w:pPr>
          </w:p>
        </w:tc>
        <w:tc>
          <w:tcPr>
            <w:tcW w:w="568" w:type="dxa"/>
            <w:shd w:val="clear" w:color="auto" w:fill="auto"/>
          </w:tcPr>
          <w:p w:rsidR="00452F10" w:rsidRPr="00945F47" w:rsidRDefault="00452F10" w:rsidP="009A2986">
            <w:pPr>
              <w:pStyle w:val="af1"/>
              <w:rPr>
                <w:rFonts w:ascii="TH SarabunPSK" w:hAnsi="TH SarabunPSK" w:cs="TH SarabunPSK"/>
                <w:sz w:val="32"/>
                <w:szCs w:val="32"/>
                <w:cs/>
              </w:rPr>
            </w:pPr>
          </w:p>
        </w:tc>
        <w:tc>
          <w:tcPr>
            <w:tcW w:w="569" w:type="dxa"/>
            <w:shd w:val="clear" w:color="auto" w:fill="auto"/>
          </w:tcPr>
          <w:p w:rsidR="00452F10" w:rsidRPr="00945F47" w:rsidRDefault="00452F10" w:rsidP="009A2986">
            <w:pPr>
              <w:pStyle w:val="af1"/>
              <w:rPr>
                <w:rFonts w:ascii="TH SarabunPSK" w:hAnsi="TH SarabunPSK" w:cs="TH SarabunPSK"/>
                <w:sz w:val="32"/>
                <w:szCs w:val="32"/>
                <w:cs/>
              </w:rPr>
            </w:pPr>
          </w:p>
        </w:tc>
        <w:tc>
          <w:tcPr>
            <w:tcW w:w="568" w:type="dxa"/>
            <w:shd w:val="clear" w:color="auto" w:fill="auto"/>
          </w:tcPr>
          <w:p w:rsidR="00452F10" w:rsidRPr="00945F47" w:rsidRDefault="00452F10" w:rsidP="009A2986">
            <w:pPr>
              <w:pStyle w:val="af1"/>
              <w:rPr>
                <w:rFonts w:ascii="TH SarabunPSK" w:hAnsi="TH SarabunPSK" w:cs="TH SarabunPSK"/>
                <w:sz w:val="32"/>
                <w:szCs w:val="32"/>
                <w:cs/>
              </w:rPr>
            </w:pPr>
          </w:p>
        </w:tc>
        <w:tc>
          <w:tcPr>
            <w:tcW w:w="564" w:type="dxa"/>
            <w:shd w:val="clear" w:color="auto" w:fill="auto"/>
          </w:tcPr>
          <w:p w:rsidR="00452F10" w:rsidRPr="00945F47" w:rsidRDefault="00452F10" w:rsidP="009A2986">
            <w:pPr>
              <w:pStyle w:val="af1"/>
              <w:rPr>
                <w:rFonts w:ascii="TH SarabunPSK" w:hAnsi="TH SarabunPSK" w:cs="TH SarabunPSK"/>
                <w:sz w:val="32"/>
                <w:szCs w:val="32"/>
                <w:cs/>
              </w:rPr>
            </w:pPr>
          </w:p>
        </w:tc>
      </w:tr>
      <w:tr w:rsidR="00452F10" w:rsidRPr="00945F47" w:rsidTr="00452F10">
        <w:tc>
          <w:tcPr>
            <w:tcW w:w="3970" w:type="dxa"/>
            <w:shd w:val="clear" w:color="auto" w:fill="auto"/>
          </w:tcPr>
          <w:p w:rsidR="00452F10" w:rsidRPr="00945F47" w:rsidRDefault="00452F10" w:rsidP="009A2986">
            <w:pPr>
              <w:pStyle w:val="af1"/>
              <w:rPr>
                <w:rFonts w:ascii="TH SarabunPSK" w:hAnsi="TH SarabunPSK" w:cs="TH SarabunPSK"/>
                <w:sz w:val="32"/>
                <w:szCs w:val="32"/>
              </w:rPr>
            </w:pPr>
            <w:r w:rsidRPr="00945F47">
              <w:rPr>
                <w:rFonts w:ascii="TH SarabunPSK" w:hAnsi="TH SarabunPSK" w:cs="TH SarabunPSK"/>
                <w:sz w:val="32"/>
                <w:szCs w:val="32"/>
                <w:cs/>
              </w:rPr>
              <w:t>6. ประเมินผลโครงการ</w:t>
            </w:r>
          </w:p>
          <w:p w:rsidR="00452F10" w:rsidRPr="00945F47" w:rsidRDefault="00452F10" w:rsidP="009A2986">
            <w:pPr>
              <w:pStyle w:val="af1"/>
              <w:rPr>
                <w:rFonts w:ascii="TH SarabunPSK" w:hAnsi="TH SarabunPSK" w:cs="TH SarabunPSK"/>
                <w:sz w:val="32"/>
                <w:szCs w:val="32"/>
              </w:rPr>
            </w:pPr>
          </w:p>
        </w:tc>
        <w:tc>
          <w:tcPr>
            <w:tcW w:w="2118" w:type="dxa"/>
            <w:shd w:val="clear" w:color="auto" w:fill="auto"/>
          </w:tcPr>
          <w:p w:rsidR="00452F10" w:rsidRPr="00945F47" w:rsidRDefault="00452F10" w:rsidP="009A2986">
            <w:pPr>
              <w:pStyle w:val="af1"/>
              <w:jc w:val="center"/>
              <w:rPr>
                <w:rFonts w:ascii="TH SarabunPSK" w:hAnsi="TH SarabunPSK" w:cs="TH SarabunPSK"/>
                <w:sz w:val="32"/>
                <w:szCs w:val="32"/>
              </w:rPr>
            </w:pPr>
            <w:r>
              <w:rPr>
                <w:rFonts w:ascii="TH SarabunPSK" w:hAnsi="TH SarabunPSK" w:cs="TH SarabunPSK"/>
                <w:sz w:val="32"/>
                <w:szCs w:val="32"/>
              </w:rPr>
              <w:t>10</w:t>
            </w:r>
          </w:p>
        </w:tc>
        <w:tc>
          <w:tcPr>
            <w:tcW w:w="2216" w:type="dxa"/>
            <w:shd w:val="clear" w:color="auto" w:fill="auto"/>
          </w:tcPr>
          <w:p w:rsidR="00452F10" w:rsidRPr="00945F47" w:rsidRDefault="00452F10" w:rsidP="009A2986">
            <w:pPr>
              <w:pStyle w:val="af1"/>
              <w:jc w:val="center"/>
              <w:rPr>
                <w:rFonts w:ascii="TH SarabunPSK" w:hAnsi="TH SarabunPSK" w:cs="TH SarabunPSK"/>
                <w:sz w:val="32"/>
                <w:szCs w:val="32"/>
              </w:rPr>
            </w:pPr>
            <w:r>
              <w:rPr>
                <w:rFonts w:ascii="TH SarabunPSK" w:hAnsi="TH SarabunPSK" w:cs="TH SarabunPSK" w:hint="cs"/>
                <w:sz w:val="32"/>
                <w:szCs w:val="32"/>
                <w:cs/>
              </w:rPr>
              <w:t>100</w:t>
            </w:r>
          </w:p>
        </w:tc>
        <w:tc>
          <w:tcPr>
            <w:tcW w:w="571" w:type="dxa"/>
            <w:shd w:val="clear" w:color="auto" w:fill="auto"/>
          </w:tcPr>
          <w:p w:rsidR="00452F10" w:rsidRPr="00945F47" w:rsidRDefault="00452F10" w:rsidP="009A2986">
            <w:pPr>
              <w:pStyle w:val="af1"/>
              <w:rPr>
                <w:rFonts w:ascii="TH SarabunPSK" w:hAnsi="TH SarabunPSK" w:cs="TH SarabunPSK"/>
                <w:sz w:val="32"/>
                <w:szCs w:val="32"/>
                <w:cs/>
              </w:rPr>
            </w:pPr>
          </w:p>
        </w:tc>
        <w:tc>
          <w:tcPr>
            <w:tcW w:w="583" w:type="dxa"/>
            <w:shd w:val="clear" w:color="auto" w:fill="auto"/>
          </w:tcPr>
          <w:p w:rsidR="00452F10" w:rsidRPr="00945F47" w:rsidRDefault="00452F10" w:rsidP="009A2986">
            <w:pPr>
              <w:pStyle w:val="af1"/>
              <w:rPr>
                <w:rFonts w:ascii="TH SarabunPSK" w:hAnsi="TH SarabunPSK" w:cs="TH SarabunPSK"/>
                <w:sz w:val="32"/>
                <w:szCs w:val="32"/>
                <w:cs/>
              </w:rPr>
            </w:pPr>
          </w:p>
        </w:tc>
        <w:tc>
          <w:tcPr>
            <w:tcW w:w="553" w:type="dxa"/>
            <w:shd w:val="clear" w:color="auto" w:fill="auto"/>
          </w:tcPr>
          <w:p w:rsidR="00452F10" w:rsidRPr="00945F47" w:rsidRDefault="00452F10" w:rsidP="009A2986">
            <w:pPr>
              <w:pStyle w:val="af1"/>
              <w:rPr>
                <w:rFonts w:ascii="TH SarabunPSK" w:hAnsi="TH SarabunPSK" w:cs="TH SarabunPSK"/>
                <w:sz w:val="32"/>
                <w:szCs w:val="32"/>
                <w:cs/>
              </w:rPr>
            </w:pPr>
          </w:p>
        </w:tc>
        <w:tc>
          <w:tcPr>
            <w:tcW w:w="574" w:type="dxa"/>
            <w:shd w:val="clear" w:color="auto" w:fill="auto"/>
          </w:tcPr>
          <w:p w:rsidR="00452F10" w:rsidRPr="00945F47" w:rsidRDefault="00452F10" w:rsidP="009A2986">
            <w:pPr>
              <w:pStyle w:val="af1"/>
              <w:rPr>
                <w:rFonts w:ascii="TH SarabunPSK" w:hAnsi="TH SarabunPSK" w:cs="TH SarabunPSK"/>
                <w:sz w:val="32"/>
                <w:szCs w:val="32"/>
                <w:cs/>
              </w:rPr>
            </w:pPr>
          </w:p>
        </w:tc>
        <w:tc>
          <w:tcPr>
            <w:tcW w:w="587" w:type="dxa"/>
            <w:shd w:val="clear" w:color="auto" w:fill="auto"/>
          </w:tcPr>
          <w:p w:rsidR="00452F10" w:rsidRPr="00945F47" w:rsidRDefault="00452F10" w:rsidP="009A2986">
            <w:pPr>
              <w:pStyle w:val="af1"/>
              <w:rPr>
                <w:rFonts w:ascii="TH SarabunPSK" w:hAnsi="TH SarabunPSK" w:cs="TH SarabunPSK"/>
                <w:sz w:val="32"/>
                <w:szCs w:val="32"/>
                <w:cs/>
              </w:rPr>
            </w:pPr>
          </w:p>
        </w:tc>
        <w:tc>
          <w:tcPr>
            <w:tcW w:w="522" w:type="dxa"/>
            <w:shd w:val="clear" w:color="auto" w:fill="auto"/>
          </w:tcPr>
          <w:p w:rsidR="00452F10" w:rsidRPr="00945F47" w:rsidRDefault="00452F10" w:rsidP="009A2986">
            <w:pPr>
              <w:pStyle w:val="af1"/>
              <w:rPr>
                <w:rFonts w:ascii="TH SarabunPSK" w:hAnsi="TH SarabunPSK" w:cs="TH SarabunPSK"/>
                <w:sz w:val="32"/>
                <w:szCs w:val="32"/>
                <w:cs/>
              </w:rPr>
            </w:pPr>
          </w:p>
        </w:tc>
        <w:tc>
          <w:tcPr>
            <w:tcW w:w="633" w:type="dxa"/>
            <w:shd w:val="clear" w:color="auto" w:fill="auto"/>
          </w:tcPr>
          <w:p w:rsidR="00452F10" w:rsidRPr="00945F47" w:rsidRDefault="00452F10" w:rsidP="009A2986">
            <w:pPr>
              <w:pStyle w:val="af1"/>
              <w:rPr>
                <w:rFonts w:ascii="TH SarabunPSK" w:hAnsi="TH SarabunPSK" w:cs="TH SarabunPSK"/>
                <w:sz w:val="32"/>
                <w:szCs w:val="32"/>
                <w:cs/>
              </w:rPr>
            </w:pPr>
          </w:p>
        </w:tc>
        <w:tc>
          <w:tcPr>
            <w:tcW w:w="589" w:type="dxa"/>
            <w:shd w:val="clear" w:color="auto" w:fill="auto"/>
          </w:tcPr>
          <w:p w:rsidR="00452F10" w:rsidRPr="00945F47" w:rsidRDefault="00452F10" w:rsidP="009A2986">
            <w:pPr>
              <w:pStyle w:val="af1"/>
              <w:rPr>
                <w:rFonts w:ascii="TH SarabunPSK" w:hAnsi="TH SarabunPSK" w:cs="TH SarabunPSK"/>
                <w:sz w:val="32"/>
                <w:szCs w:val="32"/>
                <w:cs/>
              </w:rPr>
            </w:pPr>
          </w:p>
        </w:tc>
        <w:tc>
          <w:tcPr>
            <w:tcW w:w="568" w:type="dxa"/>
            <w:shd w:val="clear" w:color="auto" w:fill="auto"/>
          </w:tcPr>
          <w:p w:rsidR="00452F10" w:rsidRPr="00945F47" w:rsidRDefault="00452F10" w:rsidP="009A2986">
            <w:pPr>
              <w:pStyle w:val="af1"/>
              <w:rPr>
                <w:rFonts w:ascii="TH SarabunPSK" w:hAnsi="TH SarabunPSK" w:cs="TH SarabunPSK"/>
                <w:sz w:val="32"/>
                <w:szCs w:val="32"/>
                <w:cs/>
              </w:rPr>
            </w:pPr>
          </w:p>
        </w:tc>
        <w:tc>
          <w:tcPr>
            <w:tcW w:w="569" w:type="dxa"/>
            <w:shd w:val="clear" w:color="auto" w:fill="auto"/>
          </w:tcPr>
          <w:p w:rsidR="00452F10" w:rsidRPr="00945F47" w:rsidRDefault="00452F10" w:rsidP="009A2986">
            <w:pPr>
              <w:pStyle w:val="af1"/>
              <w:rPr>
                <w:rFonts w:ascii="TH SarabunPSK" w:hAnsi="TH SarabunPSK" w:cs="TH SarabunPSK"/>
                <w:sz w:val="32"/>
                <w:szCs w:val="32"/>
                <w:cs/>
              </w:rPr>
            </w:pPr>
          </w:p>
        </w:tc>
        <w:tc>
          <w:tcPr>
            <w:tcW w:w="568" w:type="dxa"/>
            <w:shd w:val="clear" w:color="auto" w:fill="auto"/>
          </w:tcPr>
          <w:p w:rsidR="00452F10" w:rsidRPr="00945F47" w:rsidRDefault="00BA59AA" w:rsidP="009A2986">
            <w:pPr>
              <w:pStyle w:val="af1"/>
              <w:rPr>
                <w:rFonts w:ascii="TH SarabunPSK" w:hAnsi="TH SarabunPSK" w:cs="TH SarabunPSK"/>
                <w:sz w:val="32"/>
                <w:szCs w:val="32"/>
                <w:cs/>
              </w:rPr>
            </w:pPr>
            <w:r>
              <w:rPr>
                <w:rFonts w:ascii="TH SarabunPSK" w:hAnsi="TH SarabunPSK" w:cs="TH SarabunPSK"/>
                <w:noProof/>
                <w:sz w:val="32"/>
                <w:szCs w:val="32"/>
              </w:rPr>
              <w:pict>
                <v:shape id="_x0000_s1205" type="#_x0000_t32" style="position:absolute;margin-left:20.7pt;margin-top:11.25pt;width:30.8pt;height:0;z-index:251690496;mso-position-horizontal-relative:text;mso-position-vertical-relative:text" o:connectortype="straight">
                  <v:stroke startarrow="block" endarrow="block"/>
                </v:shape>
              </w:pict>
            </w:r>
          </w:p>
        </w:tc>
        <w:tc>
          <w:tcPr>
            <w:tcW w:w="564" w:type="dxa"/>
            <w:shd w:val="clear" w:color="auto" w:fill="auto"/>
          </w:tcPr>
          <w:p w:rsidR="00452F10" w:rsidRPr="00945F47" w:rsidRDefault="00452F10" w:rsidP="009A2986">
            <w:pPr>
              <w:pStyle w:val="af1"/>
              <w:rPr>
                <w:rFonts w:ascii="TH SarabunPSK" w:hAnsi="TH SarabunPSK" w:cs="TH SarabunPSK"/>
                <w:sz w:val="32"/>
                <w:szCs w:val="32"/>
                <w:cs/>
              </w:rPr>
            </w:pPr>
          </w:p>
        </w:tc>
      </w:tr>
      <w:tr w:rsidR="00452F10" w:rsidRPr="00945F47" w:rsidTr="00452F10">
        <w:tc>
          <w:tcPr>
            <w:tcW w:w="3970" w:type="dxa"/>
            <w:shd w:val="clear" w:color="auto" w:fill="auto"/>
          </w:tcPr>
          <w:p w:rsidR="00452F10" w:rsidRPr="00945F47" w:rsidRDefault="00452F10" w:rsidP="009A2986">
            <w:pPr>
              <w:pStyle w:val="af1"/>
              <w:rPr>
                <w:rFonts w:ascii="TH SarabunPSK" w:hAnsi="TH SarabunPSK" w:cs="TH SarabunPSK"/>
                <w:b/>
                <w:bCs/>
                <w:sz w:val="32"/>
                <w:szCs w:val="32"/>
                <w:cs/>
              </w:rPr>
            </w:pPr>
            <w:r w:rsidRPr="00945F47">
              <w:rPr>
                <w:rFonts w:ascii="TH SarabunPSK" w:hAnsi="TH SarabunPSK" w:cs="TH SarabunPSK"/>
                <w:b/>
                <w:bCs/>
                <w:sz w:val="32"/>
                <w:szCs w:val="32"/>
                <w:cs/>
              </w:rPr>
              <w:t>รวม 6 ขั้นตอน คิดเป็นร้อยละ</w:t>
            </w:r>
          </w:p>
        </w:tc>
        <w:tc>
          <w:tcPr>
            <w:tcW w:w="2118" w:type="dxa"/>
            <w:shd w:val="clear" w:color="auto" w:fill="auto"/>
          </w:tcPr>
          <w:p w:rsidR="00452F10" w:rsidRPr="00945F47" w:rsidRDefault="00452F10" w:rsidP="009A2986">
            <w:pPr>
              <w:pStyle w:val="af1"/>
              <w:jc w:val="center"/>
              <w:rPr>
                <w:rFonts w:ascii="TH SarabunPSK" w:hAnsi="TH SarabunPSK" w:cs="TH SarabunPSK"/>
                <w:b/>
                <w:bCs/>
                <w:sz w:val="32"/>
                <w:szCs w:val="32"/>
                <w:cs/>
              </w:rPr>
            </w:pPr>
            <w:r>
              <w:rPr>
                <w:rFonts w:ascii="TH SarabunPSK" w:hAnsi="TH SarabunPSK" w:cs="TH SarabunPSK" w:hint="cs"/>
                <w:b/>
                <w:bCs/>
                <w:sz w:val="32"/>
                <w:szCs w:val="32"/>
                <w:cs/>
              </w:rPr>
              <w:t>100</w:t>
            </w:r>
          </w:p>
        </w:tc>
        <w:tc>
          <w:tcPr>
            <w:tcW w:w="2216" w:type="dxa"/>
            <w:shd w:val="clear" w:color="auto" w:fill="auto"/>
          </w:tcPr>
          <w:p w:rsidR="00452F10" w:rsidRPr="00945F47" w:rsidRDefault="00452F10" w:rsidP="009A2986">
            <w:pPr>
              <w:pStyle w:val="af1"/>
              <w:jc w:val="center"/>
              <w:rPr>
                <w:rFonts w:ascii="TH SarabunPSK" w:hAnsi="TH SarabunPSK" w:cs="TH SarabunPSK"/>
                <w:b/>
                <w:bCs/>
                <w:sz w:val="32"/>
                <w:szCs w:val="32"/>
                <w:cs/>
              </w:rPr>
            </w:pPr>
            <w:r>
              <w:rPr>
                <w:rFonts w:ascii="TH SarabunPSK" w:hAnsi="TH SarabunPSK" w:cs="TH SarabunPSK" w:hint="cs"/>
                <w:b/>
                <w:bCs/>
                <w:sz w:val="32"/>
                <w:szCs w:val="32"/>
                <w:cs/>
              </w:rPr>
              <w:t>100</w:t>
            </w:r>
          </w:p>
        </w:tc>
        <w:tc>
          <w:tcPr>
            <w:tcW w:w="571" w:type="dxa"/>
            <w:shd w:val="clear" w:color="auto" w:fill="auto"/>
          </w:tcPr>
          <w:p w:rsidR="00452F10" w:rsidRPr="00945F47" w:rsidRDefault="00452F10" w:rsidP="009A2986">
            <w:pPr>
              <w:pStyle w:val="af1"/>
              <w:rPr>
                <w:rFonts w:ascii="TH SarabunPSK" w:hAnsi="TH SarabunPSK" w:cs="TH SarabunPSK"/>
                <w:b/>
                <w:bCs/>
                <w:sz w:val="32"/>
                <w:szCs w:val="32"/>
                <w:cs/>
              </w:rPr>
            </w:pPr>
          </w:p>
        </w:tc>
        <w:tc>
          <w:tcPr>
            <w:tcW w:w="583" w:type="dxa"/>
            <w:shd w:val="clear" w:color="auto" w:fill="auto"/>
          </w:tcPr>
          <w:p w:rsidR="00452F10" w:rsidRPr="00945F47" w:rsidRDefault="00452F10" w:rsidP="009A2986">
            <w:pPr>
              <w:pStyle w:val="af1"/>
              <w:rPr>
                <w:rFonts w:ascii="TH SarabunPSK" w:hAnsi="TH SarabunPSK" w:cs="TH SarabunPSK"/>
                <w:b/>
                <w:bCs/>
                <w:sz w:val="32"/>
                <w:szCs w:val="32"/>
                <w:cs/>
              </w:rPr>
            </w:pPr>
          </w:p>
        </w:tc>
        <w:tc>
          <w:tcPr>
            <w:tcW w:w="553" w:type="dxa"/>
            <w:shd w:val="clear" w:color="auto" w:fill="auto"/>
          </w:tcPr>
          <w:p w:rsidR="00452F10" w:rsidRPr="00945F47" w:rsidRDefault="00452F10" w:rsidP="009A2986">
            <w:pPr>
              <w:pStyle w:val="af1"/>
              <w:rPr>
                <w:rFonts w:ascii="TH SarabunPSK" w:hAnsi="TH SarabunPSK" w:cs="TH SarabunPSK"/>
                <w:b/>
                <w:bCs/>
                <w:sz w:val="32"/>
                <w:szCs w:val="32"/>
                <w:cs/>
              </w:rPr>
            </w:pPr>
          </w:p>
        </w:tc>
        <w:tc>
          <w:tcPr>
            <w:tcW w:w="574" w:type="dxa"/>
            <w:shd w:val="clear" w:color="auto" w:fill="auto"/>
          </w:tcPr>
          <w:p w:rsidR="00452F10" w:rsidRPr="00945F47" w:rsidRDefault="00452F10" w:rsidP="009A2986">
            <w:pPr>
              <w:pStyle w:val="af1"/>
              <w:rPr>
                <w:rFonts w:ascii="TH SarabunPSK" w:hAnsi="TH SarabunPSK" w:cs="TH SarabunPSK"/>
                <w:b/>
                <w:bCs/>
                <w:sz w:val="32"/>
                <w:szCs w:val="32"/>
                <w:cs/>
              </w:rPr>
            </w:pPr>
          </w:p>
        </w:tc>
        <w:tc>
          <w:tcPr>
            <w:tcW w:w="587" w:type="dxa"/>
            <w:shd w:val="clear" w:color="auto" w:fill="auto"/>
          </w:tcPr>
          <w:p w:rsidR="00452F10" w:rsidRPr="00945F47" w:rsidRDefault="00452F10" w:rsidP="009A2986">
            <w:pPr>
              <w:pStyle w:val="af1"/>
              <w:rPr>
                <w:rFonts w:ascii="TH SarabunPSK" w:hAnsi="TH SarabunPSK" w:cs="TH SarabunPSK"/>
                <w:b/>
                <w:bCs/>
                <w:sz w:val="32"/>
                <w:szCs w:val="32"/>
                <w:cs/>
              </w:rPr>
            </w:pPr>
          </w:p>
        </w:tc>
        <w:tc>
          <w:tcPr>
            <w:tcW w:w="522" w:type="dxa"/>
            <w:shd w:val="clear" w:color="auto" w:fill="auto"/>
          </w:tcPr>
          <w:p w:rsidR="00452F10" w:rsidRPr="00945F47" w:rsidRDefault="00452F10" w:rsidP="009A2986">
            <w:pPr>
              <w:pStyle w:val="af1"/>
              <w:rPr>
                <w:rFonts w:ascii="TH SarabunPSK" w:hAnsi="TH SarabunPSK" w:cs="TH SarabunPSK"/>
                <w:b/>
                <w:bCs/>
                <w:sz w:val="32"/>
                <w:szCs w:val="32"/>
                <w:cs/>
              </w:rPr>
            </w:pPr>
          </w:p>
        </w:tc>
        <w:tc>
          <w:tcPr>
            <w:tcW w:w="633" w:type="dxa"/>
            <w:shd w:val="clear" w:color="auto" w:fill="auto"/>
          </w:tcPr>
          <w:p w:rsidR="00452F10" w:rsidRPr="00945F47" w:rsidRDefault="00452F10" w:rsidP="009A2986">
            <w:pPr>
              <w:pStyle w:val="af1"/>
              <w:rPr>
                <w:rFonts w:ascii="TH SarabunPSK" w:hAnsi="TH SarabunPSK" w:cs="TH SarabunPSK"/>
                <w:b/>
                <w:bCs/>
                <w:sz w:val="32"/>
                <w:szCs w:val="32"/>
                <w:cs/>
              </w:rPr>
            </w:pPr>
          </w:p>
        </w:tc>
        <w:tc>
          <w:tcPr>
            <w:tcW w:w="589" w:type="dxa"/>
            <w:shd w:val="clear" w:color="auto" w:fill="auto"/>
          </w:tcPr>
          <w:p w:rsidR="00452F10" w:rsidRPr="00945F47" w:rsidRDefault="00452F10" w:rsidP="009A2986">
            <w:pPr>
              <w:pStyle w:val="af1"/>
              <w:rPr>
                <w:rFonts w:ascii="TH SarabunPSK" w:hAnsi="TH SarabunPSK" w:cs="TH SarabunPSK"/>
                <w:b/>
                <w:bCs/>
                <w:sz w:val="32"/>
                <w:szCs w:val="32"/>
                <w:cs/>
              </w:rPr>
            </w:pPr>
          </w:p>
        </w:tc>
        <w:tc>
          <w:tcPr>
            <w:tcW w:w="568" w:type="dxa"/>
            <w:shd w:val="clear" w:color="auto" w:fill="auto"/>
          </w:tcPr>
          <w:p w:rsidR="00452F10" w:rsidRPr="00945F47" w:rsidRDefault="00452F10" w:rsidP="009A2986">
            <w:pPr>
              <w:pStyle w:val="af1"/>
              <w:rPr>
                <w:rFonts w:ascii="TH SarabunPSK" w:hAnsi="TH SarabunPSK" w:cs="TH SarabunPSK"/>
                <w:b/>
                <w:bCs/>
                <w:sz w:val="32"/>
                <w:szCs w:val="32"/>
                <w:cs/>
              </w:rPr>
            </w:pPr>
          </w:p>
        </w:tc>
        <w:tc>
          <w:tcPr>
            <w:tcW w:w="569" w:type="dxa"/>
            <w:shd w:val="clear" w:color="auto" w:fill="auto"/>
          </w:tcPr>
          <w:p w:rsidR="00452F10" w:rsidRPr="00945F47" w:rsidRDefault="00452F10" w:rsidP="009A2986">
            <w:pPr>
              <w:pStyle w:val="af1"/>
              <w:rPr>
                <w:rFonts w:ascii="TH SarabunPSK" w:hAnsi="TH SarabunPSK" w:cs="TH SarabunPSK"/>
                <w:b/>
                <w:bCs/>
                <w:sz w:val="32"/>
                <w:szCs w:val="32"/>
                <w:cs/>
              </w:rPr>
            </w:pPr>
          </w:p>
        </w:tc>
        <w:tc>
          <w:tcPr>
            <w:tcW w:w="568" w:type="dxa"/>
            <w:shd w:val="clear" w:color="auto" w:fill="auto"/>
          </w:tcPr>
          <w:p w:rsidR="00452F10" w:rsidRPr="00945F47" w:rsidRDefault="00452F10" w:rsidP="009A2986">
            <w:pPr>
              <w:pStyle w:val="af1"/>
              <w:rPr>
                <w:rFonts w:ascii="TH SarabunPSK" w:hAnsi="TH SarabunPSK" w:cs="TH SarabunPSK"/>
                <w:b/>
                <w:bCs/>
                <w:sz w:val="32"/>
                <w:szCs w:val="32"/>
                <w:cs/>
              </w:rPr>
            </w:pPr>
          </w:p>
        </w:tc>
        <w:tc>
          <w:tcPr>
            <w:tcW w:w="564" w:type="dxa"/>
            <w:shd w:val="clear" w:color="auto" w:fill="auto"/>
          </w:tcPr>
          <w:p w:rsidR="00452F10" w:rsidRPr="00945F47" w:rsidRDefault="00452F10" w:rsidP="009A2986">
            <w:pPr>
              <w:pStyle w:val="af1"/>
              <w:rPr>
                <w:rFonts w:ascii="TH SarabunPSK" w:hAnsi="TH SarabunPSK" w:cs="TH SarabunPSK"/>
                <w:b/>
                <w:bCs/>
                <w:sz w:val="32"/>
                <w:szCs w:val="32"/>
                <w:cs/>
              </w:rPr>
            </w:pPr>
          </w:p>
        </w:tc>
      </w:tr>
    </w:tbl>
    <w:p w:rsidR="00452F10" w:rsidRPr="00945A74" w:rsidRDefault="00452F10" w:rsidP="00452F10">
      <w:pPr>
        <w:pStyle w:val="af1"/>
        <w:rPr>
          <w:rFonts w:ascii="TH SarabunPSK" w:hAnsi="TH SarabunPSK" w:cs="TH SarabunPSK"/>
          <w:sz w:val="32"/>
          <w:szCs w:val="32"/>
        </w:rPr>
      </w:pPr>
    </w:p>
    <w:p w:rsidR="00452F10" w:rsidRPr="00945A74" w:rsidRDefault="00452F10" w:rsidP="00452F10">
      <w:pPr>
        <w:pStyle w:val="af1"/>
        <w:jc w:val="center"/>
        <w:rPr>
          <w:rFonts w:ascii="TH SarabunPSK" w:hAnsi="TH SarabunPSK" w:cs="TH SarabunPSK"/>
          <w:b/>
          <w:bCs/>
          <w:sz w:val="32"/>
          <w:szCs w:val="32"/>
        </w:rPr>
      </w:pPr>
    </w:p>
    <w:p w:rsidR="00452F10" w:rsidRDefault="00452F10" w:rsidP="00003156">
      <w:pPr>
        <w:rPr>
          <w:rFonts w:ascii="TH SarabunPSK" w:hAnsi="TH SarabunPSK" w:cs="TH SarabunPSK"/>
          <w:b/>
          <w:bCs/>
          <w:u w:val="single"/>
        </w:rPr>
      </w:pPr>
    </w:p>
    <w:p w:rsidR="00452F10" w:rsidRDefault="00452F10" w:rsidP="00003156">
      <w:pPr>
        <w:rPr>
          <w:rFonts w:ascii="TH SarabunPSK" w:hAnsi="TH SarabunPSK" w:cs="TH SarabunPSK"/>
          <w:b/>
          <w:bCs/>
          <w:u w:val="single"/>
        </w:rPr>
      </w:pPr>
    </w:p>
    <w:p w:rsidR="00452F10" w:rsidRDefault="00452F10" w:rsidP="00003156">
      <w:pPr>
        <w:rPr>
          <w:rFonts w:ascii="TH SarabunPSK" w:hAnsi="TH SarabunPSK" w:cs="TH SarabunPSK"/>
          <w:b/>
          <w:bCs/>
          <w:u w:val="single"/>
        </w:rPr>
      </w:pPr>
    </w:p>
    <w:p w:rsidR="00452F10" w:rsidRDefault="00452F10" w:rsidP="00003156">
      <w:pPr>
        <w:rPr>
          <w:rFonts w:ascii="TH SarabunPSK" w:hAnsi="TH SarabunPSK" w:cs="TH SarabunPSK"/>
          <w:b/>
          <w:bCs/>
          <w:u w:val="single"/>
        </w:rPr>
      </w:pPr>
    </w:p>
    <w:p w:rsidR="00452F10" w:rsidRDefault="00452F10" w:rsidP="00452F10">
      <w:pPr>
        <w:jc w:val="center"/>
        <w:rPr>
          <w:rFonts w:ascii="TH SarabunPSK" w:hAnsi="TH SarabunPSK" w:cs="TH SarabunPSK"/>
          <w:b/>
          <w:bCs/>
          <w:u w:val="single"/>
        </w:rPr>
      </w:pPr>
      <w:r w:rsidRPr="00CE5D0B">
        <w:rPr>
          <w:rFonts w:ascii="TH SarabunPSK" w:hAnsi="TH SarabunPSK" w:cs="TH SarabunPSK" w:hint="cs"/>
          <w:b/>
          <w:bCs/>
          <w:sz w:val="36"/>
          <w:szCs w:val="36"/>
          <w:u w:val="single"/>
          <w:cs/>
        </w:rPr>
        <w:lastRenderedPageBreak/>
        <w:t>ฝ่ายพัฒนาชุมชน</w:t>
      </w:r>
      <w:r>
        <w:rPr>
          <w:rFonts w:ascii="TH SarabunPSK" w:hAnsi="TH SarabunPSK" w:cs="TH SarabunPSK" w:hint="cs"/>
          <w:b/>
          <w:bCs/>
          <w:sz w:val="36"/>
          <w:szCs w:val="36"/>
          <w:u w:val="single"/>
          <w:cs/>
        </w:rPr>
        <w:t>และสวัสดิการสังคม</w:t>
      </w:r>
    </w:p>
    <w:p w:rsidR="00452F10" w:rsidRDefault="00452F10" w:rsidP="00452F10">
      <w:pPr>
        <w:pStyle w:val="af1"/>
        <w:rPr>
          <w:rFonts w:ascii="TH SarabunPSK" w:hAnsi="TH SarabunPSK" w:cs="TH SarabunPSK"/>
          <w:b/>
          <w:bCs/>
          <w:sz w:val="28"/>
        </w:rPr>
      </w:pPr>
    </w:p>
    <w:p w:rsidR="00452F10" w:rsidRPr="00452F10" w:rsidRDefault="00452F10" w:rsidP="00452F10">
      <w:pPr>
        <w:pStyle w:val="af1"/>
        <w:jc w:val="center"/>
        <w:rPr>
          <w:rFonts w:ascii="TH SarabunPSK" w:hAnsi="TH SarabunPSK" w:cs="TH SarabunPSK"/>
          <w:b/>
          <w:bCs/>
          <w:sz w:val="32"/>
          <w:szCs w:val="32"/>
        </w:rPr>
      </w:pPr>
      <w:r w:rsidRPr="00452F10">
        <w:rPr>
          <w:rFonts w:ascii="TH SarabunPSK" w:hAnsi="TH SarabunPSK" w:cs="TH SarabunPSK"/>
          <w:b/>
          <w:bCs/>
          <w:sz w:val="32"/>
          <w:szCs w:val="32"/>
          <w:cs/>
        </w:rPr>
        <w:t>ขั้นตอนการปฏิบัติงานของโครงการ/กิ</w:t>
      </w:r>
      <w:r>
        <w:rPr>
          <w:rFonts w:ascii="TH SarabunPSK" w:hAnsi="TH SarabunPSK" w:cs="TH SarabunPSK"/>
          <w:b/>
          <w:bCs/>
          <w:sz w:val="32"/>
          <w:szCs w:val="32"/>
          <w:cs/>
        </w:rPr>
        <w:t>จกรรม (ภารกิจ</w:t>
      </w:r>
      <w:r>
        <w:rPr>
          <w:rFonts w:ascii="TH SarabunPSK" w:hAnsi="TH SarabunPSK" w:cs="TH SarabunPSK" w:hint="cs"/>
          <w:b/>
          <w:bCs/>
          <w:sz w:val="32"/>
          <w:szCs w:val="32"/>
          <w:cs/>
        </w:rPr>
        <w:t>ประจำพื้นฐาน</w:t>
      </w:r>
      <w:r w:rsidRPr="00452F10">
        <w:rPr>
          <w:rFonts w:ascii="TH SarabunPSK" w:hAnsi="TH SarabunPSK" w:cs="TH SarabunPSK"/>
          <w:b/>
          <w:bCs/>
          <w:sz w:val="32"/>
          <w:szCs w:val="32"/>
          <w:cs/>
        </w:rPr>
        <w:t>)</w:t>
      </w:r>
    </w:p>
    <w:p w:rsidR="00452F10" w:rsidRPr="003C6E93" w:rsidRDefault="00452F10" w:rsidP="00452F10">
      <w:pPr>
        <w:pStyle w:val="af1"/>
        <w:jc w:val="center"/>
        <w:rPr>
          <w:rFonts w:ascii="TH SarabunPSK" w:hAnsi="TH SarabunPSK" w:cs="TH SarabunPSK"/>
          <w:b/>
          <w:bCs/>
          <w:sz w:val="28"/>
        </w:rPr>
      </w:pPr>
    </w:p>
    <w:p w:rsidR="00452F10" w:rsidRPr="003C6E93" w:rsidRDefault="00452F10" w:rsidP="00452F10">
      <w:pPr>
        <w:pStyle w:val="af1"/>
        <w:rPr>
          <w:rFonts w:ascii="TH SarabunPSK" w:hAnsi="TH SarabunPSK" w:cs="TH SarabunPSK"/>
          <w:sz w:val="28"/>
        </w:rPr>
      </w:pPr>
      <w:r>
        <w:rPr>
          <w:rFonts w:ascii="TH SarabunPSK" w:hAnsi="TH SarabunPSK" w:cs="TH SarabunPSK"/>
          <w:sz w:val="28"/>
          <w:cs/>
        </w:rPr>
        <w:t xml:space="preserve">ชื่อตัวชี้วัดที่ </w:t>
      </w:r>
      <w:r>
        <w:rPr>
          <w:rFonts w:ascii="TH SarabunPSK" w:hAnsi="TH SarabunPSK" w:cs="TH SarabunPSK" w:hint="cs"/>
          <w:sz w:val="28"/>
          <w:cs/>
        </w:rPr>
        <w:t>1</w:t>
      </w:r>
      <w:r w:rsidRPr="003C6E93">
        <w:rPr>
          <w:rFonts w:ascii="TH SarabunPSK" w:hAnsi="TH SarabunPSK" w:cs="TH SarabunPSK"/>
          <w:sz w:val="28"/>
        </w:rPr>
        <w:t xml:space="preserve"> </w:t>
      </w:r>
      <w:r w:rsidRPr="003C6E93">
        <w:rPr>
          <w:rFonts w:ascii="TH SarabunPSK" w:hAnsi="TH SarabunPSK" w:cs="TH SarabunPSK"/>
          <w:cs/>
        </w:rPr>
        <w:t xml:space="preserve">    จำนวนหน่วยงาน หรือเครือข่ายภาคประชาชน ที่เข้าร่วมกิจกรรม</w:t>
      </w:r>
      <w:r w:rsidRPr="003C6E93">
        <w:rPr>
          <w:rFonts w:ascii="TH SarabunPSK" w:hAnsi="TH SarabunPSK" w:cs="TH SarabunPSK"/>
          <w:b/>
          <w:bCs/>
          <w:sz w:val="28"/>
          <w:cs/>
        </w:rPr>
        <w:t>ส่งเสริมและสืบสานวัฒนธรรมและประเพณีอันดีงาม</w:t>
      </w:r>
    </w:p>
    <w:p w:rsidR="00452F10" w:rsidRDefault="00452F10" w:rsidP="00452F10">
      <w:pPr>
        <w:rPr>
          <w:rFonts w:ascii="TH SarabunPSK" w:hAnsi="TH SarabunPSK" w:cs="TH SarabunPSK"/>
          <w:b/>
          <w:bCs/>
          <w:u w:val="single"/>
        </w:rPr>
      </w:pPr>
      <w:r w:rsidRPr="003C6E93">
        <w:rPr>
          <w:rFonts w:ascii="TH SarabunPSK" w:hAnsi="TH SarabunPSK" w:cs="TH SarabunPSK"/>
          <w:sz w:val="28"/>
          <w:cs/>
        </w:rPr>
        <w:t>ชื่อโครงการ/กิจกรรม   โครงการ</w:t>
      </w:r>
      <w:r w:rsidRPr="003C6E93">
        <w:rPr>
          <w:rFonts w:ascii="TH SarabunPSK" w:hAnsi="TH SarabunPSK" w:cs="TH SarabunPSK"/>
          <w:cs/>
        </w:rPr>
        <w:t>จัดงานวันสำคัญ อนุรักษ์สืบสานวัฒนธรรมประเพณีไทย</w:t>
      </w:r>
    </w:p>
    <w:p w:rsidR="00452F10" w:rsidRDefault="00452F10" w:rsidP="00452F10">
      <w:pPr>
        <w:rPr>
          <w:rFonts w:ascii="TH SarabunPSK" w:hAnsi="TH SarabunPSK" w:cs="TH SarabunPSK"/>
          <w:b/>
          <w:bCs/>
          <w:u w:val="singl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784"/>
        <w:gridCol w:w="1958"/>
        <w:gridCol w:w="2090"/>
        <w:gridCol w:w="527"/>
        <w:gridCol w:w="537"/>
        <w:gridCol w:w="511"/>
        <w:gridCol w:w="529"/>
        <w:gridCol w:w="540"/>
        <w:gridCol w:w="484"/>
        <w:gridCol w:w="581"/>
        <w:gridCol w:w="542"/>
        <w:gridCol w:w="524"/>
        <w:gridCol w:w="525"/>
        <w:gridCol w:w="524"/>
        <w:gridCol w:w="520"/>
      </w:tblGrid>
      <w:tr w:rsidR="00452F10" w:rsidRPr="003C6E93" w:rsidTr="009A2986">
        <w:tc>
          <w:tcPr>
            <w:tcW w:w="3197" w:type="dxa"/>
            <w:vMerge w:val="restart"/>
            <w:shd w:val="clear" w:color="auto" w:fill="auto"/>
          </w:tcPr>
          <w:p w:rsidR="00452F10" w:rsidRPr="003C6E93" w:rsidRDefault="00452F10" w:rsidP="009A2986">
            <w:pPr>
              <w:pStyle w:val="af1"/>
              <w:rPr>
                <w:rFonts w:ascii="TH SarabunPSK" w:hAnsi="TH SarabunPSK" w:cs="TH SarabunPSK"/>
                <w:sz w:val="28"/>
              </w:rPr>
            </w:pPr>
          </w:p>
          <w:p w:rsidR="00452F10" w:rsidRPr="003C6E93" w:rsidRDefault="00452F10" w:rsidP="009A2986">
            <w:pPr>
              <w:pStyle w:val="af1"/>
              <w:rPr>
                <w:rFonts w:ascii="TH SarabunPSK" w:hAnsi="TH SarabunPSK" w:cs="TH SarabunPSK"/>
                <w:sz w:val="28"/>
              </w:rPr>
            </w:pPr>
            <w:r w:rsidRPr="003C6E93">
              <w:rPr>
                <w:rFonts w:ascii="TH SarabunPSK" w:hAnsi="TH SarabunPSK" w:cs="TH SarabunPSK"/>
                <w:sz w:val="28"/>
                <w:cs/>
              </w:rPr>
              <w:t>ขั้นตอนการปฏิบัติงานของโครงการ</w:t>
            </w:r>
          </w:p>
        </w:tc>
        <w:tc>
          <w:tcPr>
            <w:tcW w:w="2298" w:type="dxa"/>
            <w:vMerge w:val="restart"/>
            <w:shd w:val="clear" w:color="auto" w:fill="auto"/>
          </w:tcPr>
          <w:p w:rsidR="00452F10" w:rsidRPr="003C6E93" w:rsidRDefault="00452F10" w:rsidP="009A2986">
            <w:pPr>
              <w:pStyle w:val="af1"/>
              <w:jc w:val="center"/>
              <w:rPr>
                <w:rFonts w:ascii="TH SarabunPSK" w:hAnsi="TH SarabunPSK" w:cs="TH SarabunPSK"/>
                <w:sz w:val="28"/>
              </w:rPr>
            </w:pPr>
          </w:p>
          <w:p w:rsidR="00452F10" w:rsidRPr="003C6E93" w:rsidRDefault="00452F10" w:rsidP="009A2986">
            <w:pPr>
              <w:pStyle w:val="af1"/>
              <w:jc w:val="center"/>
              <w:rPr>
                <w:rFonts w:ascii="TH SarabunPSK" w:hAnsi="TH SarabunPSK" w:cs="TH SarabunPSK"/>
                <w:sz w:val="28"/>
              </w:rPr>
            </w:pPr>
            <w:r w:rsidRPr="003C6E93">
              <w:rPr>
                <w:rFonts w:ascii="TH SarabunPSK" w:hAnsi="TH SarabunPSK" w:cs="TH SarabunPSK"/>
                <w:sz w:val="28"/>
                <w:cs/>
              </w:rPr>
              <w:t xml:space="preserve">เนื้องานรายขั้นตอน </w:t>
            </w:r>
          </w:p>
          <w:p w:rsidR="00452F10" w:rsidRPr="003C6E93" w:rsidRDefault="00452F10" w:rsidP="009A2986">
            <w:pPr>
              <w:pStyle w:val="af1"/>
              <w:jc w:val="center"/>
              <w:rPr>
                <w:rFonts w:ascii="TH SarabunPSK" w:hAnsi="TH SarabunPSK" w:cs="TH SarabunPSK"/>
                <w:sz w:val="28"/>
              </w:rPr>
            </w:pPr>
            <w:r w:rsidRPr="003C6E93">
              <w:rPr>
                <w:rFonts w:ascii="TH SarabunPSK" w:hAnsi="TH SarabunPSK" w:cs="TH SarabunPSK"/>
                <w:sz w:val="28"/>
                <w:cs/>
              </w:rPr>
              <w:t>(ร้อยละ )</w:t>
            </w:r>
          </w:p>
        </w:tc>
        <w:tc>
          <w:tcPr>
            <w:tcW w:w="2335" w:type="dxa"/>
            <w:vMerge w:val="restart"/>
            <w:shd w:val="clear" w:color="auto" w:fill="auto"/>
          </w:tcPr>
          <w:p w:rsidR="00452F10" w:rsidRPr="003C6E93" w:rsidRDefault="00452F10" w:rsidP="009A2986">
            <w:pPr>
              <w:pStyle w:val="af1"/>
              <w:jc w:val="center"/>
              <w:rPr>
                <w:rFonts w:ascii="TH SarabunPSK" w:hAnsi="TH SarabunPSK" w:cs="TH SarabunPSK"/>
                <w:sz w:val="28"/>
              </w:rPr>
            </w:pPr>
          </w:p>
          <w:p w:rsidR="00452F10" w:rsidRPr="003C6E93" w:rsidRDefault="00452F10" w:rsidP="009A2986">
            <w:pPr>
              <w:pStyle w:val="af1"/>
              <w:jc w:val="center"/>
              <w:rPr>
                <w:rFonts w:ascii="TH SarabunPSK" w:hAnsi="TH SarabunPSK" w:cs="TH SarabunPSK"/>
                <w:sz w:val="28"/>
              </w:rPr>
            </w:pPr>
            <w:r w:rsidRPr="003C6E93">
              <w:rPr>
                <w:rFonts w:ascii="TH SarabunPSK" w:hAnsi="TH SarabunPSK" w:cs="TH SarabunPSK"/>
                <w:sz w:val="28"/>
                <w:cs/>
              </w:rPr>
              <w:t>คิดความก้าวหน้าโครงการ (ร้อยละ)</w:t>
            </w:r>
          </w:p>
        </w:tc>
        <w:tc>
          <w:tcPr>
            <w:tcW w:w="6344" w:type="dxa"/>
            <w:gridSpan w:val="12"/>
            <w:shd w:val="clear" w:color="auto" w:fill="auto"/>
          </w:tcPr>
          <w:p w:rsidR="00452F10" w:rsidRPr="003C6E93" w:rsidRDefault="00452F10" w:rsidP="009A2986">
            <w:pPr>
              <w:pStyle w:val="af1"/>
              <w:jc w:val="center"/>
              <w:rPr>
                <w:rFonts w:ascii="TH SarabunPSK" w:hAnsi="TH SarabunPSK" w:cs="TH SarabunPSK"/>
                <w:sz w:val="28"/>
              </w:rPr>
            </w:pPr>
            <w:r w:rsidRPr="003C6E93">
              <w:rPr>
                <w:rFonts w:ascii="TH SarabunPSK" w:hAnsi="TH SarabunPSK" w:cs="TH SarabunPSK"/>
                <w:sz w:val="28"/>
                <w:cs/>
              </w:rPr>
              <w:t>ระยะเวลาดำเนินการ</w:t>
            </w:r>
          </w:p>
        </w:tc>
      </w:tr>
      <w:tr w:rsidR="00452F10" w:rsidRPr="003C6E93" w:rsidTr="009A2986">
        <w:tc>
          <w:tcPr>
            <w:tcW w:w="3197" w:type="dxa"/>
            <w:vMerge/>
            <w:shd w:val="clear" w:color="auto" w:fill="auto"/>
          </w:tcPr>
          <w:p w:rsidR="00452F10" w:rsidRPr="003C6E93" w:rsidRDefault="00452F10" w:rsidP="009A2986">
            <w:pPr>
              <w:pStyle w:val="af1"/>
              <w:rPr>
                <w:rFonts w:ascii="TH SarabunPSK" w:hAnsi="TH SarabunPSK" w:cs="TH SarabunPSK"/>
                <w:sz w:val="28"/>
              </w:rPr>
            </w:pPr>
          </w:p>
        </w:tc>
        <w:tc>
          <w:tcPr>
            <w:tcW w:w="2298" w:type="dxa"/>
            <w:vMerge/>
            <w:shd w:val="clear" w:color="auto" w:fill="auto"/>
          </w:tcPr>
          <w:p w:rsidR="00452F10" w:rsidRPr="003C6E93" w:rsidRDefault="00452F10" w:rsidP="009A2986">
            <w:pPr>
              <w:pStyle w:val="af1"/>
              <w:rPr>
                <w:rFonts w:ascii="TH SarabunPSK" w:hAnsi="TH SarabunPSK" w:cs="TH SarabunPSK"/>
                <w:sz w:val="28"/>
              </w:rPr>
            </w:pPr>
          </w:p>
        </w:tc>
        <w:tc>
          <w:tcPr>
            <w:tcW w:w="2335" w:type="dxa"/>
            <w:vMerge/>
            <w:shd w:val="clear" w:color="auto" w:fill="auto"/>
          </w:tcPr>
          <w:p w:rsidR="00452F10" w:rsidRPr="003C6E93" w:rsidRDefault="00452F10" w:rsidP="009A2986">
            <w:pPr>
              <w:pStyle w:val="af1"/>
              <w:rPr>
                <w:rFonts w:ascii="TH SarabunPSK" w:hAnsi="TH SarabunPSK" w:cs="TH SarabunPSK"/>
                <w:sz w:val="28"/>
              </w:rPr>
            </w:pPr>
          </w:p>
        </w:tc>
        <w:tc>
          <w:tcPr>
            <w:tcW w:w="1575" w:type="dxa"/>
            <w:gridSpan w:val="3"/>
            <w:shd w:val="clear" w:color="auto" w:fill="auto"/>
          </w:tcPr>
          <w:p w:rsidR="00452F10" w:rsidRPr="003C6E93" w:rsidRDefault="00452F10" w:rsidP="00452F10">
            <w:pPr>
              <w:pStyle w:val="af1"/>
              <w:jc w:val="center"/>
              <w:rPr>
                <w:rFonts w:ascii="TH SarabunPSK" w:hAnsi="TH SarabunPSK" w:cs="TH SarabunPSK"/>
                <w:sz w:val="28"/>
              </w:rPr>
            </w:pPr>
            <w:r w:rsidRPr="003C6E93">
              <w:rPr>
                <w:rFonts w:ascii="TH SarabunPSK" w:hAnsi="TH SarabunPSK" w:cs="TH SarabunPSK"/>
                <w:sz w:val="28"/>
                <w:cs/>
              </w:rPr>
              <w:t xml:space="preserve">พ.ศ. </w:t>
            </w:r>
            <w:r>
              <w:rPr>
                <w:rFonts w:ascii="TH SarabunPSK" w:hAnsi="TH SarabunPSK" w:cs="TH SarabunPSK" w:hint="cs"/>
                <w:sz w:val="28"/>
                <w:cs/>
              </w:rPr>
              <w:t>2559</w:t>
            </w:r>
          </w:p>
        </w:tc>
        <w:tc>
          <w:tcPr>
            <w:tcW w:w="4769" w:type="dxa"/>
            <w:gridSpan w:val="9"/>
            <w:shd w:val="clear" w:color="auto" w:fill="auto"/>
          </w:tcPr>
          <w:p w:rsidR="00452F10" w:rsidRPr="003C6E93" w:rsidRDefault="00452F10" w:rsidP="00452F10">
            <w:pPr>
              <w:pStyle w:val="af1"/>
              <w:jc w:val="center"/>
              <w:rPr>
                <w:rFonts w:ascii="TH SarabunPSK" w:hAnsi="TH SarabunPSK" w:cs="TH SarabunPSK"/>
                <w:sz w:val="28"/>
              </w:rPr>
            </w:pPr>
            <w:r w:rsidRPr="003C6E93">
              <w:rPr>
                <w:rFonts w:ascii="TH SarabunPSK" w:hAnsi="TH SarabunPSK" w:cs="TH SarabunPSK"/>
                <w:sz w:val="28"/>
                <w:cs/>
              </w:rPr>
              <w:t xml:space="preserve">พ.ศ. </w:t>
            </w:r>
            <w:r>
              <w:rPr>
                <w:rFonts w:ascii="TH SarabunPSK" w:hAnsi="TH SarabunPSK" w:cs="TH SarabunPSK" w:hint="cs"/>
                <w:sz w:val="28"/>
                <w:cs/>
              </w:rPr>
              <w:t>2560</w:t>
            </w:r>
          </w:p>
        </w:tc>
      </w:tr>
      <w:tr w:rsidR="00452F10" w:rsidRPr="003C6E93" w:rsidTr="009A2986">
        <w:tc>
          <w:tcPr>
            <w:tcW w:w="3197" w:type="dxa"/>
            <w:vMerge/>
            <w:shd w:val="clear" w:color="auto" w:fill="auto"/>
          </w:tcPr>
          <w:p w:rsidR="00452F10" w:rsidRPr="003C6E93" w:rsidRDefault="00452F10" w:rsidP="009A2986">
            <w:pPr>
              <w:pStyle w:val="af1"/>
              <w:rPr>
                <w:rFonts w:ascii="TH SarabunPSK" w:hAnsi="TH SarabunPSK" w:cs="TH SarabunPSK"/>
                <w:sz w:val="28"/>
              </w:rPr>
            </w:pPr>
          </w:p>
        </w:tc>
        <w:tc>
          <w:tcPr>
            <w:tcW w:w="2298" w:type="dxa"/>
            <w:vMerge/>
            <w:shd w:val="clear" w:color="auto" w:fill="auto"/>
          </w:tcPr>
          <w:p w:rsidR="00452F10" w:rsidRPr="003C6E93" w:rsidRDefault="00452F10" w:rsidP="009A2986">
            <w:pPr>
              <w:pStyle w:val="af1"/>
              <w:rPr>
                <w:rFonts w:ascii="TH SarabunPSK" w:hAnsi="TH SarabunPSK" w:cs="TH SarabunPSK"/>
                <w:sz w:val="28"/>
              </w:rPr>
            </w:pPr>
          </w:p>
        </w:tc>
        <w:tc>
          <w:tcPr>
            <w:tcW w:w="2335" w:type="dxa"/>
            <w:vMerge/>
            <w:shd w:val="clear" w:color="auto" w:fill="auto"/>
          </w:tcPr>
          <w:p w:rsidR="00452F10" w:rsidRPr="003C6E93" w:rsidRDefault="00452F10" w:rsidP="009A2986">
            <w:pPr>
              <w:pStyle w:val="af1"/>
              <w:rPr>
                <w:rFonts w:ascii="TH SarabunPSK" w:hAnsi="TH SarabunPSK" w:cs="TH SarabunPSK"/>
                <w:sz w:val="28"/>
              </w:rPr>
            </w:pPr>
          </w:p>
        </w:tc>
        <w:tc>
          <w:tcPr>
            <w:tcW w:w="527" w:type="dxa"/>
            <w:shd w:val="clear" w:color="auto" w:fill="auto"/>
          </w:tcPr>
          <w:p w:rsidR="00452F10" w:rsidRPr="003C6E93" w:rsidRDefault="00452F10" w:rsidP="009A2986">
            <w:pPr>
              <w:pStyle w:val="af1"/>
              <w:rPr>
                <w:rFonts w:ascii="TH SarabunPSK" w:hAnsi="TH SarabunPSK" w:cs="TH SarabunPSK"/>
                <w:sz w:val="28"/>
              </w:rPr>
            </w:pPr>
            <w:r w:rsidRPr="003C6E93">
              <w:rPr>
                <w:rFonts w:ascii="TH SarabunPSK" w:hAnsi="TH SarabunPSK" w:cs="TH SarabunPSK"/>
                <w:sz w:val="28"/>
                <w:cs/>
              </w:rPr>
              <w:t>ต.ค.</w:t>
            </w:r>
          </w:p>
        </w:tc>
        <w:tc>
          <w:tcPr>
            <w:tcW w:w="537" w:type="dxa"/>
            <w:shd w:val="clear" w:color="auto" w:fill="auto"/>
          </w:tcPr>
          <w:p w:rsidR="00452F10" w:rsidRPr="003C6E93" w:rsidRDefault="00452F10" w:rsidP="009A2986">
            <w:pPr>
              <w:pStyle w:val="af1"/>
              <w:rPr>
                <w:rFonts w:ascii="TH SarabunPSK" w:hAnsi="TH SarabunPSK" w:cs="TH SarabunPSK"/>
                <w:sz w:val="28"/>
              </w:rPr>
            </w:pPr>
            <w:r w:rsidRPr="003C6E93">
              <w:rPr>
                <w:rFonts w:ascii="TH SarabunPSK" w:hAnsi="TH SarabunPSK" w:cs="TH SarabunPSK"/>
                <w:sz w:val="28"/>
                <w:cs/>
              </w:rPr>
              <w:t>พ.ย.</w:t>
            </w:r>
          </w:p>
        </w:tc>
        <w:tc>
          <w:tcPr>
            <w:tcW w:w="511" w:type="dxa"/>
            <w:shd w:val="clear" w:color="auto" w:fill="auto"/>
          </w:tcPr>
          <w:p w:rsidR="00452F10" w:rsidRPr="003C6E93" w:rsidRDefault="00452F10" w:rsidP="009A2986">
            <w:pPr>
              <w:pStyle w:val="af1"/>
              <w:rPr>
                <w:rFonts w:ascii="TH SarabunPSK" w:hAnsi="TH SarabunPSK" w:cs="TH SarabunPSK"/>
                <w:sz w:val="28"/>
              </w:rPr>
            </w:pPr>
            <w:r w:rsidRPr="003C6E93">
              <w:rPr>
                <w:rFonts w:ascii="TH SarabunPSK" w:hAnsi="TH SarabunPSK" w:cs="TH SarabunPSK"/>
                <w:sz w:val="28"/>
                <w:cs/>
              </w:rPr>
              <w:t>ธ.ค.</w:t>
            </w:r>
          </w:p>
        </w:tc>
        <w:tc>
          <w:tcPr>
            <w:tcW w:w="529" w:type="dxa"/>
            <w:shd w:val="clear" w:color="auto" w:fill="auto"/>
          </w:tcPr>
          <w:p w:rsidR="00452F10" w:rsidRPr="003C6E93" w:rsidRDefault="00452F10" w:rsidP="009A2986">
            <w:pPr>
              <w:pStyle w:val="af1"/>
              <w:rPr>
                <w:rFonts w:ascii="TH SarabunPSK" w:hAnsi="TH SarabunPSK" w:cs="TH SarabunPSK"/>
                <w:sz w:val="28"/>
              </w:rPr>
            </w:pPr>
            <w:r w:rsidRPr="003C6E93">
              <w:rPr>
                <w:rFonts w:ascii="TH SarabunPSK" w:hAnsi="TH SarabunPSK" w:cs="TH SarabunPSK"/>
                <w:sz w:val="28"/>
                <w:cs/>
              </w:rPr>
              <w:t>ม.ค.</w:t>
            </w:r>
          </w:p>
        </w:tc>
        <w:tc>
          <w:tcPr>
            <w:tcW w:w="540" w:type="dxa"/>
            <w:shd w:val="clear" w:color="auto" w:fill="auto"/>
          </w:tcPr>
          <w:p w:rsidR="00452F10" w:rsidRPr="003C6E93" w:rsidRDefault="00452F10" w:rsidP="009A2986">
            <w:pPr>
              <w:pStyle w:val="af1"/>
              <w:rPr>
                <w:rFonts w:ascii="TH SarabunPSK" w:hAnsi="TH SarabunPSK" w:cs="TH SarabunPSK"/>
                <w:sz w:val="28"/>
              </w:rPr>
            </w:pPr>
            <w:r w:rsidRPr="003C6E93">
              <w:rPr>
                <w:rFonts w:ascii="TH SarabunPSK" w:hAnsi="TH SarabunPSK" w:cs="TH SarabunPSK"/>
                <w:sz w:val="28"/>
                <w:cs/>
              </w:rPr>
              <w:t>ก.พ.</w:t>
            </w:r>
          </w:p>
        </w:tc>
        <w:tc>
          <w:tcPr>
            <w:tcW w:w="484" w:type="dxa"/>
            <w:shd w:val="clear" w:color="auto" w:fill="auto"/>
          </w:tcPr>
          <w:p w:rsidR="00452F10" w:rsidRPr="003C6E93" w:rsidRDefault="00452F10" w:rsidP="009A2986">
            <w:pPr>
              <w:pStyle w:val="af1"/>
              <w:rPr>
                <w:rFonts w:ascii="TH SarabunPSK" w:hAnsi="TH SarabunPSK" w:cs="TH SarabunPSK"/>
                <w:sz w:val="28"/>
              </w:rPr>
            </w:pPr>
            <w:r w:rsidRPr="003C6E93">
              <w:rPr>
                <w:rFonts w:ascii="TH SarabunPSK" w:hAnsi="TH SarabunPSK" w:cs="TH SarabunPSK"/>
                <w:sz w:val="28"/>
                <w:cs/>
              </w:rPr>
              <w:t>มี.ค</w:t>
            </w:r>
          </w:p>
        </w:tc>
        <w:tc>
          <w:tcPr>
            <w:tcW w:w="581" w:type="dxa"/>
            <w:shd w:val="clear" w:color="auto" w:fill="auto"/>
          </w:tcPr>
          <w:p w:rsidR="00452F10" w:rsidRPr="003C6E93" w:rsidRDefault="00452F10" w:rsidP="009A2986">
            <w:pPr>
              <w:pStyle w:val="af1"/>
              <w:rPr>
                <w:rFonts w:ascii="TH SarabunPSK" w:hAnsi="TH SarabunPSK" w:cs="TH SarabunPSK"/>
                <w:sz w:val="28"/>
              </w:rPr>
            </w:pPr>
            <w:r w:rsidRPr="003C6E93">
              <w:rPr>
                <w:rFonts w:ascii="TH SarabunPSK" w:hAnsi="TH SarabunPSK" w:cs="TH SarabunPSK"/>
                <w:sz w:val="28"/>
                <w:cs/>
              </w:rPr>
              <w:t>เม.ย.</w:t>
            </w:r>
          </w:p>
        </w:tc>
        <w:tc>
          <w:tcPr>
            <w:tcW w:w="542" w:type="dxa"/>
            <w:shd w:val="clear" w:color="auto" w:fill="auto"/>
          </w:tcPr>
          <w:p w:rsidR="00452F10" w:rsidRPr="003C6E93" w:rsidRDefault="00452F10" w:rsidP="009A2986">
            <w:pPr>
              <w:pStyle w:val="af1"/>
              <w:rPr>
                <w:rFonts w:ascii="TH SarabunPSK" w:hAnsi="TH SarabunPSK" w:cs="TH SarabunPSK"/>
                <w:sz w:val="28"/>
              </w:rPr>
            </w:pPr>
            <w:r w:rsidRPr="003C6E93">
              <w:rPr>
                <w:rFonts w:ascii="TH SarabunPSK" w:hAnsi="TH SarabunPSK" w:cs="TH SarabunPSK"/>
                <w:sz w:val="28"/>
                <w:cs/>
              </w:rPr>
              <w:t>พ.ค.</w:t>
            </w:r>
          </w:p>
        </w:tc>
        <w:tc>
          <w:tcPr>
            <w:tcW w:w="524" w:type="dxa"/>
            <w:shd w:val="clear" w:color="auto" w:fill="auto"/>
          </w:tcPr>
          <w:p w:rsidR="00452F10" w:rsidRPr="003C6E93" w:rsidRDefault="00452F10" w:rsidP="009A2986">
            <w:pPr>
              <w:pStyle w:val="af1"/>
              <w:rPr>
                <w:rFonts w:ascii="TH SarabunPSK" w:hAnsi="TH SarabunPSK" w:cs="TH SarabunPSK"/>
                <w:sz w:val="28"/>
              </w:rPr>
            </w:pPr>
            <w:r w:rsidRPr="003C6E93">
              <w:rPr>
                <w:rFonts w:ascii="TH SarabunPSK" w:hAnsi="TH SarabunPSK" w:cs="TH SarabunPSK"/>
                <w:sz w:val="28"/>
                <w:cs/>
              </w:rPr>
              <w:t>มิ.ย.</w:t>
            </w:r>
          </w:p>
        </w:tc>
        <w:tc>
          <w:tcPr>
            <w:tcW w:w="525" w:type="dxa"/>
            <w:shd w:val="clear" w:color="auto" w:fill="auto"/>
          </w:tcPr>
          <w:p w:rsidR="00452F10" w:rsidRPr="003C6E93" w:rsidRDefault="00452F10" w:rsidP="009A2986">
            <w:pPr>
              <w:pStyle w:val="af1"/>
              <w:rPr>
                <w:rFonts w:ascii="TH SarabunPSK" w:hAnsi="TH SarabunPSK" w:cs="TH SarabunPSK"/>
                <w:sz w:val="28"/>
              </w:rPr>
            </w:pPr>
            <w:r w:rsidRPr="003C6E93">
              <w:rPr>
                <w:rFonts w:ascii="TH SarabunPSK" w:hAnsi="TH SarabunPSK" w:cs="TH SarabunPSK"/>
                <w:sz w:val="28"/>
                <w:cs/>
              </w:rPr>
              <w:t>ก.ค.</w:t>
            </w:r>
          </w:p>
        </w:tc>
        <w:tc>
          <w:tcPr>
            <w:tcW w:w="524" w:type="dxa"/>
            <w:shd w:val="clear" w:color="auto" w:fill="auto"/>
          </w:tcPr>
          <w:p w:rsidR="00452F10" w:rsidRPr="003C6E93" w:rsidRDefault="00452F10" w:rsidP="009A2986">
            <w:pPr>
              <w:pStyle w:val="af1"/>
              <w:rPr>
                <w:rFonts w:ascii="TH SarabunPSK" w:hAnsi="TH SarabunPSK" w:cs="TH SarabunPSK"/>
                <w:sz w:val="28"/>
              </w:rPr>
            </w:pPr>
            <w:r w:rsidRPr="003C6E93">
              <w:rPr>
                <w:rFonts w:ascii="TH SarabunPSK" w:hAnsi="TH SarabunPSK" w:cs="TH SarabunPSK"/>
                <w:sz w:val="28"/>
                <w:cs/>
              </w:rPr>
              <w:t>ส.ค.</w:t>
            </w:r>
          </w:p>
        </w:tc>
        <w:tc>
          <w:tcPr>
            <w:tcW w:w="520" w:type="dxa"/>
            <w:shd w:val="clear" w:color="auto" w:fill="auto"/>
          </w:tcPr>
          <w:p w:rsidR="00452F10" w:rsidRPr="003C6E93" w:rsidRDefault="00452F10" w:rsidP="009A2986">
            <w:pPr>
              <w:pStyle w:val="af1"/>
              <w:rPr>
                <w:rFonts w:ascii="TH SarabunPSK" w:hAnsi="TH SarabunPSK" w:cs="TH SarabunPSK"/>
                <w:sz w:val="28"/>
              </w:rPr>
            </w:pPr>
            <w:r w:rsidRPr="003C6E93">
              <w:rPr>
                <w:rFonts w:ascii="TH SarabunPSK" w:hAnsi="TH SarabunPSK" w:cs="TH SarabunPSK"/>
                <w:sz w:val="28"/>
                <w:cs/>
              </w:rPr>
              <w:t>ก.ย.</w:t>
            </w:r>
          </w:p>
        </w:tc>
      </w:tr>
      <w:tr w:rsidR="00452F10" w:rsidRPr="003C6E93" w:rsidTr="009A2986">
        <w:tc>
          <w:tcPr>
            <w:tcW w:w="3197" w:type="dxa"/>
            <w:shd w:val="clear" w:color="auto" w:fill="auto"/>
          </w:tcPr>
          <w:p w:rsidR="00452F10" w:rsidRPr="003C6E93" w:rsidRDefault="00452F10" w:rsidP="009A2986">
            <w:pPr>
              <w:pStyle w:val="af1"/>
              <w:rPr>
                <w:rFonts w:ascii="TH SarabunPSK" w:hAnsi="TH SarabunPSK" w:cs="TH SarabunPSK"/>
                <w:sz w:val="28"/>
              </w:rPr>
            </w:pPr>
            <w:r>
              <w:rPr>
                <w:rFonts w:ascii="TH SarabunPSK" w:hAnsi="TH SarabunPSK" w:cs="TH SarabunPSK" w:hint="cs"/>
                <w:sz w:val="28"/>
                <w:cs/>
              </w:rPr>
              <w:t>1</w:t>
            </w:r>
            <w:r w:rsidRPr="003C6E93">
              <w:rPr>
                <w:rFonts w:ascii="TH SarabunPSK" w:hAnsi="TH SarabunPSK" w:cs="TH SarabunPSK"/>
                <w:sz w:val="28"/>
                <w:cs/>
              </w:rPr>
              <w:t>. จัดทำโครงการเพื่อขออนุมัติโครงการ</w:t>
            </w:r>
          </w:p>
        </w:tc>
        <w:tc>
          <w:tcPr>
            <w:tcW w:w="2298" w:type="dxa"/>
            <w:shd w:val="clear" w:color="auto" w:fill="auto"/>
          </w:tcPr>
          <w:p w:rsidR="00452F10" w:rsidRPr="003C6E93" w:rsidRDefault="00452F10" w:rsidP="009A2986">
            <w:pPr>
              <w:pStyle w:val="af1"/>
              <w:jc w:val="center"/>
              <w:rPr>
                <w:rFonts w:ascii="TH SarabunPSK" w:hAnsi="TH SarabunPSK" w:cs="TH SarabunPSK"/>
                <w:sz w:val="28"/>
              </w:rPr>
            </w:pPr>
            <w:r>
              <w:rPr>
                <w:rFonts w:ascii="TH SarabunPSK" w:hAnsi="TH SarabunPSK" w:cs="TH SarabunPSK" w:hint="cs"/>
                <w:sz w:val="28"/>
                <w:cs/>
              </w:rPr>
              <w:t>5</w:t>
            </w:r>
          </w:p>
        </w:tc>
        <w:tc>
          <w:tcPr>
            <w:tcW w:w="2335" w:type="dxa"/>
            <w:shd w:val="clear" w:color="auto" w:fill="auto"/>
          </w:tcPr>
          <w:p w:rsidR="00452F10" w:rsidRPr="003C6E93" w:rsidRDefault="00452F10" w:rsidP="009A2986">
            <w:pPr>
              <w:pStyle w:val="af1"/>
              <w:jc w:val="center"/>
              <w:rPr>
                <w:rFonts w:ascii="TH SarabunPSK" w:hAnsi="TH SarabunPSK" w:cs="TH SarabunPSK"/>
                <w:sz w:val="28"/>
              </w:rPr>
            </w:pPr>
            <w:r>
              <w:rPr>
                <w:rFonts w:ascii="TH SarabunPSK" w:hAnsi="TH SarabunPSK" w:cs="TH SarabunPSK" w:hint="cs"/>
                <w:sz w:val="28"/>
                <w:cs/>
              </w:rPr>
              <w:t>5</w:t>
            </w:r>
          </w:p>
        </w:tc>
        <w:tc>
          <w:tcPr>
            <w:tcW w:w="527" w:type="dxa"/>
            <w:shd w:val="clear" w:color="auto" w:fill="auto"/>
          </w:tcPr>
          <w:p w:rsidR="00452F10" w:rsidRPr="003C6E93" w:rsidRDefault="00BA59AA" w:rsidP="009A2986">
            <w:pPr>
              <w:pStyle w:val="af1"/>
              <w:rPr>
                <w:rFonts w:ascii="TH SarabunPSK" w:hAnsi="TH SarabunPSK" w:cs="TH SarabunPSK"/>
                <w:sz w:val="28"/>
                <w:cs/>
              </w:rPr>
            </w:pPr>
            <w:r>
              <w:rPr>
                <w:rFonts w:ascii="TH SarabunPSK" w:hAnsi="TH SarabunPSK" w:cs="TH SarabunPSK"/>
                <w:noProof/>
                <w:sz w:val="28"/>
              </w:rPr>
              <w:pict>
                <v:shape id="_x0000_s1208" type="#_x0000_t32" style="position:absolute;margin-left:-2.95pt;margin-top:5.8pt;width:24.65pt;height:0;z-index:251694592;mso-position-horizontal-relative:text;mso-position-vertical-relative:text" o:connectortype="straight">
                  <v:stroke startarrow="block" endarrow="block"/>
                </v:shape>
              </w:pict>
            </w:r>
          </w:p>
        </w:tc>
        <w:tc>
          <w:tcPr>
            <w:tcW w:w="537" w:type="dxa"/>
            <w:shd w:val="clear" w:color="auto" w:fill="auto"/>
          </w:tcPr>
          <w:p w:rsidR="00452F10" w:rsidRPr="003C6E93" w:rsidRDefault="00452F10" w:rsidP="009A2986">
            <w:pPr>
              <w:pStyle w:val="af1"/>
              <w:rPr>
                <w:rFonts w:ascii="TH SarabunPSK" w:hAnsi="TH SarabunPSK" w:cs="TH SarabunPSK"/>
                <w:sz w:val="28"/>
                <w:cs/>
              </w:rPr>
            </w:pPr>
          </w:p>
        </w:tc>
        <w:tc>
          <w:tcPr>
            <w:tcW w:w="511" w:type="dxa"/>
            <w:shd w:val="clear" w:color="auto" w:fill="auto"/>
          </w:tcPr>
          <w:p w:rsidR="00452F10" w:rsidRPr="003C6E93" w:rsidRDefault="00452F10" w:rsidP="009A2986">
            <w:pPr>
              <w:pStyle w:val="af1"/>
              <w:rPr>
                <w:rFonts w:ascii="TH SarabunPSK" w:hAnsi="TH SarabunPSK" w:cs="TH SarabunPSK"/>
                <w:sz w:val="28"/>
                <w:cs/>
              </w:rPr>
            </w:pPr>
          </w:p>
        </w:tc>
        <w:tc>
          <w:tcPr>
            <w:tcW w:w="529" w:type="dxa"/>
            <w:shd w:val="clear" w:color="auto" w:fill="auto"/>
          </w:tcPr>
          <w:p w:rsidR="00452F10" w:rsidRPr="003C6E93" w:rsidRDefault="00452F10" w:rsidP="009A2986">
            <w:pPr>
              <w:pStyle w:val="af1"/>
              <w:rPr>
                <w:rFonts w:ascii="TH SarabunPSK" w:hAnsi="TH SarabunPSK" w:cs="TH SarabunPSK"/>
                <w:sz w:val="28"/>
                <w:cs/>
              </w:rPr>
            </w:pPr>
          </w:p>
        </w:tc>
        <w:tc>
          <w:tcPr>
            <w:tcW w:w="540" w:type="dxa"/>
            <w:shd w:val="clear" w:color="auto" w:fill="auto"/>
          </w:tcPr>
          <w:p w:rsidR="00452F10" w:rsidRPr="003C6E93" w:rsidRDefault="00452F10" w:rsidP="009A2986">
            <w:pPr>
              <w:pStyle w:val="af1"/>
              <w:rPr>
                <w:rFonts w:ascii="TH SarabunPSK" w:hAnsi="TH SarabunPSK" w:cs="TH SarabunPSK"/>
                <w:sz w:val="28"/>
                <w:cs/>
              </w:rPr>
            </w:pPr>
          </w:p>
        </w:tc>
        <w:tc>
          <w:tcPr>
            <w:tcW w:w="484" w:type="dxa"/>
            <w:shd w:val="clear" w:color="auto" w:fill="auto"/>
          </w:tcPr>
          <w:p w:rsidR="00452F10" w:rsidRPr="003C6E93" w:rsidRDefault="00452F10" w:rsidP="009A2986">
            <w:pPr>
              <w:pStyle w:val="af1"/>
              <w:rPr>
                <w:rFonts w:ascii="TH SarabunPSK" w:hAnsi="TH SarabunPSK" w:cs="TH SarabunPSK"/>
                <w:sz w:val="28"/>
                <w:cs/>
              </w:rPr>
            </w:pPr>
          </w:p>
        </w:tc>
        <w:tc>
          <w:tcPr>
            <w:tcW w:w="581" w:type="dxa"/>
            <w:shd w:val="clear" w:color="auto" w:fill="auto"/>
          </w:tcPr>
          <w:p w:rsidR="00452F10" w:rsidRPr="003C6E93" w:rsidRDefault="00452F10" w:rsidP="009A2986">
            <w:pPr>
              <w:pStyle w:val="af1"/>
              <w:rPr>
                <w:rFonts w:ascii="TH SarabunPSK" w:hAnsi="TH SarabunPSK" w:cs="TH SarabunPSK"/>
                <w:sz w:val="28"/>
                <w:cs/>
              </w:rPr>
            </w:pPr>
          </w:p>
        </w:tc>
        <w:tc>
          <w:tcPr>
            <w:tcW w:w="542" w:type="dxa"/>
            <w:shd w:val="clear" w:color="auto" w:fill="auto"/>
          </w:tcPr>
          <w:p w:rsidR="00452F10" w:rsidRPr="003C6E93" w:rsidRDefault="00452F10" w:rsidP="009A2986">
            <w:pPr>
              <w:pStyle w:val="af1"/>
              <w:rPr>
                <w:rFonts w:ascii="TH SarabunPSK" w:hAnsi="TH SarabunPSK" w:cs="TH SarabunPSK"/>
                <w:sz w:val="28"/>
                <w:cs/>
              </w:rPr>
            </w:pPr>
          </w:p>
        </w:tc>
        <w:tc>
          <w:tcPr>
            <w:tcW w:w="524" w:type="dxa"/>
            <w:shd w:val="clear" w:color="auto" w:fill="auto"/>
          </w:tcPr>
          <w:p w:rsidR="00452F10" w:rsidRPr="003C6E93" w:rsidRDefault="00452F10" w:rsidP="009A2986">
            <w:pPr>
              <w:pStyle w:val="af1"/>
              <w:rPr>
                <w:rFonts w:ascii="TH SarabunPSK" w:hAnsi="TH SarabunPSK" w:cs="TH SarabunPSK"/>
                <w:sz w:val="28"/>
                <w:cs/>
              </w:rPr>
            </w:pPr>
          </w:p>
        </w:tc>
        <w:tc>
          <w:tcPr>
            <w:tcW w:w="525" w:type="dxa"/>
            <w:shd w:val="clear" w:color="auto" w:fill="auto"/>
          </w:tcPr>
          <w:p w:rsidR="00452F10" w:rsidRPr="003C6E93" w:rsidRDefault="00452F10" w:rsidP="009A2986">
            <w:pPr>
              <w:pStyle w:val="af1"/>
              <w:rPr>
                <w:rFonts w:ascii="TH SarabunPSK" w:hAnsi="TH SarabunPSK" w:cs="TH SarabunPSK"/>
                <w:sz w:val="28"/>
                <w:cs/>
              </w:rPr>
            </w:pPr>
          </w:p>
        </w:tc>
        <w:tc>
          <w:tcPr>
            <w:tcW w:w="524" w:type="dxa"/>
            <w:shd w:val="clear" w:color="auto" w:fill="auto"/>
          </w:tcPr>
          <w:p w:rsidR="00452F10" w:rsidRPr="003C6E93" w:rsidRDefault="00452F10" w:rsidP="009A2986">
            <w:pPr>
              <w:pStyle w:val="af1"/>
              <w:rPr>
                <w:rFonts w:ascii="TH SarabunPSK" w:hAnsi="TH SarabunPSK" w:cs="TH SarabunPSK"/>
                <w:sz w:val="28"/>
                <w:cs/>
              </w:rPr>
            </w:pPr>
          </w:p>
        </w:tc>
        <w:tc>
          <w:tcPr>
            <w:tcW w:w="520" w:type="dxa"/>
            <w:shd w:val="clear" w:color="auto" w:fill="auto"/>
          </w:tcPr>
          <w:p w:rsidR="00452F10" w:rsidRPr="003C6E93" w:rsidRDefault="00452F10" w:rsidP="009A2986">
            <w:pPr>
              <w:pStyle w:val="af1"/>
              <w:rPr>
                <w:rFonts w:ascii="TH SarabunPSK" w:hAnsi="TH SarabunPSK" w:cs="TH SarabunPSK"/>
                <w:sz w:val="28"/>
                <w:cs/>
              </w:rPr>
            </w:pPr>
          </w:p>
        </w:tc>
      </w:tr>
      <w:tr w:rsidR="00452F10" w:rsidRPr="003C6E93" w:rsidTr="009A2986">
        <w:tc>
          <w:tcPr>
            <w:tcW w:w="3197" w:type="dxa"/>
            <w:shd w:val="clear" w:color="auto" w:fill="auto"/>
          </w:tcPr>
          <w:p w:rsidR="00452F10" w:rsidRPr="003C6E93" w:rsidRDefault="00452F10" w:rsidP="009A2986">
            <w:pPr>
              <w:pStyle w:val="af1"/>
              <w:rPr>
                <w:rFonts w:ascii="TH SarabunPSK" w:hAnsi="TH SarabunPSK" w:cs="TH SarabunPSK"/>
                <w:sz w:val="28"/>
              </w:rPr>
            </w:pPr>
            <w:r>
              <w:rPr>
                <w:rFonts w:ascii="TH SarabunPSK" w:hAnsi="TH SarabunPSK" w:cs="TH SarabunPSK" w:hint="cs"/>
                <w:sz w:val="28"/>
                <w:cs/>
              </w:rPr>
              <w:t>2</w:t>
            </w:r>
            <w:r w:rsidRPr="003C6E93">
              <w:rPr>
                <w:rFonts w:ascii="TH SarabunPSK" w:hAnsi="TH SarabunPSK" w:cs="TH SarabunPSK"/>
                <w:sz w:val="28"/>
                <w:cs/>
              </w:rPr>
              <w:t>. ประชุมวางแผนการดำเนินงาน</w:t>
            </w:r>
          </w:p>
        </w:tc>
        <w:tc>
          <w:tcPr>
            <w:tcW w:w="2298" w:type="dxa"/>
            <w:shd w:val="clear" w:color="auto" w:fill="auto"/>
          </w:tcPr>
          <w:p w:rsidR="00452F10" w:rsidRPr="003C6E93" w:rsidRDefault="00452F10" w:rsidP="009A2986">
            <w:pPr>
              <w:pStyle w:val="af1"/>
              <w:jc w:val="center"/>
              <w:rPr>
                <w:rFonts w:ascii="TH SarabunPSK" w:hAnsi="TH SarabunPSK" w:cs="TH SarabunPSK"/>
                <w:sz w:val="28"/>
                <w:cs/>
              </w:rPr>
            </w:pPr>
            <w:r>
              <w:rPr>
                <w:rFonts w:ascii="TH SarabunPSK" w:hAnsi="TH SarabunPSK" w:cs="TH SarabunPSK" w:hint="cs"/>
                <w:sz w:val="28"/>
                <w:cs/>
              </w:rPr>
              <w:t>5</w:t>
            </w:r>
          </w:p>
        </w:tc>
        <w:tc>
          <w:tcPr>
            <w:tcW w:w="2335" w:type="dxa"/>
            <w:shd w:val="clear" w:color="auto" w:fill="auto"/>
          </w:tcPr>
          <w:p w:rsidR="00452F10" w:rsidRPr="003C6E93" w:rsidRDefault="00452F10" w:rsidP="009A2986">
            <w:pPr>
              <w:pStyle w:val="af1"/>
              <w:jc w:val="center"/>
              <w:rPr>
                <w:rFonts w:ascii="TH SarabunPSK" w:hAnsi="TH SarabunPSK" w:cs="TH SarabunPSK"/>
                <w:sz w:val="28"/>
              </w:rPr>
            </w:pPr>
            <w:r>
              <w:rPr>
                <w:rFonts w:ascii="TH SarabunPSK" w:hAnsi="TH SarabunPSK" w:cs="TH SarabunPSK" w:hint="cs"/>
                <w:sz w:val="28"/>
                <w:cs/>
              </w:rPr>
              <w:t>10</w:t>
            </w:r>
          </w:p>
        </w:tc>
        <w:tc>
          <w:tcPr>
            <w:tcW w:w="527" w:type="dxa"/>
            <w:shd w:val="clear" w:color="auto" w:fill="auto"/>
          </w:tcPr>
          <w:p w:rsidR="00452F10" w:rsidRPr="003C6E93" w:rsidRDefault="00BA59AA" w:rsidP="009A2986">
            <w:pPr>
              <w:pStyle w:val="af1"/>
              <w:rPr>
                <w:rFonts w:ascii="TH SarabunPSK" w:hAnsi="TH SarabunPSK" w:cs="TH SarabunPSK"/>
                <w:sz w:val="28"/>
                <w:cs/>
              </w:rPr>
            </w:pPr>
            <w:r>
              <w:rPr>
                <w:rFonts w:ascii="TH SarabunPSK" w:hAnsi="TH SarabunPSK" w:cs="TH SarabunPSK"/>
                <w:noProof/>
                <w:sz w:val="28"/>
              </w:rPr>
              <w:pict>
                <v:shape id="_x0000_s1210" type="#_x0000_t32" style="position:absolute;margin-left:2.55pt;margin-top:8.35pt;width:24.65pt;height:0;z-index:251696640;mso-position-horizontal-relative:text;mso-position-vertical-relative:text" o:connectortype="straight">
                  <v:stroke startarrow="block" endarrow="block"/>
                </v:shape>
              </w:pict>
            </w:r>
          </w:p>
        </w:tc>
        <w:tc>
          <w:tcPr>
            <w:tcW w:w="537" w:type="dxa"/>
            <w:shd w:val="clear" w:color="auto" w:fill="auto"/>
          </w:tcPr>
          <w:p w:rsidR="00452F10" w:rsidRPr="003C6E93" w:rsidRDefault="00452F10" w:rsidP="009A2986">
            <w:pPr>
              <w:pStyle w:val="af1"/>
              <w:rPr>
                <w:rFonts w:ascii="TH SarabunPSK" w:hAnsi="TH SarabunPSK" w:cs="TH SarabunPSK"/>
                <w:sz w:val="28"/>
                <w:cs/>
              </w:rPr>
            </w:pPr>
          </w:p>
        </w:tc>
        <w:tc>
          <w:tcPr>
            <w:tcW w:w="511" w:type="dxa"/>
            <w:shd w:val="clear" w:color="auto" w:fill="auto"/>
          </w:tcPr>
          <w:p w:rsidR="00452F10" w:rsidRPr="003C6E93" w:rsidRDefault="00452F10" w:rsidP="009A2986">
            <w:pPr>
              <w:pStyle w:val="af1"/>
              <w:rPr>
                <w:rFonts w:ascii="TH SarabunPSK" w:hAnsi="TH SarabunPSK" w:cs="TH SarabunPSK"/>
                <w:sz w:val="28"/>
                <w:cs/>
              </w:rPr>
            </w:pPr>
          </w:p>
        </w:tc>
        <w:tc>
          <w:tcPr>
            <w:tcW w:w="529" w:type="dxa"/>
            <w:shd w:val="clear" w:color="auto" w:fill="auto"/>
          </w:tcPr>
          <w:p w:rsidR="00452F10" w:rsidRPr="003C6E93" w:rsidRDefault="00452F10" w:rsidP="009A2986">
            <w:pPr>
              <w:pStyle w:val="af1"/>
              <w:rPr>
                <w:rFonts w:ascii="TH SarabunPSK" w:hAnsi="TH SarabunPSK" w:cs="TH SarabunPSK"/>
                <w:sz w:val="28"/>
                <w:cs/>
              </w:rPr>
            </w:pPr>
          </w:p>
        </w:tc>
        <w:tc>
          <w:tcPr>
            <w:tcW w:w="540" w:type="dxa"/>
            <w:shd w:val="clear" w:color="auto" w:fill="auto"/>
          </w:tcPr>
          <w:p w:rsidR="00452F10" w:rsidRPr="003C6E93" w:rsidRDefault="00452F10" w:rsidP="009A2986">
            <w:pPr>
              <w:pStyle w:val="af1"/>
              <w:rPr>
                <w:rFonts w:ascii="TH SarabunPSK" w:hAnsi="TH SarabunPSK" w:cs="TH SarabunPSK"/>
                <w:sz w:val="28"/>
                <w:cs/>
              </w:rPr>
            </w:pPr>
          </w:p>
        </w:tc>
        <w:tc>
          <w:tcPr>
            <w:tcW w:w="484" w:type="dxa"/>
            <w:shd w:val="clear" w:color="auto" w:fill="auto"/>
          </w:tcPr>
          <w:p w:rsidR="00452F10" w:rsidRPr="003C6E93" w:rsidRDefault="00452F10" w:rsidP="009A2986">
            <w:pPr>
              <w:pStyle w:val="af1"/>
              <w:rPr>
                <w:rFonts w:ascii="TH SarabunPSK" w:hAnsi="TH SarabunPSK" w:cs="TH SarabunPSK"/>
                <w:sz w:val="28"/>
                <w:cs/>
              </w:rPr>
            </w:pPr>
          </w:p>
        </w:tc>
        <w:tc>
          <w:tcPr>
            <w:tcW w:w="581" w:type="dxa"/>
            <w:shd w:val="clear" w:color="auto" w:fill="auto"/>
          </w:tcPr>
          <w:p w:rsidR="00452F10" w:rsidRPr="003C6E93" w:rsidRDefault="00452F10" w:rsidP="009A2986">
            <w:pPr>
              <w:pStyle w:val="af1"/>
              <w:rPr>
                <w:rFonts w:ascii="TH SarabunPSK" w:hAnsi="TH SarabunPSK" w:cs="TH SarabunPSK"/>
                <w:sz w:val="28"/>
                <w:cs/>
              </w:rPr>
            </w:pPr>
          </w:p>
        </w:tc>
        <w:tc>
          <w:tcPr>
            <w:tcW w:w="542" w:type="dxa"/>
            <w:shd w:val="clear" w:color="auto" w:fill="auto"/>
          </w:tcPr>
          <w:p w:rsidR="00452F10" w:rsidRPr="003C6E93" w:rsidRDefault="00452F10" w:rsidP="009A2986">
            <w:pPr>
              <w:pStyle w:val="af1"/>
              <w:rPr>
                <w:rFonts w:ascii="TH SarabunPSK" w:hAnsi="TH SarabunPSK" w:cs="TH SarabunPSK"/>
                <w:sz w:val="28"/>
                <w:cs/>
              </w:rPr>
            </w:pPr>
          </w:p>
        </w:tc>
        <w:tc>
          <w:tcPr>
            <w:tcW w:w="524" w:type="dxa"/>
            <w:shd w:val="clear" w:color="auto" w:fill="auto"/>
          </w:tcPr>
          <w:p w:rsidR="00452F10" w:rsidRPr="003C6E93" w:rsidRDefault="00452F10" w:rsidP="009A2986">
            <w:pPr>
              <w:pStyle w:val="af1"/>
              <w:rPr>
                <w:rFonts w:ascii="TH SarabunPSK" w:hAnsi="TH SarabunPSK" w:cs="TH SarabunPSK"/>
                <w:sz w:val="28"/>
                <w:cs/>
              </w:rPr>
            </w:pPr>
          </w:p>
        </w:tc>
        <w:tc>
          <w:tcPr>
            <w:tcW w:w="525" w:type="dxa"/>
            <w:shd w:val="clear" w:color="auto" w:fill="auto"/>
          </w:tcPr>
          <w:p w:rsidR="00452F10" w:rsidRPr="003C6E93" w:rsidRDefault="00452F10" w:rsidP="009A2986">
            <w:pPr>
              <w:pStyle w:val="af1"/>
              <w:rPr>
                <w:rFonts w:ascii="TH SarabunPSK" w:hAnsi="TH SarabunPSK" w:cs="TH SarabunPSK"/>
                <w:sz w:val="28"/>
                <w:cs/>
              </w:rPr>
            </w:pPr>
          </w:p>
        </w:tc>
        <w:tc>
          <w:tcPr>
            <w:tcW w:w="524" w:type="dxa"/>
            <w:shd w:val="clear" w:color="auto" w:fill="auto"/>
          </w:tcPr>
          <w:p w:rsidR="00452F10" w:rsidRPr="003C6E93" w:rsidRDefault="00452F10" w:rsidP="009A2986">
            <w:pPr>
              <w:pStyle w:val="af1"/>
              <w:rPr>
                <w:rFonts w:ascii="TH SarabunPSK" w:hAnsi="TH SarabunPSK" w:cs="TH SarabunPSK"/>
                <w:sz w:val="28"/>
                <w:cs/>
              </w:rPr>
            </w:pPr>
          </w:p>
        </w:tc>
        <w:tc>
          <w:tcPr>
            <w:tcW w:w="520" w:type="dxa"/>
            <w:shd w:val="clear" w:color="auto" w:fill="auto"/>
          </w:tcPr>
          <w:p w:rsidR="00452F10" w:rsidRPr="003C6E93" w:rsidRDefault="00452F10" w:rsidP="009A2986">
            <w:pPr>
              <w:pStyle w:val="af1"/>
              <w:rPr>
                <w:rFonts w:ascii="TH SarabunPSK" w:hAnsi="TH SarabunPSK" w:cs="TH SarabunPSK"/>
                <w:sz w:val="28"/>
                <w:cs/>
              </w:rPr>
            </w:pPr>
          </w:p>
        </w:tc>
      </w:tr>
      <w:tr w:rsidR="00452F10" w:rsidRPr="003C6E93" w:rsidTr="009A2986">
        <w:tc>
          <w:tcPr>
            <w:tcW w:w="3197" w:type="dxa"/>
            <w:shd w:val="clear" w:color="auto" w:fill="auto"/>
          </w:tcPr>
          <w:p w:rsidR="00452F10" w:rsidRPr="003C6E93" w:rsidRDefault="00452F10" w:rsidP="009A2986">
            <w:pPr>
              <w:pStyle w:val="af1"/>
              <w:rPr>
                <w:rFonts w:ascii="TH SarabunPSK" w:hAnsi="TH SarabunPSK" w:cs="TH SarabunPSK"/>
                <w:sz w:val="28"/>
              </w:rPr>
            </w:pPr>
            <w:r>
              <w:rPr>
                <w:rFonts w:ascii="TH SarabunPSK" w:hAnsi="TH SarabunPSK" w:cs="TH SarabunPSK" w:hint="cs"/>
                <w:sz w:val="28"/>
                <w:cs/>
              </w:rPr>
              <w:t>3</w:t>
            </w:r>
            <w:r w:rsidRPr="003C6E93">
              <w:rPr>
                <w:rFonts w:ascii="TH SarabunPSK" w:hAnsi="TH SarabunPSK" w:cs="TH SarabunPSK"/>
                <w:sz w:val="28"/>
                <w:cs/>
              </w:rPr>
              <w:t>. ประชาสัมพันธ์การจัดกิจกรรม</w:t>
            </w:r>
          </w:p>
        </w:tc>
        <w:tc>
          <w:tcPr>
            <w:tcW w:w="2298" w:type="dxa"/>
            <w:shd w:val="clear" w:color="auto" w:fill="auto"/>
          </w:tcPr>
          <w:p w:rsidR="00452F10" w:rsidRPr="003C6E93" w:rsidRDefault="00452F10" w:rsidP="009A2986">
            <w:pPr>
              <w:pStyle w:val="af1"/>
              <w:jc w:val="center"/>
              <w:rPr>
                <w:rFonts w:ascii="TH SarabunPSK" w:hAnsi="TH SarabunPSK" w:cs="TH SarabunPSK"/>
                <w:sz w:val="28"/>
              </w:rPr>
            </w:pPr>
            <w:r>
              <w:rPr>
                <w:rFonts w:ascii="TH SarabunPSK" w:hAnsi="TH SarabunPSK" w:cs="TH SarabunPSK" w:hint="cs"/>
                <w:sz w:val="28"/>
                <w:cs/>
              </w:rPr>
              <w:t>5</w:t>
            </w:r>
          </w:p>
        </w:tc>
        <w:tc>
          <w:tcPr>
            <w:tcW w:w="2335" w:type="dxa"/>
            <w:shd w:val="clear" w:color="auto" w:fill="auto"/>
          </w:tcPr>
          <w:p w:rsidR="00452F10" w:rsidRPr="003C6E93" w:rsidRDefault="00452F10" w:rsidP="009A2986">
            <w:pPr>
              <w:pStyle w:val="af1"/>
              <w:jc w:val="center"/>
              <w:rPr>
                <w:rFonts w:ascii="TH SarabunPSK" w:hAnsi="TH SarabunPSK" w:cs="TH SarabunPSK"/>
                <w:sz w:val="28"/>
              </w:rPr>
            </w:pPr>
            <w:r>
              <w:rPr>
                <w:rFonts w:ascii="TH SarabunPSK" w:hAnsi="TH SarabunPSK" w:cs="TH SarabunPSK" w:hint="cs"/>
                <w:sz w:val="28"/>
                <w:cs/>
              </w:rPr>
              <w:t>15</w:t>
            </w:r>
          </w:p>
        </w:tc>
        <w:tc>
          <w:tcPr>
            <w:tcW w:w="527" w:type="dxa"/>
            <w:shd w:val="clear" w:color="auto" w:fill="auto"/>
          </w:tcPr>
          <w:p w:rsidR="00452F10" w:rsidRPr="003C6E93" w:rsidRDefault="00452F10" w:rsidP="009A2986">
            <w:pPr>
              <w:pStyle w:val="af1"/>
              <w:rPr>
                <w:rFonts w:ascii="TH SarabunPSK" w:hAnsi="TH SarabunPSK" w:cs="TH SarabunPSK"/>
                <w:sz w:val="28"/>
                <w:cs/>
              </w:rPr>
            </w:pPr>
          </w:p>
        </w:tc>
        <w:tc>
          <w:tcPr>
            <w:tcW w:w="537" w:type="dxa"/>
            <w:shd w:val="clear" w:color="auto" w:fill="auto"/>
          </w:tcPr>
          <w:p w:rsidR="00452F10" w:rsidRPr="003C6E93" w:rsidRDefault="00BA59AA" w:rsidP="009A2986">
            <w:pPr>
              <w:pStyle w:val="af1"/>
              <w:rPr>
                <w:rFonts w:ascii="TH SarabunPSK" w:hAnsi="TH SarabunPSK" w:cs="TH SarabunPSK"/>
                <w:sz w:val="28"/>
                <w:cs/>
              </w:rPr>
            </w:pPr>
            <w:r>
              <w:rPr>
                <w:rFonts w:ascii="TH SarabunPSK" w:hAnsi="TH SarabunPSK" w:cs="TH SarabunPSK"/>
                <w:noProof/>
                <w:sz w:val="28"/>
              </w:rPr>
              <w:pict>
                <v:shape id="_x0000_s1211" type="#_x0000_t32" style="position:absolute;margin-left:-4.65pt;margin-top:8.25pt;width:24.65pt;height:0;z-index:251697664;mso-position-horizontal-relative:text;mso-position-vertical-relative:text" o:connectortype="straight">
                  <v:stroke startarrow="block" endarrow="block"/>
                </v:shape>
              </w:pict>
            </w:r>
          </w:p>
        </w:tc>
        <w:tc>
          <w:tcPr>
            <w:tcW w:w="511" w:type="dxa"/>
            <w:shd w:val="clear" w:color="auto" w:fill="auto"/>
          </w:tcPr>
          <w:p w:rsidR="00452F10" w:rsidRPr="003C6E93" w:rsidRDefault="00452F10" w:rsidP="009A2986">
            <w:pPr>
              <w:pStyle w:val="af1"/>
              <w:rPr>
                <w:rFonts w:ascii="TH SarabunPSK" w:hAnsi="TH SarabunPSK" w:cs="TH SarabunPSK"/>
                <w:sz w:val="28"/>
                <w:cs/>
              </w:rPr>
            </w:pPr>
          </w:p>
        </w:tc>
        <w:tc>
          <w:tcPr>
            <w:tcW w:w="529" w:type="dxa"/>
            <w:shd w:val="clear" w:color="auto" w:fill="auto"/>
          </w:tcPr>
          <w:p w:rsidR="00452F10" w:rsidRPr="003C6E93" w:rsidRDefault="00452F10" w:rsidP="009A2986">
            <w:pPr>
              <w:pStyle w:val="af1"/>
              <w:rPr>
                <w:rFonts w:ascii="TH SarabunPSK" w:hAnsi="TH SarabunPSK" w:cs="TH SarabunPSK"/>
                <w:sz w:val="28"/>
                <w:cs/>
              </w:rPr>
            </w:pPr>
          </w:p>
        </w:tc>
        <w:tc>
          <w:tcPr>
            <w:tcW w:w="540" w:type="dxa"/>
            <w:shd w:val="clear" w:color="auto" w:fill="auto"/>
          </w:tcPr>
          <w:p w:rsidR="00452F10" w:rsidRPr="003C6E93" w:rsidRDefault="00452F10" w:rsidP="009A2986">
            <w:pPr>
              <w:pStyle w:val="af1"/>
              <w:rPr>
                <w:rFonts w:ascii="TH SarabunPSK" w:hAnsi="TH SarabunPSK" w:cs="TH SarabunPSK"/>
                <w:sz w:val="28"/>
                <w:cs/>
              </w:rPr>
            </w:pPr>
          </w:p>
        </w:tc>
        <w:tc>
          <w:tcPr>
            <w:tcW w:w="484" w:type="dxa"/>
            <w:shd w:val="clear" w:color="auto" w:fill="auto"/>
          </w:tcPr>
          <w:p w:rsidR="00452F10" w:rsidRPr="003C6E93" w:rsidRDefault="00452F10" w:rsidP="009A2986">
            <w:pPr>
              <w:pStyle w:val="af1"/>
              <w:rPr>
                <w:rFonts w:ascii="TH SarabunPSK" w:hAnsi="TH SarabunPSK" w:cs="TH SarabunPSK"/>
                <w:sz w:val="28"/>
                <w:cs/>
              </w:rPr>
            </w:pPr>
          </w:p>
        </w:tc>
        <w:tc>
          <w:tcPr>
            <w:tcW w:w="581" w:type="dxa"/>
            <w:shd w:val="clear" w:color="auto" w:fill="auto"/>
          </w:tcPr>
          <w:p w:rsidR="00452F10" w:rsidRPr="003C6E93" w:rsidRDefault="00452F10" w:rsidP="009A2986">
            <w:pPr>
              <w:pStyle w:val="af1"/>
              <w:rPr>
                <w:rFonts w:ascii="TH SarabunPSK" w:hAnsi="TH SarabunPSK" w:cs="TH SarabunPSK"/>
                <w:sz w:val="28"/>
                <w:cs/>
              </w:rPr>
            </w:pPr>
          </w:p>
        </w:tc>
        <w:tc>
          <w:tcPr>
            <w:tcW w:w="542" w:type="dxa"/>
            <w:shd w:val="clear" w:color="auto" w:fill="auto"/>
          </w:tcPr>
          <w:p w:rsidR="00452F10" w:rsidRPr="003C6E93" w:rsidRDefault="00452F10" w:rsidP="009A2986">
            <w:pPr>
              <w:pStyle w:val="af1"/>
              <w:rPr>
                <w:rFonts w:ascii="TH SarabunPSK" w:hAnsi="TH SarabunPSK" w:cs="TH SarabunPSK"/>
                <w:sz w:val="28"/>
                <w:cs/>
              </w:rPr>
            </w:pPr>
          </w:p>
        </w:tc>
        <w:tc>
          <w:tcPr>
            <w:tcW w:w="524" w:type="dxa"/>
            <w:shd w:val="clear" w:color="auto" w:fill="auto"/>
          </w:tcPr>
          <w:p w:rsidR="00452F10" w:rsidRPr="003C6E93" w:rsidRDefault="00452F10" w:rsidP="009A2986">
            <w:pPr>
              <w:pStyle w:val="af1"/>
              <w:rPr>
                <w:rFonts w:ascii="TH SarabunPSK" w:hAnsi="TH SarabunPSK" w:cs="TH SarabunPSK"/>
                <w:sz w:val="28"/>
                <w:cs/>
              </w:rPr>
            </w:pPr>
          </w:p>
        </w:tc>
        <w:tc>
          <w:tcPr>
            <w:tcW w:w="525" w:type="dxa"/>
            <w:shd w:val="clear" w:color="auto" w:fill="auto"/>
          </w:tcPr>
          <w:p w:rsidR="00452F10" w:rsidRPr="003C6E93" w:rsidRDefault="00452F10" w:rsidP="009A2986">
            <w:pPr>
              <w:pStyle w:val="af1"/>
              <w:rPr>
                <w:rFonts w:ascii="TH SarabunPSK" w:hAnsi="TH SarabunPSK" w:cs="TH SarabunPSK"/>
                <w:sz w:val="28"/>
                <w:cs/>
              </w:rPr>
            </w:pPr>
          </w:p>
        </w:tc>
        <w:tc>
          <w:tcPr>
            <w:tcW w:w="524" w:type="dxa"/>
            <w:shd w:val="clear" w:color="auto" w:fill="auto"/>
          </w:tcPr>
          <w:p w:rsidR="00452F10" w:rsidRPr="003C6E93" w:rsidRDefault="00452F10" w:rsidP="009A2986">
            <w:pPr>
              <w:pStyle w:val="af1"/>
              <w:rPr>
                <w:rFonts w:ascii="TH SarabunPSK" w:hAnsi="TH SarabunPSK" w:cs="TH SarabunPSK"/>
                <w:sz w:val="28"/>
                <w:cs/>
              </w:rPr>
            </w:pPr>
          </w:p>
        </w:tc>
        <w:tc>
          <w:tcPr>
            <w:tcW w:w="520" w:type="dxa"/>
            <w:shd w:val="clear" w:color="auto" w:fill="auto"/>
          </w:tcPr>
          <w:p w:rsidR="00452F10" w:rsidRPr="003C6E93" w:rsidRDefault="00452F10" w:rsidP="009A2986">
            <w:pPr>
              <w:pStyle w:val="af1"/>
              <w:rPr>
                <w:rFonts w:ascii="TH SarabunPSK" w:hAnsi="TH SarabunPSK" w:cs="TH SarabunPSK"/>
                <w:sz w:val="28"/>
                <w:cs/>
              </w:rPr>
            </w:pPr>
          </w:p>
        </w:tc>
      </w:tr>
      <w:tr w:rsidR="00452F10" w:rsidRPr="003C6E93" w:rsidTr="009A2986">
        <w:tc>
          <w:tcPr>
            <w:tcW w:w="3197" w:type="dxa"/>
            <w:shd w:val="clear" w:color="auto" w:fill="auto"/>
          </w:tcPr>
          <w:p w:rsidR="00452F10" w:rsidRPr="003C6E93" w:rsidRDefault="00452F10" w:rsidP="009A2986">
            <w:pPr>
              <w:pStyle w:val="af1"/>
              <w:rPr>
                <w:rFonts w:ascii="TH SarabunPSK" w:hAnsi="TH SarabunPSK" w:cs="TH SarabunPSK"/>
                <w:sz w:val="28"/>
              </w:rPr>
            </w:pPr>
            <w:r>
              <w:rPr>
                <w:rFonts w:ascii="TH SarabunPSK" w:hAnsi="TH SarabunPSK" w:cs="TH SarabunPSK" w:hint="cs"/>
                <w:sz w:val="28"/>
                <w:cs/>
              </w:rPr>
              <w:t>4</w:t>
            </w:r>
            <w:r w:rsidRPr="003C6E93">
              <w:rPr>
                <w:rFonts w:ascii="TH SarabunPSK" w:hAnsi="TH SarabunPSK" w:cs="TH SarabunPSK"/>
                <w:sz w:val="28"/>
                <w:cs/>
              </w:rPr>
              <w:t>. จัดกิจกรรม วันพ่อแห่งชาติ</w:t>
            </w:r>
          </w:p>
          <w:p w:rsidR="00452F10" w:rsidRPr="003C6E93" w:rsidRDefault="00452F10" w:rsidP="009A2986">
            <w:pPr>
              <w:pStyle w:val="af1"/>
              <w:rPr>
                <w:rFonts w:ascii="TH SarabunPSK" w:hAnsi="TH SarabunPSK" w:cs="TH SarabunPSK"/>
                <w:sz w:val="28"/>
              </w:rPr>
            </w:pPr>
            <w:r w:rsidRPr="003C6E93">
              <w:rPr>
                <w:rFonts w:ascii="TH SarabunPSK" w:hAnsi="TH SarabunPSK" w:cs="TH SarabunPSK"/>
                <w:sz w:val="28"/>
                <w:cs/>
              </w:rPr>
              <w:t>เพื่อบำเพ็ญพระราชกุศลถวายแด่พระบาทสมเด็จ</w:t>
            </w:r>
          </w:p>
          <w:p w:rsidR="00452F10" w:rsidRPr="003C6E93" w:rsidRDefault="00452F10" w:rsidP="009A2986">
            <w:pPr>
              <w:pStyle w:val="af1"/>
              <w:rPr>
                <w:rFonts w:ascii="TH SarabunPSK" w:hAnsi="TH SarabunPSK" w:cs="TH SarabunPSK"/>
                <w:sz w:val="28"/>
              </w:rPr>
            </w:pPr>
            <w:r w:rsidRPr="003C6E93">
              <w:rPr>
                <w:rFonts w:ascii="TH SarabunPSK" w:hAnsi="TH SarabunPSK" w:cs="TH SarabunPSK"/>
                <w:sz w:val="28"/>
                <w:cs/>
              </w:rPr>
              <w:t>พระปรมินทรมหาภูมิพลอดุลยเดช</w:t>
            </w:r>
          </w:p>
        </w:tc>
        <w:tc>
          <w:tcPr>
            <w:tcW w:w="2298" w:type="dxa"/>
            <w:shd w:val="clear" w:color="auto" w:fill="auto"/>
          </w:tcPr>
          <w:p w:rsidR="00452F10" w:rsidRPr="003C6E93" w:rsidRDefault="00452F10" w:rsidP="009A2986">
            <w:pPr>
              <w:pStyle w:val="af1"/>
              <w:jc w:val="center"/>
              <w:rPr>
                <w:rFonts w:ascii="TH SarabunPSK" w:hAnsi="TH SarabunPSK" w:cs="TH SarabunPSK"/>
                <w:sz w:val="28"/>
              </w:rPr>
            </w:pPr>
            <w:r>
              <w:rPr>
                <w:rFonts w:ascii="TH SarabunPSK" w:hAnsi="TH SarabunPSK" w:cs="TH SarabunPSK" w:hint="cs"/>
                <w:sz w:val="28"/>
                <w:cs/>
              </w:rPr>
              <w:t>20</w:t>
            </w:r>
          </w:p>
        </w:tc>
        <w:tc>
          <w:tcPr>
            <w:tcW w:w="2335" w:type="dxa"/>
            <w:shd w:val="clear" w:color="auto" w:fill="auto"/>
          </w:tcPr>
          <w:p w:rsidR="00452F10" w:rsidRPr="003C6E93" w:rsidRDefault="00452F10" w:rsidP="009A2986">
            <w:pPr>
              <w:pStyle w:val="af1"/>
              <w:jc w:val="center"/>
              <w:rPr>
                <w:rFonts w:ascii="TH SarabunPSK" w:hAnsi="TH SarabunPSK" w:cs="TH SarabunPSK"/>
                <w:sz w:val="28"/>
              </w:rPr>
            </w:pPr>
            <w:r>
              <w:rPr>
                <w:rFonts w:ascii="TH SarabunPSK" w:hAnsi="TH SarabunPSK" w:cs="TH SarabunPSK" w:hint="cs"/>
                <w:sz w:val="28"/>
                <w:cs/>
              </w:rPr>
              <w:t>35</w:t>
            </w:r>
          </w:p>
        </w:tc>
        <w:tc>
          <w:tcPr>
            <w:tcW w:w="527" w:type="dxa"/>
            <w:shd w:val="clear" w:color="auto" w:fill="auto"/>
          </w:tcPr>
          <w:p w:rsidR="00452F10" w:rsidRPr="003C6E93" w:rsidRDefault="00452F10" w:rsidP="009A2986">
            <w:pPr>
              <w:pStyle w:val="af1"/>
              <w:rPr>
                <w:rFonts w:ascii="TH SarabunPSK" w:hAnsi="TH SarabunPSK" w:cs="TH SarabunPSK"/>
                <w:sz w:val="28"/>
                <w:cs/>
              </w:rPr>
            </w:pPr>
          </w:p>
        </w:tc>
        <w:tc>
          <w:tcPr>
            <w:tcW w:w="537" w:type="dxa"/>
            <w:shd w:val="clear" w:color="auto" w:fill="auto"/>
          </w:tcPr>
          <w:p w:rsidR="00452F10" w:rsidRPr="003C6E93" w:rsidRDefault="00BA59AA" w:rsidP="009A2986">
            <w:pPr>
              <w:pStyle w:val="af1"/>
              <w:rPr>
                <w:rFonts w:ascii="TH SarabunPSK" w:hAnsi="TH SarabunPSK" w:cs="TH SarabunPSK"/>
                <w:sz w:val="28"/>
                <w:cs/>
              </w:rPr>
            </w:pPr>
            <w:r>
              <w:rPr>
                <w:rFonts w:ascii="TH SarabunPSK" w:hAnsi="TH SarabunPSK" w:cs="TH SarabunPSK"/>
                <w:noProof/>
                <w:sz w:val="28"/>
              </w:rPr>
              <w:pict>
                <v:shape id="_x0000_s1212" type="#_x0000_t32" style="position:absolute;margin-left:20pt;margin-top:18.5pt;width:16.2pt;height:0;z-index:251698688;mso-position-horizontal-relative:text;mso-position-vertical-relative:text" o:connectortype="straight">
                  <v:stroke startarrow="block" endarrow="block"/>
                </v:shape>
              </w:pict>
            </w:r>
          </w:p>
        </w:tc>
        <w:tc>
          <w:tcPr>
            <w:tcW w:w="511" w:type="dxa"/>
            <w:shd w:val="clear" w:color="auto" w:fill="auto"/>
          </w:tcPr>
          <w:p w:rsidR="00452F10" w:rsidRPr="003C6E93" w:rsidRDefault="00452F10" w:rsidP="009A2986">
            <w:pPr>
              <w:pStyle w:val="af1"/>
              <w:rPr>
                <w:rFonts w:ascii="TH SarabunPSK" w:hAnsi="TH SarabunPSK" w:cs="TH SarabunPSK"/>
                <w:sz w:val="28"/>
                <w:cs/>
              </w:rPr>
            </w:pPr>
          </w:p>
        </w:tc>
        <w:tc>
          <w:tcPr>
            <w:tcW w:w="529" w:type="dxa"/>
            <w:shd w:val="clear" w:color="auto" w:fill="auto"/>
          </w:tcPr>
          <w:p w:rsidR="00452F10" w:rsidRPr="003C6E93" w:rsidRDefault="00452F10" w:rsidP="009A2986">
            <w:pPr>
              <w:pStyle w:val="af1"/>
              <w:rPr>
                <w:rFonts w:ascii="TH SarabunPSK" w:hAnsi="TH SarabunPSK" w:cs="TH SarabunPSK"/>
                <w:sz w:val="28"/>
                <w:cs/>
              </w:rPr>
            </w:pPr>
          </w:p>
        </w:tc>
        <w:tc>
          <w:tcPr>
            <w:tcW w:w="540" w:type="dxa"/>
            <w:shd w:val="clear" w:color="auto" w:fill="auto"/>
          </w:tcPr>
          <w:p w:rsidR="00452F10" w:rsidRPr="003C6E93" w:rsidRDefault="00452F10" w:rsidP="009A2986">
            <w:pPr>
              <w:pStyle w:val="af1"/>
              <w:rPr>
                <w:rFonts w:ascii="TH SarabunPSK" w:hAnsi="TH SarabunPSK" w:cs="TH SarabunPSK"/>
                <w:sz w:val="28"/>
                <w:cs/>
              </w:rPr>
            </w:pPr>
          </w:p>
        </w:tc>
        <w:tc>
          <w:tcPr>
            <w:tcW w:w="484" w:type="dxa"/>
            <w:shd w:val="clear" w:color="auto" w:fill="auto"/>
          </w:tcPr>
          <w:p w:rsidR="00452F10" w:rsidRPr="003C6E93" w:rsidRDefault="00452F10" w:rsidP="009A2986">
            <w:pPr>
              <w:pStyle w:val="af1"/>
              <w:rPr>
                <w:rFonts w:ascii="TH SarabunPSK" w:hAnsi="TH SarabunPSK" w:cs="TH SarabunPSK"/>
                <w:sz w:val="28"/>
                <w:cs/>
              </w:rPr>
            </w:pPr>
          </w:p>
        </w:tc>
        <w:tc>
          <w:tcPr>
            <w:tcW w:w="581" w:type="dxa"/>
            <w:shd w:val="clear" w:color="auto" w:fill="auto"/>
          </w:tcPr>
          <w:p w:rsidR="00452F10" w:rsidRPr="003C6E93" w:rsidRDefault="00452F10" w:rsidP="009A2986">
            <w:pPr>
              <w:pStyle w:val="af1"/>
              <w:rPr>
                <w:rFonts w:ascii="TH SarabunPSK" w:hAnsi="TH SarabunPSK" w:cs="TH SarabunPSK"/>
                <w:sz w:val="28"/>
                <w:cs/>
              </w:rPr>
            </w:pPr>
          </w:p>
        </w:tc>
        <w:tc>
          <w:tcPr>
            <w:tcW w:w="542" w:type="dxa"/>
            <w:shd w:val="clear" w:color="auto" w:fill="auto"/>
          </w:tcPr>
          <w:p w:rsidR="00452F10" w:rsidRPr="003C6E93" w:rsidRDefault="00452F10" w:rsidP="009A2986">
            <w:pPr>
              <w:pStyle w:val="af1"/>
              <w:rPr>
                <w:rFonts w:ascii="TH SarabunPSK" w:hAnsi="TH SarabunPSK" w:cs="TH SarabunPSK"/>
                <w:sz w:val="28"/>
                <w:cs/>
              </w:rPr>
            </w:pPr>
          </w:p>
        </w:tc>
        <w:tc>
          <w:tcPr>
            <w:tcW w:w="524" w:type="dxa"/>
            <w:shd w:val="clear" w:color="auto" w:fill="auto"/>
          </w:tcPr>
          <w:p w:rsidR="00452F10" w:rsidRPr="003C6E93" w:rsidRDefault="00452F10" w:rsidP="009A2986">
            <w:pPr>
              <w:pStyle w:val="af1"/>
              <w:rPr>
                <w:rFonts w:ascii="TH SarabunPSK" w:hAnsi="TH SarabunPSK" w:cs="TH SarabunPSK"/>
                <w:sz w:val="28"/>
                <w:cs/>
              </w:rPr>
            </w:pPr>
          </w:p>
        </w:tc>
        <w:tc>
          <w:tcPr>
            <w:tcW w:w="525" w:type="dxa"/>
            <w:shd w:val="clear" w:color="auto" w:fill="auto"/>
          </w:tcPr>
          <w:p w:rsidR="00452F10" w:rsidRPr="003C6E93" w:rsidRDefault="00452F10" w:rsidP="009A2986">
            <w:pPr>
              <w:pStyle w:val="af1"/>
              <w:rPr>
                <w:rFonts w:ascii="TH SarabunPSK" w:hAnsi="TH SarabunPSK" w:cs="TH SarabunPSK"/>
                <w:sz w:val="28"/>
                <w:cs/>
              </w:rPr>
            </w:pPr>
          </w:p>
        </w:tc>
        <w:tc>
          <w:tcPr>
            <w:tcW w:w="524" w:type="dxa"/>
            <w:shd w:val="clear" w:color="auto" w:fill="auto"/>
          </w:tcPr>
          <w:p w:rsidR="00452F10" w:rsidRPr="003C6E93" w:rsidRDefault="00452F10" w:rsidP="009A2986">
            <w:pPr>
              <w:pStyle w:val="af1"/>
              <w:rPr>
                <w:rFonts w:ascii="TH SarabunPSK" w:hAnsi="TH SarabunPSK" w:cs="TH SarabunPSK"/>
                <w:sz w:val="28"/>
                <w:cs/>
              </w:rPr>
            </w:pPr>
          </w:p>
        </w:tc>
        <w:tc>
          <w:tcPr>
            <w:tcW w:w="520" w:type="dxa"/>
            <w:shd w:val="clear" w:color="auto" w:fill="auto"/>
          </w:tcPr>
          <w:p w:rsidR="00452F10" w:rsidRPr="003C6E93" w:rsidRDefault="00452F10" w:rsidP="009A2986">
            <w:pPr>
              <w:pStyle w:val="af1"/>
              <w:rPr>
                <w:rFonts w:ascii="TH SarabunPSK" w:hAnsi="TH SarabunPSK" w:cs="TH SarabunPSK"/>
                <w:sz w:val="28"/>
                <w:cs/>
              </w:rPr>
            </w:pPr>
          </w:p>
        </w:tc>
      </w:tr>
      <w:tr w:rsidR="00452F10" w:rsidRPr="003C6E93" w:rsidTr="009A2986">
        <w:tc>
          <w:tcPr>
            <w:tcW w:w="3197" w:type="dxa"/>
            <w:shd w:val="clear" w:color="auto" w:fill="auto"/>
          </w:tcPr>
          <w:p w:rsidR="00452F10" w:rsidRPr="003C6E93" w:rsidRDefault="00452F10" w:rsidP="009A2986">
            <w:pPr>
              <w:pStyle w:val="af1"/>
              <w:rPr>
                <w:rFonts w:ascii="TH SarabunPSK" w:hAnsi="TH SarabunPSK" w:cs="TH SarabunPSK"/>
                <w:sz w:val="28"/>
                <w:cs/>
              </w:rPr>
            </w:pPr>
            <w:r>
              <w:rPr>
                <w:rFonts w:ascii="TH SarabunPSK" w:hAnsi="TH SarabunPSK" w:cs="TH SarabunPSK" w:hint="cs"/>
                <w:sz w:val="28"/>
                <w:cs/>
              </w:rPr>
              <w:t>5</w:t>
            </w:r>
            <w:r w:rsidRPr="003C6E93">
              <w:rPr>
                <w:rFonts w:ascii="TH SarabunPSK" w:hAnsi="TH SarabunPSK" w:cs="TH SarabunPSK"/>
                <w:sz w:val="28"/>
                <w:cs/>
              </w:rPr>
              <w:t xml:space="preserve">. จัดกิจกรรมสืบสานประเพณีสงกรานต์และวันผู้สูงอายุแห่งชาติ </w:t>
            </w:r>
          </w:p>
        </w:tc>
        <w:tc>
          <w:tcPr>
            <w:tcW w:w="2298" w:type="dxa"/>
            <w:shd w:val="clear" w:color="auto" w:fill="auto"/>
          </w:tcPr>
          <w:p w:rsidR="00452F10" w:rsidRPr="003C6E93" w:rsidRDefault="00452F10" w:rsidP="009A2986">
            <w:pPr>
              <w:pStyle w:val="af1"/>
              <w:jc w:val="center"/>
              <w:rPr>
                <w:rFonts w:ascii="TH SarabunPSK" w:hAnsi="TH SarabunPSK" w:cs="TH SarabunPSK"/>
                <w:sz w:val="28"/>
                <w:cs/>
              </w:rPr>
            </w:pPr>
            <w:r>
              <w:rPr>
                <w:rFonts w:ascii="TH SarabunPSK" w:hAnsi="TH SarabunPSK" w:cs="TH SarabunPSK" w:hint="cs"/>
                <w:sz w:val="28"/>
                <w:cs/>
              </w:rPr>
              <w:t>20</w:t>
            </w:r>
          </w:p>
        </w:tc>
        <w:tc>
          <w:tcPr>
            <w:tcW w:w="2335" w:type="dxa"/>
            <w:shd w:val="clear" w:color="auto" w:fill="auto"/>
          </w:tcPr>
          <w:p w:rsidR="00452F10" w:rsidRPr="003C6E93" w:rsidRDefault="00452F10" w:rsidP="009A2986">
            <w:pPr>
              <w:pStyle w:val="af1"/>
              <w:jc w:val="center"/>
              <w:rPr>
                <w:rFonts w:ascii="TH SarabunPSK" w:hAnsi="TH SarabunPSK" w:cs="TH SarabunPSK"/>
                <w:sz w:val="28"/>
                <w:cs/>
              </w:rPr>
            </w:pPr>
            <w:r>
              <w:rPr>
                <w:rFonts w:ascii="TH SarabunPSK" w:hAnsi="TH SarabunPSK" w:cs="TH SarabunPSK" w:hint="cs"/>
                <w:sz w:val="28"/>
                <w:cs/>
              </w:rPr>
              <w:t>55</w:t>
            </w:r>
          </w:p>
        </w:tc>
        <w:tc>
          <w:tcPr>
            <w:tcW w:w="527" w:type="dxa"/>
            <w:shd w:val="clear" w:color="auto" w:fill="auto"/>
          </w:tcPr>
          <w:p w:rsidR="00452F10" w:rsidRPr="003C6E93" w:rsidRDefault="00452F10" w:rsidP="009A2986">
            <w:pPr>
              <w:pStyle w:val="af1"/>
              <w:rPr>
                <w:rFonts w:ascii="TH SarabunPSK" w:hAnsi="TH SarabunPSK" w:cs="TH SarabunPSK"/>
                <w:sz w:val="28"/>
                <w:cs/>
              </w:rPr>
            </w:pPr>
          </w:p>
        </w:tc>
        <w:tc>
          <w:tcPr>
            <w:tcW w:w="537" w:type="dxa"/>
            <w:shd w:val="clear" w:color="auto" w:fill="auto"/>
          </w:tcPr>
          <w:p w:rsidR="00452F10" w:rsidRPr="003C6E93" w:rsidRDefault="00452F10" w:rsidP="009A2986">
            <w:pPr>
              <w:pStyle w:val="af1"/>
              <w:rPr>
                <w:rFonts w:ascii="TH SarabunPSK" w:hAnsi="TH SarabunPSK" w:cs="TH SarabunPSK"/>
                <w:noProof/>
                <w:sz w:val="28"/>
              </w:rPr>
            </w:pPr>
          </w:p>
        </w:tc>
        <w:tc>
          <w:tcPr>
            <w:tcW w:w="511" w:type="dxa"/>
            <w:shd w:val="clear" w:color="auto" w:fill="auto"/>
          </w:tcPr>
          <w:p w:rsidR="00452F10" w:rsidRPr="003C6E93" w:rsidRDefault="00452F10" w:rsidP="009A2986">
            <w:pPr>
              <w:pStyle w:val="af1"/>
              <w:rPr>
                <w:rFonts w:ascii="TH SarabunPSK" w:hAnsi="TH SarabunPSK" w:cs="TH SarabunPSK"/>
                <w:sz w:val="28"/>
                <w:cs/>
              </w:rPr>
            </w:pPr>
          </w:p>
        </w:tc>
        <w:tc>
          <w:tcPr>
            <w:tcW w:w="529" w:type="dxa"/>
            <w:shd w:val="clear" w:color="auto" w:fill="auto"/>
          </w:tcPr>
          <w:p w:rsidR="00452F10" w:rsidRPr="003C6E93" w:rsidRDefault="00452F10" w:rsidP="009A2986">
            <w:pPr>
              <w:pStyle w:val="af1"/>
              <w:rPr>
                <w:rFonts w:ascii="TH SarabunPSK" w:hAnsi="TH SarabunPSK" w:cs="TH SarabunPSK"/>
                <w:sz w:val="28"/>
                <w:cs/>
              </w:rPr>
            </w:pPr>
          </w:p>
        </w:tc>
        <w:tc>
          <w:tcPr>
            <w:tcW w:w="540" w:type="dxa"/>
            <w:shd w:val="clear" w:color="auto" w:fill="auto"/>
          </w:tcPr>
          <w:p w:rsidR="00452F10" w:rsidRPr="003C6E93" w:rsidRDefault="00452F10" w:rsidP="009A2986">
            <w:pPr>
              <w:pStyle w:val="af1"/>
              <w:rPr>
                <w:rFonts w:ascii="TH SarabunPSK" w:hAnsi="TH SarabunPSK" w:cs="TH SarabunPSK"/>
                <w:sz w:val="28"/>
                <w:cs/>
              </w:rPr>
            </w:pPr>
          </w:p>
        </w:tc>
        <w:tc>
          <w:tcPr>
            <w:tcW w:w="484" w:type="dxa"/>
            <w:shd w:val="clear" w:color="auto" w:fill="auto"/>
          </w:tcPr>
          <w:p w:rsidR="00452F10" w:rsidRPr="003C6E93" w:rsidRDefault="00452F10" w:rsidP="009A2986">
            <w:pPr>
              <w:pStyle w:val="af1"/>
              <w:rPr>
                <w:rFonts w:ascii="TH SarabunPSK" w:hAnsi="TH SarabunPSK" w:cs="TH SarabunPSK"/>
                <w:sz w:val="28"/>
                <w:cs/>
              </w:rPr>
            </w:pPr>
          </w:p>
        </w:tc>
        <w:tc>
          <w:tcPr>
            <w:tcW w:w="581" w:type="dxa"/>
            <w:shd w:val="clear" w:color="auto" w:fill="auto"/>
          </w:tcPr>
          <w:p w:rsidR="00452F10" w:rsidRPr="003C6E93" w:rsidRDefault="00BA59AA" w:rsidP="009A2986">
            <w:pPr>
              <w:pStyle w:val="af1"/>
              <w:rPr>
                <w:rFonts w:ascii="TH SarabunPSK" w:hAnsi="TH SarabunPSK" w:cs="TH SarabunPSK"/>
                <w:sz w:val="28"/>
                <w:cs/>
              </w:rPr>
            </w:pPr>
            <w:r>
              <w:rPr>
                <w:rFonts w:ascii="TH SarabunPSK" w:hAnsi="TH SarabunPSK" w:cs="TH SarabunPSK"/>
                <w:noProof/>
                <w:sz w:val="28"/>
              </w:rPr>
              <w:pict>
                <v:shape id="_x0000_s1213" type="#_x0000_t32" style="position:absolute;margin-left:-1.4pt;margin-top:16.35pt;width:16.2pt;height:0;z-index:251699712;mso-position-horizontal-relative:text;mso-position-vertical-relative:text" o:connectortype="straight">
                  <v:stroke startarrow="block" endarrow="block"/>
                </v:shape>
              </w:pict>
            </w:r>
          </w:p>
        </w:tc>
        <w:tc>
          <w:tcPr>
            <w:tcW w:w="542" w:type="dxa"/>
            <w:shd w:val="clear" w:color="auto" w:fill="auto"/>
          </w:tcPr>
          <w:p w:rsidR="00452F10" w:rsidRPr="003C6E93" w:rsidRDefault="00452F10" w:rsidP="009A2986">
            <w:pPr>
              <w:pStyle w:val="af1"/>
              <w:rPr>
                <w:rFonts w:ascii="TH SarabunPSK" w:hAnsi="TH SarabunPSK" w:cs="TH SarabunPSK"/>
                <w:sz w:val="28"/>
                <w:cs/>
              </w:rPr>
            </w:pPr>
          </w:p>
        </w:tc>
        <w:tc>
          <w:tcPr>
            <w:tcW w:w="524" w:type="dxa"/>
            <w:shd w:val="clear" w:color="auto" w:fill="auto"/>
          </w:tcPr>
          <w:p w:rsidR="00452F10" w:rsidRPr="003C6E93" w:rsidRDefault="00452F10" w:rsidP="009A2986">
            <w:pPr>
              <w:pStyle w:val="af1"/>
              <w:rPr>
                <w:rFonts w:ascii="TH SarabunPSK" w:hAnsi="TH SarabunPSK" w:cs="TH SarabunPSK"/>
                <w:sz w:val="28"/>
                <w:cs/>
              </w:rPr>
            </w:pPr>
          </w:p>
        </w:tc>
        <w:tc>
          <w:tcPr>
            <w:tcW w:w="525" w:type="dxa"/>
            <w:shd w:val="clear" w:color="auto" w:fill="auto"/>
          </w:tcPr>
          <w:p w:rsidR="00452F10" w:rsidRPr="003C6E93" w:rsidRDefault="00452F10" w:rsidP="009A2986">
            <w:pPr>
              <w:pStyle w:val="af1"/>
              <w:rPr>
                <w:rFonts w:ascii="TH SarabunPSK" w:hAnsi="TH SarabunPSK" w:cs="TH SarabunPSK"/>
                <w:sz w:val="28"/>
                <w:cs/>
              </w:rPr>
            </w:pPr>
          </w:p>
        </w:tc>
        <w:tc>
          <w:tcPr>
            <w:tcW w:w="524" w:type="dxa"/>
            <w:shd w:val="clear" w:color="auto" w:fill="auto"/>
          </w:tcPr>
          <w:p w:rsidR="00452F10" w:rsidRPr="003C6E93" w:rsidRDefault="00452F10" w:rsidP="009A2986">
            <w:pPr>
              <w:pStyle w:val="af1"/>
              <w:rPr>
                <w:rFonts w:ascii="TH SarabunPSK" w:hAnsi="TH SarabunPSK" w:cs="TH SarabunPSK"/>
                <w:sz w:val="28"/>
                <w:cs/>
              </w:rPr>
            </w:pPr>
          </w:p>
        </w:tc>
        <w:tc>
          <w:tcPr>
            <w:tcW w:w="520" w:type="dxa"/>
            <w:shd w:val="clear" w:color="auto" w:fill="auto"/>
          </w:tcPr>
          <w:p w:rsidR="00452F10" w:rsidRPr="003C6E93" w:rsidRDefault="00452F10" w:rsidP="009A2986">
            <w:pPr>
              <w:pStyle w:val="af1"/>
              <w:rPr>
                <w:rFonts w:ascii="TH SarabunPSK" w:hAnsi="TH SarabunPSK" w:cs="TH SarabunPSK"/>
                <w:sz w:val="28"/>
                <w:cs/>
              </w:rPr>
            </w:pPr>
          </w:p>
        </w:tc>
      </w:tr>
      <w:tr w:rsidR="00452F10" w:rsidRPr="003C6E93" w:rsidTr="009A2986">
        <w:tc>
          <w:tcPr>
            <w:tcW w:w="3197" w:type="dxa"/>
            <w:shd w:val="clear" w:color="auto" w:fill="auto"/>
          </w:tcPr>
          <w:p w:rsidR="00452F10" w:rsidRPr="003C6E93" w:rsidRDefault="00452F10" w:rsidP="009A2986">
            <w:pPr>
              <w:pStyle w:val="af1"/>
              <w:rPr>
                <w:rFonts w:ascii="TH SarabunPSK" w:hAnsi="TH SarabunPSK" w:cs="TH SarabunPSK"/>
                <w:sz w:val="28"/>
                <w:cs/>
              </w:rPr>
            </w:pPr>
            <w:r>
              <w:rPr>
                <w:rFonts w:ascii="TH SarabunPSK" w:hAnsi="TH SarabunPSK" w:cs="TH SarabunPSK" w:hint="cs"/>
                <w:sz w:val="28"/>
                <w:cs/>
              </w:rPr>
              <w:t>6</w:t>
            </w:r>
            <w:r w:rsidRPr="003C6E93">
              <w:rPr>
                <w:rFonts w:ascii="TH SarabunPSK" w:hAnsi="TH SarabunPSK" w:cs="TH SarabunPSK"/>
                <w:sz w:val="28"/>
                <w:cs/>
              </w:rPr>
              <w:t>. จัดกิจกรรมแห่เทียนพรรษา</w:t>
            </w:r>
          </w:p>
        </w:tc>
        <w:tc>
          <w:tcPr>
            <w:tcW w:w="2298" w:type="dxa"/>
            <w:shd w:val="clear" w:color="auto" w:fill="auto"/>
          </w:tcPr>
          <w:p w:rsidR="00452F10" w:rsidRPr="003C6E93" w:rsidRDefault="00452F10" w:rsidP="009A2986">
            <w:pPr>
              <w:pStyle w:val="af1"/>
              <w:jc w:val="center"/>
              <w:rPr>
                <w:rFonts w:ascii="TH SarabunPSK" w:hAnsi="TH SarabunPSK" w:cs="TH SarabunPSK"/>
                <w:sz w:val="28"/>
                <w:cs/>
              </w:rPr>
            </w:pPr>
            <w:r>
              <w:rPr>
                <w:rFonts w:ascii="TH SarabunPSK" w:hAnsi="TH SarabunPSK" w:cs="TH SarabunPSK" w:hint="cs"/>
                <w:sz w:val="28"/>
                <w:cs/>
              </w:rPr>
              <w:t>20</w:t>
            </w:r>
          </w:p>
        </w:tc>
        <w:tc>
          <w:tcPr>
            <w:tcW w:w="2335" w:type="dxa"/>
            <w:shd w:val="clear" w:color="auto" w:fill="auto"/>
          </w:tcPr>
          <w:p w:rsidR="00452F10" w:rsidRPr="003C6E93" w:rsidRDefault="00452F10" w:rsidP="009A2986">
            <w:pPr>
              <w:pStyle w:val="af1"/>
              <w:jc w:val="center"/>
              <w:rPr>
                <w:rFonts w:ascii="TH SarabunPSK" w:hAnsi="TH SarabunPSK" w:cs="TH SarabunPSK"/>
                <w:sz w:val="28"/>
                <w:cs/>
              </w:rPr>
            </w:pPr>
            <w:r>
              <w:rPr>
                <w:rFonts w:ascii="TH SarabunPSK" w:hAnsi="TH SarabunPSK" w:cs="TH SarabunPSK" w:hint="cs"/>
                <w:sz w:val="28"/>
                <w:cs/>
              </w:rPr>
              <w:t>75</w:t>
            </w:r>
          </w:p>
        </w:tc>
        <w:tc>
          <w:tcPr>
            <w:tcW w:w="527" w:type="dxa"/>
            <w:shd w:val="clear" w:color="auto" w:fill="auto"/>
          </w:tcPr>
          <w:p w:rsidR="00452F10" w:rsidRPr="003C6E93" w:rsidRDefault="00452F10" w:rsidP="009A2986">
            <w:pPr>
              <w:pStyle w:val="af1"/>
              <w:rPr>
                <w:rFonts w:ascii="TH SarabunPSK" w:hAnsi="TH SarabunPSK" w:cs="TH SarabunPSK"/>
                <w:sz w:val="28"/>
                <w:cs/>
              </w:rPr>
            </w:pPr>
          </w:p>
        </w:tc>
        <w:tc>
          <w:tcPr>
            <w:tcW w:w="537" w:type="dxa"/>
            <w:shd w:val="clear" w:color="auto" w:fill="auto"/>
          </w:tcPr>
          <w:p w:rsidR="00452F10" w:rsidRPr="003C6E93" w:rsidRDefault="00452F10" w:rsidP="009A2986">
            <w:pPr>
              <w:pStyle w:val="af1"/>
              <w:rPr>
                <w:rFonts w:ascii="TH SarabunPSK" w:hAnsi="TH SarabunPSK" w:cs="TH SarabunPSK"/>
                <w:noProof/>
                <w:sz w:val="28"/>
              </w:rPr>
            </w:pPr>
          </w:p>
        </w:tc>
        <w:tc>
          <w:tcPr>
            <w:tcW w:w="511" w:type="dxa"/>
            <w:shd w:val="clear" w:color="auto" w:fill="auto"/>
          </w:tcPr>
          <w:p w:rsidR="00452F10" w:rsidRPr="003C6E93" w:rsidRDefault="00452F10" w:rsidP="009A2986">
            <w:pPr>
              <w:pStyle w:val="af1"/>
              <w:rPr>
                <w:rFonts w:ascii="TH SarabunPSK" w:hAnsi="TH SarabunPSK" w:cs="TH SarabunPSK"/>
                <w:sz w:val="28"/>
                <w:cs/>
              </w:rPr>
            </w:pPr>
          </w:p>
        </w:tc>
        <w:tc>
          <w:tcPr>
            <w:tcW w:w="529" w:type="dxa"/>
            <w:shd w:val="clear" w:color="auto" w:fill="auto"/>
          </w:tcPr>
          <w:p w:rsidR="00452F10" w:rsidRPr="003C6E93" w:rsidRDefault="00452F10" w:rsidP="009A2986">
            <w:pPr>
              <w:pStyle w:val="af1"/>
              <w:rPr>
                <w:rFonts w:ascii="TH SarabunPSK" w:hAnsi="TH SarabunPSK" w:cs="TH SarabunPSK"/>
                <w:sz w:val="28"/>
                <w:cs/>
              </w:rPr>
            </w:pPr>
          </w:p>
        </w:tc>
        <w:tc>
          <w:tcPr>
            <w:tcW w:w="540" w:type="dxa"/>
            <w:shd w:val="clear" w:color="auto" w:fill="auto"/>
          </w:tcPr>
          <w:p w:rsidR="00452F10" w:rsidRPr="003C6E93" w:rsidRDefault="00452F10" w:rsidP="009A2986">
            <w:pPr>
              <w:pStyle w:val="af1"/>
              <w:rPr>
                <w:rFonts w:ascii="TH SarabunPSK" w:hAnsi="TH SarabunPSK" w:cs="TH SarabunPSK"/>
                <w:sz w:val="28"/>
                <w:cs/>
              </w:rPr>
            </w:pPr>
          </w:p>
        </w:tc>
        <w:tc>
          <w:tcPr>
            <w:tcW w:w="484" w:type="dxa"/>
            <w:shd w:val="clear" w:color="auto" w:fill="auto"/>
          </w:tcPr>
          <w:p w:rsidR="00452F10" w:rsidRPr="003C6E93" w:rsidRDefault="00452F10" w:rsidP="009A2986">
            <w:pPr>
              <w:pStyle w:val="af1"/>
              <w:rPr>
                <w:rFonts w:ascii="TH SarabunPSK" w:hAnsi="TH SarabunPSK" w:cs="TH SarabunPSK"/>
                <w:sz w:val="28"/>
                <w:cs/>
              </w:rPr>
            </w:pPr>
          </w:p>
        </w:tc>
        <w:tc>
          <w:tcPr>
            <w:tcW w:w="581" w:type="dxa"/>
            <w:shd w:val="clear" w:color="auto" w:fill="auto"/>
          </w:tcPr>
          <w:p w:rsidR="00452F10" w:rsidRPr="003C6E93" w:rsidRDefault="00452F10" w:rsidP="009A2986">
            <w:pPr>
              <w:pStyle w:val="af1"/>
              <w:rPr>
                <w:rFonts w:ascii="TH SarabunPSK" w:hAnsi="TH SarabunPSK" w:cs="TH SarabunPSK"/>
                <w:sz w:val="28"/>
                <w:cs/>
              </w:rPr>
            </w:pPr>
          </w:p>
        </w:tc>
        <w:tc>
          <w:tcPr>
            <w:tcW w:w="542" w:type="dxa"/>
            <w:shd w:val="clear" w:color="auto" w:fill="auto"/>
          </w:tcPr>
          <w:p w:rsidR="00452F10" w:rsidRPr="003C6E93" w:rsidRDefault="00452F10" w:rsidP="009A2986">
            <w:pPr>
              <w:pStyle w:val="af1"/>
              <w:rPr>
                <w:rFonts w:ascii="TH SarabunPSK" w:hAnsi="TH SarabunPSK" w:cs="TH SarabunPSK"/>
                <w:sz w:val="28"/>
                <w:cs/>
              </w:rPr>
            </w:pPr>
          </w:p>
        </w:tc>
        <w:tc>
          <w:tcPr>
            <w:tcW w:w="524" w:type="dxa"/>
            <w:shd w:val="clear" w:color="auto" w:fill="auto"/>
          </w:tcPr>
          <w:p w:rsidR="00452F10" w:rsidRPr="003C6E93" w:rsidRDefault="00452F10" w:rsidP="009A2986">
            <w:pPr>
              <w:pStyle w:val="af1"/>
              <w:rPr>
                <w:rFonts w:ascii="TH SarabunPSK" w:hAnsi="TH SarabunPSK" w:cs="TH SarabunPSK"/>
                <w:sz w:val="28"/>
                <w:cs/>
              </w:rPr>
            </w:pPr>
          </w:p>
        </w:tc>
        <w:tc>
          <w:tcPr>
            <w:tcW w:w="525" w:type="dxa"/>
            <w:shd w:val="clear" w:color="auto" w:fill="auto"/>
          </w:tcPr>
          <w:p w:rsidR="00452F10" w:rsidRPr="003C6E93" w:rsidRDefault="00BA59AA" w:rsidP="009A2986">
            <w:pPr>
              <w:pStyle w:val="af1"/>
              <w:rPr>
                <w:rFonts w:ascii="TH SarabunPSK" w:hAnsi="TH SarabunPSK" w:cs="TH SarabunPSK"/>
                <w:sz w:val="28"/>
                <w:cs/>
              </w:rPr>
            </w:pPr>
            <w:r>
              <w:rPr>
                <w:rFonts w:ascii="TH SarabunPSK" w:hAnsi="TH SarabunPSK" w:cs="TH SarabunPSK"/>
                <w:noProof/>
                <w:sz w:val="28"/>
              </w:rPr>
              <w:pict>
                <v:shape id="_x0000_s1214" type="#_x0000_t32" style="position:absolute;margin-left:-1.7pt;margin-top:8.85pt;width:16.2pt;height:.05pt;z-index:251700736;mso-position-horizontal-relative:text;mso-position-vertical-relative:text" o:connectortype="straight">
                  <v:stroke startarrow="block" endarrow="block"/>
                </v:shape>
              </w:pict>
            </w:r>
          </w:p>
        </w:tc>
        <w:tc>
          <w:tcPr>
            <w:tcW w:w="524" w:type="dxa"/>
            <w:shd w:val="clear" w:color="auto" w:fill="auto"/>
          </w:tcPr>
          <w:p w:rsidR="00452F10" w:rsidRPr="003C6E93" w:rsidRDefault="00452F10" w:rsidP="009A2986">
            <w:pPr>
              <w:pStyle w:val="af1"/>
              <w:rPr>
                <w:rFonts w:ascii="TH SarabunPSK" w:hAnsi="TH SarabunPSK" w:cs="TH SarabunPSK"/>
                <w:sz w:val="28"/>
                <w:cs/>
              </w:rPr>
            </w:pPr>
          </w:p>
        </w:tc>
        <w:tc>
          <w:tcPr>
            <w:tcW w:w="520" w:type="dxa"/>
            <w:shd w:val="clear" w:color="auto" w:fill="auto"/>
          </w:tcPr>
          <w:p w:rsidR="00452F10" w:rsidRPr="003C6E93" w:rsidRDefault="00452F10" w:rsidP="009A2986">
            <w:pPr>
              <w:pStyle w:val="af1"/>
              <w:rPr>
                <w:rFonts w:ascii="TH SarabunPSK" w:hAnsi="TH SarabunPSK" w:cs="TH SarabunPSK"/>
                <w:sz w:val="28"/>
                <w:cs/>
              </w:rPr>
            </w:pPr>
          </w:p>
        </w:tc>
      </w:tr>
      <w:tr w:rsidR="00452F10" w:rsidRPr="003C6E93" w:rsidTr="009A2986">
        <w:tc>
          <w:tcPr>
            <w:tcW w:w="3197" w:type="dxa"/>
            <w:shd w:val="clear" w:color="auto" w:fill="auto"/>
          </w:tcPr>
          <w:p w:rsidR="00452F10" w:rsidRPr="003C6E93" w:rsidRDefault="00452F10" w:rsidP="009A2986">
            <w:pPr>
              <w:pStyle w:val="af1"/>
              <w:rPr>
                <w:rFonts w:ascii="TH SarabunPSK" w:hAnsi="TH SarabunPSK" w:cs="TH SarabunPSK"/>
                <w:sz w:val="28"/>
                <w:cs/>
              </w:rPr>
            </w:pPr>
            <w:r>
              <w:rPr>
                <w:rFonts w:ascii="TH SarabunPSK" w:hAnsi="TH SarabunPSK" w:cs="TH SarabunPSK" w:hint="cs"/>
                <w:sz w:val="28"/>
                <w:cs/>
              </w:rPr>
              <w:t>7</w:t>
            </w:r>
            <w:r w:rsidRPr="003C6E93">
              <w:rPr>
                <w:rFonts w:ascii="TH SarabunPSK" w:hAnsi="TH SarabunPSK" w:cs="TH SarabunPSK"/>
                <w:sz w:val="28"/>
                <w:cs/>
              </w:rPr>
              <w:t>. จัดกิจกรรมวันแม่แห่งชาติ</w:t>
            </w:r>
          </w:p>
        </w:tc>
        <w:tc>
          <w:tcPr>
            <w:tcW w:w="2298" w:type="dxa"/>
            <w:shd w:val="clear" w:color="auto" w:fill="auto"/>
          </w:tcPr>
          <w:p w:rsidR="00452F10" w:rsidRPr="003C6E93" w:rsidRDefault="00452F10" w:rsidP="009A2986">
            <w:pPr>
              <w:pStyle w:val="af1"/>
              <w:jc w:val="center"/>
              <w:rPr>
                <w:rFonts w:ascii="TH SarabunPSK" w:hAnsi="TH SarabunPSK" w:cs="TH SarabunPSK"/>
                <w:sz w:val="28"/>
                <w:cs/>
              </w:rPr>
            </w:pPr>
            <w:r>
              <w:rPr>
                <w:rFonts w:ascii="TH SarabunPSK" w:hAnsi="TH SarabunPSK" w:cs="TH SarabunPSK" w:hint="cs"/>
                <w:sz w:val="28"/>
                <w:cs/>
              </w:rPr>
              <w:t>20</w:t>
            </w:r>
          </w:p>
        </w:tc>
        <w:tc>
          <w:tcPr>
            <w:tcW w:w="2335" w:type="dxa"/>
            <w:shd w:val="clear" w:color="auto" w:fill="auto"/>
          </w:tcPr>
          <w:p w:rsidR="00452F10" w:rsidRPr="003C6E93" w:rsidRDefault="00452F10" w:rsidP="009A2986">
            <w:pPr>
              <w:pStyle w:val="af1"/>
              <w:jc w:val="center"/>
              <w:rPr>
                <w:rFonts w:ascii="TH SarabunPSK" w:hAnsi="TH SarabunPSK" w:cs="TH SarabunPSK"/>
                <w:sz w:val="28"/>
                <w:cs/>
              </w:rPr>
            </w:pPr>
            <w:r>
              <w:rPr>
                <w:rFonts w:ascii="TH SarabunPSK" w:hAnsi="TH SarabunPSK" w:cs="TH SarabunPSK" w:hint="cs"/>
                <w:sz w:val="28"/>
                <w:cs/>
              </w:rPr>
              <w:t>75</w:t>
            </w:r>
          </w:p>
        </w:tc>
        <w:tc>
          <w:tcPr>
            <w:tcW w:w="527" w:type="dxa"/>
            <w:shd w:val="clear" w:color="auto" w:fill="auto"/>
          </w:tcPr>
          <w:p w:rsidR="00452F10" w:rsidRPr="003C6E93" w:rsidRDefault="00452F10" w:rsidP="009A2986">
            <w:pPr>
              <w:pStyle w:val="af1"/>
              <w:rPr>
                <w:rFonts w:ascii="TH SarabunPSK" w:hAnsi="TH SarabunPSK" w:cs="TH SarabunPSK"/>
                <w:sz w:val="28"/>
                <w:cs/>
              </w:rPr>
            </w:pPr>
          </w:p>
        </w:tc>
        <w:tc>
          <w:tcPr>
            <w:tcW w:w="537" w:type="dxa"/>
            <w:shd w:val="clear" w:color="auto" w:fill="auto"/>
          </w:tcPr>
          <w:p w:rsidR="00452F10" w:rsidRPr="003C6E93" w:rsidRDefault="00452F10" w:rsidP="009A2986">
            <w:pPr>
              <w:pStyle w:val="af1"/>
              <w:rPr>
                <w:rFonts w:ascii="TH SarabunPSK" w:hAnsi="TH SarabunPSK" w:cs="TH SarabunPSK"/>
                <w:noProof/>
                <w:sz w:val="28"/>
              </w:rPr>
            </w:pPr>
          </w:p>
        </w:tc>
        <w:tc>
          <w:tcPr>
            <w:tcW w:w="511" w:type="dxa"/>
            <w:shd w:val="clear" w:color="auto" w:fill="auto"/>
          </w:tcPr>
          <w:p w:rsidR="00452F10" w:rsidRPr="003C6E93" w:rsidRDefault="00452F10" w:rsidP="009A2986">
            <w:pPr>
              <w:pStyle w:val="af1"/>
              <w:rPr>
                <w:rFonts w:ascii="TH SarabunPSK" w:hAnsi="TH SarabunPSK" w:cs="TH SarabunPSK"/>
                <w:sz w:val="28"/>
                <w:cs/>
              </w:rPr>
            </w:pPr>
          </w:p>
        </w:tc>
        <w:tc>
          <w:tcPr>
            <w:tcW w:w="529" w:type="dxa"/>
            <w:shd w:val="clear" w:color="auto" w:fill="auto"/>
          </w:tcPr>
          <w:p w:rsidR="00452F10" w:rsidRPr="003C6E93" w:rsidRDefault="00452F10" w:rsidP="009A2986">
            <w:pPr>
              <w:pStyle w:val="af1"/>
              <w:rPr>
                <w:rFonts w:ascii="TH SarabunPSK" w:hAnsi="TH SarabunPSK" w:cs="TH SarabunPSK"/>
                <w:sz w:val="28"/>
                <w:cs/>
              </w:rPr>
            </w:pPr>
          </w:p>
        </w:tc>
        <w:tc>
          <w:tcPr>
            <w:tcW w:w="540" w:type="dxa"/>
            <w:shd w:val="clear" w:color="auto" w:fill="auto"/>
          </w:tcPr>
          <w:p w:rsidR="00452F10" w:rsidRPr="003C6E93" w:rsidRDefault="00452F10" w:rsidP="009A2986">
            <w:pPr>
              <w:pStyle w:val="af1"/>
              <w:rPr>
                <w:rFonts w:ascii="TH SarabunPSK" w:hAnsi="TH SarabunPSK" w:cs="TH SarabunPSK"/>
                <w:sz w:val="28"/>
                <w:cs/>
              </w:rPr>
            </w:pPr>
          </w:p>
        </w:tc>
        <w:tc>
          <w:tcPr>
            <w:tcW w:w="484" w:type="dxa"/>
            <w:shd w:val="clear" w:color="auto" w:fill="auto"/>
          </w:tcPr>
          <w:p w:rsidR="00452F10" w:rsidRPr="003C6E93" w:rsidRDefault="00452F10" w:rsidP="009A2986">
            <w:pPr>
              <w:pStyle w:val="af1"/>
              <w:rPr>
                <w:rFonts w:ascii="TH SarabunPSK" w:hAnsi="TH SarabunPSK" w:cs="TH SarabunPSK"/>
                <w:sz w:val="28"/>
                <w:cs/>
              </w:rPr>
            </w:pPr>
          </w:p>
        </w:tc>
        <w:tc>
          <w:tcPr>
            <w:tcW w:w="581" w:type="dxa"/>
            <w:shd w:val="clear" w:color="auto" w:fill="auto"/>
          </w:tcPr>
          <w:p w:rsidR="00452F10" w:rsidRPr="003C6E93" w:rsidRDefault="00452F10" w:rsidP="009A2986">
            <w:pPr>
              <w:pStyle w:val="af1"/>
              <w:rPr>
                <w:rFonts w:ascii="TH SarabunPSK" w:hAnsi="TH SarabunPSK" w:cs="TH SarabunPSK"/>
                <w:sz w:val="28"/>
                <w:cs/>
              </w:rPr>
            </w:pPr>
          </w:p>
        </w:tc>
        <w:tc>
          <w:tcPr>
            <w:tcW w:w="542" w:type="dxa"/>
            <w:shd w:val="clear" w:color="auto" w:fill="auto"/>
          </w:tcPr>
          <w:p w:rsidR="00452F10" w:rsidRPr="003C6E93" w:rsidRDefault="00452F10" w:rsidP="009A2986">
            <w:pPr>
              <w:pStyle w:val="af1"/>
              <w:rPr>
                <w:rFonts w:ascii="TH SarabunPSK" w:hAnsi="TH SarabunPSK" w:cs="TH SarabunPSK"/>
                <w:sz w:val="28"/>
                <w:cs/>
              </w:rPr>
            </w:pPr>
          </w:p>
        </w:tc>
        <w:tc>
          <w:tcPr>
            <w:tcW w:w="524" w:type="dxa"/>
            <w:shd w:val="clear" w:color="auto" w:fill="auto"/>
          </w:tcPr>
          <w:p w:rsidR="00452F10" w:rsidRPr="003C6E93" w:rsidRDefault="00452F10" w:rsidP="009A2986">
            <w:pPr>
              <w:pStyle w:val="af1"/>
              <w:rPr>
                <w:rFonts w:ascii="TH SarabunPSK" w:hAnsi="TH SarabunPSK" w:cs="TH SarabunPSK"/>
                <w:sz w:val="28"/>
                <w:cs/>
              </w:rPr>
            </w:pPr>
          </w:p>
        </w:tc>
        <w:tc>
          <w:tcPr>
            <w:tcW w:w="525" w:type="dxa"/>
            <w:shd w:val="clear" w:color="auto" w:fill="auto"/>
          </w:tcPr>
          <w:p w:rsidR="00452F10" w:rsidRPr="003C6E93" w:rsidRDefault="00452F10" w:rsidP="009A2986">
            <w:pPr>
              <w:pStyle w:val="af1"/>
              <w:rPr>
                <w:rFonts w:ascii="TH SarabunPSK" w:hAnsi="TH SarabunPSK" w:cs="TH SarabunPSK"/>
                <w:sz w:val="28"/>
                <w:cs/>
              </w:rPr>
            </w:pPr>
          </w:p>
        </w:tc>
        <w:tc>
          <w:tcPr>
            <w:tcW w:w="524" w:type="dxa"/>
            <w:shd w:val="clear" w:color="auto" w:fill="auto"/>
          </w:tcPr>
          <w:p w:rsidR="00452F10" w:rsidRPr="003C6E93" w:rsidRDefault="00BA59AA" w:rsidP="009A2986">
            <w:pPr>
              <w:pStyle w:val="af1"/>
              <w:rPr>
                <w:rFonts w:ascii="TH SarabunPSK" w:hAnsi="TH SarabunPSK" w:cs="TH SarabunPSK"/>
                <w:sz w:val="28"/>
                <w:cs/>
              </w:rPr>
            </w:pPr>
            <w:r>
              <w:rPr>
                <w:rFonts w:ascii="TH SarabunPSK" w:hAnsi="TH SarabunPSK" w:cs="TH SarabunPSK"/>
                <w:noProof/>
                <w:sz w:val="28"/>
              </w:rPr>
              <w:pict>
                <v:shape id="_x0000_s1215" type="#_x0000_t32" style="position:absolute;margin-left:.6pt;margin-top:9.4pt;width:16.2pt;height:0;z-index:251701760;mso-position-horizontal-relative:text;mso-position-vertical-relative:text" o:connectortype="straight">
                  <v:stroke startarrow="block" endarrow="block"/>
                </v:shape>
              </w:pict>
            </w:r>
          </w:p>
        </w:tc>
        <w:tc>
          <w:tcPr>
            <w:tcW w:w="520" w:type="dxa"/>
            <w:shd w:val="clear" w:color="auto" w:fill="auto"/>
          </w:tcPr>
          <w:p w:rsidR="00452F10" w:rsidRPr="003C6E93" w:rsidRDefault="00452F10" w:rsidP="009A2986">
            <w:pPr>
              <w:pStyle w:val="af1"/>
              <w:rPr>
                <w:rFonts w:ascii="TH SarabunPSK" w:hAnsi="TH SarabunPSK" w:cs="TH SarabunPSK"/>
                <w:sz w:val="28"/>
                <w:cs/>
              </w:rPr>
            </w:pPr>
          </w:p>
        </w:tc>
      </w:tr>
      <w:tr w:rsidR="00452F10" w:rsidRPr="003C6E93" w:rsidTr="009A2986">
        <w:tc>
          <w:tcPr>
            <w:tcW w:w="3197" w:type="dxa"/>
            <w:shd w:val="clear" w:color="auto" w:fill="auto"/>
          </w:tcPr>
          <w:p w:rsidR="00452F10" w:rsidRPr="003C6E93" w:rsidRDefault="00452F10" w:rsidP="009A2986">
            <w:pPr>
              <w:pStyle w:val="af1"/>
              <w:rPr>
                <w:rFonts w:ascii="TH SarabunPSK" w:hAnsi="TH SarabunPSK" w:cs="TH SarabunPSK"/>
                <w:sz w:val="28"/>
              </w:rPr>
            </w:pPr>
            <w:r w:rsidRPr="003C6E93">
              <w:rPr>
                <w:rFonts w:ascii="TH SarabunPSK" w:hAnsi="TH SarabunPSK" w:cs="TH SarabunPSK"/>
                <w:sz w:val="28"/>
                <w:cs/>
              </w:rPr>
              <w:t>8. สรุปและประเมินผลการปฏิบัติงาน</w:t>
            </w:r>
          </w:p>
        </w:tc>
        <w:tc>
          <w:tcPr>
            <w:tcW w:w="2298" w:type="dxa"/>
            <w:shd w:val="clear" w:color="auto" w:fill="auto"/>
          </w:tcPr>
          <w:p w:rsidR="00452F10" w:rsidRPr="003C6E93" w:rsidRDefault="00452F10" w:rsidP="009A2986">
            <w:pPr>
              <w:pStyle w:val="af1"/>
              <w:jc w:val="center"/>
              <w:rPr>
                <w:rFonts w:ascii="TH SarabunPSK" w:hAnsi="TH SarabunPSK" w:cs="TH SarabunPSK"/>
                <w:sz w:val="28"/>
              </w:rPr>
            </w:pPr>
            <w:r>
              <w:rPr>
                <w:rFonts w:ascii="TH SarabunPSK" w:hAnsi="TH SarabunPSK" w:cs="TH SarabunPSK" w:hint="cs"/>
                <w:sz w:val="28"/>
                <w:cs/>
              </w:rPr>
              <w:t>5</w:t>
            </w:r>
          </w:p>
        </w:tc>
        <w:tc>
          <w:tcPr>
            <w:tcW w:w="2335" w:type="dxa"/>
            <w:shd w:val="clear" w:color="auto" w:fill="auto"/>
          </w:tcPr>
          <w:p w:rsidR="00452F10" w:rsidRPr="003C6E93" w:rsidRDefault="00452F10" w:rsidP="009A2986">
            <w:pPr>
              <w:pStyle w:val="af1"/>
              <w:jc w:val="center"/>
              <w:rPr>
                <w:rFonts w:ascii="TH SarabunPSK" w:hAnsi="TH SarabunPSK" w:cs="TH SarabunPSK"/>
                <w:sz w:val="28"/>
              </w:rPr>
            </w:pPr>
            <w:r>
              <w:rPr>
                <w:rFonts w:ascii="TH SarabunPSK" w:hAnsi="TH SarabunPSK" w:cs="TH SarabunPSK" w:hint="cs"/>
                <w:sz w:val="28"/>
                <w:cs/>
              </w:rPr>
              <w:t>100</w:t>
            </w:r>
          </w:p>
        </w:tc>
        <w:tc>
          <w:tcPr>
            <w:tcW w:w="527" w:type="dxa"/>
            <w:shd w:val="clear" w:color="auto" w:fill="auto"/>
          </w:tcPr>
          <w:p w:rsidR="00452F10" w:rsidRPr="003C6E93" w:rsidRDefault="00452F10" w:rsidP="009A2986">
            <w:pPr>
              <w:pStyle w:val="af1"/>
              <w:rPr>
                <w:rFonts w:ascii="TH SarabunPSK" w:hAnsi="TH SarabunPSK" w:cs="TH SarabunPSK"/>
                <w:sz w:val="28"/>
                <w:cs/>
              </w:rPr>
            </w:pPr>
          </w:p>
        </w:tc>
        <w:tc>
          <w:tcPr>
            <w:tcW w:w="537" w:type="dxa"/>
            <w:shd w:val="clear" w:color="auto" w:fill="auto"/>
          </w:tcPr>
          <w:p w:rsidR="00452F10" w:rsidRPr="003C6E93" w:rsidRDefault="00452F10" w:rsidP="009A2986">
            <w:pPr>
              <w:pStyle w:val="af1"/>
              <w:rPr>
                <w:rFonts w:ascii="TH SarabunPSK" w:hAnsi="TH SarabunPSK" w:cs="TH SarabunPSK"/>
                <w:sz w:val="28"/>
                <w:cs/>
              </w:rPr>
            </w:pPr>
          </w:p>
        </w:tc>
        <w:tc>
          <w:tcPr>
            <w:tcW w:w="511" w:type="dxa"/>
            <w:shd w:val="clear" w:color="auto" w:fill="auto"/>
          </w:tcPr>
          <w:p w:rsidR="00452F10" w:rsidRPr="003C6E93" w:rsidRDefault="00452F10" w:rsidP="009A2986">
            <w:pPr>
              <w:pStyle w:val="af1"/>
              <w:rPr>
                <w:rFonts w:ascii="TH SarabunPSK" w:hAnsi="TH SarabunPSK" w:cs="TH SarabunPSK"/>
                <w:sz w:val="28"/>
                <w:cs/>
              </w:rPr>
            </w:pPr>
          </w:p>
        </w:tc>
        <w:tc>
          <w:tcPr>
            <w:tcW w:w="529" w:type="dxa"/>
            <w:shd w:val="clear" w:color="auto" w:fill="auto"/>
          </w:tcPr>
          <w:p w:rsidR="00452F10" w:rsidRPr="003C6E93" w:rsidRDefault="00452F10" w:rsidP="009A2986">
            <w:pPr>
              <w:pStyle w:val="af1"/>
              <w:rPr>
                <w:rFonts w:ascii="TH SarabunPSK" w:hAnsi="TH SarabunPSK" w:cs="TH SarabunPSK"/>
                <w:sz w:val="28"/>
                <w:cs/>
              </w:rPr>
            </w:pPr>
          </w:p>
        </w:tc>
        <w:tc>
          <w:tcPr>
            <w:tcW w:w="540" w:type="dxa"/>
            <w:shd w:val="clear" w:color="auto" w:fill="auto"/>
          </w:tcPr>
          <w:p w:rsidR="00452F10" w:rsidRPr="003C6E93" w:rsidRDefault="00452F10" w:rsidP="009A2986">
            <w:pPr>
              <w:pStyle w:val="af1"/>
              <w:rPr>
                <w:rFonts w:ascii="TH SarabunPSK" w:hAnsi="TH SarabunPSK" w:cs="TH SarabunPSK"/>
                <w:sz w:val="28"/>
                <w:cs/>
              </w:rPr>
            </w:pPr>
          </w:p>
        </w:tc>
        <w:tc>
          <w:tcPr>
            <w:tcW w:w="484" w:type="dxa"/>
            <w:shd w:val="clear" w:color="auto" w:fill="auto"/>
          </w:tcPr>
          <w:p w:rsidR="00452F10" w:rsidRPr="003C6E93" w:rsidRDefault="00452F10" w:rsidP="009A2986">
            <w:pPr>
              <w:pStyle w:val="af1"/>
              <w:rPr>
                <w:rFonts w:ascii="TH SarabunPSK" w:hAnsi="TH SarabunPSK" w:cs="TH SarabunPSK"/>
                <w:sz w:val="28"/>
                <w:cs/>
              </w:rPr>
            </w:pPr>
          </w:p>
        </w:tc>
        <w:tc>
          <w:tcPr>
            <w:tcW w:w="581" w:type="dxa"/>
            <w:shd w:val="clear" w:color="auto" w:fill="auto"/>
          </w:tcPr>
          <w:p w:rsidR="00452F10" w:rsidRPr="003C6E93" w:rsidRDefault="00452F10" w:rsidP="009A2986">
            <w:pPr>
              <w:pStyle w:val="af1"/>
              <w:rPr>
                <w:rFonts w:ascii="TH SarabunPSK" w:hAnsi="TH SarabunPSK" w:cs="TH SarabunPSK"/>
                <w:sz w:val="28"/>
                <w:cs/>
              </w:rPr>
            </w:pPr>
          </w:p>
        </w:tc>
        <w:tc>
          <w:tcPr>
            <w:tcW w:w="542" w:type="dxa"/>
            <w:shd w:val="clear" w:color="auto" w:fill="auto"/>
          </w:tcPr>
          <w:p w:rsidR="00452F10" w:rsidRPr="003C6E93" w:rsidRDefault="00452F10" w:rsidP="009A2986">
            <w:pPr>
              <w:pStyle w:val="af1"/>
              <w:rPr>
                <w:rFonts w:ascii="TH SarabunPSK" w:hAnsi="TH SarabunPSK" w:cs="TH SarabunPSK"/>
                <w:sz w:val="28"/>
                <w:cs/>
              </w:rPr>
            </w:pPr>
          </w:p>
        </w:tc>
        <w:tc>
          <w:tcPr>
            <w:tcW w:w="524" w:type="dxa"/>
            <w:shd w:val="clear" w:color="auto" w:fill="auto"/>
          </w:tcPr>
          <w:p w:rsidR="00452F10" w:rsidRPr="003C6E93" w:rsidRDefault="00452F10" w:rsidP="009A2986">
            <w:pPr>
              <w:pStyle w:val="af1"/>
              <w:rPr>
                <w:rFonts w:ascii="TH SarabunPSK" w:hAnsi="TH SarabunPSK" w:cs="TH SarabunPSK"/>
                <w:sz w:val="28"/>
                <w:cs/>
              </w:rPr>
            </w:pPr>
          </w:p>
        </w:tc>
        <w:tc>
          <w:tcPr>
            <w:tcW w:w="525" w:type="dxa"/>
            <w:shd w:val="clear" w:color="auto" w:fill="auto"/>
          </w:tcPr>
          <w:p w:rsidR="00452F10" w:rsidRPr="003C6E93" w:rsidRDefault="00452F10" w:rsidP="009A2986">
            <w:pPr>
              <w:pStyle w:val="af1"/>
              <w:rPr>
                <w:rFonts w:ascii="TH SarabunPSK" w:hAnsi="TH SarabunPSK" w:cs="TH SarabunPSK"/>
                <w:sz w:val="28"/>
                <w:cs/>
              </w:rPr>
            </w:pPr>
          </w:p>
        </w:tc>
        <w:tc>
          <w:tcPr>
            <w:tcW w:w="524" w:type="dxa"/>
            <w:shd w:val="clear" w:color="auto" w:fill="auto"/>
          </w:tcPr>
          <w:p w:rsidR="00452F10" w:rsidRPr="003C6E93" w:rsidRDefault="00452F10" w:rsidP="009A2986">
            <w:pPr>
              <w:pStyle w:val="af1"/>
              <w:rPr>
                <w:rFonts w:ascii="TH SarabunPSK" w:hAnsi="TH SarabunPSK" w:cs="TH SarabunPSK"/>
                <w:sz w:val="28"/>
                <w:cs/>
              </w:rPr>
            </w:pPr>
          </w:p>
        </w:tc>
        <w:tc>
          <w:tcPr>
            <w:tcW w:w="520" w:type="dxa"/>
            <w:shd w:val="clear" w:color="auto" w:fill="auto"/>
          </w:tcPr>
          <w:p w:rsidR="00452F10" w:rsidRPr="003C6E93" w:rsidRDefault="00BA59AA" w:rsidP="009A2986">
            <w:pPr>
              <w:pStyle w:val="af1"/>
              <w:rPr>
                <w:rFonts w:ascii="TH SarabunPSK" w:hAnsi="TH SarabunPSK" w:cs="TH SarabunPSK"/>
                <w:sz w:val="28"/>
                <w:cs/>
              </w:rPr>
            </w:pPr>
            <w:r>
              <w:rPr>
                <w:rFonts w:ascii="TH SarabunPSK" w:hAnsi="TH SarabunPSK" w:cs="TH SarabunPSK"/>
                <w:noProof/>
                <w:sz w:val="28"/>
              </w:rPr>
              <w:pict>
                <v:shape id="_x0000_s1209" type="#_x0000_t32" style="position:absolute;margin-left:.35pt;margin-top:11.2pt;width:16.2pt;height:.05pt;z-index:251695616;mso-position-horizontal-relative:text;mso-position-vertical-relative:text" o:connectortype="straight">
                  <v:stroke startarrow="block" endarrow="block"/>
                </v:shape>
              </w:pict>
            </w:r>
          </w:p>
        </w:tc>
      </w:tr>
      <w:tr w:rsidR="00452F10" w:rsidRPr="003C6E93" w:rsidTr="009A2986">
        <w:tc>
          <w:tcPr>
            <w:tcW w:w="3197" w:type="dxa"/>
            <w:shd w:val="clear" w:color="auto" w:fill="auto"/>
          </w:tcPr>
          <w:p w:rsidR="00452F10" w:rsidRPr="003C6E93" w:rsidRDefault="00452F10" w:rsidP="009A2986">
            <w:pPr>
              <w:pStyle w:val="af1"/>
              <w:rPr>
                <w:rFonts w:ascii="TH SarabunPSK" w:hAnsi="TH SarabunPSK" w:cs="TH SarabunPSK"/>
                <w:b/>
                <w:bCs/>
                <w:sz w:val="28"/>
                <w:cs/>
              </w:rPr>
            </w:pPr>
            <w:r w:rsidRPr="003C6E93">
              <w:rPr>
                <w:rFonts w:ascii="TH SarabunPSK" w:hAnsi="TH SarabunPSK" w:cs="TH SarabunPSK"/>
                <w:b/>
                <w:bCs/>
                <w:sz w:val="28"/>
                <w:cs/>
              </w:rPr>
              <w:t>รวม 8 ขั้นตอน คิดเป็นร้อยละ</w:t>
            </w:r>
          </w:p>
        </w:tc>
        <w:tc>
          <w:tcPr>
            <w:tcW w:w="2298" w:type="dxa"/>
            <w:shd w:val="clear" w:color="auto" w:fill="auto"/>
          </w:tcPr>
          <w:p w:rsidR="00452F10" w:rsidRPr="003C6E93" w:rsidRDefault="00452F10" w:rsidP="009A2986">
            <w:pPr>
              <w:pStyle w:val="af1"/>
              <w:jc w:val="center"/>
              <w:rPr>
                <w:rFonts w:ascii="TH SarabunPSK" w:hAnsi="TH SarabunPSK" w:cs="TH SarabunPSK"/>
                <w:b/>
                <w:bCs/>
                <w:sz w:val="28"/>
                <w:cs/>
              </w:rPr>
            </w:pPr>
            <w:r>
              <w:rPr>
                <w:rFonts w:ascii="TH SarabunPSK" w:hAnsi="TH SarabunPSK" w:cs="TH SarabunPSK" w:hint="cs"/>
                <w:b/>
                <w:bCs/>
                <w:sz w:val="28"/>
                <w:cs/>
              </w:rPr>
              <w:t>100</w:t>
            </w:r>
          </w:p>
        </w:tc>
        <w:tc>
          <w:tcPr>
            <w:tcW w:w="2335" w:type="dxa"/>
            <w:shd w:val="clear" w:color="auto" w:fill="auto"/>
          </w:tcPr>
          <w:p w:rsidR="00452F10" w:rsidRPr="003C6E93" w:rsidRDefault="00452F10" w:rsidP="009A2986">
            <w:pPr>
              <w:pStyle w:val="af1"/>
              <w:jc w:val="center"/>
              <w:rPr>
                <w:rFonts w:ascii="TH SarabunPSK" w:hAnsi="TH SarabunPSK" w:cs="TH SarabunPSK"/>
                <w:b/>
                <w:bCs/>
                <w:sz w:val="28"/>
                <w:cs/>
              </w:rPr>
            </w:pPr>
            <w:r>
              <w:rPr>
                <w:rFonts w:ascii="TH SarabunPSK" w:hAnsi="TH SarabunPSK" w:cs="TH SarabunPSK" w:hint="cs"/>
                <w:b/>
                <w:bCs/>
                <w:sz w:val="28"/>
                <w:cs/>
              </w:rPr>
              <w:t>100</w:t>
            </w:r>
          </w:p>
        </w:tc>
        <w:tc>
          <w:tcPr>
            <w:tcW w:w="527" w:type="dxa"/>
            <w:shd w:val="clear" w:color="auto" w:fill="auto"/>
          </w:tcPr>
          <w:p w:rsidR="00452F10" w:rsidRPr="003C6E93" w:rsidRDefault="00452F10" w:rsidP="009A2986">
            <w:pPr>
              <w:pStyle w:val="af1"/>
              <w:rPr>
                <w:rFonts w:ascii="TH SarabunPSK" w:hAnsi="TH SarabunPSK" w:cs="TH SarabunPSK"/>
                <w:b/>
                <w:bCs/>
                <w:sz w:val="28"/>
                <w:cs/>
              </w:rPr>
            </w:pPr>
          </w:p>
        </w:tc>
        <w:tc>
          <w:tcPr>
            <w:tcW w:w="537" w:type="dxa"/>
            <w:shd w:val="clear" w:color="auto" w:fill="auto"/>
          </w:tcPr>
          <w:p w:rsidR="00452F10" w:rsidRPr="003C6E93" w:rsidRDefault="00452F10" w:rsidP="009A2986">
            <w:pPr>
              <w:pStyle w:val="af1"/>
              <w:rPr>
                <w:rFonts w:ascii="TH SarabunPSK" w:hAnsi="TH SarabunPSK" w:cs="TH SarabunPSK"/>
                <w:b/>
                <w:bCs/>
                <w:sz w:val="28"/>
                <w:cs/>
              </w:rPr>
            </w:pPr>
          </w:p>
        </w:tc>
        <w:tc>
          <w:tcPr>
            <w:tcW w:w="511" w:type="dxa"/>
            <w:shd w:val="clear" w:color="auto" w:fill="auto"/>
          </w:tcPr>
          <w:p w:rsidR="00452F10" w:rsidRPr="003C6E93" w:rsidRDefault="00452F10" w:rsidP="009A2986">
            <w:pPr>
              <w:pStyle w:val="af1"/>
              <w:rPr>
                <w:rFonts w:ascii="TH SarabunPSK" w:hAnsi="TH SarabunPSK" w:cs="TH SarabunPSK"/>
                <w:b/>
                <w:bCs/>
                <w:sz w:val="28"/>
                <w:cs/>
              </w:rPr>
            </w:pPr>
          </w:p>
        </w:tc>
        <w:tc>
          <w:tcPr>
            <w:tcW w:w="529" w:type="dxa"/>
            <w:shd w:val="clear" w:color="auto" w:fill="auto"/>
          </w:tcPr>
          <w:p w:rsidR="00452F10" w:rsidRPr="003C6E93" w:rsidRDefault="00452F10" w:rsidP="009A2986">
            <w:pPr>
              <w:pStyle w:val="af1"/>
              <w:rPr>
                <w:rFonts w:ascii="TH SarabunPSK" w:hAnsi="TH SarabunPSK" w:cs="TH SarabunPSK"/>
                <w:b/>
                <w:bCs/>
                <w:sz w:val="28"/>
                <w:cs/>
              </w:rPr>
            </w:pPr>
          </w:p>
        </w:tc>
        <w:tc>
          <w:tcPr>
            <w:tcW w:w="540" w:type="dxa"/>
            <w:shd w:val="clear" w:color="auto" w:fill="auto"/>
          </w:tcPr>
          <w:p w:rsidR="00452F10" w:rsidRPr="003C6E93" w:rsidRDefault="00452F10" w:rsidP="009A2986">
            <w:pPr>
              <w:pStyle w:val="af1"/>
              <w:rPr>
                <w:rFonts w:ascii="TH SarabunPSK" w:hAnsi="TH SarabunPSK" w:cs="TH SarabunPSK"/>
                <w:b/>
                <w:bCs/>
                <w:sz w:val="28"/>
                <w:cs/>
              </w:rPr>
            </w:pPr>
          </w:p>
        </w:tc>
        <w:tc>
          <w:tcPr>
            <w:tcW w:w="484" w:type="dxa"/>
            <w:shd w:val="clear" w:color="auto" w:fill="auto"/>
          </w:tcPr>
          <w:p w:rsidR="00452F10" w:rsidRPr="003C6E93" w:rsidRDefault="00452F10" w:rsidP="009A2986">
            <w:pPr>
              <w:pStyle w:val="af1"/>
              <w:rPr>
                <w:rFonts w:ascii="TH SarabunPSK" w:hAnsi="TH SarabunPSK" w:cs="TH SarabunPSK"/>
                <w:b/>
                <w:bCs/>
                <w:sz w:val="28"/>
                <w:cs/>
              </w:rPr>
            </w:pPr>
          </w:p>
        </w:tc>
        <w:tc>
          <w:tcPr>
            <w:tcW w:w="581" w:type="dxa"/>
            <w:shd w:val="clear" w:color="auto" w:fill="auto"/>
          </w:tcPr>
          <w:p w:rsidR="00452F10" w:rsidRPr="003C6E93" w:rsidRDefault="00452F10" w:rsidP="009A2986">
            <w:pPr>
              <w:pStyle w:val="af1"/>
              <w:rPr>
                <w:rFonts w:ascii="TH SarabunPSK" w:hAnsi="TH SarabunPSK" w:cs="TH SarabunPSK"/>
                <w:b/>
                <w:bCs/>
                <w:sz w:val="28"/>
                <w:cs/>
              </w:rPr>
            </w:pPr>
          </w:p>
        </w:tc>
        <w:tc>
          <w:tcPr>
            <w:tcW w:w="542" w:type="dxa"/>
            <w:shd w:val="clear" w:color="auto" w:fill="auto"/>
          </w:tcPr>
          <w:p w:rsidR="00452F10" w:rsidRPr="003C6E93" w:rsidRDefault="00452F10" w:rsidP="009A2986">
            <w:pPr>
              <w:pStyle w:val="af1"/>
              <w:rPr>
                <w:rFonts w:ascii="TH SarabunPSK" w:hAnsi="TH SarabunPSK" w:cs="TH SarabunPSK"/>
                <w:b/>
                <w:bCs/>
                <w:sz w:val="28"/>
                <w:cs/>
              </w:rPr>
            </w:pPr>
          </w:p>
        </w:tc>
        <w:tc>
          <w:tcPr>
            <w:tcW w:w="524" w:type="dxa"/>
            <w:shd w:val="clear" w:color="auto" w:fill="auto"/>
          </w:tcPr>
          <w:p w:rsidR="00452F10" w:rsidRPr="003C6E93" w:rsidRDefault="00452F10" w:rsidP="009A2986">
            <w:pPr>
              <w:pStyle w:val="af1"/>
              <w:rPr>
                <w:rFonts w:ascii="TH SarabunPSK" w:hAnsi="TH SarabunPSK" w:cs="TH SarabunPSK"/>
                <w:b/>
                <w:bCs/>
                <w:sz w:val="28"/>
                <w:cs/>
              </w:rPr>
            </w:pPr>
          </w:p>
        </w:tc>
        <w:tc>
          <w:tcPr>
            <w:tcW w:w="525" w:type="dxa"/>
            <w:shd w:val="clear" w:color="auto" w:fill="auto"/>
          </w:tcPr>
          <w:p w:rsidR="00452F10" w:rsidRPr="003C6E93" w:rsidRDefault="00452F10" w:rsidP="009A2986">
            <w:pPr>
              <w:pStyle w:val="af1"/>
              <w:rPr>
                <w:rFonts w:ascii="TH SarabunPSK" w:hAnsi="TH SarabunPSK" w:cs="TH SarabunPSK"/>
                <w:b/>
                <w:bCs/>
                <w:sz w:val="28"/>
                <w:cs/>
              </w:rPr>
            </w:pPr>
          </w:p>
        </w:tc>
        <w:tc>
          <w:tcPr>
            <w:tcW w:w="524" w:type="dxa"/>
            <w:shd w:val="clear" w:color="auto" w:fill="auto"/>
          </w:tcPr>
          <w:p w:rsidR="00452F10" w:rsidRPr="003C6E93" w:rsidRDefault="00452F10" w:rsidP="009A2986">
            <w:pPr>
              <w:pStyle w:val="af1"/>
              <w:rPr>
                <w:rFonts w:ascii="TH SarabunPSK" w:hAnsi="TH SarabunPSK" w:cs="TH SarabunPSK"/>
                <w:b/>
                <w:bCs/>
                <w:sz w:val="28"/>
                <w:cs/>
              </w:rPr>
            </w:pPr>
          </w:p>
        </w:tc>
        <w:tc>
          <w:tcPr>
            <w:tcW w:w="520" w:type="dxa"/>
            <w:shd w:val="clear" w:color="auto" w:fill="auto"/>
          </w:tcPr>
          <w:p w:rsidR="00452F10" w:rsidRPr="003C6E93" w:rsidRDefault="00452F10" w:rsidP="009A2986">
            <w:pPr>
              <w:pStyle w:val="af1"/>
              <w:rPr>
                <w:rFonts w:ascii="TH SarabunPSK" w:hAnsi="TH SarabunPSK" w:cs="TH SarabunPSK"/>
                <w:b/>
                <w:bCs/>
                <w:sz w:val="28"/>
                <w:cs/>
              </w:rPr>
            </w:pPr>
          </w:p>
        </w:tc>
      </w:tr>
    </w:tbl>
    <w:p w:rsidR="00452F10" w:rsidRDefault="00452F10" w:rsidP="00452F10">
      <w:pPr>
        <w:rPr>
          <w:rFonts w:ascii="TH SarabunPSK" w:hAnsi="TH SarabunPSK" w:cs="TH SarabunPSK"/>
          <w:b/>
          <w:bCs/>
          <w:u w:val="single"/>
        </w:rPr>
      </w:pPr>
    </w:p>
    <w:p w:rsidR="00CF1ACB" w:rsidRDefault="00CF1ACB" w:rsidP="00CF1ACB">
      <w:pPr>
        <w:rPr>
          <w:rFonts w:ascii="TH SarabunPSK" w:hAnsi="TH SarabunPSK" w:cs="TH SarabunPSK"/>
          <w:b/>
          <w:bCs/>
          <w:u w:val="single"/>
        </w:rPr>
      </w:pPr>
    </w:p>
    <w:p w:rsidR="00B85C5D" w:rsidRDefault="00B85C5D" w:rsidP="00CF1ACB">
      <w:pPr>
        <w:jc w:val="center"/>
        <w:rPr>
          <w:rFonts w:ascii="TH SarabunPSK" w:hAnsi="TH SarabunPSK" w:cs="TH SarabunPSK"/>
          <w:b/>
          <w:bCs/>
          <w:u w:val="single"/>
        </w:rPr>
      </w:pPr>
      <w:r w:rsidRPr="00CE5D0B">
        <w:rPr>
          <w:rFonts w:ascii="TH SarabunPSK" w:hAnsi="TH SarabunPSK" w:cs="TH SarabunPSK" w:hint="cs"/>
          <w:b/>
          <w:bCs/>
          <w:sz w:val="36"/>
          <w:szCs w:val="36"/>
          <w:u w:val="single"/>
          <w:cs/>
        </w:rPr>
        <w:lastRenderedPageBreak/>
        <w:t>ฝ่ายพัฒนาชุมชน</w:t>
      </w:r>
      <w:r>
        <w:rPr>
          <w:rFonts w:ascii="TH SarabunPSK" w:hAnsi="TH SarabunPSK" w:cs="TH SarabunPSK" w:hint="cs"/>
          <w:b/>
          <w:bCs/>
          <w:sz w:val="36"/>
          <w:szCs w:val="36"/>
          <w:u w:val="single"/>
          <w:cs/>
        </w:rPr>
        <w:t>และสวัสดิการสังคม</w:t>
      </w:r>
    </w:p>
    <w:p w:rsidR="00662409" w:rsidRDefault="00662409" w:rsidP="00B85C5D">
      <w:pPr>
        <w:jc w:val="center"/>
        <w:rPr>
          <w:rFonts w:ascii="TH SarabunPSK" w:hAnsi="TH SarabunPSK" w:cs="TH SarabunPSK"/>
          <w:b/>
          <w:bCs/>
        </w:rPr>
      </w:pPr>
    </w:p>
    <w:p w:rsidR="00662409" w:rsidRDefault="00662409" w:rsidP="00B85C5D">
      <w:pPr>
        <w:jc w:val="center"/>
        <w:rPr>
          <w:rFonts w:ascii="TH SarabunPSK" w:hAnsi="TH SarabunPSK" w:cs="TH SarabunPSK"/>
          <w:b/>
          <w:bCs/>
          <w:u w:val="single"/>
        </w:rPr>
      </w:pPr>
      <w:r w:rsidRPr="00452F10">
        <w:rPr>
          <w:rFonts w:ascii="TH SarabunPSK" w:hAnsi="TH SarabunPSK" w:cs="TH SarabunPSK"/>
          <w:b/>
          <w:bCs/>
          <w:cs/>
        </w:rPr>
        <w:t>ขั้นตอนการปฏิบัติงานของโครงการ/กิ</w:t>
      </w:r>
      <w:r>
        <w:rPr>
          <w:rFonts w:ascii="TH SarabunPSK" w:hAnsi="TH SarabunPSK" w:cs="TH SarabunPSK"/>
          <w:b/>
          <w:bCs/>
          <w:cs/>
        </w:rPr>
        <w:t>จกรรม (ภารกิจ</w:t>
      </w:r>
      <w:r>
        <w:rPr>
          <w:rFonts w:ascii="TH SarabunPSK" w:hAnsi="TH SarabunPSK" w:cs="TH SarabunPSK" w:hint="cs"/>
          <w:b/>
          <w:bCs/>
          <w:cs/>
        </w:rPr>
        <w:t>ประจำพื้นฐาน</w:t>
      </w:r>
      <w:r w:rsidRPr="00452F10">
        <w:rPr>
          <w:rFonts w:ascii="TH SarabunPSK" w:hAnsi="TH SarabunPSK" w:cs="TH SarabunPSK"/>
          <w:b/>
          <w:bCs/>
          <w:cs/>
        </w:rPr>
        <w:t>)</w:t>
      </w:r>
    </w:p>
    <w:p w:rsidR="00B85C5D" w:rsidRDefault="00B85C5D" w:rsidP="00B85C5D">
      <w:pPr>
        <w:pStyle w:val="af1"/>
        <w:rPr>
          <w:rFonts w:ascii="TH SarabunPSK" w:hAnsi="TH SarabunPSK" w:cs="TH SarabunPSK"/>
          <w:sz w:val="28"/>
        </w:rPr>
      </w:pPr>
    </w:p>
    <w:p w:rsidR="00B85C5D" w:rsidRDefault="00B85C5D" w:rsidP="00B85C5D">
      <w:pPr>
        <w:pStyle w:val="af1"/>
        <w:rPr>
          <w:rFonts w:ascii="TH SarabunPSK" w:hAnsi="TH SarabunPSK" w:cs="TH SarabunPSK"/>
          <w:sz w:val="28"/>
          <w:cs/>
        </w:rPr>
      </w:pPr>
      <w:r>
        <w:rPr>
          <w:rFonts w:ascii="TH SarabunPSK" w:hAnsi="TH SarabunPSK" w:cs="TH SarabunPSK" w:hint="cs"/>
          <w:sz w:val="28"/>
          <w:cs/>
        </w:rPr>
        <w:t>ชื่อตัวชี้วัดที่ 3</w:t>
      </w:r>
      <w:r>
        <w:rPr>
          <w:rFonts w:ascii="TH SarabunPSK" w:hAnsi="TH SarabunPSK" w:cs="TH SarabunPSK"/>
          <w:sz w:val="28"/>
        </w:rPr>
        <w:t xml:space="preserve"> </w:t>
      </w:r>
      <w:r>
        <w:rPr>
          <w:rFonts w:ascii="TH SarabunPSK" w:hAnsi="TH SarabunPSK" w:cs="TH SarabunPSK" w:hint="cs"/>
          <w:sz w:val="28"/>
          <w:cs/>
        </w:rPr>
        <w:t xml:space="preserve">ร้อยละของผู้เข้าร่วมกิจกรรมที่มีความรู้เพิ่มมากขึ้น อย่างน้อยร้อยละ </w:t>
      </w:r>
      <w:r>
        <w:rPr>
          <w:rFonts w:ascii="TH SarabunPSK" w:hAnsi="TH SarabunPSK" w:cs="TH SarabunPSK"/>
          <w:sz w:val="28"/>
        </w:rPr>
        <w:t>70</w:t>
      </w:r>
      <w:r>
        <w:rPr>
          <w:rFonts w:ascii="TH SarabunPSK" w:hAnsi="TH SarabunPSK" w:cs="TH SarabunPSK" w:hint="cs"/>
          <w:sz w:val="28"/>
          <w:cs/>
        </w:rPr>
        <w:t xml:space="preserve"> </w:t>
      </w:r>
    </w:p>
    <w:p w:rsidR="00B85C5D" w:rsidRDefault="00B85C5D" w:rsidP="00B85C5D">
      <w:pPr>
        <w:rPr>
          <w:rFonts w:ascii="TH SarabunPSK" w:hAnsi="TH SarabunPSK" w:cs="TH SarabunPSK"/>
          <w:b/>
          <w:bCs/>
          <w:u w:val="single"/>
        </w:rPr>
      </w:pPr>
      <w:r>
        <w:rPr>
          <w:rFonts w:ascii="TH SarabunPSK" w:hAnsi="TH SarabunPSK" w:cs="TH SarabunPSK" w:hint="cs"/>
          <w:sz w:val="28"/>
          <w:cs/>
        </w:rPr>
        <w:t>ชื่อโครงการ/กิจกรรม พิพิธภัณฑ์ท้องถิ่นกรุงเทพมหานคร</w:t>
      </w:r>
    </w:p>
    <w:p w:rsidR="00B85C5D" w:rsidRDefault="00B85C5D" w:rsidP="00B85C5D">
      <w:pPr>
        <w:rPr>
          <w:rFonts w:ascii="TH SarabunPSK" w:hAnsi="TH SarabunPSK" w:cs="TH SarabunPSK"/>
          <w:b/>
          <w:bCs/>
          <w:u w:val="singl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772"/>
        <w:gridCol w:w="1965"/>
        <w:gridCol w:w="2095"/>
        <w:gridCol w:w="527"/>
        <w:gridCol w:w="537"/>
        <w:gridCol w:w="511"/>
        <w:gridCol w:w="529"/>
        <w:gridCol w:w="540"/>
        <w:gridCol w:w="484"/>
        <w:gridCol w:w="581"/>
        <w:gridCol w:w="542"/>
        <w:gridCol w:w="524"/>
        <w:gridCol w:w="525"/>
        <w:gridCol w:w="524"/>
        <w:gridCol w:w="520"/>
      </w:tblGrid>
      <w:tr w:rsidR="00B85C5D" w:rsidRPr="00AB084B" w:rsidTr="009A2986">
        <w:tc>
          <w:tcPr>
            <w:tcW w:w="3197" w:type="dxa"/>
            <w:vMerge w:val="restart"/>
            <w:shd w:val="clear" w:color="auto" w:fill="auto"/>
          </w:tcPr>
          <w:p w:rsidR="00B85C5D" w:rsidRPr="00B85C5D" w:rsidRDefault="00B85C5D" w:rsidP="009A2986">
            <w:pPr>
              <w:pStyle w:val="af1"/>
              <w:rPr>
                <w:rFonts w:ascii="TH SarabunPSK" w:hAnsi="TH SarabunPSK" w:cs="TH SarabunPSK"/>
                <w:sz w:val="28"/>
              </w:rPr>
            </w:pPr>
          </w:p>
          <w:p w:rsidR="00B85C5D" w:rsidRPr="00B85C5D" w:rsidRDefault="00B85C5D" w:rsidP="009A2986">
            <w:pPr>
              <w:pStyle w:val="af1"/>
              <w:rPr>
                <w:rFonts w:ascii="TH SarabunPSK" w:hAnsi="TH SarabunPSK" w:cs="TH SarabunPSK"/>
                <w:sz w:val="28"/>
              </w:rPr>
            </w:pPr>
            <w:r w:rsidRPr="00B85C5D">
              <w:rPr>
                <w:rFonts w:ascii="TH SarabunPSK" w:hAnsi="TH SarabunPSK" w:cs="TH SarabunPSK"/>
                <w:sz w:val="28"/>
                <w:cs/>
              </w:rPr>
              <w:t>ขั้นตอนการปฏิบัติงานของโครงการ</w:t>
            </w:r>
          </w:p>
        </w:tc>
        <w:tc>
          <w:tcPr>
            <w:tcW w:w="2298" w:type="dxa"/>
            <w:vMerge w:val="restart"/>
            <w:shd w:val="clear" w:color="auto" w:fill="auto"/>
          </w:tcPr>
          <w:p w:rsidR="00B85C5D" w:rsidRPr="00B85C5D" w:rsidRDefault="00B85C5D" w:rsidP="009A2986">
            <w:pPr>
              <w:pStyle w:val="af1"/>
              <w:jc w:val="center"/>
              <w:rPr>
                <w:rFonts w:ascii="TH SarabunPSK" w:hAnsi="TH SarabunPSK" w:cs="TH SarabunPSK"/>
                <w:sz w:val="28"/>
              </w:rPr>
            </w:pPr>
          </w:p>
          <w:p w:rsidR="00B85C5D" w:rsidRPr="00B85C5D" w:rsidRDefault="00B85C5D" w:rsidP="009A2986">
            <w:pPr>
              <w:pStyle w:val="af1"/>
              <w:jc w:val="center"/>
              <w:rPr>
                <w:rFonts w:ascii="TH SarabunPSK" w:hAnsi="TH SarabunPSK" w:cs="TH SarabunPSK"/>
                <w:sz w:val="28"/>
              </w:rPr>
            </w:pPr>
            <w:r w:rsidRPr="00B85C5D">
              <w:rPr>
                <w:rFonts w:ascii="TH SarabunPSK" w:hAnsi="TH SarabunPSK" w:cs="TH SarabunPSK"/>
                <w:sz w:val="28"/>
                <w:cs/>
              </w:rPr>
              <w:t xml:space="preserve">เนื้องานรายขั้นตอน </w:t>
            </w:r>
          </w:p>
          <w:p w:rsidR="00B85C5D" w:rsidRPr="00B85C5D" w:rsidRDefault="00B85C5D" w:rsidP="009A2986">
            <w:pPr>
              <w:pStyle w:val="af1"/>
              <w:jc w:val="center"/>
              <w:rPr>
                <w:rFonts w:ascii="TH SarabunPSK" w:hAnsi="TH SarabunPSK" w:cs="TH SarabunPSK"/>
                <w:sz w:val="28"/>
              </w:rPr>
            </w:pPr>
            <w:r w:rsidRPr="00B85C5D">
              <w:rPr>
                <w:rFonts w:ascii="TH SarabunPSK" w:hAnsi="TH SarabunPSK" w:cs="TH SarabunPSK"/>
                <w:sz w:val="28"/>
                <w:cs/>
              </w:rPr>
              <w:t>(ร้อยละ )</w:t>
            </w:r>
          </w:p>
        </w:tc>
        <w:tc>
          <w:tcPr>
            <w:tcW w:w="2335" w:type="dxa"/>
            <w:vMerge w:val="restart"/>
            <w:shd w:val="clear" w:color="auto" w:fill="auto"/>
          </w:tcPr>
          <w:p w:rsidR="00B85C5D" w:rsidRPr="00B85C5D" w:rsidRDefault="00B85C5D" w:rsidP="009A2986">
            <w:pPr>
              <w:pStyle w:val="af1"/>
              <w:jc w:val="center"/>
              <w:rPr>
                <w:rFonts w:ascii="TH SarabunPSK" w:hAnsi="TH SarabunPSK" w:cs="TH SarabunPSK"/>
                <w:sz w:val="28"/>
              </w:rPr>
            </w:pPr>
          </w:p>
          <w:p w:rsidR="00B85C5D" w:rsidRPr="00B85C5D" w:rsidRDefault="00B85C5D" w:rsidP="009A2986">
            <w:pPr>
              <w:pStyle w:val="af1"/>
              <w:jc w:val="center"/>
              <w:rPr>
                <w:rFonts w:ascii="TH SarabunPSK" w:hAnsi="TH SarabunPSK" w:cs="TH SarabunPSK"/>
                <w:sz w:val="28"/>
              </w:rPr>
            </w:pPr>
            <w:r w:rsidRPr="00B85C5D">
              <w:rPr>
                <w:rFonts w:ascii="TH SarabunPSK" w:hAnsi="TH SarabunPSK" w:cs="TH SarabunPSK"/>
                <w:sz w:val="28"/>
                <w:cs/>
              </w:rPr>
              <w:t>คิดความก้าวหน้าโครงการ (ร้อยละ)</w:t>
            </w:r>
          </w:p>
        </w:tc>
        <w:tc>
          <w:tcPr>
            <w:tcW w:w="6344" w:type="dxa"/>
            <w:gridSpan w:val="12"/>
            <w:shd w:val="clear" w:color="auto" w:fill="auto"/>
          </w:tcPr>
          <w:p w:rsidR="00B85C5D" w:rsidRPr="00B85C5D" w:rsidRDefault="00B85C5D" w:rsidP="009A2986">
            <w:pPr>
              <w:pStyle w:val="af1"/>
              <w:jc w:val="center"/>
              <w:rPr>
                <w:rFonts w:ascii="TH SarabunPSK" w:hAnsi="TH SarabunPSK" w:cs="TH SarabunPSK"/>
                <w:sz w:val="28"/>
              </w:rPr>
            </w:pPr>
            <w:r w:rsidRPr="00B85C5D">
              <w:rPr>
                <w:rFonts w:ascii="TH SarabunPSK" w:hAnsi="TH SarabunPSK" w:cs="TH SarabunPSK"/>
                <w:sz w:val="28"/>
                <w:cs/>
              </w:rPr>
              <w:t>ระยะเวลาดำเนินการ</w:t>
            </w:r>
          </w:p>
        </w:tc>
      </w:tr>
      <w:tr w:rsidR="00B85C5D" w:rsidRPr="00AB084B" w:rsidTr="009A2986">
        <w:tc>
          <w:tcPr>
            <w:tcW w:w="3197" w:type="dxa"/>
            <w:vMerge/>
            <w:shd w:val="clear" w:color="auto" w:fill="auto"/>
          </w:tcPr>
          <w:p w:rsidR="00B85C5D" w:rsidRPr="00B85C5D" w:rsidRDefault="00B85C5D" w:rsidP="009A2986">
            <w:pPr>
              <w:pStyle w:val="af1"/>
              <w:rPr>
                <w:rFonts w:ascii="TH SarabunPSK" w:hAnsi="TH SarabunPSK" w:cs="TH SarabunPSK"/>
                <w:sz w:val="28"/>
              </w:rPr>
            </w:pPr>
          </w:p>
        </w:tc>
        <w:tc>
          <w:tcPr>
            <w:tcW w:w="2298" w:type="dxa"/>
            <w:vMerge/>
            <w:shd w:val="clear" w:color="auto" w:fill="auto"/>
          </w:tcPr>
          <w:p w:rsidR="00B85C5D" w:rsidRPr="00B85C5D" w:rsidRDefault="00B85C5D" w:rsidP="009A2986">
            <w:pPr>
              <w:pStyle w:val="af1"/>
              <w:rPr>
                <w:rFonts w:ascii="TH SarabunPSK" w:hAnsi="TH SarabunPSK" w:cs="TH SarabunPSK"/>
                <w:sz w:val="28"/>
              </w:rPr>
            </w:pPr>
          </w:p>
        </w:tc>
        <w:tc>
          <w:tcPr>
            <w:tcW w:w="2335" w:type="dxa"/>
            <w:vMerge/>
            <w:shd w:val="clear" w:color="auto" w:fill="auto"/>
          </w:tcPr>
          <w:p w:rsidR="00B85C5D" w:rsidRPr="00B85C5D" w:rsidRDefault="00B85C5D" w:rsidP="009A2986">
            <w:pPr>
              <w:pStyle w:val="af1"/>
              <w:rPr>
                <w:rFonts w:ascii="TH SarabunPSK" w:hAnsi="TH SarabunPSK" w:cs="TH SarabunPSK"/>
                <w:sz w:val="28"/>
              </w:rPr>
            </w:pPr>
          </w:p>
        </w:tc>
        <w:tc>
          <w:tcPr>
            <w:tcW w:w="1575" w:type="dxa"/>
            <w:gridSpan w:val="3"/>
            <w:shd w:val="clear" w:color="auto" w:fill="auto"/>
          </w:tcPr>
          <w:p w:rsidR="00B85C5D" w:rsidRPr="00B85C5D" w:rsidRDefault="00B85C5D" w:rsidP="00B85C5D">
            <w:pPr>
              <w:pStyle w:val="af1"/>
              <w:jc w:val="center"/>
              <w:rPr>
                <w:rFonts w:ascii="TH SarabunPSK" w:hAnsi="TH SarabunPSK" w:cs="TH SarabunPSK"/>
                <w:sz w:val="28"/>
              </w:rPr>
            </w:pPr>
            <w:r w:rsidRPr="00B85C5D">
              <w:rPr>
                <w:rFonts w:ascii="TH SarabunPSK" w:hAnsi="TH SarabunPSK" w:cs="TH SarabunPSK"/>
                <w:sz w:val="28"/>
                <w:cs/>
              </w:rPr>
              <w:t xml:space="preserve">พ.ศ. </w:t>
            </w:r>
            <w:r>
              <w:rPr>
                <w:rFonts w:ascii="TH SarabunPSK" w:hAnsi="TH SarabunPSK" w:cs="TH SarabunPSK" w:hint="cs"/>
                <w:sz w:val="28"/>
                <w:cs/>
              </w:rPr>
              <w:t>2559</w:t>
            </w:r>
          </w:p>
        </w:tc>
        <w:tc>
          <w:tcPr>
            <w:tcW w:w="4769" w:type="dxa"/>
            <w:gridSpan w:val="9"/>
            <w:shd w:val="clear" w:color="auto" w:fill="auto"/>
          </w:tcPr>
          <w:p w:rsidR="00B85C5D" w:rsidRPr="00B85C5D" w:rsidRDefault="00B85C5D" w:rsidP="00B85C5D">
            <w:pPr>
              <w:pStyle w:val="af1"/>
              <w:jc w:val="center"/>
              <w:rPr>
                <w:rFonts w:ascii="TH SarabunPSK" w:hAnsi="TH SarabunPSK" w:cs="TH SarabunPSK"/>
                <w:sz w:val="28"/>
              </w:rPr>
            </w:pPr>
            <w:r w:rsidRPr="00B85C5D">
              <w:rPr>
                <w:rFonts w:ascii="TH SarabunPSK" w:hAnsi="TH SarabunPSK" w:cs="TH SarabunPSK"/>
                <w:sz w:val="28"/>
                <w:cs/>
              </w:rPr>
              <w:t xml:space="preserve">พ.ศ. </w:t>
            </w:r>
            <w:r>
              <w:rPr>
                <w:rFonts w:ascii="TH SarabunPSK" w:hAnsi="TH SarabunPSK" w:cs="TH SarabunPSK" w:hint="cs"/>
                <w:sz w:val="28"/>
                <w:cs/>
              </w:rPr>
              <w:t>2560</w:t>
            </w:r>
          </w:p>
        </w:tc>
      </w:tr>
      <w:tr w:rsidR="00B85C5D" w:rsidRPr="00AB084B" w:rsidTr="009A2986">
        <w:tc>
          <w:tcPr>
            <w:tcW w:w="3197" w:type="dxa"/>
            <w:vMerge/>
            <w:shd w:val="clear" w:color="auto" w:fill="auto"/>
          </w:tcPr>
          <w:p w:rsidR="00B85C5D" w:rsidRPr="00B85C5D" w:rsidRDefault="00B85C5D" w:rsidP="009A2986">
            <w:pPr>
              <w:pStyle w:val="af1"/>
              <w:rPr>
                <w:rFonts w:ascii="TH SarabunPSK" w:hAnsi="TH SarabunPSK" w:cs="TH SarabunPSK"/>
                <w:sz w:val="28"/>
              </w:rPr>
            </w:pPr>
          </w:p>
        </w:tc>
        <w:tc>
          <w:tcPr>
            <w:tcW w:w="2298" w:type="dxa"/>
            <w:vMerge/>
            <w:shd w:val="clear" w:color="auto" w:fill="auto"/>
          </w:tcPr>
          <w:p w:rsidR="00B85C5D" w:rsidRPr="00B85C5D" w:rsidRDefault="00B85C5D" w:rsidP="009A2986">
            <w:pPr>
              <w:pStyle w:val="af1"/>
              <w:rPr>
                <w:rFonts w:ascii="TH SarabunPSK" w:hAnsi="TH SarabunPSK" w:cs="TH SarabunPSK"/>
                <w:sz w:val="28"/>
              </w:rPr>
            </w:pPr>
          </w:p>
        </w:tc>
        <w:tc>
          <w:tcPr>
            <w:tcW w:w="2335" w:type="dxa"/>
            <w:vMerge/>
            <w:shd w:val="clear" w:color="auto" w:fill="auto"/>
          </w:tcPr>
          <w:p w:rsidR="00B85C5D" w:rsidRPr="00B85C5D" w:rsidRDefault="00B85C5D" w:rsidP="009A2986">
            <w:pPr>
              <w:pStyle w:val="af1"/>
              <w:rPr>
                <w:rFonts w:ascii="TH SarabunPSK" w:hAnsi="TH SarabunPSK" w:cs="TH SarabunPSK"/>
                <w:sz w:val="28"/>
              </w:rPr>
            </w:pPr>
          </w:p>
        </w:tc>
        <w:tc>
          <w:tcPr>
            <w:tcW w:w="527" w:type="dxa"/>
            <w:shd w:val="clear" w:color="auto" w:fill="auto"/>
          </w:tcPr>
          <w:p w:rsidR="00B85C5D" w:rsidRPr="00B85C5D" w:rsidRDefault="00B85C5D" w:rsidP="009A2986">
            <w:pPr>
              <w:pStyle w:val="af1"/>
              <w:rPr>
                <w:rFonts w:ascii="TH SarabunPSK" w:hAnsi="TH SarabunPSK" w:cs="TH SarabunPSK"/>
                <w:sz w:val="28"/>
              </w:rPr>
            </w:pPr>
            <w:r w:rsidRPr="00B85C5D">
              <w:rPr>
                <w:rFonts w:ascii="TH SarabunPSK" w:hAnsi="TH SarabunPSK" w:cs="TH SarabunPSK"/>
                <w:sz w:val="28"/>
                <w:cs/>
              </w:rPr>
              <w:t>ต.ค.</w:t>
            </w:r>
          </w:p>
        </w:tc>
        <w:tc>
          <w:tcPr>
            <w:tcW w:w="537" w:type="dxa"/>
            <w:shd w:val="clear" w:color="auto" w:fill="auto"/>
          </w:tcPr>
          <w:p w:rsidR="00B85C5D" w:rsidRPr="00B85C5D" w:rsidRDefault="00B85C5D" w:rsidP="009A2986">
            <w:pPr>
              <w:pStyle w:val="af1"/>
              <w:rPr>
                <w:rFonts w:ascii="TH SarabunPSK" w:hAnsi="TH SarabunPSK" w:cs="TH SarabunPSK"/>
                <w:sz w:val="28"/>
              </w:rPr>
            </w:pPr>
            <w:r w:rsidRPr="00B85C5D">
              <w:rPr>
                <w:rFonts w:ascii="TH SarabunPSK" w:hAnsi="TH SarabunPSK" w:cs="TH SarabunPSK"/>
                <w:sz w:val="28"/>
                <w:cs/>
              </w:rPr>
              <w:t>พ.ย.</w:t>
            </w:r>
          </w:p>
        </w:tc>
        <w:tc>
          <w:tcPr>
            <w:tcW w:w="511" w:type="dxa"/>
            <w:shd w:val="clear" w:color="auto" w:fill="auto"/>
          </w:tcPr>
          <w:p w:rsidR="00B85C5D" w:rsidRPr="00B85C5D" w:rsidRDefault="00B85C5D" w:rsidP="009A2986">
            <w:pPr>
              <w:pStyle w:val="af1"/>
              <w:rPr>
                <w:rFonts w:ascii="TH SarabunPSK" w:hAnsi="TH SarabunPSK" w:cs="TH SarabunPSK"/>
                <w:sz w:val="28"/>
              </w:rPr>
            </w:pPr>
            <w:r w:rsidRPr="00B85C5D">
              <w:rPr>
                <w:rFonts w:ascii="TH SarabunPSK" w:hAnsi="TH SarabunPSK" w:cs="TH SarabunPSK"/>
                <w:sz w:val="28"/>
                <w:cs/>
              </w:rPr>
              <w:t>ธ.ค.</w:t>
            </w:r>
          </w:p>
        </w:tc>
        <w:tc>
          <w:tcPr>
            <w:tcW w:w="529" w:type="dxa"/>
            <w:shd w:val="clear" w:color="auto" w:fill="auto"/>
          </w:tcPr>
          <w:p w:rsidR="00B85C5D" w:rsidRPr="00B85C5D" w:rsidRDefault="00B85C5D" w:rsidP="009A2986">
            <w:pPr>
              <w:pStyle w:val="af1"/>
              <w:rPr>
                <w:rFonts w:ascii="TH SarabunPSK" w:hAnsi="TH SarabunPSK" w:cs="TH SarabunPSK"/>
                <w:sz w:val="28"/>
              </w:rPr>
            </w:pPr>
            <w:r w:rsidRPr="00B85C5D">
              <w:rPr>
                <w:rFonts w:ascii="TH SarabunPSK" w:hAnsi="TH SarabunPSK" w:cs="TH SarabunPSK"/>
                <w:sz w:val="28"/>
                <w:cs/>
              </w:rPr>
              <w:t>ม.ค.</w:t>
            </w:r>
          </w:p>
        </w:tc>
        <w:tc>
          <w:tcPr>
            <w:tcW w:w="540" w:type="dxa"/>
            <w:shd w:val="clear" w:color="auto" w:fill="auto"/>
          </w:tcPr>
          <w:p w:rsidR="00B85C5D" w:rsidRPr="00B85C5D" w:rsidRDefault="00B85C5D" w:rsidP="009A2986">
            <w:pPr>
              <w:pStyle w:val="af1"/>
              <w:rPr>
                <w:rFonts w:ascii="TH SarabunPSK" w:hAnsi="TH SarabunPSK" w:cs="TH SarabunPSK"/>
                <w:sz w:val="28"/>
              </w:rPr>
            </w:pPr>
            <w:r w:rsidRPr="00B85C5D">
              <w:rPr>
                <w:rFonts w:ascii="TH SarabunPSK" w:hAnsi="TH SarabunPSK" w:cs="TH SarabunPSK"/>
                <w:sz w:val="28"/>
                <w:cs/>
              </w:rPr>
              <w:t>ก.พ.</w:t>
            </w:r>
          </w:p>
        </w:tc>
        <w:tc>
          <w:tcPr>
            <w:tcW w:w="484" w:type="dxa"/>
            <w:shd w:val="clear" w:color="auto" w:fill="auto"/>
          </w:tcPr>
          <w:p w:rsidR="00B85C5D" w:rsidRPr="00B85C5D" w:rsidRDefault="00B85C5D" w:rsidP="009A2986">
            <w:pPr>
              <w:pStyle w:val="af1"/>
              <w:rPr>
                <w:rFonts w:ascii="TH SarabunPSK" w:hAnsi="TH SarabunPSK" w:cs="TH SarabunPSK"/>
                <w:sz w:val="28"/>
              </w:rPr>
            </w:pPr>
            <w:r w:rsidRPr="00B85C5D">
              <w:rPr>
                <w:rFonts w:ascii="TH SarabunPSK" w:hAnsi="TH SarabunPSK" w:cs="TH SarabunPSK"/>
                <w:sz w:val="28"/>
                <w:cs/>
              </w:rPr>
              <w:t>มี.ค</w:t>
            </w:r>
          </w:p>
        </w:tc>
        <w:tc>
          <w:tcPr>
            <w:tcW w:w="581" w:type="dxa"/>
            <w:shd w:val="clear" w:color="auto" w:fill="auto"/>
          </w:tcPr>
          <w:p w:rsidR="00B85C5D" w:rsidRPr="00B85C5D" w:rsidRDefault="00B85C5D" w:rsidP="009A2986">
            <w:pPr>
              <w:pStyle w:val="af1"/>
              <w:rPr>
                <w:rFonts w:ascii="TH SarabunPSK" w:hAnsi="TH SarabunPSK" w:cs="TH SarabunPSK"/>
                <w:sz w:val="28"/>
              </w:rPr>
            </w:pPr>
            <w:r w:rsidRPr="00B85C5D">
              <w:rPr>
                <w:rFonts w:ascii="TH SarabunPSK" w:hAnsi="TH SarabunPSK" w:cs="TH SarabunPSK"/>
                <w:sz w:val="28"/>
                <w:cs/>
              </w:rPr>
              <w:t>เม.ย.</w:t>
            </w:r>
          </w:p>
        </w:tc>
        <w:tc>
          <w:tcPr>
            <w:tcW w:w="542" w:type="dxa"/>
            <w:shd w:val="clear" w:color="auto" w:fill="auto"/>
          </w:tcPr>
          <w:p w:rsidR="00B85C5D" w:rsidRPr="00B85C5D" w:rsidRDefault="00B85C5D" w:rsidP="009A2986">
            <w:pPr>
              <w:pStyle w:val="af1"/>
              <w:rPr>
                <w:rFonts w:ascii="TH SarabunPSK" w:hAnsi="TH SarabunPSK" w:cs="TH SarabunPSK"/>
                <w:sz w:val="28"/>
              </w:rPr>
            </w:pPr>
            <w:r w:rsidRPr="00B85C5D">
              <w:rPr>
                <w:rFonts w:ascii="TH SarabunPSK" w:hAnsi="TH SarabunPSK" w:cs="TH SarabunPSK"/>
                <w:sz w:val="28"/>
                <w:cs/>
              </w:rPr>
              <w:t>พ.ค.</w:t>
            </w:r>
          </w:p>
        </w:tc>
        <w:tc>
          <w:tcPr>
            <w:tcW w:w="524" w:type="dxa"/>
            <w:shd w:val="clear" w:color="auto" w:fill="auto"/>
          </w:tcPr>
          <w:p w:rsidR="00B85C5D" w:rsidRPr="00B85C5D" w:rsidRDefault="00B85C5D" w:rsidP="009A2986">
            <w:pPr>
              <w:pStyle w:val="af1"/>
              <w:rPr>
                <w:rFonts w:ascii="TH SarabunPSK" w:hAnsi="TH SarabunPSK" w:cs="TH SarabunPSK"/>
                <w:sz w:val="28"/>
              </w:rPr>
            </w:pPr>
            <w:r w:rsidRPr="00B85C5D">
              <w:rPr>
                <w:rFonts w:ascii="TH SarabunPSK" w:hAnsi="TH SarabunPSK" w:cs="TH SarabunPSK"/>
                <w:sz w:val="28"/>
                <w:cs/>
              </w:rPr>
              <w:t>มิ.ย.</w:t>
            </w:r>
          </w:p>
        </w:tc>
        <w:tc>
          <w:tcPr>
            <w:tcW w:w="525" w:type="dxa"/>
            <w:shd w:val="clear" w:color="auto" w:fill="auto"/>
          </w:tcPr>
          <w:p w:rsidR="00B85C5D" w:rsidRPr="00B85C5D" w:rsidRDefault="00B85C5D" w:rsidP="009A2986">
            <w:pPr>
              <w:pStyle w:val="af1"/>
              <w:rPr>
                <w:rFonts w:ascii="TH SarabunPSK" w:hAnsi="TH SarabunPSK" w:cs="TH SarabunPSK"/>
                <w:sz w:val="28"/>
              </w:rPr>
            </w:pPr>
            <w:r w:rsidRPr="00B85C5D">
              <w:rPr>
                <w:rFonts w:ascii="TH SarabunPSK" w:hAnsi="TH SarabunPSK" w:cs="TH SarabunPSK"/>
                <w:sz w:val="28"/>
                <w:cs/>
              </w:rPr>
              <w:t>ก.ค.</w:t>
            </w:r>
          </w:p>
        </w:tc>
        <w:tc>
          <w:tcPr>
            <w:tcW w:w="524" w:type="dxa"/>
            <w:shd w:val="clear" w:color="auto" w:fill="auto"/>
          </w:tcPr>
          <w:p w:rsidR="00B85C5D" w:rsidRPr="00B85C5D" w:rsidRDefault="00B85C5D" w:rsidP="009A2986">
            <w:pPr>
              <w:pStyle w:val="af1"/>
              <w:rPr>
                <w:rFonts w:ascii="TH SarabunPSK" w:hAnsi="TH SarabunPSK" w:cs="TH SarabunPSK"/>
                <w:sz w:val="28"/>
              </w:rPr>
            </w:pPr>
            <w:r w:rsidRPr="00B85C5D">
              <w:rPr>
                <w:rFonts w:ascii="TH SarabunPSK" w:hAnsi="TH SarabunPSK" w:cs="TH SarabunPSK"/>
                <w:sz w:val="28"/>
                <w:cs/>
              </w:rPr>
              <w:t>ส.ค.</w:t>
            </w:r>
          </w:p>
        </w:tc>
        <w:tc>
          <w:tcPr>
            <w:tcW w:w="520" w:type="dxa"/>
            <w:shd w:val="clear" w:color="auto" w:fill="auto"/>
          </w:tcPr>
          <w:p w:rsidR="00B85C5D" w:rsidRPr="00B85C5D" w:rsidRDefault="00B85C5D" w:rsidP="009A2986">
            <w:pPr>
              <w:pStyle w:val="af1"/>
              <w:rPr>
                <w:rFonts w:ascii="TH SarabunPSK" w:hAnsi="TH SarabunPSK" w:cs="TH SarabunPSK"/>
                <w:sz w:val="28"/>
              </w:rPr>
            </w:pPr>
            <w:r w:rsidRPr="00B85C5D">
              <w:rPr>
                <w:rFonts w:ascii="TH SarabunPSK" w:hAnsi="TH SarabunPSK" w:cs="TH SarabunPSK"/>
                <w:sz w:val="28"/>
                <w:cs/>
              </w:rPr>
              <w:t>ก.ย.</w:t>
            </w:r>
          </w:p>
        </w:tc>
      </w:tr>
      <w:tr w:rsidR="00B85C5D" w:rsidRPr="00AB084B" w:rsidTr="009A2986">
        <w:tc>
          <w:tcPr>
            <w:tcW w:w="3197" w:type="dxa"/>
            <w:shd w:val="clear" w:color="auto" w:fill="auto"/>
          </w:tcPr>
          <w:p w:rsidR="00B85C5D" w:rsidRPr="00B85C5D" w:rsidRDefault="00B85C5D" w:rsidP="009A2986">
            <w:pPr>
              <w:pStyle w:val="af1"/>
              <w:rPr>
                <w:rFonts w:ascii="TH SarabunPSK" w:hAnsi="TH SarabunPSK" w:cs="TH SarabunPSK"/>
                <w:sz w:val="28"/>
                <w:cs/>
              </w:rPr>
            </w:pPr>
            <w:r>
              <w:rPr>
                <w:rFonts w:ascii="TH SarabunPSK" w:hAnsi="TH SarabunPSK" w:cs="TH SarabunPSK" w:hint="cs"/>
                <w:sz w:val="28"/>
                <w:cs/>
              </w:rPr>
              <w:t>1</w:t>
            </w:r>
            <w:r w:rsidRPr="00B85C5D">
              <w:rPr>
                <w:rFonts w:ascii="TH SarabunPSK" w:hAnsi="TH SarabunPSK" w:cs="TH SarabunPSK"/>
                <w:sz w:val="28"/>
                <w:cs/>
              </w:rPr>
              <w:t>. ค่าตอบแทนอาสาสมัครพิพิธภัณฑ์ท้องถิ่น</w:t>
            </w:r>
            <w:r w:rsidRPr="00B85C5D">
              <w:rPr>
                <w:rFonts w:ascii="TH SarabunPSK" w:hAnsi="TH SarabunPSK" w:cs="TH SarabunPSK"/>
                <w:sz w:val="28"/>
              </w:rPr>
              <w:t xml:space="preserve"> </w:t>
            </w:r>
            <w:r w:rsidRPr="00B85C5D">
              <w:rPr>
                <w:rFonts w:ascii="TH SarabunPSK" w:hAnsi="TH SarabunPSK" w:cs="TH SarabunPSK"/>
                <w:sz w:val="28"/>
                <w:cs/>
              </w:rPr>
              <w:t>เขตบางกอกน้อย</w:t>
            </w:r>
          </w:p>
        </w:tc>
        <w:tc>
          <w:tcPr>
            <w:tcW w:w="2298" w:type="dxa"/>
            <w:shd w:val="clear" w:color="auto" w:fill="auto"/>
          </w:tcPr>
          <w:p w:rsidR="00B85C5D" w:rsidRPr="00B85C5D" w:rsidRDefault="00B85C5D" w:rsidP="009A2986">
            <w:pPr>
              <w:pStyle w:val="af1"/>
              <w:jc w:val="center"/>
              <w:rPr>
                <w:rFonts w:ascii="TH SarabunPSK" w:hAnsi="TH SarabunPSK" w:cs="TH SarabunPSK"/>
                <w:sz w:val="28"/>
              </w:rPr>
            </w:pPr>
            <w:r>
              <w:rPr>
                <w:rFonts w:ascii="TH SarabunPSK" w:hAnsi="TH SarabunPSK" w:cs="TH SarabunPSK" w:hint="cs"/>
                <w:sz w:val="28"/>
                <w:cs/>
              </w:rPr>
              <w:t>10</w:t>
            </w:r>
          </w:p>
        </w:tc>
        <w:tc>
          <w:tcPr>
            <w:tcW w:w="2335" w:type="dxa"/>
            <w:shd w:val="clear" w:color="auto" w:fill="auto"/>
          </w:tcPr>
          <w:p w:rsidR="00B85C5D" w:rsidRPr="00B85C5D" w:rsidRDefault="00B85C5D" w:rsidP="009A2986">
            <w:pPr>
              <w:pStyle w:val="af1"/>
              <w:jc w:val="center"/>
              <w:rPr>
                <w:rFonts w:ascii="TH SarabunPSK" w:hAnsi="TH SarabunPSK" w:cs="TH SarabunPSK"/>
                <w:sz w:val="28"/>
              </w:rPr>
            </w:pPr>
            <w:r>
              <w:rPr>
                <w:rFonts w:ascii="TH SarabunPSK" w:hAnsi="TH SarabunPSK" w:cs="TH SarabunPSK" w:hint="cs"/>
                <w:sz w:val="28"/>
                <w:cs/>
              </w:rPr>
              <w:t>10</w:t>
            </w:r>
          </w:p>
        </w:tc>
        <w:tc>
          <w:tcPr>
            <w:tcW w:w="527" w:type="dxa"/>
            <w:shd w:val="clear" w:color="auto" w:fill="auto"/>
          </w:tcPr>
          <w:p w:rsidR="00B85C5D" w:rsidRPr="00B85C5D" w:rsidRDefault="00BA59AA" w:rsidP="009A2986">
            <w:pPr>
              <w:pStyle w:val="af1"/>
              <w:rPr>
                <w:rFonts w:ascii="TH SarabunPSK" w:hAnsi="TH SarabunPSK" w:cs="TH SarabunPSK"/>
                <w:sz w:val="28"/>
                <w:cs/>
              </w:rPr>
            </w:pPr>
            <w:r>
              <w:rPr>
                <w:rFonts w:ascii="TH SarabunPSK" w:hAnsi="TH SarabunPSK" w:cs="TH SarabunPSK"/>
                <w:noProof/>
                <w:sz w:val="28"/>
              </w:rPr>
              <w:pict>
                <v:shape id="_x0000_s1217" type="#_x0000_t32" style="position:absolute;margin-left:-5.55pt;margin-top:9.95pt;width:314.6pt;height:0;z-index:251704832;mso-position-horizontal-relative:text;mso-position-vertical-relative:text" o:connectortype="straight">
                  <v:stroke startarrow="block" endarrow="block"/>
                </v:shape>
              </w:pict>
            </w:r>
          </w:p>
        </w:tc>
        <w:tc>
          <w:tcPr>
            <w:tcW w:w="537" w:type="dxa"/>
            <w:shd w:val="clear" w:color="auto" w:fill="auto"/>
          </w:tcPr>
          <w:p w:rsidR="00B85C5D" w:rsidRPr="00B85C5D" w:rsidRDefault="00B85C5D" w:rsidP="009A2986">
            <w:pPr>
              <w:pStyle w:val="af1"/>
              <w:rPr>
                <w:rFonts w:ascii="TH SarabunPSK" w:hAnsi="TH SarabunPSK" w:cs="TH SarabunPSK"/>
                <w:sz w:val="28"/>
                <w:cs/>
              </w:rPr>
            </w:pPr>
          </w:p>
        </w:tc>
        <w:tc>
          <w:tcPr>
            <w:tcW w:w="511" w:type="dxa"/>
            <w:shd w:val="clear" w:color="auto" w:fill="auto"/>
          </w:tcPr>
          <w:p w:rsidR="00B85C5D" w:rsidRPr="00B85C5D" w:rsidRDefault="00B85C5D" w:rsidP="009A2986">
            <w:pPr>
              <w:pStyle w:val="af1"/>
              <w:rPr>
                <w:rFonts w:ascii="TH SarabunPSK" w:hAnsi="TH SarabunPSK" w:cs="TH SarabunPSK"/>
                <w:sz w:val="28"/>
                <w:cs/>
              </w:rPr>
            </w:pPr>
          </w:p>
        </w:tc>
        <w:tc>
          <w:tcPr>
            <w:tcW w:w="529" w:type="dxa"/>
            <w:shd w:val="clear" w:color="auto" w:fill="auto"/>
          </w:tcPr>
          <w:p w:rsidR="00B85C5D" w:rsidRPr="00B85C5D" w:rsidRDefault="00B85C5D" w:rsidP="009A2986">
            <w:pPr>
              <w:pStyle w:val="af1"/>
              <w:rPr>
                <w:rFonts w:ascii="TH SarabunPSK" w:hAnsi="TH SarabunPSK" w:cs="TH SarabunPSK"/>
                <w:sz w:val="28"/>
                <w:cs/>
              </w:rPr>
            </w:pPr>
          </w:p>
        </w:tc>
        <w:tc>
          <w:tcPr>
            <w:tcW w:w="540" w:type="dxa"/>
            <w:shd w:val="clear" w:color="auto" w:fill="auto"/>
          </w:tcPr>
          <w:p w:rsidR="00B85C5D" w:rsidRPr="00B85C5D" w:rsidRDefault="00B85C5D" w:rsidP="009A2986">
            <w:pPr>
              <w:pStyle w:val="af1"/>
              <w:rPr>
                <w:rFonts w:ascii="TH SarabunPSK" w:hAnsi="TH SarabunPSK" w:cs="TH SarabunPSK"/>
                <w:sz w:val="28"/>
                <w:cs/>
              </w:rPr>
            </w:pPr>
          </w:p>
        </w:tc>
        <w:tc>
          <w:tcPr>
            <w:tcW w:w="484" w:type="dxa"/>
            <w:shd w:val="clear" w:color="auto" w:fill="auto"/>
          </w:tcPr>
          <w:p w:rsidR="00B85C5D" w:rsidRPr="00B85C5D" w:rsidRDefault="00B85C5D" w:rsidP="009A2986">
            <w:pPr>
              <w:pStyle w:val="af1"/>
              <w:rPr>
                <w:rFonts w:ascii="TH SarabunPSK" w:hAnsi="TH SarabunPSK" w:cs="TH SarabunPSK"/>
                <w:sz w:val="28"/>
                <w:cs/>
              </w:rPr>
            </w:pPr>
          </w:p>
        </w:tc>
        <w:tc>
          <w:tcPr>
            <w:tcW w:w="581" w:type="dxa"/>
            <w:shd w:val="clear" w:color="auto" w:fill="auto"/>
          </w:tcPr>
          <w:p w:rsidR="00B85C5D" w:rsidRPr="00B85C5D" w:rsidRDefault="00B85C5D" w:rsidP="009A2986">
            <w:pPr>
              <w:pStyle w:val="af1"/>
              <w:rPr>
                <w:rFonts w:ascii="TH SarabunPSK" w:hAnsi="TH SarabunPSK" w:cs="TH SarabunPSK"/>
                <w:sz w:val="28"/>
                <w:cs/>
              </w:rPr>
            </w:pPr>
          </w:p>
        </w:tc>
        <w:tc>
          <w:tcPr>
            <w:tcW w:w="542" w:type="dxa"/>
            <w:shd w:val="clear" w:color="auto" w:fill="auto"/>
          </w:tcPr>
          <w:p w:rsidR="00B85C5D" w:rsidRPr="00B85C5D" w:rsidRDefault="00B85C5D" w:rsidP="009A2986">
            <w:pPr>
              <w:pStyle w:val="af1"/>
              <w:rPr>
                <w:rFonts w:ascii="TH SarabunPSK" w:hAnsi="TH SarabunPSK" w:cs="TH SarabunPSK"/>
                <w:sz w:val="28"/>
                <w:cs/>
              </w:rPr>
            </w:pPr>
          </w:p>
        </w:tc>
        <w:tc>
          <w:tcPr>
            <w:tcW w:w="524" w:type="dxa"/>
            <w:shd w:val="clear" w:color="auto" w:fill="auto"/>
          </w:tcPr>
          <w:p w:rsidR="00B85C5D" w:rsidRPr="00B85C5D" w:rsidRDefault="00B85C5D" w:rsidP="009A2986">
            <w:pPr>
              <w:pStyle w:val="af1"/>
              <w:rPr>
                <w:rFonts w:ascii="TH SarabunPSK" w:hAnsi="TH SarabunPSK" w:cs="TH SarabunPSK"/>
                <w:sz w:val="28"/>
                <w:cs/>
              </w:rPr>
            </w:pPr>
          </w:p>
        </w:tc>
        <w:tc>
          <w:tcPr>
            <w:tcW w:w="525" w:type="dxa"/>
            <w:shd w:val="clear" w:color="auto" w:fill="auto"/>
          </w:tcPr>
          <w:p w:rsidR="00B85C5D" w:rsidRPr="00B85C5D" w:rsidRDefault="00B85C5D" w:rsidP="009A2986">
            <w:pPr>
              <w:pStyle w:val="af1"/>
              <w:rPr>
                <w:rFonts w:ascii="TH SarabunPSK" w:hAnsi="TH SarabunPSK" w:cs="TH SarabunPSK"/>
                <w:sz w:val="28"/>
                <w:cs/>
              </w:rPr>
            </w:pPr>
          </w:p>
        </w:tc>
        <w:tc>
          <w:tcPr>
            <w:tcW w:w="524" w:type="dxa"/>
            <w:shd w:val="clear" w:color="auto" w:fill="auto"/>
          </w:tcPr>
          <w:p w:rsidR="00B85C5D" w:rsidRPr="00B85C5D" w:rsidRDefault="00B85C5D" w:rsidP="009A2986">
            <w:pPr>
              <w:pStyle w:val="af1"/>
              <w:rPr>
                <w:rFonts w:ascii="TH SarabunPSK" w:hAnsi="TH SarabunPSK" w:cs="TH SarabunPSK"/>
                <w:sz w:val="28"/>
                <w:cs/>
              </w:rPr>
            </w:pPr>
          </w:p>
        </w:tc>
        <w:tc>
          <w:tcPr>
            <w:tcW w:w="520" w:type="dxa"/>
            <w:shd w:val="clear" w:color="auto" w:fill="auto"/>
          </w:tcPr>
          <w:p w:rsidR="00B85C5D" w:rsidRPr="00B85C5D" w:rsidRDefault="00B85C5D" w:rsidP="009A2986">
            <w:pPr>
              <w:pStyle w:val="af1"/>
              <w:rPr>
                <w:rFonts w:ascii="TH SarabunPSK" w:hAnsi="TH SarabunPSK" w:cs="TH SarabunPSK"/>
                <w:sz w:val="28"/>
                <w:cs/>
              </w:rPr>
            </w:pPr>
          </w:p>
        </w:tc>
      </w:tr>
      <w:tr w:rsidR="00B85C5D" w:rsidRPr="00AB084B" w:rsidTr="009A2986">
        <w:tc>
          <w:tcPr>
            <w:tcW w:w="3197" w:type="dxa"/>
            <w:shd w:val="clear" w:color="auto" w:fill="auto"/>
          </w:tcPr>
          <w:p w:rsidR="00B85C5D" w:rsidRPr="00B85C5D" w:rsidRDefault="00B85C5D" w:rsidP="009A2986">
            <w:pPr>
              <w:pStyle w:val="af1"/>
              <w:rPr>
                <w:rFonts w:ascii="TH SarabunPSK" w:hAnsi="TH SarabunPSK" w:cs="TH SarabunPSK"/>
                <w:sz w:val="28"/>
                <w:cs/>
              </w:rPr>
            </w:pPr>
            <w:r>
              <w:rPr>
                <w:rFonts w:ascii="TH SarabunPSK" w:hAnsi="TH SarabunPSK" w:cs="TH SarabunPSK" w:hint="cs"/>
                <w:sz w:val="28"/>
                <w:cs/>
              </w:rPr>
              <w:t>2</w:t>
            </w:r>
            <w:r w:rsidRPr="00B85C5D">
              <w:rPr>
                <w:rFonts w:ascii="TH SarabunPSK" w:hAnsi="TH SarabunPSK" w:cs="TH SarabunPSK"/>
                <w:sz w:val="28"/>
                <w:cs/>
              </w:rPr>
              <w:t>. ค่าตอบแทนอาสาสมัครพิพิธภัณฑ์ท้องถิ่นชุมชนตรอกข้าวเม่า</w:t>
            </w:r>
          </w:p>
        </w:tc>
        <w:tc>
          <w:tcPr>
            <w:tcW w:w="2298" w:type="dxa"/>
            <w:shd w:val="clear" w:color="auto" w:fill="auto"/>
          </w:tcPr>
          <w:p w:rsidR="00B85C5D" w:rsidRPr="00B85C5D" w:rsidRDefault="00B85C5D" w:rsidP="009A2986">
            <w:pPr>
              <w:pStyle w:val="af1"/>
              <w:jc w:val="center"/>
              <w:rPr>
                <w:rFonts w:ascii="TH SarabunPSK" w:hAnsi="TH SarabunPSK" w:cs="TH SarabunPSK"/>
                <w:sz w:val="28"/>
              </w:rPr>
            </w:pPr>
            <w:r>
              <w:rPr>
                <w:rFonts w:ascii="TH SarabunPSK" w:hAnsi="TH SarabunPSK" w:cs="TH SarabunPSK" w:hint="cs"/>
                <w:sz w:val="28"/>
                <w:cs/>
              </w:rPr>
              <w:t>20</w:t>
            </w:r>
          </w:p>
        </w:tc>
        <w:tc>
          <w:tcPr>
            <w:tcW w:w="2335" w:type="dxa"/>
            <w:shd w:val="clear" w:color="auto" w:fill="auto"/>
          </w:tcPr>
          <w:p w:rsidR="00B85C5D" w:rsidRPr="00B85C5D" w:rsidRDefault="00B85C5D" w:rsidP="009A2986">
            <w:pPr>
              <w:pStyle w:val="af1"/>
              <w:jc w:val="center"/>
              <w:rPr>
                <w:rFonts w:ascii="TH SarabunPSK" w:hAnsi="TH SarabunPSK" w:cs="TH SarabunPSK"/>
                <w:sz w:val="28"/>
              </w:rPr>
            </w:pPr>
            <w:r>
              <w:rPr>
                <w:rFonts w:ascii="TH SarabunPSK" w:hAnsi="TH SarabunPSK" w:cs="TH SarabunPSK" w:hint="cs"/>
                <w:sz w:val="28"/>
                <w:cs/>
              </w:rPr>
              <w:t>30</w:t>
            </w:r>
          </w:p>
        </w:tc>
        <w:tc>
          <w:tcPr>
            <w:tcW w:w="527" w:type="dxa"/>
            <w:shd w:val="clear" w:color="auto" w:fill="auto"/>
          </w:tcPr>
          <w:p w:rsidR="00B85C5D" w:rsidRPr="00B85C5D" w:rsidRDefault="00BA59AA" w:rsidP="009A2986">
            <w:pPr>
              <w:pStyle w:val="af1"/>
              <w:rPr>
                <w:rFonts w:ascii="TH SarabunPSK" w:hAnsi="TH SarabunPSK" w:cs="TH SarabunPSK"/>
                <w:sz w:val="28"/>
                <w:cs/>
              </w:rPr>
            </w:pPr>
            <w:r>
              <w:rPr>
                <w:rFonts w:ascii="TH SarabunPSK" w:hAnsi="TH SarabunPSK" w:cs="TH SarabunPSK"/>
                <w:noProof/>
                <w:sz w:val="28"/>
              </w:rPr>
              <w:pict>
                <v:shape id="_x0000_s1216" type="#_x0000_t32" style="position:absolute;margin-left:-5.55pt;margin-top:11.2pt;width:314.6pt;height:0;z-index:251703808;mso-position-horizontal-relative:text;mso-position-vertical-relative:text" o:connectortype="straight">
                  <v:stroke startarrow="block" endarrow="block"/>
                </v:shape>
              </w:pict>
            </w:r>
          </w:p>
        </w:tc>
        <w:tc>
          <w:tcPr>
            <w:tcW w:w="537" w:type="dxa"/>
            <w:shd w:val="clear" w:color="auto" w:fill="auto"/>
          </w:tcPr>
          <w:p w:rsidR="00B85C5D" w:rsidRPr="00B85C5D" w:rsidRDefault="00B85C5D" w:rsidP="009A2986">
            <w:pPr>
              <w:pStyle w:val="af1"/>
              <w:rPr>
                <w:rFonts w:ascii="TH SarabunPSK" w:hAnsi="TH SarabunPSK" w:cs="TH SarabunPSK"/>
                <w:sz w:val="28"/>
                <w:cs/>
              </w:rPr>
            </w:pPr>
          </w:p>
        </w:tc>
        <w:tc>
          <w:tcPr>
            <w:tcW w:w="511" w:type="dxa"/>
            <w:shd w:val="clear" w:color="auto" w:fill="auto"/>
          </w:tcPr>
          <w:p w:rsidR="00B85C5D" w:rsidRPr="00B85C5D" w:rsidRDefault="00B85C5D" w:rsidP="009A2986">
            <w:pPr>
              <w:pStyle w:val="af1"/>
              <w:rPr>
                <w:rFonts w:ascii="TH SarabunPSK" w:hAnsi="TH SarabunPSK" w:cs="TH SarabunPSK"/>
                <w:sz w:val="28"/>
                <w:cs/>
              </w:rPr>
            </w:pPr>
          </w:p>
        </w:tc>
        <w:tc>
          <w:tcPr>
            <w:tcW w:w="529" w:type="dxa"/>
            <w:shd w:val="clear" w:color="auto" w:fill="auto"/>
          </w:tcPr>
          <w:p w:rsidR="00B85C5D" w:rsidRPr="00B85C5D" w:rsidRDefault="00B85C5D" w:rsidP="009A2986">
            <w:pPr>
              <w:pStyle w:val="af1"/>
              <w:rPr>
                <w:rFonts w:ascii="TH SarabunPSK" w:hAnsi="TH SarabunPSK" w:cs="TH SarabunPSK"/>
                <w:sz w:val="28"/>
                <w:cs/>
              </w:rPr>
            </w:pPr>
          </w:p>
        </w:tc>
        <w:tc>
          <w:tcPr>
            <w:tcW w:w="540" w:type="dxa"/>
            <w:shd w:val="clear" w:color="auto" w:fill="auto"/>
          </w:tcPr>
          <w:p w:rsidR="00B85C5D" w:rsidRPr="00B85C5D" w:rsidRDefault="00B85C5D" w:rsidP="009A2986">
            <w:pPr>
              <w:pStyle w:val="af1"/>
              <w:rPr>
                <w:rFonts w:ascii="TH SarabunPSK" w:hAnsi="TH SarabunPSK" w:cs="TH SarabunPSK"/>
                <w:sz w:val="28"/>
                <w:cs/>
              </w:rPr>
            </w:pPr>
          </w:p>
        </w:tc>
        <w:tc>
          <w:tcPr>
            <w:tcW w:w="484" w:type="dxa"/>
            <w:shd w:val="clear" w:color="auto" w:fill="auto"/>
          </w:tcPr>
          <w:p w:rsidR="00B85C5D" w:rsidRPr="00B85C5D" w:rsidRDefault="00B85C5D" w:rsidP="009A2986">
            <w:pPr>
              <w:pStyle w:val="af1"/>
              <w:rPr>
                <w:rFonts w:ascii="TH SarabunPSK" w:hAnsi="TH SarabunPSK" w:cs="TH SarabunPSK"/>
                <w:sz w:val="28"/>
                <w:cs/>
              </w:rPr>
            </w:pPr>
          </w:p>
        </w:tc>
        <w:tc>
          <w:tcPr>
            <w:tcW w:w="581" w:type="dxa"/>
            <w:shd w:val="clear" w:color="auto" w:fill="auto"/>
          </w:tcPr>
          <w:p w:rsidR="00B85C5D" w:rsidRPr="00B85C5D" w:rsidRDefault="00B85C5D" w:rsidP="009A2986">
            <w:pPr>
              <w:pStyle w:val="af1"/>
              <w:rPr>
                <w:rFonts w:ascii="TH SarabunPSK" w:hAnsi="TH SarabunPSK" w:cs="TH SarabunPSK"/>
                <w:sz w:val="28"/>
                <w:cs/>
              </w:rPr>
            </w:pPr>
          </w:p>
        </w:tc>
        <w:tc>
          <w:tcPr>
            <w:tcW w:w="542" w:type="dxa"/>
            <w:shd w:val="clear" w:color="auto" w:fill="auto"/>
          </w:tcPr>
          <w:p w:rsidR="00B85C5D" w:rsidRPr="00B85C5D" w:rsidRDefault="00B85C5D" w:rsidP="009A2986">
            <w:pPr>
              <w:pStyle w:val="af1"/>
              <w:rPr>
                <w:rFonts w:ascii="TH SarabunPSK" w:hAnsi="TH SarabunPSK" w:cs="TH SarabunPSK"/>
                <w:sz w:val="28"/>
                <w:cs/>
              </w:rPr>
            </w:pPr>
          </w:p>
        </w:tc>
        <w:tc>
          <w:tcPr>
            <w:tcW w:w="524" w:type="dxa"/>
            <w:shd w:val="clear" w:color="auto" w:fill="auto"/>
          </w:tcPr>
          <w:p w:rsidR="00B85C5D" w:rsidRPr="00B85C5D" w:rsidRDefault="00B85C5D" w:rsidP="009A2986">
            <w:pPr>
              <w:pStyle w:val="af1"/>
              <w:rPr>
                <w:rFonts w:ascii="TH SarabunPSK" w:hAnsi="TH SarabunPSK" w:cs="TH SarabunPSK"/>
                <w:sz w:val="28"/>
                <w:cs/>
              </w:rPr>
            </w:pPr>
          </w:p>
        </w:tc>
        <w:tc>
          <w:tcPr>
            <w:tcW w:w="525" w:type="dxa"/>
            <w:shd w:val="clear" w:color="auto" w:fill="auto"/>
          </w:tcPr>
          <w:p w:rsidR="00B85C5D" w:rsidRPr="00B85C5D" w:rsidRDefault="00B85C5D" w:rsidP="009A2986">
            <w:pPr>
              <w:pStyle w:val="af1"/>
              <w:rPr>
                <w:rFonts w:ascii="TH SarabunPSK" w:hAnsi="TH SarabunPSK" w:cs="TH SarabunPSK"/>
                <w:sz w:val="28"/>
                <w:cs/>
              </w:rPr>
            </w:pPr>
          </w:p>
        </w:tc>
        <w:tc>
          <w:tcPr>
            <w:tcW w:w="524" w:type="dxa"/>
            <w:shd w:val="clear" w:color="auto" w:fill="auto"/>
          </w:tcPr>
          <w:p w:rsidR="00B85C5D" w:rsidRPr="00B85C5D" w:rsidRDefault="00B85C5D" w:rsidP="009A2986">
            <w:pPr>
              <w:pStyle w:val="af1"/>
              <w:rPr>
                <w:rFonts w:ascii="TH SarabunPSK" w:hAnsi="TH SarabunPSK" w:cs="TH SarabunPSK"/>
                <w:sz w:val="28"/>
                <w:cs/>
              </w:rPr>
            </w:pPr>
          </w:p>
        </w:tc>
        <w:tc>
          <w:tcPr>
            <w:tcW w:w="520" w:type="dxa"/>
            <w:shd w:val="clear" w:color="auto" w:fill="auto"/>
          </w:tcPr>
          <w:p w:rsidR="00B85C5D" w:rsidRPr="00B85C5D" w:rsidRDefault="00B85C5D" w:rsidP="009A2986">
            <w:pPr>
              <w:pStyle w:val="af1"/>
              <w:rPr>
                <w:rFonts w:ascii="TH SarabunPSK" w:hAnsi="TH SarabunPSK" w:cs="TH SarabunPSK"/>
                <w:sz w:val="28"/>
                <w:cs/>
              </w:rPr>
            </w:pPr>
          </w:p>
        </w:tc>
      </w:tr>
      <w:tr w:rsidR="00B85C5D" w:rsidRPr="00AB084B" w:rsidTr="009A2986">
        <w:tc>
          <w:tcPr>
            <w:tcW w:w="3197" w:type="dxa"/>
            <w:shd w:val="clear" w:color="auto" w:fill="auto"/>
          </w:tcPr>
          <w:p w:rsidR="00B85C5D" w:rsidRPr="00B85C5D" w:rsidRDefault="00B85C5D" w:rsidP="009A2986">
            <w:pPr>
              <w:pStyle w:val="af1"/>
              <w:rPr>
                <w:rFonts w:ascii="TH SarabunPSK" w:hAnsi="TH SarabunPSK" w:cs="TH SarabunPSK"/>
                <w:sz w:val="28"/>
              </w:rPr>
            </w:pPr>
            <w:r>
              <w:rPr>
                <w:rFonts w:ascii="TH SarabunPSK" w:hAnsi="TH SarabunPSK" w:cs="TH SarabunPSK" w:hint="cs"/>
                <w:sz w:val="28"/>
                <w:cs/>
              </w:rPr>
              <w:t>3</w:t>
            </w:r>
            <w:r w:rsidRPr="00B85C5D">
              <w:rPr>
                <w:rFonts w:ascii="TH SarabunPSK" w:hAnsi="TH SarabunPSK" w:cs="TH SarabunPSK"/>
                <w:sz w:val="28"/>
                <w:cs/>
              </w:rPr>
              <w:t>. ค่าวัสดุอุปกรณ์ทำความสะอาด</w:t>
            </w:r>
          </w:p>
        </w:tc>
        <w:tc>
          <w:tcPr>
            <w:tcW w:w="2298" w:type="dxa"/>
            <w:shd w:val="clear" w:color="auto" w:fill="auto"/>
          </w:tcPr>
          <w:p w:rsidR="00B85C5D" w:rsidRPr="00B85C5D" w:rsidRDefault="00B85C5D" w:rsidP="009A2986">
            <w:pPr>
              <w:pStyle w:val="af1"/>
              <w:jc w:val="center"/>
              <w:rPr>
                <w:rFonts w:ascii="TH SarabunPSK" w:hAnsi="TH SarabunPSK" w:cs="TH SarabunPSK"/>
                <w:sz w:val="28"/>
              </w:rPr>
            </w:pPr>
            <w:r>
              <w:rPr>
                <w:rFonts w:ascii="TH SarabunPSK" w:hAnsi="TH SarabunPSK" w:cs="TH SarabunPSK" w:hint="cs"/>
                <w:sz w:val="28"/>
                <w:cs/>
              </w:rPr>
              <w:t>30</w:t>
            </w:r>
          </w:p>
        </w:tc>
        <w:tc>
          <w:tcPr>
            <w:tcW w:w="2335" w:type="dxa"/>
            <w:shd w:val="clear" w:color="auto" w:fill="auto"/>
          </w:tcPr>
          <w:p w:rsidR="00B85C5D" w:rsidRPr="00B85C5D" w:rsidRDefault="00B85C5D" w:rsidP="009A2986">
            <w:pPr>
              <w:pStyle w:val="af1"/>
              <w:jc w:val="center"/>
              <w:rPr>
                <w:rFonts w:ascii="TH SarabunPSK" w:hAnsi="TH SarabunPSK" w:cs="TH SarabunPSK"/>
                <w:sz w:val="28"/>
              </w:rPr>
            </w:pPr>
            <w:r>
              <w:rPr>
                <w:rFonts w:ascii="TH SarabunPSK" w:hAnsi="TH SarabunPSK" w:cs="TH SarabunPSK" w:hint="cs"/>
                <w:sz w:val="28"/>
                <w:cs/>
              </w:rPr>
              <w:t>60</w:t>
            </w:r>
          </w:p>
        </w:tc>
        <w:tc>
          <w:tcPr>
            <w:tcW w:w="527" w:type="dxa"/>
            <w:shd w:val="clear" w:color="auto" w:fill="auto"/>
          </w:tcPr>
          <w:p w:rsidR="00B85C5D" w:rsidRPr="00B85C5D" w:rsidRDefault="00B85C5D" w:rsidP="009A2986">
            <w:pPr>
              <w:pStyle w:val="af1"/>
              <w:rPr>
                <w:rFonts w:ascii="TH SarabunPSK" w:hAnsi="TH SarabunPSK" w:cs="TH SarabunPSK"/>
                <w:sz w:val="28"/>
                <w:cs/>
              </w:rPr>
            </w:pPr>
          </w:p>
        </w:tc>
        <w:tc>
          <w:tcPr>
            <w:tcW w:w="537" w:type="dxa"/>
            <w:shd w:val="clear" w:color="auto" w:fill="auto"/>
          </w:tcPr>
          <w:p w:rsidR="00B85C5D" w:rsidRPr="00B85C5D" w:rsidRDefault="00B85C5D" w:rsidP="009A2986">
            <w:pPr>
              <w:pStyle w:val="af1"/>
              <w:rPr>
                <w:rFonts w:ascii="TH SarabunPSK" w:hAnsi="TH SarabunPSK" w:cs="TH SarabunPSK"/>
                <w:sz w:val="28"/>
                <w:cs/>
              </w:rPr>
            </w:pPr>
          </w:p>
        </w:tc>
        <w:tc>
          <w:tcPr>
            <w:tcW w:w="511" w:type="dxa"/>
            <w:shd w:val="clear" w:color="auto" w:fill="auto"/>
          </w:tcPr>
          <w:p w:rsidR="00B85C5D" w:rsidRPr="00B85C5D" w:rsidRDefault="00BA59AA" w:rsidP="009A2986">
            <w:pPr>
              <w:pStyle w:val="af1"/>
              <w:rPr>
                <w:rFonts w:ascii="TH SarabunPSK" w:hAnsi="TH SarabunPSK" w:cs="TH SarabunPSK"/>
                <w:sz w:val="28"/>
                <w:cs/>
              </w:rPr>
            </w:pPr>
            <w:r>
              <w:rPr>
                <w:rFonts w:ascii="TH SarabunPSK" w:hAnsi="TH SarabunPSK" w:cs="TH SarabunPSK"/>
                <w:noProof/>
                <w:sz w:val="28"/>
              </w:rPr>
              <w:pict>
                <v:shape id="_x0000_s1218" type="#_x0000_t32" style="position:absolute;margin-left:2.2pt;margin-top:7.45pt;width:42.2pt;height:.05pt;z-index:251705856;mso-position-horizontal-relative:text;mso-position-vertical-relative:text" o:connectortype="straight">
                  <v:stroke startarrow="block" endarrow="block"/>
                </v:shape>
              </w:pict>
            </w:r>
          </w:p>
        </w:tc>
        <w:tc>
          <w:tcPr>
            <w:tcW w:w="529" w:type="dxa"/>
            <w:shd w:val="clear" w:color="auto" w:fill="auto"/>
          </w:tcPr>
          <w:p w:rsidR="00B85C5D" w:rsidRPr="00B85C5D" w:rsidRDefault="00B85C5D" w:rsidP="009A2986">
            <w:pPr>
              <w:pStyle w:val="af1"/>
              <w:rPr>
                <w:rFonts w:ascii="TH SarabunPSK" w:hAnsi="TH SarabunPSK" w:cs="TH SarabunPSK"/>
                <w:sz w:val="28"/>
                <w:cs/>
              </w:rPr>
            </w:pPr>
          </w:p>
        </w:tc>
        <w:tc>
          <w:tcPr>
            <w:tcW w:w="540" w:type="dxa"/>
            <w:shd w:val="clear" w:color="auto" w:fill="auto"/>
          </w:tcPr>
          <w:p w:rsidR="00B85C5D" w:rsidRPr="00B85C5D" w:rsidRDefault="00B85C5D" w:rsidP="009A2986">
            <w:pPr>
              <w:pStyle w:val="af1"/>
              <w:rPr>
                <w:rFonts w:ascii="TH SarabunPSK" w:hAnsi="TH SarabunPSK" w:cs="TH SarabunPSK"/>
                <w:sz w:val="28"/>
                <w:cs/>
              </w:rPr>
            </w:pPr>
          </w:p>
        </w:tc>
        <w:tc>
          <w:tcPr>
            <w:tcW w:w="484" w:type="dxa"/>
            <w:shd w:val="clear" w:color="auto" w:fill="auto"/>
          </w:tcPr>
          <w:p w:rsidR="00B85C5D" w:rsidRPr="00B85C5D" w:rsidRDefault="00B85C5D" w:rsidP="009A2986">
            <w:pPr>
              <w:pStyle w:val="af1"/>
              <w:rPr>
                <w:rFonts w:ascii="TH SarabunPSK" w:hAnsi="TH SarabunPSK" w:cs="TH SarabunPSK"/>
                <w:sz w:val="28"/>
                <w:cs/>
              </w:rPr>
            </w:pPr>
          </w:p>
        </w:tc>
        <w:tc>
          <w:tcPr>
            <w:tcW w:w="581" w:type="dxa"/>
            <w:shd w:val="clear" w:color="auto" w:fill="auto"/>
          </w:tcPr>
          <w:p w:rsidR="00B85C5D" w:rsidRPr="00B85C5D" w:rsidRDefault="00B85C5D" w:rsidP="009A2986">
            <w:pPr>
              <w:pStyle w:val="af1"/>
              <w:rPr>
                <w:rFonts w:ascii="TH SarabunPSK" w:hAnsi="TH SarabunPSK" w:cs="TH SarabunPSK"/>
                <w:sz w:val="28"/>
                <w:cs/>
              </w:rPr>
            </w:pPr>
          </w:p>
        </w:tc>
        <w:tc>
          <w:tcPr>
            <w:tcW w:w="542" w:type="dxa"/>
            <w:shd w:val="clear" w:color="auto" w:fill="auto"/>
          </w:tcPr>
          <w:p w:rsidR="00B85C5D" w:rsidRPr="00B85C5D" w:rsidRDefault="00B85C5D" w:rsidP="009A2986">
            <w:pPr>
              <w:pStyle w:val="af1"/>
              <w:rPr>
                <w:rFonts w:ascii="TH SarabunPSK" w:hAnsi="TH SarabunPSK" w:cs="TH SarabunPSK"/>
                <w:sz w:val="28"/>
                <w:cs/>
              </w:rPr>
            </w:pPr>
          </w:p>
        </w:tc>
        <w:tc>
          <w:tcPr>
            <w:tcW w:w="524" w:type="dxa"/>
            <w:shd w:val="clear" w:color="auto" w:fill="auto"/>
          </w:tcPr>
          <w:p w:rsidR="00B85C5D" w:rsidRPr="00B85C5D" w:rsidRDefault="00B85C5D" w:rsidP="009A2986">
            <w:pPr>
              <w:pStyle w:val="af1"/>
              <w:rPr>
                <w:rFonts w:ascii="TH SarabunPSK" w:hAnsi="TH SarabunPSK" w:cs="TH SarabunPSK"/>
                <w:sz w:val="28"/>
                <w:cs/>
              </w:rPr>
            </w:pPr>
          </w:p>
        </w:tc>
        <w:tc>
          <w:tcPr>
            <w:tcW w:w="525" w:type="dxa"/>
            <w:shd w:val="clear" w:color="auto" w:fill="auto"/>
          </w:tcPr>
          <w:p w:rsidR="00B85C5D" w:rsidRPr="00B85C5D" w:rsidRDefault="00B85C5D" w:rsidP="009A2986">
            <w:pPr>
              <w:pStyle w:val="af1"/>
              <w:rPr>
                <w:rFonts w:ascii="TH SarabunPSK" w:hAnsi="TH SarabunPSK" w:cs="TH SarabunPSK"/>
                <w:sz w:val="28"/>
                <w:cs/>
              </w:rPr>
            </w:pPr>
          </w:p>
        </w:tc>
        <w:tc>
          <w:tcPr>
            <w:tcW w:w="524" w:type="dxa"/>
            <w:shd w:val="clear" w:color="auto" w:fill="auto"/>
          </w:tcPr>
          <w:p w:rsidR="00B85C5D" w:rsidRPr="00B85C5D" w:rsidRDefault="00B85C5D" w:rsidP="009A2986">
            <w:pPr>
              <w:pStyle w:val="af1"/>
              <w:rPr>
                <w:rFonts w:ascii="TH SarabunPSK" w:hAnsi="TH SarabunPSK" w:cs="TH SarabunPSK"/>
                <w:sz w:val="28"/>
                <w:cs/>
              </w:rPr>
            </w:pPr>
          </w:p>
        </w:tc>
        <w:tc>
          <w:tcPr>
            <w:tcW w:w="520" w:type="dxa"/>
            <w:shd w:val="clear" w:color="auto" w:fill="auto"/>
          </w:tcPr>
          <w:p w:rsidR="00B85C5D" w:rsidRPr="00B85C5D" w:rsidRDefault="00B85C5D" w:rsidP="009A2986">
            <w:pPr>
              <w:pStyle w:val="af1"/>
              <w:rPr>
                <w:rFonts w:ascii="TH SarabunPSK" w:hAnsi="TH SarabunPSK" w:cs="TH SarabunPSK"/>
                <w:sz w:val="28"/>
                <w:cs/>
              </w:rPr>
            </w:pPr>
          </w:p>
        </w:tc>
      </w:tr>
      <w:tr w:rsidR="00B85C5D" w:rsidRPr="00AB084B" w:rsidTr="009A2986">
        <w:tc>
          <w:tcPr>
            <w:tcW w:w="3197" w:type="dxa"/>
            <w:shd w:val="clear" w:color="auto" w:fill="auto"/>
          </w:tcPr>
          <w:p w:rsidR="00B85C5D" w:rsidRPr="00B85C5D" w:rsidRDefault="00B85C5D" w:rsidP="009A2986">
            <w:pPr>
              <w:pStyle w:val="af1"/>
              <w:rPr>
                <w:rFonts w:ascii="TH SarabunPSK" w:hAnsi="TH SarabunPSK" w:cs="TH SarabunPSK"/>
                <w:sz w:val="28"/>
              </w:rPr>
            </w:pPr>
            <w:r>
              <w:rPr>
                <w:rFonts w:ascii="TH SarabunPSK" w:hAnsi="TH SarabunPSK" w:cs="TH SarabunPSK" w:hint="cs"/>
                <w:sz w:val="28"/>
                <w:cs/>
              </w:rPr>
              <w:t>4</w:t>
            </w:r>
            <w:r w:rsidRPr="00B85C5D">
              <w:rPr>
                <w:rFonts w:ascii="TH SarabunPSK" w:hAnsi="TH SarabunPSK" w:cs="TH SarabunPSK"/>
                <w:sz w:val="28"/>
                <w:cs/>
              </w:rPr>
              <w:t>. ค่าสาธารณูปโภค</w:t>
            </w:r>
          </w:p>
        </w:tc>
        <w:tc>
          <w:tcPr>
            <w:tcW w:w="2298" w:type="dxa"/>
            <w:shd w:val="clear" w:color="auto" w:fill="auto"/>
          </w:tcPr>
          <w:p w:rsidR="00B85C5D" w:rsidRPr="00B85C5D" w:rsidRDefault="00B85C5D" w:rsidP="009A2986">
            <w:pPr>
              <w:pStyle w:val="af1"/>
              <w:jc w:val="center"/>
              <w:rPr>
                <w:rFonts w:ascii="TH SarabunPSK" w:hAnsi="TH SarabunPSK" w:cs="TH SarabunPSK"/>
                <w:sz w:val="28"/>
              </w:rPr>
            </w:pPr>
            <w:r>
              <w:rPr>
                <w:rFonts w:ascii="TH SarabunPSK" w:hAnsi="TH SarabunPSK" w:cs="TH SarabunPSK" w:hint="cs"/>
                <w:sz w:val="28"/>
                <w:cs/>
              </w:rPr>
              <w:t>30</w:t>
            </w:r>
          </w:p>
        </w:tc>
        <w:tc>
          <w:tcPr>
            <w:tcW w:w="2335" w:type="dxa"/>
            <w:shd w:val="clear" w:color="auto" w:fill="auto"/>
          </w:tcPr>
          <w:p w:rsidR="00B85C5D" w:rsidRPr="00B85C5D" w:rsidRDefault="00B85C5D" w:rsidP="009A2986">
            <w:pPr>
              <w:pStyle w:val="af1"/>
              <w:jc w:val="center"/>
              <w:rPr>
                <w:rFonts w:ascii="TH SarabunPSK" w:hAnsi="TH SarabunPSK" w:cs="TH SarabunPSK"/>
                <w:sz w:val="28"/>
              </w:rPr>
            </w:pPr>
            <w:r>
              <w:rPr>
                <w:rFonts w:ascii="TH SarabunPSK" w:hAnsi="TH SarabunPSK" w:cs="TH SarabunPSK"/>
                <w:sz w:val="28"/>
              </w:rPr>
              <w:t>90</w:t>
            </w:r>
          </w:p>
        </w:tc>
        <w:tc>
          <w:tcPr>
            <w:tcW w:w="527" w:type="dxa"/>
            <w:shd w:val="clear" w:color="auto" w:fill="auto"/>
          </w:tcPr>
          <w:p w:rsidR="00B85C5D" w:rsidRPr="00B85C5D" w:rsidRDefault="00BA59AA" w:rsidP="009A2986">
            <w:pPr>
              <w:pStyle w:val="af1"/>
              <w:rPr>
                <w:rFonts w:ascii="TH SarabunPSK" w:hAnsi="TH SarabunPSK" w:cs="TH SarabunPSK"/>
                <w:sz w:val="28"/>
                <w:cs/>
              </w:rPr>
            </w:pPr>
            <w:r>
              <w:rPr>
                <w:rFonts w:ascii="TH SarabunPSK" w:hAnsi="TH SarabunPSK" w:cs="TH SarabunPSK"/>
                <w:noProof/>
                <w:sz w:val="28"/>
              </w:rPr>
              <w:pict>
                <v:shape id="_x0000_s1220" type="#_x0000_t32" style="position:absolute;margin-left:-5.55pt;margin-top:8pt;width:314.6pt;height:0;z-index:251707904;mso-position-horizontal-relative:text;mso-position-vertical-relative:text" o:connectortype="straight">
                  <v:stroke startarrow="block" endarrow="block"/>
                </v:shape>
              </w:pict>
            </w:r>
          </w:p>
        </w:tc>
        <w:tc>
          <w:tcPr>
            <w:tcW w:w="537" w:type="dxa"/>
            <w:shd w:val="clear" w:color="auto" w:fill="auto"/>
          </w:tcPr>
          <w:p w:rsidR="00B85C5D" w:rsidRPr="00B85C5D" w:rsidRDefault="00B85C5D" w:rsidP="009A2986">
            <w:pPr>
              <w:pStyle w:val="af1"/>
              <w:rPr>
                <w:rFonts w:ascii="TH SarabunPSK" w:hAnsi="TH SarabunPSK" w:cs="TH SarabunPSK"/>
                <w:sz w:val="28"/>
                <w:cs/>
              </w:rPr>
            </w:pPr>
          </w:p>
        </w:tc>
        <w:tc>
          <w:tcPr>
            <w:tcW w:w="511" w:type="dxa"/>
            <w:shd w:val="clear" w:color="auto" w:fill="auto"/>
          </w:tcPr>
          <w:p w:rsidR="00B85C5D" w:rsidRPr="00B85C5D" w:rsidRDefault="00B85C5D" w:rsidP="009A2986">
            <w:pPr>
              <w:pStyle w:val="af1"/>
              <w:rPr>
                <w:rFonts w:ascii="TH SarabunPSK" w:hAnsi="TH SarabunPSK" w:cs="TH SarabunPSK"/>
                <w:sz w:val="28"/>
                <w:cs/>
              </w:rPr>
            </w:pPr>
          </w:p>
        </w:tc>
        <w:tc>
          <w:tcPr>
            <w:tcW w:w="529" w:type="dxa"/>
            <w:shd w:val="clear" w:color="auto" w:fill="auto"/>
          </w:tcPr>
          <w:p w:rsidR="00B85C5D" w:rsidRPr="00B85C5D" w:rsidRDefault="00B85C5D" w:rsidP="009A2986">
            <w:pPr>
              <w:pStyle w:val="af1"/>
              <w:rPr>
                <w:rFonts w:ascii="TH SarabunPSK" w:hAnsi="TH SarabunPSK" w:cs="TH SarabunPSK"/>
                <w:sz w:val="28"/>
                <w:cs/>
              </w:rPr>
            </w:pPr>
          </w:p>
        </w:tc>
        <w:tc>
          <w:tcPr>
            <w:tcW w:w="540" w:type="dxa"/>
            <w:shd w:val="clear" w:color="auto" w:fill="auto"/>
          </w:tcPr>
          <w:p w:rsidR="00B85C5D" w:rsidRPr="00B85C5D" w:rsidRDefault="00B85C5D" w:rsidP="009A2986">
            <w:pPr>
              <w:pStyle w:val="af1"/>
              <w:rPr>
                <w:rFonts w:ascii="TH SarabunPSK" w:hAnsi="TH SarabunPSK" w:cs="TH SarabunPSK"/>
                <w:sz w:val="28"/>
                <w:cs/>
              </w:rPr>
            </w:pPr>
          </w:p>
        </w:tc>
        <w:tc>
          <w:tcPr>
            <w:tcW w:w="484" w:type="dxa"/>
            <w:shd w:val="clear" w:color="auto" w:fill="auto"/>
          </w:tcPr>
          <w:p w:rsidR="00B85C5D" w:rsidRPr="00B85C5D" w:rsidRDefault="00B85C5D" w:rsidP="009A2986">
            <w:pPr>
              <w:pStyle w:val="af1"/>
              <w:rPr>
                <w:rFonts w:ascii="TH SarabunPSK" w:hAnsi="TH SarabunPSK" w:cs="TH SarabunPSK"/>
                <w:sz w:val="28"/>
                <w:cs/>
              </w:rPr>
            </w:pPr>
          </w:p>
        </w:tc>
        <w:tc>
          <w:tcPr>
            <w:tcW w:w="581" w:type="dxa"/>
            <w:shd w:val="clear" w:color="auto" w:fill="auto"/>
          </w:tcPr>
          <w:p w:rsidR="00B85C5D" w:rsidRPr="00B85C5D" w:rsidRDefault="00B85C5D" w:rsidP="009A2986">
            <w:pPr>
              <w:pStyle w:val="af1"/>
              <w:rPr>
                <w:rFonts w:ascii="TH SarabunPSK" w:hAnsi="TH SarabunPSK" w:cs="TH SarabunPSK"/>
                <w:sz w:val="28"/>
                <w:cs/>
              </w:rPr>
            </w:pPr>
          </w:p>
        </w:tc>
        <w:tc>
          <w:tcPr>
            <w:tcW w:w="542" w:type="dxa"/>
            <w:shd w:val="clear" w:color="auto" w:fill="auto"/>
          </w:tcPr>
          <w:p w:rsidR="00B85C5D" w:rsidRPr="00B85C5D" w:rsidRDefault="00B85C5D" w:rsidP="009A2986">
            <w:pPr>
              <w:pStyle w:val="af1"/>
              <w:rPr>
                <w:rFonts w:ascii="TH SarabunPSK" w:hAnsi="TH SarabunPSK" w:cs="TH SarabunPSK"/>
                <w:sz w:val="28"/>
                <w:cs/>
              </w:rPr>
            </w:pPr>
          </w:p>
        </w:tc>
        <w:tc>
          <w:tcPr>
            <w:tcW w:w="524" w:type="dxa"/>
            <w:shd w:val="clear" w:color="auto" w:fill="auto"/>
          </w:tcPr>
          <w:p w:rsidR="00B85C5D" w:rsidRPr="00B85C5D" w:rsidRDefault="00B85C5D" w:rsidP="009A2986">
            <w:pPr>
              <w:pStyle w:val="af1"/>
              <w:rPr>
                <w:rFonts w:ascii="TH SarabunPSK" w:hAnsi="TH SarabunPSK" w:cs="TH SarabunPSK"/>
                <w:sz w:val="28"/>
                <w:cs/>
              </w:rPr>
            </w:pPr>
          </w:p>
        </w:tc>
        <w:tc>
          <w:tcPr>
            <w:tcW w:w="525" w:type="dxa"/>
            <w:shd w:val="clear" w:color="auto" w:fill="auto"/>
          </w:tcPr>
          <w:p w:rsidR="00B85C5D" w:rsidRPr="00B85C5D" w:rsidRDefault="00B85C5D" w:rsidP="009A2986">
            <w:pPr>
              <w:pStyle w:val="af1"/>
              <w:rPr>
                <w:rFonts w:ascii="TH SarabunPSK" w:hAnsi="TH SarabunPSK" w:cs="TH SarabunPSK"/>
                <w:sz w:val="28"/>
                <w:cs/>
              </w:rPr>
            </w:pPr>
          </w:p>
        </w:tc>
        <w:tc>
          <w:tcPr>
            <w:tcW w:w="524" w:type="dxa"/>
            <w:shd w:val="clear" w:color="auto" w:fill="auto"/>
          </w:tcPr>
          <w:p w:rsidR="00B85C5D" w:rsidRPr="00B85C5D" w:rsidRDefault="00B85C5D" w:rsidP="009A2986">
            <w:pPr>
              <w:pStyle w:val="af1"/>
              <w:rPr>
                <w:rFonts w:ascii="TH SarabunPSK" w:hAnsi="TH SarabunPSK" w:cs="TH SarabunPSK"/>
                <w:sz w:val="28"/>
                <w:cs/>
              </w:rPr>
            </w:pPr>
          </w:p>
        </w:tc>
        <w:tc>
          <w:tcPr>
            <w:tcW w:w="520" w:type="dxa"/>
            <w:shd w:val="clear" w:color="auto" w:fill="auto"/>
          </w:tcPr>
          <w:p w:rsidR="00B85C5D" w:rsidRPr="00B85C5D" w:rsidRDefault="00B85C5D" w:rsidP="009A2986">
            <w:pPr>
              <w:pStyle w:val="af1"/>
              <w:rPr>
                <w:rFonts w:ascii="TH SarabunPSK" w:hAnsi="TH SarabunPSK" w:cs="TH SarabunPSK"/>
                <w:sz w:val="28"/>
                <w:cs/>
              </w:rPr>
            </w:pPr>
          </w:p>
        </w:tc>
      </w:tr>
      <w:tr w:rsidR="00B85C5D" w:rsidRPr="00AB084B" w:rsidTr="009A2986">
        <w:tc>
          <w:tcPr>
            <w:tcW w:w="3197" w:type="dxa"/>
            <w:shd w:val="clear" w:color="auto" w:fill="auto"/>
          </w:tcPr>
          <w:p w:rsidR="00B85C5D" w:rsidRPr="00B85C5D" w:rsidRDefault="00B85C5D" w:rsidP="009A2986">
            <w:pPr>
              <w:pStyle w:val="af1"/>
              <w:rPr>
                <w:rFonts w:ascii="TH SarabunPSK" w:hAnsi="TH SarabunPSK" w:cs="TH SarabunPSK"/>
                <w:sz w:val="28"/>
              </w:rPr>
            </w:pPr>
            <w:r>
              <w:rPr>
                <w:rFonts w:ascii="TH SarabunPSK" w:hAnsi="TH SarabunPSK" w:cs="TH SarabunPSK" w:hint="cs"/>
                <w:sz w:val="28"/>
                <w:cs/>
              </w:rPr>
              <w:t>5</w:t>
            </w:r>
            <w:r w:rsidRPr="00B85C5D">
              <w:rPr>
                <w:rFonts w:ascii="TH SarabunPSK" w:hAnsi="TH SarabunPSK" w:cs="TH SarabunPSK"/>
                <w:sz w:val="28"/>
                <w:cs/>
              </w:rPr>
              <w:t>. เงินสมทบกองทุนประกันสังคม</w:t>
            </w:r>
          </w:p>
        </w:tc>
        <w:tc>
          <w:tcPr>
            <w:tcW w:w="2298" w:type="dxa"/>
            <w:shd w:val="clear" w:color="auto" w:fill="auto"/>
          </w:tcPr>
          <w:p w:rsidR="00B85C5D" w:rsidRPr="00B85C5D" w:rsidRDefault="00B85C5D" w:rsidP="009A2986">
            <w:pPr>
              <w:pStyle w:val="af1"/>
              <w:jc w:val="center"/>
              <w:rPr>
                <w:rFonts w:ascii="TH SarabunPSK" w:hAnsi="TH SarabunPSK" w:cs="TH SarabunPSK"/>
                <w:sz w:val="28"/>
              </w:rPr>
            </w:pPr>
            <w:r>
              <w:rPr>
                <w:rFonts w:ascii="TH SarabunPSK" w:hAnsi="TH SarabunPSK" w:cs="TH SarabunPSK" w:hint="cs"/>
                <w:sz w:val="28"/>
                <w:cs/>
              </w:rPr>
              <w:t>10</w:t>
            </w:r>
          </w:p>
        </w:tc>
        <w:tc>
          <w:tcPr>
            <w:tcW w:w="2335" w:type="dxa"/>
            <w:shd w:val="clear" w:color="auto" w:fill="auto"/>
          </w:tcPr>
          <w:p w:rsidR="00B85C5D" w:rsidRPr="00B85C5D" w:rsidRDefault="00B85C5D" w:rsidP="00B85C5D">
            <w:pPr>
              <w:pStyle w:val="af1"/>
              <w:jc w:val="center"/>
              <w:rPr>
                <w:rFonts w:ascii="TH SarabunPSK" w:hAnsi="TH SarabunPSK" w:cs="TH SarabunPSK"/>
                <w:sz w:val="28"/>
              </w:rPr>
            </w:pPr>
            <w:r>
              <w:rPr>
                <w:rFonts w:ascii="TH SarabunPSK" w:hAnsi="TH SarabunPSK" w:cs="TH SarabunPSK" w:hint="cs"/>
                <w:sz w:val="28"/>
                <w:cs/>
              </w:rPr>
              <w:t>100</w:t>
            </w:r>
          </w:p>
        </w:tc>
        <w:tc>
          <w:tcPr>
            <w:tcW w:w="527" w:type="dxa"/>
            <w:shd w:val="clear" w:color="auto" w:fill="auto"/>
          </w:tcPr>
          <w:p w:rsidR="00B85C5D" w:rsidRPr="00B85C5D" w:rsidRDefault="00BA59AA" w:rsidP="009A2986">
            <w:pPr>
              <w:pStyle w:val="af1"/>
              <w:rPr>
                <w:rFonts w:ascii="TH SarabunPSK" w:hAnsi="TH SarabunPSK" w:cs="TH SarabunPSK"/>
                <w:sz w:val="28"/>
                <w:cs/>
              </w:rPr>
            </w:pPr>
            <w:r>
              <w:rPr>
                <w:rFonts w:ascii="TH SarabunPSK" w:hAnsi="TH SarabunPSK" w:cs="TH SarabunPSK"/>
                <w:noProof/>
                <w:sz w:val="28"/>
              </w:rPr>
              <w:pict>
                <v:shape id="_x0000_s1219" type="#_x0000_t32" style="position:absolute;margin-left:-5.55pt;margin-top:8.6pt;width:314.6pt;height:.65pt;flip:y;z-index:251706880;mso-position-horizontal-relative:text;mso-position-vertical-relative:text" o:connectortype="straight">
                  <v:stroke startarrow="block" endarrow="block"/>
                </v:shape>
              </w:pict>
            </w:r>
          </w:p>
        </w:tc>
        <w:tc>
          <w:tcPr>
            <w:tcW w:w="537" w:type="dxa"/>
            <w:shd w:val="clear" w:color="auto" w:fill="auto"/>
          </w:tcPr>
          <w:p w:rsidR="00B85C5D" w:rsidRPr="00B85C5D" w:rsidRDefault="00B85C5D" w:rsidP="009A2986">
            <w:pPr>
              <w:pStyle w:val="af1"/>
              <w:rPr>
                <w:rFonts w:ascii="TH SarabunPSK" w:hAnsi="TH SarabunPSK" w:cs="TH SarabunPSK"/>
                <w:sz w:val="28"/>
                <w:cs/>
              </w:rPr>
            </w:pPr>
          </w:p>
        </w:tc>
        <w:tc>
          <w:tcPr>
            <w:tcW w:w="511" w:type="dxa"/>
            <w:shd w:val="clear" w:color="auto" w:fill="auto"/>
          </w:tcPr>
          <w:p w:rsidR="00B85C5D" w:rsidRPr="00B85C5D" w:rsidRDefault="00B85C5D" w:rsidP="009A2986">
            <w:pPr>
              <w:pStyle w:val="af1"/>
              <w:rPr>
                <w:rFonts w:ascii="TH SarabunPSK" w:hAnsi="TH SarabunPSK" w:cs="TH SarabunPSK"/>
                <w:sz w:val="28"/>
                <w:cs/>
              </w:rPr>
            </w:pPr>
          </w:p>
        </w:tc>
        <w:tc>
          <w:tcPr>
            <w:tcW w:w="529" w:type="dxa"/>
            <w:shd w:val="clear" w:color="auto" w:fill="auto"/>
          </w:tcPr>
          <w:p w:rsidR="00B85C5D" w:rsidRPr="00B85C5D" w:rsidRDefault="00B85C5D" w:rsidP="009A2986">
            <w:pPr>
              <w:pStyle w:val="af1"/>
              <w:rPr>
                <w:rFonts w:ascii="TH SarabunPSK" w:hAnsi="TH SarabunPSK" w:cs="TH SarabunPSK"/>
                <w:sz w:val="28"/>
                <w:cs/>
              </w:rPr>
            </w:pPr>
          </w:p>
        </w:tc>
        <w:tc>
          <w:tcPr>
            <w:tcW w:w="540" w:type="dxa"/>
            <w:shd w:val="clear" w:color="auto" w:fill="auto"/>
          </w:tcPr>
          <w:p w:rsidR="00B85C5D" w:rsidRPr="00B85C5D" w:rsidRDefault="00B85C5D" w:rsidP="009A2986">
            <w:pPr>
              <w:pStyle w:val="af1"/>
              <w:rPr>
                <w:rFonts w:ascii="TH SarabunPSK" w:hAnsi="TH SarabunPSK" w:cs="TH SarabunPSK"/>
                <w:sz w:val="28"/>
                <w:cs/>
              </w:rPr>
            </w:pPr>
          </w:p>
        </w:tc>
        <w:tc>
          <w:tcPr>
            <w:tcW w:w="484" w:type="dxa"/>
            <w:shd w:val="clear" w:color="auto" w:fill="auto"/>
          </w:tcPr>
          <w:p w:rsidR="00B85C5D" w:rsidRPr="00B85C5D" w:rsidRDefault="00B85C5D" w:rsidP="009A2986">
            <w:pPr>
              <w:pStyle w:val="af1"/>
              <w:rPr>
                <w:rFonts w:ascii="TH SarabunPSK" w:hAnsi="TH SarabunPSK" w:cs="TH SarabunPSK"/>
                <w:sz w:val="28"/>
                <w:cs/>
              </w:rPr>
            </w:pPr>
          </w:p>
        </w:tc>
        <w:tc>
          <w:tcPr>
            <w:tcW w:w="581" w:type="dxa"/>
            <w:shd w:val="clear" w:color="auto" w:fill="auto"/>
          </w:tcPr>
          <w:p w:rsidR="00B85C5D" w:rsidRPr="00B85C5D" w:rsidRDefault="00B85C5D" w:rsidP="009A2986">
            <w:pPr>
              <w:pStyle w:val="af1"/>
              <w:rPr>
                <w:rFonts w:ascii="TH SarabunPSK" w:hAnsi="TH SarabunPSK" w:cs="TH SarabunPSK"/>
                <w:sz w:val="28"/>
                <w:cs/>
              </w:rPr>
            </w:pPr>
          </w:p>
        </w:tc>
        <w:tc>
          <w:tcPr>
            <w:tcW w:w="542" w:type="dxa"/>
            <w:shd w:val="clear" w:color="auto" w:fill="auto"/>
          </w:tcPr>
          <w:p w:rsidR="00B85C5D" w:rsidRPr="00B85C5D" w:rsidRDefault="00B85C5D" w:rsidP="009A2986">
            <w:pPr>
              <w:pStyle w:val="af1"/>
              <w:rPr>
                <w:rFonts w:ascii="TH SarabunPSK" w:hAnsi="TH SarabunPSK" w:cs="TH SarabunPSK"/>
                <w:sz w:val="28"/>
                <w:cs/>
              </w:rPr>
            </w:pPr>
          </w:p>
        </w:tc>
        <w:tc>
          <w:tcPr>
            <w:tcW w:w="524" w:type="dxa"/>
            <w:shd w:val="clear" w:color="auto" w:fill="auto"/>
          </w:tcPr>
          <w:p w:rsidR="00B85C5D" w:rsidRPr="00B85C5D" w:rsidRDefault="00B85C5D" w:rsidP="009A2986">
            <w:pPr>
              <w:pStyle w:val="af1"/>
              <w:rPr>
                <w:rFonts w:ascii="TH SarabunPSK" w:hAnsi="TH SarabunPSK" w:cs="TH SarabunPSK"/>
                <w:sz w:val="28"/>
                <w:cs/>
              </w:rPr>
            </w:pPr>
          </w:p>
        </w:tc>
        <w:tc>
          <w:tcPr>
            <w:tcW w:w="525" w:type="dxa"/>
            <w:shd w:val="clear" w:color="auto" w:fill="auto"/>
          </w:tcPr>
          <w:p w:rsidR="00B85C5D" w:rsidRPr="00B85C5D" w:rsidRDefault="00B85C5D" w:rsidP="009A2986">
            <w:pPr>
              <w:pStyle w:val="af1"/>
              <w:rPr>
                <w:rFonts w:ascii="TH SarabunPSK" w:hAnsi="TH SarabunPSK" w:cs="TH SarabunPSK"/>
                <w:sz w:val="28"/>
                <w:cs/>
              </w:rPr>
            </w:pPr>
          </w:p>
        </w:tc>
        <w:tc>
          <w:tcPr>
            <w:tcW w:w="524" w:type="dxa"/>
            <w:shd w:val="clear" w:color="auto" w:fill="auto"/>
          </w:tcPr>
          <w:p w:rsidR="00B85C5D" w:rsidRPr="00B85C5D" w:rsidRDefault="00B85C5D" w:rsidP="009A2986">
            <w:pPr>
              <w:pStyle w:val="af1"/>
              <w:rPr>
                <w:rFonts w:ascii="TH SarabunPSK" w:hAnsi="TH SarabunPSK" w:cs="TH SarabunPSK"/>
                <w:sz w:val="28"/>
                <w:cs/>
              </w:rPr>
            </w:pPr>
          </w:p>
        </w:tc>
        <w:tc>
          <w:tcPr>
            <w:tcW w:w="520" w:type="dxa"/>
            <w:shd w:val="clear" w:color="auto" w:fill="auto"/>
          </w:tcPr>
          <w:p w:rsidR="00B85C5D" w:rsidRPr="00B85C5D" w:rsidRDefault="00B85C5D" w:rsidP="009A2986">
            <w:pPr>
              <w:pStyle w:val="af1"/>
              <w:rPr>
                <w:rFonts w:ascii="TH SarabunPSK" w:hAnsi="TH SarabunPSK" w:cs="TH SarabunPSK"/>
                <w:sz w:val="28"/>
                <w:cs/>
              </w:rPr>
            </w:pPr>
          </w:p>
        </w:tc>
      </w:tr>
      <w:tr w:rsidR="00B85C5D" w:rsidRPr="00AB084B" w:rsidTr="009A2986">
        <w:tc>
          <w:tcPr>
            <w:tcW w:w="3197" w:type="dxa"/>
            <w:shd w:val="clear" w:color="auto" w:fill="auto"/>
          </w:tcPr>
          <w:p w:rsidR="00B85C5D" w:rsidRPr="00B85C5D" w:rsidRDefault="00B85C5D" w:rsidP="009A2986">
            <w:pPr>
              <w:pStyle w:val="af1"/>
              <w:rPr>
                <w:rFonts w:ascii="TH SarabunPSK" w:hAnsi="TH SarabunPSK" w:cs="TH SarabunPSK"/>
                <w:b/>
                <w:bCs/>
                <w:sz w:val="28"/>
                <w:cs/>
              </w:rPr>
            </w:pPr>
            <w:r>
              <w:rPr>
                <w:rFonts w:ascii="TH SarabunPSK" w:hAnsi="TH SarabunPSK" w:cs="TH SarabunPSK"/>
                <w:b/>
                <w:bCs/>
                <w:sz w:val="28"/>
                <w:cs/>
              </w:rPr>
              <w:t xml:space="preserve">รวม </w:t>
            </w:r>
            <w:r>
              <w:rPr>
                <w:rFonts w:ascii="TH SarabunPSK" w:hAnsi="TH SarabunPSK" w:cs="TH SarabunPSK" w:hint="cs"/>
                <w:b/>
                <w:bCs/>
                <w:sz w:val="28"/>
                <w:cs/>
              </w:rPr>
              <w:t>5</w:t>
            </w:r>
            <w:r w:rsidRPr="00B85C5D">
              <w:rPr>
                <w:rFonts w:ascii="TH SarabunPSK" w:hAnsi="TH SarabunPSK" w:cs="TH SarabunPSK"/>
                <w:b/>
                <w:bCs/>
                <w:sz w:val="28"/>
                <w:cs/>
              </w:rPr>
              <w:t xml:space="preserve"> ขั้นตอน คิดเป็นร้อยละ</w:t>
            </w:r>
          </w:p>
        </w:tc>
        <w:tc>
          <w:tcPr>
            <w:tcW w:w="2298" w:type="dxa"/>
            <w:shd w:val="clear" w:color="auto" w:fill="auto"/>
          </w:tcPr>
          <w:p w:rsidR="00B85C5D" w:rsidRPr="00B85C5D" w:rsidRDefault="00B85C5D" w:rsidP="009A2986">
            <w:pPr>
              <w:pStyle w:val="af1"/>
              <w:jc w:val="center"/>
              <w:rPr>
                <w:rFonts w:ascii="TH SarabunPSK" w:hAnsi="TH SarabunPSK" w:cs="TH SarabunPSK"/>
                <w:b/>
                <w:bCs/>
                <w:sz w:val="28"/>
                <w:cs/>
              </w:rPr>
            </w:pPr>
            <w:r>
              <w:rPr>
                <w:rFonts w:ascii="TH SarabunPSK" w:hAnsi="TH SarabunPSK" w:cs="TH SarabunPSK" w:hint="cs"/>
                <w:b/>
                <w:bCs/>
                <w:sz w:val="28"/>
                <w:cs/>
              </w:rPr>
              <w:t>100</w:t>
            </w:r>
          </w:p>
        </w:tc>
        <w:tc>
          <w:tcPr>
            <w:tcW w:w="2335" w:type="dxa"/>
            <w:shd w:val="clear" w:color="auto" w:fill="auto"/>
          </w:tcPr>
          <w:p w:rsidR="00B85C5D" w:rsidRPr="00B85C5D" w:rsidRDefault="00B85C5D" w:rsidP="009A2986">
            <w:pPr>
              <w:pStyle w:val="af1"/>
              <w:jc w:val="center"/>
              <w:rPr>
                <w:rFonts w:ascii="TH SarabunPSK" w:hAnsi="TH SarabunPSK" w:cs="TH SarabunPSK"/>
                <w:b/>
                <w:bCs/>
                <w:sz w:val="28"/>
                <w:cs/>
              </w:rPr>
            </w:pPr>
            <w:r>
              <w:rPr>
                <w:rFonts w:ascii="TH SarabunPSK" w:hAnsi="TH SarabunPSK" w:cs="TH SarabunPSK" w:hint="cs"/>
                <w:b/>
                <w:bCs/>
                <w:sz w:val="28"/>
                <w:cs/>
              </w:rPr>
              <w:t>100</w:t>
            </w:r>
          </w:p>
        </w:tc>
        <w:tc>
          <w:tcPr>
            <w:tcW w:w="527" w:type="dxa"/>
            <w:shd w:val="clear" w:color="auto" w:fill="auto"/>
          </w:tcPr>
          <w:p w:rsidR="00B85C5D" w:rsidRPr="00B85C5D" w:rsidRDefault="00B85C5D" w:rsidP="009A2986">
            <w:pPr>
              <w:pStyle w:val="af1"/>
              <w:rPr>
                <w:rFonts w:ascii="TH SarabunPSK" w:hAnsi="TH SarabunPSK" w:cs="TH SarabunPSK"/>
                <w:b/>
                <w:bCs/>
                <w:sz w:val="28"/>
                <w:cs/>
              </w:rPr>
            </w:pPr>
          </w:p>
        </w:tc>
        <w:tc>
          <w:tcPr>
            <w:tcW w:w="537" w:type="dxa"/>
            <w:shd w:val="clear" w:color="auto" w:fill="auto"/>
          </w:tcPr>
          <w:p w:rsidR="00B85C5D" w:rsidRPr="00B85C5D" w:rsidRDefault="00B85C5D" w:rsidP="009A2986">
            <w:pPr>
              <w:pStyle w:val="af1"/>
              <w:rPr>
                <w:rFonts w:ascii="TH SarabunPSK" w:hAnsi="TH SarabunPSK" w:cs="TH SarabunPSK"/>
                <w:b/>
                <w:bCs/>
                <w:sz w:val="28"/>
                <w:cs/>
              </w:rPr>
            </w:pPr>
          </w:p>
        </w:tc>
        <w:tc>
          <w:tcPr>
            <w:tcW w:w="511" w:type="dxa"/>
            <w:shd w:val="clear" w:color="auto" w:fill="auto"/>
          </w:tcPr>
          <w:p w:rsidR="00B85C5D" w:rsidRPr="00B85C5D" w:rsidRDefault="00B85C5D" w:rsidP="009A2986">
            <w:pPr>
              <w:pStyle w:val="af1"/>
              <w:rPr>
                <w:rFonts w:ascii="TH SarabunPSK" w:hAnsi="TH SarabunPSK" w:cs="TH SarabunPSK"/>
                <w:b/>
                <w:bCs/>
                <w:sz w:val="28"/>
                <w:cs/>
              </w:rPr>
            </w:pPr>
          </w:p>
        </w:tc>
        <w:tc>
          <w:tcPr>
            <w:tcW w:w="529" w:type="dxa"/>
            <w:shd w:val="clear" w:color="auto" w:fill="auto"/>
          </w:tcPr>
          <w:p w:rsidR="00B85C5D" w:rsidRPr="00B85C5D" w:rsidRDefault="00B85C5D" w:rsidP="009A2986">
            <w:pPr>
              <w:pStyle w:val="af1"/>
              <w:rPr>
                <w:rFonts w:ascii="TH SarabunPSK" w:hAnsi="TH SarabunPSK" w:cs="TH SarabunPSK"/>
                <w:b/>
                <w:bCs/>
                <w:sz w:val="28"/>
                <w:cs/>
              </w:rPr>
            </w:pPr>
          </w:p>
        </w:tc>
        <w:tc>
          <w:tcPr>
            <w:tcW w:w="540" w:type="dxa"/>
            <w:shd w:val="clear" w:color="auto" w:fill="auto"/>
          </w:tcPr>
          <w:p w:rsidR="00B85C5D" w:rsidRPr="00B85C5D" w:rsidRDefault="00B85C5D" w:rsidP="009A2986">
            <w:pPr>
              <w:pStyle w:val="af1"/>
              <w:rPr>
                <w:rFonts w:ascii="TH SarabunPSK" w:hAnsi="TH SarabunPSK" w:cs="TH SarabunPSK"/>
                <w:b/>
                <w:bCs/>
                <w:sz w:val="28"/>
                <w:cs/>
              </w:rPr>
            </w:pPr>
          </w:p>
        </w:tc>
        <w:tc>
          <w:tcPr>
            <w:tcW w:w="484" w:type="dxa"/>
            <w:shd w:val="clear" w:color="auto" w:fill="auto"/>
          </w:tcPr>
          <w:p w:rsidR="00B85C5D" w:rsidRPr="00B85C5D" w:rsidRDefault="00B85C5D" w:rsidP="009A2986">
            <w:pPr>
              <w:pStyle w:val="af1"/>
              <w:rPr>
                <w:rFonts w:ascii="TH SarabunPSK" w:hAnsi="TH SarabunPSK" w:cs="TH SarabunPSK"/>
                <w:b/>
                <w:bCs/>
                <w:sz w:val="28"/>
                <w:cs/>
              </w:rPr>
            </w:pPr>
          </w:p>
        </w:tc>
        <w:tc>
          <w:tcPr>
            <w:tcW w:w="581" w:type="dxa"/>
            <w:shd w:val="clear" w:color="auto" w:fill="auto"/>
          </w:tcPr>
          <w:p w:rsidR="00B85C5D" w:rsidRPr="00B85C5D" w:rsidRDefault="00B85C5D" w:rsidP="009A2986">
            <w:pPr>
              <w:pStyle w:val="af1"/>
              <w:rPr>
                <w:rFonts w:ascii="TH SarabunPSK" w:hAnsi="TH SarabunPSK" w:cs="TH SarabunPSK"/>
                <w:b/>
                <w:bCs/>
                <w:sz w:val="28"/>
                <w:cs/>
              </w:rPr>
            </w:pPr>
          </w:p>
        </w:tc>
        <w:tc>
          <w:tcPr>
            <w:tcW w:w="542" w:type="dxa"/>
            <w:shd w:val="clear" w:color="auto" w:fill="auto"/>
          </w:tcPr>
          <w:p w:rsidR="00B85C5D" w:rsidRPr="00B85C5D" w:rsidRDefault="00B85C5D" w:rsidP="009A2986">
            <w:pPr>
              <w:pStyle w:val="af1"/>
              <w:rPr>
                <w:rFonts w:ascii="TH SarabunPSK" w:hAnsi="TH SarabunPSK" w:cs="TH SarabunPSK"/>
                <w:b/>
                <w:bCs/>
                <w:sz w:val="28"/>
                <w:cs/>
              </w:rPr>
            </w:pPr>
          </w:p>
        </w:tc>
        <w:tc>
          <w:tcPr>
            <w:tcW w:w="524" w:type="dxa"/>
            <w:shd w:val="clear" w:color="auto" w:fill="auto"/>
          </w:tcPr>
          <w:p w:rsidR="00B85C5D" w:rsidRPr="00B85C5D" w:rsidRDefault="00B85C5D" w:rsidP="009A2986">
            <w:pPr>
              <w:pStyle w:val="af1"/>
              <w:rPr>
                <w:rFonts w:ascii="TH SarabunPSK" w:hAnsi="TH SarabunPSK" w:cs="TH SarabunPSK"/>
                <w:b/>
                <w:bCs/>
                <w:sz w:val="28"/>
                <w:cs/>
              </w:rPr>
            </w:pPr>
          </w:p>
        </w:tc>
        <w:tc>
          <w:tcPr>
            <w:tcW w:w="525" w:type="dxa"/>
            <w:shd w:val="clear" w:color="auto" w:fill="auto"/>
          </w:tcPr>
          <w:p w:rsidR="00B85C5D" w:rsidRPr="00B85C5D" w:rsidRDefault="00B85C5D" w:rsidP="009A2986">
            <w:pPr>
              <w:pStyle w:val="af1"/>
              <w:rPr>
                <w:rFonts w:ascii="TH SarabunPSK" w:hAnsi="TH SarabunPSK" w:cs="TH SarabunPSK"/>
                <w:b/>
                <w:bCs/>
                <w:sz w:val="28"/>
                <w:cs/>
              </w:rPr>
            </w:pPr>
          </w:p>
        </w:tc>
        <w:tc>
          <w:tcPr>
            <w:tcW w:w="524" w:type="dxa"/>
            <w:shd w:val="clear" w:color="auto" w:fill="auto"/>
          </w:tcPr>
          <w:p w:rsidR="00B85C5D" w:rsidRPr="00B85C5D" w:rsidRDefault="00B85C5D" w:rsidP="009A2986">
            <w:pPr>
              <w:pStyle w:val="af1"/>
              <w:rPr>
                <w:rFonts w:ascii="TH SarabunPSK" w:hAnsi="TH SarabunPSK" w:cs="TH SarabunPSK"/>
                <w:b/>
                <w:bCs/>
                <w:sz w:val="28"/>
                <w:cs/>
              </w:rPr>
            </w:pPr>
          </w:p>
        </w:tc>
        <w:tc>
          <w:tcPr>
            <w:tcW w:w="520" w:type="dxa"/>
            <w:shd w:val="clear" w:color="auto" w:fill="auto"/>
          </w:tcPr>
          <w:p w:rsidR="00B85C5D" w:rsidRPr="00B85C5D" w:rsidRDefault="00B85C5D" w:rsidP="009A2986">
            <w:pPr>
              <w:pStyle w:val="af1"/>
              <w:rPr>
                <w:rFonts w:ascii="TH SarabunPSK" w:hAnsi="TH SarabunPSK" w:cs="TH SarabunPSK"/>
                <w:b/>
                <w:bCs/>
                <w:sz w:val="28"/>
                <w:cs/>
              </w:rPr>
            </w:pPr>
          </w:p>
        </w:tc>
      </w:tr>
    </w:tbl>
    <w:p w:rsidR="00B85C5D" w:rsidRDefault="00B85C5D" w:rsidP="00B85C5D">
      <w:pPr>
        <w:rPr>
          <w:rFonts w:ascii="TH SarabunPSK" w:hAnsi="TH SarabunPSK" w:cs="TH SarabunPSK"/>
          <w:b/>
          <w:bCs/>
          <w:u w:val="single"/>
        </w:rPr>
      </w:pPr>
    </w:p>
    <w:p w:rsidR="00B85C5D" w:rsidRDefault="00B85C5D" w:rsidP="00452F10">
      <w:pPr>
        <w:rPr>
          <w:rFonts w:ascii="TH SarabunPSK" w:hAnsi="TH SarabunPSK" w:cs="TH SarabunPSK"/>
          <w:b/>
          <w:bCs/>
          <w:u w:val="single"/>
        </w:rPr>
      </w:pPr>
    </w:p>
    <w:p w:rsidR="00662409" w:rsidRDefault="00662409" w:rsidP="00452F10">
      <w:pPr>
        <w:rPr>
          <w:rFonts w:ascii="TH SarabunPSK" w:hAnsi="TH SarabunPSK" w:cs="TH SarabunPSK"/>
          <w:b/>
          <w:bCs/>
          <w:u w:val="single"/>
        </w:rPr>
      </w:pPr>
    </w:p>
    <w:p w:rsidR="00662409" w:rsidRDefault="00662409" w:rsidP="00452F10">
      <w:pPr>
        <w:rPr>
          <w:rFonts w:ascii="TH SarabunPSK" w:hAnsi="TH SarabunPSK" w:cs="TH SarabunPSK"/>
          <w:b/>
          <w:bCs/>
          <w:u w:val="single"/>
        </w:rPr>
      </w:pPr>
    </w:p>
    <w:p w:rsidR="00662409" w:rsidRDefault="00662409" w:rsidP="00452F10">
      <w:pPr>
        <w:rPr>
          <w:rFonts w:ascii="TH SarabunPSK" w:hAnsi="TH SarabunPSK" w:cs="TH SarabunPSK"/>
          <w:b/>
          <w:bCs/>
          <w:u w:val="single"/>
        </w:rPr>
      </w:pPr>
    </w:p>
    <w:p w:rsidR="00662409" w:rsidRDefault="00662409" w:rsidP="00452F10">
      <w:pPr>
        <w:rPr>
          <w:rFonts w:ascii="TH SarabunPSK" w:hAnsi="TH SarabunPSK" w:cs="TH SarabunPSK"/>
          <w:b/>
          <w:bCs/>
          <w:u w:val="single"/>
        </w:rPr>
      </w:pPr>
    </w:p>
    <w:p w:rsidR="00950180" w:rsidRPr="00950180" w:rsidRDefault="00950180" w:rsidP="00950180">
      <w:pPr>
        <w:jc w:val="center"/>
        <w:rPr>
          <w:rFonts w:ascii="TH SarabunPSK" w:hAnsi="TH SarabunPSK" w:cs="TH SarabunPSK"/>
          <w:b/>
          <w:bCs/>
          <w:sz w:val="36"/>
          <w:szCs w:val="36"/>
          <w:u w:val="single"/>
        </w:rPr>
      </w:pPr>
      <w:r w:rsidRPr="00950180">
        <w:rPr>
          <w:rFonts w:ascii="TH SarabunPSK" w:hAnsi="TH SarabunPSK" w:cs="TH SarabunPSK" w:hint="cs"/>
          <w:b/>
          <w:bCs/>
          <w:sz w:val="36"/>
          <w:szCs w:val="36"/>
          <w:u w:val="single"/>
          <w:cs/>
        </w:rPr>
        <w:lastRenderedPageBreak/>
        <w:t>ฝ่ายทะเบียน</w:t>
      </w:r>
    </w:p>
    <w:p w:rsidR="00950180" w:rsidRDefault="00950180" w:rsidP="00950180">
      <w:pPr>
        <w:jc w:val="center"/>
        <w:rPr>
          <w:rFonts w:ascii="TH SarabunPSK" w:hAnsi="TH SarabunPSK" w:cs="TH SarabunPSK"/>
          <w:b/>
          <w:bCs/>
        </w:rPr>
      </w:pPr>
    </w:p>
    <w:p w:rsidR="00950180" w:rsidRPr="009F2EE2" w:rsidRDefault="00950180" w:rsidP="00950180">
      <w:pPr>
        <w:jc w:val="center"/>
        <w:rPr>
          <w:rFonts w:ascii="TH SarabunPSK" w:hAnsi="TH SarabunPSK" w:cs="TH SarabunPSK"/>
          <w:b/>
          <w:bCs/>
          <w:cs/>
        </w:rPr>
      </w:pPr>
      <w:r w:rsidRPr="009F2EE2">
        <w:rPr>
          <w:rFonts w:ascii="TH SarabunPSK" w:hAnsi="TH SarabunPSK" w:cs="TH SarabunPSK"/>
          <w:b/>
          <w:bCs/>
          <w:cs/>
        </w:rPr>
        <w:t>ขั้นตอนการปฏิบัติงานของโครงการ/กิจกรรม (ภารกิจเชิงยุทธศาสตร์)</w:t>
      </w:r>
    </w:p>
    <w:p w:rsidR="00950180" w:rsidRPr="009F2EE2" w:rsidRDefault="00950180" w:rsidP="00950180">
      <w:pPr>
        <w:jc w:val="center"/>
        <w:rPr>
          <w:rFonts w:ascii="TH SarabunPSK" w:hAnsi="TH SarabunPSK" w:cs="TH SarabunPSK"/>
          <w:b/>
          <w:bCs/>
        </w:rPr>
      </w:pPr>
    </w:p>
    <w:p w:rsidR="00950180" w:rsidRPr="009F2EE2" w:rsidRDefault="00950180" w:rsidP="00950180">
      <w:pPr>
        <w:tabs>
          <w:tab w:val="left" w:pos="2258"/>
          <w:tab w:val="left" w:pos="2329"/>
        </w:tabs>
        <w:rPr>
          <w:rFonts w:ascii="TH SarabunPSK" w:hAnsi="TH SarabunPSK" w:cs="TH SarabunPSK"/>
          <w:b/>
          <w:bCs/>
        </w:rPr>
      </w:pPr>
      <w:r w:rsidRPr="009F2EE2">
        <w:rPr>
          <w:rFonts w:ascii="TH SarabunPSK" w:hAnsi="TH SarabunPSK" w:cs="TH SarabunPSK"/>
          <w:cs/>
        </w:rPr>
        <w:t>ชื่อตัวชี้วัดที่ 1</w:t>
      </w:r>
      <w:r w:rsidRPr="009F2EE2">
        <w:rPr>
          <w:rFonts w:ascii="TH SarabunPSK" w:hAnsi="TH SarabunPSK" w:cs="TH SarabunPSK"/>
          <w:b/>
          <w:bCs/>
        </w:rPr>
        <w:tab/>
      </w:r>
      <w:r w:rsidRPr="009F2EE2">
        <w:rPr>
          <w:rFonts w:ascii="TH SarabunPSK" w:hAnsi="TH SarabunPSK" w:cs="TH SarabunPSK"/>
          <w:b/>
          <w:bCs/>
        </w:rPr>
        <w:tab/>
      </w:r>
      <w:r w:rsidRPr="009F2EE2">
        <w:rPr>
          <w:rFonts w:ascii="TH SarabunPSK" w:hAnsi="TH SarabunPSK" w:cs="TH SarabunPSK"/>
          <w:color w:val="000000"/>
          <w:cs/>
        </w:rPr>
        <w:t>ร้อยละของการลงจุดแสดงตำแหน่งพื้นที่อนุญาตให้มีการก่อสร้างอาคารและตำแหน่งของอาคารที่มีการออกเลขรหัสประจำบ้าน</w:t>
      </w:r>
    </w:p>
    <w:p w:rsidR="00950180" w:rsidRDefault="00950180" w:rsidP="00950180">
      <w:pPr>
        <w:rPr>
          <w:rFonts w:ascii="TH SarabunPSK" w:hAnsi="TH SarabunPSK" w:cs="TH SarabunPSK"/>
        </w:rPr>
      </w:pPr>
      <w:r w:rsidRPr="009F2EE2">
        <w:rPr>
          <w:rFonts w:ascii="TH SarabunPSK" w:hAnsi="TH SarabunPSK" w:cs="TH SarabunPSK"/>
          <w:cs/>
        </w:rPr>
        <w:t>ชื่อโครงการ/กิจกรรมที่ 1</w:t>
      </w:r>
      <w:r w:rsidRPr="009F2EE2">
        <w:rPr>
          <w:rFonts w:ascii="TH SarabunPSK" w:hAnsi="TH SarabunPSK" w:cs="TH SarabunPSK"/>
          <w:cs/>
        </w:rPr>
        <w:tab/>
        <w:t xml:space="preserve"> </w:t>
      </w:r>
      <w:r w:rsidRPr="009F2EE2">
        <w:rPr>
          <w:rFonts w:ascii="TH SarabunPSK" w:hAnsi="TH SarabunPSK" w:cs="TH SarabunPSK"/>
        </w:rPr>
        <w:t xml:space="preserve"> </w:t>
      </w:r>
      <w:r>
        <w:rPr>
          <w:rFonts w:ascii="TH SarabunPSK" w:hAnsi="TH SarabunPSK" w:cs="TH SarabunPSK" w:hint="cs"/>
          <w:cs/>
        </w:rPr>
        <w:t>เพิ่มประสิทธิภาพการจัดเก็บข้อมูลอาคารที่ปลูกสร้างใหม่ในระบบคอมพิวเตอร์</w:t>
      </w:r>
    </w:p>
    <w:p w:rsidR="00950180" w:rsidRDefault="00950180" w:rsidP="00950180">
      <w:pPr>
        <w:rPr>
          <w:rFonts w:ascii="TH SarabunPSK" w:hAnsi="TH SarabunPSK" w:cs="TH SarabunPSK"/>
        </w:rPr>
      </w:pPr>
    </w:p>
    <w:tbl>
      <w:tblPr>
        <w:tblW w:w="14216"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741"/>
        <w:gridCol w:w="1230"/>
        <w:gridCol w:w="1312"/>
        <w:gridCol w:w="571"/>
        <w:gridCol w:w="583"/>
        <w:gridCol w:w="553"/>
        <w:gridCol w:w="574"/>
        <w:gridCol w:w="587"/>
        <w:gridCol w:w="574"/>
        <w:gridCol w:w="633"/>
        <w:gridCol w:w="589"/>
        <w:gridCol w:w="568"/>
        <w:gridCol w:w="569"/>
        <w:gridCol w:w="568"/>
        <w:gridCol w:w="564"/>
      </w:tblGrid>
      <w:tr w:rsidR="00950180" w:rsidRPr="009F2EE2" w:rsidTr="00950180">
        <w:tc>
          <w:tcPr>
            <w:tcW w:w="4741" w:type="dxa"/>
            <w:vMerge w:val="restart"/>
            <w:vAlign w:val="center"/>
          </w:tcPr>
          <w:p w:rsidR="00950180" w:rsidRPr="009F2EE2" w:rsidRDefault="00950180" w:rsidP="009A2986">
            <w:pPr>
              <w:jc w:val="center"/>
              <w:rPr>
                <w:rFonts w:ascii="TH SarabunPSK" w:hAnsi="TH SarabunPSK" w:cs="TH SarabunPSK"/>
                <w:cs/>
              </w:rPr>
            </w:pPr>
            <w:r w:rsidRPr="009F2EE2">
              <w:rPr>
                <w:rFonts w:ascii="TH SarabunPSK" w:hAnsi="TH SarabunPSK" w:cs="TH SarabunPSK"/>
                <w:cs/>
              </w:rPr>
              <w:t>ขั้นตอนการปฏิบัติงานของโครงการ</w:t>
            </w:r>
            <w:r w:rsidRPr="009F2EE2">
              <w:rPr>
                <w:rFonts w:ascii="TH SarabunPSK" w:hAnsi="TH SarabunPSK" w:cs="TH SarabunPSK"/>
              </w:rPr>
              <w:t>/</w:t>
            </w:r>
            <w:r w:rsidRPr="009F2EE2">
              <w:rPr>
                <w:rFonts w:ascii="TH SarabunPSK" w:hAnsi="TH SarabunPSK" w:cs="TH SarabunPSK"/>
                <w:cs/>
              </w:rPr>
              <w:t>กิจกรรม</w:t>
            </w:r>
          </w:p>
        </w:tc>
        <w:tc>
          <w:tcPr>
            <w:tcW w:w="1230" w:type="dxa"/>
            <w:vMerge w:val="restart"/>
            <w:vAlign w:val="center"/>
          </w:tcPr>
          <w:p w:rsidR="00950180" w:rsidRPr="009F2EE2" w:rsidRDefault="00950180" w:rsidP="009A2986">
            <w:pPr>
              <w:jc w:val="center"/>
              <w:rPr>
                <w:rFonts w:ascii="TH SarabunPSK" w:hAnsi="TH SarabunPSK" w:cs="TH SarabunPSK"/>
              </w:rPr>
            </w:pPr>
            <w:r w:rsidRPr="009F2EE2">
              <w:rPr>
                <w:rFonts w:ascii="TH SarabunPSK" w:hAnsi="TH SarabunPSK" w:cs="TH SarabunPSK"/>
                <w:cs/>
              </w:rPr>
              <w:t>เนื้องานรายขั้นตอน  (ร้อยละ)</w:t>
            </w:r>
          </w:p>
        </w:tc>
        <w:tc>
          <w:tcPr>
            <w:tcW w:w="1312" w:type="dxa"/>
            <w:vMerge w:val="restart"/>
            <w:vAlign w:val="center"/>
          </w:tcPr>
          <w:p w:rsidR="00950180" w:rsidRPr="009F2EE2" w:rsidRDefault="00950180" w:rsidP="009A2986">
            <w:pPr>
              <w:ind w:right="-112"/>
              <w:jc w:val="center"/>
              <w:rPr>
                <w:rFonts w:ascii="TH SarabunPSK" w:hAnsi="TH SarabunPSK" w:cs="TH SarabunPSK"/>
              </w:rPr>
            </w:pPr>
            <w:r w:rsidRPr="009F2EE2">
              <w:rPr>
                <w:rFonts w:ascii="TH SarabunPSK" w:hAnsi="TH SarabunPSK" w:cs="TH SarabunPSK"/>
                <w:cs/>
              </w:rPr>
              <w:t>คิดความ</w:t>
            </w:r>
          </w:p>
          <w:p w:rsidR="00950180" w:rsidRPr="009F2EE2" w:rsidRDefault="00950180" w:rsidP="009A2986">
            <w:pPr>
              <w:ind w:right="-112"/>
              <w:jc w:val="center"/>
              <w:rPr>
                <w:rFonts w:ascii="TH SarabunPSK" w:hAnsi="TH SarabunPSK" w:cs="TH SarabunPSK"/>
              </w:rPr>
            </w:pPr>
            <w:r w:rsidRPr="009F2EE2">
              <w:rPr>
                <w:rFonts w:ascii="TH SarabunPSK" w:hAnsi="TH SarabunPSK" w:cs="TH SarabunPSK"/>
                <w:cs/>
              </w:rPr>
              <w:t>ก้าวหน้าของโครงการ</w:t>
            </w:r>
          </w:p>
          <w:p w:rsidR="00950180" w:rsidRPr="009F2EE2" w:rsidRDefault="00950180" w:rsidP="009A2986">
            <w:pPr>
              <w:ind w:right="-112"/>
              <w:jc w:val="center"/>
              <w:rPr>
                <w:rFonts w:ascii="TH SarabunPSK" w:hAnsi="TH SarabunPSK" w:cs="TH SarabunPSK"/>
              </w:rPr>
            </w:pPr>
            <w:r w:rsidRPr="009F2EE2">
              <w:rPr>
                <w:rFonts w:ascii="TH SarabunPSK" w:hAnsi="TH SarabunPSK" w:cs="TH SarabunPSK"/>
                <w:cs/>
              </w:rPr>
              <w:t>(ร้อยละ)</w:t>
            </w:r>
          </w:p>
        </w:tc>
        <w:tc>
          <w:tcPr>
            <w:tcW w:w="0" w:type="auto"/>
            <w:gridSpan w:val="12"/>
            <w:vAlign w:val="center"/>
          </w:tcPr>
          <w:p w:rsidR="00950180" w:rsidRPr="009F2EE2" w:rsidRDefault="00950180" w:rsidP="009A2986">
            <w:pPr>
              <w:jc w:val="center"/>
              <w:rPr>
                <w:rFonts w:ascii="TH SarabunPSK" w:hAnsi="TH SarabunPSK" w:cs="TH SarabunPSK"/>
                <w:cs/>
              </w:rPr>
            </w:pPr>
            <w:r w:rsidRPr="009F2EE2">
              <w:rPr>
                <w:rFonts w:ascii="TH SarabunPSK" w:hAnsi="TH SarabunPSK" w:cs="TH SarabunPSK"/>
                <w:cs/>
              </w:rPr>
              <w:t>ระยะเวลาดำเนินการ</w:t>
            </w:r>
            <w:r w:rsidRPr="009F2EE2">
              <w:rPr>
                <w:rFonts w:ascii="TH SarabunPSK" w:hAnsi="TH SarabunPSK" w:cs="TH SarabunPSK"/>
              </w:rPr>
              <w:t xml:space="preserve"> </w:t>
            </w:r>
          </w:p>
        </w:tc>
      </w:tr>
      <w:tr w:rsidR="00950180" w:rsidRPr="009F2EE2" w:rsidTr="00950180">
        <w:tc>
          <w:tcPr>
            <w:tcW w:w="4741" w:type="dxa"/>
            <w:vMerge/>
            <w:vAlign w:val="center"/>
          </w:tcPr>
          <w:p w:rsidR="00950180" w:rsidRPr="009F2EE2" w:rsidRDefault="00950180" w:rsidP="009A2986">
            <w:pPr>
              <w:jc w:val="center"/>
              <w:rPr>
                <w:rFonts w:ascii="TH SarabunPSK" w:hAnsi="TH SarabunPSK" w:cs="TH SarabunPSK"/>
              </w:rPr>
            </w:pPr>
          </w:p>
        </w:tc>
        <w:tc>
          <w:tcPr>
            <w:tcW w:w="1230" w:type="dxa"/>
            <w:vMerge/>
            <w:vAlign w:val="center"/>
          </w:tcPr>
          <w:p w:rsidR="00950180" w:rsidRPr="009F2EE2" w:rsidRDefault="00950180" w:rsidP="009A2986">
            <w:pPr>
              <w:jc w:val="center"/>
              <w:rPr>
                <w:rFonts w:ascii="TH SarabunPSK" w:hAnsi="TH SarabunPSK" w:cs="TH SarabunPSK"/>
              </w:rPr>
            </w:pPr>
          </w:p>
        </w:tc>
        <w:tc>
          <w:tcPr>
            <w:tcW w:w="1312" w:type="dxa"/>
            <w:vMerge/>
            <w:vAlign w:val="center"/>
          </w:tcPr>
          <w:p w:rsidR="00950180" w:rsidRPr="009F2EE2" w:rsidRDefault="00950180" w:rsidP="009A2986">
            <w:pPr>
              <w:jc w:val="center"/>
              <w:rPr>
                <w:rFonts w:ascii="TH SarabunPSK" w:hAnsi="TH SarabunPSK" w:cs="TH SarabunPSK"/>
              </w:rPr>
            </w:pPr>
          </w:p>
        </w:tc>
        <w:tc>
          <w:tcPr>
            <w:tcW w:w="0" w:type="auto"/>
            <w:gridSpan w:val="3"/>
            <w:vAlign w:val="center"/>
          </w:tcPr>
          <w:p w:rsidR="00950180" w:rsidRPr="009F2EE2" w:rsidRDefault="00950180" w:rsidP="009A2986">
            <w:pPr>
              <w:jc w:val="center"/>
              <w:rPr>
                <w:rFonts w:ascii="TH SarabunPSK" w:hAnsi="TH SarabunPSK" w:cs="TH SarabunPSK"/>
                <w:cs/>
              </w:rPr>
            </w:pPr>
            <w:r w:rsidRPr="009F2EE2">
              <w:rPr>
                <w:rFonts w:ascii="TH SarabunPSK" w:hAnsi="TH SarabunPSK" w:cs="TH SarabunPSK"/>
                <w:cs/>
              </w:rPr>
              <w:t>พ.ศ.2559</w:t>
            </w:r>
          </w:p>
        </w:tc>
        <w:tc>
          <w:tcPr>
            <w:tcW w:w="0" w:type="auto"/>
            <w:gridSpan w:val="9"/>
            <w:vAlign w:val="center"/>
          </w:tcPr>
          <w:p w:rsidR="00950180" w:rsidRPr="009F2EE2" w:rsidRDefault="00950180" w:rsidP="009A2986">
            <w:pPr>
              <w:jc w:val="center"/>
              <w:rPr>
                <w:rFonts w:ascii="TH SarabunPSK" w:hAnsi="TH SarabunPSK" w:cs="TH SarabunPSK"/>
                <w:cs/>
              </w:rPr>
            </w:pPr>
            <w:r w:rsidRPr="009F2EE2">
              <w:rPr>
                <w:rFonts w:ascii="TH SarabunPSK" w:hAnsi="TH SarabunPSK" w:cs="TH SarabunPSK"/>
                <w:cs/>
              </w:rPr>
              <w:t>พ.ศ.2560</w:t>
            </w:r>
          </w:p>
        </w:tc>
      </w:tr>
      <w:tr w:rsidR="00950180" w:rsidRPr="009F2EE2" w:rsidTr="00950180">
        <w:tc>
          <w:tcPr>
            <w:tcW w:w="4741" w:type="dxa"/>
            <w:vMerge/>
            <w:vAlign w:val="center"/>
          </w:tcPr>
          <w:p w:rsidR="00950180" w:rsidRPr="009F2EE2" w:rsidRDefault="00950180" w:rsidP="009A2986">
            <w:pPr>
              <w:jc w:val="center"/>
              <w:rPr>
                <w:rFonts w:ascii="TH SarabunPSK" w:hAnsi="TH SarabunPSK" w:cs="TH SarabunPSK"/>
              </w:rPr>
            </w:pPr>
          </w:p>
        </w:tc>
        <w:tc>
          <w:tcPr>
            <w:tcW w:w="1230" w:type="dxa"/>
            <w:vMerge/>
            <w:vAlign w:val="center"/>
          </w:tcPr>
          <w:p w:rsidR="00950180" w:rsidRPr="009F2EE2" w:rsidRDefault="00950180" w:rsidP="009A2986">
            <w:pPr>
              <w:jc w:val="center"/>
              <w:rPr>
                <w:rFonts w:ascii="TH SarabunPSK" w:hAnsi="TH SarabunPSK" w:cs="TH SarabunPSK"/>
              </w:rPr>
            </w:pPr>
          </w:p>
        </w:tc>
        <w:tc>
          <w:tcPr>
            <w:tcW w:w="1312" w:type="dxa"/>
            <w:vMerge/>
            <w:vAlign w:val="center"/>
          </w:tcPr>
          <w:p w:rsidR="00950180" w:rsidRPr="009F2EE2" w:rsidRDefault="00950180" w:rsidP="009A2986">
            <w:pPr>
              <w:jc w:val="center"/>
              <w:rPr>
                <w:rFonts w:ascii="TH SarabunPSK" w:hAnsi="TH SarabunPSK" w:cs="TH SarabunPSK"/>
              </w:rPr>
            </w:pPr>
          </w:p>
        </w:tc>
        <w:tc>
          <w:tcPr>
            <w:tcW w:w="0" w:type="auto"/>
            <w:vAlign w:val="center"/>
          </w:tcPr>
          <w:p w:rsidR="00950180" w:rsidRPr="009F2EE2" w:rsidRDefault="00950180" w:rsidP="009A2986">
            <w:pPr>
              <w:jc w:val="center"/>
              <w:rPr>
                <w:rFonts w:ascii="TH SarabunPSK" w:hAnsi="TH SarabunPSK" w:cs="TH SarabunPSK"/>
              </w:rPr>
            </w:pPr>
            <w:r w:rsidRPr="009F2EE2">
              <w:rPr>
                <w:rFonts w:ascii="TH SarabunPSK" w:hAnsi="TH SarabunPSK" w:cs="TH SarabunPSK"/>
                <w:cs/>
              </w:rPr>
              <w:t>ต.ค.</w:t>
            </w:r>
          </w:p>
        </w:tc>
        <w:tc>
          <w:tcPr>
            <w:tcW w:w="0" w:type="auto"/>
            <w:vAlign w:val="center"/>
          </w:tcPr>
          <w:p w:rsidR="00950180" w:rsidRPr="009F2EE2" w:rsidRDefault="00950180" w:rsidP="009A2986">
            <w:pPr>
              <w:jc w:val="center"/>
              <w:rPr>
                <w:rFonts w:ascii="TH SarabunPSK" w:hAnsi="TH SarabunPSK" w:cs="TH SarabunPSK"/>
              </w:rPr>
            </w:pPr>
            <w:r w:rsidRPr="009F2EE2">
              <w:rPr>
                <w:rFonts w:ascii="TH SarabunPSK" w:hAnsi="TH SarabunPSK" w:cs="TH SarabunPSK"/>
                <w:cs/>
              </w:rPr>
              <w:t>พ.ย.</w:t>
            </w:r>
          </w:p>
        </w:tc>
        <w:tc>
          <w:tcPr>
            <w:tcW w:w="0" w:type="auto"/>
            <w:vAlign w:val="center"/>
          </w:tcPr>
          <w:p w:rsidR="00950180" w:rsidRPr="009F2EE2" w:rsidRDefault="00950180" w:rsidP="009A2986">
            <w:pPr>
              <w:jc w:val="center"/>
              <w:rPr>
                <w:rFonts w:ascii="TH SarabunPSK" w:hAnsi="TH SarabunPSK" w:cs="TH SarabunPSK"/>
              </w:rPr>
            </w:pPr>
            <w:r w:rsidRPr="009F2EE2">
              <w:rPr>
                <w:rFonts w:ascii="TH SarabunPSK" w:hAnsi="TH SarabunPSK" w:cs="TH SarabunPSK"/>
                <w:cs/>
              </w:rPr>
              <w:t>ธ.ค.</w:t>
            </w:r>
          </w:p>
        </w:tc>
        <w:tc>
          <w:tcPr>
            <w:tcW w:w="0" w:type="auto"/>
            <w:vAlign w:val="center"/>
          </w:tcPr>
          <w:p w:rsidR="00950180" w:rsidRPr="009F2EE2" w:rsidRDefault="00950180" w:rsidP="009A2986">
            <w:pPr>
              <w:jc w:val="center"/>
              <w:rPr>
                <w:rFonts w:ascii="TH SarabunPSK" w:hAnsi="TH SarabunPSK" w:cs="TH SarabunPSK"/>
              </w:rPr>
            </w:pPr>
            <w:r w:rsidRPr="009F2EE2">
              <w:rPr>
                <w:rFonts w:ascii="TH SarabunPSK" w:hAnsi="TH SarabunPSK" w:cs="TH SarabunPSK"/>
                <w:cs/>
              </w:rPr>
              <w:t>ม.ค.</w:t>
            </w:r>
          </w:p>
        </w:tc>
        <w:tc>
          <w:tcPr>
            <w:tcW w:w="0" w:type="auto"/>
            <w:vAlign w:val="center"/>
          </w:tcPr>
          <w:p w:rsidR="00950180" w:rsidRPr="009F2EE2" w:rsidRDefault="00950180" w:rsidP="009A2986">
            <w:pPr>
              <w:jc w:val="center"/>
              <w:rPr>
                <w:rFonts w:ascii="TH SarabunPSK" w:hAnsi="TH SarabunPSK" w:cs="TH SarabunPSK"/>
              </w:rPr>
            </w:pPr>
            <w:r w:rsidRPr="009F2EE2">
              <w:rPr>
                <w:rFonts w:ascii="TH SarabunPSK" w:hAnsi="TH SarabunPSK" w:cs="TH SarabunPSK"/>
                <w:cs/>
              </w:rPr>
              <w:t>ก.พ.</w:t>
            </w:r>
          </w:p>
        </w:tc>
        <w:tc>
          <w:tcPr>
            <w:tcW w:w="0" w:type="auto"/>
            <w:vAlign w:val="center"/>
          </w:tcPr>
          <w:p w:rsidR="00950180" w:rsidRPr="009F2EE2" w:rsidRDefault="00950180" w:rsidP="009A2986">
            <w:pPr>
              <w:jc w:val="center"/>
              <w:rPr>
                <w:rFonts w:ascii="TH SarabunPSK" w:hAnsi="TH SarabunPSK" w:cs="TH SarabunPSK"/>
              </w:rPr>
            </w:pPr>
            <w:r w:rsidRPr="009F2EE2">
              <w:rPr>
                <w:rFonts w:ascii="TH SarabunPSK" w:hAnsi="TH SarabunPSK" w:cs="TH SarabunPSK"/>
                <w:cs/>
              </w:rPr>
              <w:t>มี.ค.</w:t>
            </w:r>
          </w:p>
        </w:tc>
        <w:tc>
          <w:tcPr>
            <w:tcW w:w="0" w:type="auto"/>
            <w:vAlign w:val="center"/>
          </w:tcPr>
          <w:p w:rsidR="00950180" w:rsidRPr="009F2EE2" w:rsidRDefault="00950180" w:rsidP="009A2986">
            <w:pPr>
              <w:jc w:val="center"/>
              <w:rPr>
                <w:rFonts w:ascii="TH SarabunPSK" w:hAnsi="TH SarabunPSK" w:cs="TH SarabunPSK"/>
              </w:rPr>
            </w:pPr>
            <w:r w:rsidRPr="009F2EE2">
              <w:rPr>
                <w:rFonts w:ascii="TH SarabunPSK" w:hAnsi="TH SarabunPSK" w:cs="TH SarabunPSK"/>
                <w:cs/>
              </w:rPr>
              <w:t>เม.ย.</w:t>
            </w:r>
          </w:p>
        </w:tc>
        <w:tc>
          <w:tcPr>
            <w:tcW w:w="0" w:type="auto"/>
            <w:vAlign w:val="center"/>
          </w:tcPr>
          <w:p w:rsidR="00950180" w:rsidRPr="009F2EE2" w:rsidRDefault="00950180" w:rsidP="009A2986">
            <w:pPr>
              <w:jc w:val="center"/>
              <w:rPr>
                <w:rFonts w:ascii="TH SarabunPSK" w:hAnsi="TH SarabunPSK" w:cs="TH SarabunPSK"/>
              </w:rPr>
            </w:pPr>
            <w:r w:rsidRPr="009F2EE2">
              <w:rPr>
                <w:rFonts w:ascii="TH SarabunPSK" w:hAnsi="TH SarabunPSK" w:cs="TH SarabunPSK"/>
                <w:cs/>
              </w:rPr>
              <w:t>พ.ค.</w:t>
            </w:r>
          </w:p>
        </w:tc>
        <w:tc>
          <w:tcPr>
            <w:tcW w:w="0" w:type="auto"/>
            <w:vAlign w:val="center"/>
          </w:tcPr>
          <w:p w:rsidR="00950180" w:rsidRPr="009F2EE2" w:rsidRDefault="00950180" w:rsidP="009A2986">
            <w:pPr>
              <w:jc w:val="center"/>
              <w:rPr>
                <w:rFonts w:ascii="TH SarabunPSK" w:hAnsi="TH SarabunPSK" w:cs="TH SarabunPSK"/>
              </w:rPr>
            </w:pPr>
            <w:r w:rsidRPr="009F2EE2">
              <w:rPr>
                <w:rFonts w:ascii="TH SarabunPSK" w:hAnsi="TH SarabunPSK" w:cs="TH SarabunPSK"/>
                <w:cs/>
              </w:rPr>
              <w:t>มิ.ย.</w:t>
            </w:r>
          </w:p>
        </w:tc>
        <w:tc>
          <w:tcPr>
            <w:tcW w:w="0" w:type="auto"/>
            <w:vAlign w:val="center"/>
          </w:tcPr>
          <w:p w:rsidR="00950180" w:rsidRPr="009F2EE2" w:rsidRDefault="00950180" w:rsidP="009A2986">
            <w:pPr>
              <w:jc w:val="center"/>
              <w:rPr>
                <w:rFonts w:ascii="TH SarabunPSK" w:hAnsi="TH SarabunPSK" w:cs="TH SarabunPSK"/>
              </w:rPr>
            </w:pPr>
            <w:r w:rsidRPr="009F2EE2">
              <w:rPr>
                <w:rFonts w:ascii="TH SarabunPSK" w:hAnsi="TH SarabunPSK" w:cs="TH SarabunPSK"/>
                <w:cs/>
              </w:rPr>
              <w:t>ก.ค.</w:t>
            </w:r>
          </w:p>
        </w:tc>
        <w:tc>
          <w:tcPr>
            <w:tcW w:w="0" w:type="auto"/>
            <w:vAlign w:val="center"/>
          </w:tcPr>
          <w:p w:rsidR="00950180" w:rsidRPr="009F2EE2" w:rsidRDefault="00950180" w:rsidP="009A2986">
            <w:pPr>
              <w:jc w:val="center"/>
              <w:rPr>
                <w:rFonts w:ascii="TH SarabunPSK" w:hAnsi="TH SarabunPSK" w:cs="TH SarabunPSK"/>
              </w:rPr>
            </w:pPr>
            <w:r w:rsidRPr="009F2EE2">
              <w:rPr>
                <w:rFonts w:ascii="TH SarabunPSK" w:hAnsi="TH SarabunPSK" w:cs="TH SarabunPSK"/>
                <w:cs/>
              </w:rPr>
              <w:t>ส.ค.</w:t>
            </w:r>
          </w:p>
        </w:tc>
        <w:tc>
          <w:tcPr>
            <w:tcW w:w="0" w:type="auto"/>
            <w:vAlign w:val="center"/>
          </w:tcPr>
          <w:p w:rsidR="00950180" w:rsidRPr="009F2EE2" w:rsidRDefault="00950180" w:rsidP="009A2986">
            <w:pPr>
              <w:jc w:val="center"/>
              <w:rPr>
                <w:rFonts w:ascii="TH SarabunPSK" w:hAnsi="TH SarabunPSK" w:cs="TH SarabunPSK"/>
              </w:rPr>
            </w:pPr>
            <w:r w:rsidRPr="009F2EE2">
              <w:rPr>
                <w:rFonts w:ascii="TH SarabunPSK" w:hAnsi="TH SarabunPSK" w:cs="TH SarabunPSK"/>
                <w:cs/>
              </w:rPr>
              <w:t>ก.ย.</w:t>
            </w:r>
          </w:p>
        </w:tc>
      </w:tr>
      <w:tr w:rsidR="00950180" w:rsidRPr="009F2EE2" w:rsidTr="00950180">
        <w:tc>
          <w:tcPr>
            <w:tcW w:w="4741" w:type="dxa"/>
          </w:tcPr>
          <w:p w:rsidR="00950180" w:rsidRPr="009F2EE2" w:rsidRDefault="00950180" w:rsidP="009A2986">
            <w:pPr>
              <w:rPr>
                <w:rFonts w:ascii="TH SarabunPSK" w:hAnsi="TH SarabunPSK" w:cs="TH SarabunPSK"/>
              </w:rPr>
            </w:pPr>
            <w:r w:rsidRPr="009F2EE2">
              <w:rPr>
                <w:rFonts w:ascii="TH SarabunPSK" w:hAnsi="TH SarabunPSK" w:cs="TH SarabunPSK"/>
                <w:cs/>
              </w:rPr>
              <w:t>1. ลงจุดแสดงตำแหน่งอาคารที่มีการออกเลขรหัสประจำบ้านในระบบรายงานผล</w:t>
            </w:r>
          </w:p>
          <w:p w:rsidR="00950180" w:rsidRPr="009F2EE2" w:rsidRDefault="00950180" w:rsidP="009A2986">
            <w:pPr>
              <w:rPr>
                <w:rFonts w:ascii="TH SarabunPSK" w:hAnsi="TH SarabunPSK" w:cs="TH SarabunPSK"/>
              </w:rPr>
            </w:pPr>
            <w:r w:rsidRPr="009F2EE2">
              <w:rPr>
                <w:rFonts w:ascii="TH SarabunPSK" w:hAnsi="TH SarabunPSK" w:cs="TH SarabunPSK"/>
              </w:rPr>
              <w:t xml:space="preserve"> </w:t>
            </w:r>
          </w:p>
        </w:tc>
        <w:tc>
          <w:tcPr>
            <w:tcW w:w="1230" w:type="dxa"/>
          </w:tcPr>
          <w:p w:rsidR="00950180" w:rsidRPr="009F2EE2" w:rsidRDefault="00950180" w:rsidP="009A2986">
            <w:pPr>
              <w:jc w:val="center"/>
              <w:rPr>
                <w:rFonts w:ascii="TH SarabunPSK" w:hAnsi="TH SarabunPSK" w:cs="TH SarabunPSK"/>
                <w:szCs w:val="24"/>
              </w:rPr>
            </w:pPr>
          </w:p>
          <w:p w:rsidR="00950180" w:rsidRPr="009F2EE2" w:rsidRDefault="00950180" w:rsidP="009A2986">
            <w:pPr>
              <w:jc w:val="center"/>
              <w:rPr>
                <w:rFonts w:ascii="TH SarabunPSK" w:hAnsi="TH SarabunPSK" w:cs="TH SarabunPSK"/>
              </w:rPr>
            </w:pPr>
            <w:r w:rsidRPr="009F2EE2">
              <w:rPr>
                <w:rFonts w:ascii="TH SarabunPSK" w:hAnsi="TH SarabunPSK" w:cs="TH SarabunPSK"/>
                <w:cs/>
              </w:rPr>
              <w:t>50</w:t>
            </w:r>
          </w:p>
          <w:p w:rsidR="00950180" w:rsidRPr="009F2EE2" w:rsidRDefault="00950180" w:rsidP="009A2986">
            <w:pPr>
              <w:jc w:val="center"/>
              <w:rPr>
                <w:rFonts w:ascii="TH SarabunPSK" w:hAnsi="TH SarabunPSK" w:cs="TH SarabunPSK"/>
                <w:szCs w:val="24"/>
              </w:rPr>
            </w:pPr>
          </w:p>
        </w:tc>
        <w:tc>
          <w:tcPr>
            <w:tcW w:w="1312" w:type="dxa"/>
          </w:tcPr>
          <w:p w:rsidR="00950180" w:rsidRPr="009F2EE2" w:rsidRDefault="00950180" w:rsidP="009A2986">
            <w:pPr>
              <w:jc w:val="center"/>
              <w:rPr>
                <w:rFonts w:ascii="TH SarabunPSK" w:hAnsi="TH SarabunPSK" w:cs="TH SarabunPSK"/>
                <w:szCs w:val="24"/>
              </w:rPr>
            </w:pPr>
          </w:p>
          <w:p w:rsidR="00950180" w:rsidRPr="009F2EE2" w:rsidRDefault="00950180" w:rsidP="009A2986">
            <w:pPr>
              <w:jc w:val="center"/>
              <w:rPr>
                <w:rFonts w:ascii="TH SarabunPSK" w:hAnsi="TH SarabunPSK" w:cs="TH SarabunPSK"/>
              </w:rPr>
            </w:pPr>
            <w:r w:rsidRPr="009F2EE2">
              <w:rPr>
                <w:rFonts w:ascii="TH SarabunPSK" w:hAnsi="TH SarabunPSK" w:cs="TH SarabunPSK"/>
                <w:cs/>
              </w:rPr>
              <w:t>50</w:t>
            </w:r>
          </w:p>
          <w:p w:rsidR="00950180" w:rsidRPr="009F2EE2" w:rsidRDefault="00950180" w:rsidP="009A2986">
            <w:pPr>
              <w:jc w:val="center"/>
              <w:rPr>
                <w:rFonts w:ascii="TH SarabunPSK" w:hAnsi="TH SarabunPSK" w:cs="TH SarabunPSK"/>
                <w:szCs w:val="24"/>
              </w:rPr>
            </w:pPr>
          </w:p>
        </w:tc>
        <w:tc>
          <w:tcPr>
            <w:tcW w:w="0" w:type="auto"/>
          </w:tcPr>
          <w:p w:rsidR="00950180" w:rsidRPr="009F2EE2" w:rsidRDefault="00BA59AA" w:rsidP="009A2986">
            <w:pPr>
              <w:rPr>
                <w:rFonts w:ascii="TH SarabunPSK" w:hAnsi="TH SarabunPSK" w:cs="TH SarabunPSK"/>
              </w:rPr>
            </w:pPr>
            <w:r>
              <w:rPr>
                <w:rFonts w:ascii="TH SarabunPSK" w:hAnsi="TH SarabunPSK" w:cs="TH SarabunPSK"/>
                <w:noProof/>
                <w:lang w:eastAsia="ko-KR"/>
              </w:rPr>
              <w:pict>
                <v:line id="_x0000_s1221" style="position:absolute;z-index:251709952;mso-position-horizontal-relative:text;mso-position-vertical-relative:text" from="-3.55pt,27.05pt" to="338.45pt,27.05pt">
                  <v:stroke startarrow="block" endarrow="block"/>
                </v:line>
              </w:pict>
            </w:r>
          </w:p>
        </w:tc>
        <w:tc>
          <w:tcPr>
            <w:tcW w:w="0" w:type="auto"/>
          </w:tcPr>
          <w:p w:rsidR="00950180" w:rsidRPr="009F2EE2" w:rsidRDefault="00950180" w:rsidP="009A2986">
            <w:pPr>
              <w:rPr>
                <w:rFonts w:ascii="TH SarabunPSK" w:hAnsi="TH SarabunPSK" w:cs="TH SarabunPSK"/>
              </w:rPr>
            </w:pPr>
          </w:p>
        </w:tc>
        <w:tc>
          <w:tcPr>
            <w:tcW w:w="0" w:type="auto"/>
          </w:tcPr>
          <w:p w:rsidR="00950180" w:rsidRPr="009F2EE2" w:rsidRDefault="00950180" w:rsidP="009A2986">
            <w:pPr>
              <w:rPr>
                <w:rFonts w:ascii="TH SarabunPSK" w:hAnsi="TH SarabunPSK" w:cs="TH SarabunPSK"/>
              </w:rPr>
            </w:pPr>
          </w:p>
        </w:tc>
        <w:tc>
          <w:tcPr>
            <w:tcW w:w="0" w:type="auto"/>
          </w:tcPr>
          <w:p w:rsidR="00950180" w:rsidRPr="009F2EE2" w:rsidRDefault="00950180" w:rsidP="009A2986">
            <w:pPr>
              <w:rPr>
                <w:rFonts w:ascii="TH SarabunPSK" w:hAnsi="TH SarabunPSK" w:cs="TH SarabunPSK"/>
              </w:rPr>
            </w:pPr>
          </w:p>
        </w:tc>
        <w:tc>
          <w:tcPr>
            <w:tcW w:w="0" w:type="auto"/>
          </w:tcPr>
          <w:p w:rsidR="00950180" w:rsidRPr="009F2EE2" w:rsidRDefault="00950180" w:rsidP="009A2986">
            <w:pPr>
              <w:rPr>
                <w:rFonts w:ascii="TH SarabunPSK" w:hAnsi="TH SarabunPSK" w:cs="TH SarabunPSK"/>
              </w:rPr>
            </w:pPr>
          </w:p>
        </w:tc>
        <w:tc>
          <w:tcPr>
            <w:tcW w:w="0" w:type="auto"/>
          </w:tcPr>
          <w:p w:rsidR="00950180" w:rsidRPr="009F2EE2" w:rsidRDefault="00950180" w:rsidP="009A2986">
            <w:pPr>
              <w:rPr>
                <w:rFonts w:ascii="TH SarabunPSK" w:hAnsi="TH SarabunPSK" w:cs="TH SarabunPSK"/>
              </w:rPr>
            </w:pPr>
          </w:p>
        </w:tc>
        <w:tc>
          <w:tcPr>
            <w:tcW w:w="0" w:type="auto"/>
          </w:tcPr>
          <w:p w:rsidR="00950180" w:rsidRPr="009F2EE2" w:rsidRDefault="00950180" w:rsidP="009A2986">
            <w:pPr>
              <w:rPr>
                <w:rFonts w:ascii="TH SarabunPSK" w:hAnsi="TH SarabunPSK" w:cs="TH SarabunPSK"/>
              </w:rPr>
            </w:pPr>
          </w:p>
        </w:tc>
        <w:tc>
          <w:tcPr>
            <w:tcW w:w="0" w:type="auto"/>
          </w:tcPr>
          <w:p w:rsidR="00950180" w:rsidRPr="009F2EE2" w:rsidRDefault="00950180" w:rsidP="009A2986">
            <w:pPr>
              <w:rPr>
                <w:rFonts w:ascii="TH SarabunPSK" w:hAnsi="TH SarabunPSK" w:cs="TH SarabunPSK"/>
              </w:rPr>
            </w:pPr>
          </w:p>
        </w:tc>
        <w:tc>
          <w:tcPr>
            <w:tcW w:w="0" w:type="auto"/>
          </w:tcPr>
          <w:p w:rsidR="00950180" w:rsidRPr="009F2EE2" w:rsidRDefault="00950180" w:rsidP="009A2986">
            <w:pPr>
              <w:rPr>
                <w:rFonts w:ascii="TH SarabunPSK" w:hAnsi="TH SarabunPSK" w:cs="TH SarabunPSK"/>
              </w:rPr>
            </w:pPr>
          </w:p>
        </w:tc>
        <w:tc>
          <w:tcPr>
            <w:tcW w:w="0" w:type="auto"/>
          </w:tcPr>
          <w:p w:rsidR="00950180" w:rsidRPr="009F2EE2" w:rsidRDefault="00950180" w:rsidP="009A2986">
            <w:pPr>
              <w:rPr>
                <w:rFonts w:ascii="TH SarabunPSK" w:hAnsi="TH SarabunPSK" w:cs="TH SarabunPSK"/>
              </w:rPr>
            </w:pPr>
          </w:p>
        </w:tc>
        <w:tc>
          <w:tcPr>
            <w:tcW w:w="0" w:type="auto"/>
          </w:tcPr>
          <w:p w:rsidR="00950180" w:rsidRPr="009F2EE2" w:rsidRDefault="00950180" w:rsidP="009A2986">
            <w:pPr>
              <w:rPr>
                <w:rFonts w:ascii="TH SarabunPSK" w:hAnsi="TH SarabunPSK" w:cs="TH SarabunPSK"/>
              </w:rPr>
            </w:pPr>
          </w:p>
        </w:tc>
        <w:tc>
          <w:tcPr>
            <w:tcW w:w="0" w:type="auto"/>
          </w:tcPr>
          <w:p w:rsidR="00950180" w:rsidRPr="009F2EE2" w:rsidRDefault="00950180" w:rsidP="009A2986">
            <w:pPr>
              <w:rPr>
                <w:rFonts w:ascii="TH SarabunPSK" w:hAnsi="TH SarabunPSK" w:cs="TH SarabunPSK"/>
              </w:rPr>
            </w:pPr>
          </w:p>
        </w:tc>
      </w:tr>
      <w:tr w:rsidR="00950180" w:rsidRPr="009F2EE2" w:rsidTr="00950180">
        <w:tc>
          <w:tcPr>
            <w:tcW w:w="4741" w:type="dxa"/>
          </w:tcPr>
          <w:p w:rsidR="00950180" w:rsidRPr="009F2EE2" w:rsidRDefault="00950180" w:rsidP="009A2986">
            <w:pPr>
              <w:rPr>
                <w:rFonts w:ascii="TH SarabunPSK" w:hAnsi="TH SarabunPSK" w:cs="TH SarabunPSK"/>
              </w:rPr>
            </w:pPr>
            <w:r w:rsidRPr="009F2EE2">
              <w:rPr>
                <w:rFonts w:ascii="TH SarabunPSK" w:hAnsi="TH SarabunPSK" w:cs="TH SarabunPSK"/>
                <w:cs/>
              </w:rPr>
              <w:t xml:space="preserve">2. ฝ่ายทะเบียนจัดทำรายงานอาคารที่มีการออกเลขรหัสประจำบ้านทั้งหมด (ตามแบบ กสผ.2) และสรุปผลส่งสำนักผังเมืองเป็นรายเดือน(ส่งไม่เกินวันที่ 10 ของเดือนถัดไป) </w:t>
            </w:r>
          </w:p>
          <w:p w:rsidR="00950180" w:rsidRPr="009F2EE2" w:rsidRDefault="00950180" w:rsidP="009A2986">
            <w:pPr>
              <w:rPr>
                <w:rFonts w:ascii="TH SarabunPSK" w:hAnsi="TH SarabunPSK" w:cs="TH SarabunPSK"/>
              </w:rPr>
            </w:pPr>
          </w:p>
        </w:tc>
        <w:tc>
          <w:tcPr>
            <w:tcW w:w="1230" w:type="dxa"/>
          </w:tcPr>
          <w:p w:rsidR="00950180" w:rsidRPr="009F2EE2" w:rsidRDefault="00950180" w:rsidP="009A2986">
            <w:pPr>
              <w:jc w:val="center"/>
              <w:rPr>
                <w:rFonts w:ascii="TH SarabunPSK" w:hAnsi="TH SarabunPSK" w:cs="TH SarabunPSK"/>
                <w:szCs w:val="24"/>
              </w:rPr>
            </w:pPr>
          </w:p>
          <w:p w:rsidR="00950180" w:rsidRPr="009F2EE2" w:rsidRDefault="00950180" w:rsidP="009A2986">
            <w:pPr>
              <w:jc w:val="center"/>
              <w:rPr>
                <w:rFonts w:ascii="TH SarabunPSK" w:hAnsi="TH SarabunPSK" w:cs="TH SarabunPSK"/>
              </w:rPr>
            </w:pPr>
            <w:r w:rsidRPr="009F2EE2">
              <w:rPr>
                <w:rFonts w:ascii="TH SarabunPSK" w:hAnsi="TH SarabunPSK" w:cs="TH SarabunPSK"/>
                <w:cs/>
              </w:rPr>
              <w:t>50</w:t>
            </w:r>
          </w:p>
          <w:p w:rsidR="00950180" w:rsidRPr="009F2EE2" w:rsidRDefault="00950180" w:rsidP="009A2986">
            <w:pPr>
              <w:jc w:val="center"/>
              <w:rPr>
                <w:rFonts w:ascii="TH SarabunPSK" w:hAnsi="TH SarabunPSK" w:cs="TH SarabunPSK"/>
              </w:rPr>
            </w:pPr>
          </w:p>
        </w:tc>
        <w:tc>
          <w:tcPr>
            <w:tcW w:w="1312" w:type="dxa"/>
          </w:tcPr>
          <w:p w:rsidR="00950180" w:rsidRPr="009F2EE2" w:rsidRDefault="00950180" w:rsidP="009A2986">
            <w:pPr>
              <w:jc w:val="center"/>
              <w:rPr>
                <w:rFonts w:ascii="TH SarabunPSK" w:hAnsi="TH SarabunPSK" w:cs="TH SarabunPSK"/>
                <w:szCs w:val="24"/>
              </w:rPr>
            </w:pPr>
          </w:p>
          <w:p w:rsidR="00950180" w:rsidRPr="009F2EE2" w:rsidRDefault="00950180" w:rsidP="009A2986">
            <w:pPr>
              <w:jc w:val="center"/>
              <w:rPr>
                <w:rFonts w:ascii="TH SarabunPSK" w:hAnsi="TH SarabunPSK" w:cs="TH SarabunPSK"/>
              </w:rPr>
            </w:pPr>
            <w:r w:rsidRPr="009F2EE2">
              <w:rPr>
                <w:rFonts w:ascii="TH SarabunPSK" w:hAnsi="TH SarabunPSK" w:cs="TH SarabunPSK"/>
                <w:cs/>
              </w:rPr>
              <w:t>100</w:t>
            </w:r>
          </w:p>
          <w:p w:rsidR="00950180" w:rsidRPr="009F2EE2" w:rsidRDefault="00950180" w:rsidP="009A2986">
            <w:pPr>
              <w:jc w:val="center"/>
              <w:rPr>
                <w:rFonts w:ascii="TH SarabunPSK" w:hAnsi="TH SarabunPSK" w:cs="TH SarabunPSK"/>
                <w:szCs w:val="24"/>
              </w:rPr>
            </w:pPr>
          </w:p>
          <w:p w:rsidR="00950180" w:rsidRPr="009F2EE2" w:rsidRDefault="00950180" w:rsidP="009A2986">
            <w:pPr>
              <w:jc w:val="center"/>
              <w:rPr>
                <w:rFonts w:ascii="TH SarabunPSK" w:hAnsi="TH SarabunPSK" w:cs="TH SarabunPSK"/>
                <w:szCs w:val="24"/>
              </w:rPr>
            </w:pPr>
          </w:p>
        </w:tc>
        <w:tc>
          <w:tcPr>
            <w:tcW w:w="0" w:type="auto"/>
          </w:tcPr>
          <w:p w:rsidR="00950180" w:rsidRPr="009F2EE2" w:rsidRDefault="00BA59AA" w:rsidP="009A2986">
            <w:pPr>
              <w:rPr>
                <w:rFonts w:ascii="TH SarabunPSK" w:hAnsi="TH SarabunPSK" w:cs="TH SarabunPSK"/>
              </w:rPr>
            </w:pPr>
            <w:r>
              <w:rPr>
                <w:rFonts w:ascii="TH SarabunPSK" w:hAnsi="TH SarabunPSK" w:cs="TH SarabunPSK"/>
                <w:noProof/>
                <w:lang w:eastAsia="ko-KR"/>
              </w:rPr>
              <w:pict>
                <v:line id="_x0000_s1222" style="position:absolute;z-index:251710976;mso-position-horizontal-relative:text;mso-position-vertical-relative:text" from="-4.15pt,27.5pt" to="337.85pt,27.5pt">
                  <v:stroke startarrow="block" endarrow="block"/>
                </v:line>
              </w:pict>
            </w:r>
          </w:p>
        </w:tc>
        <w:tc>
          <w:tcPr>
            <w:tcW w:w="0" w:type="auto"/>
          </w:tcPr>
          <w:p w:rsidR="00950180" w:rsidRPr="009F2EE2" w:rsidRDefault="00950180" w:rsidP="009A2986">
            <w:pPr>
              <w:rPr>
                <w:rFonts w:ascii="TH SarabunPSK" w:hAnsi="TH SarabunPSK" w:cs="TH SarabunPSK"/>
              </w:rPr>
            </w:pPr>
          </w:p>
        </w:tc>
        <w:tc>
          <w:tcPr>
            <w:tcW w:w="0" w:type="auto"/>
          </w:tcPr>
          <w:p w:rsidR="00950180" w:rsidRPr="009F2EE2" w:rsidRDefault="00950180" w:rsidP="009A2986">
            <w:pPr>
              <w:rPr>
                <w:rFonts w:ascii="TH SarabunPSK" w:hAnsi="TH SarabunPSK" w:cs="TH SarabunPSK"/>
              </w:rPr>
            </w:pPr>
          </w:p>
        </w:tc>
        <w:tc>
          <w:tcPr>
            <w:tcW w:w="0" w:type="auto"/>
          </w:tcPr>
          <w:p w:rsidR="00950180" w:rsidRPr="009F2EE2" w:rsidRDefault="00950180" w:rsidP="009A2986">
            <w:pPr>
              <w:rPr>
                <w:rFonts w:ascii="TH SarabunPSK" w:hAnsi="TH SarabunPSK" w:cs="TH SarabunPSK"/>
              </w:rPr>
            </w:pPr>
          </w:p>
        </w:tc>
        <w:tc>
          <w:tcPr>
            <w:tcW w:w="0" w:type="auto"/>
          </w:tcPr>
          <w:p w:rsidR="00950180" w:rsidRPr="009F2EE2" w:rsidRDefault="00950180" w:rsidP="009A2986">
            <w:pPr>
              <w:rPr>
                <w:rFonts w:ascii="TH SarabunPSK" w:hAnsi="TH SarabunPSK" w:cs="TH SarabunPSK"/>
              </w:rPr>
            </w:pPr>
          </w:p>
        </w:tc>
        <w:tc>
          <w:tcPr>
            <w:tcW w:w="0" w:type="auto"/>
          </w:tcPr>
          <w:p w:rsidR="00950180" w:rsidRDefault="00950180" w:rsidP="009A2986">
            <w:pPr>
              <w:rPr>
                <w:rFonts w:ascii="TH SarabunPSK" w:hAnsi="TH SarabunPSK" w:cs="TH SarabunPSK"/>
              </w:rPr>
            </w:pPr>
          </w:p>
          <w:p w:rsidR="00950180" w:rsidRDefault="00950180" w:rsidP="009A2986">
            <w:pPr>
              <w:rPr>
                <w:rFonts w:ascii="TH SarabunPSK" w:hAnsi="TH SarabunPSK" w:cs="TH SarabunPSK"/>
              </w:rPr>
            </w:pPr>
          </w:p>
          <w:p w:rsidR="00950180" w:rsidRPr="00A33F70" w:rsidRDefault="00950180" w:rsidP="009A2986">
            <w:pPr>
              <w:rPr>
                <w:rFonts w:ascii="TH SarabunPSK" w:hAnsi="TH SarabunPSK" w:cs="TH SarabunPSK"/>
              </w:rPr>
            </w:pPr>
          </w:p>
        </w:tc>
        <w:tc>
          <w:tcPr>
            <w:tcW w:w="0" w:type="auto"/>
          </w:tcPr>
          <w:p w:rsidR="00950180" w:rsidRPr="009F2EE2" w:rsidRDefault="00950180" w:rsidP="009A2986">
            <w:pPr>
              <w:rPr>
                <w:rFonts w:ascii="TH SarabunPSK" w:hAnsi="TH SarabunPSK" w:cs="TH SarabunPSK"/>
              </w:rPr>
            </w:pPr>
          </w:p>
        </w:tc>
        <w:tc>
          <w:tcPr>
            <w:tcW w:w="0" w:type="auto"/>
          </w:tcPr>
          <w:p w:rsidR="00950180" w:rsidRPr="009F2EE2" w:rsidRDefault="00950180" w:rsidP="009A2986">
            <w:pPr>
              <w:rPr>
                <w:rFonts w:ascii="TH SarabunPSK" w:hAnsi="TH SarabunPSK" w:cs="TH SarabunPSK"/>
              </w:rPr>
            </w:pPr>
          </w:p>
        </w:tc>
        <w:tc>
          <w:tcPr>
            <w:tcW w:w="0" w:type="auto"/>
          </w:tcPr>
          <w:p w:rsidR="00950180" w:rsidRPr="009F2EE2" w:rsidRDefault="00950180" w:rsidP="009A2986">
            <w:pPr>
              <w:rPr>
                <w:rFonts w:ascii="TH SarabunPSK" w:hAnsi="TH SarabunPSK" w:cs="TH SarabunPSK"/>
              </w:rPr>
            </w:pPr>
          </w:p>
        </w:tc>
        <w:tc>
          <w:tcPr>
            <w:tcW w:w="0" w:type="auto"/>
          </w:tcPr>
          <w:p w:rsidR="00950180" w:rsidRPr="009F2EE2" w:rsidRDefault="00950180" w:rsidP="009A2986">
            <w:pPr>
              <w:rPr>
                <w:rFonts w:ascii="TH SarabunPSK" w:hAnsi="TH SarabunPSK" w:cs="TH SarabunPSK"/>
              </w:rPr>
            </w:pPr>
          </w:p>
          <w:p w:rsidR="00950180" w:rsidRPr="009F2EE2" w:rsidRDefault="00950180" w:rsidP="009A2986">
            <w:pPr>
              <w:rPr>
                <w:rFonts w:ascii="TH SarabunPSK" w:hAnsi="TH SarabunPSK" w:cs="TH SarabunPSK"/>
              </w:rPr>
            </w:pPr>
          </w:p>
        </w:tc>
        <w:tc>
          <w:tcPr>
            <w:tcW w:w="0" w:type="auto"/>
          </w:tcPr>
          <w:p w:rsidR="00950180" w:rsidRPr="009F2EE2" w:rsidRDefault="00950180" w:rsidP="009A2986">
            <w:pPr>
              <w:rPr>
                <w:rFonts w:ascii="TH SarabunPSK" w:hAnsi="TH SarabunPSK" w:cs="TH SarabunPSK"/>
              </w:rPr>
            </w:pPr>
          </w:p>
        </w:tc>
        <w:tc>
          <w:tcPr>
            <w:tcW w:w="0" w:type="auto"/>
          </w:tcPr>
          <w:p w:rsidR="00950180" w:rsidRPr="009F2EE2" w:rsidRDefault="00950180" w:rsidP="009A2986">
            <w:pPr>
              <w:rPr>
                <w:rFonts w:ascii="TH SarabunPSK" w:hAnsi="TH SarabunPSK" w:cs="TH SarabunPSK"/>
              </w:rPr>
            </w:pPr>
          </w:p>
        </w:tc>
      </w:tr>
      <w:tr w:rsidR="00950180" w:rsidRPr="009F2EE2" w:rsidTr="00950180">
        <w:tc>
          <w:tcPr>
            <w:tcW w:w="4741" w:type="dxa"/>
          </w:tcPr>
          <w:p w:rsidR="00950180" w:rsidRPr="009F2EE2" w:rsidRDefault="00950180" w:rsidP="00950180">
            <w:pPr>
              <w:jc w:val="center"/>
              <w:rPr>
                <w:rFonts w:ascii="TH SarabunPSK" w:hAnsi="TH SarabunPSK" w:cs="TH SarabunPSK"/>
              </w:rPr>
            </w:pPr>
            <w:r w:rsidRPr="009F2EE2">
              <w:rPr>
                <w:rFonts w:ascii="TH SarabunPSK" w:hAnsi="TH SarabunPSK" w:cs="TH SarabunPSK"/>
                <w:cs/>
              </w:rPr>
              <w:t>รวม 2 ขั้นตอน คิดเป็นร้อยละ 100</w:t>
            </w:r>
          </w:p>
        </w:tc>
        <w:tc>
          <w:tcPr>
            <w:tcW w:w="1230" w:type="dxa"/>
          </w:tcPr>
          <w:p w:rsidR="00950180" w:rsidRPr="009F2EE2" w:rsidRDefault="00950180" w:rsidP="009A2986">
            <w:pPr>
              <w:jc w:val="center"/>
              <w:rPr>
                <w:rFonts w:ascii="TH SarabunPSK" w:hAnsi="TH SarabunPSK" w:cs="TH SarabunPSK"/>
              </w:rPr>
            </w:pPr>
            <w:r w:rsidRPr="009F2EE2">
              <w:rPr>
                <w:rFonts w:ascii="TH SarabunPSK" w:hAnsi="TH SarabunPSK" w:cs="TH SarabunPSK"/>
                <w:cs/>
              </w:rPr>
              <w:t>100</w:t>
            </w:r>
          </w:p>
        </w:tc>
        <w:tc>
          <w:tcPr>
            <w:tcW w:w="1312" w:type="dxa"/>
          </w:tcPr>
          <w:p w:rsidR="00950180" w:rsidRPr="009F2EE2" w:rsidRDefault="00950180" w:rsidP="009A2986">
            <w:pPr>
              <w:jc w:val="center"/>
              <w:rPr>
                <w:rFonts w:ascii="TH SarabunPSK" w:hAnsi="TH SarabunPSK" w:cs="TH SarabunPSK"/>
              </w:rPr>
            </w:pPr>
            <w:r w:rsidRPr="009F2EE2">
              <w:rPr>
                <w:rFonts w:ascii="TH SarabunPSK" w:hAnsi="TH SarabunPSK" w:cs="TH SarabunPSK"/>
                <w:cs/>
              </w:rPr>
              <w:t>100</w:t>
            </w:r>
          </w:p>
        </w:tc>
        <w:tc>
          <w:tcPr>
            <w:tcW w:w="0" w:type="auto"/>
          </w:tcPr>
          <w:p w:rsidR="00950180" w:rsidRPr="009F2EE2" w:rsidRDefault="00950180" w:rsidP="009A2986">
            <w:pPr>
              <w:rPr>
                <w:rFonts w:ascii="TH SarabunPSK" w:hAnsi="TH SarabunPSK" w:cs="TH SarabunPSK"/>
              </w:rPr>
            </w:pPr>
          </w:p>
        </w:tc>
        <w:tc>
          <w:tcPr>
            <w:tcW w:w="0" w:type="auto"/>
          </w:tcPr>
          <w:p w:rsidR="00950180" w:rsidRPr="009F2EE2" w:rsidRDefault="00950180" w:rsidP="009A2986">
            <w:pPr>
              <w:rPr>
                <w:rFonts w:ascii="TH SarabunPSK" w:hAnsi="TH SarabunPSK" w:cs="TH SarabunPSK"/>
              </w:rPr>
            </w:pPr>
          </w:p>
        </w:tc>
        <w:tc>
          <w:tcPr>
            <w:tcW w:w="0" w:type="auto"/>
          </w:tcPr>
          <w:p w:rsidR="00950180" w:rsidRPr="009F2EE2" w:rsidRDefault="00950180" w:rsidP="009A2986">
            <w:pPr>
              <w:rPr>
                <w:rFonts w:ascii="TH SarabunPSK" w:hAnsi="TH SarabunPSK" w:cs="TH SarabunPSK"/>
              </w:rPr>
            </w:pPr>
          </w:p>
        </w:tc>
        <w:tc>
          <w:tcPr>
            <w:tcW w:w="0" w:type="auto"/>
          </w:tcPr>
          <w:p w:rsidR="00950180" w:rsidRPr="009F2EE2" w:rsidRDefault="00950180" w:rsidP="009A2986">
            <w:pPr>
              <w:rPr>
                <w:rFonts w:ascii="TH SarabunPSK" w:hAnsi="TH SarabunPSK" w:cs="TH SarabunPSK"/>
              </w:rPr>
            </w:pPr>
          </w:p>
        </w:tc>
        <w:tc>
          <w:tcPr>
            <w:tcW w:w="0" w:type="auto"/>
          </w:tcPr>
          <w:p w:rsidR="00950180" w:rsidRPr="009F2EE2" w:rsidRDefault="00950180" w:rsidP="009A2986">
            <w:pPr>
              <w:rPr>
                <w:rFonts w:ascii="TH SarabunPSK" w:hAnsi="TH SarabunPSK" w:cs="TH SarabunPSK"/>
              </w:rPr>
            </w:pPr>
          </w:p>
        </w:tc>
        <w:tc>
          <w:tcPr>
            <w:tcW w:w="0" w:type="auto"/>
          </w:tcPr>
          <w:p w:rsidR="00950180" w:rsidRPr="009F2EE2" w:rsidRDefault="00950180" w:rsidP="009A2986">
            <w:pPr>
              <w:rPr>
                <w:rFonts w:ascii="TH SarabunPSK" w:hAnsi="TH SarabunPSK" w:cs="TH SarabunPSK"/>
              </w:rPr>
            </w:pPr>
          </w:p>
        </w:tc>
        <w:tc>
          <w:tcPr>
            <w:tcW w:w="0" w:type="auto"/>
          </w:tcPr>
          <w:p w:rsidR="00950180" w:rsidRPr="009F2EE2" w:rsidRDefault="00950180" w:rsidP="009A2986">
            <w:pPr>
              <w:rPr>
                <w:rFonts w:ascii="TH SarabunPSK" w:hAnsi="TH SarabunPSK" w:cs="TH SarabunPSK"/>
              </w:rPr>
            </w:pPr>
          </w:p>
        </w:tc>
        <w:tc>
          <w:tcPr>
            <w:tcW w:w="0" w:type="auto"/>
          </w:tcPr>
          <w:p w:rsidR="00950180" w:rsidRPr="009F2EE2" w:rsidRDefault="00950180" w:rsidP="009A2986">
            <w:pPr>
              <w:rPr>
                <w:rFonts w:ascii="TH SarabunPSK" w:hAnsi="TH SarabunPSK" w:cs="TH SarabunPSK"/>
              </w:rPr>
            </w:pPr>
          </w:p>
        </w:tc>
        <w:tc>
          <w:tcPr>
            <w:tcW w:w="0" w:type="auto"/>
          </w:tcPr>
          <w:p w:rsidR="00950180" w:rsidRPr="009F2EE2" w:rsidRDefault="00950180" w:rsidP="009A2986">
            <w:pPr>
              <w:rPr>
                <w:rFonts w:ascii="TH SarabunPSK" w:hAnsi="TH SarabunPSK" w:cs="TH SarabunPSK"/>
              </w:rPr>
            </w:pPr>
          </w:p>
        </w:tc>
        <w:tc>
          <w:tcPr>
            <w:tcW w:w="0" w:type="auto"/>
          </w:tcPr>
          <w:p w:rsidR="00950180" w:rsidRPr="009F2EE2" w:rsidRDefault="00950180" w:rsidP="009A2986">
            <w:pPr>
              <w:rPr>
                <w:rFonts w:ascii="TH SarabunPSK" w:hAnsi="TH SarabunPSK" w:cs="TH SarabunPSK"/>
              </w:rPr>
            </w:pPr>
          </w:p>
        </w:tc>
        <w:tc>
          <w:tcPr>
            <w:tcW w:w="0" w:type="auto"/>
          </w:tcPr>
          <w:p w:rsidR="00950180" w:rsidRPr="009F2EE2" w:rsidRDefault="00950180" w:rsidP="009A2986">
            <w:pPr>
              <w:rPr>
                <w:rFonts w:ascii="TH SarabunPSK" w:hAnsi="TH SarabunPSK" w:cs="TH SarabunPSK"/>
              </w:rPr>
            </w:pPr>
          </w:p>
        </w:tc>
        <w:tc>
          <w:tcPr>
            <w:tcW w:w="0" w:type="auto"/>
          </w:tcPr>
          <w:p w:rsidR="00950180" w:rsidRPr="009F2EE2" w:rsidRDefault="00950180" w:rsidP="009A2986">
            <w:pPr>
              <w:rPr>
                <w:rFonts w:ascii="TH SarabunPSK" w:hAnsi="TH SarabunPSK" w:cs="TH SarabunPSK"/>
              </w:rPr>
            </w:pPr>
          </w:p>
        </w:tc>
      </w:tr>
    </w:tbl>
    <w:p w:rsidR="00950180" w:rsidRPr="009F2EE2" w:rsidRDefault="00950180" w:rsidP="00950180">
      <w:pPr>
        <w:rPr>
          <w:rFonts w:ascii="TH SarabunPSK" w:hAnsi="TH SarabunPSK" w:cs="TH SarabunPSK"/>
          <w:cs/>
        </w:rPr>
      </w:pPr>
    </w:p>
    <w:p w:rsidR="00662409" w:rsidRDefault="00662409" w:rsidP="00452F10">
      <w:pPr>
        <w:rPr>
          <w:rFonts w:ascii="TH SarabunPSK" w:hAnsi="TH SarabunPSK" w:cs="TH SarabunPSK"/>
          <w:b/>
          <w:bCs/>
          <w:u w:val="single"/>
        </w:rPr>
      </w:pPr>
    </w:p>
    <w:p w:rsidR="00EC6D65" w:rsidRDefault="00EC6D65" w:rsidP="00EC6D65">
      <w:pPr>
        <w:rPr>
          <w:rFonts w:ascii="TH SarabunPSK" w:hAnsi="TH SarabunPSK" w:cs="TH SarabunPSK"/>
          <w:b/>
          <w:bCs/>
          <w:u w:val="single"/>
        </w:rPr>
      </w:pPr>
    </w:p>
    <w:p w:rsidR="00950180" w:rsidRPr="00950180" w:rsidRDefault="00950180" w:rsidP="00EC6D65">
      <w:pPr>
        <w:jc w:val="center"/>
        <w:rPr>
          <w:rFonts w:ascii="TH SarabunPSK" w:hAnsi="TH SarabunPSK" w:cs="TH SarabunPSK"/>
          <w:b/>
          <w:bCs/>
          <w:sz w:val="36"/>
          <w:szCs w:val="36"/>
          <w:u w:val="single"/>
        </w:rPr>
      </w:pPr>
      <w:r w:rsidRPr="00950180">
        <w:rPr>
          <w:rFonts w:ascii="TH SarabunPSK" w:hAnsi="TH SarabunPSK" w:cs="TH SarabunPSK" w:hint="cs"/>
          <w:b/>
          <w:bCs/>
          <w:sz w:val="36"/>
          <w:szCs w:val="36"/>
          <w:u w:val="single"/>
          <w:cs/>
        </w:rPr>
        <w:lastRenderedPageBreak/>
        <w:t>ฝ่ายทะเบียน</w:t>
      </w:r>
    </w:p>
    <w:p w:rsidR="00EC6D65" w:rsidRDefault="00EC6D65" w:rsidP="00EC6D65">
      <w:pPr>
        <w:jc w:val="center"/>
        <w:rPr>
          <w:rFonts w:ascii="TH SarabunPSK" w:hAnsi="TH SarabunPSK" w:cs="TH SarabunPSK"/>
          <w:b/>
          <w:bCs/>
        </w:rPr>
      </w:pPr>
      <w:r w:rsidRPr="009F2EE2">
        <w:rPr>
          <w:rFonts w:ascii="TH SarabunPSK" w:hAnsi="TH SarabunPSK" w:cs="TH SarabunPSK"/>
          <w:b/>
          <w:bCs/>
          <w:cs/>
        </w:rPr>
        <w:t>ขั้นตอนกา</w:t>
      </w:r>
      <w:r w:rsidR="00C1058E">
        <w:rPr>
          <w:rFonts w:ascii="TH SarabunPSK" w:hAnsi="TH SarabunPSK" w:cs="TH SarabunPSK"/>
          <w:b/>
          <w:bCs/>
          <w:cs/>
        </w:rPr>
        <w:t>รปฏิบัติงานของโครงการ/กิจกรรม (</w:t>
      </w:r>
      <w:r w:rsidRPr="009F2EE2">
        <w:rPr>
          <w:rFonts w:ascii="TH SarabunPSK" w:hAnsi="TH SarabunPSK" w:cs="TH SarabunPSK"/>
          <w:b/>
          <w:bCs/>
          <w:cs/>
        </w:rPr>
        <w:t>ภารกิจประจำพื้นฐาน)</w:t>
      </w:r>
    </w:p>
    <w:p w:rsidR="00EC6D65" w:rsidRDefault="00C66649" w:rsidP="00EC6D65">
      <w:pPr>
        <w:rPr>
          <w:rFonts w:ascii="TH SarabunPSK" w:hAnsi="TH SarabunPSK" w:cs="TH SarabunPSK"/>
        </w:rPr>
      </w:pPr>
      <w:r>
        <w:rPr>
          <w:rFonts w:ascii="TH SarabunPSK" w:hAnsi="TH SarabunPSK" w:cs="TH SarabunPSK"/>
          <w:cs/>
        </w:rPr>
        <w:t xml:space="preserve">ชื่อตัวชี้วัดที่ </w:t>
      </w:r>
      <w:r>
        <w:rPr>
          <w:rFonts w:ascii="TH SarabunPSK" w:hAnsi="TH SarabunPSK" w:cs="TH SarabunPSK" w:hint="cs"/>
          <w:cs/>
        </w:rPr>
        <w:t>2</w:t>
      </w:r>
      <w:r w:rsidR="00EC6D65" w:rsidRPr="009F2EE2">
        <w:rPr>
          <w:rFonts w:ascii="TH SarabunPSK" w:hAnsi="TH SarabunPSK" w:cs="TH SarabunPSK"/>
          <w:cs/>
        </w:rPr>
        <w:t xml:space="preserve"> </w:t>
      </w:r>
      <w:r w:rsidR="00EC6D65" w:rsidRPr="009F2EE2">
        <w:rPr>
          <w:rFonts w:ascii="TH SarabunPSK" w:hAnsi="TH SarabunPSK" w:cs="TH SarabunPSK"/>
          <w:cs/>
        </w:rPr>
        <w:tab/>
      </w:r>
      <w:r w:rsidR="00EC6D65" w:rsidRPr="009F2EE2">
        <w:rPr>
          <w:rFonts w:ascii="TH SarabunPSK" w:hAnsi="TH SarabunPSK" w:cs="TH SarabunPSK"/>
          <w:color w:val="000000"/>
          <w:cs/>
        </w:rPr>
        <w:t xml:space="preserve">             </w:t>
      </w:r>
      <w:r w:rsidR="00EC6D65">
        <w:rPr>
          <w:rFonts w:ascii="TH SarabunPSK" w:hAnsi="TH SarabunPSK" w:cs="TH SarabunPSK" w:hint="cs"/>
          <w:cs/>
        </w:rPr>
        <w:t>ร้อยละของพระภิกษุและสามเณรในพื้นที่เขตบางกอกน้อยที่ได้มาทำบัตรประจำตัวประชาชน</w:t>
      </w:r>
    </w:p>
    <w:p w:rsidR="00EC6D65" w:rsidRDefault="00EC6D65" w:rsidP="00EC6D65">
      <w:pPr>
        <w:rPr>
          <w:rFonts w:ascii="TH SarabunPSK" w:hAnsi="TH SarabunPSK" w:cs="TH SarabunPSK"/>
          <w:b/>
          <w:bCs/>
        </w:rPr>
      </w:pPr>
      <w:r w:rsidRPr="009F2EE2">
        <w:rPr>
          <w:rFonts w:ascii="TH SarabunPSK" w:hAnsi="TH SarabunPSK" w:cs="TH SarabunPSK"/>
          <w:cs/>
        </w:rPr>
        <w:t>ชื่อโครงการ/กิจกรรมที่ 1</w:t>
      </w:r>
      <w:r w:rsidRPr="009F2EE2">
        <w:rPr>
          <w:rFonts w:ascii="TH SarabunPSK" w:hAnsi="TH SarabunPSK" w:cs="TH SarabunPSK"/>
          <w:cs/>
        </w:rPr>
        <w:tab/>
        <w:t xml:space="preserve"> </w:t>
      </w:r>
      <w:r w:rsidRPr="009F2EE2">
        <w:rPr>
          <w:rFonts w:ascii="TH SarabunPSK" w:hAnsi="TH SarabunPSK" w:cs="TH SarabunPSK"/>
        </w:rPr>
        <w:t xml:space="preserve"> </w:t>
      </w:r>
      <w:r w:rsidRPr="009F2EE2">
        <w:rPr>
          <w:rFonts w:ascii="TH SarabunPSK" w:hAnsi="TH SarabunPSK" w:cs="TH SarabunPSK"/>
          <w:b/>
          <w:bCs/>
          <w:cs/>
        </w:rPr>
        <w:t xml:space="preserve"> </w:t>
      </w:r>
      <w:r w:rsidRPr="009F2EE2">
        <w:rPr>
          <w:rFonts w:ascii="TH SarabunPSK" w:hAnsi="TH SarabunPSK" w:cs="TH SarabunPSK"/>
          <w:cs/>
        </w:rPr>
        <w:t>การให้บริการทำบัตรประจำตัวประชาชนแก่พระภิกษุและสามเณรเขตบางกอกน้อยพร้อมบริการรถรับ-ส่ง</w:t>
      </w:r>
    </w:p>
    <w:p w:rsidR="00EC6D65" w:rsidRPr="009F2EE2" w:rsidRDefault="00EC6D65" w:rsidP="00EC6D65">
      <w:pPr>
        <w:rPr>
          <w:rFonts w:ascii="TH SarabunPSK" w:hAnsi="TH SarabunPSK" w:cs="TH SarabunPSK"/>
          <w:b/>
          <w:bCs/>
          <w:cs/>
        </w:rPr>
      </w:pPr>
    </w:p>
    <w:tbl>
      <w:tblPr>
        <w:tblW w:w="14216"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741"/>
        <w:gridCol w:w="1230"/>
        <w:gridCol w:w="1312"/>
        <w:gridCol w:w="571"/>
        <w:gridCol w:w="583"/>
        <w:gridCol w:w="553"/>
        <w:gridCol w:w="574"/>
        <w:gridCol w:w="587"/>
        <w:gridCol w:w="574"/>
        <w:gridCol w:w="633"/>
        <w:gridCol w:w="589"/>
        <w:gridCol w:w="568"/>
        <w:gridCol w:w="569"/>
        <w:gridCol w:w="568"/>
        <w:gridCol w:w="564"/>
      </w:tblGrid>
      <w:tr w:rsidR="00EC6D65" w:rsidRPr="009F2EE2" w:rsidTr="00EC6D65">
        <w:tc>
          <w:tcPr>
            <w:tcW w:w="4741" w:type="dxa"/>
            <w:vMerge w:val="restart"/>
            <w:vAlign w:val="center"/>
          </w:tcPr>
          <w:p w:rsidR="00EC6D65" w:rsidRPr="009F2EE2" w:rsidRDefault="00EC6D65" w:rsidP="009A2986">
            <w:pPr>
              <w:jc w:val="center"/>
              <w:rPr>
                <w:rFonts w:ascii="TH SarabunPSK" w:hAnsi="TH SarabunPSK" w:cs="TH SarabunPSK"/>
                <w:cs/>
              </w:rPr>
            </w:pPr>
            <w:r w:rsidRPr="00EC6D65">
              <w:rPr>
                <w:rFonts w:ascii="TH SarabunPSK" w:hAnsi="TH SarabunPSK" w:cs="TH SarabunPSK"/>
                <w:cs/>
              </w:rPr>
              <w:t>ขั้นตอนการปฏิบัติงานของโครงการ</w:t>
            </w:r>
            <w:r w:rsidRPr="00EC6D65">
              <w:rPr>
                <w:rFonts w:ascii="TH SarabunPSK" w:hAnsi="TH SarabunPSK" w:cs="TH SarabunPSK"/>
              </w:rPr>
              <w:t>/</w:t>
            </w:r>
            <w:r w:rsidRPr="00EC6D65">
              <w:rPr>
                <w:rFonts w:ascii="TH SarabunPSK" w:hAnsi="TH SarabunPSK" w:cs="TH SarabunPSK"/>
                <w:cs/>
              </w:rPr>
              <w:t>กิจกรรม</w:t>
            </w:r>
          </w:p>
        </w:tc>
        <w:tc>
          <w:tcPr>
            <w:tcW w:w="1230" w:type="dxa"/>
            <w:vMerge w:val="restart"/>
            <w:vAlign w:val="center"/>
          </w:tcPr>
          <w:p w:rsidR="00EC6D65" w:rsidRPr="009F2EE2" w:rsidRDefault="00EC6D65" w:rsidP="009A2986">
            <w:pPr>
              <w:jc w:val="center"/>
              <w:rPr>
                <w:rFonts w:ascii="TH SarabunPSK" w:hAnsi="TH SarabunPSK" w:cs="TH SarabunPSK"/>
              </w:rPr>
            </w:pPr>
            <w:r w:rsidRPr="009F2EE2">
              <w:rPr>
                <w:rFonts w:ascii="TH SarabunPSK" w:hAnsi="TH SarabunPSK" w:cs="TH SarabunPSK"/>
                <w:cs/>
              </w:rPr>
              <w:t>เนื้องานรายขั้นตอน  (ร้อยละ)</w:t>
            </w:r>
          </w:p>
        </w:tc>
        <w:tc>
          <w:tcPr>
            <w:tcW w:w="1312" w:type="dxa"/>
            <w:vMerge w:val="restart"/>
            <w:vAlign w:val="center"/>
          </w:tcPr>
          <w:p w:rsidR="00EC6D65" w:rsidRPr="009F2EE2" w:rsidRDefault="00EC6D65" w:rsidP="009A2986">
            <w:pPr>
              <w:ind w:right="-112"/>
              <w:jc w:val="center"/>
              <w:rPr>
                <w:rFonts w:ascii="TH SarabunPSK" w:hAnsi="TH SarabunPSK" w:cs="TH SarabunPSK"/>
              </w:rPr>
            </w:pPr>
            <w:r w:rsidRPr="009F2EE2">
              <w:rPr>
                <w:rFonts w:ascii="TH SarabunPSK" w:hAnsi="TH SarabunPSK" w:cs="TH SarabunPSK"/>
                <w:cs/>
              </w:rPr>
              <w:t>คิดความ</w:t>
            </w:r>
          </w:p>
          <w:p w:rsidR="00EC6D65" w:rsidRPr="009F2EE2" w:rsidRDefault="00EC6D65" w:rsidP="009A2986">
            <w:pPr>
              <w:ind w:right="-112"/>
              <w:jc w:val="center"/>
              <w:rPr>
                <w:rFonts w:ascii="TH SarabunPSK" w:hAnsi="TH SarabunPSK" w:cs="TH SarabunPSK"/>
              </w:rPr>
            </w:pPr>
            <w:r w:rsidRPr="009F2EE2">
              <w:rPr>
                <w:rFonts w:ascii="TH SarabunPSK" w:hAnsi="TH SarabunPSK" w:cs="TH SarabunPSK"/>
                <w:cs/>
              </w:rPr>
              <w:t>ก้าวหน้าของโครงการ</w:t>
            </w:r>
          </w:p>
          <w:p w:rsidR="00EC6D65" w:rsidRPr="009F2EE2" w:rsidRDefault="00EC6D65" w:rsidP="009A2986">
            <w:pPr>
              <w:ind w:right="-112"/>
              <w:jc w:val="center"/>
              <w:rPr>
                <w:rFonts w:ascii="TH SarabunPSK" w:hAnsi="TH SarabunPSK" w:cs="TH SarabunPSK"/>
              </w:rPr>
            </w:pPr>
            <w:r w:rsidRPr="009F2EE2">
              <w:rPr>
                <w:rFonts w:ascii="TH SarabunPSK" w:hAnsi="TH SarabunPSK" w:cs="TH SarabunPSK"/>
                <w:cs/>
              </w:rPr>
              <w:t>(ร้อยละ)</w:t>
            </w:r>
          </w:p>
        </w:tc>
        <w:tc>
          <w:tcPr>
            <w:tcW w:w="6933" w:type="dxa"/>
            <w:gridSpan w:val="12"/>
            <w:vAlign w:val="center"/>
          </w:tcPr>
          <w:p w:rsidR="00EC6D65" w:rsidRPr="009F2EE2" w:rsidRDefault="00EC6D65" w:rsidP="009A2986">
            <w:pPr>
              <w:jc w:val="center"/>
              <w:rPr>
                <w:rFonts w:ascii="TH SarabunPSK" w:hAnsi="TH SarabunPSK" w:cs="TH SarabunPSK"/>
                <w:cs/>
              </w:rPr>
            </w:pPr>
            <w:r w:rsidRPr="009F2EE2">
              <w:rPr>
                <w:rFonts w:ascii="TH SarabunPSK" w:hAnsi="TH SarabunPSK" w:cs="TH SarabunPSK"/>
                <w:cs/>
              </w:rPr>
              <w:t>ระยะเวลาดำเนินการ</w:t>
            </w:r>
            <w:r w:rsidRPr="009F2EE2">
              <w:rPr>
                <w:rFonts w:ascii="TH SarabunPSK" w:hAnsi="TH SarabunPSK" w:cs="TH SarabunPSK"/>
              </w:rPr>
              <w:t xml:space="preserve"> </w:t>
            </w:r>
          </w:p>
        </w:tc>
      </w:tr>
      <w:tr w:rsidR="00EC6D65" w:rsidRPr="009F2EE2" w:rsidTr="00EC6D65">
        <w:tc>
          <w:tcPr>
            <w:tcW w:w="4741" w:type="dxa"/>
            <w:vMerge/>
            <w:vAlign w:val="center"/>
          </w:tcPr>
          <w:p w:rsidR="00EC6D65" w:rsidRPr="009F2EE2" w:rsidRDefault="00EC6D65" w:rsidP="009A2986">
            <w:pPr>
              <w:jc w:val="center"/>
              <w:rPr>
                <w:rFonts w:ascii="TH SarabunPSK" w:hAnsi="TH SarabunPSK" w:cs="TH SarabunPSK"/>
              </w:rPr>
            </w:pPr>
          </w:p>
        </w:tc>
        <w:tc>
          <w:tcPr>
            <w:tcW w:w="1230" w:type="dxa"/>
            <w:vMerge/>
            <w:vAlign w:val="center"/>
          </w:tcPr>
          <w:p w:rsidR="00EC6D65" w:rsidRPr="009F2EE2" w:rsidRDefault="00EC6D65" w:rsidP="009A2986">
            <w:pPr>
              <w:jc w:val="center"/>
              <w:rPr>
                <w:rFonts w:ascii="TH SarabunPSK" w:hAnsi="TH SarabunPSK" w:cs="TH SarabunPSK"/>
              </w:rPr>
            </w:pPr>
          </w:p>
        </w:tc>
        <w:tc>
          <w:tcPr>
            <w:tcW w:w="1312" w:type="dxa"/>
            <w:vMerge/>
            <w:vAlign w:val="center"/>
          </w:tcPr>
          <w:p w:rsidR="00EC6D65" w:rsidRPr="009F2EE2" w:rsidRDefault="00EC6D65" w:rsidP="009A2986">
            <w:pPr>
              <w:jc w:val="center"/>
              <w:rPr>
                <w:rFonts w:ascii="TH SarabunPSK" w:hAnsi="TH SarabunPSK" w:cs="TH SarabunPSK"/>
              </w:rPr>
            </w:pPr>
          </w:p>
        </w:tc>
        <w:tc>
          <w:tcPr>
            <w:tcW w:w="1707" w:type="dxa"/>
            <w:gridSpan w:val="3"/>
            <w:vAlign w:val="center"/>
          </w:tcPr>
          <w:p w:rsidR="00EC6D65" w:rsidRPr="009F2EE2" w:rsidRDefault="00EC6D65" w:rsidP="009A2986">
            <w:pPr>
              <w:jc w:val="center"/>
              <w:rPr>
                <w:rFonts w:ascii="TH SarabunPSK" w:hAnsi="TH SarabunPSK" w:cs="TH SarabunPSK"/>
                <w:cs/>
              </w:rPr>
            </w:pPr>
            <w:r w:rsidRPr="009F2EE2">
              <w:rPr>
                <w:rFonts w:ascii="TH SarabunPSK" w:hAnsi="TH SarabunPSK" w:cs="TH SarabunPSK"/>
                <w:cs/>
              </w:rPr>
              <w:t>พ.ศ.2559</w:t>
            </w:r>
          </w:p>
        </w:tc>
        <w:tc>
          <w:tcPr>
            <w:tcW w:w="0" w:type="auto"/>
            <w:gridSpan w:val="9"/>
            <w:vAlign w:val="center"/>
          </w:tcPr>
          <w:p w:rsidR="00EC6D65" w:rsidRPr="009F2EE2" w:rsidRDefault="00EC6D65" w:rsidP="009A2986">
            <w:pPr>
              <w:jc w:val="center"/>
              <w:rPr>
                <w:rFonts w:ascii="TH SarabunPSK" w:hAnsi="TH SarabunPSK" w:cs="TH SarabunPSK"/>
                <w:cs/>
              </w:rPr>
            </w:pPr>
            <w:r w:rsidRPr="009F2EE2">
              <w:rPr>
                <w:rFonts w:ascii="TH SarabunPSK" w:hAnsi="TH SarabunPSK" w:cs="TH SarabunPSK"/>
                <w:cs/>
              </w:rPr>
              <w:t>พ.ศ.2560</w:t>
            </w:r>
          </w:p>
        </w:tc>
      </w:tr>
      <w:tr w:rsidR="00EC6D65" w:rsidRPr="009F2EE2" w:rsidTr="00EC6D65">
        <w:tc>
          <w:tcPr>
            <w:tcW w:w="4741" w:type="dxa"/>
            <w:vMerge/>
            <w:vAlign w:val="center"/>
          </w:tcPr>
          <w:p w:rsidR="00EC6D65" w:rsidRPr="009F2EE2" w:rsidRDefault="00EC6D65" w:rsidP="009A2986">
            <w:pPr>
              <w:jc w:val="center"/>
              <w:rPr>
                <w:rFonts w:ascii="TH SarabunPSK" w:hAnsi="TH SarabunPSK" w:cs="TH SarabunPSK"/>
              </w:rPr>
            </w:pPr>
          </w:p>
        </w:tc>
        <w:tc>
          <w:tcPr>
            <w:tcW w:w="1230" w:type="dxa"/>
            <w:vMerge/>
            <w:vAlign w:val="center"/>
          </w:tcPr>
          <w:p w:rsidR="00EC6D65" w:rsidRPr="009F2EE2" w:rsidRDefault="00EC6D65" w:rsidP="009A2986">
            <w:pPr>
              <w:jc w:val="center"/>
              <w:rPr>
                <w:rFonts w:ascii="TH SarabunPSK" w:hAnsi="TH SarabunPSK" w:cs="TH SarabunPSK"/>
              </w:rPr>
            </w:pPr>
          </w:p>
        </w:tc>
        <w:tc>
          <w:tcPr>
            <w:tcW w:w="1312" w:type="dxa"/>
            <w:vMerge/>
            <w:vAlign w:val="center"/>
          </w:tcPr>
          <w:p w:rsidR="00EC6D65" w:rsidRPr="009F2EE2" w:rsidRDefault="00EC6D65" w:rsidP="009A2986">
            <w:pPr>
              <w:jc w:val="center"/>
              <w:rPr>
                <w:rFonts w:ascii="TH SarabunPSK" w:hAnsi="TH SarabunPSK" w:cs="TH SarabunPSK"/>
              </w:rPr>
            </w:pPr>
          </w:p>
        </w:tc>
        <w:tc>
          <w:tcPr>
            <w:tcW w:w="0" w:type="auto"/>
            <w:vAlign w:val="center"/>
          </w:tcPr>
          <w:p w:rsidR="00EC6D65" w:rsidRPr="009F2EE2" w:rsidRDefault="00EC6D65" w:rsidP="009A2986">
            <w:pPr>
              <w:jc w:val="center"/>
              <w:rPr>
                <w:rFonts w:ascii="TH SarabunPSK" w:hAnsi="TH SarabunPSK" w:cs="TH SarabunPSK"/>
              </w:rPr>
            </w:pPr>
            <w:r w:rsidRPr="009F2EE2">
              <w:rPr>
                <w:rFonts w:ascii="TH SarabunPSK" w:hAnsi="TH SarabunPSK" w:cs="TH SarabunPSK"/>
                <w:cs/>
              </w:rPr>
              <w:t>ต.ค.</w:t>
            </w:r>
          </w:p>
        </w:tc>
        <w:tc>
          <w:tcPr>
            <w:tcW w:w="583" w:type="dxa"/>
            <w:vAlign w:val="center"/>
          </w:tcPr>
          <w:p w:rsidR="00EC6D65" w:rsidRPr="009F2EE2" w:rsidRDefault="00EC6D65" w:rsidP="009A2986">
            <w:pPr>
              <w:jc w:val="center"/>
              <w:rPr>
                <w:rFonts w:ascii="TH SarabunPSK" w:hAnsi="TH SarabunPSK" w:cs="TH SarabunPSK"/>
              </w:rPr>
            </w:pPr>
            <w:r w:rsidRPr="009F2EE2">
              <w:rPr>
                <w:rFonts w:ascii="TH SarabunPSK" w:hAnsi="TH SarabunPSK" w:cs="TH SarabunPSK"/>
                <w:cs/>
              </w:rPr>
              <w:t>พ.ย.</w:t>
            </w:r>
          </w:p>
        </w:tc>
        <w:tc>
          <w:tcPr>
            <w:tcW w:w="0" w:type="auto"/>
            <w:vAlign w:val="center"/>
          </w:tcPr>
          <w:p w:rsidR="00EC6D65" w:rsidRPr="009F2EE2" w:rsidRDefault="00EC6D65" w:rsidP="009A2986">
            <w:pPr>
              <w:jc w:val="center"/>
              <w:rPr>
                <w:rFonts w:ascii="TH SarabunPSK" w:hAnsi="TH SarabunPSK" w:cs="TH SarabunPSK"/>
              </w:rPr>
            </w:pPr>
            <w:r w:rsidRPr="009F2EE2">
              <w:rPr>
                <w:rFonts w:ascii="TH SarabunPSK" w:hAnsi="TH SarabunPSK" w:cs="TH SarabunPSK"/>
                <w:cs/>
              </w:rPr>
              <w:t>ธ.ค.</w:t>
            </w:r>
          </w:p>
        </w:tc>
        <w:tc>
          <w:tcPr>
            <w:tcW w:w="0" w:type="auto"/>
            <w:vAlign w:val="center"/>
          </w:tcPr>
          <w:p w:rsidR="00EC6D65" w:rsidRPr="009F2EE2" w:rsidRDefault="00EC6D65" w:rsidP="009A2986">
            <w:pPr>
              <w:jc w:val="center"/>
              <w:rPr>
                <w:rFonts w:ascii="TH SarabunPSK" w:hAnsi="TH SarabunPSK" w:cs="TH SarabunPSK"/>
              </w:rPr>
            </w:pPr>
            <w:r w:rsidRPr="009F2EE2">
              <w:rPr>
                <w:rFonts w:ascii="TH SarabunPSK" w:hAnsi="TH SarabunPSK" w:cs="TH SarabunPSK"/>
                <w:cs/>
              </w:rPr>
              <w:t>ม.ค.</w:t>
            </w:r>
          </w:p>
        </w:tc>
        <w:tc>
          <w:tcPr>
            <w:tcW w:w="0" w:type="auto"/>
            <w:vAlign w:val="center"/>
          </w:tcPr>
          <w:p w:rsidR="00EC6D65" w:rsidRPr="009F2EE2" w:rsidRDefault="00EC6D65" w:rsidP="009A2986">
            <w:pPr>
              <w:jc w:val="center"/>
              <w:rPr>
                <w:rFonts w:ascii="TH SarabunPSK" w:hAnsi="TH SarabunPSK" w:cs="TH SarabunPSK"/>
              </w:rPr>
            </w:pPr>
            <w:r w:rsidRPr="009F2EE2">
              <w:rPr>
                <w:rFonts w:ascii="TH SarabunPSK" w:hAnsi="TH SarabunPSK" w:cs="TH SarabunPSK"/>
                <w:cs/>
              </w:rPr>
              <w:t>ก.พ.</w:t>
            </w:r>
          </w:p>
        </w:tc>
        <w:tc>
          <w:tcPr>
            <w:tcW w:w="0" w:type="auto"/>
            <w:vAlign w:val="center"/>
          </w:tcPr>
          <w:p w:rsidR="00EC6D65" w:rsidRPr="009F2EE2" w:rsidRDefault="00EC6D65" w:rsidP="009A2986">
            <w:pPr>
              <w:jc w:val="center"/>
              <w:rPr>
                <w:rFonts w:ascii="TH SarabunPSK" w:hAnsi="TH SarabunPSK" w:cs="TH SarabunPSK"/>
              </w:rPr>
            </w:pPr>
            <w:r w:rsidRPr="009F2EE2">
              <w:rPr>
                <w:rFonts w:ascii="TH SarabunPSK" w:hAnsi="TH SarabunPSK" w:cs="TH SarabunPSK"/>
                <w:cs/>
              </w:rPr>
              <w:t>มี.ค.</w:t>
            </w:r>
          </w:p>
        </w:tc>
        <w:tc>
          <w:tcPr>
            <w:tcW w:w="0" w:type="auto"/>
            <w:vAlign w:val="center"/>
          </w:tcPr>
          <w:p w:rsidR="00EC6D65" w:rsidRPr="009F2EE2" w:rsidRDefault="00EC6D65" w:rsidP="009A2986">
            <w:pPr>
              <w:jc w:val="center"/>
              <w:rPr>
                <w:rFonts w:ascii="TH SarabunPSK" w:hAnsi="TH SarabunPSK" w:cs="TH SarabunPSK"/>
              </w:rPr>
            </w:pPr>
            <w:r w:rsidRPr="009F2EE2">
              <w:rPr>
                <w:rFonts w:ascii="TH SarabunPSK" w:hAnsi="TH SarabunPSK" w:cs="TH SarabunPSK"/>
                <w:cs/>
              </w:rPr>
              <w:t>เม.ย.</w:t>
            </w:r>
          </w:p>
        </w:tc>
        <w:tc>
          <w:tcPr>
            <w:tcW w:w="0" w:type="auto"/>
            <w:vAlign w:val="center"/>
          </w:tcPr>
          <w:p w:rsidR="00EC6D65" w:rsidRPr="009F2EE2" w:rsidRDefault="00EC6D65" w:rsidP="009A2986">
            <w:pPr>
              <w:jc w:val="center"/>
              <w:rPr>
                <w:rFonts w:ascii="TH SarabunPSK" w:hAnsi="TH SarabunPSK" w:cs="TH SarabunPSK"/>
              </w:rPr>
            </w:pPr>
            <w:r w:rsidRPr="009F2EE2">
              <w:rPr>
                <w:rFonts w:ascii="TH SarabunPSK" w:hAnsi="TH SarabunPSK" w:cs="TH SarabunPSK"/>
                <w:cs/>
              </w:rPr>
              <w:t>พ.ค.</w:t>
            </w:r>
          </w:p>
        </w:tc>
        <w:tc>
          <w:tcPr>
            <w:tcW w:w="0" w:type="auto"/>
            <w:vAlign w:val="center"/>
          </w:tcPr>
          <w:p w:rsidR="00EC6D65" w:rsidRPr="009F2EE2" w:rsidRDefault="00EC6D65" w:rsidP="009A2986">
            <w:pPr>
              <w:jc w:val="center"/>
              <w:rPr>
                <w:rFonts w:ascii="TH SarabunPSK" w:hAnsi="TH SarabunPSK" w:cs="TH SarabunPSK"/>
              </w:rPr>
            </w:pPr>
            <w:r w:rsidRPr="009F2EE2">
              <w:rPr>
                <w:rFonts w:ascii="TH SarabunPSK" w:hAnsi="TH SarabunPSK" w:cs="TH SarabunPSK"/>
                <w:cs/>
              </w:rPr>
              <w:t>มิ.ย.</w:t>
            </w:r>
          </w:p>
        </w:tc>
        <w:tc>
          <w:tcPr>
            <w:tcW w:w="0" w:type="auto"/>
            <w:vAlign w:val="center"/>
          </w:tcPr>
          <w:p w:rsidR="00EC6D65" w:rsidRPr="009F2EE2" w:rsidRDefault="00EC6D65" w:rsidP="009A2986">
            <w:pPr>
              <w:jc w:val="center"/>
              <w:rPr>
                <w:rFonts w:ascii="TH SarabunPSK" w:hAnsi="TH SarabunPSK" w:cs="TH SarabunPSK"/>
              </w:rPr>
            </w:pPr>
            <w:r w:rsidRPr="009F2EE2">
              <w:rPr>
                <w:rFonts w:ascii="TH SarabunPSK" w:hAnsi="TH SarabunPSK" w:cs="TH SarabunPSK"/>
                <w:cs/>
              </w:rPr>
              <w:t>ก.ค.</w:t>
            </w:r>
          </w:p>
        </w:tc>
        <w:tc>
          <w:tcPr>
            <w:tcW w:w="0" w:type="auto"/>
            <w:vAlign w:val="center"/>
          </w:tcPr>
          <w:p w:rsidR="00EC6D65" w:rsidRPr="009F2EE2" w:rsidRDefault="00EC6D65" w:rsidP="009A2986">
            <w:pPr>
              <w:jc w:val="center"/>
              <w:rPr>
                <w:rFonts w:ascii="TH SarabunPSK" w:hAnsi="TH SarabunPSK" w:cs="TH SarabunPSK"/>
              </w:rPr>
            </w:pPr>
            <w:r w:rsidRPr="009F2EE2">
              <w:rPr>
                <w:rFonts w:ascii="TH SarabunPSK" w:hAnsi="TH SarabunPSK" w:cs="TH SarabunPSK"/>
                <w:cs/>
              </w:rPr>
              <w:t>ส.ค.</w:t>
            </w:r>
          </w:p>
        </w:tc>
        <w:tc>
          <w:tcPr>
            <w:tcW w:w="0" w:type="auto"/>
            <w:vAlign w:val="center"/>
          </w:tcPr>
          <w:p w:rsidR="00EC6D65" w:rsidRPr="009F2EE2" w:rsidRDefault="00EC6D65" w:rsidP="009A2986">
            <w:pPr>
              <w:jc w:val="center"/>
              <w:rPr>
                <w:rFonts w:ascii="TH SarabunPSK" w:hAnsi="TH SarabunPSK" w:cs="TH SarabunPSK"/>
              </w:rPr>
            </w:pPr>
            <w:r w:rsidRPr="009F2EE2">
              <w:rPr>
                <w:rFonts w:ascii="TH SarabunPSK" w:hAnsi="TH SarabunPSK" w:cs="TH SarabunPSK"/>
                <w:cs/>
              </w:rPr>
              <w:t>ก.ย.</w:t>
            </w:r>
          </w:p>
        </w:tc>
      </w:tr>
      <w:tr w:rsidR="00EC6D65" w:rsidRPr="009F2EE2" w:rsidTr="00EC6D65">
        <w:tc>
          <w:tcPr>
            <w:tcW w:w="4741" w:type="dxa"/>
          </w:tcPr>
          <w:p w:rsidR="00EC6D65" w:rsidRPr="00EC6D65" w:rsidRDefault="00EC6D65" w:rsidP="009A2986">
            <w:pPr>
              <w:rPr>
                <w:rFonts w:ascii="TH SarabunPSK" w:hAnsi="TH SarabunPSK" w:cs="TH SarabunPSK"/>
                <w:sz w:val="28"/>
                <w:szCs w:val="28"/>
              </w:rPr>
            </w:pPr>
            <w:r w:rsidRPr="00EC6D65">
              <w:rPr>
                <w:rFonts w:ascii="TH SarabunPSK" w:hAnsi="TH SarabunPSK" w:cs="TH SarabunPSK"/>
                <w:sz w:val="28"/>
                <w:szCs w:val="28"/>
                <w:cs/>
              </w:rPr>
              <w:t>1. จัดทำโครงการเพื่อเสนอขออนุมัติ</w:t>
            </w:r>
          </w:p>
          <w:p w:rsidR="00EC6D65" w:rsidRPr="00EC6D65" w:rsidRDefault="00EC6D65" w:rsidP="009A2986">
            <w:pPr>
              <w:rPr>
                <w:rFonts w:ascii="TH SarabunPSK" w:hAnsi="TH SarabunPSK" w:cs="TH SarabunPSK"/>
                <w:sz w:val="28"/>
                <w:szCs w:val="28"/>
              </w:rPr>
            </w:pPr>
            <w:r w:rsidRPr="00EC6D65">
              <w:rPr>
                <w:rFonts w:ascii="TH SarabunPSK" w:hAnsi="TH SarabunPSK" w:cs="TH SarabunPSK"/>
                <w:sz w:val="28"/>
                <w:szCs w:val="28"/>
                <w:cs/>
              </w:rPr>
              <w:t>2. จัดประชุมเจ้าหน้าที่เพื่อซักซ้อมแนวทางการปฏิบัติงาน</w:t>
            </w:r>
          </w:p>
          <w:p w:rsidR="00EC6D65" w:rsidRPr="009F2EE2" w:rsidRDefault="00EC6D65" w:rsidP="009A2986">
            <w:pPr>
              <w:rPr>
                <w:rFonts w:ascii="TH SarabunPSK" w:hAnsi="TH SarabunPSK" w:cs="TH SarabunPSK"/>
              </w:rPr>
            </w:pPr>
            <w:r w:rsidRPr="00EC6D65">
              <w:rPr>
                <w:rFonts w:ascii="TH SarabunPSK" w:hAnsi="TH SarabunPSK" w:cs="TH SarabunPSK"/>
                <w:sz w:val="28"/>
                <w:szCs w:val="28"/>
                <w:cs/>
              </w:rPr>
              <w:t>3. จัดทำหนังสือแจ้งวัดในพื้นทื่ จำนวน 32 วัด           ให้ทราบถึงวัตถุประสงค์ของโครงการและรายละเอียดในการให้บริการ พร้อมทั้งรายชื่อและจำนวนพระภิกษุสามเณรที่ประสงค์ขอทำบัตรประจำตัวประชาชน</w:t>
            </w:r>
            <w:r w:rsidRPr="00EC6D65">
              <w:rPr>
                <w:rFonts w:ascii="TH SarabunPSK" w:hAnsi="TH SarabunPSK" w:cs="TH SarabunPSK"/>
                <w:sz w:val="28"/>
                <w:szCs w:val="28"/>
              </w:rPr>
              <w:t xml:space="preserve"> </w:t>
            </w:r>
          </w:p>
        </w:tc>
        <w:tc>
          <w:tcPr>
            <w:tcW w:w="1230" w:type="dxa"/>
          </w:tcPr>
          <w:p w:rsidR="00EC6D65" w:rsidRPr="009F2EE2" w:rsidRDefault="00EC6D65" w:rsidP="009A2986">
            <w:pPr>
              <w:jc w:val="center"/>
              <w:rPr>
                <w:rFonts w:ascii="TH SarabunPSK" w:hAnsi="TH SarabunPSK" w:cs="TH SarabunPSK"/>
                <w:szCs w:val="24"/>
              </w:rPr>
            </w:pPr>
          </w:p>
          <w:p w:rsidR="00EC6D65" w:rsidRPr="009F2EE2" w:rsidRDefault="00EC6D65" w:rsidP="009A2986">
            <w:pPr>
              <w:rPr>
                <w:rFonts w:ascii="TH SarabunPSK" w:hAnsi="TH SarabunPSK" w:cs="TH SarabunPSK"/>
              </w:rPr>
            </w:pPr>
          </w:p>
          <w:p w:rsidR="00EC6D65" w:rsidRPr="009F2EE2" w:rsidRDefault="00EC6D65" w:rsidP="009A2986">
            <w:pPr>
              <w:rPr>
                <w:rFonts w:ascii="TH SarabunPSK" w:hAnsi="TH SarabunPSK" w:cs="TH SarabunPSK"/>
              </w:rPr>
            </w:pPr>
          </w:p>
          <w:p w:rsidR="00EC6D65" w:rsidRPr="009F2EE2" w:rsidRDefault="00EC6D65" w:rsidP="009A2986">
            <w:pPr>
              <w:jc w:val="center"/>
              <w:rPr>
                <w:rFonts w:ascii="TH SarabunPSK" w:hAnsi="TH SarabunPSK" w:cs="TH SarabunPSK"/>
              </w:rPr>
            </w:pPr>
            <w:r w:rsidRPr="009F2EE2">
              <w:rPr>
                <w:rFonts w:ascii="TH SarabunPSK" w:hAnsi="TH SarabunPSK" w:cs="TH SarabunPSK"/>
                <w:cs/>
              </w:rPr>
              <w:t>5</w:t>
            </w:r>
          </w:p>
          <w:p w:rsidR="00EC6D65" w:rsidRPr="009F2EE2" w:rsidRDefault="00EC6D65" w:rsidP="009A2986">
            <w:pPr>
              <w:rPr>
                <w:rFonts w:ascii="TH SarabunPSK" w:hAnsi="TH SarabunPSK" w:cs="TH SarabunPSK"/>
              </w:rPr>
            </w:pPr>
          </w:p>
          <w:p w:rsidR="00EC6D65" w:rsidRPr="009F2EE2" w:rsidRDefault="00EC6D65" w:rsidP="009A2986">
            <w:pPr>
              <w:jc w:val="center"/>
              <w:rPr>
                <w:rFonts w:ascii="TH SarabunPSK" w:hAnsi="TH SarabunPSK" w:cs="TH SarabunPSK"/>
                <w:szCs w:val="24"/>
              </w:rPr>
            </w:pPr>
          </w:p>
        </w:tc>
        <w:tc>
          <w:tcPr>
            <w:tcW w:w="1312" w:type="dxa"/>
          </w:tcPr>
          <w:p w:rsidR="00EC6D65" w:rsidRPr="009F2EE2" w:rsidRDefault="00EC6D65" w:rsidP="009A2986">
            <w:pPr>
              <w:jc w:val="center"/>
              <w:rPr>
                <w:rFonts w:ascii="TH SarabunPSK" w:hAnsi="TH SarabunPSK" w:cs="TH SarabunPSK"/>
                <w:szCs w:val="24"/>
              </w:rPr>
            </w:pPr>
          </w:p>
          <w:p w:rsidR="00EC6D65" w:rsidRPr="009F2EE2" w:rsidRDefault="00EC6D65" w:rsidP="009A2986">
            <w:pPr>
              <w:jc w:val="center"/>
              <w:rPr>
                <w:rFonts w:ascii="TH SarabunPSK" w:hAnsi="TH SarabunPSK" w:cs="TH SarabunPSK"/>
              </w:rPr>
            </w:pPr>
          </w:p>
          <w:p w:rsidR="00EC6D65" w:rsidRPr="009F2EE2" w:rsidRDefault="00EC6D65" w:rsidP="009A2986">
            <w:pPr>
              <w:jc w:val="center"/>
              <w:rPr>
                <w:rFonts w:ascii="TH SarabunPSK" w:hAnsi="TH SarabunPSK" w:cs="TH SarabunPSK"/>
              </w:rPr>
            </w:pPr>
          </w:p>
          <w:p w:rsidR="00EC6D65" w:rsidRPr="009F2EE2" w:rsidRDefault="00EC6D65" w:rsidP="009A2986">
            <w:pPr>
              <w:jc w:val="center"/>
              <w:rPr>
                <w:rFonts w:ascii="TH SarabunPSK" w:hAnsi="TH SarabunPSK" w:cs="TH SarabunPSK"/>
              </w:rPr>
            </w:pPr>
            <w:r w:rsidRPr="009F2EE2">
              <w:rPr>
                <w:rFonts w:ascii="TH SarabunPSK" w:hAnsi="TH SarabunPSK" w:cs="TH SarabunPSK"/>
                <w:cs/>
              </w:rPr>
              <w:t>5</w:t>
            </w:r>
          </w:p>
          <w:p w:rsidR="00EC6D65" w:rsidRPr="009F2EE2" w:rsidRDefault="00EC6D65" w:rsidP="009A2986">
            <w:pPr>
              <w:jc w:val="center"/>
              <w:rPr>
                <w:rFonts w:ascii="TH SarabunPSK" w:hAnsi="TH SarabunPSK" w:cs="TH SarabunPSK"/>
                <w:szCs w:val="24"/>
              </w:rPr>
            </w:pPr>
          </w:p>
        </w:tc>
        <w:tc>
          <w:tcPr>
            <w:tcW w:w="0" w:type="auto"/>
          </w:tcPr>
          <w:p w:rsidR="00EC6D65" w:rsidRPr="009F2EE2" w:rsidRDefault="00EC6D65" w:rsidP="009A2986">
            <w:pPr>
              <w:rPr>
                <w:rFonts w:ascii="TH SarabunPSK" w:hAnsi="TH SarabunPSK" w:cs="TH SarabunPSK"/>
              </w:rPr>
            </w:pPr>
          </w:p>
          <w:p w:rsidR="00EC6D65" w:rsidRPr="009F2EE2" w:rsidRDefault="00EC6D65" w:rsidP="009A2986">
            <w:pPr>
              <w:rPr>
                <w:rFonts w:ascii="TH SarabunPSK" w:hAnsi="TH SarabunPSK" w:cs="TH SarabunPSK"/>
              </w:rPr>
            </w:pPr>
          </w:p>
          <w:p w:rsidR="00EC6D65" w:rsidRPr="009F2EE2" w:rsidRDefault="00EC6D65" w:rsidP="009A2986">
            <w:pPr>
              <w:rPr>
                <w:rFonts w:ascii="TH SarabunPSK" w:hAnsi="TH SarabunPSK" w:cs="TH SarabunPSK"/>
              </w:rPr>
            </w:pPr>
          </w:p>
          <w:p w:rsidR="00EC6D65" w:rsidRPr="009F2EE2" w:rsidRDefault="00BA59AA" w:rsidP="009A2986">
            <w:pPr>
              <w:rPr>
                <w:rFonts w:ascii="TH SarabunPSK" w:hAnsi="TH SarabunPSK" w:cs="TH SarabunPSK"/>
                <w:cs/>
              </w:rPr>
            </w:pPr>
            <w:r>
              <w:rPr>
                <w:rFonts w:ascii="TH SarabunPSK" w:hAnsi="TH SarabunPSK" w:cs="TH SarabunPSK"/>
                <w:noProof/>
              </w:rPr>
              <w:pict>
                <v:shape id="_x0000_s1223" type="#_x0000_t32" style="position:absolute;margin-left:-4.15pt;margin-top:7.75pt;width:26.45pt;height:.9pt;z-index:251713024" o:connectortype="straight">
                  <v:stroke startarrow="block" endarrow="block"/>
                </v:shape>
              </w:pict>
            </w:r>
          </w:p>
        </w:tc>
        <w:tc>
          <w:tcPr>
            <w:tcW w:w="583" w:type="dxa"/>
          </w:tcPr>
          <w:p w:rsidR="00EC6D65" w:rsidRPr="009F2EE2" w:rsidRDefault="00EC6D65" w:rsidP="009A2986">
            <w:pPr>
              <w:rPr>
                <w:rFonts w:ascii="TH SarabunPSK" w:hAnsi="TH SarabunPSK" w:cs="TH SarabunPSK"/>
              </w:rPr>
            </w:pPr>
          </w:p>
        </w:tc>
        <w:tc>
          <w:tcPr>
            <w:tcW w:w="0" w:type="auto"/>
          </w:tcPr>
          <w:p w:rsidR="00EC6D65" w:rsidRPr="009F2EE2" w:rsidRDefault="00EC6D65" w:rsidP="009A2986">
            <w:pPr>
              <w:rPr>
                <w:rFonts w:ascii="TH SarabunPSK" w:hAnsi="TH SarabunPSK" w:cs="TH SarabunPSK"/>
              </w:rPr>
            </w:pPr>
          </w:p>
        </w:tc>
        <w:tc>
          <w:tcPr>
            <w:tcW w:w="0" w:type="auto"/>
          </w:tcPr>
          <w:p w:rsidR="00EC6D65" w:rsidRPr="009F2EE2" w:rsidRDefault="00EC6D65" w:rsidP="009A2986">
            <w:pPr>
              <w:rPr>
                <w:rFonts w:ascii="TH SarabunPSK" w:hAnsi="TH SarabunPSK" w:cs="TH SarabunPSK"/>
              </w:rPr>
            </w:pPr>
          </w:p>
        </w:tc>
        <w:tc>
          <w:tcPr>
            <w:tcW w:w="0" w:type="auto"/>
          </w:tcPr>
          <w:p w:rsidR="00EC6D65" w:rsidRPr="009F2EE2" w:rsidRDefault="00EC6D65" w:rsidP="009A2986">
            <w:pPr>
              <w:rPr>
                <w:rFonts w:ascii="TH SarabunPSK" w:hAnsi="TH SarabunPSK" w:cs="TH SarabunPSK"/>
              </w:rPr>
            </w:pPr>
          </w:p>
          <w:p w:rsidR="00EC6D65" w:rsidRPr="009F2EE2" w:rsidRDefault="00EC6D65" w:rsidP="009A2986">
            <w:pPr>
              <w:rPr>
                <w:rFonts w:ascii="TH SarabunPSK" w:hAnsi="TH SarabunPSK" w:cs="TH SarabunPSK"/>
              </w:rPr>
            </w:pPr>
          </w:p>
          <w:p w:rsidR="00EC6D65" w:rsidRPr="009F2EE2" w:rsidRDefault="00EC6D65" w:rsidP="009A2986">
            <w:pPr>
              <w:rPr>
                <w:rFonts w:ascii="TH SarabunPSK" w:hAnsi="TH SarabunPSK" w:cs="TH SarabunPSK"/>
              </w:rPr>
            </w:pPr>
          </w:p>
        </w:tc>
        <w:tc>
          <w:tcPr>
            <w:tcW w:w="0" w:type="auto"/>
          </w:tcPr>
          <w:p w:rsidR="00EC6D65" w:rsidRPr="009F2EE2" w:rsidRDefault="00EC6D65" w:rsidP="009A2986">
            <w:pPr>
              <w:rPr>
                <w:rFonts w:ascii="TH SarabunPSK" w:hAnsi="TH SarabunPSK" w:cs="TH SarabunPSK"/>
              </w:rPr>
            </w:pPr>
          </w:p>
        </w:tc>
        <w:tc>
          <w:tcPr>
            <w:tcW w:w="0" w:type="auto"/>
          </w:tcPr>
          <w:p w:rsidR="00EC6D65" w:rsidRPr="009F2EE2" w:rsidRDefault="00EC6D65" w:rsidP="009A2986">
            <w:pPr>
              <w:rPr>
                <w:rFonts w:ascii="TH SarabunPSK" w:hAnsi="TH SarabunPSK" w:cs="TH SarabunPSK"/>
              </w:rPr>
            </w:pPr>
          </w:p>
        </w:tc>
        <w:tc>
          <w:tcPr>
            <w:tcW w:w="0" w:type="auto"/>
          </w:tcPr>
          <w:p w:rsidR="00EC6D65" w:rsidRPr="009F2EE2" w:rsidRDefault="00EC6D65" w:rsidP="009A2986">
            <w:pPr>
              <w:rPr>
                <w:rFonts w:ascii="TH SarabunPSK" w:hAnsi="TH SarabunPSK" w:cs="TH SarabunPSK"/>
              </w:rPr>
            </w:pPr>
          </w:p>
        </w:tc>
        <w:tc>
          <w:tcPr>
            <w:tcW w:w="0" w:type="auto"/>
          </w:tcPr>
          <w:p w:rsidR="00EC6D65" w:rsidRPr="009F2EE2" w:rsidRDefault="00EC6D65" w:rsidP="009A2986">
            <w:pPr>
              <w:rPr>
                <w:rFonts w:ascii="TH SarabunPSK" w:hAnsi="TH SarabunPSK" w:cs="TH SarabunPSK"/>
              </w:rPr>
            </w:pPr>
          </w:p>
        </w:tc>
        <w:tc>
          <w:tcPr>
            <w:tcW w:w="0" w:type="auto"/>
          </w:tcPr>
          <w:p w:rsidR="00EC6D65" w:rsidRPr="009F2EE2" w:rsidRDefault="00EC6D65" w:rsidP="009A2986">
            <w:pPr>
              <w:rPr>
                <w:rFonts w:ascii="TH SarabunPSK" w:hAnsi="TH SarabunPSK" w:cs="TH SarabunPSK"/>
              </w:rPr>
            </w:pPr>
          </w:p>
        </w:tc>
        <w:tc>
          <w:tcPr>
            <w:tcW w:w="0" w:type="auto"/>
          </w:tcPr>
          <w:p w:rsidR="00EC6D65" w:rsidRPr="009F2EE2" w:rsidRDefault="00EC6D65" w:rsidP="009A2986">
            <w:pPr>
              <w:rPr>
                <w:rFonts w:ascii="TH SarabunPSK" w:hAnsi="TH SarabunPSK" w:cs="TH SarabunPSK"/>
              </w:rPr>
            </w:pPr>
          </w:p>
        </w:tc>
        <w:tc>
          <w:tcPr>
            <w:tcW w:w="0" w:type="auto"/>
          </w:tcPr>
          <w:p w:rsidR="00EC6D65" w:rsidRPr="009F2EE2" w:rsidRDefault="00EC6D65" w:rsidP="009A2986">
            <w:pPr>
              <w:rPr>
                <w:rFonts w:ascii="TH SarabunPSK" w:hAnsi="TH SarabunPSK" w:cs="TH SarabunPSK"/>
              </w:rPr>
            </w:pPr>
          </w:p>
        </w:tc>
      </w:tr>
      <w:tr w:rsidR="00EC6D65" w:rsidRPr="009F2EE2" w:rsidTr="00EC6D65">
        <w:tc>
          <w:tcPr>
            <w:tcW w:w="4741" w:type="dxa"/>
          </w:tcPr>
          <w:p w:rsidR="00EC6D65" w:rsidRPr="00EC6D65" w:rsidRDefault="00EC6D65" w:rsidP="009A2986">
            <w:pPr>
              <w:rPr>
                <w:rFonts w:ascii="TH SarabunPSK" w:hAnsi="TH SarabunPSK" w:cs="TH SarabunPSK"/>
                <w:sz w:val="28"/>
                <w:szCs w:val="28"/>
              </w:rPr>
            </w:pPr>
            <w:r w:rsidRPr="00EC6D65">
              <w:rPr>
                <w:rFonts w:ascii="TH SarabunPSK" w:hAnsi="TH SarabunPSK" w:cs="TH SarabunPSK"/>
                <w:sz w:val="28"/>
                <w:szCs w:val="28"/>
                <w:cs/>
              </w:rPr>
              <w:t>4. จัดทำตารางแผนปฏิบัติงานตามโครงการและแบบประเมินผลความพึงพอใจ</w:t>
            </w:r>
          </w:p>
          <w:p w:rsidR="00EC6D65" w:rsidRPr="00EC6D65" w:rsidRDefault="00EC6D65" w:rsidP="009A2986">
            <w:pPr>
              <w:rPr>
                <w:rFonts w:ascii="TH SarabunPSK" w:hAnsi="TH SarabunPSK" w:cs="TH SarabunPSK"/>
                <w:sz w:val="28"/>
                <w:szCs w:val="28"/>
              </w:rPr>
            </w:pPr>
            <w:r w:rsidRPr="00EC6D65">
              <w:rPr>
                <w:rFonts w:ascii="TH SarabunPSK" w:hAnsi="TH SarabunPSK" w:cs="TH SarabunPSK"/>
                <w:sz w:val="28"/>
                <w:szCs w:val="28"/>
                <w:cs/>
              </w:rPr>
              <w:t>5. ทำหนังสือแจ้งวัดเพื่อนัดมาทำบัตรประจำตัวประชาชน</w:t>
            </w:r>
          </w:p>
          <w:p w:rsidR="00EC6D65" w:rsidRPr="009F2EE2" w:rsidRDefault="00EC6D65" w:rsidP="009A2986">
            <w:pPr>
              <w:rPr>
                <w:rFonts w:ascii="TH SarabunPSK" w:hAnsi="TH SarabunPSK" w:cs="TH SarabunPSK"/>
                <w:cs/>
              </w:rPr>
            </w:pPr>
            <w:r w:rsidRPr="00EC6D65">
              <w:rPr>
                <w:rFonts w:ascii="TH SarabunPSK" w:hAnsi="TH SarabunPSK" w:cs="TH SarabunPSK"/>
                <w:sz w:val="28"/>
                <w:szCs w:val="28"/>
                <w:cs/>
              </w:rPr>
              <w:t>6. จัดเตรียมยานพาหนะและเจ้าหน้าที่รับ-ส่ง</w:t>
            </w:r>
          </w:p>
        </w:tc>
        <w:tc>
          <w:tcPr>
            <w:tcW w:w="1230" w:type="dxa"/>
          </w:tcPr>
          <w:p w:rsidR="00EC6D65" w:rsidRPr="009F2EE2" w:rsidRDefault="00EC6D65" w:rsidP="009A2986">
            <w:pPr>
              <w:jc w:val="center"/>
              <w:rPr>
                <w:rFonts w:ascii="TH SarabunPSK" w:hAnsi="TH SarabunPSK" w:cs="TH SarabunPSK"/>
              </w:rPr>
            </w:pPr>
          </w:p>
          <w:p w:rsidR="00EC6D65" w:rsidRPr="009F2EE2" w:rsidRDefault="00EC6D65" w:rsidP="009A2986">
            <w:pPr>
              <w:jc w:val="center"/>
              <w:rPr>
                <w:rFonts w:ascii="TH SarabunPSK" w:hAnsi="TH SarabunPSK" w:cs="TH SarabunPSK"/>
              </w:rPr>
            </w:pPr>
          </w:p>
          <w:p w:rsidR="00EC6D65" w:rsidRPr="009F2EE2" w:rsidRDefault="00EC6D65" w:rsidP="009A2986">
            <w:pPr>
              <w:jc w:val="center"/>
              <w:rPr>
                <w:rFonts w:ascii="TH SarabunPSK" w:hAnsi="TH SarabunPSK" w:cs="TH SarabunPSK"/>
                <w:szCs w:val="24"/>
              </w:rPr>
            </w:pPr>
            <w:r w:rsidRPr="009F2EE2">
              <w:rPr>
                <w:rFonts w:ascii="TH SarabunPSK" w:hAnsi="TH SarabunPSK" w:cs="TH SarabunPSK"/>
                <w:cs/>
              </w:rPr>
              <w:t>10</w:t>
            </w:r>
          </w:p>
        </w:tc>
        <w:tc>
          <w:tcPr>
            <w:tcW w:w="1312" w:type="dxa"/>
          </w:tcPr>
          <w:p w:rsidR="00EC6D65" w:rsidRPr="009F2EE2" w:rsidRDefault="00EC6D65" w:rsidP="009A2986">
            <w:pPr>
              <w:jc w:val="center"/>
              <w:rPr>
                <w:rFonts w:ascii="TH SarabunPSK" w:hAnsi="TH SarabunPSK" w:cs="TH SarabunPSK"/>
              </w:rPr>
            </w:pPr>
          </w:p>
          <w:p w:rsidR="00EC6D65" w:rsidRPr="009F2EE2" w:rsidRDefault="00EC6D65" w:rsidP="009A2986">
            <w:pPr>
              <w:jc w:val="center"/>
              <w:rPr>
                <w:rFonts w:ascii="TH SarabunPSK" w:hAnsi="TH SarabunPSK" w:cs="TH SarabunPSK"/>
              </w:rPr>
            </w:pPr>
          </w:p>
          <w:p w:rsidR="00EC6D65" w:rsidRPr="009F2EE2" w:rsidRDefault="00EC6D65" w:rsidP="009A2986">
            <w:pPr>
              <w:jc w:val="center"/>
              <w:rPr>
                <w:rFonts w:ascii="TH SarabunPSK" w:hAnsi="TH SarabunPSK" w:cs="TH SarabunPSK"/>
              </w:rPr>
            </w:pPr>
            <w:r w:rsidRPr="009F2EE2">
              <w:rPr>
                <w:rFonts w:ascii="TH SarabunPSK" w:hAnsi="TH SarabunPSK" w:cs="TH SarabunPSK"/>
              </w:rPr>
              <w:t>15</w:t>
            </w:r>
          </w:p>
        </w:tc>
        <w:tc>
          <w:tcPr>
            <w:tcW w:w="0" w:type="auto"/>
          </w:tcPr>
          <w:p w:rsidR="00EC6D65" w:rsidRPr="009F2EE2" w:rsidRDefault="00EC6D65" w:rsidP="009A2986">
            <w:pPr>
              <w:rPr>
                <w:rFonts w:ascii="TH SarabunPSK" w:hAnsi="TH SarabunPSK" w:cs="TH SarabunPSK"/>
                <w:noProof/>
                <w:lang w:eastAsia="ko-KR"/>
              </w:rPr>
            </w:pPr>
          </w:p>
        </w:tc>
        <w:tc>
          <w:tcPr>
            <w:tcW w:w="583" w:type="dxa"/>
          </w:tcPr>
          <w:p w:rsidR="00EC6D65" w:rsidRPr="009F2EE2" w:rsidRDefault="00EC6D65" w:rsidP="009A2986">
            <w:pPr>
              <w:rPr>
                <w:rFonts w:ascii="TH SarabunPSK" w:hAnsi="TH SarabunPSK" w:cs="TH SarabunPSK"/>
              </w:rPr>
            </w:pPr>
          </w:p>
          <w:p w:rsidR="00EC6D65" w:rsidRPr="009F2EE2" w:rsidRDefault="00BA59AA" w:rsidP="009A2986">
            <w:pPr>
              <w:rPr>
                <w:rFonts w:ascii="TH SarabunPSK" w:hAnsi="TH SarabunPSK" w:cs="TH SarabunPSK"/>
              </w:rPr>
            </w:pPr>
            <w:r>
              <w:rPr>
                <w:rFonts w:ascii="TH SarabunPSK" w:hAnsi="TH SarabunPSK" w:cs="TH SarabunPSK"/>
                <w:noProof/>
              </w:rPr>
              <w:pict>
                <v:shape id="_x0000_s1224" type="#_x0000_t32" style="position:absolute;margin-left:-4.75pt;margin-top:28.6pt;width:26.45pt;height:.9pt;z-index:251714048" o:connectortype="straight">
                  <v:stroke startarrow="block" endarrow="block"/>
                </v:shape>
              </w:pict>
            </w:r>
          </w:p>
        </w:tc>
        <w:tc>
          <w:tcPr>
            <w:tcW w:w="0" w:type="auto"/>
          </w:tcPr>
          <w:p w:rsidR="00EC6D65" w:rsidRPr="009F2EE2" w:rsidRDefault="00EC6D65" w:rsidP="009A2986">
            <w:pPr>
              <w:rPr>
                <w:rFonts w:ascii="TH SarabunPSK" w:hAnsi="TH SarabunPSK" w:cs="TH SarabunPSK"/>
              </w:rPr>
            </w:pPr>
          </w:p>
        </w:tc>
        <w:tc>
          <w:tcPr>
            <w:tcW w:w="0" w:type="auto"/>
          </w:tcPr>
          <w:p w:rsidR="00EC6D65" w:rsidRPr="009F2EE2" w:rsidRDefault="00EC6D65" w:rsidP="009A2986">
            <w:pPr>
              <w:rPr>
                <w:rFonts w:ascii="TH SarabunPSK" w:hAnsi="TH SarabunPSK" w:cs="TH SarabunPSK"/>
              </w:rPr>
            </w:pPr>
          </w:p>
        </w:tc>
        <w:tc>
          <w:tcPr>
            <w:tcW w:w="0" w:type="auto"/>
          </w:tcPr>
          <w:p w:rsidR="00EC6D65" w:rsidRPr="009F2EE2" w:rsidRDefault="00EC6D65" w:rsidP="009A2986">
            <w:pPr>
              <w:rPr>
                <w:rFonts w:ascii="TH SarabunPSK" w:hAnsi="TH SarabunPSK" w:cs="TH SarabunPSK"/>
              </w:rPr>
            </w:pPr>
          </w:p>
        </w:tc>
        <w:tc>
          <w:tcPr>
            <w:tcW w:w="0" w:type="auto"/>
          </w:tcPr>
          <w:p w:rsidR="00EC6D65" w:rsidRPr="009F2EE2" w:rsidRDefault="00EC6D65" w:rsidP="009A2986">
            <w:pPr>
              <w:rPr>
                <w:rFonts w:ascii="TH SarabunPSK" w:hAnsi="TH SarabunPSK" w:cs="TH SarabunPSK"/>
              </w:rPr>
            </w:pPr>
          </w:p>
        </w:tc>
        <w:tc>
          <w:tcPr>
            <w:tcW w:w="0" w:type="auto"/>
          </w:tcPr>
          <w:p w:rsidR="00EC6D65" w:rsidRPr="009F2EE2" w:rsidRDefault="00EC6D65" w:rsidP="009A2986">
            <w:pPr>
              <w:rPr>
                <w:rFonts w:ascii="TH SarabunPSK" w:hAnsi="TH SarabunPSK" w:cs="TH SarabunPSK"/>
              </w:rPr>
            </w:pPr>
          </w:p>
        </w:tc>
        <w:tc>
          <w:tcPr>
            <w:tcW w:w="0" w:type="auto"/>
          </w:tcPr>
          <w:p w:rsidR="00EC6D65" w:rsidRPr="009F2EE2" w:rsidRDefault="00EC6D65" w:rsidP="009A2986">
            <w:pPr>
              <w:rPr>
                <w:rFonts w:ascii="TH SarabunPSK" w:hAnsi="TH SarabunPSK" w:cs="TH SarabunPSK"/>
              </w:rPr>
            </w:pPr>
          </w:p>
        </w:tc>
        <w:tc>
          <w:tcPr>
            <w:tcW w:w="0" w:type="auto"/>
          </w:tcPr>
          <w:p w:rsidR="00EC6D65" w:rsidRPr="009F2EE2" w:rsidRDefault="00EC6D65" w:rsidP="009A2986">
            <w:pPr>
              <w:rPr>
                <w:rFonts w:ascii="TH SarabunPSK" w:hAnsi="TH SarabunPSK" w:cs="TH SarabunPSK"/>
              </w:rPr>
            </w:pPr>
          </w:p>
        </w:tc>
        <w:tc>
          <w:tcPr>
            <w:tcW w:w="0" w:type="auto"/>
          </w:tcPr>
          <w:p w:rsidR="00EC6D65" w:rsidRPr="009F2EE2" w:rsidRDefault="00EC6D65" w:rsidP="009A2986">
            <w:pPr>
              <w:rPr>
                <w:rFonts w:ascii="TH SarabunPSK" w:hAnsi="TH SarabunPSK" w:cs="TH SarabunPSK"/>
              </w:rPr>
            </w:pPr>
          </w:p>
        </w:tc>
        <w:tc>
          <w:tcPr>
            <w:tcW w:w="0" w:type="auto"/>
          </w:tcPr>
          <w:p w:rsidR="00EC6D65" w:rsidRPr="009F2EE2" w:rsidRDefault="00EC6D65" w:rsidP="009A2986">
            <w:pPr>
              <w:rPr>
                <w:rFonts w:ascii="TH SarabunPSK" w:hAnsi="TH SarabunPSK" w:cs="TH SarabunPSK"/>
              </w:rPr>
            </w:pPr>
          </w:p>
        </w:tc>
        <w:tc>
          <w:tcPr>
            <w:tcW w:w="0" w:type="auto"/>
          </w:tcPr>
          <w:p w:rsidR="00EC6D65" w:rsidRPr="009F2EE2" w:rsidRDefault="00EC6D65" w:rsidP="009A2986">
            <w:pPr>
              <w:rPr>
                <w:rFonts w:ascii="TH SarabunPSK" w:hAnsi="TH SarabunPSK" w:cs="TH SarabunPSK"/>
              </w:rPr>
            </w:pPr>
          </w:p>
        </w:tc>
      </w:tr>
      <w:tr w:rsidR="00EC6D65" w:rsidRPr="009F2EE2" w:rsidTr="00EC6D65">
        <w:tc>
          <w:tcPr>
            <w:tcW w:w="4741" w:type="dxa"/>
          </w:tcPr>
          <w:p w:rsidR="00EC6D65" w:rsidRPr="00EC6D65" w:rsidRDefault="00EC6D65" w:rsidP="009A2986">
            <w:pPr>
              <w:rPr>
                <w:rFonts w:ascii="TH SarabunPSK" w:hAnsi="TH SarabunPSK" w:cs="TH SarabunPSK"/>
                <w:sz w:val="28"/>
                <w:szCs w:val="28"/>
                <w:cs/>
              </w:rPr>
            </w:pPr>
            <w:r w:rsidRPr="00EC6D65">
              <w:rPr>
                <w:rFonts w:ascii="TH SarabunPSK" w:hAnsi="TH SarabunPSK" w:cs="TH SarabunPSK"/>
                <w:sz w:val="28"/>
                <w:szCs w:val="28"/>
                <w:cs/>
              </w:rPr>
              <w:t>7. ดำเนินการจัดทำบัตรประจำตัวประชาชน</w:t>
            </w:r>
          </w:p>
        </w:tc>
        <w:tc>
          <w:tcPr>
            <w:tcW w:w="1230" w:type="dxa"/>
          </w:tcPr>
          <w:p w:rsidR="00EC6D65" w:rsidRPr="009F2EE2" w:rsidRDefault="00EC6D65" w:rsidP="009A2986">
            <w:pPr>
              <w:jc w:val="center"/>
              <w:rPr>
                <w:rFonts w:ascii="TH SarabunPSK" w:hAnsi="TH SarabunPSK" w:cs="TH SarabunPSK"/>
              </w:rPr>
            </w:pPr>
            <w:r w:rsidRPr="009F2EE2">
              <w:rPr>
                <w:rFonts w:ascii="TH SarabunPSK" w:hAnsi="TH SarabunPSK" w:cs="TH SarabunPSK"/>
              </w:rPr>
              <w:t>70</w:t>
            </w:r>
          </w:p>
        </w:tc>
        <w:tc>
          <w:tcPr>
            <w:tcW w:w="1312" w:type="dxa"/>
          </w:tcPr>
          <w:p w:rsidR="00EC6D65" w:rsidRPr="009F2EE2" w:rsidRDefault="00EC6D65" w:rsidP="009A2986">
            <w:pPr>
              <w:jc w:val="center"/>
              <w:rPr>
                <w:rFonts w:ascii="TH SarabunPSK" w:hAnsi="TH SarabunPSK" w:cs="TH SarabunPSK"/>
              </w:rPr>
            </w:pPr>
            <w:r w:rsidRPr="009F2EE2">
              <w:rPr>
                <w:rFonts w:ascii="TH SarabunPSK" w:hAnsi="TH SarabunPSK" w:cs="TH SarabunPSK"/>
                <w:cs/>
              </w:rPr>
              <w:t>85</w:t>
            </w:r>
          </w:p>
        </w:tc>
        <w:tc>
          <w:tcPr>
            <w:tcW w:w="0" w:type="auto"/>
          </w:tcPr>
          <w:p w:rsidR="00EC6D65" w:rsidRPr="009F2EE2" w:rsidRDefault="00EC6D65" w:rsidP="009A2986">
            <w:pPr>
              <w:rPr>
                <w:rFonts w:ascii="TH SarabunPSK" w:hAnsi="TH SarabunPSK" w:cs="TH SarabunPSK"/>
                <w:noProof/>
                <w:lang w:eastAsia="ko-KR"/>
              </w:rPr>
            </w:pPr>
          </w:p>
        </w:tc>
        <w:tc>
          <w:tcPr>
            <w:tcW w:w="583" w:type="dxa"/>
          </w:tcPr>
          <w:p w:rsidR="00EC6D65" w:rsidRPr="009F2EE2" w:rsidRDefault="00BA59AA" w:rsidP="009A2986">
            <w:pPr>
              <w:rPr>
                <w:rFonts w:ascii="TH SarabunPSK" w:hAnsi="TH SarabunPSK" w:cs="TH SarabunPSK"/>
              </w:rPr>
            </w:pPr>
            <w:r>
              <w:rPr>
                <w:rFonts w:ascii="TH SarabunPSK" w:hAnsi="TH SarabunPSK" w:cs="TH SarabunPSK"/>
                <w:noProof/>
              </w:rPr>
              <w:pict>
                <v:shape id="_x0000_s1225" type="#_x0000_t32" style="position:absolute;margin-left:23.5pt;margin-top:9.05pt;width:287.6pt;height:.9pt;z-index:251715072;mso-position-horizontal-relative:text;mso-position-vertical-relative:text" o:connectortype="straight">
                  <v:stroke startarrow="block" endarrow="block"/>
                </v:shape>
              </w:pict>
            </w:r>
          </w:p>
        </w:tc>
        <w:tc>
          <w:tcPr>
            <w:tcW w:w="0" w:type="auto"/>
          </w:tcPr>
          <w:p w:rsidR="00EC6D65" w:rsidRPr="009F2EE2" w:rsidRDefault="00EC6D65" w:rsidP="009A2986">
            <w:pPr>
              <w:rPr>
                <w:rFonts w:ascii="TH SarabunPSK" w:hAnsi="TH SarabunPSK" w:cs="TH SarabunPSK"/>
              </w:rPr>
            </w:pPr>
          </w:p>
        </w:tc>
        <w:tc>
          <w:tcPr>
            <w:tcW w:w="0" w:type="auto"/>
          </w:tcPr>
          <w:p w:rsidR="00EC6D65" w:rsidRPr="009F2EE2" w:rsidRDefault="00EC6D65" w:rsidP="009A2986">
            <w:pPr>
              <w:rPr>
                <w:rFonts w:ascii="TH SarabunPSK" w:hAnsi="TH SarabunPSK" w:cs="TH SarabunPSK"/>
              </w:rPr>
            </w:pPr>
          </w:p>
        </w:tc>
        <w:tc>
          <w:tcPr>
            <w:tcW w:w="0" w:type="auto"/>
          </w:tcPr>
          <w:p w:rsidR="00EC6D65" w:rsidRPr="009F2EE2" w:rsidRDefault="00EC6D65" w:rsidP="009A2986">
            <w:pPr>
              <w:rPr>
                <w:rFonts w:ascii="TH SarabunPSK" w:hAnsi="TH SarabunPSK" w:cs="TH SarabunPSK"/>
              </w:rPr>
            </w:pPr>
          </w:p>
        </w:tc>
        <w:tc>
          <w:tcPr>
            <w:tcW w:w="0" w:type="auto"/>
          </w:tcPr>
          <w:p w:rsidR="00EC6D65" w:rsidRPr="009F2EE2" w:rsidRDefault="00EC6D65" w:rsidP="009A2986">
            <w:pPr>
              <w:rPr>
                <w:rFonts w:ascii="TH SarabunPSK" w:hAnsi="TH SarabunPSK" w:cs="TH SarabunPSK"/>
              </w:rPr>
            </w:pPr>
          </w:p>
        </w:tc>
        <w:tc>
          <w:tcPr>
            <w:tcW w:w="0" w:type="auto"/>
          </w:tcPr>
          <w:p w:rsidR="00EC6D65" w:rsidRPr="009F2EE2" w:rsidRDefault="00EC6D65" w:rsidP="009A2986">
            <w:pPr>
              <w:rPr>
                <w:rFonts w:ascii="TH SarabunPSK" w:hAnsi="TH SarabunPSK" w:cs="TH SarabunPSK"/>
              </w:rPr>
            </w:pPr>
          </w:p>
        </w:tc>
        <w:tc>
          <w:tcPr>
            <w:tcW w:w="0" w:type="auto"/>
          </w:tcPr>
          <w:p w:rsidR="00EC6D65" w:rsidRPr="009F2EE2" w:rsidRDefault="00EC6D65" w:rsidP="009A2986">
            <w:pPr>
              <w:rPr>
                <w:rFonts w:ascii="TH SarabunPSK" w:hAnsi="TH SarabunPSK" w:cs="TH SarabunPSK"/>
              </w:rPr>
            </w:pPr>
          </w:p>
        </w:tc>
        <w:tc>
          <w:tcPr>
            <w:tcW w:w="0" w:type="auto"/>
          </w:tcPr>
          <w:p w:rsidR="00EC6D65" w:rsidRPr="009F2EE2" w:rsidRDefault="00EC6D65" w:rsidP="009A2986">
            <w:pPr>
              <w:rPr>
                <w:rFonts w:ascii="TH SarabunPSK" w:hAnsi="TH SarabunPSK" w:cs="TH SarabunPSK"/>
              </w:rPr>
            </w:pPr>
          </w:p>
        </w:tc>
        <w:tc>
          <w:tcPr>
            <w:tcW w:w="0" w:type="auto"/>
          </w:tcPr>
          <w:p w:rsidR="00EC6D65" w:rsidRPr="009F2EE2" w:rsidRDefault="00EC6D65" w:rsidP="009A2986">
            <w:pPr>
              <w:rPr>
                <w:rFonts w:ascii="TH SarabunPSK" w:hAnsi="TH SarabunPSK" w:cs="TH SarabunPSK"/>
              </w:rPr>
            </w:pPr>
          </w:p>
        </w:tc>
        <w:tc>
          <w:tcPr>
            <w:tcW w:w="0" w:type="auto"/>
          </w:tcPr>
          <w:p w:rsidR="00EC6D65" w:rsidRPr="009F2EE2" w:rsidRDefault="00EC6D65" w:rsidP="009A2986">
            <w:pPr>
              <w:rPr>
                <w:rFonts w:ascii="TH SarabunPSK" w:hAnsi="TH SarabunPSK" w:cs="TH SarabunPSK"/>
              </w:rPr>
            </w:pPr>
          </w:p>
        </w:tc>
        <w:tc>
          <w:tcPr>
            <w:tcW w:w="0" w:type="auto"/>
          </w:tcPr>
          <w:p w:rsidR="00EC6D65" w:rsidRPr="009F2EE2" w:rsidRDefault="00EC6D65" w:rsidP="009A2986">
            <w:pPr>
              <w:rPr>
                <w:rFonts w:ascii="TH SarabunPSK" w:hAnsi="TH SarabunPSK" w:cs="TH SarabunPSK"/>
              </w:rPr>
            </w:pPr>
          </w:p>
        </w:tc>
      </w:tr>
      <w:tr w:rsidR="00EC6D65" w:rsidRPr="009F2EE2" w:rsidTr="00EC6D65">
        <w:tc>
          <w:tcPr>
            <w:tcW w:w="4741" w:type="dxa"/>
          </w:tcPr>
          <w:p w:rsidR="00EC6D65" w:rsidRPr="00EC6D65" w:rsidRDefault="00EC6D65" w:rsidP="009A2986">
            <w:pPr>
              <w:rPr>
                <w:rFonts w:ascii="TH SarabunPSK" w:hAnsi="TH SarabunPSK" w:cs="TH SarabunPSK"/>
                <w:sz w:val="28"/>
                <w:szCs w:val="28"/>
              </w:rPr>
            </w:pPr>
            <w:r w:rsidRPr="00EC6D65">
              <w:rPr>
                <w:rFonts w:ascii="TH SarabunPSK" w:hAnsi="TH SarabunPSK" w:cs="TH SarabunPSK"/>
                <w:sz w:val="28"/>
                <w:szCs w:val="28"/>
                <w:cs/>
              </w:rPr>
              <w:t>8. ติดตามประเมินผลโครงการ รายงานผู้บริหารทราบทุก 3 เดือน</w:t>
            </w:r>
          </w:p>
        </w:tc>
        <w:tc>
          <w:tcPr>
            <w:tcW w:w="1230" w:type="dxa"/>
          </w:tcPr>
          <w:p w:rsidR="00EC6D65" w:rsidRPr="009F2EE2" w:rsidRDefault="00EC6D65" w:rsidP="009A2986">
            <w:pPr>
              <w:jc w:val="center"/>
              <w:rPr>
                <w:rFonts w:ascii="TH SarabunPSK" w:hAnsi="TH SarabunPSK" w:cs="TH SarabunPSK"/>
              </w:rPr>
            </w:pPr>
            <w:r w:rsidRPr="009F2EE2">
              <w:rPr>
                <w:rFonts w:ascii="TH SarabunPSK" w:hAnsi="TH SarabunPSK" w:cs="TH SarabunPSK"/>
                <w:cs/>
              </w:rPr>
              <w:t>15</w:t>
            </w:r>
          </w:p>
        </w:tc>
        <w:tc>
          <w:tcPr>
            <w:tcW w:w="1312" w:type="dxa"/>
          </w:tcPr>
          <w:p w:rsidR="00EC6D65" w:rsidRPr="009F2EE2" w:rsidRDefault="00EC6D65" w:rsidP="009A2986">
            <w:pPr>
              <w:jc w:val="center"/>
              <w:rPr>
                <w:rFonts w:ascii="TH SarabunPSK" w:hAnsi="TH SarabunPSK" w:cs="TH SarabunPSK"/>
                <w:szCs w:val="24"/>
              </w:rPr>
            </w:pPr>
            <w:r w:rsidRPr="009F2EE2">
              <w:rPr>
                <w:rFonts w:ascii="TH SarabunPSK" w:hAnsi="TH SarabunPSK" w:cs="TH SarabunPSK"/>
                <w:cs/>
              </w:rPr>
              <w:t>100</w:t>
            </w:r>
          </w:p>
        </w:tc>
        <w:tc>
          <w:tcPr>
            <w:tcW w:w="0" w:type="auto"/>
          </w:tcPr>
          <w:p w:rsidR="00EC6D65" w:rsidRPr="009F2EE2" w:rsidRDefault="00EC6D65" w:rsidP="009A2986">
            <w:pPr>
              <w:rPr>
                <w:rFonts w:ascii="TH SarabunPSK" w:hAnsi="TH SarabunPSK" w:cs="TH SarabunPSK"/>
              </w:rPr>
            </w:pPr>
          </w:p>
        </w:tc>
        <w:tc>
          <w:tcPr>
            <w:tcW w:w="583" w:type="dxa"/>
          </w:tcPr>
          <w:p w:rsidR="00EC6D65" w:rsidRPr="009F2EE2" w:rsidRDefault="00BA59AA" w:rsidP="009A2986">
            <w:pPr>
              <w:rPr>
                <w:rFonts w:ascii="TH SarabunPSK" w:hAnsi="TH SarabunPSK" w:cs="TH SarabunPSK"/>
              </w:rPr>
            </w:pPr>
            <w:r>
              <w:rPr>
                <w:rFonts w:ascii="TH SarabunPSK" w:hAnsi="TH SarabunPSK" w:cs="TH SarabunPSK"/>
                <w:noProof/>
              </w:rPr>
              <w:pict>
                <v:shape id="_x0000_s1226" type="#_x0000_t32" style="position:absolute;margin-left:23.5pt;margin-top:10.95pt;width:26.45pt;height:.9pt;z-index:251716096;mso-position-horizontal-relative:text;mso-position-vertical-relative:text" o:connectortype="straight">
                  <v:stroke startarrow="block" endarrow="block"/>
                </v:shape>
              </w:pict>
            </w:r>
          </w:p>
        </w:tc>
        <w:tc>
          <w:tcPr>
            <w:tcW w:w="0" w:type="auto"/>
          </w:tcPr>
          <w:p w:rsidR="00EC6D65" w:rsidRPr="009F2EE2" w:rsidRDefault="00EC6D65" w:rsidP="009A2986">
            <w:pPr>
              <w:rPr>
                <w:rFonts w:ascii="TH SarabunPSK" w:hAnsi="TH SarabunPSK" w:cs="TH SarabunPSK"/>
              </w:rPr>
            </w:pPr>
          </w:p>
        </w:tc>
        <w:tc>
          <w:tcPr>
            <w:tcW w:w="0" w:type="auto"/>
          </w:tcPr>
          <w:p w:rsidR="00EC6D65" w:rsidRPr="009F2EE2" w:rsidRDefault="00EC6D65" w:rsidP="009A2986">
            <w:pPr>
              <w:rPr>
                <w:rFonts w:ascii="TH SarabunPSK" w:hAnsi="TH SarabunPSK" w:cs="TH SarabunPSK"/>
              </w:rPr>
            </w:pPr>
          </w:p>
        </w:tc>
        <w:tc>
          <w:tcPr>
            <w:tcW w:w="0" w:type="auto"/>
          </w:tcPr>
          <w:p w:rsidR="00EC6D65" w:rsidRPr="009F2EE2" w:rsidRDefault="00EC6D65" w:rsidP="009A2986">
            <w:pPr>
              <w:rPr>
                <w:rFonts w:ascii="TH SarabunPSK" w:hAnsi="TH SarabunPSK" w:cs="TH SarabunPSK"/>
              </w:rPr>
            </w:pPr>
          </w:p>
        </w:tc>
        <w:tc>
          <w:tcPr>
            <w:tcW w:w="0" w:type="auto"/>
          </w:tcPr>
          <w:p w:rsidR="00EC6D65" w:rsidRPr="009F2EE2" w:rsidRDefault="00BA59AA" w:rsidP="009A2986">
            <w:pPr>
              <w:rPr>
                <w:rFonts w:ascii="TH SarabunPSK" w:hAnsi="TH SarabunPSK" w:cs="TH SarabunPSK"/>
              </w:rPr>
            </w:pPr>
            <w:r>
              <w:rPr>
                <w:rFonts w:ascii="TH SarabunPSK" w:hAnsi="TH SarabunPSK" w:cs="TH SarabunPSK"/>
                <w:noProof/>
              </w:rPr>
              <w:pict>
                <v:shape id="_x0000_s1227" type="#_x0000_t32" style="position:absolute;margin-left:-3.15pt;margin-top:10.95pt;width:26.45pt;height:.9pt;z-index:251717120;mso-position-horizontal-relative:text;mso-position-vertical-relative:text" o:connectortype="straight">
                  <v:stroke startarrow="block" endarrow="block"/>
                </v:shape>
              </w:pict>
            </w:r>
          </w:p>
        </w:tc>
        <w:tc>
          <w:tcPr>
            <w:tcW w:w="0" w:type="auto"/>
          </w:tcPr>
          <w:p w:rsidR="00EC6D65" w:rsidRPr="009F2EE2" w:rsidRDefault="00EC6D65" w:rsidP="009A2986">
            <w:pPr>
              <w:rPr>
                <w:rFonts w:ascii="TH SarabunPSK" w:hAnsi="TH SarabunPSK" w:cs="TH SarabunPSK"/>
              </w:rPr>
            </w:pPr>
          </w:p>
        </w:tc>
        <w:tc>
          <w:tcPr>
            <w:tcW w:w="0" w:type="auto"/>
          </w:tcPr>
          <w:p w:rsidR="00EC6D65" w:rsidRPr="009F2EE2" w:rsidRDefault="00EC6D65" w:rsidP="009A2986">
            <w:pPr>
              <w:rPr>
                <w:rFonts w:ascii="TH SarabunPSK" w:hAnsi="TH SarabunPSK" w:cs="TH SarabunPSK"/>
              </w:rPr>
            </w:pPr>
          </w:p>
        </w:tc>
        <w:tc>
          <w:tcPr>
            <w:tcW w:w="0" w:type="auto"/>
          </w:tcPr>
          <w:p w:rsidR="00EC6D65" w:rsidRPr="009F2EE2" w:rsidRDefault="00BA59AA" w:rsidP="009A2986">
            <w:pPr>
              <w:rPr>
                <w:rFonts w:ascii="TH SarabunPSK" w:hAnsi="TH SarabunPSK" w:cs="TH SarabunPSK"/>
              </w:rPr>
            </w:pPr>
            <w:r>
              <w:rPr>
                <w:rFonts w:ascii="TH SarabunPSK" w:hAnsi="TH SarabunPSK" w:cs="TH SarabunPSK"/>
                <w:noProof/>
              </w:rPr>
              <w:pict>
                <v:shape id="_x0000_s1228" type="#_x0000_t32" style="position:absolute;margin-left:-4.25pt;margin-top:10.95pt;width:26.45pt;height:.9pt;z-index:251718144;mso-position-horizontal-relative:text;mso-position-vertical-relative:text" o:connectortype="straight">
                  <v:stroke startarrow="block" endarrow="block"/>
                </v:shape>
              </w:pict>
            </w:r>
          </w:p>
        </w:tc>
        <w:tc>
          <w:tcPr>
            <w:tcW w:w="0" w:type="auto"/>
          </w:tcPr>
          <w:p w:rsidR="00EC6D65" w:rsidRPr="009F2EE2" w:rsidRDefault="00EC6D65" w:rsidP="009A2986">
            <w:pPr>
              <w:rPr>
                <w:rFonts w:ascii="TH SarabunPSK" w:hAnsi="TH SarabunPSK" w:cs="TH SarabunPSK"/>
              </w:rPr>
            </w:pPr>
          </w:p>
          <w:p w:rsidR="00EC6D65" w:rsidRPr="009F2EE2" w:rsidRDefault="00EC6D65" w:rsidP="009A2986">
            <w:pPr>
              <w:rPr>
                <w:rFonts w:ascii="TH SarabunPSK" w:hAnsi="TH SarabunPSK" w:cs="TH SarabunPSK"/>
              </w:rPr>
            </w:pPr>
          </w:p>
        </w:tc>
        <w:tc>
          <w:tcPr>
            <w:tcW w:w="0" w:type="auto"/>
          </w:tcPr>
          <w:p w:rsidR="00EC6D65" w:rsidRPr="009F2EE2" w:rsidRDefault="00EC6D65" w:rsidP="009A2986">
            <w:pPr>
              <w:rPr>
                <w:rFonts w:ascii="TH SarabunPSK" w:hAnsi="TH SarabunPSK" w:cs="TH SarabunPSK"/>
              </w:rPr>
            </w:pPr>
          </w:p>
        </w:tc>
        <w:tc>
          <w:tcPr>
            <w:tcW w:w="0" w:type="auto"/>
          </w:tcPr>
          <w:p w:rsidR="00EC6D65" w:rsidRPr="009F2EE2" w:rsidRDefault="00BA59AA" w:rsidP="009A2986">
            <w:pPr>
              <w:rPr>
                <w:rFonts w:ascii="TH SarabunPSK" w:hAnsi="TH SarabunPSK" w:cs="TH SarabunPSK"/>
              </w:rPr>
            </w:pPr>
            <w:r>
              <w:rPr>
                <w:rFonts w:ascii="TH SarabunPSK" w:hAnsi="TH SarabunPSK" w:cs="TH SarabunPSK"/>
                <w:noProof/>
              </w:rPr>
              <w:pict>
                <v:shape id="_x0000_s1229" type="#_x0000_t32" style="position:absolute;margin-left:-4.35pt;margin-top:10.95pt;width:26.45pt;height:.9pt;z-index:251719168;mso-position-horizontal-relative:text;mso-position-vertical-relative:text" o:connectortype="straight">
                  <v:stroke startarrow="block" endarrow="block"/>
                </v:shape>
              </w:pict>
            </w:r>
          </w:p>
        </w:tc>
      </w:tr>
      <w:tr w:rsidR="00EC6D65" w:rsidRPr="009F2EE2" w:rsidTr="00EC6D65">
        <w:tc>
          <w:tcPr>
            <w:tcW w:w="4741" w:type="dxa"/>
          </w:tcPr>
          <w:p w:rsidR="00EC6D65" w:rsidRPr="009F2EE2" w:rsidRDefault="00EC6D65" w:rsidP="00EC6D65">
            <w:pPr>
              <w:jc w:val="center"/>
              <w:rPr>
                <w:rFonts w:ascii="TH SarabunPSK" w:hAnsi="TH SarabunPSK" w:cs="TH SarabunPSK"/>
              </w:rPr>
            </w:pPr>
            <w:r w:rsidRPr="009F2EE2">
              <w:rPr>
                <w:rFonts w:ascii="TH SarabunPSK" w:hAnsi="TH SarabunPSK" w:cs="TH SarabunPSK"/>
                <w:cs/>
              </w:rPr>
              <w:t>รวม 8 ขั้นตอน คิดเป็นร้อยละ 100</w:t>
            </w:r>
          </w:p>
        </w:tc>
        <w:tc>
          <w:tcPr>
            <w:tcW w:w="1230" w:type="dxa"/>
          </w:tcPr>
          <w:p w:rsidR="00EC6D65" w:rsidRPr="009F2EE2" w:rsidRDefault="00EC6D65" w:rsidP="009A2986">
            <w:pPr>
              <w:jc w:val="center"/>
              <w:rPr>
                <w:rFonts w:ascii="TH SarabunPSK" w:hAnsi="TH SarabunPSK" w:cs="TH SarabunPSK"/>
              </w:rPr>
            </w:pPr>
            <w:r w:rsidRPr="009F2EE2">
              <w:rPr>
                <w:rFonts w:ascii="TH SarabunPSK" w:hAnsi="TH SarabunPSK" w:cs="TH SarabunPSK"/>
                <w:cs/>
              </w:rPr>
              <w:t>100</w:t>
            </w:r>
          </w:p>
        </w:tc>
        <w:tc>
          <w:tcPr>
            <w:tcW w:w="1312" w:type="dxa"/>
          </w:tcPr>
          <w:p w:rsidR="00EC6D65" w:rsidRPr="009F2EE2" w:rsidRDefault="00EC6D65" w:rsidP="009A2986">
            <w:pPr>
              <w:jc w:val="center"/>
              <w:rPr>
                <w:rFonts w:ascii="TH SarabunPSK" w:hAnsi="TH SarabunPSK" w:cs="TH SarabunPSK"/>
              </w:rPr>
            </w:pPr>
            <w:r w:rsidRPr="009F2EE2">
              <w:rPr>
                <w:rFonts w:ascii="TH SarabunPSK" w:hAnsi="TH SarabunPSK" w:cs="TH SarabunPSK"/>
                <w:cs/>
              </w:rPr>
              <w:t>100</w:t>
            </w:r>
          </w:p>
        </w:tc>
        <w:tc>
          <w:tcPr>
            <w:tcW w:w="0" w:type="auto"/>
          </w:tcPr>
          <w:p w:rsidR="00EC6D65" w:rsidRPr="009F2EE2" w:rsidRDefault="00EC6D65" w:rsidP="009A2986">
            <w:pPr>
              <w:rPr>
                <w:rFonts w:ascii="TH SarabunPSK" w:hAnsi="TH SarabunPSK" w:cs="TH SarabunPSK"/>
              </w:rPr>
            </w:pPr>
          </w:p>
        </w:tc>
        <w:tc>
          <w:tcPr>
            <w:tcW w:w="583" w:type="dxa"/>
          </w:tcPr>
          <w:p w:rsidR="00EC6D65" w:rsidRPr="009F2EE2" w:rsidRDefault="00EC6D65" w:rsidP="009A2986">
            <w:pPr>
              <w:rPr>
                <w:rFonts w:ascii="TH SarabunPSK" w:hAnsi="TH SarabunPSK" w:cs="TH SarabunPSK"/>
              </w:rPr>
            </w:pPr>
          </w:p>
        </w:tc>
        <w:tc>
          <w:tcPr>
            <w:tcW w:w="0" w:type="auto"/>
          </w:tcPr>
          <w:p w:rsidR="00EC6D65" w:rsidRPr="009F2EE2" w:rsidRDefault="00EC6D65" w:rsidP="009A2986">
            <w:pPr>
              <w:rPr>
                <w:rFonts w:ascii="TH SarabunPSK" w:hAnsi="TH SarabunPSK" w:cs="TH SarabunPSK"/>
              </w:rPr>
            </w:pPr>
          </w:p>
        </w:tc>
        <w:tc>
          <w:tcPr>
            <w:tcW w:w="0" w:type="auto"/>
          </w:tcPr>
          <w:p w:rsidR="00EC6D65" w:rsidRPr="009F2EE2" w:rsidRDefault="00EC6D65" w:rsidP="009A2986">
            <w:pPr>
              <w:rPr>
                <w:rFonts w:ascii="TH SarabunPSK" w:hAnsi="TH SarabunPSK" w:cs="TH SarabunPSK"/>
              </w:rPr>
            </w:pPr>
          </w:p>
        </w:tc>
        <w:tc>
          <w:tcPr>
            <w:tcW w:w="0" w:type="auto"/>
          </w:tcPr>
          <w:p w:rsidR="00EC6D65" w:rsidRPr="009F2EE2" w:rsidRDefault="00EC6D65" w:rsidP="009A2986">
            <w:pPr>
              <w:rPr>
                <w:rFonts w:ascii="TH SarabunPSK" w:hAnsi="TH SarabunPSK" w:cs="TH SarabunPSK"/>
              </w:rPr>
            </w:pPr>
          </w:p>
        </w:tc>
        <w:tc>
          <w:tcPr>
            <w:tcW w:w="0" w:type="auto"/>
          </w:tcPr>
          <w:p w:rsidR="00EC6D65" w:rsidRPr="009F2EE2" w:rsidRDefault="00EC6D65" w:rsidP="009A2986">
            <w:pPr>
              <w:rPr>
                <w:rFonts w:ascii="TH SarabunPSK" w:hAnsi="TH SarabunPSK" w:cs="TH SarabunPSK"/>
              </w:rPr>
            </w:pPr>
          </w:p>
        </w:tc>
        <w:tc>
          <w:tcPr>
            <w:tcW w:w="0" w:type="auto"/>
          </w:tcPr>
          <w:p w:rsidR="00EC6D65" w:rsidRPr="009F2EE2" w:rsidRDefault="00EC6D65" w:rsidP="009A2986">
            <w:pPr>
              <w:rPr>
                <w:rFonts w:ascii="TH SarabunPSK" w:hAnsi="TH SarabunPSK" w:cs="TH SarabunPSK"/>
              </w:rPr>
            </w:pPr>
          </w:p>
        </w:tc>
        <w:tc>
          <w:tcPr>
            <w:tcW w:w="0" w:type="auto"/>
          </w:tcPr>
          <w:p w:rsidR="00EC6D65" w:rsidRPr="009F2EE2" w:rsidRDefault="00EC6D65" w:rsidP="009A2986">
            <w:pPr>
              <w:rPr>
                <w:rFonts w:ascii="TH SarabunPSK" w:hAnsi="TH SarabunPSK" w:cs="TH SarabunPSK"/>
              </w:rPr>
            </w:pPr>
          </w:p>
        </w:tc>
        <w:tc>
          <w:tcPr>
            <w:tcW w:w="0" w:type="auto"/>
          </w:tcPr>
          <w:p w:rsidR="00EC6D65" w:rsidRPr="009F2EE2" w:rsidRDefault="00EC6D65" w:rsidP="009A2986">
            <w:pPr>
              <w:rPr>
                <w:rFonts w:ascii="TH SarabunPSK" w:hAnsi="TH SarabunPSK" w:cs="TH SarabunPSK"/>
              </w:rPr>
            </w:pPr>
          </w:p>
        </w:tc>
        <w:tc>
          <w:tcPr>
            <w:tcW w:w="0" w:type="auto"/>
          </w:tcPr>
          <w:p w:rsidR="00EC6D65" w:rsidRPr="009F2EE2" w:rsidRDefault="00EC6D65" w:rsidP="009A2986">
            <w:pPr>
              <w:rPr>
                <w:rFonts w:ascii="TH SarabunPSK" w:hAnsi="TH SarabunPSK" w:cs="TH SarabunPSK"/>
              </w:rPr>
            </w:pPr>
          </w:p>
        </w:tc>
        <w:tc>
          <w:tcPr>
            <w:tcW w:w="0" w:type="auto"/>
          </w:tcPr>
          <w:p w:rsidR="00EC6D65" w:rsidRPr="009F2EE2" w:rsidRDefault="00EC6D65" w:rsidP="009A2986">
            <w:pPr>
              <w:rPr>
                <w:rFonts w:ascii="TH SarabunPSK" w:hAnsi="TH SarabunPSK" w:cs="TH SarabunPSK"/>
              </w:rPr>
            </w:pPr>
          </w:p>
        </w:tc>
        <w:tc>
          <w:tcPr>
            <w:tcW w:w="0" w:type="auto"/>
          </w:tcPr>
          <w:p w:rsidR="00EC6D65" w:rsidRPr="009F2EE2" w:rsidRDefault="00EC6D65" w:rsidP="009A2986">
            <w:pPr>
              <w:rPr>
                <w:rFonts w:ascii="TH SarabunPSK" w:hAnsi="TH SarabunPSK" w:cs="TH SarabunPSK"/>
              </w:rPr>
            </w:pPr>
          </w:p>
        </w:tc>
      </w:tr>
    </w:tbl>
    <w:p w:rsidR="00950180" w:rsidRDefault="00950180" w:rsidP="00452F10">
      <w:pPr>
        <w:rPr>
          <w:rFonts w:ascii="TH SarabunPSK" w:hAnsi="TH SarabunPSK" w:cs="TH SarabunPSK"/>
          <w:b/>
          <w:bCs/>
          <w:u w:val="single"/>
        </w:rPr>
      </w:pPr>
    </w:p>
    <w:p w:rsidR="00E259A1" w:rsidRDefault="00C66649" w:rsidP="00C66649">
      <w:pPr>
        <w:jc w:val="center"/>
        <w:rPr>
          <w:rFonts w:ascii="TH SarabunPSK" w:hAnsi="TH SarabunPSK" w:cs="TH SarabunPSK"/>
          <w:b/>
          <w:bCs/>
          <w:sz w:val="36"/>
          <w:szCs w:val="36"/>
          <w:u w:val="single"/>
        </w:rPr>
      </w:pPr>
      <w:r w:rsidRPr="00C66649">
        <w:rPr>
          <w:rFonts w:ascii="TH SarabunPSK" w:hAnsi="TH SarabunPSK" w:cs="TH SarabunPSK" w:hint="cs"/>
          <w:b/>
          <w:bCs/>
          <w:sz w:val="36"/>
          <w:szCs w:val="36"/>
          <w:u w:val="single"/>
          <w:cs/>
        </w:rPr>
        <w:lastRenderedPageBreak/>
        <w:t>ฝ่ายปกครอง</w:t>
      </w:r>
    </w:p>
    <w:p w:rsidR="00C66649" w:rsidRDefault="00C66649" w:rsidP="00C66649">
      <w:pPr>
        <w:jc w:val="center"/>
        <w:rPr>
          <w:rFonts w:ascii="TH SarabunPSK" w:hAnsi="TH SarabunPSK" w:cs="TH SarabunPSK"/>
          <w:b/>
          <w:bCs/>
        </w:rPr>
      </w:pPr>
    </w:p>
    <w:p w:rsidR="00C66649" w:rsidRDefault="00C66649" w:rsidP="00C66649">
      <w:pPr>
        <w:jc w:val="center"/>
        <w:rPr>
          <w:rFonts w:ascii="TH SarabunPSK" w:hAnsi="TH SarabunPSK" w:cs="TH SarabunPSK"/>
        </w:rPr>
      </w:pPr>
      <w:r w:rsidRPr="009F2EE2">
        <w:rPr>
          <w:rFonts w:ascii="TH SarabunPSK" w:hAnsi="TH SarabunPSK" w:cs="TH SarabunPSK"/>
          <w:b/>
          <w:bCs/>
          <w:cs/>
        </w:rPr>
        <w:t>ขั้นตอนการปฏิบัติงานของโครงการ/กิจกรรม (ภารกิจเชิงยุทธศาสตร์)</w:t>
      </w:r>
    </w:p>
    <w:p w:rsidR="00C66649" w:rsidRDefault="00C66649" w:rsidP="00C66649">
      <w:pPr>
        <w:rPr>
          <w:rFonts w:ascii="TH SarabunPSK" w:hAnsi="TH SarabunPSK" w:cs="TH SarabunPSK"/>
        </w:rPr>
      </w:pPr>
    </w:p>
    <w:p w:rsidR="00C66649" w:rsidRDefault="00C66649" w:rsidP="00C66649">
      <w:pPr>
        <w:rPr>
          <w:rFonts w:ascii="TH SarabunPSK" w:hAnsi="TH SarabunPSK" w:cs="TH SarabunPSK"/>
        </w:rPr>
      </w:pPr>
      <w:r w:rsidRPr="009F2EE2">
        <w:rPr>
          <w:rFonts w:ascii="TH SarabunPSK" w:hAnsi="TH SarabunPSK" w:cs="TH SarabunPSK"/>
          <w:cs/>
        </w:rPr>
        <w:t>ชื่อตัวชี้วัดที่ 1</w:t>
      </w:r>
      <w:r>
        <w:rPr>
          <w:rFonts w:ascii="TH SarabunPSK" w:hAnsi="TH SarabunPSK" w:cs="TH SarabunPSK" w:hint="cs"/>
          <w:cs/>
        </w:rPr>
        <w:t xml:space="preserve"> </w:t>
      </w:r>
      <w:r>
        <w:rPr>
          <w:rFonts w:ascii="TH SarabunPSK" w:hAnsi="TH SarabunPSK" w:cs="TH SarabunPSK" w:hint="cs"/>
          <w:cs/>
        </w:rPr>
        <w:tab/>
        <w:t xml:space="preserve"> </w:t>
      </w:r>
      <w:r>
        <w:rPr>
          <w:rFonts w:ascii="TH SarabunPSK" w:hAnsi="TH SarabunPSK" w:cs="TH SarabunPSK" w:hint="cs"/>
          <w:cs/>
        </w:rPr>
        <w:tab/>
      </w:r>
      <w:r>
        <w:rPr>
          <w:rFonts w:ascii="TH SarabunPSK" w:hAnsi="TH SarabunPSK" w:cs="TH SarabunPSK" w:hint="cs"/>
          <w:cs/>
        </w:rPr>
        <w:tab/>
      </w:r>
      <w:r w:rsidRPr="00C66649">
        <w:rPr>
          <w:rFonts w:ascii="TH SarabunPSK" w:hAnsi="TH SarabunPSK" w:cs="TH SarabunPSK"/>
          <w:cs/>
        </w:rPr>
        <w:t>ผลคะแนนการประเมินผลการปรับปรุงข้อมูลบนเว็บไซต์ของหน่วยงาน กทม. ตามเกณฑ์ประเมินผลที่กําหนด</w:t>
      </w:r>
    </w:p>
    <w:p w:rsidR="00C66649" w:rsidRDefault="00C66649" w:rsidP="00C66649">
      <w:pPr>
        <w:rPr>
          <w:rFonts w:ascii="TH SarabunPSK" w:hAnsi="TH SarabunPSK" w:cs="TH SarabunPSK"/>
        </w:rPr>
      </w:pPr>
      <w:r w:rsidRPr="009F2EE2">
        <w:rPr>
          <w:rFonts w:ascii="TH SarabunPSK" w:hAnsi="TH SarabunPSK" w:cs="TH SarabunPSK"/>
          <w:cs/>
        </w:rPr>
        <w:t>ชื่อโครงการ/กิจกรรมที่ 1</w:t>
      </w:r>
      <w:r>
        <w:rPr>
          <w:rFonts w:ascii="TH SarabunPSK" w:hAnsi="TH SarabunPSK" w:cs="TH SarabunPSK" w:hint="cs"/>
          <w:cs/>
        </w:rPr>
        <w:tab/>
      </w:r>
      <w:r>
        <w:rPr>
          <w:rFonts w:ascii="TH SarabunPSK" w:hAnsi="TH SarabunPSK" w:cs="TH SarabunPSK" w:hint="cs"/>
          <w:cs/>
        </w:rPr>
        <w:tab/>
      </w:r>
      <w:r w:rsidRPr="00C66649">
        <w:rPr>
          <w:rFonts w:ascii="TH SarabunPSK" w:hAnsi="TH SarabunPSK" w:cs="TH SarabunPSK"/>
          <w:cs/>
        </w:rPr>
        <w:t>กิจกรรมปรับปรุงข้อมูลในเว็บไซต์ของสำนักงานเขตบางกอกน้อย</w:t>
      </w:r>
      <w:r w:rsidRPr="00C66649">
        <w:rPr>
          <w:rFonts w:ascii="TH SarabunPSK" w:hAnsi="TH SarabunPSK" w:cs="TH SarabunPSK"/>
        </w:rPr>
        <w:t>http://</w:t>
      </w:r>
      <w:r w:rsidRPr="00C66649">
        <w:rPr>
          <w:rFonts w:ascii="TH SarabunPSK" w:hAnsi="TH SarabunPSK" w:cs="TH SarabunPSK"/>
          <w:cs/>
        </w:rPr>
        <w:t>203.155.220.217/</w:t>
      </w:r>
      <w:r w:rsidRPr="00C66649">
        <w:rPr>
          <w:rFonts w:ascii="TH SarabunPSK" w:hAnsi="TH SarabunPSK" w:cs="TH SarabunPSK"/>
        </w:rPr>
        <w:t>bangkoknoi</w:t>
      </w:r>
      <w:r w:rsidR="009D27A8">
        <w:rPr>
          <w:rFonts w:ascii="TH SarabunPSK" w:hAnsi="TH SarabunPSK" w:cs="TH SarabunPSK"/>
        </w:rPr>
        <w:t xml:space="preserve"> *</w:t>
      </w:r>
    </w:p>
    <w:p w:rsidR="00C66649" w:rsidRDefault="00C66649" w:rsidP="00C66649">
      <w:pPr>
        <w:rPr>
          <w:rFonts w:ascii="TH SarabunPSK" w:hAnsi="TH SarabunPSK" w:cs="TH SarabunPSK"/>
        </w:rPr>
      </w:pPr>
    </w:p>
    <w:p w:rsidR="00C66649" w:rsidRDefault="00C66649" w:rsidP="00C66649">
      <w:pPr>
        <w:rPr>
          <w:rFonts w:ascii="TH SarabunPSK" w:hAnsi="TH SarabunPSK" w:cs="TH SarabunPSK"/>
        </w:rPr>
      </w:pPr>
    </w:p>
    <w:tbl>
      <w:tblPr>
        <w:tblW w:w="15003" w:type="dxa"/>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108"/>
        <w:gridCol w:w="1252"/>
        <w:gridCol w:w="1347"/>
        <w:gridCol w:w="691"/>
        <w:gridCol w:w="691"/>
        <w:gridCol w:w="691"/>
        <w:gridCol w:w="691"/>
        <w:gridCol w:w="691"/>
        <w:gridCol w:w="691"/>
        <w:gridCol w:w="691"/>
        <w:gridCol w:w="691"/>
        <w:gridCol w:w="691"/>
        <w:gridCol w:w="691"/>
        <w:gridCol w:w="691"/>
        <w:gridCol w:w="695"/>
      </w:tblGrid>
      <w:tr w:rsidR="00C66649" w:rsidRPr="00C66649" w:rsidTr="00C66649">
        <w:trPr>
          <w:trHeight w:val="388"/>
        </w:trPr>
        <w:tc>
          <w:tcPr>
            <w:tcW w:w="4108" w:type="dxa"/>
            <w:vMerge w:val="restart"/>
          </w:tcPr>
          <w:p w:rsidR="00C66649" w:rsidRPr="00C66649" w:rsidRDefault="00C66649" w:rsidP="009A2986">
            <w:pPr>
              <w:spacing w:line="240" w:lineRule="auto"/>
              <w:jc w:val="center"/>
              <w:rPr>
                <w:rFonts w:ascii="TH SarabunPSK" w:hAnsi="TH SarabunPSK" w:cs="TH SarabunPSK"/>
              </w:rPr>
            </w:pPr>
          </w:p>
          <w:p w:rsidR="00C66649" w:rsidRPr="00C66649" w:rsidRDefault="00C66649" w:rsidP="009A2986">
            <w:pPr>
              <w:spacing w:line="240" w:lineRule="auto"/>
              <w:jc w:val="center"/>
              <w:rPr>
                <w:rFonts w:ascii="TH SarabunPSK" w:hAnsi="TH SarabunPSK" w:cs="TH SarabunPSK"/>
              </w:rPr>
            </w:pPr>
            <w:r w:rsidRPr="00C66649">
              <w:rPr>
                <w:rFonts w:ascii="TH SarabunPSK" w:hAnsi="TH SarabunPSK" w:cs="TH SarabunPSK"/>
                <w:cs/>
              </w:rPr>
              <w:t>ขั้นตอนการปฏิบัติงานของโครงการ</w:t>
            </w:r>
          </w:p>
        </w:tc>
        <w:tc>
          <w:tcPr>
            <w:tcW w:w="1252" w:type="dxa"/>
            <w:vMerge w:val="restart"/>
          </w:tcPr>
          <w:p w:rsidR="00C66649" w:rsidRPr="00C66649" w:rsidRDefault="00C66649" w:rsidP="009A2986">
            <w:pPr>
              <w:spacing w:line="240" w:lineRule="auto"/>
              <w:jc w:val="center"/>
              <w:rPr>
                <w:rFonts w:ascii="TH SarabunPSK" w:hAnsi="TH SarabunPSK" w:cs="TH SarabunPSK"/>
              </w:rPr>
            </w:pPr>
            <w:r w:rsidRPr="00C66649">
              <w:rPr>
                <w:rFonts w:ascii="TH SarabunPSK" w:hAnsi="TH SarabunPSK" w:cs="TH SarabunPSK"/>
                <w:cs/>
              </w:rPr>
              <w:t>เนื้องานของขั้นตอน</w:t>
            </w:r>
          </w:p>
          <w:p w:rsidR="00C66649" w:rsidRPr="00C66649" w:rsidRDefault="00C66649" w:rsidP="009A2986">
            <w:pPr>
              <w:spacing w:line="240" w:lineRule="auto"/>
              <w:jc w:val="center"/>
              <w:rPr>
                <w:rFonts w:ascii="TH SarabunPSK" w:hAnsi="TH SarabunPSK" w:cs="TH SarabunPSK"/>
                <w:cs/>
              </w:rPr>
            </w:pPr>
            <w:r w:rsidRPr="00C66649">
              <w:rPr>
                <w:rFonts w:ascii="TH SarabunPSK" w:hAnsi="TH SarabunPSK" w:cs="TH SarabunPSK"/>
                <w:cs/>
              </w:rPr>
              <w:t>(ร้อยละ)</w:t>
            </w:r>
          </w:p>
        </w:tc>
        <w:tc>
          <w:tcPr>
            <w:tcW w:w="1347" w:type="dxa"/>
            <w:vMerge w:val="restart"/>
          </w:tcPr>
          <w:p w:rsidR="00C66649" w:rsidRPr="00C66649" w:rsidRDefault="00C66649" w:rsidP="009A2986">
            <w:pPr>
              <w:spacing w:line="240" w:lineRule="auto"/>
              <w:jc w:val="center"/>
              <w:rPr>
                <w:rFonts w:ascii="TH SarabunPSK" w:hAnsi="TH SarabunPSK" w:cs="TH SarabunPSK"/>
              </w:rPr>
            </w:pPr>
            <w:r w:rsidRPr="00C66649">
              <w:rPr>
                <w:rFonts w:ascii="TH SarabunPSK" w:hAnsi="TH SarabunPSK" w:cs="TH SarabunPSK"/>
                <w:cs/>
              </w:rPr>
              <w:t>คิด</w:t>
            </w:r>
            <w:r w:rsidRPr="00C66649">
              <w:rPr>
                <w:rFonts w:ascii="TH SarabunPSK" w:hAnsi="TH SarabunPSK" w:cs="TH SarabunPSK"/>
                <w:sz w:val="30"/>
                <w:szCs w:val="30"/>
                <w:cs/>
              </w:rPr>
              <w:t>ความก้าวหน้</w:t>
            </w:r>
            <w:r w:rsidRPr="00C66649">
              <w:rPr>
                <w:rFonts w:ascii="TH SarabunPSK" w:hAnsi="TH SarabunPSK" w:cs="TH SarabunPSK"/>
                <w:cs/>
              </w:rPr>
              <w:t>า</w:t>
            </w:r>
          </w:p>
          <w:p w:rsidR="00C66649" w:rsidRPr="00C66649" w:rsidRDefault="00C66649" w:rsidP="009A2986">
            <w:pPr>
              <w:spacing w:line="240" w:lineRule="auto"/>
              <w:jc w:val="center"/>
              <w:rPr>
                <w:rFonts w:ascii="TH SarabunPSK" w:hAnsi="TH SarabunPSK" w:cs="TH SarabunPSK"/>
                <w:cs/>
              </w:rPr>
            </w:pPr>
            <w:r w:rsidRPr="00C66649">
              <w:rPr>
                <w:rFonts w:ascii="TH SarabunPSK" w:hAnsi="TH SarabunPSK" w:cs="TH SarabunPSK"/>
                <w:cs/>
              </w:rPr>
              <w:t>โครงการ (ร้อยละ)</w:t>
            </w:r>
          </w:p>
        </w:tc>
        <w:tc>
          <w:tcPr>
            <w:tcW w:w="8296" w:type="dxa"/>
            <w:gridSpan w:val="12"/>
          </w:tcPr>
          <w:p w:rsidR="00C66649" w:rsidRPr="00C66649" w:rsidRDefault="00C66649" w:rsidP="009A2986">
            <w:pPr>
              <w:spacing w:line="240" w:lineRule="auto"/>
              <w:jc w:val="center"/>
              <w:rPr>
                <w:rFonts w:ascii="TH SarabunPSK" w:hAnsi="TH SarabunPSK" w:cs="TH SarabunPSK"/>
              </w:rPr>
            </w:pPr>
            <w:r w:rsidRPr="00C66649">
              <w:rPr>
                <w:rFonts w:ascii="TH SarabunPSK" w:hAnsi="TH SarabunPSK" w:cs="TH SarabunPSK"/>
                <w:cs/>
              </w:rPr>
              <w:t xml:space="preserve">ระยะเวลาดำเนินการ </w:t>
            </w:r>
          </w:p>
        </w:tc>
      </w:tr>
      <w:tr w:rsidR="00C66649" w:rsidRPr="00C66649" w:rsidTr="00C66649">
        <w:trPr>
          <w:trHeight w:val="388"/>
        </w:trPr>
        <w:tc>
          <w:tcPr>
            <w:tcW w:w="4108" w:type="dxa"/>
            <w:vMerge/>
            <w:tcBorders>
              <w:bottom w:val="single" w:sz="4" w:space="0" w:color="auto"/>
            </w:tcBorders>
          </w:tcPr>
          <w:p w:rsidR="00C66649" w:rsidRPr="00C66649" w:rsidRDefault="00C66649" w:rsidP="009A2986">
            <w:pPr>
              <w:spacing w:line="240" w:lineRule="auto"/>
              <w:jc w:val="center"/>
              <w:rPr>
                <w:rFonts w:ascii="TH SarabunPSK" w:hAnsi="TH SarabunPSK" w:cs="TH SarabunPSK"/>
                <w:b/>
                <w:bCs/>
              </w:rPr>
            </w:pPr>
          </w:p>
        </w:tc>
        <w:tc>
          <w:tcPr>
            <w:tcW w:w="1252" w:type="dxa"/>
            <w:vMerge/>
            <w:tcBorders>
              <w:bottom w:val="single" w:sz="4" w:space="0" w:color="auto"/>
            </w:tcBorders>
          </w:tcPr>
          <w:p w:rsidR="00C66649" w:rsidRPr="00C66649" w:rsidRDefault="00C66649" w:rsidP="009A2986">
            <w:pPr>
              <w:spacing w:line="240" w:lineRule="auto"/>
              <w:jc w:val="center"/>
              <w:rPr>
                <w:rFonts w:ascii="TH SarabunPSK" w:hAnsi="TH SarabunPSK" w:cs="TH SarabunPSK"/>
                <w:cs/>
              </w:rPr>
            </w:pPr>
          </w:p>
        </w:tc>
        <w:tc>
          <w:tcPr>
            <w:tcW w:w="1347" w:type="dxa"/>
            <w:vMerge/>
            <w:tcBorders>
              <w:bottom w:val="single" w:sz="4" w:space="0" w:color="auto"/>
            </w:tcBorders>
          </w:tcPr>
          <w:p w:rsidR="00C66649" w:rsidRPr="00C66649" w:rsidRDefault="00C66649" w:rsidP="009A2986">
            <w:pPr>
              <w:spacing w:line="240" w:lineRule="auto"/>
              <w:jc w:val="center"/>
              <w:rPr>
                <w:rFonts w:ascii="TH SarabunPSK" w:hAnsi="TH SarabunPSK" w:cs="TH SarabunPSK"/>
                <w:cs/>
              </w:rPr>
            </w:pPr>
          </w:p>
        </w:tc>
        <w:tc>
          <w:tcPr>
            <w:tcW w:w="691" w:type="dxa"/>
            <w:tcBorders>
              <w:top w:val="single" w:sz="4" w:space="0" w:color="auto"/>
              <w:bottom w:val="single" w:sz="4" w:space="0" w:color="auto"/>
            </w:tcBorders>
            <w:vAlign w:val="center"/>
          </w:tcPr>
          <w:p w:rsidR="00C66649" w:rsidRPr="00C66649" w:rsidRDefault="00C66649" w:rsidP="009A2986">
            <w:pPr>
              <w:tabs>
                <w:tab w:val="center" w:pos="4513"/>
                <w:tab w:val="right" w:pos="9026"/>
              </w:tabs>
              <w:jc w:val="center"/>
              <w:rPr>
                <w:rFonts w:ascii="TH SarabunPSK" w:hAnsi="TH SarabunPSK" w:cs="TH SarabunPSK"/>
              </w:rPr>
            </w:pPr>
            <w:r w:rsidRPr="00C66649">
              <w:rPr>
                <w:rFonts w:ascii="TH SarabunPSK" w:hAnsi="TH SarabunPSK" w:cs="TH SarabunPSK"/>
                <w:cs/>
              </w:rPr>
              <w:t>ต.ค.</w:t>
            </w:r>
          </w:p>
          <w:p w:rsidR="00C66649" w:rsidRPr="00C66649" w:rsidRDefault="00C66649" w:rsidP="009A2986">
            <w:pPr>
              <w:tabs>
                <w:tab w:val="center" w:pos="4513"/>
                <w:tab w:val="right" w:pos="9026"/>
              </w:tabs>
              <w:jc w:val="center"/>
              <w:rPr>
                <w:rFonts w:ascii="TH SarabunPSK" w:hAnsi="TH SarabunPSK" w:cs="TH SarabunPSK"/>
                <w:cs/>
              </w:rPr>
            </w:pPr>
            <w:r w:rsidRPr="00C66649">
              <w:rPr>
                <w:rFonts w:ascii="TH SarabunPSK" w:hAnsi="TH SarabunPSK" w:cs="TH SarabunPSK"/>
                <w:cs/>
              </w:rPr>
              <w:t>5</w:t>
            </w:r>
            <w:r>
              <w:rPr>
                <w:rFonts w:ascii="TH SarabunPSK" w:hAnsi="TH SarabunPSK" w:cs="TH SarabunPSK" w:hint="cs"/>
                <w:cs/>
              </w:rPr>
              <w:t>9</w:t>
            </w:r>
          </w:p>
        </w:tc>
        <w:tc>
          <w:tcPr>
            <w:tcW w:w="691" w:type="dxa"/>
            <w:tcBorders>
              <w:top w:val="single" w:sz="4" w:space="0" w:color="auto"/>
              <w:bottom w:val="single" w:sz="4" w:space="0" w:color="auto"/>
            </w:tcBorders>
            <w:vAlign w:val="center"/>
          </w:tcPr>
          <w:p w:rsidR="00C66649" w:rsidRPr="00C66649" w:rsidRDefault="00C66649" w:rsidP="009A2986">
            <w:pPr>
              <w:tabs>
                <w:tab w:val="center" w:pos="4513"/>
                <w:tab w:val="right" w:pos="9026"/>
              </w:tabs>
              <w:jc w:val="center"/>
              <w:rPr>
                <w:rFonts w:ascii="TH SarabunPSK" w:hAnsi="TH SarabunPSK" w:cs="TH SarabunPSK"/>
              </w:rPr>
            </w:pPr>
            <w:r w:rsidRPr="00C66649">
              <w:rPr>
                <w:rFonts w:ascii="TH SarabunPSK" w:hAnsi="TH SarabunPSK" w:cs="TH SarabunPSK"/>
                <w:cs/>
              </w:rPr>
              <w:t>พ.ย.</w:t>
            </w:r>
          </w:p>
          <w:p w:rsidR="00C66649" w:rsidRPr="00C66649" w:rsidRDefault="00C66649" w:rsidP="009A2986">
            <w:pPr>
              <w:tabs>
                <w:tab w:val="center" w:pos="4513"/>
                <w:tab w:val="right" w:pos="9026"/>
              </w:tabs>
              <w:jc w:val="center"/>
              <w:rPr>
                <w:rFonts w:ascii="TH SarabunPSK" w:hAnsi="TH SarabunPSK" w:cs="TH SarabunPSK"/>
              </w:rPr>
            </w:pPr>
            <w:r w:rsidRPr="00C66649">
              <w:rPr>
                <w:rFonts w:ascii="TH SarabunPSK" w:hAnsi="TH SarabunPSK" w:cs="TH SarabunPSK"/>
                <w:cs/>
              </w:rPr>
              <w:t>5</w:t>
            </w:r>
            <w:r>
              <w:rPr>
                <w:rFonts w:ascii="TH SarabunPSK" w:hAnsi="TH SarabunPSK" w:cs="TH SarabunPSK" w:hint="cs"/>
                <w:cs/>
              </w:rPr>
              <w:t>9</w:t>
            </w:r>
          </w:p>
        </w:tc>
        <w:tc>
          <w:tcPr>
            <w:tcW w:w="691" w:type="dxa"/>
            <w:tcBorders>
              <w:top w:val="single" w:sz="4" w:space="0" w:color="auto"/>
              <w:bottom w:val="single" w:sz="4" w:space="0" w:color="auto"/>
            </w:tcBorders>
            <w:vAlign w:val="center"/>
          </w:tcPr>
          <w:p w:rsidR="00C66649" w:rsidRPr="00C66649" w:rsidRDefault="00C66649" w:rsidP="009A2986">
            <w:pPr>
              <w:tabs>
                <w:tab w:val="center" w:pos="4513"/>
                <w:tab w:val="right" w:pos="9026"/>
              </w:tabs>
              <w:jc w:val="center"/>
              <w:rPr>
                <w:rFonts w:ascii="TH SarabunPSK" w:hAnsi="TH SarabunPSK" w:cs="TH SarabunPSK"/>
              </w:rPr>
            </w:pPr>
            <w:r w:rsidRPr="00C66649">
              <w:rPr>
                <w:rFonts w:ascii="TH SarabunPSK" w:hAnsi="TH SarabunPSK" w:cs="TH SarabunPSK"/>
                <w:cs/>
              </w:rPr>
              <w:t>ธ.ค.</w:t>
            </w:r>
          </w:p>
          <w:p w:rsidR="00C66649" w:rsidRPr="00C66649" w:rsidRDefault="00C66649" w:rsidP="009A2986">
            <w:pPr>
              <w:tabs>
                <w:tab w:val="center" w:pos="4513"/>
                <w:tab w:val="right" w:pos="9026"/>
              </w:tabs>
              <w:jc w:val="center"/>
              <w:rPr>
                <w:rFonts w:ascii="TH SarabunPSK" w:hAnsi="TH SarabunPSK" w:cs="TH SarabunPSK"/>
              </w:rPr>
            </w:pPr>
            <w:r w:rsidRPr="00C66649">
              <w:rPr>
                <w:rFonts w:ascii="TH SarabunPSK" w:hAnsi="TH SarabunPSK" w:cs="TH SarabunPSK"/>
                <w:cs/>
              </w:rPr>
              <w:t>5</w:t>
            </w:r>
            <w:r w:rsidR="00AA7E6E">
              <w:rPr>
                <w:rFonts w:ascii="TH SarabunPSK" w:hAnsi="TH SarabunPSK" w:cs="TH SarabunPSK" w:hint="cs"/>
                <w:cs/>
              </w:rPr>
              <w:t>9</w:t>
            </w:r>
          </w:p>
        </w:tc>
        <w:tc>
          <w:tcPr>
            <w:tcW w:w="691" w:type="dxa"/>
            <w:tcBorders>
              <w:top w:val="single" w:sz="4" w:space="0" w:color="auto"/>
              <w:bottom w:val="single" w:sz="4" w:space="0" w:color="auto"/>
            </w:tcBorders>
            <w:vAlign w:val="center"/>
          </w:tcPr>
          <w:p w:rsidR="00C66649" w:rsidRPr="00C66649" w:rsidRDefault="00C66649" w:rsidP="009A2986">
            <w:pPr>
              <w:tabs>
                <w:tab w:val="center" w:pos="4513"/>
                <w:tab w:val="right" w:pos="9026"/>
              </w:tabs>
              <w:jc w:val="center"/>
              <w:rPr>
                <w:rFonts w:ascii="TH SarabunPSK" w:hAnsi="TH SarabunPSK" w:cs="TH SarabunPSK"/>
              </w:rPr>
            </w:pPr>
            <w:r w:rsidRPr="00C66649">
              <w:rPr>
                <w:rFonts w:ascii="TH SarabunPSK" w:hAnsi="TH SarabunPSK" w:cs="TH SarabunPSK"/>
                <w:cs/>
              </w:rPr>
              <w:t>ม.ค.</w:t>
            </w:r>
          </w:p>
          <w:p w:rsidR="00C66649" w:rsidRPr="00C66649" w:rsidRDefault="00AA7E6E" w:rsidP="009A2986">
            <w:pPr>
              <w:tabs>
                <w:tab w:val="center" w:pos="4513"/>
                <w:tab w:val="right" w:pos="9026"/>
              </w:tabs>
              <w:jc w:val="center"/>
              <w:rPr>
                <w:rFonts w:ascii="TH SarabunPSK" w:hAnsi="TH SarabunPSK" w:cs="TH SarabunPSK"/>
              </w:rPr>
            </w:pPr>
            <w:r>
              <w:rPr>
                <w:rFonts w:ascii="TH SarabunPSK" w:hAnsi="TH SarabunPSK" w:cs="TH SarabunPSK" w:hint="cs"/>
                <w:cs/>
              </w:rPr>
              <w:t>60</w:t>
            </w:r>
          </w:p>
        </w:tc>
        <w:tc>
          <w:tcPr>
            <w:tcW w:w="691" w:type="dxa"/>
            <w:tcBorders>
              <w:top w:val="single" w:sz="4" w:space="0" w:color="auto"/>
              <w:bottom w:val="single" w:sz="4" w:space="0" w:color="auto"/>
            </w:tcBorders>
            <w:vAlign w:val="center"/>
          </w:tcPr>
          <w:p w:rsidR="00C66649" w:rsidRPr="00C66649" w:rsidRDefault="00C66649" w:rsidP="009A2986">
            <w:pPr>
              <w:tabs>
                <w:tab w:val="center" w:pos="4513"/>
                <w:tab w:val="right" w:pos="9026"/>
              </w:tabs>
              <w:jc w:val="center"/>
              <w:rPr>
                <w:rFonts w:ascii="TH SarabunPSK" w:hAnsi="TH SarabunPSK" w:cs="TH SarabunPSK"/>
              </w:rPr>
            </w:pPr>
            <w:r w:rsidRPr="00C66649">
              <w:rPr>
                <w:rFonts w:ascii="TH SarabunPSK" w:hAnsi="TH SarabunPSK" w:cs="TH SarabunPSK"/>
                <w:cs/>
              </w:rPr>
              <w:t>ก.พ.</w:t>
            </w:r>
          </w:p>
          <w:p w:rsidR="00C66649" w:rsidRPr="00C66649" w:rsidRDefault="00AA7E6E" w:rsidP="009A2986">
            <w:pPr>
              <w:tabs>
                <w:tab w:val="center" w:pos="4513"/>
                <w:tab w:val="right" w:pos="9026"/>
              </w:tabs>
              <w:jc w:val="center"/>
              <w:rPr>
                <w:rFonts w:ascii="TH SarabunPSK" w:hAnsi="TH SarabunPSK" w:cs="TH SarabunPSK"/>
              </w:rPr>
            </w:pPr>
            <w:r>
              <w:rPr>
                <w:rFonts w:ascii="TH SarabunPSK" w:hAnsi="TH SarabunPSK" w:cs="TH SarabunPSK" w:hint="cs"/>
                <w:cs/>
              </w:rPr>
              <w:t>60</w:t>
            </w:r>
          </w:p>
        </w:tc>
        <w:tc>
          <w:tcPr>
            <w:tcW w:w="691" w:type="dxa"/>
            <w:tcBorders>
              <w:top w:val="single" w:sz="4" w:space="0" w:color="auto"/>
              <w:bottom w:val="single" w:sz="4" w:space="0" w:color="auto"/>
            </w:tcBorders>
            <w:vAlign w:val="center"/>
          </w:tcPr>
          <w:p w:rsidR="00C66649" w:rsidRPr="00C66649" w:rsidRDefault="00C66649" w:rsidP="009A2986">
            <w:pPr>
              <w:tabs>
                <w:tab w:val="center" w:pos="4513"/>
                <w:tab w:val="right" w:pos="9026"/>
              </w:tabs>
              <w:jc w:val="center"/>
              <w:rPr>
                <w:rFonts w:ascii="TH SarabunPSK" w:hAnsi="TH SarabunPSK" w:cs="TH SarabunPSK"/>
              </w:rPr>
            </w:pPr>
            <w:r w:rsidRPr="00C66649">
              <w:rPr>
                <w:rFonts w:ascii="TH SarabunPSK" w:hAnsi="TH SarabunPSK" w:cs="TH SarabunPSK"/>
                <w:cs/>
              </w:rPr>
              <w:t>มี.ค.</w:t>
            </w:r>
          </w:p>
          <w:p w:rsidR="00C66649" w:rsidRPr="00C66649" w:rsidRDefault="00AA7E6E" w:rsidP="009A2986">
            <w:pPr>
              <w:tabs>
                <w:tab w:val="center" w:pos="4513"/>
                <w:tab w:val="right" w:pos="9026"/>
              </w:tabs>
              <w:jc w:val="center"/>
              <w:rPr>
                <w:rFonts w:ascii="TH SarabunPSK" w:hAnsi="TH SarabunPSK" w:cs="TH SarabunPSK"/>
              </w:rPr>
            </w:pPr>
            <w:r>
              <w:rPr>
                <w:rFonts w:ascii="TH SarabunPSK" w:hAnsi="TH SarabunPSK" w:cs="TH SarabunPSK" w:hint="cs"/>
                <w:cs/>
              </w:rPr>
              <w:t>60</w:t>
            </w:r>
          </w:p>
        </w:tc>
        <w:tc>
          <w:tcPr>
            <w:tcW w:w="691" w:type="dxa"/>
            <w:tcBorders>
              <w:top w:val="single" w:sz="4" w:space="0" w:color="auto"/>
              <w:bottom w:val="single" w:sz="4" w:space="0" w:color="auto"/>
            </w:tcBorders>
            <w:vAlign w:val="center"/>
          </w:tcPr>
          <w:p w:rsidR="00C66649" w:rsidRPr="00C66649" w:rsidRDefault="00C66649" w:rsidP="009A2986">
            <w:pPr>
              <w:tabs>
                <w:tab w:val="center" w:pos="4513"/>
                <w:tab w:val="right" w:pos="9026"/>
              </w:tabs>
              <w:jc w:val="center"/>
              <w:rPr>
                <w:rFonts w:ascii="TH SarabunPSK" w:hAnsi="TH SarabunPSK" w:cs="TH SarabunPSK"/>
              </w:rPr>
            </w:pPr>
            <w:r w:rsidRPr="00C66649">
              <w:rPr>
                <w:rFonts w:ascii="TH SarabunPSK" w:hAnsi="TH SarabunPSK" w:cs="TH SarabunPSK"/>
                <w:cs/>
              </w:rPr>
              <w:t>เม.ย.</w:t>
            </w:r>
          </w:p>
          <w:p w:rsidR="00C66649" w:rsidRPr="00C66649" w:rsidRDefault="00AA7E6E" w:rsidP="009A2986">
            <w:pPr>
              <w:tabs>
                <w:tab w:val="center" w:pos="4513"/>
                <w:tab w:val="right" w:pos="9026"/>
              </w:tabs>
              <w:jc w:val="center"/>
              <w:rPr>
                <w:rFonts w:ascii="TH SarabunPSK" w:hAnsi="TH SarabunPSK" w:cs="TH SarabunPSK"/>
              </w:rPr>
            </w:pPr>
            <w:r>
              <w:rPr>
                <w:rFonts w:ascii="TH SarabunPSK" w:hAnsi="TH SarabunPSK" w:cs="TH SarabunPSK" w:hint="cs"/>
                <w:cs/>
              </w:rPr>
              <w:t>60</w:t>
            </w:r>
          </w:p>
        </w:tc>
        <w:tc>
          <w:tcPr>
            <w:tcW w:w="691" w:type="dxa"/>
            <w:tcBorders>
              <w:top w:val="single" w:sz="4" w:space="0" w:color="auto"/>
              <w:bottom w:val="single" w:sz="4" w:space="0" w:color="auto"/>
            </w:tcBorders>
            <w:vAlign w:val="center"/>
          </w:tcPr>
          <w:p w:rsidR="00C66649" w:rsidRPr="00C66649" w:rsidRDefault="00C66649" w:rsidP="009A2986">
            <w:pPr>
              <w:tabs>
                <w:tab w:val="center" w:pos="4513"/>
                <w:tab w:val="right" w:pos="9026"/>
              </w:tabs>
              <w:jc w:val="center"/>
              <w:rPr>
                <w:rFonts w:ascii="TH SarabunPSK" w:hAnsi="TH SarabunPSK" w:cs="TH SarabunPSK"/>
              </w:rPr>
            </w:pPr>
            <w:r w:rsidRPr="00C66649">
              <w:rPr>
                <w:rFonts w:ascii="TH SarabunPSK" w:hAnsi="TH SarabunPSK" w:cs="TH SarabunPSK"/>
                <w:cs/>
              </w:rPr>
              <w:t>พ.ค.</w:t>
            </w:r>
          </w:p>
          <w:p w:rsidR="00C66649" w:rsidRPr="00C66649" w:rsidRDefault="00AA7E6E" w:rsidP="009A2986">
            <w:pPr>
              <w:tabs>
                <w:tab w:val="center" w:pos="4513"/>
                <w:tab w:val="right" w:pos="9026"/>
              </w:tabs>
              <w:jc w:val="center"/>
              <w:rPr>
                <w:rFonts w:ascii="TH SarabunPSK" w:hAnsi="TH SarabunPSK" w:cs="TH SarabunPSK"/>
              </w:rPr>
            </w:pPr>
            <w:r>
              <w:rPr>
                <w:rFonts w:ascii="TH SarabunPSK" w:hAnsi="TH SarabunPSK" w:cs="TH SarabunPSK" w:hint="cs"/>
                <w:cs/>
              </w:rPr>
              <w:t>60</w:t>
            </w:r>
          </w:p>
        </w:tc>
        <w:tc>
          <w:tcPr>
            <w:tcW w:w="691" w:type="dxa"/>
            <w:tcBorders>
              <w:top w:val="single" w:sz="4" w:space="0" w:color="auto"/>
              <w:bottom w:val="single" w:sz="4" w:space="0" w:color="auto"/>
            </w:tcBorders>
            <w:vAlign w:val="center"/>
          </w:tcPr>
          <w:p w:rsidR="00C66649" w:rsidRPr="00C66649" w:rsidRDefault="00C66649" w:rsidP="009A2986">
            <w:pPr>
              <w:tabs>
                <w:tab w:val="center" w:pos="4513"/>
                <w:tab w:val="right" w:pos="9026"/>
              </w:tabs>
              <w:jc w:val="center"/>
              <w:rPr>
                <w:rFonts w:ascii="TH SarabunPSK" w:hAnsi="TH SarabunPSK" w:cs="TH SarabunPSK"/>
              </w:rPr>
            </w:pPr>
            <w:r w:rsidRPr="00C66649">
              <w:rPr>
                <w:rFonts w:ascii="TH SarabunPSK" w:hAnsi="TH SarabunPSK" w:cs="TH SarabunPSK"/>
                <w:cs/>
              </w:rPr>
              <w:t>มิ.ย.</w:t>
            </w:r>
          </w:p>
          <w:p w:rsidR="00C66649" w:rsidRPr="00C66649" w:rsidRDefault="00AA7E6E" w:rsidP="009A2986">
            <w:pPr>
              <w:tabs>
                <w:tab w:val="center" w:pos="4513"/>
                <w:tab w:val="right" w:pos="9026"/>
              </w:tabs>
              <w:jc w:val="center"/>
              <w:rPr>
                <w:rFonts w:ascii="TH SarabunPSK" w:hAnsi="TH SarabunPSK" w:cs="TH SarabunPSK"/>
              </w:rPr>
            </w:pPr>
            <w:r>
              <w:rPr>
                <w:rFonts w:ascii="TH SarabunPSK" w:hAnsi="TH SarabunPSK" w:cs="TH SarabunPSK" w:hint="cs"/>
                <w:cs/>
              </w:rPr>
              <w:t>60</w:t>
            </w:r>
          </w:p>
        </w:tc>
        <w:tc>
          <w:tcPr>
            <w:tcW w:w="691" w:type="dxa"/>
            <w:tcBorders>
              <w:top w:val="single" w:sz="4" w:space="0" w:color="auto"/>
              <w:bottom w:val="single" w:sz="4" w:space="0" w:color="auto"/>
            </w:tcBorders>
            <w:vAlign w:val="center"/>
          </w:tcPr>
          <w:p w:rsidR="00C66649" w:rsidRPr="00C66649" w:rsidRDefault="00C66649" w:rsidP="009A2986">
            <w:pPr>
              <w:tabs>
                <w:tab w:val="center" w:pos="4513"/>
                <w:tab w:val="right" w:pos="9026"/>
              </w:tabs>
              <w:jc w:val="center"/>
              <w:rPr>
                <w:rFonts w:ascii="TH SarabunPSK" w:hAnsi="TH SarabunPSK" w:cs="TH SarabunPSK"/>
              </w:rPr>
            </w:pPr>
            <w:r w:rsidRPr="00C66649">
              <w:rPr>
                <w:rFonts w:ascii="TH SarabunPSK" w:hAnsi="TH SarabunPSK" w:cs="TH SarabunPSK"/>
                <w:cs/>
              </w:rPr>
              <w:t>ก.ค.</w:t>
            </w:r>
          </w:p>
          <w:p w:rsidR="00C66649" w:rsidRPr="00C66649" w:rsidRDefault="00AA7E6E" w:rsidP="009A2986">
            <w:pPr>
              <w:tabs>
                <w:tab w:val="center" w:pos="4513"/>
                <w:tab w:val="right" w:pos="9026"/>
              </w:tabs>
              <w:jc w:val="center"/>
              <w:rPr>
                <w:rFonts w:ascii="TH SarabunPSK" w:hAnsi="TH SarabunPSK" w:cs="TH SarabunPSK"/>
              </w:rPr>
            </w:pPr>
            <w:r>
              <w:rPr>
                <w:rFonts w:ascii="TH SarabunPSK" w:hAnsi="TH SarabunPSK" w:cs="TH SarabunPSK" w:hint="cs"/>
                <w:cs/>
              </w:rPr>
              <w:t>60</w:t>
            </w:r>
          </w:p>
        </w:tc>
        <w:tc>
          <w:tcPr>
            <w:tcW w:w="691" w:type="dxa"/>
            <w:tcBorders>
              <w:top w:val="single" w:sz="4" w:space="0" w:color="auto"/>
              <w:bottom w:val="single" w:sz="4" w:space="0" w:color="auto"/>
            </w:tcBorders>
            <w:vAlign w:val="center"/>
          </w:tcPr>
          <w:p w:rsidR="00C66649" w:rsidRPr="00C66649" w:rsidRDefault="00C66649" w:rsidP="00AA7E6E">
            <w:pPr>
              <w:tabs>
                <w:tab w:val="center" w:pos="4513"/>
                <w:tab w:val="right" w:pos="9026"/>
              </w:tabs>
              <w:jc w:val="center"/>
              <w:rPr>
                <w:rFonts w:ascii="TH SarabunPSK" w:hAnsi="TH SarabunPSK" w:cs="TH SarabunPSK"/>
              </w:rPr>
            </w:pPr>
            <w:r w:rsidRPr="00C66649">
              <w:rPr>
                <w:rFonts w:ascii="TH SarabunPSK" w:hAnsi="TH SarabunPSK" w:cs="TH SarabunPSK"/>
                <w:cs/>
              </w:rPr>
              <w:t>ส.ค.</w:t>
            </w:r>
            <w:r w:rsidR="00AA7E6E">
              <w:rPr>
                <w:rFonts w:ascii="TH SarabunPSK" w:hAnsi="TH SarabunPSK" w:cs="TH SarabunPSK" w:hint="cs"/>
                <w:cs/>
              </w:rPr>
              <w:t>60</w:t>
            </w:r>
          </w:p>
        </w:tc>
        <w:tc>
          <w:tcPr>
            <w:tcW w:w="691" w:type="dxa"/>
            <w:tcBorders>
              <w:top w:val="single" w:sz="4" w:space="0" w:color="auto"/>
              <w:bottom w:val="single" w:sz="4" w:space="0" w:color="auto"/>
            </w:tcBorders>
            <w:vAlign w:val="center"/>
          </w:tcPr>
          <w:p w:rsidR="00C66649" w:rsidRPr="00C66649" w:rsidRDefault="00C66649" w:rsidP="009A2986">
            <w:pPr>
              <w:tabs>
                <w:tab w:val="center" w:pos="4513"/>
                <w:tab w:val="right" w:pos="9026"/>
              </w:tabs>
              <w:jc w:val="center"/>
              <w:rPr>
                <w:rFonts w:ascii="TH SarabunPSK" w:hAnsi="TH SarabunPSK" w:cs="TH SarabunPSK"/>
              </w:rPr>
            </w:pPr>
            <w:r w:rsidRPr="00C66649">
              <w:rPr>
                <w:rFonts w:ascii="TH SarabunPSK" w:hAnsi="TH SarabunPSK" w:cs="TH SarabunPSK"/>
                <w:cs/>
              </w:rPr>
              <w:t>ก.ย.</w:t>
            </w:r>
          </w:p>
          <w:p w:rsidR="00C66649" w:rsidRPr="00C66649" w:rsidRDefault="00AA7E6E" w:rsidP="009A2986">
            <w:pPr>
              <w:tabs>
                <w:tab w:val="center" w:pos="4513"/>
                <w:tab w:val="right" w:pos="9026"/>
              </w:tabs>
              <w:jc w:val="center"/>
              <w:rPr>
                <w:rFonts w:ascii="TH SarabunPSK" w:hAnsi="TH SarabunPSK" w:cs="TH SarabunPSK"/>
              </w:rPr>
            </w:pPr>
            <w:r>
              <w:rPr>
                <w:rFonts w:ascii="TH SarabunPSK" w:hAnsi="TH SarabunPSK" w:cs="TH SarabunPSK" w:hint="cs"/>
                <w:cs/>
              </w:rPr>
              <w:t>60</w:t>
            </w:r>
          </w:p>
        </w:tc>
      </w:tr>
      <w:tr w:rsidR="00C66649" w:rsidRPr="00C66649" w:rsidTr="00C66649">
        <w:trPr>
          <w:trHeight w:val="388"/>
        </w:trPr>
        <w:tc>
          <w:tcPr>
            <w:tcW w:w="4108" w:type="dxa"/>
            <w:tcBorders>
              <w:top w:val="single" w:sz="4" w:space="0" w:color="auto"/>
              <w:left w:val="single" w:sz="4" w:space="0" w:color="auto"/>
              <w:bottom w:val="single" w:sz="4" w:space="0" w:color="auto"/>
              <w:right w:val="single" w:sz="4" w:space="0" w:color="auto"/>
            </w:tcBorders>
          </w:tcPr>
          <w:p w:rsidR="00C66649" w:rsidRPr="00C66649" w:rsidRDefault="00C66649" w:rsidP="00C66649">
            <w:pPr>
              <w:tabs>
                <w:tab w:val="left" w:pos="360"/>
                <w:tab w:val="left" w:pos="4515"/>
              </w:tabs>
              <w:rPr>
                <w:rFonts w:ascii="TH SarabunPSK" w:hAnsi="TH SarabunPSK" w:cs="TH SarabunPSK"/>
                <w:cs/>
              </w:rPr>
            </w:pPr>
            <w:r w:rsidRPr="00C66649">
              <w:rPr>
                <w:rFonts w:ascii="TH SarabunPSK" w:hAnsi="TH SarabunPSK" w:cs="TH SarabunPSK"/>
                <w:cs/>
              </w:rPr>
              <w:t xml:space="preserve">ขั้นตอนที่ </w:t>
            </w:r>
            <w:r>
              <w:rPr>
                <w:rFonts w:ascii="TH SarabunPSK" w:hAnsi="TH SarabunPSK" w:cs="TH SarabunPSK" w:hint="cs"/>
                <w:cs/>
              </w:rPr>
              <w:t>1</w:t>
            </w:r>
            <w:r w:rsidRPr="00C66649">
              <w:rPr>
                <w:rFonts w:ascii="TH SarabunPSK" w:hAnsi="TH SarabunPSK" w:cs="TH SarabunPSK"/>
                <w:cs/>
              </w:rPr>
              <w:t xml:space="preserve">  แต่งตั้งคณะกรรมการดำเนินการของแต่ละฝ่าย  </w:t>
            </w:r>
          </w:p>
        </w:tc>
        <w:tc>
          <w:tcPr>
            <w:tcW w:w="1252" w:type="dxa"/>
            <w:tcBorders>
              <w:top w:val="single" w:sz="4" w:space="0" w:color="auto"/>
              <w:left w:val="single" w:sz="4" w:space="0" w:color="auto"/>
              <w:bottom w:val="single" w:sz="4" w:space="0" w:color="auto"/>
              <w:right w:val="single" w:sz="4" w:space="0" w:color="auto"/>
            </w:tcBorders>
          </w:tcPr>
          <w:p w:rsidR="00C66649" w:rsidRPr="00C66649" w:rsidRDefault="00C66649" w:rsidP="009A2986">
            <w:pPr>
              <w:spacing w:line="240" w:lineRule="auto"/>
              <w:jc w:val="center"/>
              <w:rPr>
                <w:rFonts w:ascii="TH SarabunPSK" w:hAnsi="TH SarabunPSK" w:cs="TH SarabunPSK"/>
              </w:rPr>
            </w:pPr>
            <w:r w:rsidRPr="00C66649">
              <w:rPr>
                <w:rFonts w:ascii="TH SarabunPSK" w:hAnsi="TH SarabunPSK" w:cs="TH SarabunPSK"/>
                <w:cs/>
              </w:rPr>
              <w:t>10</w:t>
            </w:r>
          </w:p>
        </w:tc>
        <w:tc>
          <w:tcPr>
            <w:tcW w:w="1347" w:type="dxa"/>
            <w:tcBorders>
              <w:top w:val="single" w:sz="4" w:space="0" w:color="auto"/>
              <w:left w:val="single" w:sz="4" w:space="0" w:color="auto"/>
              <w:bottom w:val="single" w:sz="4" w:space="0" w:color="auto"/>
              <w:right w:val="single" w:sz="4" w:space="0" w:color="auto"/>
            </w:tcBorders>
          </w:tcPr>
          <w:p w:rsidR="00C66649" w:rsidRPr="00C66649" w:rsidRDefault="00C66649" w:rsidP="009A2986">
            <w:pPr>
              <w:spacing w:line="240" w:lineRule="auto"/>
              <w:jc w:val="center"/>
              <w:rPr>
                <w:rFonts w:ascii="TH SarabunPSK" w:hAnsi="TH SarabunPSK" w:cs="TH SarabunPSK"/>
              </w:rPr>
            </w:pPr>
            <w:r w:rsidRPr="00C66649">
              <w:rPr>
                <w:rFonts w:ascii="TH SarabunPSK" w:hAnsi="TH SarabunPSK" w:cs="TH SarabunPSK"/>
                <w:cs/>
              </w:rPr>
              <w:t>10</w:t>
            </w:r>
          </w:p>
        </w:tc>
        <w:tc>
          <w:tcPr>
            <w:tcW w:w="691" w:type="dxa"/>
            <w:tcBorders>
              <w:top w:val="single" w:sz="4" w:space="0" w:color="auto"/>
              <w:left w:val="single" w:sz="4" w:space="0" w:color="auto"/>
              <w:bottom w:val="single" w:sz="4" w:space="0" w:color="auto"/>
              <w:right w:val="single" w:sz="4" w:space="0" w:color="auto"/>
            </w:tcBorders>
          </w:tcPr>
          <w:p w:rsidR="00C66649" w:rsidRPr="00C66649" w:rsidRDefault="00BA59AA" w:rsidP="009A2986">
            <w:pPr>
              <w:spacing w:line="240" w:lineRule="auto"/>
              <w:jc w:val="center"/>
              <w:rPr>
                <w:rFonts w:ascii="TH SarabunPSK" w:hAnsi="TH SarabunPSK" w:cs="TH SarabunPSK"/>
                <w:b/>
                <w:bCs/>
                <w:noProof/>
              </w:rPr>
            </w:pPr>
            <w:r>
              <w:rPr>
                <w:rFonts w:ascii="TH SarabunPSK" w:hAnsi="TH SarabunPSK" w:cs="TH SarabunPSK"/>
                <w:b/>
                <w:bCs/>
                <w:noProof/>
              </w:rPr>
              <w:pict>
                <v:shape id="_x0000_s1230" type="#_x0000_t32" style="position:absolute;left:0;text-align:left;margin-left:-.95pt;margin-top:12.5pt;width:22.6pt;height:0;z-index:251721216;mso-position-horizontal-relative:text;mso-position-vertical-relative:text" o:connectortype="straight">
                  <v:stroke startarrow="block" endarrow="block"/>
                </v:shape>
              </w:pict>
            </w:r>
          </w:p>
        </w:tc>
        <w:tc>
          <w:tcPr>
            <w:tcW w:w="691" w:type="dxa"/>
            <w:tcBorders>
              <w:top w:val="single" w:sz="4" w:space="0" w:color="auto"/>
              <w:left w:val="single" w:sz="4" w:space="0" w:color="auto"/>
              <w:bottom w:val="single" w:sz="4" w:space="0" w:color="auto"/>
              <w:right w:val="single" w:sz="4" w:space="0" w:color="auto"/>
            </w:tcBorders>
          </w:tcPr>
          <w:p w:rsidR="00C66649" w:rsidRPr="00C66649" w:rsidRDefault="00C66649" w:rsidP="009A2986">
            <w:pPr>
              <w:spacing w:line="240" w:lineRule="auto"/>
              <w:jc w:val="center"/>
              <w:rPr>
                <w:rFonts w:ascii="TH SarabunPSK" w:hAnsi="TH SarabunPSK" w:cs="TH SarabunPSK"/>
                <w:b/>
                <w:bCs/>
              </w:rPr>
            </w:pPr>
          </w:p>
        </w:tc>
        <w:tc>
          <w:tcPr>
            <w:tcW w:w="691" w:type="dxa"/>
            <w:tcBorders>
              <w:top w:val="single" w:sz="4" w:space="0" w:color="auto"/>
              <w:left w:val="single" w:sz="4" w:space="0" w:color="auto"/>
              <w:bottom w:val="single" w:sz="4" w:space="0" w:color="auto"/>
              <w:right w:val="single" w:sz="4" w:space="0" w:color="auto"/>
            </w:tcBorders>
          </w:tcPr>
          <w:p w:rsidR="00C66649" w:rsidRPr="00C66649" w:rsidRDefault="00C66649" w:rsidP="009A2986">
            <w:pPr>
              <w:spacing w:line="240" w:lineRule="auto"/>
              <w:jc w:val="center"/>
              <w:rPr>
                <w:rFonts w:ascii="TH SarabunPSK" w:hAnsi="TH SarabunPSK" w:cs="TH SarabunPSK"/>
                <w:b/>
                <w:bCs/>
              </w:rPr>
            </w:pPr>
          </w:p>
        </w:tc>
        <w:tc>
          <w:tcPr>
            <w:tcW w:w="691" w:type="dxa"/>
            <w:tcBorders>
              <w:top w:val="single" w:sz="4" w:space="0" w:color="auto"/>
              <w:left w:val="single" w:sz="4" w:space="0" w:color="auto"/>
              <w:bottom w:val="single" w:sz="4" w:space="0" w:color="auto"/>
              <w:right w:val="single" w:sz="4" w:space="0" w:color="auto"/>
            </w:tcBorders>
          </w:tcPr>
          <w:p w:rsidR="00C66649" w:rsidRPr="00C66649" w:rsidRDefault="00C66649" w:rsidP="009A2986">
            <w:pPr>
              <w:spacing w:line="240" w:lineRule="auto"/>
              <w:jc w:val="center"/>
              <w:rPr>
                <w:rFonts w:ascii="TH SarabunPSK" w:hAnsi="TH SarabunPSK" w:cs="TH SarabunPSK"/>
                <w:b/>
                <w:bCs/>
              </w:rPr>
            </w:pPr>
          </w:p>
        </w:tc>
        <w:tc>
          <w:tcPr>
            <w:tcW w:w="691" w:type="dxa"/>
            <w:tcBorders>
              <w:top w:val="single" w:sz="4" w:space="0" w:color="auto"/>
              <w:left w:val="single" w:sz="4" w:space="0" w:color="auto"/>
              <w:bottom w:val="single" w:sz="4" w:space="0" w:color="auto"/>
              <w:right w:val="single" w:sz="4" w:space="0" w:color="auto"/>
            </w:tcBorders>
          </w:tcPr>
          <w:p w:rsidR="00C66649" w:rsidRPr="00C66649" w:rsidRDefault="00C66649" w:rsidP="009A2986">
            <w:pPr>
              <w:spacing w:line="240" w:lineRule="auto"/>
              <w:jc w:val="center"/>
              <w:rPr>
                <w:rFonts w:ascii="TH SarabunPSK" w:hAnsi="TH SarabunPSK" w:cs="TH SarabunPSK"/>
                <w:b/>
                <w:bCs/>
              </w:rPr>
            </w:pPr>
          </w:p>
        </w:tc>
        <w:tc>
          <w:tcPr>
            <w:tcW w:w="691" w:type="dxa"/>
            <w:tcBorders>
              <w:top w:val="single" w:sz="4" w:space="0" w:color="auto"/>
              <w:left w:val="single" w:sz="4" w:space="0" w:color="auto"/>
              <w:bottom w:val="single" w:sz="4" w:space="0" w:color="auto"/>
              <w:right w:val="single" w:sz="4" w:space="0" w:color="auto"/>
            </w:tcBorders>
          </w:tcPr>
          <w:p w:rsidR="00C66649" w:rsidRPr="00C66649" w:rsidRDefault="00C66649" w:rsidP="009A2986">
            <w:pPr>
              <w:spacing w:line="240" w:lineRule="auto"/>
              <w:jc w:val="center"/>
              <w:rPr>
                <w:rFonts w:ascii="TH SarabunPSK" w:hAnsi="TH SarabunPSK" w:cs="TH SarabunPSK"/>
                <w:b/>
                <w:bCs/>
              </w:rPr>
            </w:pPr>
          </w:p>
        </w:tc>
        <w:tc>
          <w:tcPr>
            <w:tcW w:w="691" w:type="dxa"/>
            <w:tcBorders>
              <w:top w:val="single" w:sz="4" w:space="0" w:color="auto"/>
              <w:left w:val="single" w:sz="4" w:space="0" w:color="auto"/>
              <w:bottom w:val="single" w:sz="4" w:space="0" w:color="auto"/>
              <w:right w:val="single" w:sz="4" w:space="0" w:color="auto"/>
            </w:tcBorders>
          </w:tcPr>
          <w:p w:rsidR="00C66649" w:rsidRPr="00C66649" w:rsidRDefault="00C66649" w:rsidP="009A2986">
            <w:pPr>
              <w:spacing w:line="240" w:lineRule="auto"/>
              <w:jc w:val="center"/>
              <w:rPr>
                <w:rFonts w:ascii="TH SarabunPSK" w:hAnsi="TH SarabunPSK" w:cs="TH SarabunPSK"/>
                <w:b/>
                <w:bCs/>
              </w:rPr>
            </w:pPr>
          </w:p>
        </w:tc>
        <w:tc>
          <w:tcPr>
            <w:tcW w:w="691" w:type="dxa"/>
            <w:tcBorders>
              <w:top w:val="single" w:sz="4" w:space="0" w:color="auto"/>
              <w:left w:val="single" w:sz="4" w:space="0" w:color="auto"/>
              <w:bottom w:val="single" w:sz="4" w:space="0" w:color="auto"/>
              <w:right w:val="single" w:sz="4" w:space="0" w:color="auto"/>
            </w:tcBorders>
          </w:tcPr>
          <w:p w:rsidR="00C66649" w:rsidRPr="00C66649" w:rsidRDefault="00C66649" w:rsidP="009A2986">
            <w:pPr>
              <w:spacing w:line="240" w:lineRule="auto"/>
              <w:jc w:val="center"/>
              <w:rPr>
                <w:rFonts w:ascii="TH SarabunPSK" w:hAnsi="TH SarabunPSK" w:cs="TH SarabunPSK"/>
                <w:b/>
                <w:bCs/>
              </w:rPr>
            </w:pPr>
          </w:p>
        </w:tc>
        <w:tc>
          <w:tcPr>
            <w:tcW w:w="691" w:type="dxa"/>
            <w:tcBorders>
              <w:top w:val="single" w:sz="4" w:space="0" w:color="auto"/>
              <w:left w:val="single" w:sz="4" w:space="0" w:color="auto"/>
              <w:bottom w:val="single" w:sz="4" w:space="0" w:color="auto"/>
              <w:right w:val="single" w:sz="4" w:space="0" w:color="auto"/>
            </w:tcBorders>
          </w:tcPr>
          <w:p w:rsidR="00C66649" w:rsidRPr="00C66649" w:rsidRDefault="00C66649" w:rsidP="009A2986">
            <w:pPr>
              <w:spacing w:line="240" w:lineRule="auto"/>
              <w:jc w:val="center"/>
              <w:rPr>
                <w:rFonts w:ascii="TH SarabunPSK" w:hAnsi="TH SarabunPSK" w:cs="TH SarabunPSK"/>
                <w:b/>
                <w:bCs/>
              </w:rPr>
            </w:pPr>
          </w:p>
        </w:tc>
        <w:tc>
          <w:tcPr>
            <w:tcW w:w="691" w:type="dxa"/>
            <w:tcBorders>
              <w:top w:val="single" w:sz="4" w:space="0" w:color="auto"/>
              <w:left w:val="single" w:sz="4" w:space="0" w:color="auto"/>
              <w:bottom w:val="single" w:sz="4" w:space="0" w:color="auto"/>
              <w:right w:val="single" w:sz="4" w:space="0" w:color="auto"/>
            </w:tcBorders>
          </w:tcPr>
          <w:p w:rsidR="00C66649" w:rsidRPr="00C66649" w:rsidRDefault="00C66649" w:rsidP="009A2986">
            <w:pPr>
              <w:spacing w:line="240" w:lineRule="auto"/>
              <w:jc w:val="center"/>
              <w:rPr>
                <w:rFonts w:ascii="TH SarabunPSK" w:hAnsi="TH SarabunPSK" w:cs="TH SarabunPSK"/>
                <w:b/>
                <w:bCs/>
              </w:rPr>
            </w:pPr>
          </w:p>
        </w:tc>
        <w:tc>
          <w:tcPr>
            <w:tcW w:w="691" w:type="dxa"/>
            <w:tcBorders>
              <w:top w:val="single" w:sz="4" w:space="0" w:color="auto"/>
              <w:left w:val="single" w:sz="4" w:space="0" w:color="auto"/>
              <w:bottom w:val="single" w:sz="4" w:space="0" w:color="auto"/>
              <w:right w:val="single" w:sz="4" w:space="0" w:color="auto"/>
            </w:tcBorders>
          </w:tcPr>
          <w:p w:rsidR="00C66649" w:rsidRPr="00C66649" w:rsidRDefault="00C66649" w:rsidP="009A2986">
            <w:pPr>
              <w:spacing w:line="240" w:lineRule="auto"/>
              <w:jc w:val="center"/>
              <w:rPr>
                <w:rFonts w:ascii="TH SarabunPSK" w:hAnsi="TH SarabunPSK" w:cs="TH SarabunPSK"/>
                <w:b/>
                <w:bCs/>
              </w:rPr>
            </w:pPr>
          </w:p>
        </w:tc>
        <w:tc>
          <w:tcPr>
            <w:tcW w:w="691" w:type="dxa"/>
            <w:tcBorders>
              <w:top w:val="single" w:sz="4" w:space="0" w:color="auto"/>
              <w:left w:val="single" w:sz="4" w:space="0" w:color="auto"/>
              <w:bottom w:val="single" w:sz="4" w:space="0" w:color="auto"/>
              <w:right w:val="single" w:sz="4" w:space="0" w:color="auto"/>
            </w:tcBorders>
          </w:tcPr>
          <w:p w:rsidR="00C66649" w:rsidRPr="00C66649" w:rsidRDefault="00C66649" w:rsidP="009A2986">
            <w:pPr>
              <w:spacing w:line="240" w:lineRule="auto"/>
              <w:jc w:val="center"/>
              <w:rPr>
                <w:rFonts w:ascii="TH SarabunPSK" w:hAnsi="TH SarabunPSK" w:cs="TH SarabunPSK"/>
                <w:b/>
                <w:bCs/>
              </w:rPr>
            </w:pPr>
          </w:p>
        </w:tc>
      </w:tr>
      <w:tr w:rsidR="00C66649" w:rsidRPr="00C66649" w:rsidTr="00C66649">
        <w:trPr>
          <w:trHeight w:val="388"/>
        </w:trPr>
        <w:tc>
          <w:tcPr>
            <w:tcW w:w="4108" w:type="dxa"/>
            <w:tcBorders>
              <w:top w:val="single" w:sz="4" w:space="0" w:color="auto"/>
              <w:left w:val="single" w:sz="4" w:space="0" w:color="auto"/>
              <w:bottom w:val="single" w:sz="4" w:space="0" w:color="auto"/>
              <w:right w:val="single" w:sz="4" w:space="0" w:color="auto"/>
            </w:tcBorders>
          </w:tcPr>
          <w:p w:rsidR="00C66649" w:rsidRPr="00C66649" w:rsidRDefault="00C66649" w:rsidP="009A2986">
            <w:pPr>
              <w:tabs>
                <w:tab w:val="left" w:pos="360"/>
                <w:tab w:val="left" w:pos="4515"/>
              </w:tabs>
              <w:rPr>
                <w:rFonts w:ascii="TH SarabunPSK" w:hAnsi="TH SarabunPSK" w:cs="TH SarabunPSK"/>
                <w:cs/>
              </w:rPr>
            </w:pPr>
            <w:r w:rsidRPr="00C66649">
              <w:rPr>
                <w:rFonts w:ascii="TH SarabunPSK" w:hAnsi="TH SarabunPSK" w:cs="TH SarabunPSK"/>
                <w:cs/>
              </w:rPr>
              <w:t>ขั้นตอนที่ 2  จัดทำแผนการดำเนินการ</w:t>
            </w:r>
          </w:p>
        </w:tc>
        <w:tc>
          <w:tcPr>
            <w:tcW w:w="1252" w:type="dxa"/>
            <w:tcBorders>
              <w:top w:val="single" w:sz="4" w:space="0" w:color="auto"/>
              <w:left w:val="single" w:sz="4" w:space="0" w:color="auto"/>
              <w:bottom w:val="single" w:sz="4" w:space="0" w:color="auto"/>
              <w:right w:val="single" w:sz="4" w:space="0" w:color="auto"/>
            </w:tcBorders>
          </w:tcPr>
          <w:p w:rsidR="00C66649" w:rsidRPr="00C66649" w:rsidRDefault="00C66649" w:rsidP="009A2986">
            <w:pPr>
              <w:spacing w:line="240" w:lineRule="auto"/>
              <w:jc w:val="center"/>
              <w:rPr>
                <w:rFonts w:ascii="TH SarabunPSK" w:hAnsi="TH SarabunPSK" w:cs="TH SarabunPSK"/>
                <w:cs/>
              </w:rPr>
            </w:pPr>
            <w:r w:rsidRPr="00C66649">
              <w:rPr>
                <w:rFonts w:ascii="TH SarabunPSK" w:hAnsi="TH SarabunPSK" w:cs="TH SarabunPSK"/>
                <w:cs/>
              </w:rPr>
              <w:t>20</w:t>
            </w:r>
          </w:p>
        </w:tc>
        <w:tc>
          <w:tcPr>
            <w:tcW w:w="1347" w:type="dxa"/>
            <w:tcBorders>
              <w:top w:val="single" w:sz="4" w:space="0" w:color="auto"/>
              <w:left w:val="single" w:sz="4" w:space="0" w:color="auto"/>
              <w:bottom w:val="single" w:sz="4" w:space="0" w:color="auto"/>
              <w:right w:val="single" w:sz="4" w:space="0" w:color="auto"/>
            </w:tcBorders>
          </w:tcPr>
          <w:p w:rsidR="00C66649" w:rsidRPr="00C66649" w:rsidRDefault="00C66649" w:rsidP="009A2986">
            <w:pPr>
              <w:spacing w:line="240" w:lineRule="auto"/>
              <w:jc w:val="center"/>
              <w:rPr>
                <w:rFonts w:ascii="TH SarabunPSK" w:hAnsi="TH SarabunPSK" w:cs="TH SarabunPSK"/>
                <w:cs/>
              </w:rPr>
            </w:pPr>
            <w:r w:rsidRPr="00C66649">
              <w:rPr>
                <w:rFonts w:ascii="TH SarabunPSK" w:hAnsi="TH SarabunPSK" w:cs="TH SarabunPSK"/>
                <w:cs/>
              </w:rPr>
              <w:t>20</w:t>
            </w:r>
          </w:p>
        </w:tc>
        <w:tc>
          <w:tcPr>
            <w:tcW w:w="691" w:type="dxa"/>
            <w:tcBorders>
              <w:top w:val="single" w:sz="4" w:space="0" w:color="auto"/>
              <w:left w:val="single" w:sz="4" w:space="0" w:color="auto"/>
              <w:bottom w:val="single" w:sz="4" w:space="0" w:color="auto"/>
              <w:right w:val="single" w:sz="4" w:space="0" w:color="auto"/>
            </w:tcBorders>
          </w:tcPr>
          <w:p w:rsidR="00C66649" w:rsidRPr="00C66649" w:rsidRDefault="00C66649" w:rsidP="009A2986">
            <w:pPr>
              <w:spacing w:line="240" w:lineRule="auto"/>
              <w:jc w:val="center"/>
              <w:rPr>
                <w:rFonts w:ascii="TH SarabunPSK" w:hAnsi="TH SarabunPSK" w:cs="TH SarabunPSK"/>
                <w:b/>
                <w:bCs/>
                <w:noProof/>
              </w:rPr>
            </w:pPr>
          </w:p>
        </w:tc>
        <w:tc>
          <w:tcPr>
            <w:tcW w:w="691" w:type="dxa"/>
            <w:tcBorders>
              <w:top w:val="single" w:sz="4" w:space="0" w:color="auto"/>
              <w:left w:val="single" w:sz="4" w:space="0" w:color="auto"/>
              <w:bottom w:val="single" w:sz="4" w:space="0" w:color="auto"/>
              <w:right w:val="single" w:sz="4" w:space="0" w:color="auto"/>
            </w:tcBorders>
          </w:tcPr>
          <w:p w:rsidR="00C66649" w:rsidRPr="00C66649" w:rsidRDefault="00BA59AA" w:rsidP="009A2986">
            <w:pPr>
              <w:spacing w:line="240" w:lineRule="auto"/>
              <w:jc w:val="center"/>
              <w:rPr>
                <w:rFonts w:ascii="TH SarabunPSK" w:hAnsi="TH SarabunPSK" w:cs="TH SarabunPSK"/>
                <w:b/>
                <w:bCs/>
              </w:rPr>
            </w:pPr>
            <w:r>
              <w:rPr>
                <w:rFonts w:ascii="TH SarabunPSK" w:hAnsi="TH SarabunPSK" w:cs="TH SarabunPSK"/>
                <w:b/>
                <w:bCs/>
                <w:noProof/>
              </w:rPr>
              <w:pict>
                <v:shape id="_x0000_s1232" type="#_x0000_t32" style="position:absolute;left:0;text-align:left;margin-left:-.25pt;margin-top:8.75pt;width:22.6pt;height:0;z-index:251723264;mso-position-horizontal-relative:text;mso-position-vertical-relative:text" o:connectortype="straight">
                  <v:stroke startarrow="block" endarrow="block"/>
                </v:shape>
              </w:pict>
            </w:r>
          </w:p>
        </w:tc>
        <w:tc>
          <w:tcPr>
            <w:tcW w:w="691" w:type="dxa"/>
            <w:tcBorders>
              <w:top w:val="single" w:sz="4" w:space="0" w:color="auto"/>
              <w:left w:val="single" w:sz="4" w:space="0" w:color="auto"/>
              <w:bottom w:val="single" w:sz="4" w:space="0" w:color="auto"/>
              <w:right w:val="single" w:sz="4" w:space="0" w:color="auto"/>
            </w:tcBorders>
          </w:tcPr>
          <w:p w:rsidR="00C66649" w:rsidRPr="00C66649" w:rsidRDefault="00C66649" w:rsidP="009A2986">
            <w:pPr>
              <w:spacing w:line="240" w:lineRule="auto"/>
              <w:jc w:val="center"/>
              <w:rPr>
                <w:rFonts w:ascii="TH SarabunPSK" w:hAnsi="TH SarabunPSK" w:cs="TH SarabunPSK"/>
                <w:b/>
                <w:bCs/>
              </w:rPr>
            </w:pPr>
          </w:p>
        </w:tc>
        <w:tc>
          <w:tcPr>
            <w:tcW w:w="691" w:type="dxa"/>
            <w:tcBorders>
              <w:top w:val="single" w:sz="4" w:space="0" w:color="auto"/>
              <w:left w:val="single" w:sz="4" w:space="0" w:color="auto"/>
              <w:bottom w:val="single" w:sz="4" w:space="0" w:color="auto"/>
              <w:right w:val="single" w:sz="4" w:space="0" w:color="auto"/>
            </w:tcBorders>
          </w:tcPr>
          <w:p w:rsidR="00C66649" w:rsidRPr="00C66649" w:rsidRDefault="00C66649" w:rsidP="009A2986">
            <w:pPr>
              <w:spacing w:line="240" w:lineRule="auto"/>
              <w:jc w:val="center"/>
              <w:rPr>
                <w:rFonts w:ascii="TH SarabunPSK" w:hAnsi="TH SarabunPSK" w:cs="TH SarabunPSK"/>
                <w:b/>
                <w:bCs/>
              </w:rPr>
            </w:pPr>
          </w:p>
        </w:tc>
        <w:tc>
          <w:tcPr>
            <w:tcW w:w="691" w:type="dxa"/>
            <w:tcBorders>
              <w:top w:val="single" w:sz="4" w:space="0" w:color="auto"/>
              <w:left w:val="single" w:sz="4" w:space="0" w:color="auto"/>
              <w:bottom w:val="single" w:sz="4" w:space="0" w:color="auto"/>
              <w:right w:val="single" w:sz="4" w:space="0" w:color="auto"/>
            </w:tcBorders>
          </w:tcPr>
          <w:p w:rsidR="00C66649" w:rsidRPr="00C66649" w:rsidRDefault="00C66649" w:rsidP="009A2986">
            <w:pPr>
              <w:spacing w:line="240" w:lineRule="auto"/>
              <w:jc w:val="center"/>
              <w:rPr>
                <w:rFonts w:ascii="TH SarabunPSK" w:hAnsi="TH SarabunPSK" w:cs="TH SarabunPSK"/>
                <w:b/>
                <w:bCs/>
              </w:rPr>
            </w:pPr>
          </w:p>
        </w:tc>
        <w:tc>
          <w:tcPr>
            <w:tcW w:w="691" w:type="dxa"/>
            <w:tcBorders>
              <w:top w:val="single" w:sz="4" w:space="0" w:color="auto"/>
              <w:left w:val="single" w:sz="4" w:space="0" w:color="auto"/>
              <w:bottom w:val="single" w:sz="4" w:space="0" w:color="auto"/>
              <w:right w:val="single" w:sz="4" w:space="0" w:color="auto"/>
            </w:tcBorders>
          </w:tcPr>
          <w:p w:rsidR="00C66649" w:rsidRPr="00C66649" w:rsidRDefault="00C66649" w:rsidP="009A2986">
            <w:pPr>
              <w:spacing w:line="240" w:lineRule="auto"/>
              <w:jc w:val="center"/>
              <w:rPr>
                <w:rFonts w:ascii="TH SarabunPSK" w:hAnsi="TH SarabunPSK" w:cs="TH SarabunPSK"/>
                <w:b/>
                <w:bCs/>
              </w:rPr>
            </w:pPr>
          </w:p>
        </w:tc>
        <w:tc>
          <w:tcPr>
            <w:tcW w:w="691" w:type="dxa"/>
            <w:tcBorders>
              <w:top w:val="single" w:sz="4" w:space="0" w:color="auto"/>
              <w:left w:val="single" w:sz="4" w:space="0" w:color="auto"/>
              <w:bottom w:val="single" w:sz="4" w:space="0" w:color="auto"/>
              <w:right w:val="single" w:sz="4" w:space="0" w:color="auto"/>
            </w:tcBorders>
          </w:tcPr>
          <w:p w:rsidR="00C66649" w:rsidRPr="00C66649" w:rsidRDefault="00C66649" w:rsidP="009A2986">
            <w:pPr>
              <w:spacing w:line="240" w:lineRule="auto"/>
              <w:jc w:val="center"/>
              <w:rPr>
                <w:rFonts w:ascii="TH SarabunPSK" w:hAnsi="TH SarabunPSK" w:cs="TH SarabunPSK"/>
                <w:b/>
                <w:bCs/>
              </w:rPr>
            </w:pPr>
          </w:p>
        </w:tc>
        <w:tc>
          <w:tcPr>
            <w:tcW w:w="691" w:type="dxa"/>
            <w:tcBorders>
              <w:top w:val="single" w:sz="4" w:space="0" w:color="auto"/>
              <w:left w:val="single" w:sz="4" w:space="0" w:color="auto"/>
              <w:bottom w:val="single" w:sz="4" w:space="0" w:color="auto"/>
              <w:right w:val="single" w:sz="4" w:space="0" w:color="auto"/>
            </w:tcBorders>
          </w:tcPr>
          <w:p w:rsidR="00C66649" w:rsidRPr="00C66649" w:rsidRDefault="00C66649" w:rsidP="009A2986">
            <w:pPr>
              <w:spacing w:line="240" w:lineRule="auto"/>
              <w:jc w:val="center"/>
              <w:rPr>
                <w:rFonts w:ascii="TH SarabunPSK" w:hAnsi="TH SarabunPSK" w:cs="TH SarabunPSK"/>
                <w:b/>
                <w:bCs/>
              </w:rPr>
            </w:pPr>
          </w:p>
        </w:tc>
        <w:tc>
          <w:tcPr>
            <w:tcW w:w="691" w:type="dxa"/>
            <w:tcBorders>
              <w:top w:val="single" w:sz="4" w:space="0" w:color="auto"/>
              <w:left w:val="single" w:sz="4" w:space="0" w:color="auto"/>
              <w:bottom w:val="single" w:sz="4" w:space="0" w:color="auto"/>
              <w:right w:val="single" w:sz="4" w:space="0" w:color="auto"/>
            </w:tcBorders>
          </w:tcPr>
          <w:p w:rsidR="00C66649" w:rsidRPr="00C66649" w:rsidRDefault="00C66649" w:rsidP="009A2986">
            <w:pPr>
              <w:spacing w:line="240" w:lineRule="auto"/>
              <w:jc w:val="center"/>
              <w:rPr>
                <w:rFonts w:ascii="TH SarabunPSK" w:hAnsi="TH SarabunPSK" w:cs="TH SarabunPSK"/>
                <w:b/>
                <w:bCs/>
              </w:rPr>
            </w:pPr>
          </w:p>
        </w:tc>
        <w:tc>
          <w:tcPr>
            <w:tcW w:w="691" w:type="dxa"/>
            <w:tcBorders>
              <w:top w:val="single" w:sz="4" w:space="0" w:color="auto"/>
              <w:left w:val="single" w:sz="4" w:space="0" w:color="auto"/>
              <w:bottom w:val="single" w:sz="4" w:space="0" w:color="auto"/>
              <w:right w:val="single" w:sz="4" w:space="0" w:color="auto"/>
            </w:tcBorders>
          </w:tcPr>
          <w:p w:rsidR="00C66649" w:rsidRPr="00C66649" w:rsidRDefault="00C66649" w:rsidP="009A2986">
            <w:pPr>
              <w:spacing w:line="240" w:lineRule="auto"/>
              <w:jc w:val="center"/>
              <w:rPr>
                <w:rFonts w:ascii="TH SarabunPSK" w:hAnsi="TH SarabunPSK" w:cs="TH SarabunPSK"/>
                <w:b/>
                <w:bCs/>
              </w:rPr>
            </w:pPr>
          </w:p>
        </w:tc>
        <w:tc>
          <w:tcPr>
            <w:tcW w:w="691" w:type="dxa"/>
            <w:tcBorders>
              <w:top w:val="single" w:sz="4" w:space="0" w:color="auto"/>
              <w:left w:val="single" w:sz="4" w:space="0" w:color="auto"/>
              <w:bottom w:val="single" w:sz="4" w:space="0" w:color="auto"/>
              <w:right w:val="single" w:sz="4" w:space="0" w:color="auto"/>
            </w:tcBorders>
          </w:tcPr>
          <w:p w:rsidR="00C66649" w:rsidRPr="00C66649" w:rsidRDefault="00C66649" w:rsidP="009A2986">
            <w:pPr>
              <w:spacing w:line="240" w:lineRule="auto"/>
              <w:jc w:val="center"/>
              <w:rPr>
                <w:rFonts w:ascii="TH SarabunPSK" w:hAnsi="TH SarabunPSK" w:cs="TH SarabunPSK"/>
                <w:b/>
                <w:bCs/>
              </w:rPr>
            </w:pPr>
          </w:p>
        </w:tc>
        <w:tc>
          <w:tcPr>
            <w:tcW w:w="691" w:type="dxa"/>
            <w:tcBorders>
              <w:top w:val="single" w:sz="4" w:space="0" w:color="auto"/>
              <w:left w:val="single" w:sz="4" w:space="0" w:color="auto"/>
              <w:bottom w:val="single" w:sz="4" w:space="0" w:color="auto"/>
              <w:right w:val="single" w:sz="4" w:space="0" w:color="auto"/>
            </w:tcBorders>
          </w:tcPr>
          <w:p w:rsidR="00C66649" w:rsidRPr="00C66649" w:rsidRDefault="00C66649" w:rsidP="009A2986">
            <w:pPr>
              <w:spacing w:line="240" w:lineRule="auto"/>
              <w:jc w:val="center"/>
              <w:rPr>
                <w:rFonts w:ascii="TH SarabunPSK" w:hAnsi="TH SarabunPSK" w:cs="TH SarabunPSK"/>
                <w:b/>
                <w:bCs/>
              </w:rPr>
            </w:pPr>
          </w:p>
        </w:tc>
      </w:tr>
      <w:tr w:rsidR="00C66649" w:rsidRPr="00C66649" w:rsidTr="00C66649">
        <w:trPr>
          <w:trHeight w:val="388"/>
        </w:trPr>
        <w:tc>
          <w:tcPr>
            <w:tcW w:w="4108" w:type="dxa"/>
            <w:tcBorders>
              <w:top w:val="single" w:sz="4" w:space="0" w:color="auto"/>
              <w:left w:val="single" w:sz="4" w:space="0" w:color="auto"/>
              <w:bottom w:val="single" w:sz="4" w:space="0" w:color="auto"/>
              <w:right w:val="single" w:sz="4" w:space="0" w:color="auto"/>
            </w:tcBorders>
          </w:tcPr>
          <w:p w:rsidR="00C66649" w:rsidRPr="00C66649" w:rsidRDefault="00C66649" w:rsidP="009A2986">
            <w:pPr>
              <w:tabs>
                <w:tab w:val="left" w:pos="360"/>
                <w:tab w:val="left" w:pos="4515"/>
              </w:tabs>
              <w:rPr>
                <w:rFonts w:ascii="TH SarabunPSK" w:hAnsi="TH SarabunPSK" w:cs="TH SarabunPSK"/>
                <w:cs/>
              </w:rPr>
            </w:pPr>
            <w:r w:rsidRPr="00C66649">
              <w:rPr>
                <w:rFonts w:ascii="TH SarabunPSK" w:hAnsi="TH SarabunPSK" w:cs="TH SarabunPSK"/>
                <w:cs/>
              </w:rPr>
              <w:t>ขั้นตอนที่ 3 ดำเนินการตามแผนที่กำหนด</w:t>
            </w:r>
          </w:p>
        </w:tc>
        <w:tc>
          <w:tcPr>
            <w:tcW w:w="1252" w:type="dxa"/>
            <w:tcBorders>
              <w:top w:val="single" w:sz="4" w:space="0" w:color="auto"/>
              <w:left w:val="single" w:sz="4" w:space="0" w:color="auto"/>
              <w:bottom w:val="single" w:sz="4" w:space="0" w:color="auto"/>
              <w:right w:val="single" w:sz="4" w:space="0" w:color="auto"/>
            </w:tcBorders>
          </w:tcPr>
          <w:p w:rsidR="00C66649" w:rsidRPr="00C66649" w:rsidRDefault="00C66649" w:rsidP="009A2986">
            <w:pPr>
              <w:spacing w:line="240" w:lineRule="auto"/>
              <w:jc w:val="center"/>
              <w:rPr>
                <w:rFonts w:ascii="TH SarabunPSK" w:hAnsi="TH SarabunPSK" w:cs="TH SarabunPSK"/>
                <w:cs/>
              </w:rPr>
            </w:pPr>
            <w:r w:rsidRPr="00C66649">
              <w:rPr>
                <w:rFonts w:ascii="TH SarabunPSK" w:hAnsi="TH SarabunPSK" w:cs="TH SarabunPSK"/>
                <w:cs/>
              </w:rPr>
              <w:t>60</w:t>
            </w:r>
          </w:p>
        </w:tc>
        <w:tc>
          <w:tcPr>
            <w:tcW w:w="1347" w:type="dxa"/>
            <w:tcBorders>
              <w:top w:val="single" w:sz="4" w:space="0" w:color="auto"/>
              <w:left w:val="single" w:sz="4" w:space="0" w:color="auto"/>
              <w:bottom w:val="single" w:sz="4" w:space="0" w:color="auto"/>
              <w:right w:val="single" w:sz="4" w:space="0" w:color="auto"/>
            </w:tcBorders>
          </w:tcPr>
          <w:p w:rsidR="00C66649" w:rsidRPr="00C66649" w:rsidRDefault="00C66649" w:rsidP="009A2986">
            <w:pPr>
              <w:spacing w:line="240" w:lineRule="auto"/>
              <w:jc w:val="center"/>
              <w:rPr>
                <w:rFonts w:ascii="TH SarabunPSK" w:hAnsi="TH SarabunPSK" w:cs="TH SarabunPSK"/>
                <w:cs/>
              </w:rPr>
            </w:pPr>
            <w:r w:rsidRPr="00C66649">
              <w:rPr>
                <w:rFonts w:ascii="TH SarabunPSK" w:hAnsi="TH SarabunPSK" w:cs="TH SarabunPSK"/>
                <w:cs/>
              </w:rPr>
              <w:t>90</w:t>
            </w:r>
          </w:p>
        </w:tc>
        <w:tc>
          <w:tcPr>
            <w:tcW w:w="691" w:type="dxa"/>
            <w:tcBorders>
              <w:top w:val="single" w:sz="4" w:space="0" w:color="auto"/>
              <w:left w:val="single" w:sz="4" w:space="0" w:color="auto"/>
              <w:bottom w:val="single" w:sz="4" w:space="0" w:color="auto"/>
              <w:right w:val="single" w:sz="4" w:space="0" w:color="auto"/>
            </w:tcBorders>
          </w:tcPr>
          <w:p w:rsidR="00C66649" w:rsidRPr="00C66649" w:rsidRDefault="00BA59AA" w:rsidP="009A2986">
            <w:pPr>
              <w:spacing w:line="240" w:lineRule="auto"/>
              <w:jc w:val="center"/>
              <w:rPr>
                <w:rFonts w:ascii="TH SarabunPSK" w:hAnsi="TH SarabunPSK" w:cs="TH SarabunPSK"/>
                <w:b/>
                <w:bCs/>
                <w:noProof/>
              </w:rPr>
            </w:pPr>
            <w:r>
              <w:rPr>
                <w:rFonts w:ascii="TH SarabunPSK" w:hAnsi="TH SarabunPSK" w:cs="TH SarabunPSK"/>
                <w:b/>
                <w:bCs/>
                <w:noProof/>
              </w:rPr>
              <w:pict>
                <v:shape id="_x0000_s1233" type="#_x0000_t32" style="position:absolute;left:0;text-align:left;margin-left:-.95pt;margin-top:8.95pt;width:406.15pt;height:0;z-index:251724288;mso-position-horizontal-relative:text;mso-position-vertical-relative:text" o:connectortype="straight">
                  <v:stroke startarrow="block" endarrow="block"/>
                </v:shape>
              </w:pict>
            </w:r>
          </w:p>
        </w:tc>
        <w:tc>
          <w:tcPr>
            <w:tcW w:w="691" w:type="dxa"/>
            <w:tcBorders>
              <w:top w:val="single" w:sz="4" w:space="0" w:color="auto"/>
              <w:left w:val="single" w:sz="4" w:space="0" w:color="auto"/>
              <w:bottom w:val="single" w:sz="4" w:space="0" w:color="auto"/>
              <w:right w:val="single" w:sz="4" w:space="0" w:color="auto"/>
            </w:tcBorders>
          </w:tcPr>
          <w:p w:rsidR="00C66649" w:rsidRPr="00C66649" w:rsidRDefault="00C66649" w:rsidP="009A2986">
            <w:pPr>
              <w:spacing w:line="240" w:lineRule="auto"/>
              <w:jc w:val="center"/>
              <w:rPr>
                <w:rFonts w:ascii="TH SarabunPSK" w:hAnsi="TH SarabunPSK" w:cs="TH SarabunPSK"/>
                <w:b/>
                <w:bCs/>
              </w:rPr>
            </w:pPr>
          </w:p>
        </w:tc>
        <w:tc>
          <w:tcPr>
            <w:tcW w:w="691" w:type="dxa"/>
            <w:tcBorders>
              <w:top w:val="single" w:sz="4" w:space="0" w:color="auto"/>
              <w:left w:val="single" w:sz="4" w:space="0" w:color="auto"/>
              <w:bottom w:val="single" w:sz="4" w:space="0" w:color="auto"/>
              <w:right w:val="single" w:sz="4" w:space="0" w:color="auto"/>
            </w:tcBorders>
          </w:tcPr>
          <w:p w:rsidR="00C66649" w:rsidRPr="00C66649" w:rsidRDefault="00C66649" w:rsidP="009A2986">
            <w:pPr>
              <w:spacing w:line="240" w:lineRule="auto"/>
              <w:jc w:val="center"/>
              <w:rPr>
                <w:rFonts w:ascii="TH SarabunPSK" w:hAnsi="TH SarabunPSK" w:cs="TH SarabunPSK"/>
                <w:b/>
                <w:bCs/>
              </w:rPr>
            </w:pPr>
          </w:p>
        </w:tc>
        <w:tc>
          <w:tcPr>
            <w:tcW w:w="691" w:type="dxa"/>
            <w:tcBorders>
              <w:top w:val="single" w:sz="4" w:space="0" w:color="auto"/>
              <w:left w:val="single" w:sz="4" w:space="0" w:color="auto"/>
              <w:bottom w:val="single" w:sz="4" w:space="0" w:color="auto"/>
              <w:right w:val="single" w:sz="4" w:space="0" w:color="auto"/>
            </w:tcBorders>
          </w:tcPr>
          <w:p w:rsidR="00C66649" w:rsidRPr="00C66649" w:rsidRDefault="00C66649" w:rsidP="009A2986">
            <w:pPr>
              <w:spacing w:line="240" w:lineRule="auto"/>
              <w:jc w:val="center"/>
              <w:rPr>
                <w:rFonts w:ascii="TH SarabunPSK" w:hAnsi="TH SarabunPSK" w:cs="TH SarabunPSK"/>
                <w:b/>
                <w:bCs/>
              </w:rPr>
            </w:pPr>
          </w:p>
        </w:tc>
        <w:tc>
          <w:tcPr>
            <w:tcW w:w="691" w:type="dxa"/>
            <w:tcBorders>
              <w:top w:val="single" w:sz="4" w:space="0" w:color="auto"/>
              <w:left w:val="single" w:sz="4" w:space="0" w:color="auto"/>
              <w:bottom w:val="single" w:sz="4" w:space="0" w:color="auto"/>
              <w:right w:val="single" w:sz="4" w:space="0" w:color="auto"/>
            </w:tcBorders>
          </w:tcPr>
          <w:p w:rsidR="00C66649" w:rsidRPr="00C66649" w:rsidRDefault="00C66649" w:rsidP="009A2986">
            <w:pPr>
              <w:spacing w:line="240" w:lineRule="auto"/>
              <w:jc w:val="center"/>
              <w:rPr>
                <w:rFonts w:ascii="TH SarabunPSK" w:hAnsi="TH SarabunPSK" w:cs="TH SarabunPSK"/>
                <w:b/>
                <w:bCs/>
              </w:rPr>
            </w:pPr>
          </w:p>
        </w:tc>
        <w:tc>
          <w:tcPr>
            <w:tcW w:w="691" w:type="dxa"/>
            <w:tcBorders>
              <w:top w:val="single" w:sz="4" w:space="0" w:color="auto"/>
              <w:left w:val="single" w:sz="4" w:space="0" w:color="auto"/>
              <w:bottom w:val="single" w:sz="4" w:space="0" w:color="auto"/>
              <w:right w:val="single" w:sz="4" w:space="0" w:color="auto"/>
            </w:tcBorders>
          </w:tcPr>
          <w:p w:rsidR="00C66649" w:rsidRPr="00C66649" w:rsidRDefault="00C66649" w:rsidP="009A2986">
            <w:pPr>
              <w:spacing w:line="240" w:lineRule="auto"/>
              <w:jc w:val="center"/>
              <w:rPr>
                <w:rFonts w:ascii="TH SarabunPSK" w:hAnsi="TH SarabunPSK" w:cs="TH SarabunPSK"/>
                <w:b/>
                <w:bCs/>
              </w:rPr>
            </w:pPr>
          </w:p>
        </w:tc>
        <w:tc>
          <w:tcPr>
            <w:tcW w:w="691" w:type="dxa"/>
            <w:tcBorders>
              <w:top w:val="single" w:sz="4" w:space="0" w:color="auto"/>
              <w:left w:val="single" w:sz="4" w:space="0" w:color="auto"/>
              <w:bottom w:val="single" w:sz="4" w:space="0" w:color="auto"/>
              <w:right w:val="single" w:sz="4" w:space="0" w:color="auto"/>
            </w:tcBorders>
          </w:tcPr>
          <w:p w:rsidR="00C66649" w:rsidRPr="00C66649" w:rsidRDefault="00C66649" w:rsidP="009A2986">
            <w:pPr>
              <w:spacing w:line="240" w:lineRule="auto"/>
              <w:jc w:val="center"/>
              <w:rPr>
                <w:rFonts w:ascii="TH SarabunPSK" w:hAnsi="TH SarabunPSK" w:cs="TH SarabunPSK"/>
                <w:b/>
                <w:bCs/>
              </w:rPr>
            </w:pPr>
          </w:p>
        </w:tc>
        <w:tc>
          <w:tcPr>
            <w:tcW w:w="691" w:type="dxa"/>
            <w:tcBorders>
              <w:top w:val="single" w:sz="4" w:space="0" w:color="auto"/>
              <w:left w:val="single" w:sz="4" w:space="0" w:color="auto"/>
              <w:bottom w:val="single" w:sz="4" w:space="0" w:color="auto"/>
              <w:right w:val="single" w:sz="4" w:space="0" w:color="auto"/>
            </w:tcBorders>
          </w:tcPr>
          <w:p w:rsidR="00C66649" w:rsidRPr="00C66649" w:rsidRDefault="00C66649" w:rsidP="009A2986">
            <w:pPr>
              <w:spacing w:line="240" w:lineRule="auto"/>
              <w:jc w:val="center"/>
              <w:rPr>
                <w:rFonts w:ascii="TH SarabunPSK" w:hAnsi="TH SarabunPSK" w:cs="TH SarabunPSK"/>
                <w:b/>
                <w:bCs/>
              </w:rPr>
            </w:pPr>
          </w:p>
        </w:tc>
        <w:tc>
          <w:tcPr>
            <w:tcW w:w="691" w:type="dxa"/>
            <w:tcBorders>
              <w:top w:val="single" w:sz="4" w:space="0" w:color="auto"/>
              <w:left w:val="single" w:sz="4" w:space="0" w:color="auto"/>
              <w:bottom w:val="single" w:sz="4" w:space="0" w:color="auto"/>
              <w:right w:val="single" w:sz="4" w:space="0" w:color="auto"/>
            </w:tcBorders>
          </w:tcPr>
          <w:p w:rsidR="00C66649" w:rsidRPr="00C66649" w:rsidRDefault="00C66649" w:rsidP="009A2986">
            <w:pPr>
              <w:spacing w:line="240" w:lineRule="auto"/>
              <w:jc w:val="center"/>
              <w:rPr>
                <w:rFonts w:ascii="TH SarabunPSK" w:hAnsi="TH SarabunPSK" w:cs="TH SarabunPSK"/>
                <w:b/>
                <w:bCs/>
              </w:rPr>
            </w:pPr>
          </w:p>
        </w:tc>
        <w:tc>
          <w:tcPr>
            <w:tcW w:w="691" w:type="dxa"/>
            <w:tcBorders>
              <w:top w:val="single" w:sz="4" w:space="0" w:color="auto"/>
              <w:left w:val="single" w:sz="4" w:space="0" w:color="auto"/>
              <w:bottom w:val="single" w:sz="4" w:space="0" w:color="auto"/>
              <w:right w:val="single" w:sz="4" w:space="0" w:color="auto"/>
            </w:tcBorders>
          </w:tcPr>
          <w:p w:rsidR="00C66649" w:rsidRPr="00C66649" w:rsidRDefault="00C66649" w:rsidP="009A2986">
            <w:pPr>
              <w:spacing w:line="240" w:lineRule="auto"/>
              <w:jc w:val="center"/>
              <w:rPr>
                <w:rFonts w:ascii="TH SarabunPSK" w:hAnsi="TH SarabunPSK" w:cs="TH SarabunPSK"/>
                <w:b/>
                <w:bCs/>
              </w:rPr>
            </w:pPr>
          </w:p>
        </w:tc>
        <w:tc>
          <w:tcPr>
            <w:tcW w:w="691" w:type="dxa"/>
            <w:tcBorders>
              <w:top w:val="single" w:sz="4" w:space="0" w:color="auto"/>
              <w:left w:val="single" w:sz="4" w:space="0" w:color="auto"/>
              <w:bottom w:val="single" w:sz="4" w:space="0" w:color="auto"/>
              <w:right w:val="single" w:sz="4" w:space="0" w:color="auto"/>
            </w:tcBorders>
          </w:tcPr>
          <w:p w:rsidR="00C66649" w:rsidRPr="00C66649" w:rsidRDefault="00C66649" w:rsidP="009A2986">
            <w:pPr>
              <w:spacing w:line="240" w:lineRule="auto"/>
              <w:jc w:val="center"/>
              <w:rPr>
                <w:rFonts w:ascii="TH SarabunPSK" w:hAnsi="TH SarabunPSK" w:cs="TH SarabunPSK"/>
                <w:b/>
                <w:bCs/>
              </w:rPr>
            </w:pPr>
          </w:p>
        </w:tc>
        <w:tc>
          <w:tcPr>
            <w:tcW w:w="691" w:type="dxa"/>
            <w:tcBorders>
              <w:top w:val="single" w:sz="4" w:space="0" w:color="auto"/>
              <w:left w:val="single" w:sz="4" w:space="0" w:color="auto"/>
              <w:bottom w:val="single" w:sz="4" w:space="0" w:color="auto"/>
              <w:right w:val="single" w:sz="4" w:space="0" w:color="auto"/>
            </w:tcBorders>
          </w:tcPr>
          <w:p w:rsidR="00C66649" w:rsidRPr="00C66649" w:rsidRDefault="00C66649" w:rsidP="009A2986">
            <w:pPr>
              <w:spacing w:line="240" w:lineRule="auto"/>
              <w:jc w:val="center"/>
              <w:rPr>
                <w:rFonts w:ascii="TH SarabunPSK" w:hAnsi="TH SarabunPSK" w:cs="TH SarabunPSK"/>
                <w:b/>
                <w:bCs/>
              </w:rPr>
            </w:pPr>
          </w:p>
        </w:tc>
      </w:tr>
      <w:tr w:rsidR="00C66649" w:rsidRPr="00C66649" w:rsidTr="00C66649">
        <w:trPr>
          <w:trHeight w:val="388"/>
        </w:trPr>
        <w:tc>
          <w:tcPr>
            <w:tcW w:w="4108" w:type="dxa"/>
            <w:tcBorders>
              <w:top w:val="single" w:sz="4" w:space="0" w:color="auto"/>
              <w:left w:val="single" w:sz="4" w:space="0" w:color="auto"/>
              <w:bottom w:val="single" w:sz="4" w:space="0" w:color="auto"/>
              <w:right w:val="single" w:sz="4" w:space="0" w:color="auto"/>
            </w:tcBorders>
          </w:tcPr>
          <w:p w:rsidR="00C66649" w:rsidRPr="00C66649" w:rsidRDefault="00C66649" w:rsidP="009A2986">
            <w:pPr>
              <w:tabs>
                <w:tab w:val="left" w:pos="360"/>
                <w:tab w:val="left" w:pos="4515"/>
              </w:tabs>
              <w:rPr>
                <w:rFonts w:ascii="TH SarabunPSK" w:hAnsi="TH SarabunPSK" w:cs="TH SarabunPSK"/>
                <w:cs/>
              </w:rPr>
            </w:pPr>
            <w:r w:rsidRPr="00C66649">
              <w:rPr>
                <w:rFonts w:ascii="TH SarabunPSK" w:hAnsi="TH SarabunPSK" w:cs="TH SarabunPSK"/>
                <w:cs/>
              </w:rPr>
              <w:t xml:space="preserve">ขั้นตอนที่ 4  สรุปผลการดำเนินการส่งผู้บริหาร             </w:t>
            </w:r>
          </w:p>
        </w:tc>
        <w:tc>
          <w:tcPr>
            <w:tcW w:w="1252" w:type="dxa"/>
            <w:tcBorders>
              <w:top w:val="single" w:sz="4" w:space="0" w:color="auto"/>
              <w:left w:val="single" w:sz="4" w:space="0" w:color="auto"/>
              <w:bottom w:val="single" w:sz="4" w:space="0" w:color="auto"/>
              <w:right w:val="single" w:sz="4" w:space="0" w:color="auto"/>
            </w:tcBorders>
          </w:tcPr>
          <w:p w:rsidR="00C66649" w:rsidRPr="00C66649" w:rsidRDefault="00C66649" w:rsidP="009A2986">
            <w:pPr>
              <w:spacing w:line="240" w:lineRule="auto"/>
              <w:jc w:val="center"/>
              <w:rPr>
                <w:rFonts w:ascii="TH SarabunPSK" w:hAnsi="TH SarabunPSK" w:cs="TH SarabunPSK"/>
              </w:rPr>
            </w:pPr>
            <w:r w:rsidRPr="00C66649">
              <w:rPr>
                <w:rFonts w:ascii="TH SarabunPSK" w:hAnsi="TH SarabunPSK" w:cs="TH SarabunPSK"/>
                <w:cs/>
              </w:rPr>
              <w:t>10</w:t>
            </w:r>
          </w:p>
        </w:tc>
        <w:tc>
          <w:tcPr>
            <w:tcW w:w="1347" w:type="dxa"/>
            <w:tcBorders>
              <w:top w:val="single" w:sz="4" w:space="0" w:color="auto"/>
              <w:left w:val="single" w:sz="4" w:space="0" w:color="auto"/>
              <w:bottom w:val="single" w:sz="4" w:space="0" w:color="auto"/>
              <w:right w:val="single" w:sz="4" w:space="0" w:color="auto"/>
            </w:tcBorders>
          </w:tcPr>
          <w:p w:rsidR="00C66649" w:rsidRPr="00C66649" w:rsidRDefault="00C66649" w:rsidP="009A2986">
            <w:pPr>
              <w:spacing w:line="240" w:lineRule="auto"/>
              <w:jc w:val="center"/>
              <w:rPr>
                <w:rFonts w:ascii="TH SarabunPSK" w:hAnsi="TH SarabunPSK" w:cs="TH SarabunPSK"/>
              </w:rPr>
            </w:pPr>
            <w:r w:rsidRPr="00C66649">
              <w:rPr>
                <w:rFonts w:ascii="TH SarabunPSK" w:hAnsi="TH SarabunPSK" w:cs="TH SarabunPSK"/>
                <w:cs/>
              </w:rPr>
              <w:t>100</w:t>
            </w:r>
          </w:p>
        </w:tc>
        <w:tc>
          <w:tcPr>
            <w:tcW w:w="691" w:type="dxa"/>
            <w:tcBorders>
              <w:top w:val="single" w:sz="4" w:space="0" w:color="auto"/>
              <w:left w:val="single" w:sz="4" w:space="0" w:color="auto"/>
              <w:bottom w:val="single" w:sz="4" w:space="0" w:color="auto"/>
              <w:right w:val="single" w:sz="4" w:space="0" w:color="auto"/>
            </w:tcBorders>
          </w:tcPr>
          <w:p w:rsidR="00C66649" w:rsidRPr="00C66649" w:rsidRDefault="00BA59AA" w:rsidP="009A2986">
            <w:pPr>
              <w:spacing w:line="240" w:lineRule="auto"/>
              <w:jc w:val="center"/>
              <w:rPr>
                <w:rFonts w:ascii="TH SarabunPSK" w:hAnsi="TH SarabunPSK" w:cs="TH SarabunPSK"/>
                <w:b/>
                <w:bCs/>
                <w:noProof/>
              </w:rPr>
            </w:pPr>
            <w:r>
              <w:rPr>
                <w:rFonts w:ascii="TH SarabunPSK" w:hAnsi="TH SarabunPSK" w:cs="TH SarabunPSK"/>
                <w:b/>
                <w:bCs/>
                <w:noProof/>
              </w:rPr>
              <w:pict>
                <v:shape id="_x0000_s1231" type="#_x0000_t32" style="position:absolute;left:0;text-align:left;margin-left:-.95pt;margin-top:10.25pt;width:406.15pt;height:.05pt;z-index:251722240;mso-position-horizontal-relative:text;mso-position-vertical-relative:text" o:connectortype="straight">
                  <v:stroke startarrow="block" endarrow="block"/>
                </v:shape>
              </w:pict>
            </w:r>
          </w:p>
        </w:tc>
        <w:tc>
          <w:tcPr>
            <w:tcW w:w="691" w:type="dxa"/>
            <w:tcBorders>
              <w:top w:val="single" w:sz="4" w:space="0" w:color="auto"/>
              <w:left w:val="single" w:sz="4" w:space="0" w:color="auto"/>
              <w:bottom w:val="single" w:sz="4" w:space="0" w:color="auto"/>
              <w:right w:val="single" w:sz="4" w:space="0" w:color="auto"/>
            </w:tcBorders>
          </w:tcPr>
          <w:p w:rsidR="00C66649" w:rsidRPr="00C66649" w:rsidRDefault="00C66649" w:rsidP="009A2986">
            <w:pPr>
              <w:spacing w:line="240" w:lineRule="auto"/>
              <w:jc w:val="center"/>
              <w:rPr>
                <w:rFonts w:ascii="TH SarabunPSK" w:hAnsi="TH SarabunPSK" w:cs="TH SarabunPSK"/>
                <w:b/>
                <w:bCs/>
              </w:rPr>
            </w:pPr>
          </w:p>
        </w:tc>
        <w:tc>
          <w:tcPr>
            <w:tcW w:w="691" w:type="dxa"/>
            <w:tcBorders>
              <w:top w:val="single" w:sz="4" w:space="0" w:color="auto"/>
              <w:left w:val="single" w:sz="4" w:space="0" w:color="auto"/>
              <w:bottom w:val="single" w:sz="4" w:space="0" w:color="auto"/>
              <w:right w:val="single" w:sz="4" w:space="0" w:color="auto"/>
            </w:tcBorders>
          </w:tcPr>
          <w:p w:rsidR="00C66649" w:rsidRPr="00C66649" w:rsidRDefault="00C66649" w:rsidP="009A2986">
            <w:pPr>
              <w:spacing w:line="240" w:lineRule="auto"/>
              <w:jc w:val="center"/>
              <w:rPr>
                <w:rFonts w:ascii="TH SarabunPSK" w:hAnsi="TH SarabunPSK" w:cs="TH SarabunPSK"/>
                <w:b/>
                <w:bCs/>
              </w:rPr>
            </w:pPr>
          </w:p>
        </w:tc>
        <w:tc>
          <w:tcPr>
            <w:tcW w:w="691" w:type="dxa"/>
            <w:tcBorders>
              <w:top w:val="single" w:sz="4" w:space="0" w:color="auto"/>
              <w:left w:val="single" w:sz="4" w:space="0" w:color="auto"/>
              <w:bottom w:val="single" w:sz="4" w:space="0" w:color="auto"/>
              <w:right w:val="single" w:sz="4" w:space="0" w:color="auto"/>
            </w:tcBorders>
          </w:tcPr>
          <w:p w:rsidR="00C66649" w:rsidRPr="00C66649" w:rsidRDefault="00C66649" w:rsidP="009A2986">
            <w:pPr>
              <w:spacing w:line="240" w:lineRule="auto"/>
              <w:jc w:val="center"/>
              <w:rPr>
                <w:rFonts w:ascii="TH SarabunPSK" w:hAnsi="TH SarabunPSK" w:cs="TH SarabunPSK"/>
                <w:b/>
                <w:bCs/>
              </w:rPr>
            </w:pPr>
          </w:p>
        </w:tc>
        <w:tc>
          <w:tcPr>
            <w:tcW w:w="691" w:type="dxa"/>
            <w:tcBorders>
              <w:top w:val="single" w:sz="4" w:space="0" w:color="auto"/>
              <w:left w:val="single" w:sz="4" w:space="0" w:color="auto"/>
              <w:bottom w:val="single" w:sz="4" w:space="0" w:color="auto"/>
              <w:right w:val="single" w:sz="4" w:space="0" w:color="auto"/>
            </w:tcBorders>
          </w:tcPr>
          <w:p w:rsidR="00C66649" w:rsidRPr="00C66649" w:rsidRDefault="00C66649" w:rsidP="009A2986">
            <w:pPr>
              <w:spacing w:line="240" w:lineRule="auto"/>
              <w:jc w:val="center"/>
              <w:rPr>
                <w:rFonts w:ascii="TH SarabunPSK" w:hAnsi="TH SarabunPSK" w:cs="TH SarabunPSK"/>
                <w:b/>
                <w:bCs/>
              </w:rPr>
            </w:pPr>
          </w:p>
        </w:tc>
        <w:tc>
          <w:tcPr>
            <w:tcW w:w="691" w:type="dxa"/>
            <w:tcBorders>
              <w:top w:val="single" w:sz="4" w:space="0" w:color="auto"/>
              <w:left w:val="single" w:sz="4" w:space="0" w:color="auto"/>
              <w:bottom w:val="single" w:sz="4" w:space="0" w:color="auto"/>
              <w:right w:val="single" w:sz="4" w:space="0" w:color="auto"/>
            </w:tcBorders>
          </w:tcPr>
          <w:p w:rsidR="00C66649" w:rsidRPr="00C66649" w:rsidRDefault="00C66649" w:rsidP="009A2986">
            <w:pPr>
              <w:spacing w:line="240" w:lineRule="auto"/>
              <w:jc w:val="center"/>
              <w:rPr>
                <w:rFonts w:ascii="TH SarabunPSK" w:hAnsi="TH SarabunPSK" w:cs="TH SarabunPSK"/>
                <w:b/>
                <w:bCs/>
              </w:rPr>
            </w:pPr>
          </w:p>
        </w:tc>
        <w:tc>
          <w:tcPr>
            <w:tcW w:w="691" w:type="dxa"/>
            <w:tcBorders>
              <w:top w:val="single" w:sz="4" w:space="0" w:color="auto"/>
              <w:left w:val="single" w:sz="4" w:space="0" w:color="auto"/>
              <w:bottom w:val="single" w:sz="4" w:space="0" w:color="auto"/>
              <w:right w:val="single" w:sz="4" w:space="0" w:color="auto"/>
            </w:tcBorders>
          </w:tcPr>
          <w:p w:rsidR="00C66649" w:rsidRPr="00C66649" w:rsidRDefault="00C66649" w:rsidP="009A2986">
            <w:pPr>
              <w:spacing w:line="240" w:lineRule="auto"/>
              <w:jc w:val="center"/>
              <w:rPr>
                <w:rFonts w:ascii="TH SarabunPSK" w:hAnsi="TH SarabunPSK" w:cs="TH SarabunPSK"/>
                <w:b/>
                <w:bCs/>
              </w:rPr>
            </w:pPr>
          </w:p>
        </w:tc>
        <w:tc>
          <w:tcPr>
            <w:tcW w:w="691" w:type="dxa"/>
            <w:tcBorders>
              <w:top w:val="single" w:sz="4" w:space="0" w:color="auto"/>
              <w:left w:val="single" w:sz="4" w:space="0" w:color="auto"/>
              <w:bottom w:val="single" w:sz="4" w:space="0" w:color="auto"/>
              <w:right w:val="single" w:sz="4" w:space="0" w:color="auto"/>
            </w:tcBorders>
          </w:tcPr>
          <w:p w:rsidR="00C66649" w:rsidRPr="00C66649" w:rsidRDefault="00C66649" w:rsidP="009A2986">
            <w:pPr>
              <w:spacing w:line="240" w:lineRule="auto"/>
              <w:jc w:val="center"/>
              <w:rPr>
                <w:rFonts w:ascii="TH SarabunPSK" w:hAnsi="TH SarabunPSK" w:cs="TH SarabunPSK"/>
                <w:b/>
                <w:bCs/>
              </w:rPr>
            </w:pPr>
          </w:p>
        </w:tc>
        <w:tc>
          <w:tcPr>
            <w:tcW w:w="691" w:type="dxa"/>
            <w:tcBorders>
              <w:top w:val="single" w:sz="4" w:space="0" w:color="auto"/>
              <w:left w:val="single" w:sz="4" w:space="0" w:color="auto"/>
              <w:bottom w:val="single" w:sz="4" w:space="0" w:color="auto"/>
              <w:right w:val="single" w:sz="4" w:space="0" w:color="auto"/>
            </w:tcBorders>
          </w:tcPr>
          <w:p w:rsidR="00C66649" w:rsidRPr="00C66649" w:rsidRDefault="00C66649" w:rsidP="009A2986">
            <w:pPr>
              <w:spacing w:line="240" w:lineRule="auto"/>
              <w:jc w:val="center"/>
              <w:rPr>
                <w:rFonts w:ascii="TH SarabunPSK" w:hAnsi="TH SarabunPSK" w:cs="TH SarabunPSK"/>
                <w:b/>
                <w:bCs/>
              </w:rPr>
            </w:pPr>
          </w:p>
        </w:tc>
        <w:tc>
          <w:tcPr>
            <w:tcW w:w="691" w:type="dxa"/>
            <w:tcBorders>
              <w:top w:val="single" w:sz="4" w:space="0" w:color="auto"/>
              <w:left w:val="single" w:sz="4" w:space="0" w:color="auto"/>
              <w:bottom w:val="single" w:sz="4" w:space="0" w:color="auto"/>
              <w:right w:val="single" w:sz="4" w:space="0" w:color="auto"/>
            </w:tcBorders>
          </w:tcPr>
          <w:p w:rsidR="00C66649" w:rsidRPr="00C66649" w:rsidRDefault="00C66649" w:rsidP="009A2986">
            <w:pPr>
              <w:spacing w:line="240" w:lineRule="auto"/>
              <w:jc w:val="center"/>
              <w:rPr>
                <w:rFonts w:ascii="TH SarabunPSK" w:hAnsi="TH SarabunPSK" w:cs="TH SarabunPSK"/>
                <w:b/>
                <w:bCs/>
              </w:rPr>
            </w:pPr>
          </w:p>
        </w:tc>
        <w:tc>
          <w:tcPr>
            <w:tcW w:w="691" w:type="dxa"/>
            <w:tcBorders>
              <w:top w:val="single" w:sz="4" w:space="0" w:color="auto"/>
              <w:left w:val="single" w:sz="4" w:space="0" w:color="auto"/>
              <w:bottom w:val="single" w:sz="4" w:space="0" w:color="auto"/>
              <w:right w:val="single" w:sz="4" w:space="0" w:color="auto"/>
            </w:tcBorders>
          </w:tcPr>
          <w:p w:rsidR="00C66649" w:rsidRPr="00C66649" w:rsidRDefault="00C66649" w:rsidP="009A2986">
            <w:pPr>
              <w:spacing w:line="240" w:lineRule="auto"/>
              <w:jc w:val="center"/>
              <w:rPr>
                <w:rFonts w:ascii="TH SarabunPSK" w:hAnsi="TH SarabunPSK" w:cs="TH SarabunPSK"/>
                <w:b/>
                <w:bCs/>
              </w:rPr>
            </w:pPr>
          </w:p>
        </w:tc>
        <w:tc>
          <w:tcPr>
            <w:tcW w:w="691" w:type="dxa"/>
            <w:tcBorders>
              <w:top w:val="single" w:sz="4" w:space="0" w:color="auto"/>
              <w:left w:val="single" w:sz="4" w:space="0" w:color="auto"/>
              <w:bottom w:val="single" w:sz="4" w:space="0" w:color="auto"/>
              <w:right w:val="single" w:sz="4" w:space="0" w:color="auto"/>
            </w:tcBorders>
          </w:tcPr>
          <w:p w:rsidR="00C66649" w:rsidRPr="00C66649" w:rsidRDefault="00C66649" w:rsidP="009A2986">
            <w:pPr>
              <w:spacing w:line="240" w:lineRule="auto"/>
              <w:jc w:val="center"/>
              <w:rPr>
                <w:rFonts w:ascii="TH SarabunPSK" w:hAnsi="TH SarabunPSK" w:cs="TH SarabunPSK"/>
                <w:b/>
                <w:bCs/>
              </w:rPr>
            </w:pPr>
          </w:p>
        </w:tc>
      </w:tr>
      <w:tr w:rsidR="00C66649" w:rsidRPr="00C66649" w:rsidTr="00C66649">
        <w:trPr>
          <w:trHeight w:val="388"/>
        </w:trPr>
        <w:tc>
          <w:tcPr>
            <w:tcW w:w="4108" w:type="dxa"/>
            <w:tcBorders>
              <w:top w:val="single" w:sz="4" w:space="0" w:color="auto"/>
            </w:tcBorders>
          </w:tcPr>
          <w:p w:rsidR="00C66649" w:rsidRPr="00C66649" w:rsidRDefault="00C66649" w:rsidP="00C66649">
            <w:pPr>
              <w:spacing w:line="240" w:lineRule="auto"/>
              <w:rPr>
                <w:rFonts w:ascii="TH SarabunPSK" w:hAnsi="TH SarabunPSK" w:cs="TH SarabunPSK"/>
                <w:b/>
                <w:bCs/>
              </w:rPr>
            </w:pPr>
            <w:r w:rsidRPr="00C66649">
              <w:rPr>
                <w:rFonts w:ascii="TH SarabunPSK" w:hAnsi="TH SarabunPSK" w:cs="TH SarabunPSK"/>
                <w:b/>
                <w:bCs/>
                <w:cs/>
              </w:rPr>
              <w:t>รวม 4</w:t>
            </w:r>
            <w:r w:rsidRPr="00C66649">
              <w:rPr>
                <w:rFonts w:ascii="TH SarabunPSK" w:hAnsi="TH SarabunPSK" w:cs="TH SarabunPSK"/>
                <w:b/>
                <w:bCs/>
              </w:rPr>
              <w:t xml:space="preserve"> </w:t>
            </w:r>
            <w:r w:rsidRPr="00C66649">
              <w:rPr>
                <w:rFonts w:ascii="TH SarabunPSK" w:hAnsi="TH SarabunPSK" w:cs="TH SarabunPSK"/>
                <w:b/>
                <w:bCs/>
                <w:cs/>
              </w:rPr>
              <w:t xml:space="preserve"> ขั้นตอน  คิดเป็น ร้อยละ </w:t>
            </w:r>
            <w:r>
              <w:rPr>
                <w:rFonts w:ascii="TH SarabunPSK" w:hAnsi="TH SarabunPSK" w:cs="TH SarabunPSK" w:hint="cs"/>
                <w:b/>
                <w:bCs/>
                <w:cs/>
              </w:rPr>
              <w:t>100</w:t>
            </w:r>
          </w:p>
        </w:tc>
        <w:tc>
          <w:tcPr>
            <w:tcW w:w="1252" w:type="dxa"/>
            <w:tcBorders>
              <w:top w:val="single" w:sz="4" w:space="0" w:color="auto"/>
            </w:tcBorders>
          </w:tcPr>
          <w:p w:rsidR="00C66649" w:rsidRPr="00C66649" w:rsidRDefault="00C66649" w:rsidP="009A2986">
            <w:pPr>
              <w:spacing w:line="240" w:lineRule="auto"/>
              <w:jc w:val="center"/>
              <w:rPr>
                <w:rFonts w:ascii="TH SarabunPSK" w:hAnsi="TH SarabunPSK" w:cs="TH SarabunPSK"/>
                <w:b/>
                <w:bCs/>
              </w:rPr>
            </w:pPr>
            <w:r>
              <w:rPr>
                <w:rFonts w:ascii="TH SarabunPSK" w:hAnsi="TH SarabunPSK" w:cs="TH SarabunPSK" w:hint="cs"/>
                <w:b/>
                <w:bCs/>
                <w:cs/>
              </w:rPr>
              <w:t>100</w:t>
            </w:r>
          </w:p>
        </w:tc>
        <w:tc>
          <w:tcPr>
            <w:tcW w:w="1347" w:type="dxa"/>
            <w:tcBorders>
              <w:top w:val="single" w:sz="4" w:space="0" w:color="auto"/>
            </w:tcBorders>
          </w:tcPr>
          <w:p w:rsidR="00C66649" w:rsidRPr="00C66649" w:rsidRDefault="00C66649" w:rsidP="009A2986">
            <w:pPr>
              <w:spacing w:line="240" w:lineRule="auto"/>
              <w:jc w:val="center"/>
              <w:rPr>
                <w:rFonts w:ascii="TH SarabunPSK" w:hAnsi="TH SarabunPSK" w:cs="TH SarabunPSK"/>
                <w:b/>
                <w:bCs/>
              </w:rPr>
            </w:pPr>
            <w:r>
              <w:rPr>
                <w:rFonts w:ascii="TH SarabunPSK" w:hAnsi="TH SarabunPSK" w:cs="TH SarabunPSK" w:hint="cs"/>
                <w:b/>
                <w:bCs/>
                <w:cs/>
              </w:rPr>
              <w:t>100</w:t>
            </w:r>
          </w:p>
        </w:tc>
        <w:tc>
          <w:tcPr>
            <w:tcW w:w="691" w:type="dxa"/>
            <w:tcBorders>
              <w:top w:val="single" w:sz="4" w:space="0" w:color="auto"/>
            </w:tcBorders>
          </w:tcPr>
          <w:p w:rsidR="00C66649" w:rsidRPr="00C66649" w:rsidRDefault="00C66649" w:rsidP="009A2986">
            <w:pPr>
              <w:spacing w:line="240" w:lineRule="auto"/>
              <w:jc w:val="center"/>
              <w:rPr>
                <w:rFonts w:ascii="TH SarabunPSK" w:hAnsi="TH SarabunPSK" w:cs="TH SarabunPSK"/>
                <w:b/>
                <w:bCs/>
                <w:noProof/>
              </w:rPr>
            </w:pPr>
          </w:p>
        </w:tc>
        <w:tc>
          <w:tcPr>
            <w:tcW w:w="691" w:type="dxa"/>
            <w:tcBorders>
              <w:top w:val="single" w:sz="4" w:space="0" w:color="auto"/>
            </w:tcBorders>
          </w:tcPr>
          <w:p w:rsidR="00C66649" w:rsidRPr="00C66649" w:rsidRDefault="00C66649" w:rsidP="009A2986">
            <w:pPr>
              <w:spacing w:line="240" w:lineRule="auto"/>
              <w:jc w:val="center"/>
              <w:rPr>
                <w:rFonts w:ascii="TH SarabunPSK" w:hAnsi="TH SarabunPSK" w:cs="TH SarabunPSK"/>
                <w:b/>
                <w:bCs/>
              </w:rPr>
            </w:pPr>
          </w:p>
        </w:tc>
        <w:tc>
          <w:tcPr>
            <w:tcW w:w="691" w:type="dxa"/>
            <w:tcBorders>
              <w:top w:val="single" w:sz="4" w:space="0" w:color="auto"/>
            </w:tcBorders>
          </w:tcPr>
          <w:p w:rsidR="00C66649" w:rsidRPr="00C66649" w:rsidRDefault="00C66649" w:rsidP="009A2986">
            <w:pPr>
              <w:spacing w:line="240" w:lineRule="auto"/>
              <w:jc w:val="center"/>
              <w:rPr>
                <w:rFonts w:ascii="TH SarabunPSK" w:hAnsi="TH SarabunPSK" w:cs="TH SarabunPSK"/>
                <w:b/>
                <w:bCs/>
              </w:rPr>
            </w:pPr>
          </w:p>
        </w:tc>
        <w:tc>
          <w:tcPr>
            <w:tcW w:w="691" w:type="dxa"/>
            <w:tcBorders>
              <w:top w:val="single" w:sz="4" w:space="0" w:color="auto"/>
            </w:tcBorders>
          </w:tcPr>
          <w:p w:rsidR="00C66649" w:rsidRPr="00C66649" w:rsidRDefault="00C66649" w:rsidP="009A2986">
            <w:pPr>
              <w:spacing w:line="240" w:lineRule="auto"/>
              <w:jc w:val="center"/>
              <w:rPr>
                <w:rFonts w:ascii="TH SarabunPSK" w:hAnsi="TH SarabunPSK" w:cs="TH SarabunPSK"/>
                <w:b/>
                <w:bCs/>
              </w:rPr>
            </w:pPr>
          </w:p>
        </w:tc>
        <w:tc>
          <w:tcPr>
            <w:tcW w:w="691" w:type="dxa"/>
            <w:tcBorders>
              <w:top w:val="single" w:sz="4" w:space="0" w:color="auto"/>
            </w:tcBorders>
          </w:tcPr>
          <w:p w:rsidR="00C66649" w:rsidRPr="00C66649" w:rsidRDefault="00C66649" w:rsidP="009A2986">
            <w:pPr>
              <w:spacing w:line="240" w:lineRule="auto"/>
              <w:jc w:val="center"/>
              <w:rPr>
                <w:rFonts w:ascii="TH SarabunPSK" w:hAnsi="TH SarabunPSK" w:cs="TH SarabunPSK"/>
                <w:b/>
                <w:bCs/>
              </w:rPr>
            </w:pPr>
          </w:p>
        </w:tc>
        <w:tc>
          <w:tcPr>
            <w:tcW w:w="691" w:type="dxa"/>
            <w:tcBorders>
              <w:top w:val="single" w:sz="4" w:space="0" w:color="auto"/>
            </w:tcBorders>
          </w:tcPr>
          <w:p w:rsidR="00C66649" w:rsidRPr="00C66649" w:rsidRDefault="00C66649" w:rsidP="009A2986">
            <w:pPr>
              <w:spacing w:line="240" w:lineRule="auto"/>
              <w:jc w:val="center"/>
              <w:rPr>
                <w:rFonts w:ascii="TH SarabunPSK" w:hAnsi="TH SarabunPSK" w:cs="TH SarabunPSK"/>
                <w:b/>
                <w:bCs/>
              </w:rPr>
            </w:pPr>
          </w:p>
        </w:tc>
        <w:tc>
          <w:tcPr>
            <w:tcW w:w="691" w:type="dxa"/>
            <w:tcBorders>
              <w:top w:val="single" w:sz="4" w:space="0" w:color="auto"/>
            </w:tcBorders>
          </w:tcPr>
          <w:p w:rsidR="00C66649" w:rsidRPr="00C66649" w:rsidRDefault="00C66649" w:rsidP="009A2986">
            <w:pPr>
              <w:spacing w:line="240" w:lineRule="auto"/>
              <w:jc w:val="center"/>
              <w:rPr>
                <w:rFonts w:ascii="TH SarabunPSK" w:hAnsi="TH SarabunPSK" w:cs="TH SarabunPSK"/>
                <w:b/>
                <w:bCs/>
              </w:rPr>
            </w:pPr>
          </w:p>
        </w:tc>
        <w:tc>
          <w:tcPr>
            <w:tcW w:w="691" w:type="dxa"/>
            <w:tcBorders>
              <w:top w:val="single" w:sz="4" w:space="0" w:color="auto"/>
            </w:tcBorders>
          </w:tcPr>
          <w:p w:rsidR="00C66649" w:rsidRPr="00C66649" w:rsidRDefault="00C66649" w:rsidP="009A2986">
            <w:pPr>
              <w:spacing w:line="240" w:lineRule="auto"/>
              <w:jc w:val="center"/>
              <w:rPr>
                <w:rFonts w:ascii="TH SarabunPSK" w:hAnsi="TH SarabunPSK" w:cs="TH SarabunPSK"/>
                <w:b/>
                <w:bCs/>
              </w:rPr>
            </w:pPr>
          </w:p>
        </w:tc>
        <w:tc>
          <w:tcPr>
            <w:tcW w:w="691" w:type="dxa"/>
            <w:tcBorders>
              <w:top w:val="single" w:sz="4" w:space="0" w:color="auto"/>
            </w:tcBorders>
          </w:tcPr>
          <w:p w:rsidR="00C66649" w:rsidRPr="00C66649" w:rsidRDefault="00C66649" w:rsidP="009A2986">
            <w:pPr>
              <w:spacing w:line="240" w:lineRule="auto"/>
              <w:jc w:val="center"/>
              <w:rPr>
                <w:rFonts w:ascii="TH SarabunPSK" w:hAnsi="TH SarabunPSK" w:cs="TH SarabunPSK"/>
                <w:b/>
                <w:bCs/>
              </w:rPr>
            </w:pPr>
          </w:p>
        </w:tc>
        <w:tc>
          <w:tcPr>
            <w:tcW w:w="691" w:type="dxa"/>
            <w:tcBorders>
              <w:top w:val="single" w:sz="4" w:space="0" w:color="auto"/>
            </w:tcBorders>
          </w:tcPr>
          <w:p w:rsidR="00C66649" w:rsidRPr="00C66649" w:rsidRDefault="00C66649" w:rsidP="009A2986">
            <w:pPr>
              <w:spacing w:line="240" w:lineRule="auto"/>
              <w:jc w:val="center"/>
              <w:rPr>
                <w:rFonts w:ascii="TH SarabunPSK" w:hAnsi="TH SarabunPSK" w:cs="TH SarabunPSK"/>
                <w:b/>
                <w:bCs/>
              </w:rPr>
            </w:pPr>
          </w:p>
        </w:tc>
        <w:tc>
          <w:tcPr>
            <w:tcW w:w="691" w:type="dxa"/>
            <w:tcBorders>
              <w:top w:val="single" w:sz="4" w:space="0" w:color="auto"/>
            </w:tcBorders>
          </w:tcPr>
          <w:p w:rsidR="00C66649" w:rsidRPr="00C66649" w:rsidRDefault="00C66649" w:rsidP="009A2986">
            <w:pPr>
              <w:spacing w:line="240" w:lineRule="auto"/>
              <w:jc w:val="center"/>
              <w:rPr>
                <w:rFonts w:ascii="TH SarabunPSK" w:hAnsi="TH SarabunPSK" w:cs="TH SarabunPSK"/>
                <w:b/>
                <w:bCs/>
              </w:rPr>
            </w:pPr>
          </w:p>
        </w:tc>
        <w:tc>
          <w:tcPr>
            <w:tcW w:w="691" w:type="dxa"/>
            <w:tcBorders>
              <w:top w:val="single" w:sz="4" w:space="0" w:color="auto"/>
            </w:tcBorders>
          </w:tcPr>
          <w:p w:rsidR="00C66649" w:rsidRPr="00C66649" w:rsidRDefault="00C66649" w:rsidP="009A2986">
            <w:pPr>
              <w:spacing w:line="240" w:lineRule="auto"/>
              <w:jc w:val="center"/>
              <w:rPr>
                <w:rFonts w:ascii="TH SarabunPSK" w:hAnsi="TH SarabunPSK" w:cs="TH SarabunPSK"/>
                <w:b/>
                <w:bCs/>
              </w:rPr>
            </w:pPr>
          </w:p>
        </w:tc>
      </w:tr>
    </w:tbl>
    <w:p w:rsidR="00C66649" w:rsidRPr="00C66649" w:rsidRDefault="00C66649" w:rsidP="00C66649">
      <w:pPr>
        <w:rPr>
          <w:rFonts w:ascii="TH SarabunPSK" w:hAnsi="TH SarabunPSK" w:cs="TH SarabunPSK"/>
        </w:rPr>
      </w:pPr>
    </w:p>
    <w:p w:rsidR="00C66649" w:rsidRDefault="00C66649" w:rsidP="00C66649">
      <w:pPr>
        <w:rPr>
          <w:rFonts w:ascii="TH SarabunPSK" w:hAnsi="TH SarabunPSK" w:cs="TH SarabunPSK"/>
        </w:rPr>
      </w:pPr>
    </w:p>
    <w:p w:rsidR="00AA7E6E" w:rsidRDefault="00AA7E6E" w:rsidP="00C66649">
      <w:pPr>
        <w:rPr>
          <w:rFonts w:ascii="TH SarabunPSK" w:hAnsi="TH SarabunPSK" w:cs="TH SarabunPSK"/>
        </w:rPr>
      </w:pPr>
    </w:p>
    <w:p w:rsidR="00AA7E6E" w:rsidRDefault="00AA7E6E" w:rsidP="00C66649">
      <w:pPr>
        <w:rPr>
          <w:rFonts w:ascii="TH SarabunPSK" w:hAnsi="TH SarabunPSK" w:cs="TH SarabunPSK"/>
        </w:rPr>
      </w:pPr>
    </w:p>
    <w:p w:rsidR="00AA7E6E" w:rsidRDefault="00AA7E6E" w:rsidP="00C66649">
      <w:pPr>
        <w:rPr>
          <w:rFonts w:ascii="TH SarabunPSK" w:hAnsi="TH SarabunPSK" w:cs="TH SarabunPSK"/>
        </w:rPr>
      </w:pPr>
    </w:p>
    <w:p w:rsidR="00AA7E6E" w:rsidRDefault="00AA7E6E" w:rsidP="00C66649">
      <w:pPr>
        <w:rPr>
          <w:rFonts w:ascii="TH SarabunPSK" w:hAnsi="TH SarabunPSK" w:cs="TH SarabunPSK"/>
        </w:rPr>
      </w:pPr>
    </w:p>
    <w:p w:rsidR="00AA7E6E" w:rsidRDefault="00AA7E6E" w:rsidP="00AA7E6E">
      <w:pPr>
        <w:jc w:val="center"/>
        <w:rPr>
          <w:rFonts w:ascii="TH SarabunPSK" w:hAnsi="TH SarabunPSK" w:cs="TH SarabunPSK"/>
          <w:b/>
          <w:bCs/>
          <w:sz w:val="36"/>
          <w:szCs w:val="36"/>
          <w:u w:val="single"/>
        </w:rPr>
      </w:pPr>
      <w:r w:rsidRPr="00C66649">
        <w:rPr>
          <w:rFonts w:ascii="TH SarabunPSK" w:hAnsi="TH SarabunPSK" w:cs="TH SarabunPSK" w:hint="cs"/>
          <w:b/>
          <w:bCs/>
          <w:sz w:val="36"/>
          <w:szCs w:val="36"/>
          <w:u w:val="single"/>
          <w:cs/>
        </w:rPr>
        <w:lastRenderedPageBreak/>
        <w:t>ฝ่ายปกครอง</w:t>
      </w:r>
    </w:p>
    <w:p w:rsidR="00830E48" w:rsidRDefault="00830E48" w:rsidP="00AA7E6E">
      <w:pPr>
        <w:jc w:val="center"/>
        <w:rPr>
          <w:rFonts w:ascii="TH SarabunPSK" w:hAnsi="TH SarabunPSK" w:cs="TH SarabunPSK"/>
          <w:b/>
          <w:bCs/>
        </w:rPr>
      </w:pPr>
    </w:p>
    <w:p w:rsidR="00AA7E6E" w:rsidRDefault="00AA7E6E" w:rsidP="00AA7E6E">
      <w:pPr>
        <w:jc w:val="center"/>
        <w:rPr>
          <w:rFonts w:ascii="TH SarabunPSK" w:hAnsi="TH SarabunPSK" w:cs="TH SarabunPSK"/>
          <w:b/>
          <w:bCs/>
        </w:rPr>
      </w:pPr>
      <w:r w:rsidRPr="009F2EE2">
        <w:rPr>
          <w:rFonts w:ascii="TH SarabunPSK" w:hAnsi="TH SarabunPSK" w:cs="TH SarabunPSK"/>
          <w:b/>
          <w:bCs/>
          <w:cs/>
        </w:rPr>
        <w:t>ขั้นตอนการปฏิ</w:t>
      </w:r>
      <w:r w:rsidR="00C1058E">
        <w:rPr>
          <w:rFonts w:ascii="TH SarabunPSK" w:hAnsi="TH SarabunPSK" w:cs="TH SarabunPSK"/>
          <w:b/>
          <w:bCs/>
          <w:cs/>
        </w:rPr>
        <w:t>บัติงานของโครงการ/กิจกรรม (</w:t>
      </w:r>
      <w:r w:rsidRPr="009F2EE2">
        <w:rPr>
          <w:rFonts w:ascii="TH SarabunPSK" w:hAnsi="TH SarabunPSK" w:cs="TH SarabunPSK"/>
          <w:b/>
          <w:bCs/>
          <w:cs/>
        </w:rPr>
        <w:t>ภารกิจประจำพื้นฐาน)</w:t>
      </w:r>
    </w:p>
    <w:p w:rsidR="00AA7E6E" w:rsidRDefault="00AA7E6E" w:rsidP="00AA7E6E">
      <w:pPr>
        <w:jc w:val="center"/>
        <w:rPr>
          <w:rFonts w:ascii="TH SarabunPSK" w:hAnsi="TH SarabunPSK" w:cs="TH SarabunPSK"/>
          <w:b/>
          <w:bCs/>
        </w:rPr>
      </w:pPr>
    </w:p>
    <w:p w:rsidR="00AA7E6E" w:rsidRPr="00AA7E6E" w:rsidRDefault="00AA7E6E" w:rsidP="00AA7E6E">
      <w:pPr>
        <w:rPr>
          <w:rFonts w:ascii="TH SarabunPSK" w:hAnsi="TH SarabunPSK" w:cs="TH SarabunPSK"/>
          <w:cs/>
        </w:rPr>
      </w:pPr>
      <w:r w:rsidRPr="00AA7E6E">
        <w:rPr>
          <w:rFonts w:ascii="TH SarabunPSK" w:hAnsi="TH SarabunPSK" w:cs="TH SarabunPSK"/>
          <w:cs/>
        </w:rPr>
        <w:t>ชื่อตัวชี้วัดที่ 2</w:t>
      </w:r>
      <w:r w:rsidRPr="00AA7E6E">
        <w:rPr>
          <w:rFonts w:ascii="TH SarabunPSK" w:hAnsi="TH SarabunPSK" w:cs="TH SarabunPSK"/>
          <w:cs/>
        </w:rPr>
        <w:tab/>
      </w:r>
      <w:r w:rsidRPr="00AA7E6E">
        <w:rPr>
          <w:rFonts w:ascii="TH SarabunPSK" w:hAnsi="TH SarabunPSK" w:cs="TH SarabunPSK"/>
          <w:cs/>
        </w:rPr>
        <w:tab/>
      </w:r>
      <w:r w:rsidRPr="00AA7E6E">
        <w:rPr>
          <w:rFonts w:ascii="TH SarabunPSK" w:hAnsi="TH SarabunPSK" w:cs="TH SarabunPSK"/>
          <w:cs/>
        </w:rPr>
        <w:tab/>
        <w:t>จำนวนผู้ผ่านการอบรมหลักสูตรอาสาสมัครป้องกันและบรรเทาสาธารณภัย</w:t>
      </w:r>
      <w:r w:rsidR="0063418F">
        <w:rPr>
          <w:rFonts w:ascii="TH SarabunPSK" w:hAnsi="TH SarabunPSK" w:cs="TH SarabunPSK" w:hint="cs"/>
          <w:cs/>
        </w:rPr>
        <w:t xml:space="preserve"> (</w:t>
      </w:r>
      <w:r w:rsidRPr="00AA7E6E">
        <w:rPr>
          <w:rFonts w:ascii="TH SarabunPSK" w:hAnsi="TH SarabunPSK" w:cs="TH SarabunPSK"/>
          <w:cs/>
        </w:rPr>
        <w:t>หลักสูตรทบทวน</w:t>
      </w:r>
      <w:r w:rsidR="0063418F">
        <w:rPr>
          <w:rFonts w:ascii="TH SarabunPSK" w:hAnsi="TH SarabunPSK" w:cs="TH SarabunPSK" w:hint="cs"/>
          <w:cs/>
        </w:rPr>
        <w:t>)</w:t>
      </w:r>
    </w:p>
    <w:p w:rsidR="00AA7E6E" w:rsidRPr="00AA7E6E" w:rsidRDefault="00AA7E6E" w:rsidP="00AA7E6E">
      <w:pPr>
        <w:rPr>
          <w:rFonts w:ascii="TH SarabunPSK" w:hAnsi="TH SarabunPSK" w:cs="TH SarabunPSK"/>
        </w:rPr>
      </w:pPr>
      <w:r w:rsidRPr="00AA7E6E">
        <w:rPr>
          <w:rFonts w:ascii="TH SarabunPSK" w:hAnsi="TH SarabunPSK" w:cs="TH SarabunPSK"/>
          <w:cs/>
        </w:rPr>
        <w:t xml:space="preserve">ชื่อโครงการ/กิจกรรมที่ 1    </w:t>
      </w:r>
      <w:r w:rsidRPr="00AA7E6E">
        <w:rPr>
          <w:rFonts w:ascii="TH SarabunPSK" w:hAnsi="TH SarabunPSK" w:cs="TH SarabunPSK"/>
          <w:sz w:val="24"/>
          <w:cs/>
        </w:rPr>
        <w:tab/>
        <w:t>โครงการค่าใช้จ่ายในการฝึกอบรมอาสาสมัครป้องกันภัยฝ่ายพลเรือน</w:t>
      </w:r>
      <w:r w:rsidR="0063418F">
        <w:rPr>
          <w:rFonts w:ascii="TH SarabunPSK" w:hAnsi="TH SarabunPSK" w:cs="TH SarabunPSK" w:hint="cs"/>
          <w:sz w:val="24"/>
          <w:cs/>
        </w:rPr>
        <w:t xml:space="preserve"> (</w:t>
      </w:r>
      <w:r w:rsidRPr="00AA7E6E">
        <w:rPr>
          <w:rFonts w:ascii="TH SarabunPSK" w:hAnsi="TH SarabunPSK" w:cs="TH SarabunPSK"/>
          <w:sz w:val="24"/>
          <w:cs/>
        </w:rPr>
        <w:t>หลักสูตรทบทวน</w:t>
      </w:r>
      <w:r w:rsidR="0063418F">
        <w:rPr>
          <w:rFonts w:ascii="TH SarabunPSK" w:hAnsi="TH SarabunPSK" w:cs="TH SarabunPSK" w:hint="cs"/>
          <w:sz w:val="24"/>
          <w:cs/>
        </w:rPr>
        <w:t>)</w:t>
      </w:r>
    </w:p>
    <w:p w:rsidR="00AA7E6E" w:rsidRDefault="00AA7E6E" w:rsidP="00AA7E6E">
      <w:pPr>
        <w:rPr>
          <w:rFonts w:ascii="TH SarabunPSK" w:hAnsi="TH SarabunPSK" w:cs="TH SarabunPSK"/>
        </w:rPr>
      </w:pPr>
    </w:p>
    <w:p w:rsidR="00AA7E6E" w:rsidRPr="00AA7E6E" w:rsidRDefault="00AA7E6E" w:rsidP="00AA7E6E">
      <w:pPr>
        <w:rPr>
          <w:rFonts w:ascii="TH SarabunPSK" w:hAnsi="TH SarabunPSK" w:cs="TH SarabunPSK"/>
        </w:rPr>
      </w:pPr>
    </w:p>
    <w:tbl>
      <w:tblPr>
        <w:tblW w:w="15108" w:type="dxa"/>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893"/>
        <w:gridCol w:w="1251"/>
        <w:gridCol w:w="1519"/>
        <w:gridCol w:w="787"/>
        <w:gridCol w:w="696"/>
        <w:gridCol w:w="696"/>
        <w:gridCol w:w="696"/>
        <w:gridCol w:w="696"/>
        <w:gridCol w:w="696"/>
        <w:gridCol w:w="696"/>
        <w:gridCol w:w="696"/>
        <w:gridCol w:w="696"/>
        <w:gridCol w:w="696"/>
        <w:gridCol w:w="696"/>
        <w:gridCol w:w="698"/>
      </w:tblGrid>
      <w:tr w:rsidR="00AA7E6E" w:rsidRPr="00AA7E6E" w:rsidTr="00AA7E6E">
        <w:trPr>
          <w:trHeight w:val="404"/>
        </w:trPr>
        <w:tc>
          <w:tcPr>
            <w:tcW w:w="3893" w:type="dxa"/>
            <w:vMerge w:val="restart"/>
          </w:tcPr>
          <w:p w:rsidR="00AA7E6E" w:rsidRPr="00AA7E6E" w:rsidRDefault="00AA7E6E" w:rsidP="009A2986">
            <w:pPr>
              <w:spacing w:line="240" w:lineRule="auto"/>
              <w:jc w:val="center"/>
              <w:rPr>
                <w:rFonts w:ascii="TH SarabunPSK" w:hAnsi="TH SarabunPSK" w:cs="TH SarabunPSK"/>
              </w:rPr>
            </w:pPr>
          </w:p>
          <w:p w:rsidR="00AA7E6E" w:rsidRPr="00AA7E6E" w:rsidRDefault="00AA7E6E" w:rsidP="009A2986">
            <w:pPr>
              <w:spacing w:line="240" w:lineRule="auto"/>
              <w:jc w:val="center"/>
              <w:rPr>
                <w:rFonts w:ascii="TH SarabunPSK" w:hAnsi="TH SarabunPSK" w:cs="TH SarabunPSK"/>
              </w:rPr>
            </w:pPr>
            <w:r w:rsidRPr="00AA7E6E">
              <w:rPr>
                <w:rFonts w:ascii="TH SarabunPSK" w:hAnsi="TH SarabunPSK" w:cs="TH SarabunPSK"/>
                <w:cs/>
              </w:rPr>
              <w:t>ขั้นตอนการปฏิบัติงานของโครงการ</w:t>
            </w:r>
          </w:p>
        </w:tc>
        <w:tc>
          <w:tcPr>
            <w:tcW w:w="1251" w:type="dxa"/>
            <w:vMerge w:val="restart"/>
          </w:tcPr>
          <w:p w:rsidR="00AA7E6E" w:rsidRPr="00AA7E6E" w:rsidRDefault="00AA7E6E" w:rsidP="009A2986">
            <w:pPr>
              <w:spacing w:line="240" w:lineRule="auto"/>
              <w:jc w:val="center"/>
              <w:rPr>
                <w:rFonts w:ascii="TH SarabunPSK" w:hAnsi="TH SarabunPSK" w:cs="TH SarabunPSK"/>
              </w:rPr>
            </w:pPr>
            <w:r w:rsidRPr="00AA7E6E">
              <w:rPr>
                <w:rFonts w:ascii="TH SarabunPSK" w:hAnsi="TH SarabunPSK" w:cs="TH SarabunPSK"/>
                <w:cs/>
              </w:rPr>
              <w:t>เนื้องานของขั้นตอน</w:t>
            </w:r>
          </w:p>
          <w:p w:rsidR="00AA7E6E" w:rsidRPr="00AA7E6E" w:rsidRDefault="00AA7E6E" w:rsidP="009A2986">
            <w:pPr>
              <w:spacing w:line="240" w:lineRule="auto"/>
              <w:jc w:val="center"/>
              <w:rPr>
                <w:rFonts w:ascii="TH SarabunPSK" w:hAnsi="TH SarabunPSK" w:cs="TH SarabunPSK"/>
                <w:cs/>
              </w:rPr>
            </w:pPr>
            <w:r w:rsidRPr="00AA7E6E">
              <w:rPr>
                <w:rFonts w:ascii="TH SarabunPSK" w:hAnsi="TH SarabunPSK" w:cs="TH SarabunPSK"/>
                <w:cs/>
              </w:rPr>
              <w:t>(ร้อยละ)</w:t>
            </w:r>
          </w:p>
        </w:tc>
        <w:tc>
          <w:tcPr>
            <w:tcW w:w="1519" w:type="dxa"/>
            <w:vMerge w:val="restart"/>
          </w:tcPr>
          <w:p w:rsidR="00AA7E6E" w:rsidRPr="00AA7E6E" w:rsidRDefault="00AA7E6E" w:rsidP="009A2986">
            <w:pPr>
              <w:spacing w:line="240" w:lineRule="auto"/>
              <w:jc w:val="center"/>
              <w:rPr>
                <w:rFonts w:ascii="TH SarabunPSK" w:hAnsi="TH SarabunPSK" w:cs="TH SarabunPSK"/>
              </w:rPr>
            </w:pPr>
            <w:r w:rsidRPr="00AA7E6E">
              <w:rPr>
                <w:rFonts w:ascii="TH SarabunPSK" w:hAnsi="TH SarabunPSK" w:cs="TH SarabunPSK"/>
                <w:cs/>
              </w:rPr>
              <w:t>คิดความก้าวหน้า</w:t>
            </w:r>
          </w:p>
          <w:p w:rsidR="00AA7E6E" w:rsidRPr="00AA7E6E" w:rsidRDefault="00AA7E6E" w:rsidP="009A2986">
            <w:pPr>
              <w:spacing w:line="240" w:lineRule="auto"/>
              <w:jc w:val="center"/>
              <w:rPr>
                <w:rFonts w:ascii="TH SarabunPSK" w:hAnsi="TH SarabunPSK" w:cs="TH SarabunPSK"/>
                <w:cs/>
              </w:rPr>
            </w:pPr>
            <w:r w:rsidRPr="00AA7E6E">
              <w:rPr>
                <w:rFonts w:ascii="TH SarabunPSK" w:hAnsi="TH SarabunPSK" w:cs="TH SarabunPSK"/>
                <w:cs/>
              </w:rPr>
              <w:t xml:space="preserve">โครงการ </w:t>
            </w:r>
            <w:r>
              <w:rPr>
                <w:rFonts w:ascii="TH SarabunPSK" w:hAnsi="TH SarabunPSK" w:cs="TH SarabunPSK" w:hint="cs"/>
                <w:cs/>
              </w:rPr>
              <w:t xml:space="preserve">                  </w:t>
            </w:r>
            <w:r w:rsidRPr="00AA7E6E">
              <w:rPr>
                <w:rFonts w:ascii="TH SarabunPSK" w:hAnsi="TH SarabunPSK" w:cs="TH SarabunPSK"/>
                <w:cs/>
              </w:rPr>
              <w:t>(ร้อยละ)</w:t>
            </w:r>
          </w:p>
        </w:tc>
        <w:tc>
          <w:tcPr>
            <w:tcW w:w="8445" w:type="dxa"/>
            <w:gridSpan w:val="12"/>
          </w:tcPr>
          <w:p w:rsidR="00AA7E6E" w:rsidRPr="00AA7E6E" w:rsidRDefault="00AA7E6E" w:rsidP="009A2986">
            <w:pPr>
              <w:spacing w:line="240" w:lineRule="auto"/>
              <w:jc w:val="center"/>
              <w:rPr>
                <w:rFonts w:ascii="TH SarabunPSK" w:hAnsi="TH SarabunPSK" w:cs="TH SarabunPSK"/>
              </w:rPr>
            </w:pPr>
            <w:r w:rsidRPr="00AA7E6E">
              <w:rPr>
                <w:rFonts w:ascii="TH SarabunPSK" w:hAnsi="TH SarabunPSK" w:cs="TH SarabunPSK"/>
                <w:cs/>
              </w:rPr>
              <w:t xml:space="preserve">ระยะเวลาดำเนินการ </w:t>
            </w:r>
          </w:p>
        </w:tc>
      </w:tr>
      <w:tr w:rsidR="00AA7E6E" w:rsidRPr="00AA7E6E" w:rsidTr="00AA7E6E">
        <w:trPr>
          <w:trHeight w:val="404"/>
        </w:trPr>
        <w:tc>
          <w:tcPr>
            <w:tcW w:w="3893" w:type="dxa"/>
            <w:vMerge/>
            <w:tcBorders>
              <w:bottom w:val="single" w:sz="4" w:space="0" w:color="auto"/>
            </w:tcBorders>
          </w:tcPr>
          <w:p w:rsidR="00AA7E6E" w:rsidRPr="00AA7E6E" w:rsidRDefault="00AA7E6E" w:rsidP="009A2986">
            <w:pPr>
              <w:spacing w:line="240" w:lineRule="auto"/>
              <w:jc w:val="center"/>
              <w:rPr>
                <w:rFonts w:ascii="TH SarabunPSK" w:hAnsi="TH SarabunPSK" w:cs="TH SarabunPSK"/>
                <w:b/>
                <w:bCs/>
              </w:rPr>
            </w:pPr>
          </w:p>
        </w:tc>
        <w:tc>
          <w:tcPr>
            <w:tcW w:w="1251" w:type="dxa"/>
            <w:vMerge/>
            <w:tcBorders>
              <w:bottom w:val="single" w:sz="4" w:space="0" w:color="auto"/>
            </w:tcBorders>
          </w:tcPr>
          <w:p w:rsidR="00AA7E6E" w:rsidRPr="00AA7E6E" w:rsidRDefault="00AA7E6E" w:rsidP="009A2986">
            <w:pPr>
              <w:spacing w:line="240" w:lineRule="auto"/>
              <w:jc w:val="center"/>
              <w:rPr>
                <w:rFonts w:ascii="TH SarabunPSK" w:hAnsi="TH SarabunPSK" w:cs="TH SarabunPSK"/>
                <w:cs/>
              </w:rPr>
            </w:pPr>
          </w:p>
        </w:tc>
        <w:tc>
          <w:tcPr>
            <w:tcW w:w="1519" w:type="dxa"/>
            <w:vMerge/>
            <w:tcBorders>
              <w:bottom w:val="single" w:sz="4" w:space="0" w:color="auto"/>
            </w:tcBorders>
          </w:tcPr>
          <w:p w:rsidR="00AA7E6E" w:rsidRPr="00AA7E6E" w:rsidRDefault="00AA7E6E" w:rsidP="009A2986">
            <w:pPr>
              <w:spacing w:line="240" w:lineRule="auto"/>
              <w:jc w:val="center"/>
              <w:rPr>
                <w:rFonts w:ascii="TH SarabunPSK" w:hAnsi="TH SarabunPSK" w:cs="TH SarabunPSK"/>
                <w:cs/>
              </w:rPr>
            </w:pPr>
          </w:p>
        </w:tc>
        <w:tc>
          <w:tcPr>
            <w:tcW w:w="787" w:type="dxa"/>
            <w:tcBorders>
              <w:top w:val="single" w:sz="4" w:space="0" w:color="auto"/>
              <w:bottom w:val="single" w:sz="4" w:space="0" w:color="auto"/>
            </w:tcBorders>
            <w:vAlign w:val="center"/>
          </w:tcPr>
          <w:p w:rsidR="00AA7E6E" w:rsidRPr="00AA7E6E" w:rsidRDefault="00AA7E6E" w:rsidP="009A2986">
            <w:pPr>
              <w:tabs>
                <w:tab w:val="center" w:pos="4513"/>
                <w:tab w:val="right" w:pos="9026"/>
              </w:tabs>
              <w:jc w:val="center"/>
              <w:rPr>
                <w:rFonts w:ascii="TH SarabunPSK" w:hAnsi="TH SarabunPSK" w:cs="TH SarabunPSK"/>
              </w:rPr>
            </w:pPr>
            <w:r w:rsidRPr="00AA7E6E">
              <w:rPr>
                <w:rFonts w:ascii="TH SarabunPSK" w:hAnsi="TH SarabunPSK" w:cs="TH SarabunPSK"/>
                <w:cs/>
              </w:rPr>
              <w:t>ต.ค.</w:t>
            </w:r>
          </w:p>
          <w:p w:rsidR="00AA7E6E" w:rsidRPr="00AA7E6E" w:rsidRDefault="00AA7E6E" w:rsidP="009A2986">
            <w:pPr>
              <w:tabs>
                <w:tab w:val="center" w:pos="4513"/>
                <w:tab w:val="right" w:pos="9026"/>
              </w:tabs>
              <w:jc w:val="center"/>
              <w:rPr>
                <w:rFonts w:ascii="TH SarabunPSK" w:hAnsi="TH SarabunPSK" w:cs="TH SarabunPSK"/>
                <w:cs/>
              </w:rPr>
            </w:pPr>
            <w:r w:rsidRPr="00AA7E6E">
              <w:rPr>
                <w:rFonts w:ascii="TH SarabunPSK" w:hAnsi="TH SarabunPSK" w:cs="TH SarabunPSK"/>
                <w:cs/>
              </w:rPr>
              <w:t>5</w:t>
            </w:r>
            <w:r>
              <w:rPr>
                <w:rFonts w:ascii="TH SarabunPSK" w:hAnsi="TH SarabunPSK" w:cs="TH SarabunPSK" w:hint="cs"/>
                <w:cs/>
              </w:rPr>
              <w:t>9</w:t>
            </w:r>
          </w:p>
        </w:tc>
        <w:tc>
          <w:tcPr>
            <w:tcW w:w="696" w:type="dxa"/>
            <w:tcBorders>
              <w:top w:val="single" w:sz="4" w:space="0" w:color="auto"/>
              <w:bottom w:val="single" w:sz="4" w:space="0" w:color="auto"/>
            </w:tcBorders>
            <w:vAlign w:val="center"/>
          </w:tcPr>
          <w:p w:rsidR="00AA7E6E" w:rsidRPr="00AA7E6E" w:rsidRDefault="00AA7E6E" w:rsidP="009A2986">
            <w:pPr>
              <w:tabs>
                <w:tab w:val="center" w:pos="4513"/>
                <w:tab w:val="right" w:pos="9026"/>
              </w:tabs>
              <w:jc w:val="center"/>
              <w:rPr>
                <w:rFonts w:ascii="TH SarabunPSK" w:hAnsi="TH SarabunPSK" w:cs="TH SarabunPSK"/>
              </w:rPr>
            </w:pPr>
            <w:r w:rsidRPr="00AA7E6E">
              <w:rPr>
                <w:rFonts w:ascii="TH SarabunPSK" w:hAnsi="TH SarabunPSK" w:cs="TH SarabunPSK"/>
                <w:cs/>
              </w:rPr>
              <w:t>พ.ย.</w:t>
            </w:r>
          </w:p>
          <w:p w:rsidR="00AA7E6E" w:rsidRPr="00AA7E6E" w:rsidRDefault="00AA7E6E" w:rsidP="009A2986">
            <w:pPr>
              <w:tabs>
                <w:tab w:val="center" w:pos="4513"/>
                <w:tab w:val="right" w:pos="9026"/>
              </w:tabs>
              <w:jc w:val="center"/>
              <w:rPr>
                <w:rFonts w:ascii="TH SarabunPSK" w:hAnsi="TH SarabunPSK" w:cs="TH SarabunPSK"/>
              </w:rPr>
            </w:pPr>
            <w:r w:rsidRPr="00AA7E6E">
              <w:rPr>
                <w:rFonts w:ascii="TH SarabunPSK" w:hAnsi="TH SarabunPSK" w:cs="TH SarabunPSK"/>
                <w:cs/>
              </w:rPr>
              <w:t>5</w:t>
            </w:r>
            <w:r>
              <w:rPr>
                <w:rFonts w:ascii="TH SarabunPSK" w:hAnsi="TH SarabunPSK" w:cs="TH SarabunPSK" w:hint="cs"/>
                <w:cs/>
              </w:rPr>
              <w:t>9</w:t>
            </w:r>
          </w:p>
        </w:tc>
        <w:tc>
          <w:tcPr>
            <w:tcW w:w="696" w:type="dxa"/>
            <w:tcBorders>
              <w:top w:val="single" w:sz="4" w:space="0" w:color="auto"/>
              <w:bottom w:val="single" w:sz="4" w:space="0" w:color="auto"/>
            </w:tcBorders>
            <w:vAlign w:val="center"/>
          </w:tcPr>
          <w:p w:rsidR="00AA7E6E" w:rsidRPr="00AA7E6E" w:rsidRDefault="00AA7E6E" w:rsidP="009A2986">
            <w:pPr>
              <w:tabs>
                <w:tab w:val="center" w:pos="4513"/>
                <w:tab w:val="right" w:pos="9026"/>
              </w:tabs>
              <w:jc w:val="center"/>
              <w:rPr>
                <w:rFonts w:ascii="TH SarabunPSK" w:hAnsi="TH SarabunPSK" w:cs="TH SarabunPSK"/>
              </w:rPr>
            </w:pPr>
            <w:r w:rsidRPr="00AA7E6E">
              <w:rPr>
                <w:rFonts w:ascii="TH SarabunPSK" w:hAnsi="TH SarabunPSK" w:cs="TH SarabunPSK"/>
                <w:cs/>
              </w:rPr>
              <w:t>ธ.ค.</w:t>
            </w:r>
          </w:p>
          <w:p w:rsidR="00AA7E6E" w:rsidRPr="00AA7E6E" w:rsidRDefault="00AA7E6E" w:rsidP="009A2986">
            <w:pPr>
              <w:tabs>
                <w:tab w:val="center" w:pos="4513"/>
                <w:tab w:val="right" w:pos="9026"/>
              </w:tabs>
              <w:jc w:val="center"/>
              <w:rPr>
                <w:rFonts w:ascii="TH SarabunPSK" w:hAnsi="TH SarabunPSK" w:cs="TH SarabunPSK"/>
              </w:rPr>
            </w:pPr>
            <w:r w:rsidRPr="00AA7E6E">
              <w:rPr>
                <w:rFonts w:ascii="TH SarabunPSK" w:hAnsi="TH SarabunPSK" w:cs="TH SarabunPSK"/>
                <w:cs/>
              </w:rPr>
              <w:t>5</w:t>
            </w:r>
            <w:r>
              <w:rPr>
                <w:rFonts w:ascii="TH SarabunPSK" w:hAnsi="TH SarabunPSK" w:cs="TH SarabunPSK" w:hint="cs"/>
                <w:cs/>
              </w:rPr>
              <w:t>9</w:t>
            </w:r>
          </w:p>
        </w:tc>
        <w:tc>
          <w:tcPr>
            <w:tcW w:w="696" w:type="dxa"/>
            <w:tcBorders>
              <w:top w:val="single" w:sz="4" w:space="0" w:color="auto"/>
              <w:bottom w:val="single" w:sz="4" w:space="0" w:color="auto"/>
            </w:tcBorders>
            <w:vAlign w:val="center"/>
          </w:tcPr>
          <w:p w:rsidR="00AA7E6E" w:rsidRPr="00AA7E6E" w:rsidRDefault="00AA7E6E" w:rsidP="009A2986">
            <w:pPr>
              <w:tabs>
                <w:tab w:val="center" w:pos="4513"/>
                <w:tab w:val="right" w:pos="9026"/>
              </w:tabs>
              <w:jc w:val="center"/>
              <w:rPr>
                <w:rFonts w:ascii="TH SarabunPSK" w:hAnsi="TH SarabunPSK" w:cs="TH SarabunPSK"/>
              </w:rPr>
            </w:pPr>
            <w:r w:rsidRPr="00AA7E6E">
              <w:rPr>
                <w:rFonts w:ascii="TH SarabunPSK" w:hAnsi="TH SarabunPSK" w:cs="TH SarabunPSK"/>
                <w:cs/>
              </w:rPr>
              <w:t>ม.ค.</w:t>
            </w:r>
          </w:p>
          <w:p w:rsidR="00AA7E6E" w:rsidRPr="00AA7E6E" w:rsidRDefault="00AA7E6E" w:rsidP="009A2986">
            <w:pPr>
              <w:tabs>
                <w:tab w:val="center" w:pos="4513"/>
                <w:tab w:val="right" w:pos="9026"/>
              </w:tabs>
              <w:jc w:val="center"/>
              <w:rPr>
                <w:rFonts w:ascii="TH SarabunPSK" w:hAnsi="TH SarabunPSK" w:cs="TH SarabunPSK"/>
              </w:rPr>
            </w:pPr>
            <w:r>
              <w:rPr>
                <w:rFonts w:ascii="TH SarabunPSK" w:hAnsi="TH SarabunPSK" w:cs="TH SarabunPSK" w:hint="cs"/>
                <w:cs/>
              </w:rPr>
              <w:t>60</w:t>
            </w:r>
          </w:p>
        </w:tc>
        <w:tc>
          <w:tcPr>
            <w:tcW w:w="696" w:type="dxa"/>
            <w:tcBorders>
              <w:top w:val="single" w:sz="4" w:space="0" w:color="auto"/>
              <w:bottom w:val="single" w:sz="4" w:space="0" w:color="auto"/>
            </w:tcBorders>
            <w:vAlign w:val="center"/>
          </w:tcPr>
          <w:p w:rsidR="00AA7E6E" w:rsidRPr="00AA7E6E" w:rsidRDefault="00AA7E6E" w:rsidP="009A2986">
            <w:pPr>
              <w:tabs>
                <w:tab w:val="center" w:pos="4513"/>
                <w:tab w:val="right" w:pos="9026"/>
              </w:tabs>
              <w:jc w:val="center"/>
              <w:rPr>
                <w:rFonts w:ascii="TH SarabunPSK" w:hAnsi="TH SarabunPSK" w:cs="TH SarabunPSK"/>
              </w:rPr>
            </w:pPr>
            <w:r w:rsidRPr="00AA7E6E">
              <w:rPr>
                <w:rFonts w:ascii="TH SarabunPSK" w:hAnsi="TH SarabunPSK" w:cs="TH SarabunPSK"/>
                <w:cs/>
              </w:rPr>
              <w:t>ก.พ.</w:t>
            </w:r>
          </w:p>
          <w:p w:rsidR="00AA7E6E" w:rsidRPr="00AA7E6E" w:rsidRDefault="00AA7E6E" w:rsidP="009A2986">
            <w:pPr>
              <w:tabs>
                <w:tab w:val="center" w:pos="4513"/>
                <w:tab w:val="right" w:pos="9026"/>
              </w:tabs>
              <w:jc w:val="center"/>
              <w:rPr>
                <w:rFonts w:ascii="TH SarabunPSK" w:hAnsi="TH SarabunPSK" w:cs="TH SarabunPSK"/>
              </w:rPr>
            </w:pPr>
            <w:r>
              <w:rPr>
                <w:rFonts w:ascii="TH SarabunPSK" w:hAnsi="TH SarabunPSK" w:cs="TH SarabunPSK" w:hint="cs"/>
                <w:cs/>
              </w:rPr>
              <w:t>60</w:t>
            </w:r>
          </w:p>
        </w:tc>
        <w:tc>
          <w:tcPr>
            <w:tcW w:w="696" w:type="dxa"/>
            <w:tcBorders>
              <w:top w:val="single" w:sz="4" w:space="0" w:color="auto"/>
              <w:bottom w:val="single" w:sz="4" w:space="0" w:color="auto"/>
            </w:tcBorders>
            <w:vAlign w:val="center"/>
          </w:tcPr>
          <w:p w:rsidR="00AA7E6E" w:rsidRPr="00AA7E6E" w:rsidRDefault="00AA7E6E" w:rsidP="009A2986">
            <w:pPr>
              <w:tabs>
                <w:tab w:val="center" w:pos="4513"/>
                <w:tab w:val="right" w:pos="9026"/>
              </w:tabs>
              <w:jc w:val="center"/>
              <w:rPr>
                <w:rFonts w:ascii="TH SarabunPSK" w:hAnsi="TH SarabunPSK" w:cs="TH SarabunPSK"/>
              </w:rPr>
            </w:pPr>
            <w:r w:rsidRPr="00AA7E6E">
              <w:rPr>
                <w:rFonts w:ascii="TH SarabunPSK" w:hAnsi="TH SarabunPSK" w:cs="TH SarabunPSK"/>
                <w:cs/>
              </w:rPr>
              <w:t>มี.ค.</w:t>
            </w:r>
          </w:p>
          <w:p w:rsidR="00AA7E6E" w:rsidRPr="00AA7E6E" w:rsidRDefault="00AA7E6E" w:rsidP="009A2986">
            <w:pPr>
              <w:tabs>
                <w:tab w:val="center" w:pos="4513"/>
                <w:tab w:val="right" w:pos="9026"/>
              </w:tabs>
              <w:jc w:val="center"/>
              <w:rPr>
                <w:rFonts w:ascii="TH SarabunPSK" w:hAnsi="TH SarabunPSK" w:cs="TH SarabunPSK"/>
              </w:rPr>
            </w:pPr>
            <w:r>
              <w:rPr>
                <w:rFonts w:ascii="TH SarabunPSK" w:hAnsi="TH SarabunPSK" w:cs="TH SarabunPSK" w:hint="cs"/>
                <w:cs/>
              </w:rPr>
              <w:t>60</w:t>
            </w:r>
          </w:p>
        </w:tc>
        <w:tc>
          <w:tcPr>
            <w:tcW w:w="696" w:type="dxa"/>
            <w:tcBorders>
              <w:top w:val="single" w:sz="4" w:space="0" w:color="auto"/>
              <w:bottom w:val="single" w:sz="4" w:space="0" w:color="auto"/>
            </w:tcBorders>
            <w:vAlign w:val="center"/>
          </w:tcPr>
          <w:p w:rsidR="00AA7E6E" w:rsidRPr="00AA7E6E" w:rsidRDefault="00AA7E6E" w:rsidP="009A2986">
            <w:pPr>
              <w:tabs>
                <w:tab w:val="center" w:pos="4513"/>
                <w:tab w:val="right" w:pos="9026"/>
              </w:tabs>
              <w:jc w:val="center"/>
              <w:rPr>
                <w:rFonts w:ascii="TH SarabunPSK" w:hAnsi="TH SarabunPSK" w:cs="TH SarabunPSK"/>
              </w:rPr>
            </w:pPr>
            <w:r w:rsidRPr="00AA7E6E">
              <w:rPr>
                <w:rFonts w:ascii="TH SarabunPSK" w:hAnsi="TH SarabunPSK" w:cs="TH SarabunPSK"/>
                <w:cs/>
              </w:rPr>
              <w:t>เม.ย.</w:t>
            </w:r>
          </w:p>
          <w:p w:rsidR="00AA7E6E" w:rsidRPr="00AA7E6E" w:rsidRDefault="00AA7E6E" w:rsidP="009A2986">
            <w:pPr>
              <w:tabs>
                <w:tab w:val="center" w:pos="4513"/>
                <w:tab w:val="right" w:pos="9026"/>
              </w:tabs>
              <w:jc w:val="center"/>
              <w:rPr>
                <w:rFonts w:ascii="TH SarabunPSK" w:hAnsi="TH SarabunPSK" w:cs="TH SarabunPSK"/>
              </w:rPr>
            </w:pPr>
            <w:r>
              <w:rPr>
                <w:rFonts w:ascii="TH SarabunPSK" w:hAnsi="TH SarabunPSK" w:cs="TH SarabunPSK" w:hint="cs"/>
                <w:cs/>
              </w:rPr>
              <w:t>60</w:t>
            </w:r>
          </w:p>
        </w:tc>
        <w:tc>
          <w:tcPr>
            <w:tcW w:w="696" w:type="dxa"/>
            <w:tcBorders>
              <w:top w:val="single" w:sz="4" w:space="0" w:color="auto"/>
              <w:bottom w:val="single" w:sz="4" w:space="0" w:color="auto"/>
            </w:tcBorders>
            <w:vAlign w:val="center"/>
          </w:tcPr>
          <w:p w:rsidR="00AA7E6E" w:rsidRPr="00AA7E6E" w:rsidRDefault="00AA7E6E" w:rsidP="009A2986">
            <w:pPr>
              <w:tabs>
                <w:tab w:val="center" w:pos="4513"/>
                <w:tab w:val="right" w:pos="9026"/>
              </w:tabs>
              <w:jc w:val="center"/>
              <w:rPr>
                <w:rFonts w:ascii="TH SarabunPSK" w:hAnsi="TH SarabunPSK" w:cs="TH SarabunPSK"/>
              </w:rPr>
            </w:pPr>
            <w:r w:rsidRPr="00AA7E6E">
              <w:rPr>
                <w:rFonts w:ascii="TH SarabunPSK" w:hAnsi="TH SarabunPSK" w:cs="TH SarabunPSK"/>
                <w:cs/>
              </w:rPr>
              <w:t>พ.ค.</w:t>
            </w:r>
          </w:p>
          <w:p w:rsidR="00AA7E6E" w:rsidRPr="00AA7E6E" w:rsidRDefault="00AA7E6E" w:rsidP="009A2986">
            <w:pPr>
              <w:tabs>
                <w:tab w:val="center" w:pos="4513"/>
                <w:tab w:val="right" w:pos="9026"/>
              </w:tabs>
              <w:jc w:val="center"/>
              <w:rPr>
                <w:rFonts w:ascii="TH SarabunPSK" w:hAnsi="TH SarabunPSK" w:cs="TH SarabunPSK"/>
              </w:rPr>
            </w:pPr>
            <w:r>
              <w:rPr>
                <w:rFonts w:ascii="TH SarabunPSK" w:hAnsi="TH SarabunPSK" w:cs="TH SarabunPSK" w:hint="cs"/>
                <w:cs/>
              </w:rPr>
              <w:t>60</w:t>
            </w:r>
          </w:p>
        </w:tc>
        <w:tc>
          <w:tcPr>
            <w:tcW w:w="696" w:type="dxa"/>
            <w:tcBorders>
              <w:top w:val="single" w:sz="4" w:space="0" w:color="auto"/>
              <w:bottom w:val="single" w:sz="4" w:space="0" w:color="auto"/>
            </w:tcBorders>
            <w:vAlign w:val="center"/>
          </w:tcPr>
          <w:p w:rsidR="00AA7E6E" w:rsidRPr="00AA7E6E" w:rsidRDefault="00AA7E6E" w:rsidP="009A2986">
            <w:pPr>
              <w:tabs>
                <w:tab w:val="center" w:pos="4513"/>
                <w:tab w:val="right" w:pos="9026"/>
              </w:tabs>
              <w:jc w:val="center"/>
              <w:rPr>
                <w:rFonts w:ascii="TH SarabunPSK" w:hAnsi="TH SarabunPSK" w:cs="TH SarabunPSK"/>
              </w:rPr>
            </w:pPr>
            <w:r w:rsidRPr="00AA7E6E">
              <w:rPr>
                <w:rFonts w:ascii="TH SarabunPSK" w:hAnsi="TH SarabunPSK" w:cs="TH SarabunPSK"/>
                <w:cs/>
              </w:rPr>
              <w:t>มิ.ย.</w:t>
            </w:r>
          </w:p>
          <w:p w:rsidR="00AA7E6E" w:rsidRPr="00AA7E6E" w:rsidRDefault="00AA7E6E" w:rsidP="009A2986">
            <w:pPr>
              <w:tabs>
                <w:tab w:val="center" w:pos="4513"/>
                <w:tab w:val="right" w:pos="9026"/>
              </w:tabs>
              <w:jc w:val="center"/>
              <w:rPr>
                <w:rFonts w:ascii="TH SarabunPSK" w:hAnsi="TH SarabunPSK" w:cs="TH SarabunPSK"/>
              </w:rPr>
            </w:pPr>
            <w:r>
              <w:rPr>
                <w:rFonts w:ascii="TH SarabunPSK" w:hAnsi="TH SarabunPSK" w:cs="TH SarabunPSK" w:hint="cs"/>
                <w:cs/>
              </w:rPr>
              <w:t>60</w:t>
            </w:r>
          </w:p>
        </w:tc>
        <w:tc>
          <w:tcPr>
            <w:tcW w:w="696" w:type="dxa"/>
            <w:tcBorders>
              <w:top w:val="single" w:sz="4" w:space="0" w:color="auto"/>
              <w:bottom w:val="single" w:sz="4" w:space="0" w:color="auto"/>
            </w:tcBorders>
            <w:vAlign w:val="center"/>
          </w:tcPr>
          <w:p w:rsidR="00AA7E6E" w:rsidRPr="00AA7E6E" w:rsidRDefault="00AA7E6E" w:rsidP="009A2986">
            <w:pPr>
              <w:tabs>
                <w:tab w:val="center" w:pos="4513"/>
                <w:tab w:val="right" w:pos="9026"/>
              </w:tabs>
              <w:jc w:val="center"/>
              <w:rPr>
                <w:rFonts w:ascii="TH SarabunPSK" w:hAnsi="TH SarabunPSK" w:cs="TH SarabunPSK"/>
              </w:rPr>
            </w:pPr>
            <w:r w:rsidRPr="00AA7E6E">
              <w:rPr>
                <w:rFonts w:ascii="TH SarabunPSK" w:hAnsi="TH SarabunPSK" w:cs="TH SarabunPSK"/>
                <w:cs/>
              </w:rPr>
              <w:t>ก.ค.</w:t>
            </w:r>
          </w:p>
          <w:p w:rsidR="00AA7E6E" w:rsidRPr="00AA7E6E" w:rsidRDefault="00AA7E6E" w:rsidP="009A2986">
            <w:pPr>
              <w:tabs>
                <w:tab w:val="center" w:pos="4513"/>
                <w:tab w:val="right" w:pos="9026"/>
              </w:tabs>
              <w:jc w:val="center"/>
              <w:rPr>
                <w:rFonts w:ascii="TH SarabunPSK" w:hAnsi="TH SarabunPSK" w:cs="TH SarabunPSK"/>
              </w:rPr>
            </w:pPr>
            <w:r>
              <w:rPr>
                <w:rFonts w:ascii="TH SarabunPSK" w:hAnsi="TH SarabunPSK" w:cs="TH SarabunPSK" w:hint="cs"/>
                <w:cs/>
              </w:rPr>
              <w:t>60</w:t>
            </w:r>
          </w:p>
        </w:tc>
        <w:tc>
          <w:tcPr>
            <w:tcW w:w="696" w:type="dxa"/>
            <w:tcBorders>
              <w:top w:val="single" w:sz="4" w:space="0" w:color="auto"/>
              <w:bottom w:val="single" w:sz="4" w:space="0" w:color="auto"/>
            </w:tcBorders>
            <w:vAlign w:val="center"/>
          </w:tcPr>
          <w:p w:rsidR="00AA7E6E" w:rsidRPr="00AA7E6E" w:rsidRDefault="00AA7E6E" w:rsidP="00AA7E6E">
            <w:pPr>
              <w:tabs>
                <w:tab w:val="center" w:pos="4513"/>
                <w:tab w:val="right" w:pos="9026"/>
              </w:tabs>
              <w:jc w:val="center"/>
              <w:rPr>
                <w:rFonts w:ascii="TH SarabunPSK" w:hAnsi="TH SarabunPSK" w:cs="TH SarabunPSK"/>
              </w:rPr>
            </w:pPr>
            <w:r w:rsidRPr="00AA7E6E">
              <w:rPr>
                <w:rFonts w:ascii="TH SarabunPSK" w:hAnsi="TH SarabunPSK" w:cs="TH SarabunPSK"/>
                <w:cs/>
              </w:rPr>
              <w:t>ส.ค.</w:t>
            </w:r>
            <w:r>
              <w:rPr>
                <w:rFonts w:ascii="TH SarabunPSK" w:hAnsi="TH SarabunPSK" w:cs="TH SarabunPSK" w:hint="cs"/>
                <w:cs/>
              </w:rPr>
              <w:t>60</w:t>
            </w:r>
          </w:p>
        </w:tc>
        <w:tc>
          <w:tcPr>
            <w:tcW w:w="698" w:type="dxa"/>
            <w:tcBorders>
              <w:top w:val="single" w:sz="4" w:space="0" w:color="auto"/>
              <w:bottom w:val="single" w:sz="4" w:space="0" w:color="auto"/>
            </w:tcBorders>
            <w:vAlign w:val="center"/>
          </w:tcPr>
          <w:p w:rsidR="00AA7E6E" w:rsidRPr="00AA7E6E" w:rsidRDefault="00AA7E6E" w:rsidP="009A2986">
            <w:pPr>
              <w:tabs>
                <w:tab w:val="center" w:pos="4513"/>
                <w:tab w:val="right" w:pos="9026"/>
              </w:tabs>
              <w:jc w:val="center"/>
              <w:rPr>
                <w:rFonts w:ascii="TH SarabunPSK" w:hAnsi="TH SarabunPSK" w:cs="TH SarabunPSK"/>
              </w:rPr>
            </w:pPr>
            <w:r w:rsidRPr="00AA7E6E">
              <w:rPr>
                <w:rFonts w:ascii="TH SarabunPSK" w:hAnsi="TH SarabunPSK" w:cs="TH SarabunPSK"/>
                <w:cs/>
              </w:rPr>
              <w:t>ก.ย.</w:t>
            </w:r>
          </w:p>
          <w:p w:rsidR="00AA7E6E" w:rsidRPr="00AA7E6E" w:rsidRDefault="00AA7E6E" w:rsidP="009A2986">
            <w:pPr>
              <w:tabs>
                <w:tab w:val="center" w:pos="4513"/>
                <w:tab w:val="right" w:pos="9026"/>
              </w:tabs>
              <w:jc w:val="center"/>
              <w:rPr>
                <w:rFonts w:ascii="TH SarabunPSK" w:hAnsi="TH SarabunPSK" w:cs="TH SarabunPSK"/>
              </w:rPr>
            </w:pPr>
            <w:r>
              <w:rPr>
                <w:rFonts w:ascii="TH SarabunPSK" w:hAnsi="TH SarabunPSK" w:cs="TH SarabunPSK" w:hint="cs"/>
                <w:cs/>
              </w:rPr>
              <w:t>60</w:t>
            </w:r>
          </w:p>
        </w:tc>
      </w:tr>
      <w:tr w:rsidR="00AA7E6E" w:rsidRPr="00AA7E6E" w:rsidTr="00AA7E6E">
        <w:trPr>
          <w:trHeight w:val="404"/>
        </w:trPr>
        <w:tc>
          <w:tcPr>
            <w:tcW w:w="3893" w:type="dxa"/>
            <w:tcBorders>
              <w:top w:val="single" w:sz="4" w:space="0" w:color="auto"/>
              <w:left w:val="single" w:sz="4" w:space="0" w:color="auto"/>
              <w:bottom w:val="single" w:sz="4" w:space="0" w:color="auto"/>
              <w:right w:val="single" w:sz="4" w:space="0" w:color="auto"/>
            </w:tcBorders>
          </w:tcPr>
          <w:p w:rsidR="00AA7E6E" w:rsidRPr="00AA7E6E" w:rsidRDefault="00AA7E6E" w:rsidP="00AA7E6E">
            <w:pPr>
              <w:tabs>
                <w:tab w:val="left" w:pos="360"/>
                <w:tab w:val="center" w:pos="4153"/>
                <w:tab w:val="left" w:pos="4515"/>
                <w:tab w:val="right" w:pos="8306"/>
              </w:tabs>
              <w:rPr>
                <w:rFonts w:ascii="TH SarabunPSK" w:hAnsi="TH SarabunPSK" w:cs="TH SarabunPSK"/>
                <w:cs/>
              </w:rPr>
            </w:pPr>
            <w:r w:rsidRPr="00AA7E6E">
              <w:rPr>
                <w:rFonts w:ascii="TH SarabunPSK" w:hAnsi="TH SarabunPSK" w:cs="TH SarabunPSK"/>
                <w:cs/>
              </w:rPr>
              <w:t>ขั้นตอนที่</w:t>
            </w:r>
            <w:r>
              <w:rPr>
                <w:rFonts w:ascii="TH SarabunPSK" w:hAnsi="TH SarabunPSK" w:cs="TH SarabunPSK" w:hint="cs"/>
                <w:cs/>
              </w:rPr>
              <w:t xml:space="preserve"> 1</w:t>
            </w:r>
            <w:r w:rsidRPr="00AA7E6E">
              <w:rPr>
                <w:rFonts w:ascii="TH SarabunPSK" w:hAnsi="TH SarabunPSK" w:cs="TH SarabunPSK"/>
                <w:cs/>
              </w:rPr>
              <w:t xml:space="preserve">  ขออนุติโครงการ</w:t>
            </w:r>
            <w:r w:rsidRPr="00AA7E6E">
              <w:rPr>
                <w:rFonts w:ascii="TH SarabunPSK" w:hAnsi="TH SarabunPSK" w:cs="TH SarabunPSK"/>
                <w:b/>
                <w:bCs/>
                <w:cs/>
              </w:rPr>
              <w:t xml:space="preserve">    </w:t>
            </w:r>
          </w:p>
        </w:tc>
        <w:tc>
          <w:tcPr>
            <w:tcW w:w="1251" w:type="dxa"/>
            <w:tcBorders>
              <w:top w:val="single" w:sz="4" w:space="0" w:color="auto"/>
              <w:left w:val="single" w:sz="4" w:space="0" w:color="auto"/>
              <w:bottom w:val="single" w:sz="4" w:space="0" w:color="auto"/>
              <w:right w:val="single" w:sz="4" w:space="0" w:color="auto"/>
            </w:tcBorders>
          </w:tcPr>
          <w:p w:rsidR="00AA7E6E" w:rsidRPr="00AA7E6E" w:rsidRDefault="00AA7E6E" w:rsidP="009A2986">
            <w:pPr>
              <w:spacing w:line="240" w:lineRule="auto"/>
              <w:jc w:val="center"/>
              <w:rPr>
                <w:rFonts w:ascii="TH SarabunPSK" w:hAnsi="TH SarabunPSK" w:cs="TH SarabunPSK"/>
                <w:b/>
                <w:bCs/>
              </w:rPr>
            </w:pPr>
            <w:r w:rsidRPr="00AA7E6E">
              <w:rPr>
                <w:rFonts w:ascii="TH SarabunPSK" w:hAnsi="TH SarabunPSK" w:cs="TH SarabunPSK"/>
                <w:b/>
                <w:bCs/>
              </w:rPr>
              <w:t>10</w:t>
            </w:r>
          </w:p>
        </w:tc>
        <w:tc>
          <w:tcPr>
            <w:tcW w:w="1519" w:type="dxa"/>
            <w:tcBorders>
              <w:top w:val="single" w:sz="4" w:space="0" w:color="auto"/>
              <w:left w:val="single" w:sz="4" w:space="0" w:color="auto"/>
              <w:bottom w:val="single" w:sz="4" w:space="0" w:color="auto"/>
              <w:right w:val="single" w:sz="4" w:space="0" w:color="auto"/>
            </w:tcBorders>
          </w:tcPr>
          <w:p w:rsidR="00AA7E6E" w:rsidRPr="00AA7E6E" w:rsidRDefault="00AA7E6E" w:rsidP="009A2986">
            <w:pPr>
              <w:spacing w:line="240" w:lineRule="auto"/>
              <w:jc w:val="center"/>
              <w:rPr>
                <w:rFonts w:ascii="TH SarabunPSK" w:hAnsi="TH SarabunPSK" w:cs="TH SarabunPSK"/>
                <w:b/>
                <w:bCs/>
              </w:rPr>
            </w:pPr>
            <w:r w:rsidRPr="00AA7E6E">
              <w:rPr>
                <w:rFonts w:ascii="TH SarabunPSK" w:hAnsi="TH SarabunPSK" w:cs="TH SarabunPSK"/>
                <w:b/>
                <w:bCs/>
              </w:rPr>
              <w:t>10</w:t>
            </w:r>
          </w:p>
        </w:tc>
        <w:tc>
          <w:tcPr>
            <w:tcW w:w="787" w:type="dxa"/>
            <w:tcBorders>
              <w:top w:val="single" w:sz="4" w:space="0" w:color="auto"/>
              <w:left w:val="single" w:sz="4" w:space="0" w:color="auto"/>
              <w:bottom w:val="single" w:sz="4" w:space="0" w:color="auto"/>
              <w:right w:val="single" w:sz="4" w:space="0" w:color="auto"/>
            </w:tcBorders>
          </w:tcPr>
          <w:p w:rsidR="00AA7E6E" w:rsidRPr="00AA7E6E" w:rsidRDefault="00BA59AA" w:rsidP="009A2986">
            <w:pPr>
              <w:spacing w:line="240" w:lineRule="auto"/>
              <w:jc w:val="center"/>
              <w:rPr>
                <w:rFonts w:ascii="TH SarabunPSK" w:hAnsi="TH SarabunPSK" w:cs="TH SarabunPSK"/>
                <w:b/>
                <w:bCs/>
                <w:noProof/>
              </w:rPr>
            </w:pPr>
            <w:r>
              <w:rPr>
                <w:rFonts w:ascii="TH SarabunPSK" w:hAnsi="TH SarabunPSK" w:cs="TH SarabunPSK"/>
                <w:b/>
                <w:bCs/>
                <w:noProof/>
              </w:rPr>
              <w:pict>
                <v:shape id="_x0000_s1236" type="#_x0000_t32" style="position:absolute;left:0;text-align:left;margin-left:-1.4pt;margin-top:9.9pt;width:102.3pt;height:0;z-index:251728384;mso-position-horizontal-relative:text;mso-position-vertical-relative:text" o:connectortype="straight">
                  <v:stroke startarrow="block" endarrow="block"/>
                </v:shape>
              </w:pict>
            </w:r>
          </w:p>
        </w:tc>
        <w:tc>
          <w:tcPr>
            <w:tcW w:w="696" w:type="dxa"/>
            <w:tcBorders>
              <w:top w:val="single" w:sz="4" w:space="0" w:color="auto"/>
              <w:left w:val="single" w:sz="4" w:space="0" w:color="auto"/>
              <w:bottom w:val="single" w:sz="4" w:space="0" w:color="auto"/>
              <w:right w:val="single" w:sz="4" w:space="0" w:color="auto"/>
            </w:tcBorders>
          </w:tcPr>
          <w:p w:rsidR="00AA7E6E" w:rsidRPr="00AA7E6E" w:rsidRDefault="00AA7E6E" w:rsidP="009A2986">
            <w:pPr>
              <w:spacing w:line="240" w:lineRule="auto"/>
              <w:jc w:val="center"/>
              <w:rPr>
                <w:rFonts w:ascii="TH SarabunPSK" w:hAnsi="TH SarabunPSK" w:cs="TH SarabunPSK"/>
                <w:b/>
                <w:bCs/>
              </w:rPr>
            </w:pPr>
          </w:p>
        </w:tc>
        <w:tc>
          <w:tcPr>
            <w:tcW w:w="696" w:type="dxa"/>
            <w:tcBorders>
              <w:top w:val="single" w:sz="4" w:space="0" w:color="auto"/>
              <w:left w:val="single" w:sz="4" w:space="0" w:color="auto"/>
              <w:bottom w:val="single" w:sz="4" w:space="0" w:color="auto"/>
              <w:right w:val="single" w:sz="4" w:space="0" w:color="auto"/>
            </w:tcBorders>
          </w:tcPr>
          <w:p w:rsidR="00AA7E6E" w:rsidRPr="00AA7E6E" w:rsidRDefault="00AA7E6E" w:rsidP="009A2986">
            <w:pPr>
              <w:spacing w:line="240" w:lineRule="auto"/>
              <w:jc w:val="center"/>
              <w:rPr>
                <w:rFonts w:ascii="TH SarabunPSK" w:hAnsi="TH SarabunPSK" w:cs="TH SarabunPSK"/>
                <w:b/>
                <w:bCs/>
              </w:rPr>
            </w:pPr>
          </w:p>
        </w:tc>
        <w:tc>
          <w:tcPr>
            <w:tcW w:w="696" w:type="dxa"/>
            <w:tcBorders>
              <w:top w:val="single" w:sz="4" w:space="0" w:color="auto"/>
              <w:left w:val="single" w:sz="4" w:space="0" w:color="auto"/>
              <w:bottom w:val="single" w:sz="4" w:space="0" w:color="auto"/>
              <w:right w:val="single" w:sz="4" w:space="0" w:color="auto"/>
            </w:tcBorders>
          </w:tcPr>
          <w:p w:rsidR="00AA7E6E" w:rsidRPr="00AA7E6E" w:rsidRDefault="00AA7E6E" w:rsidP="009A2986">
            <w:pPr>
              <w:spacing w:line="240" w:lineRule="auto"/>
              <w:jc w:val="center"/>
              <w:rPr>
                <w:rFonts w:ascii="TH SarabunPSK" w:hAnsi="TH SarabunPSK" w:cs="TH SarabunPSK"/>
                <w:b/>
                <w:bCs/>
              </w:rPr>
            </w:pPr>
          </w:p>
        </w:tc>
        <w:tc>
          <w:tcPr>
            <w:tcW w:w="696" w:type="dxa"/>
            <w:tcBorders>
              <w:top w:val="single" w:sz="4" w:space="0" w:color="auto"/>
              <w:left w:val="single" w:sz="4" w:space="0" w:color="auto"/>
              <w:bottom w:val="single" w:sz="4" w:space="0" w:color="auto"/>
              <w:right w:val="single" w:sz="4" w:space="0" w:color="auto"/>
            </w:tcBorders>
          </w:tcPr>
          <w:p w:rsidR="00AA7E6E" w:rsidRPr="00AA7E6E" w:rsidRDefault="00AA7E6E" w:rsidP="009A2986">
            <w:pPr>
              <w:spacing w:line="240" w:lineRule="auto"/>
              <w:jc w:val="center"/>
              <w:rPr>
                <w:rFonts w:ascii="TH SarabunPSK" w:hAnsi="TH SarabunPSK" w:cs="TH SarabunPSK"/>
                <w:b/>
                <w:bCs/>
              </w:rPr>
            </w:pPr>
          </w:p>
        </w:tc>
        <w:tc>
          <w:tcPr>
            <w:tcW w:w="696" w:type="dxa"/>
            <w:tcBorders>
              <w:top w:val="single" w:sz="4" w:space="0" w:color="auto"/>
              <w:left w:val="single" w:sz="4" w:space="0" w:color="auto"/>
              <w:bottom w:val="single" w:sz="4" w:space="0" w:color="auto"/>
              <w:right w:val="single" w:sz="4" w:space="0" w:color="auto"/>
            </w:tcBorders>
          </w:tcPr>
          <w:p w:rsidR="00AA7E6E" w:rsidRPr="00AA7E6E" w:rsidRDefault="00AA7E6E" w:rsidP="009A2986">
            <w:pPr>
              <w:spacing w:line="240" w:lineRule="auto"/>
              <w:jc w:val="center"/>
              <w:rPr>
                <w:rFonts w:ascii="TH SarabunPSK" w:hAnsi="TH SarabunPSK" w:cs="TH SarabunPSK"/>
                <w:b/>
                <w:bCs/>
              </w:rPr>
            </w:pPr>
          </w:p>
        </w:tc>
        <w:tc>
          <w:tcPr>
            <w:tcW w:w="696" w:type="dxa"/>
            <w:tcBorders>
              <w:top w:val="single" w:sz="4" w:space="0" w:color="auto"/>
              <w:left w:val="single" w:sz="4" w:space="0" w:color="auto"/>
              <w:bottom w:val="single" w:sz="4" w:space="0" w:color="auto"/>
              <w:right w:val="single" w:sz="4" w:space="0" w:color="auto"/>
            </w:tcBorders>
          </w:tcPr>
          <w:p w:rsidR="00AA7E6E" w:rsidRPr="00AA7E6E" w:rsidRDefault="00AA7E6E" w:rsidP="009A2986">
            <w:pPr>
              <w:spacing w:line="240" w:lineRule="auto"/>
              <w:jc w:val="center"/>
              <w:rPr>
                <w:rFonts w:ascii="TH SarabunPSK" w:hAnsi="TH SarabunPSK" w:cs="TH SarabunPSK"/>
                <w:b/>
                <w:bCs/>
              </w:rPr>
            </w:pPr>
          </w:p>
        </w:tc>
        <w:tc>
          <w:tcPr>
            <w:tcW w:w="696" w:type="dxa"/>
            <w:tcBorders>
              <w:top w:val="single" w:sz="4" w:space="0" w:color="auto"/>
              <w:left w:val="single" w:sz="4" w:space="0" w:color="auto"/>
              <w:bottom w:val="single" w:sz="4" w:space="0" w:color="auto"/>
              <w:right w:val="single" w:sz="4" w:space="0" w:color="auto"/>
            </w:tcBorders>
          </w:tcPr>
          <w:p w:rsidR="00AA7E6E" w:rsidRPr="00AA7E6E" w:rsidRDefault="00AA7E6E" w:rsidP="009A2986">
            <w:pPr>
              <w:spacing w:line="240" w:lineRule="auto"/>
              <w:jc w:val="center"/>
              <w:rPr>
                <w:rFonts w:ascii="TH SarabunPSK" w:hAnsi="TH SarabunPSK" w:cs="TH SarabunPSK"/>
                <w:b/>
                <w:bCs/>
              </w:rPr>
            </w:pPr>
          </w:p>
        </w:tc>
        <w:tc>
          <w:tcPr>
            <w:tcW w:w="696" w:type="dxa"/>
            <w:tcBorders>
              <w:top w:val="single" w:sz="4" w:space="0" w:color="auto"/>
              <w:left w:val="single" w:sz="4" w:space="0" w:color="auto"/>
              <w:bottom w:val="single" w:sz="4" w:space="0" w:color="auto"/>
              <w:right w:val="single" w:sz="4" w:space="0" w:color="auto"/>
            </w:tcBorders>
          </w:tcPr>
          <w:p w:rsidR="00AA7E6E" w:rsidRPr="00AA7E6E" w:rsidRDefault="00AA7E6E" w:rsidP="009A2986">
            <w:pPr>
              <w:spacing w:line="240" w:lineRule="auto"/>
              <w:jc w:val="center"/>
              <w:rPr>
                <w:rFonts w:ascii="TH SarabunPSK" w:hAnsi="TH SarabunPSK" w:cs="TH SarabunPSK"/>
                <w:b/>
                <w:bCs/>
              </w:rPr>
            </w:pPr>
          </w:p>
        </w:tc>
        <w:tc>
          <w:tcPr>
            <w:tcW w:w="696" w:type="dxa"/>
            <w:tcBorders>
              <w:top w:val="single" w:sz="4" w:space="0" w:color="auto"/>
              <w:left w:val="single" w:sz="4" w:space="0" w:color="auto"/>
              <w:bottom w:val="single" w:sz="4" w:space="0" w:color="auto"/>
              <w:right w:val="single" w:sz="4" w:space="0" w:color="auto"/>
            </w:tcBorders>
          </w:tcPr>
          <w:p w:rsidR="00AA7E6E" w:rsidRPr="00AA7E6E" w:rsidRDefault="00AA7E6E" w:rsidP="009A2986">
            <w:pPr>
              <w:spacing w:line="240" w:lineRule="auto"/>
              <w:jc w:val="center"/>
              <w:rPr>
                <w:rFonts w:ascii="TH SarabunPSK" w:hAnsi="TH SarabunPSK" w:cs="TH SarabunPSK"/>
                <w:b/>
                <w:bCs/>
              </w:rPr>
            </w:pPr>
          </w:p>
        </w:tc>
        <w:tc>
          <w:tcPr>
            <w:tcW w:w="696" w:type="dxa"/>
            <w:tcBorders>
              <w:top w:val="single" w:sz="4" w:space="0" w:color="auto"/>
              <w:left w:val="single" w:sz="4" w:space="0" w:color="auto"/>
              <w:bottom w:val="single" w:sz="4" w:space="0" w:color="auto"/>
              <w:right w:val="single" w:sz="4" w:space="0" w:color="auto"/>
            </w:tcBorders>
          </w:tcPr>
          <w:p w:rsidR="00AA7E6E" w:rsidRPr="00AA7E6E" w:rsidRDefault="00AA7E6E" w:rsidP="009A2986">
            <w:pPr>
              <w:spacing w:line="240" w:lineRule="auto"/>
              <w:jc w:val="center"/>
              <w:rPr>
                <w:rFonts w:ascii="TH SarabunPSK" w:hAnsi="TH SarabunPSK" w:cs="TH SarabunPSK"/>
                <w:b/>
                <w:bCs/>
              </w:rPr>
            </w:pPr>
          </w:p>
        </w:tc>
        <w:tc>
          <w:tcPr>
            <w:tcW w:w="698" w:type="dxa"/>
            <w:tcBorders>
              <w:top w:val="single" w:sz="4" w:space="0" w:color="auto"/>
              <w:left w:val="single" w:sz="4" w:space="0" w:color="auto"/>
              <w:bottom w:val="single" w:sz="4" w:space="0" w:color="auto"/>
              <w:right w:val="single" w:sz="4" w:space="0" w:color="auto"/>
            </w:tcBorders>
          </w:tcPr>
          <w:p w:rsidR="00AA7E6E" w:rsidRPr="00AA7E6E" w:rsidRDefault="00AA7E6E" w:rsidP="009A2986">
            <w:pPr>
              <w:spacing w:line="240" w:lineRule="auto"/>
              <w:jc w:val="center"/>
              <w:rPr>
                <w:rFonts w:ascii="TH SarabunPSK" w:hAnsi="TH SarabunPSK" w:cs="TH SarabunPSK"/>
                <w:b/>
                <w:bCs/>
              </w:rPr>
            </w:pPr>
          </w:p>
        </w:tc>
      </w:tr>
      <w:tr w:rsidR="00AA7E6E" w:rsidRPr="00AA7E6E" w:rsidTr="00AA7E6E">
        <w:trPr>
          <w:trHeight w:val="404"/>
        </w:trPr>
        <w:tc>
          <w:tcPr>
            <w:tcW w:w="3893" w:type="dxa"/>
            <w:tcBorders>
              <w:top w:val="single" w:sz="4" w:space="0" w:color="auto"/>
              <w:left w:val="single" w:sz="4" w:space="0" w:color="auto"/>
              <w:bottom w:val="single" w:sz="4" w:space="0" w:color="auto"/>
              <w:right w:val="single" w:sz="4" w:space="0" w:color="auto"/>
            </w:tcBorders>
          </w:tcPr>
          <w:p w:rsidR="00AA7E6E" w:rsidRPr="00AA7E6E" w:rsidRDefault="00AA7E6E" w:rsidP="009A2986">
            <w:pPr>
              <w:tabs>
                <w:tab w:val="left" w:pos="360"/>
                <w:tab w:val="left" w:pos="4515"/>
              </w:tabs>
              <w:rPr>
                <w:rFonts w:ascii="TH SarabunPSK" w:hAnsi="TH SarabunPSK" w:cs="TH SarabunPSK"/>
                <w:cs/>
              </w:rPr>
            </w:pPr>
            <w:r w:rsidRPr="00AA7E6E">
              <w:rPr>
                <w:rFonts w:ascii="TH SarabunPSK" w:hAnsi="TH SarabunPSK" w:cs="TH SarabunPSK"/>
                <w:cs/>
              </w:rPr>
              <w:t>ขั้นตอนที่ 2  ขออนุมัติงบประมาณประจำงวด</w:t>
            </w:r>
            <w:r w:rsidRPr="00AA7E6E">
              <w:rPr>
                <w:rFonts w:ascii="TH SarabunPSK" w:hAnsi="TH SarabunPSK" w:cs="TH SarabunPSK"/>
                <w:b/>
                <w:bCs/>
                <w:cs/>
              </w:rPr>
              <w:t xml:space="preserve"> </w:t>
            </w:r>
          </w:p>
        </w:tc>
        <w:tc>
          <w:tcPr>
            <w:tcW w:w="1251" w:type="dxa"/>
            <w:tcBorders>
              <w:top w:val="single" w:sz="4" w:space="0" w:color="auto"/>
              <w:left w:val="single" w:sz="4" w:space="0" w:color="auto"/>
              <w:bottom w:val="single" w:sz="4" w:space="0" w:color="auto"/>
              <w:right w:val="single" w:sz="4" w:space="0" w:color="auto"/>
            </w:tcBorders>
          </w:tcPr>
          <w:p w:rsidR="00AA7E6E" w:rsidRPr="00AA7E6E" w:rsidRDefault="00AA7E6E" w:rsidP="009A2986">
            <w:pPr>
              <w:spacing w:line="240" w:lineRule="auto"/>
              <w:jc w:val="center"/>
              <w:rPr>
                <w:rFonts w:ascii="TH SarabunPSK" w:hAnsi="TH SarabunPSK" w:cs="TH SarabunPSK"/>
                <w:b/>
                <w:bCs/>
              </w:rPr>
            </w:pPr>
            <w:r w:rsidRPr="00AA7E6E">
              <w:rPr>
                <w:rFonts w:ascii="TH SarabunPSK" w:hAnsi="TH SarabunPSK" w:cs="TH SarabunPSK"/>
                <w:b/>
                <w:bCs/>
              </w:rPr>
              <w:t>20</w:t>
            </w:r>
          </w:p>
        </w:tc>
        <w:tc>
          <w:tcPr>
            <w:tcW w:w="1519" w:type="dxa"/>
            <w:tcBorders>
              <w:top w:val="single" w:sz="4" w:space="0" w:color="auto"/>
              <w:left w:val="single" w:sz="4" w:space="0" w:color="auto"/>
              <w:bottom w:val="single" w:sz="4" w:space="0" w:color="auto"/>
              <w:right w:val="single" w:sz="4" w:space="0" w:color="auto"/>
            </w:tcBorders>
          </w:tcPr>
          <w:p w:rsidR="00AA7E6E" w:rsidRPr="00AA7E6E" w:rsidRDefault="00AA7E6E" w:rsidP="009A2986">
            <w:pPr>
              <w:spacing w:line="240" w:lineRule="auto"/>
              <w:jc w:val="center"/>
              <w:rPr>
                <w:rFonts w:ascii="TH SarabunPSK" w:hAnsi="TH SarabunPSK" w:cs="TH SarabunPSK"/>
                <w:b/>
                <w:bCs/>
              </w:rPr>
            </w:pPr>
            <w:r w:rsidRPr="00AA7E6E">
              <w:rPr>
                <w:rFonts w:ascii="TH SarabunPSK" w:hAnsi="TH SarabunPSK" w:cs="TH SarabunPSK"/>
                <w:b/>
                <w:bCs/>
              </w:rPr>
              <w:t>30</w:t>
            </w:r>
          </w:p>
        </w:tc>
        <w:tc>
          <w:tcPr>
            <w:tcW w:w="787" w:type="dxa"/>
            <w:tcBorders>
              <w:top w:val="single" w:sz="4" w:space="0" w:color="auto"/>
              <w:left w:val="single" w:sz="4" w:space="0" w:color="auto"/>
              <w:bottom w:val="single" w:sz="4" w:space="0" w:color="auto"/>
              <w:right w:val="single" w:sz="4" w:space="0" w:color="auto"/>
            </w:tcBorders>
          </w:tcPr>
          <w:p w:rsidR="00AA7E6E" w:rsidRPr="00AA7E6E" w:rsidRDefault="00AA7E6E" w:rsidP="009A2986">
            <w:pPr>
              <w:spacing w:line="240" w:lineRule="auto"/>
              <w:jc w:val="center"/>
              <w:rPr>
                <w:rFonts w:ascii="TH SarabunPSK" w:hAnsi="TH SarabunPSK" w:cs="TH SarabunPSK"/>
                <w:b/>
                <w:bCs/>
                <w:noProof/>
              </w:rPr>
            </w:pPr>
          </w:p>
        </w:tc>
        <w:tc>
          <w:tcPr>
            <w:tcW w:w="696" w:type="dxa"/>
            <w:tcBorders>
              <w:top w:val="single" w:sz="4" w:space="0" w:color="auto"/>
              <w:left w:val="single" w:sz="4" w:space="0" w:color="auto"/>
              <w:bottom w:val="single" w:sz="4" w:space="0" w:color="auto"/>
              <w:right w:val="single" w:sz="4" w:space="0" w:color="auto"/>
            </w:tcBorders>
          </w:tcPr>
          <w:p w:rsidR="00AA7E6E" w:rsidRPr="00AA7E6E" w:rsidRDefault="00AA7E6E" w:rsidP="009A2986">
            <w:pPr>
              <w:spacing w:line="240" w:lineRule="auto"/>
              <w:jc w:val="center"/>
              <w:rPr>
                <w:rFonts w:ascii="TH SarabunPSK" w:hAnsi="TH SarabunPSK" w:cs="TH SarabunPSK"/>
                <w:b/>
                <w:bCs/>
              </w:rPr>
            </w:pPr>
          </w:p>
        </w:tc>
        <w:tc>
          <w:tcPr>
            <w:tcW w:w="696" w:type="dxa"/>
            <w:tcBorders>
              <w:top w:val="single" w:sz="4" w:space="0" w:color="auto"/>
              <w:left w:val="single" w:sz="4" w:space="0" w:color="auto"/>
              <w:bottom w:val="single" w:sz="4" w:space="0" w:color="auto"/>
              <w:right w:val="single" w:sz="4" w:space="0" w:color="auto"/>
            </w:tcBorders>
          </w:tcPr>
          <w:p w:rsidR="00AA7E6E" w:rsidRPr="00AA7E6E" w:rsidRDefault="00AA7E6E" w:rsidP="009A2986">
            <w:pPr>
              <w:spacing w:line="240" w:lineRule="auto"/>
              <w:jc w:val="center"/>
              <w:rPr>
                <w:rFonts w:ascii="TH SarabunPSK" w:hAnsi="TH SarabunPSK" w:cs="TH SarabunPSK"/>
                <w:b/>
                <w:bCs/>
              </w:rPr>
            </w:pPr>
          </w:p>
        </w:tc>
        <w:tc>
          <w:tcPr>
            <w:tcW w:w="696" w:type="dxa"/>
            <w:tcBorders>
              <w:top w:val="single" w:sz="4" w:space="0" w:color="auto"/>
              <w:left w:val="single" w:sz="4" w:space="0" w:color="auto"/>
              <w:bottom w:val="single" w:sz="4" w:space="0" w:color="auto"/>
              <w:right w:val="single" w:sz="4" w:space="0" w:color="auto"/>
            </w:tcBorders>
          </w:tcPr>
          <w:p w:rsidR="00AA7E6E" w:rsidRPr="00AA7E6E" w:rsidRDefault="00AA7E6E" w:rsidP="009A2986">
            <w:pPr>
              <w:spacing w:line="240" w:lineRule="auto"/>
              <w:jc w:val="center"/>
              <w:rPr>
                <w:rFonts w:ascii="TH SarabunPSK" w:hAnsi="TH SarabunPSK" w:cs="TH SarabunPSK"/>
                <w:b/>
                <w:bCs/>
              </w:rPr>
            </w:pPr>
          </w:p>
        </w:tc>
        <w:tc>
          <w:tcPr>
            <w:tcW w:w="696" w:type="dxa"/>
            <w:tcBorders>
              <w:top w:val="single" w:sz="4" w:space="0" w:color="auto"/>
              <w:left w:val="single" w:sz="4" w:space="0" w:color="auto"/>
              <w:bottom w:val="single" w:sz="4" w:space="0" w:color="auto"/>
              <w:right w:val="single" w:sz="4" w:space="0" w:color="auto"/>
            </w:tcBorders>
          </w:tcPr>
          <w:p w:rsidR="00AA7E6E" w:rsidRPr="00AA7E6E" w:rsidRDefault="00BA59AA" w:rsidP="009A2986">
            <w:pPr>
              <w:spacing w:line="240" w:lineRule="auto"/>
              <w:jc w:val="center"/>
              <w:rPr>
                <w:rFonts w:ascii="TH SarabunPSK" w:hAnsi="TH SarabunPSK" w:cs="TH SarabunPSK"/>
                <w:b/>
                <w:bCs/>
              </w:rPr>
            </w:pPr>
            <w:r>
              <w:rPr>
                <w:rFonts w:ascii="TH SarabunPSK" w:hAnsi="TH SarabunPSK" w:cs="TH SarabunPSK"/>
                <w:b/>
                <w:bCs/>
                <w:noProof/>
              </w:rPr>
              <w:pict>
                <v:shape id="_x0000_s1237" type="#_x0000_t32" style="position:absolute;left:0;text-align:left;margin-left:-3.85pt;margin-top:11.8pt;width:175.4pt;height:.05pt;z-index:251729408;mso-position-horizontal-relative:text;mso-position-vertical-relative:text" o:connectortype="straight">
                  <v:stroke startarrow="block" endarrow="block"/>
                </v:shape>
              </w:pict>
            </w:r>
          </w:p>
        </w:tc>
        <w:tc>
          <w:tcPr>
            <w:tcW w:w="696" w:type="dxa"/>
            <w:tcBorders>
              <w:top w:val="single" w:sz="4" w:space="0" w:color="auto"/>
              <w:left w:val="single" w:sz="4" w:space="0" w:color="auto"/>
              <w:bottom w:val="single" w:sz="4" w:space="0" w:color="auto"/>
              <w:right w:val="single" w:sz="4" w:space="0" w:color="auto"/>
            </w:tcBorders>
          </w:tcPr>
          <w:p w:rsidR="00AA7E6E" w:rsidRPr="00AA7E6E" w:rsidRDefault="00AA7E6E" w:rsidP="009A2986">
            <w:pPr>
              <w:spacing w:line="240" w:lineRule="auto"/>
              <w:jc w:val="center"/>
              <w:rPr>
                <w:rFonts w:ascii="TH SarabunPSK" w:hAnsi="TH SarabunPSK" w:cs="TH SarabunPSK"/>
                <w:b/>
                <w:bCs/>
              </w:rPr>
            </w:pPr>
          </w:p>
        </w:tc>
        <w:tc>
          <w:tcPr>
            <w:tcW w:w="696" w:type="dxa"/>
            <w:tcBorders>
              <w:top w:val="single" w:sz="4" w:space="0" w:color="auto"/>
              <w:left w:val="single" w:sz="4" w:space="0" w:color="auto"/>
              <w:bottom w:val="single" w:sz="4" w:space="0" w:color="auto"/>
              <w:right w:val="single" w:sz="4" w:space="0" w:color="auto"/>
            </w:tcBorders>
          </w:tcPr>
          <w:p w:rsidR="00AA7E6E" w:rsidRPr="00AA7E6E" w:rsidRDefault="00AA7E6E" w:rsidP="009A2986">
            <w:pPr>
              <w:spacing w:line="240" w:lineRule="auto"/>
              <w:jc w:val="center"/>
              <w:rPr>
                <w:rFonts w:ascii="TH SarabunPSK" w:hAnsi="TH SarabunPSK" w:cs="TH SarabunPSK"/>
                <w:b/>
                <w:bCs/>
              </w:rPr>
            </w:pPr>
          </w:p>
        </w:tc>
        <w:tc>
          <w:tcPr>
            <w:tcW w:w="696" w:type="dxa"/>
            <w:tcBorders>
              <w:top w:val="single" w:sz="4" w:space="0" w:color="auto"/>
              <w:left w:val="single" w:sz="4" w:space="0" w:color="auto"/>
              <w:bottom w:val="single" w:sz="4" w:space="0" w:color="auto"/>
              <w:right w:val="single" w:sz="4" w:space="0" w:color="auto"/>
            </w:tcBorders>
          </w:tcPr>
          <w:p w:rsidR="00AA7E6E" w:rsidRPr="00AA7E6E" w:rsidRDefault="00AA7E6E" w:rsidP="009A2986">
            <w:pPr>
              <w:spacing w:line="240" w:lineRule="auto"/>
              <w:jc w:val="center"/>
              <w:rPr>
                <w:rFonts w:ascii="TH SarabunPSK" w:hAnsi="TH SarabunPSK" w:cs="TH SarabunPSK"/>
                <w:b/>
                <w:bCs/>
              </w:rPr>
            </w:pPr>
          </w:p>
        </w:tc>
        <w:tc>
          <w:tcPr>
            <w:tcW w:w="696" w:type="dxa"/>
            <w:tcBorders>
              <w:top w:val="single" w:sz="4" w:space="0" w:color="auto"/>
              <w:left w:val="single" w:sz="4" w:space="0" w:color="auto"/>
              <w:bottom w:val="single" w:sz="4" w:space="0" w:color="auto"/>
              <w:right w:val="single" w:sz="4" w:space="0" w:color="auto"/>
            </w:tcBorders>
          </w:tcPr>
          <w:p w:rsidR="00AA7E6E" w:rsidRPr="00AA7E6E" w:rsidRDefault="00AA7E6E" w:rsidP="009A2986">
            <w:pPr>
              <w:spacing w:line="240" w:lineRule="auto"/>
              <w:jc w:val="center"/>
              <w:rPr>
                <w:rFonts w:ascii="TH SarabunPSK" w:hAnsi="TH SarabunPSK" w:cs="TH SarabunPSK"/>
                <w:b/>
                <w:bCs/>
              </w:rPr>
            </w:pPr>
          </w:p>
        </w:tc>
        <w:tc>
          <w:tcPr>
            <w:tcW w:w="696" w:type="dxa"/>
            <w:tcBorders>
              <w:top w:val="single" w:sz="4" w:space="0" w:color="auto"/>
              <w:left w:val="single" w:sz="4" w:space="0" w:color="auto"/>
              <w:bottom w:val="single" w:sz="4" w:space="0" w:color="auto"/>
              <w:right w:val="single" w:sz="4" w:space="0" w:color="auto"/>
            </w:tcBorders>
          </w:tcPr>
          <w:p w:rsidR="00AA7E6E" w:rsidRPr="00AA7E6E" w:rsidRDefault="00AA7E6E" w:rsidP="009A2986">
            <w:pPr>
              <w:spacing w:line="240" w:lineRule="auto"/>
              <w:jc w:val="center"/>
              <w:rPr>
                <w:rFonts w:ascii="TH SarabunPSK" w:hAnsi="TH SarabunPSK" w:cs="TH SarabunPSK"/>
                <w:b/>
                <w:bCs/>
              </w:rPr>
            </w:pPr>
          </w:p>
        </w:tc>
        <w:tc>
          <w:tcPr>
            <w:tcW w:w="696" w:type="dxa"/>
            <w:tcBorders>
              <w:top w:val="single" w:sz="4" w:space="0" w:color="auto"/>
              <w:left w:val="single" w:sz="4" w:space="0" w:color="auto"/>
              <w:bottom w:val="single" w:sz="4" w:space="0" w:color="auto"/>
              <w:right w:val="single" w:sz="4" w:space="0" w:color="auto"/>
            </w:tcBorders>
          </w:tcPr>
          <w:p w:rsidR="00AA7E6E" w:rsidRPr="00AA7E6E" w:rsidRDefault="00AA7E6E" w:rsidP="009A2986">
            <w:pPr>
              <w:spacing w:line="240" w:lineRule="auto"/>
              <w:jc w:val="center"/>
              <w:rPr>
                <w:rFonts w:ascii="TH SarabunPSK" w:hAnsi="TH SarabunPSK" w:cs="TH SarabunPSK"/>
                <w:b/>
                <w:bCs/>
              </w:rPr>
            </w:pPr>
          </w:p>
        </w:tc>
        <w:tc>
          <w:tcPr>
            <w:tcW w:w="698" w:type="dxa"/>
            <w:tcBorders>
              <w:top w:val="single" w:sz="4" w:space="0" w:color="auto"/>
              <w:left w:val="single" w:sz="4" w:space="0" w:color="auto"/>
              <w:bottom w:val="single" w:sz="4" w:space="0" w:color="auto"/>
              <w:right w:val="single" w:sz="4" w:space="0" w:color="auto"/>
            </w:tcBorders>
          </w:tcPr>
          <w:p w:rsidR="00AA7E6E" w:rsidRPr="00AA7E6E" w:rsidRDefault="00AA7E6E" w:rsidP="009A2986">
            <w:pPr>
              <w:spacing w:line="240" w:lineRule="auto"/>
              <w:jc w:val="center"/>
              <w:rPr>
                <w:rFonts w:ascii="TH SarabunPSK" w:hAnsi="TH SarabunPSK" w:cs="TH SarabunPSK"/>
                <w:b/>
                <w:bCs/>
              </w:rPr>
            </w:pPr>
          </w:p>
        </w:tc>
      </w:tr>
      <w:tr w:rsidR="00AA7E6E" w:rsidRPr="00AA7E6E" w:rsidTr="00AA7E6E">
        <w:trPr>
          <w:trHeight w:val="404"/>
        </w:trPr>
        <w:tc>
          <w:tcPr>
            <w:tcW w:w="3893" w:type="dxa"/>
            <w:tcBorders>
              <w:top w:val="single" w:sz="4" w:space="0" w:color="auto"/>
              <w:left w:val="single" w:sz="4" w:space="0" w:color="auto"/>
              <w:bottom w:val="single" w:sz="4" w:space="0" w:color="auto"/>
              <w:right w:val="single" w:sz="4" w:space="0" w:color="auto"/>
            </w:tcBorders>
          </w:tcPr>
          <w:p w:rsidR="00AA7E6E" w:rsidRPr="00AA7E6E" w:rsidRDefault="00AA7E6E" w:rsidP="009A2986">
            <w:pPr>
              <w:tabs>
                <w:tab w:val="left" w:pos="360"/>
                <w:tab w:val="left" w:pos="4515"/>
              </w:tabs>
              <w:rPr>
                <w:rFonts w:ascii="TH SarabunPSK" w:hAnsi="TH SarabunPSK" w:cs="TH SarabunPSK"/>
                <w:cs/>
              </w:rPr>
            </w:pPr>
            <w:r w:rsidRPr="00AA7E6E">
              <w:rPr>
                <w:rFonts w:ascii="TH SarabunPSK" w:hAnsi="TH SarabunPSK" w:cs="TH SarabunPSK"/>
                <w:cs/>
              </w:rPr>
              <w:t xml:space="preserve">ขั้นตอนที่ 3  ดำเนินการตามโครงการ                    </w:t>
            </w:r>
            <w:r w:rsidRPr="00AA7E6E">
              <w:rPr>
                <w:rFonts w:ascii="TH SarabunPSK" w:hAnsi="TH SarabunPSK" w:cs="TH SarabunPSK"/>
                <w:b/>
                <w:bCs/>
              </w:rPr>
              <w:t xml:space="preserve"> </w:t>
            </w:r>
            <w:r w:rsidRPr="00AA7E6E">
              <w:rPr>
                <w:rFonts w:ascii="TH SarabunPSK" w:hAnsi="TH SarabunPSK" w:cs="TH SarabunPSK"/>
                <w:cs/>
              </w:rPr>
              <w:t xml:space="preserve">              </w:t>
            </w:r>
          </w:p>
        </w:tc>
        <w:tc>
          <w:tcPr>
            <w:tcW w:w="1251" w:type="dxa"/>
            <w:tcBorders>
              <w:top w:val="single" w:sz="4" w:space="0" w:color="auto"/>
              <w:left w:val="single" w:sz="4" w:space="0" w:color="auto"/>
              <w:bottom w:val="single" w:sz="4" w:space="0" w:color="auto"/>
              <w:right w:val="single" w:sz="4" w:space="0" w:color="auto"/>
            </w:tcBorders>
          </w:tcPr>
          <w:p w:rsidR="00AA7E6E" w:rsidRPr="00AA7E6E" w:rsidRDefault="00AA7E6E" w:rsidP="009A2986">
            <w:pPr>
              <w:spacing w:line="240" w:lineRule="auto"/>
              <w:jc w:val="center"/>
              <w:rPr>
                <w:rFonts w:ascii="TH SarabunPSK" w:hAnsi="TH SarabunPSK" w:cs="TH SarabunPSK"/>
                <w:b/>
                <w:bCs/>
              </w:rPr>
            </w:pPr>
            <w:r w:rsidRPr="00AA7E6E">
              <w:rPr>
                <w:rFonts w:ascii="TH SarabunPSK" w:hAnsi="TH SarabunPSK" w:cs="TH SarabunPSK"/>
                <w:b/>
                <w:bCs/>
              </w:rPr>
              <w:t>60</w:t>
            </w:r>
          </w:p>
        </w:tc>
        <w:tc>
          <w:tcPr>
            <w:tcW w:w="1519" w:type="dxa"/>
            <w:tcBorders>
              <w:top w:val="single" w:sz="4" w:space="0" w:color="auto"/>
              <w:left w:val="single" w:sz="4" w:space="0" w:color="auto"/>
              <w:bottom w:val="single" w:sz="4" w:space="0" w:color="auto"/>
              <w:right w:val="single" w:sz="4" w:space="0" w:color="auto"/>
            </w:tcBorders>
          </w:tcPr>
          <w:p w:rsidR="00AA7E6E" w:rsidRPr="00AA7E6E" w:rsidRDefault="00AA7E6E" w:rsidP="009A2986">
            <w:pPr>
              <w:spacing w:line="240" w:lineRule="auto"/>
              <w:jc w:val="center"/>
              <w:rPr>
                <w:rFonts w:ascii="TH SarabunPSK" w:hAnsi="TH SarabunPSK" w:cs="TH SarabunPSK"/>
                <w:b/>
                <w:bCs/>
              </w:rPr>
            </w:pPr>
            <w:r w:rsidRPr="00AA7E6E">
              <w:rPr>
                <w:rFonts w:ascii="TH SarabunPSK" w:hAnsi="TH SarabunPSK" w:cs="TH SarabunPSK"/>
                <w:b/>
                <w:bCs/>
              </w:rPr>
              <w:t>90</w:t>
            </w:r>
          </w:p>
        </w:tc>
        <w:tc>
          <w:tcPr>
            <w:tcW w:w="787" w:type="dxa"/>
            <w:tcBorders>
              <w:top w:val="single" w:sz="4" w:space="0" w:color="auto"/>
              <w:left w:val="single" w:sz="4" w:space="0" w:color="auto"/>
              <w:bottom w:val="single" w:sz="4" w:space="0" w:color="auto"/>
              <w:right w:val="single" w:sz="4" w:space="0" w:color="auto"/>
            </w:tcBorders>
          </w:tcPr>
          <w:p w:rsidR="00AA7E6E" w:rsidRPr="00AA7E6E" w:rsidRDefault="00BA59AA" w:rsidP="009A2986">
            <w:pPr>
              <w:spacing w:line="240" w:lineRule="auto"/>
              <w:jc w:val="center"/>
              <w:rPr>
                <w:rFonts w:ascii="TH SarabunPSK" w:hAnsi="TH SarabunPSK" w:cs="TH SarabunPSK"/>
                <w:b/>
                <w:bCs/>
                <w:noProof/>
              </w:rPr>
            </w:pPr>
            <w:r>
              <w:rPr>
                <w:rFonts w:ascii="TH SarabunPSK" w:hAnsi="TH SarabunPSK" w:cs="TH SarabunPSK"/>
                <w:b/>
                <w:bCs/>
                <w:noProof/>
              </w:rPr>
              <w:pict>
                <v:shape id="_x0000_s1235" type="#_x0000_t32" style="position:absolute;left:0;text-align:left;margin-left:-2.65pt;margin-top:11.8pt;width:420.1pt;height:0;z-index:251727360;mso-position-horizontal-relative:text;mso-position-vertical-relative:text" o:connectortype="straight">
                  <v:stroke startarrow="block" endarrow="block"/>
                </v:shape>
              </w:pict>
            </w:r>
          </w:p>
        </w:tc>
        <w:tc>
          <w:tcPr>
            <w:tcW w:w="696" w:type="dxa"/>
            <w:tcBorders>
              <w:top w:val="single" w:sz="4" w:space="0" w:color="auto"/>
              <w:left w:val="single" w:sz="4" w:space="0" w:color="auto"/>
              <w:bottom w:val="single" w:sz="4" w:space="0" w:color="auto"/>
              <w:right w:val="single" w:sz="4" w:space="0" w:color="auto"/>
            </w:tcBorders>
          </w:tcPr>
          <w:p w:rsidR="00AA7E6E" w:rsidRPr="00AA7E6E" w:rsidRDefault="00AA7E6E" w:rsidP="009A2986">
            <w:pPr>
              <w:spacing w:line="240" w:lineRule="auto"/>
              <w:jc w:val="center"/>
              <w:rPr>
                <w:rFonts w:ascii="TH SarabunPSK" w:hAnsi="TH SarabunPSK" w:cs="TH SarabunPSK"/>
                <w:b/>
                <w:bCs/>
              </w:rPr>
            </w:pPr>
          </w:p>
        </w:tc>
        <w:tc>
          <w:tcPr>
            <w:tcW w:w="696" w:type="dxa"/>
            <w:tcBorders>
              <w:top w:val="single" w:sz="4" w:space="0" w:color="auto"/>
              <w:left w:val="single" w:sz="4" w:space="0" w:color="auto"/>
              <w:bottom w:val="single" w:sz="4" w:space="0" w:color="auto"/>
              <w:right w:val="single" w:sz="4" w:space="0" w:color="auto"/>
            </w:tcBorders>
          </w:tcPr>
          <w:p w:rsidR="00AA7E6E" w:rsidRPr="00AA7E6E" w:rsidRDefault="00AA7E6E" w:rsidP="009A2986">
            <w:pPr>
              <w:spacing w:line="240" w:lineRule="auto"/>
              <w:jc w:val="center"/>
              <w:rPr>
                <w:rFonts w:ascii="TH SarabunPSK" w:hAnsi="TH SarabunPSK" w:cs="TH SarabunPSK"/>
                <w:b/>
                <w:bCs/>
              </w:rPr>
            </w:pPr>
          </w:p>
        </w:tc>
        <w:tc>
          <w:tcPr>
            <w:tcW w:w="696" w:type="dxa"/>
            <w:tcBorders>
              <w:top w:val="single" w:sz="4" w:space="0" w:color="auto"/>
              <w:left w:val="single" w:sz="4" w:space="0" w:color="auto"/>
              <w:bottom w:val="single" w:sz="4" w:space="0" w:color="auto"/>
              <w:right w:val="single" w:sz="4" w:space="0" w:color="auto"/>
            </w:tcBorders>
          </w:tcPr>
          <w:p w:rsidR="00AA7E6E" w:rsidRPr="00AA7E6E" w:rsidRDefault="00AA7E6E" w:rsidP="009A2986">
            <w:pPr>
              <w:spacing w:line="240" w:lineRule="auto"/>
              <w:jc w:val="center"/>
              <w:rPr>
                <w:rFonts w:ascii="TH SarabunPSK" w:hAnsi="TH SarabunPSK" w:cs="TH SarabunPSK"/>
                <w:b/>
                <w:bCs/>
              </w:rPr>
            </w:pPr>
          </w:p>
        </w:tc>
        <w:tc>
          <w:tcPr>
            <w:tcW w:w="696" w:type="dxa"/>
            <w:tcBorders>
              <w:top w:val="single" w:sz="4" w:space="0" w:color="auto"/>
              <w:left w:val="single" w:sz="4" w:space="0" w:color="auto"/>
              <w:bottom w:val="single" w:sz="4" w:space="0" w:color="auto"/>
              <w:right w:val="single" w:sz="4" w:space="0" w:color="auto"/>
            </w:tcBorders>
          </w:tcPr>
          <w:p w:rsidR="00AA7E6E" w:rsidRPr="00AA7E6E" w:rsidRDefault="00AA7E6E" w:rsidP="009A2986">
            <w:pPr>
              <w:spacing w:line="240" w:lineRule="auto"/>
              <w:jc w:val="center"/>
              <w:rPr>
                <w:rFonts w:ascii="TH SarabunPSK" w:hAnsi="TH SarabunPSK" w:cs="TH SarabunPSK"/>
                <w:b/>
                <w:bCs/>
              </w:rPr>
            </w:pPr>
          </w:p>
        </w:tc>
        <w:tc>
          <w:tcPr>
            <w:tcW w:w="696" w:type="dxa"/>
            <w:tcBorders>
              <w:top w:val="single" w:sz="4" w:space="0" w:color="auto"/>
              <w:left w:val="single" w:sz="4" w:space="0" w:color="auto"/>
              <w:bottom w:val="single" w:sz="4" w:space="0" w:color="auto"/>
              <w:right w:val="single" w:sz="4" w:space="0" w:color="auto"/>
            </w:tcBorders>
          </w:tcPr>
          <w:p w:rsidR="00AA7E6E" w:rsidRPr="00AA7E6E" w:rsidRDefault="00AA7E6E" w:rsidP="009A2986">
            <w:pPr>
              <w:spacing w:line="240" w:lineRule="auto"/>
              <w:jc w:val="center"/>
              <w:rPr>
                <w:rFonts w:ascii="TH SarabunPSK" w:hAnsi="TH SarabunPSK" w:cs="TH SarabunPSK"/>
                <w:b/>
                <w:bCs/>
              </w:rPr>
            </w:pPr>
          </w:p>
        </w:tc>
        <w:tc>
          <w:tcPr>
            <w:tcW w:w="696" w:type="dxa"/>
            <w:tcBorders>
              <w:top w:val="single" w:sz="4" w:space="0" w:color="auto"/>
              <w:left w:val="single" w:sz="4" w:space="0" w:color="auto"/>
              <w:bottom w:val="single" w:sz="4" w:space="0" w:color="auto"/>
              <w:right w:val="single" w:sz="4" w:space="0" w:color="auto"/>
            </w:tcBorders>
          </w:tcPr>
          <w:p w:rsidR="00AA7E6E" w:rsidRPr="00AA7E6E" w:rsidRDefault="00AA7E6E" w:rsidP="009A2986">
            <w:pPr>
              <w:spacing w:line="240" w:lineRule="auto"/>
              <w:jc w:val="center"/>
              <w:rPr>
                <w:rFonts w:ascii="TH SarabunPSK" w:hAnsi="TH SarabunPSK" w:cs="TH SarabunPSK"/>
                <w:b/>
                <w:bCs/>
              </w:rPr>
            </w:pPr>
          </w:p>
        </w:tc>
        <w:tc>
          <w:tcPr>
            <w:tcW w:w="696" w:type="dxa"/>
            <w:tcBorders>
              <w:top w:val="single" w:sz="4" w:space="0" w:color="auto"/>
              <w:left w:val="single" w:sz="4" w:space="0" w:color="auto"/>
              <w:bottom w:val="single" w:sz="4" w:space="0" w:color="auto"/>
              <w:right w:val="single" w:sz="4" w:space="0" w:color="auto"/>
            </w:tcBorders>
          </w:tcPr>
          <w:p w:rsidR="00AA7E6E" w:rsidRPr="00AA7E6E" w:rsidRDefault="00AA7E6E" w:rsidP="009A2986">
            <w:pPr>
              <w:spacing w:line="240" w:lineRule="auto"/>
              <w:jc w:val="center"/>
              <w:rPr>
                <w:rFonts w:ascii="TH SarabunPSK" w:hAnsi="TH SarabunPSK" w:cs="TH SarabunPSK"/>
                <w:b/>
                <w:bCs/>
              </w:rPr>
            </w:pPr>
          </w:p>
        </w:tc>
        <w:tc>
          <w:tcPr>
            <w:tcW w:w="696" w:type="dxa"/>
            <w:tcBorders>
              <w:top w:val="single" w:sz="4" w:space="0" w:color="auto"/>
              <w:left w:val="single" w:sz="4" w:space="0" w:color="auto"/>
              <w:bottom w:val="single" w:sz="4" w:space="0" w:color="auto"/>
              <w:right w:val="single" w:sz="4" w:space="0" w:color="auto"/>
            </w:tcBorders>
          </w:tcPr>
          <w:p w:rsidR="00AA7E6E" w:rsidRPr="00AA7E6E" w:rsidRDefault="00AA7E6E" w:rsidP="009A2986">
            <w:pPr>
              <w:spacing w:line="240" w:lineRule="auto"/>
              <w:jc w:val="center"/>
              <w:rPr>
                <w:rFonts w:ascii="TH SarabunPSK" w:hAnsi="TH SarabunPSK" w:cs="TH SarabunPSK"/>
                <w:b/>
                <w:bCs/>
              </w:rPr>
            </w:pPr>
          </w:p>
        </w:tc>
        <w:tc>
          <w:tcPr>
            <w:tcW w:w="696" w:type="dxa"/>
            <w:tcBorders>
              <w:top w:val="single" w:sz="4" w:space="0" w:color="auto"/>
              <w:left w:val="single" w:sz="4" w:space="0" w:color="auto"/>
              <w:bottom w:val="single" w:sz="4" w:space="0" w:color="auto"/>
              <w:right w:val="single" w:sz="4" w:space="0" w:color="auto"/>
            </w:tcBorders>
          </w:tcPr>
          <w:p w:rsidR="00AA7E6E" w:rsidRPr="00AA7E6E" w:rsidRDefault="00AA7E6E" w:rsidP="009A2986">
            <w:pPr>
              <w:spacing w:line="240" w:lineRule="auto"/>
              <w:jc w:val="center"/>
              <w:rPr>
                <w:rFonts w:ascii="TH SarabunPSK" w:hAnsi="TH SarabunPSK" w:cs="TH SarabunPSK"/>
                <w:b/>
                <w:bCs/>
              </w:rPr>
            </w:pPr>
          </w:p>
        </w:tc>
        <w:tc>
          <w:tcPr>
            <w:tcW w:w="696" w:type="dxa"/>
            <w:tcBorders>
              <w:top w:val="single" w:sz="4" w:space="0" w:color="auto"/>
              <w:left w:val="single" w:sz="4" w:space="0" w:color="auto"/>
              <w:bottom w:val="single" w:sz="4" w:space="0" w:color="auto"/>
              <w:right w:val="single" w:sz="4" w:space="0" w:color="auto"/>
            </w:tcBorders>
          </w:tcPr>
          <w:p w:rsidR="00AA7E6E" w:rsidRPr="00AA7E6E" w:rsidRDefault="00AA7E6E" w:rsidP="009A2986">
            <w:pPr>
              <w:spacing w:line="240" w:lineRule="auto"/>
              <w:jc w:val="center"/>
              <w:rPr>
                <w:rFonts w:ascii="TH SarabunPSK" w:hAnsi="TH SarabunPSK" w:cs="TH SarabunPSK"/>
                <w:b/>
                <w:bCs/>
              </w:rPr>
            </w:pPr>
          </w:p>
        </w:tc>
        <w:tc>
          <w:tcPr>
            <w:tcW w:w="698" w:type="dxa"/>
            <w:tcBorders>
              <w:top w:val="single" w:sz="4" w:space="0" w:color="auto"/>
              <w:left w:val="single" w:sz="4" w:space="0" w:color="auto"/>
              <w:bottom w:val="single" w:sz="4" w:space="0" w:color="auto"/>
              <w:right w:val="single" w:sz="4" w:space="0" w:color="auto"/>
            </w:tcBorders>
          </w:tcPr>
          <w:p w:rsidR="00AA7E6E" w:rsidRPr="00AA7E6E" w:rsidRDefault="00AA7E6E" w:rsidP="009A2986">
            <w:pPr>
              <w:spacing w:line="240" w:lineRule="auto"/>
              <w:jc w:val="center"/>
              <w:rPr>
                <w:rFonts w:ascii="TH SarabunPSK" w:hAnsi="TH SarabunPSK" w:cs="TH SarabunPSK"/>
                <w:b/>
                <w:bCs/>
              </w:rPr>
            </w:pPr>
          </w:p>
        </w:tc>
      </w:tr>
      <w:tr w:rsidR="00AA7E6E" w:rsidRPr="00AA7E6E" w:rsidTr="00AA7E6E">
        <w:trPr>
          <w:trHeight w:val="404"/>
        </w:trPr>
        <w:tc>
          <w:tcPr>
            <w:tcW w:w="3893" w:type="dxa"/>
            <w:tcBorders>
              <w:top w:val="single" w:sz="4" w:space="0" w:color="auto"/>
              <w:left w:val="single" w:sz="4" w:space="0" w:color="auto"/>
              <w:bottom w:val="single" w:sz="4" w:space="0" w:color="auto"/>
              <w:right w:val="single" w:sz="4" w:space="0" w:color="auto"/>
            </w:tcBorders>
          </w:tcPr>
          <w:p w:rsidR="00AA7E6E" w:rsidRPr="00AA7E6E" w:rsidRDefault="00AA7E6E" w:rsidP="009A2986">
            <w:pPr>
              <w:tabs>
                <w:tab w:val="left" w:pos="360"/>
                <w:tab w:val="left" w:pos="4515"/>
              </w:tabs>
              <w:rPr>
                <w:rFonts w:ascii="TH SarabunPSK" w:hAnsi="TH SarabunPSK" w:cs="TH SarabunPSK"/>
                <w:cs/>
              </w:rPr>
            </w:pPr>
            <w:r w:rsidRPr="00AA7E6E">
              <w:rPr>
                <w:rFonts w:ascii="TH SarabunPSK" w:hAnsi="TH SarabunPSK" w:cs="TH SarabunPSK"/>
                <w:cs/>
              </w:rPr>
              <w:t>ขั้นตอนที่ 4  สรุปผลโครงการ</w:t>
            </w:r>
            <w:r w:rsidRPr="00AA7E6E">
              <w:rPr>
                <w:rFonts w:ascii="TH SarabunPSK" w:hAnsi="TH SarabunPSK" w:cs="TH SarabunPSK"/>
                <w:b/>
                <w:bCs/>
                <w:spacing w:val="-4"/>
                <w:cs/>
              </w:rPr>
              <w:t xml:space="preserve">                               </w:t>
            </w:r>
          </w:p>
        </w:tc>
        <w:tc>
          <w:tcPr>
            <w:tcW w:w="1251" w:type="dxa"/>
            <w:tcBorders>
              <w:top w:val="single" w:sz="4" w:space="0" w:color="auto"/>
              <w:left w:val="single" w:sz="4" w:space="0" w:color="auto"/>
              <w:bottom w:val="single" w:sz="4" w:space="0" w:color="auto"/>
              <w:right w:val="single" w:sz="4" w:space="0" w:color="auto"/>
            </w:tcBorders>
          </w:tcPr>
          <w:p w:rsidR="00AA7E6E" w:rsidRPr="00AA7E6E" w:rsidRDefault="00AA7E6E" w:rsidP="009A2986">
            <w:pPr>
              <w:spacing w:line="240" w:lineRule="auto"/>
              <w:jc w:val="center"/>
              <w:rPr>
                <w:rFonts w:ascii="TH SarabunPSK" w:hAnsi="TH SarabunPSK" w:cs="TH SarabunPSK"/>
                <w:b/>
                <w:bCs/>
              </w:rPr>
            </w:pPr>
            <w:r w:rsidRPr="00AA7E6E">
              <w:rPr>
                <w:rFonts w:ascii="TH SarabunPSK" w:hAnsi="TH SarabunPSK" w:cs="TH SarabunPSK"/>
                <w:b/>
                <w:bCs/>
              </w:rPr>
              <w:t>10</w:t>
            </w:r>
          </w:p>
        </w:tc>
        <w:tc>
          <w:tcPr>
            <w:tcW w:w="1519" w:type="dxa"/>
            <w:tcBorders>
              <w:top w:val="single" w:sz="4" w:space="0" w:color="auto"/>
              <w:left w:val="single" w:sz="4" w:space="0" w:color="auto"/>
              <w:bottom w:val="single" w:sz="4" w:space="0" w:color="auto"/>
              <w:right w:val="single" w:sz="4" w:space="0" w:color="auto"/>
            </w:tcBorders>
          </w:tcPr>
          <w:p w:rsidR="00AA7E6E" w:rsidRPr="00AA7E6E" w:rsidRDefault="00AA7E6E" w:rsidP="009A2986">
            <w:pPr>
              <w:spacing w:line="240" w:lineRule="auto"/>
              <w:jc w:val="center"/>
              <w:rPr>
                <w:rFonts w:ascii="TH SarabunPSK" w:hAnsi="TH SarabunPSK" w:cs="TH SarabunPSK"/>
                <w:b/>
                <w:bCs/>
              </w:rPr>
            </w:pPr>
            <w:r w:rsidRPr="00AA7E6E">
              <w:rPr>
                <w:rFonts w:ascii="TH SarabunPSK" w:hAnsi="TH SarabunPSK" w:cs="TH SarabunPSK"/>
                <w:b/>
                <w:bCs/>
              </w:rPr>
              <w:t>100</w:t>
            </w:r>
          </w:p>
        </w:tc>
        <w:tc>
          <w:tcPr>
            <w:tcW w:w="787" w:type="dxa"/>
            <w:tcBorders>
              <w:top w:val="single" w:sz="4" w:space="0" w:color="auto"/>
              <w:left w:val="single" w:sz="4" w:space="0" w:color="auto"/>
              <w:bottom w:val="single" w:sz="4" w:space="0" w:color="auto"/>
              <w:right w:val="single" w:sz="4" w:space="0" w:color="auto"/>
            </w:tcBorders>
          </w:tcPr>
          <w:p w:rsidR="00AA7E6E" w:rsidRPr="00AA7E6E" w:rsidRDefault="00AA7E6E" w:rsidP="009A2986">
            <w:pPr>
              <w:spacing w:line="240" w:lineRule="auto"/>
              <w:jc w:val="center"/>
              <w:rPr>
                <w:rFonts w:ascii="TH SarabunPSK" w:hAnsi="TH SarabunPSK" w:cs="TH SarabunPSK"/>
                <w:b/>
                <w:bCs/>
                <w:noProof/>
              </w:rPr>
            </w:pPr>
          </w:p>
        </w:tc>
        <w:tc>
          <w:tcPr>
            <w:tcW w:w="696" w:type="dxa"/>
            <w:tcBorders>
              <w:top w:val="single" w:sz="4" w:space="0" w:color="auto"/>
              <w:left w:val="single" w:sz="4" w:space="0" w:color="auto"/>
              <w:bottom w:val="single" w:sz="4" w:space="0" w:color="auto"/>
              <w:right w:val="single" w:sz="4" w:space="0" w:color="auto"/>
            </w:tcBorders>
          </w:tcPr>
          <w:p w:rsidR="00AA7E6E" w:rsidRPr="00AA7E6E" w:rsidRDefault="00AA7E6E" w:rsidP="009A2986">
            <w:pPr>
              <w:spacing w:line="240" w:lineRule="auto"/>
              <w:jc w:val="center"/>
              <w:rPr>
                <w:rFonts w:ascii="TH SarabunPSK" w:hAnsi="TH SarabunPSK" w:cs="TH SarabunPSK"/>
                <w:b/>
                <w:bCs/>
              </w:rPr>
            </w:pPr>
          </w:p>
        </w:tc>
        <w:tc>
          <w:tcPr>
            <w:tcW w:w="696" w:type="dxa"/>
            <w:tcBorders>
              <w:top w:val="single" w:sz="4" w:space="0" w:color="auto"/>
              <w:left w:val="single" w:sz="4" w:space="0" w:color="auto"/>
              <w:bottom w:val="single" w:sz="4" w:space="0" w:color="auto"/>
              <w:right w:val="single" w:sz="4" w:space="0" w:color="auto"/>
            </w:tcBorders>
          </w:tcPr>
          <w:p w:rsidR="00AA7E6E" w:rsidRPr="00AA7E6E" w:rsidRDefault="00AA7E6E" w:rsidP="009A2986">
            <w:pPr>
              <w:spacing w:line="240" w:lineRule="auto"/>
              <w:jc w:val="center"/>
              <w:rPr>
                <w:rFonts w:ascii="TH SarabunPSK" w:hAnsi="TH SarabunPSK" w:cs="TH SarabunPSK"/>
                <w:b/>
                <w:bCs/>
              </w:rPr>
            </w:pPr>
          </w:p>
        </w:tc>
        <w:tc>
          <w:tcPr>
            <w:tcW w:w="696" w:type="dxa"/>
            <w:tcBorders>
              <w:top w:val="single" w:sz="4" w:space="0" w:color="auto"/>
              <w:left w:val="single" w:sz="4" w:space="0" w:color="auto"/>
              <w:bottom w:val="single" w:sz="4" w:space="0" w:color="auto"/>
              <w:right w:val="single" w:sz="4" w:space="0" w:color="auto"/>
            </w:tcBorders>
          </w:tcPr>
          <w:p w:rsidR="00AA7E6E" w:rsidRPr="00AA7E6E" w:rsidRDefault="00AA7E6E" w:rsidP="009A2986">
            <w:pPr>
              <w:spacing w:line="240" w:lineRule="auto"/>
              <w:jc w:val="center"/>
              <w:rPr>
                <w:rFonts w:ascii="TH SarabunPSK" w:hAnsi="TH SarabunPSK" w:cs="TH SarabunPSK"/>
                <w:b/>
                <w:bCs/>
              </w:rPr>
            </w:pPr>
          </w:p>
        </w:tc>
        <w:tc>
          <w:tcPr>
            <w:tcW w:w="696" w:type="dxa"/>
            <w:tcBorders>
              <w:top w:val="single" w:sz="4" w:space="0" w:color="auto"/>
              <w:left w:val="single" w:sz="4" w:space="0" w:color="auto"/>
              <w:bottom w:val="single" w:sz="4" w:space="0" w:color="auto"/>
              <w:right w:val="single" w:sz="4" w:space="0" w:color="auto"/>
            </w:tcBorders>
          </w:tcPr>
          <w:p w:rsidR="00AA7E6E" w:rsidRPr="00AA7E6E" w:rsidRDefault="00AA7E6E" w:rsidP="009A2986">
            <w:pPr>
              <w:spacing w:line="240" w:lineRule="auto"/>
              <w:jc w:val="center"/>
              <w:rPr>
                <w:rFonts w:ascii="TH SarabunPSK" w:hAnsi="TH SarabunPSK" w:cs="TH SarabunPSK"/>
                <w:b/>
                <w:bCs/>
              </w:rPr>
            </w:pPr>
          </w:p>
        </w:tc>
        <w:tc>
          <w:tcPr>
            <w:tcW w:w="696" w:type="dxa"/>
            <w:tcBorders>
              <w:top w:val="single" w:sz="4" w:space="0" w:color="auto"/>
              <w:left w:val="single" w:sz="4" w:space="0" w:color="auto"/>
              <w:bottom w:val="single" w:sz="4" w:space="0" w:color="auto"/>
              <w:right w:val="single" w:sz="4" w:space="0" w:color="auto"/>
            </w:tcBorders>
          </w:tcPr>
          <w:p w:rsidR="00AA7E6E" w:rsidRPr="00AA7E6E" w:rsidRDefault="00AA7E6E" w:rsidP="009A2986">
            <w:pPr>
              <w:spacing w:line="240" w:lineRule="auto"/>
              <w:jc w:val="center"/>
              <w:rPr>
                <w:rFonts w:ascii="TH SarabunPSK" w:hAnsi="TH SarabunPSK" w:cs="TH SarabunPSK"/>
                <w:b/>
                <w:bCs/>
              </w:rPr>
            </w:pPr>
          </w:p>
        </w:tc>
        <w:tc>
          <w:tcPr>
            <w:tcW w:w="696" w:type="dxa"/>
            <w:tcBorders>
              <w:top w:val="single" w:sz="4" w:space="0" w:color="auto"/>
              <w:left w:val="single" w:sz="4" w:space="0" w:color="auto"/>
              <w:bottom w:val="single" w:sz="4" w:space="0" w:color="auto"/>
              <w:right w:val="single" w:sz="4" w:space="0" w:color="auto"/>
            </w:tcBorders>
          </w:tcPr>
          <w:p w:rsidR="00AA7E6E" w:rsidRPr="00AA7E6E" w:rsidRDefault="00AA7E6E" w:rsidP="009A2986">
            <w:pPr>
              <w:spacing w:line="240" w:lineRule="auto"/>
              <w:jc w:val="center"/>
              <w:rPr>
                <w:rFonts w:ascii="TH SarabunPSK" w:hAnsi="TH SarabunPSK" w:cs="TH SarabunPSK"/>
                <w:b/>
                <w:bCs/>
              </w:rPr>
            </w:pPr>
          </w:p>
        </w:tc>
        <w:tc>
          <w:tcPr>
            <w:tcW w:w="696" w:type="dxa"/>
            <w:tcBorders>
              <w:top w:val="single" w:sz="4" w:space="0" w:color="auto"/>
              <w:left w:val="single" w:sz="4" w:space="0" w:color="auto"/>
              <w:bottom w:val="single" w:sz="4" w:space="0" w:color="auto"/>
              <w:right w:val="single" w:sz="4" w:space="0" w:color="auto"/>
            </w:tcBorders>
          </w:tcPr>
          <w:p w:rsidR="00AA7E6E" w:rsidRPr="00AA7E6E" w:rsidRDefault="00AA7E6E" w:rsidP="009A2986">
            <w:pPr>
              <w:spacing w:line="240" w:lineRule="auto"/>
              <w:jc w:val="center"/>
              <w:rPr>
                <w:rFonts w:ascii="TH SarabunPSK" w:hAnsi="TH SarabunPSK" w:cs="TH SarabunPSK"/>
                <w:b/>
                <w:bCs/>
              </w:rPr>
            </w:pPr>
          </w:p>
        </w:tc>
        <w:tc>
          <w:tcPr>
            <w:tcW w:w="696" w:type="dxa"/>
            <w:tcBorders>
              <w:top w:val="single" w:sz="4" w:space="0" w:color="auto"/>
              <w:left w:val="single" w:sz="4" w:space="0" w:color="auto"/>
              <w:bottom w:val="single" w:sz="4" w:space="0" w:color="auto"/>
              <w:right w:val="single" w:sz="4" w:space="0" w:color="auto"/>
            </w:tcBorders>
          </w:tcPr>
          <w:p w:rsidR="00AA7E6E" w:rsidRPr="00AA7E6E" w:rsidRDefault="00AA7E6E" w:rsidP="009A2986">
            <w:pPr>
              <w:spacing w:line="240" w:lineRule="auto"/>
              <w:jc w:val="center"/>
              <w:rPr>
                <w:rFonts w:ascii="TH SarabunPSK" w:hAnsi="TH SarabunPSK" w:cs="TH SarabunPSK"/>
                <w:b/>
                <w:bCs/>
              </w:rPr>
            </w:pPr>
          </w:p>
        </w:tc>
        <w:tc>
          <w:tcPr>
            <w:tcW w:w="696" w:type="dxa"/>
            <w:tcBorders>
              <w:top w:val="single" w:sz="4" w:space="0" w:color="auto"/>
              <w:left w:val="single" w:sz="4" w:space="0" w:color="auto"/>
              <w:bottom w:val="single" w:sz="4" w:space="0" w:color="auto"/>
              <w:right w:val="single" w:sz="4" w:space="0" w:color="auto"/>
            </w:tcBorders>
          </w:tcPr>
          <w:p w:rsidR="00AA7E6E" w:rsidRPr="00AA7E6E" w:rsidRDefault="00AA7E6E" w:rsidP="009A2986">
            <w:pPr>
              <w:spacing w:line="240" w:lineRule="auto"/>
              <w:jc w:val="center"/>
              <w:rPr>
                <w:rFonts w:ascii="TH SarabunPSK" w:hAnsi="TH SarabunPSK" w:cs="TH SarabunPSK"/>
                <w:b/>
                <w:bCs/>
              </w:rPr>
            </w:pPr>
          </w:p>
        </w:tc>
        <w:tc>
          <w:tcPr>
            <w:tcW w:w="696" w:type="dxa"/>
            <w:tcBorders>
              <w:top w:val="single" w:sz="4" w:space="0" w:color="auto"/>
              <w:left w:val="single" w:sz="4" w:space="0" w:color="auto"/>
              <w:bottom w:val="single" w:sz="4" w:space="0" w:color="auto"/>
              <w:right w:val="single" w:sz="4" w:space="0" w:color="auto"/>
            </w:tcBorders>
          </w:tcPr>
          <w:p w:rsidR="00AA7E6E" w:rsidRPr="00AA7E6E" w:rsidRDefault="00BA59AA" w:rsidP="009A2986">
            <w:pPr>
              <w:spacing w:line="240" w:lineRule="auto"/>
              <w:jc w:val="center"/>
              <w:rPr>
                <w:rFonts w:ascii="TH SarabunPSK" w:hAnsi="TH SarabunPSK" w:cs="TH SarabunPSK"/>
                <w:b/>
                <w:bCs/>
              </w:rPr>
            </w:pPr>
            <w:r>
              <w:rPr>
                <w:rFonts w:ascii="TH SarabunPSK" w:hAnsi="TH SarabunPSK" w:cs="TH SarabunPSK"/>
                <w:b/>
                <w:bCs/>
                <w:noProof/>
              </w:rPr>
              <w:pict>
                <v:shape id="_x0000_s1234" type="#_x0000_t32" style="position:absolute;left:0;text-align:left;margin-left:29.5pt;margin-top:12.25pt;width:34.45pt;height:.05pt;z-index:251726336;mso-position-horizontal-relative:text;mso-position-vertical-relative:text" o:connectortype="straight">
                  <v:stroke startarrow="block" endarrow="block"/>
                </v:shape>
              </w:pict>
            </w:r>
          </w:p>
        </w:tc>
        <w:tc>
          <w:tcPr>
            <w:tcW w:w="698" w:type="dxa"/>
            <w:tcBorders>
              <w:top w:val="single" w:sz="4" w:space="0" w:color="auto"/>
              <w:left w:val="single" w:sz="4" w:space="0" w:color="auto"/>
              <w:bottom w:val="single" w:sz="4" w:space="0" w:color="auto"/>
              <w:right w:val="single" w:sz="4" w:space="0" w:color="auto"/>
            </w:tcBorders>
          </w:tcPr>
          <w:p w:rsidR="00AA7E6E" w:rsidRPr="00AA7E6E" w:rsidRDefault="00AA7E6E" w:rsidP="009A2986">
            <w:pPr>
              <w:spacing w:line="240" w:lineRule="auto"/>
              <w:jc w:val="center"/>
              <w:rPr>
                <w:rFonts w:ascii="TH SarabunPSK" w:hAnsi="TH SarabunPSK" w:cs="TH SarabunPSK"/>
                <w:b/>
                <w:bCs/>
              </w:rPr>
            </w:pPr>
          </w:p>
        </w:tc>
      </w:tr>
      <w:tr w:rsidR="00AA7E6E" w:rsidRPr="00AA7E6E" w:rsidTr="00AA7E6E">
        <w:trPr>
          <w:trHeight w:val="404"/>
        </w:trPr>
        <w:tc>
          <w:tcPr>
            <w:tcW w:w="3893" w:type="dxa"/>
            <w:tcBorders>
              <w:top w:val="single" w:sz="4" w:space="0" w:color="auto"/>
            </w:tcBorders>
          </w:tcPr>
          <w:p w:rsidR="00AA7E6E" w:rsidRPr="00AA7E6E" w:rsidRDefault="00AA7E6E" w:rsidP="00AA7E6E">
            <w:pPr>
              <w:spacing w:line="240" w:lineRule="auto"/>
              <w:rPr>
                <w:rFonts w:ascii="TH SarabunPSK" w:hAnsi="TH SarabunPSK" w:cs="TH SarabunPSK"/>
                <w:b/>
                <w:bCs/>
              </w:rPr>
            </w:pPr>
            <w:r w:rsidRPr="00AA7E6E">
              <w:rPr>
                <w:rFonts w:ascii="TH SarabunPSK" w:hAnsi="TH SarabunPSK" w:cs="TH SarabunPSK"/>
                <w:b/>
                <w:bCs/>
                <w:cs/>
              </w:rPr>
              <w:t>รวม 4</w:t>
            </w:r>
            <w:r w:rsidRPr="00AA7E6E">
              <w:rPr>
                <w:rFonts w:ascii="TH SarabunPSK" w:hAnsi="TH SarabunPSK" w:cs="TH SarabunPSK"/>
                <w:b/>
                <w:bCs/>
              </w:rPr>
              <w:t xml:space="preserve"> </w:t>
            </w:r>
            <w:r w:rsidRPr="00AA7E6E">
              <w:rPr>
                <w:rFonts w:ascii="TH SarabunPSK" w:hAnsi="TH SarabunPSK" w:cs="TH SarabunPSK"/>
                <w:b/>
                <w:bCs/>
                <w:cs/>
              </w:rPr>
              <w:t xml:space="preserve"> ขั้นตอน  คิดเป็น ร้อยละ </w:t>
            </w:r>
            <w:r>
              <w:rPr>
                <w:rFonts w:ascii="TH SarabunPSK" w:hAnsi="TH SarabunPSK" w:cs="TH SarabunPSK" w:hint="cs"/>
                <w:b/>
                <w:bCs/>
                <w:cs/>
              </w:rPr>
              <w:t>100</w:t>
            </w:r>
            <w:r w:rsidRPr="00AA7E6E">
              <w:rPr>
                <w:rFonts w:ascii="TH SarabunPSK" w:hAnsi="TH SarabunPSK" w:cs="TH SarabunPSK"/>
                <w:b/>
                <w:bCs/>
                <w:cs/>
              </w:rPr>
              <w:t xml:space="preserve"> </w:t>
            </w:r>
          </w:p>
        </w:tc>
        <w:tc>
          <w:tcPr>
            <w:tcW w:w="1251" w:type="dxa"/>
            <w:tcBorders>
              <w:top w:val="single" w:sz="4" w:space="0" w:color="auto"/>
            </w:tcBorders>
          </w:tcPr>
          <w:p w:rsidR="00AA7E6E" w:rsidRPr="00AA7E6E" w:rsidRDefault="00AA7E6E" w:rsidP="009A2986">
            <w:pPr>
              <w:spacing w:line="240" w:lineRule="auto"/>
              <w:jc w:val="center"/>
              <w:rPr>
                <w:rFonts w:ascii="TH SarabunPSK" w:hAnsi="TH SarabunPSK" w:cs="TH SarabunPSK"/>
                <w:b/>
                <w:bCs/>
              </w:rPr>
            </w:pPr>
            <w:r>
              <w:rPr>
                <w:rFonts w:ascii="TH SarabunPSK" w:hAnsi="TH SarabunPSK" w:cs="TH SarabunPSK" w:hint="cs"/>
                <w:b/>
                <w:bCs/>
                <w:cs/>
              </w:rPr>
              <w:t>100</w:t>
            </w:r>
          </w:p>
        </w:tc>
        <w:tc>
          <w:tcPr>
            <w:tcW w:w="1519" w:type="dxa"/>
            <w:tcBorders>
              <w:top w:val="single" w:sz="4" w:space="0" w:color="auto"/>
            </w:tcBorders>
          </w:tcPr>
          <w:p w:rsidR="00AA7E6E" w:rsidRPr="00AA7E6E" w:rsidRDefault="00AA7E6E" w:rsidP="009A2986">
            <w:pPr>
              <w:spacing w:line="240" w:lineRule="auto"/>
              <w:jc w:val="center"/>
              <w:rPr>
                <w:rFonts w:ascii="TH SarabunPSK" w:hAnsi="TH SarabunPSK" w:cs="TH SarabunPSK"/>
                <w:b/>
                <w:bCs/>
              </w:rPr>
            </w:pPr>
            <w:r>
              <w:rPr>
                <w:rFonts w:ascii="TH SarabunPSK" w:hAnsi="TH SarabunPSK" w:cs="TH SarabunPSK" w:hint="cs"/>
                <w:b/>
                <w:bCs/>
                <w:cs/>
              </w:rPr>
              <w:t>100</w:t>
            </w:r>
          </w:p>
        </w:tc>
        <w:tc>
          <w:tcPr>
            <w:tcW w:w="787" w:type="dxa"/>
            <w:tcBorders>
              <w:top w:val="single" w:sz="4" w:space="0" w:color="auto"/>
            </w:tcBorders>
          </w:tcPr>
          <w:p w:rsidR="00AA7E6E" w:rsidRPr="00AA7E6E" w:rsidRDefault="00AA7E6E" w:rsidP="009A2986">
            <w:pPr>
              <w:spacing w:line="240" w:lineRule="auto"/>
              <w:jc w:val="center"/>
              <w:rPr>
                <w:rFonts w:ascii="TH SarabunPSK" w:hAnsi="TH SarabunPSK" w:cs="TH SarabunPSK"/>
                <w:b/>
                <w:bCs/>
                <w:noProof/>
              </w:rPr>
            </w:pPr>
          </w:p>
        </w:tc>
        <w:tc>
          <w:tcPr>
            <w:tcW w:w="696" w:type="dxa"/>
            <w:tcBorders>
              <w:top w:val="single" w:sz="4" w:space="0" w:color="auto"/>
            </w:tcBorders>
          </w:tcPr>
          <w:p w:rsidR="00AA7E6E" w:rsidRPr="00AA7E6E" w:rsidRDefault="00AA7E6E" w:rsidP="009A2986">
            <w:pPr>
              <w:spacing w:line="240" w:lineRule="auto"/>
              <w:jc w:val="center"/>
              <w:rPr>
                <w:rFonts w:ascii="TH SarabunPSK" w:hAnsi="TH SarabunPSK" w:cs="TH SarabunPSK"/>
                <w:b/>
                <w:bCs/>
              </w:rPr>
            </w:pPr>
          </w:p>
        </w:tc>
        <w:tc>
          <w:tcPr>
            <w:tcW w:w="696" w:type="dxa"/>
            <w:tcBorders>
              <w:top w:val="single" w:sz="4" w:space="0" w:color="auto"/>
            </w:tcBorders>
          </w:tcPr>
          <w:p w:rsidR="00AA7E6E" w:rsidRPr="00AA7E6E" w:rsidRDefault="00AA7E6E" w:rsidP="009A2986">
            <w:pPr>
              <w:spacing w:line="240" w:lineRule="auto"/>
              <w:jc w:val="center"/>
              <w:rPr>
                <w:rFonts w:ascii="TH SarabunPSK" w:hAnsi="TH SarabunPSK" w:cs="TH SarabunPSK"/>
                <w:b/>
                <w:bCs/>
              </w:rPr>
            </w:pPr>
          </w:p>
        </w:tc>
        <w:tc>
          <w:tcPr>
            <w:tcW w:w="696" w:type="dxa"/>
            <w:tcBorders>
              <w:top w:val="single" w:sz="4" w:space="0" w:color="auto"/>
            </w:tcBorders>
          </w:tcPr>
          <w:p w:rsidR="00AA7E6E" w:rsidRPr="00AA7E6E" w:rsidRDefault="00AA7E6E" w:rsidP="009A2986">
            <w:pPr>
              <w:spacing w:line="240" w:lineRule="auto"/>
              <w:jc w:val="center"/>
              <w:rPr>
                <w:rFonts w:ascii="TH SarabunPSK" w:hAnsi="TH SarabunPSK" w:cs="TH SarabunPSK"/>
                <w:b/>
                <w:bCs/>
              </w:rPr>
            </w:pPr>
          </w:p>
        </w:tc>
        <w:tc>
          <w:tcPr>
            <w:tcW w:w="696" w:type="dxa"/>
            <w:tcBorders>
              <w:top w:val="single" w:sz="4" w:space="0" w:color="auto"/>
            </w:tcBorders>
          </w:tcPr>
          <w:p w:rsidR="00AA7E6E" w:rsidRPr="00AA7E6E" w:rsidRDefault="00AA7E6E" w:rsidP="009A2986">
            <w:pPr>
              <w:spacing w:line="240" w:lineRule="auto"/>
              <w:jc w:val="center"/>
              <w:rPr>
                <w:rFonts w:ascii="TH SarabunPSK" w:hAnsi="TH SarabunPSK" w:cs="TH SarabunPSK"/>
                <w:b/>
                <w:bCs/>
              </w:rPr>
            </w:pPr>
          </w:p>
        </w:tc>
        <w:tc>
          <w:tcPr>
            <w:tcW w:w="696" w:type="dxa"/>
            <w:tcBorders>
              <w:top w:val="single" w:sz="4" w:space="0" w:color="auto"/>
            </w:tcBorders>
          </w:tcPr>
          <w:p w:rsidR="00AA7E6E" w:rsidRPr="00AA7E6E" w:rsidRDefault="00AA7E6E" w:rsidP="009A2986">
            <w:pPr>
              <w:spacing w:line="240" w:lineRule="auto"/>
              <w:jc w:val="center"/>
              <w:rPr>
                <w:rFonts w:ascii="TH SarabunPSK" w:hAnsi="TH SarabunPSK" w:cs="TH SarabunPSK"/>
                <w:b/>
                <w:bCs/>
              </w:rPr>
            </w:pPr>
          </w:p>
        </w:tc>
        <w:tc>
          <w:tcPr>
            <w:tcW w:w="696" w:type="dxa"/>
            <w:tcBorders>
              <w:top w:val="single" w:sz="4" w:space="0" w:color="auto"/>
            </w:tcBorders>
          </w:tcPr>
          <w:p w:rsidR="00AA7E6E" w:rsidRPr="00AA7E6E" w:rsidRDefault="00AA7E6E" w:rsidP="009A2986">
            <w:pPr>
              <w:spacing w:line="240" w:lineRule="auto"/>
              <w:jc w:val="center"/>
              <w:rPr>
                <w:rFonts w:ascii="TH SarabunPSK" w:hAnsi="TH SarabunPSK" w:cs="TH SarabunPSK"/>
                <w:b/>
                <w:bCs/>
              </w:rPr>
            </w:pPr>
          </w:p>
        </w:tc>
        <w:tc>
          <w:tcPr>
            <w:tcW w:w="696" w:type="dxa"/>
            <w:tcBorders>
              <w:top w:val="single" w:sz="4" w:space="0" w:color="auto"/>
            </w:tcBorders>
          </w:tcPr>
          <w:p w:rsidR="00AA7E6E" w:rsidRPr="00AA7E6E" w:rsidRDefault="00AA7E6E" w:rsidP="009A2986">
            <w:pPr>
              <w:spacing w:line="240" w:lineRule="auto"/>
              <w:jc w:val="center"/>
              <w:rPr>
                <w:rFonts w:ascii="TH SarabunPSK" w:hAnsi="TH SarabunPSK" w:cs="TH SarabunPSK"/>
                <w:b/>
                <w:bCs/>
              </w:rPr>
            </w:pPr>
          </w:p>
        </w:tc>
        <w:tc>
          <w:tcPr>
            <w:tcW w:w="696" w:type="dxa"/>
            <w:tcBorders>
              <w:top w:val="single" w:sz="4" w:space="0" w:color="auto"/>
            </w:tcBorders>
          </w:tcPr>
          <w:p w:rsidR="00AA7E6E" w:rsidRPr="00AA7E6E" w:rsidRDefault="00AA7E6E" w:rsidP="009A2986">
            <w:pPr>
              <w:spacing w:line="240" w:lineRule="auto"/>
              <w:jc w:val="center"/>
              <w:rPr>
                <w:rFonts w:ascii="TH SarabunPSK" w:hAnsi="TH SarabunPSK" w:cs="TH SarabunPSK"/>
                <w:b/>
                <w:bCs/>
              </w:rPr>
            </w:pPr>
          </w:p>
        </w:tc>
        <w:tc>
          <w:tcPr>
            <w:tcW w:w="696" w:type="dxa"/>
            <w:tcBorders>
              <w:top w:val="single" w:sz="4" w:space="0" w:color="auto"/>
            </w:tcBorders>
          </w:tcPr>
          <w:p w:rsidR="00AA7E6E" w:rsidRPr="00AA7E6E" w:rsidRDefault="00AA7E6E" w:rsidP="009A2986">
            <w:pPr>
              <w:spacing w:line="240" w:lineRule="auto"/>
              <w:jc w:val="center"/>
              <w:rPr>
                <w:rFonts w:ascii="TH SarabunPSK" w:hAnsi="TH SarabunPSK" w:cs="TH SarabunPSK"/>
                <w:b/>
                <w:bCs/>
              </w:rPr>
            </w:pPr>
          </w:p>
        </w:tc>
        <w:tc>
          <w:tcPr>
            <w:tcW w:w="696" w:type="dxa"/>
            <w:tcBorders>
              <w:top w:val="single" w:sz="4" w:space="0" w:color="auto"/>
            </w:tcBorders>
          </w:tcPr>
          <w:p w:rsidR="00AA7E6E" w:rsidRPr="00AA7E6E" w:rsidRDefault="00AA7E6E" w:rsidP="009A2986">
            <w:pPr>
              <w:spacing w:line="240" w:lineRule="auto"/>
              <w:jc w:val="center"/>
              <w:rPr>
                <w:rFonts w:ascii="TH SarabunPSK" w:hAnsi="TH SarabunPSK" w:cs="TH SarabunPSK"/>
                <w:b/>
                <w:bCs/>
              </w:rPr>
            </w:pPr>
          </w:p>
        </w:tc>
        <w:tc>
          <w:tcPr>
            <w:tcW w:w="698" w:type="dxa"/>
            <w:tcBorders>
              <w:top w:val="single" w:sz="4" w:space="0" w:color="auto"/>
            </w:tcBorders>
          </w:tcPr>
          <w:p w:rsidR="00AA7E6E" w:rsidRPr="00AA7E6E" w:rsidRDefault="00AA7E6E" w:rsidP="009A2986">
            <w:pPr>
              <w:spacing w:line="240" w:lineRule="auto"/>
              <w:jc w:val="center"/>
              <w:rPr>
                <w:rFonts w:ascii="TH SarabunPSK" w:hAnsi="TH SarabunPSK" w:cs="TH SarabunPSK"/>
                <w:b/>
                <w:bCs/>
              </w:rPr>
            </w:pPr>
          </w:p>
        </w:tc>
      </w:tr>
    </w:tbl>
    <w:p w:rsidR="00AA7E6E" w:rsidRDefault="00AA7E6E" w:rsidP="00C66649">
      <w:pPr>
        <w:rPr>
          <w:rFonts w:ascii="TH SarabunPSK" w:hAnsi="TH SarabunPSK" w:cs="TH SarabunPSK"/>
        </w:rPr>
      </w:pPr>
    </w:p>
    <w:p w:rsidR="0063418F" w:rsidRDefault="0063418F" w:rsidP="00C66649">
      <w:pPr>
        <w:rPr>
          <w:rFonts w:ascii="TH SarabunPSK" w:hAnsi="TH SarabunPSK" w:cs="TH SarabunPSK"/>
        </w:rPr>
      </w:pPr>
    </w:p>
    <w:p w:rsidR="0063418F" w:rsidRDefault="0063418F" w:rsidP="00C66649">
      <w:pPr>
        <w:rPr>
          <w:rFonts w:ascii="TH SarabunPSK" w:hAnsi="TH SarabunPSK" w:cs="TH SarabunPSK"/>
        </w:rPr>
      </w:pPr>
    </w:p>
    <w:p w:rsidR="0063418F" w:rsidRDefault="0063418F" w:rsidP="00C66649">
      <w:pPr>
        <w:rPr>
          <w:rFonts w:ascii="TH SarabunPSK" w:hAnsi="TH SarabunPSK" w:cs="TH SarabunPSK"/>
        </w:rPr>
      </w:pPr>
    </w:p>
    <w:p w:rsidR="0063418F" w:rsidRDefault="0063418F" w:rsidP="00C66649">
      <w:pPr>
        <w:rPr>
          <w:rFonts w:ascii="TH SarabunPSK" w:hAnsi="TH SarabunPSK" w:cs="TH SarabunPSK"/>
        </w:rPr>
      </w:pPr>
    </w:p>
    <w:p w:rsidR="0063418F" w:rsidRDefault="0063418F" w:rsidP="0063418F">
      <w:pPr>
        <w:jc w:val="center"/>
        <w:rPr>
          <w:rFonts w:ascii="TH SarabunPSK" w:hAnsi="TH SarabunPSK" w:cs="TH SarabunPSK"/>
          <w:b/>
          <w:bCs/>
          <w:sz w:val="36"/>
          <w:szCs w:val="36"/>
          <w:u w:val="single"/>
        </w:rPr>
      </w:pPr>
      <w:r w:rsidRPr="00C66649">
        <w:rPr>
          <w:rFonts w:ascii="TH SarabunPSK" w:hAnsi="TH SarabunPSK" w:cs="TH SarabunPSK" w:hint="cs"/>
          <w:b/>
          <w:bCs/>
          <w:sz w:val="36"/>
          <w:szCs w:val="36"/>
          <w:u w:val="single"/>
          <w:cs/>
        </w:rPr>
        <w:lastRenderedPageBreak/>
        <w:t>ฝ่ายปกครอง</w:t>
      </w:r>
    </w:p>
    <w:p w:rsidR="00830E48" w:rsidRDefault="00830E48" w:rsidP="0063418F">
      <w:pPr>
        <w:jc w:val="center"/>
        <w:rPr>
          <w:rFonts w:ascii="TH SarabunPSK" w:hAnsi="TH SarabunPSK" w:cs="TH SarabunPSK"/>
          <w:b/>
          <w:bCs/>
        </w:rPr>
      </w:pPr>
    </w:p>
    <w:p w:rsidR="0063418F" w:rsidRDefault="0063418F" w:rsidP="0063418F">
      <w:pPr>
        <w:jc w:val="center"/>
        <w:rPr>
          <w:rFonts w:ascii="TH SarabunPSK" w:hAnsi="TH SarabunPSK" w:cs="TH SarabunPSK"/>
          <w:b/>
          <w:bCs/>
        </w:rPr>
      </w:pPr>
      <w:r w:rsidRPr="009F2EE2">
        <w:rPr>
          <w:rFonts w:ascii="TH SarabunPSK" w:hAnsi="TH SarabunPSK" w:cs="TH SarabunPSK"/>
          <w:b/>
          <w:bCs/>
          <w:cs/>
        </w:rPr>
        <w:t>ขั้นตอนการปฏิ</w:t>
      </w:r>
      <w:r w:rsidR="00C1058E">
        <w:rPr>
          <w:rFonts w:ascii="TH SarabunPSK" w:hAnsi="TH SarabunPSK" w:cs="TH SarabunPSK"/>
          <w:b/>
          <w:bCs/>
          <w:cs/>
        </w:rPr>
        <w:t>บัติงานของโครงการ/กิจกรรม (</w:t>
      </w:r>
      <w:r w:rsidRPr="009F2EE2">
        <w:rPr>
          <w:rFonts w:ascii="TH SarabunPSK" w:hAnsi="TH SarabunPSK" w:cs="TH SarabunPSK"/>
          <w:b/>
          <w:bCs/>
          <w:cs/>
        </w:rPr>
        <w:t>ภารกิจประจำพื้นฐาน)</w:t>
      </w:r>
    </w:p>
    <w:p w:rsidR="0063418F" w:rsidRDefault="0063418F" w:rsidP="0063418F">
      <w:pPr>
        <w:jc w:val="center"/>
        <w:rPr>
          <w:rFonts w:ascii="TH SarabunPSK" w:hAnsi="TH SarabunPSK" w:cs="TH SarabunPSK"/>
          <w:b/>
          <w:bCs/>
        </w:rPr>
      </w:pPr>
    </w:p>
    <w:p w:rsidR="0063418F" w:rsidRPr="00AA7E6E" w:rsidRDefault="0063418F" w:rsidP="0063418F">
      <w:pPr>
        <w:rPr>
          <w:rFonts w:ascii="TH SarabunPSK" w:hAnsi="TH SarabunPSK" w:cs="TH SarabunPSK"/>
          <w:cs/>
        </w:rPr>
      </w:pPr>
      <w:r w:rsidRPr="00AA7E6E">
        <w:rPr>
          <w:rFonts w:ascii="TH SarabunPSK" w:hAnsi="TH SarabunPSK" w:cs="TH SarabunPSK"/>
          <w:cs/>
        </w:rPr>
        <w:t xml:space="preserve">ชื่อตัวชี้วัดที่ </w:t>
      </w:r>
      <w:r>
        <w:rPr>
          <w:rFonts w:ascii="TH SarabunPSK" w:hAnsi="TH SarabunPSK" w:cs="TH SarabunPSK" w:hint="cs"/>
          <w:cs/>
        </w:rPr>
        <w:t>3</w:t>
      </w:r>
      <w:r w:rsidRPr="00AA7E6E">
        <w:rPr>
          <w:rFonts w:ascii="TH SarabunPSK" w:hAnsi="TH SarabunPSK" w:cs="TH SarabunPSK"/>
          <w:cs/>
        </w:rPr>
        <w:tab/>
      </w:r>
      <w:r w:rsidRPr="00AA7E6E">
        <w:rPr>
          <w:rFonts w:ascii="TH SarabunPSK" w:hAnsi="TH SarabunPSK" w:cs="TH SarabunPSK"/>
          <w:cs/>
        </w:rPr>
        <w:tab/>
      </w:r>
      <w:r w:rsidRPr="00AA7E6E">
        <w:rPr>
          <w:rFonts w:ascii="TH SarabunPSK" w:hAnsi="TH SarabunPSK" w:cs="TH SarabunPSK"/>
          <w:cs/>
        </w:rPr>
        <w:tab/>
      </w:r>
      <w:r w:rsidRPr="0063418F">
        <w:rPr>
          <w:rFonts w:ascii="TH SarabunPSK" w:hAnsi="TH SarabunPSK" w:cs="TH SarabunPSK"/>
          <w:cs/>
        </w:rPr>
        <w:t>การซักซ้อมการปฏิบัติการตามแผนป้องกันและบรรเทาภัยด้านสาธารณภัยและด้านความมั่นคง</w:t>
      </w:r>
    </w:p>
    <w:p w:rsidR="0063418F" w:rsidRDefault="0063418F" w:rsidP="0063418F">
      <w:pPr>
        <w:rPr>
          <w:rFonts w:ascii="TH SarabunPSK" w:hAnsi="TH SarabunPSK" w:cs="TH SarabunPSK"/>
        </w:rPr>
      </w:pPr>
      <w:r w:rsidRPr="00AA7E6E">
        <w:rPr>
          <w:rFonts w:ascii="TH SarabunPSK" w:hAnsi="TH SarabunPSK" w:cs="TH SarabunPSK"/>
          <w:cs/>
        </w:rPr>
        <w:t xml:space="preserve">ชื่อโครงการ/กิจกรรมที่ 1    </w:t>
      </w:r>
      <w:r w:rsidRPr="00AA7E6E">
        <w:rPr>
          <w:rFonts w:ascii="TH SarabunPSK" w:hAnsi="TH SarabunPSK" w:cs="TH SarabunPSK"/>
          <w:sz w:val="24"/>
          <w:cs/>
        </w:rPr>
        <w:tab/>
      </w:r>
      <w:r w:rsidRPr="0063418F">
        <w:rPr>
          <w:rFonts w:ascii="TH SarabunPSK" w:hAnsi="TH SarabunPSK" w:cs="TH SarabunPSK"/>
          <w:cs/>
        </w:rPr>
        <w:t>โครงการค่าใช้จ่ายเกี่ยวกับการสนับสนุนกิจการอาสาสมัครป้องกันภัยฝ่ายพลเรือน</w:t>
      </w:r>
    </w:p>
    <w:p w:rsidR="0063418F" w:rsidRDefault="0063418F" w:rsidP="0063418F">
      <w:pPr>
        <w:rPr>
          <w:rFonts w:ascii="TH SarabunPSK" w:hAnsi="TH SarabunPSK" w:cs="TH SarabunPSK"/>
        </w:rPr>
      </w:pPr>
    </w:p>
    <w:tbl>
      <w:tblPr>
        <w:tblW w:w="14601"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997"/>
        <w:gridCol w:w="1218"/>
        <w:gridCol w:w="1310"/>
        <w:gridCol w:w="673"/>
        <w:gridCol w:w="673"/>
        <w:gridCol w:w="673"/>
        <w:gridCol w:w="673"/>
        <w:gridCol w:w="673"/>
        <w:gridCol w:w="673"/>
        <w:gridCol w:w="673"/>
        <w:gridCol w:w="673"/>
        <w:gridCol w:w="673"/>
        <w:gridCol w:w="673"/>
        <w:gridCol w:w="673"/>
        <w:gridCol w:w="673"/>
      </w:tblGrid>
      <w:tr w:rsidR="00D42A28" w:rsidRPr="00D42A28" w:rsidTr="00D42A28">
        <w:trPr>
          <w:trHeight w:val="400"/>
        </w:trPr>
        <w:tc>
          <w:tcPr>
            <w:tcW w:w="3997" w:type="dxa"/>
            <w:vMerge w:val="restart"/>
          </w:tcPr>
          <w:p w:rsidR="00D42A28" w:rsidRPr="00D42A28" w:rsidRDefault="00D42A28" w:rsidP="009A2986">
            <w:pPr>
              <w:spacing w:line="240" w:lineRule="auto"/>
              <w:jc w:val="center"/>
              <w:rPr>
                <w:rFonts w:ascii="TH SarabunPSK" w:hAnsi="TH SarabunPSK" w:cs="TH SarabunPSK"/>
              </w:rPr>
            </w:pPr>
          </w:p>
          <w:p w:rsidR="00D42A28" w:rsidRPr="00D42A28" w:rsidRDefault="00D42A28" w:rsidP="009A2986">
            <w:pPr>
              <w:spacing w:line="240" w:lineRule="auto"/>
              <w:jc w:val="center"/>
              <w:rPr>
                <w:rFonts w:ascii="TH SarabunPSK" w:hAnsi="TH SarabunPSK" w:cs="TH SarabunPSK"/>
              </w:rPr>
            </w:pPr>
            <w:r w:rsidRPr="00D42A28">
              <w:rPr>
                <w:rFonts w:ascii="TH SarabunPSK" w:hAnsi="TH SarabunPSK" w:cs="TH SarabunPSK"/>
                <w:cs/>
              </w:rPr>
              <w:t>ขั้นตอนการปฏิบัติงานของโครงการ</w:t>
            </w:r>
          </w:p>
        </w:tc>
        <w:tc>
          <w:tcPr>
            <w:tcW w:w="1218" w:type="dxa"/>
            <w:vMerge w:val="restart"/>
          </w:tcPr>
          <w:p w:rsidR="00D42A28" w:rsidRPr="00D42A28" w:rsidRDefault="00D42A28" w:rsidP="009A2986">
            <w:pPr>
              <w:spacing w:line="240" w:lineRule="auto"/>
              <w:jc w:val="center"/>
              <w:rPr>
                <w:rFonts w:ascii="TH SarabunPSK" w:hAnsi="TH SarabunPSK" w:cs="TH SarabunPSK"/>
              </w:rPr>
            </w:pPr>
            <w:r w:rsidRPr="00D42A28">
              <w:rPr>
                <w:rFonts w:ascii="TH SarabunPSK" w:hAnsi="TH SarabunPSK" w:cs="TH SarabunPSK"/>
                <w:cs/>
              </w:rPr>
              <w:t>เนื้องานของขั้นตอน</w:t>
            </w:r>
          </w:p>
          <w:p w:rsidR="00D42A28" w:rsidRPr="00D42A28" w:rsidRDefault="00D42A28" w:rsidP="009A2986">
            <w:pPr>
              <w:spacing w:line="240" w:lineRule="auto"/>
              <w:jc w:val="center"/>
              <w:rPr>
                <w:rFonts w:ascii="TH SarabunPSK" w:hAnsi="TH SarabunPSK" w:cs="TH SarabunPSK"/>
                <w:cs/>
              </w:rPr>
            </w:pPr>
            <w:r w:rsidRPr="00D42A28">
              <w:rPr>
                <w:rFonts w:ascii="TH SarabunPSK" w:hAnsi="TH SarabunPSK" w:cs="TH SarabunPSK"/>
                <w:cs/>
              </w:rPr>
              <w:t>(ร้อยละ)</w:t>
            </w:r>
          </w:p>
        </w:tc>
        <w:tc>
          <w:tcPr>
            <w:tcW w:w="1310" w:type="dxa"/>
            <w:vMerge w:val="restart"/>
          </w:tcPr>
          <w:p w:rsidR="00D42A28" w:rsidRPr="00D42A28" w:rsidRDefault="00D42A28" w:rsidP="009A2986">
            <w:pPr>
              <w:spacing w:line="240" w:lineRule="auto"/>
              <w:jc w:val="center"/>
              <w:rPr>
                <w:rFonts w:ascii="TH SarabunPSK" w:hAnsi="TH SarabunPSK" w:cs="TH SarabunPSK"/>
                <w:sz w:val="30"/>
                <w:szCs w:val="30"/>
              </w:rPr>
            </w:pPr>
            <w:r w:rsidRPr="00D42A28">
              <w:rPr>
                <w:rFonts w:ascii="TH SarabunPSK" w:hAnsi="TH SarabunPSK" w:cs="TH SarabunPSK"/>
                <w:cs/>
              </w:rPr>
              <w:t>คิด</w:t>
            </w:r>
            <w:r w:rsidRPr="00D42A28">
              <w:rPr>
                <w:rFonts w:ascii="TH SarabunPSK" w:hAnsi="TH SarabunPSK" w:cs="TH SarabunPSK"/>
                <w:sz w:val="30"/>
                <w:szCs w:val="30"/>
                <w:cs/>
              </w:rPr>
              <w:t>ความก้าวหน้า</w:t>
            </w:r>
          </w:p>
          <w:p w:rsidR="00D42A28" w:rsidRPr="00D42A28" w:rsidRDefault="00D42A28" w:rsidP="009A2986">
            <w:pPr>
              <w:spacing w:line="240" w:lineRule="auto"/>
              <w:jc w:val="center"/>
              <w:rPr>
                <w:rFonts w:ascii="TH SarabunPSK" w:hAnsi="TH SarabunPSK" w:cs="TH SarabunPSK"/>
                <w:cs/>
              </w:rPr>
            </w:pPr>
            <w:r w:rsidRPr="00D42A28">
              <w:rPr>
                <w:rFonts w:ascii="TH SarabunPSK" w:hAnsi="TH SarabunPSK" w:cs="TH SarabunPSK"/>
                <w:cs/>
              </w:rPr>
              <w:t>โครงการ (ร้อยละ)</w:t>
            </w:r>
          </w:p>
        </w:tc>
        <w:tc>
          <w:tcPr>
            <w:tcW w:w="8076" w:type="dxa"/>
            <w:gridSpan w:val="12"/>
          </w:tcPr>
          <w:p w:rsidR="00D42A28" w:rsidRPr="00D42A28" w:rsidRDefault="00D42A28" w:rsidP="009A2986">
            <w:pPr>
              <w:spacing w:line="240" w:lineRule="auto"/>
              <w:jc w:val="center"/>
              <w:rPr>
                <w:rFonts w:ascii="TH SarabunPSK" w:hAnsi="TH SarabunPSK" w:cs="TH SarabunPSK"/>
              </w:rPr>
            </w:pPr>
            <w:r w:rsidRPr="00D42A28">
              <w:rPr>
                <w:rFonts w:ascii="TH SarabunPSK" w:hAnsi="TH SarabunPSK" w:cs="TH SarabunPSK"/>
                <w:cs/>
              </w:rPr>
              <w:t xml:space="preserve">ระยะเวลาดำเนินการ </w:t>
            </w:r>
          </w:p>
        </w:tc>
      </w:tr>
      <w:tr w:rsidR="00D42A28" w:rsidRPr="00D42A28" w:rsidTr="00D42A28">
        <w:trPr>
          <w:trHeight w:val="400"/>
        </w:trPr>
        <w:tc>
          <w:tcPr>
            <w:tcW w:w="3997" w:type="dxa"/>
            <w:vMerge/>
            <w:tcBorders>
              <w:bottom w:val="single" w:sz="4" w:space="0" w:color="auto"/>
            </w:tcBorders>
          </w:tcPr>
          <w:p w:rsidR="00D42A28" w:rsidRPr="00D42A28" w:rsidRDefault="00D42A28" w:rsidP="009A2986">
            <w:pPr>
              <w:spacing w:line="240" w:lineRule="auto"/>
              <w:jc w:val="center"/>
              <w:rPr>
                <w:rFonts w:ascii="TH SarabunPSK" w:hAnsi="TH SarabunPSK" w:cs="TH SarabunPSK"/>
                <w:b/>
                <w:bCs/>
              </w:rPr>
            </w:pPr>
          </w:p>
        </w:tc>
        <w:tc>
          <w:tcPr>
            <w:tcW w:w="1218" w:type="dxa"/>
            <w:vMerge/>
            <w:tcBorders>
              <w:bottom w:val="single" w:sz="4" w:space="0" w:color="auto"/>
            </w:tcBorders>
          </w:tcPr>
          <w:p w:rsidR="00D42A28" w:rsidRPr="00D42A28" w:rsidRDefault="00D42A28" w:rsidP="009A2986">
            <w:pPr>
              <w:spacing w:line="240" w:lineRule="auto"/>
              <w:jc w:val="center"/>
              <w:rPr>
                <w:rFonts w:ascii="TH SarabunPSK" w:hAnsi="TH SarabunPSK" w:cs="TH SarabunPSK"/>
                <w:cs/>
              </w:rPr>
            </w:pPr>
          </w:p>
        </w:tc>
        <w:tc>
          <w:tcPr>
            <w:tcW w:w="1310" w:type="dxa"/>
            <w:vMerge/>
            <w:tcBorders>
              <w:bottom w:val="single" w:sz="4" w:space="0" w:color="auto"/>
            </w:tcBorders>
          </w:tcPr>
          <w:p w:rsidR="00D42A28" w:rsidRPr="00D42A28" w:rsidRDefault="00D42A28" w:rsidP="009A2986">
            <w:pPr>
              <w:spacing w:line="240" w:lineRule="auto"/>
              <w:jc w:val="center"/>
              <w:rPr>
                <w:rFonts w:ascii="TH SarabunPSK" w:hAnsi="TH SarabunPSK" w:cs="TH SarabunPSK"/>
                <w:cs/>
              </w:rPr>
            </w:pPr>
          </w:p>
        </w:tc>
        <w:tc>
          <w:tcPr>
            <w:tcW w:w="673" w:type="dxa"/>
            <w:tcBorders>
              <w:top w:val="single" w:sz="4" w:space="0" w:color="auto"/>
              <w:bottom w:val="single" w:sz="4" w:space="0" w:color="auto"/>
            </w:tcBorders>
            <w:vAlign w:val="center"/>
          </w:tcPr>
          <w:p w:rsidR="00D42A28" w:rsidRPr="00D42A28" w:rsidRDefault="00D42A28" w:rsidP="009A2986">
            <w:pPr>
              <w:tabs>
                <w:tab w:val="center" w:pos="4513"/>
                <w:tab w:val="right" w:pos="9026"/>
              </w:tabs>
              <w:jc w:val="center"/>
              <w:rPr>
                <w:rFonts w:ascii="TH SarabunPSK" w:hAnsi="TH SarabunPSK" w:cs="TH SarabunPSK"/>
              </w:rPr>
            </w:pPr>
            <w:r w:rsidRPr="00D42A28">
              <w:rPr>
                <w:rFonts w:ascii="TH SarabunPSK" w:hAnsi="TH SarabunPSK" w:cs="TH SarabunPSK"/>
                <w:cs/>
              </w:rPr>
              <w:t>ต.ค.</w:t>
            </w:r>
          </w:p>
          <w:p w:rsidR="00D42A28" w:rsidRPr="00D42A28" w:rsidRDefault="00D42A28" w:rsidP="009A2986">
            <w:pPr>
              <w:tabs>
                <w:tab w:val="center" w:pos="4513"/>
                <w:tab w:val="right" w:pos="9026"/>
              </w:tabs>
              <w:jc w:val="center"/>
              <w:rPr>
                <w:rFonts w:ascii="TH SarabunPSK" w:hAnsi="TH SarabunPSK" w:cs="TH SarabunPSK"/>
                <w:cs/>
              </w:rPr>
            </w:pPr>
            <w:r w:rsidRPr="00D42A28">
              <w:rPr>
                <w:rFonts w:ascii="TH SarabunPSK" w:hAnsi="TH SarabunPSK" w:cs="TH SarabunPSK"/>
                <w:cs/>
              </w:rPr>
              <w:t>5</w:t>
            </w:r>
            <w:r w:rsidR="00285A57">
              <w:rPr>
                <w:rFonts w:ascii="TH SarabunPSK" w:hAnsi="TH SarabunPSK" w:cs="TH SarabunPSK" w:hint="cs"/>
                <w:cs/>
              </w:rPr>
              <w:t>9</w:t>
            </w:r>
          </w:p>
        </w:tc>
        <w:tc>
          <w:tcPr>
            <w:tcW w:w="673" w:type="dxa"/>
            <w:tcBorders>
              <w:top w:val="single" w:sz="4" w:space="0" w:color="auto"/>
              <w:bottom w:val="single" w:sz="4" w:space="0" w:color="auto"/>
            </w:tcBorders>
            <w:vAlign w:val="center"/>
          </w:tcPr>
          <w:p w:rsidR="00D42A28" w:rsidRPr="00D42A28" w:rsidRDefault="00D42A28" w:rsidP="009A2986">
            <w:pPr>
              <w:tabs>
                <w:tab w:val="center" w:pos="4513"/>
                <w:tab w:val="right" w:pos="9026"/>
              </w:tabs>
              <w:jc w:val="center"/>
              <w:rPr>
                <w:rFonts w:ascii="TH SarabunPSK" w:hAnsi="TH SarabunPSK" w:cs="TH SarabunPSK"/>
              </w:rPr>
            </w:pPr>
            <w:r w:rsidRPr="00D42A28">
              <w:rPr>
                <w:rFonts w:ascii="TH SarabunPSK" w:hAnsi="TH SarabunPSK" w:cs="TH SarabunPSK"/>
                <w:cs/>
              </w:rPr>
              <w:t>พ.ย.</w:t>
            </w:r>
          </w:p>
          <w:p w:rsidR="00D42A28" w:rsidRPr="00D42A28" w:rsidRDefault="00D42A28" w:rsidP="009A2986">
            <w:pPr>
              <w:tabs>
                <w:tab w:val="center" w:pos="4513"/>
                <w:tab w:val="right" w:pos="9026"/>
              </w:tabs>
              <w:jc w:val="center"/>
              <w:rPr>
                <w:rFonts w:ascii="TH SarabunPSK" w:hAnsi="TH SarabunPSK" w:cs="TH SarabunPSK"/>
              </w:rPr>
            </w:pPr>
            <w:r w:rsidRPr="00D42A28">
              <w:rPr>
                <w:rFonts w:ascii="TH SarabunPSK" w:hAnsi="TH SarabunPSK" w:cs="TH SarabunPSK"/>
                <w:cs/>
              </w:rPr>
              <w:t>5</w:t>
            </w:r>
            <w:r w:rsidR="00285A57">
              <w:rPr>
                <w:rFonts w:ascii="TH SarabunPSK" w:hAnsi="TH SarabunPSK" w:cs="TH SarabunPSK" w:hint="cs"/>
                <w:cs/>
              </w:rPr>
              <w:t>9</w:t>
            </w:r>
          </w:p>
        </w:tc>
        <w:tc>
          <w:tcPr>
            <w:tcW w:w="673" w:type="dxa"/>
            <w:tcBorders>
              <w:top w:val="single" w:sz="4" w:space="0" w:color="auto"/>
              <w:bottom w:val="single" w:sz="4" w:space="0" w:color="auto"/>
            </w:tcBorders>
            <w:vAlign w:val="center"/>
          </w:tcPr>
          <w:p w:rsidR="00D42A28" w:rsidRPr="00D42A28" w:rsidRDefault="00D42A28" w:rsidP="009A2986">
            <w:pPr>
              <w:tabs>
                <w:tab w:val="center" w:pos="4513"/>
                <w:tab w:val="right" w:pos="9026"/>
              </w:tabs>
              <w:jc w:val="center"/>
              <w:rPr>
                <w:rFonts w:ascii="TH SarabunPSK" w:hAnsi="TH SarabunPSK" w:cs="TH SarabunPSK"/>
              </w:rPr>
            </w:pPr>
            <w:r w:rsidRPr="00D42A28">
              <w:rPr>
                <w:rFonts w:ascii="TH SarabunPSK" w:hAnsi="TH SarabunPSK" w:cs="TH SarabunPSK"/>
                <w:cs/>
              </w:rPr>
              <w:t>ธ.ค.</w:t>
            </w:r>
          </w:p>
          <w:p w:rsidR="00D42A28" w:rsidRPr="00D42A28" w:rsidRDefault="00D42A28" w:rsidP="009A2986">
            <w:pPr>
              <w:tabs>
                <w:tab w:val="center" w:pos="4513"/>
                <w:tab w:val="right" w:pos="9026"/>
              </w:tabs>
              <w:jc w:val="center"/>
              <w:rPr>
                <w:rFonts w:ascii="TH SarabunPSK" w:hAnsi="TH SarabunPSK" w:cs="TH SarabunPSK"/>
              </w:rPr>
            </w:pPr>
            <w:r w:rsidRPr="00D42A28">
              <w:rPr>
                <w:rFonts w:ascii="TH SarabunPSK" w:hAnsi="TH SarabunPSK" w:cs="TH SarabunPSK"/>
                <w:cs/>
              </w:rPr>
              <w:t>5</w:t>
            </w:r>
            <w:r w:rsidR="00285A57">
              <w:rPr>
                <w:rFonts w:ascii="TH SarabunPSK" w:hAnsi="TH SarabunPSK" w:cs="TH SarabunPSK" w:hint="cs"/>
                <w:cs/>
              </w:rPr>
              <w:t>9</w:t>
            </w:r>
          </w:p>
        </w:tc>
        <w:tc>
          <w:tcPr>
            <w:tcW w:w="673" w:type="dxa"/>
            <w:tcBorders>
              <w:top w:val="single" w:sz="4" w:space="0" w:color="auto"/>
              <w:bottom w:val="single" w:sz="4" w:space="0" w:color="auto"/>
            </w:tcBorders>
            <w:vAlign w:val="center"/>
          </w:tcPr>
          <w:p w:rsidR="00D42A28" w:rsidRPr="00D42A28" w:rsidRDefault="00D42A28" w:rsidP="009A2986">
            <w:pPr>
              <w:tabs>
                <w:tab w:val="center" w:pos="4513"/>
                <w:tab w:val="right" w:pos="9026"/>
              </w:tabs>
              <w:jc w:val="center"/>
              <w:rPr>
                <w:rFonts w:ascii="TH SarabunPSK" w:hAnsi="TH SarabunPSK" w:cs="TH SarabunPSK"/>
              </w:rPr>
            </w:pPr>
            <w:r w:rsidRPr="00D42A28">
              <w:rPr>
                <w:rFonts w:ascii="TH SarabunPSK" w:hAnsi="TH SarabunPSK" w:cs="TH SarabunPSK"/>
                <w:cs/>
              </w:rPr>
              <w:t>ม.ค.</w:t>
            </w:r>
          </w:p>
          <w:p w:rsidR="00D42A28" w:rsidRPr="00D42A28" w:rsidRDefault="00285A57" w:rsidP="009A2986">
            <w:pPr>
              <w:tabs>
                <w:tab w:val="center" w:pos="4513"/>
                <w:tab w:val="right" w:pos="9026"/>
              </w:tabs>
              <w:jc w:val="center"/>
              <w:rPr>
                <w:rFonts w:ascii="TH SarabunPSK" w:hAnsi="TH SarabunPSK" w:cs="TH SarabunPSK"/>
              </w:rPr>
            </w:pPr>
            <w:r>
              <w:rPr>
                <w:rFonts w:ascii="TH SarabunPSK" w:hAnsi="TH SarabunPSK" w:cs="TH SarabunPSK" w:hint="cs"/>
                <w:cs/>
              </w:rPr>
              <w:t>60</w:t>
            </w:r>
          </w:p>
        </w:tc>
        <w:tc>
          <w:tcPr>
            <w:tcW w:w="673" w:type="dxa"/>
            <w:tcBorders>
              <w:top w:val="single" w:sz="4" w:space="0" w:color="auto"/>
              <w:bottom w:val="single" w:sz="4" w:space="0" w:color="auto"/>
            </w:tcBorders>
            <w:vAlign w:val="center"/>
          </w:tcPr>
          <w:p w:rsidR="00D42A28" w:rsidRPr="00D42A28" w:rsidRDefault="00D42A28" w:rsidP="009A2986">
            <w:pPr>
              <w:tabs>
                <w:tab w:val="center" w:pos="4513"/>
                <w:tab w:val="right" w:pos="9026"/>
              </w:tabs>
              <w:jc w:val="center"/>
              <w:rPr>
                <w:rFonts w:ascii="TH SarabunPSK" w:hAnsi="TH SarabunPSK" w:cs="TH SarabunPSK"/>
              </w:rPr>
            </w:pPr>
            <w:r w:rsidRPr="00D42A28">
              <w:rPr>
                <w:rFonts w:ascii="TH SarabunPSK" w:hAnsi="TH SarabunPSK" w:cs="TH SarabunPSK"/>
                <w:cs/>
              </w:rPr>
              <w:t>ก.พ.</w:t>
            </w:r>
          </w:p>
          <w:p w:rsidR="00D42A28" w:rsidRPr="00D42A28" w:rsidRDefault="00285A57" w:rsidP="009A2986">
            <w:pPr>
              <w:tabs>
                <w:tab w:val="center" w:pos="4513"/>
                <w:tab w:val="right" w:pos="9026"/>
              </w:tabs>
              <w:jc w:val="center"/>
              <w:rPr>
                <w:rFonts w:ascii="TH SarabunPSK" w:hAnsi="TH SarabunPSK" w:cs="TH SarabunPSK"/>
              </w:rPr>
            </w:pPr>
            <w:r>
              <w:rPr>
                <w:rFonts w:ascii="TH SarabunPSK" w:hAnsi="TH SarabunPSK" w:cs="TH SarabunPSK" w:hint="cs"/>
                <w:cs/>
              </w:rPr>
              <w:t>60</w:t>
            </w:r>
          </w:p>
        </w:tc>
        <w:tc>
          <w:tcPr>
            <w:tcW w:w="673" w:type="dxa"/>
            <w:tcBorders>
              <w:top w:val="single" w:sz="4" w:space="0" w:color="auto"/>
              <w:bottom w:val="single" w:sz="4" w:space="0" w:color="auto"/>
            </w:tcBorders>
            <w:vAlign w:val="center"/>
          </w:tcPr>
          <w:p w:rsidR="00D42A28" w:rsidRPr="00D42A28" w:rsidRDefault="00D42A28" w:rsidP="009A2986">
            <w:pPr>
              <w:tabs>
                <w:tab w:val="center" w:pos="4513"/>
                <w:tab w:val="right" w:pos="9026"/>
              </w:tabs>
              <w:jc w:val="center"/>
              <w:rPr>
                <w:rFonts w:ascii="TH SarabunPSK" w:hAnsi="TH SarabunPSK" w:cs="TH SarabunPSK"/>
              </w:rPr>
            </w:pPr>
            <w:r w:rsidRPr="00D42A28">
              <w:rPr>
                <w:rFonts w:ascii="TH SarabunPSK" w:hAnsi="TH SarabunPSK" w:cs="TH SarabunPSK"/>
                <w:cs/>
              </w:rPr>
              <w:t>มี.ค.</w:t>
            </w:r>
          </w:p>
          <w:p w:rsidR="00D42A28" w:rsidRPr="00D42A28" w:rsidRDefault="00285A57" w:rsidP="009A2986">
            <w:pPr>
              <w:tabs>
                <w:tab w:val="center" w:pos="4513"/>
                <w:tab w:val="right" w:pos="9026"/>
              </w:tabs>
              <w:jc w:val="center"/>
              <w:rPr>
                <w:rFonts w:ascii="TH SarabunPSK" w:hAnsi="TH SarabunPSK" w:cs="TH SarabunPSK"/>
              </w:rPr>
            </w:pPr>
            <w:r>
              <w:rPr>
                <w:rFonts w:ascii="TH SarabunPSK" w:hAnsi="TH SarabunPSK" w:cs="TH SarabunPSK" w:hint="cs"/>
                <w:cs/>
              </w:rPr>
              <w:t>60</w:t>
            </w:r>
          </w:p>
        </w:tc>
        <w:tc>
          <w:tcPr>
            <w:tcW w:w="673" w:type="dxa"/>
            <w:tcBorders>
              <w:top w:val="single" w:sz="4" w:space="0" w:color="auto"/>
              <w:bottom w:val="single" w:sz="4" w:space="0" w:color="auto"/>
            </w:tcBorders>
            <w:vAlign w:val="center"/>
          </w:tcPr>
          <w:p w:rsidR="00D42A28" w:rsidRPr="00D42A28" w:rsidRDefault="00D42A28" w:rsidP="009A2986">
            <w:pPr>
              <w:tabs>
                <w:tab w:val="center" w:pos="4513"/>
                <w:tab w:val="right" w:pos="9026"/>
              </w:tabs>
              <w:jc w:val="center"/>
              <w:rPr>
                <w:rFonts w:ascii="TH SarabunPSK" w:hAnsi="TH SarabunPSK" w:cs="TH SarabunPSK"/>
              </w:rPr>
            </w:pPr>
            <w:r w:rsidRPr="00D42A28">
              <w:rPr>
                <w:rFonts w:ascii="TH SarabunPSK" w:hAnsi="TH SarabunPSK" w:cs="TH SarabunPSK"/>
                <w:cs/>
              </w:rPr>
              <w:t>เม.ย.</w:t>
            </w:r>
          </w:p>
          <w:p w:rsidR="00D42A28" w:rsidRPr="00D42A28" w:rsidRDefault="00285A57" w:rsidP="009A2986">
            <w:pPr>
              <w:tabs>
                <w:tab w:val="center" w:pos="4513"/>
                <w:tab w:val="right" w:pos="9026"/>
              </w:tabs>
              <w:jc w:val="center"/>
              <w:rPr>
                <w:rFonts w:ascii="TH SarabunPSK" w:hAnsi="TH SarabunPSK" w:cs="TH SarabunPSK"/>
              </w:rPr>
            </w:pPr>
            <w:r>
              <w:rPr>
                <w:rFonts w:ascii="TH SarabunPSK" w:hAnsi="TH SarabunPSK" w:cs="TH SarabunPSK" w:hint="cs"/>
                <w:cs/>
              </w:rPr>
              <w:t>60</w:t>
            </w:r>
          </w:p>
        </w:tc>
        <w:tc>
          <w:tcPr>
            <w:tcW w:w="673" w:type="dxa"/>
            <w:tcBorders>
              <w:top w:val="single" w:sz="4" w:space="0" w:color="auto"/>
              <w:bottom w:val="single" w:sz="4" w:space="0" w:color="auto"/>
            </w:tcBorders>
            <w:vAlign w:val="center"/>
          </w:tcPr>
          <w:p w:rsidR="00D42A28" w:rsidRPr="00D42A28" w:rsidRDefault="00D42A28" w:rsidP="009A2986">
            <w:pPr>
              <w:tabs>
                <w:tab w:val="center" w:pos="4513"/>
                <w:tab w:val="right" w:pos="9026"/>
              </w:tabs>
              <w:jc w:val="center"/>
              <w:rPr>
                <w:rFonts w:ascii="TH SarabunPSK" w:hAnsi="TH SarabunPSK" w:cs="TH SarabunPSK"/>
              </w:rPr>
            </w:pPr>
            <w:r w:rsidRPr="00D42A28">
              <w:rPr>
                <w:rFonts w:ascii="TH SarabunPSK" w:hAnsi="TH SarabunPSK" w:cs="TH SarabunPSK"/>
                <w:cs/>
              </w:rPr>
              <w:t>พ.ค.</w:t>
            </w:r>
          </w:p>
          <w:p w:rsidR="00D42A28" w:rsidRPr="00D42A28" w:rsidRDefault="00285A57" w:rsidP="009A2986">
            <w:pPr>
              <w:tabs>
                <w:tab w:val="center" w:pos="4513"/>
                <w:tab w:val="right" w:pos="9026"/>
              </w:tabs>
              <w:jc w:val="center"/>
              <w:rPr>
                <w:rFonts w:ascii="TH SarabunPSK" w:hAnsi="TH SarabunPSK" w:cs="TH SarabunPSK"/>
              </w:rPr>
            </w:pPr>
            <w:r>
              <w:rPr>
                <w:rFonts w:ascii="TH SarabunPSK" w:hAnsi="TH SarabunPSK" w:cs="TH SarabunPSK" w:hint="cs"/>
                <w:cs/>
              </w:rPr>
              <w:t>60</w:t>
            </w:r>
          </w:p>
        </w:tc>
        <w:tc>
          <w:tcPr>
            <w:tcW w:w="673" w:type="dxa"/>
            <w:tcBorders>
              <w:top w:val="single" w:sz="4" w:space="0" w:color="auto"/>
              <w:bottom w:val="single" w:sz="4" w:space="0" w:color="auto"/>
            </w:tcBorders>
            <w:vAlign w:val="center"/>
          </w:tcPr>
          <w:p w:rsidR="00D42A28" w:rsidRPr="00D42A28" w:rsidRDefault="00D42A28" w:rsidP="009A2986">
            <w:pPr>
              <w:tabs>
                <w:tab w:val="center" w:pos="4513"/>
                <w:tab w:val="right" w:pos="9026"/>
              </w:tabs>
              <w:jc w:val="center"/>
              <w:rPr>
                <w:rFonts w:ascii="TH SarabunPSK" w:hAnsi="TH SarabunPSK" w:cs="TH SarabunPSK"/>
              </w:rPr>
            </w:pPr>
            <w:r w:rsidRPr="00D42A28">
              <w:rPr>
                <w:rFonts w:ascii="TH SarabunPSK" w:hAnsi="TH SarabunPSK" w:cs="TH SarabunPSK"/>
                <w:cs/>
              </w:rPr>
              <w:t>มิ.ย.</w:t>
            </w:r>
          </w:p>
          <w:p w:rsidR="00D42A28" w:rsidRPr="00D42A28" w:rsidRDefault="00285A57" w:rsidP="009A2986">
            <w:pPr>
              <w:tabs>
                <w:tab w:val="center" w:pos="4513"/>
                <w:tab w:val="right" w:pos="9026"/>
              </w:tabs>
              <w:jc w:val="center"/>
              <w:rPr>
                <w:rFonts w:ascii="TH SarabunPSK" w:hAnsi="TH SarabunPSK" w:cs="TH SarabunPSK"/>
              </w:rPr>
            </w:pPr>
            <w:r>
              <w:rPr>
                <w:rFonts w:ascii="TH SarabunPSK" w:hAnsi="TH SarabunPSK" w:cs="TH SarabunPSK" w:hint="cs"/>
                <w:cs/>
              </w:rPr>
              <w:t>60</w:t>
            </w:r>
          </w:p>
        </w:tc>
        <w:tc>
          <w:tcPr>
            <w:tcW w:w="673" w:type="dxa"/>
            <w:tcBorders>
              <w:top w:val="single" w:sz="4" w:space="0" w:color="auto"/>
              <w:bottom w:val="single" w:sz="4" w:space="0" w:color="auto"/>
            </w:tcBorders>
            <w:vAlign w:val="center"/>
          </w:tcPr>
          <w:p w:rsidR="00D42A28" w:rsidRPr="00D42A28" w:rsidRDefault="00D42A28" w:rsidP="009A2986">
            <w:pPr>
              <w:tabs>
                <w:tab w:val="center" w:pos="4513"/>
                <w:tab w:val="right" w:pos="9026"/>
              </w:tabs>
              <w:jc w:val="center"/>
              <w:rPr>
                <w:rFonts w:ascii="TH SarabunPSK" w:hAnsi="TH SarabunPSK" w:cs="TH SarabunPSK"/>
              </w:rPr>
            </w:pPr>
            <w:r w:rsidRPr="00D42A28">
              <w:rPr>
                <w:rFonts w:ascii="TH SarabunPSK" w:hAnsi="TH SarabunPSK" w:cs="TH SarabunPSK"/>
                <w:cs/>
              </w:rPr>
              <w:t>ก.ค.</w:t>
            </w:r>
          </w:p>
          <w:p w:rsidR="00D42A28" w:rsidRPr="00D42A28" w:rsidRDefault="00285A57" w:rsidP="009A2986">
            <w:pPr>
              <w:tabs>
                <w:tab w:val="center" w:pos="4513"/>
                <w:tab w:val="right" w:pos="9026"/>
              </w:tabs>
              <w:jc w:val="center"/>
              <w:rPr>
                <w:rFonts w:ascii="TH SarabunPSK" w:hAnsi="TH SarabunPSK" w:cs="TH SarabunPSK"/>
              </w:rPr>
            </w:pPr>
            <w:r>
              <w:rPr>
                <w:rFonts w:ascii="TH SarabunPSK" w:hAnsi="TH SarabunPSK" w:cs="TH SarabunPSK" w:hint="cs"/>
                <w:cs/>
              </w:rPr>
              <w:t>60</w:t>
            </w:r>
          </w:p>
        </w:tc>
        <w:tc>
          <w:tcPr>
            <w:tcW w:w="673" w:type="dxa"/>
            <w:tcBorders>
              <w:top w:val="single" w:sz="4" w:space="0" w:color="auto"/>
              <w:bottom w:val="single" w:sz="4" w:space="0" w:color="auto"/>
            </w:tcBorders>
            <w:vAlign w:val="center"/>
          </w:tcPr>
          <w:p w:rsidR="00D42A28" w:rsidRPr="00D42A28" w:rsidRDefault="00D42A28" w:rsidP="009A2986">
            <w:pPr>
              <w:tabs>
                <w:tab w:val="center" w:pos="4513"/>
                <w:tab w:val="right" w:pos="9026"/>
              </w:tabs>
              <w:jc w:val="center"/>
              <w:rPr>
                <w:rFonts w:ascii="TH SarabunPSK" w:hAnsi="TH SarabunPSK" w:cs="TH SarabunPSK"/>
              </w:rPr>
            </w:pPr>
            <w:r w:rsidRPr="00D42A28">
              <w:rPr>
                <w:rFonts w:ascii="TH SarabunPSK" w:hAnsi="TH SarabunPSK" w:cs="TH SarabunPSK"/>
                <w:cs/>
              </w:rPr>
              <w:t>ส.ค.</w:t>
            </w:r>
            <w:r w:rsidR="00285A57">
              <w:rPr>
                <w:rFonts w:ascii="TH SarabunPSK" w:hAnsi="TH SarabunPSK" w:cs="TH SarabunPSK" w:hint="cs"/>
                <w:cs/>
              </w:rPr>
              <w:t>60</w:t>
            </w:r>
          </w:p>
        </w:tc>
        <w:tc>
          <w:tcPr>
            <w:tcW w:w="673" w:type="dxa"/>
            <w:tcBorders>
              <w:top w:val="single" w:sz="4" w:space="0" w:color="auto"/>
              <w:bottom w:val="single" w:sz="4" w:space="0" w:color="auto"/>
            </w:tcBorders>
            <w:vAlign w:val="center"/>
          </w:tcPr>
          <w:p w:rsidR="00D42A28" w:rsidRPr="00D42A28" w:rsidRDefault="00D42A28" w:rsidP="009A2986">
            <w:pPr>
              <w:tabs>
                <w:tab w:val="center" w:pos="4513"/>
                <w:tab w:val="right" w:pos="9026"/>
              </w:tabs>
              <w:jc w:val="center"/>
              <w:rPr>
                <w:rFonts w:ascii="TH SarabunPSK" w:hAnsi="TH SarabunPSK" w:cs="TH SarabunPSK"/>
              </w:rPr>
            </w:pPr>
            <w:r w:rsidRPr="00D42A28">
              <w:rPr>
                <w:rFonts w:ascii="TH SarabunPSK" w:hAnsi="TH SarabunPSK" w:cs="TH SarabunPSK"/>
                <w:cs/>
              </w:rPr>
              <w:t>ก.ย.</w:t>
            </w:r>
          </w:p>
          <w:p w:rsidR="00D42A28" w:rsidRPr="00D42A28" w:rsidRDefault="00285A57" w:rsidP="009A2986">
            <w:pPr>
              <w:tabs>
                <w:tab w:val="center" w:pos="4513"/>
                <w:tab w:val="right" w:pos="9026"/>
              </w:tabs>
              <w:jc w:val="center"/>
              <w:rPr>
                <w:rFonts w:ascii="TH SarabunPSK" w:hAnsi="TH SarabunPSK" w:cs="TH SarabunPSK"/>
              </w:rPr>
            </w:pPr>
            <w:r>
              <w:rPr>
                <w:rFonts w:ascii="TH SarabunPSK" w:hAnsi="TH SarabunPSK" w:cs="TH SarabunPSK" w:hint="cs"/>
                <w:cs/>
              </w:rPr>
              <w:t>60</w:t>
            </w:r>
          </w:p>
        </w:tc>
      </w:tr>
      <w:tr w:rsidR="00D42A28" w:rsidRPr="00D42A28" w:rsidTr="00D42A28">
        <w:trPr>
          <w:trHeight w:val="400"/>
        </w:trPr>
        <w:tc>
          <w:tcPr>
            <w:tcW w:w="3997" w:type="dxa"/>
            <w:tcBorders>
              <w:top w:val="single" w:sz="4" w:space="0" w:color="auto"/>
              <w:left w:val="single" w:sz="4" w:space="0" w:color="auto"/>
              <w:bottom w:val="single" w:sz="4" w:space="0" w:color="auto"/>
              <w:right w:val="single" w:sz="4" w:space="0" w:color="auto"/>
            </w:tcBorders>
          </w:tcPr>
          <w:p w:rsidR="00D42A28" w:rsidRPr="00D42A28" w:rsidRDefault="00D42A28" w:rsidP="009A2986">
            <w:pPr>
              <w:tabs>
                <w:tab w:val="left" w:pos="360"/>
                <w:tab w:val="center" w:pos="4153"/>
                <w:tab w:val="left" w:pos="4515"/>
                <w:tab w:val="right" w:pos="8306"/>
              </w:tabs>
              <w:rPr>
                <w:rFonts w:ascii="TH SarabunPSK" w:hAnsi="TH SarabunPSK" w:cs="TH SarabunPSK"/>
                <w:cs/>
              </w:rPr>
            </w:pPr>
            <w:r>
              <w:rPr>
                <w:rFonts w:ascii="TH SarabunPSK" w:hAnsi="TH SarabunPSK" w:cs="TH SarabunPSK"/>
                <w:cs/>
              </w:rPr>
              <w:t xml:space="preserve">ขั้นตอนที่ </w:t>
            </w:r>
            <w:r>
              <w:rPr>
                <w:rFonts w:ascii="TH SarabunPSK" w:hAnsi="TH SarabunPSK" w:cs="TH SarabunPSK" w:hint="cs"/>
                <w:cs/>
              </w:rPr>
              <w:t>1</w:t>
            </w:r>
            <w:r w:rsidRPr="00D42A28">
              <w:rPr>
                <w:rFonts w:ascii="TH SarabunPSK" w:hAnsi="TH SarabunPSK" w:cs="TH SarabunPSK"/>
                <w:cs/>
              </w:rPr>
              <w:t xml:space="preserve">  ขออนุติโครงการ</w:t>
            </w:r>
            <w:r w:rsidRPr="00D42A28">
              <w:rPr>
                <w:rFonts w:ascii="TH SarabunPSK" w:hAnsi="TH SarabunPSK" w:cs="TH SarabunPSK"/>
                <w:b/>
                <w:bCs/>
                <w:cs/>
              </w:rPr>
              <w:t xml:space="preserve">    </w:t>
            </w:r>
          </w:p>
        </w:tc>
        <w:tc>
          <w:tcPr>
            <w:tcW w:w="1218" w:type="dxa"/>
            <w:tcBorders>
              <w:top w:val="single" w:sz="4" w:space="0" w:color="auto"/>
              <w:left w:val="single" w:sz="4" w:space="0" w:color="auto"/>
              <w:bottom w:val="single" w:sz="4" w:space="0" w:color="auto"/>
              <w:right w:val="single" w:sz="4" w:space="0" w:color="auto"/>
            </w:tcBorders>
          </w:tcPr>
          <w:p w:rsidR="00D42A28" w:rsidRPr="00D42A28" w:rsidRDefault="00D42A28" w:rsidP="009A2986">
            <w:pPr>
              <w:spacing w:line="240" w:lineRule="auto"/>
              <w:jc w:val="center"/>
              <w:rPr>
                <w:rFonts w:ascii="TH SarabunPSK" w:hAnsi="TH SarabunPSK" w:cs="TH SarabunPSK"/>
                <w:b/>
                <w:bCs/>
              </w:rPr>
            </w:pPr>
            <w:r w:rsidRPr="00D42A28">
              <w:rPr>
                <w:rFonts w:ascii="TH SarabunPSK" w:hAnsi="TH SarabunPSK" w:cs="TH SarabunPSK"/>
                <w:b/>
                <w:bCs/>
              </w:rPr>
              <w:t>10</w:t>
            </w:r>
          </w:p>
        </w:tc>
        <w:tc>
          <w:tcPr>
            <w:tcW w:w="1310" w:type="dxa"/>
            <w:tcBorders>
              <w:top w:val="single" w:sz="4" w:space="0" w:color="auto"/>
              <w:left w:val="single" w:sz="4" w:space="0" w:color="auto"/>
              <w:bottom w:val="single" w:sz="4" w:space="0" w:color="auto"/>
              <w:right w:val="single" w:sz="4" w:space="0" w:color="auto"/>
            </w:tcBorders>
          </w:tcPr>
          <w:p w:rsidR="00D42A28" w:rsidRPr="00D42A28" w:rsidRDefault="00D42A28" w:rsidP="009A2986">
            <w:pPr>
              <w:spacing w:line="240" w:lineRule="auto"/>
              <w:jc w:val="center"/>
              <w:rPr>
                <w:rFonts w:ascii="TH SarabunPSK" w:hAnsi="TH SarabunPSK" w:cs="TH SarabunPSK"/>
                <w:b/>
                <w:bCs/>
              </w:rPr>
            </w:pPr>
            <w:r w:rsidRPr="00D42A28">
              <w:rPr>
                <w:rFonts w:ascii="TH SarabunPSK" w:hAnsi="TH SarabunPSK" w:cs="TH SarabunPSK"/>
                <w:b/>
                <w:bCs/>
              </w:rPr>
              <w:t>10</w:t>
            </w:r>
          </w:p>
        </w:tc>
        <w:tc>
          <w:tcPr>
            <w:tcW w:w="673" w:type="dxa"/>
            <w:tcBorders>
              <w:top w:val="single" w:sz="4" w:space="0" w:color="auto"/>
              <w:left w:val="single" w:sz="4" w:space="0" w:color="auto"/>
              <w:bottom w:val="single" w:sz="4" w:space="0" w:color="auto"/>
              <w:right w:val="single" w:sz="4" w:space="0" w:color="auto"/>
            </w:tcBorders>
          </w:tcPr>
          <w:p w:rsidR="00D42A28" w:rsidRPr="00D42A28" w:rsidRDefault="00BA59AA" w:rsidP="009A2986">
            <w:pPr>
              <w:spacing w:line="240" w:lineRule="auto"/>
              <w:jc w:val="center"/>
              <w:rPr>
                <w:rFonts w:ascii="TH SarabunPSK" w:hAnsi="TH SarabunPSK" w:cs="TH SarabunPSK"/>
                <w:b/>
                <w:bCs/>
                <w:noProof/>
              </w:rPr>
            </w:pPr>
            <w:r>
              <w:rPr>
                <w:rFonts w:ascii="TH SarabunPSK" w:hAnsi="TH SarabunPSK" w:cs="TH SarabunPSK"/>
                <w:b/>
                <w:bCs/>
                <w:noProof/>
              </w:rPr>
              <w:pict>
                <v:shape id="_x0000_s1238" type="#_x0000_t32" style="position:absolute;left:0;text-align:left;margin-left:-5.5pt;margin-top:8.9pt;width:31.1pt;height:0;z-index:251731456;mso-position-horizontal-relative:text;mso-position-vertical-relative:text" o:connectortype="straight">
                  <v:stroke startarrow="block" endarrow="block"/>
                </v:shape>
              </w:pict>
            </w:r>
          </w:p>
        </w:tc>
        <w:tc>
          <w:tcPr>
            <w:tcW w:w="673" w:type="dxa"/>
            <w:tcBorders>
              <w:top w:val="single" w:sz="4" w:space="0" w:color="auto"/>
              <w:left w:val="single" w:sz="4" w:space="0" w:color="auto"/>
              <w:bottom w:val="single" w:sz="4" w:space="0" w:color="auto"/>
              <w:right w:val="single" w:sz="4" w:space="0" w:color="auto"/>
            </w:tcBorders>
          </w:tcPr>
          <w:p w:rsidR="00D42A28" w:rsidRPr="00D42A28" w:rsidRDefault="00D42A28" w:rsidP="009A2986">
            <w:pPr>
              <w:spacing w:line="240" w:lineRule="auto"/>
              <w:jc w:val="center"/>
              <w:rPr>
                <w:rFonts w:ascii="TH SarabunPSK" w:hAnsi="TH SarabunPSK" w:cs="TH SarabunPSK"/>
                <w:b/>
                <w:bCs/>
              </w:rPr>
            </w:pPr>
          </w:p>
        </w:tc>
        <w:tc>
          <w:tcPr>
            <w:tcW w:w="673" w:type="dxa"/>
            <w:tcBorders>
              <w:top w:val="single" w:sz="4" w:space="0" w:color="auto"/>
              <w:left w:val="single" w:sz="4" w:space="0" w:color="auto"/>
              <w:bottom w:val="single" w:sz="4" w:space="0" w:color="auto"/>
              <w:right w:val="single" w:sz="4" w:space="0" w:color="auto"/>
            </w:tcBorders>
          </w:tcPr>
          <w:p w:rsidR="00D42A28" w:rsidRPr="00D42A28" w:rsidRDefault="00D42A28" w:rsidP="009A2986">
            <w:pPr>
              <w:spacing w:line="240" w:lineRule="auto"/>
              <w:jc w:val="center"/>
              <w:rPr>
                <w:rFonts w:ascii="TH SarabunPSK" w:hAnsi="TH SarabunPSK" w:cs="TH SarabunPSK"/>
                <w:b/>
                <w:bCs/>
              </w:rPr>
            </w:pPr>
          </w:p>
        </w:tc>
        <w:tc>
          <w:tcPr>
            <w:tcW w:w="673" w:type="dxa"/>
            <w:tcBorders>
              <w:top w:val="single" w:sz="4" w:space="0" w:color="auto"/>
              <w:left w:val="single" w:sz="4" w:space="0" w:color="auto"/>
              <w:bottom w:val="single" w:sz="4" w:space="0" w:color="auto"/>
              <w:right w:val="single" w:sz="4" w:space="0" w:color="auto"/>
            </w:tcBorders>
          </w:tcPr>
          <w:p w:rsidR="00D42A28" w:rsidRPr="00D42A28" w:rsidRDefault="00D42A28" w:rsidP="009A2986">
            <w:pPr>
              <w:spacing w:line="240" w:lineRule="auto"/>
              <w:jc w:val="center"/>
              <w:rPr>
                <w:rFonts w:ascii="TH SarabunPSK" w:hAnsi="TH SarabunPSK" w:cs="TH SarabunPSK"/>
                <w:b/>
                <w:bCs/>
              </w:rPr>
            </w:pPr>
          </w:p>
        </w:tc>
        <w:tc>
          <w:tcPr>
            <w:tcW w:w="673" w:type="dxa"/>
            <w:tcBorders>
              <w:top w:val="single" w:sz="4" w:space="0" w:color="auto"/>
              <w:left w:val="single" w:sz="4" w:space="0" w:color="auto"/>
              <w:bottom w:val="single" w:sz="4" w:space="0" w:color="auto"/>
              <w:right w:val="single" w:sz="4" w:space="0" w:color="auto"/>
            </w:tcBorders>
          </w:tcPr>
          <w:p w:rsidR="00D42A28" w:rsidRPr="00D42A28" w:rsidRDefault="00D42A28" w:rsidP="009A2986">
            <w:pPr>
              <w:spacing w:line="240" w:lineRule="auto"/>
              <w:jc w:val="center"/>
              <w:rPr>
                <w:rFonts w:ascii="TH SarabunPSK" w:hAnsi="TH SarabunPSK" w:cs="TH SarabunPSK"/>
                <w:b/>
                <w:bCs/>
              </w:rPr>
            </w:pPr>
          </w:p>
        </w:tc>
        <w:tc>
          <w:tcPr>
            <w:tcW w:w="673" w:type="dxa"/>
            <w:tcBorders>
              <w:top w:val="single" w:sz="4" w:space="0" w:color="auto"/>
              <w:left w:val="single" w:sz="4" w:space="0" w:color="auto"/>
              <w:bottom w:val="single" w:sz="4" w:space="0" w:color="auto"/>
              <w:right w:val="single" w:sz="4" w:space="0" w:color="auto"/>
            </w:tcBorders>
          </w:tcPr>
          <w:p w:rsidR="00D42A28" w:rsidRPr="00D42A28" w:rsidRDefault="00D42A28" w:rsidP="009A2986">
            <w:pPr>
              <w:spacing w:line="240" w:lineRule="auto"/>
              <w:jc w:val="center"/>
              <w:rPr>
                <w:rFonts w:ascii="TH SarabunPSK" w:hAnsi="TH SarabunPSK" w:cs="TH SarabunPSK"/>
                <w:b/>
                <w:bCs/>
              </w:rPr>
            </w:pPr>
          </w:p>
        </w:tc>
        <w:tc>
          <w:tcPr>
            <w:tcW w:w="673" w:type="dxa"/>
            <w:tcBorders>
              <w:top w:val="single" w:sz="4" w:space="0" w:color="auto"/>
              <w:left w:val="single" w:sz="4" w:space="0" w:color="auto"/>
              <w:bottom w:val="single" w:sz="4" w:space="0" w:color="auto"/>
              <w:right w:val="single" w:sz="4" w:space="0" w:color="auto"/>
            </w:tcBorders>
          </w:tcPr>
          <w:p w:rsidR="00D42A28" w:rsidRPr="00D42A28" w:rsidRDefault="00D42A28" w:rsidP="009A2986">
            <w:pPr>
              <w:spacing w:line="240" w:lineRule="auto"/>
              <w:jc w:val="center"/>
              <w:rPr>
                <w:rFonts w:ascii="TH SarabunPSK" w:hAnsi="TH SarabunPSK" w:cs="TH SarabunPSK"/>
                <w:b/>
                <w:bCs/>
              </w:rPr>
            </w:pPr>
          </w:p>
        </w:tc>
        <w:tc>
          <w:tcPr>
            <w:tcW w:w="673" w:type="dxa"/>
            <w:tcBorders>
              <w:top w:val="single" w:sz="4" w:space="0" w:color="auto"/>
              <w:left w:val="single" w:sz="4" w:space="0" w:color="auto"/>
              <w:bottom w:val="single" w:sz="4" w:space="0" w:color="auto"/>
              <w:right w:val="single" w:sz="4" w:space="0" w:color="auto"/>
            </w:tcBorders>
          </w:tcPr>
          <w:p w:rsidR="00D42A28" w:rsidRPr="00D42A28" w:rsidRDefault="00D42A28" w:rsidP="009A2986">
            <w:pPr>
              <w:spacing w:line="240" w:lineRule="auto"/>
              <w:jc w:val="center"/>
              <w:rPr>
                <w:rFonts w:ascii="TH SarabunPSK" w:hAnsi="TH SarabunPSK" w:cs="TH SarabunPSK"/>
                <w:b/>
                <w:bCs/>
              </w:rPr>
            </w:pPr>
          </w:p>
        </w:tc>
        <w:tc>
          <w:tcPr>
            <w:tcW w:w="673" w:type="dxa"/>
            <w:tcBorders>
              <w:top w:val="single" w:sz="4" w:space="0" w:color="auto"/>
              <w:left w:val="single" w:sz="4" w:space="0" w:color="auto"/>
              <w:bottom w:val="single" w:sz="4" w:space="0" w:color="auto"/>
              <w:right w:val="single" w:sz="4" w:space="0" w:color="auto"/>
            </w:tcBorders>
          </w:tcPr>
          <w:p w:rsidR="00D42A28" w:rsidRPr="00D42A28" w:rsidRDefault="00D42A28" w:rsidP="009A2986">
            <w:pPr>
              <w:spacing w:line="240" w:lineRule="auto"/>
              <w:jc w:val="center"/>
              <w:rPr>
                <w:rFonts w:ascii="TH SarabunPSK" w:hAnsi="TH SarabunPSK" w:cs="TH SarabunPSK"/>
                <w:b/>
                <w:bCs/>
              </w:rPr>
            </w:pPr>
          </w:p>
        </w:tc>
        <w:tc>
          <w:tcPr>
            <w:tcW w:w="673" w:type="dxa"/>
            <w:tcBorders>
              <w:top w:val="single" w:sz="4" w:space="0" w:color="auto"/>
              <w:left w:val="single" w:sz="4" w:space="0" w:color="auto"/>
              <w:bottom w:val="single" w:sz="4" w:space="0" w:color="auto"/>
              <w:right w:val="single" w:sz="4" w:space="0" w:color="auto"/>
            </w:tcBorders>
          </w:tcPr>
          <w:p w:rsidR="00D42A28" w:rsidRPr="00D42A28" w:rsidRDefault="00D42A28" w:rsidP="009A2986">
            <w:pPr>
              <w:spacing w:line="240" w:lineRule="auto"/>
              <w:jc w:val="center"/>
              <w:rPr>
                <w:rFonts w:ascii="TH SarabunPSK" w:hAnsi="TH SarabunPSK" w:cs="TH SarabunPSK"/>
                <w:b/>
                <w:bCs/>
              </w:rPr>
            </w:pPr>
          </w:p>
        </w:tc>
        <w:tc>
          <w:tcPr>
            <w:tcW w:w="673" w:type="dxa"/>
            <w:tcBorders>
              <w:top w:val="single" w:sz="4" w:space="0" w:color="auto"/>
              <w:left w:val="single" w:sz="4" w:space="0" w:color="auto"/>
              <w:bottom w:val="single" w:sz="4" w:space="0" w:color="auto"/>
              <w:right w:val="single" w:sz="4" w:space="0" w:color="auto"/>
            </w:tcBorders>
          </w:tcPr>
          <w:p w:rsidR="00D42A28" w:rsidRPr="00D42A28" w:rsidRDefault="00D42A28" w:rsidP="009A2986">
            <w:pPr>
              <w:spacing w:line="240" w:lineRule="auto"/>
              <w:jc w:val="center"/>
              <w:rPr>
                <w:rFonts w:ascii="TH SarabunPSK" w:hAnsi="TH SarabunPSK" w:cs="TH SarabunPSK"/>
                <w:b/>
                <w:bCs/>
              </w:rPr>
            </w:pPr>
          </w:p>
        </w:tc>
        <w:tc>
          <w:tcPr>
            <w:tcW w:w="673" w:type="dxa"/>
            <w:tcBorders>
              <w:top w:val="single" w:sz="4" w:space="0" w:color="auto"/>
              <w:left w:val="single" w:sz="4" w:space="0" w:color="auto"/>
              <w:bottom w:val="single" w:sz="4" w:space="0" w:color="auto"/>
              <w:right w:val="single" w:sz="4" w:space="0" w:color="auto"/>
            </w:tcBorders>
          </w:tcPr>
          <w:p w:rsidR="00D42A28" w:rsidRPr="00D42A28" w:rsidRDefault="00D42A28" w:rsidP="009A2986">
            <w:pPr>
              <w:spacing w:line="240" w:lineRule="auto"/>
              <w:jc w:val="center"/>
              <w:rPr>
                <w:rFonts w:ascii="TH SarabunPSK" w:hAnsi="TH SarabunPSK" w:cs="TH SarabunPSK"/>
                <w:b/>
                <w:bCs/>
              </w:rPr>
            </w:pPr>
          </w:p>
        </w:tc>
      </w:tr>
      <w:tr w:rsidR="00D42A28" w:rsidRPr="00D42A28" w:rsidTr="00D42A28">
        <w:trPr>
          <w:trHeight w:val="400"/>
        </w:trPr>
        <w:tc>
          <w:tcPr>
            <w:tcW w:w="3997" w:type="dxa"/>
            <w:tcBorders>
              <w:top w:val="single" w:sz="4" w:space="0" w:color="auto"/>
              <w:left w:val="single" w:sz="4" w:space="0" w:color="auto"/>
              <w:bottom w:val="single" w:sz="4" w:space="0" w:color="auto"/>
              <w:right w:val="single" w:sz="4" w:space="0" w:color="auto"/>
            </w:tcBorders>
          </w:tcPr>
          <w:p w:rsidR="00D42A28" w:rsidRPr="00D42A28" w:rsidRDefault="00D42A28" w:rsidP="009A2986">
            <w:pPr>
              <w:tabs>
                <w:tab w:val="left" w:pos="360"/>
                <w:tab w:val="left" w:pos="4515"/>
              </w:tabs>
              <w:rPr>
                <w:rFonts w:ascii="TH SarabunPSK" w:hAnsi="TH SarabunPSK" w:cs="TH SarabunPSK"/>
                <w:cs/>
              </w:rPr>
            </w:pPr>
            <w:r w:rsidRPr="00D42A28">
              <w:rPr>
                <w:rFonts w:ascii="TH SarabunPSK" w:hAnsi="TH SarabunPSK" w:cs="TH SarabunPSK"/>
                <w:cs/>
              </w:rPr>
              <w:t>ขั้นตอนที่ 2  ขออนุมัติงบประมาณประจำงวด</w:t>
            </w:r>
            <w:r w:rsidRPr="00D42A28">
              <w:rPr>
                <w:rFonts w:ascii="TH SarabunPSK" w:hAnsi="TH SarabunPSK" w:cs="TH SarabunPSK"/>
                <w:b/>
                <w:bCs/>
                <w:cs/>
              </w:rPr>
              <w:t xml:space="preserve"> </w:t>
            </w:r>
          </w:p>
        </w:tc>
        <w:tc>
          <w:tcPr>
            <w:tcW w:w="1218" w:type="dxa"/>
            <w:tcBorders>
              <w:top w:val="single" w:sz="4" w:space="0" w:color="auto"/>
              <w:left w:val="single" w:sz="4" w:space="0" w:color="auto"/>
              <w:bottom w:val="single" w:sz="4" w:space="0" w:color="auto"/>
              <w:right w:val="single" w:sz="4" w:space="0" w:color="auto"/>
            </w:tcBorders>
          </w:tcPr>
          <w:p w:rsidR="00D42A28" w:rsidRPr="00D42A28" w:rsidRDefault="00D42A28" w:rsidP="009A2986">
            <w:pPr>
              <w:spacing w:line="240" w:lineRule="auto"/>
              <w:jc w:val="center"/>
              <w:rPr>
                <w:rFonts w:ascii="TH SarabunPSK" w:hAnsi="TH SarabunPSK" w:cs="TH SarabunPSK"/>
                <w:b/>
                <w:bCs/>
              </w:rPr>
            </w:pPr>
            <w:r w:rsidRPr="00D42A28">
              <w:rPr>
                <w:rFonts w:ascii="TH SarabunPSK" w:hAnsi="TH SarabunPSK" w:cs="TH SarabunPSK"/>
                <w:b/>
                <w:bCs/>
              </w:rPr>
              <w:t>20</w:t>
            </w:r>
          </w:p>
        </w:tc>
        <w:tc>
          <w:tcPr>
            <w:tcW w:w="1310" w:type="dxa"/>
            <w:tcBorders>
              <w:top w:val="single" w:sz="4" w:space="0" w:color="auto"/>
              <w:left w:val="single" w:sz="4" w:space="0" w:color="auto"/>
              <w:bottom w:val="single" w:sz="4" w:space="0" w:color="auto"/>
              <w:right w:val="single" w:sz="4" w:space="0" w:color="auto"/>
            </w:tcBorders>
          </w:tcPr>
          <w:p w:rsidR="00D42A28" w:rsidRPr="00D42A28" w:rsidRDefault="00D42A28" w:rsidP="009A2986">
            <w:pPr>
              <w:spacing w:line="240" w:lineRule="auto"/>
              <w:jc w:val="center"/>
              <w:rPr>
                <w:rFonts w:ascii="TH SarabunPSK" w:hAnsi="TH SarabunPSK" w:cs="TH SarabunPSK"/>
                <w:b/>
                <w:bCs/>
              </w:rPr>
            </w:pPr>
            <w:r w:rsidRPr="00D42A28">
              <w:rPr>
                <w:rFonts w:ascii="TH SarabunPSK" w:hAnsi="TH SarabunPSK" w:cs="TH SarabunPSK"/>
                <w:b/>
                <w:bCs/>
              </w:rPr>
              <w:t>30</w:t>
            </w:r>
          </w:p>
        </w:tc>
        <w:tc>
          <w:tcPr>
            <w:tcW w:w="673" w:type="dxa"/>
            <w:tcBorders>
              <w:top w:val="single" w:sz="4" w:space="0" w:color="auto"/>
              <w:left w:val="single" w:sz="4" w:space="0" w:color="auto"/>
              <w:bottom w:val="single" w:sz="4" w:space="0" w:color="auto"/>
              <w:right w:val="single" w:sz="4" w:space="0" w:color="auto"/>
            </w:tcBorders>
          </w:tcPr>
          <w:p w:rsidR="00D42A28" w:rsidRPr="00D42A28" w:rsidRDefault="00BA59AA" w:rsidP="009A2986">
            <w:pPr>
              <w:spacing w:line="240" w:lineRule="auto"/>
              <w:jc w:val="center"/>
              <w:rPr>
                <w:rFonts w:ascii="TH SarabunPSK" w:hAnsi="TH SarabunPSK" w:cs="TH SarabunPSK"/>
                <w:b/>
                <w:bCs/>
                <w:noProof/>
              </w:rPr>
            </w:pPr>
            <w:r>
              <w:rPr>
                <w:rFonts w:ascii="TH SarabunPSK" w:hAnsi="TH SarabunPSK" w:cs="TH SarabunPSK"/>
                <w:b/>
                <w:bCs/>
                <w:noProof/>
              </w:rPr>
              <w:pict>
                <v:shape id="_x0000_s1239" type="#_x0000_t32" style="position:absolute;left:0;text-align:left;margin-left:27.85pt;margin-top:8.9pt;width:33.65pt;height:0;z-index:251732480;mso-position-horizontal-relative:text;mso-position-vertical-relative:text" o:connectortype="straight">
                  <v:stroke startarrow="block" endarrow="block"/>
                </v:shape>
              </w:pict>
            </w:r>
          </w:p>
        </w:tc>
        <w:tc>
          <w:tcPr>
            <w:tcW w:w="673" w:type="dxa"/>
            <w:tcBorders>
              <w:top w:val="single" w:sz="4" w:space="0" w:color="auto"/>
              <w:left w:val="single" w:sz="4" w:space="0" w:color="auto"/>
              <w:bottom w:val="single" w:sz="4" w:space="0" w:color="auto"/>
              <w:right w:val="single" w:sz="4" w:space="0" w:color="auto"/>
            </w:tcBorders>
          </w:tcPr>
          <w:p w:rsidR="00D42A28" w:rsidRPr="00D42A28" w:rsidRDefault="00D42A28" w:rsidP="009A2986">
            <w:pPr>
              <w:spacing w:line="240" w:lineRule="auto"/>
              <w:jc w:val="center"/>
              <w:rPr>
                <w:rFonts w:ascii="TH SarabunPSK" w:hAnsi="TH SarabunPSK" w:cs="TH SarabunPSK"/>
                <w:b/>
                <w:bCs/>
              </w:rPr>
            </w:pPr>
          </w:p>
        </w:tc>
        <w:tc>
          <w:tcPr>
            <w:tcW w:w="673" w:type="dxa"/>
            <w:tcBorders>
              <w:top w:val="single" w:sz="4" w:space="0" w:color="auto"/>
              <w:left w:val="single" w:sz="4" w:space="0" w:color="auto"/>
              <w:bottom w:val="single" w:sz="4" w:space="0" w:color="auto"/>
              <w:right w:val="single" w:sz="4" w:space="0" w:color="auto"/>
            </w:tcBorders>
          </w:tcPr>
          <w:p w:rsidR="00D42A28" w:rsidRPr="00D42A28" w:rsidRDefault="00D42A28" w:rsidP="009A2986">
            <w:pPr>
              <w:spacing w:line="240" w:lineRule="auto"/>
              <w:jc w:val="center"/>
              <w:rPr>
                <w:rFonts w:ascii="TH SarabunPSK" w:hAnsi="TH SarabunPSK" w:cs="TH SarabunPSK"/>
                <w:b/>
                <w:bCs/>
              </w:rPr>
            </w:pPr>
          </w:p>
        </w:tc>
        <w:tc>
          <w:tcPr>
            <w:tcW w:w="673" w:type="dxa"/>
            <w:tcBorders>
              <w:top w:val="single" w:sz="4" w:space="0" w:color="auto"/>
              <w:left w:val="single" w:sz="4" w:space="0" w:color="auto"/>
              <w:bottom w:val="single" w:sz="4" w:space="0" w:color="auto"/>
              <w:right w:val="single" w:sz="4" w:space="0" w:color="auto"/>
            </w:tcBorders>
          </w:tcPr>
          <w:p w:rsidR="00D42A28" w:rsidRPr="00D42A28" w:rsidRDefault="00D42A28" w:rsidP="009A2986">
            <w:pPr>
              <w:spacing w:line="240" w:lineRule="auto"/>
              <w:jc w:val="center"/>
              <w:rPr>
                <w:rFonts w:ascii="TH SarabunPSK" w:hAnsi="TH SarabunPSK" w:cs="TH SarabunPSK"/>
                <w:b/>
                <w:bCs/>
              </w:rPr>
            </w:pPr>
          </w:p>
        </w:tc>
        <w:tc>
          <w:tcPr>
            <w:tcW w:w="673" w:type="dxa"/>
            <w:tcBorders>
              <w:top w:val="single" w:sz="4" w:space="0" w:color="auto"/>
              <w:left w:val="single" w:sz="4" w:space="0" w:color="auto"/>
              <w:bottom w:val="single" w:sz="4" w:space="0" w:color="auto"/>
              <w:right w:val="single" w:sz="4" w:space="0" w:color="auto"/>
            </w:tcBorders>
          </w:tcPr>
          <w:p w:rsidR="00D42A28" w:rsidRPr="00D42A28" w:rsidRDefault="00D42A28" w:rsidP="009A2986">
            <w:pPr>
              <w:spacing w:line="240" w:lineRule="auto"/>
              <w:jc w:val="center"/>
              <w:rPr>
                <w:rFonts w:ascii="TH SarabunPSK" w:hAnsi="TH SarabunPSK" w:cs="TH SarabunPSK"/>
                <w:b/>
                <w:bCs/>
              </w:rPr>
            </w:pPr>
          </w:p>
        </w:tc>
        <w:tc>
          <w:tcPr>
            <w:tcW w:w="673" w:type="dxa"/>
            <w:tcBorders>
              <w:top w:val="single" w:sz="4" w:space="0" w:color="auto"/>
              <w:left w:val="single" w:sz="4" w:space="0" w:color="auto"/>
              <w:bottom w:val="single" w:sz="4" w:space="0" w:color="auto"/>
              <w:right w:val="single" w:sz="4" w:space="0" w:color="auto"/>
            </w:tcBorders>
          </w:tcPr>
          <w:p w:rsidR="00D42A28" w:rsidRPr="00D42A28" w:rsidRDefault="00D42A28" w:rsidP="009A2986">
            <w:pPr>
              <w:spacing w:line="240" w:lineRule="auto"/>
              <w:jc w:val="center"/>
              <w:rPr>
                <w:rFonts w:ascii="TH SarabunPSK" w:hAnsi="TH SarabunPSK" w:cs="TH SarabunPSK"/>
                <w:b/>
                <w:bCs/>
              </w:rPr>
            </w:pPr>
          </w:p>
        </w:tc>
        <w:tc>
          <w:tcPr>
            <w:tcW w:w="673" w:type="dxa"/>
            <w:tcBorders>
              <w:top w:val="single" w:sz="4" w:space="0" w:color="auto"/>
              <w:left w:val="single" w:sz="4" w:space="0" w:color="auto"/>
              <w:bottom w:val="single" w:sz="4" w:space="0" w:color="auto"/>
              <w:right w:val="single" w:sz="4" w:space="0" w:color="auto"/>
            </w:tcBorders>
          </w:tcPr>
          <w:p w:rsidR="00D42A28" w:rsidRPr="00D42A28" w:rsidRDefault="00D42A28" w:rsidP="009A2986">
            <w:pPr>
              <w:spacing w:line="240" w:lineRule="auto"/>
              <w:jc w:val="center"/>
              <w:rPr>
                <w:rFonts w:ascii="TH SarabunPSK" w:hAnsi="TH SarabunPSK" w:cs="TH SarabunPSK"/>
                <w:b/>
                <w:bCs/>
              </w:rPr>
            </w:pPr>
          </w:p>
        </w:tc>
        <w:tc>
          <w:tcPr>
            <w:tcW w:w="673" w:type="dxa"/>
            <w:tcBorders>
              <w:top w:val="single" w:sz="4" w:space="0" w:color="auto"/>
              <w:left w:val="single" w:sz="4" w:space="0" w:color="auto"/>
              <w:bottom w:val="single" w:sz="4" w:space="0" w:color="auto"/>
              <w:right w:val="single" w:sz="4" w:space="0" w:color="auto"/>
            </w:tcBorders>
          </w:tcPr>
          <w:p w:rsidR="00D42A28" w:rsidRPr="00D42A28" w:rsidRDefault="00D42A28" w:rsidP="009A2986">
            <w:pPr>
              <w:spacing w:line="240" w:lineRule="auto"/>
              <w:jc w:val="center"/>
              <w:rPr>
                <w:rFonts w:ascii="TH SarabunPSK" w:hAnsi="TH SarabunPSK" w:cs="TH SarabunPSK"/>
                <w:b/>
                <w:bCs/>
              </w:rPr>
            </w:pPr>
          </w:p>
        </w:tc>
        <w:tc>
          <w:tcPr>
            <w:tcW w:w="673" w:type="dxa"/>
            <w:tcBorders>
              <w:top w:val="single" w:sz="4" w:space="0" w:color="auto"/>
              <w:left w:val="single" w:sz="4" w:space="0" w:color="auto"/>
              <w:bottom w:val="single" w:sz="4" w:space="0" w:color="auto"/>
              <w:right w:val="single" w:sz="4" w:space="0" w:color="auto"/>
            </w:tcBorders>
          </w:tcPr>
          <w:p w:rsidR="00D42A28" w:rsidRPr="00D42A28" w:rsidRDefault="00D42A28" w:rsidP="009A2986">
            <w:pPr>
              <w:spacing w:line="240" w:lineRule="auto"/>
              <w:jc w:val="center"/>
              <w:rPr>
                <w:rFonts w:ascii="TH SarabunPSK" w:hAnsi="TH SarabunPSK" w:cs="TH SarabunPSK"/>
                <w:b/>
                <w:bCs/>
              </w:rPr>
            </w:pPr>
          </w:p>
        </w:tc>
        <w:tc>
          <w:tcPr>
            <w:tcW w:w="673" w:type="dxa"/>
            <w:tcBorders>
              <w:top w:val="single" w:sz="4" w:space="0" w:color="auto"/>
              <w:left w:val="single" w:sz="4" w:space="0" w:color="auto"/>
              <w:bottom w:val="single" w:sz="4" w:space="0" w:color="auto"/>
              <w:right w:val="single" w:sz="4" w:space="0" w:color="auto"/>
            </w:tcBorders>
          </w:tcPr>
          <w:p w:rsidR="00D42A28" w:rsidRPr="00D42A28" w:rsidRDefault="00D42A28" w:rsidP="009A2986">
            <w:pPr>
              <w:spacing w:line="240" w:lineRule="auto"/>
              <w:jc w:val="center"/>
              <w:rPr>
                <w:rFonts w:ascii="TH SarabunPSK" w:hAnsi="TH SarabunPSK" w:cs="TH SarabunPSK"/>
                <w:b/>
                <w:bCs/>
              </w:rPr>
            </w:pPr>
          </w:p>
        </w:tc>
        <w:tc>
          <w:tcPr>
            <w:tcW w:w="673" w:type="dxa"/>
            <w:tcBorders>
              <w:top w:val="single" w:sz="4" w:space="0" w:color="auto"/>
              <w:left w:val="single" w:sz="4" w:space="0" w:color="auto"/>
              <w:bottom w:val="single" w:sz="4" w:space="0" w:color="auto"/>
              <w:right w:val="single" w:sz="4" w:space="0" w:color="auto"/>
            </w:tcBorders>
          </w:tcPr>
          <w:p w:rsidR="00D42A28" w:rsidRPr="00D42A28" w:rsidRDefault="00D42A28" w:rsidP="009A2986">
            <w:pPr>
              <w:spacing w:line="240" w:lineRule="auto"/>
              <w:jc w:val="center"/>
              <w:rPr>
                <w:rFonts w:ascii="TH SarabunPSK" w:hAnsi="TH SarabunPSK" w:cs="TH SarabunPSK"/>
                <w:b/>
                <w:bCs/>
              </w:rPr>
            </w:pPr>
          </w:p>
        </w:tc>
        <w:tc>
          <w:tcPr>
            <w:tcW w:w="673" w:type="dxa"/>
            <w:tcBorders>
              <w:top w:val="single" w:sz="4" w:space="0" w:color="auto"/>
              <w:left w:val="single" w:sz="4" w:space="0" w:color="auto"/>
              <w:bottom w:val="single" w:sz="4" w:space="0" w:color="auto"/>
              <w:right w:val="single" w:sz="4" w:space="0" w:color="auto"/>
            </w:tcBorders>
          </w:tcPr>
          <w:p w:rsidR="00D42A28" w:rsidRPr="00D42A28" w:rsidRDefault="00D42A28" w:rsidP="009A2986">
            <w:pPr>
              <w:spacing w:line="240" w:lineRule="auto"/>
              <w:jc w:val="center"/>
              <w:rPr>
                <w:rFonts w:ascii="TH SarabunPSK" w:hAnsi="TH SarabunPSK" w:cs="TH SarabunPSK"/>
                <w:b/>
                <w:bCs/>
              </w:rPr>
            </w:pPr>
          </w:p>
        </w:tc>
      </w:tr>
      <w:tr w:rsidR="00D42A28" w:rsidRPr="00D42A28" w:rsidTr="00D42A28">
        <w:trPr>
          <w:trHeight w:val="400"/>
        </w:trPr>
        <w:tc>
          <w:tcPr>
            <w:tcW w:w="3997" w:type="dxa"/>
            <w:tcBorders>
              <w:top w:val="single" w:sz="4" w:space="0" w:color="auto"/>
              <w:left w:val="single" w:sz="4" w:space="0" w:color="auto"/>
              <w:bottom w:val="single" w:sz="4" w:space="0" w:color="auto"/>
              <w:right w:val="single" w:sz="4" w:space="0" w:color="auto"/>
            </w:tcBorders>
          </w:tcPr>
          <w:p w:rsidR="00D42A28" w:rsidRPr="00D42A28" w:rsidRDefault="00D42A28" w:rsidP="009A2986">
            <w:pPr>
              <w:tabs>
                <w:tab w:val="left" w:pos="360"/>
                <w:tab w:val="left" w:pos="4515"/>
              </w:tabs>
              <w:rPr>
                <w:rFonts w:ascii="TH SarabunPSK" w:hAnsi="TH SarabunPSK" w:cs="TH SarabunPSK"/>
                <w:cs/>
              </w:rPr>
            </w:pPr>
            <w:r w:rsidRPr="00D42A28">
              <w:rPr>
                <w:rFonts w:ascii="TH SarabunPSK" w:hAnsi="TH SarabunPSK" w:cs="TH SarabunPSK"/>
                <w:cs/>
              </w:rPr>
              <w:t xml:space="preserve">ขั้นตอนที่ 3  ดำเนินการตามโครงการ                    </w:t>
            </w:r>
            <w:r w:rsidRPr="00D42A28">
              <w:rPr>
                <w:rFonts w:ascii="TH SarabunPSK" w:hAnsi="TH SarabunPSK" w:cs="TH SarabunPSK"/>
                <w:b/>
                <w:bCs/>
              </w:rPr>
              <w:t xml:space="preserve"> </w:t>
            </w:r>
            <w:r w:rsidRPr="00D42A28">
              <w:rPr>
                <w:rFonts w:ascii="TH SarabunPSK" w:hAnsi="TH SarabunPSK" w:cs="TH SarabunPSK"/>
                <w:cs/>
              </w:rPr>
              <w:t xml:space="preserve">              </w:t>
            </w:r>
          </w:p>
        </w:tc>
        <w:tc>
          <w:tcPr>
            <w:tcW w:w="1218" w:type="dxa"/>
            <w:tcBorders>
              <w:top w:val="single" w:sz="4" w:space="0" w:color="auto"/>
              <w:left w:val="single" w:sz="4" w:space="0" w:color="auto"/>
              <w:bottom w:val="single" w:sz="4" w:space="0" w:color="auto"/>
              <w:right w:val="single" w:sz="4" w:space="0" w:color="auto"/>
            </w:tcBorders>
          </w:tcPr>
          <w:p w:rsidR="00D42A28" w:rsidRPr="00D42A28" w:rsidRDefault="00D42A28" w:rsidP="009A2986">
            <w:pPr>
              <w:spacing w:line="240" w:lineRule="auto"/>
              <w:jc w:val="center"/>
              <w:rPr>
                <w:rFonts w:ascii="TH SarabunPSK" w:hAnsi="TH SarabunPSK" w:cs="TH SarabunPSK"/>
                <w:b/>
                <w:bCs/>
              </w:rPr>
            </w:pPr>
            <w:r w:rsidRPr="00D42A28">
              <w:rPr>
                <w:rFonts w:ascii="TH SarabunPSK" w:hAnsi="TH SarabunPSK" w:cs="TH SarabunPSK"/>
                <w:b/>
                <w:bCs/>
              </w:rPr>
              <w:t>60</w:t>
            </w:r>
          </w:p>
        </w:tc>
        <w:tc>
          <w:tcPr>
            <w:tcW w:w="1310" w:type="dxa"/>
            <w:tcBorders>
              <w:top w:val="single" w:sz="4" w:space="0" w:color="auto"/>
              <w:left w:val="single" w:sz="4" w:space="0" w:color="auto"/>
              <w:bottom w:val="single" w:sz="4" w:space="0" w:color="auto"/>
              <w:right w:val="single" w:sz="4" w:space="0" w:color="auto"/>
            </w:tcBorders>
          </w:tcPr>
          <w:p w:rsidR="00D42A28" w:rsidRPr="00D42A28" w:rsidRDefault="00D42A28" w:rsidP="009A2986">
            <w:pPr>
              <w:spacing w:line="240" w:lineRule="auto"/>
              <w:jc w:val="center"/>
              <w:rPr>
                <w:rFonts w:ascii="TH SarabunPSK" w:hAnsi="TH SarabunPSK" w:cs="TH SarabunPSK"/>
                <w:b/>
                <w:bCs/>
              </w:rPr>
            </w:pPr>
            <w:r w:rsidRPr="00D42A28">
              <w:rPr>
                <w:rFonts w:ascii="TH SarabunPSK" w:hAnsi="TH SarabunPSK" w:cs="TH SarabunPSK"/>
                <w:b/>
                <w:bCs/>
              </w:rPr>
              <w:t>90</w:t>
            </w:r>
          </w:p>
        </w:tc>
        <w:tc>
          <w:tcPr>
            <w:tcW w:w="673" w:type="dxa"/>
            <w:tcBorders>
              <w:top w:val="single" w:sz="4" w:space="0" w:color="auto"/>
              <w:left w:val="single" w:sz="4" w:space="0" w:color="auto"/>
              <w:bottom w:val="single" w:sz="4" w:space="0" w:color="auto"/>
              <w:right w:val="single" w:sz="4" w:space="0" w:color="auto"/>
            </w:tcBorders>
          </w:tcPr>
          <w:p w:rsidR="00D42A28" w:rsidRPr="00D42A28" w:rsidRDefault="00BA59AA" w:rsidP="009A2986">
            <w:pPr>
              <w:spacing w:line="240" w:lineRule="auto"/>
              <w:jc w:val="center"/>
              <w:rPr>
                <w:rFonts w:ascii="TH SarabunPSK" w:hAnsi="TH SarabunPSK" w:cs="TH SarabunPSK"/>
                <w:b/>
                <w:bCs/>
                <w:noProof/>
              </w:rPr>
            </w:pPr>
            <w:r>
              <w:rPr>
                <w:rFonts w:ascii="TH SarabunPSK" w:hAnsi="TH SarabunPSK" w:cs="TH SarabunPSK"/>
                <w:b/>
                <w:bCs/>
                <w:noProof/>
              </w:rPr>
              <w:pict>
                <v:shape id="_x0000_s1240" type="#_x0000_t32" style="position:absolute;left:0;text-align:left;margin-left:.8pt;margin-top:11.35pt;width:395.25pt;height:0;z-index:251733504;mso-position-horizontal-relative:text;mso-position-vertical-relative:text" o:connectortype="straight">
                  <v:stroke startarrow="block" endarrow="block"/>
                </v:shape>
              </w:pict>
            </w:r>
          </w:p>
        </w:tc>
        <w:tc>
          <w:tcPr>
            <w:tcW w:w="673" w:type="dxa"/>
            <w:tcBorders>
              <w:top w:val="single" w:sz="4" w:space="0" w:color="auto"/>
              <w:left w:val="single" w:sz="4" w:space="0" w:color="auto"/>
              <w:bottom w:val="single" w:sz="4" w:space="0" w:color="auto"/>
              <w:right w:val="single" w:sz="4" w:space="0" w:color="auto"/>
            </w:tcBorders>
          </w:tcPr>
          <w:p w:rsidR="00D42A28" w:rsidRPr="00D42A28" w:rsidRDefault="00D42A28" w:rsidP="009A2986">
            <w:pPr>
              <w:spacing w:line="240" w:lineRule="auto"/>
              <w:jc w:val="center"/>
              <w:rPr>
                <w:rFonts w:ascii="TH SarabunPSK" w:hAnsi="TH SarabunPSK" w:cs="TH SarabunPSK"/>
                <w:b/>
                <w:bCs/>
              </w:rPr>
            </w:pPr>
          </w:p>
        </w:tc>
        <w:tc>
          <w:tcPr>
            <w:tcW w:w="673" w:type="dxa"/>
            <w:tcBorders>
              <w:top w:val="single" w:sz="4" w:space="0" w:color="auto"/>
              <w:left w:val="single" w:sz="4" w:space="0" w:color="auto"/>
              <w:bottom w:val="single" w:sz="4" w:space="0" w:color="auto"/>
              <w:right w:val="single" w:sz="4" w:space="0" w:color="auto"/>
            </w:tcBorders>
          </w:tcPr>
          <w:p w:rsidR="00D42A28" w:rsidRPr="00D42A28" w:rsidRDefault="00D42A28" w:rsidP="009A2986">
            <w:pPr>
              <w:spacing w:line="240" w:lineRule="auto"/>
              <w:jc w:val="center"/>
              <w:rPr>
                <w:rFonts w:ascii="TH SarabunPSK" w:hAnsi="TH SarabunPSK" w:cs="TH SarabunPSK"/>
                <w:b/>
                <w:bCs/>
              </w:rPr>
            </w:pPr>
          </w:p>
        </w:tc>
        <w:tc>
          <w:tcPr>
            <w:tcW w:w="673" w:type="dxa"/>
            <w:tcBorders>
              <w:top w:val="single" w:sz="4" w:space="0" w:color="auto"/>
              <w:left w:val="single" w:sz="4" w:space="0" w:color="auto"/>
              <w:bottom w:val="single" w:sz="4" w:space="0" w:color="auto"/>
              <w:right w:val="single" w:sz="4" w:space="0" w:color="auto"/>
            </w:tcBorders>
          </w:tcPr>
          <w:p w:rsidR="00D42A28" w:rsidRPr="00D42A28" w:rsidRDefault="00D42A28" w:rsidP="009A2986">
            <w:pPr>
              <w:spacing w:line="240" w:lineRule="auto"/>
              <w:jc w:val="center"/>
              <w:rPr>
                <w:rFonts w:ascii="TH SarabunPSK" w:hAnsi="TH SarabunPSK" w:cs="TH SarabunPSK"/>
                <w:b/>
                <w:bCs/>
              </w:rPr>
            </w:pPr>
          </w:p>
        </w:tc>
        <w:tc>
          <w:tcPr>
            <w:tcW w:w="673" w:type="dxa"/>
            <w:tcBorders>
              <w:top w:val="single" w:sz="4" w:space="0" w:color="auto"/>
              <w:left w:val="single" w:sz="4" w:space="0" w:color="auto"/>
              <w:bottom w:val="single" w:sz="4" w:space="0" w:color="auto"/>
              <w:right w:val="single" w:sz="4" w:space="0" w:color="auto"/>
            </w:tcBorders>
          </w:tcPr>
          <w:p w:rsidR="00D42A28" w:rsidRPr="00D42A28" w:rsidRDefault="00D42A28" w:rsidP="009A2986">
            <w:pPr>
              <w:spacing w:line="240" w:lineRule="auto"/>
              <w:jc w:val="center"/>
              <w:rPr>
                <w:rFonts w:ascii="TH SarabunPSK" w:hAnsi="TH SarabunPSK" w:cs="TH SarabunPSK"/>
                <w:b/>
                <w:bCs/>
              </w:rPr>
            </w:pPr>
          </w:p>
        </w:tc>
        <w:tc>
          <w:tcPr>
            <w:tcW w:w="673" w:type="dxa"/>
            <w:tcBorders>
              <w:top w:val="single" w:sz="4" w:space="0" w:color="auto"/>
              <w:left w:val="single" w:sz="4" w:space="0" w:color="auto"/>
              <w:bottom w:val="single" w:sz="4" w:space="0" w:color="auto"/>
              <w:right w:val="single" w:sz="4" w:space="0" w:color="auto"/>
            </w:tcBorders>
          </w:tcPr>
          <w:p w:rsidR="00D42A28" w:rsidRPr="00D42A28" w:rsidRDefault="00D42A28" w:rsidP="009A2986">
            <w:pPr>
              <w:spacing w:line="240" w:lineRule="auto"/>
              <w:jc w:val="center"/>
              <w:rPr>
                <w:rFonts w:ascii="TH SarabunPSK" w:hAnsi="TH SarabunPSK" w:cs="TH SarabunPSK"/>
                <w:b/>
                <w:bCs/>
              </w:rPr>
            </w:pPr>
          </w:p>
        </w:tc>
        <w:tc>
          <w:tcPr>
            <w:tcW w:w="673" w:type="dxa"/>
            <w:tcBorders>
              <w:top w:val="single" w:sz="4" w:space="0" w:color="auto"/>
              <w:left w:val="single" w:sz="4" w:space="0" w:color="auto"/>
              <w:bottom w:val="single" w:sz="4" w:space="0" w:color="auto"/>
              <w:right w:val="single" w:sz="4" w:space="0" w:color="auto"/>
            </w:tcBorders>
          </w:tcPr>
          <w:p w:rsidR="00D42A28" w:rsidRPr="00D42A28" w:rsidRDefault="00D42A28" w:rsidP="009A2986">
            <w:pPr>
              <w:spacing w:line="240" w:lineRule="auto"/>
              <w:jc w:val="center"/>
              <w:rPr>
                <w:rFonts w:ascii="TH SarabunPSK" w:hAnsi="TH SarabunPSK" w:cs="TH SarabunPSK"/>
                <w:b/>
                <w:bCs/>
              </w:rPr>
            </w:pPr>
          </w:p>
        </w:tc>
        <w:tc>
          <w:tcPr>
            <w:tcW w:w="673" w:type="dxa"/>
            <w:tcBorders>
              <w:top w:val="single" w:sz="4" w:space="0" w:color="auto"/>
              <w:left w:val="single" w:sz="4" w:space="0" w:color="auto"/>
              <w:bottom w:val="single" w:sz="4" w:space="0" w:color="auto"/>
              <w:right w:val="single" w:sz="4" w:space="0" w:color="auto"/>
            </w:tcBorders>
          </w:tcPr>
          <w:p w:rsidR="00D42A28" w:rsidRPr="00D42A28" w:rsidRDefault="00D42A28" w:rsidP="009A2986">
            <w:pPr>
              <w:spacing w:line="240" w:lineRule="auto"/>
              <w:jc w:val="center"/>
              <w:rPr>
                <w:rFonts w:ascii="TH SarabunPSK" w:hAnsi="TH SarabunPSK" w:cs="TH SarabunPSK"/>
                <w:b/>
                <w:bCs/>
              </w:rPr>
            </w:pPr>
          </w:p>
        </w:tc>
        <w:tc>
          <w:tcPr>
            <w:tcW w:w="673" w:type="dxa"/>
            <w:tcBorders>
              <w:top w:val="single" w:sz="4" w:space="0" w:color="auto"/>
              <w:left w:val="single" w:sz="4" w:space="0" w:color="auto"/>
              <w:bottom w:val="single" w:sz="4" w:space="0" w:color="auto"/>
              <w:right w:val="single" w:sz="4" w:space="0" w:color="auto"/>
            </w:tcBorders>
          </w:tcPr>
          <w:p w:rsidR="00D42A28" w:rsidRPr="00D42A28" w:rsidRDefault="00D42A28" w:rsidP="009A2986">
            <w:pPr>
              <w:spacing w:line="240" w:lineRule="auto"/>
              <w:jc w:val="center"/>
              <w:rPr>
                <w:rFonts w:ascii="TH SarabunPSK" w:hAnsi="TH SarabunPSK" w:cs="TH SarabunPSK"/>
                <w:b/>
                <w:bCs/>
              </w:rPr>
            </w:pPr>
          </w:p>
        </w:tc>
        <w:tc>
          <w:tcPr>
            <w:tcW w:w="673" w:type="dxa"/>
            <w:tcBorders>
              <w:top w:val="single" w:sz="4" w:space="0" w:color="auto"/>
              <w:left w:val="single" w:sz="4" w:space="0" w:color="auto"/>
              <w:bottom w:val="single" w:sz="4" w:space="0" w:color="auto"/>
              <w:right w:val="single" w:sz="4" w:space="0" w:color="auto"/>
            </w:tcBorders>
          </w:tcPr>
          <w:p w:rsidR="00D42A28" w:rsidRPr="00D42A28" w:rsidRDefault="00D42A28" w:rsidP="009A2986">
            <w:pPr>
              <w:spacing w:line="240" w:lineRule="auto"/>
              <w:jc w:val="center"/>
              <w:rPr>
                <w:rFonts w:ascii="TH SarabunPSK" w:hAnsi="TH SarabunPSK" w:cs="TH SarabunPSK"/>
                <w:b/>
                <w:bCs/>
              </w:rPr>
            </w:pPr>
          </w:p>
        </w:tc>
        <w:tc>
          <w:tcPr>
            <w:tcW w:w="673" w:type="dxa"/>
            <w:tcBorders>
              <w:top w:val="single" w:sz="4" w:space="0" w:color="auto"/>
              <w:left w:val="single" w:sz="4" w:space="0" w:color="auto"/>
              <w:bottom w:val="single" w:sz="4" w:space="0" w:color="auto"/>
              <w:right w:val="single" w:sz="4" w:space="0" w:color="auto"/>
            </w:tcBorders>
          </w:tcPr>
          <w:p w:rsidR="00D42A28" w:rsidRPr="00D42A28" w:rsidRDefault="00D42A28" w:rsidP="009A2986">
            <w:pPr>
              <w:spacing w:line="240" w:lineRule="auto"/>
              <w:jc w:val="center"/>
              <w:rPr>
                <w:rFonts w:ascii="TH SarabunPSK" w:hAnsi="TH SarabunPSK" w:cs="TH SarabunPSK"/>
                <w:b/>
                <w:bCs/>
              </w:rPr>
            </w:pPr>
          </w:p>
        </w:tc>
        <w:tc>
          <w:tcPr>
            <w:tcW w:w="673" w:type="dxa"/>
            <w:tcBorders>
              <w:top w:val="single" w:sz="4" w:space="0" w:color="auto"/>
              <w:left w:val="single" w:sz="4" w:space="0" w:color="auto"/>
              <w:bottom w:val="single" w:sz="4" w:space="0" w:color="auto"/>
              <w:right w:val="single" w:sz="4" w:space="0" w:color="auto"/>
            </w:tcBorders>
          </w:tcPr>
          <w:p w:rsidR="00D42A28" w:rsidRPr="00D42A28" w:rsidRDefault="00D42A28" w:rsidP="009A2986">
            <w:pPr>
              <w:spacing w:line="240" w:lineRule="auto"/>
              <w:jc w:val="center"/>
              <w:rPr>
                <w:rFonts w:ascii="TH SarabunPSK" w:hAnsi="TH SarabunPSK" w:cs="TH SarabunPSK"/>
                <w:b/>
                <w:bCs/>
              </w:rPr>
            </w:pPr>
          </w:p>
        </w:tc>
      </w:tr>
      <w:tr w:rsidR="00D42A28" w:rsidRPr="00D42A28" w:rsidTr="00D42A28">
        <w:trPr>
          <w:trHeight w:val="400"/>
        </w:trPr>
        <w:tc>
          <w:tcPr>
            <w:tcW w:w="3997" w:type="dxa"/>
            <w:tcBorders>
              <w:top w:val="single" w:sz="4" w:space="0" w:color="auto"/>
              <w:left w:val="single" w:sz="4" w:space="0" w:color="auto"/>
              <w:bottom w:val="single" w:sz="4" w:space="0" w:color="auto"/>
              <w:right w:val="single" w:sz="4" w:space="0" w:color="auto"/>
            </w:tcBorders>
          </w:tcPr>
          <w:p w:rsidR="00D42A28" w:rsidRPr="00D42A28" w:rsidRDefault="00D42A28" w:rsidP="009A2986">
            <w:pPr>
              <w:tabs>
                <w:tab w:val="left" w:pos="360"/>
                <w:tab w:val="left" w:pos="4515"/>
              </w:tabs>
              <w:rPr>
                <w:rFonts w:ascii="TH SarabunPSK" w:hAnsi="TH SarabunPSK" w:cs="TH SarabunPSK"/>
                <w:cs/>
              </w:rPr>
            </w:pPr>
            <w:r w:rsidRPr="00D42A28">
              <w:rPr>
                <w:rFonts w:ascii="TH SarabunPSK" w:hAnsi="TH SarabunPSK" w:cs="TH SarabunPSK"/>
                <w:cs/>
              </w:rPr>
              <w:t>ขั้นตอนที่ 4  สรุปผลโครงการ</w:t>
            </w:r>
            <w:r w:rsidRPr="00D42A28">
              <w:rPr>
                <w:rFonts w:ascii="TH SarabunPSK" w:hAnsi="TH SarabunPSK" w:cs="TH SarabunPSK"/>
                <w:b/>
                <w:bCs/>
                <w:spacing w:val="-4"/>
                <w:cs/>
              </w:rPr>
              <w:t xml:space="preserve">                               </w:t>
            </w:r>
          </w:p>
        </w:tc>
        <w:tc>
          <w:tcPr>
            <w:tcW w:w="1218" w:type="dxa"/>
            <w:tcBorders>
              <w:top w:val="single" w:sz="4" w:space="0" w:color="auto"/>
              <w:left w:val="single" w:sz="4" w:space="0" w:color="auto"/>
              <w:bottom w:val="single" w:sz="4" w:space="0" w:color="auto"/>
              <w:right w:val="single" w:sz="4" w:space="0" w:color="auto"/>
            </w:tcBorders>
          </w:tcPr>
          <w:p w:rsidR="00D42A28" w:rsidRPr="00D42A28" w:rsidRDefault="00D42A28" w:rsidP="009A2986">
            <w:pPr>
              <w:spacing w:line="240" w:lineRule="auto"/>
              <w:jc w:val="center"/>
              <w:rPr>
                <w:rFonts w:ascii="TH SarabunPSK" w:hAnsi="TH SarabunPSK" w:cs="TH SarabunPSK"/>
                <w:b/>
                <w:bCs/>
              </w:rPr>
            </w:pPr>
            <w:r w:rsidRPr="00D42A28">
              <w:rPr>
                <w:rFonts w:ascii="TH SarabunPSK" w:hAnsi="TH SarabunPSK" w:cs="TH SarabunPSK"/>
                <w:b/>
                <w:bCs/>
              </w:rPr>
              <w:t>10</w:t>
            </w:r>
          </w:p>
        </w:tc>
        <w:tc>
          <w:tcPr>
            <w:tcW w:w="1310" w:type="dxa"/>
            <w:tcBorders>
              <w:top w:val="single" w:sz="4" w:space="0" w:color="auto"/>
              <w:left w:val="single" w:sz="4" w:space="0" w:color="auto"/>
              <w:bottom w:val="single" w:sz="4" w:space="0" w:color="auto"/>
              <w:right w:val="single" w:sz="4" w:space="0" w:color="auto"/>
            </w:tcBorders>
          </w:tcPr>
          <w:p w:rsidR="00D42A28" w:rsidRPr="00D42A28" w:rsidRDefault="00D42A28" w:rsidP="009A2986">
            <w:pPr>
              <w:spacing w:line="240" w:lineRule="auto"/>
              <w:jc w:val="center"/>
              <w:rPr>
                <w:rFonts w:ascii="TH SarabunPSK" w:hAnsi="TH SarabunPSK" w:cs="TH SarabunPSK"/>
                <w:b/>
                <w:bCs/>
              </w:rPr>
            </w:pPr>
            <w:r w:rsidRPr="00D42A28">
              <w:rPr>
                <w:rFonts w:ascii="TH SarabunPSK" w:hAnsi="TH SarabunPSK" w:cs="TH SarabunPSK"/>
                <w:b/>
                <w:bCs/>
              </w:rPr>
              <w:t>100</w:t>
            </w:r>
          </w:p>
        </w:tc>
        <w:tc>
          <w:tcPr>
            <w:tcW w:w="673" w:type="dxa"/>
            <w:tcBorders>
              <w:top w:val="single" w:sz="4" w:space="0" w:color="auto"/>
              <w:left w:val="single" w:sz="4" w:space="0" w:color="auto"/>
              <w:bottom w:val="single" w:sz="4" w:space="0" w:color="auto"/>
              <w:right w:val="single" w:sz="4" w:space="0" w:color="auto"/>
            </w:tcBorders>
          </w:tcPr>
          <w:p w:rsidR="00D42A28" w:rsidRPr="00D42A28" w:rsidRDefault="00D42A28" w:rsidP="009A2986">
            <w:pPr>
              <w:spacing w:line="240" w:lineRule="auto"/>
              <w:jc w:val="center"/>
              <w:rPr>
                <w:rFonts w:ascii="TH SarabunPSK" w:hAnsi="TH SarabunPSK" w:cs="TH SarabunPSK"/>
                <w:b/>
                <w:bCs/>
                <w:noProof/>
              </w:rPr>
            </w:pPr>
          </w:p>
        </w:tc>
        <w:tc>
          <w:tcPr>
            <w:tcW w:w="673" w:type="dxa"/>
            <w:tcBorders>
              <w:top w:val="single" w:sz="4" w:space="0" w:color="auto"/>
              <w:left w:val="single" w:sz="4" w:space="0" w:color="auto"/>
              <w:bottom w:val="single" w:sz="4" w:space="0" w:color="auto"/>
              <w:right w:val="single" w:sz="4" w:space="0" w:color="auto"/>
            </w:tcBorders>
          </w:tcPr>
          <w:p w:rsidR="00D42A28" w:rsidRPr="00D42A28" w:rsidRDefault="00D42A28" w:rsidP="009A2986">
            <w:pPr>
              <w:spacing w:line="240" w:lineRule="auto"/>
              <w:jc w:val="center"/>
              <w:rPr>
                <w:rFonts w:ascii="TH SarabunPSK" w:hAnsi="TH SarabunPSK" w:cs="TH SarabunPSK"/>
                <w:b/>
                <w:bCs/>
              </w:rPr>
            </w:pPr>
          </w:p>
        </w:tc>
        <w:tc>
          <w:tcPr>
            <w:tcW w:w="673" w:type="dxa"/>
            <w:tcBorders>
              <w:top w:val="single" w:sz="4" w:space="0" w:color="auto"/>
              <w:left w:val="single" w:sz="4" w:space="0" w:color="auto"/>
              <w:bottom w:val="single" w:sz="4" w:space="0" w:color="auto"/>
              <w:right w:val="single" w:sz="4" w:space="0" w:color="auto"/>
            </w:tcBorders>
          </w:tcPr>
          <w:p w:rsidR="00D42A28" w:rsidRPr="00D42A28" w:rsidRDefault="00D42A28" w:rsidP="009A2986">
            <w:pPr>
              <w:spacing w:line="240" w:lineRule="auto"/>
              <w:jc w:val="center"/>
              <w:rPr>
                <w:rFonts w:ascii="TH SarabunPSK" w:hAnsi="TH SarabunPSK" w:cs="TH SarabunPSK"/>
                <w:b/>
                <w:bCs/>
              </w:rPr>
            </w:pPr>
          </w:p>
        </w:tc>
        <w:tc>
          <w:tcPr>
            <w:tcW w:w="673" w:type="dxa"/>
            <w:tcBorders>
              <w:top w:val="single" w:sz="4" w:space="0" w:color="auto"/>
              <w:left w:val="single" w:sz="4" w:space="0" w:color="auto"/>
              <w:bottom w:val="single" w:sz="4" w:space="0" w:color="auto"/>
              <w:right w:val="single" w:sz="4" w:space="0" w:color="auto"/>
            </w:tcBorders>
          </w:tcPr>
          <w:p w:rsidR="00D42A28" w:rsidRPr="00D42A28" w:rsidRDefault="00D42A28" w:rsidP="009A2986">
            <w:pPr>
              <w:spacing w:line="240" w:lineRule="auto"/>
              <w:jc w:val="center"/>
              <w:rPr>
                <w:rFonts w:ascii="TH SarabunPSK" w:hAnsi="TH SarabunPSK" w:cs="TH SarabunPSK"/>
                <w:b/>
                <w:bCs/>
              </w:rPr>
            </w:pPr>
          </w:p>
        </w:tc>
        <w:tc>
          <w:tcPr>
            <w:tcW w:w="673" w:type="dxa"/>
            <w:tcBorders>
              <w:top w:val="single" w:sz="4" w:space="0" w:color="auto"/>
              <w:left w:val="single" w:sz="4" w:space="0" w:color="auto"/>
              <w:bottom w:val="single" w:sz="4" w:space="0" w:color="auto"/>
              <w:right w:val="single" w:sz="4" w:space="0" w:color="auto"/>
            </w:tcBorders>
          </w:tcPr>
          <w:p w:rsidR="00D42A28" w:rsidRPr="00D42A28" w:rsidRDefault="00D42A28" w:rsidP="009A2986">
            <w:pPr>
              <w:spacing w:line="240" w:lineRule="auto"/>
              <w:jc w:val="center"/>
              <w:rPr>
                <w:rFonts w:ascii="TH SarabunPSK" w:hAnsi="TH SarabunPSK" w:cs="TH SarabunPSK"/>
                <w:b/>
                <w:bCs/>
              </w:rPr>
            </w:pPr>
          </w:p>
        </w:tc>
        <w:tc>
          <w:tcPr>
            <w:tcW w:w="673" w:type="dxa"/>
            <w:tcBorders>
              <w:top w:val="single" w:sz="4" w:space="0" w:color="auto"/>
              <w:left w:val="single" w:sz="4" w:space="0" w:color="auto"/>
              <w:bottom w:val="single" w:sz="4" w:space="0" w:color="auto"/>
              <w:right w:val="single" w:sz="4" w:space="0" w:color="auto"/>
            </w:tcBorders>
          </w:tcPr>
          <w:p w:rsidR="00D42A28" w:rsidRPr="00D42A28" w:rsidRDefault="00D42A28" w:rsidP="009A2986">
            <w:pPr>
              <w:spacing w:line="240" w:lineRule="auto"/>
              <w:jc w:val="center"/>
              <w:rPr>
                <w:rFonts w:ascii="TH SarabunPSK" w:hAnsi="TH SarabunPSK" w:cs="TH SarabunPSK"/>
                <w:b/>
                <w:bCs/>
              </w:rPr>
            </w:pPr>
          </w:p>
        </w:tc>
        <w:tc>
          <w:tcPr>
            <w:tcW w:w="673" w:type="dxa"/>
            <w:tcBorders>
              <w:top w:val="single" w:sz="4" w:space="0" w:color="auto"/>
              <w:left w:val="single" w:sz="4" w:space="0" w:color="auto"/>
              <w:bottom w:val="single" w:sz="4" w:space="0" w:color="auto"/>
              <w:right w:val="single" w:sz="4" w:space="0" w:color="auto"/>
            </w:tcBorders>
          </w:tcPr>
          <w:p w:rsidR="00D42A28" w:rsidRPr="00D42A28" w:rsidRDefault="00D42A28" w:rsidP="009A2986">
            <w:pPr>
              <w:spacing w:line="240" w:lineRule="auto"/>
              <w:jc w:val="center"/>
              <w:rPr>
                <w:rFonts w:ascii="TH SarabunPSK" w:hAnsi="TH SarabunPSK" w:cs="TH SarabunPSK"/>
                <w:b/>
                <w:bCs/>
              </w:rPr>
            </w:pPr>
          </w:p>
        </w:tc>
        <w:tc>
          <w:tcPr>
            <w:tcW w:w="673" w:type="dxa"/>
            <w:tcBorders>
              <w:top w:val="single" w:sz="4" w:space="0" w:color="auto"/>
              <w:left w:val="single" w:sz="4" w:space="0" w:color="auto"/>
              <w:bottom w:val="single" w:sz="4" w:space="0" w:color="auto"/>
              <w:right w:val="single" w:sz="4" w:space="0" w:color="auto"/>
            </w:tcBorders>
          </w:tcPr>
          <w:p w:rsidR="00D42A28" w:rsidRPr="00D42A28" w:rsidRDefault="00D42A28" w:rsidP="009A2986">
            <w:pPr>
              <w:spacing w:line="240" w:lineRule="auto"/>
              <w:jc w:val="center"/>
              <w:rPr>
                <w:rFonts w:ascii="TH SarabunPSK" w:hAnsi="TH SarabunPSK" w:cs="TH SarabunPSK"/>
                <w:b/>
                <w:bCs/>
              </w:rPr>
            </w:pPr>
          </w:p>
        </w:tc>
        <w:tc>
          <w:tcPr>
            <w:tcW w:w="673" w:type="dxa"/>
            <w:tcBorders>
              <w:top w:val="single" w:sz="4" w:space="0" w:color="auto"/>
              <w:left w:val="single" w:sz="4" w:space="0" w:color="auto"/>
              <w:bottom w:val="single" w:sz="4" w:space="0" w:color="auto"/>
              <w:right w:val="single" w:sz="4" w:space="0" w:color="auto"/>
            </w:tcBorders>
          </w:tcPr>
          <w:p w:rsidR="00D42A28" w:rsidRPr="00D42A28" w:rsidRDefault="00D42A28" w:rsidP="009A2986">
            <w:pPr>
              <w:spacing w:line="240" w:lineRule="auto"/>
              <w:jc w:val="center"/>
              <w:rPr>
                <w:rFonts w:ascii="TH SarabunPSK" w:hAnsi="TH SarabunPSK" w:cs="TH SarabunPSK"/>
                <w:b/>
                <w:bCs/>
              </w:rPr>
            </w:pPr>
          </w:p>
        </w:tc>
        <w:tc>
          <w:tcPr>
            <w:tcW w:w="673" w:type="dxa"/>
            <w:tcBorders>
              <w:top w:val="single" w:sz="4" w:space="0" w:color="auto"/>
              <w:left w:val="single" w:sz="4" w:space="0" w:color="auto"/>
              <w:bottom w:val="single" w:sz="4" w:space="0" w:color="auto"/>
              <w:right w:val="single" w:sz="4" w:space="0" w:color="auto"/>
            </w:tcBorders>
          </w:tcPr>
          <w:p w:rsidR="00D42A28" w:rsidRPr="00D42A28" w:rsidRDefault="00D42A28" w:rsidP="009A2986">
            <w:pPr>
              <w:spacing w:line="240" w:lineRule="auto"/>
              <w:jc w:val="center"/>
              <w:rPr>
                <w:rFonts w:ascii="TH SarabunPSK" w:hAnsi="TH SarabunPSK" w:cs="TH SarabunPSK"/>
                <w:b/>
                <w:bCs/>
              </w:rPr>
            </w:pPr>
          </w:p>
        </w:tc>
        <w:tc>
          <w:tcPr>
            <w:tcW w:w="673" w:type="dxa"/>
            <w:tcBorders>
              <w:top w:val="single" w:sz="4" w:space="0" w:color="auto"/>
              <w:left w:val="single" w:sz="4" w:space="0" w:color="auto"/>
              <w:bottom w:val="single" w:sz="4" w:space="0" w:color="auto"/>
              <w:right w:val="single" w:sz="4" w:space="0" w:color="auto"/>
            </w:tcBorders>
          </w:tcPr>
          <w:p w:rsidR="00D42A28" w:rsidRPr="00D42A28" w:rsidRDefault="00D42A28" w:rsidP="009A2986">
            <w:pPr>
              <w:spacing w:line="240" w:lineRule="auto"/>
              <w:jc w:val="center"/>
              <w:rPr>
                <w:rFonts w:ascii="TH SarabunPSK" w:hAnsi="TH SarabunPSK" w:cs="TH SarabunPSK"/>
                <w:b/>
                <w:bCs/>
              </w:rPr>
            </w:pPr>
          </w:p>
        </w:tc>
        <w:tc>
          <w:tcPr>
            <w:tcW w:w="673" w:type="dxa"/>
            <w:tcBorders>
              <w:top w:val="single" w:sz="4" w:space="0" w:color="auto"/>
              <w:left w:val="single" w:sz="4" w:space="0" w:color="auto"/>
              <w:bottom w:val="single" w:sz="4" w:space="0" w:color="auto"/>
              <w:right w:val="single" w:sz="4" w:space="0" w:color="auto"/>
            </w:tcBorders>
          </w:tcPr>
          <w:p w:rsidR="00D42A28" w:rsidRPr="00D42A28" w:rsidRDefault="00BA59AA" w:rsidP="009A2986">
            <w:pPr>
              <w:spacing w:line="240" w:lineRule="auto"/>
              <w:jc w:val="center"/>
              <w:rPr>
                <w:rFonts w:ascii="TH SarabunPSK" w:hAnsi="TH SarabunPSK" w:cs="TH SarabunPSK"/>
                <w:b/>
                <w:bCs/>
              </w:rPr>
            </w:pPr>
            <w:r>
              <w:rPr>
                <w:rFonts w:ascii="TH SarabunPSK" w:hAnsi="TH SarabunPSK" w:cs="TH SarabunPSK"/>
                <w:b/>
                <w:bCs/>
                <w:noProof/>
              </w:rPr>
              <w:pict>
                <v:shape id="_x0000_s1241" type="#_x0000_t32" style="position:absolute;left:0;text-align:left;margin-left:-5.2pt;margin-top:12.5pt;width:33.65pt;height:0;z-index:251734528;mso-position-horizontal-relative:text;mso-position-vertical-relative:text" o:connectortype="straight">
                  <v:stroke startarrow="block" endarrow="block"/>
                </v:shape>
              </w:pict>
            </w:r>
          </w:p>
        </w:tc>
      </w:tr>
      <w:tr w:rsidR="00D42A28" w:rsidRPr="00D42A28" w:rsidTr="00D42A28">
        <w:trPr>
          <w:trHeight w:val="400"/>
        </w:trPr>
        <w:tc>
          <w:tcPr>
            <w:tcW w:w="3997" w:type="dxa"/>
            <w:tcBorders>
              <w:top w:val="single" w:sz="4" w:space="0" w:color="auto"/>
            </w:tcBorders>
          </w:tcPr>
          <w:p w:rsidR="00D42A28" w:rsidRPr="00D42A28" w:rsidRDefault="00D42A28" w:rsidP="00D42A28">
            <w:pPr>
              <w:spacing w:line="240" w:lineRule="auto"/>
              <w:rPr>
                <w:rFonts w:ascii="TH SarabunPSK" w:hAnsi="TH SarabunPSK" w:cs="TH SarabunPSK"/>
                <w:b/>
                <w:bCs/>
              </w:rPr>
            </w:pPr>
            <w:r w:rsidRPr="00D42A28">
              <w:rPr>
                <w:rFonts w:ascii="TH SarabunPSK" w:hAnsi="TH SarabunPSK" w:cs="TH SarabunPSK"/>
                <w:b/>
                <w:bCs/>
                <w:cs/>
              </w:rPr>
              <w:t>รวม 4</w:t>
            </w:r>
            <w:r w:rsidRPr="00D42A28">
              <w:rPr>
                <w:rFonts w:ascii="TH SarabunPSK" w:hAnsi="TH SarabunPSK" w:cs="TH SarabunPSK"/>
                <w:b/>
                <w:bCs/>
              </w:rPr>
              <w:t xml:space="preserve"> </w:t>
            </w:r>
            <w:r w:rsidRPr="00D42A28">
              <w:rPr>
                <w:rFonts w:ascii="TH SarabunPSK" w:hAnsi="TH SarabunPSK" w:cs="TH SarabunPSK"/>
                <w:b/>
                <w:bCs/>
                <w:cs/>
              </w:rPr>
              <w:t xml:space="preserve"> ขั้นตอน  คิดเป็น ร้อยละ </w:t>
            </w:r>
            <w:r>
              <w:rPr>
                <w:rFonts w:ascii="TH SarabunPSK" w:hAnsi="TH SarabunPSK" w:cs="TH SarabunPSK" w:hint="cs"/>
                <w:b/>
                <w:bCs/>
                <w:cs/>
              </w:rPr>
              <w:t>100</w:t>
            </w:r>
            <w:r w:rsidRPr="00D42A28">
              <w:rPr>
                <w:rFonts w:ascii="TH SarabunPSK" w:hAnsi="TH SarabunPSK" w:cs="TH SarabunPSK"/>
                <w:b/>
                <w:bCs/>
                <w:cs/>
              </w:rPr>
              <w:t xml:space="preserve"> </w:t>
            </w:r>
          </w:p>
        </w:tc>
        <w:tc>
          <w:tcPr>
            <w:tcW w:w="1218" w:type="dxa"/>
            <w:tcBorders>
              <w:top w:val="single" w:sz="4" w:space="0" w:color="auto"/>
            </w:tcBorders>
          </w:tcPr>
          <w:p w:rsidR="00D42A28" w:rsidRPr="00D42A28" w:rsidRDefault="00D42A28" w:rsidP="009A2986">
            <w:pPr>
              <w:spacing w:line="240" w:lineRule="auto"/>
              <w:jc w:val="center"/>
              <w:rPr>
                <w:rFonts w:ascii="TH SarabunPSK" w:hAnsi="TH SarabunPSK" w:cs="TH SarabunPSK"/>
                <w:b/>
                <w:bCs/>
              </w:rPr>
            </w:pPr>
            <w:r>
              <w:rPr>
                <w:rFonts w:ascii="TH SarabunPSK" w:hAnsi="TH SarabunPSK" w:cs="TH SarabunPSK" w:hint="cs"/>
                <w:b/>
                <w:bCs/>
                <w:cs/>
              </w:rPr>
              <w:t>100</w:t>
            </w:r>
          </w:p>
        </w:tc>
        <w:tc>
          <w:tcPr>
            <w:tcW w:w="1310" w:type="dxa"/>
            <w:tcBorders>
              <w:top w:val="single" w:sz="4" w:space="0" w:color="auto"/>
            </w:tcBorders>
          </w:tcPr>
          <w:p w:rsidR="00D42A28" w:rsidRPr="00D42A28" w:rsidRDefault="00D42A28" w:rsidP="009A2986">
            <w:pPr>
              <w:spacing w:line="240" w:lineRule="auto"/>
              <w:jc w:val="center"/>
              <w:rPr>
                <w:rFonts w:ascii="TH SarabunPSK" w:hAnsi="TH SarabunPSK" w:cs="TH SarabunPSK"/>
                <w:b/>
                <w:bCs/>
              </w:rPr>
            </w:pPr>
            <w:r>
              <w:rPr>
                <w:rFonts w:ascii="TH SarabunPSK" w:hAnsi="TH SarabunPSK" w:cs="TH SarabunPSK" w:hint="cs"/>
                <w:b/>
                <w:bCs/>
                <w:cs/>
              </w:rPr>
              <w:t>100</w:t>
            </w:r>
          </w:p>
        </w:tc>
        <w:tc>
          <w:tcPr>
            <w:tcW w:w="673" w:type="dxa"/>
            <w:tcBorders>
              <w:top w:val="single" w:sz="4" w:space="0" w:color="auto"/>
            </w:tcBorders>
          </w:tcPr>
          <w:p w:rsidR="00D42A28" w:rsidRPr="00D42A28" w:rsidRDefault="00D42A28" w:rsidP="009A2986">
            <w:pPr>
              <w:spacing w:line="240" w:lineRule="auto"/>
              <w:jc w:val="center"/>
              <w:rPr>
                <w:rFonts w:ascii="TH SarabunPSK" w:hAnsi="TH SarabunPSK" w:cs="TH SarabunPSK"/>
                <w:b/>
                <w:bCs/>
                <w:noProof/>
              </w:rPr>
            </w:pPr>
          </w:p>
        </w:tc>
        <w:tc>
          <w:tcPr>
            <w:tcW w:w="673" w:type="dxa"/>
            <w:tcBorders>
              <w:top w:val="single" w:sz="4" w:space="0" w:color="auto"/>
            </w:tcBorders>
          </w:tcPr>
          <w:p w:rsidR="00D42A28" w:rsidRPr="00D42A28" w:rsidRDefault="00D42A28" w:rsidP="009A2986">
            <w:pPr>
              <w:spacing w:line="240" w:lineRule="auto"/>
              <w:jc w:val="center"/>
              <w:rPr>
                <w:rFonts w:ascii="TH SarabunPSK" w:hAnsi="TH SarabunPSK" w:cs="TH SarabunPSK"/>
                <w:b/>
                <w:bCs/>
              </w:rPr>
            </w:pPr>
          </w:p>
        </w:tc>
        <w:tc>
          <w:tcPr>
            <w:tcW w:w="673" w:type="dxa"/>
            <w:tcBorders>
              <w:top w:val="single" w:sz="4" w:space="0" w:color="auto"/>
            </w:tcBorders>
          </w:tcPr>
          <w:p w:rsidR="00D42A28" w:rsidRPr="00D42A28" w:rsidRDefault="00D42A28" w:rsidP="009A2986">
            <w:pPr>
              <w:spacing w:line="240" w:lineRule="auto"/>
              <w:jc w:val="center"/>
              <w:rPr>
                <w:rFonts w:ascii="TH SarabunPSK" w:hAnsi="TH SarabunPSK" w:cs="TH SarabunPSK"/>
                <w:b/>
                <w:bCs/>
              </w:rPr>
            </w:pPr>
          </w:p>
        </w:tc>
        <w:tc>
          <w:tcPr>
            <w:tcW w:w="673" w:type="dxa"/>
            <w:tcBorders>
              <w:top w:val="single" w:sz="4" w:space="0" w:color="auto"/>
            </w:tcBorders>
          </w:tcPr>
          <w:p w:rsidR="00D42A28" w:rsidRPr="00D42A28" w:rsidRDefault="00D42A28" w:rsidP="009A2986">
            <w:pPr>
              <w:spacing w:line="240" w:lineRule="auto"/>
              <w:jc w:val="center"/>
              <w:rPr>
                <w:rFonts w:ascii="TH SarabunPSK" w:hAnsi="TH SarabunPSK" w:cs="TH SarabunPSK"/>
                <w:b/>
                <w:bCs/>
              </w:rPr>
            </w:pPr>
          </w:p>
        </w:tc>
        <w:tc>
          <w:tcPr>
            <w:tcW w:w="673" w:type="dxa"/>
            <w:tcBorders>
              <w:top w:val="single" w:sz="4" w:space="0" w:color="auto"/>
            </w:tcBorders>
          </w:tcPr>
          <w:p w:rsidR="00D42A28" w:rsidRPr="00D42A28" w:rsidRDefault="00D42A28" w:rsidP="009A2986">
            <w:pPr>
              <w:spacing w:line="240" w:lineRule="auto"/>
              <w:jc w:val="center"/>
              <w:rPr>
                <w:rFonts w:ascii="TH SarabunPSK" w:hAnsi="TH SarabunPSK" w:cs="TH SarabunPSK"/>
                <w:b/>
                <w:bCs/>
              </w:rPr>
            </w:pPr>
          </w:p>
        </w:tc>
        <w:tc>
          <w:tcPr>
            <w:tcW w:w="673" w:type="dxa"/>
            <w:tcBorders>
              <w:top w:val="single" w:sz="4" w:space="0" w:color="auto"/>
            </w:tcBorders>
          </w:tcPr>
          <w:p w:rsidR="00D42A28" w:rsidRPr="00D42A28" w:rsidRDefault="00D42A28" w:rsidP="009A2986">
            <w:pPr>
              <w:spacing w:line="240" w:lineRule="auto"/>
              <w:jc w:val="center"/>
              <w:rPr>
                <w:rFonts w:ascii="TH SarabunPSK" w:hAnsi="TH SarabunPSK" w:cs="TH SarabunPSK"/>
                <w:b/>
                <w:bCs/>
              </w:rPr>
            </w:pPr>
          </w:p>
        </w:tc>
        <w:tc>
          <w:tcPr>
            <w:tcW w:w="673" w:type="dxa"/>
            <w:tcBorders>
              <w:top w:val="single" w:sz="4" w:space="0" w:color="auto"/>
            </w:tcBorders>
          </w:tcPr>
          <w:p w:rsidR="00D42A28" w:rsidRPr="00D42A28" w:rsidRDefault="00D42A28" w:rsidP="009A2986">
            <w:pPr>
              <w:spacing w:line="240" w:lineRule="auto"/>
              <w:jc w:val="center"/>
              <w:rPr>
                <w:rFonts w:ascii="TH SarabunPSK" w:hAnsi="TH SarabunPSK" w:cs="TH SarabunPSK"/>
                <w:b/>
                <w:bCs/>
              </w:rPr>
            </w:pPr>
          </w:p>
        </w:tc>
        <w:tc>
          <w:tcPr>
            <w:tcW w:w="673" w:type="dxa"/>
            <w:tcBorders>
              <w:top w:val="single" w:sz="4" w:space="0" w:color="auto"/>
            </w:tcBorders>
          </w:tcPr>
          <w:p w:rsidR="00D42A28" w:rsidRPr="00D42A28" w:rsidRDefault="00D42A28" w:rsidP="009A2986">
            <w:pPr>
              <w:spacing w:line="240" w:lineRule="auto"/>
              <w:jc w:val="center"/>
              <w:rPr>
                <w:rFonts w:ascii="TH SarabunPSK" w:hAnsi="TH SarabunPSK" w:cs="TH SarabunPSK"/>
                <w:b/>
                <w:bCs/>
              </w:rPr>
            </w:pPr>
          </w:p>
        </w:tc>
        <w:tc>
          <w:tcPr>
            <w:tcW w:w="673" w:type="dxa"/>
            <w:tcBorders>
              <w:top w:val="single" w:sz="4" w:space="0" w:color="auto"/>
            </w:tcBorders>
          </w:tcPr>
          <w:p w:rsidR="00D42A28" w:rsidRPr="00D42A28" w:rsidRDefault="00D42A28" w:rsidP="009A2986">
            <w:pPr>
              <w:spacing w:line="240" w:lineRule="auto"/>
              <w:jc w:val="center"/>
              <w:rPr>
                <w:rFonts w:ascii="TH SarabunPSK" w:hAnsi="TH SarabunPSK" w:cs="TH SarabunPSK"/>
                <w:b/>
                <w:bCs/>
              </w:rPr>
            </w:pPr>
          </w:p>
        </w:tc>
        <w:tc>
          <w:tcPr>
            <w:tcW w:w="673" w:type="dxa"/>
            <w:tcBorders>
              <w:top w:val="single" w:sz="4" w:space="0" w:color="auto"/>
            </w:tcBorders>
          </w:tcPr>
          <w:p w:rsidR="00D42A28" w:rsidRPr="00D42A28" w:rsidRDefault="00D42A28" w:rsidP="009A2986">
            <w:pPr>
              <w:spacing w:line="240" w:lineRule="auto"/>
              <w:jc w:val="center"/>
              <w:rPr>
                <w:rFonts w:ascii="TH SarabunPSK" w:hAnsi="TH SarabunPSK" w:cs="TH SarabunPSK"/>
                <w:b/>
                <w:bCs/>
              </w:rPr>
            </w:pPr>
          </w:p>
        </w:tc>
        <w:tc>
          <w:tcPr>
            <w:tcW w:w="673" w:type="dxa"/>
            <w:tcBorders>
              <w:top w:val="single" w:sz="4" w:space="0" w:color="auto"/>
            </w:tcBorders>
          </w:tcPr>
          <w:p w:rsidR="00D42A28" w:rsidRPr="00D42A28" w:rsidRDefault="00D42A28" w:rsidP="009A2986">
            <w:pPr>
              <w:spacing w:line="240" w:lineRule="auto"/>
              <w:jc w:val="center"/>
              <w:rPr>
                <w:rFonts w:ascii="TH SarabunPSK" w:hAnsi="TH SarabunPSK" w:cs="TH SarabunPSK"/>
                <w:b/>
                <w:bCs/>
              </w:rPr>
            </w:pPr>
          </w:p>
        </w:tc>
        <w:tc>
          <w:tcPr>
            <w:tcW w:w="673" w:type="dxa"/>
            <w:tcBorders>
              <w:top w:val="single" w:sz="4" w:space="0" w:color="auto"/>
            </w:tcBorders>
          </w:tcPr>
          <w:p w:rsidR="00D42A28" w:rsidRPr="00D42A28" w:rsidRDefault="00D42A28" w:rsidP="009A2986">
            <w:pPr>
              <w:spacing w:line="240" w:lineRule="auto"/>
              <w:jc w:val="center"/>
              <w:rPr>
                <w:rFonts w:ascii="TH SarabunPSK" w:hAnsi="TH SarabunPSK" w:cs="TH SarabunPSK"/>
                <w:b/>
                <w:bCs/>
              </w:rPr>
            </w:pPr>
          </w:p>
        </w:tc>
      </w:tr>
    </w:tbl>
    <w:p w:rsidR="0063418F" w:rsidRDefault="0063418F" w:rsidP="0063418F">
      <w:pPr>
        <w:rPr>
          <w:rFonts w:ascii="TH SarabunPSK" w:hAnsi="TH SarabunPSK" w:cs="TH SarabunPSK"/>
        </w:rPr>
      </w:pPr>
    </w:p>
    <w:p w:rsidR="00D42A28" w:rsidRDefault="00D42A28" w:rsidP="0063418F">
      <w:pPr>
        <w:rPr>
          <w:rFonts w:ascii="TH SarabunPSK" w:hAnsi="TH SarabunPSK" w:cs="TH SarabunPSK"/>
        </w:rPr>
      </w:pPr>
    </w:p>
    <w:p w:rsidR="00D42A28" w:rsidRDefault="00D42A28" w:rsidP="0063418F">
      <w:pPr>
        <w:rPr>
          <w:rFonts w:ascii="TH SarabunPSK" w:hAnsi="TH SarabunPSK" w:cs="TH SarabunPSK"/>
        </w:rPr>
      </w:pPr>
    </w:p>
    <w:p w:rsidR="00D42A28" w:rsidRDefault="00D42A28" w:rsidP="0063418F">
      <w:pPr>
        <w:rPr>
          <w:rFonts w:ascii="TH SarabunPSK" w:hAnsi="TH SarabunPSK" w:cs="TH SarabunPSK"/>
        </w:rPr>
      </w:pPr>
    </w:p>
    <w:p w:rsidR="00D42A28" w:rsidRDefault="00D42A28" w:rsidP="0063418F">
      <w:pPr>
        <w:rPr>
          <w:rFonts w:ascii="TH SarabunPSK" w:hAnsi="TH SarabunPSK" w:cs="TH SarabunPSK"/>
        </w:rPr>
      </w:pPr>
    </w:p>
    <w:p w:rsidR="00CF1ACB" w:rsidRDefault="00CF1ACB" w:rsidP="0063418F">
      <w:pPr>
        <w:rPr>
          <w:rFonts w:ascii="TH SarabunPSK" w:hAnsi="TH SarabunPSK" w:cs="TH SarabunPSK"/>
        </w:rPr>
      </w:pPr>
    </w:p>
    <w:p w:rsidR="00D42A28" w:rsidRDefault="00D42A28" w:rsidP="0063418F">
      <w:pPr>
        <w:rPr>
          <w:rFonts w:ascii="TH SarabunPSK" w:hAnsi="TH SarabunPSK" w:cs="TH SarabunPSK"/>
        </w:rPr>
      </w:pPr>
    </w:p>
    <w:p w:rsidR="00D42A28" w:rsidRDefault="00D42A28" w:rsidP="00D42A28">
      <w:pPr>
        <w:jc w:val="center"/>
        <w:rPr>
          <w:rFonts w:ascii="TH SarabunPSK" w:hAnsi="TH SarabunPSK" w:cs="TH SarabunPSK"/>
          <w:b/>
          <w:bCs/>
          <w:sz w:val="36"/>
          <w:szCs w:val="36"/>
          <w:u w:val="single"/>
        </w:rPr>
      </w:pPr>
      <w:r w:rsidRPr="00C66649">
        <w:rPr>
          <w:rFonts w:ascii="TH SarabunPSK" w:hAnsi="TH SarabunPSK" w:cs="TH SarabunPSK" w:hint="cs"/>
          <w:b/>
          <w:bCs/>
          <w:sz w:val="36"/>
          <w:szCs w:val="36"/>
          <w:u w:val="single"/>
          <w:cs/>
        </w:rPr>
        <w:lastRenderedPageBreak/>
        <w:t>ฝ่ายปกครอง</w:t>
      </w:r>
    </w:p>
    <w:p w:rsidR="00830E48" w:rsidRDefault="00830E48" w:rsidP="00D42A28">
      <w:pPr>
        <w:jc w:val="center"/>
        <w:rPr>
          <w:rFonts w:ascii="TH SarabunPSK" w:hAnsi="TH SarabunPSK" w:cs="TH SarabunPSK"/>
          <w:b/>
          <w:bCs/>
        </w:rPr>
      </w:pPr>
    </w:p>
    <w:p w:rsidR="00D42A28" w:rsidRDefault="00D42A28" w:rsidP="00D42A28">
      <w:pPr>
        <w:jc w:val="center"/>
        <w:rPr>
          <w:rFonts w:ascii="TH SarabunPSK" w:hAnsi="TH SarabunPSK" w:cs="TH SarabunPSK"/>
          <w:b/>
          <w:bCs/>
        </w:rPr>
      </w:pPr>
      <w:r w:rsidRPr="009F2EE2">
        <w:rPr>
          <w:rFonts w:ascii="TH SarabunPSK" w:hAnsi="TH SarabunPSK" w:cs="TH SarabunPSK"/>
          <w:b/>
          <w:bCs/>
          <w:cs/>
        </w:rPr>
        <w:t>ขั้นตอนการปฏิ</w:t>
      </w:r>
      <w:r w:rsidR="00C1058E">
        <w:rPr>
          <w:rFonts w:ascii="TH SarabunPSK" w:hAnsi="TH SarabunPSK" w:cs="TH SarabunPSK"/>
          <w:b/>
          <w:bCs/>
          <w:cs/>
        </w:rPr>
        <w:t>บัติงานของโครงการ/กิจกรรม (</w:t>
      </w:r>
      <w:r w:rsidRPr="009F2EE2">
        <w:rPr>
          <w:rFonts w:ascii="TH SarabunPSK" w:hAnsi="TH SarabunPSK" w:cs="TH SarabunPSK"/>
          <w:b/>
          <w:bCs/>
          <w:cs/>
        </w:rPr>
        <w:t>ภารกิจประจำพื้นฐาน)</w:t>
      </w:r>
    </w:p>
    <w:p w:rsidR="00D42A28" w:rsidRDefault="00D42A28" w:rsidP="00D42A28">
      <w:pPr>
        <w:jc w:val="center"/>
        <w:rPr>
          <w:rFonts w:ascii="TH SarabunPSK" w:hAnsi="TH SarabunPSK" w:cs="TH SarabunPSK"/>
          <w:b/>
          <w:bCs/>
        </w:rPr>
      </w:pPr>
    </w:p>
    <w:p w:rsidR="00D42A28" w:rsidRPr="00AA7E6E" w:rsidRDefault="00D42A28" w:rsidP="00D42A28">
      <w:pPr>
        <w:rPr>
          <w:rFonts w:ascii="TH SarabunPSK" w:hAnsi="TH SarabunPSK" w:cs="TH SarabunPSK"/>
          <w:cs/>
        </w:rPr>
      </w:pPr>
      <w:r w:rsidRPr="00AA7E6E">
        <w:rPr>
          <w:rFonts w:ascii="TH SarabunPSK" w:hAnsi="TH SarabunPSK" w:cs="TH SarabunPSK"/>
          <w:cs/>
        </w:rPr>
        <w:t xml:space="preserve">ชื่อตัวชี้วัดที่ </w:t>
      </w:r>
      <w:r>
        <w:rPr>
          <w:rFonts w:ascii="TH SarabunPSK" w:hAnsi="TH SarabunPSK" w:cs="TH SarabunPSK" w:hint="cs"/>
          <w:cs/>
        </w:rPr>
        <w:t>3</w:t>
      </w:r>
      <w:r w:rsidRPr="00AA7E6E">
        <w:rPr>
          <w:rFonts w:ascii="TH SarabunPSK" w:hAnsi="TH SarabunPSK" w:cs="TH SarabunPSK"/>
          <w:cs/>
        </w:rPr>
        <w:tab/>
      </w:r>
      <w:r w:rsidRPr="00AA7E6E">
        <w:rPr>
          <w:rFonts w:ascii="TH SarabunPSK" w:hAnsi="TH SarabunPSK" w:cs="TH SarabunPSK"/>
          <w:cs/>
        </w:rPr>
        <w:tab/>
      </w:r>
      <w:r w:rsidRPr="00AA7E6E">
        <w:rPr>
          <w:rFonts w:ascii="TH SarabunPSK" w:hAnsi="TH SarabunPSK" w:cs="TH SarabunPSK"/>
          <w:cs/>
        </w:rPr>
        <w:tab/>
      </w:r>
      <w:r w:rsidRPr="0063418F">
        <w:rPr>
          <w:rFonts w:ascii="TH SarabunPSK" w:hAnsi="TH SarabunPSK" w:cs="TH SarabunPSK"/>
          <w:cs/>
        </w:rPr>
        <w:t>การซักซ้อมการปฏิบัติการตามแผนป้องกันและบรรเทาภัยด้านสาธารณภัยและด้านความมั่นคง</w:t>
      </w:r>
    </w:p>
    <w:p w:rsidR="00D42A28" w:rsidRDefault="00D42A28" w:rsidP="00D42A28">
      <w:pPr>
        <w:rPr>
          <w:rFonts w:ascii="TH SarabunPSK" w:hAnsi="TH SarabunPSK" w:cs="TH SarabunPSK"/>
        </w:rPr>
      </w:pPr>
      <w:r w:rsidRPr="00AA7E6E">
        <w:rPr>
          <w:rFonts w:ascii="TH SarabunPSK" w:hAnsi="TH SarabunPSK" w:cs="TH SarabunPSK"/>
          <w:cs/>
        </w:rPr>
        <w:t xml:space="preserve">ชื่อโครงการ/กิจกรรมที่ 1    </w:t>
      </w:r>
      <w:r w:rsidRPr="00AA7E6E">
        <w:rPr>
          <w:rFonts w:ascii="TH SarabunPSK" w:hAnsi="TH SarabunPSK" w:cs="TH SarabunPSK"/>
          <w:sz w:val="24"/>
          <w:cs/>
        </w:rPr>
        <w:tab/>
      </w:r>
      <w:r w:rsidRPr="00D42A28">
        <w:rPr>
          <w:rFonts w:ascii="TH SarabunPSK" w:hAnsi="TH SarabunPSK" w:cs="TH SarabunPSK"/>
          <w:cs/>
        </w:rPr>
        <w:t xml:space="preserve">โครงการซักซ้อมการป้องกันและบรรเทาเหตุอัคคีภัย สาธารณภัย และการก่อการร้ายเขตบางกอกน้อย ประจำปี </w:t>
      </w:r>
      <w:r w:rsidRPr="00D42A28">
        <w:rPr>
          <w:rFonts w:ascii="TH SarabunPSK" w:hAnsi="TH SarabunPSK" w:cs="TH SarabunPSK"/>
        </w:rPr>
        <w:t>2560</w:t>
      </w:r>
    </w:p>
    <w:p w:rsidR="00D42A28" w:rsidRDefault="00D42A28" w:rsidP="0063418F">
      <w:pPr>
        <w:rPr>
          <w:rFonts w:ascii="TH SarabunPSK" w:hAnsi="TH SarabunPSK" w:cs="TH SarabunPSK"/>
        </w:rPr>
      </w:pPr>
    </w:p>
    <w:tbl>
      <w:tblPr>
        <w:tblW w:w="14853"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970"/>
        <w:gridCol w:w="1134"/>
        <w:gridCol w:w="1536"/>
        <w:gridCol w:w="684"/>
        <w:gridCol w:w="684"/>
        <w:gridCol w:w="684"/>
        <w:gridCol w:w="684"/>
        <w:gridCol w:w="684"/>
        <w:gridCol w:w="684"/>
        <w:gridCol w:w="684"/>
        <w:gridCol w:w="684"/>
        <w:gridCol w:w="684"/>
        <w:gridCol w:w="684"/>
        <w:gridCol w:w="684"/>
        <w:gridCol w:w="689"/>
      </w:tblGrid>
      <w:tr w:rsidR="00D42A28" w:rsidRPr="00D42A28" w:rsidTr="00D42A28">
        <w:trPr>
          <w:trHeight w:val="406"/>
        </w:trPr>
        <w:tc>
          <w:tcPr>
            <w:tcW w:w="3970" w:type="dxa"/>
            <w:vMerge w:val="restart"/>
          </w:tcPr>
          <w:p w:rsidR="00D42A28" w:rsidRPr="00D42A28" w:rsidRDefault="00D42A28" w:rsidP="009A2986">
            <w:pPr>
              <w:spacing w:line="240" w:lineRule="auto"/>
              <w:jc w:val="center"/>
              <w:rPr>
                <w:rFonts w:ascii="TH SarabunPSK" w:hAnsi="TH SarabunPSK" w:cs="TH SarabunPSK"/>
              </w:rPr>
            </w:pPr>
          </w:p>
          <w:p w:rsidR="00D42A28" w:rsidRPr="00D42A28" w:rsidRDefault="00D42A28" w:rsidP="009A2986">
            <w:pPr>
              <w:spacing w:line="240" w:lineRule="auto"/>
              <w:jc w:val="center"/>
              <w:rPr>
                <w:rFonts w:ascii="TH SarabunPSK" w:hAnsi="TH SarabunPSK" w:cs="TH SarabunPSK"/>
              </w:rPr>
            </w:pPr>
            <w:r w:rsidRPr="00D42A28">
              <w:rPr>
                <w:rFonts w:ascii="TH SarabunPSK" w:hAnsi="TH SarabunPSK" w:cs="TH SarabunPSK"/>
                <w:cs/>
              </w:rPr>
              <w:t>ขั้นตอนการปฏิบัติงานของโครงการ</w:t>
            </w:r>
          </w:p>
        </w:tc>
        <w:tc>
          <w:tcPr>
            <w:tcW w:w="1134" w:type="dxa"/>
            <w:vMerge w:val="restart"/>
          </w:tcPr>
          <w:p w:rsidR="00D42A28" w:rsidRPr="00D42A28" w:rsidRDefault="00D42A28" w:rsidP="009A2986">
            <w:pPr>
              <w:spacing w:line="240" w:lineRule="auto"/>
              <w:jc w:val="center"/>
              <w:rPr>
                <w:rFonts w:ascii="TH SarabunPSK" w:hAnsi="TH SarabunPSK" w:cs="TH SarabunPSK"/>
              </w:rPr>
            </w:pPr>
            <w:r w:rsidRPr="00D42A28">
              <w:rPr>
                <w:rFonts w:ascii="TH SarabunPSK" w:hAnsi="TH SarabunPSK" w:cs="TH SarabunPSK"/>
                <w:cs/>
              </w:rPr>
              <w:t>เนื้องานของขั้นตอน</w:t>
            </w:r>
          </w:p>
          <w:p w:rsidR="00D42A28" w:rsidRPr="00D42A28" w:rsidRDefault="00D42A28" w:rsidP="009A2986">
            <w:pPr>
              <w:spacing w:line="240" w:lineRule="auto"/>
              <w:jc w:val="center"/>
              <w:rPr>
                <w:rFonts w:ascii="TH SarabunPSK" w:hAnsi="TH SarabunPSK" w:cs="TH SarabunPSK"/>
                <w:cs/>
              </w:rPr>
            </w:pPr>
            <w:r w:rsidRPr="00D42A28">
              <w:rPr>
                <w:rFonts w:ascii="TH SarabunPSK" w:hAnsi="TH SarabunPSK" w:cs="TH SarabunPSK"/>
                <w:cs/>
              </w:rPr>
              <w:t>(ร้อยละ)</w:t>
            </w:r>
          </w:p>
        </w:tc>
        <w:tc>
          <w:tcPr>
            <w:tcW w:w="1536" w:type="dxa"/>
            <w:vMerge w:val="restart"/>
          </w:tcPr>
          <w:p w:rsidR="00D42A28" w:rsidRPr="00D42A28" w:rsidRDefault="00D42A28" w:rsidP="009A2986">
            <w:pPr>
              <w:spacing w:line="240" w:lineRule="auto"/>
              <w:jc w:val="center"/>
              <w:rPr>
                <w:rFonts w:ascii="TH SarabunPSK" w:hAnsi="TH SarabunPSK" w:cs="TH SarabunPSK"/>
              </w:rPr>
            </w:pPr>
            <w:r w:rsidRPr="00D42A28">
              <w:rPr>
                <w:rFonts w:ascii="TH SarabunPSK" w:hAnsi="TH SarabunPSK" w:cs="TH SarabunPSK"/>
                <w:cs/>
              </w:rPr>
              <w:t>คิดความก้าวหน้า</w:t>
            </w:r>
          </w:p>
          <w:p w:rsidR="00D42A28" w:rsidRPr="00D42A28" w:rsidRDefault="00D42A28" w:rsidP="009A2986">
            <w:pPr>
              <w:spacing w:line="240" w:lineRule="auto"/>
              <w:jc w:val="center"/>
              <w:rPr>
                <w:rFonts w:ascii="TH SarabunPSK" w:hAnsi="TH SarabunPSK" w:cs="TH SarabunPSK"/>
                <w:cs/>
              </w:rPr>
            </w:pPr>
            <w:r w:rsidRPr="00D42A28">
              <w:rPr>
                <w:rFonts w:ascii="TH SarabunPSK" w:hAnsi="TH SarabunPSK" w:cs="TH SarabunPSK"/>
                <w:cs/>
              </w:rPr>
              <w:t xml:space="preserve">โครงการ </w:t>
            </w:r>
            <w:r>
              <w:rPr>
                <w:rFonts w:ascii="TH SarabunPSK" w:hAnsi="TH SarabunPSK" w:cs="TH SarabunPSK" w:hint="cs"/>
                <w:cs/>
              </w:rPr>
              <w:t xml:space="preserve">                       </w:t>
            </w:r>
            <w:r w:rsidRPr="00D42A28">
              <w:rPr>
                <w:rFonts w:ascii="TH SarabunPSK" w:hAnsi="TH SarabunPSK" w:cs="TH SarabunPSK"/>
                <w:cs/>
              </w:rPr>
              <w:t>(ร้อยละ)</w:t>
            </w:r>
          </w:p>
        </w:tc>
        <w:tc>
          <w:tcPr>
            <w:tcW w:w="8213" w:type="dxa"/>
            <w:gridSpan w:val="12"/>
          </w:tcPr>
          <w:p w:rsidR="00D42A28" w:rsidRPr="00D42A28" w:rsidRDefault="00D42A28" w:rsidP="009A2986">
            <w:pPr>
              <w:spacing w:line="240" w:lineRule="auto"/>
              <w:jc w:val="center"/>
              <w:rPr>
                <w:rFonts w:ascii="TH SarabunPSK" w:hAnsi="TH SarabunPSK" w:cs="TH SarabunPSK"/>
              </w:rPr>
            </w:pPr>
            <w:r w:rsidRPr="00D42A28">
              <w:rPr>
                <w:rFonts w:ascii="TH SarabunPSK" w:hAnsi="TH SarabunPSK" w:cs="TH SarabunPSK"/>
                <w:cs/>
              </w:rPr>
              <w:t xml:space="preserve">ระยะเวลาดำเนินการ </w:t>
            </w:r>
          </w:p>
        </w:tc>
      </w:tr>
      <w:tr w:rsidR="00D42A28" w:rsidRPr="00D42A28" w:rsidTr="00D42A28">
        <w:trPr>
          <w:trHeight w:val="406"/>
        </w:trPr>
        <w:tc>
          <w:tcPr>
            <w:tcW w:w="3970" w:type="dxa"/>
            <w:vMerge/>
            <w:tcBorders>
              <w:bottom w:val="single" w:sz="4" w:space="0" w:color="auto"/>
            </w:tcBorders>
          </w:tcPr>
          <w:p w:rsidR="00D42A28" w:rsidRPr="00D42A28" w:rsidRDefault="00D42A28" w:rsidP="009A2986">
            <w:pPr>
              <w:spacing w:line="240" w:lineRule="auto"/>
              <w:jc w:val="center"/>
              <w:rPr>
                <w:rFonts w:ascii="TH SarabunPSK" w:hAnsi="TH SarabunPSK" w:cs="TH SarabunPSK"/>
                <w:b/>
                <w:bCs/>
              </w:rPr>
            </w:pPr>
          </w:p>
        </w:tc>
        <w:tc>
          <w:tcPr>
            <w:tcW w:w="1134" w:type="dxa"/>
            <w:vMerge/>
            <w:tcBorders>
              <w:bottom w:val="single" w:sz="4" w:space="0" w:color="auto"/>
            </w:tcBorders>
          </w:tcPr>
          <w:p w:rsidR="00D42A28" w:rsidRPr="00D42A28" w:rsidRDefault="00D42A28" w:rsidP="009A2986">
            <w:pPr>
              <w:spacing w:line="240" w:lineRule="auto"/>
              <w:jc w:val="center"/>
              <w:rPr>
                <w:rFonts w:ascii="TH SarabunPSK" w:hAnsi="TH SarabunPSK" w:cs="TH SarabunPSK"/>
                <w:cs/>
              </w:rPr>
            </w:pPr>
          </w:p>
        </w:tc>
        <w:tc>
          <w:tcPr>
            <w:tcW w:w="1536" w:type="dxa"/>
            <w:vMerge/>
            <w:tcBorders>
              <w:bottom w:val="single" w:sz="4" w:space="0" w:color="auto"/>
            </w:tcBorders>
          </w:tcPr>
          <w:p w:rsidR="00D42A28" w:rsidRPr="00D42A28" w:rsidRDefault="00D42A28" w:rsidP="009A2986">
            <w:pPr>
              <w:spacing w:line="240" w:lineRule="auto"/>
              <w:jc w:val="center"/>
              <w:rPr>
                <w:rFonts w:ascii="TH SarabunPSK" w:hAnsi="TH SarabunPSK" w:cs="TH SarabunPSK"/>
                <w:cs/>
              </w:rPr>
            </w:pPr>
          </w:p>
        </w:tc>
        <w:tc>
          <w:tcPr>
            <w:tcW w:w="684" w:type="dxa"/>
            <w:tcBorders>
              <w:top w:val="single" w:sz="4" w:space="0" w:color="auto"/>
              <w:bottom w:val="single" w:sz="4" w:space="0" w:color="auto"/>
            </w:tcBorders>
            <w:vAlign w:val="center"/>
          </w:tcPr>
          <w:p w:rsidR="00D42A28" w:rsidRPr="00D42A28" w:rsidRDefault="00D42A28" w:rsidP="009A2986">
            <w:pPr>
              <w:tabs>
                <w:tab w:val="center" w:pos="4513"/>
                <w:tab w:val="right" w:pos="9026"/>
              </w:tabs>
              <w:jc w:val="center"/>
              <w:rPr>
                <w:rFonts w:ascii="TH SarabunPSK" w:hAnsi="TH SarabunPSK" w:cs="TH SarabunPSK"/>
              </w:rPr>
            </w:pPr>
            <w:r w:rsidRPr="00D42A28">
              <w:rPr>
                <w:rFonts w:ascii="TH SarabunPSK" w:hAnsi="TH SarabunPSK" w:cs="TH SarabunPSK"/>
                <w:cs/>
              </w:rPr>
              <w:t>ต.ค.</w:t>
            </w:r>
          </w:p>
          <w:p w:rsidR="00D42A28" w:rsidRPr="00D42A28" w:rsidRDefault="00D42A28" w:rsidP="009A2986">
            <w:pPr>
              <w:tabs>
                <w:tab w:val="center" w:pos="4513"/>
                <w:tab w:val="right" w:pos="9026"/>
              </w:tabs>
              <w:jc w:val="center"/>
              <w:rPr>
                <w:rFonts w:ascii="TH SarabunPSK" w:hAnsi="TH SarabunPSK" w:cs="TH SarabunPSK"/>
                <w:cs/>
              </w:rPr>
            </w:pPr>
            <w:r w:rsidRPr="00D42A28">
              <w:rPr>
                <w:rFonts w:ascii="TH SarabunPSK" w:hAnsi="TH SarabunPSK" w:cs="TH SarabunPSK"/>
                <w:cs/>
              </w:rPr>
              <w:t>5</w:t>
            </w:r>
            <w:r>
              <w:rPr>
                <w:rFonts w:ascii="TH SarabunPSK" w:hAnsi="TH SarabunPSK" w:cs="TH SarabunPSK" w:hint="cs"/>
                <w:cs/>
              </w:rPr>
              <w:t>9</w:t>
            </w:r>
          </w:p>
        </w:tc>
        <w:tc>
          <w:tcPr>
            <w:tcW w:w="684" w:type="dxa"/>
            <w:tcBorders>
              <w:top w:val="single" w:sz="4" w:space="0" w:color="auto"/>
              <w:bottom w:val="single" w:sz="4" w:space="0" w:color="auto"/>
            </w:tcBorders>
            <w:vAlign w:val="center"/>
          </w:tcPr>
          <w:p w:rsidR="00D42A28" w:rsidRPr="00D42A28" w:rsidRDefault="00D42A28" w:rsidP="009A2986">
            <w:pPr>
              <w:tabs>
                <w:tab w:val="center" w:pos="4513"/>
                <w:tab w:val="right" w:pos="9026"/>
              </w:tabs>
              <w:jc w:val="center"/>
              <w:rPr>
                <w:rFonts w:ascii="TH SarabunPSK" w:hAnsi="TH SarabunPSK" w:cs="TH SarabunPSK"/>
              </w:rPr>
            </w:pPr>
            <w:r w:rsidRPr="00D42A28">
              <w:rPr>
                <w:rFonts w:ascii="TH SarabunPSK" w:hAnsi="TH SarabunPSK" w:cs="TH SarabunPSK"/>
                <w:cs/>
              </w:rPr>
              <w:t>พ.ย.</w:t>
            </w:r>
          </w:p>
          <w:p w:rsidR="00D42A28" w:rsidRPr="00D42A28" w:rsidRDefault="00D42A28" w:rsidP="009A2986">
            <w:pPr>
              <w:tabs>
                <w:tab w:val="center" w:pos="4513"/>
                <w:tab w:val="right" w:pos="9026"/>
              </w:tabs>
              <w:jc w:val="center"/>
              <w:rPr>
                <w:rFonts w:ascii="TH SarabunPSK" w:hAnsi="TH SarabunPSK" w:cs="TH SarabunPSK"/>
              </w:rPr>
            </w:pPr>
            <w:r w:rsidRPr="00D42A28">
              <w:rPr>
                <w:rFonts w:ascii="TH SarabunPSK" w:hAnsi="TH SarabunPSK" w:cs="TH SarabunPSK"/>
                <w:cs/>
              </w:rPr>
              <w:t>5</w:t>
            </w:r>
            <w:r>
              <w:rPr>
                <w:rFonts w:ascii="TH SarabunPSK" w:hAnsi="TH SarabunPSK" w:cs="TH SarabunPSK" w:hint="cs"/>
                <w:cs/>
              </w:rPr>
              <w:t>9</w:t>
            </w:r>
          </w:p>
        </w:tc>
        <w:tc>
          <w:tcPr>
            <w:tcW w:w="684" w:type="dxa"/>
            <w:tcBorders>
              <w:top w:val="single" w:sz="4" w:space="0" w:color="auto"/>
              <w:bottom w:val="single" w:sz="4" w:space="0" w:color="auto"/>
            </w:tcBorders>
            <w:vAlign w:val="center"/>
          </w:tcPr>
          <w:p w:rsidR="00D42A28" w:rsidRPr="00D42A28" w:rsidRDefault="00D42A28" w:rsidP="009A2986">
            <w:pPr>
              <w:tabs>
                <w:tab w:val="center" w:pos="4513"/>
                <w:tab w:val="right" w:pos="9026"/>
              </w:tabs>
              <w:jc w:val="center"/>
              <w:rPr>
                <w:rFonts w:ascii="TH SarabunPSK" w:hAnsi="TH SarabunPSK" w:cs="TH SarabunPSK"/>
              </w:rPr>
            </w:pPr>
            <w:r w:rsidRPr="00D42A28">
              <w:rPr>
                <w:rFonts w:ascii="TH SarabunPSK" w:hAnsi="TH SarabunPSK" w:cs="TH SarabunPSK"/>
                <w:cs/>
              </w:rPr>
              <w:t>ธ.ค.</w:t>
            </w:r>
          </w:p>
          <w:p w:rsidR="00D42A28" w:rsidRPr="00D42A28" w:rsidRDefault="00D42A28" w:rsidP="009A2986">
            <w:pPr>
              <w:tabs>
                <w:tab w:val="center" w:pos="4513"/>
                <w:tab w:val="right" w:pos="9026"/>
              </w:tabs>
              <w:jc w:val="center"/>
              <w:rPr>
                <w:rFonts w:ascii="TH SarabunPSK" w:hAnsi="TH SarabunPSK" w:cs="TH SarabunPSK"/>
              </w:rPr>
            </w:pPr>
            <w:r w:rsidRPr="00D42A28">
              <w:rPr>
                <w:rFonts w:ascii="TH SarabunPSK" w:hAnsi="TH SarabunPSK" w:cs="TH SarabunPSK"/>
                <w:cs/>
              </w:rPr>
              <w:t>5</w:t>
            </w:r>
            <w:r>
              <w:rPr>
                <w:rFonts w:ascii="TH SarabunPSK" w:hAnsi="TH SarabunPSK" w:cs="TH SarabunPSK" w:hint="cs"/>
                <w:cs/>
              </w:rPr>
              <w:t>9</w:t>
            </w:r>
          </w:p>
        </w:tc>
        <w:tc>
          <w:tcPr>
            <w:tcW w:w="684" w:type="dxa"/>
            <w:tcBorders>
              <w:top w:val="single" w:sz="4" w:space="0" w:color="auto"/>
              <w:bottom w:val="single" w:sz="4" w:space="0" w:color="auto"/>
            </w:tcBorders>
            <w:vAlign w:val="center"/>
          </w:tcPr>
          <w:p w:rsidR="00D42A28" w:rsidRPr="00D42A28" w:rsidRDefault="00D42A28" w:rsidP="009A2986">
            <w:pPr>
              <w:tabs>
                <w:tab w:val="center" w:pos="4513"/>
                <w:tab w:val="right" w:pos="9026"/>
              </w:tabs>
              <w:jc w:val="center"/>
              <w:rPr>
                <w:rFonts w:ascii="TH SarabunPSK" w:hAnsi="TH SarabunPSK" w:cs="TH SarabunPSK"/>
              </w:rPr>
            </w:pPr>
            <w:r w:rsidRPr="00D42A28">
              <w:rPr>
                <w:rFonts w:ascii="TH SarabunPSK" w:hAnsi="TH SarabunPSK" w:cs="TH SarabunPSK"/>
                <w:cs/>
              </w:rPr>
              <w:t>ม.ค.</w:t>
            </w:r>
          </w:p>
          <w:p w:rsidR="00D42A28" w:rsidRPr="00D42A28" w:rsidRDefault="00D42A28" w:rsidP="009A2986">
            <w:pPr>
              <w:tabs>
                <w:tab w:val="center" w:pos="4513"/>
                <w:tab w:val="right" w:pos="9026"/>
              </w:tabs>
              <w:jc w:val="center"/>
              <w:rPr>
                <w:rFonts w:ascii="TH SarabunPSK" w:hAnsi="TH SarabunPSK" w:cs="TH SarabunPSK"/>
              </w:rPr>
            </w:pPr>
            <w:r>
              <w:rPr>
                <w:rFonts w:ascii="TH SarabunPSK" w:hAnsi="TH SarabunPSK" w:cs="TH SarabunPSK" w:hint="cs"/>
                <w:cs/>
              </w:rPr>
              <w:t>60</w:t>
            </w:r>
          </w:p>
        </w:tc>
        <w:tc>
          <w:tcPr>
            <w:tcW w:w="684" w:type="dxa"/>
            <w:tcBorders>
              <w:top w:val="single" w:sz="4" w:space="0" w:color="auto"/>
              <w:bottom w:val="single" w:sz="4" w:space="0" w:color="auto"/>
            </w:tcBorders>
            <w:vAlign w:val="center"/>
          </w:tcPr>
          <w:p w:rsidR="00D42A28" w:rsidRPr="00D42A28" w:rsidRDefault="00D42A28" w:rsidP="009A2986">
            <w:pPr>
              <w:tabs>
                <w:tab w:val="center" w:pos="4513"/>
                <w:tab w:val="right" w:pos="9026"/>
              </w:tabs>
              <w:jc w:val="center"/>
              <w:rPr>
                <w:rFonts w:ascii="TH SarabunPSK" w:hAnsi="TH SarabunPSK" w:cs="TH SarabunPSK"/>
              </w:rPr>
            </w:pPr>
            <w:r w:rsidRPr="00D42A28">
              <w:rPr>
                <w:rFonts w:ascii="TH SarabunPSK" w:hAnsi="TH SarabunPSK" w:cs="TH SarabunPSK"/>
                <w:cs/>
              </w:rPr>
              <w:t>ก.พ.</w:t>
            </w:r>
          </w:p>
          <w:p w:rsidR="00D42A28" w:rsidRPr="00D42A28" w:rsidRDefault="00D42A28" w:rsidP="009A2986">
            <w:pPr>
              <w:tabs>
                <w:tab w:val="center" w:pos="4513"/>
                <w:tab w:val="right" w:pos="9026"/>
              </w:tabs>
              <w:jc w:val="center"/>
              <w:rPr>
                <w:rFonts w:ascii="TH SarabunPSK" w:hAnsi="TH SarabunPSK" w:cs="TH SarabunPSK"/>
              </w:rPr>
            </w:pPr>
            <w:r>
              <w:rPr>
                <w:rFonts w:ascii="TH SarabunPSK" w:hAnsi="TH SarabunPSK" w:cs="TH SarabunPSK" w:hint="cs"/>
                <w:cs/>
              </w:rPr>
              <w:t>60</w:t>
            </w:r>
          </w:p>
        </w:tc>
        <w:tc>
          <w:tcPr>
            <w:tcW w:w="684" w:type="dxa"/>
            <w:tcBorders>
              <w:top w:val="single" w:sz="4" w:space="0" w:color="auto"/>
              <w:bottom w:val="single" w:sz="4" w:space="0" w:color="auto"/>
            </w:tcBorders>
            <w:vAlign w:val="center"/>
          </w:tcPr>
          <w:p w:rsidR="00D42A28" w:rsidRPr="00D42A28" w:rsidRDefault="00D42A28" w:rsidP="009A2986">
            <w:pPr>
              <w:tabs>
                <w:tab w:val="center" w:pos="4513"/>
                <w:tab w:val="right" w:pos="9026"/>
              </w:tabs>
              <w:jc w:val="center"/>
              <w:rPr>
                <w:rFonts w:ascii="TH SarabunPSK" w:hAnsi="TH SarabunPSK" w:cs="TH SarabunPSK"/>
              </w:rPr>
            </w:pPr>
            <w:r w:rsidRPr="00D42A28">
              <w:rPr>
                <w:rFonts w:ascii="TH SarabunPSK" w:hAnsi="TH SarabunPSK" w:cs="TH SarabunPSK"/>
                <w:cs/>
              </w:rPr>
              <w:t>มี.ค.</w:t>
            </w:r>
          </w:p>
          <w:p w:rsidR="00D42A28" w:rsidRPr="00D42A28" w:rsidRDefault="00D42A28" w:rsidP="009A2986">
            <w:pPr>
              <w:tabs>
                <w:tab w:val="center" w:pos="4513"/>
                <w:tab w:val="right" w:pos="9026"/>
              </w:tabs>
              <w:jc w:val="center"/>
              <w:rPr>
                <w:rFonts w:ascii="TH SarabunPSK" w:hAnsi="TH SarabunPSK" w:cs="TH SarabunPSK"/>
              </w:rPr>
            </w:pPr>
            <w:r>
              <w:rPr>
                <w:rFonts w:ascii="TH SarabunPSK" w:hAnsi="TH SarabunPSK" w:cs="TH SarabunPSK" w:hint="cs"/>
                <w:cs/>
              </w:rPr>
              <w:t>60</w:t>
            </w:r>
          </w:p>
        </w:tc>
        <w:tc>
          <w:tcPr>
            <w:tcW w:w="684" w:type="dxa"/>
            <w:tcBorders>
              <w:top w:val="single" w:sz="4" w:space="0" w:color="auto"/>
              <w:bottom w:val="single" w:sz="4" w:space="0" w:color="auto"/>
            </w:tcBorders>
            <w:vAlign w:val="center"/>
          </w:tcPr>
          <w:p w:rsidR="00D42A28" w:rsidRPr="00D42A28" w:rsidRDefault="00D42A28" w:rsidP="009A2986">
            <w:pPr>
              <w:tabs>
                <w:tab w:val="center" w:pos="4513"/>
                <w:tab w:val="right" w:pos="9026"/>
              </w:tabs>
              <w:jc w:val="center"/>
              <w:rPr>
                <w:rFonts w:ascii="TH SarabunPSK" w:hAnsi="TH SarabunPSK" w:cs="TH SarabunPSK"/>
              </w:rPr>
            </w:pPr>
            <w:r w:rsidRPr="00D42A28">
              <w:rPr>
                <w:rFonts w:ascii="TH SarabunPSK" w:hAnsi="TH SarabunPSK" w:cs="TH SarabunPSK"/>
                <w:cs/>
              </w:rPr>
              <w:t>เม.ย.</w:t>
            </w:r>
          </w:p>
          <w:p w:rsidR="00D42A28" w:rsidRPr="00D42A28" w:rsidRDefault="00D42A28" w:rsidP="009A2986">
            <w:pPr>
              <w:tabs>
                <w:tab w:val="center" w:pos="4513"/>
                <w:tab w:val="right" w:pos="9026"/>
              </w:tabs>
              <w:jc w:val="center"/>
              <w:rPr>
                <w:rFonts w:ascii="TH SarabunPSK" w:hAnsi="TH SarabunPSK" w:cs="TH SarabunPSK"/>
              </w:rPr>
            </w:pPr>
            <w:r>
              <w:rPr>
                <w:rFonts w:ascii="TH SarabunPSK" w:hAnsi="TH SarabunPSK" w:cs="TH SarabunPSK" w:hint="cs"/>
                <w:cs/>
              </w:rPr>
              <w:t>60</w:t>
            </w:r>
          </w:p>
        </w:tc>
        <w:tc>
          <w:tcPr>
            <w:tcW w:w="684" w:type="dxa"/>
            <w:tcBorders>
              <w:top w:val="single" w:sz="4" w:space="0" w:color="auto"/>
              <w:bottom w:val="single" w:sz="4" w:space="0" w:color="auto"/>
            </w:tcBorders>
            <w:vAlign w:val="center"/>
          </w:tcPr>
          <w:p w:rsidR="00D42A28" w:rsidRPr="00D42A28" w:rsidRDefault="00D42A28" w:rsidP="009A2986">
            <w:pPr>
              <w:tabs>
                <w:tab w:val="center" w:pos="4513"/>
                <w:tab w:val="right" w:pos="9026"/>
              </w:tabs>
              <w:jc w:val="center"/>
              <w:rPr>
                <w:rFonts w:ascii="TH SarabunPSK" w:hAnsi="TH SarabunPSK" w:cs="TH SarabunPSK"/>
              </w:rPr>
            </w:pPr>
            <w:r w:rsidRPr="00D42A28">
              <w:rPr>
                <w:rFonts w:ascii="TH SarabunPSK" w:hAnsi="TH SarabunPSK" w:cs="TH SarabunPSK"/>
                <w:cs/>
              </w:rPr>
              <w:t>พ.ค.</w:t>
            </w:r>
          </w:p>
          <w:p w:rsidR="00D42A28" w:rsidRPr="00D42A28" w:rsidRDefault="00D42A28" w:rsidP="009A2986">
            <w:pPr>
              <w:tabs>
                <w:tab w:val="center" w:pos="4513"/>
                <w:tab w:val="right" w:pos="9026"/>
              </w:tabs>
              <w:jc w:val="center"/>
              <w:rPr>
                <w:rFonts w:ascii="TH SarabunPSK" w:hAnsi="TH SarabunPSK" w:cs="TH SarabunPSK"/>
              </w:rPr>
            </w:pPr>
            <w:r>
              <w:rPr>
                <w:rFonts w:ascii="TH SarabunPSK" w:hAnsi="TH SarabunPSK" w:cs="TH SarabunPSK" w:hint="cs"/>
                <w:cs/>
              </w:rPr>
              <w:t>60</w:t>
            </w:r>
          </w:p>
        </w:tc>
        <w:tc>
          <w:tcPr>
            <w:tcW w:w="684" w:type="dxa"/>
            <w:tcBorders>
              <w:top w:val="single" w:sz="4" w:space="0" w:color="auto"/>
              <w:bottom w:val="single" w:sz="4" w:space="0" w:color="auto"/>
            </w:tcBorders>
            <w:vAlign w:val="center"/>
          </w:tcPr>
          <w:p w:rsidR="00D42A28" w:rsidRPr="00D42A28" w:rsidRDefault="00D42A28" w:rsidP="009A2986">
            <w:pPr>
              <w:tabs>
                <w:tab w:val="center" w:pos="4513"/>
                <w:tab w:val="right" w:pos="9026"/>
              </w:tabs>
              <w:jc w:val="center"/>
              <w:rPr>
                <w:rFonts w:ascii="TH SarabunPSK" w:hAnsi="TH SarabunPSK" w:cs="TH SarabunPSK"/>
              </w:rPr>
            </w:pPr>
            <w:r w:rsidRPr="00D42A28">
              <w:rPr>
                <w:rFonts w:ascii="TH SarabunPSK" w:hAnsi="TH SarabunPSK" w:cs="TH SarabunPSK"/>
                <w:cs/>
              </w:rPr>
              <w:t>มิ.ย.</w:t>
            </w:r>
          </w:p>
          <w:p w:rsidR="00D42A28" w:rsidRPr="00D42A28" w:rsidRDefault="00D42A28" w:rsidP="009A2986">
            <w:pPr>
              <w:tabs>
                <w:tab w:val="center" w:pos="4513"/>
                <w:tab w:val="right" w:pos="9026"/>
              </w:tabs>
              <w:jc w:val="center"/>
              <w:rPr>
                <w:rFonts w:ascii="TH SarabunPSK" w:hAnsi="TH SarabunPSK" w:cs="TH SarabunPSK"/>
              </w:rPr>
            </w:pPr>
            <w:r>
              <w:rPr>
                <w:rFonts w:ascii="TH SarabunPSK" w:hAnsi="TH SarabunPSK" w:cs="TH SarabunPSK" w:hint="cs"/>
                <w:cs/>
              </w:rPr>
              <w:t>60</w:t>
            </w:r>
          </w:p>
        </w:tc>
        <w:tc>
          <w:tcPr>
            <w:tcW w:w="684" w:type="dxa"/>
            <w:tcBorders>
              <w:top w:val="single" w:sz="4" w:space="0" w:color="auto"/>
              <w:bottom w:val="single" w:sz="4" w:space="0" w:color="auto"/>
            </w:tcBorders>
            <w:vAlign w:val="center"/>
          </w:tcPr>
          <w:p w:rsidR="00D42A28" w:rsidRPr="00D42A28" w:rsidRDefault="00D42A28" w:rsidP="009A2986">
            <w:pPr>
              <w:tabs>
                <w:tab w:val="center" w:pos="4513"/>
                <w:tab w:val="right" w:pos="9026"/>
              </w:tabs>
              <w:jc w:val="center"/>
              <w:rPr>
                <w:rFonts w:ascii="TH SarabunPSK" w:hAnsi="TH SarabunPSK" w:cs="TH SarabunPSK"/>
              </w:rPr>
            </w:pPr>
            <w:r w:rsidRPr="00D42A28">
              <w:rPr>
                <w:rFonts w:ascii="TH SarabunPSK" w:hAnsi="TH SarabunPSK" w:cs="TH SarabunPSK"/>
                <w:cs/>
              </w:rPr>
              <w:t>ก.ค.</w:t>
            </w:r>
          </w:p>
          <w:p w:rsidR="00D42A28" w:rsidRPr="00D42A28" w:rsidRDefault="00D42A28" w:rsidP="009A2986">
            <w:pPr>
              <w:tabs>
                <w:tab w:val="center" w:pos="4513"/>
                <w:tab w:val="right" w:pos="9026"/>
              </w:tabs>
              <w:jc w:val="center"/>
              <w:rPr>
                <w:rFonts w:ascii="TH SarabunPSK" w:hAnsi="TH SarabunPSK" w:cs="TH SarabunPSK"/>
              </w:rPr>
            </w:pPr>
            <w:r>
              <w:rPr>
                <w:rFonts w:ascii="TH SarabunPSK" w:hAnsi="TH SarabunPSK" w:cs="TH SarabunPSK" w:hint="cs"/>
                <w:cs/>
              </w:rPr>
              <w:t>60</w:t>
            </w:r>
          </w:p>
        </w:tc>
        <w:tc>
          <w:tcPr>
            <w:tcW w:w="684" w:type="dxa"/>
            <w:tcBorders>
              <w:top w:val="single" w:sz="4" w:space="0" w:color="auto"/>
              <w:bottom w:val="single" w:sz="4" w:space="0" w:color="auto"/>
            </w:tcBorders>
            <w:vAlign w:val="center"/>
          </w:tcPr>
          <w:p w:rsidR="00D42A28" w:rsidRPr="00D42A28" w:rsidRDefault="00D42A28" w:rsidP="00D42A28">
            <w:pPr>
              <w:tabs>
                <w:tab w:val="center" w:pos="4513"/>
                <w:tab w:val="right" w:pos="9026"/>
              </w:tabs>
              <w:jc w:val="center"/>
              <w:rPr>
                <w:rFonts w:ascii="TH SarabunPSK" w:hAnsi="TH SarabunPSK" w:cs="TH SarabunPSK"/>
              </w:rPr>
            </w:pPr>
            <w:r w:rsidRPr="00D42A28">
              <w:rPr>
                <w:rFonts w:ascii="TH SarabunPSK" w:hAnsi="TH SarabunPSK" w:cs="TH SarabunPSK"/>
                <w:cs/>
              </w:rPr>
              <w:t>ส.ค.</w:t>
            </w:r>
            <w:r>
              <w:rPr>
                <w:rFonts w:ascii="TH SarabunPSK" w:hAnsi="TH SarabunPSK" w:cs="TH SarabunPSK" w:hint="cs"/>
                <w:cs/>
              </w:rPr>
              <w:t>60</w:t>
            </w:r>
          </w:p>
        </w:tc>
        <w:tc>
          <w:tcPr>
            <w:tcW w:w="689" w:type="dxa"/>
            <w:tcBorders>
              <w:top w:val="single" w:sz="4" w:space="0" w:color="auto"/>
              <w:bottom w:val="single" w:sz="4" w:space="0" w:color="auto"/>
            </w:tcBorders>
            <w:vAlign w:val="center"/>
          </w:tcPr>
          <w:p w:rsidR="00D42A28" w:rsidRPr="00D42A28" w:rsidRDefault="00D42A28" w:rsidP="009A2986">
            <w:pPr>
              <w:tabs>
                <w:tab w:val="center" w:pos="4513"/>
                <w:tab w:val="right" w:pos="9026"/>
              </w:tabs>
              <w:jc w:val="center"/>
              <w:rPr>
                <w:rFonts w:ascii="TH SarabunPSK" w:hAnsi="TH SarabunPSK" w:cs="TH SarabunPSK"/>
              </w:rPr>
            </w:pPr>
            <w:r w:rsidRPr="00D42A28">
              <w:rPr>
                <w:rFonts w:ascii="TH SarabunPSK" w:hAnsi="TH SarabunPSK" w:cs="TH SarabunPSK"/>
                <w:cs/>
              </w:rPr>
              <w:t>ก.ย.</w:t>
            </w:r>
          </w:p>
          <w:p w:rsidR="00D42A28" w:rsidRPr="00D42A28" w:rsidRDefault="00D42A28" w:rsidP="009A2986">
            <w:pPr>
              <w:tabs>
                <w:tab w:val="center" w:pos="4513"/>
                <w:tab w:val="right" w:pos="9026"/>
              </w:tabs>
              <w:jc w:val="center"/>
              <w:rPr>
                <w:rFonts w:ascii="TH SarabunPSK" w:hAnsi="TH SarabunPSK" w:cs="TH SarabunPSK"/>
              </w:rPr>
            </w:pPr>
            <w:r>
              <w:rPr>
                <w:rFonts w:ascii="TH SarabunPSK" w:hAnsi="TH SarabunPSK" w:cs="TH SarabunPSK" w:hint="cs"/>
                <w:cs/>
              </w:rPr>
              <w:t>60</w:t>
            </w:r>
          </w:p>
        </w:tc>
      </w:tr>
      <w:tr w:rsidR="00D42A28" w:rsidRPr="00D42A28" w:rsidTr="00D42A28">
        <w:trPr>
          <w:trHeight w:val="406"/>
        </w:trPr>
        <w:tc>
          <w:tcPr>
            <w:tcW w:w="3970" w:type="dxa"/>
            <w:tcBorders>
              <w:top w:val="single" w:sz="4" w:space="0" w:color="auto"/>
              <w:left w:val="single" w:sz="4" w:space="0" w:color="auto"/>
              <w:bottom w:val="single" w:sz="4" w:space="0" w:color="auto"/>
              <w:right w:val="single" w:sz="4" w:space="0" w:color="auto"/>
            </w:tcBorders>
          </w:tcPr>
          <w:p w:rsidR="00D42A28" w:rsidRPr="00D42A28" w:rsidRDefault="00D42A28" w:rsidP="009A2986">
            <w:pPr>
              <w:tabs>
                <w:tab w:val="left" w:pos="360"/>
                <w:tab w:val="center" w:pos="4153"/>
                <w:tab w:val="left" w:pos="4515"/>
                <w:tab w:val="right" w:pos="8306"/>
              </w:tabs>
              <w:rPr>
                <w:rFonts w:ascii="TH SarabunPSK" w:hAnsi="TH SarabunPSK" w:cs="TH SarabunPSK"/>
                <w:cs/>
              </w:rPr>
            </w:pPr>
            <w:r>
              <w:rPr>
                <w:rFonts w:ascii="TH SarabunPSK" w:hAnsi="TH SarabunPSK" w:cs="TH SarabunPSK"/>
                <w:cs/>
              </w:rPr>
              <w:t xml:space="preserve">ขั้นตอนที่ </w:t>
            </w:r>
            <w:r>
              <w:rPr>
                <w:rFonts w:ascii="TH SarabunPSK" w:hAnsi="TH SarabunPSK" w:cs="TH SarabunPSK" w:hint="cs"/>
                <w:cs/>
              </w:rPr>
              <w:t>1</w:t>
            </w:r>
            <w:r w:rsidRPr="00D42A28">
              <w:rPr>
                <w:rFonts w:ascii="TH SarabunPSK" w:hAnsi="TH SarabunPSK" w:cs="TH SarabunPSK"/>
                <w:cs/>
              </w:rPr>
              <w:t xml:space="preserve">  ขออนุติโครงการ</w:t>
            </w:r>
            <w:r w:rsidRPr="00D42A28">
              <w:rPr>
                <w:rFonts w:ascii="TH SarabunPSK" w:hAnsi="TH SarabunPSK" w:cs="TH SarabunPSK"/>
                <w:b/>
                <w:bCs/>
                <w:cs/>
              </w:rPr>
              <w:t xml:space="preserve">    </w:t>
            </w:r>
          </w:p>
        </w:tc>
        <w:tc>
          <w:tcPr>
            <w:tcW w:w="1134" w:type="dxa"/>
            <w:tcBorders>
              <w:top w:val="single" w:sz="4" w:space="0" w:color="auto"/>
              <w:left w:val="single" w:sz="4" w:space="0" w:color="auto"/>
              <w:bottom w:val="single" w:sz="4" w:space="0" w:color="auto"/>
              <w:right w:val="single" w:sz="4" w:space="0" w:color="auto"/>
            </w:tcBorders>
          </w:tcPr>
          <w:p w:rsidR="00D42A28" w:rsidRPr="00D42A28" w:rsidRDefault="00D42A28" w:rsidP="009A2986">
            <w:pPr>
              <w:spacing w:line="240" w:lineRule="auto"/>
              <w:jc w:val="center"/>
              <w:rPr>
                <w:rFonts w:ascii="TH SarabunPSK" w:hAnsi="TH SarabunPSK" w:cs="TH SarabunPSK"/>
                <w:b/>
                <w:bCs/>
              </w:rPr>
            </w:pPr>
            <w:r w:rsidRPr="00D42A28">
              <w:rPr>
                <w:rFonts w:ascii="TH SarabunPSK" w:hAnsi="TH SarabunPSK" w:cs="TH SarabunPSK"/>
                <w:b/>
                <w:bCs/>
              </w:rPr>
              <w:t>10</w:t>
            </w:r>
          </w:p>
        </w:tc>
        <w:tc>
          <w:tcPr>
            <w:tcW w:w="1536" w:type="dxa"/>
            <w:tcBorders>
              <w:top w:val="single" w:sz="4" w:space="0" w:color="auto"/>
              <w:left w:val="single" w:sz="4" w:space="0" w:color="auto"/>
              <w:bottom w:val="single" w:sz="4" w:space="0" w:color="auto"/>
              <w:right w:val="single" w:sz="4" w:space="0" w:color="auto"/>
            </w:tcBorders>
          </w:tcPr>
          <w:p w:rsidR="00D42A28" w:rsidRPr="00D42A28" w:rsidRDefault="00BA59AA" w:rsidP="009A2986">
            <w:pPr>
              <w:spacing w:line="240" w:lineRule="auto"/>
              <w:jc w:val="center"/>
              <w:rPr>
                <w:rFonts w:ascii="TH SarabunPSK" w:hAnsi="TH SarabunPSK" w:cs="TH SarabunPSK"/>
                <w:b/>
                <w:bCs/>
              </w:rPr>
            </w:pPr>
            <w:r>
              <w:rPr>
                <w:rFonts w:ascii="TH SarabunPSK" w:hAnsi="TH SarabunPSK" w:cs="TH SarabunPSK"/>
                <w:b/>
                <w:bCs/>
                <w:noProof/>
              </w:rPr>
              <w:pict>
                <v:shape id="_x0000_s1242" type="#_x0000_t32" style="position:absolute;left:0;text-align:left;margin-left:69.3pt;margin-top:9.9pt;width:102.3pt;height:0;z-index:251736576;mso-position-horizontal-relative:text;mso-position-vertical-relative:text" o:connectortype="straight">
                  <v:stroke startarrow="block" endarrow="block"/>
                </v:shape>
              </w:pict>
            </w:r>
            <w:r w:rsidR="00D42A28" w:rsidRPr="00D42A28">
              <w:rPr>
                <w:rFonts w:ascii="TH SarabunPSK" w:hAnsi="TH SarabunPSK" w:cs="TH SarabunPSK"/>
                <w:b/>
                <w:bCs/>
              </w:rPr>
              <w:t>10</w:t>
            </w:r>
          </w:p>
        </w:tc>
        <w:tc>
          <w:tcPr>
            <w:tcW w:w="684" w:type="dxa"/>
            <w:tcBorders>
              <w:top w:val="single" w:sz="4" w:space="0" w:color="auto"/>
              <w:left w:val="single" w:sz="4" w:space="0" w:color="auto"/>
              <w:bottom w:val="single" w:sz="4" w:space="0" w:color="auto"/>
              <w:right w:val="single" w:sz="4" w:space="0" w:color="auto"/>
            </w:tcBorders>
          </w:tcPr>
          <w:p w:rsidR="00D42A28" w:rsidRPr="00D42A28" w:rsidRDefault="00D42A28" w:rsidP="009A2986">
            <w:pPr>
              <w:spacing w:line="240" w:lineRule="auto"/>
              <w:jc w:val="center"/>
              <w:rPr>
                <w:rFonts w:ascii="TH SarabunPSK" w:hAnsi="TH SarabunPSK" w:cs="TH SarabunPSK"/>
                <w:b/>
                <w:bCs/>
                <w:noProof/>
              </w:rPr>
            </w:pPr>
          </w:p>
        </w:tc>
        <w:tc>
          <w:tcPr>
            <w:tcW w:w="684" w:type="dxa"/>
            <w:tcBorders>
              <w:top w:val="single" w:sz="4" w:space="0" w:color="auto"/>
              <w:left w:val="single" w:sz="4" w:space="0" w:color="auto"/>
              <w:bottom w:val="single" w:sz="4" w:space="0" w:color="auto"/>
              <w:right w:val="single" w:sz="4" w:space="0" w:color="auto"/>
            </w:tcBorders>
          </w:tcPr>
          <w:p w:rsidR="00D42A28" w:rsidRPr="00D42A28" w:rsidRDefault="00D42A28" w:rsidP="009A2986">
            <w:pPr>
              <w:spacing w:line="240" w:lineRule="auto"/>
              <w:jc w:val="center"/>
              <w:rPr>
                <w:rFonts w:ascii="TH SarabunPSK" w:hAnsi="TH SarabunPSK" w:cs="TH SarabunPSK"/>
                <w:b/>
                <w:bCs/>
              </w:rPr>
            </w:pPr>
          </w:p>
        </w:tc>
        <w:tc>
          <w:tcPr>
            <w:tcW w:w="684" w:type="dxa"/>
            <w:tcBorders>
              <w:top w:val="single" w:sz="4" w:space="0" w:color="auto"/>
              <w:left w:val="single" w:sz="4" w:space="0" w:color="auto"/>
              <w:bottom w:val="single" w:sz="4" w:space="0" w:color="auto"/>
              <w:right w:val="single" w:sz="4" w:space="0" w:color="auto"/>
            </w:tcBorders>
          </w:tcPr>
          <w:p w:rsidR="00D42A28" w:rsidRPr="00D42A28" w:rsidRDefault="00D42A28" w:rsidP="009A2986">
            <w:pPr>
              <w:spacing w:line="240" w:lineRule="auto"/>
              <w:jc w:val="center"/>
              <w:rPr>
                <w:rFonts w:ascii="TH SarabunPSK" w:hAnsi="TH SarabunPSK" w:cs="TH SarabunPSK"/>
                <w:b/>
                <w:bCs/>
              </w:rPr>
            </w:pPr>
          </w:p>
        </w:tc>
        <w:tc>
          <w:tcPr>
            <w:tcW w:w="684" w:type="dxa"/>
            <w:tcBorders>
              <w:top w:val="single" w:sz="4" w:space="0" w:color="auto"/>
              <w:left w:val="single" w:sz="4" w:space="0" w:color="auto"/>
              <w:bottom w:val="single" w:sz="4" w:space="0" w:color="auto"/>
              <w:right w:val="single" w:sz="4" w:space="0" w:color="auto"/>
            </w:tcBorders>
          </w:tcPr>
          <w:p w:rsidR="00D42A28" w:rsidRPr="00D42A28" w:rsidRDefault="00D42A28" w:rsidP="009A2986">
            <w:pPr>
              <w:spacing w:line="240" w:lineRule="auto"/>
              <w:jc w:val="center"/>
              <w:rPr>
                <w:rFonts w:ascii="TH SarabunPSK" w:hAnsi="TH SarabunPSK" w:cs="TH SarabunPSK"/>
                <w:b/>
                <w:bCs/>
              </w:rPr>
            </w:pPr>
          </w:p>
        </w:tc>
        <w:tc>
          <w:tcPr>
            <w:tcW w:w="684" w:type="dxa"/>
            <w:tcBorders>
              <w:top w:val="single" w:sz="4" w:space="0" w:color="auto"/>
              <w:left w:val="single" w:sz="4" w:space="0" w:color="auto"/>
              <w:bottom w:val="single" w:sz="4" w:space="0" w:color="auto"/>
              <w:right w:val="single" w:sz="4" w:space="0" w:color="auto"/>
            </w:tcBorders>
          </w:tcPr>
          <w:p w:rsidR="00D42A28" w:rsidRPr="00D42A28" w:rsidRDefault="00D42A28" w:rsidP="009A2986">
            <w:pPr>
              <w:spacing w:line="240" w:lineRule="auto"/>
              <w:jc w:val="center"/>
              <w:rPr>
                <w:rFonts w:ascii="TH SarabunPSK" w:hAnsi="TH SarabunPSK" w:cs="TH SarabunPSK"/>
                <w:b/>
                <w:bCs/>
              </w:rPr>
            </w:pPr>
          </w:p>
        </w:tc>
        <w:tc>
          <w:tcPr>
            <w:tcW w:w="684" w:type="dxa"/>
            <w:tcBorders>
              <w:top w:val="single" w:sz="4" w:space="0" w:color="auto"/>
              <w:left w:val="single" w:sz="4" w:space="0" w:color="auto"/>
              <w:bottom w:val="single" w:sz="4" w:space="0" w:color="auto"/>
              <w:right w:val="single" w:sz="4" w:space="0" w:color="auto"/>
            </w:tcBorders>
          </w:tcPr>
          <w:p w:rsidR="00D42A28" w:rsidRPr="00D42A28" w:rsidRDefault="00D42A28" w:rsidP="009A2986">
            <w:pPr>
              <w:spacing w:line="240" w:lineRule="auto"/>
              <w:jc w:val="center"/>
              <w:rPr>
                <w:rFonts w:ascii="TH SarabunPSK" w:hAnsi="TH SarabunPSK" w:cs="TH SarabunPSK"/>
                <w:b/>
                <w:bCs/>
              </w:rPr>
            </w:pPr>
          </w:p>
        </w:tc>
        <w:tc>
          <w:tcPr>
            <w:tcW w:w="684" w:type="dxa"/>
            <w:tcBorders>
              <w:top w:val="single" w:sz="4" w:space="0" w:color="auto"/>
              <w:left w:val="single" w:sz="4" w:space="0" w:color="auto"/>
              <w:bottom w:val="single" w:sz="4" w:space="0" w:color="auto"/>
              <w:right w:val="single" w:sz="4" w:space="0" w:color="auto"/>
            </w:tcBorders>
          </w:tcPr>
          <w:p w:rsidR="00D42A28" w:rsidRPr="00D42A28" w:rsidRDefault="00D42A28" w:rsidP="009A2986">
            <w:pPr>
              <w:spacing w:line="240" w:lineRule="auto"/>
              <w:jc w:val="center"/>
              <w:rPr>
                <w:rFonts w:ascii="TH SarabunPSK" w:hAnsi="TH SarabunPSK" w:cs="TH SarabunPSK"/>
                <w:b/>
                <w:bCs/>
              </w:rPr>
            </w:pPr>
          </w:p>
        </w:tc>
        <w:tc>
          <w:tcPr>
            <w:tcW w:w="684" w:type="dxa"/>
            <w:tcBorders>
              <w:top w:val="single" w:sz="4" w:space="0" w:color="auto"/>
              <w:left w:val="single" w:sz="4" w:space="0" w:color="auto"/>
              <w:bottom w:val="single" w:sz="4" w:space="0" w:color="auto"/>
              <w:right w:val="single" w:sz="4" w:space="0" w:color="auto"/>
            </w:tcBorders>
          </w:tcPr>
          <w:p w:rsidR="00D42A28" w:rsidRPr="00D42A28" w:rsidRDefault="00D42A28" w:rsidP="009A2986">
            <w:pPr>
              <w:spacing w:line="240" w:lineRule="auto"/>
              <w:jc w:val="center"/>
              <w:rPr>
                <w:rFonts w:ascii="TH SarabunPSK" w:hAnsi="TH SarabunPSK" w:cs="TH SarabunPSK"/>
                <w:b/>
                <w:bCs/>
              </w:rPr>
            </w:pPr>
          </w:p>
        </w:tc>
        <w:tc>
          <w:tcPr>
            <w:tcW w:w="684" w:type="dxa"/>
            <w:tcBorders>
              <w:top w:val="single" w:sz="4" w:space="0" w:color="auto"/>
              <w:left w:val="single" w:sz="4" w:space="0" w:color="auto"/>
              <w:bottom w:val="single" w:sz="4" w:space="0" w:color="auto"/>
              <w:right w:val="single" w:sz="4" w:space="0" w:color="auto"/>
            </w:tcBorders>
          </w:tcPr>
          <w:p w:rsidR="00D42A28" w:rsidRPr="00D42A28" w:rsidRDefault="00D42A28" w:rsidP="009A2986">
            <w:pPr>
              <w:spacing w:line="240" w:lineRule="auto"/>
              <w:jc w:val="center"/>
              <w:rPr>
                <w:rFonts w:ascii="TH SarabunPSK" w:hAnsi="TH SarabunPSK" w:cs="TH SarabunPSK"/>
                <w:b/>
                <w:bCs/>
              </w:rPr>
            </w:pPr>
          </w:p>
        </w:tc>
        <w:tc>
          <w:tcPr>
            <w:tcW w:w="684" w:type="dxa"/>
            <w:tcBorders>
              <w:top w:val="single" w:sz="4" w:space="0" w:color="auto"/>
              <w:left w:val="single" w:sz="4" w:space="0" w:color="auto"/>
              <w:bottom w:val="single" w:sz="4" w:space="0" w:color="auto"/>
              <w:right w:val="single" w:sz="4" w:space="0" w:color="auto"/>
            </w:tcBorders>
          </w:tcPr>
          <w:p w:rsidR="00D42A28" w:rsidRPr="00D42A28" w:rsidRDefault="00D42A28" w:rsidP="009A2986">
            <w:pPr>
              <w:spacing w:line="240" w:lineRule="auto"/>
              <w:jc w:val="center"/>
              <w:rPr>
                <w:rFonts w:ascii="TH SarabunPSK" w:hAnsi="TH SarabunPSK" w:cs="TH SarabunPSK"/>
                <w:b/>
                <w:bCs/>
              </w:rPr>
            </w:pPr>
          </w:p>
        </w:tc>
        <w:tc>
          <w:tcPr>
            <w:tcW w:w="684" w:type="dxa"/>
            <w:tcBorders>
              <w:top w:val="single" w:sz="4" w:space="0" w:color="auto"/>
              <w:left w:val="single" w:sz="4" w:space="0" w:color="auto"/>
              <w:bottom w:val="single" w:sz="4" w:space="0" w:color="auto"/>
              <w:right w:val="single" w:sz="4" w:space="0" w:color="auto"/>
            </w:tcBorders>
          </w:tcPr>
          <w:p w:rsidR="00D42A28" w:rsidRPr="00D42A28" w:rsidRDefault="00D42A28" w:rsidP="009A2986">
            <w:pPr>
              <w:spacing w:line="240" w:lineRule="auto"/>
              <w:jc w:val="center"/>
              <w:rPr>
                <w:rFonts w:ascii="TH SarabunPSK" w:hAnsi="TH SarabunPSK" w:cs="TH SarabunPSK"/>
                <w:b/>
                <w:bCs/>
              </w:rPr>
            </w:pPr>
          </w:p>
        </w:tc>
        <w:tc>
          <w:tcPr>
            <w:tcW w:w="689" w:type="dxa"/>
            <w:tcBorders>
              <w:top w:val="single" w:sz="4" w:space="0" w:color="auto"/>
              <w:left w:val="single" w:sz="4" w:space="0" w:color="auto"/>
              <w:bottom w:val="single" w:sz="4" w:space="0" w:color="auto"/>
              <w:right w:val="single" w:sz="4" w:space="0" w:color="auto"/>
            </w:tcBorders>
          </w:tcPr>
          <w:p w:rsidR="00D42A28" w:rsidRPr="00D42A28" w:rsidRDefault="00D42A28" w:rsidP="009A2986">
            <w:pPr>
              <w:spacing w:line="240" w:lineRule="auto"/>
              <w:jc w:val="center"/>
              <w:rPr>
                <w:rFonts w:ascii="TH SarabunPSK" w:hAnsi="TH SarabunPSK" w:cs="TH SarabunPSK"/>
                <w:b/>
                <w:bCs/>
              </w:rPr>
            </w:pPr>
          </w:p>
        </w:tc>
      </w:tr>
      <w:tr w:rsidR="00D42A28" w:rsidRPr="00D42A28" w:rsidTr="00D42A28">
        <w:trPr>
          <w:trHeight w:val="406"/>
        </w:trPr>
        <w:tc>
          <w:tcPr>
            <w:tcW w:w="3970" w:type="dxa"/>
            <w:tcBorders>
              <w:top w:val="single" w:sz="4" w:space="0" w:color="auto"/>
              <w:left w:val="single" w:sz="4" w:space="0" w:color="auto"/>
              <w:bottom w:val="single" w:sz="4" w:space="0" w:color="auto"/>
              <w:right w:val="single" w:sz="4" w:space="0" w:color="auto"/>
            </w:tcBorders>
          </w:tcPr>
          <w:p w:rsidR="00D42A28" w:rsidRPr="00D42A28" w:rsidRDefault="00D42A28" w:rsidP="009A2986">
            <w:pPr>
              <w:tabs>
                <w:tab w:val="left" w:pos="360"/>
                <w:tab w:val="left" w:pos="4515"/>
              </w:tabs>
              <w:rPr>
                <w:rFonts w:ascii="TH SarabunPSK" w:hAnsi="TH SarabunPSK" w:cs="TH SarabunPSK"/>
                <w:cs/>
              </w:rPr>
            </w:pPr>
            <w:r w:rsidRPr="00D42A28">
              <w:rPr>
                <w:rFonts w:ascii="TH SarabunPSK" w:hAnsi="TH SarabunPSK" w:cs="TH SarabunPSK"/>
                <w:cs/>
              </w:rPr>
              <w:t>ขั้นตอนที่ 2  ขออนุมัติงบประมาณประจำงวด</w:t>
            </w:r>
            <w:r w:rsidRPr="00D42A28">
              <w:rPr>
                <w:rFonts w:ascii="TH SarabunPSK" w:hAnsi="TH SarabunPSK" w:cs="TH SarabunPSK"/>
                <w:b/>
                <w:bCs/>
                <w:cs/>
              </w:rPr>
              <w:t xml:space="preserve"> </w:t>
            </w:r>
          </w:p>
        </w:tc>
        <w:tc>
          <w:tcPr>
            <w:tcW w:w="1134" w:type="dxa"/>
            <w:tcBorders>
              <w:top w:val="single" w:sz="4" w:space="0" w:color="auto"/>
              <w:left w:val="single" w:sz="4" w:space="0" w:color="auto"/>
              <w:bottom w:val="single" w:sz="4" w:space="0" w:color="auto"/>
              <w:right w:val="single" w:sz="4" w:space="0" w:color="auto"/>
            </w:tcBorders>
          </w:tcPr>
          <w:p w:rsidR="00D42A28" w:rsidRPr="00D42A28" w:rsidRDefault="00D42A28" w:rsidP="009A2986">
            <w:pPr>
              <w:spacing w:line="240" w:lineRule="auto"/>
              <w:jc w:val="center"/>
              <w:rPr>
                <w:rFonts w:ascii="TH SarabunPSK" w:hAnsi="TH SarabunPSK" w:cs="TH SarabunPSK"/>
                <w:b/>
                <w:bCs/>
              </w:rPr>
            </w:pPr>
            <w:r w:rsidRPr="00D42A28">
              <w:rPr>
                <w:rFonts w:ascii="TH SarabunPSK" w:hAnsi="TH SarabunPSK" w:cs="TH SarabunPSK"/>
                <w:b/>
                <w:bCs/>
              </w:rPr>
              <w:t>20</w:t>
            </w:r>
          </w:p>
        </w:tc>
        <w:tc>
          <w:tcPr>
            <w:tcW w:w="1536" w:type="dxa"/>
            <w:tcBorders>
              <w:top w:val="single" w:sz="4" w:space="0" w:color="auto"/>
              <w:left w:val="single" w:sz="4" w:space="0" w:color="auto"/>
              <w:bottom w:val="single" w:sz="4" w:space="0" w:color="auto"/>
              <w:right w:val="single" w:sz="4" w:space="0" w:color="auto"/>
            </w:tcBorders>
          </w:tcPr>
          <w:p w:rsidR="00D42A28" w:rsidRPr="00D42A28" w:rsidRDefault="00D42A28" w:rsidP="009A2986">
            <w:pPr>
              <w:spacing w:line="240" w:lineRule="auto"/>
              <w:jc w:val="center"/>
              <w:rPr>
                <w:rFonts w:ascii="TH SarabunPSK" w:hAnsi="TH SarabunPSK" w:cs="TH SarabunPSK"/>
                <w:b/>
                <w:bCs/>
              </w:rPr>
            </w:pPr>
            <w:r w:rsidRPr="00D42A28">
              <w:rPr>
                <w:rFonts w:ascii="TH SarabunPSK" w:hAnsi="TH SarabunPSK" w:cs="TH SarabunPSK"/>
                <w:b/>
                <w:bCs/>
              </w:rPr>
              <w:t>30</w:t>
            </w:r>
          </w:p>
        </w:tc>
        <w:tc>
          <w:tcPr>
            <w:tcW w:w="684" w:type="dxa"/>
            <w:tcBorders>
              <w:top w:val="single" w:sz="4" w:space="0" w:color="auto"/>
              <w:left w:val="single" w:sz="4" w:space="0" w:color="auto"/>
              <w:bottom w:val="single" w:sz="4" w:space="0" w:color="auto"/>
              <w:right w:val="single" w:sz="4" w:space="0" w:color="auto"/>
            </w:tcBorders>
          </w:tcPr>
          <w:p w:rsidR="00D42A28" w:rsidRPr="00D42A28" w:rsidRDefault="00D42A28" w:rsidP="009A2986">
            <w:pPr>
              <w:spacing w:line="240" w:lineRule="auto"/>
              <w:jc w:val="center"/>
              <w:rPr>
                <w:rFonts w:ascii="TH SarabunPSK" w:hAnsi="TH SarabunPSK" w:cs="TH SarabunPSK"/>
                <w:b/>
                <w:bCs/>
                <w:noProof/>
              </w:rPr>
            </w:pPr>
          </w:p>
        </w:tc>
        <w:tc>
          <w:tcPr>
            <w:tcW w:w="684" w:type="dxa"/>
            <w:tcBorders>
              <w:top w:val="single" w:sz="4" w:space="0" w:color="auto"/>
              <w:left w:val="single" w:sz="4" w:space="0" w:color="auto"/>
              <w:bottom w:val="single" w:sz="4" w:space="0" w:color="auto"/>
              <w:right w:val="single" w:sz="4" w:space="0" w:color="auto"/>
            </w:tcBorders>
          </w:tcPr>
          <w:p w:rsidR="00D42A28" w:rsidRPr="00D42A28" w:rsidRDefault="00D42A28" w:rsidP="009A2986">
            <w:pPr>
              <w:spacing w:line="240" w:lineRule="auto"/>
              <w:jc w:val="center"/>
              <w:rPr>
                <w:rFonts w:ascii="TH SarabunPSK" w:hAnsi="TH SarabunPSK" w:cs="TH SarabunPSK"/>
                <w:b/>
                <w:bCs/>
              </w:rPr>
            </w:pPr>
          </w:p>
        </w:tc>
        <w:tc>
          <w:tcPr>
            <w:tcW w:w="684" w:type="dxa"/>
            <w:tcBorders>
              <w:top w:val="single" w:sz="4" w:space="0" w:color="auto"/>
              <w:left w:val="single" w:sz="4" w:space="0" w:color="auto"/>
              <w:bottom w:val="single" w:sz="4" w:space="0" w:color="auto"/>
              <w:right w:val="single" w:sz="4" w:space="0" w:color="auto"/>
            </w:tcBorders>
          </w:tcPr>
          <w:p w:rsidR="00D42A28" w:rsidRPr="00D42A28" w:rsidRDefault="00D42A28" w:rsidP="009A2986">
            <w:pPr>
              <w:spacing w:line="240" w:lineRule="auto"/>
              <w:jc w:val="center"/>
              <w:rPr>
                <w:rFonts w:ascii="TH SarabunPSK" w:hAnsi="TH SarabunPSK" w:cs="TH SarabunPSK"/>
                <w:b/>
                <w:bCs/>
              </w:rPr>
            </w:pPr>
          </w:p>
        </w:tc>
        <w:tc>
          <w:tcPr>
            <w:tcW w:w="684" w:type="dxa"/>
            <w:tcBorders>
              <w:top w:val="single" w:sz="4" w:space="0" w:color="auto"/>
              <w:left w:val="single" w:sz="4" w:space="0" w:color="auto"/>
              <w:bottom w:val="single" w:sz="4" w:space="0" w:color="auto"/>
              <w:right w:val="single" w:sz="4" w:space="0" w:color="auto"/>
            </w:tcBorders>
          </w:tcPr>
          <w:p w:rsidR="00D42A28" w:rsidRPr="00D42A28" w:rsidRDefault="00D42A28" w:rsidP="009A2986">
            <w:pPr>
              <w:spacing w:line="240" w:lineRule="auto"/>
              <w:jc w:val="center"/>
              <w:rPr>
                <w:rFonts w:ascii="TH SarabunPSK" w:hAnsi="TH SarabunPSK" w:cs="TH SarabunPSK"/>
                <w:b/>
                <w:bCs/>
              </w:rPr>
            </w:pPr>
          </w:p>
        </w:tc>
        <w:tc>
          <w:tcPr>
            <w:tcW w:w="684" w:type="dxa"/>
            <w:tcBorders>
              <w:top w:val="single" w:sz="4" w:space="0" w:color="auto"/>
              <w:left w:val="single" w:sz="4" w:space="0" w:color="auto"/>
              <w:bottom w:val="single" w:sz="4" w:space="0" w:color="auto"/>
              <w:right w:val="single" w:sz="4" w:space="0" w:color="auto"/>
            </w:tcBorders>
          </w:tcPr>
          <w:p w:rsidR="00D42A28" w:rsidRPr="00D42A28" w:rsidRDefault="00D42A28" w:rsidP="009A2986">
            <w:pPr>
              <w:spacing w:line="240" w:lineRule="auto"/>
              <w:jc w:val="center"/>
              <w:rPr>
                <w:rFonts w:ascii="TH SarabunPSK" w:hAnsi="TH SarabunPSK" w:cs="TH SarabunPSK"/>
                <w:b/>
                <w:bCs/>
              </w:rPr>
            </w:pPr>
          </w:p>
        </w:tc>
        <w:tc>
          <w:tcPr>
            <w:tcW w:w="684" w:type="dxa"/>
            <w:tcBorders>
              <w:top w:val="single" w:sz="4" w:space="0" w:color="auto"/>
              <w:left w:val="single" w:sz="4" w:space="0" w:color="auto"/>
              <w:bottom w:val="single" w:sz="4" w:space="0" w:color="auto"/>
              <w:right w:val="single" w:sz="4" w:space="0" w:color="auto"/>
            </w:tcBorders>
          </w:tcPr>
          <w:p w:rsidR="00D42A28" w:rsidRPr="00D42A28" w:rsidRDefault="00D42A28" w:rsidP="009A2986">
            <w:pPr>
              <w:spacing w:line="240" w:lineRule="auto"/>
              <w:jc w:val="center"/>
              <w:rPr>
                <w:rFonts w:ascii="TH SarabunPSK" w:hAnsi="TH SarabunPSK" w:cs="TH SarabunPSK"/>
                <w:b/>
                <w:bCs/>
              </w:rPr>
            </w:pPr>
          </w:p>
        </w:tc>
        <w:tc>
          <w:tcPr>
            <w:tcW w:w="684" w:type="dxa"/>
            <w:tcBorders>
              <w:top w:val="single" w:sz="4" w:space="0" w:color="auto"/>
              <w:left w:val="single" w:sz="4" w:space="0" w:color="auto"/>
              <w:bottom w:val="single" w:sz="4" w:space="0" w:color="auto"/>
              <w:right w:val="single" w:sz="4" w:space="0" w:color="auto"/>
            </w:tcBorders>
          </w:tcPr>
          <w:p w:rsidR="00D42A28" w:rsidRPr="00D42A28" w:rsidRDefault="00D42A28" w:rsidP="009A2986">
            <w:pPr>
              <w:spacing w:line="240" w:lineRule="auto"/>
              <w:jc w:val="center"/>
              <w:rPr>
                <w:rFonts w:ascii="TH SarabunPSK" w:hAnsi="TH SarabunPSK" w:cs="TH SarabunPSK"/>
                <w:b/>
                <w:bCs/>
              </w:rPr>
            </w:pPr>
          </w:p>
        </w:tc>
        <w:tc>
          <w:tcPr>
            <w:tcW w:w="684" w:type="dxa"/>
            <w:tcBorders>
              <w:top w:val="single" w:sz="4" w:space="0" w:color="auto"/>
              <w:left w:val="single" w:sz="4" w:space="0" w:color="auto"/>
              <w:bottom w:val="single" w:sz="4" w:space="0" w:color="auto"/>
              <w:right w:val="single" w:sz="4" w:space="0" w:color="auto"/>
            </w:tcBorders>
          </w:tcPr>
          <w:p w:rsidR="00D42A28" w:rsidRPr="00D42A28" w:rsidRDefault="00D42A28" w:rsidP="009A2986">
            <w:pPr>
              <w:spacing w:line="240" w:lineRule="auto"/>
              <w:jc w:val="center"/>
              <w:rPr>
                <w:rFonts w:ascii="TH SarabunPSK" w:hAnsi="TH SarabunPSK" w:cs="TH SarabunPSK"/>
                <w:b/>
                <w:bCs/>
              </w:rPr>
            </w:pPr>
          </w:p>
        </w:tc>
        <w:tc>
          <w:tcPr>
            <w:tcW w:w="684" w:type="dxa"/>
            <w:tcBorders>
              <w:top w:val="single" w:sz="4" w:space="0" w:color="auto"/>
              <w:left w:val="single" w:sz="4" w:space="0" w:color="auto"/>
              <w:bottom w:val="single" w:sz="4" w:space="0" w:color="auto"/>
              <w:right w:val="single" w:sz="4" w:space="0" w:color="auto"/>
            </w:tcBorders>
          </w:tcPr>
          <w:p w:rsidR="00D42A28" w:rsidRPr="00D42A28" w:rsidRDefault="00D42A28" w:rsidP="009A2986">
            <w:pPr>
              <w:spacing w:line="240" w:lineRule="auto"/>
              <w:jc w:val="center"/>
              <w:rPr>
                <w:rFonts w:ascii="TH SarabunPSK" w:hAnsi="TH SarabunPSK" w:cs="TH SarabunPSK"/>
                <w:b/>
                <w:bCs/>
              </w:rPr>
            </w:pPr>
          </w:p>
        </w:tc>
        <w:tc>
          <w:tcPr>
            <w:tcW w:w="684" w:type="dxa"/>
            <w:tcBorders>
              <w:top w:val="single" w:sz="4" w:space="0" w:color="auto"/>
              <w:left w:val="single" w:sz="4" w:space="0" w:color="auto"/>
              <w:bottom w:val="single" w:sz="4" w:space="0" w:color="auto"/>
              <w:right w:val="single" w:sz="4" w:space="0" w:color="auto"/>
            </w:tcBorders>
          </w:tcPr>
          <w:p w:rsidR="00D42A28" w:rsidRPr="00D42A28" w:rsidRDefault="00D42A28" w:rsidP="009A2986">
            <w:pPr>
              <w:spacing w:line="240" w:lineRule="auto"/>
              <w:jc w:val="center"/>
              <w:rPr>
                <w:rFonts w:ascii="TH SarabunPSK" w:hAnsi="TH SarabunPSK" w:cs="TH SarabunPSK"/>
                <w:b/>
                <w:bCs/>
              </w:rPr>
            </w:pPr>
          </w:p>
        </w:tc>
        <w:tc>
          <w:tcPr>
            <w:tcW w:w="684" w:type="dxa"/>
            <w:tcBorders>
              <w:top w:val="single" w:sz="4" w:space="0" w:color="auto"/>
              <w:left w:val="single" w:sz="4" w:space="0" w:color="auto"/>
              <w:bottom w:val="single" w:sz="4" w:space="0" w:color="auto"/>
              <w:right w:val="single" w:sz="4" w:space="0" w:color="auto"/>
            </w:tcBorders>
          </w:tcPr>
          <w:p w:rsidR="00D42A28" w:rsidRPr="00D42A28" w:rsidRDefault="00D42A28" w:rsidP="009A2986">
            <w:pPr>
              <w:spacing w:line="240" w:lineRule="auto"/>
              <w:jc w:val="center"/>
              <w:rPr>
                <w:rFonts w:ascii="TH SarabunPSK" w:hAnsi="TH SarabunPSK" w:cs="TH SarabunPSK"/>
                <w:b/>
                <w:bCs/>
              </w:rPr>
            </w:pPr>
          </w:p>
        </w:tc>
        <w:tc>
          <w:tcPr>
            <w:tcW w:w="689" w:type="dxa"/>
            <w:tcBorders>
              <w:top w:val="single" w:sz="4" w:space="0" w:color="auto"/>
              <w:left w:val="single" w:sz="4" w:space="0" w:color="auto"/>
              <w:bottom w:val="single" w:sz="4" w:space="0" w:color="auto"/>
              <w:right w:val="single" w:sz="4" w:space="0" w:color="auto"/>
            </w:tcBorders>
          </w:tcPr>
          <w:p w:rsidR="00D42A28" w:rsidRPr="00D42A28" w:rsidRDefault="00D42A28" w:rsidP="009A2986">
            <w:pPr>
              <w:spacing w:line="240" w:lineRule="auto"/>
              <w:jc w:val="center"/>
              <w:rPr>
                <w:rFonts w:ascii="TH SarabunPSK" w:hAnsi="TH SarabunPSK" w:cs="TH SarabunPSK"/>
                <w:b/>
                <w:bCs/>
              </w:rPr>
            </w:pPr>
          </w:p>
        </w:tc>
      </w:tr>
      <w:tr w:rsidR="00D42A28" w:rsidRPr="00D42A28" w:rsidTr="00D42A28">
        <w:trPr>
          <w:trHeight w:val="406"/>
        </w:trPr>
        <w:tc>
          <w:tcPr>
            <w:tcW w:w="3970" w:type="dxa"/>
            <w:tcBorders>
              <w:top w:val="single" w:sz="4" w:space="0" w:color="auto"/>
              <w:left w:val="single" w:sz="4" w:space="0" w:color="auto"/>
              <w:bottom w:val="single" w:sz="4" w:space="0" w:color="auto"/>
              <w:right w:val="single" w:sz="4" w:space="0" w:color="auto"/>
            </w:tcBorders>
          </w:tcPr>
          <w:p w:rsidR="00D42A28" w:rsidRPr="00D42A28" w:rsidRDefault="00D42A28" w:rsidP="009A2986">
            <w:pPr>
              <w:tabs>
                <w:tab w:val="left" w:pos="360"/>
                <w:tab w:val="left" w:pos="4515"/>
              </w:tabs>
              <w:rPr>
                <w:rFonts w:ascii="TH SarabunPSK" w:hAnsi="TH SarabunPSK" w:cs="TH SarabunPSK"/>
                <w:cs/>
              </w:rPr>
            </w:pPr>
            <w:r w:rsidRPr="00D42A28">
              <w:rPr>
                <w:rFonts w:ascii="TH SarabunPSK" w:hAnsi="TH SarabunPSK" w:cs="TH SarabunPSK"/>
                <w:cs/>
              </w:rPr>
              <w:t xml:space="preserve">ขั้นตอนที่ 3  ดำเนินการตามโครงการ                    </w:t>
            </w:r>
            <w:r w:rsidRPr="00D42A28">
              <w:rPr>
                <w:rFonts w:ascii="TH SarabunPSK" w:hAnsi="TH SarabunPSK" w:cs="TH SarabunPSK"/>
                <w:b/>
                <w:bCs/>
              </w:rPr>
              <w:t xml:space="preserve"> </w:t>
            </w:r>
            <w:r w:rsidRPr="00D42A28">
              <w:rPr>
                <w:rFonts w:ascii="TH SarabunPSK" w:hAnsi="TH SarabunPSK" w:cs="TH SarabunPSK"/>
                <w:cs/>
              </w:rPr>
              <w:t xml:space="preserve">              </w:t>
            </w:r>
          </w:p>
        </w:tc>
        <w:tc>
          <w:tcPr>
            <w:tcW w:w="1134" w:type="dxa"/>
            <w:tcBorders>
              <w:top w:val="single" w:sz="4" w:space="0" w:color="auto"/>
              <w:left w:val="single" w:sz="4" w:space="0" w:color="auto"/>
              <w:bottom w:val="single" w:sz="4" w:space="0" w:color="auto"/>
              <w:right w:val="single" w:sz="4" w:space="0" w:color="auto"/>
            </w:tcBorders>
          </w:tcPr>
          <w:p w:rsidR="00D42A28" w:rsidRPr="00D42A28" w:rsidRDefault="00D42A28" w:rsidP="009A2986">
            <w:pPr>
              <w:spacing w:line="240" w:lineRule="auto"/>
              <w:jc w:val="center"/>
              <w:rPr>
                <w:rFonts w:ascii="TH SarabunPSK" w:hAnsi="TH SarabunPSK" w:cs="TH SarabunPSK"/>
                <w:b/>
                <w:bCs/>
              </w:rPr>
            </w:pPr>
            <w:r w:rsidRPr="00D42A28">
              <w:rPr>
                <w:rFonts w:ascii="TH SarabunPSK" w:hAnsi="TH SarabunPSK" w:cs="TH SarabunPSK"/>
                <w:b/>
                <w:bCs/>
              </w:rPr>
              <w:t>60</w:t>
            </w:r>
          </w:p>
        </w:tc>
        <w:tc>
          <w:tcPr>
            <w:tcW w:w="1536" w:type="dxa"/>
            <w:tcBorders>
              <w:top w:val="single" w:sz="4" w:space="0" w:color="auto"/>
              <w:left w:val="single" w:sz="4" w:space="0" w:color="auto"/>
              <w:bottom w:val="single" w:sz="4" w:space="0" w:color="auto"/>
              <w:right w:val="single" w:sz="4" w:space="0" w:color="auto"/>
            </w:tcBorders>
          </w:tcPr>
          <w:p w:rsidR="00D42A28" w:rsidRPr="00D42A28" w:rsidRDefault="00D42A28" w:rsidP="009A2986">
            <w:pPr>
              <w:spacing w:line="240" w:lineRule="auto"/>
              <w:jc w:val="center"/>
              <w:rPr>
                <w:rFonts w:ascii="TH SarabunPSK" w:hAnsi="TH SarabunPSK" w:cs="TH SarabunPSK"/>
                <w:b/>
                <w:bCs/>
              </w:rPr>
            </w:pPr>
            <w:r w:rsidRPr="00D42A28">
              <w:rPr>
                <w:rFonts w:ascii="TH SarabunPSK" w:hAnsi="TH SarabunPSK" w:cs="TH SarabunPSK"/>
                <w:b/>
                <w:bCs/>
              </w:rPr>
              <w:t>90</w:t>
            </w:r>
          </w:p>
        </w:tc>
        <w:tc>
          <w:tcPr>
            <w:tcW w:w="684" w:type="dxa"/>
            <w:tcBorders>
              <w:top w:val="single" w:sz="4" w:space="0" w:color="auto"/>
              <w:left w:val="single" w:sz="4" w:space="0" w:color="auto"/>
              <w:bottom w:val="single" w:sz="4" w:space="0" w:color="auto"/>
              <w:right w:val="single" w:sz="4" w:space="0" w:color="auto"/>
            </w:tcBorders>
          </w:tcPr>
          <w:p w:rsidR="00D42A28" w:rsidRPr="00D42A28" w:rsidRDefault="00BA59AA" w:rsidP="009A2986">
            <w:pPr>
              <w:spacing w:line="240" w:lineRule="auto"/>
              <w:jc w:val="center"/>
              <w:rPr>
                <w:rFonts w:ascii="TH SarabunPSK" w:hAnsi="TH SarabunPSK" w:cs="TH SarabunPSK"/>
                <w:b/>
                <w:bCs/>
                <w:noProof/>
              </w:rPr>
            </w:pPr>
            <w:r>
              <w:rPr>
                <w:rFonts w:ascii="TH SarabunPSK" w:hAnsi="TH SarabunPSK" w:cs="TH SarabunPSK"/>
                <w:b/>
                <w:bCs/>
                <w:noProof/>
              </w:rPr>
              <w:pict>
                <v:shape id="_x0000_s1243" type="#_x0000_t32" style="position:absolute;left:0;text-align:left;margin-left:-4.2pt;margin-top:11.8pt;width:410.15pt;height:.05pt;z-index:251737600;mso-position-horizontal-relative:text;mso-position-vertical-relative:text" o:connectortype="straight">
                  <v:stroke startarrow="block" endarrow="block"/>
                </v:shape>
              </w:pict>
            </w:r>
          </w:p>
        </w:tc>
        <w:tc>
          <w:tcPr>
            <w:tcW w:w="684" w:type="dxa"/>
            <w:tcBorders>
              <w:top w:val="single" w:sz="4" w:space="0" w:color="auto"/>
              <w:left w:val="single" w:sz="4" w:space="0" w:color="auto"/>
              <w:bottom w:val="single" w:sz="4" w:space="0" w:color="auto"/>
              <w:right w:val="single" w:sz="4" w:space="0" w:color="auto"/>
            </w:tcBorders>
          </w:tcPr>
          <w:p w:rsidR="00D42A28" w:rsidRPr="00D42A28" w:rsidRDefault="00D42A28" w:rsidP="009A2986">
            <w:pPr>
              <w:spacing w:line="240" w:lineRule="auto"/>
              <w:jc w:val="center"/>
              <w:rPr>
                <w:rFonts w:ascii="TH SarabunPSK" w:hAnsi="TH SarabunPSK" w:cs="TH SarabunPSK"/>
                <w:b/>
                <w:bCs/>
              </w:rPr>
            </w:pPr>
          </w:p>
        </w:tc>
        <w:tc>
          <w:tcPr>
            <w:tcW w:w="684" w:type="dxa"/>
            <w:tcBorders>
              <w:top w:val="single" w:sz="4" w:space="0" w:color="auto"/>
              <w:left w:val="single" w:sz="4" w:space="0" w:color="auto"/>
              <w:bottom w:val="single" w:sz="4" w:space="0" w:color="auto"/>
              <w:right w:val="single" w:sz="4" w:space="0" w:color="auto"/>
            </w:tcBorders>
          </w:tcPr>
          <w:p w:rsidR="00D42A28" w:rsidRPr="00D42A28" w:rsidRDefault="00D42A28" w:rsidP="009A2986">
            <w:pPr>
              <w:spacing w:line="240" w:lineRule="auto"/>
              <w:jc w:val="center"/>
              <w:rPr>
                <w:rFonts w:ascii="TH SarabunPSK" w:hAnsi="TH SarabunPSK" w:cs="TH SarabunPSK"/>
                <w:b/>
                <w:bCs/>
              </w:rPr>
            </w:pPr>
          </w:p>
        </w:tc>
        <w:tc>
          <w:tcPr>
            <w:tcW w:w="684" w:type="dxa"/>
            <w:tcBorders>
              <w:top w:val="single" w:sz="4" w:space="0" w:color="auto"/>
              <w:left w:val="single" w:sz="4" w:space="0" w:color="auto"/>
              <w:bottom w:val="single" w:sz="4" w:space="0" w:color="auto"/>
              <w:right w:val="single" w:sz="4" w:space="0" w:color="auto"/>
            </w:tcBorders>
          </w:tcPr>
          <w:p w:rsidR="00D42A28" w:rsidRPr="00D42A28" w:rsidRDefault="00D42A28" w:rsidP="009A2986">
            <w:pPr>
              <w:spacing w:line="240" w:lineRule="auto"/>
              <w:jc w:val="center"/>
              <w:rPr>
                <w:rFonts w:ascii="TH SarabunPSK" w:hAnsi="TH SarabunPSK" w:cs="TH SarabunPSK"/>
                <w:b/>
                <w:bCs/>
              </w:rPr>
            </w:pPr>
          </w:p>
        </w:tc>
        <w:tc>
          <w:tcPr>
            <w:tcW w:w="684" w:type="dxa"/>
            <w:tcBorders>
              <w:top w:val="single" w:sz="4" w:space="0" w:color="auto"/>
              <w:left w:val="single" w:sz="4" w:space="0" w:color="auto"/>
              <w:bottom w:val="single" w:sz="4" w:space="0" w:color="auto"/>
              <w:right w:val="single" w:sz="4" w:space="0" w:color="auto"/>
            </w:tcBorders>
          </w:tcPr>
          <w:p w:rsidR="00D42A28" w:rsidRPr="00D42A28" w:rsidRDefault="00D42A28" w:rsidP="009A2986">
            <w:pPr>
              <w:spacing w:line="240" w:lineRule="auto"/>
              <w:jc w:val="center"/>
              <w:rPr>
                <w:rFonts w:ascii="TH SarabunPSK" w:hAnsi="TH SarabunPSK" w:cs="TH SarabunPSK"/>
                <w:b/>
                <w:bCs/>
              </w:rPr>
            </w:pPr>
          </w:p>
        </w:tc>
        <w:tc>
          <w:tcPr>
            <w:tcW w:w="684" w:type="dxa"/>
            <w:tcBorders>
              <w:top w:val="single" w:sz="4" w:space="0" w:color="auto"/>
              <w:left w:val="single" w:sz="4" w:space="0" w:color="auto"/>
              <w:bottom w:val="single" w:sz="4" w:space="0" w:color="auto"/>
              <w:right w:val="single" w:sz="4" w:space="0" w:color="auto"/>
            </w:tcBorders>
          </w:tcPr>
          <w:p w:rsidR="00D42A28" w:rsidRPr="00D42A28" w:rsidRDefault="00D42A28" w:rsidP="009A2986">
            <w:pPr>
              <w:spacing w:line="240" w:lineRule="auto"/>
              <w:jc w:val="center"/>
              <w:rPr>
                <w:rFonts w:ascii="TH SarabunPSK" w:hAnsi="TH SarabunPSK" w:cs="TH SarabunPSK"/>
                <w:b/>
                <w:bCs/>
              </w:rPr>
            </w:pPr>
          </w:p>
        </w:tc>
        <w:tc>
          <w:tcPr>
            <w:tcW w:w="684" w:type="dxa"/>
            <w:tcBorders>
              <w:top w:val="single" w:sz="4" w:space="0" w:color="auto"/>
              <w:left w:val="single" w:sz="4" w:space="0" w:color="auto"/>
              <w:bottom w:val="single" w:sz="4" w:space="0" w:color="auto"/>
              <w:right w:val="single" w:sz="4" w:space="0" w:color="auto"/>
            </w:tcBorders>
          </w:tcPr>
          <w:p w:rsidR="00D42A28" w:rsidRPr="00D42A28" w:rsidRDefault="00D42A28" w:rsidP="009A2986">
            <w:pPr>
              <w:spacing w:line="240" w:lineRule="auto"/>
              <w:jc w:val="center"/>
              <w:rPr>
                <w:rFonts w:ascii="TH SarabunPSK" w:hAnsi="TH SarabunPSK" w:cs="TH SarabunPSK"/>
                <w:b/>
                <w:bCs/>
              </w:rPr>
            </w:pPr>
          </w:p>
        </w:tc>
        <w:tc>
          <w:tcPr>
            <w:tcW w:w="684" w:type="dxa"/>
            <w:tcBorders>
              <w:top w:val="single" w:sz="4" w:space="0" w:color="auto"/>
              <w:left w:val="single" w:sz="4" w:space="0" w:color="auto"/>
              <w:bottom w:val="single" w:sz="4" w:space="0" w:color="auto"/>
              <w:right w:val="single" w:sz="4" w:space="0" w:color="auto"/>
            </w:tcBorders>
          </w:tcPr>
          <w:p w:rsidR="00D42A28" w:rsidRPr="00D42A28" w:rsidRDefault="00D42A28" w:rsidP="009A2986">
            <w:pPr>
              <w:spacing w:line="240" w:lineRule="auto"/>
              <w:jc w:val="center"/>
              <w:rPr>
                <w:rFonts w:ascii="TH SarabunPSK" w:hAnsi="TH SarabunPSK" w:cs="TH SarabunPSK"/>
                <w:b/>
                <w:bCs/>
              </w:rPr>
            </w:pPr>
          </w:p>
        </w:tc>
        <w:tc>
          <w:tcPr>
            <w:tcW w:w="684" w:type="dxa"/>
            <w:tcBorders>
              <w:top w:val="single" w:sz="4" w:space="0" w:color="auto"/>
              <w:left w:val="single" w:sz="4" w:space="0" w:color="auto"/>
              <w:bottom w:val="single" w:sz="4" w:space="0" w:color="auto"/>
              <w:right w:val="single" w:sz="4" w:space="0" w:color="auto"/>
            </w:tcBorders>
          </w:tcPr>
          <w:p w:rsidR="00D42A28" w:rsidRPr="00D42A28" w:rsidRDefault="00D42A28" w:rsidP="009A2986">
            <w:pPr>
              <w:spacing w:line="240" w:lineRule="auto"/>
              <w:jc w:val="center"/>
              <w:rPr>
                <w:rFonts w:ascii="TH SarabunPSK" w:hAnsi="TH SarabunPSK" w:cs="TH SarabunPSK"/>
                <w:b/>
                <w:bCs/>
              </w:rPr>
            </w:pPr>
          </w:p>
        </w:tc>
        <w:tc>
          <w:tcPr>
            <w:tcW w:w="684" w:type="dxa"/>
            <w:tcBorders>
              <w:top w:val="single" w:sz="4" w:space="0" w:color="auto"/>
              <w:left w:val="single" w:sz="4" w:space="0" w:color="auto"/>
              <w:bottom w:val="single" w:sz="4" w:space="0" w:color="auto"/>
              <w:right w:val="single" w:sz="4" w:space="0" w:color="auto"/>
            </w:tcBorders>
          </w:tcPr>
          <w:p w:rsidR="00D42A28" w:rsidRPr="00D42A28" w:rsidRDefault="00D42A28" w:rsidP="009A2986">
            <w:pPr>
              <w:spacing w:line="240" w:lineRule="auto"/>
              <w:jc w:val="center"/>
              <w:rPr>
                <w:rFonts w:ascii="TH SarabunPSK" w:hAnsi="TH SarabunPSK" w:cs="TH SarabunPSK"/>
                <w:b/>
                <w:bCs/>
              </w:rPr>
            </w:pPr>
          </w:p>
        </w:tc>
        <w:tc>
          <w:tcPr>
            <w:tcW w:w="684" w:type="dxa"/>
            <w:tcBorders>
              <w:top w:val="single" w:sz="4" w:space="0" w:color="auto"/>
              <w:left w:val="single" w:sz="4" w:space="0" w:color="auto"/>
              <w:bottom w:val="single" w:sz="4" w:space="0" w:color="auto"/>
              <w:right w:val="single" w:sz="4" w:space="0" w:color="auto"/>
            </w:tcBorders>
          </w:tcPr>
          <w:p w:rsidR="00D42A28" w:rsidRPr="00D42A28" w:rsidRDefault="00D42A28" w:rsidP="009A2986">
            <w:pPr>
              <w:spacing w:line="240" w:lineRule="auto"/>
              <w:jc w:val="center"/>
              <w:rPr>
                <w:rFonts w:ascii="TH SarabunPSK" w:hAnsi="TH SarabunPSK" w:cs="TH SarabunPSK"/>
                <w:b/>
                <w:bCs/>
              </w:rPr>
            </w:pPr>
          </w:p>
        </w:tc>
        <w:tc>
          <w:tcPr>
            <w:tcW w:w="689" w:type="dxa"/>
            <w:tcBorders>
              <w:top w:val="single" w:sz="4" w:space="0" w:color="auto"/>
              <w:left w:val="single" w:sz="4" w:space="0" w:color="auto"/>
              <w:bottom w:val="single" w:sz="4" w:space="0" w:color="auto"/>
              <w:right w:val="single" w:sz="4" w:space="0" w:color="auto"/>
            </w:tcBorders>
          </w:tcPr>
          <w:p w:rsidR="00D42A28" w:rsidRPr="00D42A28" w:rsidRDefault="00D42A28" w:rsidP="009A2986">
            <w:pPr>
              <w:spacing w:line="240" w:lineRule="auto"/>
              <w:jc w:val="center"/>
              <w:rPr>
                <w:rFonts w:ascii="TH SarabunPSK" w:hAnsi="TH SarabunPSK" w:cs="TH SarabunPSK"/>
                <w:b/>
                <w:bCs/>
              </w:rPr>
            </w:pPr>
          </w:p>
        </w:tc>
      </w:tr>
      <w:tr w:rsidR="00D42A28" w:rsidRPr="00D42A28" w:rsidTr="00D42A28">
        <w:trPr>
          <w:trHeight w:val="406"/>
        </w:trPr>
        <w:tc>
          <w:tcPr>
            <w:tcW w:w="3970" w:type="dxa"/>
            <w:tcBorders>
              <w:top w:val="single" w:sz="4" w:space="0" w:color="auto"/>
              <w:left w:val="single" w:sz="4" w:space="0" w:color="auto"/>
              <w:bottom w:val="single" w:sz="4" w:space="0" w:color="auto"/>
              <w:right w:val="single" w:sz="4" w:space="0" w:color="auto"/>
            </w:tcBorders>
          </w:tcPr>
          <w:p w:rsidR="00D42A28" w:rsidRPr="00D42A28" w:rsidRDefault="00D42A28" w:rsidP="009A2986">
            <w:pPr>
              <w:tabs>
                <w:tab w:val="left" w:pos="360"/>
                <w:tab w:val="left" w:pos="4515"/>
              </w:tabs>
              <w:rPr>
                <w:rFonts w:ascii="TH SarabunPSK" w:hAnsi="TH SarabunPSK" w:cs="TH SarabunPSK"/>
                <w:cs/>
              </w:rPr>
            </w:pPr>
            <w:r w:rsidRPr="00D42A28">
              <w:rPr>
                <w:rFonts w:ascii="TH SarabunPSK" w:hAnsi="TH SarabunPSK" w:cs="TH SarabunPSK"/>
                <w:cs/>
              </w:rPr>
              <w:t>ขั้นตอนที่ 4  สรุปผลโครงการ</w:t>
            </w:r>
            <w:r w:rsidRPr="00D42A28">
              <w:rPr>
                <w:rFonts w:ascii="TH SarabunPSK" w:hAnsi="TH SarabunPSK" w:cs="TH SarabunPSK"/>
                <w:b/>
                <w:bCs/>
                <w:spacing w:val="-4"/>
                <w:cs/>
              </w:rPr>
              <w:t xml:space="preserve">                               </w:t>
            </w:r>
          </w:p>
        </w:tc>
        <w:tc>
          <w:tcPr>
            <w:tcW w:w="1134" w:type="dxa"/>
            <w:tcBorders>
              <w:top w:val="single" w:sz="4" w:space="0" w:color="auto"/>
              <w:left w:val="single" w:sz="4" w:space="0" w:color="auto"/>
              <w:bottom w:val="single" w:sz="4" w:space="0" w:color="auto"/>
              <w:right w:val="single" w:sz="4" w:space="0" w:color="auto"/>
            </w:tcBorders>
          </w:tcPr>
          <w:p w:rsidR="00D42A28" w:rsidRPr="00D42A28" w:rsidRDefault="00D42A28" w:rsidP="009A2986">
            <w:pPr>
              <w:spacing w:line="240" w:lineRule="auto"/>
              <w:jc w:val="center"/>
              <w:rPr>
                <w:rFonts w:ascii="TH SarabunPSK" w:hAnsi="TH SarabunPSK" w:cs="TH SarabunPSK"/>
                <w:b/>
                <w:bCs/>
              </w:rPr>
            </w:pPr>
            <w:r w:rsidRPr="00D42A28">
              <w:rPr>
                <w:rFonts w:ascii="TH SarabunPSK" w:hAnsi="TH SarabunPSK" w:cs="TH SarabunPSK"/>
                <w:b/>
                <w:bCs/>
              </w:rPr>
              <w:t>10</w:t>
            </w:r>
          </w:p>
        </w:tc>
        <w:tc>
          <w:tcPr>
            <w:tcW w:w="1536" w:type="dxa"/>
            <w:tcBorders>
              <w:top w:val="single" w:sz="4" w:space="0" w:color="auto"/>
              <w:left w:val="single" w:sz="4" w:space="0" w:color="auto"/>
              <w:bottom w:val="single" w:sz="4" w:space="0" w:color="auto"/>
              <w:right w:val="single" w:sz="4" w:space="0" w:color="auto"/>
            </w:tcBorders>
          </w:tcPr>
          <w:p w:rsidR="00D42A28" w:rsidRPr="00D42A28" w:rsidRDefault="00D42A28" w:rsidP="009A2986">
            <w:pPr>
              <w:spacing w:line="240" w:lineRule="auto"/>
              <w:jc w:val="center"/>
              <w:rPr>
                <w:rFonts w:ascii="TH SarabunPSK" w:hAnsi="TH SarabunPSK" w:cs="TH SarabunPSK"/>
                <w:b/>
                <w:bCs/>
              </w:rPr>
            </w:pPr>
            <w:r w:rsidRPr="00D42A28">
              <w:rPr>
                <w:rFonts w:ascii="TH SarabunPSK" w:hAnsi="TH SarabunPSK" w:cs="TH SarabunPSK"/>
                <w:b/>
                <w:bCs/>
              </w:rPr>
              <w:t>100</w:t>
            </w:r>
          </w:p>
        </w:tc>
        <w:tc>
          <w:tcPr>
            <w:tcW w:w="684" w:type="dxa"/>
            <w:tcBorders>
              <w:top w:val="single" w:sz="4" w:space="0" w:color="auto"/>
              <w:left w:val="single" w:sz="4" w:space="0" w:color="auto"/>
              <w:bottom w:val="single" w:sz="4" w:space="0" w:color="auto"/>
              <w:right w:val="single" w:sz="4" w:space="0" w:color="auto"/>
            </w:tcBorders>
          </w:tcPr>
          <w:p w:rsidR="00D42A28" w:rsidRPr="00D42A28" w:rsidRDefault="00D42A28" w:rsidP="009A2986">
            <w:pPr>
              <w:spacing w:line="240" w:lineRule="auto"/>
              <w:jc w:val="center"/>
              <w:rPr>
                <w:rFonts w:ascii="TH SarabunPSK" w:hAnsi="TH SarabunPSK" w:cs="TH SarabunPSK"/>
                <w:b/>
                <w:bCs/>
                <w:noProof/>
              </w:rPr>
            </w:pPr>
          </w:p>
        </w:tc>
        <w:tc>
          <w:tcPr>
            <w:tcW w:w="684" w:type="dxa"/>
            <w:tcBorders>
              <w:top w:val="single" w:sz="4" w:space="0" w:color="auto"/>
              <w:left w:val="single" w:sz="4" w:space="0" w:color="auto"/>
              <w:bottom w:val="single" w:sz="4" w:space="0" w:color="auto"/>
              <w:right w:val="single" w:sz="4" w:space="0" w:color="auto"/>
            </w:tcBorders>
          </w:tcPr>
          <w:p w:rsidR="00D42A28" w:rsidRPr="00D42A28" w:rsidRDefault="00D42A28" w:rsidP="009A2986">
            <w:pPr>
              <w:spacing w:line="240" w:lineRule="auto"/>
              <w:jc w:val="center"/>
              <w:rPr>
                <w:rFonts w:ascii="TH SarabunPSK" w:hAnsi="TH SarabunPSK" w:cs="TH SarabunPSK"/>
                <w:b/>
                <w:bCs/>
              </w:rPr>
            </w:pPr>
          </w:p>
        </w:tc>
        <w:tc>
          <w:tcPr>
            <w:tcW w:w="684" w:type="dxa"/>
            <w:tcBorders>
              <w:top w:val="single" w:sz="4" w:space="0" w:color="auto"/>
              <w:left w:val="single" w:sz="4" w:space="0" w:color="auto"/>
              <w:bottom w:val="single" w:sz="4" w:space="0" w:color="auto"/>
              <w:right w:val="single" w:sz="4" w:space="0" w:color="auto"/>
            </w:tcBorders>
          </w:tcPr>
          <w:p w:rsidR="00D42A28" w:rsidRPr="00D42A28" w:rsidRDefault="00D42A28" w:rsidP="009A2986">
            <w:pPr>
              <w:spacing w:line="240" w:lineRule="auto"/>
              <w:jc w:val="center"/>
              <w:rPr>
                <w:rFonts w:ascii="TH SarabunPSK" w:hAnsi="TH SarabunPSK" w:cs="TH SarabunPSK"/>
                <w:b/>
                <w:bCs/>
              </w:rPr>
            </w:pPr>
          </w:p>
        </w:tc>
        <w:tc>
          <w:tcPr>
            <w:tcW w:w="684" w:type="dxa"/>
            <w:tcBorders>
              <w:top w:val="single" w:sz="4" w:space="0" w:color="auto"/>
              <w:left w:val="single" w:sz="4" w:space="0" w:color="auto"/>
              <w:bottom w:val="single" w:sz="4" w:space="0" w:color="auto"/>
              <w:right w:val="single" w:sz="4" w:space="0" w:color="auto"/>
            </w:tcBorders>
          </w:tcPr>
          <w:p w:rsidR="00D42A28" w:rsidRPr="00D42A28" w:rsidRDefault="00D42A28" w:rsidP="009A2986">
            <w:pPr>
              <w:spacing w:line="240" w:lineRule="auto"/>
              <w:jc w:val="center"/>
              <w:rPr>
                <w:rFonts w:ascii="TH SarabunPSK" w:hAnsi="TH SarabunPSK" w:cs="TH SarabunPSK"/>
                <w:b/>
                <w:bCs/>
              </w:rPr>
            </w:pPr>
          </w:p>
        </w:tc>
        <w:tc>
          <w:tcPr>
            <w:tcW w:w="684" w:type="dxa"/>
            <w:tcBorders>
              <w:top w:val="single" w:sz="4" w:space="0" w:color="auto"/>
              <w:left w:val="single" w:sz="4" w:space="0" w:color="auto"/>
              <w:bottom w:val="single" w:sz="4" w:space="0" w:color="auto"/>
              <w:right w:val="single" w:sz="4" w:space="0" w:color="auto"/>
            </w:tcBorders>
          </w:tcPr>
          <w:p w:rsidR="00D42A28" w:rsidRPr="00D42A28" w:rsidRDefault="00D42A28" w:rsidP="009A2986">
            <w:pPr>
              <w:spacing w:line="240" w:lineRule="auto"/>
              <w:jc w:val="center"/>
              <w:rPr>
                <w:rFonts w:ascii="TH SarabunPSK" w:hAnsi="TH SarabunPSK" w:cs="TH SarabunPSK"/>
                <w:b/>
                <w:bCs/>
              </w:rPr>
            </w:pPr>
          </w:p>
        </w:tc>
        <w:tc>
          <w:tcPr>
            <w:tcW w:w="684" w:type="dxa"/>
            <w:tcBorders>
              <w:top w:val="single" w:sz="4" w:space="0" w:color="auto"/>
              <w:left w:val="single" w:sz="4" w:space="0" w:color="auto"/>
              <w:bottom w:val="single" w:sz="4" w:space="0" w:color="auto"/>
              <w:right w:val="single" w:sz="4" w:space="0" w:color="auto"/>
            </w:tcBorders>
          </w:tcPr>
          <w:p w:rsidR="00D42A28" w:rsidRPr="00D42A28" w:rsidRDefault="00D42A28" w:rsidP="009A2986">
            <w:pPr>
              <w:spacing w:line="240" w:lineRule="auto"/>
              <w:jc w:val="center"/>
              <w:rPr>
                <w:rFonts w:ascii="TH SarabunPSK" w:hAnsi="TH SarabunPSK" w:cs="TH SarabunPSK"/>
                <w:b/>
                <w:bCs/>
              </w:rPr>
            </w:pPr>
          </w:p>
        </w:tc>
        <w:tc>
          <w:tcPr>
            <w:tcW w:w="684" w:type="dxa"/>
            <w:tcBorders>
              <w:top w:val="single" w:sz="4" w:space="0" w:color="auto"/>
              <w:left w:val="single" w:sz="4" w:space="0" w:color="auto"/>
              <w:bottom w:val="single" w:sz="4" w:space="0" w:color="auto"/>
              <w:right w:val="single" w:sz="4" w:space="0" w:color="auto"/>
            </w:tcBorders>
          </w:tcPr>
          <w:p w:rsidR="00D42A28" w:rsidRPr="00D42A28" w:rsidRDefault="00D42A28" w:rsidP="009A2986">
            <w:pPr>
              <w:spacing w:line="240" w:lineRule="auto"/>
              <w:jc w:val="center"/>
              <w:rPr>
                <w:rFonts w:ascii="TH SarabunPSK" w:hAnsi="TH SarabunPSK" w:cs="TH SarabunPSK"/>
                <w:b/>
                <w:bCs/>
              </w:rPr>
            </w:pPr>
          </w:p>
        </w:tc>
        <w:tc>
          <w:tcPr>
            <w:tcW w:w="684" w:type="dxa"/>
            <w:tcBorders>
              <w:top w:val="single" w:sz="4" w:space="0" w:color="auto"/>
              <w:left w:val="single" w:sz="4" w:space="0" w:color="auto"/>
              <w:bottom w:val="single" w:sz="4" w:space="0" w:color="auto"/>
              <w:right w:val="single" w:sz="4" w:space="0" w:color="auto"/>
            </w:tcBorders>
          </w:tcPr>
          <w:p w:rsidR="00D42A28" w:rsidRPr="00D42A28" w:rsidRDefault="00D42A28" w:rsidP="009A2986">
            <w:pPr>
              <w:spacing w:line="240" w:lineRule="auto"/>
              <w:jc w:val="center"/>
              <w:rPr>
                <w:rFonts w:ascii="TH SarabunPSK" w:hAnsi="TH SarabunPSK" w:cs="TH SarabunPSK"/>
                <w:b/>
                <w:bCs/>
              </w:rPr>
            </w:pPr>
          </w:p>
        </w:tc>
        <w:tc>
          <w:tcPr>
            <w:tcW w:w="684" w:type="dxa"/>
            <w:tcBorders>
              <w:top w:val="single" w:sz="4" w:space="0" w:color="auto"/>
              <w:left w:val="single" w:sz="4" w:space="0" w:color="auto"/>
              <w:bottom w:val="single" w:sz="4" w:space="0" w:color="auto"/>
              <w:right w:val="single" w:sz="4" w:space="0" w:color="auto"/>
            </w:tcBorders>
          </w:tcPr>
          <w:p w:rsidR="00D42A28" w:rsidRPr="00D42A28" w:rsidRDefault="00D42A28" w:rsidP="009A2986">
            <w:pPr>
              <w:spacing w:line="240" w:lineRule="auto"/>
              <w:jc w:val="center"/>
              <w:rPr>
                <w:rFonts w:ascii="TH SarabunPSK" w:hAnsi="TH SarabunPSK" w:cs="TH SarabunPSK"/>
                <w:b/>
                <w:bCs/>
              </w:rPr>
            </w:pPr>
          </w:p>
        </w:tc>
        <w:tc>
          <w:tcPr>
            <w:tcW w:w="684" w:type="dxa"/>
            <w:tcBorders>
              <w:top w:val="single" w:sz="4" w:space="0" w:color="auto"/>
              <w:left w:val="single" w:sz="4" w:space="0" w:color="auto"/>
              <w:bottom w:val="single" w:sz="4" w:space="0" w:color="auto"/>
              <w:right w:val="single" w:sz="4" w:space="0" w:color="auto"/>
            </w:tcBorders>
          </w:tcPr>
          <w:p w:rsidR="00D42A28" w:rsidRPr="00D42A28" w:rsidRDefault="00D42A28" w:rsidP="009A2986">
            <w:pPr>
              <w:spacing w:line="240" w:lineRule="auto"/>
              <w:jc w:val="center"/>
              <w:rPr>
                <w:rFonts w:ascii="TH SarabunPSK" w:hAnsi="TH SarabunPSK" w:cs="TH SarabunPSK"/>
                <w:b/>
                <w:bCs/>
              </w:rPr>
            </w:pPr>
          </w:p>
        </w:tc>
        <w:tc>
          <w:tcPr>
            <w:tcW w:w="684" w:type="dxa"/>
            <w:tcBorders>
              <w:top w:val="single" w:sz="4" w:space="0" w:color="auto"/>
              <w:left w:val="single" w:sz="4" w:space="0" w:color="auto"/>
              <w:bottom w:val="single" w:sz="4" w:space="0" w:color="auto"/>
              <w:right w:val="single" w:sz="4" w:space="0" w:color="auto"/>
            </w:tcBorders>
          </w:tcPr>
          <w:p w:rsidR="00D42A28" w:rsidRPr="00D42A28" w:rsidRDefault="00BA59AA" w:rsidP="009A2986">
            <w:pPr>
              <w:spacing w:line="240" w:lineRule="auto"/>
              <w:jc w:val="center"/>
              <w:rPr>
                <w:rFonts w:ascii="TH SarabunPSK" w:hAnsi="TH SarabunPSK" w:cs="TH SarabunPSK"/>
                <w:b/>
                <w:bCs/>
              </w:rPr>
            </w:pPr>
            <w:r>
              <w:rPr>
                <w:rFonts w:ascii="TH SarabunPSK" w:hAnsi="TH SarabunPSK" w:cs="TH SarabunPSK"/>
                <w:b/>
                <w:bCs/>
                <w:noProof/>
              </w:rPr>
              <w:pict>
                <v:shape id="_x0000_s1244" type="#_x0000_t32" style="position:absolute;left:0;text-align:left;margin-left:28pt;margin-top:12.25pt;width:34.45pt;height:.05pt;z-index:251738624;mso-position-horizontal-relative:text;mso-position-vertical-relative:text" o:connectortype="straight">
                  <v:stroke startarrow="block" endarrow="block"/>
                </v:shape>
              </w:pict>
            </w:r>
          </w:p>
        </w:tc>
        <w:tc>
          <w:tcPr>
            <w:tcW w:w="689" w:type="dxa"/>
            <w:tcBorders>
              <w:top w:val="single" w:sz="4" w:space="0" w:color="auto"/>
              <w:left w:val="single" w:sz="4" w:space="0" w:color="auto"/>
              <w:bottom w:val="single" w:sz="4" w:space="0" w:color="auto"/>
              <w:right w:val="single" w:sz="4" w:space="0" w:color="auto"/>
            </w:tcBorders>
          </w:tcPr>
          <w:p w:rsidR="00D42A28" w:rsidRPr="00D42A28" w:rsidRDefault="00D42A28" w:rsidP="009A2986">
            <w:pPr>
              <w:spacing w:line="240" w:lineRule="auto"/>
              <w:jc w:val="center"/>
              <w:rPr>
                <w:rFonts w:ascii="TH SarabunPSK" w:hAnsi="TH SarabunPSK" w:cs="TH SarabunPSK"/>
                <w:b/>
                <w:bCs/>
              </w:rPr>
            </w:pPr>
          </w:p>
        </w:tc>
      </w:tr>
      <w:tr w:rsidR="00D42A28" w:rsidRPr="00D42A28" w:rsidTr="00D42A28">
        <w:trPr>
          <w:trHeight w:val="406"/>
        </w:trPr>
        <w:tc>
          <w:tcPr>
            <w:tcW w:w="3970" w:type="dxa"/>
            <w:tcBorders>
              <w:top w:val="single" w:sz="4" w:space="0" w:color="auto"/>
            </w:tcBorders>
          </w:tcPr>
          <w:p w:rsidR="00D42A28" w:rsidRPr="00D42A28" w:rsidRDefault="00D42A28" w:rsidP="00D42A28">
            <w:pPr>
              <w:spacing w:line="240" w:lineRule="auto"/>
              <w:rPr>
                <w:rFonts w:ascii="TH SarabunPSK" w:hAnsi="TH SarabunPSK" w:cs="TH SarabunPSK"/>
                <w:b/>
                <w:bCs/>
              </w:rPr>
            </w:pPr>
            <w:r w:rsidRPr="00D42A28">
              <w:rPr>
                <w:rFonts w:ascii="TH SarabunPSK" w:hAnsi="TH SarabunPSK" w:cs="TH SarabunPSK"/>
                <w:b/>
                <w:bCs/>
                <w:cs/>
              </w:rPr>
              <w:t>รวม 4</w:t>
            </w:r>
            <w:r w:rsidRPr="00D42A28">
              <w:rPr>
                <w:rFonts w:ascii="TH SarabunPSK" w:hAnsi="TH SarabunPSK" w:cs="TH SarabunPSK"/>
                <w:b/>
                <w:bCs/>
              </w:rPr>
              <w:t xml:space="preserve"> </w:t>
            </w:r>
            <w:r w:rsidRPr="00D42A28">
              <w:rPr>
                <w:rFonts w:ascii="TH SarabunPSK" w:hAnsi="TH SarabunPSK" w:cs="TH SarabunPSK"/>
                <w:b/>
                <w:bCs/>
                <w:cs/>
              </w:rPr>
              <w:t xml:space="preserve"> ขั้นตอน  คิดเป็น ร้อยละ </w:t>
            </w:r>
            <w:r>
              <w:rPr>
                <w:rFonts w:ascii="TH SarabunPSK" w:hAnsi="TH SarabunPSK" w:cs="TH SarabunPSK" w:hint="cs"/>
                <w:b/>
                <w:bCs/>
                <w:cs/>
              </w:rPr>
              <w:t>100</w:t>
            </w:r>
          </w:p>
        </w:tc>
        <w:tc>
          <w:tcPr>
            <w:tcW w:w="1134" w:type="dxa"/>
            <w:tcBorders>
              <w:top w:val="single" w:sz="4" w:space="0" w:color="auto"/>
            </w:tcBorders>
          </w:tcPr>
          <w:p w:rsidR="00D42A28" w:rsidRPr="00D42A28" w:rsidRDefault="00D42A28" w:rsidP="009A2986">
            <w:pPr>
              <w:spacing w:line="240" w:lineRule="auto"/>
              <w:jc w:val="center"/>
              <w:rPr>
                <w:rFonts w:ascii="TH SarabunPSK" w:hAnsi="TH SarabunPSK" w:cs="TH SarabunPSK"/>
                <w:b/>
                <w:bCs/>
              </w:rPr>
            </w:pPr>
            <w:r>
              <w:rPr>
                <w:rFonts w:ascii="TH SarabunPSK" w:hAnsi="TH SarabunPSK" w:cs="TH SarabunPSK" w:hint="cs"/>
                <w:b/>
                <w:bCs/>
                <w:cs/>
              </w:rPr>
              <w:t>100</w:t>
            </w:r>
          </w:p>
        </w:tc>
        <w:tc>
          <w:tcPr>
            <w:tcW w:w="1536" w:type="dxa"/>
            <w:tcBorders>
              <w:top w:val="single" w:sz="4" w:space="0" w:color="auto"/>
            </w:tcBorders>
          </w:tcPr>
          <w:p w:rsidR="00D42A28" w:rsidRPr="00D42A28" w:rsidRDefault="00D42A28" w:rsidP="009A2986">
            <w:pPr>
              <w:spacing w:line="240" w:lineRule="auto"/>
              <w:jc w:val="center"/>
              <w:rPr>
                <w:rFonts w:ascii="TH SarabunPSK" w:hAnsi="TH SarabunPSK" w:cs="TH SarabunPSK"/>
                <w:b/>
                <w:bCs/>
              </w:rPr>
            </w:pPr>
            <w:r>
              <w:rPr>
                <w:rFonts w:ascii="TH SarabunPSK" w:hAnsi="TH SarabunPSK" w:cs="TH SarabunPSK" w:hint="cs"/>
                <w:b/>
                <w:bCs/>
                <w:cs/>
              </w:rPr>
              <w:t>100</w:t>
            </w:r>
          </w:p>
        </w:tc>
        <w:tc>
          <w:tcPr>
            <w:tcW w:w="684" w:type="dxa"/>
            <w:tcBorders>
              <w:top w:val="single" w:sz="4" w:space="0" w:color="auto"/>
            </w:tcBorders>
          </w:tcPr>
          <w:p w:rsidR="00D42A28" w:rsidRPr="00D42A28" w:rsidRDefault="00D42A28" w:rsidP="009A2986">
            <w:pPr>
              <w:spacing w:line="240" w:lineRule="auto"/>
              <w:jc w:val="center"/>
              <w:rPr>
                <w:rFonts w:ascii="TH SarabunPSK" w:hAnsi="TH SarabunPSK" w:cs="TH SarabunPSK"/>
                <w:b/>
                <w:bCs/>
                <w:noProof/>
              </w:rPr>
            </w:pPr>
          </w:p>
        </w:tc>
        <w:tc>
          <w:tcPr>
            <w:tcW w:w="684" w:type="dxa"/>
            <w:tcBorders>
              <w:top w:val="single" w:sz="4" w:space="0" w:color="auto"/>
            </w:tcBorders>
          </w:tcPr>
          <w:p w:rsidR="00D42A28" w:rsidRPr="00D42A28" w:rsidRDefault="00D42A28" w:rsidP="009A2986">
            <w:pPr>
              <w:spacing w:line="240" w:lineRule="auto"/>
              <w:jc w:val="center"/>
              <w:rPr>
                <w:rFonts w:ascii="TH SarabunPSK" w:hAnsi="TH SarabunPSK" w:cs="TH SarabunPSK"/>
                <w:b/>
                <w:bCs/>
              </w:rPr>
            </w:pPr>
          </w:p>
        </w:tc>
        <w:tc>
          <w:tcPr>
            <w:tcW w:w="684" w:type="dxa"/>
            <w:tcBorders>
              <w:top w:val="single" w:sz="4" w:space="0" w:color="auto"/>
            </w:tcBorders>
          </w:tcPr>
          <w:p w:rsidR="00D42A28" w:rsidRPr="00D42A28" w:rsidRDefault="00D42A28" w:rsidP="009A2986">
            <w:pPr>
              <w:spacing w:line="240" w:lineRule="auto"/>
              <w:jc w:val="center"/>
              <w:rPr>
                <w:rFonts w:ascii="TH SarabunPSK" w:hAnsi="TH SarabunPSK" w:cs="TH SarabunPSK"/>
                <w:b/>
                <w:bCs/>
              </w:rPr>
            </w:pPr>
          </w:p>
        </w:tc>
        <w:tc>
          <w:tcPr>
            <w:tcW w:w="684" w:type="dxa"/>
            <w:tcBorders>
              <w:top w:val="single" w:sz="4" w:space="0" w:color="auto"/>
            </w:tcBorders>
          </w:tcPr>
          <w:p w:rsidR="00D42A28" w:rsidRPr="00D42A28" w:rsidRDefault="00D42A28" w:rsidP="009A2986">
            <w:pPr>
              <w:spacing w:line="240" w:lineRule="auto"/>
              <w:jc w:val="center"/>
              <w:rPr>
                <w:rFonts w:ascii="TH SarabunPSK" w:hAnsi="TH SarabunPSK" w:cs="TH SarabunPSK"/>
                <w:b/>
                <w:bCs/>
              </w:rPr>
            </w:pPr>
          </w:p>
        </w:tc>
        <w:tc>
          <w:tcPr>
            <w:tcW w:w="684" w:type="dxa"/>
            <w:tcBorders>
              <w:top w:val="single" w:sz="4" w:space="0" w:color="auto"/>
            </w:tcBorders>
          </w:tcPr>
          <w:p w:rsidR="00D42A28" w:rsidRPr="00D42A28" w:rsidRDefault="00D42A28" w:rsidP="009A2986">
            <w:pPr>
              <w:spacing w:line="240" w:lineRule="auto"/>
              <w:jc w:val="center"/>
              <w:rPr>
                <w:rFonts w:ascii="TH SarabunPSK" w:hAnsi="TH SarabunPSK" w:cs="TH SarabunPSK"/>
                <w:b/>
                <w:bCs/>
              </w:rPr>
            </w:pPr>
          </w:p>
        </w:tc>
        <w:tc>
          <w:tcPr>
            <w:tcW w:w="684" w:type="dxa"/>
            <w:tcBorders>
              <w:top w:val="single" w:sz="4" w:space="0" w:color="auto"/>
            </w:tcBorders>
          </w:tcPr>
          <w:p w:rsidR="00D42A28" w:rsidRPr="00D42A28" w:rsidRDefault="00D42A28" w:rsidP="009A2986">
            <w:pPr>
              <w:spacing w:line="240" w:lineRule="auto"/>
              <w:jc w:val="center"/>
              <w:rPr>
                <w:rFonts w:ascii="TH SarabunPSK" w:hAnsi="TH SarabunPSK" w:cs="TH SarabunPSK"/>
                <w:b/>
                <w:bCs/>
              </w:rPr>
            </w:pPr>
          </w:p>
        </w:tc>
        <w:tc>
          <w:tcPr>
            <w:tcW w:w="684" w:type="dxa"/>
            <w:tcBorders>
              <w:top w:val="single" w:sz="4" w:space="0" w:color="auto"/>
            </w:tcBorders>
          </w:tcPr>
          <w:p w:rsidR="00D42A28" w:rsidRPr="00D42A28" w:rsidRDefault="00D42A28" w:rsidP="009A2986">
            <w:pPr>
              <w:spacing w:line="240" w:lineRule="auto"/>
              <w:jc w:val="center"/>
              <w:rPr>
                <w:rFonts w:ascii="TH SarabunPSK" w:hAnsi="TH SarabunPSK" w:cs="TH SarabunPSK"/>
                <w:b/>
                <w:bCs/>
              </w:rPr>
            </w:pPr>
          </w:p>
        </w:tc>
        <w:tc>
          <w:tcPr>
            <w:tcW w:w="684" w:type="dxa"/>
            <w:tcBorders>
              <w:top w:val="single" w:sz="4" w:space="0" w:color="auto"/>
            </w:tcBorders>
          </w:tcPr>
          <w:p w:rsidR="00D42A28" w:rsidRPr="00D42A28" w:rsidRDefault="00D42A28" w:rsidP="009A2986">
            <w:pPr>
              <w:spacing w:line="240" w:lineRule="auto"/>
              <w:jc w:val="center"/>
              <w:rPr>
                <w:rFonts w:ascii="TH SarabunPSK" w:hAnsi="TH SarabunPSK" w:cs="TH SarabunPSK"/>
                <w:b/>
                <w:bCs/>
              </w:rPr>
            </w:pPr>
          </w:p>
        </w:tc>
        <w:tc>
          <w:tcPr>
            <w:tcW w:w="684" w:type="dxa"/>
            <w:tcBorders>
              <w:top w:val="single" w:sz="4" w:space="0" w:color="auto"/>
            </w:tcBorders>
          </w:tcPr>
          <w:p w:rsidR="00D42A28" w:rsidRPr="00D42A28" w:rsidRDefault="00D42A28" w:rsidP="009A2986">
            <w:pPr>
              <w:spacing w:line="240" w:lineRule="auto"/>
              <w:jc w:val="center"/>
              <w:rPr>
                <w:rFonts w:ascii="TH SarabunPSK" w:hAnsi="TH SarabunPSK" w:cs="TH SarabunPSK"/>
                <w:b/>
                <w:bCs/>
              </w:rPr>
            </w:pPr>
          </w:p>
        </w:tc>
        <w:tc>
          <w:tcPr>
            <w:tcW w:w="684" w:type="dxa"/>
            <w:tcBorders>
              <w:top w:val="single" w:sz="4" w:space="0" w:color="auto"/>
            </w:tcBorders>
          </w:tcPr>
          <w:p w:rsidR="00D42A28" w:rsidRPr="00D42A28" w:rsidRDefault="00D42A28" w:rsidP="009A2986">
            <w:pPr>
              <w:spacing w:line="240" w:lineRule="auto"/>
              <w:jc w:val="center"/>
              <w:rPr>
                <w:rFonts w:ascii="TH SarabunPSK" w:hAnsi="TH SarabunPSK" w:cs="TH SarabunPSK"/>
                <w:b/>
                <w:bCs/>
              </w:rPr>
            </w:pPr>
          </w:p>
        </w:tc>
        <w:tc>
          <w:tcPr>
            <w:tcW w:w="684" w:type="dxa"/>
            <w:tcBorders>
              <w:top w:val="single" w:sz="4" w:space="0" w:color="auto"/>
            </w:tcBorders>
          </w:tcPr>
          <w:p w:rsidR="00D42A28" w:rsidRPr="00D42A28" w:rsidRDefault="00D42A28" w:rsidP="009A2986">
            <w:pPr>
              <w:spacing w:line="240" w:lineRule="auto"/>
              <w:jc w:val="center"/>
              <w:rPr>
                <w:rFonts w:ascii="TH SarabunPSK" w:hAnsi="TH SarabunPSK" w:cs="TH SarabunPSK"/>
                <w:b/>
                <w:bCs/>
              </w:rPr>
            </w:pPr>
          </w:p>
        </w:tc>
        <w:tc>
          <w:tcPr>
            <w:tcW w:w="689" w:type="dxa"/>
            <w:tcBorders>
              <w:top w:val="single" w:sz="4" w:space="0" w:color="auto"/>
            </w:tcBorders>
          </w:tcPr>
          <w:p w:rsidR="00D42A28" w:rsidRPr="00D42A28" w:rsidRDefault="00D42A28" w:rsidP="009A2986">
            <w:pPr>
              <w:spacing w:line="240" w:lineRule="auto"/>
              <w:jc w:val="center"/>
              <w:rPr>
                <w:rFonts w:ascii="TH SarabunPSK" w:hAnsi="TH SarabunPSK" w:cs="TH SarabunPSK"/>
                <w:b/>
                <w:bCs/>
              </w:rPr>
            </w:pPr>
          </w:p>
        </w:tc>
      </w:tr>
    </w:tbl>
    <w:p w:rsidR="00D42A28" w:rsidRDefault="00D42A28" w:rsidP="0063418F">
      <w:pPr>
        <w:rPr>
          <w:rFonts w:ascii="TH SarabunPSK" w:hAnsi="TH SarabunPSK" w:cs="TH SarabunPSK"/>
        </w:rPr>
      </w:pPr>
    </w:p>
    <w:p w:rsidR="009A2986" w:rsidRDefault="009A2986" w:rsidP="0063418F">
      <w:pPr>
        <w:rPr>
          <w:rFonts w:ascii="TH SarabunPSK" w:hAnsi="TH SarabunPSK" w:cs="TH SarabunPSK"/>
        </w:rPr>
      </w:pPr>
    </w:p>
    <w:p w:rsidR="009A2986" w:rsidRDefault="009A2986" w:rsidP="0063418F">
      <w:pPr>
        <w:rPr>
          <w:rFonts w:ascii="TH SarabunPSK" w:hAnsi="TH SarabunPSK" w:cs="TH SarabunPSK"/>
        </w:rPr>
      </w:pPr>
    </w:p>
    <w:p w:rsidR="009A2986" w:rsidRDefault="009A2986" w:rsidP="0063418F">
      <w:pPr>
        <w:rPr>
          <w:rFonts w:ascii="TH SarabunPSK" w:hAnsi="TH SarabunPSK" w:cs="TH SarabunPSK"/>
        </w:rPr>
      </w:pPr>
    </w:p>
    <w:p w:rsidR="009A2986" w:rsidRDefault="009A2986" w:rsidP="0063418F">
      <w:pPr>
        <w:rPr>
          <w:rFonts w:ascii="TH SarabunPSK" w:hAnsi="TH SarabunPSK" w:cs="TH SarabunPSK"/>
        </w:rPr>
      </w:pPr>
    </w:p>
    <w:p w:rsidR="009A2986" w:rsidRDefault="009A2986" w:rsidP="0063418F">
      <w:pPr>
        <w:rPr>
          <w:rFonts w:ascii="TH SarabunPSK" w:hAnsi="TH SarabunPSK" w:cs="TH SarabunPSK"/>
        </w:rPr>
      </w:pPr>
    </w:p>
    <w:p w:rsidR="009A2986" w:rsidRDefault="009A2986" w:rsidP="0063418F">
      <w:pPr>
        <w:rPr>
          <w:rFonts w:ascii="TH SarabunPSK" w:hAnsi="TH SarabunPSK" w:cs="TH SarabunPSK"/>
        </w:rPr>
      </w:pPr>
    </w:p>
    <w:p w:rsidR="009A2986" w:rsidRDefault="009A2986" w:rsidP="009A2986">
      <w:pPr>
        <w:jc w:val="center"/>
        <w:rPr>
          <w:rFonts w:ascii="TH SarabunPSK" w:hAnsi="TH SarabunPSK" w:cs="TH SarabunPSK"/>
          <w:b/>
          <w:bCs/>
          <w:sz w:val="36"/>
          <w:szCs w:val="36"/>
          <w:u w:val="single"/>
        </w:rPr>
      </w:pPr>
      <w:r w:rsidRPr="009A2986">
        <w:rPr>
          <w:rFonts w:ascii="TH SarabunPSK" w:hAnsi="TH SarabunPSK" w:cs="TH SarabunPSK" w:hint="cs"/>
          <w:b/>
          <w:bCs/>
          <w:sz w:val="36"/>
          <w:szCs w:val="36"/>
          <w:u w:val="single"/>
          <w:cs/>
        </w:rPr>
        <w:lastRenderedPageBreak/>
        <w:t>ฝ่ายโยธา</w:t>
      </w:r>
    </w:p>
    <w:p w:rsidR="009A2986" w:rsidRDefault="009A2986" w:rsidP="009A2986">
      <w:pPr>
        <w:jc w:val="center"/>
        <w:rPr>
          <w:rFonts w:ascii="TH SarabunPSK" w:hAnsi="TH SarabunPSK" w:cs="TH SarabunPSK"/>
          <w:b/>
          <w:bCs/>
        </w:rPr>
      </w:pPr>
    </w:p>
    <w:p w:rsidR="009A2986" w:rsidRDefault="009A2986" w:rsidP="009A2986">
      <w:pPr>
        <w:jc w:val="center"/>
        <w:rPr>
          <w:rFonts w:ascii="TH SarabunPSK" w:hAnsi="TH SarabunPSK" w:cs="TH SarabunPSK"/>
          <w:b/>
          <w:bCs/>
          <w:sz w:val="36"/>
          <w:szCs w:val="36"/>
          <w:u w:val="single"/>
        </w:rPr>
      </w:pPr>
      <w:r w:rsidRPr="009F2EE2">
        <w:rPr>
          <w:rFonts w:ascii="TH SarabunPSK" w:hAnsi="TH SarabunPSK" w:cs="TH SarabunPSK"/>
          <w:b/>
          <w:bCs/>
          <w:cs/>
        </w:rPr>
        <w:t>ขั้นตอนการปฏิ</w:t>
      </w:r>
      <w:r w:rsidR="00C1058E">
        <w:rPr>
          <w:rFonts w:ascii="TH SarabunPSK" w:hAnsi="TH SarabunPSK" w:cs="TH SarabunPSK"/>
          <w:b/>
          <w:bCs/>
          <w:cs/>
        </w:rPr>
        <w:t>บัติงานของโครงการ/กิจกรรม (</w:t>
      </w:r>
      <w:r w:rsidRPr="009F2EE2">
        <w:rPr>
          <w:rFonts w:ascii="TH SarabunPSK" w:hAnsi="TH SarabunPSK" w:cs="TH SarabunPSK"/>
          <w:b/>
          <w:bCs/>
          <w:cs/>
        </w:rPr>
        <w:t>ภารกิจเชิงยุทธศาสตร์)</w:t>
      </w:r>
    </w:p>
    <w:p w:rsidR="009A2986" w:rsidRDefault="009A2986" w:rsidP="009A2986">
      <w:pPr>
        <w:rPr>
          <w:rFonts w:ascii="TH SarabunPSK" w:hAnsi="TH SarabunPSK" w:cs="TH SarabunPSK"/>
        </w:rPr>
      </w:pPr>
    </w:p>
    <w:p w:rsidR="009A2986" w:rsidRPr="009A2986" w:rsidRDefault="009A2986" w:rsidP="009A2986">
      <w:pPr>
        <w:rPr>
          <w:rFonts w:ascii="TH SarabunPSK" w:hAnsi="TH SarabunPSK" w:cs="TH SarabunPSK"/>
        </w:rPr>
      </w:pPr>
      <w:r>
        <w:rPr>
          <w:rFonts w:ascii="TH SarabunPSK" w:hAnsi="TH SarabunPSK" w:cs="TH SarabunPSK" w:hint="cs"/>
          <w:cs/>
        </w:rPr>
        <w:t>ชื่อ</w:t>
      </w:r>
      <w:r w:rsidRPr="009A2986">
        <w:rPr>
          <w:rFonts w:ascii="TH SarabunPSK" w:hAnsi="TH SarabunPSK" w:cs="TH SarabunPSK"/>
          <w:cs/>
        </w:rPr>
        <w:t xml:space="preserve">ตัวชี้วัดที่ </w:t>
      </w:r>
      <w:r>
        <w:rPr>
          <w:rFonts w:ascii="TH SarabunPSK" w:hAnsi="TH SarabunPSK" w:cs="TH SarabunPSK" w:hint="cs"/>
          <w:cs/>
        </w:rPr>
        <w:t>1</w:t>
      </w:r>
      <w:r w:rsidRPr="009A2986">
        <w:rPr>
          <w:rFonts w:ascii="TH SarabunPSK" w:hAnsi="TH SarabunPSK" w:cs="TH SarabunPSK"/>
          <w:cs/>
        </w:rPr>
        <w:tab/>
      </w:r>
      <w:r w:rsidRPr="009A2986">
        <w:rPr>
          <w:rFonts w:ascii="TH SarabunPSK" w:hAnsi="TH SarabunPSK" w:cs="TH SarabunPSK"/>
          <w:cs/>
        </w:rPr>
        <w:tab/>
      </w:r>
      <w:r w:rsidRPr="009A2986">
        <w:rPr>
          <w:rFonts w:ascii="TH SarabunPSK" w:hAnsi="TH SarabunPSK" w:cs="TH SarabunPSK"/>
          <w:cs/>
        </w:rPr>
        <w:tab/>
        <w:t>ร้อยละของความสำเร็จในการติดตั้ง/ซ่อมแซมไฟฟ้าแสงสว่างในพื้นที่เสี่ยงภัยหรือเสี่ยงอันตรายตามแผนที่กำหนด</w:t>
      </w:r>
    </w:p>
    <w:p w:rsidR="009A2986" w:rsidRDefault="009A2986" w:rsidP="009A2986">
      <w:pPr>
        <w:rPr>
          <w:rFonts w:ascii="TH SarabunPSK" w:hAnsi="TH SarabunPSK" w:cs="TH SarabunPSK"/>
          <w:b/>
          <w:bCs/>
          <w:sz w:val="36"/>
          <w:szCs w:val="36"/>
          <w:u w:val="single"/>
        </w:rPr>
      </w:pPr>
      <w:r w:rsidRPr="009A2986">
        <w:rPr>
          <w:rFonts w:ascii="TH SarabunPSK" w:hAnsi="TH SarabunPSK" w:cs="TH SarabunPSK"/>
          <w:cs/>
        </w:rPr>
        <w:t>โครงการ/กิจกรรม</w:t>
      </w:r>
      <w:r w:rsidRPr="009A2986">
        <w:rPr>
          <w:rFonts w:ascii="TH SarabunPSK" w:hAnsi="TH SarabunPSK" w:cs="TH SarabunPSK"/>
        </w:rPr>
        <w:tab/>
      </w:r>
      <w:r>
        <w:rPr>
          <w:rFonts w:ascii="TH SarabunPSK" w:hAnsi="TH SarabunPSK" w:cs="TH SarabunPSK" w:hint="cs"/>
          <w:cs/>
        </w:rPr>
        <w:tab/>
      </w:r>
      <w:r w:rsidRPr="009A2986">
        <w:rPr>
          <w:rFonts w:ascii="TH SarabunPSK" w:hAnsi="TH SarabunPSK" w:cs="TH SarabunPSK"/>
          <w:cs/>
        </w:rPr>
        <w:t>โครงการติดตั้งและซ่อมแซมไฟฟ้าแสงสว่างในพื้นที่เสี่ยงภัย</w:t>
      </w:r>
    </w:p>
    <w:p w:rsidR="009A2986" w:rsidRDefault="009A2986" w:rsidP="009A2986">
      <w:pPr>
        <w:rPr>
          <w:rFonts w:ascii="TH SarabunPSK" w:hAnsi="TH SarabunPSK" w:cs="TH SarabunPSK"/>
          <w:b/>
          <w:bCs/>
          <w:sz w:val="36"/>
          <w:szCs w:val="36"/>
          <w:u w:val="single"/>
        </w:rPr>
      </w:pPr>
    </w:p>
    <w:tbl>
      <w:tblPr>
        <w:tblStyle w:val="ad"/>
        <w:tblW w:w="14885" w:type="dxa"/>
        <w:tblInd w:w="-743" w:type="dxa"/>
        <w:tblLook w:val="04A0"/>
      </w:tblPr>
      <w:tblGrid>
        <w:gridCol w:w="4253"/>
        <w:gridCol w:w="1276"/>
        <w:gridCol w:w="2406"/>
        <w:gridCol w:w="571"/>
        <w:gridCol w:w="583"/>
        <w:gridCol w:w="567"/>
        <w:gridCol w:w="574"/>
        <w:gridCol w:w="587"/>
        <w:gridCol w:w="574"/>
        <w:gridCol w:w="633"/>
        <w:gridCol w:w="589"/>
        <w:gridCol w:w="568"/>
        <w:gridCol w:w="569"/>
        <w:gridCol w:w="568"/>
        <w:gridCol w:w="567"/>
      </w:tblGrid>
      <w:tr w:rsidR="009A2986" w:rsidRPr="009A2986" w:rsidTr="009A2986">
        <w:tc>
          <w:tcPr>
            <w:tcW w:w="4253" w:type="dxa"/>
            <w:vMerge w:val="restart"/>
            <w:vAlign w:val="center"/>
          </w:tcPr>
          <w:p w:rsidR="009A2986" w:rsidRPr="009A2986" w:rsidRDefault="009A2986" w:rsidP="009A2986">
            <w:pPr>
              <w:jc w:val="center"/>
              <w:rPr>
                <w:rFonts w:ascii="TH SarabunPSK" w:hAnsi="TH SarabunPSK" w:cs="TH SarabunPSK"/>
              </w:rPr>
            </w:pPr>
            <w:r w:rsidRPr="009A2986">
              <w:rPr>
                <w:rFonts w:ascii="TH SarabunPSK" w:hAnsi="TH SarabunPSK" w:cs="TH SarabunPSK"/>
                <w:cs/>
              </w:rPr>
              <w:t>ขั้นตอนการปฏิบัติงานของโครงการ/กิจกรรม</w:t>
            </w:r>
          </w:p>
        </w:tc>
        <w:tc>
          <w:tcPr>
            <w:tcW w:w="1276" w:type="dxa"/>
            <w:vMerge w:val="restart"/>
            <w:vAlign w:val="center"/>
          </w:tcPr>
          <w:p w:rsidR="009A2986" w:rsidRPr="009A2986" w:rsidRDefault="009A2986" w:rsidP="009A2986">
            <w:pPr>
              <w:jc w:val="center"/>
              <w:rPr>
                <w:rFonts w:ascii="TH SarabunPSK" w:hAnsi="TH SarabunPSK" w:cs="TH SarabunPSK"/>
              </w:rPr>
            </w:pPr>
            <w:r w:rsidRPr="009A2986">
              <w:rPr>
                <w:rFonts w:ascii="TH SarabunPSK" w:hAnsi="TH SarabunPSK" w:cs="TH SarabunPSK"/>
                <w:cs/>
              </w:rPr>
              <w:t>เนื้องาน</w:t>
            </w:r>
          </w:p>
          <w:p w:rsidR="009A2986" w:rsidRPr="009A2986" w:rsidRDefault="009A2986" w:rsidP="009A2986">
            <w:pPr>
              <w:jc w:val="center"/>
              <w:rPr>
                <w:rFonts w:ascii="TH SarabunPSK" w:hAnsi="TH SarabunPSK" w:cs="TH SarabunPSK"/>
              </w:rPr>
            </w:pPr>
            <w:r w:rsidRPr="009A2986">
              <w:rPr>
                <w:rFonts w:ascii="TH SarabunPSK" w:hAnsi="TH SarabunPSK" w:cs="TH SarabunPSK"/>
                <w:cs/>
              </w:rPr>
              <w:t>รายขั้นตอน</w:t>
            </w:r>
          </w:p>
          <w:p w:rsidR="009A2986" w:rsidRPr="009A2986" w:rsidRDefault="009A2986" w:rsidP="009A2986">
            <w:pPr>
              <w:jc w:val="center"/>
              <w:rPr>
                <w:rFonts w:ascii="TH SarabunPSK" w:hAnsi="TH SarabunPSK" w:cs="TH SarabunPSK"/>
              </w:rPr>
            </w:pPr>
            <w:r w:rsidRPr="009A2986">
              <w:rPr>
                <w:rFonts w:ascii="TH SarabunPSK" w:hAnsi="TH SarabunPSK" w:cs="TH SarabunPSK"/>
                <w:cs/>
              </w:rPr>
              <w:t>(ร้อยละ)</w:t>
            </w:r>
          </w:p>
        </w:tc>
        <w:tc>
          <w:tcPr>
            <w:tcW w:w="2406" w:type="dxa"/>
            <w:vMerge w:val="restart"/>
            <w:vAlign w:val="center"/>
          </w:tcPr>
          <w:p w:rsidR="009A2986" w:rsidRPr="009A2986" w:rsidRDefault="009A2986" w:rsidP="009A2986">
            <w:pPr>
              <w:jc w:val="center"/>
              <w:rPr>
                <w:rFonts w:ascii="TH SarabunPSK" w:hAnsi="TH SarabunPSK" w:cs="TH SarabunPSK"/>
              </w:rPr>
            </w:pPr>
            <w:r w:rsidRPr="009A2986">
              <w:rPr>
                <w:rFonts w:ascii="TH SarabunPSK" w:hAnsi="TH SarabunPSK" w:cs="TH SarabunPSK"/>
                <w:cs/>
              </w:rPr>
              <w:t>คิดความก้าวหน้าโครงการ</w:t>
            </w:r>
          </w:p>
          <w:p w:rsidR="009A2986" w:rsidRPr="009A2986" w:rsidRDefault="009A2986" w:rsidP="009A2986">
            <w:pPr>
              <w:jc w:val="center"/>
              <w:rPr>
                <w:rFonts w:ascii="TH SarabunPSK" w:hAnsi="TH SarabunPSK" w:cs="TH SarabunPSK"/>
              </w:rPr>
            </w:pPr>
            <w:r w:rsidRPr="009A2986">
              <w:rPr>
                <w:rFonts w:ascii="TH SarabunPSK" w:hAnsi="TH SarabunPSK" w:cs="TH SarabunPSK"/>
                <w:cs/>
              </w:rPr>
              <w:t>(ร้อยละ)</w:t>
            </w:r>
          </w:p>
        </w:tc>
        <w:tc>
          <w:tcPr>
            <w:tcW w:w="6950" w:type="dxa"/>
            <w:gridSpan w:val="12"/>
          </w:tcPr>
          <w:p w:rsidR="009A2986" w:rsidRPr="009A2986" w:rsidRDefault="009A2986" w:rsidP="009A2986">
            <w:pPr>
              <w:jc w:val="center"/>
              <w:rPr>
                <w:rFonts w:ascii="TH SarabunPSK" w:hAnsi="TH SarabunPSK" w:cs="TH SarabunPSK"/>
              </w:rPr>
            </w:pPr>
            <w:r w:rsidRPr="009A2986">
              <w:rPr>
                <w:rFonts w:ascii="TH SarabunPSK" w:hAnsi="TH SarabunPSK" w:cs="TH SarabunPSK"/>
                <w:cs/>
              </w:rPr>
              <w:t>ระยะเวลาดำเนินการ</w:t>
            </w:r>
          </w:p>
        </w:tc>
      </w:tr>
      <w:tr w:rsidR="009A2986" w:rsidRPr="009A2986" w:rsidTr="009A2986">
        <w:tc>
          <w:tcPr>
            <w:tcW w:w="4253" w:type="dxa"/>
            <w:vMerge/>
          </w:tcPr>
          <w:p w:rsidR="009A2986" w:rsidRPr="009A2986" w:rsidRDefault="009A2986" w:rsidP="009A2986">
            <w:pPr>
              <w:rPr>
                <w:rFonts w:ascii="TH SarabunPSK" w:hAnsi="TH SarabunPSK" w:cs="TH SarabunPSK"/>
              </w:rPr>
            </w:pPr>
          </w:p>
        </w:tc>
        <w:tc>
          <w:tcPr>
            <w:tcW w:w="1276" w:type="dxa"/>
            <w:vMerge/>
          </w:tcPr>
          <w:p w:rsidR="009A2986" w:rsidRPr="009A2986" w:rsidRDefault="009A2986" w:rsidP="009A2986">
            <w:pPr>
              <w:rPr>
                <w:rFonts w:ascii="TH SarabunPSK" w:hAnsi="TH SarabunPSK" w:cs="TH SarabunPSK"/>
              </w:rPr>
            </w:pPr>
          </w:p>
        </w:tc>
        <w:tc>
          <w:tcPr>
            <w:tcW w:w="2406" w:type="dxa"/>
            <w:vMerge/>
          </w:tcPr>
          <w:p w:rsidR="009A2986" w:rsidRPr="009A2986" w:rsidRDefault="009A2986" w:rsidP="009A2986">
            <w:pPr>
              <w:rPr>
                <w:rFonts w:ascii="TH SarabunPSK" w:hAnsi="TH SarabunPSK" w:cs="TH SarabunPSK"/>
              </w:rPr>
            </w:pPr>
          </w:p>
        </w:tc>
        <w:tc>
          <w:tcPr>
            <w:tcW w:w="1721" w:type="dxa"/>
            <w:gridSpan w:val="3"/>
          </w:tcPr>
          <w:p w:rsidR="009A2986" w:rsidRPr="009A2986" w:rsidRDefault="009A2986" w:rsidP="009A2986">
            <w:pPr>
              <w:jc w:val="center"/>
              <w:rPr>
                <w:rFonts w:ascii="TH SarabunPSK" w:hAnsi="TH SarabunPSK" w:cs="TH SarabunPSK"/>
              </w:rPr>
            </w:pPr>
            <w:r w:rsidRPr="009A2986">
              <w:rPr>
                <w:rFonts w:ascii="TH SarabunPSK" w:hAnsi="TH SarabunPSK" w:cs="TH SarabunPSK"/>
                <w:cs/>
              </w:rPr>
              <w:t>พ.ศ. 2559</w:t>
            </w:r>
          </w:p>
        </w:tc>
        <w:tc>
          <w:tcPr>
            <w:tcW w:w="5229" w:type="dxa"/>
            <w:gridSpan w:val="9"/>
          </w:tcPr>
          <w:p w:rsidR="009A2986" w:rsidRPr="009A2986" w:rsidRDefault="009A2986" w:rsidP="009A2986">
            <w:pPr>
              <w:jc w:val="center"/>
              <w:rPr>
                <w:rFonts w:ascii="TH SarabunPSK" w:hAnsi="TH SarabunPSK" w:cs="TH SarabunPSK"/>
              </w:rPr>
            </w:pPr>
            <w:r w:rsidRPr="009A2986">
              <w:rPr>
                <w:rFonts w:ascii="TH SarabunPSK" w:hAnsi="TH SarabunPSK" w:cs="TH SarabunPSK"/>
                <w:cs/>
              </w:rPr>
              <w:t>พ.ศ. 2560</w:t>
            </w:r>
          </w:p>
        </w:tc>
      </w:tr>
      <w:tr w:rsidR="009A2986" w:rsidRPr="009A2986" w:rsidTr="009A2986">
        <w:tc>
          <w:tcPr>
            <w:tcW w:w="4253" w:type="dxa"/>
            <w:vMerge/>
          </w:tcPr>
          <w:p w:rsidR="009A2986" w:rsidRPr="009A2986" w:rsidRDefault="009A2986" w:rsidP="009A2986">
            <w:pPr>
              <w:rPr>
                <w:rFonts w:ascii="TH SarabunPSK" w:hAnsi="TH SarabunPSK" w:cs="TH SarabunPSK"/>
              </w:rPr>
            </w:pPr>
          </w:p>
        </w:tc>
        <w:tc>
          <w:tcPr>
            <w:tcW w:w="1276" w:type="dxa"/>
            <w:vMerge/>
          </w:tcPr>
          <w:p w:rsidR="009A2986" w:rsidRPr="009A2986" w:rsidRDefault="009A2986" w:rsidP="009A2986">
            <w:pPr>
              <w:rPr>
                <w:rFonts w:ascii="TH SarabunPSK" w:hAnsi="TH SarabunPSK" w:cs="TH SarabunPSK"/>
              </w:rPr>
            </w:pPr>
          </w:p>
        </w:tc>
        <w:tc>
          <w:tcPr>
            <w:tcW w:w="2406" w:type="dxa"/>
            <w:vMerge/>
          </w:tcPr>
          <w:p w:rsidR="009A2986" w:rsidRPr="009A2986" w:rsidRDefault="009A2986" w:rsidP="009A2986">
            <w:pPr>
              <w:rPr>
                <w:rFonts w:ascii="TH SarabunPSK" w:hAnsi="TH SarabunPSK" w:cs="TH SarabunPSK"/>
              </w:rPr>
            </w:pPr>
          </w:p>
        </w:tc>
        <w:tc>
          <w:tcPr>
            <w:tcW w:w="571" w:type="dxa"/>
          </w:tcPr>
          <w:p w:rsidR="009A2986" w:rsidRPr="009A2986" w:rsidRDefault="009A2986" w:rsidP="009A2986">
            <w:pPr>
              <w:jc w:val="center"/>
              <w:rPr>
                <w:rFonts w:ascii="TH SarabunPSK" w:hAnsi="TH SarabunPSK" w:cs="TH SarabunPSK"/>
              </w:rPr>
            </w:pPr>
            <w:r w:rsidRPr="009A2986">
              <w:rPr>
                <w:rFonts w:ascii="TH SarabunPSK" w:hAnsi="TH SarabunPSK" w:cs="TH SarabunPSK"/>
                <w:cs/>
              </w:rPr>
              <w:t>ต.ค.</w:t>
            </w:r>
          </w:p>
        </w:tc>
        <w:tc>
          <w:tcPr>
            <w:tcW w:w="583" w:type="dxa"/>
          </w:tcPr>
          <w:p w:rsidR="009A2986" w:rsidRPr="009A2986" w:rsidRDefault="009A2986" w:rsidP="009A2986">
            <w:pPr>
              <w:jc w:val="center"/>
              <w:rPr>
                <w:rFonts w:ascii="TH SarabunPSK" w:hAnsi="TH SarabunPSK" w:cs="TH SarabunPSK"/>
              </w:rPr>
            </w:pPr>
            <w:r w:rsidRPr="009A2986">
              <w:rPr>
                <w:rFonts w:ascii="TH SarabunPSK" w:hAnsi="TH SarabunPSK" w:cs="TH SarabunPSK"/>
                <w:cs/>
              </w:rPr>
              <w:t>พ.ย.</w:t>
            </w:r>
          </w:p>
        </w:tc>
        <w:tc>
          <w:tcPr>
            <w:tcW w:w="567" w:type="dxa"/>
          </w:tcPr>
          <w:p w:rsidR="009A2986" w:rsidRPr="009A2986" w:rsidRDefault="009A2986" w:rsidP="009A2986">
            <w:pPr>
              <w:jc w:val="center"/>
              <w:rPr>
                <w:rFonts w:ascii="TH SarabunPSK" w:hAnsi="TH SarabunPSK" w:cs="TH SarabunPSK"/>
              </w:rPr>
            </w:pPr>
            <w:r w:rsidRPr="009A2986">
              <w:rPr>
                <w:rFonts w:ascii="TH SarabunPSK" w:hAnsi="TH SarabunPSK" w:cs="TH SarabunPSK"/>
                <w:cs/>
              </w:rPr>
              <w:t>ธ.ค.</w:t>
            </w:r>
          </w:p>
        </w:tc>
        <w:tc>
          <w:tcPr>
            <w:tcW w:w="574" w:type="dxa"/>
          </w:tcPr>
          <w:p w:rsidR="009A2986" w:rsidRPr="009A2986" w:rsidRDefault="009A2986" w:rsidP="009A2986">
            <w:pPr>
              <w:jc w:val="center"/>
              <w:rPr>
                <w:rFonts w:ascii="TH SarabunPSK" w:hAnsi="TH SarabunPSK" w:cs="TH SarabunPSK"/>
              </w:rPr>
            </w:pPr>
            <w:r w:rsidRPr="009A2986">
              <w:rPr>
                <w:rFonts w:ascii="TH SarabunPSK" w:hAnsi="TH SarabunPSK" w:cs="TH SarabunPSK"/>
                <w:cs/>
              </w:rPr>
              <w:t>ม.ค.</w:t>
            </w:r>
          </w:p>
        </w:tc>
        <w:tc>
          <w:tcPr>
            <w:tcW w:w="587" w:type="dxa"/>
          </w:tcPr>
          <w:p w:rsidR="009A2986" w:rsidRPr="009A2986" w:rsidRDefault="009A2986" w:rsidP="009A2986">
            <w:pPr>
              <w:jc w:val="center"/>
              <w:rPr>
                <w:rFonts w:ascii="TH SarabunPSK" w:hAnsi="TH SarabunPSK" w:cs="TH SarabunPSK"/>
              </w:rPr>
            </w:pPr>
            <w:r w:rsidRPr="009A2986">
              <w:rPr>
                <w:rFonts w:ascii="TH SarabunPSK" w:hAnsi="TH SarabunPSK" w:cs="TH SarabunPSK"/>
                <w:cs/>
              </w:rPr>
              <w:t>ก.พ.</w:t>
            </w:r>
          </w:p>
        </w:tc>
        <w:tc>
          <w:tcPr>
            <w:tcW w:w="574" w:type="dxa"/>
          </w:tcPr>
          <w:p w:rsidR="009A2986" w:rsidRPr="009A2986" w:rsidRDefault="009A2986" w:rsidP="009A2986">
            <w:pPr>
              <w:jc w:val="center"/>
              <w:rPr>
                <w:rFonts w:ascii="TH SarabunPSK" w:hAnsi="TH SarabunPSK" w:cs="TH SarabunPSK"/>
              </w:rPr>
            </w:pPr>
            <w:r w:rsidRPr="009A2986">
              <w:rPr>
                <w:rFonts w:ascii="TH SarabunPSK" w:hAnsi="TH SarabunPSK" w:cs="TH SarabunPSK"/>
                <w:cs/>
              </w:rPr>
              <w:t>มี.ค.</w:t>
            </w:r>
          </w:p>
        </w:tc>
        <w:tc>
          <w:tcPr>
            <w:tcW w:w="633" w:type="dxa"/>
          </w:tcPr>
          <w:p w:rsidR="009A2986" w:rsidRPr="009A2986" w:rsidRDefault="009A2986" w:rsidP="009A2986">
            <w:pPr>
              <w:jc w:val="center"/>
              <w:rPr>
                <w:rFonts w:ascii="TH SarabunPSK" w:hAnsi="TH SarabunPSK" w:cs="TH SarabunPSK"/>
              </w:rPr>
            </w:pPr>
            <w:r w:rsidRPr="009A2986">
              <w:rPr>
                <w:rFonts w:ascii="TH SarabunPSK" w:hAnsi="TH SarabunPSK" w:cs="TH SarabunPSK"/>
                <w:cs/>
              </w:rPr>
              <w:t>เม.ย.</w:t>
            </w:r>
          </w:p>
        </w:tc>
        <w:tc>
          <w:tcPr>
            <w:tcW w:w="589" w:type="dxa"/>
          </w:tcPr>
          <w:p w:rsidR="009A2986" w:rsidRPr="009A2986" w:rsidRDefault="009A2986" w:rsidP="009A2986">
            <w:pPr>
              <w:jc w:val="center"/>
              <w:rPr>
                <w:rFonts w:ascii="TH SarabunPSK" w:hAnsi="TH SarabunPSK" w:cs="TH SarabunPSK"/>
              </w:rPr>
            </w:pPr>
            <w:r w:rsidRPr="009A2986">
              <w:rPr>
                <w:rFonts w:ascii="TH SarabunPSK" w:hAnsi="TH SarabunPSK" w:cs="TH SarabunPSK"/>
                <w:cs/>
              </w:rPr>
              <w:t>พ.ค.</w:t>
            </w:r>
          </w:p>
        </w:tc>
        <w:tc>
          <w:tcPr>
            <w:tcW w:w="568" w:type="dxa"/>
          </w:tcPr>
          <w:p w:rsidR="009A2986" w:rsidRPr="009A2986" w:rsidRDefault="009A2986" w:rsidP="009A2986">
            <w:pPr>
              <w:jc w:val="center"/>
              <w:rPr>
                <w:rFonts w:ascii="TH SarabunPSK" w:hAnsi="TH SarabunPSK" w:cs="TH SarabunPSK"/>
              </w:rPr>
            </w:pPr>
            <w:r w:rsidRPr="009A2986">
              <w:rPr>
                <w:rFonts w:ascii="TH SarabunPSK" w:hAnsi="TH SarabunPSK" w:cs="TH SarabunPSK"/>
                <w:cs/>
              </w:rPr>
              <w:t>มิ.ย.</w:t>
            </w:r>
          </w:p>
        </w:tc>
        <w:tc>
          <w:tcPr>
            <w:tcW w:w="569" w:type="dxa"/>
          </w:tcPr>
          <w:p w:rsidR="009A2986" w:rsidRPr="009A2986" w:rsidRDefault="009A2986" w:rsidP="009A2986">
            <w:pPr>
              <w:jc w:val="center"/>
              <w:rPr>
                <w:rFonts w:ascii="TH SarabunPSK" w:hAnsi="TH SarabunPSK" w:cs="TH SarabunPSK"/>
              </w:rPr>
            </w:pPr>
            <w:r w:rsidRPr="009A2986">
              <w:rPr>
                <w:rFonts w:ascii="TH SarabunPSK" w:hAnsi="TH SarabunPSK" w:cs="TH SarabunPSK"/>
                <w:cs/>
              </w:rPr>
              <w:t>ก.ค.</w:t>
            </w:r>
          </w:p>
        </w:tc>
        <w:tc>
          <w:tcPr>
            <w:tcW w:w="568" w:type="dxa"/>
          </w:tcPr>
          <w:p w:rsidR="009A2986" w:rsidRPr="009A2986" w:rsidRDefault="009A2986" w:rsidP="009A2986">
            <w:pPr>
              <w:jc w:val="center"/>
              <w:rPr>
                <w:rFonts w:ascii="TH SarabunPSK" w:hAnsi="TH SarabunPSK" w:cs="TH SarabunPSK"/>
              </w:rPr>
            </w:pPr>
            <w:r w:rsidRPr="009A2986">
              <w:rPr>
                <w:rFonts w:ascii="TH SarabunPSK" w:hAnsi="TH SarabunPSK" w:cs="TH SarabunPSK"/>
                <w:cs/>
              </w:rPr>
              <w:t>ส.ค.</w:t>
            </w:r>
          </w:p>
        </w:tc>
        <w:tc>
          <w:tcPr>
            <w:tcW w:w="567" w:type="dxa"/>
          </w:tcPr>
          <w:p w:rsidR="009A2986" w:rsidRPr="009A2986" w:rsidRDefault="009A2986" w:rsidP="009A2986">
            <w:pPr>
              <w:jc w:val="center"/>
              <w:rPr>
                <w:rFonts w:ascii="TH SarabunPSK" w:hAnsi="TH SarabunPSK" w:cs="TH SarabunPSK"/>
              </w:rPr>
            </w:pPr>
            <w:r w:rsidRPr="009A2986">
              <w:rPr>
                <w:rFonts w:ascii="TH SarabunPSK" w:hAnsi="TH SarabunPSK" w:cs="TH SarabunPSK"/>
                <w:cs/>
              </w:rPr>
              <w:t>ก.ย.</w:t>
            </w:r>
          </w:p>
        </w:tc>
      </w:tr>
      <w:tr w:rsidR="009A2986" w:rsidRPr="009A2986" w:rsidTr="009A2986">
        <w:trPr>
          <w:trHeight w:val="454"/>
        </w:trPr>
        <w:tc>
          <w:tcPr>
            <w:tcW w:w="4253" w:type="dxa"/>
            <w:vAlign w:val="center"/>
          </w:tcPr>
          <w:p w:rsidR="009A2986" w:rsidRPr="009A2986" w:rsidRDefault="009A2986" w:rsidP="009A2986">
            <w:pPr>
              <w:rPr>
                <w:rFonts w:ascii="TH SarabunPSK" w:hAnsi="TH SarabunPSK" w:cs="TH SarabunPSK"/>
                <w:cs/>
              </w:rPr>
            </w:pPr>
            <w:r w:rsidRPr="009A2986">
              <w:rPr>
                <w:rFonts w:ascii="TH SarabunPSK" w:hAnsi="TH SarabunPSK" w:cs="TH SarabunPSK"/>
                <w:cs/>
              </w:rPr>
              <w:t>1.</w:t>
            </w:r>
            <w:r w:rsidRPr="009A2986">
              <w:rPr>
                <w:rFonts w:ascii="TH SarabunPSK" w:hAnsi="TH SarabunPSK" w:cs="TH SarabunPSK"/>
              </w:rPr>
              <w:t xml:space="preserve"> </w:t>
            </w:r>
            <w:r w:rsidRPr="009A2986">
              <w:rPr>
                <w:rFonts w:ascii="TH SarabunPSK" w:hAnsi="TH SarabunPSK" w:cs="TH SarabunPSK"/>
                <w:cs/>
              </w:rPr>
              <w:t>สำรวจบริเวณที่ติดตั้งไฟฟ้าแสงสว่าง</w:t>
            </w:r>
          </w:p>
        </w:tc>
        <w:tc>
          <w:tcPr>
            <w:tcW w:w="1276" w:type="dxa"/>
            <w:vAlign w:val="center"/>
          </w:tcPr>
          <w:p w:rsidR="009A2986" w:rsidRPr="009A2986" w:rsidRDefault="009A2986" w:rsidP="009A2986">
            <w:pPr>
              <w:jc w:val="center"/>
              <w:rPr>
                <w:rFonts w:ascii="TH SarabunPSK" w:hAnsi="TH SarabunPSK" w:cs="TH SarabunPSK"/>
              </w:rPr>
            </w:pPr>
            <w:r w:rsidRPr="009A2986">
              <w:rPr>
                <w:rFonts w:ascii="TH SarabunPSK" w:hAnsi="TH SarabunPSK" w:cs="TH SarabunPSK"/>
                <w:cs/>
              </w:rPr>
              <w:t>10</w:t>
            </w:r>
          </w:p>
        </w:tc>
        <w:tc>
          <w:tcPr>
            <w:tcW w:w="2406" w:type="dxa"/>
            <w:vAlign w:val="center"/>
          </w:tcPr>
          <w:p w:rsidR="009A2986" w:rsidRPr="009A2986" w:rsidRDefault="00BA59AA" w:rsidP="009A2986">
            <w:pPr>
              <w:jc w:val="center"/>
              <w:rPr>
                <w:rFonts w:ascii="TH SarabunPSK" w:hAnsi="TH SarabunPSK" w:cs="TH SarabunPSK"/>
              </w:rPr>
            </w:pPr>
            <w:r w:rsidRPr="00BA59AA">
              <w:rPr>
                <w:rFonts w:ascii="TH SarabunPSK" w:hAnsi="TH SarabunPSK" w:cs="TH SarabunPSK"/>
                <w:b/>
                <w:bCs/>
                <w:noProof/>
              </w:rPr>
              <w:pict>
                <v:shape id="_x0000_s1245" type="#_x0000_t32" style="position:absolute;left:0;text-align:left;margin-left:114.8pt;margin-top:9.85pt;width:262.2pt;height:0;z-index:251740672;mso-position-horizontal-relative:text;mso-position-vertical-relative:text" o:connectortype="straight" strokecolor="black [3213]" strokeweight="3pt"/>
              </w:pict>
            </w:r>
            <w:r w:rsidR="009A2986" w:rsidRPr="009A2986">
              <w:rPr>
                <w:rFonts w:ascii="TH SarabunPSK" w:hAnsi="TH SarabunPSK" w:cs="TH SarabunPSK"/>
                <w:cs/>
              </w:rPr>
              <w:t>10</w:t>
            </w:r>
          </w:p>
        </w:tc>
        <w:tc>
          <w:tcPr>
            <w:tcW w:w="571" w:type="dxa"/>
            <w:vAlign w:val="center"/>
          </w:tcPr>
          <w:p w:rsidR="009A2986" w:rsidRPr="009A2986" w:rsidRDefault="009A2986" w:rsidP="009A2986">
            <w:pPr>
              <w:rPr>
                <w:rFonts w:ascii="TH SarabunPSK" w:hAnsi="TH SarabunPSK" w:cs="TH SarabunPSK"/>
              </w:rPr>
            </w:pPr>
          </w:p>
        </w:tc>
        <w:tc>
          <w:tcPr>
            <w:tcW w:w="583" w:type="dxa"/>
            <w:vAlign w:val="center"/>
          </w:tcPr>
          <w:p w:rsidR="009A2986" w:rsidRPr="009A2986" w:rsidRDefault="009A2986" w:rsidP="009A2986">
            <w:pPr>
              <w:rPr>
                <w:rFonts w:ascii="TH SarabunPSK" w:hAnsi="TH SarabunPSK" w:cs="TH SarabunPSK"/>
              </w:rPr>
            </w:pPr>
          </w:p>
        </w:tc>
        <w:tc>
          <w:tcPr>
            <w:tcW w:w="567" w:type="dxa"/>
            <w:vAlign w:val="center"/>
          </w:tcPr>
          <w:p w:rsidR="009A2986" w:rsidRPr="009A2986" w:rsidRDefault="009A2986" w:rsidP="009A2986">
            <w:pPr>
              <w:rPr>
                <w:rFonts w:ascii="TH SarabunPSK" w:hAnsi="TH SarabunPSK" w:cs="TH SarabunPSK"/>
              </w:rPr>
            </w:pPr>
          </w:p>
        </w:tc>
        <w:tc>
          <w:tcPr>
            <w:tcW w:w="574" w:type="dxa"/>
            <w:vAlign w:val="center"/>
          </w:tcPr>
          <w:p w:rsidR="009A2986" w:rsidRPr="009A2986" w:rsidRDefault="009A2986" w:rsidP="009A2986">
            <w:pPr>
              <w:rPr>
                <w:rFonts w:ascii="TH SarabunPSK" w:hAnsi="TH SarabunPSK" w:cs="TH SarabunPSK"/>
              </w:rPr>
            </w:pPr>
          </w:p>
        </w:tc>
        <w:tc>
          <w:tcPr>
            <w:tcW w:w="587" w:type="dxa"/>
            <w:vAlign w:val="center"/>
          </w:tcPr>
          <w:p w:rsidR="009A2986" w:rsidRPr="009A2986" w:rsidRDefault="009A2986" w:rsidP="009A2986">
            <w:pPr>
              <w:rPr>
                <w:rFonts w:ascii="TH SarabunPSK" w:hAnsi="TH SarabunPSK" w:cs="TH SarabunPSK"/>
              </w:rPr>
            </w:pPr>
          </w:p>
        </w:tc>
        <w:tc>
          <w:tcPr>
            <w:tcW w:w="574" w:type="dxa"/>
            <w:vAlign w:val="center"/>
          </w:tcPr>
          <w:p w:rsidR="009A2986" w:rsidRPr="009A2986" w:rsidRDefault="009A2986" w:rsidP="009A2986">
            <w:pPr>
              <w:rPr>
                <w:rFonts w:ascii="TH SarabunPSK" w:hAnsi="TH SarabunPSK" w:cs="TH SarabunPSK"/>
              </w:rPr>
            </w:pPr>
          </w:p>
        </w:tc>
        <w:tc>
          <w:tcPr>
            <w:tcW w:w="633" w:type="dxa"/>
            <w:vAlign w:val="center"/>
          </w:tcPr>
          <w:p w:rsidR="009A2986" w:rsidRPr="009A2986" w:rsidRDefault="009A2986" w:rsidP="009A2986">
            <w:pPr>
              <w:rPr>
                <w:rFonts w:ascii="TH SarabunPSK" w:hAnsi="TH SarabunPSK" w:cs="TH SarabunPSK"/>
              </w:rPr>
            </w:pPr>
          </w:p>
        </w:tc>
        <w:tc>
          <w:tcPr>
            <w:tcW w:w="589" w:type="dxa"/>
            <w:vAlign w:val="center"/>
          </w:tcPr>
          <w:p w:rsidR="009A2986" w:rsidRPr="009A2986" w:rsidRDefault="009A2986" w:rsidP="009A2986">
            <w:pPr>
              <w:rPr>
                <w:rFonts w:ascii="TH SarabunPSK" w:hAnsi="TH SarabunPSK" w:cs="TH SarabunPSK"/>
              </w:rPr>
            </w:pPr>
          </w:p>
        </w:tc>
        <w:tc>
          <w:tcPr>
            <w:tcW w:w="568" w:type="dxa"/>
            <w:vAlign w:val="center"/>
          </w:tcPr>
          <w:p w:rsidR="009A2986" w:rsidRPr="009A2986" w:rsidRDefault="009A2986" w:rsidP="009A2986">
            <w:pPr>
              <w:rPr>
                <w:rFonts w:ascii="TH SarabunPSK" w:hAnsi="TH SarabunPSK" w:cs="TH SarabunPSK"/>
              </w:rPr>
            </w:pPr>
          </w:p>
        </w:tc>
        <w:tc>
          <w:tcPr>
            <w:tcW w:w="569" w:type="dxa"/>
            <w:vAlign w:val="center"/>
          </w:tcPr>
          <w:p w:rsidR="009A2986" w:rsidRPr="009A2986" w:rsidRDefault="009A2986" w:rsidP="009A2986">
            <w:pPr>
              <w:rPr>
                <w:rFonts w:ascii="TH SarabunPSK" w:hAnsi="TH SarabunPSK" w:cs="TH SarabunPSK"/>
              </w:rPr>
            </w:pPr>
          </w:p>
        </w:tc>
        <w:tc>
          <w:tcPr>
            <w:tcW w:w="568" w:type="dxa"/>
            <w:vAlign w:val="center"/>
          </w:tcPr>
          <w:p w:rsidR="009A2986" w:rsidRPr="009A2986" w:rsidRDefault="009A2986" w:rsidP="009A2986">
            <w:pPr>
              <w:rPr>
                <w:rFonts w:ascii="TH SarabunPSK" w:hAnsi="TH SarabunPSK" w:cs="TH SarabunPSK"/>
              </w:rPr>
            </w:pPr>
          </w:p>
        </w:tc>
        <w:tc>
          <w:tcPr>
            <w:tcW w:w="567" w:type="dxa"/>
            <w:vAlign w:val="center"/>
          </w:tcPr>
          <w:p w:rsidR="009A2986" w:rsidRPr="009A2986" w:rsidRDefault="009A2986" w:rsidP="009A2986">
            <w:pPr>
              <w:rPr>
                <w:rFonts w:ascii="TH SarabunPSK" w:hAnsi="TH SarabunPSK" w:cs="TH SarabunPSK"/>
              </w:rPr>
            </w:pPr>
          </w:p>
        </w:tc>
      </w:tr>
      <w:tr w:rsidR="009A2986" w:rsidRPr="009A2986" w:rsidTr="009A2986">
        <w:trPr>
          <w:trHeight w:val="454"/>
        </w:trPr>
        <w:tc>
          <w:tcPr>
            <w:tcW w:w="4253" w:type="dxa"/>
            <w:vAlign w:val="center"/>
          </w:tcPr>
          <w:p w:rsidR="009A2986" w:rsidRPr="009A2986" w:rsidRDefault="009A2986" w:rsidP="009A2986">
            <w:pPr>
              <w:rPr>
                <w:rFonts w:ascii="TH SarabunPSK" w:hAnsi="TH SarabunPSK" w:cs="TH SarabunPSK"/>
              </w:rPr>
            </w:pPr>
            <w:r w:rsidRPr="009A2986">
              <w:rPr>
                <w:rFonts w:ascii="TH SarabunPSK" w:hAnsi="TH SarabunPSK" w:cs="TH SarabunPSK"/>
                <w:cs/>
              </w:rPr>
              <w:t>2. ตรวจสอบกรรมสิทธิ์สถานที่ติดตั้ง (เป็นที่สาธารณะ/เอกชน/หน่วยงานอื่น)</w:t>
            </w:r>
          </w:p>
        </w:tc>
        <w:tc>
          <w:tcPr>
            <w:tcW w:w="1276" w:type="dxa"/>
            <w:vAlign w:val="center"/>
          </w:tcPr>
          <w:p w:rsidR="009A2986" w:rsidRPr="009A2986" w:rsidRDefault="009A2986" w:rsidP="009A2986">
            <w:pPr>
              <w:jc w:val="center"/>
              <w:rPr>
                <w:rFonts w:ascii="TH SarabunPSK" w:hAnsi="TH SarabunPSK" w:cs="TH SarabunPSK"/>
              </w:rPr>
            </w:pPr>
            <w:r w:rsidRPr="009A2986">
              <w:rPr>
                <w:rFonts w:ascii="TH SarabunPSK" w:hAnsi="TH SarabunPSK" w:cs="TH SarabunPSK"/>
                <w:cs/>
              </w:rPr>
              <w:t>15</w:t>
            </w:r>
          </w:p>
        </w:tc>
        <w:tc>
          <w:tcPr>
            <w:tcW w:w="2406" w:type="dxa"/>
            <w:vAlign w:val="center"/>
          </w:tcPr>
          <w:p w:rsidR="009A2986" w:rsidRPr="009A2986" w:rsidRDefault="00BA59AA" w:rsidP="009A2986">
            <w:pPr>
              <w:jc w:val="center"/>
              <w:rPr>
                <w:rFonts w:ascii="TH SarabunPSK" w:hAnsi="TH SarabunPSK" w:cs="TH SarabunPSK"/>
              </w:rPr>
            </w:pPr>
            <w:r>
              <w:rPr>
                <w:rFonts w:ascii="TH SarabunPSK" w:hAnsi="TH SarabunPSK" w:cs="TH SarabunPSK"/>
                <w:noProof/>
              </w:rPr>
              <w:pict>
                <v:shape id="_x0000_s1246" type="#_x0000_t32" style="position:absolute;left:0;text-align:left;margin-left:114.45pt;margin-top:8.5pt;width:262.2pt;height:0;z-index:251741696;mso-position-horizontal-relative:text;mso-position-vertical-relative:text" o:connectortype="straight" strokecolor="black [3213]" strokeweight="3pt"/>
              </w:pict>
            </w:r>
            <w:r w:rsidR="009A2986" w:rsidRPr="009A2986">
              <w:rPr>
                <w:rFonts w:ascii="TH SarabunPSK" w:hAnsi="TH SarabunPSK" w:cs="TH SarabunPSK"/>
                <w:cs/>
              </w:rPr>
              <w:t>25</w:t>
            </w:r>
          </w:p>
        </w:tc>
        <w:tc>
          <w:tcPr>
            <w:tcW w:w="571" w:type="dxa"/>
            <w:vAlign w:val="center"/>
          </w:tcPr>
          <w:p w:rsidR="009A2986" w:rsidRPr="009A2986" w:rsidRDefault="009A2986" w:rsidP="009A2986">
            <w:pPr>
              <w:rPr>
                <w:rFonts w:ascii="TH SarabunPSK" w:hAnsi="TH SarabunPSK" w:cs="TH SarabunPSK"/>
              </w:rPr>
            </w:pPr>
          </w:p>
        </w:tc>
        <w:tc>
          <w:tcPr>
            <w:tcW w:w="583" w:type="dxa"/>
            <w:vAlign w:val="center"/>
          </w:tcPr>
          <w:p w:rsidR="009A2986" w:rsidRPr="009A2986" w:rsidRDefault="009A2986" w:rsidP="009A2986">
            <w:pPr>
              <w:rPr>
                <w:rFonts w:ascii="TH SarabunPSK" w:hAnsi="TH SarabunPSK" w:cs="TH SarabunPSK"/>
              </w:rPr>
            </w:pPr>
          </w:p>
        </w:tc>
        <w:tc>
          <w:tcPr>
            <w:tcW w:w="567" w:type="dxa"/>
            <w:vAlign w:val="center"/>
          </w:tcPr>
          <w:p w:rsidR="009A2986" w:rsidRPr="009A2986" w:rsidRDefault="009A2986" w:rsidP="009A2986">
            <w:pPr>
              <w:rPr>
                <w:rFonts w:ascii="TH SarabunPSK" w:hAnsi="TH SarabunPSK" w:cs="TH SarabunPSK"/>
              </w:rPr>
            </w:pPr>
          </w:p>
        </w:tc>
        <w:tc>
          <w:tcPr>
            <w:tcW w:w="574" w:type="dxa"/>
            <w:vAlign w:val="center"/>
          </w:tcPr>
          <w:p w:rsidR="009A2986" w:rsidRPr="009A2986" w:rsidRDefault="009A2986" w:rsidP="009A2986">
            <w:pPr>
              <w:rPr>
                <w:rFonts w:ascii="TH SarabunPSK" w:hAnsi="TH SarabunPSK" w:cs="TH SarabunPSK"/>
              </w:rPr>
            </w:pPr>
          </w:p>
        </w:tc>
        <w:tc>
          <w:tcPr>
            <w:tcW w:w="587" w:type="dxa"/>
            <w:vAlign w:val="center"/>
          </w:tcPr>
          <w:p w:rsidR="009A2986" w:rsidRPr="009A2986" w:rsidRDefault="009A2986" w:rsidP="009A2986">
            <w:pPr>
              <w:rPr>
                <w:rFonts w:ascii="TH SarabunPSK" w:hAnsi="TH SarabunPSK" w:cs="TH SarabunPSK"/>
              </w:rPr>
            </w:pPr>
          </w:p>
        </w:tc>
        <w:tc>
          <w:tcPr>
            <w:tcW w:w="574" w:type="dxa"/>
            <w:vAlign w:val="center"/>
          </w:tcPr>
          <w:p w:rsidR="009A2986" w:rsidRPr="009A2986" w:rsidRDefault="009A2986" w:rsidP="009A2986">
            <w:pPr>
              <w:rPr>
                <w:rFonts w:ascii="TH SarabunPSK" w:hAnsi="TH SarabunPSK" w:cs="TH SarabunPSK"/>
              </w:rPr>
            </w:pPr>
          </w:p>
        </w:tc>
        <w:tc>
          <w:tcPr>
            <w:tcW w:w="633" w:type="dxa"/>
            <w:vAlign w:val="center"/>
          </w:tcPr>
          <w:p w:rsidR="009A2986" w:rsidRPr="009A2986" w:rsidRDefault="009A2986" w:rsidP="009A2986">
            <w:pPr>
              <w:rPr>
                <w:rFonts w:ascii="TH SarabunPSK" w:hAnsi="TH SarabunPSK" w:cs="TH SarabunPSK"/>
              </w:rPr>
            </w:pPr>
          </w:p>
        </w:tc>
        <w:tc>
          <w:tcPr>
            <w:tcW w:w="589" w:type="dxa"/>
            <w:vAlign w:val="center"/>
          </w:tcPr>
          <w:p w:rsidR="009A2986" w:rsidRPr="009A2986" w:rsidRDefault="009A2986" w:rsidP="009A2986">
            <w:pPr>
              <w:rPr>
                <w:rFonts w:ascii="TH SarabunPSK" w:hAnsi="TH SarabunPSK" w:cs="TH SarabunPSK"/>
              </w:rPr>
            </w:pPr>
          </w:p>
        </w:tc>
        <w:tc>
          <w:tcPr>
            <w:tcW w:w="568" w:type="dxa"/>
            <w:vAlign w:val="center"/>
          </w:tcPr>
          <w:p w:rsidR="009A2986" w:rsidRPr="009A2986" w:rsidRDefault="009A2986" w:rsidP="009A2986">
            <w:pPr>
              <w:rPr>
                <w:rFonts w:ascii="TH SarabunPSK" w:hAnsi="TH SarabunPSK" w:cs="TH SarabunPSK"/>
              </w:rPr>
            </w:pPr>
          </w:p>
        </w:tc>
        <w:tc>
          <w:tcPr>
            <w:tcW w:w="569" w:type="dxa"/>
            <w:vAlign w:val="center"/>
          </w:tcPr>
          <w:p w:rsidR="009A2986" w:rsidRPr="009A2986" w:rsidRDefault="009A2986" w:rsidP="009A2986">
            <w:pPr>
              <w:rPr>
                <w:rFonts w:ascii="TH SarabunPSK" w:hAnsi="TH SarabunPSK" w:cs="TH SarabunPSK"/>
              </w:rPr>
            </w:pPr>
          </w:p>
        </w:tc>
        <w:tc>
          <w:tcPr>
            <w:tcW w:w="568" w:type="dxa"/>
            <w:vAlign w:val="center"/>
          </w:tcPr>
          <w:p w:rsidR="009A2986" w:rsidRPr="009A2986" w:rsidRDefault="009A2986" w:rsidP="009A2986">
            <w:pPr>
              <w:rPr>
                <w:rFonts w:ascii="TH SarabunPSK" w:hAnsi="TH SarabunPSK" w:cs="TH SarabunPSK"/>
              </w:rPr>
            </w:pPr>
          </w:p>
        </w:tc>
        <w:tc>
          <w:tcPr>
            <w:tcW w:w="567" w:type="dxa"/>
            <w:vAlign w:val="center"/>
          </w:tcPr>
          <w:p w:rsidR="009A2986" w:rsidRPr="009A2986" w:rsidRDefault="009A2986" w:rsidP="009A2986">
            <w:pPr>
              <w:rPr>
                <w:rFonts w:ascii="TH SarabunPSK" w:hAnsi="TH SarabunPSK" w:cs="TH SarabunPSK"/>
              </w:rPr>
            </w:pPr>
          </w:p>
        </w:tc>
      </w:tr>
      <w:tr w:rsidR="009A2986" w:rsidRPr="009A2986" w:rsidTr="009A2986">
        <w:trPr>
          <w:trHeight w:val="454"/>
        </w:trPr>
        <w:tc>
          <w:tcPr>
            <w:tcW w:w="4253" w:type="dxa"/>
            <w:vAlign w:val="center"/>
          </w:tcPr>
          <w:p w:rsidR="009A2986" w:rsidRPr="009A2986" w:rsidRDefault="009A2986" w:rsidP="009A2986">
            <w:pPr>
              <w:rPr>
                <w:rFonts w:ascii="TH SarabunPSK" w:hAnsi="TH SarabunPSK" w:cs="TH SarabunPSK"/>
                <w:cs/>
              </w:rPr>
            </w:pPr>
            <w:r w:rsidRPr="009A2986">
              <w:rPr>
                <w:rFonts w:ascii="TH SarabunPSK" w:hAnsi="TH SarabunPSK" w:cs="TH SarabunPSK"/>
                <w:cs/>
              </w:rPr>
              <w:t>3. การไฟฟ้าสำรวจ ออกแบบ ประมาณราคา</w:t>
            </w:r>
          </w:p>
        </w:tc>
        <w:tc>
          <w:tcPr>
            <w:tcW w:w="1276" w:type="dxa"/>
            <w:vAlign w:val="center"/>
          </w:tcPr>
          <w:p w:rsidR="009A2986" w:rsidRPr="009A2986" w:rsidRDefault="009A2986" w:rsidP="009A2986">
            <w:pPr>
              <w:jc w:val="center"/>
              <w:rPr>
                <w:rFonts w:ascii="TH SarabunPSK" w:hAnsi="TH SarabunPSK" w:cs="TH SarabunPSK"/>
                <w:cs/>
              </w:rPr>
            </w:pPr>
            <w:r w:rsidRPr="009A2986">
              <w:rPr>
                <w:rFonts w:ascii="TH SarabunPSK" w:hAnsi="TH SarabunPSK" w:cs="TH SarabunPSK"/>
                <w:cs/>
              </w:rPr>
              <w:t>20</w:t>
            </w:r>
          </w:p>
        </w:tc>
        <w:tc>
          <w:tcPr>
            <w:tcW w:w="2406" w:type="dxa"/>
            <w:vAlign w:val="center"/>
          </w:tcPr>
          <w:p w:rsidR="009A2986" w:rsidRPr="009A2986" w:rsidRDefault="009A2986" w:rsidP="009A2986">
            <w:pPr>
              <w:jc w:val="center"/>
              <w:rPr>
                <w:rFonts w:ascii="TH SarabunPSK" w:hAnsi="TH SarabunPSK" w:cs="TH SarabunPSK"/>
                <w:cs/>
              </w:rPr>
            </w:pPr>
            <w:r w:rsidRPr="009A2986">
              <w:rPr>
                <w:rFonts w:ascii="TH SarabunPSK" w:hAnsi="TH SarabunPSK" w:cs="TH SarabunPSK"/>
                <w:cs/>
              </w:rPr>
              <w:t>45</w:t>
            </w:r>
          </w:p>
        </w:tc>
        <w:tc>
          <w:tcPr>
            <w:tcW w:w="571" w:type="dxa"/>
            <w:vAlign w:val="center"/>
          </w:tcPr>
          <w:p w:rsidR="009A2986" w:rsidRPr="009A2986" w:rsidRDefault="009A2986" w:rsidP="009A2986">
            <w:pPr>
              <w:rPr>
                <w:rFonts w:ascii="TH SarabunPSK" w:hAnsi="TH SarabunPSK" w:cs="TH SarabunPSK"/>
              </w:rPr>
            </w:pPr>
          </w:p>
        </w:tc>
        <w:tc>
          <w:tcPr>
            <w:tcW w:w="583" w:type="dxa"/>
            <w:vAlign w:val="center"/>
          </w:tcPr>
          <w:p w:rsidR="009A2986" w:rsidRPr="009A2986" w:rsidRDefault="00BA59AA" w:rsidP="009A2986">
            <w:pPr>
              <w:rPr>
                <w:rFonts w:ascii="TH SarabunPSK" w:hAnsi="TH SarabunPSK" w:cs="TH SarabunPSK"/>
              </w:rPr>
            </w:pPr>
            <w:r>
              <w:rPr>
                <w:rFonts w:ascii="TH SarabunPSK" w:hAnsi="TH SarabunPSK" w:cs="TH SarabunPSK"/>
                <w:noProof/>
              </w:rPr>
              <w:pict>
                <v:shape id="_x0000_s1247" type="#_x0000_t32" style="position:absolute;margin-left:-5.4pt;margin-top:10.55pt;width:262.2pt;height:0;z-index:251742720;mso-position-horizontal-relative:text;mso-position-vertical-relative:text" o:connectortype="straight" strokecolor="black [3213]" strokeweight="3pt"/>
              </w:pict>
            </w:r>
          </w:p>
        </w:tc>
        <w:tc>
          <w:tcPr>
            <w:tcW w:w="567" w:type="dxa"/>
            <w:vAlign w:val="center"/>
          </w:tcPr>
          <w:p w:rsidR="009A2986" w:rsidRPr="009A2986" w:rsidRDefault="009A2986" w:rsidP="009A2986">
            <w:pPr>
              <w:rPr>
                <w:rFonts w:ascii="TH SarabunPSK" w:hAnsi="TH SarabunPSK" w:cs="TH SarabunPSK"/>
              </w:rPr>
            </w:pPr>
          </w:p>
        </w:tc>
        <w:tc>
          <w:tcPr>
            <w:tcW w:w="574" w:type="dxa"/>
            <w:vAlign w:val="center"/>
          </w:tcPr>
          <w:p w:rsidR="009A2986" w:rsidRPr="009A2986" w:rsidRDefault="009A2986" w:rsidP="009A2986">
            <w:pPr>
              <w:rPr>
                <w:rFonts w:ascii="TH SarabunPSK" w:hAnsi="TH SarabunPSK" w:cs="TH SarabunPSK"/>
              </w:rPr>
            </w:pPr>
          </w:p>
        </w:tc>
        <w:tc>
          <w:tcPr>
            <w:tcW w:w="587" w:type="dxa"/>
            <w:vAlign w:val="center"/>
          </w:tcPr>
          <w:p w:rsidR="009A2986" w:rsidRPr="009A2986" w:rsidRDefault="009A2986" w:rsidP="009A2986">
            <w:pPr>
              <w:rPr>
                <w:rFonts w:ascii="TH SarabunPSK" w:hAnsi="TH SarabunPSK" w:cs="TH SarabunPSK"/>
              </w:rPr>
            </w:pPr>
          </w:p>
        </w:tc>
        <w:tc>
          <w:tcPr>
            <w:tcW w:w="574" w:type="dxa"/>
            <w:vAlign w:val="center"/>
          </w:tcPr>
          <w:p w:rsidR="009A2986" w:rsidRPr="009A2986" w:rsidRDefault="009A2986" w:rsidP="009A2986">
            <w:pPr>
              <w:rPr>
                <w:rFonts w:ascii="TH SarabunPSK" w:hAnsi="TH SarabunPSK" w:cs="TH SarabunPSK"/>
              </w:rPr>
            </w:pPr>
          </w:p>
        </w:tc>
        <w:tc>
          <w:tcPr>
            <w:tcW w:w="633" w:type="dxa"/>
            <w:vAlign w:val="center"/>
          </w:tcPr>
          <w:p w:rsidR="009A2986" w:rsidRPr="009A2986" w:rsidRDefault="009A2986" w:rsidP="009A2986">
            <w:pPr>
              <w:rPr>
                <w:rFonts w:ascii="TH SarabunPSK" w:hAnsi="TH SarabunPSK" w:cs="TH SarabunPSK"/>
              </w:rPr>
            </w:pPr>
          </w:p>
        </w:tc>
        <w:tc>
          <w:tcPr>
            <w:tcW w:w="589" w:type="dxa"/>
            <w:vAlign w:val="center"/>
          </w:tcPr>
          <w:p w:rsidR="009A2986" w:rsidRPr="009A2986" w:rsidRDefault="009A2986" w:rsidP="009A2986">
            <w:pPr>
              <w:rPr>
                <w:rFonts w:ascii="TH SarabunPSK" w:hAnsi="TH SarabunPSK" w:cs="TH SarabunPSK"/>
              </w:rPr>
            </w:pPr>
          </w:p>
        </w:tc>
        <w:tc>
          <w:tcPr>
            <w:tcW w:w="568" w:type="dxa"/>
            <w:vAlign w:val="center"/>
          </w:tcPr>
          <w:p w:rsidR="009A2986" w:rsidRPr="009A2986" w:rsidRDefault="009A2986" w:rsidP="009A2986">
            <w:pPr>
              <w:rPr>
                <w:rFonts w:ascii="TH SarabunPSK" w:hAnsi="TH SarabunPSK" w:cs="TH SarabunPSK"/>
              </w:rPr>
            </w:pPr>
          </w:p>
        </w:tc>
        <w:tc>
          <w:tcPr>
            <w:tcW w:w="569" w:type="dxa"/>
            <w:vAlign w:val="center"/>
          </w:tcPr>
          <w:p w:rsidR="009A2986" w:rsidRPr="009A2986" w:rsidRDefault="009A2986" w:rsidP="009A2986">
            <w:pPr>
              <w:rPr>
                <w:rFonts w:ascii="TH SarabunPSK" w:hAnsi="TH SarabunPSK" w:cs="TH SarabunPSK"/>
              </w:rPr>
            </w:pPr>
          </w:p>
        </w:tc>
        <w:tc>
          <w:tcPr>
            <w:tcW w:w="568" w:type="dxa"/>
            <w:vAlign w:val="center"/>
          </w:tcPr>
          <w:p w:rsidR="009A2986" w:rsidRPr="009A2986" w:rsidRDefault="009A2986" w:rsidP="009A2986">
            <w:pPr>
              <w:rPr>
                <w:rFonts w:ascii="TH SarabunPSK" w:hAnsi="TH SarabunPSK" w:cs="TH SarabunPSK"/>
              </w:rPr>
            </w:pPr>
          </w:p>
        </w:tc>
        <w:tc>
          <w:tcPr>
            <w:tcW w:w="567" w:type="dxa"/>
            <w:vAlign w:val="center"/>
          </w:tcPr>
          <w:p w:rsidR="009A2986" w:rsidRPr="009A2986" w:rsidRDefault="009A2986" w:rsidP="009A2986">
            <w:pPr>
              <w:rPr>
                <w:rFonts w:ascii="TH SarabunPSK" w:hAnsi="TH SarabunPSK" w:cs="TH SarabunPSK"/>
              </w:rPr>
            </w:pPr>
          </w:p>
        </w:tc>
      </w:tr>
      <w:tr w:rsidR="009A2986" w:rsidRPr="009A2986" w:rsidTr="009A2986">
        <w:trPr>
          <w:trHeight w:val="454"/>
        </w:trPr>
        <w:tc>
          <w:tcPr>
            <w:tcW w:w="4253" w:type="dxa"/>
            <w:vAlign w:val="center"/>
          </w:tcPr>
          <w:p w:rsidR="009A2986" w:rsidRPr="009A2986" w:rsidRDefault="009A2986" w:rsidP="009A2986">
            <w:pPr>
              <w:rPr>
                <w:rFonts w:ascii="TH SarabunPSK" w:hAnsi="TH SarabunPSK" w:cs="TH SarabunPSK"/>
                <w:cs/>
              </w:rPr>
            </w:pPr>
            <w:r w:rsidRPr="009A2986">
              <w:rPr>
                <w:rFonts w:ascii="TH SarabunPSK" w:hAnsi="TH SarabunPSK" w:cs="TH SarabunPSK"/>
                <w:cs/>
              </w:rPr>
              <w:t>4. ขอจัดสรรงบประมาณ</w:t>
            </w:r>
          </w:p>
        </w:tc>
        <w:tc>
          <w:tcPr>
            <w:tcW w:w="1276" w:type="dxa"/>
            <w:vAlign w:val="center"/>
          </w:tcPr>
          <w:p w:rsidR="009A2986" w:rsidRPr="009A2986" w:rsidRDefault="009A2986" w:rsidP="009A2986">
            <w:pPr>
              <w:jc w:val="center"/>
              <w:rPr>
                <w:rFonts w:ascii="TH SarabunPSK" w:hAnsi="TH SarabunPSK" w:cs="TH SarabunPSK"/>
                <w:cs/>
              </w:rPr>
            </w:pPr>
            <w:r w:rsidRPr="009A2986">
              <w:rPr>
                <w:rFonts w:ascii="TH SarabunPSK" w:hAnsi="TH SarabunPSK" w:cs="TH SarabunPSK"/>
                <w:cs/>
              </w:rPr>
              <w:t>10</w:t>
            </w:r>
          </w:p>
        </w:tc>
        <w:tc>
          <w:tcPr>
            <w:tcW w:w="2406" w:type="dxa"/>
            <w:vAlign w:val="center"/>
          </w:tcPr>
          <w:p w:rsidR="009A2986" w:rsidRPr="009A2986" w:rsidRDefault="009A2986" w:rsidP="009A2986">
            <w:pPr>
              <w:jc w:val="center"/>
              <w:rPr>
                <w:rFonts w:ascii="TH SarabunPSK" w:hAnsi="TH SarabunPSK" w:cs="TH SarabunPSK"/>
                <w:cs/>
              </w:rPr>
            </w:pPr>
            <w:r w:rsidRPr="009A2986">
              <w:rPr>
                <w:rFonts w:ascii="TH SarabunPSK" w:hAnsi="TH SarabunPSK" w:cs="TH SarabunPSK"/>
                <w:cs/>
              </w:rPr>
              <w:t>55</w:t>
            </w:r>
          </w:p>
        </w:tc>
        <w:tc>
          <w:tcPr>
            <w:tcW w:w="571" w:type="dxa"/>
            <w:vAlign w:val="center"/>
          </w:tcPr>
          <w:p w:rsidR="009A2986" w:rsidRPr="009A2986" w:rsidRDefault="009A2986" w:rsidP="009A2986">
            <w:pPr>
              <w:rPr>
                <w:rFonts w:ascii="TH SarabunPSK" w:hAnsi="TH SarabunPSK" w:cs="TH SarabunPSK"/>
              </w:rPr>
            </w:pPr>
          </w:p>
        </w:tc>
        <w:tc>
          <w:tcPr>
            <w:tcW w:w="583" w:type="dxa"/>
            <w:vAlign w:val="center"/>
          </w:tcPr>
          <w:p w:rsidR="009A2986" w:rsidRPr="009A2986" w:rsidRDefault="009A2986" w:rsidP="009A2986">
            <w:pPr>
              <w:rPr>
                <w:rFonts w:ascii="TH SarabunPSK" w:hAnsi="TH SarabunPSK" w:cs="TH SarabunPSK"/>
              </w:rPr>
            </w:pPr>
          </w:p>
        </w:tc>
        <w:tc>
          <w:tcPr>
            <w:tcW w:w="567" w:type="dxa"/>
            <w:vAlign w:val="center"/>
          </w:tcPr>
          <w:p w:rsidR="009A2986" w:rsidRPr="009A2986" w:rsidRDefault="00BA59AA" w:rsidP="009A2986">
            <w:pPr>
              <w:rPr>
                <w:rFonts w:ascii="TH SarabunPSK" w:hAnsi="TH SarabunPSK" w:cs="TH SarabunPSK"/>
              </w:rPr>
            </w:pPr>
            <w:r>
              <w:rPr>
                <w:rFonts w:ascii="TH SarabunPSK" w:hAnsi="TH SarabunPSK" w:cs="TH SarabunPSK"/>
                <w:noProof/>
              </w:rPr>
              <w:pict>
                <v:shape id="_x0000_s1248" type="#_x0000_t32" style="position:absolute;margin-left:-5.1pt;margin-top:9.55pt;width:261.05pt;height:.05pt;z-index:251743744;mso-position-horizontal-relative:text;mso-position-vertical-relative:text" o:connectortype="straight" strokecolor="black [3213]" strokeweight="3pt"/>
              </w:pict>
            </w:r>
          </w:p>
        </w:tc>
        <w:tc>
          <w:tcPr>
            <w:tcW w:w="574" w:type="dxa"/>
            <w:vAlign w:val="center"/>
          </w:tcPr>
          <w:p w:rsidR="009A2986" w:rsidRPr="009A2986" w:rsidRDefault="009A2986" w:rsidP="009A2986">
            <w:pPr>
              <w:rPr>
                <w:rFonts w:ascii="TH SarabunPSK" w:hAnsi="TH SarabunPSK" w:cs="TH SarabunPSK"/>
              </w:rPr>
            </w:pPr>
          </w:p>
        </w:tc>
        <w:tc>
          <w:tcPr>
            <w:tcW w:w="587" w:type="dxa"/>
            <w:vAlign w:val="center"/>
          </w:tcPr>
          <w:p w:rsidR="009A2986" w:rsidRPr="009A2986" w:rsidRDefault="009A2986" w:rsidP="009A2986">
            <w:pPr>
              <w:rPr>
                <w:rFonts w:ascii="TH SarabunPSK" w:hAnsi="TH SarabunPSK" w:cs="TH SarabunPSK"/>
              </w:rPr>
            </w:pPr>
          </w:p>
        </w:tc>
        <w:tc>
          <w:tcPr>
            <w:tcW w:w="574" w:type="dxa"/>
            <w:vAlign w:val="center"/>
          </w:tcPr>
          <w:p w:rsidR="009A2986" w:rsidRPr="009A2986" w:rsidRDefault="009A2986" w:rsidP="009A2986">
            <w:pPr>
              <w:rPr>
                <w:rFonts w:ascii="TH SarabunPSK" w:hAnsi="TH SarabunPSK" w:cs="TH SarabunPSK"/>
              </w:rPr>
            </w:pPr>
          </w:p>
        </w:tc>
        <w:tc>
          <w:tcPr>
            <w:tcW w:w="633" w:type="dxa"/>
            <w:vAlign w:val="center"/>
          </w:tcPr>
          <w:p w:rsidR="009A2986" w:rsidRPr="009A2986" w:rsidRDefault="009A2986" w:rsidP="009A2986">
            <w:pPr>
              <w:rPr>
                <w:rFonts w:ascii="TH SarabunPSK" w:hAnsi="TH SarabunPSK" w:cs="TH SarabunPSK"/>
              </w:rPr>
            </w:pPr>
          </w:p>
        </w:tc>
        <w:tc>
          <w:tcPr>
            <w:tcW w:w="589" w:type="dxa"/>
            <w:vAlign w:val="center"/>
          </w:tcPr>
          <w:p w:rsidR="009A2986" w:rsidRPr="009A2986" w:rsidRDefault="009A2986" w:rsidP="009A2986">
            <w:pPr>
              <w:rPr>
                <w:rFonts w:ascii="TH SarabunPSK" w:hAnsi="TH SarabunPSK" w:cs="TH SarabunPSK"/>
              </w:rPr>
            </w:pPr>
          </w:p>
        </w:tc>
        <w:tc>
          <w:tcPr>
            <w:tcW w:w="568" w:type="dxa"/>
            <w:vAlign w:val="center"/>
          </w:tcPr>
          <w:p w:rsidR="009A2986" w:rsidRPr="009A2986" w:rsidRDefault="009A2986" w:rsidP="009A2986">
            <w:pPr>
              <w:rPr>
                <w:rFonts w:ascii="TH SarabunPSK" w:hAnsi="TH SarabunPSK" w:cs="TH SarabunPSK"/>
              </w:rPr>
            </w:pPr>
          </w:p>
        </w:tc>
        <w:tc>
          <w:tcPr>
            <w:tcW w:w="569" w:type="dxa"/>
            <w:vAlign w:val="center"/>
          </w:tcPr>
          <w:p w:rsidR="009A2986" w:rsidRPr="009A2986" w:rsidRDefault="009A2986" w:rsidP="009A2986">
            <w:pPr>
              <w:rPr>
                <w:rFonts w:ascii="TH SarabunPSK" w:hAnsi="TH SarabunPSK" w:cs="TH SarabunPSK"/>
              </w:rPr>
            </w:pPr>
          </w:p>
        </w:tc>
        <w:tc>
          <w:tcPr>
            <w:tcW w:w="568" w:type="dxa"/>
            <w:vAlign w:val="center"/>
          </w:tcPr>
          <w:p w:rsidR="009A2986" w:rsidRPr="009A2986" w:rsidRDefault="009A2986" w:rsidP="009A2986">
            <w:pPr>
              <w:rPr>
                <w:rFonts w:ascii="TH SarabunPSK" w:hAnsi="TH SarabunPSK" w:cs="TH SarabunPSK"/>
              </w:rPr>
            </w:pPr>
          </w:p>
        </w:tc>
        <w:tc>
          <w:tcPr>
            <w:tcW w:w="567" w:type="dxa"/>
            <w:vAlign w:val="center"/>
          </w:tcPr>
          <w:p w:rsidR="009A2986" w:rsidRPr="009A2986" w:rsidRDefault="009A2986" w:rsidP="009A2986">
            <w:pPr>
              <w:rPr>
                <w:rFonts w:ascii="TH SarabunPSK" w:hAnsi="TH SarabunPSK" w:cs="TH SarabunPSK"/>
              </w:rPr>
            </w:pPr>
          </w:p>
        </w:tc>
      </w:tr>
      <w:tr w:rsidR="009A2986" w:rsidRPr="009A2986" w:rsidTr="009A2986">
        <w:trPr>
          <w:trHeight w:val="454"/>
        </w:trPr>
        <w:tc>
          <w:tcPr>
            <w:tcW w:w="4253" w:type="dxa"/>
            <w:vAlign w:val="center"/>
          </w:tcPr>
          <w:p w:rsidR="009A2986" w:rsidRPr="009A2986" w:rsidRDefault="009A2986" w:rsidP="009A2986">
            <w:pPr>
              <w:rPr>
                <w:rFonts w:ascii="TH SarabunPSK" w:hAnsi="TH SarabunPSK" w:cs="TH SarabunPSK"/>
                <w:cs/>
              </w:rPr>
            </w:pPr>
            <w:r w:rsidRPr="009A2986">
              <w:rPr>
                <w:rFonts w:ascii="TH SarabunPSK" w:hAnsi="TH SarabunPSK" w:cs="TH SarabunPSK"/>
                <w:cs/>
              </w:rPr>
              <w:t>5. ดำเนินการติดตั้ง</w:t>
            </w:r>
          </w:p>
        </w:tc>
        <w:tc>
          <w:tcPr>
            <w:tcW w:w="1276" w:type="dxa"/>
            <w:vAlign w:val="center"/>
          </w:tcPr>
          <w:p w:rsidR="009A2986" w:rsidRPr="009A2986" w:rsidRDefault="009A2986" w:rsidP="009A2986">
            <w:pPr>
              <w:jc w:val="center"/>
              <w:rPr>
                <w:rFonts w:ascii="TH SarabunPSK" w:hAnsi="TH SarabunPSK" w:cs="TH SarabunPSK"/>
                <w:cs/>
              </w:rPr>
            </w:pPr>
            <w:r w:rsidRPr="009A2986">
              <w:rPr>
                <w:rFonts w:ascii="TH SarabunPSK" w:hAnsi="TH SarabunPSK" w:cs="TH SarabunPSK"/>
                <w:cs/>
              </w:rPr>
              <w:t>40</w:t>
            </w:r>
          </w:p>
        </w:tc>
        <w:tc>
          <w:tcPr>
            <w:tcW w:w="2406" w:type="dxa"/>
            <w:vAlign w:val="center"/>
          </w:tcPr>
          <w:p w:rsidR="009A2986" w:rsidRPr="009A2986" w:rsidRDefault="009A2986" w:rsidP="009A2986">
            <w:pPr>
              <w:jc w:val="center"/>
              <w:rPr>
                <w:rFonts w:ascii="TH SarabunPSK" w:hAnsi="TH SarabunPSK" w:cs="TH SarabunPSK"/>
                <w:cs/>
              </w:rPr>
            </w:pPr>
            <w:r w:rsidRPr="009A2986">
              <w:rPr>
                <w:rFonts w:ascii="TH SarabunPSK" w:hAnsi="TH SarabunPSK" w:cs="TH SarabunPSK"/>
                <w:cs/>
              </w:rPr>
              <w:t>95</w:t>
            </w:r>
          </w:p>
        </w:tc>
        <w:tc>
          <w:tcPr>
            <w:tcW w:w="571" w:type="dxa"/>
            <w:vAlign w:val="center"/>
          </w:tcPr>
          <w:p w:rsidR="009A2986" w:rsidRPr="009A2986" w:rsidRDefault="009A2986" w:rsidP="009A2986">
            <w:pPr>
              <w:rPr>
                <w:rFonts w:ascii="TH SarabunPSK" w:hAnsi="TH SarabunPSK" w:cs="TH SarabunPSK"/>
              </w:rPr>
            </w:pPr>
          </w:p>
        </w:tc>
        <w:tc>
          <w:tcPr>
            <w:tcW w:w="583" w:type="dxa"/>
            <w:vAlign w:val="center"/>
          </w:tcPr>
          <w:p w:rsidR="009A2986" w:rsidRPr="009A2986" w:rsidRDefault="009A2986" w:rsidP="009A2986">
            <w:pPr>
              <w:rPr>
                <w:rFonts w:ascii="TH SarabunPSK" w:hAnsi="TH SarabunPSK" w:cs="TH SarabunPSK"/>
              </w:rPr>
            </w:pPr>
          </w:p>
        </w:tc>
        <w:tc>
          <w:tcPr>
            <w:tcW w:w="567" w:type="dxa"/>
            <w:vAlign w:val="center"/>
          </w:tcPr>
          <w:p w:rsidR="009A2986" w:rsidRPr="009A2986" w:rsidRDefault="009A2986" w:rsidP="009A2986">
            <w:pPr>
              <w:rPr>
                <w:rFonts w:ascii="TH SarabunPSK" w:hAnsi="TH SarabunPSK" w:cs="TH SarabunPSK"/>
              </w:rPr>
            </w:pPr>
          </w:p>
        </w:tc>
        <w:tc>
          <w:tcPr>
            <w:tcW w:w="574" w:type="dxa"/>
            <w:vAlign w:val="center"/>
          </w:tcPr>
          <w:p w:rsidR="009A2986" w:rsidRPr="009A2986" w:rsidRDefault="00BA59AA" w:rsidP="009A2986">
            <w:pPr>
              <w:rPr>
                <w:rFonts w:ascii="TH SarabunPSK" w:hAnsi="TH SarabunPSK" w:cs="TH SarabunPSK"/>
              </w:rPr>
            </w:pPr>
            <w:r>
              <w:rPr>
                <w:rFonts w:ascii="TH SarabunPSK" w:hAnsi="TH SarabunPSK" w:cs="TH SarabunPSK"/>
                <w:noProof/>
              </w:rPr>
              <w:pict>
                <v:shape id="_x0000_s1249" type="#_x0000_t32" style="position:absolute;margin-left:-5.2pt;margin-top:8.5pt;width:232.85pt;height:0;z-index:251744768;mso-position-horizontal-relative:text;mso-position-vertical-relative:text" o:connectortype="straight" strokecolor="black [3213]" strokeweight="3pt"/>
              </w:pict>
            </w:r>
          </w:p>
        </w:tc>
        <w:tc>
          <w:tcPr>
            <w:tcW w:w="587" w:type="dxa"/>
            <w:vAlign w:val="center"/>
          </w:tcPr>
          <w:p w:rsidR="009A2986" w:rsidRPr="009A2986" w:rsidRDefault="009A2986" w:rsidP="009A2986">
            <w:pPr>
              <w:rPr>
                <w:rFonts w:ascii="TH SarabunPSK" w:hAnsi="TH SarabunPSK" w:cs="TH SarabunPSK"/>
              </w:rPr>
            </w:pPr>
          </w:p>
        </w:tc>
        <w:tc>
          <w:tcPr>
            <w:tcW w:w="574" w:type="dxa"/>
            <w:vAlign w:val="center"/>
          </w:tcPr>
          <w:p w:rsidR="009A2986" w:rsidRPr="009A2986" w:rsidRDefault="009A2986" w:rsidP="009A2986">
            <w:pPr>
              <w:rPr>
                <w:rFonts w:ascii="TH SarabunPSK" w:hAnsi="TH SarabunPSK" w:cs="TH SarabunPSK"/>
              </w:rPr>
            </w:pPr>
          </w:p>
        </w:tc>
        <w:tc>
          <w:tcPr>
            <w:tcW w:w="633" w:type="dxa"/>
            <w:vAlign w:val="center"/>
          </w:tcPr>
          <w:p w:rsidR="009A2986" w:rsidRPr="009A2986" w:rsidRDefault="009A2986" w:rsidP="009A2986">
            <w:pPr>
              <w:rPr>
                <w:rFonts w:ascii="TH SarabunPSK" w:hAnsi="TH SarabunPSK" w:cs="TH SarabunPSK"/>
              </w:rPr>
            </w:pPr>
          </w:p>
        </w:tc>
        <w:tc>
          <w:tcPr>
            <w:tcW w:w="589" w:type="dxa"/>
            <w:vAlign w:val="center"/>
          </w:tcPr>
          <w:p w:rsidR="009A2986" w:rsidRPr="009A2986" w:rsidRDefault="009A2986" w:rsidP="009A2986">
            <w:pPr>
              <w:rPr>
                <w:rFonts w:ascii="TH SarabunPSK" w:hAnsi="TH SarabunPSK" w:cs="TH SarabunPSK"/>
              </w:rPr>
            </w:pPr>
          </w:p>
        </w:tc>
        <w:tc>
          <w:tcPr>
            <w:tcW w:w="568" w:type="dxa"/>
            <w:vAlign w:val="center"/>
          </w:tcPr>
          <w:p w:rsidR="009A2986" w:rsidRPr="009A2986" w:rsidRDefault="009A2986" w:rsidP="009A2986">
            <w:pPr>
              <w:rPr>
                <w:rFonts w:ascii="TH SarabunPSK" w:hAnsi="TH SarabunPSK" w:cs="TH SarabunPSK"/>
              </w:rPr>
            </w:pPr>
          </w:p>
        </w:tc>
        <w:tc>
          <w:tcPr>
            <w:tcW w:w="569" w:type="dxa"/>
            <w:vAlign w:val="center"/>
          </w:tcPr>
          <w:p w:rsidR="009A2986" w:rsidRPr="009A2986" w:rsidRDefault="009A2986" w:rsidP="009A2986">
            <w:pPr>
              <w:rPr>
                <w:rFonts w:ascii="TH SarabunPSK" w:hAnsi="TH SarabunPSK" w:cs="TH SarabunPSK"/>
              </w:rPr>
            </w:pPr>
          </w:p>
        </w:tc>
        <w:tc>
          <w:tcPr>
            <w:tcW w:w="568" w:type="dxa"/>
            <w:vAlign w:val="center"/>
          </w:tcPr>
          <w:p w:rsidR="009A2986" w:rsidRPr="009A2986" w:rsidRDefault="009A2986" w:rsidP="009A2986">
            <w:pPr>
              <w:rPr>
                <w:rFonts w:ascii="TH SarabunPSK" w:hAnsi="TH SarabunPSK" w:cs="TH SarabunPSK"/>
              </w:rPr>
            </w:pPr>
          </w:p>
        </w:tc>
        <w:tc>
          <w:tcPr>
            <w:tcW w:w="567" w:type="dxa"/>
            <w:vAlign w:val="center"/>
          </w:tcPr>
          <w:p w:rsidR="009A2986" w:rsidRPr="009A2986" w:rsidRDefault="009A2986" w:rsidP="009A2986">
            <w:pPr>
              <w:rPr>
                <w:rFonts w:ascii="TH SarabunPSK" w:hAnsi="TH SarabunPSK" w:cs="TH SarabunPSK"/>
              </w:rPr>
            </w:pPr>
          </w:p>
        </w:tc>
      </w:tr>
      <w:tr w:rsidR="009A2986" w:rsidRPr="009A2986" w:rsidTr="009A2986">
        <w:trPr>
          <w:trHeight w:val="454"/>
        </w:trPr>
        <w:tc>
          <w:tcPr>
            <w:tcW w:w="4253" w:type="dxa"/>
            <w:vAlign w:val="center"/>
          </w:tcPr>
          <w:p w:rsidR="009A2986" w:rsidRPr="009A2986" w:rsidRDefault="009A2986" w:rsidP="009A2986">
            <w:pPr>
              <w:rPr>
                <w:rFonts w:ascii="TH SarabunPSK" w:hAnsi="TH SarabunPSK" w:cs="TH SarabunPSK"/>
                <w:cs/>
              </w:rPr>
            </w:pPr>
            <w:r w:rsidRPr="009A2986">
              <w:rPr>
                <w:rFonts w:ascii="TH SarabunPSK" w:hAnsi="TH SarabunPSK" w:cs="TH SarabunPSK"/>
                <w:cs/>
              </w:rPr>
              <w:t>6. ส่งมอบงาน/ตรวจรับงาน</w:t>
            </w:r>
          </w:p>
        </w:tc>
        <w:tc>
          <w:tcPr>
            <w:tcW w:w="1276" w:type="dxa"/>
            <w:vAlign w:val="center"/>
          </w:tcPr>
          <w:p w:rsidR="009A2986" w:rsidRPr="009A2986" w:rsidRDefault="009A2986" w:rsidP="009A2986">
            <w:pPr>
              <w:jc w:val="center"/>
              <w:rPr>
                <w:rFonts w:ascii="TH SarabunPSK" w:hAnsi="TH SarabunPSK" w:cs="TH SarabunPSK"/>
                <w:cs/>
              </w:rPr>
            </w:pPr>
            <w:r w:rsidRPr="009A2986">
              <w:rPr>
                <w:rFonts w:ascii="TH SarabunPSK" w:hAnsi="TH SarabunPSK" w:cs="TH SarabunPSK"/>
                <w:cs/>
              </w:rPr>
              <w:t>5</w:t>
            </w:r>
          </w:p>
        </w:tc>
        <w:tc>
          <w:tcPr>
            <w:tcW w:w="2406" w:type="dxa"/>
            <w:vAlign w:val="center"/>
          </w:tcPr>
          <w:p w:rsidR="009A2986" w:rsidRPr="009A2986" w:rsidRDefault="009A2986" w:rsidP="009A2986">
            <w:pPr>
              <w:jc w:val="center"/>
              <w:rPr>
                <w:rFonts w:ascii="TH SarabunPSK" w:hAnsi="TH SarabunPSK" w:cs="TH SarabunPSK"/>
                <w:cs/>
              </w:rPr>
            </w:pPr>
            <w:r w:rsidRPr="009A2986">
              <w:rPr>
                <w:rFonts w:ascii="TH SarabunPSK" w:hAnsi="TH SarabunPSK" w:cs="TH SarabunPSK"/>
                <w:cs/>
              </w:rPr>
              <w:t>100</w:t>
            </w:r>
          </w:p>
        </w:tc>
        <w:tc>
          <w:tcPr>
            <w:tcW w:w="571" w:type="dxa"/>
            <w:vAlign w:val="center"/>
          </w:tcPr>
          <w:p w:rsidR="009A2986" w:rsidRPr="009A2986" w:rsidRDefault="009A2986" w:rsidP="009A2986">
            <w:pPr>
              <w:rPr>
                <w:rFonts w:ascii="TH SarabunPSK" w:hAnsi="TH SarabunPSK" w:cs="TH SarabunPSK"/>
              </w:rPr>
            </w:pPr>
          </w:p>
        </w:tc>
        <w:tc>
          <w:tcPr>
            <w:tcW w:w="583" w:type="dxa"/>
            <w:vAlign w:val="center"/>
          </w:tcPr>
          <w:p w:rsidR="009A2986" w:rsidRPr="009A2986" w:rsidRDefault="009A2986" w:rsidP="009A2986">
            <w:pPr>
              <w:rPr>
                <w:rFonts w:ascii="TH SarabunPSK" w:hAnsi="TH SarabunPSK" w:cs="TH SarabunPSK"/>
              </w:rPr>
            </w:pPr>
          </w:p>
        </w:tc>
        <w:tc>
          <w:tcPr>
            <w:tcW w:w="567" w:type="dxa"/>
            <w:vAlign w:val="center"/>
          </w:tcPr>
          <w:p w:rsidR="009A2986" w:rsidRPr="009A2986" w:rsidRDefault="009A2986" w:rsidP="009A2986">
            <w:pPr>
              <w:rPr>
                <w:rFonts w:ascii="TH SarabunPSK" w:hAnsi="TH SarabunPSK" w:cs="TH SarabunPSK"/>
              </w:rPr>
            </w:pPr>
          </w:p>
        </w:tc>
        <w:tc>
          <w:tcPr>
            <w:tcW w:w="574" w:type="dxa"/>
            <w:vAlign w:val="center"/>
          </w:tcPr>
          <w:p w:rsidR="009A2986" w:rsidRPr="009A2986" w:rsidRDefault="00BA59AA" w:rsidP="009A2986">
            <w:pPr>
              <w:rPr>
                <w:rFonts w:ascii="TH SarabunPSK" w:hAnsi="TH SarabunPSK" w:cs="TH SarabunPSK"/>
              </w:rPr>
            </w:pPr>
            <w:r>
              <w:rPr>
                <w:rFonts w:ascii="TH SarabunPSK" w:hAnsi="TH SarabunPSK" w:cs="TH SarabunPSK"/>
                <w:noProof/>
              </w:rPr>
              <w:pict>
                <v:shape id="_x0000_s1250" type="#_x0000_t32" style="position:absolute;margin-left:-5.2pt;margin-top:8pt;width:260.8pt;height:0;z-index:251745792;mso-position-horizontal-relative:text;mso-position-vertical-relative:text" o:connectortype="straight" strokecolor="black [3213]" strokeweight="3pt"/>
              </w:pict>
            </w:r>
          </w:p>
        </w:tc>
        <w:tc>
          <w:tcPr>
            <w:tcW w:w="587" w:type="dxa"/>
            <w:vAlign w:val="center"/>
          </w:tcPr>
          <w:p w:rsidR="009A2986" w:rsidRPr="009A2986" w:rsidRDefault="009A2986" w:rsidP="009A2986">
            <w:pPr>
              <w:rPr>
                <w:rFonts w:ascii="TH SarabunPSK" w:hAnsi="TH SarabunPSK" w:cs="TH SarabunPSK"/>
              </w:rPr>
            </w:pPr>
          </w:p>
        </w:tc>
        <w:tc>
          <w:tcPr>
            <w:tcW w:w="574" w:type="dxa"/>
            <w:vAlign w:val="center"/>
          </w:tcPr>
          <w:p w:rsidR="009A2986" w:rsidRPr="009A2986" w:rsidRDefault="009A2986" w:rsidP="009A2986">
            <w:pPr>
              <w:rPr>
                <w:rFonts w:ascii="TH SarabunPSK" w:hAnsi="TH SarabunPSK" w:cs="TH SarabunPSK"/>
              </w:rPr>
            </w:pPr>
          </w:p>
        </w:tc>
        <w:tc>
          <w:tcPr>
            <w:tcW w:w="633" w:type="dxa"/>
            <w:vAlign w:val="center"/>
          </w:tcPr>
          <w:p w:rsidR="009A2986" w:rsidRPr="009A2986" w:rsidRDefault="009A2986" w:rsidP="009A2986">
            <w:pPr>
              <w:rPr>
                <w:rFonts w:ascii="TH SarabunPSK" w:hAnsi="TH SarabunPSK" w:cs="TH SarabunPSK"/>
              </w:rPr>
            </w:pPr>
          </w:p>
        </w:tc>
        <w:tc>
          <w:tcPr>
            <w:tcW w:w="589" w:type="dxa"/>
            <w:vAlign w:val="center"/>
          </w:tcPr>
          <w:p w:rsidR="009A2986" w:rsidRPr="009A2986" w:rsidRDefault="009A2986" w:rsidP="009A2986">
            <w:pPr>
              <w:rPr>
                <w:rFonts w:ascii="TH SarabunPSK" w:hAnsi="TH SarabunPSK" w:cs="TH SarabunPSK"/>
              </w:rPr>
            </w:pPr>
          </w:p>
        </w:tc>
        <w:tc>
          <w:tcPr>
            <w:tcW w:w="568" w:type="dxa"/>
            <w:vAlign w:val="center"/>
          </w:tcPr>
          <w:p w:rsidR="009A2986" w:rsidRPr="009A2986" w:rsidRDefault="009A2986" w:rsidP="009A2986">
            <w:pPr>
              <w:rPr>
                <w:rFonts w:ascii="TH SarabunPSK" w:hAnsi="TH SarabunPSK" w:cs="TH SarabunPSK"/>
              </w:rPr>
            </w:pPr>
          </w:p>
        </w:tc>
        <w:tc>
          <w:tcPr>
            <w:tcW w:w="569" w:type="dxa"/>
            <w:vAlign w:val="center"/>
          </w:tcPr>
          <w:p w:rsidR="009A2986" w:rsidRPr="009A2986" w:rsidRDefault="009A2986" w:rsidP="009A2986">
            <w:pPr>
              <w:rPr>
                <w:rFonts w:ascii="TH SarabunPSK" w:hAnsi="TH SarabunPSK" w:cs="TH SarabunPSK"/>
              </w:rPr>
            </w:pPr>
          </w:p>
        </w:tc>
        <w:tc>
          <w:tcPr>
            <w:tcW w:w="568" w:type="dxa"/>
            <w:vAlign w:val="center"/>
          </w:tcPr>
          <w:p w:rsidR="009A2986" w:rsidRPr="009A2986" w:rsidRDefault="009A2986" w:rsidP="009A2986">
            <w:pPr>
              <w:rPr>
                <w:rFonts w:ascii="TH SarabunPSK" w:hAnsi="TH SarabunPSK" w:cs="TH SarabunPSK"/>
              </w:rPr>
            </w:pPr>
          </w:p>
        </w:tc>
        <w:tc>
          <w:tcPr>
            <w:tcW w:w="567" w:type="dxa"/>
            <w:vAlign w:val="center"/>
          </w:tcPr>
          <w:p w:rsidR="009A2986" w:rsidRPr="009A2986" w:rsidRDefault="009A2986" w:rsidP="009A2986">
            <w:pPr>
              <w:rPr>
                <w:rFonts w:ascii="TH SarabunPSK" w:hAnsi="TH SarabunPSK" w:cs="TH SarabunPSK"/>
              </w:rPr>
            </w:pPr>
          </w:p>
        </w:tc>
      </w:tr>
      <w:tr w:rsidR="009A2986" w:rsidRPr="009A2986" w:rsidTr="009A2986">
        <w:trPr>
          <w:trHeight w:val="698"/>
        </w:trPr>
        <w:tc>
          <w:tcPr>
            <w:tcW w:w="4253" w:type="dxa"/>
            <w:vAlign w:val="center"/>
          </w:tcPr>
          <w:p w:rsidR="009A2986" w:rsidRPr="009A2986" w:rsidRDefault="009A2986" w:rsidP="009A2986">
            <w:pPr>
              <w:jc w:val="center"/>
              <w:rPr>
                <w:rFonts w:ascii="TH SarabunPSK" w:hAnsi="TH SarabunPSK" w:cs="TH SarabunPSK"/>
                <w:b/>
                <w:bCs/>
                <w:cs/>
              </w:rPr>
            </w:pPr>
            <w:r w:rsidRPr="009A2986">
              <w:rPr>
                <w:rFonts w:ascii="TH SarabunPSK" w:hAnsi="TH SarabunPSK" w:cs="TH SarabunPSK"/>
                <w:b/>
                <w:bCs/>
                <w:cs/>
              </w:rPr>
              <w:t>รวม 6 ขั้นตอน คิดเป็นร้อยละ</w:t>
            </w:r>
          </w:p>
        </w:tc>
        <w:tc>
          <w:tcPr>
            <w:tcW w:w="1276" w:type="dxa"/>
            <w:vAlign w:val="center"/>
          </w:tcPr>
          <w:p w:rsidR="009A2986" w:rsidRPr="009A2986" w:rsidRDefault="009A2986" w:rsidP="009A2986">
            <w:pPr>
              <w:jc w:val="center"/>
              <w:rPr>
                <w:rFonts w:ascii="TH SarabunPSK" w:hAnsi="TH SarabunPSK" w:cs="TH SarabunPSK"/>
                <w:b/>
                <w:bCs/>
                <w:cs/>
              </w:rPr>
            </w:pPr>
            <w:r w:rsidRPr="009A2986">
              <w:rPr>
                <w:rFonts w:ascii="TH SarabunPSK" w:hAnsi="TH SarabunPSK" w:cs="TH SarabunPSK"/>
                <w:b/>
                <w:bCs/>
                <w:cs/>
              </w:rPr>
              <w:t>100</w:t>
            </w:r>
          </w:p>
        </w:tc>
        <w:tc>
          <w:tcPr>
            <w:tcW w:w="2406" w:type="dxa"/>
            <w:vAlign w:val="center"/>
          </w:tcPr>
          <w:p w:rsidR="009A2986" w:rsidRPr="009A2986" w:rsidRDefault="009A2986" w:rsidP="009A2986">
            <w:pPr>
              <w:jc w:val="center"/>
              <w:rPr>
                <w:rFonts w:ascii="TH SarabunPSK" w:hAnsi="TH SarabunPSK" w:cs="TH SarabunPSK"/>
                <w:b/>
                <w:bCs/>
                <w:cs/>
              </w:rPr>
            </w:pPr>
            <w:r w:rsidRPr="009A2986">
              <w:rPr>
                <w:rFonts w:ascii="TH SarabunPSK" w:hAnsi="TH SarabunPSK" w:cs="TH SarabunPSK"/>
                <w:b/>
                <w:bCs/>
                <w:cs/>
              </w:rPr>
              <w:t>100</w:t>
            </w:r>
          </w:p>
        </w:tc>
        <w:tc>
          <w:tcPr>
            <w:tcW w:w="571" w:type="dxa"/>
            <w:vAlign w:val="center"/>
          </w:tcPr>
          <w:p w:rsidR="009A2986" w:rsidRPr="009A2986" w:rsidRDefault="009A2986" w:rsidP="009A2986">
            <w:pPr>
              <w:rPr>
                <w:rFonts w:ascii="TH SarabunPSK" w:hAnsi="TH SarabunPSK" w:cs="TH SarabunPSK"/>
              </w:rPr>
            </w:pPr>
          </w:p>
        </w:tc>
        <w:tc>
          <w:tcPr>
            <w:tcW w:w="583" w:type="dxa"/>
            <w:vAlign w:val="center"/>
          </w:tcPr>
          <w:p w:rsidR="009A2986" w:rsidRPr="009A2986" w:rsidRDefault="009A2986" w:rsidP="009A2986">
            <w:pPr>
              <w:rPr>
                <w:rFonts w:ascii="TH SarabunPSK" w:hAnsi="TH SarabunPSK" w:cs="TH SarabunPSK"/>
              </w:rPr>
            </w:pPr>
          </w:p>
        </w:tc>
        <w:tc>
          <w:tcPr>
            <w:tcW w:w="567" w:type="dxa"/>
            <w:vAlign w:val="center"/>
          </w:tcPr>
          <w:p w:rsidR="009A2986" w:rsidRPr="009A2986" w:rsidRDefault="009A2986" w:rsidP="009A2986">
            <w:pPr>
              <w:rPr>
                <w:rFonts w:ascii="TH SarabunPSK" w:hAnsi="TH SarabunPSK" w:cs="TH SarabunPSK"/>
              </w:rPr>
            </w:pPr>
          </w:p>
        </w:tc>
        <w:tc>
          <w:tcPr>
            <w:tcW w:w="574" w:type="dxa"/>
            <w:vAlign w:val="center"/>
          </w:tcPr>
          <w:p w:rsidR="009A2986" w:rsidRPr="009A2986" w:rsidRDefault="009A2986" w:rsidP="009A2986">
            <w:pPr>
              <w:rPr>
                <w:rFonts w:ascii="TH SarabunPSK" w:hAnsi="TH SarabunPSK" w:cs="TH SarabunPSK"/>
              </w:rPr>
            </w:pPr>
          </w:p>
        </w:tc>
        <w:tc>
          <w:tcPr>
            <w:tcW w:w="587" w:type="dxa"/>
            <w:vAlign w:val="center"/>
          </w:tcPr>
          <w:p w:rsidR="009A2986" w:rsidRPr="009A2986" w:rsidRDefault="009A2986" w:rsidP="009A2986">
            <w:pPr>
              <w:rPr>
                <w:rFonts w:ascii="TH SarabunPSK" w:hAnsi="TH SarabunPSK" w:cs="TH SarabunPSK"/>
              </w:rPr>
            </w:pPr>
          </w:p>
        </w:tc>
        <w:tc>
          <w:tcPr>
            <w:tcW w:w="574" w:type="dxa"/>
            <w:vAlign w:val="center"/>
          </w:tcPr>
          <w:p w:rsidR="009A2986" w:rsidRPr="009A2986" w:rsidRDefault="009A2986" w:rsidP="009A2986">
            <w:pPr>
              <w:rPr>
                <w:rFonts w:ascii="TH SarabunPSK" w:hAnsi="TH SarabunPSK" w:cs="TH SarabunPSK"/>
              </w:rPr>
            </w:pPr>
          </w:p>
        </w:tc>
        <w:tc>
          <w:tcPr>
            <w:tcW w:w="633" w:type="dxa"/>
            <w:vAlign w:val="center"/>
          </w:tcPr>
          <w:p w:rsidR="009A2986" w:rsidRPr="009A2986" w:rsidRDefault="009A2986" w:rsidP="009A2986">
            <w:pPr>
              <w:rPr>
                <w:rFonts w:ascii="TH SarabunPSK" w:hAnsi="TH SarabunPSK" w:cs="TH SarabunPSK"/>
              </w:rPr>
            </w:pPr>
          </w:p>
        </w:tc>
        <w:tc>
          <w:tcPr>
            <w:tcW w:w="589" w:type="dxa"/>
            <w:vAlign w:val="center"/>
          </w:tcPr>
          <w:p w:rsidR="009A2986" w:rsidRPr="009A2986" w:rsidRDefault="009A2986" w:rsidP="009A2986">
            <w:pPr>
              <w:rPr>
                <w:rFonts w:ascii="TH SarabunPSK" w:hAnsi="TH SarabunPSK" w:cs="TH SarabunPSK"/>
              </w:rPr>
            </w:pPr>
          </w:p>
        </w:tc>
        <w:tc>
          <w:tcPr>
            <w:tcW w:w="568" w:type="dxa"/>
            <w:vAlign w:val="center"/>
          </w:tcPr>
          <w:p w:rsidR="009A2986" w:rsidRPr="009A2986" w:rsidRDefault="009A2986" w:rsidP="009A2986">
            <w:pPr>
              <w:rPr>
                <w:rFonts w:ascii="TH SarabunPSK" w:hAnsi="TH SarabunPSK" w:cs="TH SarabunPSK"/>
              </w:rPr>
            </w:pPr>
          </w:p>
        </w:tc>
        <w:tc>
          <w:tcPr>
            <w:tcW w:w="569" w:type="dxa"/>
            <w:vAlign w:val="center"/>
          </w:tcPr>
          <w:p w:rsidR="009A2986" w:rsidRPr="009A2986" w:rsidRDefault="009A2986" w:rsidP="009A2986">
            <w:pPr>
              <w:rPr>
                <w:rFonts w:ascii="TH SarabunPSK" w:hAnsi="TH SarabunPSK" w:cs="TH SarabunPSK"/>
              </w:rPr>
            </w:pPr>
          </w:p>
        </w:tc>
        <w:tc>
          <w:tcPr>
            <w:tcW w:w="568" w:type="dxa"/>
            <w:vAlign w:val="center"/>
          </w:tcPr>
          <w:p w:rsidR="009A2986" w:rsidRPr="009A2986" w:rsidRDefault="009A2986" w:rsidP="009A2986">
            <w:pPr>
              <w:rPr>
                <w:rFonts w:ascii="TH SarabunPSK" w:hAnsi="TH SarabunPSK" w:cs="TH SarabunPSK"/>
              </w:rPr>
            </w:pPr>
          </w:p>
        </w:tc>
        <w:tc>
          <w:tcPr>
            <w:tcW w:w="567" w:type="dxa"/>
            <w:vAlign w:val="center"/>
          </w:tcPr>
          <w:p w:rsidR="009A2986" w:rsidRPr="009A2986" w:rsidRDefault="009A2986" w:rsidP="009A2986">
            <w:pPr>
              <w:rPr>
                <w:rFonts w:ascii="TH SarabunPSK" w:hAnsi="TH SarabunPSK" w:cs="TH SarabunPSK"/>
              </w:rPr>
            </w:pPr>
          </w:p>
        </w:tc>
      </w:tr>
    </w:tbl>
    <w:p w:rsidR="009A2986" w:rsidRDefault="009A2986" w:rsidP="009A2986">
      <w:pPr>
        <w:rPr>
          <w:rFonts w:ascii="TH SarabunPSK" w:hAnsi="TH SarabunPSK" w:cs="TH SarabunPSK"/>
          <w:b/>
          <w:bCs/>
          <w:sz w:val="36"/>
          <w:szCs w:val="36"/>
          <w:u w:val="single"/>
        </w:rPr>
      </w:pPr>
    </w:p>
    <w:p w:rsidR="009A2986" w:rsidRDefault="009A2986" w:rsidP="009A2986">
      <w:pPr>
        <w:rPr>
          <w:rFonts w:ascii="TH SarabunPSK" w:hAnsi="TH SarabunPSK" w:cs="TH SarabunPSK"/>
          <w:b/>
          <w:bCs/>
          <w:sz w:val="36"/>
          <w:szCs w:val="36"/>
          <w:u w:val="single"/>
        </w:rPr>
      </w:pPr>
    </w:p>
    <w:p w:rsidR="009A2986" w:rsidRDefault="009A2986" w:rsidP="009A2986">
      <w:pPr>
        <w:rPr>
          <w:rFonts w:ascii="TH SarabunPSK" w:hAnsi="TH SarabunPSK" w:cs="TH SarabunPSK"/>
          <w:b/>
          <w:bCs/>
          <w:sz w:val="36"/>
          <w:szCs w:val="36"/>
          <w:u w:val="single"/>
        </w:rPr>
      </w:pPr>
    </w:p>
    <w:p w:rsidR="009A2986" w:rsidRDefault="009A2986" w:rsidP="009A2986">
      <w:pPr>
        <w:jc w:val="center"/>
        <w:rPr>
          <w:rFonts w:ascii="TH SarabunPSK" w:hAnsi="TH SarabunPSK" w:cs="TH SarabunPSK"/>
          <w:b/>
          <w:bCs/>
          <w:sz w:val="36"/>
          <w:szCs w:val="36"/>
          <w:u w:val="single"/>
        </w:rPr>
      </w:pPr>
      <w:r w:rsidRPr="009A2986">
        <w:rPr>
          <w:rFonts w:ascii="TH SarabunPSK" w:hAnsi="TH SarabunPSK" w:cs="TH SarabunPSK" w:hint="cs"/>
          <w:b/>
          <w:bCs/>
          <w:sz w:val="36"/>
          <w:szCs w:val="36"/>
          <w:u w:val="single"/>
          <w:cs/>
        </w:rPr>
        <w:lastRenderedPageBreak/>
        <w:t>ฝ่ายโยธา</w:t>
      </w:r>
    </w:p>
    <w:p w:rsidR="009A2986" w:rsidRDefault="009A2986" w:rsidP="009A2986">
      <w:pPr>
        <w:jc w:val="center"/>
        <w:rPr>
          <w:rFonts w:ascii="TH SarabunPSK" w:hAnsi="TH SarabunPSK" w:cs="TH SarabunPSK"/>
          <w:b/>
          <w:bCs/>
        </w:rPr>
      </w:pPr>
    </w:p>
    <w:p w:rsidR="009A2986" w:rsidRDefault="009A2986" w:rsidP="009A2986">
      <w:pPr>
        <w:jc w:val="center"/>
        <w:rPr>
          <w:rFonts w:ascii="TH SarabunPSK" w:hAnsi="TH SarabunPSK" w:cs="TH SarabunPSK"/>
          <w:b/>
          <w:bCs/>
          <w:sz w:val="36"/>
          <w:szCs w:val="36"/>
          <w:u w:val="single"/>
        </w:rPr>
      </w:pPr>
      <w:r w:rsidRPr="009F2EE2">
        <w:rPr>
          <w:rFonts w:ascii="TH SarabunPSK" w:hAnsi="TH SarabunPSK" w:cs="TH SarabunPSK"/>
          <w:b/>
          <w:bCs/>
          <w:cs/>
        </w:rPr>
        <w:t>ขั้นตอนการปฏิ</w:t>
      </w:r>
      <w:r w:rsidR="00C1058E">
        <w:rPr>
          <w:rFonts w:ascii="TH SarabunPSK" w:hAnsi="TH SarabunPSK" w:cs="TH SarabunPSK"/>
          <w:b/>
          <w:bCs/>
          <w:cs/>
        </w:rPr>
        <w:t>บัติงานของโครงการ/กิจกรรม (</w:t>
      </w:r>
      <w:r w:rsidRPr="009F2EE2">
        <w:rPr>
          <w:rFonts w:ascii="TH SarabunPSK" w:hAnsi="TH SarabunPSK" w:cs="TH SarabunPSK"/>
          <w:b/>
          <w:bCs/>
          <w:cs/>
        </w:rPr>
        <w:t>ภารกิจเชิงยุทธศาสตร์)</w:t>
      </w:r>
    </w:p>
    <w:p w:rsidR="009A2986" w:rsidRDefault="009A2986" w:rsidP="009A2986">
      <w:pPr>
        <w:rPr>
          <w:rFonts w:ascii="TH SarabunPSK" w:hAnsi="TH SarabunPSK" w:cs="TH SarabunPSK"/>
        </w:rPr>
      </w:pPr>
    </w:p>
    <w:p w:rsidR="009A2986" w:rsidRPr="009A2986" w:rsidRDefault="009A2986" w:rsidP="009A2986">
      <w:pPr>
        <w:rPr>
          <w:rFonts w:ascii="TH SarabunPSK" w:hAnsi="TH SarabunPSK" w:cs="TH SarabunPSK"/>
        </w:rPr>
      </w:pPr>
      <w:r w:rsidRPr="009A2986">
        <w:rPr>
          <w:rFonts w:ascii="TH SarabunPSK" w:hAnsi="TH SarabunPSK" w:cs="TH SarabunPSK"/>
          <w:cs/>
        </w:rPr>
        <w:t>ชื่อตัวชี้วัดที่ 2</w:t>
      </w:r>
      <w:r w:rsidRPr="009A2986">
        <w:rPr>
          <w:rFonts w:ascii="TH SarabunPSK" w:hAnsi="TH SarabunPSK" w:cs="TH SarabunPSK"/>
          <w:cs/>
        </w:rPr>
        <w:tab/>
      </w:r>
      <w:r w:rsidRPr="009A2986">
        <w:rPr>
          <w:rFonts w:ascii="TH SarabunPSK" w:hAnsi="TH SarabunPSK" w:cs="TH SarabunPSK"/>
          <w:cs/>
        </w:rPr>
        <w:tab/>
      </w:r>
      <w:r w:rsidRPr="009A2986">
        <w:rPr>
          <w:rFonts w:ascii="TH SarabunPSK" w:hAnsi="TH SarabunPSK" w:cs="TH SarabunPSK"/>
          <w:cs/>
        </w:rPr>
        <w:tab/>
        <w:t>ร้อยละของอาคารเสี่ยงภัยมีระบบและอุปกรณ์ป้องกันอัคคีภัยเป็นไปตามที่กฎหมายกำหนด</w:t>
      </w:r>
    </w:p>
    <w:p w:rsidR="009A2986" w:rsidRDefault="009A2986" w:rsidP="009A2986">
      <w:pPr>
        <w:rPr>
          <w:rFonts w:ascii="TH SarabunPSK" w:hAnsi="TH SarabunPSK" w:cs="TH SarabunPSK"/>
          <w:b/>
          <w:bCs/>
          <w:sz w:val="36"/>
          <w:szCs w:val="36"/>
          <w:u w:val="single"/>
        </w:rPr>
      </w:pPr>
      <w:r w:rsidRPr="009A2986">
        <w:rPr>
          <w:rFonts w:ascii="TH SarabunPSK" w:hAnsi="TH SarabunPSK" w:cs="TH SarabunPSK"/>
          <w:cs/>
        </w:rPr>
        <w:t>โครงการ/กิจกรรม</w:t>
      </w:r>
      <w:r w:rsidRPr="009A2986">
        <w:rPr>
          <w:rFonts w:ascii="TH SarabunPSK" w:hAnsi="TH SarabunPSK" w:cs="TH SarabunPSK"/>
        </w:rPr>
        <w:tab/>
      </w:r>
      <w:r w:rsidRPr="009A2986">
        <w:rPr>
          <w:rFonts w:ascii="TH SarabunPSK" w:hAnsi="TH SarabunPSK" w:cs="TH SarabunPSK"/>
          <w:cs/>
        </w:rPr>
        <w:tab/>
      </w:r>
      <w:r>
        <w:rPr>
          <w:rFonts w:hint="cs"/>
          <w:cs/>
        </w:rPr>
        <w:t>กิจกรรมการตรวจสอบระบบและอุปกรณ์ป้องกันอัคคีภัยในอาคารให้เป็นไปตามกฎหมายกำหนด</w:t>
      </w:r>
    </w:p>
    <w:p w:rsidR="009A2986" w:rsidRDefault="009A2986" w:rsidP="009A2986">
      <w:pPr>
        <w:rPr>
          <w:rFonts w:ascii="TH SarabunPSK" w:hAnsi="TH SarabunPSK" w:cs="TH SarabunPSK"/>
          <w:b/>
          <w:bCs/>
          <w:sz w:val="36"/>
          <w:szCs w:val="36"/>
          <w:u w:val="single"/>
        </w:rPr>
      </w:pPr>
    </w:p>
    <w:tbl>
      <w:tblPr>
        <w:tblStyle w:val="ad"/>
        <w:tblW w:w="14885" w:type="dxa"/>
        <w:tblInd w:w="-743" w:type="dxa"/>
        <w:tblLook w:val="04A0"/>
      </w:tblPr>
      <w:tblGrid>
        <w:gridCol w:w="4253"/>
        <w:gridCol w:w="1276"/>
        <w:gridCol w:w="2406"/>
        <w:gridCol w:w="571"/>
        <w:gridCol w:w="583"/>
        <w:gridCol w:w="567"/>
        <w:gridCol w:w="574"/>
        <w:gridCol w:w="587"/>
        <w:gridCol w:w="574"/>
        <w:gridCol w:w="633"/>
        <w:gridCol w:w="589"/>
        <w:gridCol w:w="568"/>
        <w:gridCol w:w="569"/>
        <w:gridCol w:w="568"/>
        <w:gridCol w:w="567"/>
      </w:tblGrid>
      <w:tr w:rsidR="009A2986" w:rsidRPr="009A2986" w:rsidTr="009A2986">
        <w:tc>
          <w:tcPr>
            <w:tcW w:w="4253" w:type="dxa"/>
            <w:vMerge w:val="restart"/>
            <w:vAlign w:val="center"/>
          </w:tcPr>
          <w:p w:rsidR="009A2986" w:rsidRPr="009A2986" w:rsidRDefault="009A2986" w:rsidP="009A2986">
            <w:pPr>
              <w:jc w:val="center"/>
              <w:rPr>
                <w:rFonts w:ascii="TH SarabunPSK" w:hAnsi="TH SarabunPSK" w:cs="TH SarabunPSK"/>
              </w:rPr>
            </w:pPr>
            <w:r w:rsidRPr="009A2986">
              <w:rPr>
                <w:rFonts w:ascii="TH SarabunPSK" w:hAnsi="TH SarabunPSK" w:cs="TH SarabunPSK"/>
                <w:cs/>
              </w:rPr>
              <w:t>ขั้นตอนการปฏิบัติงานของโครงการ/กิจกรรม</w:t>
            </w:r>
          </w:p>
        </w:tc>
        <w:tc>
          <w:tcPr>
            <w:tcW w:w="1276" w:type="dxa"/>
            <w:vMerge w:val="restart"/>
            <w:vAlign w:val="center"/>
          </w:tcPr>
          <w:p w:rsidR="009A2986" w:rsidRPr="009A2986" w:rsidRDefault="009A2986" w:rsidP="009A2986">
            <w:pPr>
              <w:jc w:val="center"/>
              <w:rPr>
                <w:rFonts w:ascii="TH SarabunPSK" w:hAnsi="TH SarabunPSK" w:cs="TH SarabunPSK"/>
              </w:rPr>
            </w:pPr>
            <w:r w:rsidRPr="009A2986">
              <w:rPr>
                <w:rFonts w:ascii="TH SarabunPSK" w:hAnsi="TH SarabunPSK" w:cs="TH SarabunPSK"/>
                <w:cs/>
              </w:rPr>
              <w:t>เนื้องาน</w:t>
            </w:r>
          </w:p>
          <w:p w:rsidR="009A2986" w:rsidRPr="009A2986" w:rsidRDefault="009A2986" w:rsidP="009A2986">
            <w:pPr>
              <w:jc w:val="center"/>
              <w:rPr>
                <w:rFonts w:ascii="TH SarabunPSK" w:hAnsi="TH SarabunPSK" w:cs="TH SarabunPSK"/>
              </w:rPr>
            </w:pPr>
            <w:r w:rsidRPr="009A2986">
              <w:rPr>
                <w:rFonts w:ascii="TH SarabunPSK" w:hAnsi="TH SarabunPSK" w:cs="TH SarabunPSK"/>
                <w:cs/>
              </w:rPr>
              <w:t>รายขั้นตอน</w:t>
            </w:r>
          </w:p>
          <w:p w:rsidR="009A2986" w:rsidRPr="009A2986" w:rsidRDefault="009A2986" w:rsidP="009A2986">
            <w:pPr>
              <w:jc w:val="center"/>
              <w:rPr>
                <w:rFonts w:ascii="TH SarabunPSK" w:hAnsi="TH SarabunPSK" w:cs="TH SarabunPSK"/>
              </w:rPr>
            </w:pPr>
            <w:r w:rsidRPr="009A2986">
              <w:rPr>
                <w:rFonts w:ascii="TH SarabunPSK" w:hAnsi="TH SarabunPSK" w:cs="TH SarabunPSK"/>
                <w:cs/>
              </w:rPr>
              <w:t>(ร้อยละ)</w:t>
            </w:r>
          </w:p>
        </w:tc>
        <w:tc>
          <w:tcPr>
            <w:tcW w:w="2406" w:type="dxa"/>
            <w:vMerge w:val="restart"/>
            <w:vAlign w:val="center"/>
          </w:tcPr>
          <w:p w:rsidR="009A2986" w:rsidRPr="009A2986" w:rsidRDefault="009A2986" w:rsidP="009A2986">
            <w:pPr>
              <w:jc w:val="center"/>
              <w:rPr>
                <w:rFonts w:ascii="TH SarabunPSK" w:hAnsi="TH SarabunPSK" w:cs="TH SarabunPSK"/>
              </w:rPr>
            </w:pPr>
            <w:r w:rsidRPr="009A2986">
              <w:rPr>
                <w:rFonts w:ascii="TH SarabunPSK" w:hAnsi="TH SarabunPSK" w:cs="TH SarabunPSK"/>
                <w:cs/>
              </w:rPr>
              <w:t>คิดความก้าวหน้าโครงการ</w:t>
            </w:r>
          </w:p>
          <w:p w:rsidR="009A2986" w:rsidRPr="009A2986" w:rsidRDefault="009A2986" w:rsidP="009A2986">
            <w:pPr>
              <w:jc w:val="center"/>
              <w:rPr>
                <w:rFonts w:ascii="TH SarabunPSK" w:hAnsi="TH SarabunPSK" w:cs="TH SarabunPSK"/>
              </w:rPr>
            </w:pPr>
            <w:r w:rsidRPr="009A2986">
              <w:rPr>
                <w:rFonts w:ascii="TH SarabunPSK" w:hAnsi="TH SarabunPSK" w:cs="TH SarabunPSK"/>
                <w:cs/>
              </w:rPr>
              <w:t>(ร้อยละ)</w:t>
            </w:r>
          </w:p>
        </w:tc>
        <w:tc>
          <w:tcPr>
            <w:tcW w:w="6950" w:type="dxa"/>
            <w:gridSpan w:val="12"/>
          </w:tcPr>
          <w:p w:rsidR="009A2986" w:rsidRPr="009A2986" w:rsidRDefault="009A2986" w:rsidP="009A2986">
            <w:pPr>
              <w:jc w:val="center"/>
              <w:rPr>
                <w:rFonts w:ascii="TH SarabunPSK" w:hAnsi="TH SarabunPSK" w:cs="TH SarabunPSK"/>
              </w:rPr>
            </w:pPr>
            <w:r w:rsidRPr="009A2986">
              <w:rPr>
                <w:rFonts w:ascii="TH SarabunPSK" w:hAnsi="TH SarabunPSK" w:cs="TH SarabunPSK"/>
                <w:cs/>
              </w:rPr>
              <w:t>ระยะเวลาดำเนินการ</w:t>
            </w:r>
          </w:p>
        </w:tc>
      </w:tr>
      <w:tr w:rsidR="009A2986" w:rsidRPr="009A2986" w:rsidTr="009A2986">
        <w:tc>
          <w:tcPr>
            <w:tcW w:w="4253" w:type="dxa"/>
            <w:vMerge/>
          </w:tcPr>
          <w:p w:rsidR="009A2986" w:rsidRPr="009A2986" w:rsidRDefault="009A2986" w:rsidP="009A2986">
            <w:pPr>
              <w:rPr>
                <w:rFonts w:ascii="TH SarabunPSK" w:hAnsi="TH SarabunPSK" w:cs="TH SarabunPSK"/>
              </w:rPr>
            </w:pPr>
          </w:p>
        </w:tc>
        <w:tc>
          <w:tcPr>
            <w:tcW w:w="1276" w:type="dxa"/>
            <w:vMerge/>
          </w:tcPr>
          <w:p w:rsidR="009A2986" w:rsidRPr="009A2986" w:rsidRDefault="009A2986" w:rsidP="009A2986">
            <w:pPr>
              <w:rPr>
                <w:rFonts w:ascii="TH SarabunPSK" w:hAnsi="TH SarabunPSK" w:cs="TH SarabunPSK"/>
              </w:rPr>
            </w:pPr>
          </w:p>
        </w:tc>
        <w:tc>
          <w:tcPr>
            <w:tcW w:w="2406" w:type="dxa"/>
            <w:vMerge/>
          </w:tcPr>
          <w:p w:rsidR="009A2986" w:rsidRPr="009A2986" w:rsidRDefault="009A2986" w:rsidP="009A2986">
            <w:pPr>
              <w:rPr>
                <w:rFonts w:ascii="TH SarabunPSK" w:hAnsi="TH SarabunPSK" w:cs="TH SarabunPSK"/>
              </w:rPr>
            </w:pPr>
          </w:p>
        </w:tc>
        <w:tc>
          <w:tcPr>
            <w:tcW w:w="1721" w:type="dxa"/>
            <w:gridSpan w:val="3"/>
          </w:tcPr>
          <w:p w:rsidR="009A2986" w:rsidRPr="009A2986" w:rsidRDefault="009A2986" w:rsidP="009A2986">
            <w:pPr>
              <w:jc w:val="center"/>
              <w:rPr>
                <w:rFonts w:ascii="TH SarabunPSK" w:hAnsi="TH SarabunPSK" w:cs="TH SarabunPSK"/>
              </w:rPr>
            </w:pPr>
            <w:r w:rsidRPr="009A2986">
              <w:rPr>
                <w:rFonts w:ascii="TH SarabunPSK" w:hAnsi="TH SarabunPSK" w:cs="TH SarabunPSK"/>
                <w:cs/>
              </w:rPr>
              <w:t>พ.ศ. 2559</w:t>
            </w:r>
          </w:p>
        </w:tc>
        <w:tc>
          <w:tcPr>
            <w:tcW w:w="5229" w:type="dxa"/>
            <w:gridSpan w:val="9"/>
          </w:tcPr>
          <w:p w:rsidR="009A2986" w:rsidRPr="009A2986" w:rsidRDefault="009A2986" w:rsidP="009A2986">
            <w:pPr>
              <w:jc w:val="center"/>
              <w:rPr>
                <w:rFonts w:ascii="TH SarabunPSK" w:hAnsi="TH SarabunPSK" w:cs="TH SarabunPSK"/>
              </w:rPr>
            </w:pPr>
            <w:r w:rsidRPr="009A2986">
              <w:rPr>
                <w:rFonts w:ascii="TH SarabunPSK" w:hAnsi="TH SarabunPSK" w:cs="TH SarabunPSK"/>
                <w:cs/>
              </w:rPr>
              <w:t>พ.ศ. 2560</w:t>
            </w:r>
          </w:p>
        </w:tc>
      </w:tr>
      <w:tr w:rsidR="009A2986" w:rsidRPr="009A2986" w:rsidTr="009A2986">
        <w:tc>
          <w:tcPr>
            <w:tcW w:w="4253" w:type="dxa"/>
            <w:vMerge/>
          </w:tcPr>
          <w:p w:rsidR="009A2986" w:rsidRPr="009A2986" w:rsidRDefault="009A2986" w:rsidP="009A2986">
            <w:pPr>
              <w:rPr>
                <w:rFonts w:ascii="TH SarabunPSK" w:hAnsi="TH SarabunPSK" w:cs="TH SarabunPSK"/>
              </w:rPr>
            </w:pPr>
          </w:p>
        </w:tc>
        <w:tc>
          <w:tcPr>
            <w:tcW w:w="1276" w:type="dxa"/>
            <w:vMerge/>
          </w:tcPr>
          <w:p w:rsidR="009A2986" w:rsidRPr="009A2986" w:rsidRDefault="009A2986" w:rsidP="009A2986">
            <w:pPr>
              <w:rPr>
                <w:rFonts w:ascii="TH SarabunPSK" w:hAnsi="TH SarabunPSK" w:cs="TH SarabunPSK"/>
              </w:rPr>
            </w:pPr>
          </w:p>
        </w:tc>
        <w:tc>
          <w:tcPr>
            <w:tcW w:w="2406" w:type="dxa"/>
            <w:vMerge/>
          </w:tcPr>
          <w:p w:rsidR="009A2986" w:rsidRPr="009A2986" w:rsidRDefault="009A2986" w:rsidP="009A2986">
            <w:pPr>
              <w:rPr>
                <w:rFonts w:ascii="TH SarabunPSK" w:hAnsi="TH SarabunPSK" w:cs="TH SarabunPSK"/>
              </w:rPr>
            </w:pPr>
          </w:p>
        </w:tc>
        <w:tc>
          <w:tcPr>
            <w:tcW w:w="571" w:type="dxa"/>
          </w:tcPr>
          <w:p w:rsidR="009A2986" w:rsidRPr="009A2986" w:rsidRDefault="009A2986" w:rsidP="009A2986">
            <w:pPr>
              <w:jc w:val="center"/>
              <w:rPr>
                <w:rFonts w:ascii="TH SarabunPSK" w:hAnsi="TH SarabunPSK" w:cs="TH SarabunPSK"/>
              </w:rPr>
            </w:pPr>
            <w:r w:rsidRPr="009A2986">
              <w:rPr>
                <w:rFonts w:ascii="TH SarabunPSK" w:hAnsi="TH SarabunPSK" w:cs="TH SarabunPSK"/>
                <w:cs/>
              </w:rPr>
              <w:t>ต.ค.</w:t>
            </w:r>
          </w:p>
        </w:tc>
        <w:tc>
          <w:tcPr>
            <w:tcW w:w="583" w:type="dxa"/>
          </w:tcPr>
          <w:p w:rsidR="009A2986" w:rsidRPr="009A2986" w:rsidRDefault="009A2986" w:rsidP="009A2986">
            <w:pPr>
              <w:jc w:val="center"/>
              <w:rPr>
                <w:rFonts w:ascii="TH SarabunPSK" w:hAnsi="TH SarabunPSK" w:cs="TH SarabunPSK"/>
              </w:rPr>
            </w:pPr>
            <w:r w:rsidRPr="009A2986">
              <w:rPr>
                <w:rFonts w:ascii="TH SarabunPSK" w:hAnsi="TH SarabunPSK" w:cs="TH SarabunPSK"/>
                <w:cs/>
              </w:rPr>
              <w:t>พ.ย.</w:t>
            </w:r>
          </w:p>
        </w:tc>
        <w:tc>
          <w:tcPr>
            <w:tcW w:w="567" w:type="dxa"/>
          </w:tcPr>
          <w:p w:rsidR="009A2986" w:rsidRPr="009A2986" w:rsidRDefault="009A2986" w:rsidP="009A2986">
            <w:pPr>
              <w:jc w:val="center"/>
              <w:rPr>
                <w:rFonts w:ascii="TH SarabunPSK" w:hAnsi="TH SarabunPSK" w:cs="TH SarabunPSK"/>
              </w:rPr>
            </w:pPr>
            <w:r w:rsidRPr="009A2986">
              <w:rPr>
                <w:rFonts w:ascii="TH SarabunPSK" w:hAnsi="TH SarabunPSK" w:cs="TH SarabunPSK"/>
                <w:cs/>
              </w:rPr>
              <w:t>ธ.ค.</w:t>
            </w:r>
          </w:p>
        </w:tc>
        <w:tc>
          <w:tcPr>
            <w:tcW w:w="574" w:type="dxa"/>
          </w:tcPr>
          <w:p w:rsidR="009A2986" w:rsidRPr="009A2986" w:rsidRDefault="009A2986" w:rsidP="009A2986">
            <w:pPr>
              <w:jc w:val="center"/>
              <w:rPr>
                <w:rFonts w:ascii="TH SarabunPSK" w:hAnsi="TH SarabunPSK" w:cs="TH SarabunPSK"/>
              </w:rPr>
            </w:pPr>
            <w:r w:rsidRPr="009A2986">
              <w:rPr>
                <w:rFonts w:ascii="TH SarabunPSK" w:hAnsi="TH SarabunPSK" w:cs="TH SarabunPSK"/>
                <w:cs/>
              </w:rPr>
              <w:t>ม.ค.</w:t>
            </w:r>
          </w:p>
        </w:tc>
        <w:tc>
          <w:tcPr>
            <w:tcW w:w="587" w:type="dxa"/>
          </w:tcPr>
          <w:p w:rsidR="009A2986" w:rsidRPr="009A2986" w:rsidRDefault="009A2986" w:rsidP="009A2986">
            <w:pPr>
              <w:jc w:val="center"/>
              <w:rPr>
                <w:rFonts w:ascii="TH SarabunPSK" w:hAnsi="TH SarabunPSK" w:cs="TH SarabunPSK"/>
              </w:rPr>
            </w:pPr>
            <w:r w:rsidRPr="009A2986">
              <w:rPr>
                <w:rFonts w:ascii="TH SarabunPSK" w:hAnsi="TH SarabunPSK" w:cs="TH SarabunPSK"/>
                <w:cs/>
              </w:rPr>
              <w:t>ก.พ.</w:t>
            </w:r>
          </w:p>
        </w:tc>
        <w:tc>
          <w:tcPr>
            <w:tcW w:w="574" w:type="dxa"/>
          </w:tcPr>
          <w:p w:rsidR="009A2986" w:rsidRPr="009A2986" w:rsidRDefault="009A2986" w:rsidP="009A2986">
            <w:pPr>
              <w:jc w:val="center"/>
              <w:rPr>
                <w:rFonts w:ascii="TH SarabunPSK" w:hAnsi="TH SarabunPSK" w:cs="TH SarabunPSK"/>
              </w:rPr>
            </w:pPr>
            <w:r w:rsidRPr="009A2986">
              <w:rPr>
                <w:rFonts w:ascii="TH SarabunPSK" w:hAnsi="TH SarabunPSK" w:cs="TH SarabunPSK"/>
                <w:cs/>
              </w:rPr>
              <w:t>มี.ค.</w:t>
            </w:r>
          </w:p>
        </w:tc>
        <w:tc>
          <w:tcPr>
            <w:tcW w:w="633" w:type="dxa"/>
          </w:tcPr>
          <w:p w:rsidR="009A2986" w:rsidRPr="009A2986" w:rsidRDefault="009A2986" w:rsidP="009A2986">
            <w:pPr>
              <w:jc w:val="center"/>
              <w:rPr>
                <w:rFonts w:ascii="TH SarabunPSK" w:hAnsi="TH SarabunPSK" w:cs="TH SarabunPSK"/>
              </w:rPr>
            </w:pPr>
            <w:r w:rsidRPr="009A2986">
              <w:rPr>
                <w:rFonts w:ascii="TH SarabunPSK" w:hAnsi="TH SarabunPSK" w:cs="TH SarabunPSK"/>
                <w:cs/>
              </w:rPr>
              <w:t>เม.ย.</w:t>
            </w:r>
          </w:p>
        </w:tc>
        <w:tc>
          <w:tcPr>
            <w:tcW w:w="589" w:type="dxa"/>
          </w:tcPr>
          <w:p w:rsidR="009A2986" w:rsidRPr="009A2986" w:rsidRDefault="009A2986" w:rsidP="009A2986">
            <w:pPr>
              <w:jc w:val="center"/>
              <w:rPr>
                <w:rFonts w:ascii="TH SarabunPSK" w:hAnsi="TH SarabunPSK" w:cs="TH SarabunPSK"/>
              </w:rPr>
            </w:pPr>
            <w:r w:rsidRPr="009A2986">
              <w:rPr>
                <w:rFonts w:ascii="TH SarabunPSK" w:hAnsi="TH SarabunPSK" w:cs="TH SarabunPSK"/>
                <w:cs/>
              </w:rPr>
              <w:t>พ.ค.</w:t>
            </w:r>
          </w:p>
        </w:tc>
        <w:tc>
          <w:tcPr>
            <w:tcW w:w="568" w:type="dxa"/>
          </w:tcPr>
          <w:p w:rsidR="009A2986" w:rsidRPr="009A2986" w:rsidRDefault="009A2986" w:rsidP="009A2986">
            <w:pPr>
              <w:jc w:val="center"/>
              <w:rPr>
                <w:rFonts w:ascii="TH SarabunPSK" w:hAnsi="TH SarabunPSK" w:cs="TH SarabunPSK"/>
              </w:rPr>
            </w:pPr>
            <w:r w:rsidRPr="009A2986">
              <w:rPr>
                <w:rFonts w:ascii="TH SarabunPSK" w:hAnsi="TH SarabunPSK" w:cs="TH SarabunPSK"/>
                <w:cs/>
              </w:rPr>
              <w:t>มิ.ย.</w:t>
            </w:r>
          </w:p>
        </w:tc>
        <w:tc>
          <w:tcPr>
            <w:tcW w:w="569" w:type="dxa"/>
          </w:tcPr>
          <w:p w:rsidR="009A2986" w:rsidRPr="009A2986" w:rsidRDefault="009A2986" w:rsidP="009A2986">
            <w:pPr>
              <w:jc w:val="center"/>
              <w:rPr>
                <w:rFonts w:ascii="TH SarabunPSK" w:hAnsi="TH SarabunPSK" w:cs="TH SarabunPSK"/>
              </w:rPr>
            </w:pPr>
            <w:r w:rsidRPr="009A2986">
              <w:rPr>
                <w:rFonts w:ascii="TH SarabunPSK" w:hAnsi="TH SarabunPSK" w:cs="TH SarabunPSK"/>
                <w:cs/>
              </w:rPr>
              <w:t>ก.ค.</w:t>
            </w:r>
          </w:p>
        </w:tc>
        <w:tc>
          <w:tcPr>
            <w:tcW w:w="568" w:type="dxa"/>
          </w:tcPr>
          <w:p w:rsidR="009A2986" w:rsidRPr="009A2986" w:rsidRDefault="009A2986" w:rsidP="009A2986">
            <w:pPr>
              <w:jc w:val="center"/>
              <w:rPr>
                <w:rFonts w:ascii="TH SarabunPSK" w:hAnsi="TH SarabunPSK" w:cs="TH SarabunPSK"/>
              </w:rPr>
            </w:pPr>
            <w:r w:rsidRPr="009A2986">
              <w:rPr>
                <w:rFonts w:ascii="TH SarabunPSK" w:hAnsi="TH SarabunPSK" w:cs="TH SarabunPSK"/>
                <w:cs/>
              </w:rPr>
              <w:t>ส.ค.</w:t>
            </w:r>
          </w:p>
        </w:tc>
        <w:tc>
          <w:tcPr>
            <w:tcW w:w="567" w:type="dxa"/>
          </w:tcPr>
          <w:p w:rsidR="009A2986" w:rsidRPr="009A2986" w:rsidRDefault="009A2986" w:rsidP="009A2986">
            <w:pPr>
              <w:jc w:val="center"/>
              <w:rPr>
                <w:rFonts w:ascii="TH SarabunPSK" w:hAnsi="TH SarabunPSK" w:cs="TH SarabunPSK"/>
              </w:rPr>
            </w:pPr>
            <w:r w:rsidRPr="009A2986">
              <w:rPr>
                <w:rFonts w:ascii="TH SarabunPSK" w:hAnsi="TH SarabunPSK" w:cs="TH SarabunPSK"/>
                <w:cs/>
              </w:rPr>
              <w:t>ก.ย.</w:t>
            </w:r>
          </w:p>
        </w:tc>
      </w:tr>
      <w:tr w:rsidR="009A2986" w:rsidRPr="009A2986" w:rsidTr="009A2986">
        <w:trPr>
          <w:trHeight w:val="454"/>
        </w:trPr>
        <w:tc>
          <w:tcPr>
            <w:tcW w:w="4253" w:type="dxa"/>
            <w:vAlign w:val="center"/>
          </w:tcPr>
          <w:p w:rsidR="009A2986" w:rsidRPr="009A2986" w:rsidRDefault="009A2986" w:rsidP="009A2986">
            <w:pPr>
              <w:rPr>
                <w:rFonts w:ascii="TH SarabunPSK" w:hAnsi="TH SarabunPSK" w:cs="TH SarabunPSK"/>
                <w:cs/>
              </w:rPr>
            </w:pPr>
            <w:r w:rsidRPr="009A2986">
              <w:rPr>
                <w:rFonts w:ascii="TH SarabunPSK" w:hAnsi="TH SarabunPSK" w:cs="TH SarabunPSK"/>
                <w:cs/>
              </w:rPr>
              <w:t>1.</w:t>
            </w:r>
            <w:r w:rsidRPr="009A2986">
              <w:rPr>
                <w:rFonts w:ascii="TH SarabunPSK" w:hAnsi="TH SarabunPSK" w:cs="TH SarabunPSK"/>
              </w:rPr>
              <w:t xml:space="preserve"> </w:t>
            </w:r>
            <w:r w:rsidRPr="009A2986">
              <w:rPr>
                <w:rFonts w:ascii="TH SarabunPSK" w:hAnsi="TH SarabunPSK" w:cs="TH SarabunPSK"/>
                <w:cs/>
              </w:rPr>
              <w:t>ประสานเจ้าของอาคารเพื่อเข้าตรวจสอบ</w:t>
            </w:r>
          </w:p>
        </w:tc>
        <w:tc>
          <w:tcPr>
            <w:tcW w:w="1276" w:type="dxa"/>
            <w:vAlign w:val="center"/>
          </w:tcPr>
          <w:p w:rsidR="009A2986" w:rsidRPr="009A2986" w:rsidRDefault="009A2986" w:rsidP="009A2986">
            <w:pPr>
              <w:jc w:val="center"/>
              <w:rPr>
                <w:rFonts w:ascii="TH SarabunPSK" w:hAnsi="TH SarabunPSK" w:cs="TH SarabunPSK"/>
              </w:rPr>
            </w:pPr>
            <w:r w:rsidRPr="009A2986">
              <w:rPr>
                <w:rFonts w:ascii="TH SarabunPSK" w:hAnsi="TH SarabunPSK" w:cs="TH SarabunPSK"/>
                <w:cs/>
              </w:rPr>
              <w:t>20</w:t>
            </w:r>
          </w:p>
        </w:tc>
        <w:tc>
          <w:tcPr>
            <w:tcW w:w="2406" w:type="dxa"/>
            <w:vAlign w:val="center"/>
          </w:tcPr>
          <w:p w:rsidR="009A2986" w:rsidRPr="009A2986" w:rsidRDefault="00BA59AA" w:rsidP="009A2986">
            <w:pPr>
              <w:jc w:val="center"/>
              <w:rPr>
                <w:rFonts w:ascii="TH SarabunPSK" w:hAnsi="TH SarabunPSK" w:cs="TH SarabunPSK"/>
              </w:rPr>
            </w:pPr>
            <w:r w:rsidRPr="00BA59AA">
              <w:rPr>
                <w:rFonts w:ascii="TH SarabunPSK" w:hAnsi="TH SarabunPSK" w:cs="TH SarabunPSK"/>
                <w:b/>
                <w:bCs/>
                <w:noProof/>
              </w:rPr>
              <w:pict>
                <v:shape id="_x0000_s1251" type="#_x0000_t32" style="position:absolute;left:0;text-align:left;margin-left:114.2pt;margin-top:10.45pt;width:28.35pt;height:0;z-index:251747840;mso-position-horizontal-relative:text;mso-position-vertical-relative:text" o:connectortype="straight" strokecolor="black [3213]" strokeweight="3pt"/>
              </w:pict>
            </w:r>
            <w:r w:rsidR="009A2986" w:rsidRPr="009A2986">
              <w:rPr>
                <w:rFonts w:ascii="TH SarabunPSK" w:hAnsi="TH SarabunPSK" w:cs="TH SarabunPSK"/>
              </w:rPr>
              <w:t>20</w:t>
            </w:r>
          </w:p>
        </w:tc>
        <w:tc>
          <w:tcPr>
            <w:tcW w:w="571" w:type="dxa"/>
            <w:vAlign w:val="center"/>
          </w:tcPr>
          <w:p w:rsidR="009A2986" w:rsidRPr="009A2986" w:rsidRDefault="009A2986" w:rsidP="009A2986">
            <w:pPr>
              <w:rPr>
                <w:rFonts w:ascii="TH SarabunPSK" w:hAnsi="TH SarabunPSK" w:cs="TH SarabunPSK"/>
              </w:rPr>
            </w:pPr>
          </w:p>
        </w:tc>
        <w:tc>
          <w:tcPr>
            <w:tcW w:w="583" w:type="dxa"/>
            <w:vAlign w:val="center"/>
          </w:tcPr>
          <w:p w:rsidR="009A2986" w:rsidRPr="009A2986" w:rsidRDefault="009A2986" w:rsidP="009A2986">
            <w:pPr>
              <w:rPr>
                <w:rFonts w:ascii="TH SarabunPSK" w:hAnsi="TH SarabunPSK" w:cs="TH SarabunPSK"/>
              </w:rPr>
            </w:pPr>
          </w:p>
        </w:tc>
        <w:tc>
          <w:tcPr>
            <w:tcW w:w="567" w:type="dxa"/>
            <w:vAlign w:val="center"/>
          </w:tcPr>
          <w:p w:rsidR="009A2986" w:rsidRPr="009A2986" w:rsidRDefault="009A2986" w:rsidP="009A2986">
            <w:pPr>
              <w:rPr>
                <w:rFonts w:ascii="TH SarabunPSK" w:hAnsi="TH SarabunPSK" w:cs="TH SarabunPSK"/>
              </w:rPr>
            </w:pPr>
          </w:p>
        </w:tc>
        <w:tc>
          <w:tcPr>
            <w:tcW w:w="574" w:type="dxa"/>
            <w:vAlign w:val="center"/>
          </w:tcPr>
          <w:p w:rsidR="009A2986" w:rsidRPr="009A2986" w:rsidRDefault="009A2986" w:rsidP="009A2986">
            <w:pPr>
              <w:rPr>
                <w:rFonts w:ascii="TH SarabunPSK" w:hAnsi="TH SarabunPSK" w:cs="TH SarabunPSK"/>
              </w:rPr>
            </w:pPr>
          </w:p>
        </w:tc>
        <w:tc>
          <w:tcPr>
            <w:tcW w:w="587" w:type="dxa"/>
            <w:vAlign w:val="center"/>
          </w:tcPr>
          <w:p w:rsidR="009A2986" w:rsidRPr="009A2986" w:rsidRDefault="009A2986" w:rsidP="009A2986">
            <w:pPr>
              <w:rPr>
                <w:rFonts w:ascii="TH SarabunPSK" w:hAnsi="TH SarabunPSK" w:cs="TH SarabunPSK"/>
              </w:rPr>
            </w:pPr>
          </w:p>
        </w:tc>
        <w:tc>
          <w:tcPr>
            <w:tcW w:w="574" w:type="dxa"/>
            <w:vAlign w:val="center"/>
          </w:tcPr>
          <w:p w:rsidR="009A2986" w:rsidRPr="009A2986" w:rsidRDefault="009A2986" w:rsidP="009A2986">
            <w:pPr>
              <w:rPr>
                <w:rFonts w:ascii="TH SarabunPSK" w:hAnsi="TH SarabunPSK" w:cs="TH SarabunPSK"/>
              </w:rPr>
            </w:pPr>
          </w:p>
        </w:tc>
        <w:tc>
          <w:tcPr>
            <w:tcW w:w="633" w:type="dxa"/>
            <w:vAlign w:val="center"/>
          </w:tcPr>
          <w:p w:rsidR="009A2986" w:rsidRPr="009A2986" w:rsidRDefault="009A2986" w:rsidP="009A2986">
            <w:pPr>
              <w:rPr>
                <w:rFonts w:ascii="TH SarabunPSK" w:hAnsi="TH SarabunPSK" w:cs="TH SarabunPSK"/>
              </w:rPr>
            </w:pPr>
          </w:p>
        </w:tc>
        <w:tc>
          <w:tcPr>
            <w:tcW w:w="589" w:type="dxa"/>
            <w:vAlign w:val="center"/>
          </w:tcPr>
          <w:p w:rsidR="009A2986" w:rsidRPr="009A2986" w:rsidRDefault="009A2986" w:rsidP="009A2986">
            <w:pPr>
              <w:rPr>
                <w:rFonts w:ascii="TH SarabunPSK" w:hAnsi="TH SarabunPSK" w:cs="TH SarabunPSK"/>
              </w:rPr>
            </w:pPr>
          </w:p>
        </w:tc>
        <w:tc>
          <w:tcPr>
            <w:tcW w:w="568" w:type="dxa"/>
            <w:vAlign w:val="center"/>
          </w:tcPr>
          <w:p w:rsidR="009A2986" w:rsidRPr="009A2986" w:rsidRDefault="009A2986" w:rsidP="009A2986">
            <w:pPr>
              <w:rPr>
                <w:rFonts w:ascii="TH SarabunPSK" w:hAnsi="TH SarabunPSK" w:cs="TH SarabunPSK"/>
              </w:rPr>
            </w:pPr>
          </w:p>
        </w:tc>
        <w:tc>
          <w:tcPr>
            <w:tcW w:w="569" w:type="dxa"/>
            <w:vAlign w:val="center"/>
          </w:tcPr>
          <w:p w:rsidR="009A2986" w:rsidRPr="009A2986" w:rsidRDefault="009A2986" w:rsidP="009A2986">
            <w:pPr>
              <w:rPr>
                <w:rFonts w:ascii="TH SarabunPSK" w:hAnsi="TH SarabunPSK" w:cs="TH SarabunPSK"/>
              </w:rPr>
            </w:pPr>
          </w:p>
        </w:tc>
        <w:tc>
          <w:tcPr>
            <w:tcW w:w="568" w:type="dxa"/>
            <w:vAlign w:val="center"/>
          </w:tcPr>
          <w:p w:rsidR="009A2986" w:rsidRPr="009A2986" w:rsidRDefault="009A2986" w:rsidP="009A2986">
            <w:pPr>
              <w:rPr>
                <w:rFonts w:ascii="TH SarabunPSK" w:hAnsi="TH SarabunPSK" w:cs="TH SarabunPSK"/>
              </w:rPr>
            </w:pPr>
          </w:p>
        </w:tc>
        <w:tc>
          <w:tcPr>
            <w:tcW w:w="567" w:type="dxa"/>
            <w:vAlign w:val="center"/>
          </w:tcPr>
          <w:p w:rsidR="009A2986" w:rsidRPr="009A2986" w:rsidRDefault="009A2986" w:rsidP="009A2986">
            <w:pPr>
              <w:rPr>
                <w:rFonts w:ascii="TH SarabunPSK" w:hAnsi="TH SarabunPSK" w:cs="TH SarabunPSK"/>
              </w:rPr>
            </w:pPr>
          </w:p>
        </w:tc>
      </w:tr>
      <w:tr w:rsidR="009A2986" w:rsidRPr="009A2986" w:rsidTr="009A2986">
        <w:trPr>
          <w:trHeight w:val="454"/>
        </w:trPr>
        <w:tc>
          <w:tcPr>
            <w:tcW w:w="4253" w:type="dxa"/>
            <w:vAlign w:val="center"/>
          </w:tcPr>
          <w:p w:rsidR="009A2986" w:rsidRPr="009A2986" w:rsidRDefault="009A2986" w:rsidP="009A2986">
            <w:pPr>
              <w:rPr>
                <w:rFonts w:ascii="TH SarabunPSK" w:hAnsi="TH SarabunPSK" w:cs="TH SarabunPSK"/>
              </w:rPr>
            </w:pPr>
            <w:r w:rsidRPr="009A2986">
              <w:rPr>
                <w:rFonts w:ascii="TH SarabunPSK" w:hAnsi="TH SarabunPSK" w:cs="TH SarabunPSK"/>
                <w:cs/>
              </w:rPr>
              <w:t>2. เข้าตรวจสอบอาคารเสี่ยงภัย</w:t>
            </w:r>
          </w:p>
        </w:tc>
        <w:tc>
          <w:tcPr>
            <w:tcW w:w="1276" w:type="dxa"/>
            <w:vAlign w:val="center"/>
          </w:tcPr>
          <w:p w:rsidR="009A2986" w:rsidRPr="009A2986" w:rsidRDefault="009A2986" w:rsidP="009A2986">
            <w:pPr>
              <w:jc w:val="center"/>
              <w:rPr>
                <w:rFonts w:ascii="TH SarabunPSK" w:hAnsi="TH SarabunPSK" w:cs="TH SarabunPSK"/>
              </w:rPr>
            </w:pPr>
            <w:r w:rsidRPr="009A2986">
              <w:rPr>
                <w:rFonts w:ascii="TH SarabunPSK" w:hAnsi="TH SarabunPSK" w:cs="TH SarabunPSK"/>
              </w:rPr>
              <w:t>80</w:t>
            </w:r>
          </w:p>
        </w:tc>
        <w:tc>
          <w:tcPr>
            <w:tcW w:w="2406" w:type="dxa"/>
            <w:vAlign w:val="center"/>
          </w:tcPr>
          <w:p w:rsidR="009A2986" w:rsidRPr="009A2986" w:rsidRDefault="009A2986" w:rsidP="009A2986">
            <w:pPr>
              <w:jc w:val="center"/>
              <w:rPr>
                <w:rFonts w:ascii="TH SarabunPSK" w:hAnsi="TH SarabunPSK" w:cs="TH SarabunPSK"/>
              </w:rPr>
            </w:pPr>
            <w:r w:rsidRPr="009A2986">
              <w:rPr>
                <w:rFonts w:ascii="TH SarabunPSK" w:hAnsi="TH SarabunPSK" w:cs="TH SarabunPSK"/>
              </w:rPr>
              <w:t>80</w:t>
            </w:r>
          </w:p>
        </w:tc>
        <w:tc>
          <w:tcPr>
            <w:tcW w:w="571" w:type="dxa"/>
            <w:vAlign w:val="center"/>
          </w:tcPr>
          <w:p w:rsidR="009A2986" w:rsidRPr="009A2986" w:rsidRDefault="009A2986" w:rsidP="009A2986">
            <w:pPr>
              <w:rPr>
                <w:rFonts w:ascii="TH SarabunPSK" w:hAnsi="TH SarabunPSK" w:cs="TH SarabunPSK"/>
              </w:rPr>
            </w:pPr>
          </w:p>
        </w:tc>
        <w:tc>
          <w:tcPr>
            <w:tcW w:w="583" w:type="dxa"/>
            <w:vAlign w:val="center"/>
          </w:tcPr>
          <w:p w:rsidR="009A2986" w:rsidRPr="009A2986" w:rsidRDefault="00BA59AA" w:rsidP="009A2986">
            <w:pPr>
              <w:rPr>
                <w:rFonts w:ascii="TH SarabunPSK" w:hAnsi="TH SarabunPSK" w:cs="TH SarabunPSK"/>
              </w:rPr>
            </w:pPr>
            <w:r>
              <w:rPr>
                <w:rFonts w:ascii="TH SarabunPSK" w:hAnsi="TH SarabunPSK" w:cs="TH SarabunPSK"/>
                <w:noProof/>
              </w:rPr>
              <w:pict>
                <v:shape id="_x0000_s1252" type="#_x0000_t32" style="position:absolute;margin-left:-5.5pt;margin-top:8.9pt;width:318.15pt;height:0;z-index:251748864;mso-position-horizontal-relative:text;mso-position-vertical-relative:text" o:connectortype="straight" strokecolor="black [3213]" strokeweight="3pt"/>
              </w:pict>
            </w:r>
          </w:p>
        </w:tc>
        <w:tc>
          <w:tcPr>
            <w:tcW w:w="567" w:type="dxa"/>
            <w:vAlign w:val="center"/>
          </w:tcPr>
          <w:p w:rsidR="009A2986" w:rsidRPr="009A2986" w:rsidRDefault="009A2986" w:rsidP="009A2986">
            <w:pPr>
              <w:rPr>
                <w:rFonts w:ascii="TH SarabunPSK" w:hAnsi="TH SarabunPSK" w:cs="TH SarabunPSK"/>
              </w:rPr>
            </w:pPr>
          </w:p>
        </w:tc>
        <w:tc>
          <w:tcPr>
            <w:tcW w:w="574" w:type="dxa"/>
            <w:vAlign w:val="center"/>
          </w:tcPr>
          <w:p w:rsidR="009A2986" w:rsidRPr="009A2986" w:rsidRDefault="009A2986" w:rsidP="009A2986">
            <w:pPr>
              <w:rPr>
                <w:rFonts w:ascii="TH SarabunPSK" w:hAnsi="TH SarabunPSK" w:cs="TH SarabunPSK"/>
              </w:rPr>
            </w:pPr>
          </w:p>
        </w:tc>
        <w:tc>
          <w:tcPr>
            <w:tcW w:w="587" w:type="dxa"/>
            <w:vAlign w:val="center"/>
          </w:tcPr>
          <w:p w:rsidR="009A2986" w:rsidRPr="009A2986" w:rsidRDefault="009A2986" w:rsidP="009A2986">
            <w:pPr>
              <w:rPr>
                <w:rFonts w:ascii="TH SarabunPSK" w:hAnsi="TH SarabunPSK" w:cs="TH SarabunPSK"/>
              </w:rPr>
            </w:pPr>
          </w:p>
        </w:tc>
        <w:tc>
          <w:tcPr>
            <w:tcW w:w="574" w:type="dxa"/>
            <w:vAlign w:val="center"/>
          </w:tcPr>
          <w:p w:rsidR="009A2986" w:rsidRPr="009A2986" w:rsidRDefault="009A2986" w:rsidP="009A2986">
            <w:pPr>
              <w:rPr>
                <w:rFonts w:ascii="TH SarabunPSK" w:hAnsi="TH SarabunPSK" w:cs="TH SarabunPSK"/>
              </w:rPr>
            </w:pPr>
          </w:p>
        </w:tc>
        <w:tc>
          <w:tcPr>
            <w:tcW w:w="633" w:type="dxa"/>
            <w:vAlign w:val="center"/>
          </w:tcPr>
          <w:p w:rsidR="009A2986" w:rsidRPr="009A2986" w:rsidRDefault="009A2986" w:rsidP="009A2986">
            <w:pPr>
              <w:rPr>
                <w:rFonts w:ascii="TH SarabunPSK" w:hAnsi="TH SarabunPSK" w:cs="TH SarabunPSK"/>
              </w:rPr>
            </w:pPr>
          </w:p>
        </w:tc>
        <w:tc>
          <w:tcPr>
            <w:tcW w:w="589" w:type="dxa"/>
            <w:vAlign w:val="center"/>
          </w:tcPr>
          <w:p w:rsidR="009A2986" w:rsidRPr="009A2986" w:rsidRDefault="009A2986" w:rsidP="009A2986">
            <w:pPr>
              <w:rPr>
                <w:rFonts w:ascii="TH SarabunPSK" w:hAnsi="TH SarabunPSK" w:cs="TH SarabunPSK"/>
              </w:rPr>
            </w:pPr>
          </w:p>
        </w:tc>
        <w:tc>
          <w:tcPr>
            <w:tcW w:w="568" w:type="dxa"/>
            <w:vAlign w:val="center"/>
          </w:tcPr>
          <w:p w:rsidR="009A2986" w:rsidRPr="009A2986" w:rsidRDefault="009A2986" w:rsidP="009A2986">
            <w:pPr>
              <w:rPr>
                <w:rFonts w:ascii="TH SarabunPSK" w:hAnsi="TH SarabunPSK" w:cs="TH SarabunPSK"/>
              </w:rPr>
            </w:pPr>
          </w:p>
        </w:tc>
        <w:tc>
          <w:tcPr>
            <w:tcW w:w="569" w:type="dxa"/>
            <w:vAlign w:val="center"/>
          </w:tcPr>
          <w:p w:rsidR="009A2986" w:rsidRPr="009A2986" w:rsidRDefault="009A2986" w:rsidP="009A2986">
            <w:pPr>
              <w:rPr>
                <w:rFonts w:ascii="TH SarabunPSK" w:hAnsi="TH SarabunPSK" w:cs="TH SarabunPSK"/>
              </w:rPr>
            </w:pPr>
          </w:p>
        </w:tc>
        <w:tc>
          <w:tcPr>
            <w:tcW w:w="568" w:type="dxa"/>
            <w:vAlign w:val="center"/>
          </w:tcPr>
          <w:p w:rsidR="009A2986" w:rsidRPr="009A2986" w:rsidRDefault="009A2986" w:rsidP="009A2986">
            <w:pPr>
              <w:rPr>
                <w:rFonts w:ascii="TH SarabunPSK" w:hAnsi="TH SarabunPSK" w:cs="TH SarabunPSK"/>
              </w:rPr>
            </w:pPr>
          </w:p>
        </w:tc>
        <w:tc>
          <w:tcPr>
            <w:tcW w:w="567" w:type="dxa"/>
            <w:vAlign w:val="center"/>
          </w:tcPr>
          <w:p w:rsidR="009A2986" w:rsidRPr="009A2986" w:rsidRDefault="009A2986" w:rsidP="009A2986">
            <w:pPr>
              <w:rPr>
                <w:rFonts w:ascii="TH SarabunPSK" w:hAnsi="TH SarabunPSK" w:cs="TH SarabunPSK"/>
              </w:rPr>
            </w:pPr>
          </w:p>
        </w:tc>
      </w:tr>
      <w:tr w:rsidR="009A2986" w:rsidRPr="009A2986" w:rsidTr="009A2986">
        <w:trPr>
          <w:trHeight w:val="454"/>
        </w:trPr>
        <w:tc>
          <w:tcPr>
            <w:tcW w:w="4253" w:type="dxa"/>
            <w:vAlign w:val="center"/>
          </w:tcPr>
          <w:p w:rsidR="009A2986" w:rsidRPr="009A2986" w:rsidRDefault="009A2986" w:rsidP="009A2986">
            <w:pPr>
              <w:rPr>
                <w:rFonts w:ascii="TH SarabunPSK" w:hAnsi="TH SarabunPSK" w:cs="TH SarabunPSK"/>
                <w:cs/>
              </w:rPr>
            </w:pPr>
          </w:p>
        </w:tc>
        <w:tc>
          <w:tcPr>
            <w:tcW w:w="1276" w:type="dxa"/>
            <w:vAlign w:val="center"/>
          </w:tcPr>
          <w:p w:rsidR="009A2986" w:rsidRPr="009A2986" w:rsidRDefault="009A2986" w:rsidP="009A2986">
            <w:pPr>
              <w:jc w:val="center"/>
              <w:rPr>
                <w:rFonts w:ascii="TH SarabunPSK" w:hAnsi="TH SarabunPSK" w:cs="TH SarabunPSK"/>
                <w:cs/>
              </w:rPr>
            </w:pPr>
          </w:p>
        </w:tc>
        <w:tc>
          <w:tcPr>
            <w:tcW w:w="2406" w:type="dxa"/>
            <w:vAlign w:val="center"/>
          </w:tcPr>
          <w:p w:rsidR="009A2986" w:rsidRPr="009A2986" w:rsidRDefault="009A2986" w:rsidP="009A2986">
            <w:pPr>
              <w:jc w:val="center"/>
              <w:rPr>
                <w:rFonts w:ascii="TH SarabunPSK" w:hAnsi="TH SarabunPSK" w:cs="TH SarabunPSK"/>
                <w:cs/>
              </w:rPr>
            </w:pPr>
          </w:p>
        </w:tc>
        <w:tc>
          <w:tcPr>
            <w:tcW w:w="571" w:type="dxa"/>
            <w:vAlign w:val="center"/>
          </w:tcPr>
          <w:p w:rsidR="009A2986" w:rsidRPr="009A2986" w:rsidRDefault="009A2986" w:rsidP="009A2986">
            <w:pPr>
              <w:rPr>
                <w:rFonts w:ascii="TH SarabunPSK" w:hAnsi="TH SarabunPSK" w:cs="TH SarabunPSK"/>
              </w:rPr>
            </w:pPr>
          </w:p>
        </w:tc>
        <w:tc>
          <w:tcPr>
            <w:tcW w:w="583" w:type="dxa"/>
            <w:vAlign w:val="center"/>
          </w:tcPr>
          <w:p w:rsidR="009A2986" w:rsidRPr="009A2986" w:rsidRDefault="009A2986" w:rsidP="009A2986">
            <w:pPr>
              <w:rPr>
                <w:rFonts w:ascii="TH SarabunPSK" w:hAnsi="TH SarabunPSK" w:cs="TH SarabunPSK"/>
              </w:rPr>
            </w:pPr>
          </w:p>
        </w:tc>
        <w:tc>
          <w:tcPr>
            <w:tcW w:w="567" w:type="dxa"/>
            <w:vAlign w:val="center"/>
          </w:tcPr>
          <w:p w:rsidR="009A2986" w:rsidRPr="009A2986" w:rsidRDefault="009A2986" w:rsidP="009A2986">
            <w:pPr>
              <w:rPr>
                <w:rFonts w:ascii="TH SarabunPSK" w:hAnsi="TH SarabunPSK" w:cs="TH SarabunPSK"/>
              </w:rPr>
            </w:pPr>
          </w:p>
        </w:tc>
        <w:tc>
          <w:tcPr>
            <w:tcW w:w="574" w:type="dxa"/>
            <w:vAlign w:val="center"/>
          </w:tcPr>
          <w:p w:rsidR="009A2986" w:rsidRPr="009A2986" w:rsidRDefault="009A2986" w:rsidP="009A2986">
            <w:pPr>
              <w:rPr>
                <w:rFonts w:ascii="TH SarabunPSK" w:hAnsi="TH SarabunPSK" w:cs="TH SarabunPSK"/>
              </w:rPr>
            </w:pPr>
          </w:p>
        </w:tc>
        <w:tc>
          <w:tcPr>
            <w:tcW w:w="587" w:type="dxa"/>
            <w:vAlign w:val="center"/>
          </w:tcPr>
          <w:p w:rsidR="009A2986" w:rsidRPr="009A2986" w:rsidRDefault="009A2986" w:rsidP="009A2986">
            <w:pPr>
              <w:rPr>
                <w:rFonts w:ascii="TH SarabunPSK" w:hAnsi="TH SarabunPSK" w:cs="TH SarabunPSK"/>
              </w:rPr>
            </w:pPr>
          </w:p>
        </w:tc>
        <w:tc>
          <w:tcPr>
            <w:tcW w:w="574" w:type="dxa"/>
            <w:vAlign w:val="center"/>
          </w:tcPr>
          <w:p w:rsidR="009A2986" w:rsidRPr="009A2986" w:rsidRDefault="009A2986" w:rsidP="009A2986">
            <w:pPr>
              <w:rPr>
                <w:rFonts w:ascii="TH SarabunPSK" w:hAnsi="TH SarabunPSK" w:cs="TH SarabunPSK"/>
              </w:rPr>
            </w:pPr>
          </w:p>
        </w:tc>
        <w:tc>
          <w:tcPr>
            <w:tcW w:w="633" w:type="dxa"/>
            <w:vAlign w:val="center"/>
          </w:tcPr>
          <w:p w:rsidR="009A2986" w:rsidRPr="009A2986" w:rsidRDefault="009A2986" w:rsidP="009A2986">
            <w:pPr>
              <w:rPr>
                <w:rFonts w:ascii="TH SarabunPSK" w:hAnsi="TH SarabunPSK" w:cs="TH SarabunPSK"/>
              </w:rPr>
            </w:pPr>
          </w:p>
        </w:tc>
        <w:tc>
          <w:tcPr>
            <w:tcW w:w="589" w:type="dxa"/>
            <w:vAlign w:val="center"/>
          </w:tcPr>
          <w:p w:rsidR="009A2986" w:rsidRPr="009A2986" w:rsidRDefault="009A2986" w:rsidP="009A2986">
            <w:pPr>
              <w:rPr>
                <w:rFonts w:ascii="TH SarabunPSK" w:hAnsi="TH SarabunPSK" w:cs="TH SarabunPSK"/>
              </w:rPr>
            </w:pPr>
          </w:p>
        </w:tc>
        <w:tc>
          <w:tcPr>
            <w:tcW w:w="568" w:type="dxa"/>
            <w:vAlign w:val="center"/>
          </w:tcPr>
          <w:p w:rsidR="009A2986" w:rsidRPr="009A2986" w:rsidRDefault="009A2986" w:rsidP="009A2986">
            <w:pPr>
              <w:rPr>
                <w:rFonts w:ascii="TH SarabunPSK" w:hAnsi="TH SarabunPSK" w:cs="TH SarabunPSK"/>
              </w:rPr>
            </w:pPr>
          </w:p>
        </w:tc>
        <w:tc>
          <w:tcPr>
            <w:tcW w:w="569" w:type="dxa"/>
            <w:vAlign w:val="center"/>
          </w:tcPr>
          <w:p w:rsidR="009A2986" w:rsidRPr="009A2986" w:rsidRDefault="009A2986" w:rsidP="009A2986">
            <w:pPr>
              <w:rPr>
                <w:rFonts w:ascii="TH SarabunPSK" w:hAnsi="TH SarabunPSK" w:cs="TH SarabunPSK"/>
              </w:rPr>
            </w:pPr>
          </w:p>
        </w:tc>
        <w:tc>
          <w:tcPr>
            <w:tcW w:w="568" w:type="dxa"/>
            <w:vAlign w:val="center"/>
          </w:tcPr>
          <w:p w:rsidR="009A2986" w:rsidRPr="009A2986" w:rsidRDefault="009A2986" w:rsidP="009A2986">
            <w:pPr>
              <w:rPr>
                <w:rFonts w:ascii="TH SarabunPSK" w:hAnsi="TH SarabunPSK" w:cs="TH SarabunPSK"/>
              </w:rPr>
            </w:pPr>
          </w:p>
        </w:tc>
        <w:tc>
          <w:tcPr>
            <w:tcW w:w="567" w:type="dxa"/>
            <w:vAlign w:val="center"/>
          </w:tcPr>
          <w:p w:rsidR="009A2986" w:rsidRPr="009A2986" w:rsidRDefault="009A2986" w:rsidP="009A2986">
            <w:pPr>
              <w:rPr>
                <w:rFonts w:ascii="TH SarabunPSK" w:hAnsi="TH SarabunPSK" w:cs="TH SarabunPSK"/>
              </w:rPr>
            </w:pPr>
          </w:p>
        </w:tc>
      </w:tr>
      <w:tr w:rsidR="009A2986" w:rsidRPr="009A2986" w:rsidTr="009A2986">
        <w:trPr>
          <w:trHeight w:val="454"/>
        </w:trPr>
        <w:tc>
          <w:tcPr>
            <w:tcW w:w="4253" w:type="dxa"/>
            <w:vAlign w:val="center"/>
          </w:tcPr>
          <w:p w:rsidR="009A2986" w:rsidRPr="009A2986" w:rsidRDefault="009A2986" w:rsidP="009A2986">
            <w:pPr>
              <w:rPr>
                <w:rFonts w:ascii="TH SarabunPSK" w:hAnsi="TH SarabunPSK" w:cs="TH SarabunPSK"/>
                <w:cs/>
              </w:rPr>
            </w:pPr>
          </w:p>
        </w:tc>
        <w:tc>
          <w:tcPr>
            <w:tcW w:w="1276" w:type="dxa"/>
            <w:vAlign w:val="center"/>
          </w:tcPr>
          <w:p w:rsidR="009A2986" w:rsidRPr="009A2986" w:rsidRDefault="009A2986" w:rsidP="009A2986">
            <w:pPr>
              <w:jc w:val="center"/>
              <w:rPr>
                <w:rFonts w:ascii="TH SarabunPSK" w:hAnsi="TH SarabunPSK" w:cs="TH SarabunPSK"/>
                <w:cs/>
              </w:rPr>
            </w:pPr>
          </w:p>
        </w:tc>
        <w:tc>
          <w:tcPr>
            <w:tcW w:w="2406" w:type="dxa"/>
            <w:vAlign w:val="center"/>
          </w:tcPr>
          <w:p w:rsidR="009A2986" w:rsidRPr="009A2986" w:rsidRDefault="009A2986" w:rsidP="009A2986">
            <w:pPr>
              <w:jc w:val="center"/>
              <w:rPr>
                <w:rFonts w:ascii="TH SarabunPSK" w:hAnsi="TH SarabunPSK" w:cs="TH SarabunPSK"/>
                <w:cs/>
              </w:rPr>
            </w:pPr>
          </w:p>
        </w:tc>
        <w:tc>
          <w:tcPr>
            <w:tcW w:w="571" w:type="dxa"/>
            <w:vAlign w:val="center"/>
          </w:tcPr>
          <w:p w:rsidR="009A2986" w:rsidRPr="009A2986" w:rsidRDefault="009A2986" w:rsidP="009A2986">
            <w:pPr>
              <w:rPr>
                <w:rFonts w:ascii="TH SarabunPSK" w:hAnsi="TH SarabunPSK" w:cs="TH SarabunPSK"/>
              </w:rPr>
            </w:pPr>
          </w:p>
        </w:tc>
        <w:tc>
          <w:tcPr>
            <w:tcW w:w="583" w:type="dxa"/>
            <w:vAlign w:val="center"/>
          </w:tcPr>
          <w:p w:rsidR="009A2986" w:rsidRPr="009A2986" w:rsidRDefault="009A2986" w:rsidP="009A2986">
            <w:pPr>
              <w:rPr>
                <w:rFonts w:ascii="TH SarabunPSK" w:hAnsi="TH SarabunPSK" w:cs="TH SarabunPSK"/>
              </w:rPr>
            </w:pPr>
          </w:p>
        </w:tc>
        <w:tc>
          <w:tcPr>
            <w:tcW w:w="567" w:type="dxa"/>
            <w:vAlign w:val="center"/>
          </w:tcPr>
          <w:p w:rsidR="009A2986" w:rsidRPr="009A2986" w:rsidRDefault="009A2986" w:rsidP="009A2986">
            <w:pPr>
              <w:rPr>
                <w:rFonts w:ascii="TH SarabunPSK" w:hAnsi="TH SarabunPSK" w:cs="TH SarabunPSK"/>
              </w:rPr>
            </w:pPr>
          </w:p>
        </w:tc>
        <w:tc>
          <w:tcPr>
            <w:tcW w:w="574" w:type="dxa"/>
            <w:vAlign w:val="center"/>
          </w:tcPr>
          <w:p w:rsidR="009A2986" w:rsidRPr="009A2986" w:rsidRDefault="009A2986" w:rsidP="009A2986">
            <w:pPr>
              <w:rPr>
                <w:rFonts w:ascii="TH SarabunPSK" w:hAnsi="TH SarabunPSK" w:cs="TH SarabunPSK"/>
              </w:rPr>
            </w:pPr>
          </w:p>
        </w:tc>
        <w:tc>
          <w:tcPr>
            <w:tcW w:w="587" w:type="dxa"/>
            <w:vAlign w:val="center"/>
          </w:tcPr>
          <w:p w:rsidR="009A2986" w:rsidRPr="009A2986" w:rsidRDefault="009A2986" w:rsidP="009A2986">
            <w:pPr>
              <w:rPr>
                <w:rFonts w:ascii="TH SarabunPSK" w:hAnsi="TH SarabunPSK" w:cs="TH SarabunPSK"/>
              </w:rPr>
            </w:pPr>
          </w:p>
        </w:tc>
        <w:tc>
          <w:tcPr>
            <w:tcW w:w="574" w:type="dxa"/>
            <w:vAlign w:val="center"/>
          </w:tcPr>
          <w:p w:rsidR="009A2986" w:rsidRPr="009A2986" w:rsidRDefault="009A2986" w:rsidP="009A2986">
            <w:pPr>
              <w:rPr>
                <w:rFonts w:ascii="TH SarabunPSK" w:hAnsi="TH SarabunPSK" w:cs="TH SarabunPSK"/>
              </w:rPr>
            </w:pPr>
          </w:p>
        </w:tc>
        <w:tc>
          <w:tcPr>
            <w:tcW w:w="633" w:type="dxa"/>
            <w:vAlign w:val="center"/>
          </w:tcPr>
          <w:p w:rsidR="009A2986" w:rsidRPr="009A2986" w:rsidRDefault="009A2986" w:rsidP="009A2986">
            <w:pPr>
              <w:rPr>
                <w:rFonts w:ascii="TH SarabunPSK" w:hAnsi="TH SarabunPSK" w:cs="TH SarabunPSK"/>
              </w:rPr>
            </w:pPr>
          </w:p>
        </w:tc>
        <w:tc>
          <w:tcPr>
            <w:tcW w:w="589" w:type="dxa"/>
            <w:vAlign w:val="center"/>
          </w:tcPr>
          <w:p w:rsidR="009A2986" w:rsidRPr="009A2986" w:rsidRDefault="009A2986" w:rsidP="009A2986">
            <w:pPr>
              <w:rPr>
                <w:rFonts w:ascii="TH SarabunPSK" w:hAnsi="TH SarabunPSK" w:cs="TH SarabunPSK"/>
              </w:rPr>
            </w:pPr>
          </w:p>
        </w:tc>
        <w:tc>
          <w:tcPr>
            <w:tcW w:w="568" w:type="dxa"/>
            <w:vAlign w:val="center"/>
          </w:tcPr>
          <w:p w:rsidR="009A2986" w:rsidRPr="009A2986" w:rsidRDefault="009A2986" w:rsidP="009A2986">
            <w:pPr>
              <w:rPr>
                <w:rFonts w:ascii="TH SarabunPSK" w:hAnsi="TH SarabunPSK" w:cs="TH SarabunPSK"/>
              </w:rPr>
            </w:pPr>
          </w:p>
        </w:tc>
        <w:tc>
          <w:tcPr>
            <w:tcW w:w="569" w:type="dxa"/>
            <w:vAlign w:val="center"/>
          </w:tcPr>
          <w:p w:rsidR="009A2986" w:rsidRPr="009A2986" w:rsidRDefault="009A2986" w:rsidP="009A2986">
            <w:pPr>
              <w:rPr>
                <w:rFonts w:ascii="TH SarabunPSK" w:hAnsi="TH SarabunPSK" w:cs="TH SarabunPSK"/>
              </w:rPr>
            </w:pPr>
          </w:p>
        </w:tc>
        <w:tc>
          <w:tcPr>
            <w:tcW w:w="568" w:type="dxa"/>
            <w:vAlign w:val="center"/>
          </w:tcPr>
          <w:p w:rsidR="009A2986" w:rsidRPr="009A2986" w:rsidRDefault="009A2986" w:rsidP="009A2986">
            <w:pPr>
              <w:rPr>
                <w:rFonts w:ascii="TH SarabunPSK" w:hAnsi="TH SarabunPSK" w:cs="TH SarabunPSK"/>
              </w:rPr>
            </w:pPr>
          </w:p>
        </w:tc>
        <w:tc>
          <w:tcPr>
            <w:tcW w:w="567" w:type="dxa"/>
            <w:vAlign w:val="center"/>
          </w:tcPr>
          <w:p w:rsidR="009A2986" w:rsidRPr="009A2986" w:rsidRDefault="009A2986" w:rsidP="009A2986">
            <w:pPr>
              <w:rPr>
                <w:rFonts w:ascii="TH SarabunPSK" w:hAnsi="TH SarabunPSK" w:cs="TH SarabunPSK"/>
              </w:rPr>
            </w:pPr>
          </w:p>
        </w:tc>
      </w:tr>
      <w:tr w:rsidR="009A2986" w:rsidRPr="009A2986" w:rsidTr="009A2986">
        <w:trPr>
          <w:trHeight w:val="454"/>
        </w:trPr>
        <w:tc>
          <w:tcPr>
            <w:tcW w:w="4253" w:type="dxa"/>
            <w:vAlign w:val="center"/>
          </w:tcPr>
          <w:p w:rsidR="009A2986" w:rsidRPr="009A2986" w:rsidRDefault="009A2986" w:rsidP="009A2986">
            <w:pPr>
              <w:rPr>
                <w:rFonts w:ascii="TH SarabunPSK" w:hAnsi="TH SarabunPSK" w:cs="TH SarabunPSK"/>
                <w:cs/>
              </w:rPr>
            </w:pPr>
          </w:p>
        </w:tc>
        <w:tc>
          <w:tcPr>
            <w:tcW w:w="1276" w:type="dxa"/>
            <w:vAlign w:val="center"/>
          </w:tcPr>
          <w:p w:rsidR="009A2986" w:rsidRPr="009A2986" w:rsidRDefault="009A2986" w:rsidP="009A2986">
            <w:pPr>
              <w:jc w:val="center"/>
              <w:rPr>
                <w:rFonts w:ascii="TH SarabunPSK" w:hAnsi="TH SarabunPSK" w:cs="TH SarabunPSK"/>
                <w:cs/>
              </w:rPr>
            </w:pPr>
          </w:p>
        </w:tc>
        <w:tc>
          <w:tcPr>
            <w:tcW w:w="2406" w:type="dxa"/>
            <w:vAlign w:val="center"/>
          </w:tcPr>
          <w:p w:rsidR="009A2986" w:rsidRPr="009A2986" w:rsidRDefault="009A2986" w:rsidP="009A2986">
            <w:pPr>
              <w:jc w:val="center"/>
              <w:rPr>
                <w:rFonts w:ascii="TH SarabunPSK" w:hAnsi="TH SarabunPSK" w:cs="TH SarabunPSK"/>
                <w:cs/>
              </w:rPr>
            </w:pPr>
          </w:p>
        </w:tc>
        <w:tc>
          <w:tcPr>
            <w:tcW w:w="571" w:type="dxa"/>
            <w:vAlign w:val="center"/>
          </w:tcPr>
          <w:p w:rsidR="009A2986" w:rsidRPr="009A2986" w:rsidRDefault="009A2986" w:rsidP="009A2986">
            <w:pPr>
              <w:rPr>
                <w:rFonts w:ascii="TH SarabunPSK" w:hAnsi="TH SarabunPSK" w:cs="TH SarabunPSK"/>
              </w:rPr>
            </w:pPr>
          </w:p>
        </w:tc>
        <w:tc>
          <w:tcPr>
            <w:tcW w:w="583" w:type="dxa"/>
            <w:vAlign w:val="center"/>
          </w:tcPr>
          <w:p w:rsidR="009A2986" w:rsidRPr="009A2986" w:rsidRDefault="009A2986" w:rsidP="009A2986">
            <w:pPr>
              <w:rPr>
                <w:rFonts w:ascii="TH SarabunPSK" w:hAnsi="TH SarabunPSK" w:cs="TH SarabunPSK"/>
              </w:rPr>
            </w:pPr>
          </w:p>
        </w:tc>
        <w:tc>
          <w:tcPr>
            <w:tcW w:w="567" w:type="dxa"/>
            <w:vAlign w:val="center"/>
          </w:tcPr>
          <w:p w:rsidR="009A2986" w:rsidRPr="009A2986" w:rsidRDefault="009A2986" w:rsidP="009A2986">
            <w:pPr>
              <w:rPr>
                <w:rFonts w:ascii="TH SarabunPSK" w:hAnsi="TH SarabunPSK" w:cs="TH SarabunPSK"/>
              </w:rPr>
            </w:pPr>
          </w:p>
        </w:tc>
        <w:tc>
          <w:tcPr>
            <w:tcW w:w="574" w:type="dxa"/>
            <w:vAlign w:val="center"/>
          </w:tcPr>
          <w:p w:rsidR="009A2986" w:rsidRPr="009A2986" w:rsidRDefault="009A2986" w:rsidP="009A2986">
            <w:pPr>
              <w:rPr>
                <w:rFonts w:ascii="TH SarabunPSK" w:hAnsi="TH SarabunPSK" w:cs="TH SarabunPSK"/>
              </w:rPr>
            </w:pPr>
          </w:p>
        </w:tc>
        <w:tc>
          <w:tcPr>
            <w:tcW w:w="587" w:type="dxa"/>
            <w:vAlign w:val="center"/>
          </w:tcPr>
          <w:p w:rsidR="009A2986" w:rsidRPr="009A2986" w:rsidRDefault="009A2986" w:rsidP="009A2986">
            <w:pPr>
              <w:rPr>
                <w:rFonts w:ascii="TH SarabunPSK" w:hAnsi="TH SarabunPSK" w:cs="TH SarabunPSK"/>
              </w:rPr>
            </w:pPr>
          </w:p>
        </w:tc>
        <w:tc>
          <w:tcPr>
            <w:tcW w:w="574" w:type="dxa"/>
            <w:vAlign w:val="center"/>
          </w:tcPr>
          <w:p w:rsidR="009A2986" w:rsidRPr="009A2986" w:rsidRDefault="009A2986" w:rsidP="009A2986">
            <w:pPr>
              <w:rPr>
                <w:rFonts w:ascii="TH SarabunPSK" w:hAnsi="TH SarabunPSK" w:cs="TH SarabunPSK"/>
              </w:rPr>
            </w:pPr>
          </w:p>
        </w:tc>
        <w:tc>
          <w:tcPr>
            <w:tcW w:w="633" w:type="dxa"/>
            <w:vAlign w:val="center"/>
          </w:tcPr>
          <w:p w:rsidR="009A2986" w:rsidRPr="009A2986" w:rsidRDefault="009A2986" w:rsidP="009A2986">
            <w:pPr>
              <w:rPr>
                <w:rFonts w:ascii="TH SarabunPSK" w:hAnsi="TH SarabunPSK" w:cs="TH SarabunPSK"/>
              </w:rPr>
            </w:pPr>
          </w:p>
        </w:tc>
        <w:tc>
          <w:tcPr>
            <w:tcW w:w="589" w:type="dxa"/>
            <w:vAlign w:val="center"/>
          </w:tcPr>
          <w:p w:rsidR="009A2986" w:rsidRPr="009A2986" w:rsidRDefault="009A2986" w:rsidP="009A2986">
            <w:pPr>
              <w:rPr>
                <w:rFonts w:ascii="TH SarabunPSK" w:hAnsi="TH SarabunPSK" w:cs="TH SarabunPSK"/>
              </w:rPr>
            </w:pPr>
          </w:p>
        </w:tc>
        <w:tc>
          <w:tcPr>
            <w:tcW w:w="568" w:type="dxa"/>
            <w:vAlign w:val="center"/>
          </w:tcPr>
          <w:p w:rsidR="009A2986" w:rsidRPr="009A2986" w:rsidRDefault="009A2986" w:rsidP="009A2986">
            <w:pPr>
              <w:rPr>
                <w:rFonts w:ascii="TH SarabunPSK" w:hAnsi="TH SarabunPSK" w:cs="TH SarabunPSK"/>
              </w:rPr>
            </w:pPr>
          </w:p>
        </w:tc>
        <w:tc>
          <w:tcPr>
            <w:tcW w:w="569" w:type="dxa"/>
            <w:vAlign w:val="center"/>
          </w:tcPr>
          <w:p w:rsidR="009A2986" w:rsidRPr="009A2986" w:rsidRDefault="009A2986" w:rsidP="009A2986">
            <w:pPr>
              <w:rPr>
                <w:rFonts w:ascii="TH SarabunPSK" w:hAnsi="TH SarabunPSK" w:cs="TH SarabunPSK"/>
              </w:rPr>
            </w:pPr>
          </w:p>
        </w:tc>
        <w:tc>
          <w:tcPr>
            <w:tcW w:w="568" w:type="dxa"/>
            <w:vAlign w:val="center"/>
          </w:tcPr>
          <w:p w:rsidR="009A2986" w:rsidRPr="009A2986" w:rsidRDefault="009A2986" w:rsidP="009A2986">
            <w:pPr>
              <w:rPr>
                <w:rFonts w:ascii="TH SarabunPSK" w:hAnsi="TH SarabunPSK" w:cs="TH SarabunPSK"/>
              </w:rPr>
            </w:pPr>
          </w:p>
        </w:tc>
        <w:tc>
          <w:tcPr>
            <w:tcW w:w="567" w:type="dxa"/>
            <w:vAlign w:val="center"/>
          </w:tcPr>
          <w:p w:rsidR="009A2986" w:rsidRPr="009A2986" w:rsidRDefault="009A2986" w:rsidP="009A2986">
            <w:pPr>
              <w:rPr>
                <w:rFonts w:ascii="TH SarabunPSK" w:hAnsi="TH SarabunPSK" w:cs="TH SarabunPSK"/>
              </w:rPr>
            </w:pPr>
          </w:p>
        </w:tc>
      </w:tr>
      <w:tr w:rsidR="009A2986" w:rsidRPr="009A2986" w:rsidTr="009A2986">
        <w:trPr>
          <w:trHeight w:val="454"/>
        </w:trPr>
        <w:tc>
          <w:tcPr>
            <w:tcW w:w="4253" w:type="dxa"/>
            <w:vAlign w:val="center"/>
          </w:tcPr>
          <w:p w:rsidR="009A2986" w:rsidRPr="009A2986" w:rsidRDefault="009A2986" w:rsidP="009A2986">
            <w:pPr>
              <w:rPr>
                <w:rFonts w:ascii="TH SarabunPSK" w:hAnsi="TH SarabunPSK" w:cs="TH SarabunPSK"/>
                <w:cs/>
              </w:rPr>
            </w:pPr>
          </w:p>
        </w:tc>
        <w:tc>
          <w:tcPr>
            <w:tcW w:w="1276" w:type="dxa"/>
            <w:vAlign w:val="center"/>
          </w:tcPr>
          <w:p w:rsidR="009A2986" w:rsidRPr="009A2986" w:rsidRDefault="009A2986" w:rsidP="009A2986">
            <w:pPr>
              <w:jc w:val="center"/>
              <w:rPr>
                <w:rFonts w:ascii="TH SarabunPSK" w:hAnsi="TH SarabunPSK" w:cs="TH SarabunPSK"/>
                <w:cs/>
              </w:rPr>
            </w:pPr>
          </w:p>
        </w:tc>
        <w:tc>
          <w:tcPr>
            <w:tcW w:w="2406" w:type="dxa"/>
            <w:vAlign w:val="center"/>
          </w:tcPr>
          <w:p w:rsidR="009A2986" w:rsidRPr="009A2986" w:rsidRDefault="009A2986" w:rsidP="009A2986">
            <w:pPr>
              <w:jc w:val="center"/>
              <w:rPr>
                <w:rFonts w:ascii="TH SarabunPSK" w:hAnsi="TH SarabunPSK" w:cs="TH SarabunPSK"/>
                <w:cs/>
              </w:rPr>
            </w:pPr>
          </w:p>
        </w:tc>
        <w:tc>
          <w:tcPr>
            <w:tcW w:w="571" w:type="dxa"/>
            <w:vAlign w:val="center"/>
          </w:tcPr>
          <w:p w:rsidR="009A2986" w:rsidRPr="009A2986" w:rsidRDefault="009A2986" w:rsidP="009A2986">
            <w:pPr>
              <w:rPr>
                <w:rFonts w:ascii="TH SarabunPSK" w:hAnsi="TH SarabunPSK" w:cs="TH SarabunPSK"/>
              </w:rPr>
            </w:pPr>
          </w:p>
        </w:tc>
        <w:tc>
          <w:tcPr>
            <w:tcW w:w="583" w:type="dxa"/>
            <w:vAlign w:val="center"/>
          </w:tcPr>
          <w:p w:rsidR="009A2986" w:rsidRPr="009A2986" w:rsidRDefault="009A2986" w:rsidP="009A2986">
            <w:pPr>
              <w:rPr>
                <w:rFonts w:ascii="TH SarabunPSK" w:hAnsi="TH SarabunPSK" w:cs="TH SarabunPSK"/>
              </w:rPr>
            </w:pPr>
          </w:p>
        </w:tc>
        <w:tc>
          <w:tcPr>
            <w:tcW w:w="567" w:type="dxa"/>
            <w:vAlign w:val="center"/>
          </w:tcPr>
          <w:p w:rsidR="009A2986" w:rsidRPr="009A2986" w:rsidRDefault="009A2986" w:rsidP="009A2986">
            <w:pPr>
              <w:rPr>
                <w:rFonts w:ascii="TH SarabunPSK" w:hAnsi="TH SarabunPSK" w:cs="TH SarabunPSK"/>
              </w:rPr>
            </w:pPr>
          </w:p>
        </w:tc>
        <w:tc>
          <w:tcPr>
            <w:tcW w:w="574" w:type="dxa"/>
            <w:vAlign w:val="center"/>
          </w:tcPr>
          <w:p w:rsidR="009A2986" w:rsidRPr="009A2986" w:rsidRDefault="009A2986" w:rsidP="009A2986">
            <w:pPr>
              <w:rPr>
                <w:rFonts w:ascii="TH SarabunPSK" w:hAnsi="TH SarabunPSK" w:cs="TH SarabunPSK"/>
              </w:rPr>
            </w:pPr>
          </w:p>
        </w:tc>
        <w:tc>
          <w:tcPr>
            <w:tcW w:w="587" w:type="dxa"/>
            <w:vAlign w:val="center"/>
          </w:tcPr>
          <w:p w:rsidR="009A2986" w:rsidRPr="009A2986" w:rsidRDefault="009A2986" w:rsidP="009A2986">
            <w:pPr>
              <w:rPr>
                <w:rFonts w:ascii="TH SarabunPSK" w:hAnsi="TH SarabunPSK" w:cs="TH SarabunPSK"/>
              </w:rPr>
            </w:pPr>
          </w:p>
        </w:tc>
        <w:tc>
          <w:tcPr>
            <w:tcW w:w="574" w:type="dxa"/>
            <w:vAlign w:val="center"/>
          </w:tcPr>
          <w:p w:rsidR="009A2986" w:rsidRPr="009A2986" w:rsidRDefault="009A2986" w:rsidP="009A2986">
            <w:pPr>
              <w:rPr>
                <w:rFonts w:ascii="TH SarabunPSK" w:hAnsi="TH SarabunPSK" w:cs="TH SarabunPSK"/>
              </w:rPr>
            </w:pPr>
          </w:p>
        </w:tc>
        <w:tc>
          <w:tcPr>
            <w:tcW w:w="633" w:type="dxa"/>
            <w:vAlign w:val="center"/>
          </w:tcPr>
          <w:p w:rsidR="009A2986" w:rsidRPr="009A2986" w:rsidRDefault="009A2986" w:rsidP="009A2986">
            <w:pPr>
              <w:rPr>
                <w:rFonts w:ascii="TH SarabunPSK" w:hAnsi="TH SarabunPSK" w:cs="TH SarabunPSK"/>
              </w:rPr>
            </w:pPr>
          </w:p>
        </w:tc>
        <w:tc>
          <w:tcPr>
            <w:tcW w:w="589" w:type="dxa"/>
            <w:vAlign w:val="center"/>
          </w:tcPr>
          <w:p w:rsidR="009A2986" w:rsidRPr="009A2986" w:rsidRDefault="009A2986" w:rsidP="009A2986">
            <w:pPr>
              <w:rPr>
                <w:rFonts w:ascii="TH SarabunPSK" w:hAnsi="TH SarabunPSK" w:cs="TH SarabunPSK"/>
              </w:rPr>
            </w:pPr>
          </w:p>
        </w:tc>
        <w:tc>
          <w:tcPr>
            <w:tcW w:w="568" w:type="dxa"/>
            <w:vAlign w:val="center"/>
          </w:tcPr>
          <w:p w:rsidR="009A2986" w:rsidRPr="009A2986" w:rsidRDefault="009A2986" w:rsidP="009A2986">
            <w:pPr>
              <w:rPr>
                <w:rFonts w:ascii="TH SarabunPSK" w:hAnsi="TH SarabunPSK" w:cs="TH SarabunPSK"/>
              </w:rPr>
            </w:pPr>
          </w:p>
        </w:tc>
        <w:tc>
          <w:tcPr>
            <w:tcW w:w="569" w:type="dxa"/>
            <w:vAlign w:val="center"/>
          </w:tcPr>
          <w:p w:rsidR="009A2986" w:rsidRPr="009A2986" w:rsidRDefault="009A2986" w:rsidP="009A2986">
            <w:pPr>
              <w:rPr>
                <w:rFonts w:ascii="TH SarabunPSK" w:hAnsi="TH SarabunPSK" w:cs="TH SarabunPSK"/>
              </w:rPr>
            </w:pPr>
          </w:p>
        </w:tc>
        <w:tc>
          <w:tcPr>
            <w:tcW w:w="568" w:type="dxa"/>
            <w:vAlign w:val="center"/>
          </w:tcPr>
          <w:p w:rsidR="009A2986" w:rsidRPr="009A2986" w:rsidRDefault="009A2986" w:rsidP="009A2986">
            <w:pPr>
              <w:rPr>
                <w:rFonts w:ascii="TH SarabunPSK" w:hAnsi="TH SarabunPSK" w:cs="TH SarabunPSK"/>
              </w:rPr>
            </w:pPr>
          </w:p>
        </w:tc>
        <w:tc>
          <w:tcPr>
            <w:tcW w:w="567" w:type="dxa"/>
            <w:vAlign w:val="center"/>
          </w:tcPr>
          <w:p w:rsidR="009A2986" w:rsidRPr="009A2986" w:rsidRDefault="009A2986" w:rsidP="009A2986">
            <w:pPr>
              <w:rPr>
                <w:rFonts w:ascii="TH SarabunPSK" w:hAnsi="TH SarabunPSK" w:cs="TH SarabunPSK"/>
              </w:rPr>
            </w:pPr>
          </w:p>
        </w:tc>
      </w:tr>
      <w:tr w:rsidR="009A2986" w:rsidRPr="009A2986" w:rsidTr="009A2986">
        <w:trPr>
          <w:trHeight w:val="698"/>
        </w:trPr>
        <w:tc>
          <w:tcPr>
            <w:tcW w:w="4253" w:type="dxa"/>
            <w:vAlign w:val="center"/>
          </w:tcPr>
          <w:p w:rsidR="009A2986" w:rsidRPr="009A2986" w:rsidRDefault="009A2986" w:rsidP="009A2986">
            <w:pPr>
              <w:jc w:val="center"/>
              <w:rPr>
                <w:rFonts w:ascii="TH SarabunPSK" w:hAnsi="TH SarabunPSK" w:cs="TH SarabunPSK"/>
                <w:b/>
                <w:bCs/>
                <w:cs/>
              </w:rPr>
            </w:pPr>
            <w:r w:rsidRPr="009A2986">
              <w:rPr>
                <w:rFonts w:ascii="TH SarabunPSK" w:hAnsi="TH SarabunPSK" w:cs="TH SarabunPSK"/>
                <w:b/>
                <w:bCs/>
                <w:cs/>
              </w:rPr>
              <w:t>รวม 2 ขั้นตอน คิดเป็นร้อยละ</w:t>
            </w:r>
          </w:p>
        </w:tc>
        <w:tc>
          <w:tcPr>
            <w:tcW w:w="1276" w:type="dxa"/>
            <w:vAlign w:val="center"/>
          </w:tcPr>
          <w:p w:rsidR="009A2986" w:rsidRPr="009A2986" w:rsidRDefault="009A2986" w:rsidP="009A2986">
            <w:pPr>
              <w:jc w:val="center"/>
              <w:rPr>
                <w:rFonts w:ascii="TH SarabunPSK" w:hAnsi="TH SarabunPSK" w:cs="TH SarabunPSK"/>
                <w:b/>
                <w:bCs/>
                <w:cs/>
              </w:rPr>
            </w:pPr>
            <w:r w:rsidRPr="009A2986">
              <w:rPr>
                <w:rFonts w:ascii="TH SarabunPSK" w:hAnsi="TH SarabunPSK" w:cs="TH SarabunPSK"/>
                <w:b/>
                <w:bCs/>
                <w:cs/>
              </w:rPr>
              <w:t>100</w:t>
            </w:r>
          </w:p>
        </w:tc>
        <w:tc>
          <w:tcPr>
            <w:tcW w:w="2406" w:type="dxa"/>
            <w:vAlign w:val="center"/>
          </w:tcPr>
          <w:p w:rsidR="009A2986" w:rsidRPr="009A2986" w:rsidRDefault="009A2986" w:rsidP="009A2986">
            <w:pPr>
              <w:jc w:val="center"/>
              <w:rPr>
                <w:rFonts w:ascii="TH SarabunPSK" w:hAnsi="TH SarabunPSK" w:cs="TH SarabunPSK"/>
                <w:b/>
                <w:bCs/>
                <w:cs/>
              </w:rPr>
            </w:pPr>
            <w:r w:rsidRPr="009A2986">
              <w:rPr>
                <w:rFonts w:ascii="TH SarabunPSK" w:hAnsi="TH SarabunPSK" w:cs="TH SarabunPSK"/>
                <w:b/>
                <w:bCs/>
                <w:cs/>
              </w:rPr>
              <w:t>100</w:t>
            </w:r>
          </w:p>
        </w:tc>
        <w:tc>
          <w:tcPr>
            <w:tcW w:w="571" w:type="dxa"/>
            <w:vAlign w:val="center"/>
          </w:tcPr>
          <w:p w:rsidR="009A2986" w:rsidRPr="009A2986" w:rsidRDefault="009A2986" w:rsidP="009A2986">
            <w:pPr>
              <w:rPr>
                <w:rFonts w:ascii="TH SarabunPSK" w:hAnsi="TH SarabunPSK" w:cs="TH SarabunPSK"/>
              </w:rPr>
            </w:pPr>
          </w:p>
        </w:tc>
        <w:tc>
          <w:tcPr>
            <w:tcW w:w="583" w:type="dxa"/>
            <w:vAlign w:val="center"/>
          </w:tcPr>
          <w:p w:rsidR="009A2986" w:rsidRPr="009A2986" w:rsidRDefault="009A2986" w:rsidP="009A2986">
            <w:pPr>
              <w:rPr>
                <w:rFonts w:ascii="TH SarabunPSK" w:hAnsi="TH SarabunPSK" w:cs="TH SarabunPSK"/>
              </w:rPr>
            </w:pPr>
          </w:p>
        </w:tc>
        <w:tc>
          <w:tcPr>
            <w:tcW w:w="567" w:type="dxa"/>
            <w:vAlign w:val="center"/>
          </w:tcPr>
          <w:p w:rsidR="009A2986" w:rsidRPr="009A2986" w:rsidRDefault="009A2986" w:rsidP="009A2986">
            <w:pPr>
              <w:rPr>
                <w:rFonts w:ascii="TH SarabunPSK" w:hAnsi="TH SarabunPSK" w:cs="TH SarabunPSK"/>
              </w:rPr>
            </w:pPr>
          </w:p>
        </w:tc>
        <w:tc>
          <w:tcPr>
            <w:tcW w:w="574" w:type="dxa"/>
            <w:vAlign w:val="center"/>
          </w:tcPr>
          <w:p w:rsidR="009A2986" w:rsidRPr="009A2986" w:rsidRDefault="009A2986" w:rsidP="009A2986">
            <w:pPr>
              <w:rPr>
                <w:rFonts w:ascii="TH SarabunPSK" w:hAnsi="TH SarabunPSK" w:cs="TH SarabunPSK"/>
              </w:rPr>
            </w:pPr>
          </w:p>
        </w:tc>
        <w:tc>
          <w:tcPr>
            <w:tcW w:w="587" w:type="dxa"/>
            <w:vAlign w:val="center"/>
          </w:tcPr>
          <w:p w:rsidR="009A2986" w:rsidRPr="009A2986" w:rsidRDefault="009A2986" w:rsidP="009A2986">
            <w:pPr>
              <w:rPr>
                <w:rFonts w:ascii="TH SarabunPSK" w:hAnsi="TH SarabunPSK" w:cs="TH SarabunPSK"/>
              </w:rPr>
            </w:pPr>
          </w:p>
        </w:tc>
        <w:tc>
          <w:tcPr>
            <w:tcW w:w="574" w:type="dxa"/>
            <w:vAlign w:val="center"/>
          </w:tcPr>
          <w:p w:rsidR="009A2986" w:rsidRPr="009A2986" w:rsidRDefault="009A2986" w:rsidP="009A2986">
            <w:pPr>
              <w:rPr>
                <w:rFonts w:ascii="TH SarabunPSK" w:hAnsi="TH SarabunPSK" w:cs="TH SarabunPSK"/>
              </w:rPr>
            </w:pPr>
          </w:p>
        </w:tc>
        <w:tc>
          <w:tcPr>
            <w:tcW w:w="633" w:type="dxa"/>
            <w:vAlign w:val="center"/>
          </w:tcPr>
          <w:p w:rsidR="009A2986" w:rsidRPr="009A2986" w:rsidRDefault="009A2986" w:rsidP="009A2986">
            <w:pPr>
              <w:rPr>
                <w:rFonts w:ascii="TH SarabunPSK" w:hAnsi="TH SarabunPSK" w:cs="TH SarabunPSK"/>
              </w:rPr>
            </w:pPr>
          </w:p>
        </w:tc>
        <w:tc>
          <w:tcPr>
            <w:tcW w:w="589" w:type="dxa"/>
            <w:vAlign w:val="center"/>
          </w:tcPr>
          <w:p w:rsidR="009A2986" w:rsidRPr="009A2986" w:rsidRDefault="009A2986" w:rsidP="009A2986">
            <w:pPr>
              <w:rPr>
                <w:rFonts w:ascii="TH SarabunPSK" w:hAnsi="TH SarabunPSK" w:cs="TH SarabunPSK"/>
              </w:rPr>
            </w:pPr>
          </w:p>
        </w:tc>
        <w:tc>
          <w:tcPr>
            <w:tcW w:w="568" w:type="dxa"/>
            <w:vAlign w:val="center"/>
          </w:tcPr>
          <w:p w:rsidR="009A2986" w:rsidRPr="009A2986" w:rsidRDefault="009A2986" w:rsidP="009A2986">
            <w:pPr>
              <w:rPr>
                <w:rFonts w:ascii="TH SarabunPSK" w:hAnsi="TH SarabunPSK" w:cs="TH SarabunPSK"/>
              </w:rPr>
            </w:pPr>
          </w:p>
        </w:tc>
        <w:tc>
          <w:tcPr>
            <w:tcW w:w="569" w:type="dxa"/>
            <w:vAlign w:val="center"/>
          </w:tcPr>
          <w:p w:rsidR="009A2986" w:rsidRPr="009A2986" w:rsidRDefault="009A2986" w:rsidP="009A2986">
            <w:pPr>
              <w:rPr>
                <w:rFonts w:ascii="TH SarabunPSK" w:hAnsi="TH SarabunPSK" w:cs="TH SarabunPSK"/>
              </w:rPr>
            </w:pPr>
          </w:p>
        </w:tc>
        <w:tc>
          <w:tcPr>
            <w:tcW w:w="568" w:type="dxa"/>
            <w:vAlign w:val="center"/>
          </w:tcPr>
          <w:p w:rsidR="009A2986" w:rsidRPr="009A2986" w:rsidRDefault="009A2986" w:rsidP="009A2986">
            <w:pPr>
              <w:rPr>
                <w:rFonts w:ascii="TH SarabunPSK" w:hAnsi="TH SarabunPSK" w:cs="TH SarabunPSK"/>
              </w:rPr>
            </w:pPr>
          </w:p>
        </w:tc>
        <w:tc>
          <w:tcPr>
            <w:tcW w:w="567" w:type="dxa"/>
            <w:vAlign w:val="center"/>
          </w:tcPr>
          <w:p w:rsidR="009A2986" w:rsidRPr="009A2986" w:rsidRDefault="009A2986" w:rsidP="009A2986">
            <w:pPr>
              <w:rPr>
                <w:rFonts w:ascii="TH SarabunPSK" w:hAnsi="TH SarabunPSK" w:cs="TH SarabunPSK"/>
              </w:rPr>
            </w:pPr>
          </w:p>
        </w:tc>
      </w:tr>
    </w:tbl>
    <w:p w:rsidR="009A2986" w:rsidRPr="009A2986" w:rsidRDefault="009A2986" w:rsidP="009A2986">
      <w:pPr>
        <w:rPr>
          <w:rFonts w:ascii="TH SarabunPSK" w:hAnsi="TH SarabunPSK" w:cs="TH SarabunPSK"/>
          <w:b/>
          <w:bCs/>
          <w:sz w:val="36"/>
          <w:szCs w:val="36"/>
          <w:u w:val="single"/>
        </w:rPr>
      </w:pPr>
    </w:p>
    <w:p w:rsidR="009A2986" w:rsidRDefault="009A2986" w:rsidP="009A2986">
      <w:pPr>
        <w:rPr>
          <w:rFonts w:ascii="TH SarabunPSK" w:hAnsi="TH SarabunPSK" w:cs="TH SarabunPSK"/>
          <w:b/>
          <w:bCs/>
          <w:sz w:val="36"/>
          <w:szCs w:val="36"/>
          <w:u w:val="single"/>
        </w:rPr>
      </w:pPr>
    </w:p>
    <w:p w:rsidR="009A2986" w:rsidRDefault="009A2986" w:rsidP="009A2986">
      <w:pPr>
        <w:rPr>
          <w:rFonts w:ascii="TH SarabunPSK" w:hAnsi="TH SarabunPSK" w:cs="TH SarabunPSK"/>
          <w:b/>
          <w:bCs/>
          <w:sz w:val="36"/>
          <w:szCs w:val="36"/>
          <w:u w:val="single"/>
        </w:rPr>
      </w:pPr>
    </w:p>
    <w:p w:rsidR="009A2986" w:rsidRDefault="009A2986" w:rsidP="009A2986">
      <w:pPr>
        <w:rPr>
          <w:rFonts w:ascii="TH SarabunPSK" w:hAnsi="TH SarabunPSK" w:cs="TH SarabunPSK"/>
          <w:b/>
          <w:bCs/>
          <w:sz w:val="36"/>
          <w:szCs w:val="36"/>
          <w:u w:val="single"/>
        </w:rPr>
      </w:pPr>
    </w:p>
    <w:p w:rsidR="009A2986" w:rsidRDefault="009A2986" w:rsidP="009A2986">
      <w:pPr>
        <w:jc w:val="center"/>
        <w:rPr>
          <w:rFonts w:ascii="TH SarabunPSK" w:hAnsi="TH SarabunPSK" w:cs="TH SarabunPSK"/>
          <w:b/>
          <w:bCs/>
          <w:sz w:val="36"/>
          <w:szCs w:val="36"/>
          <w:u w:val="single"/>
        </w:rPr>
      </w:pPr>
      <w:r w:rsidRPr="009A2986">
        <w:rPr>
          <w:rFonts w:ascii="TH SarabunPSK" w:hAnsi="TH SarabunPSK" w:cs="TH SarabunPSK" w:hint="cs"/>
          <w:b/>
          <w:bCs/>
          <w:sz w:val="36"/>
          <w:szCs w:val="36"/>
          <w:u w:val="single"/>
          <w:cs/>
        </w:rPr>
        <w:lastRenderedPageBreak/>
        <w:t>ฝ่ายโยธา</w:t>
      </w:r>
    </w:p>
    <w:p w:rsidR="009A2986" w:rsidRDefault="009A2986" w:rsidP="009A2986">
      <w:pPr>
        <w:jc w:val="center"/>
        <w:rPr>
          <w:rFonts w:ascii="TH SarabunPSK" w:hAnsi="TH SarabunPSK" w:cs="TH SarabunPSK"/>
          <w:b/>
          <w:bCs/>
        </w:rPr>
      </w:pPr>
    </w:p>
    <w:p w:rsidR="009A2986" w:rsidRDefault="009A2986" w:rsidP="009A2986">
      <w:pPr>
        <w:jc w:val="center"/>
        <w:rPr>
          <w:rFonts w:ascii="TH SarabunPSK" w:hAnsi="TH SarabunPSK" w:cs="TH SarabunPSK"/>
          <w:b/>
          <w:bCs/>
          <w:sz w:val="36"/>
          <w:szCs w:val="36"/>
          <w:u w:val="single"/>
        </w:rPr>
      </w:pPr>
      <w:r w:rsidRPr="009F2EE2">
        <w:rPr>
          <w:rFonts w:ascii="TH SarabunPSK" w:hAnsi="TH SarabunPSK" w:cs="TH SarabunPSK"/>
          <w:b/>
          <w:bCs/>
          <w:cs/>
        </w:rPr>
        <w:t>ขั้นตอนการปฏิ</w:t>
      </w:r>
      <w:r w:rsidR="00C1058E">
        <w:rPr>
          <w:rFonts w:ascii="TH SarabunPSK" w:hAnsi="TH SarabunPSK" w:cs="TH SarabunPSK"/>
          <w:b/>
          <w:bCs/>
          <w:cs/>
        </w:rPr>
        <w:t>บัติงานของโครงการ/กิจกรรม (</w:t>
      </w:r>
      <w:r w:rsidRPr="009F2EE2">
        <w:rPr>
          <w:rFonts w:ascii="TH SarabunPSK" w:hAnsi="TH SarabunPSK" w:cs="TH SarabunPSK"/>
          <w:b/>
          <w:bCs/>
          <w:cs/>
        </w:rPr>
        <w:t>ภารกิจเชิงยุทธศาสตร์)</w:t>
      </w:r>
    </w:p>
    <w:p w:rsidR="009A2986" w:rsidRDefault="009A2986" w:rsidP="009A2986">
      <w:pPr>
        <w:rPr>
          <w:rFonts w:ascii="TH SarabunPSK" w:hAnsi="TH SarabunPSK" w:cs="TH SarabunPSK"/>
        </w:rPr>
      </w:pPr>
    </w:p>
    <w:p w:rsidR="009A2986" w:rsidRPr="009A2986" w:rsidRDefault="009A2986" w:rsidP="009A2986">
      <w:pPr>
        <w:rPr>
          <w:rFonts w:ascii="TH SarabunPSK" w:hAnsi="TH SarabunPSK" w:cs="TH SarabunPSK"/>
        </w:rPr>
      </w:pPr>
      <w:r w:rsidRPr="009A2986">
        <w:rPr>
          <w:rFonts w:ascii="TH SarabunPSK" w:hAnsi="TH SarabunPSK" w:cs="TH SarabunPSK"/>
          <w:cs/>
        </w:rPr>
        <w:t xml:space="preserve">ชื่อตัวชี้วัดที่ </w:t>
      </w:r>
      <w:r>
        <w:rPr>
          <w:rFonts w:ascii="TH SarabunPSK" w:hAnsi="TH SarabunPSK" w:cs="TH SarabunPSK" w:hint="cs"/>
          <w:cs/>
        </w:rPr>
        <w:t>3</w:t>
      </w:r>
      <w:r w:rsidRPr="009A2986">
        <w:rPr>
          <w:rFonts w:ascii="TH SarabunPSK" w:hAnsi="TH SarabunPSK" w:cs="TH SarabunPSK"/>
          <w:cs/>
        </w:rPr>
        <w:tab/>
      </w:r>
      <w:r w:rsidRPr="009A2986">
        <w:rPr>
          <w:rFonts w:ascii="TH SarabunPSK" w:hAnsi="TH SarabunPSK" w:cs="TH SarabunPSK"/>
          <w:cs/>
        </w:rPr>
        <w:tab/>
      </w:r>
      <w:r>
        <w:rPr>
          <w:rFonts w:hint="cs"/>
          <w:cs/>
        </w:rPr>
        <w:t>ร้อยละของการลงจุดแสดงตำแหน่งพื้นที่ที่อนุญาตให้มีการก่อสร้างอาคารและตำแหน่งของอาคารที่มีการออกเลขรหัสประจำบ้าน</w:t>
      </w:r>
    </w:p>
    <w:p w:rsidR="009A2986" w:rsidRDefault="009A2986" w:rsidP="009A2986">
      <w:pPr>
        <w:rPr>
          <w:rFonts w:ascii="TH SarabunPSK" w:hAnsi="TH SarabunPSK" w:cs="TH SarabunPSK"/>
          <w:b/>
          <w:bCs/>
          <w:sz w:val="36"/>
          <w:szCs w:val="36"/>
          <w:u w:val="single"/>
        </w:rPr>
      </w:pPr>
      <w:r w:rsidRPr="009A2986">
        <w:rPr>
          <w:rFonts w:ascii="TH SarabunPSK" w:hAnsi="TH SarabunPSK" w:cs="TH SarabunPSK"/>
          <w:cs/>
        </w:rPr>
        <w:t>โครงการ/กิจกรรม</w:t>
      </w:r>
      <w:r w:rsidRPr="009A2986">
        <w:rPr>
          <w:rFonts w:ascii="TH SarabunPSK" w:hAnsi="TH SarabunPSK" w:cs="TH SarabunPSK"/>
        </w:rPr>
        <w:tab/>
      </w:r>
      <w:r>
        <w:rPr>
          <w:rFonts w:hint="cs"/>
          <w:cs/>
        </w:rPr>
        <w:t>กิจกรรมการลงจุดแสดงตำแหน่งพื้นที่ที่อนุญาตให้มีการก่อสร้างอาคาร</w:t>
      </w:r>
    </w:p>
    <w:p w:rsidR="009A2986" w:rsidRDefault="009A2986" w:rsidP="009A2986">
      <w:pPr>
        <w:rPr>
          <w:rFonts w:ascii="TH SarabunPSK" w:hAnsi="TH SarabunPSK" w:cs="TH SarabunPSK"/>
          <w:b/>
          <w:bCs/>
          <w:sz w:val="36"/>
          <w:szCs w:val="36"/>
          <w:u w:val="single"/>
        </w:rPr>
      </w:pPr>
    </w:p>
    <w:tbl>
      <w:tblPr>
        <w:tblStyle w:val="ad"/>
        <w:tblW w:w="14885" w:type="dxa"/>
        <w:tblInd w:w="-743" w:type="dxa"/>
        <w:tblLook w:val="04A0"/>
      </w:tblPr>
      <w:tblGrid>
        <w:gridCol w:w="4253"/>
        <w:gridCol w:w="1276"/>
        <w:gridCol w:w="2406"/>
        <w:gridCol w:w="571"/>
        <w:gridCol w:w="583"/>
        <w:gridCol w:w="567"/>
        <w:gridCol w:w="574"/>
        <w:gridCol w:w="587"/>
        <w:gridCol w:w="574"/>
        <w:gridCol w:w="633"/>
        <w:gridCol w:w="589"/>
        <w:gridCol w:w="568"/>
        <w:gridCol w:w="569"/>
        <w:gridCol w:w="568"/>
        <w:gridCol w:w="567"/>
      </w:tblGrid>
      <w:tr w:rsidR="009A2986" w:rsidTr="009A2986">
        <w:tc>
          <w:tcPr>
            <w:tcW w:w="4253" w:type="dxa"/>
            <w:vMerge w:val="restart"/>
            <w:vAlign w:val="center"/>
          </w:tcPr>
          <w:p w:rsidR="009A2986" w:rsidRPr="009A2986" w:rsidRDefault="009A2986" w:rsidP="009A2986">
            <w:pPr>
              <w:jc w:val="center"/>
              <w:rPr>
                <w:rFonts w:ascii="TH SarabunPSK" w:hAnsi="TH SarabunPSK" w:cs="TH SarabunPSK"/>
              </w:rPr>
            </w:pPr>
            <w:r w:rsidRPr="009A2986">
              <w:rPr>
                <w:rFonts w:ascii="TH SarabunPSK" w:hAnsi="TH SarabunPSK" w:cs="TH SarabunPSK"/>
                <w:cs/>
              </w:rPr>
              <w:t>ขั้นตอนการปฏิบัติงานของโครงการ/กิจกรรม</w:t>
            </w:r>
          </w:p>
        </w:tc>
        <w:tc>
          <w:tcPr>
            <w:tcW w:w="1276" w:type="dxa"/>
            <w:vMerge w:val="restart"/>
            <w:vAlign w:val="center"/>
          </w:tcPr>
          <w:p w:rsidR="009A2986" w:rsidRPr="009A2986" w:rsidRDefault="009A2986" w:rsidP="009A2986">
            <w:pPr>
              <w:jc w:val="center"/>
              <w:rPr>
                <w:rFonts w:ascii="TH SarabunPSK" w:hAnsi="TH SarabunPSK" w:cs="TH SarabunPSK"/>
              </w:rPr>
            </w:pPr>
            <w:r w:rsidRPr="009A2986">
              <w:rPr>
                <w:rFonts w:ascii="TH SarabunPSK" w:hAnsi="TH SarabunPSK" w:cs="TH SarabunPSK"/>
                <w:cs/>
              </w:rPr>
              <w:t>เนื้องาน</w:t>
            </w:r>
          </w:p>
          <w:p w:rsidR="009A2986" w:rsidRPr="009A2986" w:rsidRDefault="009A2986" w:rsidP="009A2986">
            <w:pPr>
              <w:jc w:val="center"/>
              <w:rPr>
                <w:rFonts w:ascii="TH SarabunPSK" w:hAnsi="TH SarabunPSK" w:cs="TH SarabunPSK"/>
              </w:rPr>
            </w:pPr>
            <w:r w:rsidRPr="009A2986">
              <w:rPr>
                <w:rFonts w:ascii="TH SarabunPSK" w:hAnsi="TH SarabunPSK" w:cs="TH SarabunPSK"/>
                <w:cs/>
              </w:rPr>
              <w:t>รายขั้นตอน</w:t>
            </w:r>
          </w:p>
          <w:p w:rsidR="009A2986" w:rsidRPr="009A2986" w:rsidRDefault="009A2986" w:rsidP="009A2986">
            <w:pPr>
              <w:jc w:val="center"/>
              <w:rPr>
                <w:rFonts w:ascii="TH SarabunPSK" w:hAnsi="TH SarabunPSK" w:cs="TH SarabunPSK"/>
              </w:rPr>
            </w:pPr>
            <w:r w:rsidRPr="009A2986">
              <w:rPr>
                <w:rFonts w:ascii="TH SarabunPSK" w:hAnsi="TH SarabunPSK" w:cs="TH SarabunPSK"/>
                <w:cs/>
              </w:rPr>
              <w:t>(ร้อยละ)</w:t>
            </w:r>
          </w:p>
        </w:tc>
        <w:tc>
          <w:tcPr>
            <w:tcW w:w="2406" w:type="dxa"/>
            <w:vMerge w:val="restart"/>
            <w:vAlign w:val="center"/>
          </w:tcPr>
          <w:p w:rsidR="009A2986" w:rsidRPr="009A2986" w:rsidRDefault="009A2986" w:rsidP="009A2986">
            <w:pPr>
              <w:jc w:val="center"/>
              <w:rPr>
                <w:rFonts w:ascii="TH SarabunPSK" w:hAnsi="TH SarabunPSK" w:cs="TH SarabunPSK"/>
              </w:rPr>
            </w:pPr>
            <w:r w:rsidRPr="009A2986">
              <w:rPr>
                <w:rFonts w:ascii="TH SarabunPSK" w:hAnsi="TH SarabunPSK" w:cs="TH SarabunPSK"/>
                <w:cs/>
              </w:rPr>
              <w:t>คิดความก้าวหน้าโครงการ</w:t>
            </w:r>
          </w:p>
          <w:p w:rsidR="009A2986" w:rsidRPr="009A2986" w:rsidRDefault="009A2986" w:rsidP="009A2986">
            <w:pPr>
              <w:jc w:val="center"/>
              <w:rPr>
                <w:rFonts w:ascii="TH SarabunPSK" w:hAnsi="TH SarabunPSK" w:cs="TH SarabunPSK"/>
              </w:rPr>
            </w:pPr>
            <w:r w:rsidRPr="009A2986">
              <w:rPr>
                <w:rFonts w:ascii="TH SarabunPSK" w:hAnsi="TH SarabunPSK" w:cs="TH SarabunPSK"/>
                <w:cs/>
              </w:rPr>
              <w:t>(ร้อยละ)</w:t>
            </w:r>
          </w:p>
        </w:tc>
        <w:tc>
          <w:tcPr>
            <w:tcW w:w="6950" w:type="dxa"/>
            <w:gridSpan w:val="12"/>
          </w:tcPr>
          <w:p w:rsidR="009A2986" w:rsidRPr="009A2986" w:rsidRDefault="009A2986" w:rsidP="009A2986">
            <w:pPr>
              <w:jc w:val="center"/>
              <w:rPr>
                <w:rFonts w:ascii="TH SarabunPSK" w:hAnsi="TH SarabunPSK" w:cs="TH SarabunPSK"/>
              </w:rPr>
            </w:pPr>
            <w:r w:rsidRPr="009A2986">
              <w:rPr>
                <w:rFonts w:ascii="TH SarabunPSK" w:hAnsi="TH SarabunPSK" w:cs="TH SarabunPSK"/>
                <w:cs/>
              </w:rPr>
              <w:t>ระยะเวลาดำเนินการ</w:t>
            </w:r>
          </w:p>
        </w:tc>
      </w:tr>
      <w:tr w:rsidR="009A2986" w:rsidTr="009A2986">
        <w:tc>
          <w:tcPr>
            <w:tcW w:w="4253" w:type="dxa"/>
            <w:vMerge/>
          </w:tcPr>
          <w:p w:rsidR="009A2986" w:rsidRPr="009A2986" w:rsidRDefault="009A2986" w:rsidP="009A2986">
            <w:pPr>
              <w:rPr>
                <w:rFonts w:ascii="TH SarabunPSK" w:hAnsi="TH SarabunPSK" w:cs="TH SarabunPSK"/>
              </w:rPr>
            </w:pPr>
          </w:p>
        </w:tc>
        <w:tc>
          <w:tcPr>
            <w:tcW w:w="1276" w:type="dxa"/>
            <w:vMerge/>
          </w:tcPr>
          <w:p w:rsidR="009A2986" w:rsidRPr="009A2986" w:rsidRDefault="009A2986" w:rsidP="009A2986">
            <w:pPr>
              <w:rPr>
                <w:rFonts w:ascii="TH SarabunPSK" w:hAnsi="TH SarabunPSK" w:cs="TH SarabunPSK"/>
              </w:rPr>
            </w:pPr>
          </w:p>
        </w:tc>
        <w:tc>
          <w:tcPr>
            <w:tcW w:w="2406" w:type="dxa"/>
            <w:vMerge/>
          </w:tcPr>
          <w:p w:rsidR="009A2986" w:rsidRPr="009A2986" w:rsidRDefault="009A2986" w:rsidP="009A2986">
            <w:pPr>
              <w:rPr>
                <w:rFonts w:ascii="TH SarabunPSK" w:hAnsi="TH SarabunPSK" w:cs="TH SarabunPSK"/>
              </w:rPr>
            </w:pPr>
          </w:p>
        </w:tc>
        <w:tc>
          <w:tcPr>
            <w:tcW w:w="1721" w:type="dxa"/>
            <w:gridSpan w:val="3"/>
          </w:tcPr>
          <w:p w:rsidR="009A2986" w:rsidRPr="009A2986" w:rsidRDefault="009A2986" w:rsidP="009A2986">
            <w:pPr>
              <w:jc w:val="center"/>
              <w:rPr>
                <w:rFonts w:ascii="TH SarabunPSK" w:hAnsi="TH SarabunPSK" w:cs="TH SarabunPSK"/>
              </w:rPr>
            </w:pPr>
            <w:r w:rsidRPr="009A2986">
              <w:rPr>
                <w:rFonts w:ascii="TH SarabunPSK" w:hAnsi="TH SarabunPSK" w:cs="TH SarabunPSK"/>
                <w:cs/>
              </w:rPr>
              <w:t>พ.ศ. 2559</w:t>
            </w:r>
          </w:p>
        </w:tc>
        <w:tc>
          <w:tcPr>
            <w:tcW w:w="5229" w:type="dxa"/>
            <w:gridSpan w:val="9"/>
          </w:tcPr>
          <w:p w:rsidR="009A2986" w:rsidRPr="009A2986" w:rsidRDefault="009A2986" w:rsidP="009A2986">
            <w:pPr>
              <w:jc w:val="center"/>
              <w:rPr>
                <w:rFonts w:ascii="TH SarabunPSK" w:hAnsi="TH SarabunPSK" w:cs="TH SarabunPSK"/>
              </w:rPr>
            </w:pPr>
            <w:r w:rsidRPr="009A2986">
              <w:rPr>
                <w:rFonts w:ascii="TH SarabunPSK" w:hAnsi="TH SarabunPSK" w:cs="TH SarabunPSK"/>
                <w:cs/>
              </w:rPr>
              <w:t>พ.ศ. 2560</w:t>
            </w:r>
          </w:p>
        </w:tc>
      </w:tr>
      <w:tr w:rsidR="009A2986" w:rsidTr="009A2986">
        <w:tc>
          <w:tcPr>
            <w:tcW w:w="4253" w:type="dxa"/>
            <w:vMerge/>
          </w:tcPr>
          <w:p w:rsidR="009A2986" w:rsidRPr="009A2986" w:rsidRDefault="009A2986" w:rsidP="009A2986">
            <w:pPr>
              <w:rPr>
                <w:rFonts w:ascii="TH SarabunPSK" w:hAnsi="TH SarabunPSK" w:cs="TH SarabunPSK"/>
              </w:rPr>
            </w:pPr>
          </w:p>
        </w:tc>
        <w:tc>
          <w:tcPr>
            <w:tcW w:w="1276" w:type="dxa"/>
            <w:vMerge/>
          </w:tcPr>
          <w:p w:rsidR="009A2986" w:rsidRPr="009A2986" w:rsidRDefault="009A2986" w:rsidP="009A2986">
            <w:pPr>
              <w:rPr>
                <w:rFonts w:ascii="TH SarabunPSK" w:hAnsi="TH SarabunPSK" w:cs="TH SarabunPSK"/>
              </w:rPr>
            </w:pPr>
          </w:p>
        </w:tc>
        <w:tc>
          <w:tcPr>
            <w:tcW w:w="2406" w:type="dxa"/>
            <w:vMerge/>
          </w:tcPr>
          <w:p w:rsidR="009A2986" w:rsidRPr="009A2986" w:rsidRDefault="009A2986" w:rsidP="009A2986">
            <w:pPr>
              <w:rPr>
                <w:rFonts w:ascii="TH SarabunPSK" w:hAnsi="TH SarabunPSK" w:cs="TH SarabunPSK"/>
              </w:rPr>
            </w:pPr>
          </w:p>
        </w:tc>
        <w:tc>
          <w:tcPr>
            <w:tcW w:w="571" w:type="dxa"/>
          </w:tcPr>
          <w:p w:rsidR="009A2986" w:rsidRPr="009A2986" w:rsidRDefault="009A2986" w:rsidP="009A2986">
            <w:pPr>
              <w:jc w:val="center"/>
              <w:rPr>
                <w:rFonts w:ascii="TH SarabunPSK" w:hAnsi="TH SarabunPSK" w:cs="TH SarabunPSK"/>
              </w:rPr>
            </w:pPr>
            <w:r w:rsidRPr="009A2986">
              <w:rPr>
                <w:rFonts w:ascii="TH SarabunPSK" w:hAnsi="TH SarabunPSK" w:cs="TH SarabunPSK"/>
                <w:cs/>
              </w:rPr>
              <w:t>ต.ค.</w:t>
            </w:r>
          </w:p>
        </w:tc>
        <w:tc>
          <w:tcPr>
            <w:tcW w:w="583" w:type="dxa"/>
          </w:tcPr>
          <w:p w:rsidR="009A2986" w:rsidRPr="009A2986" w:rsidRDefault="009A2986" w:rsidP="009A2986">
            <w:pPr>
              <w:jc w:val="center"/>
              <w:rPr>
                <w:rFonts w:ascii="TH SarabunPSK" w:hAnsi="TH SarabunPSK" w:cs="TH SarabunPSK"/>
              </w:rPr>
            </w:pPr>
            <w:r w:rsidRPr="009A2986">
              <w:rPr>
                <w:rFonts w:ascii="TH SarabunPSK" w:hAnsi="TH SarabunPSK" w:cs="TH SarabunPSK"/>
                <w:cs/>
              </w:rPr>
              <w:t>พ.ย.</w:t>
            </w:r>
          </w:p>
        </w:tc>
        <w:tc>
          <w:tcPr>
            <w:tcW w:w="567" w:type="dxa"/>
          </w:tcPr>
          <w:p w:rsidR="009A2986" w:rsidRPr="009A2986" w:rsidRDefault="009A2986" w:rsidP="009A2986">
            <w:pPr>
              <w:jc w:val="center"/>
              <w:rPr>
                <w:rFonts w:ascii="TH SarabunPSK" w:hAnsi="TH SarabunPSK" w:cs="TH SarabunPSK"/>
              </w:rPr>
            </w:pPr>
            <w:r w:rsidRPr="009A2986">
              <w:rPr>
                <w:rFonts w:ascii="TH SarabunPSK" w:hAnsi="TH SarabunPSK" w:cs="TH SarabunPSK"/>
                <w:cs/>
              </w:rPr>
              <w:t>ธ.ค.</w:t>
            </w:r>
          </w:p>
        </w:tc>
        <w:tc>
          <w:tcPr>
            <w:tcW w:w="574" w:type="dxa"/>
          </w:tcPr>
          <w:p w:rsidR="009A2986" w:rsidRPr="009A2986" w:rsidRDefault="009A2986" w:rsidP="009A2986">
            <w:pPr>
              <w:jc w:val="center"/>
              <w:rPr>
                <w:rFonts w:ascii="TH SarabunPSK" w:hAnsi="TH SarabunPSK" w:cs="TH SarabunPSK"/>
              </w:rPr>
            </w:pPr>
            <w:r w:rsidRPr="009A2986">
              <w:rPr>
                <w:rFonts w:ascii="TH SarabunPSK" w:hAnsi="TH SarabunPSK" w:cs="TH SarabunPSK"/>
                <w:cs/>
              </w:rPr>
              <w:t>ม.ค.</w:t>
            </w:r>
          </w:p>
        </w:tc>
        <w:tc>
          <w:tcPr>
            <w:tcW w:w="587" w:type="dxa"/>
          </w:tcPr>
          <w:p w:rsidR="009A2986" w:rsidRPr="009A2986" w:rsidRDefault="009A2986" w:rsidP="009A2986">
            <w:pPr>
              <w:jc w:val="center"/>
              <w:rPr>
                <w:rFonts w:ascii="TH SarabunPSK" w:hAnsi="TH SarabunPSK" w:cs="TH SarabunPSK"/>
              </w:rPr>
            </w:pPr>
            <w:r w:rsidRPr="009A2986">
              <w:rPr>
                <w:rFonts w:ascii="TH SarabunPSK" w:hAnsi="TH SarabunPSK" w:cs="TH SarabunPSK"/>
                <w:cs/>
              </w:rPr>
              <w:t>ก.พ.</w:t>
            </w:r>
          </w:p>
        </w:tc>
        <w:tc>
          <w:tcPr>
            <w:tcW w:w="574" w:type="dxa"/>
          </w:tcPr>
          <w:p w:rsidR="009A2986" w:rsidRPr="009A2986" w:rsidRDefault="009A2986" w:rsidP="009A2986">
            <w:pPr>
              <w:jc w:val="center"/>
              <w:rPr>
                <w:rFonts w:ascii="TH SarabunPSK" w:hAnsi="TH SarabunPSK" w:cs="TH SarabunPSK"/>
              </w:rPr>
            </w:pPr>
            <w:r w:rsidRPr="009A2986">
              <w:rPr>
                <w:rFonts w:ascii="TH SarabunPSK" w:hAnsi="TH SarabunPSK" w:cs="TH SarabunPSK"/>
                <w:cs/>
              </w:rPr>
              <w:t>มี.ค.</w:t>
            </w:r>
          </w:p>
        </w:tc>
        <w:tc>
          <w:tcPr>
            <w:tcW w:w="633" w:type="dxa"/>
          </w:tcPr>
          <w:p w:rsidR="009A2986" w:rsidRPr="009A2986" w:rsidRDefault="009A2986" w:rsidP="009A2986">
            <w:pPr>
              <w:jc w:val="center"/>
              <w:rPr>
                <w:rFonts w:ascii="TH SarabunPSK" w:hAnsi="TH SarabunPSK" w:cs="TH SarabunPSK"/>
              </w:rPr>
            </w:pPr>
            <w:r w:rsidRPr="009A2986">
              <w:rPr>
                <w:rFonts w:ascii="TH SarabunPSK" w:hAnsi="TH SarabunPSK" w:cs="TH SarabunPSK"/>
                <w:cs/>
              </w:rPr>
              <w:t>เม.ย.</w:t>
            </w:r>
          </w:p>
        </w:tc>
        <w:tc>
          <w:tcPr>
            <w:tcW w:w="589" w:type="dxa"/>
          </w:tcPr>
          <w:p w:rsidR="009A2986" w:rsidRPr="009A2986" w:rsidRDefault="009A2986" w:rsidP="009A2986">
            <w:pPr>
              <w:jc w:val="center"/>
              <w:rPr>
                <w:rFonts w:ascii="TH SarabunPSK" w:hAnsi="TH SarabunPSK" w:cs="TH SarabunPSK"/>
              </w:rPr>
            </w:pPr>
            <w:r w:rsidRPr="009A2986">
              <w:rPr>
                <w:rFonts w:ascii="TH SarabunPSK" w:hAnsi="TH SarabunPSK" w:cs="TH SarabunPSK"/>
                <w:cs/>
              </w:rPr>
              <w:t>พ.ค.</w:t>
            </w:r>
          </w:p>
        </w:tc>
        <w:tc>
          <w:tcPr>
            <w:tcW w:w="568" w:type="dxa"/>
          </w:tcPr>
          <w:p w:rsidR="009A2986" w:rsidRPr="009A2986" w:rsidRDefault="009A2986" w:rsidP="009A2986">
            <w:pPr>
              <w:jc w:val="center"/>
              <w:rPr>
                <w:rFonts w:ascii="TH SarabunPSK" w:hAnsi="TH SarabunPSK" w:cs="TH SarabunPSK"/>
              </w:rPr>
            </w:pPr>
            <w:r w:rsidRPr="009A2986">
              <w:rPr>
                <w:rFonts w:ascii="TH SarabunPSK" w:hAnsi="TH SarabunPSK" w:cs="TH SarabunPSK"/>
                <w:cs/>
              </w:rPr>
              <w:t>มิ.ย.</w:t>
            </w:r>
          </w:p>
        </w:tc>
        <w:tc>
          <w:tcPr>
            <w:tcW w:w="569" w:type="dxa"/>
          </w:tcPr>
          <w:p w:rsidR="009A2986" w:rsidRPr="009A2986" w:rsidRDefault="009A2986" w:rsidP="009A2986">
            <w:pPr>
              <w:jc w:val="center"/>
              <w:rPr>
                <w:rFonts w:ascii="TH SarabunPSK" w:hAnsi="TH SarabunPSK" w:cs="TH SarabunPSK"/>
              </w:rPr>
            </w:pPr>
            <w:r w:rsidRPr="009A2986">
              <w:rPr>
                <w:rFonts w:ascii="TH SarabunPSK" w:hAnsi="TH SarabunPSK" w:cs="TH SarabunPSK"/>
                <w:cs/>
              </w:rPr>
              <w:t>ก.ค.</w:t>
            </w:r>
          </w:p>
        </w:tc>
        <w:tc>
          <w:tcPr>
            <w:tcW w:w="568" w:type="dxa"/>
          </w:tcPr>
          <w:p w:rsidR="009A2986" w:rsidRPr="009A2986" w:rsidRDefault="009A2986" w:rsidP="009A2986">
            <w:pPr>
              <w:jc w:val="center"/>
              <w:rPr>
                <w:rFonts w:ascii="TH SarabunPSK" w:hAnsi="TH SarabunPSK" w:cs="TH SarabunPSK"/>
              </w:rPr>
            </w:pPr>
            <w:r w:rsidRPr="009A2986">
              <w:rPr>
                <w:rFonts w:ascii="TH SarabunPSK" w:hAnsi="TH SarabunPSK" w:cs="TH SarabunPSK"/>
                <w:cs/>
              </w:rPr>
              <w:t>ส.ค.</w:t>
            </w:r>
          </w:p>
        </w:tc>
        <w:tc>
          <w:tcPr>
            <w:tcW w:w="567" w:type="dxa"/>
          </w:tcPr>
          <w:p w:rsidR="009A2986" w:rsidRPr="009A2986" w:rsidRDefault="009A2986" w:rsidP="009A2986">
            <w:pPr>
              <w:jc w:val="center"/>
              <w:rPr>
                <w:rFonts w:ascii="TH SarabunPSK" w:hAnsi="TH SarabunPSK" w:cs="TH SarabunPSK"/>
              </w:rPr>
            </w:pPr>
            <w:r w:rsidRPr="009A2986">
              <w:rPr>
                <w:rFonts w:ascii="TH SarabunPSK" w:hAnsi="TH SarabunPSK" w:cs="TH SarabunPSK"/>
                <w:cs/>
              </w:rPr>
              <w:t>ก.ย.</w:t>
            </w:r>
          </w:p>
        </w:tc>
      </w:tr>
      <w:tr w:rsidR="009A2986" w:rsidTr="009A2986">
        <w:trPr>
          <w:trHeight w:val="454"/>
        </w:trPr>
        <w:tc>
          <w:tcPr>
            <w:tcW w:w="4253" w:type="dxa"/>
            <w:vAlign w:val="center"/>
          </w:tcPr>
          <w:p w:rsidR="009A2986" w:rsidRPr="009A2986" w:rsidRDefault="009A2986" w:rsidP="009A2986">
            <w:pPr>
              <w:rPr>
                <w:rFonts w:ascii="TH SarabunPSK" w:hAnsi="TH SarabunPSK" w:cs="TH SarabunPSK"/>
                <w:cs/>
              </w:rPr>
            </w:pPr>
            <w:r w:rsidRPr="009A2986">
              <w:rPr>
                <w:rFonts w:ascii="TH SarabunPSK" w:hAnsi="TH SarabunPSK" w:cs="TH SarabunPSK"/>
                <w:cs/>
              </w:rPr>
              <w:t>1.</w:t>
            </w:r>
            <w:r w:rsidRPr="009A2986">
              <w:rPr>
                <w:rFonts w:ascii="TH SarabunPSK" w:hAnsi="TH SarabunPSK" w:cs="TH SarabunPSK"/>
              </w:rPr>
              <w:t xml:space="preserve"> </w:t>
            </w:r>
            <w:r w:rsidRPr="009A2986">
              <w:rPr>
                <w:rFonts w:ascii="TH SarabunPSK" w:hAnsi="TH SarabunPSK" w:cs="TH SarabunPSK"/>
                <w:cs/>
              </w:rPr>
              <w:t>ลงจุดแสดงตำแหน่งที่อนุญาตให้มีการก่อสร้างอาคาร ตามระบบภูมิสารสนเทศ บนระบบเครือข่าย</w:t>
            </w:r>
          </w:p>
        </w:tc>
        <w:tc>
          <w:tcPr>
            <w:tcW w:w="1276" w:type="dxa"/>
            <w:vAlign w:val="center"/>
          </w:tcPr>
          <w:p w:rsidR="009A2986" w:rsidRPr="009A2986" w:rsidRDefault="009A2986" w:rsidP="009A2986">
            <w:pPr>
              <w:jc w:val="center"/>
              <w:rPr>
                <w:rFonts w:ascii="TH SarabunPSK" w:hAnsi="TH SarabunPSK" w:cs="TH SarabunPSK"/>
              </w:rPr>
            </w:pPr>
            <w:r w:rsidRPr="009A2986">
              <w:rPr>
                <w:rFonts w:ascii="TH SarabunPSK" w:hAnsi="TH SarabunPSK" w:cs="TH SarabunPSK"/>
                <w:cs/>
              </w:rPr>
              <w:t>70</w:t>
            </w:r>
          </w:p>
        </w:tc>
        <w:tc>
          <w:tcPr>
            <w:tcW w:w="2406" w:type="dxa"/>
            <w:vAlign w:val="center"/>
          </w:tcPr>
          <w:p w:rsidR="009A2986" w:rsidRPr="009A2986" w:rsidRDefault="00BA59AA" w:rsidP="009A2986">
            <w:pPr>
              <w:jc w:val="center"/>
              <w:rPr>
                <w:rFonts w:ascii="TH SarabunPSK" w:hAnsi="TH SarabunPSK" w:cs="TH SarabunPSK"/>
              </w:rPr>
            </w:pPr>
            <w:r w:rsidRPr="00BA59AA">
              <w:rPr>
                <w:rFonts w:ascii="TH SarabunPSK" w:hAnsi="TH SarabunPSK" w:cs="TH SarabunPSK"/>
                <w:b/>
                <w:bCs/>
                <w:noProof/>
              </w:rPr>
              <w:pict>
                <v:shape id="_x0000_s1253" type="#_x0000_t32" style="position:absolute;left:0;text-align:left;margin-left:114.2pt;margin-top:10.55pt;width:347.3pt;height:0;z-index:251750912;mso-position-horizontal-relative:text;mso-position-vertical-relative:text" o:connectortype="straight" strokecolor="black [3213]" strokeweight="3pt"/>
              </w:pict>
            </w:r>
            <w:r w:rsidR="009A2986" w:rsidRPr="009A2986">
              <w:rPr>
                <w:rFonts w:ascii="TH SarabunPSK" w:hAnsi="TH SarabunPSK" w:cs="TH SarabunPSK"/>
                <w:cs/>
              </w:rPr>
              <w:t>70</w:t>
            </w:r>
          </w:p>
        </w:tc>
        <w:tc>
          <w:tcPr>
            <w:tcW w:w="571" w:type="dxa"/>
            <w:vAlign w:val="center"/>
          </w:tcPr>
          <w:p w:rsidR="009A2986" w:rsidRPr="009A2986" w:rsidRDefault="009A2986" w:rsidP="009A2986">
            <w:pPr>
              <w:rPr>
                <w:rFonts w:ascii="TH SarabunPSK" w:hAnsi="TH SarabunPSK" w:cs="TH SarabunPSK"/>
              </w:rPr>
            </w:pPr>
          </w:p>
        </w:tc>
        <w:tc>
          <w:tcPr>
            <w:tcW w:w="583" w:type="dxa"/>
            <w:vAlign w:val="center"/>
          </w:tcPr>
          <w:p w:rsidR="009A2986" w:rsidRPr="009A2986" w:rsidRDefault="009A2986" w:rsidP="009A2986">
            <w:pPr>
              <w:rPr>
                <w:rFonts w:ascii="TH SarabunPSK" w:hAnsi="TH SarabunPSK" w:cs="TH SarabunPSK"/>
              </w:rPr>
            </w:pPr>
          </w:p>
        </w:tc>
        <w:tc>
          <w:tcPr>
            <w:tcW w:w="567" w:type="dxa"/>
            <w:vAlign w:val="center"/>
          </w:tcPr>
          <w:p w:rsidR="009A2986" w:rsidRPr="009A2986" w:rsidRDefault="009A2986" w:rsidP="009A2986">
            <w:pPr>
              <w:rPr>
                <w:rFonts w:ascii="TH SarabunPSK" w:hAnsi="TH SarabunPSK" w:cs="TH SarabunPSK"/>
              </w:rPr>
            </w:pPr>
          </w:p>
        </w:tc>
        <w:tc>
          <w:tcPr>
            <w:tcW w:w="574" w:type="dxa"/>
            <w:vAlign w:val="center"/>
          </w:tcPr>
          <w:p w:rsidR="009A2986" w:rsidRPr="009A2986" w:rsidRDefault="009A2986" w:rsidP="009A2986">
            <w:pPr>
              <w:rPr>
                <w:rFonts w:ascii="TH SarabunPSK" w:hAnsi="TH SarabunPSK" w:cs="TH SarabunPSK"/>
              </w:rPr>
            </w:pPr>
          </w:p>
        </w:tc>
        <w:tc>
          <w:tcPr>
            <w:tcW w:w="587" w:type="dxa"/>
            <w:vAlign w:val="center"/>
          </w:tcPr>
          <w:p w:rsidR="009A2986" w:rsidRPr="009A2986" w:rsidRDefault="009A2986" w:rsidP="009A2986">
            <w:pPr>
              <w:rPr>
                <w:rFonts w:ascii="TH SarabunPSK" w:hAnsi="TH SarabunPSK" w:cs="TH SarabunPSK"/>
              </w:rPr>
            </w:pPr>
          </w:p>
        </w:tc>
        <w:tc>
          <w:tcPr>
            <w:tcW w:w="574" w:type="dxa"/>
            <w:vAlign w:val="center"/>
          </w:tcPr>
          <w:p w:rsidR="009A2986" w:rsidRPr="009A2986" w:rsidRDefault="009A2986" w:rsidP="009A2986">
            <w:pPr>
              <w:rPr>
                <w:rFonts w:ascii="TH SarabunPSK" w:hAnsi="TH SarabunPSK" w:cs="TH SarabunPSK"/>
              </w:rPr>
            </w:pPr>
          </w:p>
        </w:tc>
        <w:tc>
          <w:tcPr>
            <w:tcW w:w="633" w:type="dxa"/>
            <w:vAlign w:val="center"/>
          </w:tcPr>
          <w:p w:rsidR="009A2986" w:rsidRPr="009A2986" w:rsidRDefault="009A2986" w:rsidP="009A2986">
            <w:pPr>
              <w:rPr>
                <w:rFonts w:ascii="TH SarabunPSK" w:hAnsi="TH SarabunPSK" w:cs="TH SarabunPSK"/>
              </w:rPr>
            </w:pPr>
          </w:p>
        </w:tc>
        <w:tc>
          <w:tcPr>
            <w:tcW w:w="589" w:type="dxa"/>
            <w:vAlign w:val="center"/>
          </w:tcPr>
          <w:p w:rsidR="009A2986" w:rsidRPr="009A2986" w:rsidRDefault="009A2986" w:rsidP="009A2986">
            <w:pPr>
              <w:rPr>
                <w:rFonts w:ascii="TH SarabunPSK" w:hAnsi="TH SarabunPSK" w:cs="TH SarabunPSK"/>
              </w:rPr>
            </w:pPr>
          </w:p>
        </w:tc>
        <w:tc>
          <w:tcPr>
            <w:tcW w:w="568" w:type="dxa"/>
            <w:vAlign w:val="center"/>
          </w:tcPr>
          <w:p w:rsidR="009A2986" w:rsidRPr="009A2986" w:rsidRDefault="009A2986" w:rsidP="009A2986">
            <w:pPr>
              <w:rPr>
                <w:rFonts w:ascii="TH SarabunPSK" w:hAnsi="TH SarabunPSK" w:cs="TH SarabunPSK"/>
              </w:rPr>
            </w:pPr>
          </w:p>
        </w:tc>
        <w:tc>
          <w:tcPr>
            <w:tcW w:w="569" w:type="dxa"/>
            <w:vAlign w:val="center"/>
          </w:tcPr>
          <w:p w:rsidR="009A2986" w:rsidRPr="009A2986" w:rsidRDefault="009A2986" w:rsidP="009A2986">
            <w:pPr>
              <w:rPr>
                <w:rFonts w:ascii="TH SarabunPSK" w:hAnsi="TH SarabunPSK" w:cs="TH SarabunPSK"/>
              </w:rPr>
            </w:pPr>
          </w:p>
        </w:tc>
        <w:tc>
          <w:tcPr>
            <w:tcW w:w="568" w:type="dxa"/>
            <w:vAlign w:val="center"/>
          </w:tcPr>
          <w:p w:rsidR="009A2986" w:rsidRPr="009A2986" w:rsidRDefault="009A2986" w:rsidP="009A2986">
            <w:pPr>
              <w:rPr>
                <w:rFonts w:ascii="TH SarabunPSK" w:hAnsi="TH SarabunPSK" w:cs="TH SarabunPSK"/>
              </w:rPr>
            </w:pPr>
          </w:p>
        </w:tc>
        <w:tc>
          <w:tcPr>
            <w:tcW w:w="567" w:type="dxa"/>
            <w:vAlign w:val="center"/>
          </w:tcPr>
          <w:p w:rsidR="009A2986" w:rsidRPr="009A2986" w:rsidRDefault="009A2986" w:rsidP="009A2986">
            <w:pPr>
              <w:rPr>
                <w:rFonts w:ascii="TH SarabunPSK" w:hAnsi="TH SarabunPSK" w:cs="TH SarabunPSK"/>
              </w:rPr>
            </w:pPr>
          </w:p>
        </w:tc>
      </w:tr>
      <w:tr w:rsidR="009A2986" w:rsidTr="009A2986">
        <w:trPr>
          <w:trHeight w:val="454"/>
        </w:trPr>
        <w:tc>
          <w:tcPr>
            <w:tcW w:w="4253" w:type="dxa"/>
            <w:vAlign w:val="center"/>
          </w:tcPr>
          <w:p w:rsidR="009A2986" w:rsidRPr="009A2986" w:rsidRDefault="009A2986" w:rsidP="009A2986">
            <w:pPr>
              <w:rPr>
                <w:rFonts w:ascii="TH SarabunPSK" w:hAnsi="TH SarabunPSK" w:cs="TH SarabunPSK"/>
              </w:rPr>
            </w:pPr>
            <w:r w:rsidRPr="009A2986">
              <w:rPr>
                <w:rFonts w:ascii="TH SarabunPSK" w:hAnsi="TH SarabunPSK" w:cs="TH SarabunPSK"/>
                <w:cs/>
              </w:rPr>
              <w:t>2. จัดส่งรายงานการอนุญาตก่อสร้างอาคาร ตามแบบ กสผ.1</w:t>
            </w:r>
          </w:p>
        </w:tc>
        <w:tc>
          <w:tcPr>
            <w:tcW w:w="1276" w:type="dxa"/>
            <w:vAlign w:val="center"/>
          </w:tcPr>
          <w:p w:rsidR="009A2986" w:rsidRPr="009A2986" w:rsidRDefault="009A2986" w:rsidP="009A2986">
            <w:pPr>
              <w:jc w:val="center"/>
              <w:rPr>
                <w:rFonts w:ascii="TH SarabunPSK" w:hAnsi="TH SarabunPSK" w:cs="TH SarabunPSK"/>
              </w:rPr>
            </w:pPr>
            <w:r w:rsidRPr="009A2986">
              <w:rPr>
                <w:rFonts w:ascii="TH SarabunPSK" w:hAnsi="TH SarabunPSK" w:cs="TH SarabunPSK"/>
              </w:rPr>
              <w:t>30</w:t>
            </w:r>
          </w:p>
        </w:tc>
        <w:tc>
          <w:tcPr>
            <w:tcW w:w="2406" w:type="dxa"/>
            <w:vAlign w:val="center"/>
          </w:tcPr>
          <w:p w:rsidR="009A2986" w:rsidRPr="009A2986" w:rsidRDefault="009A2986" w:rsidP="009A2986">
            <w:pPr>
              <w:jc w:val="center"/>
              <w:rPr>
                <w:rFonts w:ascii="TH SarabunPSK" w:hAnsi="TH SarabunPSK" w:cs="TH SarabunPSK"/>
              </w:rPr>
            </w:pPr>
            <w:r w:rsidRPr="009A2986">
              <w:rPr>
                <w:rFonts w:ascii="TH SarabunPSK" w:hAnsi="TH SarabunPSK" w:cs="TH SarabunPSK"/>
              </w:rPr>
              <w:t>30</w:t>
            </w:r>
          </w:p>
        </w:tc>
        <w:tc>
          <w:tcPr>
            <w:tcW w:w="571" w:type="dxa"/>
            <w:vAlign w:val="center"/>
          </w:tcPr>
          <w:p w:rsidR="009A2986" w:rsidRPr="009A2986" w:rsidRDefault="009A2986" w:rsidP="009A2986">
            <w:pPr>
              <w:rPr>
                <w:rFonts w:ascii="TH SarabunPSK" w:hAnsi="TH SarabunPSK" w:cs="TH SarabunPSK"/>
              </w:rPr>
            </w:pPr>
          </w:p>
        </w:tc>
        <w:tc>
          <w:tcPr>
            <w:tcW w:w="583" w:type="dxa"/>
            <w:vAlign w:val="center"/>
          </w:tcPr>
          <w:p w:rsidR="009A2986" w:rsidRPr="009A2986" w:rsidRDefault="00BA59AA" w:rsidP="009A2986">
            <w:pPr>
              <w:rPr>
                <w:rFonts w:ascii="TH SarabunPSK" w:hAnsi="TH SarabunPSK" w:cs="TH SarabunPSK"/>
              </w:rPr>
            </w:pPr>
            <w:r>
              <w:rPr>
                <w:rFonts w:ascii="TH SarabunPSK" w:hAnsi="TH SarabunPSK" w:cs="TH SarabunPSK"/>
                <w:noProof/>
              </w:rPr>
              <w:pict>
                <v:shape id="_x0000_s1254" type="#_x0000_t32" style="position:absolute;margin-left:-5.5pt;margin-top:8.9pt;width:318.15pt;height:0;z-index:251751936;mso-position-horizontal-relative:text;mso-position-vertical-relative:text" o:connectortype="straight" strokecolor="black [3213]" strokeweight="3pt"/>
              </w:pict>
            </w:r>
          </w:p>
        </w:tc>
        <w:tc>
          <w:tcPr>
            <w:tcW w:w="567" w:type="dxa"/>
            <w:vAlign w:val="center"/>
          </w:tcPr>
          <w:p w:rsidR="009A2986" w:rsidRPr="009A2986" w:rsidRDefault="009A2986" w:rsidP="009A2986">
            <w:pPr>
              <w:rPr>
                <w:rFonts w:ascii="TH SarabunPSK" w:hAnsi="TH SarabunPSK" w:cs="TH SarabunPSK"/>
              </w:rPr>
            </w:pPr>
          </w:p>
        </w:tc>
        <w:tc>
          <w:tcPr>
            <w:tcW w:w="574" w:type="dxa"/>
            <w:vAlign w:val="center"/>
          </w:tcPr>
          <w:p w:rsidR="009A2986" w:rsidRPr="009A2986" w:rsidRDefault="009A2986" w:rsidP="009A2986">
            <w:pPr>
              <w:rPr>
                <w:rFonts w:ascii="TH SarabunPSK" w:hAnsi="TH SarabunPSK" w:cs="TH SarabunPSK"/>
              </w:rPr>
            </w:pPr>
          </w:p>
        </w:tc>
        <w:tc>
          <w:tcPr>
            <w:tcW w:w="587" w:type="dxa"/>
            <w:vAlign w:val="center"/>
          </w:tcPr>
          <w:p w:rsidR="009A2986" w:rsidRPr="009A2986" w:rsidRDefault="009A2986" w:rsidP="009A2986">
            <w:pPr>
              <w:rPr>
                <w:rFonts w:ascii="TH SarabunPSK" w:hAnsi="TH SarabunPSK" w:cs="TH SarabunPSK"/>
              </w:rPr>
            </w:pPr>
          </w:p>
        </w:tc>
        <w:tc>
          <w:tcPr>
            <w:tcW w:w="574" w:type="dxa"/>
            <w:vAlign w:val="center"/>
          </w:tcPr>
          <w:p w:rsidR="009A2986" w:rsidRPr="009A2986" w:rsidRDefault="009A2986" w:rsidP="009A2986">
            <w:pPr>
              <w:rPr>
                <w:rFonts w:ascii="TH SarabunPSK" w:hAnsi="TH SarabunPSK" w:cs="TH SarabunPSK"/>
              </w:rPr>
            </w:pPr>
          </w:p>
        </w:tc>
        <w:tc>
          <w:tcPr>
            <w:tcW w:w="633" w:type="dxa"/>
            <w:vAlign w:val="center"/>
          </w:tcPr>
          <w:p w:rsidR="009A2986" w:rsidRPr="009A2986" w:rsidRDefault="009A2986" w:rsidP="009A2986">
            <w:pPr>
              <w:rPr>
                <w:rFonts w:ascii="TH SarabunPSK" w:hAnsi="TH SarabunPSK" w:cs="TH SarabunPSK"/>
              </w:rPr>
            </w:pPr>
          </w:p>
        </w:tc>
        <w:tc>
          <w:tcPr>
            <w:tcW w:w="589" w:type="dxa"/>
            <w:vAlign w:val="center"/>
          </w:tcPr>
          <w:p w:rsidR="009A2986" w:rsidRPr="009A2986" w:rsidRDefault="009A2986" w:rsidP="009A2986">
            <w:pPr>
              <w:rPr>
                <w:rFonts w:ascii="TH SarabunPSK" w:hAnsi="TH SarabunPSK" w:cs="TH SarabunPSK"/>
              </w:rPr>
            </w:pPr>
          </w:p>
        </w:tc>
        <w:tc>
          <w:tcPr>
            <w:tcW w:w="568" w:type="dxa"/>
            <w:vAlign w:val="center"/>
          </w:tcPr>
          <w:p w:rsidR="009A2986" w:rsidRPr="009A2986" w:rsidRDefault="009A2986" w:rsidP="009A2986">
            <w:pPr>
              <w:rPr>
                <w:rFonts w:ascii="TH SarabunPSK" w:hAnsi="TH SarabunPSK" w:cs="TH SarabunPSK"/>
              </w:rPr>
            </w:pPr>
          </w:p>
        </w:tc>
        <w:tc>
          <w:tcPr>
            <w:tcW w:w="569" w:type="dxa"/>
            <w:vAlign w:val="center"/>
          </w:tcPr>
          <w:p w:rsidR="009A2986" w:rsidRPr="009A2986" w:rsidRDefault="009A2986" w:rsidP="009A2986">
            <w:pPr>
              <w:rPr>
                <w:rFonts w:ascii="TH SarabunPSK" w:hAnsi="TH SarabunPSK" w:cs="TH SarabunPSK"/>
              </w:rPr>
            </w:pPr>
          </w:p>
        </w:tc>
        <w:tc>
          <w:tcPr>
            <w:tcW w:w="568" w:type="dxa"/>
            <w:vAlign w:val="center"/>
          </w:tcPr>
          <w:p w:rsidR="009A2986" w:rsidRPr="009A2986" w:rsidRDefault="009A2986" w:rsidP="009A2986">
            <w:pPr>
              <w:rPr>
                <w:rFonts w:ascii="TH SarabunPSK" w:hAnsi="TH SarabunPSK" w:cs="TH SarabunPSK"/>
              </w:rPr>
            </w:pPr>
          </w:p>
        </w:tc>
        <w:tc>
          <w:tcPr>
            <w:tcW w:w="567" w:type="dxa"/>
            <w:vAlign w:val="center"/>
          </w:tcPr>
          <w:p w:rsidR="009A2986" w:rsidRPr="009A2986" w:rsidRDefault="009A2986" w:rsidP="009A2986">
            <w:pPr>
              <w:rPr>
                <w:rFonts w:ascii="TH SarabunPSK" w:hAnsi="TH SarabunPSK" w:cs="TH SarabunPSK"/>
              </w:rPr>
            </w:pPr>
          </w:p>
        </w:tc>
      </w:tr>
      <w:tr w:rsidR="009A2986" w:rsidTr="009A2986">
        <w:trPr>
          <w:trHeight w:val="454"/>
        </w:trPr>
        <w:tc>
          <w:tcPr>
            <w:tcW w:w="4253" w:type="dxa"/>
            <w:vAlign w:val="center"/>
          </w:tcPr>
          <w:p w:rsidR="009A2986" w:rsidRPr="009A2986" w:rsidRDefault="009A2986" w:rsidP="009A2986">
            <w:pPr>
              <w:rPr>
                <w:rFonts w:ascii="TH SarabunPSK" w:hAnsi="TH SarabunPSK" w:cs="TH SarabunPSK"/>
                <w:cs/>
              </w:rPr>
            </w:pPr>
          </w:p>
        </w:tc>
        <w:tc>
          <w:tcPr>
            <w:tcW w:w="1276" w:type="dxa"/>
            <w:vAlign w:val="center"/>
          </w:tcPr>
          <w:p w:rsidR="009A2986" w:rsidRPr="009A2986" w:rsidRDefault="009A2986" w:rsidP="009A2986">
            <w:pPr>
              <w:jc w:val="center"/>
              <w:rPr>
                <w:rFonts w:ascii="TH SarabunPSK" w:hAnsi="TH SarabunPSK" w:cs="TH SarabunPSK"/>
                <w:cs/>
              </w:rPr>
            </w:pPr>
          </w:p>
        </w:tc>
        <w:tc>
          <w:tcPr>
            <w:tcW w:w="2406" w:type="dxa"/>
            <w:vAlign w:val="center"/>
          </w:tcPr>
          <w:p w:rsidR="009A2986" w:rsidRPr="009A2986" w:rsidRDefault="009A2986" w:rsidP="009A2986">
            <w:pPr>
              <w:jc w:val="center"/>
              <w:rPr>
                <w:rFonts w:ascii="TH SarabunPSK" w:hAnsi="TH SarabunPSK" w:cs="TH SarabunPSK"/>
                <w:cs/>
              </w:rPr>
            </w:pPr>
          </w:p>
        </w:tc>
        <w:tc>
          <w:tcPr>
            <w:tcW w:w="571" w:type="dxa"/>
            <w:vAlign w:val="center"/>
          </w:tcPr>
          <w:p w:rsidR="009A2986" w:rsidRPr="009A2986" w:rsidRDefault="009A2986" w:rsidP="009A2986">
            <w:pPr>
              <w:rPr>
                <w:rFonts w:ascii="TH SarabunPSK" w:hAnsi="TH SarabunPSK" w:cs="TH SarabunPSK"/>
              </w:rPr>
            </w:pPr>
          </w:p>
        </w:tc>
        <w:tc>
          <w:tcPr>
            <w:tcW w:w="583" w:type="dxa"/>
            <w:vAlign w:val="center"/>
          </w:tcPr>
          <w:p w:rsidR="009A2986" w:rsidRPr="009A2986" w:rsidRDefault="009A2986" w:rsidP="009A2986">
            <w:pPr>
              <w:rPr>
                <w:rFonts w:ascii="TH SarabunPSK" w:hAnsi="TH SarabunPSK" w:cs="TH SarabunPSK"/>
              </w:rPr>
            </w:pPr>
          </w:p>
        </w:tc>
        <w:tc>
          <w:tcPr>
            <w:tcW w:w="567" w:type="dxa"/>
            <w:vAlign w:val="center"/>
          </w:tcPr>
          <w:p w:rsidR="009A2986" w:rsidRPr="009A2986" w:rsidRDefault="009A2986" w:rsidP="009A2986">
            <w:pPr>
              <w:rPr>
                <w:rFonts w:ascii="TH SarabunPSK" w:hAnsi="TH SarabunPSK" w:cs="TH SarabunPSK"/>
              </w:rPr>
            </w:pPr>
          </w:p>
        </w:tc>
        <w:tc>
          <w:tcPr>
            <w:tcW w:w="574" w:type="dxa"/>
            <w:vAlign w:val="center"/>
          </w:tcPr>
          <w:p w:rsidR="009A2986" w:rsidRPr="009A2986" w:rsidRDefault="009A2986" w:rsidP="009A2986">
            <w:pPr>
              <w:rPr>
                <w:rFonts w:ascii="TH SarabunPSK" w:hAnsi="TH SarabunPSK" w:cs="TH SarabunPSK"/>
              </w:rPr>
            </w:pPr>
          </w:p>
        </w:tc>
        <w:tc>
          <w:tcPr>
            <w:tcW w:w="587" w:type="dxa"/>
            <w:vAlign w:val="center"/>
          </w:tcPr>
          <w:p w:rsidR="009A2986" w:rsidRPr="009A2986" w:rsidRDefault="009A2986" w:rsidP="009A2986">
            <w:pPr>
              <w:rPr>
                <w:rFonts w:ascii="TH SarabunPSK" w:hAnsi="TH SarabunPSK" w:cs="TH SarabunPSK"/>
              </w:rPr>
            </w:pPr>
          </w:p>
        </w:tc>
        <w:tc>
          <w:tcPr>
            <w:tcW w:w="574" w:type="dxa"/>
            <w:vAlign w:val="center"/>
          </w:tcPr>
          <w:p w:rsidR="009A2986" w:rsidRPr="009A2986" w:rsidRDefault="009A2986" w:rsidP="009A2986">
            <w:pPr>
              <w:rPr>
                <w:rFonts w:ascii="TH SarabunPSK" w:hAnsi="TH SarabunPSK" w:cs="TH SarabunPSK"/>
              </w:rPr>
            </w:pPr>
          </w:p>
        </w:tc>
        <w:tc>
          <w:tcPr>
            <w:tcW w:w="633" w:type="dxa"/>
            <w:vAlign w:val="center"/>
          </w:tcPr>
          <w:p w:rsidR="009A2986" w:rsidRPr="009A2986" w:rsidRDefault="009A2986" w:rsidP="009A2986">
            <w:pPr>
              <w:rPr>
                <w:rFonts w:ascii="TH SarabunPSK" w:hAnsi="TH SarabunPSK" w:cs="TH SarabunPSK"/>
              </w:rPr>
            </w:pPr>
          </w:p>
        </w:tc>
        <w:tc>
          <w:tcPr>
            <w:tcW w:w="589" w:type="dxa"/>
            <w:vAlign w:val="center"/>
          </w:tcPr>
          <w:p w:rsidR="009A2986" w:rsidRPr="009A2986" w:rsidRDefault="009A2986" w:rsidP="009A2986">
            <w:pPr>
              <w:rPr>
                <w:rFonts w:ascii="TH SarabunPSK" w:hAnsi="TH SarabunPSK" w:cs="TH SarabunPSK"/>
              </w:rPr>
            </w:pPr>
          </w:p>
        </w:tc>
        <w:tc>
          <w:tcPr>
            <w:tcW w:w="568" w:type="dxa"/>
            <w:vAlign w:val="center"/>
          </w:tcPr>
          <w:p w:rsidR="009A2986" w:rsidRPr="009A2986" w:rsidRDefault="009A2986" w:rsidP="009A2986">
            <w:pPr>
              <w:rPr>
                <w:rFonts w:ascii="TH SarabunPSK" w:hAnsi="TH SarabunPSK" w:cs="TH SarabunPSK"/>
              </w:rPr>
            </w:pPr>
          </w:p>
        </w:tc>
        <w:tc>
          <w:tcPr>
            <w:tcW w:w="569" w:type="dxa"/>
            <w:vAlign w:val="center"/>
          </w:tcPr>
          <w:p w:rsidR="009A2986" w:rsidRPr="009A2986" w:rsidRDefault="009A2986" w:rsidP="009A2986">
            <w:pPr>
              <w:rPr>
                <w:rFonts w:ascii="TH SarabunPSK" w:hAnsi="TH SarabunPSK" w:cs="TH SarabunPSK"/>
              </w:rPr>
            </w:pPr>
          </w:p>
        </w:tc>
        <w:tc>
          <w:tcPr>
            <w:tcW w:w="568" w:type="dxa"/>
            <w:vAlign w:val="center"/>
          </w:tcPr>
          <w:p w:rsidR="009A2986" w:rsidRPr="009A2986" w:rsidRDefault="009A2986" w:rsidP="009A2986">
            <w:pPr>
              <w:rPr>
                <w:rFonts w:ascii="TH SarabunPSK" w:hAnsi="TH SarabunPSK" w:cs="TH SarabunPSK"/>
              </w:rPr>
            </w:pPr>
          </w:p>
        </w:tc>
        <w:tc>
          <w:tcPr>
            <w:tcW w:w="567" w:type="dxa"/>
            <w:vAlign w:val="center"/>
          </w:tcPr>
          <w:p w:rsidR="009A2986" w:rsidRPr="009A2986" w:rsidRDefault="009A2986" w:rsidP="009A2986">
            <w:pPr>
              <w:rPr>
                <w:rFonts w:ascii="TH SarabunPSK" w:hAnsi="TH SarabunPSK" w:cs="TH SarabunPSK"/>
              </w:rPr>
            </w:pPr>
          </w:p>
        </w:tc>
      </w:tr>
      <w:tr w:rsidR="009A2986" w:rsidTr="009A2986">
        <w:trPr>
          <w:trHeight w:val="454"/>
        </w:trPr>
        <w:tc>
          <w:tcPr>
            <w:tcW w:w="4253" w:type="dxa"/>
            <w:vAlign w:val="center"/>
          </w:tcPr>
          <w:p w:rsidR="009A2986" w:rsidRPr="009A2986" w:rsidRDefault="009A2986" w:rsidP="009A2986">
            <w:pPr>
              <w:rPr>
                <w:rFonts w:ascii="TH SarabunPSK" w:hAnsi="TH SarabunPSK" w:cs="TH SarabunPSK"/>
                <w:cs/>
              </w:rPr>
            </w:pPr>
          </w:p>
        </w:tc>
        <w:tc>
          <w:tcPr>
            <w:tcW w:w="1276" w:type="dxa"/>
            <w:vAlign w:val="center"/>
          </w:tcPr>
          <w:p w:rsidR="009A2986" w:rsidRPr="009A2986" w:rsidRDefault="009A2986" w:rsidP="009A2986">
            <w:pPr>
              <w:jc w:val="center"/>
              <w:rPr>
                <w:rFonts w:ascii="TH SarabunPSK" w:hAnsi="TH SarabunPSK" w:cs="TH SarabunPSK"/>
                <w:cs/>
              </w:rPr>
            </w:pPr>
          </w:p>
        </w:tc>
        <w:tc>
          <w:tcPr>
            <w:tcW w:w="2406" w:type="dxa"/>
            <w:vAlign w:val="center"/>
          </w:tcPr>
          <w:p w:rsidR="009A2986" w:rsidRPr="009A2986" w:rsidRDefault="009A2986" w:rsidP="009A2986">
            <w:pPr>
              <w:jc w:val="center"/>
              <w:rPr>
                <w:rFonts w:ascii="TH SarabunPSK" w:hAnsi="TH SarabunPSK" w:cs="TH SarabunPSK"/>
                <w:cs/>
              </w:rPr>
            </w:pPr>
          </w:p>
        </w:tc>
        <w:tc>
          <w:tcPr>
            <w:tcW w:w="571" w:type="dxa"/>
            <w:vAlign w:val="center"/>
          </w:tcPr>
          <w:p w:rsidR="009A2986" w:rsidRPr="009A2986" w:rsidRDefault="009A2986" w:rsidP="009A2986">
            <w:pPr>
              <w:rPr>
                <w:rFonts w:ascii="TH SarabunPSK" w:hAnsi="TH SarabunPSK" w:cs="TH SarabunPSK"/>
              </w:rPr>
            </w:pPr>
          </w:p>
        </w:tc>
        <w:tc>
          <w:tcPr>
            <w:tcW w:w="583" w:type="dxa"/>
            <w:vAlign w:val="center"/>
          </w:tcPr>
          <w:p w:rsidR="009A2986" w:rsidRPr="009A2986" w:rsidRDefault="009A2986" w:rsidP="009A2986">
            <w:pPr>
              <w:rPr>
                <w:rFonts w:ascii="TH SarabunPSK" w:hAnsi="TH SarabunPSK" w:cs="TH SarabunPSK"/>
              </w:rPr>
            </w:pPr>
          </w:p>
        </w:tc>
        <w:tc>
          <w:tcPr>
            <w:tcW w:w="567" w:type="dxa"/>
            <w:vAlign w:val="center"/>
          </w:tcPr>
          <w:p w:rsidR="009A2986" w:rsidRPr="009A2986" w:rsidRDefault="009A2986" w:rsidP="009A2986">
            <w:pPr>
              <w:rPr>
                <w:rFonts w:ascii="TH SarabunPSK" w:hAnsi="TH SarabunPSK" w:cs="TH SarabunPSK"/>
              </w:rPr>
            </w:pPr>
          </w:p>
        </w:tc>
        <w:tc>
          <w:tcPr>
            <w:tcW w:w="574" w:type="dxa"/>
            <w:vAlign w:val="center"/>
          </w:tcPr>
          <w:p w:rsidR="009A2986" w:rsidRPr="009A2986" w:rsidRDefault="009A2986" w:rsidP="009A2986">
            <w:pPr>
              <w:rPr>
                <w:rFonts w:ascii="TH SarabunPSK" w:hAnsi="TH SarabunPSK" w:cs="TH SarabunPSK"/>
              </w:rPr>
            </w:pPr>
          </w:p>
        </w:tc>
        <w:tc>
          <w:tcPr>
            <w:tcW w:w="587" w:type="dxa"/>
            <w:vAlign w:val="center"/>
          </w:tcPr>
          <w:p w:rsidR="009A2986" w:rsidRPr="009A2986" w:rsidRDefault="009A2986" w:rsidP="009A2986">
            <w:pPr>
              <w:rPr>
                <w:rFonts w:ascii="TH SarabunPSK" w:hAnsi="TH SarabunPSK" w:cs="TH SarabunPSK"/>
              </w:rPr>
            </w:pPr>
          </w:p>
        </w:tc>
        <w:tc>
          <w:tcPr>
            <w:tcW w:w="574" w:type="dxa"/>
            <w:vAlign w:val="center"/>
          </w:tcPr>
          <w:p w:rsidR="009A2986" w:rsidRPr="009A2986" w:rsidRDefault="009A2986" w:rsidP="009A2986">
            <w:pPr>
              <w:rPr>
                <w:rFonts w:ascii="TH SarabunPSK" w:hAnsi="TH SarabunPSK" w:cs="TH SarabunPSK"/>
              </w:rPr>
            </w:pPr>
          </w:p>
        </w:tc>
        <w:tc>
          <w:tcPr>
            <w:tcW w:w="633" w:type="dxa"/>
            <w:vAlign w:val="center"/>
          </w:tcPr>
          <w:p w:rsidR="009A2986" w:rsidRPr="009A2986" w:rsidRDefault="009A2986" w:rsidP="009A2986">
            <w:pPr>
              <w:rPr>
                <w:rFonts w:ascii="TH SarabunPSK" w:hAnsi="TH SarabunPSK" w:cs="TH SarabunPSK"/>
              </w:rPr>
            </w:pPr>
          </w:p>
        </w:tc>
        <w:tc>
          <w:tcPr>
            <w:tcW w:w="589" w:type="dxa"/>
            <w:vAlign w:val="center"/>
          </w:tcPr>
          <w:p w:rsidR="009A2986" w:rsidRPr="009A2986" w:rsidRDefault="009A2986" w:rsidP="009A2986">
            <w:pPr>
              <w:rPr>
                <w:rFonts w:ascii="TH SarabunPSK" w:hAnsi="TH SarabunPSK" w:cs="TH SarabunPSK"/>
              </w:rPr>
            </w:pPr>
          </w:p>
        </w:tc>
        <w:tc>
          <w:tcPr>
            <w:tcW w:w="568" w:type="dxa"/>
            <w:vAlign w:val="center"/>
          </w:tcPr>
          <w:p w:rsidR="009A2986" w:rsidRPr="009A2986" w:rsidRDefault="009A2986" w:rsidP="009A2986">
            <w:pPr>
              <w:rPr>
                <w:rFonts w:ascii="TH SarabunPSK" w:hAnsi="TH SarabunPSK" w:cs="TH SarabunPSK"/>
              </w:rPr>
            </w:pPr>
          </w:p>
        </w:tc>
        <w:tc>
          <w:tcPr>
            <w:tcW w:w="569" w:type="dxa"/>
            <w:vAlign w:val="center"/>
          </w:tcPr>
          <w:p w:rsidR="009A2986" w:rsidRPr="009A2986" w:rsidRDefault="009A2986" w:rsidP="009A2986">
            <w:pPr>
              <w:rPr>
                <w:rFonts w:ascii="TH SarabunPSK" w:hAnsi="TH SarabunPSK" w:cs="TH SarabunPSK"/>
              </w:rPr>
            </w:pPr>
          </w:p>
        </w:tc>
        <w:tc>
          <w:tcPr>
            <w:tcW w:w="568" w:type="dxa"/>
            <w:vAlign w:val="center"/>
          </w:tcPr>
          <w:p w:rsidR="009A2986" w:rsidRPr="009A2986" w:rsidRDefault="009A2986" w:rsidP="009A2986">
            <w:pPr>
              <w:rPr>
                <w:rFonts w:ascii="TH SarabunPSK" w:hAnsi="TH SarabunPSK" w:cs="TH SarabunPSK"/>
              </w:rPr>
            </w:pPr>
          </w:p>
        </w:tc>
        <w:tc>
          <w:tcPr>
            <w:tcW w:w="567" w:type="dxa"/>
            <w:vAlign w:val="center"/>
          </w:tcPr>
          <w:p w:rsidR="009A2986" w:rsidRPr="009A2986" w:rsidRDefault="009A2986" w:rsidP="009A2986">
            <w:pPr>
              <w:rPr>
                <w:rFonts w:ascii="TH SarabunPSK" w:hAnsi="TH SarabunPSK" w:cs="TH SarabunPSK"/>
              </w:rPr>
            </w:pPr>
          </w:p>
        </w:tc>
      </w:tr>
      <w:tr w:rsidR="009A2986" w:rsidTr="009A2986">
        <w:trPr>
          <w:trHeight w:val="454"/>
        </w:trPr>
        <w:tc>
          <w:tcPr>
            <w:tcW w:w="4253" w:type="dxa"/>
            <w:vAlign w:val="center"/>
          </w:tcPr>
          <w:p w:rsidR="009A2986" w:rsidRPr="009A2986" w:rsidRDefault="009A2986" w:rsidP="009A2986">
            <w:pPr>
              <w:rPr>
                <w:rFonts w:ascii="TH SarabunPSK" w:hAnsi="TH SarabunPSK" w:cs="TH SarabunPSK"/>
                <w:cs/>
              </w:rPr>
            </w:pPr>
          </w:p>
        </w:tc>
        <w:tc>
          <w:tcPr>
            <w:tcW w:w="1276" w:type="dxa"/>
            <w:vAlign w:val="center"/>
          </w:tcPr>
          <w:p w:rsidR="009A2986" w:rsidRPr="009A2986" w:rsidRDefault="009A2986" w:rsidP="009A2986">
            <w:pPr>
              <w:jc w:val="center"/>
              <w:rPr>
                <w:rFonts w:ascii="TH SarabunPSK" w:hAnsi="TH SarabunPSK" w:cs="TH SarabunPSK"/>
                <w:cs/>
              </w:rPr>
            </w:pPr>
          </w:p>
        </w:tc>
        <w:tc>
          <w:tcPr>
            <w:tcW w:w="2406" w:type="dxa"/>
            <w:vAlign w:val="center"/>
          </w:tcPr>
          <w:p w:rsidR="009A2986" w:rsidRPr="009A2986" w:rsidRDefault="009A2986" w:rsidP="009A2986">
            <w:pPr>
              <w:jc w:val="center"/>
              <w:rPr>
                <w:rFonts w:ascii="TH SarabunPSK" w:hAnsi="TH SarabunPSK" w:cs="TH SarabunPSK"/>
                <w:cs/>
              </w:rPr>
            </w:pPr>
          </w:p>
        </w:tc>
        <w:tc>
          <w:tcPr>
            <w:tcW w:w="571" w:type="dxa"/>
            <w:vAlign w:val="center"/>
          </w:tcPr>
          <w:p w:rsidR="009A2986" w:rsidRPr="009A2986" w:rsidRDefault="009A2986" w:rsidP="009A2986">
            <w:pPr>
              <w:rPr>
                <w:rFonts w:ascii="TH SarabunPSK" w:hAnsi="TH SarabunPSK" w:cs="TH SarabunPSK"/>
              </w:rPr>
            </w:pPr>
          </w:p>
        </w:tc>
        <w:tc>
          <w:tcPr>
            <w:tcW w:w="583" w:type="dxa"/>
            <w:vAlign w:val="center"/>
          </w:tcPr>
          <w:p w:rsidR="009A2986" w:rsidRPr="009A2986" w:rsidRDefault="009A2986" w:rsidP="009A2986">
            <w:pPr>
              <w:rPr>
                <w:rFonts w:ascii="TH SarabunPSK" w:hAnsi="TH SarabunPSK" w:cs="TH SarabunPSK"/>
              </w:rPr>
            </w:pPr>
          </w:p>
        </w:tc>
        <w:tc>
          <w:tcPr>
            <w:tcW w:w="567" w:type="dxa"/>
            <w:vAlign w:val="center"/>
          </w:tcPr>
          <w:p w:rsidR="009A2986" w:rsidRPr="009A2986" w:rsidRDefault="009A2986" w:rsidP="009A2986">
            <w:pPr>
              <w:rPr>
                <w:rFonts w:ascii="TH SarabunPSK" w:hAnsi="TH SarabunPSK" w:cs="TH SarabunPSK"/>
              </w:rPr>
            </w:pPr>
          </w:p>
        </w:tc>
        <w:tc>
          <w:tcPr>
            <w:tcW w:w="574" w:type="dxa"/>
            <w:vAlign w:val="center"/>
          </w:tcPr>
          <w:p w:rsidR="009A2986" w:rsidRPr="009A2986" w:rsidRDefault="009A2986" w:rsidP="009A2986">
            <w:pPr>
              <w:rPr>
                <w:rFonts w:ascii="TH SarabunPSK" w:hAnsi="TH SarabunPSK" w:cs="TH SarabunPSK"/>
              </w:rPr>
            </w:pPr>
          </w:p>
        </w:tc>
        <w:tc>
          <w:tcPr>
            <w:tcW w:w="587" w:type="dxa"/>
            <w:vAlign w:val="center"/>
          </w:tcPr>
          <w:p w:rsidR="009A2986" w:rsidRPr="009A2986" w:rsidRDefault="009A2986" w:rsidP="009A2986">
            <w:pPr>
              <w:rPr>
                <w:rFonts w:ascii="TH SarabunPSK" w:hAnsi="TH SarabunPSK" w:cs="TH SarabunPSK"/>
              </w:rPr>
            </w:pPr>
          </w:p>
        </w:tc>
        <w:tc>
          <w:tcPr>
            <w:tcW w:w="574" w:type="dxa"/>
            <w:vAlign w:val="center"/>
          </w:tcPr>
          <w:p w:rsidR="009A2986" w:rsidRPr="009A2986" w:rsidRDefault="009A2986" w:rsidP="009A2986">
            <w:pPr>
              <w:rPr>
                <w:rFonts w:ascii="TH SarabunPSK" w:hAnsi="TH SarabunPSK" w:cs="TH SarabunPSK"/>
              </w:rPr>
            </w:pPr>
          </w:p>
        </w:tc>
        <w:tc>
          <w:tcPr>
            <w:tcW w:w="633" w:type="dxa"/>
            <w:vAlign w:val="center"/>
          </w:tcPr>
          <w:p w:rsidR="009A2986" w:rsidRPr="009A2986" w:rsidRDefault="009A2986" w:rsidP="009A2986">
            <w:pPr>
              <w:rPr>
                <w:rFonts w:ascii="TH SarabunPSK" w:hAnsi="TH SarabunPSK" w:cs="TH SarabunPSK"/>
              </w:rPr>
            </w:pPr>
          </w:p>
        </w:tc>
        <w:tc>
          <w:tcPr>
            <w:tcW w:w="589" w:type="dxa"/>
            <w:vAlign w:val="center"/>
          </w:tcPr>
          <w:p w:rsidR="009A2986" w:rsidRPr="009A2986" w:rsidRDefault="009A2986" w:rsidP="009A2986">
            <w:pPr>
              <w:rPr>
                <w:rFonts w:ascii="TH SarabunPSK" w:hAnsi="TH SarabunPSK" w:cs="TH SarabunPSK"/>
              </w:rPr>
            </w:pPr>
          </w:p>
        </w:tc>
        <w:tc>
          <w:tcPr>
            <w:tcW w:w="568" w:type="dxa"/>
            <w:vAlign w:val="center"/>
          </w:tcPr>
          <w:p w:rsidR="009A2986" w:rsidRPr="009A2986" w:rsidRDefault="009A2986" w:rsidP="009A2986">
            <w:pPr>
              <w:rPr>
                <w:rFonts w:ascii="TH SarabunPSK" w:hAnsi="TH SarabunPSK" w:cs="TH SarabunPSK"/>
              </w:rPr>
            </w:pPr>
          </w:p>
        </w:tc>
        <w:tc>
          <w:tcPr>
            <w:tcW w:w="569" w:type="dxa"/>
            <w:vAlign w:val="center"/>
          </w:tcPr>
          <w:p w:rsidR="009A2986" w:rsidRPr="009A2986" w:rsidRDefault="009A2986" w:rsidP="009A2986">
            <w:pPr>
              <w:rPr>
                <w:rFonts w:ascii="TH SarabunPSK" w:hAnsi="TH SarabunPSK" w:cs="TH SarabunPSK"/>
              </w:rPr>
            </w:pPr>
          </w:p>
        </w:tc>
        <w:tc>
          <w:tcPr>
            <w:tcW w:w="568" w:type="dxa"/>
            <w:vAlign w:val="center"/>
          </w:tcPr>
          <w:p w:rsidR="009A2986" w:rsidRPr="009A2986" w:rsidRDefault="009A2986" w:rsidP="009A2986">
            <w:pPr>
              <w:rPr>
                <w:rFonts w:ascii="TH SarabunPSK" w:hAnsi="TH SarabunPSK" w:cs="TH SarabunPSK"/>
              </w:rPr>
            </w:pPr>
          </w:p>
        </w:tc>
        <w:tc>
          <w:tcPr>
            <w:tcW w:w="567" w:type="dxa"/>
            <w:vAlign w:val="center"/>
          </w:tcPr>
          <w:p w:rsidR="009A2986" w:rsidRPr="009A2986" w:rsidRDefault="009A2986" w:rsidP="009A2986">
            <w:pPr>
              <w:rPr>
                <w:rFonts w:ascii="TH SarabunPSK" w:hAnsi="TH SarabunPSK" w:cs="TH SarabunPSK"/>
              </w:rPr>
            </w:pPr>
          </w:p>
        </w:tc>
      </w:tr>
      <w:tr w:rsidR="009A2986" w:rsidTr="009A2986">
        <w:trPr>
          <w:trHeight w:val="698"/>
        </w:trPr>
        <w:tc>
          <w:tcPr>
            <w:tcW w:w="4253" w:type="dxa"/>
            <w:vAlign w:val="center"/>
          </w:tcPr>
          <w:p w:rsidR="009A2986" w:rsidRPr="009A2986" w:rsidRDefault="009A2986" w:rsidP="009A2986">
            <w:pPr>
              <w:jc w:val="center"/>
              <w:rPr>
                <w:rFonts w:ascii="TH SarabunPSK" w:hAnsi="TH SarabunPSK" w:cs="TH SarabunPSK"/>
                <w:b/>
                <w:bCs/>
                <w:cs/>
              </w:rPr>
            </w:pPr>
            <w:r w:rsidRPr="009A2986">
              <w:rPr>
                <w:rFonts w:ascii="TH SarabunPSK" w:hAnsi="TH SarabunPSK" w:cs="TH SarabunPSK"/>
                <w:b/>
                <w:bCs/>
                <w:cs/>
              </w:rPr>
              <w:t>รวม 2 ขั้นตอน คิดเป็นร้อยละ</w:t>
            </w:r>
          </w:p>
        </w:tc>
        <w:tc>
          <w:tcPr>
            <w:tcW w:w="1276" w:type="dxa"/>
            <w:vAlign w:val="center"/>
          </w:tcPr>
          <w:p w:rsidR="009A2986" w:rsidRPr="009A2986" w:rsidRDefault="009A2986" w:rsidP="009A2986">
            <w:pPr>
              <w:jc w:val="center"/>
              <w:rPr>
                <w:rFonts w:ascii="TH SarabunPSK" w:hAnsi="TH SarabunPSK" w:cs="TH SarabunPSK"/>
                <w:b/>
                <w:bCs/>
                <w:cs/>
              </w:rPr>
            </w:pPr>
            <w:r w:rsidRPr="009A2986">
              <w:rPr>
                <w:rFonts w:ascii="TH SarabunPSK" w:hAnsi="TH SarabunPSK" w:cs="TH SarabunPSK"/>
                <w:b/>
                <w:bCs/>
                <w:cs/>
              </w:rPr>
              <w:t>100</w:t>
            </w:r>
          </w:p>
        </w:tc>
        <w:tc>
          <w:tcPr>
            <w:tcW w:w="2406" w:type="dxa"/>
            <w:vAlign w:val="center"/>
          </w:tcPr>
          <w:p w:rsidR="009A2986" w:rsidRPr="009A2986" w:rsidRDefault="009A2986" w:rsidP="009A2986">
            <w:pPr>
              <w:jc w:val="center"/>
              <w:rPr>
                <w:rFonts w:ascii="TH SarabunPSK" w:hAnsi="TH SarabunPSK" w:cs="TH SarabunPSK"/>
                <w:b/>
                <w:bCs/>
                <w:cs/>
              </w:rPr>
            </w:pPr>
            <w:r w:rsidRPr="009A2986">
              <w:rPr>
                <w:rFonts w:ascii="TH SarabunPSK" w:hAnsi="TH SarabunPSK" w:cs="TH SarabunPSK"/>
                <w:b/>
                <w:bCs/>
                <w:cs/>
              </w:rPr>
              <w:t>100</w:t>
            </w:r>
          </w:p>
        </w:tc>
        <w:tc>
          <w:tcPr>
            <w:tcW w:w="571" w:type="dxa"/>
            <w:vAlign w:val="center"/>
          </w:tcPr>
          <w:p w:rsidR="009A2986" w:rsidRPr="009A2986" w:rsidRDefault="009A2986" w:rsidP="009A2986">
            <w:pPr>
              <w:rPr>
                <w:rFonts w:ascii="TH SarabunPSK" w:hAnsi="TH SarabunPSK" w:cs="TH SarabunPSK"/>
              </w:rPr>
            </w:pPr>
          </w:p>
        </w:tc>
        <w:tc>
          <w:tcPr>
            <w:tcW w:w="583" w:type="dxa"/>
            <w:vAlign w:val="center"/>
          </w:tcPr>
          <w:p w:rsidR="009A2986" w:rsidRPr="009A2986" w:rsidRDefault="009A2986" w:rsidP="009A2986">
            <w:pPr>
              <w:rPr>
                <w:rFonts w:ascii="TH SarabunPSK" w:hAnsi="TH SarabunPSK" w:cs="TH SarabunPSK"/>
              </w:rPr>
            </w:pPr>
          </w:p>
        </w:tc>
        <w:tc>
          <w:tcPr>
            <w:tcW w:w="567" w:type="dxa"/>
            <w:vAlign w:val="center"/>
          </w:tcPr>
          <w:p w:rsidR="009A2986" w:rsidRPr="009A2986" w:rsidRDefault="009A2986" w:rsidP="009A2986">
            <w:pPr>
              <w:rPr>
                <w:rFonts w:ascii="TH SarabunPSK" w:hAnsi="TH SarabunPSK" w:cs="TH SarabunPSK"/>
              </w:rPr>
            </w:pPr>
          </w:p>
        </w:tc>
        <w:tc>
          <w:tcPr>
            <w:tcW w:w="574" w:type="dxa"/>
            <w:vAlign w:val="center"/>
          </w:tcPr>
          <w:p w:rsidR="009A2986" w:rsidRPr="009A2986" w:rsidRDefault="009A2986" w:rsidP="009A2986">
            <w:pPr>
              <w:rPr>
                <w:rFonts w:ascii="TH SarabunPSK" w:hAnsi="TH SarabunPSK" w:cs="TH SarabunPSK"/>
              </w:rPr>
            </w:pPr>
          </w:p>
        </w:tc>
        <w:tc>
          <w:tcPr>
            <w:tcW w:w="587" w:type="dxa"/>
            <w:vAlign w:val="center"/>
          </w:tcPr>
          <w:p w:rsidR="009A2986" w:rsidRPr="009A2986" w:rsidRDefault="009A2986" w:rsidP="009A2986">
            <w:pPr>
              <w:rPr>
                <w:rFonts w:ascii="TH SarabunPSK" w:hAnsi="TH SarabunPSK" w:cs="TH SarabunPSK"/>
              </w:rPr>
            </w:pPr>
          </w:p>
        </w:tc>
        <w:tc>
          <w:tcPr>
            <w:tcW w:w="574" w:type="dxa"/>
            <w:vAlign w:val="center"/>
          </w:tcPr>
          <w:p w:rsidR="009A2986" w:rsidRPr="009A2986" w:rsidRDefault="009A2986" w:rsidP="009A2986">
            <w:pPr>
              <w:rPr>
                <w:rFonts w:ascii="TH SarabunPSK" w:hAnsi="TH SarabunPSK" w:cs="TH SarabunPSK"/>
              </w:rPr>
            </w:pPr>
          </w:p>
        </w:tc>
        <w:tc>
          <w:tcPr>
            <w:tcW w:w="633" w:type="dxa"/>
            <w:vAlign w:val="center"/>
          </w:tcPr>
          <w:p w:rsidR="009A2986" w:rsidRPr="009A2986" w:rsidRDefault="009A2986" w:rsidP="009A2986">
            <w:pPr>
              <w:rPr>
                <w:rFonts w:ascii="TH SarabunPSK" w:hAnsi="TH SarabunPSK" w:cs="TH SarabunPSK"/>
              </w:rPr>
            </w:pPr>
          </w:p>
        </w:tc>
        <w:tc>
          <w:tcPr>
            <w:tcW w:w="589" w:type="dxa"/>
            <w:vAlign w:val="center"/>
          </w:tcPr>
          <w:p w:rsidR="009A2986" w:rsidRPr="009A2986" w:rsidRDefault="009A2986" w:rsidP="009A2986">
            <w:pPr>
              <w:rPr>
                <w:rFonts w:ascii="TH SarabunPSK" w:hAnsi="TH SarabunPSK" w:cs="TH SarabunPSK"/>
              </w:rPr>
            </w:pPr>
          </w:p>
        </w:tc>
        <w:tc>
          <w:tcPr>
            <w:tcW w:w="568" w:type="dxa"/>
            <w:vAlign w:val="center"/>
          </w:tcPr>
          <w:p w:rsidR="009A2986" w:rsidRPr="009A2986" w:rsidRDefault="009A2986" w:rsidP="009A2986">
            <w:pPr>
              <w:rPr>
                <w:rFonts w:ascii="TH SarabunPSK" w:hAnsi="TH SarabunPSK" w:cs="TH SarabunPSK"/>
              </w:rPr>
            </w:pPr>
          </w:p>
        </w:tc>
        <w:tc>
          <w:tcPr>
            <w:tcW w:w="569" w:type="dxa"/>
            <w:vAlign w:val="center"/>
          </w:tcPr>
          <w:p w:rsidR="009A2986" w:rsidRPr="009A2986" w:rsidRDefault="009A2986" w:rsidP="009A2986">
            <w:pPr>
              <w:rPr>
                <w:rFonts w:ascii="TH SarabunPSK" w:hAnsi="TH SarabunPSK" w:cs="TH SarabunPSK"/>
              </w:rPr>
            </w:pPr>
          </w:p>
        </w:tc>
        <w:tc>
          <w:tcPr>
            <w:tcW w:w="568" w:type="dxa"/>
            <w:vAlign w:val="center"/>
          </w:tcPr>
          <w:p w:rsidR="009A2986" w:rsidRPr="009A2986" w:rsidRDefault="009A2986" w:rsidP="009A2986">
            <w:pPr>
              <w:rPr>
                <w:rFonts w:ascii="TH SarabunPSK" w:hAnsi="TH SarabunPSK" w:cs="TH SarabunPSK"/>
              </w:rPr>
            </w:pPr>
          </w:p>
        </w:tc>
        <w:tc>
          <w:tcPr>
            <w:tcW w:w="567" w:type="dxa"/>
            <w:vAlign w:val="center"/>
          </w:tcPr>
          <w:p w:rsidR="009A2986" w:rsidRPr="009A2986" w:rsidRDefault="009A2986" w:rsidP="009A2986">
            <w:pPr>
              <w:rPr>
                <w:rFonts w:ascii="TH SarabunPSK" w:hAnsi="TH SarabunPSK" w:cs="TH SarabunPSK"/>
              </w:rPr>
            </w:pPr>
          </w:p>
        </w:tc>
      </w:tr>
    </w:tbl>
    <w:p w:rsidR="009A2986" w:rsidRDefault="009A2986" w:rsidP="009A2986">
      <w:pPr>
        <w:rPr>
          <w:rFonts w:ascii="TH SarabunPSK" w:hAnsi="TH SarabunPSK" w:cs="TH SarabunPSK"/>
          <w:b/>
          <w:bCs/>
          <w:sz w:val="36"/>
          <w:szCs w:val="36"/>
          <w:u w:val="single"/>
        </w:rPr>
      </w:pPr>
    </w:p>
    <w:p w:rsidR="009A2986" w:rsidRDefault="009A2986" w:rsidP="009A2986">
      <w:pPr>
        <w:rPr>
          <w:rFonts w:ascii="TH SarabunPSK" w:hAnsi="TH SarabunPSK" w:cs="TH SarabunPSK"/>
          <w:b/>
          <w:bCs/>
          <w:sz w:val="36"/>
          <w:szCs w:val="36"/>
          <w:u w:val="single"/>
        </w:rPr>
      </w:pPr>
    </w:p>
    <w:p w:rsidR="00CC76BD" w:rsidRPr="00CC76BD" w:rsidRDefault="00CC76BD" w:rsidP="00CC76BD">
      <w:pPr>
        <w:jc w:val="center"/>
        <w:rPr>
          <w:rFonts w:ascii="TH SarabunPSK" w:hAnsi="TH SarabunPSK" w:cs="TH SarabunPSK"/>
          <w:b/>
          <w:bCs/>
          <w:sz w:val="36"/>
          <w:szCs w:val="36"/>
          <w:u w:val="single"/>
        </w:rPr>
      </w:pPr>
      <w:r>
        <w:rPr>
          <w:rFonts w:ascii="TH SarabunPSK" w:hAnsi="TH SarabunPSK" w:cs="TH SarabunPSK" w:hint="cs"/>
          <w:b/>
          <w:bCs/>
          <w:sz w:val="36"/>
          <w:szCs w:val="36"/>
          <w:u w:val="single"/>
          <w:cs/>
        </w:rPr>
        <w:lastRenderedPageBreak/>
        <w:t>ฝ่ายสิ่งแวดล้อมและสุขาภิบาล</w:t>
      </w:r>
    </w:p>
    <w:p w:rsidR="00CC76BD" w:rsidRDefault="00CC76BD" w:rsidP="00CC76BD">
      <w:pPr>
        <w:jc w:val="center"/>
        <w:rPr>
          <w:rFonts w:ascii="TH SarabunPSK" w:hAnsi="TH SarabunPSK" w:cs="TH SarabunPSK"/>
          <w:b/>
          <w:bCs/>
          <w:sz w:val="36"/>
          <w:szCs w:val="36"/>
          <w:u w:val="single"/>
        </w:rPr>
      </w:pPr>
      <w:r w:rsidRPr="009F2EE2">
        <w:rPr>
          <w:rFonts w:ascii="TH SarabunPSK" w:hAnsi="TH SarabunPSK" w:cs="TH SarabunPSK"/>
          <w:b/>
          <w:bCs/>
          <w:cs/>
        </w:rPr>
        <w:t xml:space="preserve">ขั้นตอนการปฏิบัติงานของโครงการ/กิจกรรม </w:t>
      </w:r>
      <w:r w:rsidR="00C1058E">
        <w:rPr>
          <w:rFonts w:ascii="TH SarabunPSK" w:hAnsi="TH SarabunPSK" w:cs="TH SarabunPSK"/>
          <w:b/>
          <w:bCs/>
          <w:cs/>
        </w:rPr>
        <w:t>(</w:t>
      </w:r>
      <w:r w:rsidRPr="009F2EE2">
        <w:rPr>
          <w:rFonts w:ascii="TH SarabunPSK" w:hAnsi="TH SarabunPSK" w:cs="TH SarabunPSK"/>
          <w:b/>
          <w:bCs/>
          <w:cs/>
        </w:rPr>
        <w:t>ภารกิจเชิงยุทธศาสตร์)</w:t>
      </w:r>
    </w:p>
    <w:p w:rsidR="00CC76BD" w:rsidRDefault="00CC76BD" w:rsidP="00CC76BD">
      <w:pPr>
        <w:rPr>
          <w:rFonts w:ascii="TH SarabunPSK" w:hAnsi="TH SarabunPSK" w:cs="TH SarabunPSK"/>
          <w:sz w:val="30"/>
          <w:szCs w:val="30"/>
        </w:rPr>
      </w:pPr>
    </w:p>
    <w:p w:rsidR="00CC76BD" w:rsidRPr="00CC76BD" w:rsidRDefault="00CC76BD" w:rsidP="00CC76BD">
      <w:pPr>
        <w:rPr>
          <w:rFonts w:ascii="TH SarabunPSK" w:hAnsi="TH SarabunPSK" w:cs="TH SarabunPSK"/>
          <w:sz w:val="30"/>
          <w:szCs w:val="30"/>
        </w:rPr>
      </w:pPr>
      <w:r>
        <w:rPr>
          <w:rFonts w:ascii="TH SarabunPSK" w:hAnsi="TH SarabunPSK" w:cs="TH SarabunPSK"/>
          <w:sz w:val="30"/>
          <w:szCs w:val="30"/>
          <w:cs/>
        </w:rPr>
        <w:t xml:space="preserve">ชื่อตัวชี้วัดที่ </w:t>
      </w:r>
      <w:r>
        <w:rPr>
          <w:rFonts w:ascii="TH SarabunPSK" w:hAnsi="TH SarabunPSK" w:cs="TH SarabunPSK" w:hint="cs"/>
          <w:sz w:val="30"/>
          <w:szCs w:val="30"/>
          <w:cs/>
        </w:rPr>
        <w:t>1</w:t>
      </w:r>
      <w:r w:rsidRPr="00CC76BD">
        <w:rPr>
          <w:rFonts w:ascii="TH SarabunPSK" w:hAnsi="TH SarabunPSK" w:cs="TH SarabunPSK"/>
          <w:sz w:val="30"/>
          <w:szCs w:val="30"/>
          <w:cs/>
        </w:rPr>
        <w:t xml:space="preserve">  </w:t>
      </w:r>
      <w:r w:rsidRPr="00CC76BD">
        <w:rPr>
          <w:rFonts w:ascii="TH SarabunPSK" w:hAnsi="TH SarabunPSK" w:cs="TH SarabunPSK"/>
          <w:sz w:val="30"/>
          <w:szCs w:val="30"/>
          <w:cs/>
        </w:rPr>
        <w:tab/>
      </w:r>
      <w:r w:rsidRPr="00CC76BD">
        <w:rPr>
          <w:rFonts w:ascii="TH SarabunPSK" w:hAnsi="TH SarabunPSK" w:cs="TH SarabunPSK"/>
          <w:sz w:val="30"/>
          <w:szCs w:val="30"/>
          <w:cs/>
        </w:rPr>
        <w:tab/>
      </w:r>
      <w:r w:rsidRPr="00CC76BD">
        <w:rPr>
          <w:rFonts w:ascii="TH SarabunPSK" w:hAnsi="TH SarabunPSK" w:cs="TH SarabunPSK"/>
          <w:sz w:val="30"/>
          <w:szCs w:val="30"/>
          <w:cs/>
        </w:rPr>
        <w:tab/>
        <w:t>ร้อยละของชุมชนที่มีกิจกรรมการ</w:t>
      </w:r>
      <w:r>
        <w:rPr>
          <w:rFonts w:ascii="TH SarabunPSK" w:hAnsi="TH SarabunPSK" w:cs="TH SarabunPSK"/>
          <w:sz w:val="30"/>
          <w:szCs w:val="30"/>
          <w:cs/>
        </w:rPr>
        <w:t xml:space="preserve">ป้องกันควบคุมโรคไข้เลือดออกครบ </w:t>
      </w:r>
      <w:r>
        <w:rPr>
          <w:rFonts w:ascii="TH SarabunPSK" w:hAnsi="TH SarabunPSK" w:cs="TH SarabunPSK" w:hint="cs"/>
          <w:sz w:val="30"/>
          <w:szCs w:val="30"/>
          <w:cs/>
        </w:rPr>
        <w:t>4</w:t>
      </w:r>
      <w:r w:rsidRPr="00CC76BD">
        <w:rPr>
          <w:rFonts w:ascii="TH SarabunPSK" w:hAnsi="TH SarabunPSK" w:cs="TH SarabunPSK"/>
          <w:sz w:val="30"/>
          <w:szCs w:val="30"/>
          <w:cs/>
        </w:rPr>
        <w:t xml:space="preserve"> กิจกรรม</w:t>
      </w:r>
    </w:p>
    <w:p w:rsidR="00CC76BD" w:rsidRPr="00CC76BD" w:rsidRDefault="00CC76BD" w:rsidP="00CC76BD">
      <w:pPr>
        <w:rPr>
          <w:rFonts w:ascii="TH SarabunPSK" w:hAnsi="TH SarabunPSK" w:cs="TH SarabunPSK"/>
          <w:b/>
          <w:bCs/>
          <w:sz w:val="36"/>
          <w:szCs w:val="36"/>
          <w:u w:val="single"/>
        </w:rPr>
      </w:pPr>
      <w:r>
        <w:rPr>
          <w:rFonts w:ascii="TH SarabunPSK" w:hAnsi="TH SarabunPSK" w:cs="TH SarabunPSK"/>
          <w:sz w:val="30"/>
          <w:szCs w:val="30"/>
          <w:cs/>
        </w:rPr>
        <w:t xml:space="preserve">ชื่อโครงการ/กิจกรรมที่ </w:t>
      </w:r>
      <w:r>
        <w:rPr>
          <w:rFonts w:ascii="TH SarabunPSK" w:hAnsi="TH SarabunPSK" w:cs="TH SarabunPSK" w:hint="cs"/>
          <w:sz w:val="30"/>
          <w:szCs w:val="30"/>
          <w:cs/>
        </w:rPr>
        <w:t>1</w:t>
      </w:r>
      <w:r w:rsidRPr="00CC76BD">
        <w:rPr>
          <w:rFonts w:ascii="TH SarabunPSK" w:hAnsi="TH SarabunPSK" w:cs="TH SarabunPSK"/>
          <w:sz w:val="30"/>
          <w:szCs w:val="30"/>
          <w:cs/>
        </w:rPr>
        <w:t xml:space="preserve">  </w:t>
      </w:r>
      <w:r w:rsidRPr="00CC76BD">
        <w:rPr>
          <w:rFonts w:ascii="TH SarabunPSK" w:hAnsi="TH SarabunPSK" w:cs="TH SarabunPSK"/>
          <w:sz w:val="30"/>
          <w:szCs w:val="30"/>
          <w:cs/>
        </w:rPr>
        <w:tab/>
      </w:r>
      <w:r w:rsidRPr="00CC76BD">
        <w:rPr>
          <w:rFonts w:ascii="TH SarabunPSK" w:hAnsi="TH SarabunPSK" w:cs="TH SarabunPSK"/>
          <w:sz w:val="30"/>
          <w:szCs w:val="30"/>
          <w:cs/>
        </w:rPr>
        <w:tab/>
        <w:t>โครงการควบคุมป้องกันโรคไข้เลือดออก</w:t>
      </w:r>
    </w:p>
    <w:tbl>
      <w:tblPr>
        <w:tblStyle w:val="ad"/>
        <w:tblpPr w:leftFromText="180" w:rightFromText="180" w:vertAnchor="text" w:horzAnchor="page" w:tblpX="904" w:tblpY="323"/>
        <w:tblW w:w="14537" w:type="dxa"/>
        <w:tblLayout w:type="fixed"/>
        <w:tblLook w:val="04A0"/>
      </w:tblPr>
      <w:tblGrid>
        <w:gridCol w:w="4129"/>
        <w:gridCol w:w="1183"/>
        <w:gridCol w:w="2331"/>
        <w:gridCol w:w="574"/>
        <w:gridCol w:w="574"/>
        <w:gridCol w:w="576"/>
        <w:gridCol w:w="574"/>
        <w:gridCol w:w="574"/>
        <w:gridCol w:w="574"/>
        <w:gridCol w:w="574"/>
        <w:gridCol w:w="574"/>
        <w:gridCol w:w="574"/>
        <w:gridCol w:w="574"/>
        <w:gridCol w:w="574"/>
        <w:gridCol w:w="578"/>
      </w:tblGrid>
      <w:tr w:rsidR="00CC76BD" w:rsidRPr="00CC76BD" w:rsidTr="00CC76BD">
        <w:trPr>
          <w:trHeight w:val="301"/>
        </w:trPr>
        <w:tc>
          <w:tcPr>
            <w:tcW w:w="4129" w:type="dxa"/>
            <w:vMerge w:val="restart"/>
            <w:vAlign w:val="center"/>
          </w:tcPr>
          <w:p w:rsidR="00CC76BD" w:rsidRPr="00CC76BD" w:rsidRDefault="00CC76BD" w:rsidP="00CC76BD">
            <w:pPr>
              <w:jc w:val="center"/>
              <w:rPr>
                <w:rFonts w:ascii="TH SarabunPSK" w:hAnsi="TH SarabunPSK" w:cs="TH SarabunPSK"/>
                <w:sz w:val="30"/>
                <w:szCs w:val="30"/>
              </w:rPr>
            </w:pPr>
            <w:r w:rsidRPr="00CC76BD">
              <w:rPr>
                <w:rFonts w:ascii="TH SarabunPSK" w:hAnsi="TH SarabunPSK" w:cs="TH SarabunPSK"/>
                <w:sz w:val="30"/>
                <w:szCs w:val="30"/>
                <w:cs/>
              </w:rPr>
              <w:t>ขั้นตอนการปฏิบัติงานของโครงการ/กิจกรรม</w:t>
            </w:r>
          </w:p>
        </w:tc>
        <w:tc>
          <w:tcPr>
            <w:tcW w:w="1183" w:type="dxa"/>
            <w:vMerge w:val="restart"/>
            <w:vAlign w:val="center"/>
          </w:tcPr>
          <w:p w:rsidR="00CC76BD" w:rsidRPr="00CC76BD" w:rsidRDefault="00CC76BD" w:rsidP="00CC76BD">
            <w:pPr>
              <w:jc w:val="center"/>
              <w:rPr>
                <w:rFonts w:ascii="TH SarabunPSK" w:hAnsi="TH SarabunPSK" w:cs="TH SarabunPSK"/>
                <w:sz w:val="30"/>
                <w:szCs w:val="30"/>
              </w:rPr>
            </w:pPr>
            <w:r w:rsidRPr="00CC76BD">
              <w:rPr>
                <w:rFonts w:ascii="TH SarabunPSK" w:hAnsi="TH SarabunPSK" w:cs="TH SarabunPSK"/>
                <w:sz w:val="30"/>
                <w:szCs w:val="30"/>
                <w:cs/>
              </w:rPr>
              <w:t>เนื้องาน</w:t>
            </w:r>
          </w:p>
          <w:p w:rsidR="00CC76BD" w:rsidRPr="00CC76BD" w:rsidRDefault="00CC76BD" w:rsidP="00CC76BD">
            <w:pPr>
              <w:jc w:val="center"/>
              <w:rPr>
                <w:rFonts w:ascii="TH SarabunPSK" w:hAnsi="TH SarabunPSK" w:cs="TH SarabunPSK"/>
                <w:sz w:val="30"/>
                <w:szCs w:val="30"/>
              </w:rPr>
            </w:pPr>
            <w:r w:rsidRPr="00CC76BD">
              <w:rPr>
                <w:rFonts w:ascii="TH SarabunPSK" w:hAnsi="TH SarabunPSK" w:cs="TH SarabunPSK"/>
                <w:sz w:val="30"/>
                <w:szCs w:val="30"/>
                <w:cs/>
              </w:rPr>
              <w:t>รายขั้นตอน</w:t>
            </w:r>
          </w:p>
          <w:p w:rsidR="00CC76BD" w:rsidRPr="00CC76BD" w:rsidRDefault="00CC76BD" w:rsidP="00CC76BD">
            <w:pPr>
              <w:jc w:val="center"/>
              <w:rPr>
                <w:rFonts w:ascii="TH SarabunPSK" w:hAnsi="TH SarabunPSK" w:cs="TH SarabunPSK"/>
                <w:sz w:val="30"/>
                <w:szCs w:val="30"/>
              </w:rPr>
            </w:pPr>
            <w:r w:rsidRPr="00CC76BD">
              <w:rPr>
                <w:rFonts w:ascii="TH SarabunPSK" w:hAnsi="TH SarabunPSK" w:cs="TH SarabunPSK"/>
                <w:sz w:val="30"/>
                <w:szCs w:val="30"/>
                <w:cs/>
              </w:rPr>
              <w:t>(ร้อยละ)</w:t>
            </w:r>
          </w:p>
        </w:tc>
        <w:tc>
          <w:tcPr>
            <w:tcW w:w="2331" w:type="dxa"/>
            <w:vMerge w:val="restart"/>
            <w:vAlign w:val="center"/>
          </w:tcPr>
          <w:p w:rsidR="00CC76BD" w:rsidRPr="00CC76BD" w:rsidRDefault="00CC76BD" w:rsidP="00CC76BD">
            <w:pPr>
              <w:jc w:val="center"/>
              <w:rPr>
                <w:rFonts w:ascii="TH SarabunPSK" w:hAnsi="TH SarabunPSK" w:cs="TH SarabunPSK"/>
                <w:sz w:val="30"/>
                <w:szCs w:val="30"/>
              </w:rPr>
            </w:pPr>
            <w:r w:rsidRPr="00CC76BD">
              <w:rPr>
                <w:rFonts w:ascii="TH SarabunPSK" w:hAnsi="TH SarabunPSK" w:cs="TH SarabunPSK"/>
                <w:sz w:val="30"/>
                <w:szCs w:val="30"/>
                <w:cs/>
              </w:rPr>
              <w:t>คิดความก้าวหน้าโครงการ</w:t>
            </w:r>
          </w:p>
          <w:p w:rsidR="00CC76BD" w:rsidRPr="00CC76BD" w:rsidRDefault="00CC76BD" w:rsidP="00CC76BD">
            <w:pPr>
              <w:jc w:val="center"/>
              <w:rPr>
                <w:rFonts w:ascii="TH SarabunPSK" w:hAnsi="TH SarabunPSK" w:cs="TH SarabunPSK"/>
                <w:sz w:val="30"/>
                <w:szCs w:val="30"/>
              </w:rPr>
            </w:pPr>
            <w:r w:rsidRPr="00CC76BD">
              <w:rPr>
                <w:rFonts w:ascii="TH SarabunPSK" w:hAnsi="TH SarabunPSK" w:cs="TH SarabunPSK"/>
                <w:sz w:val="30"/>
                <w:szCs w:val="30"/>
                <w:cs/>
              </w:rPr>
              <w:t>(ร้อยละ)</w:t>
            </w:r>
          </w:p>
        </w:tc>
        <w:tc>
          <w:tcPr>
            <w:tcW w:w="6894" w:type="dxa"/>
            <w:gridSpan w:val="12"/>
          </w:tcPr>
          <w:p w:rsidR="00CC76BD" w:rsidRPr="00CC76BD" w:rsidRDefault="00CC76BD" w:rsidP="00CC76BD">
            <w:pPr>
              <w:jc w:val="center"/>
              <w:rPr>
                <w:rFonts w:ascii="TH SarabunPSK" w:hAnsi="TH SarabunPSK" w:cs="TH SarabunPSK"/>
                <w:sz w:val="30"/>
                <w:szCs w:val="30"/>
              </w:rPr>
            </w:pPr>
            <w:r w:rsidRPr="00CC76BD">
              <w:rPr>
                <w:rFonts w:ascii="TH SarabunPSK" w:hAnsi="TH SarabunPSK" w:cs="TH SarabunPSK"/>
                <w:sz w:val="30"/>
                <w:szCs w:val="30"/>
                <w:cs/>
              </w:rPr>
              <w:t>ระยะเวลาดำเนินการ</w:t>
            </w:r>
          </w:p>
        </w:tc>
      </w:tr>
      <w:tr w:rsidR="00CC76BD" w:rsidRPr="00CC76BD" w:rsidTr="00CC76BD">
        <w:trPr>
          <w:trHeight w:val="121"/>
        </w:trPr>
        <w:tc>
          <w:tcPr>
            <w:tcW w:w="4129" w:type="dxa"/>
            <w:vMerge/>
          </w:tcPr>
          <w:p w:rsidR="00CC76BD" w:rsidRPr="00CC76BD" w:rsidRDefault="00CC76BD" w:rsidP="00CC76BD">
            <w:pPr>
              <w:jc w:val="center"/>
              <w:rPr>
                <w:rFonts w:ascii="TH SarabunPSK" w:hAnsi="TH SarabunPSK" w:cs="TH SarabunPSK"/>
                <w:sz w:val="30"/>
                <w:szCs w:val="30"/>
              </w:rPr>
            </w:pPr>
          </w:p>
        </w:tc>
        <w:tc>
          <w:tcPr>
            <w:tcW w:w="1183" w:type="dxa"/>
            <w:vMerge/>
          </w:tcPr>
          <w:p w:rsidR="00CC76BD" w:rsidRPr="00CC76BD" w:rsidRDefault="00CC76BD" w:rsidP="00CC76BD">
            <w:pPr>
              <w:jc w:val="center"/>
              <w:rPr>
                <w:rFonts w:ascii="TH SarabunPSK" w:hAnsi="TH SarabunPSK" w:cs="TH SarabunPSK"/>
                <w:sz w:val="30"/>
                <w:szCs w:val="30"/>
              </w:rPr>
            </w:pPr>
          </w:p>
        </w:tc>
        <w:tc>
          <w:tcPr>
            <w:tcW w:w="2331" w:type="dxa"/>
            <w:vMerge/>
          </w:tcPr>
          <w:p w:rsidR="00CC76BD" w:rsidRPr="00CC76BD" w:rsidRDefault="00CC76BD" w:rsidP="00CC76BD">
            <w:pPr>
              <w:jc w:val="center"/>
              <w:rPr>
                <w:rFonts w:ascii="TH SarabunPSK" w:hAnsi="TH SarabunPSK" w:cs="TH SarabunPSK"/>
                <w:sz w:val="30"/>
                <w:szCs w:val="30"/>
              </w:rPr>
            </w:pPr>
          </w:p>
        </w:tc>
        <w:tc>
          <w:tcPr>
            <w:tcW w:w="1724" w:type="dxa"/>
            <w:gridSpan w:val="3"/>
          </w:tcPr>
          <w:p w:rsidR="00CC76BD" w:rsidRPr="00CC76BD" w:rsidRDefault="00CC76BD" w:rsidP="00CC76BD">
            <w:pPr>
              <w:jc w:val="center"/>
              <w:rPr>
                <w:rFonts w:ascii="TH SarabunPSK" w:hAnsi="TH SarabunPSK" w:cs="TH SarabunPSK"/>
                <w:sz w:val="30"/>
                <w:szCs w:val="30"/>
              </w:rPr>
            </w:pPr>
            <w:r w:rsidRPr="00CC76BD">
              <w:rPr>
                <w:rFonts w:ascii="TH SarabunPSK" w:hAnsi="TH SarabunPSK" w:cs="TH SarabunPSK"/>
                <w:sz w:val="30"/>
                <w:szCs w:val="30"/>
                <w:cs/>
              </w:rPr>
              <w:t xml:space="preserve">พ.ศ. </w:t>
            </w:r>
            <w:r>
              <w:rPr>
                <w:rFonts w:ascii="TH SarabunPSK" w:hAnsi="TH SarabunPSK" w:cs="TH SarabunPSK" w:hint="cs"/>
                <w:sz w:val="30"/>
                <w:szCs w:val="30"/>
                <w:cs/>
              </w:rPr>
              <w:t>2559</w:t>
            </w:r>
          </w:p>
        </w:tc>
        <w:tc>
          <w:tcPr>
            <w:tcW w:w="5170" w:type="dxa"/>
            <w:gridSpan w:val="9"/>
          </w:tcPr>
          <w:p w:rsidR="00CC76BD" w:rsidRPr="00CC76BD" w:rsidRDefault="00CC76BD" w:rsidP="00CC76BD">
            <w:pPr>
              <w:jc w:val="center"/>
              <w:rPr>
                <w:rFonts w:ascii="TH SarabunPSK" w:hAnsi="TH SarabunPSK" w:cs="TH SarabunPSK"/>
                <w:sz w:val="30"/>
                <w:szCs w:val="30"/>
              </w:rPr>
            </w:pPr>
            <w:r w:rsidRPr="00CC76BD">
              <w:rPr>
                <w:rFonts w:ascii="TH SarabunPSK" w:hAnsi="TH SarabunPSK" w:cs="TH SarabunPSK"/>
                <w:sz w:val="30"/>
                <w:szCs w:val="30"/>
                <w:cs/>
              </w:rPr>
              <w:t xml:space="preserve">พ.ศ. </w:t>
            </w:r>
            <w:r>
              <w:rPr>
                <w:rFonts w:ascii="TH SarabunPSK" w:hAnsi="TH SarabunPSK" w:cs="TH SarabunPSK"/>
                <w:sz w:val="30"/>
                <w:szCs w:val="30"/>
              </w:rPr>
              <w:t>2560</w:t>
            </w:r>
          </w:p>
        </w:tc>
      </w:tr>
      <w:tr w:rsidR="00CC76BD" w:rsidRPr="00CC76BD" w:rsidTr="00CC76BD">
        <w:trPr>
          <w:trHeight w:val="121"/>
        </w:trPr>
        <w:tc>
          <w:tcPr>
            <w:tcW w:w="4129" w:type="dxa"/>
            <w:vMerge/>
          </w:tcPr>
          <w:p w:rsidR="00CC76BD" w:rsidRPr="00CC76BD" w:rsidRDefault="00CC76BD" w:rsidP="00CC76BD">
            <w:pPr>
              <w:jc w:val="center"/>
              <w:rPr>
                <w:rFonts w:ascii="TH SarabunPSK" w:hAnsi="TH SarabunPSK" w:cs="TH SarabunPSK"/>
                <w:sz w:val="30"/>
                <w:szCs w:val="30"/>
              </w:rPr>
            </w:pPr>
          </w:p>
        </w:tc>
        <w:tc>
          <w:tcPr>
            <w:tcW w:w="1183" w:type="dxa"/>
            <w:vMerge/>
          </w:tcPr>
          <w:p w:rsidR="00CC76BD" w:rsidRPr="00CC76BD" w:rsidRDefault="00CC76BD" w:rsidP="00CC76BD">
            <w:pPr>
              <w:jc w:val="center"/>
              <w:rPr>
                <w:rFonts w:ascii="TH SarabunPSK" w:hAnsi="TH SarabunPSK" w:cs="TH SarabunPSK"/>
                <w:sz w:val="30"/>
                <w:szCs w:val="30"/>
              </w:rPr>
            </w:pPr>
          </w:p>
        </w:tc>
        <w:tc>
          <w:tcPr>
            <w:tcW w:w="2331" w:type="dxa"/>
            <w:vMerge/>
          </w:tcPr>
          <w:p w:rsidR="00CC76BD" w:rsidRPr="00CC76BD" w:rsidRDefault="00CC76BD" w:rsidP="00CC76BD">
            <w:pPr>
              <w:jc w:val="center"/>
              <w:rPr>
                <w:rFonts w:ascii="TH SarabunPSK" w:hAnsi="TH SarabunPSK" w:cs="TH SarabunPSK"/>
                <w:sz w:val="30"/>
                <w:szCs w:val="30"/>
              </w:rPr>
            </w:pPr>
          </w:p>
        </w:tc>
        <w:tc>
          <w:tcPr>
            <w:tcW w:w="574" w:type="dxa"/>
          </w:tcPr>
          <w:p w:rsidR="00CC76BD" w:rsidRPr="00CC76BD" w:rsidRDefault="00CC76BD" w:rsidP="00CC76BD">
            <w:pPr>
              <w:jc w:val="center"/>
              <w:rPr>
                <w:rFonts w:ascii="TH SarabunPSK" w:hAnsi="TH SarabunPSK" w:cs="TH SarabunPSK"/>
                <w:sz w:val="30"/>
                <w:szCs w:val="30"/>
              </w:rPr>
            </w:pPr>
            <w:r w:rsidRPr="00CC76BD">
              <w:rPr>
                <w:rFonts w:ascii="TH SarabunPSK" w:hAnsi="TH SarabunPSK" w:cs="TH SarabunPSK"/>
                <w:sz w:val="30"/>
                <w:szCs w:val="30"/>
                <w:cs/>
              </w:rPr>
              <w:t>ต.ค.</w:t>
            </w:r>
          </w:p>
        </w:tc>
        <w:tc>
          <w:tcPr>
            <w:tcW w:w="574" w:type="dxa"/>
          </w:tcPr>
          <w:p w:rsidR="00CC76BD" w:rsidRPr="00CC76BD" w:rsidRDefault="00CC76BD" w:rsidP="00CC76BD">
            <w:pPr>
              <w:jc w:val="center"/>
              <w:rPr>
                <w:rFonts w:ascii="TH SarabunPSK" w:hAnsi="TH SarabunPSK" w:cs="TH SarabunPSK"/>
                <w:sz w:val="30"/>
                <w:szCs w:val="30"/>
              </w:rPr>
            </w:pPr>
            <w:r w:rsidRPr="00CC76BD">
              <w:rPr>
                <w:rFonts w:ascii="TH SarabunPSK" w:hAnsi="TH SarabunPSK" w:cs="TH SarabunPSK"/>
                <w:sz w:val="30"/>
                <w:szCs w:val="30"/>
                <w:cs/>
              </w:rPr>
              <w:t>พ.ย.</w:t>
            </w:r>
          </w:p>
        </w:tc>
        <w:tc>
          <w:tcPr>
            <w:tcW w:w="575" w:type="dxa"/>
          </w:tcPr>
          <w:p w:rsidR="00CC76BD" w:rsidRPr="00CC76BD" w:rsidRDefault="00CC76BD" w:rsidP="00CC76BD">
            <w:pPr>
              <w:jc w:val="center"/>
              <w:rPr>
                <w:rFonts w:ascii="TH SarabunPSK" w:hAnsi="TH SarabunPSK" w:cs="TH SarabunPSK"/>
                <w:sz w:val="30"/>
                <w:szCs w:val="30"/>
              </w:rPr>
            </w:pPr>
            <w:r w:rsidRPr="00CC76BD">
              <w:rPr>
                <w:rFonts w:ascii="TH SarabunPSK" w:hAnsi="TH SarabunPSK" w:cs="TH SarabunPSK"/>
                <w:sz w:val="30"/>
                <w:szCs w:val="30"/>
                <w:cs/>
              </w:rPr>
              <w:t>ธ.ค.</w:t>
            </w:r>
          </w:p>
        </w:tc>
        <w:tc>
          <w:tcPr>
            <w:tcW w:w="574" w:type="dxa"/>
          </w:tcPr>
          <w:p w:rsidR="00CC76BD" w:rsidRPr="00CC76BD" w:rsidRDefault="00CC76BD" w:rsidP="00CC76BD">
            <w:pPr>
              <w:jc w:val="center"/>
              <w:rPr>
                <w:rFonts w:ascii="TH SarabunPSK" w:hAnsi="TH SarabunPSK" w:cs="TH SarabunPSK"/>
                <w:sz w:val="30"/>
                <w:szCs w:val="30"/>
              </w:rPr>
            </w:pPr>
            <w:r w:rsidRPr="00CC76BD">
              <w:rPr>
                <w:rFonts w:ascii="TH SarabunPSK" w:hAnsi="TH SarabunPSK" w:cs="TH SarabunPSK"/>
                <w:sz w:val="30"/>
                <w:szCs w:val="30"/>
                <w:cs/>
              </w:rPr>
              <w:t>ม.ค.</w:t>
            </w:r>
          </w:p>
        </w:tc>
        <w:tc>
          <w:tcPr>
            <w:tcW w:w="574" w:type="dxa"/>
          </w:tcPr>
          <w:p w:rsidR="00CC76BD" w:rsidRPr="00CC76BD" w:rsidRDefault="00CC76BD" w:rsidP="00CC76BD">
            <w:pPr>
              <w:jc w:val="center"/>
              <w:rPr>
                <w:rFonts w:ascii="TH SarabunPSK" w:hAnsi="TH SarabunPSK" w:cs="TH SarabunPSK"/>
                <w:sz w:val="30"/>
                <w:szCs w:val="30"/>
              </w:rPr>
            </w:pPr>
            <w:r w:rsidRPr="00CC76BD">
              <w:rPr>
                <w:rFonts w:ascii="TH SarabunPSK" w:hAnsi="TH SarabunPSK" w:cs="TH SarabunPSK"/>
                <w:sz w:val="30"/>
                <w:szCs w:val="30"/>
                <w:cs/>
              </w:rPr>
              <w:t>ก.พ.</w:t>
            </w:r>
          </w:p>
        </w:tc>
        <w:tc>
          <w:tcPr>
            <w:tcW w:w="574" w:type="dxa"/>
          </w:tcPr>
          <w:p w:rsidR="00CC76BD" w:rsidRPr="00CC76BD" w:rsidRDefault="00CC76BD" w:rsidP="00CC76BD">
            <w:pPr>
              <w:jc w:val="center"/>
              <w:rPr>
                <w:rFonts w:ascii="TH SarabunPSK" w:hAnsi="TH SarabunPSK" w:cs="TH SarabunPSK"/>
                <w:sz w:val="30"/>
                <w:szCs w:val="30"/>
              </w:rPr>
            </w:pPr>
            <w:r w:rsidRPr="00CC76BD">
              <w:rPr>
                <w:rFonts w:ascii="TH SarabunPSK" w:hAnsi="TH SarabunPSK" w:cs="TH SarabunPSK"/>
                <w:sz w:val="30"/>
                <w:szCs w:val="30"/>
                <w:cs/>
              </w:rPr>
              <w:t>มี.ค.</w:t>
            </w:r>
          </w:p>
        </w:tc>
        <w:tc>
          <w:tcPr>
            <w:tcW w:w="574" w:type="dxa"/>
          </w:tcPr>
          <w:p w:rsidR="00CC76BD" w:rsidRPr="00CC76BD" w:rsidRDefault="00CC76BD" w:rsidP="00CC76BD">
            <w:pPr>
              <w:jc w:val="center"/>
              <w:rPr>
                <w:rFonts w:ascii="TH SarabunPSK" w:hAnsi="TH SarabunPSK" w:cs="TH SarabunPSK"/>
                <w:sz w:val="30"/>
                <w:szCs w:val="30"/>
              </w:rPr>
            </w:pPr>
            <w:r w:rsidRPr="00CC76BD">
              <w:rPr>
                <w:rFonts w:ascii="TH SarabunPSK" w:hAnsi="TH SarabunPSK" w:cs="TH SarabunPSK"/>
                <w:sz w:val="30"/>
                <w:szCs w:val="30"/>
                <w:cs/>
              </w:rPr>
              <w:t>เม.ย.</w:t>
            </w:r>
          </w:p>
        </w:tc>
        <w:tc>
          <w:tcPr>
            <w:tcW w:w="574" w:type="dxa"/>
          </w:tcPr>
          <w:p w:rsidR="00CC76BD" w:rsidRPr="00CC76BD" w:rsidRDefault="00CC76BD" w:rsidP="00CC76BD">
            <w:pPr>
              <w:jc w:val="center"/>
              <w:rPr>
                <w:rFonts w:ascii="TH SarabunPSK" w:hAnsi="TH SarabunPSK" w:cs="TH SarabunPSK"/>
                <w:sz w:val="30"/>
                <w:szCs w:val="30"/>
              </w:rPr>
            </w:pPr>
            <w:r w:rsidRPr="00CC76BD">
              <w:rPr>
                <w:rFonts w:ascii="TH SarabunPSK" w:hAnsi="TH SarabunPSK" w:cs="TH SarabunPSK"/>
                <w:sz w:val="30"/>
                <w:szCs w:val="30"/>
                <w:cs/>
              </w:rPr>
              <w:t>พ.ค.</w:t>
            </w:r>
          </w:p>
        </w:tc>
        <w:tc>
          <w:tcPr>
            <w:tcW w:w="574" w:type="dxa"/>
          </w:tcPr>
          <w:p w:rsidR="00CC76BD" w:rsidRPr="00CC76BD" w:rsidRDefault="00CC76BD" w:rsidP="00CC76BD">
            <w:pPr>
              <w:jc w:val="center"/>
              <w:rPr>
                <w:rFonts w:ascii="TH SarabunPSK" w:hAnsi="TH SarabunPSK" w:cs="TH SarabunPSK"/>
                <w:sz w:val="30"/>
                <w:szCs w:val="30"/>
              </w:rPr>
            </w:pPr>
            <w:r w:rsidRPr="00CC76BD">
              <w:rPr>
                <w:rFonts w:ascii="TH SarabunPSK" w:hAnsi="TH SarabunPSK" w:cs="TH SarabunPSK"/>
                <w:sz w:val="30"/>
                <w:szCs w:val="30"/>
                <w:cs/>
              </w:rPr>
              <w:t>มิ.ย.</w:t>
            </w:r>
          </w:p>
        </w:tc>
        <w:tc>
          <w:tcPr>
            <w:tcW w:w="574" w:type="dxa"/>
          </w:tcPr>
          <w:p w:rsidR="00CC76BD" w:rsidRPr="00CC76BD" w:rsidRDefault="00CC76BD" w:rsidP="00CC76BD">
            <w:pPr>
              <w:jc w:val="center"/>
              <w:rPr>
                <w:rFonts w:ascii="TH SarabunPSK" w:hAnsi="TH SarabunPSK" w:cs="TH SarabunPSK"/>
                <w:sz w:val="30"/>
                <w:szCs w:val="30"/>
              </w:rPr>
            </w:pPr>
            <w:r w:rsidRPr="00CC76BD">
              <w:rPr>
                <w:rFonts w:ascii="TH SarabunPSK" w:hAnsi="TH SarabunPSK" w:cs="TH SarabunPSK"/>
                <w:sz w:val="30"/>
                <w:szCs w:val="30"/>
                <w:cs/>
              </w:rPr>
              <w:t>ก.ค.</w:t>
            </w:r>
          </w:p>
        </w:tc>
        <w:tc>
          <w:tcPr>
            <w:tcW w:w="574" w:type="dxa"/>
          </w:tcPr>
          <w:p w:rsidR="00CC76BD" w:rsidRPr="00CC76BD" w:rsidRDefault="00CC76BD" w:rsidP="00CC76BD">
            <w:pPr>
              <w:jc w:val="center"/>
              <w:rPr>
                <w:rFonts w:ascii="TH SarabunPSK" w:hAnsi="TH SarabunPSK" w:cs="TH SarabunPSK"/>
                <w:sz w:val="30"/>
                <w:szCs w:val="30"/>
              </w:rPr>
            </w:pPr>
            <w:r w:rsidRPr="00CC76BD">
              <w:rPr>
                <w:rFonts w:ascii="TH SarabunPSK" w:hAnsi="TH SarabunPSK" w:cs="TH SarabunPSK"/>
                <w:sz w:val="30"/>
                <w:szCs w:val="30"/>
                <w:cs/>
              </w:rPr>
              <w:t>ส.ค.</w:t>
            </w:r>
          </w:p>
        </w:tc>
        <w:tc>
          <w:tcPr>
            <w:tcW w:w="576" w:type="dxa"/>
          </w:tcPr>
          <w:p w:rsidR="00CC76BD" w:rsidRPr="00CC76BD" w:rsidRDefault="00CC76BD" w:rsidP="00CC76BD">
            <w:pPr>
              <w:jc w:val="center"/>
              <w:rPr>
                <w:rFonts w:ascii="TH SarabunPSK" w:hAnsi="TH SarabunPSK" w:cs="TH SarabunPSK"/>
                <w:sz w:val="30"/>
                <w:szCs w:val="30"/>
              </w:rPr>
            </w:pPr>
            <w:r w:rsidRPr="00CC76BD">
              <w:rPr>
                <w:rFonts w:ascii="TH SarabunPSK" w:hAnsi="TH SarabunPSK" w:cs="TH SarabunPSK"/>
                <w:sz w:val="30"/>
                <w:szCs w:val="30"/>
                <w:cs/>
              </w:rPr>
              <w:t>ก.ย.</w:t>
            </w:r>
          </w:p>
        </w:tc>
      </w:tr>
      <w:tr w:rsidR="00CC76BD" w:rsidRPr="00CC76BD" w:rsidTr="00CC76BD">
        <w:trPr>
          <w:trHeight w:val="486"/>
        </w:trPr>
        <w:tc>
          <w:tcPr>
            <w:tcW w:w="4129" w:type="dxa"/>
          </w:tcPr>
          <w:p w:rsidR="00CC76BD" w:rsidRPr="00CC76BD" w:rsidRDefault="00CC76BD" w:rsidP="00CC76BD">
            <w:pPr>
              <w:pStyle w:val="ae"/>
              <w:jc w:val="thaiDistribute"/>
              <w:rPr>
                <w:rFonts w:ascii="TH SarabunPSK" w:hAnsi="TH SarabunPSK" w:cs="TH SarabunPSK"/>
                <w:color w:val="000000"/>
                <w:sz w:val="30"/>
                <w:szCs w:val="30"/>
              </w:rPr>
            </w:pPr>
            <w:r>
              <w:rPr>
                <w:rFonts w:ascii="TH SarabunPSK" w:hAnsi="TH SarabunPSK" w:cs="TH SarabunPSK" w:hint="cs"/>
                <w:color w:val="000000"/>
                <w:sz w:val="30"/>
                <w:szCs w:val="30"/>
                <w:cs/>
              </w:rPr>
              <w:t>1</w:t>
            </w:r>
            <w:r w:rsidRPr="00CC76BD">
              <w:rPr>
                <w:rFonts w:ascii="TH SarabunPSK" w:hAnsi="TH SarabunPSK" w:cs="TH SarabunPSK"/>
                <w:color w:val="000000"/>
                <w:sz w:val="30"/>
                <w:szCs w:val="30"/>
                <w:cs/>
              </w:rPr>
              <w:t>. จัดทำโครงการเพื่อขออนุมัติโครงการ</w:t>
            </w:r>
          </w:p>
          <w:p w:rsidR="00CC76BD" w:rsidRPr="00CC76BD" w:rsidRDefault="00CC76BD" w:rsidP="00CC76BD">
            <w:pPr>
              <w:rPr>
                <w:rFonts w:ascii="TH SarabunPSK" w:hAnsi="TH SarabunPSK" w:cs="TH SarabunPSK"/>
                <w:sz w:val="30"/>
                <w:szCs w:val="30"/>
              </w:rPr>
            </w:pPr>
          </w:p>
        </w:tc>
        <w:tc>
          <w:tcPr>
            <w:tcW w:w="1183" w:type="dxa"/>
          </w:tcPr>
          <w:p w:rsidR="00CC76BD" w:rsidRPr="00CC76BD" w:rsidRDefault="00CC76BD" w:rsidP="00CC76BD">
            <w:pPr>
              <w:jc w:val="center"/>
              <w:rPr>
                <w:rFonts w:ascii="TH SarabunPSK" w:hAnsi="TH SarabunPSK" w:cs="TH SarabunPSK"/>
                <w:sz w:val="30"/>
                <w:szCs w:val="30"/>
              </w:rPr>
            </w:pPr>
            <w:r>
              <w:rPr>
                <w:rFonts w:ascii="TH SarabunPSK" w:hAnsi="TH SarabunPSK" w:cs="TH SarabunPSK" w:hint="cs"/>
                <w:sz w:val="30"/>
                <w:szCs w:val="30"/>
                <w:cs/>
              </w:rPr>
              <w:t>10</w:t>
            </w:r>
          </w:p>
        </w:tc>
        <w:tc>
          <w:tcPr>
            <w:tcW w:w="2331" w:type="dxa"/>
          </w:tcPr>
          <w:p w:rsidR="00CC76BD" w:rsidRPr="00CC76BD" w:rsidRDefault="00CC76BD" w:rsidP="00CC76BD">
            <w:pPr>
              <w:jc w:val="center"/>
              <w:rPr>
                <w:rFonts w:ascii="TH SarabunPSK" w:hAnsi="TH SarabunPSK" w:cs="TH SarabunPSK"/>
                <w:sz w:val="30"/>
                <w:szCs w:val="30"/>
              </w:rPr>
            </w:pPr>
            <w:r>
              <w:rPr>
                <w:rFonts w:ascii="TH SarabunPSK" w:hAnsi="TH SarabunPSK" w:cs="TH SarabunPSK" w:hint="cs"/>
                <w:sz w:val="30"/>
                <w:szCs w:val="30"/>
                <w:cs/>
              </w:rPr>
              <w:t>10</w:t>
            </w:r>
          </w:p>
        </w:tc>
        <w:tc>
          <w:tcPr>
            <w:tcW w:w="574" w:type="dxa"/>
          </w:tcPr>
          <w:p w:rsidR="00CC76BD" w:rsidRPr="00CC76BD" w:rsidRDefault="00BA59AA" w:rsidP="00CC76BD">
            <w:pPr>
              <w:rPr>
                <w:rFonts w:ascii="TH SarabunPSK" w:hAnsi="TH SarabunPSK" w:cs="TH SarabunPSK"/>
                <w:sz w:val="30"/>
                <w:szCs w:val="30"/>
              </w:rPr>
            </w:pPr>
            <w:r>
              <w:rPr>
                <w:rFonts w:ascii="TH SarabunPSK" w:hAnsi="TH SarabunPSK" w:cs="TH SarabunPSK"/>
                <w:noProof/>
                <w:sz w:val="30"/>
                <w:szCs w:val="30"/>
              </w:rPr>
              <w:pict>
                <v:shape id="AutoShape 3" o:spid="_x0000_s1255" type="#_x0000_t32" style="position:absolute;margin-left:-4.1pt;margin-top:11.85pt;width:18.75pt;height:0;z-index:25175398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">
                  <v:stroke startarrow="block" endarrow="block"/>
                </v:shape>
              </w:pict>
            </w:r>
          </w:p>
        </w:tc>
        <w:tc>
          <w:tcPr>
            <w:tcW w:w="574" w:type="dxa"/>
          </w:tcPr>
          <w:p w:rsidR="00CC76BD" w:rsidRPr="00CC76BD" w:rsidRDefault="00CC76BD" w:rsidP="00CC76BD">
            <w:pPr>
              <w:rPr>
                <w:rFonts w:ascii="TH SarabunPSK" w:hAnsi="TH SarabunPSK" w:cs="TH SarabunPSK"/>
                <w:sz w:val="30"/>
                <w:szCs w:val="30"/>
              </w:rPr>
            </w:pPr>
          </w:p>
        </w:tc>
        <w:tc>
          <w:tcPr>
            <w:tcW w:w="575" w:type="dxa"/>
          </w:tcPr>
          <w:p w:rsidR="00CC76BD" w:rsidRPr="00CC76BD" w:rsidRDefault="00CC76BD" w:rsidP="00CC76BD">
            <w:pPr>
              <w:rPr>
                <w:rFonts w:ascii="TH SarabunPSK" w:hAnsi="TH SarabunPSK" w:cs="TH SarabunPSK"/>
                <w:sz w:val="30"/>
                <w:szCs w:val="30"/>
              </w:rPr>
            </w:pPr>
          </w:p>
        </w:tc>
        <w:tc>
          <w:tcPr>
            <w:tcW w:w="574" w:type="dxa"/>
          </w:tcPr>
          <w:p w:rsidR="00CC76BD" w:rsidRPr="00CC76BD" w:rsidRDefault="00CC76BD" w:rsidP="00CC76BD">
            <w:pPr>
              <w:rPr>
                <w:rFonts w:ascii="TH SarabunPSK" w:hAnsi="TH SarabunPSK" w:cs="TH SarabunPSK"/>
                <w:sz w:val="30"/>
                <w:szCs w:val="30"/>
              </w:rPr>
            </w:pPr>
          </w:p>
        </w:tc>
        <w:tc>
          <w:tcPr>
            <w:tcW w:w="574" w:type="dxa"/>
          </w:tcPr>
          <w:p w:rsidR="00CC76BD" w:rsidRPr="00CC76BD" w:rsidRDefault="00CC76BD" w:rsidP="00CC76BD">
            <w:pPr>
              <w:rPr>
                <w:rFonts w:ascii="TH SarabunPSK" w:hAnsi="TH SarabunPSK" w:cs="TH SarabunPSK"/>
                <w:sz w:val="30"/>
                <w:szCs w:val="30"/>
              </w:rPr>
            </w:pPr>
          </w:p>
        </w:tc>
        <w:tc>
          <w:tcPr>
            <w:tcW w:w="574" w:type="dxa"/>
          </w:tcPr>
          <w:p w:rsidR="00CC76BD" w:rsidRPr="00CC76BD" w:rsidRDefault="00CC76BD" w:rsidP="00CC76BD">
            <w:pPr>
              <w:rPr>
                <w:rFonts w:ascii="TH SarabunPSK" w:hAnsi="TH SarabunPSK" w:cs="TH SarabunPSK"/>
                <w:sz w:val="30"/>
                <w:szCs w:val="30"/>
              </w:rPr>
            </w:pPr>
          </w:p>
        </w:tc>
        <w:tc>
          <w:tcPr>
            <w:tcW w:w="574" w:type="dxa"/>
          </w:tcPr>
          <w:p w:rsidR="00CC76BD" w:rsidRPr="00CC76BD" w:rsidRDefault="00CC76BD" w:rsidP="00CC76BD">
            <w:pPr>
              <w:rPr>
                <w:rFonts w:ascii="TH SarabunPSK" w:hAnsi="TH SarabunPSK" w:cs="TH SarabunPSK"/>
                <w:sz w:val="30"/>
                <w:szCs w:val="30"/>
              </w:rPr>
            </w:pPr>
          </w:p>
        </w:tc>
        <w:tc>
          <w:tcPr>
            <w:tcW w:w="574" w:type="dxa"/>
          </w:tcPr>
          <w:p w:rsidR="00CC76BD" w:rsidRPr="00CC76BD" w:rsidRDefault="00CC76BD" w:rsidP="00CC76BD">
            <w:pPr>
              <w:rPr>
                <w:rFonts w:ascii="TH SarabunPSK" w:hAnsi="TH SarabunPSK" w:cs="TH SarabunPSK"/>
                <w:sz w:val="30"/>
                <w:szCs w:val="30"/>
              </w:rPr>
            </w:pPr>
          </w:p>
        </w:tc>
        <w:tc>
          <w:tcPr>
            <w:tcW w:w="574" w:type="dxa"/>
          </w:tcPr>
          <w:p w:rsidR="00CC76BD" w:rsidRPr="00CC76BD" w:rsidRDefault="00CC76BD" w:rsidP="00CC76BD">
            <w:pPr>
              <w:rPr>
                <w:rFonts w:ascii="TH SarabunPSK" w:hAnsi="TH SarabunPSK" w:cs="TH SarabunPSK"/>
                <w:sz w:val="30"/>
                <w:szCs w:val="30"/>
              </w:rPr>
            </w:pPr>
          </w:p>
        </w:tc>
        <w:tc>
          <w:tcPr>
            <w:tcW w:w="574" w:type="dxa"/>
          </w:tcPr>
          <w:p w:rsidR="00CC76BD" w:rsidRPr="00CC76BD" w:rsidRDefault="00CC76BD" w:rsidP="00CC76BD">
            <w:pPr>
              <w:rPr>
                <w:rFonts w:ascii="TH SarabunPSK" w:hAnsi="TH SarabunPSK" w:cs="TH SarabunPSK"/>
                <w:sz w:val="30"/>
                <w:szCs w:val="30"/>
              </w:rPr>
            </w:pPr>
          </w:p>
        </w:tc>
        <w:tc>
          <w:tcPr>
            <w:tcW w:w="574" w:type="dxa"/>
          </w:tcPr>
          <w:p w:rsidR="00CC76BD" w:rsidRPr="00CC76BD" w:rsidRDefault="00CC76BD" w:rsidP="00CC76BD">
            <w:pPr>
              <w:rPr>
                <w:rFonts w:ascii="TH SarabunPSK" w:hAnsi="TH SarabunPSK" w:cs="TH SarabunPSK"/>
                <w:sz w:val="30"/>
                <w:szCs w:val="30"/>
              </w:rPr>
            </w:pPr>
          </w:p>
        </w:tc>
        <w:tc>
          <w:tcPr>
            <w:tcW w:w="576" w:type="dxa"/>
          </w:tcPr>
          <w:p w:rsidR="00CC76BD" w:rsidRPr="00CC76BD" w:rsidRDefault="00CC76BD" w:rsidP="00CC76BD">
            <w:pPr>
              <w:rPr>
                <w:rFonts w:ascii="TH SarabunPSK" w:hAnsi="TH SarabunPSK" w:cs="TH SarabunPSK"/>
                <w:sz w:val="30"/>
                <w:szCs w:val="30"/>
              </w:rPr>
            </w:pPr>
          </w:p>
        </w:tc>
      </w:tr>
      <w:tr w:rsidR="00CC76BD" w:rsidRPr="00CC76BD" w:rsidTr="00CC76BD">
        <w:trPr>
          <w:trHeight w:val="916"/>
        </w:trPr>
        <w:tc>
          <w:tcPr>
            <w:tcW w:w="4129" w:type="dxa"/>
          </w:tcPr>
          <w:p w:rsidR="00CC76BD" w:rsidRPr="00CC76BD" w:rsidRDefault="00CC76BD" w:rsidP="00CC76BD">
            <w:pPr>
              <w:rPr>
                <w:rFonts w:ascii="TH SarabunPSK" w:hAnsi="TH SarabunPSK" w:cs="TH SarabunPSK"/>
                <w:sz w:val="30"/>
                <w:szCs w:val="30"/>
              </w:rPr>
            </w:pPr>
            <w:r>
              <w:rPr>
                <w:rFonts w:ascii="TH SarabunPSK" w:hAnsi="TH SarabunPSK" w:cs="TH SarabunPSK" w:hint="cs"/>
                <w:color w:val="000000"/>
                <w:sz w:val="30"/>
                <w:szCs w:val="30"/>
                <w:cs/>
              </w:rPr>
              <w:t>2</w:t>
            </w:r>
            <w:r w:rsidRPr="00CC76BD">
              <w:rPr>
                <w:rFonts w:ascii="TH SarabunPSK" w:hAnsi="TH SarabunPSK" w:cs="TH SarabunPSK"/>
                <w:color w:val="000000"/>
                <w:sz w:val="30"/>
                <w:szCs w:val="30"/>
                <w:cs/>
              </w:rPr>
              <w:t>. จัดทำแผนปฏิบัติงานและรวบรวมข้อมูลในการดำเนินงานโครงการ</w:t>
            </w:r>
          </w:p>
          <w:p w:rsidR="00CC76BD" w:rsidRPr="00CC76BD" w:rsidRDefault="00CC76BD" w:rsidP="00CC76BD">
            <w:pPr>
              <w:rPr>
                <w:rFonts w:ascii="TH SarabunPSK" w:hAnsi="TH SarabunPSK" w:cs="TH SarabunPSK"/>
                <w:sz w:val="30"/>
                <w:szCs w:val="30"/>
              </w:rPr>
            </w:pPr>
          </w:p>
        </w:tc>
        <w:tc>
          <w:tcPr>
            <w:tcW w:w="1183" w:type="dxa"/>
          </w:tcPr>
          <w:p w:rsidR="00CC76BD" w:rsidRPr="00CC76BD" w:rsidRDefault="00CC76BD" w:rsidP="00CC76BD">
            <w:pPr>
              <w:jc w:val="center"/>
              <w:rPr>
                <w:rFonts w:ascii="TH SarabunPSK" w:hAnsi="TH SarabunPSK" w:cs="TH SarabunPSK"/>
                <w:sz w:val="30"/>
                <w:szCs w:val="30"/>
              </w:rPr>
            </w:pPr>
            <w:r>
              <w:rPr>
                <w:rFonts w:ascii="TH SarabunPSK" w:hAnsi="TH SarabunPSK" w:cs="TH SarabunPSK" w:hint="cs"/>
                <w:sz w:val="30"/>
                <w:szCs w:val="30"/>
                <w:cs/>
              </w:rPr>
              <w:t>10</w:t>
            </w:r>
          </w:p>
        </w:tc>
        <w:tc>
          <w:tcPr>
            <w:tcW w:w="2331" w:type="dxa"/>
          </w:tcPr>
          <w:p w:rsidR="00CC76BD" w:rsidRPr="00CC76BD" w:rsidRDefault="00CC76BD" w:rsidP="00CC76BD">
            <w:pPr>
              <w:jc w:val="center"/>
              <w:rPr>
                <w:rFonts w:ascii="TH SarabunPSK" w:hAnsi="TH SarabunPSK" w:cs="TH SarabunPSK"/>
                <w:sz w:val="30"/>
                <w:szCs w:val="30"/>
              </w:rPr>
            </w:pPr>
            <w:r>
              <w:rPr>
                <w:rFonts w:ascii="TH SarabunPSK" w:hAnsi="TH SarabunPSK" w:cs="TH SarabunPSK" w:hint="cs"/>
                <w:sz w:val="30"/>
                <w:szCs w:val="30"/>
                <w:cs/>
              </w:rPr>
              <w:t>20</w:t>
            </w:r>
          </w:p>
        </w:tc>
        <w:tc>
          <w:tcPr>
            <w:tcW w:w="574" w:type="dxa"/>
          </w:tcPr>
          <w:p w:rsidR="00CC76BD" w:rsidRPr="00CC76BD" w:rsidRDefault="00BA59AA" w:rsidP="00CC76BD">
            <w:pPr>
              <w:rPr>
                <w:rFonts w:ascii="TH SarabunPSK" w:hAnsi="TH SarabunPSK" w:cs="TH SarabunPSK"/>
                <w:sz w:val="30"/>
                <w:szCs w:val="30"/>
              </w:rPr>
            </w:pPr>
            <w:r>
              <w:rPr>
                <w:rFonts w:ascii="TH SarabunPSK" w:hAnsi="TH SarabunPSK" w:cs="TH SarabunPSK"/>
                <w:noProof/>
                <w:sz w:val="30"/>
                <w:szCs w:val="30"/>
              </w:rPr>
              <w:pict>
                <v:shape id="AutoShape 4" o:spid="_x0000_s1256" type="#_x0000_t32" style="position:absolute;margin-left:3.4pt;margin-top:14.2pt;width:18pt;height:0;z-index:25175500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">
                  <v:stroke startarrow="block" endarrow="block"/>
                </v:shape>
              </w:pict>
            </w:r>
          </w:p>
        </w:tc>
        <w:tc>
          <w:tcPr>
            <w:tcW w:w="574" w:type="dxa"/>
          </w:tcPr>
          <w:p w:rsidR="00CC76BD" w:rsidRPr="00CC76BD" w:rsidRDefault="00CC76BD" w:rsidP="00CC76BD">
            <w:pPr>
              <w:rPr>
                <w:rFonts w:ascii="TH SarabunPSK" w:hAnsi="TH SarabunPSK" w:cs="TH SarabunPSK"/>
                <w:sz w:val="30"/>
                <w:szCs w:val="30"/>
              </w:rPr>
            </w:pPr>
          </w:p>
        </w:tc>
        <w:tc>
          <w:tcPr>
            <w:tcW w:w="575" w:type="dxa"/>
          </w:tcPr>
          <w:p w:rsidR="00CC76BD" w:rsidRPr="00CC76BD" w:rsidRDefault="00CC76BD" w:rsidP="00CC76BD">
            <w:pPr>
              <w:rPr>
                <w:rFonts w:ascii="TH SarabunPSK" w:hAnsi="TH SarabunPSK" w:cs="TH SarabunPSK"/>
                <w:sz w:val="30"/>
                <w:szCs w:val="30"/>
              </w:rPr>
            </w:pPr>
          </w:p>
        </w:tc>
        <w:tc>
          <w:tcPr>
            <w:tcW w:w="574" w:type="dxa"/>
          </w:tcPr>
          <w:p w:rsidR="00CC76BD" w:rsidRPr="00CC76BD" w:rsidRDefault="00CC76BD" w:rsidP="00CC76BD">
            <w:pPr>
              <w:rPr>
                <w:rFonts w:ascii="TH SarabunPSK" w:hAnsi="TH SarabunPSK" w:cs="TH SarabunPSK"/>
                <w:sz w:val="30"/>
                <w:szCs w:val="30"/>
              </w:rPr>
            </w:pPr>
          </w:p>
        </w:tc>
        <w:tc>
          <w:tcPr>
            <w:tcW w:w="574" w:type="dxa"/>
          </w:tcPr>
          <w:p w:rsidR="00CC76BD" w:rsidRPr="00CC76BD" w:rsidRDefault="00CC76BD" w:rsidP="00CC76BD">
            <w:pPr>
              <w:rPr>
                <w:rFonts w:ascii="TH SarabunPSK" w:hAnsi="TH SarabunPSK" w:cs="TH SarabunPSK"/>
                <w:sz w:val="30"/>
                <w:szCs w:val="30"/>
              </w:rPr>
            </w:pPr>
          </w:p>
        </w:tc>
        <w:tc>
          <w:tcPr>
            <w:tcW w:w="574" w:type="dxa"/>
          </w:tcPr>
          <w:p w:rsidR="00CC76BD" w:rsidRPr="00CC76BD" w:rsidRDefault="00CC76BD" w:rsidP="00CC76BD">
            <w:pPr>
              <w:rPr>
                <w:rFonts w:ascii="TH SarabunPSK" w:hAnsi="TH SarabunPSK" w:cs="TH SarabunPSK"/>
                <w:sz w:val="30"/>
                <w:szCs w:val="30"/>
              </w:rPr>
            </w:pPr>
          </w:p>
        </w:tc>
        <w:tc>
          <w:tcPr>
            <w:tcW w:w="574" w:type="dxa"/>
          </w:tcPr>
          <w:p w:rsidR="00CC76BD" w:rsidRPr="00CC76BD" w:rsidRDefault="00CC76BD" w:rsidP="00CC76BD">
            <w:pPr>
              <w:rPr>
                <w:rFonts w:ascii="TH SarabunPSK" w:hAnsi="TH SarabunPSK" w:cs="TH SarabunPSK"/>
                <w:sz w:val="30"/>
                <w:szCs w:val="30"/>
              </w:rPr>
            </w:pPr>
          </w:p>
        </w:tc>
        <w:tc>
          <w:tcPr>
            <w:tcW w:w="574" w:type="dxa"/>
          </w:tcPr>
          <w:p w:rsidR="00CC76BD" w:rsidRPr="00CC76BD" w:rsidRDefault="00CC76BD" w:rsidP="00CC76BD">
            <w:pPr>
              <w:rPr>
                <w:rFonts w:ascii="TH SarabunPSK" w:hAnsi="TH SarabunPSK" w:cs="TH SarabunPSK"/>
                <w:sz w:val="30"/>
                <w:szCs w:val="30"/>
              </w:rPr>
            </w:pPr>
          </w:p>
        </w:tc>
        <w:tc>
          <w:tcPr>
            <w:tcW w:w="574" w:type="dxa"/>
          </w:tcPr>
          <w:p w:rsidR="00CC76BD" w:rsidRPr="00CC76BD" w:rsidRDefault="00CC76BD" w:rsidP="00CC76BD">
            <w:pPr>
              <w:rPr>
                <w:rFonts w:ascii="TH SarabunPSK" w:hAnsi="TH SarabunPSK" w:cs="TH SarabunPSK"/>
                <w:sz w:val="30"/>
                <w:szCs w:val="30"/>
              </w:rPr>
            </w:pPr>
          </w:p>
        </w:tc>
        <w:tc>
          <w:tcPr>
            <w:tcW w:w="574" w:type="dxa"/>
          </w:tcPr>
          <w:p w:rsidR="00CC76BD" w:rsidRPr="00CC76BD" w:rsidRDefault="00CC76BD" w:rsidP="00CC76BD">
            <w:pPr>
              <w:rPr>
                <w:rFonts w:ascii="TH SarabunPSK" w:hAnsi="TH SarabunPSK" w:cs="TH SarabunPSK"/>
                <w:sz w:val="30"/>
                <w:szCs w:val="30"/>
              </w:rPr>
            </w:pPr>
          </w:p>
        </w:tc>
        <w:tc>
          <w:tcPr>
            <w:tcW w:w="574" w:type="dxa"/>
          </w:tcPr>
          <w:p w:rsidR="00CC76BD" w:rsidRPr="00CC76BD" w:rsidRDefault="00CC76BD" w:rsidP="00CC76BD">
            <w:pPr>
              <w:rPr>
                <w:rFonts w:ascii="TH SarabunPSK" w:hAnsi="TH SarabunPSK" w:cs="TH SarabunPSK"/>
                <w:sz w:val="30"/>
                <w:szCs w:val="30"/>
              </w:rPr>
            </w:pPr>
          </w:p>
        </w:tc>
        <w:tc>
          <w:tcPr>
            <w:tcW w:w="576" w:type="dxa"/>
          </w:tcPr>
          <w:p w:rsidR="00CC76BD" w:rsidRPr="00CC76BD" w:rsidRDefault="00CC76BD" w:rsidP="00CC76BD">
            <w:pPr>
              <w:rPr>
                <w:rFonts w:ascii="TH SarabunPSK" w:hAnsi="TH SarabunPSK" w:cs="TH SarabunPSK"/>
                <w:sz w:val="30"/>
                <w:szCs w:val="30"/>
              </w:rPr>
            </w:pPr>
          </w:p>
        </w:tc>
      </w:tr>
      <w:tr w:rsidR="00CC76BD" w:rsidRPr="00CC76BD" w:rsidTr="00CC76BD">
        <w:trPr>
          <w:trHeight w:val="1530"/>
        </w:trPr>
        <w:tc>
          <w:tcPr>
            <w:tcW w:w="4129" w:type="dxa"/>
          </w:tcPr>
          <w:p w:rsidR="00CC76BD" w:rsidRPr="00CC76BD" w:rsidRDefault="00CC76BD" w:rsidP="00CC76BD">
            <w:pPr>
              <w:rPr>
                <w:rFonts w:ascii="TH SarabunPSK" w:hAnsi="TH SarabunPSK" w:cs="TH SarabunPSK"/>
                <w:sz w:val="30"/>
                <w:szCs w:val="30"/>
              </w:rPr>
            </w:pPr>
            <w:r>
              <w:rPr>
                <w:rFonts w:ascii="TH SarabunPSK" w:hAnsi="TH SarabunPSK" w:cs="TH SarabunPSK" w:hint="cs"/>
                <w:color w:val="000000"/>
                <w:sz w:val="30"/>
                <w:szCs w:val="30"/>
                <w:cs/>
              </w:rPr>
              <w:t>3</w:t>
            </w:r>
            <w:r w:rsidRPr="00CC76BD">
              <w:rPr>
                <w:rFonts w:ascii="TH SarabunPSK" w:hAnsi="TH SarabunPSK" w:cs="TH SarabunPSK"/>
                <w:color w:val="000000"/>
                <w:sz w:val="30"/>
                <w:szCs w:val="30"/>
                <w:cs/>
              </w:rPr>
              <w:t>. ดำเนินการตามแผนปฏิบัติงานโครงการ การออกเผยแพร่ให้ความรู้เชิงรุกในพื้นที่/จุดเป้าหมายที่กำหนด และดำเนินการควบคุมป้องกันโรคไข้เลือดออก</w:t>
            </w:r>
          </w:p>
          <w:p w:rsidR="00CC76BD" w:rsidRPr="00CC76BD" w:rsidRDefault="00CC76BD" w:rsidP="00CC76BD">
            <w:pPr>
              <w:rPr>
                <w:rFonts w:ascii="TH SarabunPSK" w:hAnsi="TH SarabunPSK" w:cs="TH SarabunPSK"/>
                <w:sz w:val="30"/>
                <w:szCs w:val="30"/>
              </w:rPr>
            </w:pPr>
          </w:p>
        </w:tc>
        <w:tc>
          <w:tcPr>
            <w:tcW w:w="1183" w:type="dxa"/>
          </w:tcPr>
          <w:p w:rsidR="00CC76BD" w:rsidRPr="00CC76BD" w:rsidRDefault="00CC76BD" w:rsidP="00CC76BD">
            <w:pPr>
              <w:jc w:val="center"/>
              <w:rPr>
                <w:rFonts w:ascii="TH SarabunPSK" w:hAnsi="TH SarabunPSK" w:cs="TH SarabunPSK"/>
                <w:sz w:val="30"/>
                <w:szCs w:val="30"/>
              </w:rPr>
            </w:pPr>
            <w:r>
              <w:rPr>
                <w:rFonts w:ascii="TH SarabunPSK" w:hAnsi="TH SarabunPSK" w:cs="TH SarabunPSK" w:hint="cs"/>
                <w:sz w:val="30"/>
                <w:szCs w:val="30"/>
                <w:cs/>
              </w:rPr>
              <w:t>70</w:t>
            </w:r>
          </w:p>
        </w:tc>
        <w:tc>
          <w:tcPr>
            <w:tcW w:w="2331" w:type="dxa"/>
          </w:tcPr>
          <w:p w:rsidR="00CC76BD" w:rsidRPr="00CC76BD" w:rsidRDefault="00CC76BD" w:rsidP="00CC76BD">
            <w:pPr>
              <w:jc w:val="center"/>
              <w:rPr>
                <w:rFonts w:ascii="TH SarabunPSK" w:hAnsi="TH SarabunPSK" w:cs="TH SarabunPSK"/>
                <w:sz w:val="30"/>
                <w:szCs w:val="30"/>
              </w:rPr>
            </w:pPr>
            <w:r>
              <w:rPr>
                <w:rFonts w:ascii="TH SarabunPSK" w:hAnsi="TH SarabunPSK" w:cs="TH SarabunPSK" w:hint="cs"/>
                <w:sz w:val="30"/>
                <w:szCs w:val="30"/>
                <w:cs/>
              </w:rPr>
              <w:t>90</w:t>
            </w:r>
          </w:p>
        </w:tc>
        <w:tc>
          <w:tcPr>
            <w:tcW w:w="574" w:type="dxa"/>
          </w:tcPr>
          <w:p w:rsidR="00CC76BD" w:rsidRPr="00CC76BD" w:rsidRDefault="00BA59AA" w:rsidP="00CC76BD">
            <w:pPr>
              <w:rPr>
                <w:rFonts w:ascii="TH SarabunPSK" w:hAnsi="TH SarabunPSK" w:cs="TH SarabunPSK"/>
                <w:sz w:val="30"/>
                <w:szCs w:val="30"/>
              </w:rPr>
            </w:pPr>
            <w:r>
              <w:rPr>
                <w:rFonts w:ascii="TH SarabunPSK" w:hAnsi="TH SarabunPSK" w:cs="TH SarabunPSK"/>
                <w:noProof/>
                <w:sz w:val="30"/>
                <w:szCs w:val="30"/>
              </w:rPr>
              <w:pict>
                <v:shape id="AutoShape 5" o:spid="_x0000_s1257" type="#_x0000_t32" style="position:absolute;margin-left:21.4pt;margin-top:25.55pt;width:256.5pt;height:0;z-index:25175603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">
                  <v:stroke startarrow="block" endarrow="block"/>
                </v:shape>
              </w:pict>
            </w:r>
          </w:p>
        </w:tc>
        <w:tc>
          <w:tcPr>
            <w:tcW w:w="574" w:type="dxa"/>
          </w:tcPr>
          <w:p w:rsidR="00CC76BD" w:rsidRPr="00CC76BD" w:rsidRDefault="00CC76BD" w:rsidP="00CC76BD">
            <w:pPr>
              <w:rPr>
                <w:rFonts w:ascii="TH SarabunPSK" w:hAnsi="TH SarabunPSK" w:cs="TH SarabunPSK"/>
                <w:sz w:val="30"/>
                <w:szCs w:val="30"/>
              </w:rPr>
            </w:pPr>
          </w:p>
        </w:tc>
        <w:tc>
          <w:tcPr>
            <w:tcW w:w="575" w:type="dxa"/>
          </w:tcPr>
          <w:p w:rsidR="00CC76BD" w:rsidRPr="00CC76BD" w:rsidRDefault="00CC76BD" w:rsidP="00CC76BD">
            <w:pPr>
              <w:rPr>
                <w:rFonts w:ascii="TH SarabunPSK" w:hAnsi="TH SarabunPSK" w:cs="TH SarabunPSK"/>
                <w:sz w:val="30"/>
                <w:szCs w:val="30"/>
              </w:rPr>
            </w:pPr>
          </w:p>
        </w:tc>
        <w:tc>
          <w:tcPr>
            <w:tcW w:w="574" w:type="dxa"/>
          </w:tcPr>
          <w:p w:rsidR="00CC76BD" w:rsidRPr="00CC76BD" w:rsidRDefault="00CC76BD" w:rsidP="00CC76BD">
            <w:pPr>
              <w:rPr>
                <w:rFonts w:ascii="TH SarabunPSK" w:hAnsi="TH SarabunPSK" w:cs="TH SarabunPSK"/>
                <w:sz w:val="30"/>
                <w:szCs w:val="30"/>
              </w:rPr>
            </w:pPr>
          </w:p>
        </w:tc>
        <w:tc>
          <w:tcPr>
            <w:tcW w:w="574" w:type="dxa"/>
          </w:tcPr>
          <w:p w:rsidR="00CC76BD" w:rsidRPr="00CC76BD" w:rsidRDefault="00CC76BD" w:rsidP="00CC76BD">
            <w:pPr>
              <w:rPr>
                <w:rFonts w:ascii="TH SarabunPSK" w:hAnsi="TH SarabunPSK" w:cs="TH SarabunPSK"/>
                <w:sz w:val="30"/>
                <w:szCs w:val="30"/>
              </w:rPr>
            </w:pPr>
          </w:p>
        </w:tc>
        <w:tc>
          <w:tcPr>
            <w:tcW w:w="574" w:type="dxa"/>
          </w:tcPr>
          <w:p w:rsidR="00CC76BD" w:rsidRPr="00CC76BD" w:rsidRDefault="00CC76BD" w:rsidP="00CC76BD">
            <w:pPr>
              <w:rPr>
                <w:rFonts w:ascii="TH SarabunPSK" w:hAnsi="TH SarabunPSK" w:cs="TH SarabunPSK"/>
                <w:sz w:val="30"/>
                <w:szCs w:val="30"/>
              </w:rPr>
            </w:pPr>
          </w:p>
        </w:tc>
        <w:tc>
          <w:tcPr>
            <w:tcW w:w="574" w:type="dxa"/>
          </w:tcPr>
          <w:p w:rsidR="00CC76BD" w:rsidRPr="00CC76BD" w:rsidRDefault="00CC76BD" w:rsidP="00CC76BD">
            <w:pPr>
              <w:rPr>
                <w:rFonts w:ascii="TH SarabunPSK" w:hAnsi="TH SarabunPSK" w:cs="TH SarabunPSK"/>
                <w:sz w:val="30"/>
                <w:szCs w:val="30"/>
              </w:rPr>
            </w:pPr>
          </w:p>
        </w:tc>
        <w:tc>
          <w:tcPr>
            <w:tcW w:w="574" w:type="dxa"/>
          </w:tcPr>
          <w:p w:rsidR="00CC76BD" w:rsidRPr="00CC76BD" w:rsidRDefault="00CC76BD" w:rsidP="00CC76BD">
            <w:pPr>
              <w:rPr>
                <w:rFonts w:ascii="TH SarabunPSK" w:hAnsi="TH SarabunPSK" w:cs="TH SarabunPSK"/>
                <w:sz w:val="30"/>
                <w:szCs w:val="30"/>
              </w:rPr>
            </w:pPr>
          </w:p>
        </w:tc>
        <w:tc>
          <w:tcPr>
            <w:tcW w:w="574" w:type="dxa"/>
          </w:tcPr>
          <w:p w:rsidR="00CC76BD" w:rsidRPr="00CC76BD" w:rsidRDefault="00CC76BD" w:rsidP="00CC76BD">
            <w:pPr>
              <w:rPr>
                <w:rFonts w:ascii="TH SarabunPSK" w:hAnsi="TH SarabunPSK" w:cs="TH SarabunPSK"/>
                <w:sz w:val="30"/>
                <w:szCs w:val="30"/>
              </w:rPr>
            </w:pPr>
          </w:p>
        </w:tc>
        <w:tc>
          <w:tcPr>
            <w:tcW w:w="574" w:type="dxa"/>
          </w:tcPr>
          <w:p w:rsidR="00CC76BD" w:rsidRPr="00CC76BD" w:rsidRDefault="00CC76BD" w:rsidP="00CC76BD">
            <w:pPr>
              <w:rPr>
                <w:rFonts w:ascii="TH SarabunPSK" w:hAnsi="TH SarabunPSK" w:cs="TH SarabunPSK"/>
                <w:sz w:val="30"/>
                <w:szCs w:val="30"/>
              </w:rPr>
            </w:pPr>
          </w:p>
        </w:tc>
        <w:tc>
          <w:tcPr>
            <w:tcW w:w="574" w:type="dxa"/>
          </w:tcPr>
          <w:p w:rsidR="00CC76BD" w:rsidRPr="00CC76BD" w:rsidRDefault="00CC76BD" w:rsidP="00CC76BD">
            <w:pPr>
              <w:rPr>
                <w:rFonts w:ascii="TH SarabunPSK" w:hAnsi="TH SarabunPSK" w:cs="TH SarabunPSK"/>
                <w:sz w:val="30"/>
                <w:szCs w:val="30"/>
              </w:rPr>
            </w:pPr>
          </w:p>
        </w:tc>
        <w:tc>
          <w:tcPr>
            <w:tcW w:w="576" w:type="dxa"/>
          </w:tcPr>
          <w:p w:rsidR="00CC76BD" w:rsidRPr="00CC76BD" w:rsidRDefault="00CC76BD" w:rsidP="00CC76BD">
            <w:pPr>
              <w:rPr>
                <w:rFonts w:ascii="TH SarabunPSK" w:hAnsi="TH SarabunPSK" w:cs="TH SarabunPSK"/>
                <w:sz w:val="30"/>
                <w:szCs w:val="30"/>
              </w:rPr>
            </w:pPr>
          </w:p>
        </w:tc>
      </w:tr>
      <w:tr w:rsidR="00CC76BD" w:rsidRPr="00CC76BD" w:rsidTr="00CC76BD">
        <w:trPr>
          <w:trHeight w:val="602"/>
        </w:trPr>
        <w:tc>
          <w:tcPr>
            <w:tcW w:w="4129" w:type="dxa"/>
          </w:tcPr>
          <w:p w:rsidR="00CC76BD" w:rsidRPr="00CC76BD" w:rsidRDefault="00CC76BD" w:rsidP="00CC76BD">
            <w:pPr>
              <w:rPr>
                <w:rFonts w:ascii="TH SarabunPSK" w:hAnsi="TH SarabunPSK" w:cs="TH SarabunPSK"/>
                <w:sz w:val="30"/>
                <w:szCs w:val="30"/>
              </w:rPr>
            </w:pPr>
            <w:r>
              <w:rPr>
                <w:rFonts w:ascii="TH SarabunPSK" w:hAnsi="TH SarabunPSK" w:cs="TH SarabunPSK" w:hint="cs"/>
                <w:color w:val="000000"/>
                <w:sz w:val="30"/>
                <w:szCs w:val="30"/>
                <w:cs/>
              </w:rPr>
              <w:t>4</w:t>
            </w:r>
            <w:r w:rsidRPr="00CC76BD">
              <w:rPr>
                <w:rFonts w:ascii="TH SarabunPSK" w:hAnsi="TH SarabunPSK" w:cs="TH SarabunPSK"/>
                <w:color w:val="000000"/>
                <w:sz w:val="30"/>
                <w:szCs w:val="30"/>
                <w:cs/>
              </w:rPr>
              <w:t>. จัดทำสรุปและประเมินผล</w:t>
            </w:r>
          </w:p>
          <w:p w:rsidR="00CC76BD" w:rsidRPr="00CC76BD" w:rsidRDefault="00CC76BD" w:rsidP="00CC76BD">
            <w:pPr>
              <w:rPr>
                <w:rFonts w:ascii="TH SarabunPSK" w:hAnsi="TH SarabunPSK" w:cs="TH SarabunPSK"/>
                <w:sz w:val="30"/>
                <w:szCs w:val="30"/>
              </w:rPr>
            </w:pPr>
          </w:p>
        </w:tc>
        <w:tc>
          <w:tcPr>
            <w:tcW w:w="1183" w:type="dxa"/>
          </w:tcPr>
          <w:p w:rsidR="00CC76BD" w:rsidRPr="00CC76BD" w:rsidRDefault="00CC76BD" w:rsidP="00CC76BD">
            <w:pPr>
              <w:jc w:val="center"/>
              <w:rPr>
                <w:rFonts w:ascii="TH SarabunPSK" w:hAnsi="TH SarabunPSK" w:cs="TH SarabunPSK"/>
                <w:sz w:val="30"/>
                <w:szCs w:val="30"/>
              </w:rPr>
            </w:pPr>
            <w:r>
              <w:rPr>
                <w:rFonts w:ascii="TH SarabunPSK" w:hAnsi="TH SarabunPSK" w:cs="TH SarabunPSK" w:hint="cs"/>
                <w:sz w:val="30"/>
                <w:szCs w:val="30"/>
                <w:cs/>
              </w:rPr>
              <w:t>10</w:t>
            </w:r>
          </w:p>
        </w:tc>
        <w:tc>
          <w:tcPr>
            <w:tcW w:w="2331" w:type="dxa"/>
          </w:tcPr>
          <w:p w:rsidR="00CC76BD" w:rsidRPr="00CC76BD" w:rsidRDefault="00CC76BD" w:rsidP="00CC76BD">
            <w:pPr>
              <w:jc w:val="center"/>
              <w:rPr>
                <w:rFonts w:ascii="TH SarabunPSK" w:hAnsi="TH SarabunPSK" w:cs="TH SarabunPSK"/>
                <w:sz w:val="30"/>
                <w:szCs w:val="30"/>
              </w:rPr>
            </w:pPr>
            <w:r>
              <w:rPr>
                <w:rFonts w:ascii="TH SarabunPSK" w:hAnsi="TH SarabunPSK" w:cs="TH SarabunPSK" w:hint="cs"/>
                <w:sz w:val="30"/>
                <w:szCs w:val="30"/>
                <w:cs/>
              </w:rPr>
              <w:t>100</w:t>
            </w:r>
          </w:p>
        </w:tc>
        <w:tc>
          <w:tcPr>
            <w:tcW w:w="574" w:type="dxa"/>
          </w:tcPr>
          <w:p w:rsidR="00CC76BD" w:rsidRPr="00CC76BD" w:rsidRDefault="00CC76BD" w:rsidP="00CC76BD">
            <w:pPr>
              <w:rPr>
                <w:rFonts w:ascii="TH SarabunPSK" w:hAnsi="TH SarabunPSK" w:cs="TH SarabunPSK"/>
                <w:sz w:val="30"/>
                <w:szCs w:val="30"/>
              </w:rPr>
            </w:pPr>
          </w:p>
        </w:tc>
        <w:tc>
          <w:tcPr>
            <w:tcW w:w="574" w:type="dxa"/>
          </w:tcPr>
          <w:p w:rsidR="00CC76BD" w:rsidRPr="00CC76BD" w:rsidRDefault="00CC76BD" w:rsidP="00CC76BD">
            <w:pPr>
              <w:rPr>
                <w:rFonts w:ascii="TH SarabunPSK" w:hAnsi="TH SarabunPSK" w:cs="TH SarabunPSK"/>
                <w:sz w:val="30"/>
                <w:szCs w:val="30"/>
              </w:rPr>
            </w:pPr>
          </w:p>
        </w:tc>
        <w:tc>
          <w:tcPr>
            <w:tcW w:w="575" w:type="dxa"/>
          </w:tcPr>
          <w:p w:rsidR="00CC76BD" w:rsidRPr="00CC76BD" w:rsidRDefault="00CC76BD" w:rsidP="00CC76BD">
            <w:pPr>
              <w:rPr>
                <w:rFonts w:ascii="TH SarabunPSK" w:hAnsi="TH SarabunPSK" w:cs="TH SarabunPSK"/>
                <w:sz w:val="30"/>
                <w:szCs w:val="30"/>
              </w:rPr>
            </w:pPr>
          </w:p>
        </w:tc>
        <w:tc>
          <w:tcPr>
            <w:tcW w:w="574" w:type="dxa"/>
          </w:tcPr>
          <w:p w:rsidR="00CC76BD" w:rsidRPr="00CC76BD" w:rsidRDefault="00CC76BD" w:rsidP="00CC76BD">
            <w:pPr>
              <w:rPr>
                <w:rFonts w:ascii="TH SarabunPSK" w:hAnsi="TH SarabunPSK" w:cs="TH SarabunPSK"/>
                <w:sz w:val="30"/>
                <w:szCs w:val="30"/>
              </w:rPr>
            </w:pPr>
          </w:p>
        </w:tc>
        <w:tc>
          <w:tcPr>
            <w:tcW w:w="574" w:type="dxa"/>
          </w:tcPr>
          <w:p w:rsidR="00CC76BD" w:rsidRPr="00CC76BD" w:rsidRDefault="00CC76BD" w:rsidP="00CC76BD">
            <w:pPr>
              <w:rPr>
                <w:rFonts w:ascii="TH SarabunPSK" w:hAnsi="TH SarabunPSK" w:cs="TH SarabunPSK"/>
                <w:sz w:val="30"/>
                <w:szCs w:val="30"/>
              </w:rPr>
            </w:pPr>
          </w:p>
        </w:tc>
        <w:tc>
          <w:tcPr>
            <w:tcW w:w="574" w:type="dxa"/>
          </w:tcPr>
          <w:p w:rsidR="00CC76BD" w:rsidRPr="00CC76BD" w:rsidRDefault="00CC76BD" w:rsidP="00CC76BD">
            <w:pPr>
              <w:rPr>
                <w:rFonts w:ascii="TH SarabunPSK" w:hAnsi="TH SarabunPSK" w:cs="TH SarabunPSK"/>
                <w:sz w:val="30"/>
                <w:szCs w:val="30"/>
              </w:rPr>
            </w:pPr>
          </w:p>
        </w:tc>
        <w:tc>
          <w:tcPr>
            <w:tcW w:w="574" w:type="dxa"/>
          </w:tcPr>
          <w:p w:rsidR="00CC76BD" w:rsidRPr="00CC76BD" w:rsidRDefault="00CC76BD" w:rsidP="00CC76BD">
            <w:pPr>
              <w:rPr>
                <w:rFonts w:ascii="TH SarabunPSK" w:hAnsi="TH SarabunPSK" w:cs="TH SarabunPSK"/>
                <w:sz w:val="30"/>
                <w:szCs w:val="30"/>
              </w:rPr>
            </w:pPr>
          </w:p>
        </w:tc>
        <w:tc>
          <w:tcPr>
            <w:tcW w:w="574" w:type="dxa"/>
          </w:tcPr>
          <w:p w:rsidR="00CC76BD" w:rsidRPr="00CC76BD" w:rsidRDefault="00CC76BD" w:rsidP="00CC76BD">
            <w:pPr>
              <w:rPr>
                <w:rFonts w:ascii="TH SarabunPSK" w:hAnsi="TH SarabunPSK" w:cs="TH SarabunPSK"/>
                <w:sz w:val="30"/>
                <w:szCs w:val="30"/>
              </w:rPr>
            </w:pPr>
          </w:p>
        </w:tc>
        <w:tc>
          <w:tcPr>
            <w:tcW w:w="574" w:type="dxa"/>
          </w:tcPr>
          <w:p w:rsidR="00CC76BD" w:rsidRPr="00CC76BD" w:rsidRDefault="00CC76BD" w:rsidP="00CC76BD">
            <w:pPr>
              <w:rPr>
                <w:rFonts w:ascii="TH SarabunPSK" w:hAnsi="TH SarabunPSK" w:cs="TH SarabunPSK"/>
                <w:sz w:val="30"/>
                <w:szCs w:val="30"/>
              </w:rPr>
            </w:pPr>
          </w:p>
        </w:tc>
        <w:tc>
          <w:tcPr>
            <w:tcW w:w="574" w:type="dxa"/>
          </w:tcPr>
          <w:p w:rsidR="00CC76BD" w:rsidRPr="00CC76BD" w:rsidRDefault="00CC76BD" w:rsidP="00CC76BD">
            <w:pPr>
              <w:rPr>
                <w:rFonts w:ascii="TH SarabunPSK" w:hAnsi="TH SarabunPSK" w:cs="TH SarabunPSK"/>
                <w:sz w:val="30"/>
                <w:szCs w:val="30"/>
              </w:rPr>
            </w:pPr>
          </w:p>
        </w:tc>
        <w:tc>
          <w:tcPr>
            <w:tcW w:w="574" w:type="dxa"/>
          </w:tcPr>
          <w:p w:rsidR="00CC76BD" w:rsidRPr="00CC76BD" w:rsidRDefault="00BA59AA" w:rsidP="00CC76BD">
            <w:pPr>
              <w:rPr>
                <w:rFonts w:ascii="TH SarabunPSK" w:hAnsi="TH SarabunPSK" w:cs="TH SarabunPSK"/>
                <w:sz w:val="30"/>
                <w:szCs w:val="30"/>
              </w:rPr>
            </w:pPr>
            <w:r>
              <w:rPr>
                <w:rFonts w:ascii="TH SarabunPSK" w:hAnsi="TH SarabunPSK" w:cs="TH SarabunPSK"/>
                <w:noProof/>
                <w:sz w:val="30"/>
                <w:szCs w:val="30"/>
              </w:rPr>
              <w:pict>
                <v:shape id="AutoShape 6" o:spid="_x0000_s1258" type="#_x0000_t32" style="position:absolute;margin-left:-5.6pt;margin-top:10.5pt;width:27pt;height:0;z-index:25175705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">
                  <v:stroke startarrow="block" endarrow="block"/>
                </v:shape>
              </w:pict>
            </w:r>
          </w:p>
        </w:tc>
        <w:tc>
          <w:tcPr>
            <w:tcW w:w="576" w:type="dxa"/>
          </w:tcPr>
          <w:p w:rsidR="00CC76BD" w:rsidRPr="00CC76BD" w:rsidRDefault="00CC76BD" w:rsidP="00CC76BD">
            <w:pPr>
              <w:rPr>
                <w:rFonts w:ascii="TH SarabunPSK" w:hAnsi="TH SarabunPSK" w:cs="TH SarabunPSK"/>
                <w:sz w:val="30"/>
                <w:szCs w:val="30"/>
              </w:rPr>
            </w:pPr>
          </w:p>
        </w:tc>
      </w:tr>
      <w:tr w:rsidR="00CC76BD" w:rsidRPr="00CC76BD" w:rsidTr="00CC76BD">
        <w:trPr>
          <w:trHeight w:val="394"/>
        </w:trPr>
        <w:tc>
          <w:tcPr>
            <w:tcW w:w="4129" w:type="dxa"/>
          </w:tcPr>
          <w:p w:rsidR="00CC76BD" w:rsidRPr="00CC76BD" w:rsidRDefault="00CC76BD" w:rsidP="00CC76BD">
            <w:pPr>
              <w:jc w:val="center"/>
              <w:rPr>
                <w:rFonts w:ascii="TH SarabunPSK" w:hAnsi="TH SarabunPSK" w:cs="TH SarabunPSK"/>
                <w:sz w:val="30"/>
                <w:szCs w:val="30"/>
              </w:rPr>
            </w:pPr>
            <w:r w:rsidRPr="00CC76BD">
              <w:rPr>
                <w:rFonts w:ascii="TH SarabunPSK" w:hAnsi="TH SarabunPSK" w:cs="TH SarabunPSK"/>
                <w:sz w:val="30"/>
                <w:szCs w:val="30"/>
                <w:cs/>
              </w:rPr>
              <w:t xml:space="preserve">รวม </w:t>
            </w:r>
            <w:r>
              <w:rPr>
                <w:rFonts w:ascii="TH SarabunPSK" w:hAnsi="TH SarabunPSK" w:cs="TH SarabunPSK" w:hint="cs"/>
                <w:sz w:val="30"/>
                <w:szCs w:val="30"/>
                <w:cs/>
              </w:rPr>
              <w:t>4</w:t>
            </w:r>
            <w:r w:rsidRPr="00CC76BD">
              <w:rPr>
                <w:rFonts w:ascii="TH SarabunPSK" w:hAnsi="TH SarabunPSK" w:cs="TH SarabunPSK"/>
                <w:sz w:val="30"/>
                <w:szCs w:val="30"/>
                <w:cs/>
              </w:rPr>
              <w:t xml:space="preserve"> ขั้นตอน คิดเป็นร้อยละ</w:t>
            </w:r>
          </w:p>
          <w:p w:rsidR="00CC76BD" w:rsidRPr="00CC76BD" w:rsidRDefault="00CC76BD" w:rsidP="00CC76BD">
            <w:pPr>
              <w:rPr>
                <w:rFonts w:ascii="TH SarabunPSK" w:hAnsi="TH SarabunPSK" w:cs="TH SarabunPSK"/>
                <w:sz w:val="30"/>
                <w:szCs w:val="30"/>
              </w:rPr>
            </w:pPr>
          </w:p>
        </w:tc>
        <w:tc>
          <w:tcPr>
            <w:tcW w:w="1183" w:type="dxa"/>
          </w:tcPr>
          <w:p w:rsidR="00CC76BD" w:rsidRPr="00CC76BD" w:rsidRDefault="00CC76BD" w:rsidP="00CC76BD">
            <w:pPr>
              <w:jc w:val="center"/>
              <w:rPr>
                <w:rFonts w:ascii="TH SarabunPSK" w:hAnsi="TH SarabunPSK" w:cs="TH SarabunPSK"/>
                <w:sz w:val="30"/>
                <w:szCs w:val="30"/>
              </w:rPr>
            </w:pPr>
            <w:r>
              <w:rPr>
                <w:rFonts w:ascii="TH SarabunPSK" w:hAnsi="TH SarabunPSK" w:cs="TH SarabunPSK" w:hint="cs"/>
                <w:sz w:val="30"/>
                <w:szCs w:val="30"/>
                <w:cs/>
              </w:rPr>
              <w:t>100</w:t>
            </w:r>
          </w:p>
        </w:tc>
        <w:tc>
          <w:tcPr>
            <w:tcW w:w="2331" w:type="dxa"/>
          </w:tcPr>
          <w:p w:rsidR="00CC76BD" w:rsidRPr="00CC76BD" w:rsidRDefault="00CC76BD" w:rsidP="00CC76BD">
            <w:pPr>
              <w:jc w:val="center"/>
              <w:rPr>
                <w:rFonts w:ascii="TH SarabunPSK" w:hAnsi="TH SarabunPSK" w:cs="TH SarabunPSK"/>
                <w:sz w:val="30"/>
                <w:szCs w:val="30"/>
              </w:rPr>
            </w:pPr>
            <w:r>
              <w:rPr>
                <w:rFonts w:ascii="TH SarabunPSK" w:hAnsi="TH SarabunPSK" w:cs="TH SarabunPSK" w:hint="cs"/>
                <w:sz w:val="30"/>
                <w:szCs w:val="30"/>
                <w:cs/>
              </w:rPr>
              <w:t>100</w:t>
            </w:r>
          </w:p>
        </w:tc>
        <w:tc>
          <w:tcPr>
            <w:tcW w:w="574" w:type="dxa"/>
          </w:tcPr>
          <w:p w:rsidR="00CC76BD" w:rsidRPr="00CC76BD" w:rsidRDefault="00CC76BD" w:rsidP="00CC76BD">
            <w:pPr>
              <w:rPr>
                <w:rFonts w:ascii="TH SarabunPSK" w:hAnsi="TH SarabunPSK" w:cs="TH SarabunPSK"/>
                <w:sz w:val="30"/>
                <w:szCs w:val="30"/>
              </w:rPr>
            </w:pPr>
          </w:p>
        </w:tc>
        <w:tc>
          <w:tcPr>
            <w:tcW w:w="574" w:type="dxa"/>
          </w:tcPr>
          <w:p w:rsidR="00CC76BD" w:rsidRPr="00CC76BD" w:rsidRDefault="00CC76BD" w:rsidP="00CC76BD">
            <w:pPr>
              <w:rPr>
                <w:rFonts w:ascii="TH SarabunPSK" w:hAnsi="TH SarabunPSK" w:cs="TH SarabunPSK"/>
                <w:sz w:val="30"/>
                <w:szCs w:val="30"/>
              </w:rPr>
            </w:pPr>
          </w:p>
        </w:tc>
        <w:tc>
          <w:tcPr>
            <w:tcW w:w="575" w:type="dxa"/>
          </w:tcPr>
          <w:p w:rsidR="00CC76BD" w:rsidRPr="00CC76BD" w:rsidRDefault="00CC76BD" w:rsidP="00CC76BD">
            <w:pPr>
              <w:rPr>
                <w:rFonts w:ascii="TH SarabunPSK" w:hAnsi="TH SarabunPSK" w:cs="TH SarabunPSK"/>
                <w:sz w:val="30"/>
                <w:szCs w:val="30"/>
              </w:rPr>
            </w:pPr>
          </w:p>
        </w:tc>
        <w:tc>
          <w:tcPr>
            <w:tcW w:w="574" w:type="dxa"/>
          </w:tcPr>
          <w:p w:rsidR="00CC76BD" w:rsidRPr="00CC76BD" w:rsidRDefault="00CC76BD" w:rsidP="00CC76BD">
            <w:pPr>
              <w:rPr>
                <w:rFonts w:ascii="TH SarabunPSK" w:hAnsi="TH SarabunPSK" w:cs="TH SarabunPSK"/>
                <w:sz w:val="30"/>
                <w:szCs w:val="30"/>
              </w:rPr>
            </w:pPr>
          </w:p>
        </w:tc>
        <w:tc>
          <w:tcPr>
            <w:tcW w:w="574" w:type="dxa"/>
          </w:tcPr>
          <w:p w:rsidR="00CC76BD" w:rsidRPr="00CC76BD" w:rsidRDefault="00CC76BD" w:rsidP="00CC76BD">
            <w:pPr>
              <w:rPr>
                <w:rFonts w:ascii="TH SarabunPSK" w:hAnsi="TH SarabunPSK" w:cs="TH SarabunPSK"/>
                <w:sz w:val="30"/>
                <w:szCs w:val="30"/>
              </w:rPr>
            </w:pPr>
          </w:p>
        </w:tc>
        <w:tc>
          <w:tcPr>
            <w:tcW w:w="574" w:type="dxa"/>
          </w:tcPr>
          <w:p w:rsidR="00CC76BD" w:rsidRPr="00CC76BD" w:rsidRDefault="00CC76BD" w:rsidP="00CC76BD">
            <w:pPr>
              <w:rPr>
                <w:rFonts w:ascii="TH SarabunPSK" w:hAnsi="TH SarabunPSK" w:cs="TH SarabunPSK"/>
                <w:sz w:val="30"/>
                <w:szCs w:val="30"/>
              </w:rPr>
            </w:pPr>
          </w:p>
        </w:tc>
        <w:tc>
          <w:tcPr>
            <w:tcW w:w="574" w:type="dxa"/>
          </w:tcPr>
          <w:p w:rsidR="00CC76BD" w:rsidRPr="00CC76BD" w:rsidRDefault="00CC76BD" w:rsidP="00CC76BD">
            <w:pPr>
              <w:rPr>
                <w:rFonts w:ascii="TH SarabunPSK" w:hAnsi="TH SarabunPSK" w:cs="TH SarabunPSK"/>
                <w:sz w:val="30"/>
                <w:szCs w:val="30"/>
              </w:rPr>
            </w:pPr>
          </w:p>
        </w:tc>
        <w:tc>
          <w:tcPr>
            <w:tcW w:w="574" w:type="dxa"/>
          </w:tcPr>
          <w:p w:rsidR="00CC76BD" w:rsidRPr="00CC76BD" w:rsidRDefault="00CC76BD" w:rsidP="00CC76BD">
            <w:pPr>
              <w:rPr>
                <w:rFonts w:ascii="TH SarabunPSK" w:hAnsi="TH SarabunPSK" w:cs="TH SarabunPSK"/>
                <w:sz w:val="30"/>
                <w:szCs w:val="30"/>
              </w:rPr>
            </w:pPr>
          </w:p>
        </w:tc>
        <w:tc>
          <w:tcPr>
            <w:tcW w:w="574" w:type="dxa"/>
          </w:tcPr>
          <w:p w:rsidR="00CC76BD" w:rsidRPr="00CC76BD" w:rsidRDefault="00CC76BD" w:rsidP="00CC76BD">
            <w:pPr>
              <w:rPr>
                <w:rFonts w:ascii="TH SarabunPSK" w:hAnsi="TH SarabunPSK" w:cs="TH SarabunPSK"/>
                <w:sz w:val="30"/>
                <w:szCs w:val="30"/>
              </w:rPr>
            </w:pPr>
          </w:p>
        </w:tc>
        <w:tc>
          <w:tcPr>
            <w:tcW w:w="574" w:type="dxa"/>
          </w:tcPr>
          <w:p w:rsidR="00CC76BD" w:rsidRPr="00CC76BD" w:rsidRDefault="00CC76BD" w:rsidP="00CC76BD">
            <w:pPr>
              <w:rPr>
                <w:rFonts w:ascii="TH SarabunPSK" w:hAnsi="TH SarabunPSK" w:cs="TH SarabunPSK"/>
                <w:sz w:val="30"/>
                <w:szCs w:val="30"/>
              </w:rPr>
            </w:pPr>
          </w:p>
        </w:tc>
        <w:tc>
          <w:tcPr>
            <w:tcW w:w="574" w:type="dxa"/>
          </w:tcPr>
          <w:p w:rsidR="00CC76BD" w:rsidRPr="00CC76BD" w:rsidRDefault="00CC76BD" w:rsidP="00CC76BD">
            <w:pPr>
              <w:rPr>
                <w:rFonts w:ascii="TH SarabunPSK" w:hAnsi="TH SarabunPSK" w:cs="TH SarabunPSK"/>
                <w:sz w:val="30"/>
                <w:szCs w:val="30"/>
              </w:rPr>
            </w:pPr>
          </w:p>
        </w:tc>
        <w:tc>
          <w:tcPr>
            <w:tcW w:w="576" w:type="dxa"/>
          </w:tcPr>
          <w:p w:rsidR="00CC76BD" w:rsidRPr="00CC76BD" w:rsidRDefault="00CC76BD" w:rsidP="00CC76BD">
            <w:pPr>
              <w:rPr>
                <w:rFonts w:ascii="TH SarabunPSK" w:hAnsi="TH SarabunPSK" w:cs="TH SarabunPSK"/>
                <w:sz w:val="30"/>
                <w:szCs w:val="30"/>
              </w:rPr>
            </w:pPr>
          </w:p>
        </w:tc>
      </w:tr>
    </w:tbl>
    <w:p w:rsidR="00CC76BD" w:rsidRDefault="00CC76BD" w:rsidP="00CC76BD">
      <w:pPr>
        <w:rPr>
          <w:rFonts w:ascii="TH SarabunPSK" w:hAnsi="TH SarabunPSK" w:cs="TH SarabunPSK"/>
          <w:b/>
          <w:bCs/>
          <w:sz w:val="36"/>
          <w:szCs w:val="36"/>
          <w:u w:val="single"/>
        </w:rPr>
      </w:pPr>
    </w:p>
    <w:p w:rsidR="00E83EF4" w:rsidRPr="00CC76BD" w:rsidRDefault="00E83EF4" w:rsidP="00E83EF4">
      <w:pPr>
        <w:jc w:val="center"/>
        <w:rPr>
          <w:rFonts w:ascii="TH SarabunPSK" w:hAnsi="TH SarabunPSK" w:cs="TH SarabunPSK"/>
          <w:b/>
          <w:bCs/>
          <w:sz w:val="36"/>
          <w:szCs w:val="36"/>
          <w:u w:val="single"/>
        </w:rPr>
      </w:pPr>
      <w:r>
        <w:rPr>
          <w:rFonts w:ascii="TH SarabunPSK" w:hAnsi="TH SarabunPSK" w:cs="TH SarabunPSK" w:hint="cs"/>
          <w:b/>
          <w:bCs/>
          <w:sz w:val="36"/>
          <w:szCs w:val="36"/>
          <w:u w:val="single"/>
          <w:cs/>
        </w:rPr>
        <w:lastRenderedPageBreak/>
        <w:t>ฝ่ายสิ่งแวดล้อมและสุขาภิบาล</w:t>
      </w:r>
    </w:p>
    <w:p w:rsidR="00E83EF4" w:rsidRDefault="00E83EF4" w:rsidP="00E83EF4">
      <w:pPr>
        <w:jc w:val="center"/>
        <w:rPr>
          <w:rFonts w:ascii="TH SarabunPSK" w:hAnsi="TH SarabunPSK" w:cs="TH SarabunPSK"/>
          <w:b/>
          <w:bCs/>
        </w:rPr>
      </w:pPr>
    </w:p>
    <w:p w:rsidR="00E83EF4" w:rsidRDefault="00E83EF4" w:rsidP="00E83EF4">
      <w:pPr>
        <w:jc w:val="center"/>
        <w:rPr>
          <w:rFonts w:ascii="TH SarabunPSK" w:hAnsi="TH SarabunPSK" w:cs="TH SarabunPSK"/>
          <w:b/>
          <w:bCs/>
          <w:sz w:val="36"/>
          <w:szCs w:val="36"/>
          <w:u w:val="single"/>
        </w:rPr>
      </w:pPr>
      <w:r w:rsidRPr="009F2EE2">
        <w:rPr>
          <w:rFonts w:ascii="TH SarabunPSK" w:hAnsi="TH SarabunPSK" w:cs="TH SarabunPSK"/>
          <w:b/>
          <w:bCs/>
          <w:cs/>
        </w:rPr>
        <w:t>ขั้นตอนการปฏิ</w:t>
      </w:r>
      <w:r w:rsidR="00C1058E">
        <w:rPr>
          <w:rFonts w:ascii="TH SarabunPSK" w:hAnsi="TH SarabunPSK" w:cs="TH SarabunPSK"/>
          <w:b/>
          <w:bCs/>
          <w:cs/>
        </w:rPr>
        <w:t>บัติงานของโครงการ/กิจกรรม (</w:t>
      </w:r>
      <w:r w:rsidRPr="009F2EE2">
        <w:rPr>
          <w:rFonts w:ascii="TH SarabunPSK" w:hAnsi="TH SarabunPSK" w:cs="TH SarabunPSK"/>
          <w:b/>
          <w:bCs/>
          <w:cs/>
        </w:rPr>
        <w:t>ภารกิจเชิงยุทธศาสตร์)</w:t>
      </w:r>
    </w:p>
    <w:p w:rsidR="00E83EF4" w:rsidRDefault="00E83EF4" w:rsidP="00E83EF4">
      <w:pPr>
        <w:rPr>
          <w:rFonts w:ascii="TH SarabunPSK" w:hAnsi="TH SarabunPSK" w:cs="TH SarabunPSK"/>
          <w:sz w:val="30"/>
          <w:szCs w:val="30"/>
        </w:rPr>
      </w:pPr>
    </w:p>
    <w:p w:rsidR="00E83EF4" w:rsidRPr="00E83EF4" w:rsidRDefault="00E83EF4" w:rsidP="00E83EF4">
      <w:pPr>
        <w:rPr>
          <w:rFonts w:ascii="TH SarabunPSK" w:hAnsi="TH SarabunPSK" w:cs="TH SarabunPSK"/>
        </w:rPr>
      </w:pPr>
      <w:r w:rsidRPr="00E83EF4">
        <w:rPr>
          <w:rFonts w:ascii="TH SarabunPSK" w:hAnsi="TH SarabunPSK" w:cs="TH SarabunPSK"/>
          <w:cs/>
        </w:rPr>
        <w:t xml:space="preserve">ชื่อตัวชี้วัดที่ </w:t>
      </w:r>
      <w:r w:rsidRPr="00E83EF4">
        <w:rPr>
          <w:rFonts w:ascii="TH SarabunPSK" w:hAnsi="TH SarabunPSK" w:cs="TH SarabunPSK" w:hint="cs"/>
          <w:cs/>
        </w:rPr>
        <w:t>1</w:t>
      </w:r>
      <w:r w:rsidRPr="00E83EF4">
        <w:rPr>
          <w:rFonts w:ascii="TH SarabunPSK" w:hAnsi="TH SarabunPSK" w:cs="TH SarabunPSK"/>
          <w:cs/>
        </w:rPr>
        <w:t xml:space="preserve">  </w:t>
      </w:r>
      <w:r w:rsidRPr="00E83EF4">
        <w:rPr>
          <w:rFonts w:ascii="TH SarabunPSK" w:hAnsi="TH SarabunPSK" w:cs="TH SarabunPSK"/>
          <w:cs/>
        </w:rPr>
        <w:tab/>
      </w:r>
      <w:r w:rsidRPr="00E83EF4">
        <w:rPr>
          <w:rFonts w:ascii="TH SarabunPSK" w:hAnsi="TH SarabunPSK" w:cs="TH SarabunPSK"/>
          <w:cs/>
        </w:rPr>
        <w:tab/>
      </w:r>
      <w:r w:rsidRPr="00E83EF4">
        <w:rPr>
          <w:rFonts w:ascii="TH SarabunPSK" w:hAnsi="TH SarabunPSK" w:cs="TH SarabunPSK"/>
          <w:cs/>
        </w:rPr>
        <w:tab/>
        <w:t xml:space="preserve">ร้อยละของชุมชนที่มีกิจกรรมการป้องกันควบคุมโรคไข้เลือดออกครบ </w:t>
      </w:r>
      <w:r w:rsidRPr="00E83EF4">
        <w:rPr>
          <w:rFonts w:ascii="TH SarabunPSK" w:hAnsi="TH SarabunPSK" w:cs="TH SarabunPSK" w:hint="cs"/>
          <w:cs/>
        </w:rPr>
        <w:t>4</w:t>
      </w:r>
      <w:r w:rsidRPr="00E83EF4">
        <w:rPr>
          <w:rFonts w:ascii="TH SarabunPSK" w:hAnsi="TH SarabunPSK" w:cs="TH SarabunPSK"/>
          <w:cs/>
        </w:rPr>
        <w:t xml:space="preserve"> กิจกรรม</w:t>
      </w:r>
    </w:p>
    <w:p w:rsidR="00E83EF4" w:rsidRDefault="00E83EF4" w:rsidP="00E83EF4">
      <w:pPr>
        <w:rPr>
          <w:rFonts w:ascii="TH SarabunPSK" w:hAnsi="TH SarabunPSK" w:cs="TH SarabunPSK"/>
          <w:b/>
          <w:bCs/>
          <w:sz w:val="36"/>
          <w:szCs w:val="36"/>
          <w:u w:val="single"/>
        </w:rPr>
      </w:pPr>
      <w:r w:rsidRPr="00E83EF4">
        <w:rPr>
          <w:rFonts w:ascii="TH SarabunPSK" w:hAnsi="TH SarabunPSK" w:cs="TH SarabunPSK"/>
          <w:cs/>
        </w:rPr>
        <w:t xml:space="preserve">ชื่อโครงการ/กิจกรรมที่ </w:t>
      </w:r>
      <w:r w:rsidR="00CF1ACB">
        <w:rPr>
          <w:rFonts w:ascii="TH SarabunPSK" w:hAnsi="TH SarabunPSK" w:cs="TH SarabunPSK" w:hint="cs"/>
          <w:cs/>
        </w:rPr>
        <w:t>2</w:t>
      </w:r>
      <w:r w:rsidRPr="00E83EF4">
        <w:rPr>
          <w:rFonts w:ascii="TH SarabunPSK" w:hAnsi="TH SarabunPSK" w:cs="TH SarabunPSK"/>
          <w:cs/>
        </w:rPr>
        <w:t xml:space="preserve">  </w:t>
      </w:r>
      <w:r w:rsidRPr="00E83EF4">
        <w:rPr>
          <w:rFonts w:ascii="TH SarabunPSK" w:hAnsi="TH SarabunPSK" w:cs="TH SarabunPSK"/>
          <w:cs/>
        </w:rPr>
        <w:tab/>
        <w:t xml:space="preserve">โครงการตรวจสุขาภิบาลสิ่งแวดล้อมของสำนักงานเขต </w:t>
      </w:r>
      <w:r>
        <w:rPr>
          <w:rFonts w:ascii="TH SarabunPSK" w:hAnsi="TH SarabunPSK" w:cs="TH SarabunPSK" w:hint="cs"/>
          <w:cs/>
        </w:rPr>
        <w:t>50</w:t>
      </w:r>
      <w:r w:rsidRPr="00E83EF4">
        <w:rPr>
          <w:rFonts w:ascii="TH SarabunPSK" w:hAnsi="TH SarabunPSK" w:cs="TH SarabunPSK"/>
          <w:cs/>
        </w:rPr>
        <w:t xml:space="preserve"> เขต</w:t>
      </w:r>
    </w:p>
    <w:p w:rsidR="00E83EF4" w:rsidRDefault="00E83EF4" w:rsidP="00E83EF4">
      <w:pPr>
        <w:rPr>
          <w:rFonts w:ascii="TH SarabunPSK" w:hAnsi="TH SarabunPSK" w:cs="TH SarabunPSK"/>
          <w:b/>
          <w:bCs/>
          <w:sz w:val="36"/>
          <w:szCs w:val="36"/>
          <w:u w:val="single"/>
        </w:rPr>
      </w:pPr>
    </w:p>
    <w:tbl>
      <w:tblPr>
        <w:tblW w:w="14868" w:type="dxa"/>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071"/>
        <w:gridCol w:w="1241"/>
        <w:gridCol w:w="1632"/>
        <w:gridCol w:w="660"/>
        <w:gridCol w:w="660"/>
        <w:gridCol w:w="661"/>
        <w:gridCol w:w="660"/>
        <w:gridCol w:w="660"/>
        <w:gridCol w:w="661"/>
        <w:gridCol w:w="660"/>
        <w:gridCol w:w="660"/>
        <w:gridCol w:w="661"/>
        <w:gridCol w:w="660"/>
        <w:gridCol w:w="660"/>
        <w:gridCol w:w="661"/>
      </w:tblGrid>
      <w:tr w:rsidR="00E83EF4" w:rsidRPr="00E83EF4" w:rsidTr="00E83EF4">
        <w:trPr>
          <w:trHeight w:val="284"/>
        </w:trPr>
        <w:tc>
          <w:tcPr>
            <w:tcW w:w="4071" w:type="dxa"/>
            <w:vMerge w:val="restart"/>
          </w:tcPr>
          <w:p w:rsidR="00E83EF4" w:rsidRPr="00E83EF4" w:rsidRDefault="00E83EF4" w:rsidP="00C1058E">
            <w:pPr>
              <w:spacing w:line="240" w:lineRule="auto"/>
              <w:jc w:val="center"/>
              <w:rPr>
                <w:rFonts w:ascii="TH SarabunPSK" w:hAnsi="TH SarabunPSK" w:cs="TH SarabunPSK"/>
              </w:rPr>
            </w:pPr>
          </w:p>
          <w:p w:rsidR="00E83EF4" w:rsidRPr="00E83EF4" w:rsidRDefault="00E83EF4" w:rsidP="00C1058E">
            <w:pPr>
              <w:spacing w:line="240" w:lineRule="auto"/>
              <w:jc w:val="center"/>
              <w:rPr>
                <w:rFonts w:ascii="TH SarabunPSK" w:hAnsi="TH SarabunPSK" w:cs="TH SarabunPSK"/>
              </w:rPr>
            </w:pPr>
            <w:r w:rsidRPr="00E83EF4">
              <w:rPr>
                <w:rFonts w:ascii="TH SarabunPSK" w:hAnsi="TH SarabunPSK" w:cs="TH SarabunPSK"/>
                <w:cs/>
              </w:rPr>
              <w:t>ขั้นตอนการปฏิบัติงานของโครงการ</w:t>
            </w:r>
          </w:p>
        </w:tc>
        <w:tc>
          <w:tcPr>
            <w:tcW w:w="1241" w:type="dxa"/>
            <w:vMerge w:val="restart"/>
          </w:tcPr>
          <w:p w:rsidR="00E83EF4" w:rsidRPr="00E83EF4" w:rsidRDefault="00E83EF4" w:rsidP="00C1058E">
            <w:pPr>
              <w:spacing w:line="240" w:lineRule="auto"/>
              <w:jc w:val="center"/>
              <w:rPr>
                <w:rFonts w:ascii="TH SarabunPSK" w:hAnsi="TH SarabunPSK" w:cs="TH SarabunPSK"/>
              </w:rPr>
            </w:pPr>
            <w:r w:rsidRPr="00E83EF4">
              <w:rPr>
                <w:rFonts w:ascii="TH SarabunPSK" w:hAnsi="TH SarabunPSK" w:cs="TH SarabunPSK"/>
                <w:cs/>
              </w:rPr>
              <w:t>เนื้องานของขั้นตอน</w:t>
            </w:r>
          </w:p>
          <w:p w:rsidR="00E83EF4" w:rsidRPr="00E83EF4" w:rsidRDefault="00E83EF4" w:rsidP="00C1058E">
            <w:pPr>
              <w:spacing w:line="240" w:lineRule="auto"/>
              <w:jc w:val="center"/>
              <w:rPr>
                <w:rFonts w:ascii="TH SarabunPSK" w:hAnsi="TH SarabunPSK" w:cs="TH SarabunPSK"/>
                <w:cs/>
              </w:rPr>
            </w:pPr>
            <w:r w:rsidRPr="00E83EF4">
              <w:rPr>
                <w:rFonts w:ascii="TH SarabunPSK" w:hAnsi="TH SarabunPSK" w:cs="TH SarabunPSK"/>
                <w:cs/>
              </w:rPr>
              <w:t>(ร้อยละ)</w:t>
            </w:r>
          </w:p>
        </w:tc>
        <w:tc>
          <w:tcPr>
            <w:tcW w:w="1632" w:type="dxa"/>
            <w:vMerge w:val="restart"/>
          </w:tcPr>
          <w:p w:rsidR="00E83EF4" w:rsidRPr="00E83EF4" w:rsidRDefault="00E83EF4" w:rsidP="00C1058E">
            <w:pPr>
              <w:spacing w:line="240" w:lineRule="auto"/>
              <w:jc w:val="center"/>
              <w:rPr>
                <w:rFonts w:ascii="TH SarabunPSK" w:hAnsi="TH SarabunPSK" w:cs="TH SarabunPSK"/>
              </w:rPr>
            </w:pPr>
            <w:r w:rsidRPr="00E83EF4">
              <w:rPr>
                <w:rFonts w:ascii="TH SarabunPSK" w:hAnsi="TH SarabunPSK" w:cs="TH SarabunPSK"/>
                <w:cs/>
              </w:rPr>
              <w:t>คิดความก้าวหน้า</w:t>
            </w:r>
          </w:p>
          <w:p w:rsidR="00E83EF4" w:rsidRPr="00E83EF4" w:rsidRDefault="00E83EF4" w:rsidP="00C1058E">
            <w:pPr>
              <w:spacing w:line="240" w:lineRule="auto"/>
              <w:jc w:val="center"/>
              <w:rPr>
                <w:rFonts w:ascii="TH SarabunPSK" w:hAnsi="TH SarabunPSK" w:cs="TH SarabunPSK"/>
              </w:rPr>
            </w:pPr>
            <w:r w:rsidRPr="00E83EF4">
              <w:rPr>
                <w:rFonts w:ascii="TH SarabunPSK" w:hAnsi="TH SarabunPSK" w:cs="TH SarabunPSK"/>
                <w:cs/>
              </w:rPr>
              <w:t xml:space="preserve">โครงการ </w:t>
            </w:r>
          </w:p>
          <w:p w:rsidR="00E83EF4" w:rsidRPr="00E83EF4" w:rsidRDefault="00E83EF4" w:rsidP="00C1058E">
            <w:pPr>
              <w:spacing w:line="240" w:lineRule="auto"/>
              <w:jc w:val="center"/>
              <w:rPr>
                <w:rFonts w:ascii="TH SarabunPSK" w:hAnsi="TH SarabunPSK" w:cs="TH SarabunPSK"/>
                <w:cs/>
              </w:rPr>
            </w:pPr>
            <w:r w:rsidRPr="00E83EF4">
              <w:rPr>
                <w:rFonts w:ascii="TH SarabunPSK" w:hAnsi="TH SarabunPSK" w:cs="TH SarabunPSK"/>
                <w:cs/>
              </w:rPr>
              <w:t>(ร้อยละ)</w:t>
            </w:r>
          </w:p>
        </w:tc>
        <w:tc>
          <w:tcPr>
            <w:tcW w:w="7924" w:type="dxa"/>
            <w:gridSpan w:val="12"/>
          </w:tcPr>
          <w:p w:rsidR="00E83EF4" w:rsidRPr="00E83EF4" w:rsidRDefault="00E83EF4" w:rsidP="00C1058E">
            <w:pPr>
              <w:spacing w:line="240" w:lineRule="auto"/>
              <w:jc w:val="center"/>
              <w:rPr>
                <w:rFonts w:ascii="TH SarabunPSK" w:hAnsi="TH SarabunPSK" w:cs="TH SarabunPSK"/>
              </w:rPr>
            </w:pPr>
            <w:r w:rsidRPr="00E83EF4">
              <w:rPr>
                <w:rFonts w:ascii="TH SarabunPSK" w:hAnsi="TH SarabunPSK" w:cs="TH SarabunPSK"/>
                <w:cs/>
              </w:rPr>
              <w:t xml:space="preserve">ระยะเวลาดำเนินการ </w:t>
            </w:r>
          </w:p>
        </w:tc>
      </w:tr>
      <w:tr w:rsidR="00E83EF4" w:rsidRPr="00E83EF4" w:rsidTr="00E83EF4">
        <w:trPr>
          <w:trHeight w:val="284"/>
        </w:trPr>
        <w:tc>
          <w:tcPr>
            <w:tcW w:w="4071" w:type="dxa"/>
            <w:vMerge/>
            <w:tcBorders>
              <w:bottom w:val="single" w:sz="4" w:space="0" w:color="auto"/>
            </w:tcBorders>
          </w:tcPr>
          <w:p w:rsidR="00E83EF4" w:rsidRPr="00E83EF4" w:rsidRDefault="00E83EF4" w:rsidP="00C1058E">
            <w:pPr>
              <w:spacing w:line="240" w:lineRule="auto"/>
              <w:jc w:val="center"/>
              <w:rPr>
                <w:rFonts w:ascii="TH SarabunPSK" w:hAnsi="TH SarabunPSK" w:cs="TH SarabunPSK"/>
                <w:b/>
                <w:bCs/>
              </w:rPr>
            </w:pPr>
          </w:p>
        </w:tc>
        <w:tc>
          <w:tcPr>
            <w:tcW w:w="1241" w:type="dxa"/>
            <w:vMerge/>
            <w:tcBorders>
              <w:bottom w:val="single" w:sz="4" w:space="0" w:color="auto"/>
            </w:tcBorders>
          </w:tcPr>
          <w:p w:rsidR="00E83EF4" w:rsidRPr="00E83EF4" w:rsidRDefault="00E83EF4" w:rsidP="00C1058E">
            <w:pPr>
              <w:spacing w:line="240" w:lineRule="auto"/>
              <w:jc w:val="center"/>
              <w:rPr>
                <w:rFonts w:ascii="TH SarabunPSK" w:hAnsi="TH SarabunPSK" w:cs="TH SarabunPSK"/>
                <w:cs/>
              </w:rPr>
            </w:pPr>
          </w:p>
        </w:tc>
        <w:tc>
          <w:tcPr>
            <w:tcW w:w="1632" w:type="dxa"/>
            <w:vMerge/>
            <w:tcBorders>
              <w:bottom w:val="single" w:sz="4" w:space="0" w:color="auto"/>
            </w:tcBorders>
          </w:tcPr>
          <w:p w:rsidR="00E83EF4" w:rsidRPr="00E83EF4" w:rsidRDefault="00E83EF4" w:rsidP="00C1058E">
            <w:pPr>
              <w:spacing w:line="240" w:lineRule="auto"/>
              <w:jc w:val="center"/>
              <w:rPr>
                <w:rFonts w:ascii="TH SarabunPSK" w:hAnsi="TH SarabunPSK" w:cs="TH SarabunPSK"/>
                <w:cs/>
              </w:rPr>
            </w:pPr>
          </w:p>
        </w:tc>
        <w:tc>
          <w:tcPr>
            <w:tcW w:w="660" w:type="dxa"/>
            <w:tcBorders>
              <w:top w:val="single" w:sz="4" w:space="0" w:color="auto"/>
              <w:bottom w:val="single" w:sz="4" w:space="0" w:color="auto"/>
            </w:tcBorders>
            <w:vAlign w:val="center"/>
          </w:tcPr>
          <w:p w:rsidR="00E83EF4" w:rsidRPr="00E83EF4" w:rsidRDefault="00E83EF4" w:rsidP="00C1058E">
            <w:pPr>
              <w:tabs>
                <w:tab w:val="center" w:pos="4513"/>
                <w:tab w:val="right" w:pos="9026"/>
              </w:tabs>
              <w:jc w:val="center"/>
              <w:rPr>
                <w:rFonts w:ascii="TH SarabunPSK" w:hAnsi="TH SarabunPSK" w:cs="TH SarabunPSK"/>
              </w:rPr>
            </w:pPr>
            <w:r w:rsidRPr="00E83EF4">
              <w:rPr>
                <w:rFonts w:ascii="TH SarabunPSK" w:hAnsi="TH SarabunPSK" w:cs="TH SarabunPSK"/>
                <w:cs/>
              </w:rPr>
              <w:t>ต.ค.</w:t>
            </w:r>
          </w:p>
          <w:p w:rsidR="00E83EF4" w:rsidRPr="00E83EF4" w:rsidRDefault="00E83EF4" w:rsidP="00C1058E">
            <w:pPr>
              <w:tabs>
                <w:tab w:val="center" w:pos="4513"/>
                <w:tab w:val="right" w:pos="9026"/>
              </w:tabs>
              <w:jc w:val="center"/>
              <w:rPr>
                <w:rFonts w:ascii="TH SarabunPSK" w:hAnsi="TH SarabunPSK" w:cs="TH SarabunPSK"/>
                <w:cs/>
              </w:rPr>
            </w:pPr>
            <w:r w:rsidRPr="00E83EF4">
              <w:rPr>
                <w:rFonts w:ascii="TH SarabunPSK" w:hAnsi="TH SarabunPSK" w:cs="TH SarabunPSK"/>
                <w:cs/>
              </w:rPr>
              <w:t>5</w:t>
            </w:r>
            <w:r w:rsidR="00285A57">
              <w:rPr>
                <w:rFonts w:ascii="TH SarabunPSK" w:hAnsi="TH SarabunPSK" w:cs="TH SarabunPSK" w:hint="cs"/>
                <w:cs/>
              </w:rPr>
              <w:t>9</w:t>
            </w:r>
          </w:p>
        </w:tc>
        <w:tc>
          <w:tcPr>
            <w:tcW w:w="660" w:type="dxa"/>
            <w:tcBorders>
              <w:top w:val="single" w:sz="4" w:space="0" w:color="auto"/>
              <w:bottom w:val="single" w:sz="4" w:space="0" w:color="auto"/>
            </w:tcBorders>
            <w:vAlign w:val="center"/>
          </w:tcPr>
          <w:p w:rsidR="00E83EF4" w:rsidRPr="00E83EF4" w:rsidRDefault="00E83EF4" w:rsidP="00C1058E">
            <w:pPr>
              <w:tabs>
                <w:tab w:val="center" w:pos="4513"/>
                <w:tab w:val="right" w:pos="9026"/>
              </w:tabs>
              <w:jc w:val="center"/>
              <w:rPr>
                <w:rFonts w:ascii="TH SarabunPSK" w:hAnsi="TH SarabunPSK" w:cs="TH SarabunPSK"/>
              </w:rPr>
            </w:pPr>
            <w:r w:rsidRPr="00E83EF4">
              <w:rPr>
                <w:rFonts w:ascii="TH SarabunPSK" w:hAnsi="TH SarabunPSK" w:cs="TH SarabunPSK"/>
                <w:cs/>
              </w:rPr>
              <w:t>พ.ย.</w:t>
            </w:r>
          </w:p>
          <w:p w:rsidR="00E83EF4" w:rsidRPr="00E83EF4" w:rsidRDefault="00E83EF4" w:rsidP="00C1058E">
            <w:pPr>
              <w:tabs>
                <w:tab w:val="center" w:pos="4513"/>
                <w:tab w:val="right" w:pos="9026"/>
              </w:tabs>
              <w:jc w:val="center"/>
              <w:rPr>
                <w:rFonts w:ascii="TH SarabunPSK" w:hAnsi="TH SarabunPSK" w:cs="TH SarabunPSK"/>
              </w:rPr>
            </w:pPr>
            <w:r w:rsidRPr="00E83EF4">
              <w:rPr>
                <w:rFonts w:ascii="TH SarabunPSK" w:hAnsi="TH SarabunPSK" w:cs="TH SarabunPSK"/>
                <w:cs/>
              </w:rPr>
              <w:t>5</w:t>
            </w:r>
            <w:r w:rsidR="00285A57">
              <w:rPr>
                <w:rFonts w:ascii="TH SarabunPSK" w:hAnsi="TH SarabunPSK" w:cs="TH SarabunPSK" w:hint="cs"/>
                <w:cs/>
              </w:rPr>
              <w:t>9</w:t>
            </w:r>
          </w:p>
        </w:tc>
        <w:tc>
          <w:tcPr>
            <w:tcW w:w="661" w:type="dxa"/>
            <w:tcBorders>
              <w:top w:val="single" w:sz="4" w:space="0" w:color="auto"/>
              <w:bottom w:val="single" w:sz="4" w:space="0" w:color="auto"/>
            </w:tcBorders>
            <w:vAlign w:val="center"/>
          </w:tcPr>
          <w:p w:rsidR="00E83EF4" w:rsidRPr="00E83EF4" w:rsidRDefault="00E83EF4" w:rsidP="00C1058E">
            <w:pPr>
              <w:tabs>
                <w:tab w:val="center" w:pos="4513"/>
                <w:tab w:val="right" w:pos="9026"/>
              </w:tabs>
              <w:jc w:val="center"/>
              <w:rPr>
                <w:rFonts w:ascii="TH SarabunPSK" w:hAnsi="TH SarabunPSK" w:cs="TH SarabunPSK"/>
              </w:rPr>
            </w:pPr>
            <w:r w:rsidRPr="00E83EF4">
              <w:rPr>
                <w:rFonts w:ascii="TH SarabunPSK" w:hAnsi="TH SarabunPSK" w:cs="TH SarabunPSK"/>
                <w:cs/>
              </w:rPr>
              <w:t>ธ.ค.</w:t>
            </w:r>
          </w:p>
          <w:p w:rsidR="00E83EF4" w:rsidRPr="00E83EF4" w:rsidRDefault="00E83EF4" w:rsidP="00C1058E">
            <w:pPr>
              <w:tabs>
                <w:tab w:val="center" w:pos="4513"/>
                <w:tab w:val="right" w:pos="9026"/>
              </w:tabs>
              <w:jc w:val="center"/>
              <w:rPr>
                <w:rFonts w:ascii="TH SarabunPSK" w:hAnsi="TH SarabunPSK" w:cs="TH SarabunPSK"/>
              </w:rPr>
            </w:pPr>
            <w:r w:rsidRPr="00E83EF4">
              <w:rPr>
                <w:rFonts w:ascii="TH SarabunPSK" w:hAnsi="TH SarabunPSK" w:cs="TH SarabunPSK"/>
                <w:cs/>
              </w:rPr>
              <w:t>5</w:t>
            </w:r>
            <w:r w:rsidR="00285A57">
              <w:rPr>
                <w:rFonts w:ascii="TH SarabunPSK" w:hAnsi="TH SarabunPSK" w:cs="TH SarabunPSK" w:hint="cs"/>
                <w:cs/>
              </w:rPr>
              <w:t>9</w:t>
            </w:r>
          </w:p>
        </w:tc>
        <w:tc>
          <w:tcPr>
            <w:tcW w:w="660" w:type="dxa"/>
            <w:tcBorders>
              <w:top w:val="single" w:sz="4" w:space="0" w:color="auto"/>
              <w:bottom w:val="single" w:sz="4" w:space="0" w:color="auto"/>
            </w:tcBorders>
            <w:vAlign w:val="center"/>
          </w:tcPr>
          <w:p w:rsidR="00E83EF4" w:rsidRPr="00E83EF4" w:rsidRDefault="00E83EF4" w:rsidP="00C1058E">
            <w:pPr>
              <w:tabs>
                <w:tab w:val="center" w:pos="4513"/>
                <w:tab w:val="right" w:pos="9026"/>
              </w:tabs>
              <w:jc w:val="center"/>
              <w:rPr>
                <w:rFonts w:ascii="TH SarabunPSK" w:hAnsi="TH SarabunPSK" w:cs="TH SarabunPSK"/>
              </w:rPr>
            </w:pPr>
            <w:r w:rsidRPr="00E83EF4">
              <w:rPr>
                <w:rFonts w:ascii="TH SarabunPSK" w:hAnsi="TH SarabunPSK" w:cs="TH SarabunPSK"/>
                <w:cs/>
              </w:rPr>
              <w:t>ม.ค.</w:t>
            </w:r>
          </w:p>
          <w:p w:rsidR="00E83EF4" w:rsidRPr="00E83EF4" w:rsidRDefault="00285A57" w:rsidP="00C1058E">
            <w:pPr>
              <w:tabs>
                <w:tab w:val="center" w:pos="4513"/>
                <w:tab w:val="right" w:pos="9026"/>
              </w:tabs>
              <w:jc w:val="center"/>
              <w:rPr>
                <w:rFonts w:ascii="TH SarabunPSK" w:hAnsi="TH SarabunPSK" w:cs="TH SarabunPSK"/>
              </w:rPr>
            </w:pPr>
            <w:r>
              <w:rPr>
                <w:rFonts w:ascii="TH SarabunPSK" w:hAnsi="TH SarabunPSK" w:cs="TH SarabunPSK" w:hint="cs"/>
                <w:cs/>
              </w:rPr>
              <w:t>60</w:t>
            </w:r>
          </w:p>
        </w:tc>
        <w:tc>
          <w:tcPr>
            <w:tcW w:w="660" w:type="dxa"/>
            <w:tcBorders>
              <w:top w:val="single" w:sz="4" w:space="0" w:color="auto"/>
              <w:bottom w:val="single" w:sz="4" w:space="0" w:color="auto"/>
            </w:tcBorders>
            <w:vAlign w:val="center"/>
          </w:tcPr>
          <w:p w:rsidR="00E83EF4" w:rsidRPr="00E83EF4" w:rsidRDefault="00E83EF4" w:rsidP="00C1058E">
            <w:pPr>
              <w:tabs>
                <w:tab w:val="center" w:pos="4513"/>
                <w:tab w:val="right" w:pos="9026"/>
              </w:tabs>
              <w:jc w:val="center"/>
              <w:rPr>
                <w:rFonts w:ascii="TH SarabunPSK" w:hAnsi="TH SarabunPSK" w:cs="TH SarabunPSK"/>
              </w:rPr>
            </w:pPr>
            <w:r w:rsidRPr="00E83EF4">
              <w:rPr>
                <w:rFonts w:ascii="TH SarabunPSK" w:hAnsi="TH SarabunPSK" w:cs="TH SarabunPSK"/>
                <w:cs/>
              </w:rPr>
              <w:t>ก.พ.</w:t>
            </w:r>
          </w:p>
          <w:p w:rsidR="00E83EF4" w:rsidRPr="00E83EF4" w:rsidRDefault="00285A57" w:rsidP="00C1058E">
            <w:pPr>
              <w:tabs>
                <w:tab w:val="center" w:pos="4513"/>
                <w:tab w:val="right" w:pos="9026"/>
              </w:tabs>
              <w:jc w:val="center"/>
              <w:rPr>
                <w:rFonts w:ascii="TH SarabunPSK" w:hAnsi="TH SarabunPSK" w:cs="TH SarabunPSK"/>
              </w:rPr>
            </w:pPr>
            <w:r>
              <w:rPr>
                <w:rFonts w:ascii="TH SarabunPSK" w:hAnsi="TH SarabunPSK" w:cs="TH SarabunPSK" w:hint="cs"/>
                <w:cs/>
              </w:rPr>
              <w:t>60</w:t>
            </w:r>
          </w:p>
        </w:tc>
        <w:tc>
          <w:tcPr>
            <w:tcW w:w="661" w:type="dxa"/>
            <w:tcBorders>
              <w:top w:val="single" w:sz="4" w:space="0" w:color="auto"/>
              <w:bottom w:val="single" w:sz="4" w:space="0" w:color="auto"/>
            </w:tcBorders>
            <w:vAlign w:val="center"/>
          </w:tcPr>
          <w:p w:rsidR="00E83EF4" w:rsidRPr="00E83EF4" w:rsidRDefault="00E83EF4" w:rsidP="00C1058E">
            <w:pPr>
              <w:tabs>
                <w:tab w:val="center" w:pos="4513"/>
                <w:tab w:val="right" w:pos="9026"/>
              </w:tabs>
              <w:jc w:val="center"/>
              <w:rPr>
                <w:rFonts w:ascii="TH SarabunPSK" w:hAnsi="TH SarabunPSK" w:cs="TH SarabunPSK"/>
              </w:rPr>
            </w:pPr>
            <w:r w:rsidRPr="00E83EF4">
              <w:rPr>
                <w:rFonts w:ascii="TH SarabunPSK" w:hAnsi="TH SarabunPSK" w:cs="TH SarabunPSK"/>
                <w:cs/>
              </w:rPr>
              <w:t>มี.ค.</w:t>
            </w:r>
          </w:p>
          <w:p w:rsidR="00E83EF4" w:rsidRPr="00E83EF4" w:rsidRDefault="00285A57" w:rsidP="00C1058E">
            <w:pPr>
              <w:tabs>
                <w:tab w:val="center" w:pos="4513"/>
                <w:tab w:val="right" w:pos="9026"/>
              </w:tabs>
              <w:jc w:val="center"/>
              <w:rPr>
                <w:rFonts w:ascii="TH SarabunPSK" w:hAnsi="TH SarabunPSK" w:cs="TH SarabunPSK"/>
              </w:rPr>
            </w:pPr>
            <w:r>
              <w:rPr>
                <w:rFonts w:ascii="TH SarabunPSK" w:hAnsi="TH SarabunPSK" w:cs="TH SarabunPSK" w:hint="cs"/>
                <w:cs/>
              </w:rPr>
              <w:t>60</w:t>
            </w:r>
          </w:p>
        </w:tc>
        <w:tc>
          <w:tcPr>
            <w:tcW w:w="660" w:type="dxa"/>
            <w:tcBorders>
              <w:top w:val="single" w:sz="4" w:space="0" w:color="auto"/>
              <w:bottom w:val="single" w:sz="4" w:space="0" w:color="auto"/>
            </w:tcBorders>
            <w:vAlign w:val="center"/>
          </w:tcPr>
          <w:p w:rsidR="00E83EF4" w:rsidRPr="00E83EF4" w:rsidRDefault="00E83EF4" w:rsidP="00C1058E">
            <w:pPr>
              <w:tabs>
                <w:tab w:val="center" w:pos="4513"/>
                <w:tab w:val="right" w:pos="9026"/>
              </w:tabs>
              <w:jc w:val="center"/>
              <w:rPr>
                <w:rFonts w:ascii="TH SarabunPSK" w:hAnsi="TH SarabunPSK" w:cs="TH SarabunPSK"/>
              </w:rPr>
            </w:pPr>
            <w:r w:rsidRPr="00E83EF4">
              <w:rPr>
                <w:rFonts w:ascii="TH SarabunPSK" w:hAnsi="TH SarabunPSK" w:cs="TH SarabunPSK"/>
                <w:cs/>
              </w:rPr>
              <w:t>เม.ย.</w:t>
            </w:r>
          </w:p>
          <w:p w:rsidR="00E83EF4" w:rsidRPr="00E83EF4" w:rsidRDefault="00285A57" w:rsidP="00C1058E">
            <w:pPr>
              <w:tabs>
                <w:tab w:val="center" w:pos="4513"/>
                <w:tab w:val="right" w:pos="9026"/>
              </w:tabs>
              <w:jc w:val="center"/>
              <w:rPr>
                <w:rFonts w:ascii="TH SarabunPSK" w:hAnsi="TH SarabunPSK" w:cs="TH SarabunPSK"/>
              </w:rPr>
            </w:pPr>
            <w:r>
              <w:rPr>
                <w:rFonts w:ascii="TH SarabunPSK" w:hAnsi="TH SarabunPSK" w:cs="TH SarabunPSK" w:hint="cs"/>
                <w:cs/>
              </w:rPr>
              <w:t>60</w:t>
            </w:r>
          </w:p>
        </w:tc>
        <w:tc>
          <w:tcPr>
            <w:tcW w:w="660" w:type="dxa"/>
            <w:tcBorders>
              <w:top w:val="single" w:sz="4" w:space="0" w:color="auto"/>
              <w:bottom w:val="single" w:sz="4" w:space="0" w:color="auto"/>
            </w:tcBorders>
            <w:vAlign w:val="center"/>
          </w:tcPr>
          <w:p w:rsidR="00E83EF4" w:rsidRPr="00E83EF4" w:rsidRDefault="00E83EF4" w:rsidP="00C1058E">
            <w:pPr>
              <w:tabs>
                <w:tab w:val="center" w:pos="4513"/>
                <w:tab w:val="right" w:pos="9026"/>
              </w:tabs>
              <w:jc w:val="center"/>
              <w:rPr>
                <w:rFonts w:ascii="TH SarabunPSK" w:hAnsi="TH SarabunPSK" w:cs="TH SarabunPSK"/>
              </w:rPr>
            </w:pPr>
            <w:r w:rsidRPr="00E83EF4">
              <w:rPr>
                <w:rFonts w:ascii="TH SarabunPSK" w:hAnsi="TH SarabunPSK" w:cs="TH SarabunPSK"/>
                <w:cs/>
              </w:rPr>
              <w:t>พ.ค.</w:t>
            </w:r>
          </w:p>
          <w:p w:rsidR="00E83EF4" w:rsidRPr="00E83EF4" w:rsidRDefault="00285A57" w:rsidP="00C1058E">
            <w:pPr>
              <w:tabs>
                <w:tab w:val="center" w:pos="4513"/>
                <w:tab w:val="right" w:pos="9026"/>
              </w:tabs>
              <w:jc w:val="center"/>
              <w:rPr>
                <w:rFonts w:ascii="TH SarabunPSK" w:hAnsi="TH SarabunPSK" w:cs="TH SarabunPSK"/>
              </w:rPr>
            </w:pPr>
            <w:r>
              <w:rPr>
                <w:rFonts w:ascii="TH SarabunPSK" w:hAnsi="TH SarabunPSK" w:cs="TH SarabunPSK" w:hint="cs"/>
                <w:cs/>
              </w:rPr>
              <w:t>60</w:t>
            </w:r>
          </w:p>
        </w:tc>
        <w:tc>
          <w:tcPr>
            <w:tcW w:w="661" w:type="dxa"/>
            <w:tcBorders>
              <w:top w:val="single" w:sz="4" w:space="0" w:color="auto"/>
              <w:bottom w:val="single" w:sz="4" w:space="0" w:color="auto"/>
            </w:tcBorders>
            <w:vAlign w:val="center"/>
          </w:tcPr>
          <w:p w:rsidR="00E83EF4" w:rsidRPr="00E83EF4" w:rsidRDefault="00E83EF4" w:rsidP="00C1058E">
            <w:pPr>
              <w:tabs>
                <w:tab w:val="center" w:pos="4513"/>
                <w:tab w:val="right" w:pos="9026"/>
              </w:tabs>
              <w:jc w:val="center"/>
              <w:rPr>
                <w:rFonts w:ascii="TH SarabunPSK" w:hAnsi="TH SarabunPSK" w:cs="TH SarabunPSK"/>
              </w:rPr>
            </w:pPr>
            <w:r w:rsidRPr="00E83EF4">
              <w:rPr>
                <w:rFonts w:ascii="TH SarabunPSK" w:hAnsi="TH SarabunPSK" w:cs="TH SarabunPSK"/>
                <w:cs/>
              </w:rPr>
              <w:t>มิ.ย.</w:t>
            </w:r>
          </w:p>
          <w:p w:rsidR="00E83EF4" w:rsidRPr="00E83EF4" w:rsidRDefault="00285A57" w:rsidP="00C1058E">
            <w:pPr>
              <w:tabs>
                <w:tab w:val="center" w:pos="4513"/>
                <w:tab w:val="right" w:pos="9026"/>
              </w:tabs>
              <w:jc w:val="center"/>
              <w:rPr>
                <w:rFonts w:ascii="TH SarabunPSK" w:hAnsi="TH SarabunPSK" w:cs="TH SarabunPSK"/>
              </w:rPr>
            </w:pPr>
            <w:r>
              <w:rPr>
                <w:rFonts w:ascii="TH SarabunPSK" w:hAnsi="TH SarabunPSK" w:cs="TH SarabunPSK"/>
                <w:cs/>
              </w:rPr>
              <w:t>60</w:t>
            </w:r>
          </w:p>
        </w:tc>
        <w:tc>
          <w:tcPr>
            <w:tcW w:w="660" w:type="dxa"/>
            <w:tcBorders>
              <w:top w:val="single" w:sz="4" w:space="0" w:color="auto"/>
              <w:bottom w:val="single" w:sz="4" w:space="0" w:color="auto"/>
            </w:tcBorders>
            <w:vAlign w:val="center"/>
          </w:tcPr>
          <w:p w:rsidR="00E83EF4" w:rsidRPr="00E83EF4" w:rsidRDefault="00E83EF4" w:rsidP="00C1058E">
            <w:pPr>
              <w:tabs>
                <w:tab w:val="center" w:pos="4513"/>
                <w:tab w:val="right" w:pos="9026"/>
              </w:tabs>
              <w:jc w:val="center"/>
              <w:rPr>
                <w:rFonts w:ascii="TH SarabunPSK" w:hAnsi="TH SarabunPSK" w:cs="TH SarabunPSK"/>
              </w:rPr>
            </w:pPr>
            <w:r w:rsidRPr="00E83EF4">
              <w:rPr>
                <w:rFonts w:ascii="TH SarabunPSK" w:hAnsi="TH SarabunPSK" w:cs="TH SarabunPSK"/>
                <w:cs/>
              </w:rPr>
              <w:t>ก.ค.</w:t>
            </w:r>
          </w:p>
          <w:p w:rsidR="00E83EF4" w:rsidRPr="00E83EF4" w:rsidRDefault="00285A57" w:rsidP="00C1058E">
            <w:pPr>
              <w:tabs>
                <w:tab w:val="center" w:pos="4513"/>
                <w:tab w:val="right" w:pos="9026"/>
              </w:tabs>
              <w:jc w:val="center"/>
              <w:rPr>
                <w:rFonts w:ascii="TH SarabunPSK" w:hAnsi="TH SarabunPSK" w:cs="TH SarabunPSK"/>
              </w:rPr>
            </w:pPr>
            <w:r>
              <w:rPr>
                <w:rFonts w:ascii="TH SarabunPSK" w:hAnsi="TH SarabunPSK" w:cs="TH SarabunPSK"/>
                <w:cs/>
              </w:rPr>
              <w:t>60</w:t>
            </w:r>
          </w:p>
        </w:tc>
        <w:tc>
          <w:tcPr>
            <w:tcW w:w="660" w:type="dxa"/>
            <w:tcBorders>
              <w:top w:val="single" w:sz="4" w:space="0" w:color="auto"/>
              <w:bottom w:val="single" w:sz="4" w:space="0" w:color="auto"/>
            </w:tcBorders>
            <w:vAlign w:val="center"/>
          </w:tcPr>
          <w:p w:rsidR="00E83EF4" w:rsidRPr="00E83EF4" w:rsidRDefault="00E83EF4" w:rsidP="00C1058E">
            <w:pPr>
              <w:tabs>
                <w:tab w:val="center" w:pos="4513"/>
                <w:tab w:val="right" w:pos="9026"/>
              </w:tabs>
              <w:jc w:val="center"/>
              <w:rPr>
                <w:rFonts w:ascii="TH SarabunPSK" w:hAnsi="TH SarabunPSK" w:cs="TH SarabunPSK"/>
              </w:rPr>
            </w:pPr>
            <w:r w:rsidRPr="00E83EF4">
              <w:rPr>
                <w:rFonts w:ascii="TH SarabunPSK" w:hAnsi="TH SarabunPSK" w:cs="TH SarabunPSK"/>
                <w:cs/>
              </w:rPr>
              <w:t>ส.ค.</w:t>
            </w:r>
            <w:r w:rsidR="00285A57">
              <w:rPr>
                <w:rFonts w:ascii="TH SarabunPSK" w:hAnsi="TH SarabunPSK" w:cs="TH SarabunPSK"/>
                <w:cs/>
              </w:rPr>
              <w:t>60</w:t>
            </w:r>
          </w:p>
        </w:tc>
        <w:tc>
          <w:tcPr>
            <w:tcW w:w="661" w:type="dxa"/>
            <w:tcBorders>
              <w:top w:val="single" w:sz="4" w:space="0" w:color="auto"/>
              <w:bottom w:val="single" w:sz="4" w:space="0" w:color="auto"/>
            </w:tcBorders>
            <w:vAlign w:val="center"/>
          </w:tcPr>
          <w:p w:rsidR="00E83EF4" w:rsidRPr="00E83EF4" w:rsidRDefault="00E83EF4" w:rsidP="00C1058E">
            <w:pPr>
              <w:tabs>
                <w:tab w:val="center" w:pos="4513"/>
                <w:tab w:val="right" w:pos="9026"/>
              </w:tabs>
              <w:jc w:val="center"/>
              <w:rPr>
                <w:rFonts w:ascii="TH SarabunPSK" w:hAnsi="TH SarabunPSK" w:cs="TH SarabunPSK"/>
              </w:rPr>
            </w:pPr>
            <w:r w:rsidRPr="00E83EF4">
              <w:rPr>
                <w:rFonts w:ascii="TH SarabunPSK" w:hAnsi="TH SarabunPSK" w:cs="TH SarabunPSK"/>
                <w:cs/>
              </w:rPr>
              <w:t>ก.ย.</w:t>
            </w:r>
          </w:p>
          <w:p w:rsidR="00E83EF4" w:rsidRPr="00E83EF4" w:rsidRDefault="00285A57" w:rsidP="00C1058E">
            <w:pPr>
              <w:tabs>
                <w:tab w:val="center" w:pos="4513"/>
                <w:tab w:val="right" w:pos="9026"/>
              </w:tabs>
              <w:jc w:val="center"/>
              <w:rPr>
                <w:rFonts w:ascii="TH SarabunPSK" w:hAnsi="TH SarabunPSK" w:cs="TH SarabunPSK"/>
              </w:rPr>
            </w:pPr>
            <w:r>
              <w:rPr>
                <w:rFonts w:ascii="TH SarabunPSK" w:hAnsi="TH SarabunPSK" w:cs="TH SarabunPSK"/>
                <w:cs/>
              </w:rPr>
              <w:t>60</w:t>
            </w:r>
          </w:p>
        </w:tc>
      </w:tr>
      <w:tr w:rsidR="00E83EF4" w:rsidRPr="00E83EF4" w:rsidTr="00E83EF4">
        <w:trPr>
          <w:trHeight w:val="284"/>
        </w:trPr>
        <w:tc>
          <w:tcPr>
            <w:tcW w:w="4071" w:type="dxa"/>
            <w:tcBorders>
              <w:top w:val="single" w:sz="4" w:space="0" w:color="auto"/>
              <w:left w:val="single" w:sz="4" w:space="0" w:color="auto"/>
              <w:bottom w:val="single" w:sz="4" w:space="0" w:color="auto"/>
              <w:right w:val="single" w:sz="4" w:space="0" w:color="auto"/>
            </w:tcBorders>
          </w:tcPr>
          <w:p w:rsidR="00E83EF4" w:rsidRPr="00E83EF4" w:rsidRDefault="00E83EF4" w:rsidP="00C1058E">
            <w:pPr>
              <w:tabs>
                <w:tab w:val="left" w:pos="360"/>
                <w:tab w:val="center" w:pos="4153"/>
                <w:tab w:val="left" w:pos="4515"/>
                <w:tab w:val="right" w:pos="8306"/>
              </w:tabs>
              <w:rPr>
                <w:rFonts w:ascii="TH SarabunPSK" w:hAnsi="TH SarabunPSK" w:cs="TH SarabunPSK"/>
                <w:cs/>
              </w:rPr>
            </w:pPr>
            <w:r w:rsidRPr="00E83EF4">
              <w:rPr>
                <w:rFonts w:ascii="TH SarabunPSK" w:hAnsi="TH SarabunPSK" w:cs="TH SarabunPSK"/>
                <w:cs/>
              </w:rPr>
              <w:t>ขั้นตอนที่ 1  จัดทำแผนการดำเนินงาน</w:t>
            </w:r>
          </w:p>
        </w:tc>
        <w:tc>
          <w:tcPr>
            <w:tcW w:w="1241" w:type="dxa"/>
            <w:tcBorders>
              <w:top w:val="single" w:sz="4" w:space="0" w:color="auto"/>
              <w:left w:val="single" w:sz="4" w:space="0" w:color="auto"/>
              <w:bottom w:val="single" w:sz="4" w:space="0" w:color="auto"/>
              <w:right w:val="single" w:sz="4" w:space="0" w:color="auto"/>
            </w:tcBorders>
          </w:tcPr>
          <w:p w:rsidR="00E83EF4" w:rsidRPr="00E83EF4" w:rsidRDefault="00E83EF4" w:rsidP="00C1058E">
            <w:pPr>
              <w:spacing w:line="240" w:lineRule="auto"/>
              <w:jc w:val="center"/>
              <w:rPr>
                <w:rFonts w:ascii="TH SarabunPSK" w:hAnsi="TH SarabunPSK" w:cs="TH SarabunPSK"/>
                <w:cs/>
              </w:rPr>
            </w:pPr>
            <w:r w:rsidRPr="00E83EF4">
              <w:rPr>
                <w:rFonts w:ascii="TH SarabunPSK" w:hAnsi="TH SarabunPSK" w:cs="TH SarabunPSK"/>
                <w:cs/>
              </w:rPr>
              <w:t>10</w:t>
            </w:r>
          </w:p>
        </w:tc>
        <w:tc>
          <w:tcPr>
            <w:tcW w:w="1632" w:type="dxa"/>
            <w:tcBorders>
              <w:top w:val="single" w:sz="4" w:space="0" w:color="auto"/>
              <w:left w:val="single" w:sz="4" w:space="0" w:color="auto"/>
              <w:bottom w:val="single" w:sz="4" w:space="0" w:color="auto"/>
              <w:right w:val="single" w:sz="4" w:space="0" w:color="auto"/>
            </w:tcBorders>
          </w:tcPr>
          <w:p w:rsidR="00E83EF4" w:rsidRPr="00E83EF4" w:rsidRDefault="00BA59AA" w:rsidP="00C1058E">
            <w:pPr>
              <w:spacing w:line="240" w:lineRule="auto"/>
              <w:jc w:val="center"/>
              <w:rPr>
                <w:rFonts w:ascii="TH SarabunPSK" w:hAnsi="TH SarabunPSK" w:cs="TH SarabunPSK"/>
                <w:b/>
                <w:bCs/>
                <w:noProof/>
              </w:rPr>
            </w:pPr>
            <w:r>
              <w:rPr>
                <w:rFonts w:ascii="TH SarabunPSK" w:hAnsi="TH SarabunPSK" w:cs="TH SarabunPSK"/>
                <w:b/>
                <w:bCs/>
                <w:noProof/>
              </w:rPr>
              <w:pict>
                <v:shape id="_x0000_s1259" type="#_x0000_t32" style="position:absolute;left:0;text-align:left;margin-left:75.1pt;margin-top:9.5pt;width:34.05pt;height:0;z-index:251759104;mso-position-horizontal-relative:text;mso-position-vertical-relative:text" o:connectortype="straight">
                  <v:stroke startarrow="block" endarrow="block"/>
                </v:shape>
              </w:pict>
            </w:r>
            <w:r w:rsidR="00E83EF4" w:rsidRPr="00E83EF4">
              <w:rPr>
                <w:rFonts w:ascii="TH SarabunPSK" w:hAnsi="TH SarabunPSK" w:cs="TH SarabunPSK"/>
                <w:b/>
                <w:bCs/>
                <w:noProof/>
              </w:rPr>
              <w:t>10</w:t>
            </w:r>
          </w:p>
        </w:tc>
        <w:tc>
          <w:tcPr>
            <w:tcW w:w="660" w:type="dxa"/>
            <w:tcBorders>
              <w:top w:val="single" w:sz="4" w:space="0" w:color="auto"/>
              <w:left w:val="single" w:sz="4" w:space="0" w:color="auto"/>
              <w:bottom w:val="single" w:sz="4" w:space="0" w:color="auto"/>
              <w:right w:val="single" w:sz="4" w:space="0" w:color="auto"/>
            </w:tcBorders>
          </w:tcPr>
          <w:p w:rsidR="00E83EF4" w:rsidRPr="00E83EF4" w:rsidRDefault="00E83EF4" w:rsidP="00C1058E">
            <w:pPr>
              <w:spacing w:line="240" w:lineRule="auto"/>
              <w:jc w:val="center"/>
              <w:rPr>
                <w:rFonts w:ascii="TH SarabunPSK" w:hAnsi="TH SarabunPSK" w:cs="TH SarabunPSK"/>
                <w:b/>
                <w:bCs/>
                <w:noProof/>
              </w:rPr>
            </w:pPr>
          </w:p>
        </w:tc>
        <w:tc>
          <w:tcPr>
            <w:tcW w:w="660" w:type="dxa"/>
            <w:tcBorders>
              <w:top w:val="single" w:sz="4" w:space="0" w:color="auto"/>
              <w:left w:val="single" w:sz="4" w:space="0" w:color="auto"/>
              <w:bottom w:val="single" w:sz="4" w:space="0" w:color="auto"/>
              <w:right w:val="single" w:sz="4" w:space="0" w:color="auto"/>
            </w:tcBorders>
          </w:tcPr>
          <w:p w:rsidR="00E83EF4" w:rsidRPr="00E83EF4" w:rsidRDefault="00E83EF4" w:rsidP="00C1058E">
            <w:pPr>
              <w:spacing w:line="240" w:lineRule="auto"/>
              <w:jc w:val="center"/>
              <w:rPr>
                <w:rFonts w:ascii="TH SarabunPSK" w:hAnsi="TH SarabunPSK" w:cs="TH SarabunPSK"/>
                <w:b/>
                <w:bCs/>
              </w:rPr>
            </w:pPr>
          </w:p>
        </w:tc>
        <w:tc>
          <w:tcPr>
            <w:tcW w:w="661" w:type="dxa"/>
            <w:tcBorders>
              <w:top w:val="single" w:sz="4" w:space="0" w:color="auto"/>
              <w:left w:val="single" w:sz="4" w:space="0" w:color="auto"/>
              <w:bottom w:val="single" w:sz="4" w:space="0" w:color="auto"/>
              <w:right w:val="single" w:sz="4" w:space="0" w:color="auto"/>
            </w:tcBorders>
          </w:tcPr>
          <w:p w:rsidR="00E83EF4" w:rsidRPr="00E83EF4" w:rsidRDefault="00E83EF4" w:rsidP="00C1058E">
            <w:pPr>
              <w:spacing w:line="240" w:lineRule="auto"/>
              <w:jc w:val="center"/>
              <w:rPr>
                <w:rFonts w:ascii="TH SarabunPSK" w:hAnsi="TH SarabunPSK" w:cs="TH SarabunPSK"/>
                <w:b/>
                <w:bCs/>
              </w:rPr>
            </w:pPr>
          </w:p>
        </w:tc>
        <w:tc>
          <w:tcPr>
            <w:tcW w:w="660" w:type="dxa"/>
            <w:tcBorders>
              <w:top w:val="single" w:sz="4" w:space="0" w:color="auto"/>
              <w:left w:val="single" w:sz="4" w:space="0" w:color="auto"/>
              <w:bottom w:val="single" w:sz="4" w:space="0" w:color="auto"/>
              <w:right w:val="single" w:sz="4" w:space="0" w:color="auto"/>
            </w:tcBorders>
          </w:tcPr>
          <w:p w:rsidR="00E83EF4" w:rsidRPr="00E83EF4" w:rsidRDefault="00E83EF4" w:rsidP="00C1058E">
            <w:pPr>
              <w:spacing w:line="240" w:lineRule="auto"/>
              <w:jc w:val="center"/>
              <w:rPr>
                <w:rFonts w:ascii="TH SarabunPSK" w:hAnsi="TH SarabunPSK" w:cs="TH SarabunPSK"/>
                <w:b/>
                <w:bCs/>
              </w:rPr>
            </w:pPr>
          </w:p>
        </w:tc>
        <w:tc>
          <w:tcPr>
            <w:tcW w:w="660" w:type="dxa"/>
            <w:tcBorders>
              <w:top w:val="single" w:sz="4" w:space="0" w:color="auto"/>
              <w:left w:val="single" w:sz="4" w:space="0" w:color="auto"/>
              <w:bottom w:val="single" w:sz="4" w:space="0" w:color="auto"/>
              <w:right w:val="single" w:sz="4" w:space="0" w:color="auto"/>
            </w:tcBorders>
          </w:tcPr>
          <w:p w:rsidR="00E83EF4" w:rsidRPr="00E83EF4" w:rsidRDefault="00E83EF4" w:rsidP="00C1058E">
            <w:pPr>
              <w:spacing w:line="240" w:lineRule="auto"/>
              <w:jc w:val="center"/>
              <w:rPr>
                <w:rFonts w:ascii="TH SarabunPSK" w:hAnsi="TH SarabunPSK" w:cs="TH SarabunPSK"/>
                <w:b/>
                <w:bCs/>
              </w:rPr>
            </w:pPr>
          </w:p>
        </w:tc>
        <w:tc>
          <w:tcPr>
            <w:tcW w:w="661" w:type="dxa"/>
            <w:tcBorders>
              <w:top w:val="single" w:sz="4" w:space="0" w:color="auto"/>
              <w:left w:val="single" w:sz="4" w:space="0" w:color="auto"/>
              <w:bottom w:val="single" w:sz="4" w:space="0" w:color="auto"/>
              <w:right w:val="single" w:sz="4" w:space="0" w:color="auto"/>
            </w:tcBorders>
          </w:tcPr>
          <w:p w:rsidR="00E83EF4" w:rsidRPr="00E83EF4" w:rsidRDefault="00E83EF4" w:rsidP="00C1058E">
            <w:pPr>
              <w:spacing w:line="240" w:lineRule="auto"/>
              <w:jc w:val="center"/>
              <w:rPr>
                <w:rFonts w:ascii="TH SarabunPSK" w:hAnsi="TH SarabunPSK" w:cs="TH SarabunPSK"/>
                <w:b/>
                <w:bCs/>
              </w:rPr>
            </w:pPr>
          </w:p>
        </w:tc>
        <w:tc>
          <w:tcPr>
            <w:tcW w:w="660" w:type="dxa"/>
            <w:tcBorders>
              <w:top w:val="single" w:sz="4" w:space="0" w:color="auto"/>
              <w:left w:val="single" w:sz="4" w:space="0" w:color="auto"/>
              <w:bottom w:val="single" w:sz="4" w:space="0" w:color="auto"/>
              <w:right w:val="single" w:sz="4" w:space="0" w:color="auto"/>
            </w:tcBorders>
          </w:tcPr>
          <w:p w:rsidR="00E83EF4" w:rsidRPr="00E83EF4" w:rsidRDefault="00E83EF4" w:rsidP="00C1058E">
            <w:pPr>
              <w:spacing w:line="240" w:lineRule="auto"/>
              <w:jc w:val="center"/>
              <w:rPr>
                <w:rFonts w:ascii="TH SarabunPSK" w:hAnsi="TH SarabunPSK" w:cs="TH SarabunPSK"/>
                <w:b/>
                <w:bCs/>
              </w:rPr>
            </w:pPr>
          </w:p>
        </w:tc>
        <w:tc>
          <w:tcPr>
            <w:tcW w:w="660" w:type="dxa"/>
            <w:tcBorders>
              <w:top w:val="single" w:sz="4" w:space="0" w:color="auto"/>
              <w:left w:val="single" w:sz="4" w:space="0" w:color="auto"/>
              <w:bottom w:val="single" w:sz="4" w:space="0" w:color="auto"/>
              <w:right w:val="single" w:sz="4" w:space="0" w:color="auto"/>
            </w:tcBorders>
          </w:tcPr>
          <w:p w:rsidR="00E83EF4" w:rsidRPr="00E83EF4" w:rsidRDefault="00E83EF4" w:rsidP="00C1058E">
            <w:pPr>
              <w:spacing w:line="240" w:lineRule="auto"/>
              <w:jc w:val="center"/>
              <w:rPr>
                <w:rFonts w:ascii="TH SarabunPSK" w:hAnsi="TH SarabunPSK" w:cs="TH SarabunPSK"/>
                <w:b/>
                <w:bCs/>
              </w:rPr>
            </w:pPr>
          </w:p>
        </w:tc>
        <w:tc>
          <w:tcPr>
            <w:tcW w:w="661" w:type="dxa"/>
            <w:tcBorders>
              <w:top w:val="single" w:sz="4" w:space="0" w:color="auto"/>
              <w:left w:val="single" w:sz="4" w:space="0" w:color="auto"/>
              <w:bottom w:val="single" w:sz="4" w:space="0" w:color="auto"/>
              <w:right w:val="single" w:sz="4" w:space="0" w:color="auto"/>
            </w:tcBorders>
          </w:tcPr>
          <w:p w:rsidR="00E83EF4" w:rsidRPr="00E83EF4" w:rsidRDefault="00E83EF4" w:rsidP="00C1058E">
            <w:pPr>
              <w:spacing w:line="240" w:lineRule="auto"/>
              <w:jc w:val="center"/>
              <w:rPr>
                <w:rFonts w:ascii="TH SarabunPSK" w:hAnsi="TH SarabunPSK" w:cs="TH SarabunPSK"/>
                <w:b/>
                <w:bCs/>
              </w:rPr>
            </w:pPr>
          </w:p>
        </w:tc>
        <w:tc>
          <w:tcPr>
            <w:tcW w:w="660" w:type="dxa"/>
            <w:tcBorders>
              <w:top w:val="single" w:sz="4" w:space="0" w:color="auto"/>
              <w:left w:val="single" w:sz="4" w:space="0" w:color="auto"/>
              <w:bottom w:val="single" w:sz="4" w:space="0" w:color="auto"/>
              <w:right w:val="single" w:sz="4" w:space="0" w:color="auto"/>
            </w:tcBorders>
          </w:tcPr>
          <w:p w:rsidR="00E83EF4" w:rsidRPr="00E83EF4" w:rsidRDefault="00E83EF4" w:rsidP="00C1058E">
            <w:pPr>
              <w:spacing w:line="240" w:lineRule="auto"/>
              <w:jc w:val="center"/>
              <w:rPr>
                <w:rFonts w:ascii="TH SarabunPSK" w:hAnsi="TH SarabunPSK" w:cs="TH SarabunPSK"/>
                <w:b/>
                <w:bCs/>
              </w:rPr>
            </w:pPr>
          </w:p>
        </w:tc>
        <w:tc>
          <w:tcPr>
            <w:tcW w:w="660" w:type="dxa"/>
            <w:tcBorders>
              <w:top w:val="single" w:sz="4" w:space="0" w:color="auto"/>
              <w:left w:val="single" w:sz="4" w:space="0" w:color="auto"/>
              <w:bottom w:val="single" w:sz="4" w:space="0" w:color="auto"/>
              <w:right w:val="single" w:sz="4" w:space="0" w:color="auto"/>
            </w:tcBorders>
          </w:tcPr>
          <w:p w:rsidR="00E83EF4" w:rsidRPr="00E83EF4" w:rsidRDefault="00E83EF4" w:rsidP="00C1058E">
            <w:pPr>
              <w:spacing w:line="240" w:lineRule="auto"/>
              <w:jc w:val="center"/>
              <w:rPr>
                <w:rFonts w:ascii="TH SarabunPSK" w:hAnsi="TH SarabunPSK" w:cs="TH SarabunPSK"/>
                <w:b/>
                <w:bCs/>
              </w:rPr>
            </w:pPr>
          </w:p>
        </w:tc>
        <w:tc>
          <w:tcPr>
            <w:tcW w:w="661" w:type="dxa"/>
            <w:tcBorders>
              <w:top w:val="single" w:sz="4" w:space="0" w:color="auto"/>
              <w:left w:val="single" w:sz="4" w:space="0" w:color="auto"/>
              <w:bottom w:val="single" w:sz="4" w:space="0" w:color="auto"/>
              <w:right w:val="single" w:sz="4" w:space="0" w:color="auto"/>
            </w:tcBorders>
          </w:tcPr>
          <w:p w:rsidR="00E83EF4" w:rsidRPr="00E83EF4" w:rsidRDefault="00E83EF4" w:rsidP="00C1058E">
            <w:pPr>
              <w:spacing w:line="240" w:lineRule="auto"/>
              <w:jc w:val="center"/>
              <w:rPr>
                <w:rFonts w:ascii="TH SarabunPSK" w:hAnsi="TH SarabunPSK" w:cs="TH SarabunPSK"/>
                <w:b/>
                <w:bCs/>
              </w:rPr>
            </w:pPr>
          </w:p>
        </w:tc>
      </w:tr>
      <w:tr w:rsidR="00E83EF4" w:rsidRPr="00E83EF4" w:rsidTr="00E83EF4">
        <w:trPr>
          <w:trHeight w:val="284"/>
        </w:trPr>
        <w:tc>
          <w:tcPr>
            <w:tcW w:w="4071" w:type="dxa"/>
            <w:tcBorders>
              <w:top w:val="single" w:sz="4" w:space="0" w:color="auto"/>
              <w:left w:val="single" w:sz="4" w:space="0" w:color="auto"/>
              <w:bottom w:val="single" w:sz="4" w:space="0" w:color="auto"/>
              <w:right w:val="single" w:sz="4" w:space="0" w:color="auto"/>
            </w:tcBorders>
          </w:tcPr>
          <w:p w:rsidR="00E83EF4" w:rsidRPr="00E83EF4" w:rsidRDefault="00E83EF4" w:rsidP="00C1058E">
            <w:pPr>
              <w:tabs>
                <w:tab w:val="left" w:pos="360"/>
                <w:tab w:val="center" w:pos="4153"/>
                <w:tab w:val="left" w:pos="4515"/>
                <w:tab w:val="right" w:pos="8306"/>
              </w:tabs>
              <w:rPr>
                <w:rFonts w:ascii="TH SarabunPSK" w:hAnsi="TH SarabunPSK" w:cs="TH SarabunPSK"/>
                <w:cs/>
              </w:rPr>
            </w:pPr>
            <w:r w:rsidRPr="00E83EF4">
              <w:rPr>
                <w:rFonts w:ascii="TH SarabunPSK" w:hAnsi="TH SarabunPSK" w:cs="TH SarabunPSK"/>
                <w:cs/>
              </w:rPr>
              <w:t>ขั้นตอนที่ 2  ประชุมผู้เกี่ยวข้อง</w:t>
            </w:r>
          </w:p>
        </w:tc>
        <w:tc>
          <w:tcPr>
            <w:tcW w:w="1241" w:type="dxa"/>
            <w:tcBorders>
              <w:top w:val="single" w:sz="4" w:space="0" w:color="auto"/>
              <w:left w:val="single" w:sz="4" w:space="0" w:color="auto"/>
              <w:bottom w:val="single" w:sz="4" w:space="0" w:color="auto"/>
              <w:right w:val="single" w:sz="4" w:space="0" w:color="auto"/>
            </w:tcBorders>
          </w:tcPr>
          <w:p w:rsidR="00E83EF4" w:rsidRPr="00E83EF4" w:rsidRDefault="00E83EF4" w:rsidP="00C1058E">
            <w:pPr>
              <w:spacing w:line="240" w:lineRule="auto"/>
              <w:jc w:val="center"/>
              <w:rPr>
                <w:rFonts w:ascii="TH SarabunPSK" w:hAnsi="TH SarabunPSK" w:cs="TH SarabunPSK"/>
              </w:rPr>
            </w:pPr>
            <w:r w:rsidRPr="00E83EF4">
              <w:rPr>
                <w:rFonts w:ascii="TH SarabunPSK" w:hAnsi="TH SarabunPSK" w:cs="TH SarabunPSK"/>
                <w:cs/>
              </w:rPr>
              <w:t>10</w:t>
            </w:r>
          </w:p>
        </w:tc>
        <w:tc>
          <w:tcPr>
            <w:tcW w:w="1632" w:type="dxa"/>
            <w:tcBorders>
              <w:top w:val="single" w:sz="4" w:space="0" w:color="auto"/>
              <w:left w:val="single" w:sz="4" w:space="0" w:color="auto"/>
              <w:bottom w:val="single" w:sz="4" w:space="0" w:color="auto"/>
              <w:right w:val="single" w:sz="4" w:space="0" w:color="auto"/>
            </w:tcBorders>
          </w:tcPr>
          <w:p w:rsidR="00E83EF4" w:rsidRPr="00E83EF4" w:rsidRDefault="00E83EF4" w:rsidP="00C1058E">
            <w:pPr>
              <w:spacing w:line="240" w:lineRule="auto"/>
              <w:jc w:val="center"/>
              <w:rPr>
                <w:rFonts w:ascii="TH SarabunPSK" w:hAnsi="TH SarabunPSK" w:cs="TH SarabunPSK"/>
              </w:rPr>
            </w:pPr>
            <w:r w:rsidRPr="00E83EF4">
              <w:rPr>
                <w:rFonts w:ascii="TH SarabunPSK" w:hAnsi="TH SarabunPSK" w:cs="TH SarabunPSK"/>
              </w:rPr>
              <w:t>20</w:t>
            </w:r>
          </w:p>
        </w:tc>
        <w:tc>
          <w:tcPr>
            <w:tcW w:w="660" w:type="dxa"/>
            <w:tcBorders>
              <w:top w:val="single" w:sz="4" w:space="0" w:color="auto"/>
              <w:left w:val="single" w:sz="4" w:space="0" w:color="auto"/>
              <w:bottom w:val="single" w:sz="4" w:space="0" w:color="auto"/>
              <w:right w:val="single" w:sz="4" w:space="0" w:color="auto"/>
            </w:tcBorders>
          </w:tcPr>
          <w:p w:rsidR="00E83EF4" w:rsidRPr="00E83EF4" w:rsidRDefault="00E83EF4" w:rsidP="00C1058E">
            <w:pPr>
              <w:spacing w:line="240" w:lineRule="auto"/>
              <w:jc w:val="center"/>
              <w:rPr>
                <w:rFonts w:ascii="TH SarabunPSK" w:hAnsi="TH SarabunPSK" w:cs="TH SarabunPSK"/>
                <w:b/>
                <w:bCs/>
                <w:noProof/>
              </w:rPr>
            </w:pPr>
          </w:p>
        </w:tc>
        <w:tc>
          <w:tcPr>
            <w:tcW w:w="660" w:type="dxa"/>
            <w:tcBorders>
              <w:top w:val="single" w:sz="4" w:space="0" w:color="auto"/>
              <w:left w:val="single" w:sz="4" w:space="0" w:color="auto"/>
              <w:bottom w:val="single" w:sz="4" w:space="0" w:color="auto"/>
              <w:right w:val="single" w:sz="4" w:space="0" w:color="auto"/>
            </w:tcBorders>
          </w:tcPr>
          <w:p w:rsidR="00E83EF4" w:rsidRPr="00E83EF4" w:rsidRDefault="00BA59AA" w:rsidP="00C1058E">
            <w:pPr>
              <w:spacing w:line="240" w:lineRule="auto"/>
              <w:jc w:val="center"/>
              <w:rPr>
                <w:rFonts w:ascii="TH SarabunPSK" w:hAnsi="TH SarabunPSK" w:cs="TH SarabunPSK"/>
                <w:b/>
                <w:bCs/>
              </w:rPr>
            </w:pPr>
            <w:r>
              <w:rPr>
                <w:rFonts w:ascii="TH SarabunPSK" w:hAnsi="TH SarabunPSK" w:cs="TH SarabunPSK"/>
                <w:b/>
                <w:bCs/>
                <w:noProof/>
              </w:rPr>
              <w:pict>
                <v:shape id="_x0000_s1260" type="#_x0000_t32" style="position:absolute;left:0;text-align:left;margin-left:-2.2pt;margin-top:11.15pt;width:47.55pt;height:0;z-index:251760128;mso-position-horizontal-relative:text;mso-position-vertical-relative:text" o:connectortype="straight">
                  <v:stroke startarrow="block" endarrow="block"/>
                </v:shape>
              </w:pict>
            </w:r>
          </w:p>
        </w:tc>
        <w:tc>
          <w:tcPr>
            <w:tcW w:w="661" w:type="dxa"/>
            <w:tcBorders>
              <w:top w:val="single" w:sz="4" w:space="0" w:color="auto"/>
              <w:left w:val="single" w:sz="4" w:space="0" w:color="auto"/>
              <w:bottom w:val="single" w:sz="4" w:space="0" w:color="auto"/>
              <w:right w:val="single" w:sz="4" w:space="0" w:color="auto"/>
            </w:tcBorders>
          </w:tcPr>
          <w:p w:rsidR="00E83EF4" w:rsidRPr="00E83EF4" w:rsidRDefault="00E83EF4" w:rsidP="00C1058E">
            <w:pPr>
              <w:spacing w:line="240" w:lineRule="auto"/>
              <w:jc w:val="center"/>
              <w:rPr>
                <w:rFonts w:ascii="TH SarabunPSK" w:hAnsi="TH SarabunPSK" w:cs="TH SarabunPSK"/>
                <w:b/>
                <w:bCs/>
              </w:rPr>
            </w:pPr>
          </w:p>
        </w:tc>
        <w:tc>
          <w:tcPr>
            <w:tcW w:w="660" w:type="dxa"/>
            <w:tcBorders>
              <w:top w:val="single" w:sz="4" w:space="0" w:color="auto"/>
              <w:left w:val="single" w:sz="4" w:space="0" w:color="auto"/>
              <w:bottom w:val="single" w:sz="4" w:space="0" w:color="auto"/>
              <w:right w:val="single" w:sz="4" w:space="0" w:color="auto"/>
            </w:tcBorders>
          </w:tcPr>
          <w:p w:rsidR="00E83EF4" w:rsidRPr="00E83EF4" w:rsidRDefault="00E83EF4" w:rsidP="00C1058E">
            <w:pPr>
              <w:spacing w:line="240" w:lineRule="auto"/>
              <w:jc w:val="center"/>
              <w:rPr>
                <w:rFonts w:ascii="TH SarabunPSK" w:hAnsi="TH SarabunPSK" w:cs="TH SarabunPSK"/>
                <w:b/>
                <w:bCs/>
              </w:rPr>
            </w:pPr>
          </w:p>
        </w:tc>
        <w:tc>
          <w:tcPr>
            <w:tcW w:w="660" w:type="dxa"/>
            <w:tcBorders>
              <w:top w:val="single" w:sz="4" w:space="0" w:color="auto"/>
              <w:left w:val="single" w:sz="4" w:space="0" w:color="auto"/>
              <w:bottom w:val="single" w:sz="4" w:space="0" w:color="auto"/>
              <w:right w:val="single" w:sz="4" w:space="0" w:color="auto"/>
            </w:tcBorders>
          </w:tcPr>
          <w:p w:rsidR="00E83EF4" w:rsidRPr="00E83EF4" w:rsidRDefault="00E83EF4" w:rsidP="00C1058E">
            <w:pPr>
              <w:spacing w:line="240" w:lineRule="auto"/>
              <w:jc w:val="center"/>
              <w:rPr>
                <w:rFonts w:ascii="TH SarabunPSK" w:hAnsi="TH SarabunPSK" w:cs="TH SarabunPSK"/>
                <w:b/>
                <w:bCs/>
              </w:rPr>
            </w:pPr>
          </w:p>
        </w:tc>
        <w:tc>
          <w:tcPr>
            <w:tcW w:w="661" w:type="dxa"/>
            <w:tcBorders>
              <w:top w:val="single" w:sz="4" w:space="0" w:color="auto"/>
              <w:left w:val="single" w:sz="4" w:space="0" w:color="auto"/>
              <w:bottom w:val="single" w:sz="4" w:space="0" w:color="auto"/>
              <w:right w:val="single" w:sz="4" w:space="0" w:color="auto"/>
            </w:tcBorders>
          </w:tcPr>
          <w:p w:rsidR="00E83EF4" w:rsidRPr="00E83EF4" w:rsidRDefault="00E83EF4" w:rsidP="00C1058E">
            <w:pPr>
              <w:spacing w:line="240" w:lineRule="auto"/>
              <w:jc w:val="center"/>
              <w:rPr>
                <w:rFonts w:ascii="TH SarabunPSK" w:hAnsi="TH SarabunPSK" w:cs="TH SarabunPSK"/>
                <w:b/>
                <w:bCs/>
              </w:rPr>
            </w:pPr>
          </w:p>
        </w:tc>
        <w:tc>
          <w:tcPr>
            <w:tcW w:w="660" w:type="dxa"/>
            <w:tcBorders>
              <w:top w:val="single" w:sz="4" w:space="0" w:color="auto"/>
              <w:left w:val="single" w:sz="4" w:space="0" w:color="auto"/>
              <w:bottom w:val="single" w:sz="4" w:space="0" w:color="auto"/>
              <w:right w:val="single" w:sz="4" w:space="0" w:color="auto"/>
            </w:tcBorders>
          </w:tcPr>
          <w:p w:rsidR="00E83EF4" w:rsidRPr="00E83EF4" w:rsidRDefault="00E83EF4" w:rsidP="00C1058E">
            <w:pPr>
              <w:spacing w:line="240" w:lineRule="auto"/>
              <w:jc w:val="center"/>
              <w:rPr>
                <w:rFonts w:ascii="TH SarabunPSK" w:hAnsi="TH SarabunPSK" w:cs="TH SarabunPSK"/>
                <w:b/>
                <w:bCs/>
              </w:rPr>
            </w:pPr>
          </w:p>
        </w:tc>
        <w:tc>
          <w:tcPr>
            <w:tcW w:w="660" w:type="dxa"/>
            <w:tcBorders>
              <w:top w:val="single" w:sz="4" w:space="0" w:color="auto"/>
              <w:left w:val="single" w:sz="4" w:space="0" w:color="auto"/>
              <w:bottom w:val="single" w:sz="4" w:space="0" w:color="auto"/>
              <w:right w:val="single" w:sz="4" w:space="0" w:color="auto"/>
            </w:tcBorders>
          </w:tcPr>
          <w:p w:rsidR="00E83EF4" w:rsidRPr="00E83EF4" w:rsidRDefault="00E83EF4" w:rsidP="00C1058E">
            <w:pPr>
              <w:spacing w:line="240" w:lineRule="auto"/>
              <w:jc w:val="center"/>
              <w:rPr>
                <w:rFonts w:ascii="TH SarabunPSK" w:hAnsi="TH SarabunPSK" w:cs="TH SarabunPSK"/>
                <w:b/>
                <w:bCs/>
              </w:rPr>
            </w:pPr>
          </w:p>
        </w:tc>
        <w:tc>
          <w:tcPr>
            <w:tcW w:w="661" w:type="dxa"/>
            <w:tcBorders>
              <w:top w:val="single" w:sz="4" w:space="0" w:color="auto"/>
              <w:left w:val="single" w:sz="4" w:space="0" w:color="auto"/>
              <w:bottom w:val="single" w:sz="4" w:space="0" w:color="auto"/>
              <w:right w:val="single" w:sz="4" w:space="0" w:color="auto"/>
            </w:tcBorders>
          </w:tcPr>
          <w:p w:rsidR="00E83EF4" w:rsidRPr="00E83EF4" w:rsidRDefault="00E83EF4" w:rsidP="00C1058E">
            <w:pPr>
              <w:spacing w:line="240" w:lineRule="auto"/>
              <w:jc w:val="center"/>
              <w:rPr>
                <w:rFonts w:ascii="TH SarabunPSK" w:hAnsi="TH SarabunPSK" w:cs="TH SarabunPSK"/>
                <w:b/>
                <w:bCs/>
              </w:rPr>
            </w:pPr>
          </w:p>
        </w:tc>
        <w:tc>
          <w:tcPr>
            <w:tcW w:w="660" w:type="dxa"/>
            <w:tcBorders>
              <w:top w:val="single" w:sz="4" w:space="0" w:color="auto"/>
              <w:left w:val="single" w:sz="4" w:space="0" w:color="auto"/>
              <w:bottom w:val="single" w:sz="4" w:space="0" w:color="auto"/>
              <w:right w:val="single" w:sz="4" w:space="0" w:color="auto"/>
            </w:tcBorders>
          </w:tcPr>
          <w:p w:rsidR="00E83EF4" w:rsidRPr="00E83EF4" w:rsidRDefault="00E83EF4" w:rsidP="00C1058E">
            <w:pPr>
              <w:spacing w:line="240" w:lineRule="auto"/>
              <w:jc w:val="center"/>
              <w:rPr>
                <w:rFonts w:ascii="TH SarabunPSK" w:hAnsi="TH SarabunPSK" w:cs="TH SarabunPSK"/>
                <w:b/>
                <w:bCs/>
              </w:rPr>
            </w:pPr>
          </w:p>
        </w:tc>
        <w:tc>
          <w:tcPr>
            <w:tcW w:w="660" w:type="dxa"/>
            <w:tcBorders>
              <w:top w:val="single" w:sz="4" w:space="0" w:color="auto"/>
              <w:left w:val="single" w:sz="4" w:space="0" w:color="auto"/>
              <w:bottom w:val="single" w:sz="4" w:space="0" w:color="auto"/>
              <w:right w:val="single" w:sz="4" w:space="0" w:color="auto"/>
            </w:tcBorders>
          </w:tcPr>
          <w:p w:rsidR="00E83EF4" w:rsidRPr="00E83EF4" w:rsidRDefault="00E83EF4" w:rsidP="00C1058E">
            <w:pPr>
              <w:spacing w:line="240" w:lineRule="auto"/>
              <w:jc w:val="center"/>
              <w:rPr>
                <w:rFonts w:ascii="TH SarabunPSK" w:hAnsi="TH SarabunPSK" w:cs="TH SarabunPSK"/>
                <w:b/>
                <w:bCs/>
              </w:rPr>
            </w:pPr>
          </w:p>
        </w:tc>
        <w:tc>
          <w:tcPr>
            <w:tcW w:w="661" w:type="dxa"/>
            <w:tcBorders>
              <w:top w:val="single" w:sz="4" w:space="0" w:color="auto"/>
              <w:left w:val="single" w:sz="4" w:space="0" w:color="auto"/>
              <w:bottom w:val="single" w:sz="4" w:space="0" w:color="auto"/>
              <w:right w:val="single" w:sz="4" w:space="0" w:color="auto"/>
            </w:tcBorders>
          </w:tcPr>
          <w:p w:rsidR="00E83EF4" w:rsidRPr="00E83EF4" w:rsidRDefault="00E83EF4" w:rsidP="00C1058E">
            <w:pPr>
              <w:spacing w:line="240" w:lineRule="auto"/>
              <w:jc w:val="center"/>
              <w:rPr>
                <w:rFonts w:ascii="TH SarabunPSK" w:hAnsi="TH SarabunPSK" w:cs="TH SarabunPSK"/>
                <w:b/>
                <w:bCs/>
              </w:rPr>
            </w:pPr>
          </w:p>
        </w:tc>
      </w:tr>
      <w:tr w:rsidR="00E83EF4" w:rsidRPr="00E83EF4" w:rsidTr="00E83EF4">
        <w:trPr>
          <w:trHeight w:val="284"/>
        </w:trPr>
        <w:tc>
          <w:tcPr>
            <w:tcW w:w="4071" w:type="dxa"/>
            <w:tcBorders>
              <w:top w:val="single" w:sz="4" w:space="0" w:color="auto"/>
              <w:left w:val="single" w:sz="4" w:space="0" w:color="auto"/>
              <w:bottom w:val="single" w:sz="4" w:space="0" w:color="auto"/>
              <w:right w:val="single" w:sz="4" w:space="0" w:color="auto"/>
            </w:tcBorders>
          </w:tcPr>
          <w:p w:rsidR="00E83EF4" w:rsidRPr="00E83EF4" w:rsidRDefault="00E83EF4" w:rsidP="00C1058E">
            <w:pPr>
              <w:tabs>
                <w:tab w:val="left" w:pos="360"/>
                <w:tab w:val="center" w:pos="4153"/>
                <w:tab w:val="left" w:pos="4515"/>
                <w:tab w:val="right" w:pos="8306"/>
              </w:tabs>
              <w:rPr>
                <w:rFonts w:ascii="TH SarabunPSK" w:hAnsi="TH SarabunPSK" w:cs="TH SarabunPSK"/>
                <w:cs/>
              </w:rPr>
            </w:pPr>
            <w:r w:rsidRPr="00E83EF4">
              <w:rPr>
                <w:rFonts w:ascii="TH SarabunPSK" w:hAnsi="TH SarabunPSK" w:cs="TH SarabunPSK"/>
                <w:cs/>
              </w:rPr>
              <w:t>ขั้นตอนที่ 3  แต่งตั้งคณะทำงาน</w:t>
            </w:r>
          </w:p>
        </w:tc>
        <w:tc>
          <w:tcPr>
            <w:tcW w:w="1241" w:type="dxa"/>
            <w:tcBorders>
              <w:top w:val="single" w:sz="4" w:space="0" w:color="auto"/>
              <w:left w:val="single" w:sz="4" w:space="0" w:color="auto"/>
              <w:bottom w:val="single" w:sz="4" w:space="0" w:color="auto"/>
              <w:right w:val="single" w:sz="4" w:space="0" w:color="auto"/>
            </w:tcBorders>
          </w:tcPr>
          <w:p w:rsidR="00E83EF4" w:rsidRPr="00E83EF4" w:rsidRDefault="00E83EF4" w:rsidP="00C1058E">
            <w:pPr>
              <w:spacing w:line="240" w:lineRule="auto"/>
              <w:jc w:val="center"/>
              <w:rPr>
                <w:rFonts w:ascii="TH SarabunPSK" w:hAnsi="TH SarabunPSK" w:cs="TH SarabunPSK"/>
                <w:cs/>
              </w:rPr>
            </w:pPr>
            <w:r w:rsidRPr="00E83EF4">
              <w:rPr>
                <w:rFonts w:ascii="TH SarabunPSK" w:hAnsi="TH SarabunPSK" w:cs="TH SarabunPSK"/>
              </w:rPr>
              <w:t>10</w:t>
            </w:r>
          </w:p>
        </w:tc>
        <w:tc>
          <w:tcPr>
            <w:tcW w:w="1632" w:type="dxa"/>
            <w:tcBorders>
              <w:top w:val="single" w:sz="4" w:space="0" w:color="auto"/>
              <w:left w:val="single" w:sz="4" w:space="0" w:color="auto"/>
              <w:bottom w:val="single" w:sz="4" w:space="0" w:color="auto"/>
              <w:right w:val="single" w:sz="4" w:space="0" w:color="auto"/>
            </w:tcBorders>
          </w:tcPr>
          <w:p w:rsidR="00E83EF4" w:rsidRPr="00E83EF4" w:rsidRDefault="00E83EF4" w:rsidP="00C1058E">
            <w:pPr>
              <w:spacing w:line="240" w:lineRule="auto"/>
              <w:jc w:val="center"/>
              <w:rPr>
                <w:rFonts w:ascii="TH SarabunPSK" w:hAnsi="TH SarabunPSK" w:cs="TH SarabunPSK"/>
                <w:b/>
                <w:bCs/>
                <w:noProof/>
              </w:rPr>
            </w:pPr>
            <w:r w:rsidRPr="00E83EF4">
              <w:rPr>
                <w:rFonts w:ascii="TH SarabunPSK" w:hAnsi="TH SarabunPSK" w:cs="TH SarabunPSK"/>
                <w:b/>
                <w:bCs/>
                <w:noProof/>
              </w:rPr>
              <w:t>30</w:t>
            </w:r>
          </w:p>
        </w:tc>
        <w:tc>
          <w:tcPr>
            <w:tcW w:w="660" w:type="dxa"/>
            <w:tcBorders>
              <w:top w:val="single" w:sz="4" w:space="0" w:color="auto"/>
              <w:left w:val="single" w:sz="4" w:space="0" w:color="auto"/>
              <w:bottom w:val="single" w:sz="4" w:space="0" w:color="auto"/>
              <w:right w:val="single" w:sz="4" w:space="0" w:color="auto"/>
            </w:tcBorders>
          </w:tcPr>
          <w:p w:rsidR="00E83EF4" w:rsidRPr="00E83EF4" w:rsidRDefault="00E83EF4" w:rsidP="00C1058E">
            <w:pPr>
              <w:spacing w:line="240" w:lineRule="auto"/>
              <w:jc w:val="center"/>
              <w:rPr>
                <w:rFonts w:ascii="TH SarabunPSK" w:hAnsi="TH SarabunPSK" w:cs="TH SarabunPSK"/>
                <w:b/>
                <w:bCs/>
                <w:noProof/>
              </w:rPr>
            </w:pPr>
          </w:p>
        </w:tc>
        <w:tc>
          <w:tcPr>
            <w:tcW w:w="660" w:type="dxa"/>
            <w:tcBorders>
              <w:top w:val="single" w:sz="4" w:space="0" w:color="auto"/>
              <w:left w:val="single" w:sz="4" w:space="0" w:color="auto"/>
              <w:bottom w:val="single" w:sz="4" w:space="0" w:color="auto"/>
              <w:right w:val="single" w:sz="4" w:space="0" w:color="auto"/>
            </w:tcBorders>
          </w:tcPr>
          <w:p w:rsidR="00E83EF4" w:rsidRPr="00E83EF4" w:rsidRDefault="00E83EF4" w:rsidP="00C1058E">
            <w:pPr>
              <w:spacing w:line="240" w:lineRule="auto"/>
              <w:jc w:val="center"/>
              <w:rPr>
                <w:rFonts w:ascii="TH SarabunPSK" w:hAnsi="TH SarabunPSK" w:cs="TH SarabunPSK"/>
                <w:b/>
                <w:bCs/>
              </w:rPr>
            </w:pPr>
          </w:p>
        </w:tc>
        <w:tc>
          <w:tcPr>
            <w:tcW w:w="661" w:type="dxa"/>
            <w:tcBorders>
              <w:top w:val="single" w:sz="4" w:space="0" w:color="auto"/>
              <w:left w:val="single" w:sz="4" w:space="0" w:color="auto"/>
              <w:bottom w:val="single" w:sz="4" w:space="0" w:color="auto"/>
              <w:right w:val="single" w:sz="4" w:space="0" w:color="auto"/>
            </w:tcBorders>
          </w:tcPr>
          <w:p w:rsidR="00E83EF4" w:rsidRPr="00E83EF4" w:rsidRDefault="00BA59AA" w:rsidP="00C1058E">
            <w:pPr>
              <w:spacing w:line="240" w:lineRule="auto"/>
              <w:jc w:val="center"/>
              <w:rPr>
                <w:rFonts w:ascii="TH SarabunPSK" w:hAnsi="TH SarabunPSK" w:cs="TH SarabunPSK"/>
                <w:b/>
                <w:bCs/>
              </w:rPr>
            </w:pPr>
            <w:r>
              <w:rPr>
                <w:rFonts w:ascii="TH SarabunPSK" w:hAnsi="TH SarabunPSK" w:cs="TH SarabunPSK"/>
                <w:b/>
                <w:bCs/>
                <w:noProof/>
              </w:rPr>
              <w:pict>
                <v:shape id="_x0000_s1262" type="#_x0000_t32" style="position:absolute;left:0;text-align:left;margin-left:9.85pt;margin-top:10pt;width:20.3pt;height:0;z-index:251762176;mso-position-horizontal-relative:text;mso-position-vertical-relative:text" o:connectortype="straight">
                  <v:stroke startarrow="block" endarrow="block"/>
                </v:shape>
              </w:pict>
            </w:r>
          </w:p>
        </w:tc>
        <w:tc>
          <w:tcPr>
            <w:tcW w:w="660" w:type="dxa"/>
            <w:tcBorders>
              <w:top w:val="single" w:sz="4" w:space="0" w:color="auto"/>
              <w:left w:val="single" w:sz="4" w:space="0" w:color="auto"/>
              <w:bottom w:val="single" w:sz="4" w:space="0" w:color="auto"/>
              <w:right w:val="single" w:sz="4" w:space="0" w:color="auto"/>
            </w:tcBorders>
          </w:tcPr>
          <w:p w:rsidR="00E83EF4" w:rsidRPr="00E83EF4" w:rsidRDefault="00E83EF4" w:rsidP="00C1058E">
            <w:pPr>
              <w:spacing w:line="240" w:lineRule="auto"/>
              <w:jc w:val="center"/>
              <w:rPr>
                <w:rFonts w:ascii="TH SarabunPSK" w:hAnsi="TH SarabunPSK" w:cs="TH SarabunPSK"/>
                <w:b/>
                <w:bCs/>
              </w:rPr>
            </w:pPr>
          </w:p>
        </w:tc>
        <w:tc>
          <w:tcPr>
            <w:tcW w:w="660" w:type="dxa"/>
            <w:tcBorders>
              <w:top w:val="single" w:sz="4" w:space="0" w:color="auto"/>
              <w:left w:val="single" w:sz="4" w:space="0" w:color="auto"/>
              <w:bottom w:val="single" w:sz="4" w:space="0" w:color="auto"/>
              <w:right w:val="single" w:sz="4" w:space="0" w:color="auto"/>
            </w:tcBorders>
          </w:tcPr>
          <w:p w:rsidR="00E83EF4" w:rsidRPr="00E83EF4" w:rsidRDefault="00E83EF4" w:rsidP="00C1058E">
            <w:pPr>
              <w:spacing w:line="240" w:lineRule="auto"/>
              <w:jc w:val="center"/>
              <w:rPr>
                <w:rFonts w:ascii="TH SarabunPSK" w:hAnsi="TH SarabunPSK" w:cs="TH SarabunPSK"/>
                <w:b/>
                <w:bCs/>
              </w:rPr>
            </w:pPr>
          </w:p>
        </w:tc>
        <w:tc>
          <w:tcPr>
            <w:tcW w:w="661" w:type="dxa"/>
            <w:tcBorders>
              <w:top w:val="single" w:sz="4" w:space="0" w:color="auto"/>
              <w:left w:val="single" w:sz="4" w:space="0" w:color="auto"/>
              <w:bottom w:val="single" w:sz="4" w:space="0" w:color="auto"/>
              <w:right w:val="single" w:sz="4" w:space="0" w:color="auto"/>
            </w:tcBorders>
          </w:tcPr>
          <w:p w:rsidR="00E83EF4" w:rsidRPr="00E83EF4" w:rsidRDefault="00E83EF4" w:rsidP="00C1058E">
            <w:pPr>
              <w:spacing w:line="240" w:lineRule="auto"/>
              <w:jc w:val="center"/>
              <w:rPr>
                <w:rFonts w:ascii="TH SarabunPSK" w:hAnsi="TH SarabunPSK" w:cs="TH SarabunPSK"/>
                <w:b/>
                <w:bCs/>
              </w:rPr>
            </w:pPr>
          </w:p>
        </w:tc>
        <w:tc>
          <w:tcPr>
            <w:tcW w:w="660" w:type="dxa"/>
            <w:tcBorders>
              <w:top w:val="single" w:sz="4" w:space="0" w:color="auto"/>
              <w:left w:val="single" w:sz="4" w:space="0" w:color="auto"/>
              <w:bottom w:val="single" w:sz="4" w:space="0" w:color="auto"/>
              <w:right w:val="single" w:sz="4" w:space="0" w:color="auto"/>
            </w:tcBorders>
          </w:tcPr>
          <w:p w:rsidR="00E83EF4" w:rsidRPr="00E83EF4" w:rsidRDefault="00E83EF4" w:rsidP="00C1058E">
            <w:pPr>
              <w:spacing w:line="240" w:lineRule="auto"/>
              <w:jc w:val="center"/>
              <w:rPr>
                <w:rFonts w:ascii="TH SarabunPSK" w:hAnsi="TH SarabunPSK" w:cs="TH SarabunPSK"/>
                <w:b/>
                <w:bCs/>
              </w:rPr>
            </w:pPr>
          </w:p>
        </w:tc>
        <w:tc>
          <w:tcPr>
            <w:tcW w:w="660" w:type="dxa"/>
            <w:tcBorders>
              <w:top w:val="single" w:sz="4" w:space="0" w:color="auto"/>
              <w:left w:val="single" w:sz="4" w:space="0" w:color="auto"/>
              <w:bottom w:val="single" w:sz="4" w:space="0" w:color="auto"/>
              <w:right w:val="single" w:sz="4" w:space="0" w:color="auto"/>
            </w:tcBorders>
          </w:tcPr>
          <w:p w:rsidR="00E83EF4" w:rsidRPr="00E83EF4" w:rsidRDefault="00E83EF4" w:rsidP="00C1058E">
            <w:pPr>
              <w:spacing w:line="240" w:lineRule="auto"/>
              <w:jc w:val="center"/>
              <w:rPr>
                <w:rFonts w:ascii="TH SarabunPSK" w:hAnsi="TH SarabunPSK" w:cs="TH SarabunPSK"/>
                <w:b/>
                <w:bCs/>
              </w:rPr>
            </w:pPr>
          </w:p>
        </w:tc>
        <w:tc>
          <w:tcPr>
            <w:tcW w:w="661" w:type="dxa"/>
            <w:tcBorders>
              <w:top w:val="single" w:sz="4" w:space="0" w:color="auto"/>
              <w:left w:val="single" w:sz="4" w:space="0" w:color="auto"/>
              <w:bottom w:val="single" w:sz="4" w:space="0" w:color="auto"/>
              <w:right w:val="single" w:sz="4" w:space="0" w:color="auto"/>
            </w:tcBorders>
          </w:tcPr>
          <w:p w:rsidR="00E83EF4" w:rsidRPr="00E83EF4" w:rsidRDefault="00E83EF4" w:rsidP="00C1058E">
            <w:pPr>
              <w:spacing w:line="240" w:lineRule="auto"/>
              <w:jc w:val="center"/>
              <w:rPr>
                <w:rFonts w:ascii="TH SarabunPSK" w:hAnsi="TH SarabunPSK" w:cs="TH SarabunPSK"/>
                <w:b/>
                <w:bCs/>
              </w:rPr>
            </w:pPr>
          </w:p>
        </w:tc>
        <w:tc>
          <w:tcPr>
            <w:tcW w:w="660" w:type="dxa"/>
            <w:tcBorders>
              <w:top w:val="single" w:sz="4" w:space="0" w:color="auto"/>
              <w:left w:val="single" w:sz="4" w:space="0" w:color="auto"/>
              <w:bottom w:val="single" w:sz="4" w:space="0" w:color="auto"/>
              <w:right w:val="single" w:sz="4" w:space="0" w:color="auto"/>
            </w:tcBorders>
          </w:tcPr>
          <w:p w:rsidR="00E83EF4" w:rsidRPr="00E83EF4" w:rsidRDefault="00E83EF4" w:rsidP="00C1058E">
            <w:pPr>
              <w:spacing w:line="240" w:lineRule="auto"/>
              <w:jc w:val="center"/>
              <w:rPr>
                <w:rFonts w:ascii="TH SarabunPSK" w:hAnsi="TH SarabunPSK" w:cs="TH SarabunPSK"/>
                <w:b/>
                <w:bCs/>
              </w:rPr>
            </w:pPr>
          </w:p>
        </w:tc>
        <w:tc>
          <w:tcPr>
            <w:tcW w:w="660" w:type="dxa"/>
            <w:tcBorders>
              <w:top w:val="single" w:sz="4" w:space="0" w:color="auto"/>
              <w:left w:val="single" w:sz="4" w:space="0" w:color="auto"/>
              <w:bottom w:val="single" w:sz="4" w:space="0" w:color="auto"/>
              <w:right w:val="single" w:sz="4" w:space="0" w:color="auto"/>
            </w:tcBorders>
          </w:tcPr>
          <w:p w:rsidR="00E83EF4" w:rsidRPr="00E83EF4" w:rsidRDefault="00E83EF4" w:rsidP="00C1058E">
            <w:pPr>
              <w:spacing w:line="240" w:lineRule="auto"/>
              <w:jc w:val="center"/>
              <w:rPr>
                <w:rFonts w:ascii="TH SarabunPSK" w:hAnsi="TH SarabunPSK" w:cs="TH SarabunPSK"/>
                <w:b/>
                <w:bCs/>
              </w:rPr>
            </w:pPr>
          </w:p>
        </w:tc>
        <w:tc>
          <w:tcPr>
            <w:tcW w:w="661" w:type="dxa"/>
            <w:tcBorders>
              <w:top w:val="single" w:sz="4" w:space="0" w:color="auto"/>
              <w:left w:val="single" w:sz="4" w:space="0" w:color="auto"/>
              <w:bottom w:val="single" w:sz="4" w:space="0" w:color="auto"/>
              <w:right w:val="single" w:sz="4" w:space="0" w:color="auto"/>
            </w:tcBorders>
          </w:tcPr>
          <w:p w:rsidR="00E83EF4" w:rsidRPr="00E83EF4" w:rsidRDefault="00E83EF4" w:rsidP="00C1058E">
            <w:pPr>
              <w:spacing w:line="240" w:lineRule="auto"/>
              <w:jc w:val="center"/>
              <w:rPr>
                <w:rFonts w:ascii="TH SarabunPSK" w:hAnsi="TH SarabunPSK" w:cs="TH SarabunPSK"/>
                <w:b/>
                <w:bCs/>
              </w:rPr>
            </w:pPr>
          </w:p>
        </w:tc>
      </w:tr>
      <w:tr w:rsidR="00E83EF4" w:rsidRPr="00E83EF4" w:rsidTr="00E83EF4">
        <w:trPr>
          <w:trHeight w:val="284"/>
        </w:trPr>
        <w:tc>
          <w:tcPr>
            <w:tcW w:w="4071" w:type="dxa"/>
            <w:tcBorders>
              <w:top w:val="single" w:sz="4" w:space="0" w:color="auto"/>
              <w:left w:val="single" w:sz="4" w:space="0" w:color="auto"/>
              <w:bottom w:val="single" w:sz="4" w:space="0" w:color="auto"/>
              <w:right w:val="single" w:sz="4" w:space="0" w:color="auto"/>
            </w:tcBorders>
          </w:tcPr>
          <w:p w:rsidR="00E83EF4" w:rsidRPr="00E83EF4" w:rsidRDefault="00E83EF4" w:rsidP="00C1058E">
            <w:pPr>
              <w:tabs>
                <w:tab w:val="left" w:pos="360"/>
                <w:tab w:val="left" w:pos="4515"/>
              </w:tabs>
              <w:rPr>
                <w:rFonts w:ascii="TH SarabunPSK" w:hAnsi="TH SarabunPSK" w:cs="TH SarabunPSK"/>
                <w:cs/>
              </w:rPr>
            </w:pPr>
            <w:r w:rsidRPr="00E83EF4">
              <w:rPr>
                <w:rFonts w:ascii="TH SarabunPSK" w:hAnsi="TH SarabunPSK" w:cs="TH SarabunPSK"/>
                <w:cs/>
              </w:rPr>
              <w:t>ขั้นตอนที่ 4  ดำเนินการตามแผนที่กำหนด</w:t>
            </w:r>
          </w:p>
        </w:tc>
        <w:tc>
          <w:tcPr>
            <w:tcW w:w="1241" w:type="dxa"/>
            <w:tcBorders>
              <w:top w:val="single" w:sz="4" w:space="0" w:color="auto"/>
              <w:left w:val="single" w:sz="4" w:space="0" w:color="auto"/>
              <w:bottom w:val="single" w:sz="4" w:space="0" w:color="auto"/>
              <w:right w:val="single" w:sz="4" w:space="0" w:color="auto"/>
            </w:tcBorders>
          </w:tcPr>
          <w:p w:rsidR="00E83EF4" w:rsidRPr="00E83EF4" w:rsidRDefault="00E83EF4" w:rsidP="00C1058E">
            <w:pPr>
              <w:spacing w:line="240" w:lineRule="auto"/>
              <w:jc w:val="center"/>
              <w:rPr>
                <w:rFonts w:ascii="TH SarabunPSK" w:hAnsi="TH SarabunPSK" w:cs="TH SarabunPSK"/>
              </w:rPr>
            </w:pPr>
            <w:r w:rsidRPr="00E83EF4">
              <w:rPr>
                <w:rFonts w:ascii="TH SarabunPSK" w:hAnsi="TH SarabunPSK" w:cs="TH SarabunPSK"/>
              </w:rPr>
              <w:t>50</w:t>
            </w:r>
          </w:p>
        </w:tc>
        <w:tc>
          <w:tcPr>
            <w:tcW w:w="1632" w:type="dxa"/>
            <w:tcBorders>
              <w:top w:val="single" w:sz="4" w:space="0" w:color="auto"/>
              <w:left w:val="single" w:sz="4" w:space="0" w:color="auto"/>
              <w:bottom w:val="single" w:sz="4" w:space="0" w:color="auto"/>
              <w:right w:val="single" w:sz="4" w:space="0" w:color="auto"/>
            </w:tcBorders>
          </w:tcPr>
          <w:p w:rsidR="00E83EF4" w:rsidRPr="00E83EF4" w:rsidRDefault="00E83EF4" w:rsidP="00C1058E">
            <w:pPr>
              <w:spacing w:line="240" w:lineRule="auto"/>
              <w:jc w:val="center"/>
              <w:rPr>
                <w:rFonts w:ascii="TH SarabunPSK" w:hAnsi="TH SarabunPSK" w:cs="TH SarabunPSK"/>
              </w:rPr>
            </w:pPr>
            <w:r w:rsidRPr="00E83EF4">
              <w:rPr>
                <w:rFonts w:ascii="TH SarabunPSK" w:hAnsi="TH SarabunPSK" w:cs="TH SarabunPSK"/>
              </w:rPr>
              <w:t>80</w:t>
            </w:r>
          </w:p>
        </w:tc>
        <w:tc>
          <w:tcPr>
            <w:tcW w:w="660" w:type="dxa"/>
            <w:tcBorders>
              <w:top w:val="single" w:sz="4" w:space="0" w:color="auto"/>
              <w:left w:val="single" w:sz="4" w:space="0" w:color="auto"/>
              <w:bottom w:val="single" w:sz="4" w:space="0" w:color="auto"/>
              <w:right w:val="single" w:sz="4" w:space="0" w:color="auto"/>
            </w:tcBorders>
          </w:tcPr>
          <w:p w:rsidR="00E83EF4" w:rsidRPr="00E83EF4" w:rsidRDefault="00E83EF4" w:rsidP="00C1058E">
            <w:pPr>
              <w:spacing w:line="240" w:lineRule="auto"/>
              <w:jc w:val="center"/>
              <w:rPr>
                <w:rFonts w:ascii="TH SarabunPSK" w:hAnsi="TH SarabunPSK" w:cs="TH SarabunPSK"/>
                <w:b/>
                <w:bCs/>
                <w:noProof/>
              </w:rPr>
            </w:pPr>
          </w:p>
        </w:tc>
        <w:tc>
          <w:tcPr>
            <w:tcW w:w="660" w:type="dxa"/>
            <w:tcBorders>
              <w:top w:val="single" w:sz="4" w:space="0" w:color="auto"/>
              <w:left w:val="single" w:sz="4" w:space="0" w:color="auto"/>
              <w:bottom w:val="single" w:sz="4" w:space="0" w:color="auto"/>
              <w:right w:val="single" w:sz="4" w:space="0" w:color="auto"/>
            </w:tcBorders>
          </w:tcPr>
          <w:p w:rsidR="00E83EF4" w:rsidRPr="00E83EF4" w:rsidRDefault="00BA59AA" w:rsidP="00C1058E">
            <w:pPr>
              <w:spacing w:line="240" w:lineRule="auto"/>
              <w:jc w:val="center"/>
              <w:rPr>
                <w:rFonts w:ascii="TH SarabunPSK" w:hAnsi="TH SarabunPSK" w:cs="TH SarabunPSK"/>
                <w:b/>
                <w:bCs/>
              </w:rPr>
            </w:pPr>
            <w:r>
              <w:rPr>
                <w:rFonts w:ascii="TH SarabunPSK" w:hAnsi="TH SarabunPSK" w:cs="TH SarabunPSK"/>
                <w:b/>
                <w:bCs/>
                <w:noProof/>
              </w:rPr>
              <w:pict>
                <v:shape id="_x0000_s1261" type="#_x0000_t32" style="position:absolute;left:0;text-align:left;margin-left:-2.2pt;margin-top:8pt;width:355.5pt;height:0;z-index:251761152;mso-position-horizontal-relative:text;mso-position-vertical-relative:text" o:connectortype="straight">
                  <v:stroke startarrow="block" endarrow="block"/>
                </v:shape>
              </w:pict>
            </w:r>
          </w:p>
        </w:tc>
        <w:tc>
          <w:tcPr>
            <w:tcW w:w="661" w:type="dxa"/>
            <w:tcBorders>
              <w:top w:val="single" w:sz="4" w:space="0" w:color="auto"/>
              <w:left w:val="single" w:sz="4" w:space="0" w:color="auto"/>
              <w:bottom w:val="single" w:sz="4" w:space="0" w:color="auto"/>
              <w:right w:val="single" w:sz="4" w:space="0" w:color="auto"/>
            </w:tcBorders>
          </w:tcPr>
          <w:p w:rsidR="00E83EF4" w:rsidRPr="00E83EF4" w:rsidRDefault="00E83EF4" w:rsidP="00C1058E">
            <w:pPr>
              <w:spacing w:line="240" w:lineRule="auto"/>
              <w:jc w:val="center"/>
              <w:rPr>
                <w:rFonts w:ascii="TH SarabunPSK" w:hAnsi="TH SarabunPSK" w:cs="TH SarabunPSK"/>
                <w:b/>
                <w:bCs/>
              </w:rPr>
            </w:pPr>
          </w:p>
        </w:tc>
        <w:tc>
          <w:tcPr>
            <w:tcW w:w="660" w:type="dxa"/>
            <w:tcBorders>
              <w:top w:val="single" w:sz="4" w:space="0" w:color="auto"/>
              <w:left w:val="single" w:sz="4" w:space="0" w:color="auto"/>
              <w:bottom w:val="single" w:sz="4" w:space="0" w:color="auto"/>
              <w:right w:val="single" w:sz="4" w:space="0" w:color="auto"/>
            </w:tcBorders>
          </w:tcPr>
          <w:p w:rsidR="00E83EF4" w:rsidRPr="00E83EF4" w:rsidRDefault="00E83EF4" w:rsidP="00C1058E">
            <w:pPr>
              <w:spacing w:line="240" w:lineRule="auto"/>
              <w:jc w:val="center"/>
              <w:rPr>
                <w:rFonts w:ascii="TH SarabunPSK" w:hAnsi="TH SarabunPSK" w:cs="TH SarabunPSK"/>
                <w:b/>
                <w:bCs/>
              </w:rPr>
            </w:pPr>
          </w:p>
        </w:tc>
        <w:tc>
          <w:tcPr>
            <w:tcW w:w="660" w:type="dxa"/>
            <w:tcBorders>
              <w:top w:val="single" w:sz="4" w:space="0" w:color="auto"/>
              <w:left w:val="single" w:sz="4" w:space="0" w:color="auto"/>
              <w:bottom w:val="single" w:sz="4" w:space="0" w:color="auto"/>
              <w:right w:val="single" w:sz="4" w:space="0" w:color="auto"/>
            </w:tcBorders>
          </w:tcPr>
          <w:p w:rsidR="00E83EF4" w:rsidRPr="00E83EF4" w:rsidRDefault="00E83EF4" w:rsidP="00C1058E">
            <w:pPr>
              <w:spacing w:line="240" w:lineRule="auto"/>
              <w:jc w:val="center"/>
              <w:rPr>
                <w:rFonts w:ascii="TH SarabunPSK" w:hAnsi="TH SarabunPSK" w:cs="TH SarabunPSK"/>
                <w:b/>
                <w:bCs/>
              </w:rPr>
            </w:pPr>
          </w:p>
        </w:tc>
        <w:tc>
          <w:tcPr>
            <w:tcW w:w="661" w:type="dxa"/>
            <w:tcBorders>
              <w:top w:val="single" w:sz="4" w:space="0" w:color="auto"/>
              <w:left w:val="single" w:sz="4" w:space="0" w:color="auto"/>
              <w:bottom w:val="single" w:sz="4" w:space="0" w:color="auto"/>
              <w:right w:val="single" w:sz="4" w:space="0" w:color="auto"/>
            </w:tcBorders>
          </w:tcPr>
          <w:p w:rsidR="00E83EF4" w:rsidRPr="00E83EF4" w:rsidRDefault="00E83EF4" w:rsidP="00C1058E">
            <w:pPr>
              <w:spacing w:line="240" w:lineRule="auto"/>
              <w:jc w:val="center"/>
              <w:rPr>
                <w:rFonts w:ascii="TH SarabunPSK" w:hAnsi="TH SarabunPSK" w:cs="TH SarabunPSK"/>
                <w:b/>
                <w:bCs/>
              </w:rPr>
            </w:pPr>
          </w:p>
        </w:tc>
        <w:tc>
          <w:tcPr>
            <w:tcW w:w="660" w:type="dxa"/>
            <w:tcBorders>
              <w:top w:val="single" w:sz="4" w:space="0" w:color="auto"/>
              <w:left w:val="single" w:sz="4" w:space="0" w:color="auto"/>
              <w:bottom w:val="single" w:sz="4" w:space="0" w:color="auto"/>
              <w:right w:val="single" w:sz="4" w:space="0" w:color="auto"/>
            </w:tcBorders>
          </w:tcPr>
          <w:p w:rsidR="00E83EF4" w:rsidRPr="00E83EF4" w:rsidRDefault="00E83EF4" w:rsidP="00C1058E">
            <w:pPr>
              <w:spacing w:line="240" w:lineRule="auto"/>
              <w:jc w:val="center"/>
              <w:rPr>
                <w:rFonts w:ascii="TH SarabunPSK" w:hAnsi="TH SarabunPSK" w:cs="TH SarabunPSK"/>
                <w:b/>
                <w:bCs/>
              </w:rPr>
            </w:pPr>
          </w:p>
        </w:tc>
        <w:tc>
          <w:tcPr>
            <w:tcW w:w="660" w:type="dxa"/>
            <w:tcBorders>
              <w:top w:val="single" w:sz="4" w:space="0" w:color="auto"/>
              <w:left w:val="single" w:sz="4" w:space="0" w:color="auto"/>
              <w:bottom w:val="single" w:sz="4" w:space="0" w:color="auto"/>
              <w:right w:val="single" w:sz="4" w:space="0" w:color="auto"/>
            </w:tcBorders>
          </w:tcPr>
          <w:p w:rsidR="00E83EF4" w:rsidRPr="00E83EF4" w:rsidRDefault="00E83EF4" w:rsidP="00C1058E">
            <w:pPr>
              <w:spacing w:line="240" w:lineRule="auto"/>
              <w:jc w:val="center"/>
              <w:rPr>
                <w:rFonts w:ascii="TH SarabunPSK" w:hAnsi="TH SarabunPSK" w:cs="TH SarabunPSK"/>
                <w:b/>
                <w:bCs/>
              </w:rPr>
            </w:pPr>
          </w:p>
        </w:tc>
        <w:tc>
          <w:tcPr>
            <w:tcW w:w="661" w:type="dxa"/>
            <w:tcBorders>
              <w:top w:val="single" w:sz="4" w:space="0" w:color="auto"/>
              <w:left w:val="single" w:sz="4" w:space="0" w:color="auto"/>
              <w:bottom w:val="single" w:sz="4" w:space="0" w:color="auto"/>
              <w:right w:val="single" w:sz="4" w:space="0" w:color="auto"/>
            </w:tcBorders>
          </w:tcPr>
          <w:p w:rsidR="00E83EF4" w:rsidRPr="00E83EF4" w:rsidRDefault="00E83EF4" w:rsidP="00C1058E">
            <w:pPr>
              <w:spacing w:line="240" w:lineRule="auto"/>
              <w:jc w:val="center"/>
              <w:rPr>
                <w:rFonts w:ascii="TH SarabunPSK" w:hAnsi="TH SarabunPSK" w:cs="TH SarabunPSK"/>
                <w:b/>
                <w:bCs/>
              </w:rPr>
            </w:pPr>
          </w:p>
        </w:tc>
        <w:tc>
          <w:tcPr>
            <w:tcW w:w="660" w:type="dxa"/>
            <w:tcBorders>
              <w:top w:val="single" w:sz="4" w:space="0" w:color="auto"/>
              <w:left w:val="single" w:sz="4" w:space="0" w:color="auto"/>
              <w:bottom w:val="single" w:sz="4" w:space="0" w:color="auto"/>
              <w:right w:val="single" w:sz="4" w:space="0" w:color="auto"/>
            </w:tcBorders>
          </w:tcPr>
          <w:p w:rsidR="00E83EF4" w:rsidRPr="00E83EF4" w:rsidRDefault="00E83EF4" w:rsidP="00C1058E">
            <w:pPr>
              <w:spacing w:line="240" w:lineRule="auto"/>
              <w:jc w:val="center"/>
              <w:rPr>
                <w:rFonts w:ascii="TH SarabunPSK" w:hAnsi="TH SarabunPSK" w:cs="TH SarabunPSK"/>
                <w:b/>
                <w:bCs/>
              </w:rPr>
            </w:pPr>
          </w:p>
        </w:tc>
        <w:tc>
          <w:tcPr>
            <w:tcW w:w="660" w:type="dxa"/>
            <w:tcBorders>
              <w:top w:val="single" w:sz="4" w:space="0" w:color="auto"/>
              <w:left w:val="single" w:sz="4" w:space="0" w:color="auto"/>
              <w:bottom w:val="single" w:sz="4" w:space="0" w:color="auto"/>
              <w:right w:val="single" w:sz="4" w:space="0" w:color="auto"/>
            </w:tcBorders>
          </w:tcPr>
          <w:p w:rsidR="00E83EF4" w:rsidRPr="00E83EF4" w:rsidRDefault="00E83EF4" w:rsidP="00C1058E">
            <w:pPr>
              <w:spacing w:line="240" w:lineRule="auto"/>
              <w:jc w:val="center"/>
              <w:rPr>
                <w:rFonts w:ascii="TH SarabunPSK" w:hAnsi="TH SarabunPSK" w:cs="TH SarabunPSK"/>
                <w:b/>
                <w:bCs/>
              </w:rPr>
            </w:pPr>
          </w:p>
        </w:tc>
        <w:tc>
          <w:tcPr>
            <w:tcW w:w="661" w:type="dxa"/>
            <w:tcBorders>
              <w:top w:val="single" w:sz="4" w:space="0" w:color="auto"/>
              <w:left w:val="single" w:sz="4" w:space="0" w:color="auto"/>
              <w:bottom w:val="single" w:sz="4" w:space="0" w:color="auto"/>
              <w:right w:val="single" w:sz="4" w:space="0" w:color="auto"/>
            </w:tcBorders>
          </w:tcPr>
          <w:p w:rsidR="00E83EF4" w:rsidRPr="00E83EF4" w:rsidRDefault="00E83EF4" w:rsidP="00C1058E">
            <w:pPr>
              <w:spacing w:line="240" w:lineRule="auto"/>
              <w:jc w:val="center"/>
              <w:rPr>
                <w:rFonts w:ascii="TH SarabunPSK" w:hAnsi="TH SarabunPSK" w:cs="TH SarabunPSK"/>
                <w:b/>
                <w:bCs/>
              </w:rPr>
            </w:pPr>
          </w:p>
        </w:tc>
      </w:tr>
      <w:tr w:rsidR="00E83EF4" w:rsidRPr="00E83EF4" w:rsidTr="00E83EF4">
        <w:trPr>
          <w:trHeight w:val="284"/>
        </w:trPr>
        <w:tc>
          <w:tcPr>
            <w:tcW w:w="4071" w:type="dxa"/>
            <w:tcBorders>
              <w:top w:val="single" w:sz="4" w:space="0" w:color="auto"/>
              <w:left w:val="single" w:sz="4" w:space="0" w:color="auto"/>
              <w:bottom w:val="single" w:sz="4" w:space="0" w:color="auto"/>
              <w:right w:val="single" w:sz="4" w:space="0" w:color="auto"/>
            </w:tcBorders>
          </w:tcPr>
          <w:p w:rsidR="00E83EF4" w:rsidRPr="00E83EF4" w:rsidRDefault="00E83EF4" w:rsidP="00C1058E">
            <w:pPr>
              <w:tabs>
                <w:tab w:val="left" w:pos="360"/>
                <w:tab w:val="left" w:pos="4515"/>
              </w:tabs>
              <w:rPr>
                <w:rFonts w:ascii="TH SarabunPSK" w:hAnsi="TH SarabunPSK" w:cs="TH SarabunPSK"/>
                <w:cs/>
              </w:rPr>
            </w:pPr>
            <w:r w:rsidRPr="00E83EF4">
              <w:rPr>
                <w:rFonts w:ascii="TH SarabunPSK" w:hAnsi="TH SarabunPSK" w:cs="TH SarabunPSK"/>
                <w:cs/>
              </w:rPr>
              <w:t xml:space="preserve">ขั้นตอนที่ 5  สรุปผลการดำเนินงานส่งผู้บริหาร   </w:t>
            </w:r>
          </w:p>
        </w:tc>
        <w:tc>
          <w:tcPr>
            <w:tcW w:w="1241" w:type="dxa"/>
            <w:tcBorders>
              <w:top w:val="single" w:sz="4" w:space="0" w:color="auto"/>
              <w:left w:val="single" w:sz="4" w:space="0" w:color="auto"/>
              <w:bottom w:val="single" w:sz="4" w:space="0" w:color="auto"/>
              <w:right w:val="single" w:sz="4" w:space="0" w:color="auto"/>
            </w:tcBorders>
          </w:tcPr>
          <w:p w:rsidR="00E83EF4" w:rsidRPr="00E83EF4" w:rsidRDefault="00E83EF4" w:rsidP="00C1058E">
            <w:pPr>
              <w:spacing w:line="240" w:lineRule="auto"/>
              <w:jc w:val="center"/>
              <w:rPr>
                <w:rFonts w:ascii="TH SarabunPSK" w:hAnsi="TH SarabunPSK" w:cs="TH SarabunPSK"/>
              </w:rPr>
            </w:pPr>
            <w:r w:rsidRPr="00E83EF4">
              <w:rPr>
                <w:rFonts w:ascii="TH SarabunPSK" w:hAnsi="TH SarabunPSK" w:cs="TH SarabunPSK"/>
                <w:cs/>
              </w:rPr>
              <w:t>20</w:t>
            </w:r>
          </w:p>
        </w:tc>
        <w:tc>
          <w:tcPr>
            <w:tcW w:w="1632" w:type="dxa"/>
            <w:tcBorders>
              <w:top w:val="single" w:sz="4" w:space="0" w:color="auto"/>
              <w:left w:val="single" w:sz="4" w:space="0" w:color="auto"/>
              <w:bottom w:val="single" w:sz="4" w:space="0" w:color="auto"/>
              <w:right w:val="single" w:sz="4" w:space="0" w:color="auto"/>
            </w:tcBorders>
          </w:tcPr>
          <w:p w:rsidR="00E83EF4" w:rsidRPr="00E83EF4" w:rsidRDefault="00E83EF4" w:rsidP="00C1058E">
            <w:pPr>
              <w:spacing w:line="240" w:lineRule="auto"/>
              <w:jc w:val="center"/>
              <w:rPr>
                <w:rFonts w:ascii="TH SarabunPSK" w:hAnsi="TH SarabunPSK" w:cs="TH SarabunPSK"/>
              </w:rPr>
            </w:pPr>
            <w:r w:rsidRPr="00E83EF4">
              <w:rPr>
                <w:rFonts w:ascii="TH SarabunPSK" w:hAnsi="TH SarabunPSK" w:cs="TH SarabunPSK"/>
                <w:cs/>
              </w:rPr>
              <w:t>100</w:t>
            </w:r>
          </w:p>
        </w:tc>
        <w:tc>
          <w:tcPr>
            <w:tcW w:w="660" w:type="dxa"/>
            <w:tcBorders>
              <w:top w:val="single" w:sz="4" w:space="0" w:color="auto"/>
              <w:left w:val="single" w:sz="4" w:space="0" w:color="auto"/>
              <w:bottom w:val="single" w:sz="4" w:space="0" w:color="auto"/>
              <w:right w:val="single" w:sz="4" w:space="0" w:color="auto"/>
            </w:tcBorders>
          </w:tcPr>
          <w:p w:rsidR="00E83EF4" w:rsidRPr="00E83EF4" w:rsidRDefault="00E83EF4" w:rsidP="00C1058E">
            <w:pPr>
              <w:spacing w:line="240" w:lineRule="auto"/>
              <w:jc w:val="center"/>
              <w:rPr>
                <w:rFonts w:ascii="TH SarabunPSK" w:hAnsi="TH SarabunPSK" w:cs="TH SarabunPSK"/>
                <w:b/>
                <w:bCs/>
                <w:noProof/>
              </w:rPr>
            </w:pPr>
          </w:p>
        </w:tc>
        <w:tc>
          <w:tcPr>
            <w:tcW w:w="660" w:type="dxa"/>
            <w:tcBorders>
              <w:top w:val="single" w:sz="4" w:space="0" w:color="auto"/>
              <w:left w:val="single" w:sz="4" w:space="0" w:color="auto"/>
              <w:bottom w:val="single" w:sz="4" w:space="0" w:color="auto"/>
              <w:right w:val="single" w:sz="4" w:space="0" w:color="auto"/>
            </w:tcBorders>
          </w:tcPr>
          <w:p w:rsidR="00E83EF4" w:rsidRPr="00E83EF4" w:rsidRDefault="00E83EF4" w:rsidP="00C1058E">
            <w:pPr>
              <w:spacing w:line="240" w:lineRule="auto"/>
              <w:jc w:val="center"/>
              <w:rPr>
                <w:rFonts w:ascii="TH SarabunPSK" w:hAnsi="TH SarabunPSK" w:cs="TH SarabunPSK"/>
                <w:b/>
                <w:bCs/>
              </w:rPr>
            </w:pPr>
          </w:p>
        </w:tc>
        <w:tc>
          <w:tcPr>
            <w:tcW w:w="661" w:type="dxa"/>
            <w:tcBorders>
              <w:top w:val="single" w:sz="4" w:space="0" w:color="auto"/>
              <w:left w:val="single" w:sz="4" w:space="0" w:color="auto"/>
              <w:bottom w:val="single" w:sz="4" w:space="0" w:color="auto"/>
              <w:right w:val="single" w:sz="4" w:space="0" w:color="auto"/>
            </w:tcBorders>
          </w:tcPr>
          <w:p w:rsidR="00E83EF4" w:rsidRPr="00E83EF4" w:rsidRDefault="00E83EF4" w:rsidP="00C1058E">
            <w:pPr>
              <w:spacing w:line="240" w:lineRule="auto"/>
              <w:jc w:val="center"/>
              <w:rPr>
                <w:rFonts w:ascii="TH SarabunPSK" w:hAnsi="TH SarabunPSK" w:cs="TH SarabunPSK"/>
                <w:b/>
                <w:bCs/>
              </w:rPr>
            </w:pPr>
          </w:p>
        </w:tc>
        <w:tc>
          <w:tcPr>
            <w:tcW w:w="660" w:type="dxa"/>
            <w:tcBorders>
              <w:top w:val="single" w:sz="4" w:space="0" w:color="auto"/>
              <w:left w:val="single" w:sz="4" w:space="0" w:color="auto"/>
              <w:bottom w:val="single" w:sz="4" w:space="0" w:color="auto"/>
              <w:right w:val="single" w:sz="4" w:space="0" w:color="auto"/>
            </w:tcBorders>
          </w:tcPr>
          <w:p w:rsidR="00E83EF4" w:rsidRPr="00E83EF4" w:rsidRDefault="00E83EF4" w:rsidP="00C1058E">
            <w:pPr>
              <w:spacing w:line="240" w:lineRule="auto"/>
              <w:jc w:val="center"/>
              <w:rPr>
                <w:rFonts w:ascii="TH SarabunPSK" w:hAnsi="TH SarabunPSK" w:cs="TH SarabunPSK"/>
                <w:b/>
                <w:bCs/>
              </w:rPr>
            </w:pPr>
          </w:p>
        </w:tc>
        <w:tc>
          <w:tcPr>
            <w:tcW w:w="660" w:type="dxa"/>
            <w:tcBorders>
              <w:top w:val="single" w:sz="4" w:space="0" w:color="auto"/>
              <w:left w:val="single" w:sz="4" w:space="0" w:color="auto"/>
              <w:bottom w:val="single" w:sz="4" w:space="0" w:color="auto"/>
              <w:right w:val="single" w:sz="4" w:space="0" w:color="auto"/>
            </w:tcBorders>
          </w:tcPr>
          <w:p w:rsidR="00E83EF4" w:rsidRPr="00E83EF4" w:rsidRDefault="00E83EF4" w:rsidP="00C1058E">
            <w:pPr>
              <w:spacing w:line="240" w:lineRule="auto"/>
              <w:jc w:val="center"/>
              <w:rPr>
                <w:rFonts w:ascii="TH SarabunPSK" w:hAnsi="TH SarabunPSK" w:cs="TH SarabunPSK"/>
                <w:b/>
                <w:bCs/>
              </w:rPr>
            </w:pPr>
          </w:p>
        </w:tc>
        <w:tc>
          <w:tcPr>
            <w:tcW w:w="661" w:type="dxa"/>
            <w:tcBorders>
              <w:top w:val="single" w:sz="4" w:space="0" w:color="auto"/>
              <w:left w:val="single" w:sz="4" w:space="0" w:color="auto"/>
              <w:bottom w:val="single" w:sz="4" w:space="0" w:color="auto"/>
              <w:right w:val="single" w:sz="4" w:space="0" w:color="auto"/>
            </w:tcBorders>
          </w:tcPr>
          <w:p w:rsidR="00E83EF4" w:rsidRPr="00E83EF4" w:rsidRDefault="00E83EF4" w:rsidP="00C1058E">
            <w:pPr>
              <w:spacing w:line="240" w:lineRule="auto"/>
              <w:jc w:val="center"/>
              <w:rPr>
                <w:rFonts w:ascii="TH SarabunPSK" w:hAnsi="TH SarabunPSK" w:cs="TH SarabunPSK"/>
                <w:b/>
                <w:bCs/>
              </w:rPr>
            </w:pPr>
          </w:p>
        </w:tc>
        <w:tc>
          <w:tcPr>
            <w:tcW w:w="660" w:type="dxa"/>
            <w:tcBorders>
              <w:top w:val="single" w:sz="4" w:space="0" w:color="auto"/>
              <w:left w:val="single" w:sz="4" w:space="0" w:color="auto"/>
              <w:bottom w:val="single" w:sz="4" w:space="0" w:color="auto"/>
              <w:right w:val="single" w:sz="4" w:space="0" w:color="auto"/>
            </w:tcBorders>
          </w:tcPr>
          <w:p w:rsidR="00E83EF4" w:rsidRPr="00E83EF4" w:rsidRDefault="00E83EF4" w:rsidP="00C1058E">
            <w:pPr>
              <w:spacing w:line="240" w:lineRule="auto"/>
              <w:jc w:val="center"/>
              <w:rPr>
                <w:rFonts w:ascii="TH SarabunPSK" w:hAnsi="TH SarabunPSK" w:cs="TH SarabunPSK"/>
                <w:b/>
                <w:bCs/>
              </w:rPr>
            </w:pPr>
          </w:p>
        </w:tc>
        <w:tc>
          <w:tcPr>
            <w:tcW w:w="660" w:type="dxa"/>
            <w:tcBorders>
              <w:top w:val="single" w:sz="4" w:space="0" w:color="auto"/>
              <w:left w:val="single" w:sz="4" w:space="0" w:color="auto"/>
              <w:bottom w:val="single" w:sz="4" w:space="0" w:color="auto"/>
              <w:right w:val="single" w:sz="4" w:space="0" w:color="auto"/>
            </w:tcBorders>
          </w:tcPr>
          <w:p w:rsidR="00E83EF4" w:rsidRPr="00E83EF4" w:rsidRDefault="00E83EF4" w:rsidP="00C1058E">
            <w:pPr>
              <w:spacing w:line="240" w:lineRule="auto"/>
              <w:jc w:val="center"/>
              <w:rPr>
                <w:rFonts w:ascii="TH SarabunPSK" w:hAnsi="TH SarabunPSK" w:cs="TH SarabunPSK"/>
                <w:b/>
                <w:bCs/>
              </w:rPr>
            </w:pPr>
          </w:p>
        </w:tc>
        <w:tc>
          <w:tcPr>
            <w:tcW w:w="661" w:type="dxa"/>
            <w:tcBorders>
              <w:top w:val="single" w:sz="4" w:space="0" w:color="auto"/>
              <w:left w:val="single" w:sz="4" w:space="0" w:color="auto"/>
              <w:bottom w:val="single" w:sz="4" w:space="0" w:color="auto"/>
              <w:right w:val="single" w:sz="4" w:space="0" w:color="auto"/>
            </w:tcBorders>
          </w:tcPr>
          <w:p w:rsidR="00E83EF4" w:rsidRPr="00E83EF4" w:rsidRDefault="00E83EF4" w:rsidP="00C1058E">
            <w:pPr>
              <w:spacing w:line="240" w:lineRule="auto"/>
              <w:jc w:val="center"/>
              <w:rPr>
                <w:rFonts w:ascii="TH SarabunPSK" w:hAnsi="TH SarabunPSK" w:cs="TH SarabunPSK"/>
                <w:b/>
                <w:bCs/>
              </w:rPr>
            </w:pPr>
          </w:p>
        </w:tc>
        <w:tc>
          <w:tcPr>
            <w:tcW w:w="660" w:type="dxa"/>
            <w:tcBorders>
              <w:top w:val="single" w:sz="4" w:space="0" w:color="auto"/>
              <w:left w:val="single" w:sz="4" w:space="0" w:color="auto"/>
              <w:bottom w:val="single" w:sz="4" w:space="0" w:color="auto"/>
              <w:right w:val="single" w:sz="4" w:space="0" w:color="auto"/>
            </w:tcBorders>
          </w:tcPr>
          <w:p w:rsidR="00E83EF4" w:rsidRPr="00E83EF4" w:rsidRDefault="00E83EF4" w:rsidP="00C1058E">
            <w:pPr>
              <w:spacing w:line="240" w:lineRule="auto"/>
              <w:jc w:val="center"/>
              <w:rPr>
                <w:rFonts w:ascii="TH SarabunPSK" w:hAnsi="TH SarabunPSK" w:cs="TH SarabunPSK"/>
                <w:b/>
                <w:bCs/>
              </w:rPr>
            </w:pPr>
          </w:p>
        </w:tc>
        <w:tc>
          <w:tcPr>
            <w:tcW w:w="660" w:type="dxa"/>
            <w:tcBorders>
              <w:top w:val="single" w:sz="4" w:space="0" w:color="auto"/>
              <w:left w:val="single" w:sz="4" w:space="0" w:color="auto"/>
              <w:bottom w:val="single" w:sz="4" w:space="0" w:color="auto"/>
              <w:right w:val="single" w:sz="4" w:space="0" w:color="auto"/>
            </w:tcBorders>
          </w:tcPr>
          <w:p w:rsidR="00E83EF4" w:rsidRPr="00E83EF4" w:rsidRDefault="00BA59AA" w:rsidP="00C1058E">
            <w:pPr>
              <w:spacing w:line="240" w:lineRule="auto"/>
              <w:jc w:val="center"/>
              <w:rPr>
                <w:rFonts w:ascii="TH SarabunPSK" w:hAnsi="TH SarabunPSK" w:cs="TH SarabunPSK"/>
                <w:b/>
                <w:bCs/>
              </w:rPr>
            </w:pPr>
            <w:r>
              <w:rPr>
                <w:rFonts w:ascii="TH SarabunPSK" w:hAnsi="TH SarabunPSK" w:cs="TH SarabunPSK"/>
                <w:b/>
                <w:bCs/>
                <w:noProof/>
              </w:rPr>
              <w:pict>
                <v:shape id="_x0000_s1263" type="#_x0000_t32" style="position:absolute;left:0;text-align:left;margin-left:27.15pt;margin-top:10.5pt;width:34.05pt;height:0;z-index:251763200;mso-position-horizontal-relative:text;mso-position-vertical-relative:text" o:connectortype="straight">
                  <v:stroke startarrow="block" endarrow="block"/>
                </v:shape>
              </w:pict>
            </w:r>
          </w:p>
        </w:tc>
        <w:tc>
          <w:tcPr>
            <w:tcW w:w="661" w:type="dxa"/>
            <w:tcBorders>
              <w:top w:val="single" w:sz="4" w:space="0" w:color="auto"/>
              <w:left w:val="single" w:sz="4" w:space="0" w:color="auto"/>
              <w:bottom w:val="single" w:sz="4" w:space="0" w:color="auto"/>
              <w:right w:val="single" w:sz="4" w:space="0" w:color="auto"/>
            </w:tcBorders>
          </w:tcPr>
          <w:p w:rsidR="00E83EF4" w:rsidRPr="00E83EF4" w:rsidRDefault="00E83EF4" w:rsidP="00C1058E">
            <w:pPr>
              <w:spacing w:line="240" w:lineRule="auto"/>
              <w:jc w:val="center"/>
              <w:rPr>
                <w:rFonts w:ascii="TH SarabunPSK" w:hAnsi="TH SarabunPSK" w:cs="TH SarabunPSK"/>
                <w:b/>
                <w:bCs/>
              </w:rPr>
            </w:pPr>
          </w:p>
        </w:tc>
      </w:tr>
      <w:tr w:rsidR="00E83EF4" w:rsidRPr="00E83EF4" w:rsidTr="00E83EF4">
        <w:trPr>
          <w:trHeight w:val="284"/>
        </w:trPr>
        <w:tc>
          <w:tcPr>
            <w:tcW w:w="4071" w:type="dxa"/>
            <w:tcBorders>
              <w:top w:val="single" w:sz="4" w:space="0" w:color="auto"/>
            </w:tcBorders>
          </w:tcPr>
          <w:p w:rsidR="00E83EF4" w:rsidRPr="00E83EF4" w:rsidRDefault="00E83EF4" w:rsidP="00E83EF4">
            <w:pPr>
              <w:spacing w:line="240" w:lineRule="auto"/>
              <w:jc w:val="center"/>
              <w:rPr>
                <w:rFonts w:ascii="TH SarabunPSK" w:hAnsi="TH SarabunPSK" w:cs="TH SarabunPSK"/>
                <w:b/>
                <w:bCs/>
              </w:rPr>
            </w:pPr>
            <w:r w:rsidRPr="00E83EF4">
              <w:rPr>
                <w:rFonts w:ascii="TH SarabunPSK" w:hAnsi="TH SarabunPSK" w:cs="TH SarabunPSK"/>
                <w:b/>
                <w:bCs/>
                <w:cs/>
              </w:rPr>
              <w:t>รวม 4</w:t>
            </w:r>
            <w:r w:rsidRPr="00E83EF4">
              <w:rPr>
                <w:rFonts w:ascii="TH SarabunPSK" w:hAnsi="TH SarabunPSK" w:cs="TH SarabunPSK"/>
                <w:b/>
                <w:bCs/>
              </w:rPr>
              <w:t xml:space="preserve"> </w:t>
            </w:r>
            <w:r w:rsidRPr="00E83EF4">
              <w:rPr>
                <w:rFonts w:ascii="TH SarabunPSK" w:hAnsi="TH SarabunPSK" w:cs="TH SarabunPSK"/>
                <w:b/>
                <w:bCs/>
                <w:cs/>
              </w:rPr>
              <w:t xml:space="preserve"> ขั้นตอน  คิดเป็น ร้อยละ </w:t>
            </w:r>
            <w:r>
              <w:rPr>
                <w:rFonts w:ascii="TH SarabunPSK" w:hAnsi="TH SarabunPSK" w:cs="TH SarabunPSK" w:hint="cs"/>
                <w:b/>
                <w:bCs/>
                <w:cs/>
              </w:rPr>
              <w:t>100</w:t>
            </w:r>
          </w:p>
        </w:tc>
        <w:tc>
          <w:tcPr>
            <w:tcW w:w="1241" w:type="dxa"/>
            <w:tcBorders>
              <w:top w:val="single" w:sz="4" w:space="0" w:color="auto"/>
            </w:tcBorders>
          </w:tcPr>
          <w:p w:rsidR="00E83EF4" w:rsidRPr="00E83EF4" w:rsidRDefault="00E83EF4" w:rsidP="00C1058E">
            <w:pPr>
              <w:spacing w:line="240" w:lineRule="auto"/>
              <w:jc w:val="center"/>
              <w:rPr>
                <w:rFonts w:ascii="TH SarabunPSK" w:hAnsi="TH SarabunPSK" w:cs="TH SarabunPSK"/>
                <w:b/>
                <w:bCs/>
              </w:rPr>
            </w:pPr>
            <w:r>
              <w:rPr>
                <w:rFonts w:ascii="TH SarabunPSK" w:hAnsi="TH SarabunPSK" w:cs="TH SarabunPSK" w:hint="cs"/>
                <w:b/>
                <w:bCs/>
                <w:cs/>
              </w:rPr>
              <w:t>100</w:t>
            </w:r>
          </w:p>
        </w:tc>
        <w:tc>
          <w:tcPr>
            <w:tcW w:w="1632" w:type="dxa"/>
            <w:tcBorders>
              <w:top w:val="single" w:sz="4" w:space="0" w:color="auto"/>
            </w:tcBorders>
          </w:tcPr>
          <w:p w:rsidR="00E83EF4" w:rsidRPr="00E83EF4" w:rsidRDefault="00E83EF4" w:rsidP="00C1058E">
            <w:pPr>
              <w:spacing w:line="240" w:lineRule="auto"/>
              <w:jc w:val="center"/>
              <w:rPr>
                <w:rFonts w:ascii="TH SarabunPSK" w:hAnsi="TH SarabunPSK" w:cs="TH SarabunPSK"/>
                <w:b/>
                <w:bCs/>
              </w:rPr>
            </w:pPr>
            <w:r>
              <w:rPr>
                <w:rFonts w:ascii="TH SarabunPSK" w:hAnsi="TH SarabunPSK" w:cs="TH SarabunPSK" w:hint="cs"/>
                <w:b/>
                <w:bCs/>
                <w:cs/>
              </w:rPr>
              <w:t>100</w:t>
            </w:r>
          </w:p>
        </w:tc>
        <w:tc>
          <w:tcPr>
            <w:tcW w:w="660" w:type="dxa"/>
            <w:tcBorders>
              <w:top w:val="single" w:sz="4" w:space="0" w:color="auto"/>
            </w:tcBorders>
          </w:tcPr>
          <w:p w:rsidR="00E83EF4" w:rsidRPr="00E83EF4" w:rsidRDefault="00E83EF4" w:rsidP="00C1058E">
            <w:pPr>
              <w:spacing w:line="240" w:lineRule="auto"/>
              <w:jc w:val="center"/>
              <w:rPr>
                <w:rFonts w:ascii="TH SarabunPSK" w:hAnsi="TH SarabunPSK" w:cs="TH SarabunPSK"/>
                <w:b/>
                <w:bCs/>
                <w:noProof/>
              </w:rPr>
            </w:pPr>
          </w:p>
        </w:tc>
        <w:tc>
          <w:tcPr>
            <w:tcW w:w="660" w:type="dxa"/>
            <w:tcBorders>
              <w:top w:val="single" w:sz="4" w:space="0" w:color="auto"/>
            </w:tcBorders>
          </w:tcPr>
          <w:p w:rsidR="00E83EF4" w:rsidRPr="00E83EF4" w:rsidRDefault="00E83EF4" w:rsidP="00C1058E">
            <w:pPr>
              <w:spacing w:line="240" w:lineRule="auto"/>
              <w:jc w:val="center"/>
              <w:rPr>
                <w:rFonts w:ascii="TH SarabunPSK" w:hAnsi="TH SarabunPSK" w:cs="TH SarabunPSK"/>
                <w:b/>
                <w:bCs/>
              </w:rPr>
            </w:pPr>
          </w:p>
        </w:tc>
        <w:tc>
          <w:tcPr>
            <w:tcW w:w="661" w:type="dxa"/>
            <w:tcBorders>
              <w:top w:val="single" w:sz="4" w:space="0" w:color="auto"/>
            </w:tcBorders>
          </w:tcPr>
          <w:p w:rsidR="00E83EF4" w:rsidRPr="00E83EF4" w:rsidRDefault="00E83EF4" w:rsidP="00C1058E">
            <w:pPr>
              <w:spacing w:line="240" w:lineRule="auto"/>
              <w:jc w:val="center"/>
              <w:rPr>
                <w:rFonts w:ascii="TH SarabunPSK" w:hAnsi="TH SarabunPSK" w:cs="TH SarabunPSK"/>
                <w:b/>
                <w:bCs/>
              </w:rPr>
            </w:pPr>
          </w:p>
        </w:tc>
        <w:tc>
          <w:tcPr>
            <w:tcW w:w="660" w:type="dxa"/>
            <w:tcBorders>
              <w:top w:val="single" w:sz="4" w:space="0" w:color="auto"/>
            </w:tcBorders>
          </w:tcPr>
          <w:p w:rsidR="00E83EF4" w:rsidRPr="00E83EF4" w:rsidRDefault="00E83EF4" w:rsidP="00C1058E">
            <w:pPr>
              <w:spacing w:line="240" w:lineRule="auto"/>
              <w:jc w:val="center"/>
              <w:rPr>
                <w:rFonts w:ascii="TH SarabunPSK" w:hAnsi="TH SarabunPSK" w:cs="TH SarabunPSK"/>
                <w:b/>
                <w:bCs/>
              </w:rPr>
            </w:pPr>
          </w:p>
        </w:tc>
        <w:tc>
          <w:tcPr>
            <w:tcW w:w="660" w:type="dxa"/>
            <w:tcBorders>
              <w:top w:val="single" w:sz="4" w:space="0" w:color="auto"/>
            </w:tcBorders>
          </w:tcPr>
          <w:p w:rsidR="00E83EF4" w:rsidRPr="00E83EF4" w:rsidRDefault="00E83EF4" w:rsidP="00C1058E">
            <w:pPr>
              <w:spacing w:line="240" w:lineRule="auto"/>
              <w:jc w:val="center"/>
              <w:rPr>
                <w:rFonts w:ascii="TH SarabunPSK" w:hAnsi="TH SarabunPSK" w:cs="TH SarabunPSK"/>
                <w:b/>
                <w:bCs/>
              </w:rPr>
            </w:pPr>
          </w:p>
        </w:tc>
        <w:tc>
          <w:tcPr>
            <w:tcW w:w="661" w:type="dxa"/>
            <w:tcBorders>
              <w:top w:val="single" w:sz="4" w:space="0" w:color="auto"/>
            </w:tcBorders>
          </w:tcPr>
          <w:p w:rsidR="00E83EF4" w:rsidRPr="00E83EF4" w:rsidRDefault="00E83EF4" w:rsidP="00C1058E">
            <w:pPr>
              <w:spacing w:line="240" w:lineRule="auto"/>
              <w:jc w:val="center"/>
              <w:rPr>
                <w:rFonts w:ascii="TH SarabunPSK" w:hAnsi="TH SarabunPSK" w:cs="TH SarabunPSK"/>
                <w:b/>
                <w:bCs/>
              </w:rPr>
            </w:pPr>
          </w:p>
        </w:tc>
        <w:tc>
          <w:tcPr>
            <w:tcW w:w="660" w:type="dxa"/>
            <w:tcBorders>
              <w:top w:val="single" w:sz="4" w:space="0" w:color="auto"/>
            </w:tcBorders>
          </w:tcPr>
          <w:p w:rsidR="00E83EF4" w:rsidRPr="00E83EF4" w:rsidRDefault="00E83EF4" w:rsidP="00C1058E">
            <w:pPr>
              <w:spacing w:line="240" w:lineRule="auto"/>
              <w:jc w:val="center"/>
              <w:rPr>
                <w:rFonts w:ascii="TH SarabunPSK" w:hAnsi="TH SarabunPSK" w:cs="TH SarabunPSK"/>
                <w:b/>
                <w:bCs/>
              </w:rPr>
            </w:pPr>
          </w:p>
        </w:tc>
        <w:tc>
          <w:tcPr>
            <w:tcW w:w="660" w:type="dxa"/>
            <w:tcBorders>
              <w:top w:val="single" w:sz="4" w:space="0" w:color="auto"/>
            </w:tcBorders>
          </w:tcPr>
          <w:p w:rsidR="00E83EF4" w:rsidRPr="00E83EF4" w:rsidRDefault="00E83EF4" w:rsidP="00C1058E">
            <w:pPr>
              <w:spacing w:line="240" w:lineRule="auto"/>
              <w:jc w:val="center"/>
              <w:rPr>
                <w:rFonts w:ascii="TH SarabunPSK" w:hAnsi="TH SarabunPSK" w:cs="TH SarabunPSK"/>
                <w:b/>
                <w:bCs/>
              </w:rPr>
            </w:pPr>
          </w:p>
        </w:tc>
        <w:tc>
          <w:tcPr>
            <w:tcW w:w="661" w:type="dxa"/>
            <w:tcBorders>
              <w:top w:val="single" w:sz="4" w:space="0" w:color="auto"/>
            </w:tcBorders>
          </w:tcPr>
          <w:p w:rsidR="00E83EF4" w:rsidRPr="00E83EF4" w:rsidRDefault="00E83EF4" w:rsidP="00C1058E">
            <w:pPr>
              <w:spacing w:line="240" w:lineRule="auto"/>
              <w:jc w:val="center"/>
              <w:rPr>
                <w:rFonts w:ascii="TH SarabunPSK" w:hAnsi="TH SarabunPSK" w:cs="TH SarabunPSK"/>
                <w:b/>
                <w:bCs/>
              </w:rPr>
            </w:pPr>
          </w:p>
        </w:tc>
        <w:tc>
          <w:tcPr>
            <w:tcW w:w="660" w:type="dxa"/>
            <w:tcBorders>
              <w:top w:val="single" w:sz="4" w:space="0" w:color="auto"/>
            </w:tcBorders>
          </w:tcPr>
          <w:p w:rsidR="00E83EF4" w:rsidRPr="00E83EF4" w:rsidRDefault="00E83EF4" w:rsidP="00C1058E">
            <w:pPr>
              <w:spacing w:line="240" w:lineRule="auto"/>
              <w:jc w:val="center"/>
              <w:rPr>
                <w:rFonts w:ascii="TH SarabunPSK" w:hAnsi="TH SarabunPSK" w:cs="TH SarabunPSK"/>
                <w:b/>
                <w:bCs/>
              </w:rPr>
            </w:pPr>
          </w:p>
        </w:tc>
        <w:tc>
          <w:tcPr>
            <w:tcW w:w="660" w:type="dxa"/>
            <w:tcBorders>
              <w:top w:val="single" w:sz="4" w:space="0" w:color="auto"/>
            </w:tcBorders>
          </w:tcPr>
          <w:p w:rsidR="00E83EF4" w:rsidRPr="00E83EF4" w:rsidRDefault="00E83EF4" w:rsidP="00C1058E">
            <w:pPr>
              <w:spacing w:line="240" w:lineRule="auto"/>
              <w:jc w:val="center"/>
              <w:rPr>
                <w:rFonts w:ascii="TH SarabunPSK" w:hAnsi="TH SarabunPSK" w:cs="TH SarabunPSK"/>
                <w:b/>
                <w:bCs/>
              </w:rPr>
            </w:pPr>
          </w:p>
        </w:tc>
        <w:tc>
          <w:tcPr>
            <w:tcW w:w="661" w:type="dxa"/>
            <w:tcBorders>
              <w:top w:val="single" w:sz="4" w:space="0" w:color="auto"/>
            </w:tcBorders>
          </w:tcPr>
          <w:p w:rsidR="00E83EF4" w:rsidRPr="00E83EF4" w:rsidRDefault="00E83EF4" w:rsidP="00C1058E">
            <w:pPr>
              <w:spacing w:line="240" w:lineRule="auto"/>
              <w:jc w:val="center"/>
              <w:rPr>
                <w:rFonts w:ascii="TH SarabunPSK" w:hAnsi="TH SarabunPSK" w:cs="TH SarabunPSK"/>
                <w:b/>
                <w:bCs/>
              </w:rPr>
            </w:pPr>
          </w:p>
        </w:tc>
      </w:tr>
    </w:tbl>
    <w:p w:rsidR="00E83EF4" w:rsidRDefault="00E83EF4" w:rsidP="00E83EF4">
      <w:pPr>
        <w:rPr>
          <w:rFonts w:ascii="TH SarabunPSK" w:hAnsi="TH SarabunPSK" w:cs="TH SarabunPSK"/>
          <w:b/>
          <w:bCs/>
          <w:sz w:val="36"/>
          <w:szCs w:val="36"/>
          <w:u w:val="single"/>
        </w:rPr>
      </w:pPr>
    </w:p>
    <w:p w:rsidR="00E83EF4" w:rsidRDefault="00E83EF4" w:rsidP="00E83EF4">
      <w:pPr>
        <w:rPr>
          <w:rFonts w:ascii="TH SarabunPSK" w:hAnsi="TH SarabunPSK" w:cs="TH SarabunPSK"/>
          <w:b/>
          <w:bCs/>
          <w:sz w:val="36"/>
          <w:szCs w:val="36"/>
          <w:u w:val="single"/>
        </w:rPr>
      </w:pPr>
    </w:p>
    <w:p w:rsidR="00E83EF4" w:rsidRDefault="00E83EF4" w:rsidP="00E83EF4">
      <w:pPr>
        <w:rPr>
          <w:rFonts w:ascii="TH SarabunPSK" w:hAnsi="TH SarabunPSK" w:cs="TH SarabunPSK"/>
          <w:b/>
          <w:bCs/>
          <w:sz w:val="36"/>
          <w:szCs w:val="36"/>
          <w:u w:val="single"/>
        </w:rPr>
      </w:pPr>
    </w:p>
    <w:p w:rsidR="00E83EF4" w:rsidRDefault="00E83EF4" w:rsidP="00E83EF4">
      <w:pPr>
        <w:rPr>
          <w:rFonts w:ascii="TH SarabunPSK" w:hAnsi="TH SarabunPSK" w:cs="TH SarabunPSK"/>
          <w:b/>
          <w:bCs/>
          <w:sz w:val="36"/>
          <w:szCs w:val="36"/>
          <w:u w:val="single"/>
        </w:rPr>
      </w:pPr>
    </w:p>
    <w:p w:rsidR="00E83EF4" w:rsidRDefault="00E83EF4" w:rsidP="00E83EF4">
      <w:pPr>
        <w:rPr>
          <w:rFonts w:ascii="TH SarabunPSK" w:hAnsi="TH SarabunPSK" w:cs="TH SarabunPSK"/>
          <w:b/>
          <w:bCs/>
          <w:sz w:val="36"/>
          <w:szCs w:val="36"/>
          <w:u w:val="single"/>
        </w:rPr>
      </w:pPr>
    </w:p>
    <w:p w:rsidR="00E83EF4" w:rsidRDefault="00E83EF4" w:rsidP="00E83EF4">
      <w:pPr>
        <w:rPr>
          <w:rFonts w:ascii="TH SarabunPSK" w:hAnsi="TH SarabunPSK" w:cs="TH SarabunPSK"/>
          <w:b/>
          <w:bCs/>
          <w:sz w:val="36"/>
          <w:szCs w:val="36"/>
          <w:u w:val="single"/>
        </w:rPr>
      </w:pPr>
    </w:p>
    <w:p w:rsidR="00E83EF4" w:rsidRPr="00CC76BD" w:rsidRDefault="00E83EF4" w:rsidP="00E83EF4">
      <w:pPr>
        <w:jc w:val="center"/>
        <w:rPr>
          <w:rFonts w:ascii="TH SarabunPSK" w:hAnsi="TH SarabunPSK" w:cs="TH SarabunPSK"/>
          <w:b/>
          <w:bCs/>
          <w:sz w:val="36"/>
          <w:szCs w:val="36"/>
          <w:u w:val="single"/>
        </w:rPr>
      </w:pPr>
      <w:r>
        <w:rPr>
          <w:rFonts w:ascii="TH SarabunPSK" w:hAnsi="TH SarabunPSK" w:cs="TH SarabunPSK" w:hint="cs"/>
          <w:b/>
          <w:bCs/>
          <w:sz w:val="36"/>
          <w:szCs w:val="36"/>
          <w:u w:val="single"/>
          <w:cs/>
        </w:rPr>
        <w:lastRenderedPageBreak/>
        <w:t>ฝ่ายสิ่งแวดล้อมและสุขาภิบาล</w:t>
      </w:r>
    </w:p>
    <w:p w:rsidR="00E83EF4" w:rsidRDefault="00E83EF4" w:rsidP="00E83EF4">
      <w:pPr>
        <w:ind w:firstLine="720"/>
        <w:rPr>
          <w:rFonts w:ascii="TH SarabunPSK" w:hAnsi="TH SarabunPSK" w:cs="TH SarabunPSK"/>
          <w:b/>
          <w:bCs/>
        </w:rPr>
      </w:pPr>
    </w:p>
    <w:p w:rsidR="00E83EF4" w:rsidRDefault="00E83EF4" w:rsidP="00E83EF4">
      <w:pPr>
        <w:ind w:firstLine="720"/>
        <w:jc w:val="center"/>
        <w:rPr>
          <w:rFonts w:ascii="TH SarabunPSK" w:hAnsi="TH SarabunPSK" w:cs="TH SarabunPSK"/>
          <w:b/>
          <w:bCs/>
          <w:sz w:val="36"/>
          <w:szCs w:val="36"/>
          <w:u w:val="single"/>
        </w:rPr>
      </w:pPr>
      <w:r w:rsidRPr="009F2EE2">
        <w:rPr>
          <w:rFonts w:ascii="TH SarabunPSK" w:hAnsi="TH SarabunPSK" w:cs="TH SarabunPSK"/>
          <w:b/>
          <w:bCs/>
          <w:cs/>
        </w:rPr>
        <w:t>ขั้นตอนการปฏิ</w:t>
      </w:r>
      <w:r w:rsidR="00C1058E">
        <w:rPr>
          <w:rFonts w:ascii="TH SarabunPSK" w:hAnsi="TH SarabunPSK" w:cs="TH SarabunPSK"/>
          <w:b/>
          <w:bCs/>
          <w:cs/>
        </w:rPr>
        <w:t>บัติงานของโครงการ/กิจกรรม (</w:t>
      </w:r>
      <w:r w:rsidRPr="009F2EE2">
        <w:rPr>
          <w:rFonts w:ascii="TH SarabunPSK" w:hAnsi="TH SarabunPSK" w:cs="TH SarabunPSK"/>
          <w:b/>
          <w:bCs/>
          <w:cs/>
        </w:rPr>
        <w:t>ภารกิจเชิงยุทธศาสตร์</w:t>
      </w:r>
      <w:r>
        <w:rPr>
          <w:rFonts w:ascii="TH SarabunPSK" w:hAnsi="TH SarabunPSK" w:cs="TH SarabunPSK" w:hint="cs"/>
          <w:b/>
          <w:bCs/>
          <w:cs/>
        </w:rPr>
        <w:t>)</w:t>
      </w:r>
    </w:p>
    <w:p w:rsidR="00E83EF4" w:rsidRDefault="00E83EF4" w:rsidP="00E83EF4">
      <w:pPr>
        <w:ind w:firstLine="720"/>
        <w:jc w:val="center"/>
        <w:rPr>
          <w:rFonts w:ascii="TH SarabunPSK" w:hAnsi="TH SarabunPSK" w:cs="TH SarabunPSK"/>
          <w:b/>
          <w:bCs/>
          <w:sz w:val="36"/>
          <w:szCs w:val="36"/>
          <w:u w:val="single"/>
        </w:rPr>
      </w:pPr>
    </w:p>
    <w:p w:rsidR="00E83EF4" w:rsidRDefault="00E83EF4" w:rsidP="00E83EF4">
      <w:pPr>
        <w:pStyle w:val="af1"/>
        <w:rPr>
          <w:rFonts w:ascii="TH SarabunPSK" w:hAnsi="TH SarabunPSK" w:cs="TH SarabunPSK"/>
          <w:sz w:val="30"/>
          <w:szCs w:val="30"/>
        </w:rPr>
      </w:pPr>
      <w:r w:rsidRPr="00E83EF4">
        <w:rPr>
          <w:rFonts w:ascii="TH SarabunPSK" w:hAnsi="TH SarabunPSK" w:cs="TH SarabunPSK" w:hint="cs"/>
          <w:sz w:val="30"/>
          <w:szCs w:val="30"/>
          <w:cs/>
        </w:rPr>
        <w:t>ชื่อตัวชี้วัดที่ 2</w:t>
      </w:r>
      <w:r w:rsidRPr="00E83EF4">
        <w:rPr>
          <w:rFonts w:ascii="TH SarabunPSK" w:hAnsi="TH SarabunPSK" w:cs="TH SarabunPSK"/>
          <w:sz w:val="30"/>
          <w:szCs w:val="30"/>
        </w:rPr>
        <w:t xml:space="preserve"> </w:t>
      </w:r>
      <w:r w:rsidRPr="00E83EF4">
        <w:rPr>
          <w:rFonts w:ascii="TH SarabunPSK" w:hAnsi="TH SarabunPSK" w:cs="TH SarabunPSK" w:hint="cs"/>
          <w:sz w:val="30"/>
          <w:szCs w:val="30"/>
          <w:cs/>
        </w:rPr>
        <w:tab/>
      </w:r>
      <w:r w:rsidRPr="00E83EF4">
        <w:rPr>
          <w:rFonts w:ascii="TH SarabunPSK" w:hAnsi="TH SarabunPSK" w:cs="TH SarabunPSK" w:hint="cs"/>
          <w:sz w:val="30"/>
          <w:szCs w:val="30"/>
          <w:cs/>
        </w:rPr>
        <w:tab/>
      </w:r>
      <w:r w:rsidRPr="00E83EF4">
        <w:rPr>
          <w:rFonts w:ascii="TH SarabunPSK" w:hAnsi="TH SarabunPSK" w:cs="TH SarabunPSK"/>
          <w:sz w:val="30"/>
          <w:szCs w:val="30"/>
          <w:cs/>
        </w:rPr>
        <w:t>ร้อยละความสำเร็จในการส่งเสริมให้สถานประกอบการอาหารมีการพัฒนาผ่านเกณฑ์มาตรฐานอาหารปลอดภัยของกรุงเทพมหานคร ระดับดี</w:t>
      </w:r>
    </w:p>
    <w:p w:rsidR="00E83EF4" w:rsidRDefault="00E83EF4" w:rsidP="00E83EF4">
      <w:pPr>
        <w:pStyle w:val="af1"/>
        <w:rPr>
          <w:rFonts w:ascii="TH SarabunPSK" w:hAnsi="TH SarabunPSK" w:cs="TH SarabunPSK"/>
          <w:sz w:val="30"/>
          <w:szCs w:val="30"/>
        </w:rPr>
      </w:pPr>
      <w:r>
        <w:rPr>
          <w:rFonts w:ascii="TH SarabunPSK" w:hAnsi="TH SarabunPSK" w:cs="TH SarabunPSK" w:hint="cs"/>
          <w:sz w:val="28"/>
          <w:cs/>
        </w:rPr>
        <w:t xml:space="preserve">ชื่อโครงการ/กิจกรรม </w:t>
      </w:r>
      <w:r>
        <w:rPr>
          <w:rFonts w:ascii="TH SarabunPSK" w:hAnsi="TH SarabunPSK" w:cs="TH SarabunPSK" w:hint="cs"/>
          <w:sz w:val="28"/>
          <w:cs/>
        </w:rPr>
        <w:tab/>
        <w:t>กรุงเทพฯเมืองอาหารปลอดภัย</w:t>
      </w:r>
    </w:p>
    <w:p w:rsidR="00E83EF4" w:rsidRDefault="00E83EF4" w:rsidP="00E83EF4">
      <w:pPr>
        <w:pStyle w:val="af1"/>
        <w:rPr>
          <w:rFonts w:ascii="TH SarabunPSK" w:hAnsi="TH SarabunPSK" w:cs="TH SarabunPSK"/>
          <w:sz w:val="30"/>
          <w:szCs w:val="3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760"/>
        <w:gridCol w:w="1972"/>
        <w:gridCol w:w="2100"/>
        <w:gridCol w:w="527"/>
        <w:gridCol w:w="537"/>
        <w:gridCol w:w="511"/>
        <w:gridCol w:w="529"/>
        <w:gridCol w:w="540"/>
        <w:gridCol w:w="484"/>
        <w:gridCol w:w="581"/>
        <w:gridCol w:w="542"/>
        <w:gridCol w:w="524"/>
        <w:gridCol w:w="525"/>
        <w:gridCol w:w="524"/>
        <w:gridCol w:w="520"/>
      </w:tblGrid>
      <w:tr w:rsidR="00E83EF4" w:rsidRPr="00AB084B" w:rsidTr="00C1058E">
        <w:tc>
          <w:tcPr>
            <w:tcW w:w="3197" w:type="dxa"/>
            <w:vMerge w:val="restart"/>
            <w:shd w:val="clear" w:color="auto" w:fill="auto"/>
          </w:tcPr>
          <w:p w:rsidR="00E83EF4" w:rsidRPr="00E83EF4" w:rsidRDefault="00E83EF4" w:rsidP="00C1058E">
            <w:pPr>
              <w:pStyle w:val="af1"/>
              <w:rPr>
                <w:rFonts w:ascii="TH SarabunPSK" w:hAnsi="TH SarabunPSK" w:cs="TH SarabunPSK"/>
                <w:sz w:val="28"/>
              </w:rPr>
            </w:pPr>
          </w:p>
          <w:p w:rsidR="00E83EF4" w:rsidRPr="00E83EF4" w:rsidRDefault="00E83EF4" w:rsidP="00C1058E">
            <w:pPr>
              <w:pStyle w:val="af1"/>
              <w:rPr>
                <w:rFonts w:ascii="TH SarabunPSK" w:hAnsi="TH SarabunPSK" w:cs="TH SarabunPSK"/>
                <w:sz w:val="28"/>
              </w:rPr>
            </w:pPr>
            <w:r w:rsidRPr="00E83EF4">
              <w:rPr>
                <w:rFonts w:ascii="TH SarabunPSK" w:hAnsi="TH SarabunPSK" w:cs="TH SarabunPSK"/>
                <w:sz w:val="28"/>
                <w:cs/>
              </w:rPr>
              <w:t>ขั้นตอนการปฏิบัติงานของโครงการ</w:t>
            </w:r>
          </w:p>
        </w:tc>
        <w:tc>
          <w:tcPr>
            <w:tcW w:w="2298" w:type="dxa"/>
            <w:vMerge w:val="restart"/>
            <w:shd w:val="clear" w:color="auto" w:fill="auto"/>
          </w:tcPr>
          <w:p w:rsidR="00E83EF4" w:rsidRPr="00E83EF4" w:rsidRDefault="00E83EF4" w:rsidP="00C1058E">
            <w:pPr>
              <w:pStyle w:val="af1"/>
              <w:jc w:val="center"/>
              <w:rPr>
                <w:rFonts w:ascii="TH SarabunPSK" w:hAnsi="TH SarabunPSK" w:cs="TH SarabunPSK"/>
                <w:sz w:val="28"/>
              </w:rPr>
            </w:pPr>
          </w:p>
          <w:p w:rsidR="00E83EF4" w:rsidRPr="00E83EF4" w:rsidRDefault="00E83EF4" w:rsidP="00C1058E">
            <w:pPr>
              <w:pStyle w:val="af1"/>
              <w:jc w:val="center"/>
              <w:rPr>
                <w:rFonts w:ascii="TH SarabunPSK" w:hAnsi="TH SarabunPSK" w:cs="TH SarabunPSK"/>
                <w:sz w:val="28"/>
              </w:rPr>
            </w:pPr>
            <w:r w:rsidRPr="00E83EF4">
              <w:rPr>
                <w:rFonts w:ascii="TH SarabunPSK" w:hAnsi="TH SarabunPSK" w:cs="TH SarabunPSK"/>
                <w:sz w:val="28"/>
                <w:cs/>
              </w:rPr>
              <w:t xml:space="preserve">เนื้องานรายขั้นตอน </w:t>
            </w:r>
          </w:p>
          <w:p w:rsidR="00E83EF4" w:rsidRPr="00E83EF4" w:rsidRDefault="00E83EF4" w:rsidP="00C1058E">
            <w:pPr>
              <w:pStyle w:val="af1"/>
              <w:jc w:val="center"/>
              <w:rPr>
                <w:rFonts w:ascii="TH SarabunPSK" w:hAnsi="TH SarabunPSK" w:cs="TH SarabunPSK"/>
                <w:sz w:val="28"/>
              </w:rPr>
            </w:pPr>
            <w:r w:rsidRPr="00E83EF4">
              <w:rPr>
                <w:rFonts w:ascii="TH SarabunPSK" w:hAnsi="TH SarabunPSK" w:cs="TH SarabunPSK"/>
                <w:sz w:val="28"/>
                <w:cs/>
              </w:rPr>
              <w:t>(ร้อยละ )</w:t>
            </w:r>
          </w:p>
        </w:tc>
        <w:tc>
          <w:tcPr>
            <w:tcW w:w="2335" w:type="dxa"/>
            <w:vMerge w:val="restart"/>
            <w:shd w:val="clear" w:color="auto" w:fill="auto"/>
          </w:tcPr>
          <w:p w:rsidR="00E83EF4" w:rsidRPr="00E83EF4" w:rsidRDefault="00E83EF4" w:rsidP="00C1058E">
            <w:pPr>
              <w:pStyle w:val="af1"/>
              <w:jc w:val="center"/>
              <w:rPr>
                <w:rFonts w:ascii="TH SarabunPSK" w:hAnsi="TH SarabunPSK" w:cs="TH SarabunPSK"/>
                <w:sz w:val="28"/>
              </w:rPr>
            </w:pPr>
          </w:p>
          <w:p w:rsidR="00E83EF4" w:rsidRPr="00E83EF4" w:rsidRDefault="00E83EF4" w:rsidP="00C1058E">
            <w:pPr>
              <w:pStyle w:val="af1"/>
              <w:jc w:val="center"/>
              <w:rPr>
                <w:rFonts w:ascii="TH SarabunPSK" w:hAnsi="TH SarabunPSK" w:cs="TH SarabunPSK"/>
                <w:sz w:val="28"/>
              </w:rPr>
            </w:pPr>
            <w:r w:rsidRPr="00E83EF4">
              <w:rPr>
                <w:rFonts w:ascii="TH SarabunPSK" w:hAnsi="TH SarabunPSK" w:cs="TH SarabunPSK"/>
                <w:sz w:val="28"/>
                <w:cs/>
              </w:rPr>
              <w:t>คิดความก้าวหน้าโครงการ (ร้อยละ)</w:t>
            </w:r>
          </w:p>
        </w:tc>
        <w:tc>
          <w:tcPr>
            <w:tcW w:w="6344" w:type="dxa"/>
            <w:gridSpan w:val="12"/>
            <w:shd w:val="clear" w:color="auto" w:fill="auto"/>
          </w:tcPr>
          <w:p w:rsidR="00E83EF4" w:rsidRPr="00E83EF4" w:rsidRDefault="00E83EF4" w:rsidP="00C1058E">
            <w:pPr>
              <w:pStyle w:val="af1"/>
              <w:jc w:val="center"/>
              <w:rPr>
                <w:rFonts w:ascii="TH SarabunPSK" w:hAnsi="TH SarabunPSK" w:cs="TH SarabunPSK"/>
                <w:sz w:val="28"/>
              </w:rPr>
            </w:pPr>
            <w:r w:rsidRPr="00E83EF4">
              <w:rPr>
                <w:rFonts w:ascii="TH SarabunPSK" w:hAnsi="TH SarabunPSK" w:cs="TH SarabunPSK"/>
                <w:sz w:val="28"/>
                <w:cs/>
              </w:rPr>
              <w:t>ระยะเวลาดำเนินการ</w:t>
            </w:r>
          </w:p>
        </w:tc>
      </w:tr>
      <w:tr w:rsidR="00E83EF4" w:rsidRPr="00AB084B" w:rsidTr="00C1058E">
        <w:tc>
          <w:tcPr>
            <w:tcW w:w="3197" w:type="dxa"/>
            <w:vMerge/>
            <w:shd w:val="clear" w:color="auto" w:fill="auto"/>
          </w:tcPr>
          <w:p w:rsidR="00E83EF4" w:rsidRPr="00E83EF4" w:rsidRDefault="00E83EF4" w:rsidP="00C1058E">
            <w:pPr>
              <w:pStyle w:val="af1"/>
              <w:rPr>
                <w:rFonts w:ascii="TH SarabunPSK" w:hAnsi="TH SarabunPSK" w:cs="TH SarabunPSK"/>
                <w:sz w:val="28"/>
              </w:rPr>
            </w:pPr>
          </w:p>
        </w:tc>
        <w:tc>
          <w:tcPr>
            <w:tcW w:w="2298" w:type="dxa"/>
            <w:vMerge/>
            <w:shd w:val="clear" w:color="auto" w:fill="auto"/>
          </w:tcPr>
          <w:p w:rsidR="00E83EF4" w:rsidRPr="00E83EF4" w:rsidRDefault="00E83EF4" w:rsidP="00C1058E">
            <w:pPr>
              <w:pStyle w:val="af1"/>
              <w:rPr>
                <w:rFonts w:ascii="TH SarabunPSK" w:hAnsi="TH SarabunPSK" w:cs="TH SarabunPSK"/>
                <w:sz w:val="28"/>
              </w:rPr>
            </w:pPr>
          </w:p>
        </w:tc>
        <w:tc>
          <w:tcPr>
            <w:tcW w:w="2335" w:type="dxa"/>
            <w:vMerge/>
            <w:shd w:val="clear" w:color="auto" w:fill="auto"/>
          </w:tcPr>
          <w:p w:rsidR="00E83EF4" w:rsidRPr="00E83EF4" w:rsidRDefault="00E83EF4" w:rsidP="00C1058E">
            <w:pPr>
              <w:pStyle w:val="af1"/>
              <w:rPr>
                <w:rFonts w:ascii="TH SarabunPSK" w:hAnsi="TH SarabunPSK" w:cs="TH SarabunPSK"/>
                <w:sz w:val="28"/>
              </w:rPr>
            </w:pPr>
          </w:p>
        </w:tc>
        <w:tc>
          <w:tcPr>
            <w:tcW w:w="1575" w:type="dxa"/>
            <w:gridSpan w:val="3"/>
            <w:shd w:val="clear" w:color="auto" w:fill="auto"/>
          </w:tcPr>
          <w:p w:rsidR="00E83EF4" w:rsidRPr="00E83EF4" w:rsidRDefault="00E83EF4" w:rsidP="00E83EF4">
            <w:pPr>
              <w:pStyle w:val="af1"/>
              <w:jc w:val="center"/>
              <w:rPr>
                <w:rFonts w:ascii="TH SarabunPSK" w:hAnsi="TH SarabunPSK" w:cs="TH SarabunPSK"/>
                <w:sz w:val="28"/>
              </w:rPr>
            </w:pPr>
            <w:r w:rsidRPr="00E83EF4">
              <w:rPr>
                <w:rFonts w:ascii="TH SarabunPSK" w:hAnsi="TH SarabunPSK" w:cs="TH SarabunPSK"/>
                <w:sz w:val="28"/>
                <w:cs/>
              </w:rPr>
              <w:t xml:space="preserve">พ.ศ. </w:t>
            </w:r>
            <w:r>
              <w:rPr>
                <w:rFonts w:ascii="TH SarabunPSK" w:hAnsi="TH SarabunPSK" w:cs="TH SarabunPSK" w:hint="cs"/>
                <w:sz w:val="28"/>
                <w:cs/>
              </w:rPr>
              <w:t>2559</w:t>
            </w:r>
          </w:p>
        </w:tc>
        <w:tc>
          <w:tcPr>
            <w:tcW w:w="4769" w:type="dxa"/>
            <w:gridSpan w:val="9"/>
            <w:shd w:val="clear" w:color="auto" w:fill="auto"/>
          </w:tcPr>
          <w:p w:rsidR="00E83EF4" w:rsidRPr="00E83EF4" w:rsidRDefault="00E83EF4" w:rsidP="00E83EF4">
            <w:pPr>
              <w:pStyle w:val="af1"/>
              <w:jc w:val="center"/>
              <w:rPr>
                <w:rFonts w:ascii="TH SarabunPSK" w:hAnsi="TH SarabunPSK" w:cs="TH SarabunPSK"/>
                <w:sz w:val="28"/>
              </w:rPr>
            </w:pPr>
            <w:r w:rsidRPr="00E83EF4">
              <w:rPr>
                <w:rFonts w:ascii="TH SarabunPSK" w:hAnsi="TH SarabunPSK" w:cs="TH SarabunPSK"/>
                <w:sz w:val="28"/>
                <w:cs/>
              </w:rPr>
              <w:t xml:space="preserve">พ.ศ. </w:t>
            </w:r>
            <w:r>
              <w:rPr>
                <w:rFonts w:ascii="TH SarabunPSK" w:hAnsi="TH SarabunPSK" w:cs="TH SarabunPSK" w:hint="cs"/>
                <w:sz w:val="28"/>
                <w:cs/>
              </w:rPr>
              <w:t>2560</w:t>
            </w:r>
          </w:p>
        </w:tc>
      </w:tr>
      <w:tr w:rsidR="00E83EF4" w:rsidRPr="00AB084B" w:rsidTr="00C1058E">
        <w:tc>
          <w:tcPr>
            <w:tcW w:w="3197" w:type="dxa"/>
            <w:vMerge/>
            <w:shd w:val="clear" w:color="auto" w:fill="auto"/>
          </w:tcPr>
          <w:p w:rsidR="00E83EF4" w:rsidRPr="00E83EF4" w:rsidRDefault="00E83EF4" w:rsidP="00C1058E">
            <w:pPr>
              <w:pStyle w:val="af1"/>
              <w:rPr>
                <w:rFonts w:ascii="TH SarabunPSK" w:hAnsi="TH SarabunPSK" w:cs="TH SarabunPSK"/>
                <w:sz w:val="28"/>
              </w:rPr>
            </w:pPr>
          </w:p>
        </w:tc>
        <w:tc>
          <w:tcPr>
            <w:tcW w:w="2298" w:type="dxa"/>
            <w:vMerge/>
            <w:shd w:val="clear" w:color="auto" w:fill="auto"/>
          </w:tcPr>
          <w:p w:rsidR="00E83EF4" w:rsidRPr="00E83EF4" w:rsidRDefault="00E83EF4" w:rsidP="00C1058E">
            <w:pPr>
              <w:pStyle w:val="af1"/>
              <w:rPr>
                <w:rFonts w:ascii="TH SarabunPSK" w:hAnsi="TH SarabunPSK" w:cs="TH SarabunPSK"/>
                <w:sz w:val="28"/>
              </w:rPr>
            </w:pPr>
          </w:p>
        </w:tc>
        <w:tc>
          <w:tcPr>
            <w:tcW w:w="2335" w:type="dxa"/>
            <w:vMerge/>
            <w:shd w:val="clear" w:color="auto" w:fill="auto"/>
          </w:tcPr>
          <w:p w:rsidR="00E83EF4" w:rsidRPr="00E83EF4" w:rsidRDefault="00E83EF4" w:rsidP="00C1058E">
            <w:pPr>
              <w:pStyle w:val="af1"/>
              <w:rPr>
                <w:rFonts w:ascii="TH SarabunPSK" w:hAnsi="TH SarabunPSK" w:cs="TH SarabunPSK"/>
                <w:sz w:val="28"/>
              </w:rPr>
            </w:pPr>
          </w:p>
        </w:tc>
        <w:tc>
          <w:tcPr>
            <w:tcW w:w="527" w:type="dxa"/>
            <w:shd w:val="clear" w:color="auto" w:fill="auto"/>
          </w:tcPr>
          <w:p w:rsidR="00E83EF4" w:rsidRPr="00E83EF4" w:rsidRDefault="00E83EF4" w:rsidP="00C1058E">
            <w:pPr>
              <w:pStyle w:val="af1"/>
              <w:rPr>
                <w:rFonts w:ascii="TH SarabunPSK" w:hAnsi="TH SarabunPSK" w:cs="TH SarabunPSK"/>
                <w:sz w:val="28"/>
              </w:rPr>
            </w:pPr>
            <w:r w:rsidRPr="00E83EF4">
              <w:rPr>
                <w:rFonts w:ascii="TH SarabunPSK" w:hAnsi="TH SarabunPSK" w:cs="TH SarabunPSK"/>
                <w:sz w:val="28"/>
                <w:cs/>
              </w:rPr>
              <w:t>ต.ค.</w:t>
            </w:r>
          </w:p>
        </w:tc>
        <w:tc>
          <w:tcPr>
            <w:tcW w:w="537" w:type="dxa"/>
            <w:shd w:val="clear" w:color="auto" w:fill="auto"/>
          </w:tcPr>
          <w:p w:rsidR="00E83EF4" w:rsidRPr="00E83EF4" w:rsidRDefault="00E83EF4" w:rsidP="00C1058E">
            <w:pPr>
              <w:pStyle w:val="af1"/>
              <w:rPr>
                <w:rFonts w:ascii="TH SarabunPSK" w:hAnsi="TH SarabunPSK" w:cs="TH SarabunPSK"/>
                <w:sz w:val="28"/>
              </w:rPr>
            </w:pPr>
            <w:r w:rsidRPr="00E83EF4">
              <w:rPr>
                <w:rFonts w:ascii="TH SarabunPSK" w:hAnsi="TH SarabunPSK" w:cs="TH SarabunPSK"/>
                <w:sz w:val="28"/>
                <w:cs/>
              </w:rPr>
              <w:t>พ.ย.</w:t>
            </w:r>
          </w:p>
        </w:tc>
        <w:tc>
          <w:tcPr>
            <w:tcW w:w="511" w:type="dxa"/>
            <w:shd w:val="clear" w:color="auto" w:fill="auto"/>
          </w:tcPr>
          <w:p w:rsidR="00E83EF4" w:rsidRPr="00E83EF4" w:rsidRDefault="00E83EF4" w:rsidP="00C1058E">
            <w:pPr>
              <w:pStyle w:val="af1"/>
              <w:rPr>
                <w:rFonts w:ascii="TH SarabunPSK" w:hAnsi="TH SarabunPSK" w:cs="TH SarabunPSK"/>
                <w:sz w:val="28"/>
              </w:rPr>
            </w:pPr>
            <w:r w:rsidRPr="00E83EF4">
              <w:rPr>
                <w:rFonts w:ascii="TH SarabunPSK" w:hAnsi="TH SarabunPSK" w:cs="TH SarabunPSK"/>
                <w:sz w:val="28"/>
                <w:cs/>
              </w:rPr>
              <w:t>ธ.ค.</w:t>
            </w:r>
          </w:p>
        </w:tc>
        <w:tc>
          <w:tcPr>
            <w:tcW w:w="529" w:type="dxa"/>
            <w:shd w:val="clear" w:color="auto" w:fill="auto"/>
          </w:tcPr>
          <w:p w:rsidR="00E83EF4" w:rsidRPr="00E83EF4" w:rsidRDefault="00E83EF4" w:rsidP="00C1058E">
            <w:pPr>
              <w:pStyle w:val="af1"/>
              <w:rPr>
                <w:rFonts w:ascii="TH SarabunPSK" w:hAnsi="TH SarabunPSK" w:cs="TH SarabunPSK"/>
                <w:sz w:val="28"/>
              </w:rPr>
            </w:pPr>
            <w:r w:rsidRPr="00E83EF4">
              <w:rPr>
                <w:rFonts w:ascii="TH SarabunPSK" w:hAnsi="TH SarabunPSK" w:cs="TH SarabunPSK"/>
                <w:sz w:val="28"/>
                <w:cs/>
              </w:rPr>
              <w:t>ม.ค.</w:t>
            </w:r>
          </w:p>
        </w:tc>
        <w:tc>
          <w:tcPr>
            <w:tcW w:w="540" w:type="dxa"/>
            <w:shd w:val="clear" w:color="auto" w:fill="auto"/>
          </w:tcPr>
          <w:p w:rsidR="00E83EF4" w:rsidRPr="00E83EF4" w:rsidRDefault="00E83EF4" w:rsidP="00C1058E">
            <w:pPr>
              <w:pStyle w:val="af1"/>
              <w:rPr>
                <w:rFonts w:ascii="TH SarabunPSK" w:hAnsi="TH SarabunPSK" w:cs="TH SarabunPSK"/>
                <w:sz w:val="28"/>
              </w:rPr>
            </w:pPr>
            <w:r w:rsidRPr="00E83EF4">
              <w:rPr>
                <w:rFonts w:ascii="TH SarabunPSK" w:hAnsi="TH SarabunPSK" w:cs="TH SarabunPSK"/>
                <w:sz w:val="28"/>
                <w:cs/>
              </w:rPr>
              <w:t>ก.พ.</w:t>
            </w:r>
          </w:p>
        </w:tc>
        <w:tc>
          <w:tcPr>
            <w:tcW w:w="484" w:type="dxa"/>
            <w:shd w:val="clear" w:color="auto" w:fill="auto"/>
          </w:tcPr>
          <w:p w:rsidR="00E83EF4" w:rsidRPr="00E83EF4" w:rsidRDefault="00E83EF4" w:rsidP="00C1058E">
            <w:pPr>
              <w:pStyle w:val="af1"/>
              <w:rPr>
                <w:rFonts w:ascii="TH SarabunPSK" w:hAnsi="TH SarabunPSK" w:cs="TH SarabunPSK"/>
                <w:sz w:val="28"/>
              </w:rPr>
            </w:pPr>
            <w:r w:rsidRPr="00E83EF4">
              <w:rPr>
                <w:rFonts w:ascii="TH SarabunPSK" w:hAnsi="TH SarabunPSK" w:cs="TH SarabunPSK"/>
                <w:sz w:val="28"/>
                <w:cs/>
              </w:rPr>
              <w:t>มี.ค</w:t>
            </w:r>
          </w:p>
        </w:tc>
        <w:tc>
          <w:tcPr>
            <w:tcW w:w="581" w:type="dxa"/>
            <w:shd w:val="clear" w:color="auto" w:fill="auto"/>
          </w:tcPr>
          <w:p w:rsidR="00E83EF4" w:rsidRPr="00E83EF4" w:rsidRDefault="00E83EF4" w:rsidP="00C1058E">
            <w:pPr>
              <w:pStyle w:val="af1"/>
              <w:rPr>
                <w:rFonts w:ascii="TH SarabunPSK" w:hAnsi="TH SarabunPSK" w:cs="TH SarabunPSK"/>
                <w:sz w:val="28"/>
              </w:rPr>
            </w:pPr>
            <w:r w:rsidRPr="00E83EF4">
              <w:rPr>
                <w:rFonts w:ascii="TH SarabunPSK" w:hAnsi="TH SarabunPSK" w:cs="TH SarabunPSK"/>
                <w:sz w:val="28"/>
                <w:cs/>
              </w:rPr>
              <w:t>เม.ย.</w:t>
            </w:r>
          </w:p>
        </w:tc>
        <w:tc>
          <w:tcPr>
            <w:tcW w:w="542" w:type="dxa"/>
            <w:shd w:val="clear" w:color="auto" w:fill="auto"/>
          </w:tcPr>
          <w:p w:rsidR="00E83EF4" w:rsidRPr="00E83EF4" w:rsidRDefault="00E83EF4" w:rsidP="00C1058E">
            <w:pPr>
              <w:pStyle w:val="af1"/>
              <w:rPr>
                <w:rFonts w:ascii="TH SarabunPSK" w:hAnsi="TH SarabunPSK" w:cs="TH SarabunPSK"/>
                <w:sz w:val="28"/>
              </w:rPr>
            </w:pPr>
            <w:r w:rsidRPr="00E83EF4">
              <w:rPr>
                <w:rFonts w:ascii="TH SarabunPSK" w:hAnsi="TH SarabunPSK" w:cs="TH SarabunPSK"/>
                <w:sz w:val="28"/>
                <w:cs/>
              </w:rPr>
              <w:t>พ.ค.</w:t>
            </w:r>
          </w:p>
        </w:tc>
        <w:tc>
          <w:tcPr>
            <w:tcW w:w="524" w:type="dxa"/>
            <w:shd w:val="clear" w:color="auto" w:fill="auto"/>
          </w:tcPr>
          <w:p w:rsidR="00E83EF4" w:rsidRPr="00E83EF4" w:rsidRDefault="00E83EF4" w:rsidP="00C1058E">
            <w:pPr>
              <w:pStyle w:val="af1"/>
              <w:rPr>
                <w:rFonts w:ascii="TH SarabunPSK" w:hAnsi="TH SarabunPSK" w:cs="TH SarabunPSK"/>
                <w:sz w:val="28"/>
              </w:rPr>
            </w:pPr>
            <w:r w:rsidRPr="00E83EF4">
              <w:rPr>
                <w:rFonts w:ascii="TH SarabunPSK" w:hAnsi="TH SarabunPSK" w:cs="TH SarabunPSK"/>
                <w:sz w:val="28"/>
                <w:cs/>
              </w:rPr>
              <w:t>มิ.ย.</w:t>
            </w:r>
          </w:p>
        </w:tc>
        <w:tc>
          <w:tcPr>
            <w:tcW w:w="525" w:type="dxa"/>
            <w:shd w:val="clear" w:color="auto" w:fill="auto"/>
          </w:tcPr>
          <w:p w:rsidR="00E83EF4" w:rsidRPr="00E83EF4" w:rsidRDefault="00E83EF4" w:rsidP="00C1058E">
            <w:pPr>
              <w:pStyle w:val="af1"/>
              <w:rPr>
                <w:rFonts w:ascii="TH SarabunPSK" w:hAnsi="TH SarabunPSK" w:cs="TH SarabunPSK"/>
                <w:sz w:val="28"/>
              </w:rPr>
            </w:pPr>
            <w:r w:rsidRPr="00E83EF4">
              <w:rPr>
                <w:rFonts w:ascii="TH SarabunPSK" w:hAnsi="TH SarabunPSK" w:cs="TH SarabunPSK"/>
                <w:sz w:val="28"/>
                <w:cs/>
              </w:rPr>
              <w:t>ก.ค.</w:t>
            </w:r>
          </w:p>
        </w:tc>
        <w:tc>
          <w:tcPr>
            <w:tcW w:w="524" w:type="dxa"/>
            <w:shd w:val="clear" w:color="auto" w:fill="auto"/>
          </w:tcPr>
          <w:p w:rsidR="00E83EF4" w:rsidRPr="00E83EF4" w:rsidRDefault="00E83EF4" w:rsidP="00C1058E">
            <w:pPr>
              <w:pStyle w:val="af1"/>
              <w:rPr>
                <w:rFonts w:ascii="TH SarabunPSK" w:hAnsi="TH SarabunPSK" w:cs="TH SarabunPSK"/>
                <w:sz w:val="28"/>
              </w:rPr>
            </w:pPr>
            <w:r w:rsidRPr="00E83EF4">
              <w:rPr>
                <w:rFonts w:ascii="TH SarabunPSK" w:hAnsi="TH SarabunPSK" w:cs="TH SarabunPSK"/>
                <w:sz w:val="28"/>
                <w:cs/>
              </w:rPr>
              <w:t>ส.ค.</w:t>
            </w:r>
          </w:p>
        </w:tc>
        <w:tc>
          <w:tcPr>
            <w:tcW w:w="520" w:type="dxa"/>
            <w:shd w:val="clear" w:color="auto" w:fill="auto"/>
          </w:tcPr>
          <w:p w:rsidR="00E83EF4" w:rsidRPr="00E83EF4" w:rsidRDefault="00E83EF4" w:rsidP="00C1058E">
            <w:pPr>
              <w:pStyle w:val="af1"/>
              <w:rPr>
                <w:rFonts w:ascii="TH SarabunPSK" w:hAnsi="TH SarabunPSK" w:cs="TH SarabunPSK"/>
                <w:sz w:val="28"/>
              </w:rPr>
            </w:pPr>
            <w:r w:rsidRPr="00E83EF4">
              <w:rPr>
                <w:rFonts w:ascii="TH SarabunPSK" w:hAnsi="TH SarabunPSK" w:cs="TH SarabunPSK"/>
                <w:sz w:val="28"/>
                <w:cs/>
              </w:rPr>
              <w:t>ก.ย.</w:t>
            </w:r>
          </w:p>
        </w:tc>
      </w:tr>
      <w:tr w:rsidR="00E83EF4" w:rsidRPr="00AB084B" w:rsidTr="00C1058E">
        <w:tc>
          <w:tcPr>
            <w:tcW w:w="3197" w:type="dxa"/>
            <w:shd w:val="clear" w:color="auto" w:fill="auto"/>
          </w:tcPr>
          <w:p w:rsidR="00E83EF4" w:rsidRPr="00E83EF4" w:rsidRDefault="00E83EF4" w:rsidP="00C1058E">
            <w:pPr>
              <w:pStyle w:val="af1"/>
              <w:rPr>
                <w:rFonts w:ascii="TH SarabunPSK" w:hAnsi="TH SarabunPSK" w:cs="TH SarabunPSK"/>
                <w:sz w:val="28"/>
              </w:rPr>
            </w:pPr>
            <w:r>
              <w:rPr>
                <w:rFonts w:ascii="TH SarabunPSK" w:hAnsi="TH SarabunPSK" w:cs="TH SarabunPSK" w:hint="cs"/>
                <w:sz w:val="28"/>
                <w:cs/>
              </w:rPr>
              <w:t>1</w:t>
            </w:r>
            <w:r w:rsidRPr="00E83EF4">
              <w:rPr>
                <w:rFonts w:ascii="TH SarabunPSK" w:hAnsi="TH SarabunPSK" w:cs="TH SarabunPSK"/>
                <w:sz w:val="28"/>
                <w:cs/>
              </w:rPr>
              <w:t>. จัดทำโครงการเพื่อขออนุมัติโครงการ</w:t>
            </w:r>
          </w:p>
        </w:tc>
        <w:tc>
          <w:tcPr>
            <w:tcW w:w="2298" w:type="dxa"/>
            <w:shd w:val="clear" w:color="auto" w:fill="auto"/>
          </w:tcPr>
          <w:p w:rsidR="00E83EF4" w:rsidRPr="00E83EF4" w:rsidRDefault="00E83EF4" w:rsidP="00C1058E">
            <w:pPr>
              <w:pStyle w:val="af1"/>
              <w:jc w:val="center"/>
              <w:rPr>
                <w:rFonts w:ascii="TH SarabunPSK" w:hAnsi="TH SarabunPSK" w:cs="TH SarabunPSK"/>
                <w:sz w:val="28"/>
              </w:rPr>
            </w:pPr>
            <w:r>
              <w:rPr>
                <w:rFonts w:ascii="TH SarabunPSK" w:hAnsi="TH SarabunPSK" w:cs="TH SarabunPSK" w:hint="cs"/>
                <w:sz w:val="28"/>
                <w:cs/>
              </w:rPr>
              <w:t>10</w:t>
            </w:r>
          </w:p>
        </w:tc>
        <w:tc>
          <w:tcPr>
            <w:tcW w:w="2335" w:type="dxa"/>
            <w:shd w:val="clear" w:color="auto" w:fill="auto"/>
          </w:tcPr>
          <w:p w:rsidR="00E83EF4" w:rsidRPr="00E83EF4" w:rsidRDefault="00BA59AA" w:rsidP="00C1058E">
            <w:pPr>
              <w:pStyle w:val="af1"/>
              <w:jc w:val="center"/>
              <w:rPr>
                <w:rFonts w:ascii="TH SarabunPSK" w:hAnsi="TH SarabunPSK" w:cs="TH SarabunPSK"/>
                <w:sz w:val="28"/>
              </w:rPr>
            </w:pPr>
            <w:r>
              <w:rPr>
                <w:rFonts w:ascii="TH SarabunPSK" w:hAnsi="TH SarabunPSK" w:cs="TH SarabunPSK"/>
                <w:noProof/>
                <w:sz w:val="28"/>
              </w:rPr>
              <w:pict>
                <v:shape id="_x0000_s1265" type="#_x0000_t32" style="position:absolute;left:0;text-align:left;margin-left:110.55pt;margin-top:9.95pt;width:27.25pt;height:0;z-index:251766272;mso-position-horizontal-relative:text;mso-position-vertical-relative:text" o:connectortype="straight">
                  <v:stroke startarrow="block" endarrow="block"/>
                </v:shape>
              </w:pict>
            </w:r>
            <w:r w:rsidR="00E83EF4">
              <w:rPr>
                <w:rFonts w:ascii="TH SarabunPSK" w:hAnsi="TH SarabunPSK" w:cs="TH SarabunPSK" w:hint="cs"/>
                <w:sz w:val="28"/>
                <w:cs/>
              </w:rPr>
              <w:t>10</w:t>
            </w:r>
          </w:p>
        </w:tc>
        <w:tc>
          <w:tcPr>
            <w:tcW w:w="527" w:type="dxa"/>
            <w:shd w:val="clear" w:color="auto" w:fill="auto"/>
          </w:tcPr>
          <w:p w:rsidR="00E83EF4" w:rsidRPr="00E83EF4" w:rsidRDefault="00E83EF4" w:rsidP="00C1058E">
            <w:pPr>
              <w:pStyle w:val="af1"/>
              <w:rPr>
                <w:rFonts w:ascii="TH SarabunPSK" w:hAnsi="TH SarabunPSK" w:cs="TH SarabunPSK"/>
                <w:sz w:val="28"/>
                <w:cs/>
              </w:rPr>
            </w:pPr>
          </w:p>
        </w:tc>
        <w:tc>
          <w:tcPr>
            <w:tcW w:w="537" w:type="dxa"/>
            <w:shd w:val="clear" w:color="auto" w:fill="auto"/>
          </w:tcPr>
          <w:p w:rsidR="00E83EF4" w:rsidRPr="00E83EF4" w:rsidRDefault="00E83EF4" w:rsidP="00C1058E">
            <w:pPr>
              <w:pStyle w:val="af1"/>
              <w:rPr>
                <w:rFonts w:ascii="TH SarabunPSK" w:hAnsi="TH SarabunPSK" w:cs="TH SarabunPSK"/>
                <w:sz w:val="28"/>
                <w:cs/>
              </w:rPr>
            </w:pPr>
          </w:p>
        </w:tc>
        <w:tc>
          <w:tcPr>
            <w:tcW w:w="511" w:type="dxa"/>
            <w:shd w:val="clear" w:color="auto" w:fill="auto"/>
          </w:tcPr>
          <w:p w:rsidR="00E83EF4" w:rsidRPr="00E83EF4" w:rsidRDefault="00E83EF4" w:rsidP="00C1058E">
            <w:pPr>
              <w:pStyle w:val="af1"/>
              <w:rPr>
                <w:rFonts w:ascii="TH SarabunPSK" w:hAnsi="TH SarabunPSK" w:cs="TH SarabunPSK"/>
                <w:sz w:val="28"/>
                <w:cs/>
              </w:rPr>
            </w:pPr>
          </w:p>
        </w:tc>
        <w:tc>
          <w:tcPr>
            <w:tcW w:w="529" w:type="dxa"/>
            <w:shd w:val="clear" w:color="auto" w:fill="auto"/>
          </w:tcPr>
          <w:p w:rsidR="00E83EF4" w:rsidRPr="00E83EF4" w:rsidRDefault="00E83EF4" w:rsidP="00C1058E">
            <w:pPr>
              <w:pStyle w:val="af1"/>
              <w:rPr>
                <w:rFonts w:ascii="TH SarabunPSK" w:hAnsi="TH SarabunPSK" w:cs="TH SarabunPSK"/>
                <w:sz w:val="28"/>
                <w:cs/>
              </w:rPr>
            </w:pPr>
          </w:p>
        </w:tc>
        <w:tc>
          <w:tcPr>
            <w:tcW w:w="540" w:type="dxa"/>
            <w:shd w:val="clear" w:color="auto" w:fill="auto"/>
          </w:tcPr>
          <w:p w:rsidR="00E83EF4" w:rsidRPr="00E83EF4" w:rsidRDefault="00E83EF4" w:rsidP="00C1058E">
            <w:pPr>
              <w:pStyle w:val="af1"/>
              <w:rPr>
                <w:rFonts w:ascii="TH SarabunPSK" w:hAnsi="TH SarabunPSK" w:cs="TH SarabunPSK"/>
                <w:sz w:val="28"/>
                <w:cs/>
              </w:rPr>
            </w:pPr>
          </w:p>
        </w:tc>
        <w:tc>
          <w:tcPr>
            <w:tcW w:w="484" w:type="dxa"/>
            <w:shd w:val="clear" w:color="auto" w:fill="auto"/>
          </w:tcPr>
          <w:p w:rsidR="00E83EF4" w:rsidRPr="00E83EF4" w:rsidRDefault="00E83EF4" w:rsidP="00C1058E">
            <w:pPr>
              <w:pStyle w:val="af1"/>
              <w:rPr>
                <w:rFonts w:ascii="TH SarabunPSK" w:hAnsi="TH SarabunPSK" w:cs="TH SarabunPSK"/>
                <w:sz w:val="28"/>
                <w:cs/>
              </w:rPr>
            </w:pPr>
          </w:p>
        </w:tc>
        <w:tc>
          <w:tcPr>
            <w:tcW w:w="581" w:type="dxa"/>
            <w:shd w:val="clear" w:color="auto" w:fill="auto"/>
          </w:tcPr>
          <w:p w:rsidR="00E83EF4" w:rsidRPr="00E83EF4" w:rsidRDefault="00E83EF4" w:rsidP="00C1058E">
            <w:pPr>
              <w:pStyle w:val="af1"/>
              <w:rPr>
                <w:rFonts w:ascii="TH SarabunPSK" w:hAnsi="TH SarabunPSK" w:cs="TH SarabunPSK"/>
                <w:sz w:val="28"/>
                <w:cs/>
              </w:rPr>
            </w:pPr>
          </w:p>
        </w:tc>
        <w:tc>
          <w:tcPr>
            <w:tcW w:w="542" w:type="dxa"/>
            <w:shd w:val="clear" w:color="auto" w:fill="auto"/>
          </w:tcPr>
          <w:p w:rsidR="00E83EF4" w:rsidRPr="00E83EF4" w:rsidRDefault="00E83EF4" w:rsidP="00C1058E">
            <w:pPr>
              <w:pStyle w:val="af1"/>
              <w:rPr>
                <w:rFonts w:ascii="TH SarabunPSK" w:hAnsi="TH SarabunPSK" w:cs="TH SarabunPSK"/>
                <w:sz w:val="28"/>
                <w:cs/>
              </w:rPr>
            </w:pPr>
          </w:p>
        </w:tc>
        <w:tc>
          <w:tcPr>
            <w:tcW w:w="524" w:type="dxa"/>
            <w:shd w:val="clear" w:color="auto" w:fill="auto"/>
          </w:tcPr>
          <w:p w:rsidR="00E83EF4" w:rsidRPr="00E83EF4" w:rsidRDefault="00E83EF4" w:rsidP="00C1058E">
            <w:pPr>
              <w:pStyle w:val="af1"/>
              <w:rPr>
                <w:rFonts w:ascii="TH SarabunPSK" w:hAnsi="TH SarabunPSK" w:cs="TH SarabunPSK"/>
                <w:sz w:val="28"/>
                <w:cs/>
              </w:rPr>
            </w:pPr>
          </w:p>
        </w:tc>
        <w:tc>
          <w:tcPr>
            <w:tcW w:w="525" w:type="dxa"/>
            <w:shd w:val="clear" w:color="auto" w:fill="auto"/>
          </w:tcPr>
          <w:p w:rsidR="00E83EF4" w:rsidRPr="00E83EF4" w:rsidRDefault="00E83EF4" w:rsidP="00C1058E">
            <w:pPr>
              <w:pStyle w:val="af1"/>
              <w:rPr>
                <w:rFonts w:ascii="TH SarabunPSK" w:hAnsi="TH SarabunPSK" w:cs="TH SarabunPSK"/>
                <w:sz w:val="28"/>
                <w:cs/>
              </w:rPr>
            </w:pPr>
          </w:p>
        </w:tc>
        <w:tc>
          <w:tcPr>
            <w:tcW w:w="524" w:type="dxa"/>
            <w:shd w:val="clear" w:color="auto" w:fill="auto"/>
          </w:tcPr>
          <w:p w:rsidR="00E83EF4" w:rsidRPr="00E83EF4" w:rsidRDefault="00E83EF4" w:rsidP="00C1058E">
            <w:pPr>
              <w:pStyle w:val="af1"/>
              <w:rPr>
                <w:rFonts w:ascii="TH SarabunPSK" w:hAnsi="TH SarabunPSK" w:cs="TH SarabunPSK"/>
                <w:sz w:val="28"/>
                <w:cs/>
              </w:rPr>
            </w:pPr>
          </w:p>
        </w:tc>
        <w:tc>
          <w:tcPr>
            <w:tcW w:w="520" w:type="dxa"/>
            <w:shd w:val="clear" w:color="auto" w:fill="auto"/>
          </w:tcPr>
          <w:p w:rsidR="00E83EF4" w:rsidRPr="00E83EF4" w:rsidRDefault="00E83EF4" w:rsidP="00C1058E">
            <w:pPr>
              <w:pStyle w:val="af1"/>
              <w:rPr>
                <w:rFonts w:ascii="TH SarabunPSK" w:hAnsi="TH SarabunPSK" w:cs="TH SarabunPSK"/>
                <w:sz w:val="28"/>
                <w:cs/>
              </w:rPr>
            </w:pPr>
          </w:p>
        </w:tc>
      </w:tr>
      <w:tr w:rsidR="00E83EF4" w:rsidRPr="00AB084B" w:rsidTr="00C1058E">
        <w:tc>
          <w:tcPr>
            <w:tcW w:w="3197" w:type="dxa"/>
            <w:shd w:val="clear" w:color="auto" w:fill="auto"/>
          </w:tcPr>
          <w:p w:rsidR="00E83EF4" w:rsidRPr="00E83EF4" w:rsidRDefault="00E83EF4" w:rsidP="00C1058E">
            <w:pPr>
              <w:pStyle w:val="af1"/>
              <w:rPr>
                <w:rFonts w:ascii="TH SarabunPSK" w:hAnsi="TH SarabunPSK" w:cs="TH SarabunPSK"/>
                <w:sz w:val="28"/>
              </w:rPr>
            </w:pPr>
            <w:r>
              <w:rPr>
                <w:rFonts w:ascii="TH SarabunPSK" w:hAnsi="TH SarabunPSK" w:cs="TH SarabunPSK" w:hint="cs"/>
                <w:sz w:val="28"/>
                <w:cs/>
              </w:rPr>
              <w:t>2</w:t>
            </w:r>
            <w:r w:rsidRPr="00E83EF4">
              <w:rPr>
                <w:rFonts w:ascii="TH SarabunPSK" w:hAnsi="TH SarabunPSK" w:cs="TH SarabunPSK"/>
                <w:sz w:val="28"/>
                <w:cs/>
              </w:rPr>
              <w:t>. ประชุมวางแผนการดำเนินงาน</w:t>
            </w:r>
          </w:p>
        </w:tc>
        <w:tc>
          <w:tcPr>
            <w:tcW w:w="2298" w:type="dxa"/>
            <w:shd w:val="clear" w:color="auto" w:fill="auto"/>
          </w:tcPr>
          <w:p w:rsidR="00E83EF4" w:rsidRPr="00E83EF4" w:rsidRDefault="00E83EF4" w:rsidP="00C1058E">
            <w:pPr>
              <w:pStyle w:val="af1"/>
              <w:jc w:val="center"/>
              <w:rPr>
                <w:rFonts w:ascii="TH SarabunPSK" w:hAnsi="TH SarabunPSK" w:cs="TH SarabunPSK"/>
                <w:sz w:val="28"/>
              </w:rPr>
            </w:pPr>
            <w:r>
              <w:rPr>
                <w:rFonts w:ascii="TH SarabunPSK" w:hAnsi="TH SarabunPSK" w:cs="TH SarabunPSK" w:hint="cs"/>
                <w:sz w:val="28"/>
                <w:cs/>
              </w:rPr>
              <w:t>20</w:t>
            </w:r>
          </w:p>
        </w:tc>
        <w:tc>
          <w:tcPr>
            <w:tcW w:w="2335" w:type="dxa"/>
            <w:shd w:val="clear" w:color="auto" w:fill="auto"/>
          </w:tcPr>
          <w:p w:rsidR="00E83EF4" w:rsidRPr="00E83EF4" w:rsidRDefault="00E83EF4" w:rsidP="00C1058E">
            <w:pPr>
              <w:pStyle w:val="af1"/>
              <w:jc w:val="center"/>
              <w:rPr>
                <w:rFonts w:ascii="TH SarabunPSK" w:hAnsi="TH SarabunPSK" w:cs="TH SarabunPSK"/>
                <w:sz w:val="28"/>
              </w:rPr>
            </w:pPr>
            <w:r>
              <w:rPr>
                <w:rFonts w:ascii="TH SarabunPSK" w:hAnsi="TH SarabunPSK" w:cs="TH SarabunPSK" w:hint="cs"/>
                <w:sz w:val="28"/>
                <w:cs/>
              </w:rPr>
              <w:t>30</w:t>
            </w:r>
          </w:p>
        </w:tc>
        <w:tc>
          <w:tcPr>
            <w:tcW w:w="527" w:type="dxa"/>
            <w:shd w:val="clear" w:color="auto" w:fill="auto"/>
          </w:tcPr>
          <w:p w:rsidR="00E83EF4" w:rsidRPr="00E83EF4" w:rsidRDefault="00E83EF4" w:rsidP="00C1058E">
            <w:pPr>
              <w:pStyle w:val="af1"/>
              <w:rPr>
                <w:rFonts w:ascii="TH SarabunPSK" w:hAnsi="TH SarabunPSK" w:cs="TH SarabunPSK"/>
                <w:sz w:val="28"/>
                <w:cs/>
              </w:rPr>
            </w:pPr>
          </w:p>
        </w:tc>
        <w:tc>
          <w:tcPr>
            <w:tcW w:w="537" w:type="dxa"/>
            <w:shd w:val="clear" w:color="auto" w:fill="auto"/>
          </w:tcPr>
          <w:p w:rsidR="00E83EF4" w:rsidRPr="00E83EF4" w:rsidRDefault="00BA59AA" w:rsidP="00C1058E">
            <w:pPr>
              <w:pStyle w:val="af1"/>
              <w:rPr>
                <w:rFonts w:ascii="TH SarabunPSK" w:hAnsi="TH SarabunPSK" w:cs="TH SarabunPSK"/>
                <w:sz w:val="28"/>
                <w:cs/>
              </w:rPr>
            </w:pPr>
            <w:r>
              <w:rPr>
                <w:rFonts w:ascii="TH SarabunPSK" w:hAnsi="TH SarabunPSK" w:cs="TH SarabunPSK"/>
                <w:noProof/>
                <w:sz w:val="28"/>
              </w:rPr>
              <w:pict>
                <v:shape id="_x0000_s1264" type="#_x0000_t32" style="position:absolute;margin-left:-4.65pt;margin-top:11.2pt;width:24.65pt;height:0;z-index:251765248;mso-position-horizontal-relative:text;mso-position-vertical-relative:text" o:connectortype="straight">
                  <v:stroke startarrow="block" endarrow="block"/>
                </v:shape>
              </w:pict>
            </w:r>
          </w:p>
        </w:tc>
        <w:tc>
          <w:tcPr>
            <w:tcW w:w="511" w:type="dxa"/>
            <w:shd w:val="clear" w:color="auto" w:fill="auto"/>
          </w:tcPr>
          <w:p w:rsidR="00E83EF4" w:rsidRPr="00E83EF4" w:rsidRDefault="00E83EF4" w:rsidP="00C1058E">
            <w:pPr>
              <w:pStyle w:val="af1"/>
              <w:rPr>
                <w:rFonts w:ascii="TH SarabunPSK" w:hAnsi="TH SarabunPSK" w:cs="TH SarabunPSK"/>
                <w:sz w:val="28"/>
                <w:cs/>
              </w:rPr>
            </w:pPr>
          </w:p>
        </w:tc>
        <w:tc>
          <w:tcPr>
            <w:tcW w:w="529" w:type="dxa"/>
            <w:shd w:val="clear" w:color="auto" w:fill="auto"/>
          </w:tcPr>
          <w:p w:rsidR="00E83EF4" w:rsidRPr="00E83EF4" w:rsidRDefault="00E83EF4" w:rsidP="00C1058E">
            <w:pPr>
              <w:pStyle w:val="af1"/>
              <w:rPr>
                <w:rFonts w:ascii="TH SarabunPSK" w:hAnsi="TH SarabunPSK" w:cs="TH SarabunPSK"/>
                <w:sz w:val="28"/>
                <w:cs/>
              </w:rPr>
            </w:pPr>
          </w:p>
        </w:tc>
        <w:tc>
          <w:tcPr>
            <w:tcW w:w="540" w:type="dxa"/>
            <w:shd w:val="clear" w:color="auto" w:fill="auto"/>
          </w:tcPr>
          <w:p w:rsidR="00E83EF4" w:rsidRPr="00E83EF4" w:rsidRDefault="00E83EF4" w:rsidP="00C1058E">
            <w:pPr>
              <w:pStyle w:val="af1"/>
              <w:rPr>
                <w:rFonts w:ascii="TH SarabunPSK" w:hAnsi="TH SarabunPSK" w:cs="TH SarabunPSK"/>
                <w:sz w:val="28"/>
                <w:cs/>
              </w:rPr>
            </w:pPr>
          </w:p>
        </w:tc>
        <w:tc>
          <w:tcPr>
            <w:tcW w:w="484" w:type="dxa"/>
            <w:shd w:val="clear" w:color="auto" w:fill="auto"/>
          </w:tcPr>
          <w:p w:rsidR="00E83EF4" w:rsidRPr="00E83EF4" w:rsidRDefault="00E83EF4" w:rsidP="00C1058E">
            <w:pPr>
              <w:pStyle w:val="af1"/>
              <w:rPr>
                <w:rFonts w:ascii="TH SarabunPSK" w:hAnsi="TH SarabunPSK" w:cs="TH SarabunPSK"/>
                <w:sz w:val="28"/>
                <w:cs/>
              </w:rPr>
            </w:pPr>
          </w:p>
        </w:tc>
        <w:tc>
          <w:tcPr>
            <w:tcW w:w="581" w:type="dxa"/>
            <w:shd w:val="clear" w:color="auto" w:fill="auto"/>
          </w:tcPr>
          <w:p w:rsidR="00E83EF4" w:rsidRPr="00E83EF4" w:rsidRDefault="00E83EF4" w:rsidP="00C1058E">
            <w:pPr>
              <w:pStyle w:val="af1"/>
              <w:rPr>
                <w:rFonts w:ascii="TH SarabunPSK" w:hAnsi="TH SarabunPSK" w:cs="TH SarabunPSK"/>
                <w:sz w:val="28"/>
                <w:cs/>
              </w:rPr>
            </w:pPr>
          </w:p>
        </w:tc>
        <w:tc>
          <w:tcPr>
            <w:tcW w:w="542" w:type="dxa"/>
            <w:shd w:val="clear" w:color="auto" w:fill="auto"/>
          </w:tcPr>
          <w:p w:rsidR="00E83EF4" w:rsidRPr="00E83EF4" w:rsidRDefault="00E83EF4" w:rsidP="00C1058E">
            <w:pPr>
              <w:pStyle w:val="af1"/>
              <w:rPr>
                <w:rFonts w:ascii="TH SarabunPSK" w:hAnsi="TH SarabunPSK" w:cs="TH SarabunPSK"/>
                <w:sz w:val="28"/>
                <w:cs/>
              </w:rPr>
            </w:pPr>
          </w:p>
        </w:tc>
        <w:tc>
          <w:tcPr>
            <w:tcW w:w="524" w:type="dxa"/>
            <w:shd w:val="clear" w:color="auto" w:fill="auto"/>
          </w:tcPr>
          <w:p w:rsidR="00E83EF4" w:rsidRPr="00E83EF4" w:rsidRDefault="00E83EF4" w:rsidP="00C1058E">
            <w:pPr>
              <w:pStyle w:val="af1"/>
              <w:rPr>
                <w:rFonts w:ascii="TH SarabunPSK" w:hAnsi="TH SarabunPSK" w:cs="TH SarabunPSK"/>
                <w:sz w:val="28"/>
                <w:cs/>
              </w:rPr>
            </w:pPr>
          </w:p>
        </w:tc>
        <w:tc>
          <w:tcPr>
            <w:tcW w:w="525" w:type="dxa"/>
            <w:shd w:val="clear" w:color="auto" w:fill="auto"/>
          </w:tcPr>
          <w:p w:rsidR="00E83EF4" w:rsidRPr="00E83EF4" w:rsidRDefault="00E83EF4" w:rsidP="00C1058E">
            <w:pPr>
              <w:pStyle w:val="af1"/>
              <w:rPr>
                <w:rFonts w:ascii="TH SarabunPSK" w:hAnsi="TH SarabunPSK" w:cs="TH SarabunPSK"/>
                <w:sz w:val="28"/>
                <w:cs/>
              </w:rPr>
            </w:pPr>
          </w:p>
        </w:tc>
        <w:tc>
          <w:tcPr>
            <w:tcW w:w="524" w:type="dxa"/>
            <w:shd w:val="clear" w:color="auto" w:fill="auto"/>
          </w:tcPr>
          <w:p w:rsidR="00E83EF4" w:rsidRPr="00E83EF4" w:rsidRDefault="00E83EF4" w:rsidP="00C1058E">
            <w:pPr>
              <w:pStyle w:val="af1"/>
              <w:rPr>
                <w:rFonts w:ascii="TH SarabunPSK" w:hAnsi="TH SarabunPSK" w:cs="TH SarabunPSK"/>
                <w:sz w:val="28"/>
                <w:cs/>
              </w:rPr>
            </w:pPr>
          </w:p>
        </w:tc>
        <w:tc>
          <w:tcPr>
            <w:tcW w:w="520" w:type="dxa"/>
            <w:shd w:val="clear" w:color="auto" w:fill="auto"/>
          </w:tcPr>
          <w:p w:rsidR="00E83EF4" w:rsidRPr="00E83EF4" w:rsidRDefault="00E83EF4" w:rsidP="00C1058E">
            <w:pPr>
              <w:pStyle w:val="af1"/>
              <w:rPr>
                <w:rFonts w:ascii="TH SarabunPSK" w:hAnsi="TH SarabunPSK" w:cs="TH SarabunPSK"/>
                <w:sz w:val="28"/>
                <w:cs/>
              </w:rPr>
            </w:pPr>
          </w:p>
        </w:tc>
      </w:tr>
      <w:tr w:rsidR="00E83EF4" w:rsidRPr="00AB084B" w:rsidTr="00C1058E">
        <w:tc>
          <w:tcPr>
            <w:tcW w:w="3197" w:type="dxa"/>
            <w:shd w:val="clear" w:color="auto" w:fill="auto"/>
          </w:tcPr>
          <w:p w:rsidR="00E83EF4" w:rsidRPr="00E83EF4" w:rsidRDefault="00E83EF4" w:rsidP="00C1058E">
            <w:pPr>
              <w:pStyle w:val="af1"/>
              <w:rPr>
                <w:rFonts w:ascii="TH SarabunPSK" w:hAnsi="TH SarabunPSK" w:cs="TH SarabunPSK"/>
                <w:sz w:val="28"/>
              </w:rPr>
            </w:pPr>
            <w:r>
              <w:rPr>
                <w:rFonts w:ascii="TH SarabunPSK" w:hAnsi="TH SarabunPSK" w:cs="TH SarabunPSK" w:hint="cs"/>
                <w:sz w:val="28"/>
                <w:cs/>
              </w:rPr>
              <w:t>3</w:t>
            </w:r>
            <w:r w:rsidRPr="00E83EF4">
              <w:rPr>
                <w:rFonts w:ascii="TH SarabunPSK" w:hAnsi="TH SarabunPSK" w:cs="TH SarabunPSK"/>
                <w:sz w:val="28"/>
                <w:cs/>
              </w:rPr>
              <w:t>. จัดทำแผนและปฏิบัติงานเก็บตัวอย่างอาหารตรวจสอบหาสารปนเปื้อน</w:t>
            </w:r>
          </w:p>
        </w:tc>
        <w:tc>
          <w:tcPr>
            <w:tcW w:w="2298" w:type="dxa"/>
            <w:shd w:val="clear" w:color="auto" w:fill="auto"/>
          </w:tcPr>
          <w:p w:rsidR="00E83EF4" w:rsidRPr="00E83EF4" w:rsidRDefault="00E83EF4" w:rsidP="00C1058E">
            <w:pPr>
              <w:pStyle w:val="af1"/>
              <w:jc w:val="center"/>
              <w:rPr>
                <w:rFonts w:ascii="TH SarabunPSK" w:hAnsi="TH SarabunPSK" w:cs="TH SarabunPSK"/>
                <w:sz w:val="28"/>
              </w:rPr>
            </w:pPr>
            <w:r>
              <w:rPr>
                <w:rFonts w:ascii="TH SarabunPSK" w:hAnsi="TH SarabunPSK" w:cs="TH SarabunPSK" w:hint="cs"/>
                <w:sz w:val="28"/>
                <w:cs/>
              </w:rPr>
              <w:t>30</w:t>
            </w:r>
          </w:p>
        </w:tc>
        <w:tc>
          <w:tcPr>
            <w:tcW w:w="2335" w:type="dxa"/>
            <w:shd w:val="clear" w:color="auto" w:fill="auto"/>
          </w:tcPr>
          <w:p w:rsidR="00E83EF4" w:rsidRPr="00E83EF4" w:rsidRDefault="00E83EF4" w:rsidP="00C1058E">
            <w:pPr>
              <w:pStyle w:val="af1"/>
              <w:jc w:val="center"/>
              <w:rPr>
                <w:rFonts w:ascii="TH SarabunPSK" w:hAnsi="TH SarabunPSK" w:cs="TH SarabunPSK"/>
                <w:sz w:val="28"/>
              </w:rPr>
            </w:pPr>
            <w:r>
              <w:rPr>
                <w:rFonts w:ascii="TH SarabunPSK" w:hAnsi="TH SarabunPSK" w:cs="TH SarabunPSK" w:hint="cs"/>
                <w:sz w:val="28"/>
                <w:cs/>
              </w:rPr>
              <w:t>60</w:t>
            </w:r>
          </w:p>
        </w:tc>
        <w:tc>
          <w:tcPr>
            <w:tcW w:w="527" w:type="dxa"/>
            <w:shd w:val="clear" w:color="auto" w:fill="auto"/>
          </w:tcPr>
          <w:p w:rsidR="00E83EF4" w:rsidRPr="00E83EF4" w:rsidRDefault="00E83EF4" w:rsidP="00C1058E">
            <w:pPr>
              <w:pStyle w:val="af1"/>
              <w:rPr>
                <w:rFonts w:ascii="TH SarabunPSK" w:hAnsi="TH SarabunPSK" w:cs="TH SarabunPSK"/>
                <w:sz w:val="28"/>
                <w:cs/>
              </w:rPr>
            </w:pPr>
          </w:p>
        </w:tc>
        <w:tc>
          <w:tcPr>
            <w:tcW w:w="537" w:type="dxa"/>
            <w:shd w:val="clear" w:color="auto" w:fill="auto"/>
          </w:tcPr>
          <w:p w:rsidR="00E83EF4" w:rsidRPr="00E83EF4" w:rsidRDefault="00E83EF4" w:rsidP="00C1058E">
            <w:pPr>
              <w:pStyle w:val="af1"/>
              <w:rPr>
                <w:rFonts w:ascii="TH SarabunPSK" w:hAnsi="TH SarabunPSK" w:cs="TH SarabunPSK"/>
                <w:sz w:val="28"/>
                <w:cs/>
              </w:rPr>
            </w:pPr>
          </w:p>
        </w:tc>
        <w:tc>
          <w:tcPr>
            <w:tcW w:w="511" w:type="dxa"/>
            <w:shd w:val="clear" w:color="auto" w:fill="auto"/>
          </w:tcPr>
          <w:p w:rsidR="00E83EF4" w:rsidRPr="00E83EF4" w:rsidRDefault="00BA59AA" w:rsidP="00C1058E">
            <w:pPr>
              <w:pStyle w:val="af1"/>
              <w:rPr>
                <w:rFonts w:ascii="TH SarabunPSK" w:hAnsi="TH SarabunPSK" w:cs="TH SarabunPSK"/>
                <w:sz w:val="28"/>
                <w:cs/>
              </w:rPr>
            </w:pPr>
            <w:r>
              <w:rPr>
                <w:rFonts w:ascii="TH SarabunPSK" w:hAnsi="TH SarabunPSK" w:cs="TH SarabunPSK"/>
                <w:noProof/>
                <w:sz w:val="28"/>
              </w:rPr>
              <w:pict>
                <v:shape id="_x0000_s1266" type="#_x0000_t32" style="position:absolute;margin-left:-4.9pt;margin-top:19.6pt;width:237.4pt;height:0;z-index:251767296;mso-position-horizontal-relative:text;mso-position-vertical-relative:text" o:connectortype="straight">
                  <v:stroke startarrow="block" endarrow="block"/>
                </v:shape>
              </w:pict>
            </w:r>
          </w:p>
        </w:tc>
        <w:tc>
          <w:tcPr>
            <w:tcW w:w="529" w:type="dxa"/>
            <w:shd w:val="clear" w:color="auto" w:fill="auto"/>
          </w:tcPr>
          <w:p w:rsidR="00E83EF4" w:rsidRPr="00E83EF4" w:rsidRDefault="00E83EF4" w:rsidP="00C1058E">
            <w:pPr>
              <w:pStyle w:val="af1"/>
              <w:rPr>
                <w:rFonts w:ascii="TH SarabunPSK" w:hAnsi="TH SarabunPSK" w:cs="TH SarabunPSK"/>
                <w:sz w:val="28"/>
                <w:cs/>
              </w:rPr>
            </w:pPr>
          </w:p>
        </w:tc>
        <w:tc>
          <w:tcPr>
            <w:tcW w:w="540" w:type="dxa"/>
            <w:shd w:val="clear" w:color="auto" w:fill="auto"/>
          </w:tcPr>
          <w:p w:rsidR="00E83EF4" w:rsidRPr="00E83EF4" w:rsidRDefault="00E83EF4" w:rsidP="00C1058E">
            <w:pPr>
              <w:pStyle w:val="af1"/>
              <w:rPr>
                <w:rFonts w:ascii="TH SarabunPSK" w:hAnsi="TH SarabunPSK" w:cs="TH SarabunPSK"/>
                <w:sz w:val="28"/>
                <w:cs/>
              </w:rPr>
            </w:pPr>
          </w:p>
        </w:tc>
        <w:tc>
          <w:tcPr>
            <w:tcW w:w="484" w:type="dxa"/>
            <w:shd w:val="clear" w:color="auto" w:fill="auto"/>
          </w:tcPr>
          <w:p w:rsidR="00E83EF4" w:rsidRPr="00E83EF4" w:rsidRDefault="00E83EF4" w:rsidP="00C1058E">
            <w:pPr>
              <w:pStyle w:val="af1"/>
              <w:rPr>
                <w:rFonts w:ascii="TH SarabunPSK" w:hAnsi="TH SarabunPSK" w:cs="TH SarabunPSK"/>
                <w:sz w:val="28"/>
                <w:cs/>
              </w:rPr>
            </w:pPr>
          </w:p>
        </w:tc>
        <w:tc>
          <w:tcPr>
            <w:tcW w:w="581" w:type="dxa"/>
            <w:shd w:val="clear" w:color="auto" w:fill="auto"/>
          </w:tcPr>
          <w:p w:rsidR="00E83EF4" w:rsidRPr="00E83EF4" w:rsidRDefault="00E83EF4" w:rsidP="00C1058E">
            <w:pPr>
              <w:pStyle w:val="af1"/>
              <w:rPr>
                <w:rFonts w:ascii="TH SarabunPSK" w:hAnsi="TH SarabunPSK" w:cs="TH SarabunPSK"/>
                <w:sz w:val="28"/>
                <w:cs/>
              </w:rPr>
            </w:pPr>
          </w:p>
        </w:tc>
        <w:tc>
          <w:tcPr>
            <w:tcW w:w="542" w:type="dxa"/>
            <w:shd w:val="clear" w:color="auto" w:fill="auto"/>
          </w:tcPr>
          <w:p w:rsidR="00E83EF4" w:rsidRPr="00E83EF4" w:rsidRDefault="00E83EF4" w:rsidP="00C1058E">
            <w:pPr>
              <w:pStyle w:val="af1"/>
              <w:rPr>
                <w:rFonts w:ascii="TH SarabunPSK" w:hAnsi="TH SarabunPSK" w:cs="TH SarabunPSK"/>
                <w:sz w:val="28"/>
                <w:cs/>
              </w:rPr>
            </w:pPr>
          </w:p>
        </w:tc>
        <w:tc>
          <w:tcPr>
            <w:tcW w:w="524" w:type="dxa"/>
            <w:shd w:val="clear" w:color="auto" w:fill="auto"/>
          </w:tcPr>
          <w:p w:rsidR="00E83EF4" w:rsidRPr="00E83EF4" w:rsidRDefault="00E83EF4" w:rsidP="00C1058E">
            <w:pPr>
              <w:pStyle w:val="af1"/>
              <w:rPr>
                <w:rFonts w:ascii="TH SarabunPSK" w:hAnsi="TH SarabunPSK" w:cs="TH SarabunPSK"/>
                <w:sz w:val="28"/>
                <w:cs/>
              </w:rPr>
            </w:pPr>
          </w:p>
        </w:tc>
        <w:tc>
          <w:tcPr>
            <w:tcW w:w="525" w:type="dxa"/>
            <w:shd w:val="clear" w:color="auto" w:fill="auto"/>
          </w:tcPr>
          <w:p w:rsidR="00E83EF4" w:rsidRPr="00E83EF4" w:rsidRDefault="00E83EF4" w:rsidP="00C1058E">
            <w:pPr>
              <w:pStyle w:val="af1"/>
              <w:rPr>
                <w:rFonts w:ascii="TH SarabunPSK" w:hAnsi="TH SarabunPSK" w:cs="TH SarabunPSK"/>
                <w:sz w:val="28"/>
                <w:cs/>
              </w:rPr>
            </w:pPr>
          </w:p>
        </w:tc>
        <w:tc>
          <w:tcPr>
            <w:tcW w:w="524" w:type="dxa"/>
            <w:shd w:val="clear" w:color="auto" w:fill="auto"/>
          </w:tcPr>
          <w:p w:rsidR="00E83EF4" w:rsidRPr="00E83EF4" w:rsidRDefault="00E83EF4" w:rsidP="00C1058E">
            <w:pPr>
              <w:pStyle w:val="af1"/>
              <w:rPr>
                <w:rFonts w:ascii="TH SarabunPSK" w:hAnsi="TH SarabunPSK" w:cs="TH SarabunPSK"/>
                <w:sz w:val="28"/>
                <w:cs/>
              </w:rPr>
            </w:pPr>
          </w:p>
        </w:tc>
        <w:tc>
          <w:tcPr>
            <w:tcW w:w="520" w:type="dxa"/>
            <w:shd w:val="clear" w:color="auto" w:fill="auto"/>
          </w:tcPr>
          <w:p w:rsidR="00E83EF4" w:rsidRPr="00E83EF4" w:rsidRDefault="00E83EF4" w:rsidP="00C1058E">
            <w:pPr>
              <w:pStyle w:val="af1"/>
              <w:rPr>
                <w:rFonts w:ascii="TH SarabunPSK" w:hAnsi="TH SarabunPSK" w:cs="TH SarabunPSK"/>
                <w:sz w:val="28"/>
                <w:cs/>
              </w:rPr>
            </w:pPr>
          </w:p>
        </w:tc>
      </w:tr>
      <w:tr w:rsidR="00E83EF4" w:rsidRPr="00AB084B" w:rsidTr="00C1058E">
        <w:tc>
          <w:tcPr>
            <w:tcW w:w="3197" w:type="dxa"/>
            <w:shd w:val="clear" w:color="auto" w:fill="auto"/>
          </w:tcPr>
          <w:p w:rsidR="00E83EF4" w:rsidRPr="00E83EF4" w:rsidRDefault="00E83EF4" w:rsidP="00C1058E">
            <w:pPr>
              <w:pStyle w:val="af1"/>
              <w:rPr>
                <w:rFonts w:ascii="TH SarabunPSK" w:hAnsi="TH SarabunPSK" w:cs="TH SarabunPSK"/>
                <w:sz w:val="28"/>
              </w:rPr>
            </w:pPr>
            <w:r>
              <w:rPr>
                <w:rFonts w:ascii="TH SarabunPSK" w:hAnsi="TH SarabunPSK" w:cs="TH SarabunPSK" w:hint="cs"/>
                <w:sz w:val="28"/>
                <w:cs/>
              </w:rPr>
              <w:t>4</w:t>
            </w:r>
            <w:r w:rsidRPr="00E83EF4">
              <w:rPr>
                <w:rFonts w:ascii="TH SarabunPSK" w:hAnsi="TH SarabunPSK" w:cs="TH SarabunPSK"/>
                <w:sz w:val="28"/>
                <w:cs/>
              </w:rPr>
              <w:t>. จัดทำแผนและปฏิบัติงานเก็บตัวอย่างอาหารตรวจสุขลักษณะสถานประกอบการอาหาร</w:t>
            </w:r>
          </w:p>
        </w:tc>
        <w:tc>
          <w:tcPr>
            <w:tcW w:w="2298" w:type="dxa"/>
            <w:shd w:val="clear" w:color="auto" w:fill="auto"/>
          </w:tcPr>
          <w:p w:rsidR="00E83EF4" w:rsidRPr="00E83EF4" w:rsidRDefault="00E83EF4" w:rsidP="00C1058E">
            <w:pPr>
              <w:pStyle w:val="af1"/>
              <w:jc w:val="center"/>
              <w:rPr>
                <w:rFonts w:ascii="TH SarabunPSK" w:hAnsi="TH SarabunPSK" w:cs="TH SarabunPSK"/>
                <w:sz w:val="28"/>
              </w:rPr>
            </w:pPr>
            <w:r>
              <w:rPr>
                <w:rFonts w:ascii="TH SarabunPSK" w:hAnsi="TH SarabunPSK" w:cs="TH SarabunPSK" w:hint="cs"/>
                <w:sz w:val="28"/>
                <w:cs/>
              </w:rPr>
              <w:t>30</w:t>
            </w:r>
          </w:p>
        </w:tc>
        <w:tc>
          <w:tcPr>
            <w:tcW w:w="2335" w:type="dxa"/>
            <w:shd w:val="clear" w:color="auto" w:fill="auto"/>
          </w:tcPr>
          <w:p w:rsidR="00E83EF4" w:rsidRPr="00E83EF4" w:rsidRDefault="00E83EF4" w:rsidP="00C1058E">
            <w:pPr>
              <w:pStyle w:val="af1"/>
              <w:jc w:val="center"/>
              <w:rPr>
                <w:rFonts w:ascii="TH SarabunPSK" w:hAnsi="TH SarabunPSK" w:cs="TH SarabunPSK"/>
                <w:sz w:val="28"/>
              </w:rPr>
            </w:pPr>
            <w:r>
              <w:rPr>
                <w:rFonts w:ascii="TH SarabunPSK" w:hAnsi="TH SarabunPSK" w:cs="TH SarabunPSK" w:hint="cs"/>
                <w:sz w:val="28"/>
                <w:cs/>
              </w:rPr>
              <w:t>90</w:t>
            </w:r>
          </w:p>
        </w:tc>
        <w:tc>
          <w:tcPr>
            <w:tcW w:w="527" w:type="dxa"/>
            <w:shd w:val="clear" w:color="auto" w:fill="auto"/>
          </w:tcPr>
          <w:p w:rsidR="00E83EF4" w:rsidRPr="00E83EF4" w:rsidRDefault="00E83EF4" w:rsidP="00C1058E">
            <w:pPr>
              <w:pStyle w:val="af1"/>
              <w:rPr>
                <w:rFonts w:ascii="TH SarabunPSK" w:hAnsi="TH SarabunPSK" w:cs="TH SarabunPSK"/>
                <w:sz w:val="28"/>
                <w:cs/>
              </w:rPr>
            </w:pPr>
          </w:p>
        </w:tc>
        <w:tc>
          <w:tcPr>
            <w:tcW w:w="537" w:type="dxa"/>
            <w:shd w:val="clear" w:color="auto" w:fill="auto"/>
          </w:tcPr>
          <w:p w:rsidR="00E83EF4" w:rsidRPr="00E83EF4" w:rsidRDefault="00BA59AA" w:rsidP="00C1058E">
            <w:pPr>
              <w:pStyle w:val="af1"/>
              <w:rPr>
                <w:rFonts w:ascii="TH SarabunPSK" w:hAnsi="TH SarabunPSK" w:cs="TH SarabunPSK"/>
                <w:sz w:val="28"/>
                <w:cs/>
              </w:rPr>
            </w:pPr>
            <w:r>
              <w:rPr>
                <w:rFonts w:ascii="TH SarabunPSK" w:hAnsi="TH SarabunPSK" w:cs="TH SarabunPSK"/>
                <w:noProof/>
                <w:sz w:val="28"/>
              </w:rPr>
              <w:pict>
                <v:shape id="_x0000_s1267" type="#_x0000_t32" style="position:absolute;margin-left:21.3pt;margin-top:29.15pt;width:236.75pt;height:.65pt;flip:y;z-index:251768320;mso-position-horizontal-relative:text;mso-position-vertical-relative:text" o:connectortype="straight">
                  <v:stroke startarrow="block" endarrow="block"/>
                </v:shape>
              </w:pict>
            </w:r>
          </w:p>
        </w:tc>
        <w:tc>
          <w:tcPr>
            <w:tcW w:w="511" w:type="dxa"/>
            <w:shd w:val="clear" w:color="auto" w:fill="auto"/>
          </w:tcPr>
          <w:p w:rsidR="00E83EF4" w:rsidRPr="00E83EF4" w:rsidRDefault="00E83EF4" w:rsidP="00C1058E">
            <w:pPr>
              <w:pStyle w:val="af1"/>
              <w:rPr>
                <w:rFonts w:ascii="TH SarabunPSK" w:hAnsi="TH SarabunPSK" w:cs="TH SarabunPSK"/>
                <w:sz w:val="28"/>
                <w:cs/>
              </w:rPr>
            </w:pPr>
          </w:p>
        </w:tc>
        <w:tc>
          <w:tcPr>
            <w:tcW w:w="529" w:type="dxa"/>
            <w:shd w:val="clear" w:color="auto" w:fill="auto"/>
          </w:tcPr>
          <w:p w:rsidR="00E83EF4" w:rsidRPr="00E83EF4" w:rsidRDefault="00E83EF4" w:rsidP="00C1058E">
            <w:pPr>
              <w:pStyle w:val="af1"/>
              <w:rPr>
                <w:rFonts w:ascii="TH SarabunPSK" w:hAnsi="TH SarabunPSK" w:cs="TH SarabunPSK"/>
                <w:sz w:val="28"/>
                <w:cs/>
              </w:rPr>
            </w:pPr>
          </w:p>
        </w:tc>
        <w:tc>
          <w:tcPr>
            <w:tcW w:w="540" w:type="dxa"/>
            <w:shd w:val="clear" w:color="auto" w:fill="auto"/>
          </w:tcPr>
          <w:p w:rsidR="00E83EF4" w:rsidRPr="00E83EF4" w:rsidRDefault="00E83EF4" w:rsidP="00C1058E">
            <w:pPr>
              <w:pStyle w:val="af1"/>
              <w:rPr>
                <w:rFonts w:ascii="TH SarabunPSK" w:hAnsi="TH SarabunPSK" w:cs="TH SarabunPSK"/>
                <w:sz w:val="28"/>
                <w:cs/>
              </w:rPr>
            </w:pPr>
          </w:p>
        </w:tc>
        <w:tc>
          <w:tcPr>
            <w:tcW w:w="484" w:type="dxa"/>
            <w:shd w:val="clear" w:color="auto" w:fill="auto"/>
          </w:tcPr>
          <w:p w:rsidR="00E83EF4" w:rsidRPr="00E83EF4" w:rsidRDefault="00E83EF4" w:rsidP="00C1058E">
            <w:pPr>
              <w:pStyle w:val="af1"/>
              <w:rPr>
                <w:rFonts w:ascii="TH SarabunPSK" w:hAnsi="TH SarabunPSK" w:cs="TH SarabunPSK"/>
                <w:sz w:val="28"/>
                <w:cs/>
              </w:rPr>
            </w:pPr>
          </w:p>
        </w:tc>
        <w:tc>
          <w:tcPr>
            <w:tcW w:w="581" w:type="dxa"/>
            <w:shd w:val="clear" w:color="auto" w:fill="auto"/>
          </w:tcPr>
          <w:p w:rsidR="00E83EF4" w:rsidRPr="00E83EF4" w:rsidRDefault="00E83EF4" w:rsidP="00C1058E">
            <w:pPr>
              <w:pStyle w:val="af1"/>
              <w:rPr>
                <w:rFonts w:ascii="TH SarabunPSK" w:hAnsi="TH SarabunPSK" w:cs="TH SarabunPSK"/>
                <w:sz w:val="28"/>
                <w:cs/>
              </w:rPr>
            </w:pPr>
          </w:p>
        </w:tc>
        <w:tc>
          <w:tcPr>
            <w:tcW w:w="542" w:type="dxa"/>
            <w:shd w:val="clear" w:color="auto" w:fill="auto"/>
          </w:tcPr>
          <w:p w:rsidR="00E83EF4" w:rsidRPr="00E83EF4" w:rsidRDefault="00E83EF4" w:rsidP="00C1058E">
            <w:pPr>
              <w:pStyle w:val="af1"/>
              <w:rPr>
                <w:rFonts w:ascii="TH SarabunPSK" w:hAnsi="TH SarabunPSK" w:cs="TH SarabunPSK"/>
                <w:sz w:val="28"/>
                <w:cs/>
              </w:rPr>
            </w:pPr>
          </w:p>
        </w:tc>
        <w:tc>
          <w:tcPr>
            <w:tcW w:w="524" w:type="dxa"/>
            <w:shd w:val="clear" w:color="auto" w:fill="auto"/>
          </w:tcPr>
          <w:p w:rsidR="00E83EF4" w:rsidRPr="00E83EF4" w:rsidRDefault="00E83EF4" w:rsidP="00C1058E">
            <w:pPr>
              <w:pStyle w:val="af1"/>
              <w:rPr>
                <w:rFonts w:ascii="TH SarabunPSK" w:hAnsi="TH SarabunPSK" w:cs="TH SarabunPSK"/>
                <w:sz w:val="28"/>
                <w:cs/>
              </w:rPr>
            </w:pPr>
          </w:p>
        </w:tc>
        <w:tc>
          <w:tcPr>
            <w:tcW w:w="525" w:type="dxa"/>
            <w:shd w:val="clear" w:color="auto" w:fill="auto"/>
          </w:tcPr>
          <w:p w:rsidR="00E83EF4" w:rsidRPr="00E83EF4" w:rsidRDefault="00E83EF4" w:rsidP="00C1058E">
            <w:pPr>
              <w:pStyle w:val="af1"/>
              <w:rPr>
                <w:rFonts w:ascii="TH SarabunPSK" w:hAnsi="TH SarabunPSK" w:cs="TH SarabunPSK"/>
                <w:sz w:val="28"/>
                <w:cs/>
              </w:rPr>
            </w:pPr>
          </w:p>
        </w:tc>
        <w:tc>
          <w:tcPr>
            <w:tcW w:w="524" w:type="dxa"/>
            <w:shd w:val="clear" w:color="auto" w:fill="auto"/>
          </w:tcPr>
          <w:p w:rsidR="00E83EF4" w:rsidRPr="00E83EF4" w:rsidRDefault="00E83EF4" w:rsidP="00C1058E">
            <w:pPr>
              <w:pStyle w:val="af1"/>
              <w:rPr>
                <w:rFonts w:ascii="TH SarabunPSK" w:hAnsi="TH SarabunPSK" w:cs="TH SarabunPSK"/>
                <w:sz w:val="28"/>
                <w:cs/>
              </w:rPr>
            </w:pPr>
          </w:p>
        </w:tc>
        <w:tc>
          <w:tcPr>
            <w:tcW w:w="520" w:type="dxa"/>
            <w:shd w:val="clear" w:color="auto" w:fill="auto"/>
          </w:tcPr>
          <w:p w:rsidR="00E83EF4" w:rsidRPr="00E83EF4" w:rsidRDefault="00E83EF4" w:rsidP="00C1058E">
            <w:pPr>
              <w:pStyle w:val="af1"/>
              <w:rPr>
                <w:rFonts w:ascii="TH SarabunPSK" w:hAnsi="TH SarabunPSK" w:cs="TH SarabunPSK"/>
                <w:sz w:val="28"/>
                <w:cs/>
              </w:rPr>
            </w:pPr>
          </w:p>
        </w:tc>
      </w:tr>
      <w:tr w:rsidR="00E83EF4" w:rsidRPr="00AB084B" w:rsidTr="00C1058E">
        <w:tc>
          <w:tcPr>
            <w:tcW w:w="3197" w:type="dxa"/>
            <w:shd w:val="clear" w:color="auto" w:fill="auto"/>
          </w:tcPr>
          <w:p w:rsidR="00E83EF4" w:rsidRPr="00E83EF4" w:rsidRDefault="00E83EF4" w:rsidP="00C1058E">
            <w:pPr>
              <w:pStyle w:val="af1"/>
              <w:rPr>
                <w:rFonts w:ascii="TH SarabunPSK" w:hAnsi="TH SarabunPSK" w:cs="TH SarabunPSK"/>
                <w:sz w:val="28"/>
              </w:rPr>
            </w:pPr>
            <w:r>
              <w:rPr>
                <w:rFonts w:ascii="TH SarabunPSK" w:hAnsi="TH SarabunPSK" w:cs="TH SarabunPSK" w:hint="cs"/>
                <w:sz w:val="28"/>
                <w:cs/>
              </w:rPr>
              <w:t>5</w:t>
            </w:r>
            <w:r w:rsidRPr="00E83EF4">
              <w:rPr>
                <w:rFonts w:ascii="TH SarabunPSK" w:hAnsi="TH SarabunPSK" w:cs="TH SarabunPSK"/>
                <w:sz w:val="28"/>
                <w:cs/>
              </w:rPr>
              <w:t>. สรุปและประเมินผลการปฏิบัติงาน</w:t>
            </w:r>
          </w:p>
        </w:tc>
        <w:tc>
          <w:tcPr>
            <w:tcW w:w="2298" w:type="dxa"/>
            <w:shd w:val="clear" w:color="auto" w:fill="auto"/>
          </w:tcPr>
          <w:p w:rsidR="00E83EF4" w:rsidRPr="00E83EF4" w:rsidRDefault="00E83EF4" w:rsidP="00C1058E">
            <w:pPr>
              <w:pStyle w:val="af1"/>
              <w:jc w:val="center"/>
              <w:rPr>
                <w:rFonts w:ascii="TH SarabunPSK" w:hAnsi="TH SarabunPSK" w:cs="TH SarabunPSK"/>
                <w:sz w:val="28"/>
              </w:rPr>
            </w:pPr>
            <w:r>
              <w:rPr>
                <w:rFonts w:ascii="TH SarabunPSK" w:hAnsi="TH SarabunPSK" w:cs="TH SarabunPSK" w:hint="cs"/>
                <w:sz w:val="28"/>
                <w:cs/>
              </w:rPr>
              <w:t>10</w:t>
            </w:r>
          </w:p>
        </w:tc>
        <w:tc>
          <w:tcPr>
            <w:tcW w:w="2335" w:type="dxa"/>
            <w:shd w:val="clear" w:color="auto" w:fill="auto"/>
          </w:tcPr>
          <w:p w:rsidR="00E83EF4" w:rsidRPr="00E83EF4" w:rsidRDefault="00E83EF4" w:rsidP="00C1058E">
            <w:pPr>
              <w:pStyle w:val="af1"/>
              <w:jc w:val="center"/>
              <w:rPr>
                <w:rFonts w:ascii="TH SarabunPSK" w:hAnsi="TH SarabunPSK" w:cs="TH SarabunPSK"/>
                <w:sz w:val="28"/>
              </w:rPr>
            </w:pPr>
            <w:r>
              <w:rPr>
                <w:rFonts w:ascii="TH SarabunPSK" w:hAnsi="TH SarabunPSK" w:cs="TH SarabunPSK" w:hint="cs"/>
                <w:sz w:val="28"/>
                <w:cs/>
              </w:rPr>
              <w:t>100</w:t>
            </w:r>
          </w:p>
        </w:tc>
        <w:tc>
          <w:tcPr>
            <w:tcW w:w="527" w:type="dxa"/>
            <w:shd w:val="clear" w:color="auto" w:fill="auto"/>
          </w:tcPr>
          <w:p w:rsidR="00E83EF4" w:rsidRPr="00E83EF4" w:rsidRDefault="00E83EF4" w:rsidP="00C1058E">
            <w:pPr>
              <w:pStyle w:val="af1"/>
              <w:rPr>
                <w:rFonts w:ascii="TH SarabunPSK" w:hAnsi="TH SarabunPSK" w:cs="TH SarabunPSK"/>
                <w:sz w:val="28"/>
                <w:cs/>
              </w:rPr>
            </w:pPr>
          </w:p>
        </w:tc>
        <w:tc>
          <w:tcPr>
            <w:tcW w:w="537" w:type="dxa"/>
            <w:shd w:val="clear" w:color="auto" w:fill="auto"/>
          </w:tcPr>
          <w:p w:rsidR="00E83EF4" w:rsidRPr="00E83EF4" w:rsidRDefault="00E83EF4" w:rsidP="00C1058E">
            <w:pPr>
              <w:pStyle w:val="af1"/>
              <w:rPr>
                <w:rFonts w:ascii="TH SarabunPSK" w:hAnsi="TH SarabunPSK" w:cs="TH SarabunPSK"/>
                <w:sz w:val="28"/>
                <w:cs/>
              </w:rPr>
            </w:pPr>
          </w:p>
        </w:tc>
        <w:tc>
          <w:tcPr>
            <w:tcW w:w="511" w:type="dxa"/>
            <w:shd w:val="clear" w:color="auto" w:fill="auto"/>
          </w:tcPr>
          <w:p w:rsidR="00E83EF4" w:rsidRPr="00E83EF4" w:rsidRDefault="00E83EF4" w:rsidP="00C1058E">
            <w:pPr>
              <w:pStyle w:val="af1"/>
              <w:rPr>
                <w:rFonts w:ascii="TH SarabunPSK" w:hAnsi="TH SarabunPSK" w:cs="TH SarabunPSK"/>
                <w:sz w:val="28"/>
                <w:cs/>
              </w:rPr>
            </w:pPr>
          </w:p>
        </w:tc>
        <w:tc>
          <w:tcPr>
            <w:tcW w:w="529" w:type="dxa"/>
            <w:shd w:val="clear" w:color="auto" w:fill="auto"/>
          </w:tcPr>
          <w:p w:rsidR="00E83EF4" w:rsidRPr="00E83EF4" w:rsidRDefault="00E83EF4" w:rsidP="00C1058E">
            <w:pPr>
              <w:pStyle w:val="af1"/>
              <w:rPr>
                <w:rFonts w:ascii="TH SarabunPSK" w:hAnsi="TH SarabunPSK" w:cs="TH SarabunPSK"/>
                <w:sz w:val="28"/>
                <w:cs/>
              </w:rPr>
            </w:pPr>
          </w:p>
        </w:tc>
        <w:tc>
          <w:tcPr>
            <w:tcW w:w="540" w:type="dxa"/>
            <w:shd w:val="clear" w:color="auto" w:fill="auto"/>
          </w:tcPr>
          <w:p w:rsidR="00E83EF4" w:rsidRPr="00E83EF4" w:rsidRDefault="00E83EF4" w:rsidP="00C1058E">
            <w:pPr>
              <w:pStyle w:val="af1"/>
              <w:rPr>
                <w:rFonts w:ascii="TH SarabunPSK" w:hAnsi="TH SarabunPSK" w:cs="TH SarabunPSK"/>
                <w:sz w:val="28"/>
                <w:cs/>
              </w:rPr>
            </w:pPr>
          </w:p>
        </w:tc>
        <w:tc>
          <w:tcPr>
            <w:tcW w:w="484" w:type="dxa"/>
            <w:shd w:val="clear" w:color="auto" w:fill="auto"/>
          </w:tcPr>
          <w:p w:rsidR="00E83EF4" w:rsidRPr="00E83EF4" w:rsidRDefault="00E83EF4" w:rsidP="00C1058E">
            <w:pPr>
              <w:pStyle w:val="af1"/>
              <w:rPr>
                <w:rFonts w:ascii="TH SarabunPSK" w:hAnsi="TH SarabunPSK" w:cs="TH SarabunPSK"/>
                <w:sz w:val="28"/>
                <w:cs/>
              </w:rPr>
            </w:pPr>
          </w:p>
        </w:tc>
        <w:tc>
          <w:tcPr>
            <w:tcW w:w="581" w:type="dxa"/>
            <w:shd w:val="clear" w:color="auto" w:fill="auto"/>
          </w:tcPr>
          <w:p w:rsidR="00E83EF4" w:rsidRPr="00E83EF4" w:rsidRDefault="00E83EF4" w:rsidP="00C1058E">
            <w:pPr>
              <w:pStyle w:val="af1"/>
              <w:rPr>
                <w:rFonts w:ascii="TH SarabunPSK" w:hAnsi="TH SarabunPSK" w:cs="TH SarabunPSK"/>
                <w:sz w:val="28"/>
                <w:cs/>
              </w:rPr>
            </w:pPr>
          </w:p>
        </w:tc>
        <w:tc>
          <w:tcPr>
            <w:tcW w:w="542" w:type="dxa"/>
            <w:shd w:val="clear" w:color="auto" w:fill="auto"/>
          </w:tcPr>
          <w:p w:rsidR="00E83EF4" w:rsidRPr="00E83EF4" w:rsidRDefault="00E83EF4" w:rsidP="00C1058E">
            <w:pPr>
              <w:pStyle w:val="af1"/>
              <w:rPr>
                <w:rFonts w:ascii="TH SarabunPSK" w:hAnsi="TH SarabunPSK" w:cs="TH SarabunPSK"/>
                <w:sz w:val="28"/>
                <w:cs/>
              </w:rPr>
            </w:pPr>
          </w:p>
        </w:tc>
        <w:tc>
          <w:tcPr>
            <w:tcW w:w="524" w:type="dxa"/>
            <w:shd w:val="clear" w:color="auto" w:fill="auto"/>
          </w:tcPr>
          <w:p w:rsidR="00E83EF4" w:rsidRPr="00E83EF4" w:rsidRDefault="00E83EF4" w:rsidP="00C1058E">
            <w:pPr>
              <w:pStyle w:val="af1"/>
              <w:rPr>
                <w:rFonts w:ascii="TH SarabunPSK" w:hAnsi="TH SarabunPSK" w:cs="TH SarabunPSK"/>
                <w:sz w:val="28"/>
                <w:cs/>
              </w:rPr>
            </w:pPr>
          </w:p>
        </w:tc>
        <w:tc>
          <w:tcPr>
            <w:tcW w:w="525" w:type="dxa"/>
            <w:shd w:val="clear" w:color="auto" w:fill="auto"/>
          </w:tcPr>
          <w:p w:rsidR="00E83EF4" w:rsidRPr="00E83EF4" w:rsidRDefault="00E83EF4" w:rsidP="00C1058E">
            <w:pPr>
              <w:pStyle w:val="af1"/>
              <w:rPr>
                <w:rFonts w:ascii="TH SarabunPSK" w:hAnsi="TH SarabunPSK" w:cs="TH SarabunPSK"/>
                <w:sz w:val="28"/>
                <w:cs/>
              </w:rPr>
            </w:pPr>
          </w:p>
        </w:tc>
        <w:tc>
          <w:tcPr>
            <w:tcW w:w="524" w:type="dxa"/>
            <w:shd w:val="clear" w:color="auto" w:fill="auto"/>
          </w:tcPr>
          <w:p w:rsidR="00E83EF4" w:rsidRPr="00E83EF4" w:rsidRDefault="00BA59AA" w:rsidP="00C1058E">
            <w:pPr>
              <w:pStyle w:val="af1"/>
              <w:rPr>
                <w:rFonts w:ascii="TH SarabunPSK" w:hAnsi="TH SarabunPSK" w:cs="TH SarabunPSK"/>
                <w:sz w:val="28"/>
                <w:cs/>
              </w:rPr>
            </w:pPr>
            <w:r>
              <w:rPr>
                <w:rFonts w:ascii="TH SarabunPSK" w:hAnsi="TH SarabunPSK" w:cs="TH SarabunPSK"/>
                <w:noProof/>
                <w:sz w:val="28"/>
              </w:rPr>
              <w:pict>
                <v:shape id="_x0000_s1268" type="#_x0000_t32" style="position:absolute;margin-left:20.7pt;margin-top:11.25pt;width:26.6pt;height:0;z-index:251769344;mso-position-horizontal-relative:text;mso-position-vertical-relative:text" o:connectortype="straight">
                  <v:stroke startarrow="block" endarrow="block"/>
                </v:shape>
              </w:pict>
            </w:r>
          </w:p>
        </w:tc>
        <w:tc>
          <w:tcPr>
            <w:tcW w:w="520" w:type="dxa"/>
            <w:shd w:val="clear" w:color="auto" w:fill="auto"/>
          </w:tcPr>
          <w:p w:rsidR="00E83EF4" w:rsidRPr="00E83EF4" w:rsidRDefault="00E83EF4" w:rsidP="00C1058E">
            <w:pPr>
              <w:pStyle w:val="af1"/>
              <w:rPr>
                <w:rFonts w:ascii="TH SarabunPSK" w:hAnsi="TH SarabunPSK" w:cs="TH SarabunPSK"/>
                <w:sz w:val="28"/>
                <w:cs/>
              </w:rPr>
            </w:pPr>
          </w:p>
        </w:tc>
      </w:tr>
      <w:tr w:rsidR="00E83EF4" w:rsidRPr="00AB084B" w:rsidTr="00C1058E">
        <w:tc>
          <w:tcPr>
            <w:tcW w:w="3197" w:type="dxa"/>
            <w:shd w:val="clear" w:color="auto" w:fill="auto"/>
          </w:tcPr>
          <w:p w:rsidR="00E83EF4" w:rsidRPr="00E83EF4" w:rsidRDefault="00E83EF4" w:rsidP="00C1058E">
            <w:pPr>
              <w:pStyle w:val="af1"/>
              <w:rPr>
                <w:rFonts w:ascii="TH SarabunPSK" w:hAnsi="TH SarabunPSK" w:cs="TH SarabunPSK"/>
                <w:b/>
                <w:bCs/>
                <w:sz w:val="28"/>
                <w:cs/>
              </w:rPr>
            </w:pPr>
            <w:r>
              <w:rPr>
                <w:rFonts w:ascii="TH SarabunPSK" w:hAnsi="TH SarabunPSK" w:cs="TH SarabunPSK"/>
                <w:b/>
                <w:bCs/>
                <w:sz w:val="28"/>
                <w:cs/>
              </w:rPr>
              <w:t xml:space="preserve">รวม </w:t>
            </w:r>
            <w:r>
              <w:rPr>
                <w:rFonts w:ascii="TH SarabunPSK" w:hAnsi="TH SarabunPSK" w:cs="TH SarabunPSK" w:hint="cs"/>
                <w:b/>
                <w:bCs/>
                <w:sz w:val="28"/>
                <w:cs/>
              </w:rPr>
              <w:t>5</w:t>
            </w:r>
            <w:r w:rsidRPr="00E83EF4">
              <w:rPr>
                <w:rFonts w:ascii="TH SarabunPSK" w:hAnsi="TH SarabunPSK" w:cs="TH SarabunPSK"/>
                <w:b/>
                <w:bCs/>
                <w:sz w:val="28"/>
                <w:cs/>
              </w:rPr>
              <w:t xml:space="preserve"> ขั้นตอน คิดเป็นร้อยละ</w:t>
            </w:r>
          </w:p>
        </w:tc>
        <w:tc>
          <w:tcPr>
            <w:tcW w:w="2298" w:type="dxa"/>
            <w:shd w:val="clear" w:color="auto" w:fill="auto"/>
          </w:tcPr>
          <w:p w:rsidR="00E83EF4" w:rsidRPr="00E83EF4" w:rsidRDefault="00E83EF4" w:rsidP="00C1058E">
            <w:pPr>
              <w:pStyle w:val="af1"/>
              <w:jc w:val="center"/>
              <w:rPr>
                <w:rFonts w:ascii="TH SarabunPSK" w:hAnsi="TH SarabunPSK" w:cs="TH SarabunPSK"/>
                <w:b/>
                <w:bCs/>
                <w:sz w:val="28"/>
                <w:cs/>
              </w:rPr>
            </w:pPr>
            <w:r>
              <w:rPr>
                <w:rFonts w:ascii="TH SarabunPSK" w:hAnsi="TH SarabunPSK" w:cs="TH SarabunPSK" w:hint="cs"/>
                <w:b/>
                <w:bCs/>
                <w:sz w:val="28"/>
                <w:cs/>
              </w:rPr>
              <w:t>100</w:t>
            </w:r>
          </w:p>
        </w:tc>
        <w:tc>
          <w:tcPr>
            <w:tcW w:w="2335" w:type="dxa"/>
            <w:shd w:val="clear" w:color="auto" w:fill="auto"/>
          </w:tcPr>
          <w:p w:rsidR="00E83EF4" w:rsidRPr="00E83EF4" w:rsidRDefault="00E83EF4" w:rsidP="00C1058E">
            <w:pPr>
              <w:pStyle w:val="af1"/>
              <w:jc w:val="center"/>
              <w:rPr>
                <w:rFonts w:ascii="TH SarabunPSK" w:hAnsi="TH SarabunPSK" w:cs="TH SarabunPSK"/>
                <w:b/>
                <w:bCs/>
                <w:sz w:val="28"/>
                <w:cs/>
              </w:rPr>
            </w:pPr>
            <w:r>
              <w:rPr>
                <w:rFonts w:ascii="TH SarabunPSK" w:hAnsi="TH SarabunPSK" w:cs="TH SarabunPSK" w:hint="cs"/>
                <w:b/>
                <w:bCs/>
                <w:sz w:val="28"/>
                <w:cs/>
              </w:rPr>
              <w:t>100</w:t>
            </w:r>
          </w:p>
        </w:tc>
        <w:tc>
          <w:tcPr>
            <w:tcW w:w="527" w:type="dxa"/>
            <w:shd w:val="clear" w:color="auto" w:fill="auto"/>
          </w:tcPr>
          <w:p w:rsidR="00E83EF4" w:rsidRPr="00E83EF4" w:rsidRDefault="00E83EF4" w:rsidP="00C1058E">
            <w:pPr>
              <w:pStyle w:val="af1"/>
              <w:rPr>
                <w:rFonts w:ascii="TH SarabunPSK" w:hAnsi="TH SarabunPSK" w:cs="TH SarabunPSK"/>
                <w:b/>
                <w:bCs/>
                <w:sz w:val="28"/>
                <w:cs/>
              </w:rPr>
            </w:pPr>
          </w:p>
        </w:tc>
        <w:tc>
          <w:tcPr>
            <w:tcW w:w="537" w:type="dxa"/>
            <w:shd w:val="clear" w:color="auto" w:fill="auto"/>
          </w:tcPr>
          <w:p w:rsidR="00E83EF4" w:rsidRPr="00E83EF4" w:rsidRDefault="00E83EF4" w:rsidP="00C1058E">
            <w:pPr>
              <w:pStyle w:val="af1"/>
              <w:rPr>
                <w:rFonts w:ascii="TH SarabunPSK" w:hAnsi="TH SarabunPSK" w:cs="TH SarabunPSK"/>
                <w:b/>
                <w:bCs/>
                <w:sz w:val="28"/>
                <w:cs/>
              </w:rPr>
            </w:pPr>
          </w:p>
        </w:tc>
        <w:tc>
          <w:tcPr>
            <w:tcW w:w="511" w:type="dxa"/>
            <w:shd w:val="clear" w:color="auto" w:fill="auto"/>
          </w:tcPr>
          <w:p w:rsidR="00E83EF4" w:rsidRPr="00E83EF4" w:rsidRDefault="00E83EF4" w:rsidP="00C1058E">
            <w:pPr>
              <w:pStyle w:val="af1"/>
              <w:rPr>
                <w:rFonts w:ascii="TH SarabunPSK" w:hAnsi="TH SarabunPSK" w:cs="TH SarabunPSK"/>
                <w:b/>
                <w:bCs/>
                <w:sz w:val="28"/>
                <w:cs/>
              </w:rPr>
            </w:pPr>
          </w:p>
        </w:tc>
        <w:tc>
          <w:tcPr>
            <w:tcW w:w="529" w:type="dxa"/>
            <w:shd w:val="clear" w:color="auto" w:fill="auto"/>
          </w:tcPr>
          <w:p w:rsidR="00E83EF4" w:rsidRPr="00E83EF4" w:rsidRDefault="00E83EF4" w:rsidP="00C1058E">
            <w:pPr>
              <w:pStyle w:val="af1"/>
              <w:rPr>
                <w:rFonts w:ascii="TH SarabunPSK" w:hAnsi="TH SarabunPSK" w:cs="TH SarabunPSK"/>
                <w:b/>
                <w:bCs/>
                <w:sz w:val="28"/>
                <w:cs/>
              </w:rPr>
            </w:pPr>
          </w:p>
        </w:tc>
        <w:tc>
          <w:tcPr>
            <w:tcW w:w="540" w:type="dxa"/>
            <w:shd w:val="clear" w:color="auto" w:fill="auto"/>
          </w:tcPr>
          <w:p w:rsidR="00E83EF4" w:rsidRPr="00E83EF4" w:rsidRDefault="00E83EF4" w:rsidP="00C1058E">
            <w:pPr>
              <w:pStyle w:val="af1"/>
              <w:rPr>
                <w:rFonts w:ascii="TH SarabunPSK" w:hAnsi="TH SarabunPSK" w:cs="TH SarabunPSK"/>
                <w:b/>
                <w:bCs/>
                <w:sz w:val="28"/>
                <w:cs/>
              </w:rPr>
            </w:pPr>
          </w:p>
        </w:tc>
        <w:tc>
          <w:tcPr>
            <w:tcW w:w="484" w:type="dxa"/>
            <w:shd w:val="clear" w:color="auto" w:fill="auto"/>
          </w:tcPr>
          <w:p w:rsidR="00E83EF4" w:rsidRPr="00E83EF4" w:rsidRDefault="00E83EF4" w:rsidP="00C1058E">
            <w:pPr>
              <w:pStyle w:val="af1"/>
              <w:rPr>
                <w:rFonts w:ascii="TH SarabunPSK" w:hAnsi="TH SarabunPSK" w:cs="TH SarabunPSK"/>
                <w:b/>
                <w:bCs/>
                <w:sz w:val="28"/>
                <w:cs/>
              </w:rPr>
            </w:pPr>
          </w:p>
        </w:tc>
        <w:tc>
          <w:tcPr>
            <w:tcW w:w="581" w:type="dxa"/>
            <w:shd w:val="clear" w:color="auto" w:fill="auto"/>
          </w:tcPr>
          <w:p w:rsidR="00E83EF4" w:rsidRPr="00E83EF4" w:rsidRDefault="00E83EF4" w:rsidP="00C1058E">
            <w:pPr>
              <w:pStyle w:val="af1"/>
              <w:rPr>
                <w:rFonts w:ascii="TH SarabunPSK" w:hAnsi="TH SarabunPSK" w:cs="TH SarabunPSK"/>
                <w:b/>
                <w:bCs/>
                <w:sz w:val="28"/>
                <w:cs/>
              </w:rPr>
            </w:pPr>
          </w:p>
        </w:tc>
        <w:tc>
          <w:tcPr>
            <w:tcW w:w="542" w:type="dxa"/>
            <w:shd w:val="clear" w:color="auto" w:fill="auto"/>
          </w:tcPr>
          <w:p w:rsidR="00E83EF4" w:rsidRPr="00E83EF4" w:rsidRDefault="00E83EF4" w:rsidP="00C1058E">
            <w:pPr>
              <w:pStyle w:val="af1"/>
              <w:rPr>
                <w:rFonts w:ascii="TH SarabunPSK" w:hAnsi="TH SarabunPSK" w:cs="TH SarabunPSK"/>
                <w:b/>
                <w:bCs/>
                <w:sz w:val="28"/>
                <w:cs/>
              </w:rPr>
            </w:pPr>
          </w:p>
        </w:tc>
        <w:tc>
          <w:tcPr>
            <w:tcW w:w="524" w:type="dxa"/>
            <w:shd w:val="clear" w:color="auto" w:fill="auto"/>
          </w:tcPr>
          <w:p w:rsidR="00E83EF4" w:rsidRPr="00E83EF4" w:rsidRDefault="00E83EF4" w:rsidP="00C1058E">
            <w:pPr>
              <w:pStyle w:val="af1"/>
              <w:rPr>
                <w:rFonts w:ascii="TH SarabunPSK" w:hAnsi="TH SarabunPSK" w:cs="TH SarabunPSK"/>
                <w:b/>
                <w:bCs/>
                <w:sz w:val="28"/>
                <w:cs/>
              </w:rPr>
            </w:pPr>
          </w:p>
        </w:tc>
        <w:tc>
          <w:tcPr>
            <w:tcW w:w="525" w:type="dxa"/>
            <w:shd w:val="clear" w:color="auto" w:fill="auto"/>
          </w:tcPr>
          <w:p w:rsidR="00E83EF4" w:rsidRPr="00E83EF4" w:rsidRDefault="00E83EF4" w:rsidP="00C1058E">
            <w:pPr>
              <w:pStyle w:val="af1"/>
              <w:rPr>
                <w:rFonts w:ascii="TH SarabunPSK" w:hAnsi="TH SarabunPSK" w:cs="TH SarabunPSK"/>
                <w:b/>
                <w:bCs/>
                <w:sz w:val="28"/>
                <w:cs/>
              </w:rPr>
            </w:pPr>
          </w:p>
        </w:tc>
        <w:tc>
          <w:tcPr>
            <w:tcW w:w="524" w:type="dxa"/>
            <w:shd w:val="clear" w:color="auto" w:fill="auto"/>
          </w:tcPr>
          <w:p w:rsidR="00E83EF4" w:rsidRPr="00E83EF4" w:rsidRDefault="00E83EF4" w:rsidP="00C1058E">
            <w:pPr>
              <w:pStyle w:val="af1"/>
              <w:rPr>
                <w:rFonts w:ascii="TH SarabunPSK" w:hAnsi="TH SarabunPSK" w:cs="TH SarabunPSK"/>
                <w:b/>
                <w:bCs/>
                <w:sz w:val="28"/>
                <w:cs/>
              </w:rPr>
            </w:pPr>
          </w:p>
        </w:tc>
        <w:tc>
          <w:tcPr>
            <w:tcW w:w="520" w:type="dxa"/>
            <w:shd w:val="clear" w:color="auto" w:fill="auto"/>
          </w:tcPr>
          <w:p w:rsidR="00E83EF4" w:rsidRPr="00E83EF4" w:rsidRDefault="00E83EF4" w:rsidP="00C1058E">
            <w:pPr>
              <w:pStyle w:val="af1"/>
              <w:rPr>
                <w:rFonts w:ascii="TH SarabunPSK" w:hAnsi="TH SarabunPSK" w:cs="TH SarabunPSK"/>
                <w:b/>
                <w:bCs/>
                <w:sz w:val="28"/>
                <w:cs/>
              </w:rPr>
            </w:pPr>
          </w:p>
        </w:tc>
      </w:tr>
    </w:tbl>
    <w:p w:rsidR="00E83EF4" w:rsidRPr="00E83EF4" w:rsidRDefault="00E83EF4" w:rsidP="00E83EF4">
      <w:pPr>
        <w:pStyle w:val="af1"/>
        <w:rPr>
          <w:rFonts w:ascii="TH SarabunPSK" w:hAnsi="TH SarabunPSK" w:cs="TH SarabunPSK"/>
          <w:sz w:val="30"/>
          <w:szCs w:val="30"/>
        </w:rPr>
      </w:pPr>
    </w:p>
    <w:p w:rsidR="00E83EF4" w:rsidRDefault="00E83EF4" w:rsidP="00E83EF4">
      <w:pPr>
        <w:ind w:firstLine="720"/>
        <w:jc w:val="center"/>
        <w:rPr>
          <w:rFonts w:ascii="TH SarabunPSK" w:hAnsi="TH SarabunPSK" w:cs="TH SarabunPSK"/>
          <w:b/>
          <w:bCs/>
          <w:sz w:val="36"/>
          <w:szCs w:val="36"/>
          <w:u w:val="single"/>
        </w:rPr>
      </w:pPr>
    </w:p>
    <w:p w:rsidR="00E83EF4" w:rsidRPr="00E83EF4" w:rsidRDefault="00E83EF4" w:rsidP="00E83EF4">
      <w:pPr>
        <w:rPr>
          <w:rFonts w:ascii="TH SarabunPSK" w:hAnsi="TH SarabunPSK" w:cs="TH SarabunPSK"/>
          <w:b/>
          <w:bCs/>
          <w:sz w:val="36"/>
          <w:szCs w:val="36"/>
          <w:u w:val="single"/>
          <w:cs/>
        </w:rPr>
      </w:pPr>
    </w:p>
    <w:p w:rsidR="00CC76BD" w:rsidRDefault="00CC76BD" w:rsidP="00CC76BD">
      <w:pPr>
        <w:rPr>
          <w:rFonts w:ascii="TH SarabunPSK" w:hAnsi="TH SarabunPSK" w:cs="TH SarabunPSK"/>
          <w:b/>
          <w:bCs/>
          <w:sz w:val="36"/>
          <w:szCs w:val="36"/>
          <w:u w:val="single"/>
        </w:rPr>
      </w:pPr>
    </w:p>
    <w:p w:rsidR="00E83EF4" w:rsidRPr="00CC76BD" w:rsidRDefault="00E83EF4" w:rsidP="00E83EF4">
      <w:pPr>
        <w:jc w:val="center"/>
        <w:rPr>
          <w:rFonts w:ascii="TH SarabunPSK" w:hAnsi="TH SarabunPSK" w:cs="TH SarabunPSK"/>
          <w:b/>
          <w:bCs/>
          <w:sz w:val="36"/>
          <w:szCs w:val="36"/>
          <w:u w:val="single"/>
        </w:rPr>
      </w:pPr>
      <w:r>
        <w:rPr>
          <w:rFonts w:ascii="TH SarabunPSK" w:hAnsi="TH SarabunPSK" w:cs="TH SarabunPSK" w:hint="cs"/>
          <w:b/>
          <w:bCs/>
          <w:sz w:val="36"/>
          <w:szCs w:val="36"/>
          <w:u w:val="single"/>
          <w:cs/>
        </w:rPr>
        <w:lastRenderedPageBreak/>
        <w:t>ฝ่ายสิ่งแวดล้อมและสุขาภิบาล</w:t>
      </w:r>
    </w:p>
    <w:p w:rsidR="00E83EF4" w:rsidRDefault="00E83EF4" w:rsidP="00E83EF4">
      <w:pPr>
        <w:pStyle w:val="af1"/>
        <w:jc w:val="center"/>
        <w:rPr>
          <w:rFonts w:ascii="TH SarabunPSK" w:hAnsi="TH SarabunPSK" w:cs="TH SarabunPSK"/>
          <w:b/>
          <w:bCs/>
          <w:sz w:val="32"/>
          <w:szCs w:val="32"/>
        </w:rPr>
      </w:pPr>
    </w:p>
    <w:p w:rsidR="00E83EF4" w:rsidRPr="00E83EF4" w:rsidRDefault="00E83EF4" w:rsidP="00E83EF4">
      <w:pPr>
        <w:pStyle w:val="af1"/>
        <w:jc w:val="center"/>
        <w:rPr>
          <w:rFonts w:ascii="TH SarabunPSK" w:hAnsi="TH SarabunPSK" w:cs="TH SarabunPSK"/>
          <w:b/>
          <w:bCs/>
          <w:sz w:val="32"/>
          <w:szCs w:val="32"/>
        </w:rPr>
      </w:pPr>
      <w:r w:rsidRPr="00E83EF4">
        <w:rPr>
          <w:rFonts w:ascii="TH SarabunPSK" w:hAnsi="TH SarabunPSK" w:cs="TH SarabunPSK" w:hint="cs"/>
          <w:b/>
          <w:bCs/>
          <w:sz w:val="32"/>
          <w:szCs w:val="32"/>
          <w:cs/>
        </w:rPr>
        <w:t>ขั้นตอนการปฏิ</w:t>
      </w:r>
      <w:r w:rsidR="00C1058E">
        <w:rPr>
          <w:rFonts w:ascii="TH SarabunPSK" w:hAnsi="TH SarabunPSK" w:cs="TH SarabunPSK" w:hint="cs"/>
          <w:b/>
          <w:bCs/>
          <w:sz w:val="32"/>
          <w:szCs w:val="32"/>
          <w:cs/>
        </w:rPr>
        <w:t>บัติงานของโครงการ/กิจกรรม (</w:t>
      </w:r>
      <w:r w:rsidRPr="00E83EF4">
        <w:rPr>
          <w:rFonts w:ascii="TH SarabunPSK" w:hAnsi="TH SarabunPSK" w:cs="TH SarabunPSK" w:hint="cs"/>
          <w:b/>
          <w:bCs/>
          <w:sz w:val="32"/>
          <w:szCs w:val="32"/>
          <w:cs/>
        </w:rPr>
        <w:t>ภารกิจประจำพื้นฐาน)</w:t>
      </w:r>
    </w:p>
    <w:p w:rsidR="00E83EF4" w:rsidRPr="00E83EF4" w:rsidRDefault="00E83EF4" w:rsidP="00E83EF4">
      <w:pPr>
        <w:pStyle w:val="af1"/>
        <w:jc w:val="center"/>
        <w:rPr>
          <w:rFonts w:ascii="TH SarabunPSK" w:hAnsi="TH SarabunPSK" w:cs="TH SarabunPSK"/>
          <w:b/>
          <w:bCs/>
          <w:sz w:val="32"/>
          <w:szCs w:val="32"/>
        </w:rPr>
      </w:pPr>
    </w:p>
    <w:p w:rsidR="00E83EF4" w:rsidRPr="00E83EF4" w:rsidRDefault="00E83EF4" w:rsidP="00E83EF4">
      <w:pPr>
        <w:pStyle w:val="af1"/>
        <w:rPr>
          <w:rFonts w:ascii="TH SarabunPSK" w:hAnsi="TH SarabunPSK" w:cs="TH SarabunPSK"/>
          <w:sz w:val="32"/>
          <w:szCs w:val="32"/>
        </w:rPr>
      </w:pPr>
      <w:r>
        <w:rPr>
          <w:rFonts w:ascii="TH SarabunPSK" w:hAnsi="TH SarabunPSK" w:cs="TH SarabunPSK" w:hint="cs"/>
          <w:sz w:val="32"/>
          <w:szCs w:val="32"/>
          <w:cs/>
        </w:rPr>
        <w:t>ชื่อตัวชี้วัดที่ 3</w:t>
      </w:r>
      <w:r w:rsidRPr="00E83EF4">
        <w:rPr>
          <w:rFonts w:ascii="TH SarabunPSK" w:hAnsi="TH SarabunPSK" w:cs="TH SarabunPSK"/>
          <w:sz w:val="32"/>
          <w:szCs w:val="32"/>
        </w:rPr>
        <w:t xml:space="preserve"> </w:t>
      </w:r>
      <w:r>
        <w:rPr>
          <w:rFonts w:ascii="TH SarabunPSK" w:hAnsi="TH SarabunPSK" w:cs="TH SarabunPSK" w:hint="cs"/>
          <w:sz w:val="32"/>
          <w:szCs w:val="32"/>
          <w:cs/>
        </w:rPr>
        <w:tab/>
      </w:r>
      <w:r>
        <w:rPr>
          <w:rFonts w:ascii="TH SarabunPSK" w:hAnsi="TH SarabunPSK" w:cs="TH SarabunPSK" w:hint="cs"/>
          <w:sz w:val="32"/>
          <w:szCs w:val="32"/>
          <w:cs/>
        </w:rPr>
        <w:tab/>
      </w:r>
      <w:r w:rsidR="000004CA" w:rsidRPr="000004CA">
        <w:rPr>
          <w:rFonts w:ascii="TH SarabunPSK" w:hAnsi="TH SarabunPSK" w:cs="TH SarabunPSK"/>
          <w:sz w:val="32"/>
          <w:szCs w:val="32"/>
          <w:cs/>
        </w:rPr>
        <w:t>ร้อยละของตัวอย่างอาหารที่สุ่มตรวจในโรงเรียนไม่พบการปนเปื้อนสารเคมีและโคลิฟอร์มแบคทีเรีย</w:t>
      </w:r>
    </w:p>
    <w:p w:rsidR="00E83EF4" w:rsidRDefault="00E83EF4" w:rsidP="00E83EF4">
      <w:pPr>
        <w:pStyle w:val="af1"/>
        <w:rPr>
          <w:rFonts w:ascii="TH SarabunPSK" w:hAnsi="TH SarabunPSK" w:cs="TH SarabunPSK"/>
          <w:sz w:val="32"/>
          <w:szCs w:val="32"/>
        </w:rPr>
      </w:pPr>
      <w:r w:rsidRPr="00E83EF4">
        <w:rPr>
          <w:rFonts w:ascii="TH SarabunPSK" w:hAnsi="TH SarabunPSK" w:cs="TH SarabunPSK" w:hint="cs"/>
          <w:sz w:val="32"/>
          <w:szCs w:val="32"/>
          <w:cs/>
        </w:rPr>
        <w:t xml:space="preserve">ชื่อโครงการ/กิจกรรม </w:t>
      </w:r>
      <w:r>
        <w:rPr>
          <w:rFonts w:ascii="TH SarabunPSK" w:hAnsi="TH SarabunPSK" w:cs="TH SarabunPSK" w:hint="cs"/>
          <w:sz w:val="32"/>
          <w:szCs w:val="32"/>
          <w:cs/>
        </w:rPr>
        <w:tab/>
      </w:r>
      <w:r w:rsidR="000004CA">
        <w:rPr>
          <w:rFonts w:ascii="TH SarabunPSK" w:hAnsi="TH SarabunPSK" w:cs="TH SarabunPSK" w:hint="cs"/>
          <w:sz w:val="32"/>
          <w:szCs w:val="32"/>
          <w:cs/>
        </w:rPr>
        <w:t>สุขาภิบาลอาหารในโรงเรียน</w:t>
      </w:r>
      <w:r w:rsidRPr="00E83EF4">
        <w:rPr>
          <w:rFonts w:ascii="TH SarabunPSK" w:hAnsi="TH SarabunPSK" w:cs="TH SarabunPSK"/>
          <w:sz w:val="32"/>
          <w:szCs w:val="32"/>
          <w:cs/>
        </w:rPr>
        <w:t xml:space="preserve">  </w:t>
      </w:r>
    </w:p>
    <w:p w:rsidR="00917A6D" w:rsidRDefault="00917A6D" w:rsidP="00E83EF4">
      <w:pPr>
        <w:pStyle w:val="af1"/>
        <w:rPr>
          <w:rFonts w:ascii="TH SarabunPSK" w:hAnsi="TH SarabunPSK" w:cs="TH SarabunPSK"/>
          <w:sz w:val="32"/>
          <w:szCs w:val="32"/>
        </w:rPr>
      </w:pPr>
    </w:p>
    <w:p w:rsidR="00917A6D" w:rsidRPr="00E83EF4" w:rsidRDefault="00917A6D" w:rsidP="00E83EF4">
      <w:pPr>
        <w:pStyle w:val="af1"/>
        <w:rPr>
          <w:rFonts w:ascii="TH SarabunPSK" w:hAnsi="TH SarabunPSK" w:cs="TH SarabunPSK"/>
          <w:sz w:val="32"/>
          <w:szCs w:val="3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726"/>
        <w:gridCol w:w="1967"/>
        <w:gridCol w:w="2139"/>
        <w:gridCol w:w="527"/>
        <w:gridCol w:w="537"/>
        <w:gridCol w:w="511"/>
        <w:gridCol w:w="529"/>
        <w:gridCol w:w="540"/>
        <w:gridCol w:w="484"/>
        <w:gridCol w:w="581"/>
        <w:gridCol w:w="542"/>
        <w:gridCol w:w="524"/>
        <w:gridCol w:w="525"/>
        <w:gridCol w:w="524"/>
        <w:gridCol w:w="520"/>
      </w:tblGrid>
      <w:tr w:rsidR="00917A6D" w:rsidRPr="00AB084B" w:rsidTr="00C1058E">
        <w:tc>
          <w:tcPr>
            <w:tcW w:w="3197" w:type="dxa"/>
            <w:vMerge w:val="restart"/>
            <w:shd w:val="clear" w:color="auto" w:fill="auto"/>
          </w:tcPr>
          <w:p w:rsidR="00917A6D" w:rsidRPr="00917A6D" w:rsidRDefault="00917A6D" w:rsidP="00C1058E">
            <w:pPr>
              <w:pStyle w:val="af1"/>
              <w:rPr>
                <w:rFonts w:ascii="TH SarabunPSK" w:hAnsi="TH SarabunPSK" w:cs="TH SarabunPSK"/>
                <w:sz w:val="28"/>
              </w:rPr>
            </w:pPr>
          </w:p>
          <w:p w:rsidR="00917A6D" w:rsidRPr="00917A6D" w:rsidRDefault="00917A6D" w:rsidP="00C1058E">
            <w:pPr>
              <w:pStyle w:val="af1"/>
              <w:rPr>
                <w:rFonts w:ascii="TH SarabunPSK" w:hAnsi="TH SarabunPSK" w:cs="TH SarabunPSK"/>
                <w:sz w:val="28"/>
              </w:rPr>
            </w:pPr>
            <w:r w:rsidRPr="00917A6D">
              <w:rPr>
                <w:rFonts w:ascii="TH SarabunPSK" w:hAnsi="TH SarabunPSK" w:cs="TH SarabunPSK"/>
                <w:sz w:val="28"/>
                <w:cs/>
              </w:rPr>
              <w:t>ขั้นตอนการปฏิบัติงานของโครงการ</w:t>
            </w:r>
          </w:p>
        </w:tc>
        <w:tc>
          <w:tcPr>
            <w:tcW w:w="2298" w:type="dxa"/>
            <w:vMerge w:val="restart"/>
            <w:shd w:val="clear" w:color="auto" w:fill="auto"/>
          </w:tcPr>
          <w:p w:rsidR="00917A6D" w:rsidRPr="00917A6D" w:rsidRDefault="00917A6D" w:rsidP="00C1058E">
            <w:pPr>
              <w:pStyle w:val="af1"/>
              <w:jc w:val="center"/>
              <w:rPr>
                <w:rFonts w:ascii="TH SarabunPSK" w:hAnsi="TH SarabunPSK" w:cs="TH SarabunPSK"/>
                <w:sz w:val="28"/>
              </w:rPr>
            </w:pPr>
          </w:p>
          <w:p w:rsidR="00917A6D" w:rsidRPr="00917A6D" w:rsidRDefault="00917A6D" w:rsidP="00C1058E">
            <w:pPr>
              <w:pStyle w:val="af1"/>
              <w:jc w:val="center"/>
              <w:rPr>
                <w:rFonts w:ascii="TH SarabunPSK" w:hAnsi="TH SarabunPSK" w:cs="TH SarabunPSK"/>
                <w:sz w:val="28"/>
              </w:rPr>
            </w:pPr>
            <w:r w:rsidRPr="00917A6D">
              <w:rPr>
                <w:rFonts w:ascii="TH SarabunPSK" w:hAnsi="TH SarabunPSK" w:cs="TH SarabunPSK"/>
                <w:sz w:val="28"/>
                <w:cs/>
              </w:rPr>
              <w:t xml:space="preserve">เนื้องานรายขั้นตอน </w:t>
            </w:r>
          </w:p>
          <w:p w:rsidR="00917A6D" w:rsidRPr="00917A6D" w:rsidRDefault="00917A6D" w:rsidP="00C1058E">
            <w:pPr>
              <w:pStyle w:val="af1"/>
              <w:jc w:val="center"/>
              <w:rPr>
                <w:rFonts w:ascii="TH SarabunPSK" w:hAnsi="TH SarabunPSK" w:cs="TH SarabunPSK"/>
                <w:sz w:val="28"/>
              </w:rPr>
            </w:pPr>
            <w:r w:rsidRPr="00917A6D">
              <w:rPr>
                <w:rFonts w:ascii="TH SarabunPSK" w:hAnsi="TH SarabunPSK" w:cs="TH SarabunPSK"/>
                <w:sz w:val="28"/>
                <w:cs/>
              </w:rPr>
              <w:t>(ร้อยละ )</w:t>
            </w:r>
          </w:p>
        </w:tc>
        <w:tc>
          <w:tcPr>
            <w:tcW w:w="2335" w:type="dxa"/>
            <w:vMerge w:val="restart"/>
            <w:shd w:val="clear" w:color="auto" w:fill="auto"/>
          </w:tcPr>
          <w:p w:rsidR="00917A6D" w:rsidRPr="00917A6D" w:rsidRDefault="00917A6D" w:rsidP="00C1058E">
            <w:pPr>
              <w:pStyle w:val="af1"/>
              <w:jc w:val="center"/>
              <w:rPr>
                <w:rFonts w:ascii="TH SarabunPSK" w:hAnsi="TH SarabunPSK" w:cs="TH SarabunPSK"/>
                <w:sz w:val="28"/>
              </w:rPr>
            </w:pPr>
          </w:p>
          <w:p w:rsidR="00917A6D" w:rsidRPr="00917A6D" w:rsidRDefault="00917A6D" w:rsidP="00C1058E">
            <w:pPr>
              <w:pStyle w:val="af1"/>
              <w:jc w:val="center"/>
              <w:rPr>
                <w:rFonts w:ascii="TH SarabunPSK" w:hAnsi="TH SarabunPSK" w:cs="TH SarabunPSK"/>
                <w:sz w:val="28"/>
              </w:rPr>
            </w:pPr>
            <w:r w:rsidRPr="00917A6D">
              <w:rPr>
                <w:rFonts w:ascii="TH SarabunPSK" w:hAnsi="TH SarabunPSK" w:cs="TH SarabunPSK"/>
                <w:sz w:val="28"/>
                <w:cs/>
              </w:rPr>
              <w:t>คิดความก้าวหน้าโครงการ (ร้อยละ)</w:t>
            </w:r>
          </w:p>
        </w:tc>
        <w:tc>
          <w:tcPr>
            <w:tcW w:w="6344" w:type="dxa"/>
            <w:gridSpan w:val="12"/>
            <w:shd w:val="clear" w:color="auto" w:fill="auto"/>
          </w:tcPr>
          <w:p w:rsidR="00917A6D" w:rsidRPr="00917A6D" w:rsidRDefault="00917A6D" w:rsidP="00C1058E">
            <w:pPr>
              <w:pStyle w:val="af1"/>
              <w:jc w:val="center"/>
              <w:rPr>
                <w:rFonts w:ascii="TH SarabunPSK" w:hAnsi="TH SarabunPSK" w:cs="TH SarabunPSK"/>
                <w:sz w:val="28"/>
              </w:rPr>
            </w:pPr>
            <w:r w:rsidRPr="00917A6D">
              <w:rPr>
                <w:rFonts w:ascii="TH SarabunPSK" w:hAnsi="TH SarabunPSK" w:cs="TH SarabunPSK"/>
                <w:sz w:val="28"/>
                <w:cs/>
              </w:rPr>
              <w:t>ระยะเวลาดำเนินการ</w:t>
            </w:r>
          </w:p>
        </w:tc>
      </w:tr>
      <w:tr w:rsidR="00917A6D" w:rsidRPr="00AB084B" w:rsidTr="00C1058E">
        <w:tc>
          <w:tcPr>
            <w:tcW w:w="3197" w:type="dxa"/>
            <w:vMerge/>
            <w:shd w:val="clear" w:color="auto" w:fill="auto"/>
          </w:tcPr>
          <w:p w:rsidR="00917A6D" w:rsidRPr="00917A6D" w:rsidRDefault="00917A6D" w:rsidP="00C1058E">
            <w:pPr>
              <w:pStyle w:val="af1"/>
              <w:rPr>
                <w:rFonts w:ascii="TH SarabunPSK" w:hAnsi="TH SarabunPSK" w:cs="TH SarabunPSK"/>
                <w:sz w:val="28"/>
              </w:rPr>
            </w:pPr>
          </w:p>
        </w:tc>
        <w:tc>
          <w:tcPr>
            <w:tcW w:w="2298" w:type="dxa"/>
            <w:vMerge/>
            <w:shd w:val="clear" w:color="auto" w:fill="auto"/>
          </w:tcPr>
          <w:p w:rsidR="00917A6D" w:rsidRPr="00917A6D" w:rsidRDefault="00917A6D" w:rsidP="00C1058E">
            <w:pPr>
              <w:pStyle w:val="af1"/>
              <w:rPr>
                <w:rFonts w:ascii="TH SarabunPSK" w:hAnsi="TH SarabunPSK" w:cs="TH SarabunPSK"/>
                <w:sz w:val="28"/>
              </w:rPr>
            </w:pPr>
          </w:p>
        </w:tc>
        <w:tc>
          <w:tcPr>
            <w:tcW w:w="2335" w:type="dxa"/>
            <w:vMerge/>
            <w:shd w:val="clear" w:color="auto" w:fill="auto"/>
          </w:tcPr>
          <w:p w:rsidR="00917A6D" w:rsidRPr="00917A6D" w:rsidRDefault="00917A6D" w:rsidP="00C1058E">
            <w:pPr>
              <w:pStyle w:val="af1"/>
              <w:rPr>
                <w:rFonts w:ascii="TH SarabunPSK" w:hAnsi="TH SarabunPSK" w:cs="TH SarabunPSK"/>
                <w:sz w:val="28"/>
              </w:rPr>
            </w:pPr>
          </w:p>
        </w:tc>
        <w:tc>
          <w:tcPr>
            <w:tcW w:w="1575" w:type="dxa"/>
            <w:gridSpan w:val="3"/>
            <w:shd w:val="clear" w:color="auto" w:fill="auto"/>
          </w:tcPr>
          <w:p w:rsidR="00917A6D" w:rsidRPr="00917A6D" w:rsidRDefault="00917A6D" w:rsidP="00C1058E">
            <w:pPr>
              <w:pStyle w:val="af1"/>
              <w:jc w:val="center"/>
              <w:rPr>
                <w:rFonts w:ascii="TH SarabunPSK" w:hAnsi="TH SarabunPSK" w:cs="TH SarabunPSK"/>
                <w:sz w:val="28"/>
              </w:rPr>
            </w:pPr>
            <w:r w:rsidRPr="00917A6D">
              <w:rPr>
                <w:rFonts w:ascii="TH SarabunPSK" w:hAnsi="TH SarabunPSK" w:cs="TH SarabunPSK"/>
                <w:sz w:val="28"/>
                <w:cs/>
              </w:rPr>
              <w:t xml:space="preserve">พ.ศ. </w:t>
            </w:r>
            <w:r>
              <w:rPr>
                <w:rFonts w:ascii="TH SarabunPSK" w:hAnsi="TH SarabunPSK" w:cs="TH SarabunPSK" w:hint="cs"/>
                <w:sz w:val="28"/>
                <w:cs/>
              </w:rPr>
              <w:t>2559</w:t>
            </w:r>
          </w:p>
        </w:tc>
        <w:tc>
          <w:tcPr>
            <w:tcW w:w="4769" w:type="dxa"/>
            <w:gridSpan w:val="9"/>
            <w:shd w:val="clear" w:color="auto" w:fill="auto"/>
          </w:tcPr>
          <w:p w:rsidR="00917A6D" w:rsidRPr="00917A6D" w:rsidRDefault="00917A6D" w:rsidP="00917A6D">
            <w:pPr>
              <w:pStyle w:val="af1"/>
              <w:jc w:val="center"/>
              <w:rPr>
                <w:rFonts w:ascii="TH SarabunPSK" w:hAnsi="TH SarabunPSK" w:cs="TH SarabunPSK"/>
                <w:sz w:val="28"/>
              </w:rPr>
            </w:pPr>
            <w:r w:rsidRPr="00917A6D">
              <w:rPr>
                <w:rFonts w:ascii="TH SarabunPSK" w:hAnsi="TH SarabunPSK" w:cs="TH SarabunPSK"/>
                <w:sz w:val="28"/>
                <w:cs/>
              </w:rPr>
              <w:t xml:space="preserve">พ.ศ. </w:t>
            </w:r>
            <w:r>
              <w:rPr>
                <w:rFonts w:ascii="TH SarabunPSK" w:hAnsi="TH SarabunPSK" w:cs="TH SarabunPSK" w:hint="cs"/>
                <w:sz w:val="28"/>
                <w:cs/>
              </w:rPr>
              <w:t>2560</w:t>
            </w:r>
          </w:p>
        </w:tc>
      </w:tr>
      <w:tr w:rsidR="00917A6D" w:rsidRPr="00AB084B" w:rsidTr="00C1058E">
        <w:tc>
          <w:tcPr>
            <w:tcW w:w="3197" w:type="dxa"/>
            <w:vMerge/>
            <w:shd w:val="clear" w:color="auto" w:fill="auto"/>
          </w:tcPr>
          <w:p w:rsidR="00917A6D" w:rsidRPr="00917A6D" w:rsidRDefault="00917A6D" w:rsidP="00C1058E">
            <w:pPr>
              <w:pStyle w:val="af1"/>
              <w:rPr>
                <w:rFonts w:ascii="TH SarabunPSK" w:hAnsi="TH SarabunPSK" w:cs="TH SarabunPSK"/>
                <w:sz w:val="28"/>
              </w:rPr>
            </w:pPr>
          </w:p>
        </w:tc>
        <w:tc>
          <w:tcPr>
            <w:tcW w:w="2298" w:type="dxa"/>
            <w:vMerge/>
            <w:shd w:val="clear" w:color="auto" w:fill="auto"/>
          </w:tcPr>
          <w:p w:rsidR="00917A6D" w:rsidRPr="00917A6D" w:rsidRDefault="00917A6D" w:rsidP="00C1058E">
            <w:pPr>
              <w:pStyle w:val="af1"/>
              <w:rPr>
                <w:rFonts w:ascii="TH SarabunPSK" w:hAnsi="TH SarabunPSK" w:cs="TH SarabunPSK"/>
                <w:sz w:val="28"/>
              </w:rPr>
            </w:pPr>
          </w:p>
        </w:tc>
        <w:tc>
          <w:tcPr>
            <w:tcW w:w="2335" w:type="dxa"/>
            <w:vMerge/>
            <w:shd w:val="clear" w:color="auto" w:fill="auto"/>
          </w:tcPr>
          <w:p w:rsidR="00917A6D" w:rsidRPr="00917A6D" w:rsidRDefault="00917A6D" w:rsidP="00C1058E">
            <w:pPr>
              <w:pStyle w:val="af1"/>
              <w:rPr>
                <w:rFonts w:ascii="TH SarabunPSK" w:hAnsi="TH SarabunPSK" w:cs="TH SarabunPSK"/>
                <w:sz w:val="28"/>
              </w:rPr>
            </w:pPr>
          </w:p>
        </w:tc>
        <w:tc>
          <w:tcPr>
            <w:tcW w:w="527" w:type="dxa"/>
            <w:shd w:val="clear" w:color="auto" w:fill="auto"/>
          </w:tcPr>
          <w:p w:rsidR="00917A6D" w:rsidRPr="00917A6D" w:rsidRDefault="00917A6D" w:rsidP="00C1058E">
            <w:pPr>
              <w:pStyle w:val="af1"/>
              <w:rPr>
                <w:rFonts w:ascii="TH SarabunPSK" w:hAnsi="TH SarabunPSK" w:cs="TH SarabunPSK"/>
                <w:sz w:val="28"/>
              </w:rPr>
            </w:pPr>
            <w:r w:rsidRPr="00917A6D">
              <w:rPr>
                <w:rFonts w:ascii="TH SarabunPSK" w:hAnsi="TH SarabunPSK" w:cs="TH SarabunPSK"/>
                <w:sz w:val="28"/>
                <w:cs/>
              </w:rPr>
              <w:t>ต.ค.</w:t>
            </w:r>
          </w:p>
        </w:tc>
        <w:tc>
          <w:tcPr>
            <w:tcW w:w="537" w:type="dxa"/>
            <w:shd w:val="clear" w:color="auto" w:fill="auto"/>
          </w:tcPr>
          <w:p w:rsidR="00917A6D" w:rsidRPr="00917A6D" w:rsidRDefault="00917A6D" w:rsidP="00C1058E">
            <w:pPr>
              <w:pStyle w:val="af1"/>
              <w:rPr>
                <w:rFonts w:ascii="TH SarabunPSK" w:hAnsi="TH SarabunPSK" w:cs="TH SarabunPSK"/>
                <w:sz w:val="28"/>
              </w:rPr>
            </w:pPr>
            <w:r w:rsidRPr="00917A6D">
              <w:rPr>
                <w:rFonts w:ascii="TH SarabunPSK" w:hAnsi="TH SarabunPSK" w:cs="TH SarabunPSK"/>
                <w:sz w:val="28"/>
                <w:cs/>
              </w:rPr>
              <w:t>พ.ย.</w:t>
            </w:r>
          </w:p>
        </w:tc>
        <w:tc>
          <w:tcPr>
            <w:tcW w:w="511" w:type="dxa"/>
            <w:shd w:val="clear" w:color="auto" w:fill="auto"/>
          </w:tcPr>
          <w:p w:rsidR="00917A6D" w:rsidRPr="00917A6D" w:rsidRDefault="00917A6D" w:rsidP="00C1058E">
            <w:pPr>
              <w:pStyle w:val="af1"/>
              <w:rPr>
                <w:rFonts w:ascii="TH SarabunPSK" w:hAnsi="TH SarabunPSK" w:cs="TH SarabunPSK"/>
                <w:sz w:val="28"/>
              </w:rPr>
            </w:pPr>
            <w:r w:rsidRPr="00917A6D">
              <w:rPr>
                <w:rFonts w:ascii="TH SarabunPSK" w:hAnsi="TH SarabunPSK" w:cs="TH SarabunPSK"/>
                <w:sz w:val="28"/>
                <w:cs/>
              </w:rPr>
              <w:t>ธ.ค.</w:t>
            </w:r>
          </w:p>
        </w:tc>
        <w:tc>
          <w:tcPr>
            <w:tcW w:w="529" w:type="dxa"/>
            <w:shd w:val="clear" w:color="auto" w:fill="auto"/>
          </w:tcPr>
          <w:p w:rsidR="00917A6D" w:rsidRPr="00917A6D" w:rsidRDefault="00917A6D" w:rsidP="00C1058E">
            <w:pPr>
              <w:pStyle w:val="af1"/>
              <w:rPr>
                <w:rFonts w:ascii="TH SarabunPSK" w:hAnsi="TH SarabunPSK" w:cs="TH SarabunPSK"/>
                <w:sz w:val="28"/>
              </w:rPr>
            </w:pPr>
            <w:r w:rsidRPr="00917A6D">
              <w:rPr>
                <w:rFonts w:ascii="TH SarabunPSK" w:hAnsi="TH SarabunPSK" w:cs="TH SarabunPSK"/>
                <w:sz w:val="28"/>
                <w:cs/>
              </w:rPr>
              <w:t>ม.ค.</w:t>
            </w:r>
          </w:p>
        </w:tc>
        <w:tc>
          <w:tcPr>
            <w:tcW w:w="540" w:type="dxa"/>
            <w:shd w:val="clear" w:color="auto" w:fill="auto"/>
          </w:tcPr>
          <w:p w:rsidR="00917A6D" w:rsidRPr="00917A6D" w:rsidRDefault="00917A6D" w:rsidP="00C1058E">
            <w:pPr>
              <w:pStyle w:val="af1"/>
              <w:rPr>
                <w:rFonts w:ascii="TH SarabunPSK" w:hAnsi="TH SarabunPSK" w:cs="TH SarabunPSK"/>
                <w:sz w:val="28"/>
              </w:rPr>
            </w:pPr>
            <w:r w:rsidRPr="00917A6D">
              <w:rPr>
                <w:rFonts w:ascii="TH SarabunPSK" w:hAnsi="TH SarabunPSK" w:cs="TH SarabunPSK"/>
                <w:sz w:val="28"/>
                <w:cs/>
              </w:rPr>
              <w:t>ก.พ.</w:t>
            </w:r>
          </w:p>
        </w:tc>
        <w:tc>
          <w:tcPr>
            <w:tcW w:w="484" w:type="dxa"/>
            <w:shd w:val="clear" w:color="auto" w:fill="auto"/>
          </w:tcPr>
          <w:p w:rsidR="00917A6D" w:rsidRPr="00917A6D" w:rsidRDefault="00917A6D" w:rsidP="00C1058E">
            <w:pPr>
              <w:pStyle w:val="af1"/>
              <w:rPr>
                <w:rFonts w:ascii="TH SarabunPSK" w:hAnsi="TH SarabunPSK" w:cs="TH SarabunPSK"/>
                <w:sz w:val="28"/>
              </w:rPr>
            </w:pPr>
            <w:r w:rsidRPr="00917A6D">
              <w:rPr>
                <w:rFonts w:ascii="TH SarabunPSK" w:hAnsi="TH SarabunPSK" w:cs="TH SarabunPSK"/>
                <w:sz w:val="28"/>
                <w:cs/>
              </w:rPr>
              <w:t>มี.ค</w:t>
            </w:r>
          </w:p>
        </w:tc>
        <w:tc>
          <w:tcPr>
            <w:tcW w:w="581" w:type="dxa"/>
            <w:shd w:val="clear" w:color="auto" w:fill="auto"/>
          </w:tcPr>
          <w:p w:rsidR="00917A6D" w:rsidRPr="00917A6D" w:rsidRDefault="00917A6D" w:rsidP="00C1058E">
            <w:pPr>
              <w:pStyle w:val="af1"/>
              <w:rPr>
                <w:rFonts w:ascii="TH SarabunPSK" w:hAnsi="TH SarabunPSK" w:cs="TH SarabunPSK"/>
                <w:sz w:val="28"/>
              </w:rPr>
            </w:pPr>
            <w:r w:rsidRPr="00917A6D">
              <w:rPr>
                <w:rFonts w:ascii="TH SarabunPSK" w:hAnsi="TH SarabunPSK" w:cs="TH SarabunPSK"/>
                <w:sz w:val="28"/>
                <w:cs/>
              </w:rPr>
              <w:t>เม.ย.</w:t>
            </w:r>
          </w:p>
        </w:tc>
        <w:tc>
          <w:tcPr>
            <w:tcW w:w="542" w:type="dxa"/>
            <w:shd w:val="clear" w:color="auto" w:fill="auto"/>
          </w:tcPr>
          <w:p w:rsidR="00917A6D" w:rsidRPr="00917A6D" w:rsidRDefault="00917A6D" w:rsidP="00C1058E">
            <w:pPr>
              <w:pStyle w:val="af1"/>
              <w:rPr>
                <w:rFonts w:ascii="TH SarabunPSK" w:hAnsi="TH SarabunPSK" w:cs="TH SarabunPSK"/>
                <w:sz w:val="28"/>
              </w:rPr>
            </w:pPr>
            <w:r w:rsidRPr="00917A6D">
              <w:rPr>
                <w:rFonts w:ascii="TH SarabunPSK" w:hAnsi="TH SarabunPSK" w:cs="TH SarabunPSK"/>
                <w:sz w:val="28"/>
                <w:cs/>
              </w:rPr>
              <w:t>พ.ค.</w:t>
            </w:r>
          </w:p>
        </w:tc>
        <w:tc>
          <w:tcPr>
            <w:tcW w:w="524" w:type="dxa"/>
            <w:shd w:val="clear" w:color="auto" w:fill="auto"/>
          </w:tcPr>
          <w:p w:rsidR="00917A6D" w:rsidRPr="00917A6D" w:rsidRDefault="00917A6D" w:rsidP="00C1058E">
            <w:pPr>
              <w:pStyle w:val="af1"/>
              <w:rPr>
                <w:rFonts w:ascii="TH SarabunPSK" w:hAnsi="TH SarabunPSK" w:cs="TH SarabunPSK"/>
                <w:sz w:val="28"/>
              </w:rPr>
            </w:pPr>
            <w:r w:rsidRPr="00917A6D">
              <w:rPr>
                <w:rFonts w:ascii="TH SarabunPSK" w:hAnsi="TH SarabunPSK" w:cs="TH SarabunPSK"/>
                <w:sz w:val="28"/>
                <w:cs/>
              </w:rPr>
              <w:t>มิ.ย.</w:t>
            </w:r>
          </w:p>
        </w:tc>
        <w:tc>
          <w:tcPr>
            <w:tcW w:w="525" w:type="dxa"/>
            <w:shd w:val="clear" w:color="auto" w:fill="auto"/>
          </w:tcPr>
          <w:p w:rsidR="00917A6D" w:rsidRPr="00917A6D" w:rsidRDefault="00917A6D" w:rsidP="00C1058E">
            <w:pPr>
              <w:pStyle w:val="af1"/>
              <w:rPr>
                <w:rFonts w:ascii="TH SarabunPSK" w:hAnsi="TH SarabunPSK" w:cs="TH SarabunPSK"/>
                <w:sz w:val="28"/>
              </w:rPr>
            </w:pPr>
            <w:r w:rsidRPr="00917A6D">
              <w:rPr>
                <w:rFonts w:ascii="TH SarabunPSK" w:hAnsi="TH SarabunPSK" w:cs="TH SarabunPSK"/>
                <w:sz w:val="28"/>
                <w:cs/>
              </w:rPr>
              <w:t>ก.ค.</w:t>
            </w:r>
          </w:p>
        </w:tc>
        <w:tc>
          <w:tcPr>
            <w:tcW w:w="524" w:type="dxa"/>
            <w:shd w:val="clear" w:color="auto" w:fill="auto"/>
          </w:tcPr>
          <w:p w:rsidR="00917A6D" w:rsidRPr="00917A6D" w:rsidRDefault="00917A6D" w:rsidP="00C1058E">
            <w:pPr>
              <w:pStyle w:val="af1"/>
              <w:rPr>
                <w:rFonts w:ascii="TH SarabunPSK" w:hAnsi="TH SarabunPSK" w:cs="TH SarabunPSK"/>
                <w:sz w:val="28"/>
              </w:rPr>
            </w:pPr>
            <w:r w:rsidRPr="00917A6D">
              <w:rPr>
                <w:rFonts w:ascii="TH SarabunPSK" w:hAnsi="TH SarabunPSK" w:cs="TH SarabunPSK"/>
                <w:sz w:val="28"/>
                <w:cs/>
              </w:rPr>
              <w:t>ส.ค.</w:t>
            </w:r>
          </w:p>
        </w:tc>
        <w:tc>
          <w:tcPr>
            <w:tcW w:w="520" w:type="dxa"/>
            <w:shd w:val="clear" w:color="auto" w:fill="auto"/>
          </w:tcPr>
          <w:p w:rsidR="00917A6D" w:rsidRPr="00917A6D" w:rsidRDefault="00917A6D" w:rsidP="00C1058E">
            <w:pPr>
              <w:pStyle w:val="af1"/>
              <w:rPr>
                <w:rFonts w:ascii="TH SarabunPSK" w:hAnsi="TH SarabunPSK" w:cs="TH SarabunPSK"/>
                <w:sz w:val="28"/>
              </w:rPr>
            </w:pPr>
            <w:r w:rsidRPr="00917A6D">
              <w:rPr>
                <w:rFonts w:ascii="TH SarabunPSK" w:hAnsi="TH SarabunPSK" w:cs="TH SarabunPSK"/>
                <w:sz w:val="28"/>
                <w:cs/>
              </w:rPr>
              <w:t>ก.ย.</w:t>
            </w:r>
          </w:p>
        </w:tc>
      </w:tr>
      <w:tr w:rsidR="00917A6D" w:rsidRPr="00AB084B" w:rsidTr="00C1058E">
        <w:tc>
          <w:tcPr>
            <w:tcW w:w="3197" w:type="dxa"/>
            <w:shd w:val="clear" w:color="auto" w:fill="auto"/>
          </w:tcPr>
          <w:p w:rsidR="00917A6D" w:rsidRPr="00917A6D" w:rsidRDefault="00917A6D" w:rsidP="00C1058E">
            <w:pPr>
              <w:pStyle w:val="af1"/>
              <w:rPr>
                <w:rFonts w:ascii="TH SarabunPSK" w:hAnsi="TH SarabunPSK" w:cs="TH SarabunPSK"/>
                <w:sz w:val="28"/>
              </w:rPr>
            </w:pPr>
            <w:r>
              <w:rPr>
                <w:rFonts w:ascii="TH SarabunPSK" w:hAnsi="TH SarabunPSK" w:cs="TH SarabunPSK" w:hint="cs"/>
                <w:sz w:val="28"/>
                <w:cs/>
              </w:rPr>
              <w:t>1</w:t>
            </w:r>
            <w:r w:rsidRPr="00917A6D">
              <w:rPr>
                <w:rFonts w:ascii="TH SarabunPSK" w:hAnsi="TH SarabunPSK" w:cs="TH SarabunPSK"/>
                <w:sz w:val="28"/>
                <w:cs/>
              </w:rPr>
              <w:t>. จัดทำโครงการเพื่อขออนุมัติโครงการ</w:t>
            </w:r>
          </w:p>
        </w:tc>
        <w:tc>
          <w:tcPr>
            <w:tcW w:w="2298" w:type="dxa"/>
            <w:shd w:val="clear" w:color="auto" w:fill="auto"/>
          </w:tcPr>
          <w:p w:rsidR="00917A6D" w:rsidRPr="00917A6D" w:rsidRDefault="00917A6D" w:rsidP="00C1058E">
            <w:pPr>
              <w:pStyle w:val="af1"/>
              <w:jc w:val="center"/>
              <w:rPr>
                <w:rFonts w:ascii="TH SarabunPSK" w:hAnsi="TH SarabunPSK" w:cs="TH SarabunPSK"/>
                <w:sz w:val="28"/>
              </w:rPr>
            </w:pPr>
            <w:r>
              <w:rPr>
                <w:rFonts w:ascii="TH SarabunPSK" w:hAnsi="TH SarabunPSK" w:cs="TH SarabunPSK" w:hint="cs"/>
                <w:sz w:val="28"/>
                <w:cs/>
              </w:rPr>
              <w:t>10</w:t>
            </w:r>
          </w:p>
        </w:tc>
        <w:tc>
          <w:tcPr>
            <w:tcW w:w="2335" w:type="dxa"/>
            <w:shd w:val="clear" w:color="auto" w:fill="auto"/>
          </w:tcPr>
          <w:p w:rsidR="00917A6D" w:rsidRPr="00917A6D" w:rsidRDefault="00BA59AA" w:rsidP="00C1058E">
            <w:pPr>
              <w:pStyle w:val="af1"/>
              <w:jc w:val="center"/>
              <w:rPr>
                <w:rFonts w:ascii="TH SarabunPSK" w:hAnsi="TH SarabunPSK" w:cs="TH SarabunPSK"/>
                <w:sz w:val="28"/>
              </w:rPr>
            </w:pPr>
            <w:r>
              <w:rPr>
                <w:rFonts w:ascii="TH SarabunPSK" w:hAnsi="TH SarabunPSK" w:cs="TH SarabunPSK"/>
                <w:noProof/>
                <w:sz w:val="28"/>
              </w:rPr>
              <w:pict>
                <v:shape id="_x0000_s1270" type="#_x0000_t32" style="position:absolute;left:0;text-align:left;margin-left:100.05pt;margin-top:9.95pt;width:27.25pt;height:0;z-index:251772416;mso-position-horizontal-relative:text;mso-position-vertical-relative:text" o:connectortype="straight">
                  <v:stroke startarrow="block" endarrow="block"/>
                </v:shape>
              </w:pict>
            </w:r>
            <w:r w:rsidR="00917A6D">
              <w:rPr>
                <w:rFonts w:ascii="TH SarabunPSK" w:hAnsi="TH SarabunPSK" w:cs="TH SarabunPSK" w:hint="cs"/>
                <w:sz w:val="28"/>
                <w:cs/>
              </w:rPr>
              <w:t>10</w:t>
            </w:r>
          </w:p>
        </w:tc>
        <w:tc>
          <w:tcPr>
            <w:tcW w:w="527" w:type="dxa"/>
            <w:shd w:val="clear" w:color="auto" w:fill="auto"/>
          </w:tcPr>
          <w:p w:rsidR="00917A6D" w:rsidRPr="00917A6D" w:rsidRDefault="00917A6D" w:rsidP="00C1058E">
            <w:pPr>
              <w:pStyle w:val="af1"/>
              <w:rPr>
                <w:rFonts w:ascii="TH SarabunPSK" w:hAnsi="TH SarabunPSK" w:cs="TH SarabunPSK"/>
                <w:sz w:val="28"/>
                <w:cs/>
              </w:rPr>
            </w:pPr>
          </w:p>
        </w:tc>
        <w:tc>
          <w:tcPr>
            <w:tcW w:w="537" w:type="dxa"/>
            <w:shd w:val="clear" w:color="auto" w:fill="auto"/>
          </w:tcPr>
          <w:p w:rsidR="00917A6D" w:rsidRPr="00917A6D" w:rsidRDefault="00917A6D" w:rsidP="00C1058E">
            <w:pPr>
              <w:pStyle w:val="af1"/>
              <w:rPr>
                <w:rFonts w:ascii="TH SarabunPSK" w:hAnsi="TH SarabunPSK" w:cs="TH SarabunPSK"/>
                <w:sz w:val="28"/>
                <w:cs/>
              </w:rPr>
            </w:pPr>
          </w:p>
        </w:tc>
        <w:tc>
          <w:tcPr>
            <w:tcW w:w="511" w:type="dxa"/>
            <w:shd w:val="clear" w:color="auto" w:fill="auto"/>
          </w:tcPr>
          <w:p w:rsidR="00917A6D" w:rsidRPr="00917A6D" w:rsidRDefault="00917A6D" w:rsidP="00C1058E">
            <w:pPr>
              <w:pStyle w:val="af1"/>
              <w:rPr>
                <w:rFonts w:ascii="TH SarabunPSK" w:hAnsi="TH SarabunPSK" w:cs="TH SarabunPSK"/>
                <w:sz w:val="28"/>
                <w:cs/>
              </w:rPr>
            </w:pPr>
          </w:p>
        </w:tc>
        <w:tc>
          <w:tcPr>
            <w:tcW w:w="529" w:type="dxa"/>
            <w:shd w:val="clear" w:color="auto" w:fill="auto"/>
          </w:tcPr>
          <w:p w:rsidR="00917A6D" w:rsidRPr="00917A6D" w:rsidRDefault="00917A6D" w:rsidP="00C1058E">
            <w:pPr>
              <w:pStyle w:val="af1"/>
              <w:rPr>
                <w:rFonts w:ascii="TH SarabunPSK" w:hAnsi="TH SarabunPSK" w:cs="TH SarabunPSK"/>
                <w:sz w:val="28"/>
                <w:cs/>
              </w:rPr>
            </w:pPr>
          </w:p>
        </w:tc>
        <w:tc>
          <w:tcPr>
            <w:tcW w:w="540" w:type="dxa"/>
            <w:shd w:val="clear" w:color="auto" w:fill="auto"/>
          </w:tcPr>
          <w:p w:rsidR="00917A6D" w:rsidRPr="00917A6D" w:rsidRDefault="00917A6D" w:rsidP="00C1058E">
            <w:pPr>
              <w:pStyle w:val="af1"/>
              <w:rPr>
                <w:rFonts w:ascii="TH SarabunPSK" w:hAnsi="TH SarabunPSK" w:cs="TH SarabunPSK"/>
                <w:sz w:val="28"/>
                <w:cs/>
              </w:rPr>
            </w:pPr>
          </w:p>
        </w:tc>
        <w:tc>
          <w:tcPr>
            <w:tcW w:w="484" w:type="dxa"/>
            <w:shd w:val="clear" w:color="auto" w:fill="auto"/>
          </w:tcPr>
          <w:p w:rsidR="00917A6D" w:rsidRPr="00917A6D" w:rsidRDefault="00917A6D" w:rsidP="00C1058E">
            <w:pPr>
              <w:pStyle w:val="af1"/>
              <w:rPr>
                <w:rFonts w:ascii="TH SarabunPSK" w:hAnsi="TH SarabunPSK" w:cs="TH SarabunPSK"/>
                <w:sz w:val="28"/>
                <w:cs/>
              </w:rPr>
            </w:pPr>
          </w:p>
        </w:tc>
        <w:tc>
          <w:tcPr>
            <w:tcW w:w="581" w:type="dxa"/>
            <w:shd w:val="clear" w:color="auto" w:fill="auto"/>
          </w:tcPr>
          <w:p w:rsidR="00917A6D" w:rsidRPr="00917A6D" w:rsidRDefault="00917A6D" w:rsidP="00C1058E">
            <w:pPr>
              <w:pStyle w:val="af1"/>
              <w:rPr>
                <w:rFonts w:ascii="TH SarabunPSK" w:hAnsi="TH SarabunPSK" w:cs="TH SarabunPSK"/>
                <w:sz w:val="28"/>
                <w:cs/>
              </w:rPr>
            </w:pPr>
          </w:p>
        </w:tc>
        <w:tc>
          <w:tcPr>
            <w:tcW w:w="542" w:type="dxa"/>
            <w:shd w:val="clear" w:color="auto" w:fill="auto"/>
          </w:tcPr>
          <w:p w:rsidR="00917A6D" w:rsidRPr="00917A6D" w:rsidRDefault="00917A6D" w:rsidP="00C1058E">
            <w:pPr>
              <w:pStyle w:val="af1"/>
              <w:rPr>
                <w:rFonts w:ascii="TH SarabunPSK" w:hAnsi="TH SarabunPSK" w:cs="TH SarabunPSK"/>
                <w:sz w:val="28"/>
                <w:cs/>
              </w:rPr>
            </w:pPr>
          </w:p>
        </w:tc>
        <w:tc>
          <w:tcPr>
            <w:tcW w:w="524" w:type="dxa"/>
            <w:shd w:val="clear" w:color="auto" w:fill="auto"/>
          </w:tcPr>
          <w:p w:rsidR="00917A6D" w:rsidRPr="00917A6D" w:rsidRDefault="00917A6D" w:rsidP="00C1058E">
            <w:pPr>
              <w:pStyle w:val="af1"/>
              <w:rPr>
                <w:rFonts w:ascii="TH SarabunPSK" w:hAnsi="TH SarabunPSK" w:cs="TH SarabunPSK"/>
                <w:sz w:val="28"/>
                <w:cs/>
              </w:rPr>
            </w:pPr>
          </w:p>
        </w:tc>
        <w:tc>
          <w:tcPr>
            <w:tcW w:w="525" w:type="dxa"/>
            <w:shd w:val="clear" w:color="auto" w:fill="auto"/>
          </w:tcPr>
          <w:p w:rsidR="00917A6D" w:rsidRPr="00917A6D" w:rsidRDefault="00917A6D" w:rsidP="00C1058E">
            <w:pPr>
              <w:pStyle w:val="af1"/>
              <w:rPr>
                <w:rFonts w:ascii="TH SarabunPSK" w:hAnsi="TH SarabunPSK" w:cs="TH SarabunPSK"/>
                <w:sz w:val="28"/>
                <w:cs/>
              </w:rPr>
            </w:pPr>
          </w:p>
        </w:tc>
        <w:tc>
          <w:tcPr>
            <w:tcW w:w="524" w:type="dxa"/>
            <w:shd w:val="clear" w:color="auto" w:fill="auto"/>
          </w:tcPr>
          <w:p w:rsidR="00917A6D" w:rsidRPr="00917A6D" w:rsidRDefault="00917A6D" w:rsidP="00C1058E">
            <w:pPr>
              <w:pStyle w:val="af1"/>
              <w:rPr>
                <w:rFonts w:ascii="TH SarabunPSK" w:hAnsi="TH SarabunPSK" w:cs="TH SarabunPSK"/>
                <w:sz w:val="28"/>
                <w:cs/>
              </w:rPr>
            </w:pPr>
          </w:p>
        </w:tc>
        <w:tc>
          <w:tcPr>
            <w:tcW w:w="520" w:type="dxa"/>
            <w:shd w:val="clear" w:color="auto" w:fill="auto"/>
          </w:tcPr>
          <w:p w:rsidR="00917A6D" w:rsidRPr="00917A6D" w:rsidRDefault="00917A6D" w:rsidP="00C1058E">
            <w:pPr>
              <w:pStyle w:val="af1"/>
              <w:rPr>
                <w:rFonts w:ascii="TH SarabunPSK" w:hAnsi="TH SarabunPSK" w:cs="TH SarabunPSK"/>
                <w:sz w:val="28"/>
                <w:cs/>
              </w:rPr>
            </w:pPr>
          </w:p>
        </w:tc>
      </w:tr>
      <w:tr w:rsidR="00917A6D" w:rsidRPr="00AB084B" w:rsidTr="00C1058E">
        <w:tc>
          <w:tcPr>
            <w:tcW w:w="3197" w:type="dxa"/>
            <w:shd w:val="clear" w:color="auto" w:fill="auto"/>
          </w:tcPr>
          <w:p w:rsidR="00917A6D" w:rsidRPr="00917A6D" w:rsidRDefault="00917A6D" w:rsidP="00C1058E">
            <w:pPr>
              <w:pStyle w:val="af1"/>
              <w:rPr>
                <w:rFonts w:ascii="TH SarabunPSK" w:hAnsi="TH SarabunPSK" w:cs="TH SarabunPSK"/>
                <w:sz w:val="28"/>
              </w:rPr>
            </w:pPr>
            <w:r>
              <w:rPr>
                <w:rFonts w:ascii="TH SarabunPSK" w:hAnsi="TH SarabunPSK" w:cs="TH SarabunPSK" w:hint="cs"/>
                <w:sz w:val="28"/>
                <w:cs/>
              </w:rPr>
              <w:t>2</w:t>
            </w:r>
            <w:r w:rsidRPr="00917A6D">
              <w:rPr>
                <w:rFonts w:ascii="TH SarabunPSK" w:hAnsi="TH SarabunPSK" w:cs="TH SarabunPSK"/>
                <w:sz w:val="28"/>
                <w:cs/>
              </w:rPr>
              <w:t>. ประชุมวางแผนการดำเนินงาน</w:t>
            </w:r>
          </w:p>
        </w:tc>
        <w:tc>
          <w:tcPr>
            <w:tcW w:w="2298" w:type="dxa"/>
            <w:shd w:val="clear" w:color="auto" w:fill="auto"/>
          </w:tcPr>
          <w:p w:rsidR="00917A6D" w:rsidRPr="00917A6D" w:rsidRDefault="00917A6D" w:rsidP="00C1058E">
            <w:pPr>
              <w:pStyle w:val="af1"/>
              <w:jc w:val="center"/>
              <w:rPr>
                <w:rFonts w:ascii="TH SarabunPSK" w:hAnsi="TH SarabunPSK" w:cs="TH SarabunPSK"/>
                <w:sz w:val="28"/>
              </w:rPr>
            </w:pPr>
            <w:r>
              <w:rPr>
                <w:rFonts w:ascii="TH SarabunPSK" w:hAnsi="TH SarabunPSK" w:cs="TH SarabunPSK" w:hint="cs"/>
                <w:sz w:val="28"/>
                <w:cs/>
              </w:rPr>
              <w:t>20</w:t>
            </w:r>
          </w:p>
        </w:tc>
        <w:tc>
          <w:tcPr>
            <w:tcW w:w="2335" w:type="dxa"/>
            <w:shd w:val="clear" w:color="auto" w:fill="auto"/>
          </w:tcPr>
          <w:p w:rsidR="00917A6D" w:rsidRPr="00917A6D" w:rsidRDefault="00917A6D" w:rsidP="00C1058E">
            <w:pPr>
              <w:pStyle w:val="af1"/>
              <w:jc w:val="center"/>
              <w:rPr>
                <w:rFonts w:ascii="TH SarabunPSK" w:hAnsi="TH SarabunPSK" w:cs="TH SarabunPSK"/>
                <w:sz w:val="28"/>
              </w:rPr>
            </w:pPr>
            <w:r>
              <w:rPr>
                <w:rFonts w:ascii="TH SarabunPSK" w:hAnsi="TH SarabunPSK" w:cs="TH SarabunPSK" w:hint="cs"/>
                <w:sz w:val="28"/>
                <w:cs/>
              </w:rPr>
              <w:t>30</w:t>
            </w:r>
          </w:p>
        </w:tc>
        <w:tc>
          <w:tcPr>
            <w:tcW w:w="527" w:type="dxa"/>
            <w:shd w:val="clear" w:color="auto" w:fill="auto"/>
          </w:tcPr>
          <w:p w:rsidR="00917A6D" w:rsidRPr="00917A6D" w:rsidRDefault="00917A6D" w:rsidP="00C1058E">
            <w:pPr>
              <w:pStyle w:val="af1"/>
              <w:rPr>
                <w:rFonts w:ascii="TH SarabunPSK" w:hAnsi="TH SarabunPSK" w:cs="TH SarabunPSK"/>
                <w:sz w:val="28"/>
                <w:cs/>
              </w:rPr>
            </w:pPr>
          </w:p>
        </w:tc>
        <w:tc>
          <w:tcPr>
            <w:tcW w:w="537" w:type="dxa"/>
            <w:shd w:val="clear" w:color="auto" w:fill="auto"/>
          </w:tcPr>
          <w:p w:rsidR="00917A6D" w:rsidRPr="00917A6D" w:rsidRDefault="00BA59AA" w:rsidP="00C1058E">
            <w:pPr>
              <w:pStyle w:val="af1"/>
              <w:rPr>
                <w:rFonts w:ascii="TH SarabunPSK" w:hAnsi="TH SarabunPSK" w:cs="TH SarabunPSK"/>
                <w:sz w:val="28"/>
                <w:cs/>
              </w:rPr>
            </w:pPr>
            <w:r>
              <w:rPr>
                <w:rFonts w:ascii="TH SarabunPSK" w:hAnsi="TH SarabunPSK" w:cs="TH SarabunPSK"/>
                <w:noProof/>
                <w:sz w:val="28"/>
              </w:rPr>
              <w:pict>
                <v:shape id="_x0000_s1269" type="#_x0000_t32" style="position:absolute;margin-left:-4.65pt;margin-top:11.2pt;width:24.65pt;height:0;z-index:251771392;mso-position-horizontal-relative:text;mso-position-vertical-relative:text" o:connectortype="straight">
                  <v:stroke startarrow="block" endarrow="block"/>
                </v:shape>
              </w:pict>
            </w:r>
          </w:p>
        </w:tc>
        <w:tc>
          <w:tcPr>
            <w:tcW w:w="511" w:type="dxa"/>
            <w:shd w:val="clear" w:color="auto" w:fill="auto"/>
          </w:tcPr>
          <w:p w:rsidR="00917A6D" w:rsidRPr="00917A6D" w:rsidRDefault="00917A6D" w:rsidP="00C1058E">
            <w:pPr>
              <w:pStyle w:val="af1"/>
              <w:rPr>
                <w:rFonts w:ascii="TH SarabunPSK" w:hAnsi="TH SarabunPSK" w:cs="TH SarabunPSK"/>
                <w:sz w:val="28"/>
                <w:cs/>
              </w:rPr>
            </w:pPr>
          </w:p>
        </w:tc>
        <w:tc>
          <w:tcPr>
            <w:tcW w:w="529" w:type="dxa"/>
            <w:shd w:val="clear" w:color="auto" w:fill="auto"/>
          </w:tcPr>
          <w:p w:rsidR="00917A6D" w:rsidRPr="00917A6D" w:rsidRDefault="00917A6D" w:rsidP="00C1058E">
            <w:pPr>
              <w:pStyle w:val="af1"/>
              <w:rPr>
                <w:rFonts w:ascii="TH SarabunPSK" w:hAnsi="TH SarabunPSK" w:cs="TH SarabunPSK"/>
                <w:sz w:val="28"/>
                <w:cs/>
              </w:rPr>
            </w:pPr>
          </w:p>
        </w:tc>
        <w:tc>
          <w:tcPr>
            <w:tcW w:w="540" w:type="dxa"/>
            <w:shd w:val="clear" w:color="auto" w:fill="auto"/>
          </w:tcPr>
          <w:p w:rsidR="00917A6D" w:rsidRPr="00917A6D" w:rsidRDefault="00917A6D" w:rsidP="00C1058E">
            <w:pPr>
              <w:pStyle w:val="af1"/>
              <w:rPr>
                <w:rFonts w:ascii="TH SarabunPSK" w:hAnsi="TH SarabunPSK" w:cs="TH SarabunPSK"/>
                <w:sz w:val="28"/>
                <w:cs/>
              </w:rPr>
            </w:pPr>
          </w:p>
        </w:tc>
        <w:tc>
          <w:tcPr>
            <w:tcW w:w="484" w:type="dxa"/>
            <w:shd w:val="clear" w:color="auto" w:fill="auto"/>
          </w:tcPr>
          <w:p w:rsidR="00917A6D" w:rsidRPr="00917A6D" w:rsidRDefault="00917A6D" w:rsidP="00C1058E">
            <w:pPr>
              <w:pStyle w:val="af1"/>
              <w:rPr>
                <w:rFonts w:ascii="TH SarabunPSK" w:hAnsi="TH SarabunPSK" w:cs="TH SarabunPSK"/>
                <w:sz w:val="28"/>
                <w:cs/>
              </w:rPr>
            </w:pPr>
          </w:p>
        </w:tc>
        <w:tc>
          <w:tcPr>
            <w:tcW w:w="581" w:type="dxa"/>
            <w:shd w:val="clear" w:color="auto" w:fill="auto"/>
          </w:tcPr>
          <w:p w:rsidR="00917A6D" w:rsidRPr="00917A6D" w:rsidRDefault="00917A6D" w:rsidP="00C1058E">
            <w:pPr>
              <w:pStyle w:val="af1"/>
              <w:rPr>
                <w:rFonts w:ascii="TH SarabunPSK" w:hAnsi="TH SarabunPSK" w:cs="TH SarabunPSK"/>
                <w:sz w:val="28"/>
                <w:cs/>
              </w:rPr>
            </w:pPr>
          </w:p>
        </w:tc>
        <w:tc>
          <w:tcPr>
            <w:tcW w:w="542" w:type="dxa"/>
            <w:shd w:val="clear" w:color="auto" w:fill="auto"/>
          </w:tcPr>
          <w:p w:rsidR="00917A6D" w:rsidRPr="00917A6D" w:rsidRDefault="00917A6D" w:rsidP="00C1058E">
            <w:pPr>
              <w:pStyle w:val="af1"/>
              <w:rPr>
                <w:rFonts w:ascii="TH SarabunPSK" w:hAnsi="TH SarabunPSK" w:cs="TH SarabunPSK"/>
                <w:sz w:val="28"/>
                <w:cs/>
              </w:rPr>
            </w:pPr>
          </w:p>
        </w:tc>
        <w:tc>
          <w:tcPr>
            <w:tcW w:w="524" w:type="dxa"/>
            <w:shd w:val="clear" w:color="auto" w:fill="auto"/>
          </w:tcPr>
          <w:p w:rsidR="00917A6D" w:rsidRPr="00917A6D" w:rsidRDefault="00917A6D" w:rsidP="00C1058E">
            <w:pPr>
              <w:pStyle w:val="af1"/>
              <w:rPr>
                <w:rFonts w:ascii="TH SarabunPSK" w:hAnsi="TH SarabunPSK" w:cs="TH SarabunPSK"/>
                <w:sz w:val="28"/>
                <w:cs/>
              </w:rPr>
            </w:pPr>
          </w:p>
        </w:tc>
        <w:tc>
          <w:tcPr>
            <w:tcW w:w="525" w:type="dxa"/>
            <w:shd w:val="clear" w:color="auto" w:fill="auto"/>
          </w:tcPr>
          <w:p w:rsidR="00917A6D" w:rsidRPr="00917A6D" w:rsidRDefault="00917A6D" w:rsidP="00C1058E">
            <w:pPr>
              <w:pStyle w:val="af1"/>
              <w:rPr>
                <w:rFonts w:ascii="TH SarabunPSK" w:hAnsi="TH SarabunPSK" w:cs="TH SarabunPSK"/>
                <w:sz w:val="28"/>
                <w:cs/>
              </w:rPr>
            </w:pPr>
          </w:p>
        </w:tc>
        <w:tc>
          <w:tcPr>
            <w:tcW w:w="524" w:type="dxa"/>
            <w:shd w:val="clear" w:color="auto" w:fill="auto"/>
          </w:tcPr>
          <w:p w:rsidR="00917A6D" w:rsidRPr="00917A6D" w:rsidRDefault="00917A6D" w:rsidP="00C1058E">
            <w:pPr>
              <w:pStyle w:val="af1"/>
              <w:rPr>
                <w:rFonts w:ascii="TH SarabunPSK" w:hAnsi="TH SarabunPSK" w:cs="TH SarabunPSK"/>
                <w:sz w:val="28"/>
                <w:cs/>
              </w:rPr>
            </w:pPr>
          </w:p>
        </w:tc>
        <w:tc>
          <w:tcPr>
            <w:tcW w:w="520" w:type="dxa"/>
            <w:shd w:val="clear" w:color="auto" w:fill="auto"/>
          </w:tcPr>
          <w:p w:rsidR="00917A6D" w:rsidRPr="00917A6D" w:rsidRDefault="00917A6D" w:rsidP="00C1058E">
            <w:pPr>
              <w:pStyle w:val="af1"/>
              <w:rPr>
                <w:rFonts w:ascii="TH SarabunPSK" w:hAnsi="TH SarabunPSK" w:cs="TH SarabunPSK"/>
                <w:sz w:val="28"/>
                <w:cs/>
              </w:rPr>
            </w:pPr>
          </w:p>
        </w:tc>
      </w:tr>
      <w:tr w:rsidR="00917A6D" w:rsidRPr="00AB084B" w:rsidTr="00C1058E">
        <w:tc>
          <w:tcPr>
            <w:tcW w:w="3197" w:type="dxa"/>
            <w:shd w:val="clear" w:color="auto" w:fill="auto"/>
          </w:tcPr>
          <w:p w:rsidR="00917A6D" w:rsidRPr="00917A6D" w:rsidRDefault="00917A6D" w:rsidP="00C1058E">
            <w:pPr>
              <w:pStyle w:val="af1"/>
              <w:rPr>
                <w:rFonts w:ascii="TH SarabunPSK" w:hAnsi="TH SarabunPSK" w:cs="TH SarabunPSK"/>
                <w:sz w:val="28"/>
                <w:cs/>
              </w:rPr>
            </w:pPr>
            <w:r>
              <w:rPr>
                <w:rFonts w:ascii="TH SarabunPSK" w:hAnsi="TH SarabunPSK" w:cs="TH SarabunPSK" w:hint="cs"/>
                <w:sz w:val="28"/>
                <w:cs/>
              </w:rPr>
              <w:t>3</w:t>
            </w:r>
            <w:r w:rsidRPr="00917A6D">
              <w:rPr>
                <w:rFonts w:ascii="TH SarabunPSK" w:hAnsi="TH SarabunPSK" w:cs="TH SarabunPSK"/>
                <w:sz w:val="28"/>
                <w:cs/>
              </w:rPr>
              <w:t>. จัดทำแผนและปฏิบัติงานเก็บตัวอย่างอาหารตรวจสอบหาสารปนเปื้อน</w:t>
            </w:r>
          </w:p>
        </w:tc>
        <w:tc>
          <w:tcPr>
            <w:tcW w:w="2298" w:type="dxa"/>
            <w:shd w:val="clear" w:color="auto" w:fill="auto"/>
          </w:tcPr>
          <w:p w:rsidR="00917A6D" w:rsidRPr="00917A6D" w:rsidRDefault="00917A6D" w:rsidP="00C1058E">
            <w:pPr>
              <w:pStyle w:val="af1"/>
              <w:jc w:val="center"/>
              <w:rPr>
                <w:rFonts w:ascii="TH SarabunPSK" w:hAnsi="TH SarabunPSK" w:cs="TH SarabunPSK"/>
                <w:sz w:val="28"/>
              </w:rPr>
            </w:pPr>
            <w:r>
              <w:rPr>
                <w:rFonts w:ascii="TH SarabunPSK" w:hAnsi="TH SarabunPSK" w:cs="TH SarabunPSK" w:hint="cs"/>
                <w:sz w:val="28"/>
                <w:cs/>
              </w:rPr>
              <w:t>60</w:t>
            </w:r>
          </w:p>
        </w:tc>
        <w:tc>
          <w:tcPr>
            <w:tcW w:w="2335" w:type="dxa"/>
            <w:shd w:val="clear" w:color="auto" w:fill="auto"/>
          </w:tcPr>
          <w:p w:rsidR="00917A6D" w:rsidRPr="00917A6D" w:rsidRDefault="00917A6D" w:rsidP="00C1058E">
            <w:pPr>
              <w:pStyle w:val="af1"/>
              <w:jc w:val="center"/>
              <w:rPr>
                <w:rFonts w:ascii="TH SarabunPSK" w:hAnsi="TH SarabunPSK" w:cs="TH SarabunPSK"/>
                <w:sz w:val="28"/>
              </w:rPr>
            </w:pPr>
            <w:r>
              <w:rPr>
                <w:rFonts w:ascii="TH SarabunPSK" w:hAnsi="TH SarabunPSK" w:cs="TH SarabunPSK" w:hint="cs"/>
                <w:sz w:val="28"/>
                <w:cs/>
              </w:rPr>
              <w:t>90</w:t>
            </w:r>
          </w:p>
        </w:tc>
        <w:tc>
          <w:tcPr>
            <w:tcW w:w="527" w:type="dxa"/>
            <w:shd w:val="clear" w:color="auto" w:fill="auto"/>
          </w:tcPr>
          <w:p w:rsidR="00917A6D" w:rsidRPr="00917A6D" w:rsidRDefault="00917A6D" w:rsidP="00C1058E">
            <w:pPr>
              <w:pStyle w:val="af1"/>
              <w:rPr>
                <w:rFonts w:ascii="TH SarabunPSK" w:hAnsi="TH SarabunPSK" w:cs="TH SarabunPSK"/>
                <w:sz w:val="28"/>
                <w:cs/>
              </w:rPr>
            </w:pPr>
          </w:p>
        </w:tc>
        <w:tc>
          <w:tcPr>
            <w:tcW w:w="537" w:type="dxa"/>
            <w:shd w:val="clear" w:color="auto" w:fill="auto"/>
          </w:tcPr>
          <w:p w:rsidR="00917A6D" w:rsidRPr="00917A6D" w:rsidRDefault="00917A6D" w:rsidP="00C1058E">
            <w:pPr>
              <w:pStyle w:val="af1"/>
              <w:rPr>
                <w:rFonts w:ascii="TH SarabunPSK" w:hAnsi="TH SarabunPSK" w:cs="TH SarabunPSK"/>
                <w:sz w:val="28"/>
                <w:cs/>
              </w:rPr>
            </w:pPr>
          </w:p>
        </w:tc>
        <w:tc>
          <w:tcPr>
            <w:tcW w:w="511" w:type="dxa"/>
            <w:shd w:val="clear" w:color="auto" w:fill="auto"/>
          </w:tcPr>
          <w:p w:rsidR="00917A6D" w:rsidRPr="00917A6D" w:rsidRDefault="00BA59AA" w:rsidP="00C1058E">
            <w:pPr>
              <w:pStyle w:val="af1"/>
              <w:rPr>
                <w:rFonts w:ascii="TH SarabunPSK" w:hAnsi="TH SarabunPSK" w:cs="TH SarabunPSK"/>
                <w:sz w:val="28"/>
                <w:cs/>
              </w:rPr>
            </w:pPr>
            <w:r>
              <w:rPr>
                <w:rFonts w:ascii="TH SarabunPSK" w:hAnsi="TH SarabunPSK" w:cs="TH SarabunPSK"/>
                <w:noProof/>
                <w:sz w:val="28"/>
              </w:rPr>
              <w:pict>
                <v:shape id="_x0000_s1271" type="#_x0000_t32" style="position:absolute;margin-left:-4.9pt;margin-top:19.6pt;width:237.4pt;height:0;z-index:251773440;mso-position-horizontal-relative:text;mso-position-vertical-relative:text" o:connectortype="straight">
                  <v:stroke startarrow="block" endarrow="block"/>
                </v:shape>
              </w:pict>
            </w:r>
          </w:p>
        </w:tc>
        <w:tc>
          <w:tcPr>
            <w:tcW w:w="529" w:type="dxa"/>
            <w:shd w:val="clear" w:color="auto" w:fill="auto"/>
          </w:tcPr>
          <w:p w:rsidR="00917A6D" w:rsidRPr="00917A6D" w:rsidRDefault="00917A6D" w:rsidP="00C1058E">
            <w:pPr>
              <w:pStyle w:val="af1"/>
              <w:rPr>
                <w:rFonts w:ascii="TH SarabunPSK" w:hAnsi="TH SarabunPSK" w:cs="TH SarabunPSK"/>
                <w:sz w:val="28"/>
                <w:cs/>
              </w:rPr>
            </w:pPr>
          </w:p>
        </w:tc>
        <w:tc>
          <w:tcPr>
            <w:tcW w:w="540" w:type="dxa"/>
            <w:shd w:val="clear" w:color="auto" w:fill="auto"/>
          </w:tcPr>
          <w:p w:rsidR="00917A6D" w:rsidRPr="00917A6D" w:rsidRDefault="00917A6D" w:rsidP="00C1058E">
            <w:pPr>
              <w:pStyle w:val="af1"/>
              <w:rPr>
                <w:rFonts w:ascii="TH SarabunPSK" w:hAnsi="TH SarabunPSK" w:cs="TH SarabunPSK"/>
                <w:sz w:val="28"/>
                <w:cs/>
              </w:rPr>
            </w:pPr>
          </w:p>
        </w:tc>
        <w:tc>
          <w:tcPr>
            <w:tcW w:w="484" w:type="dxa"/>
            <w:shd w:val="clear" w:color="auto" w:fill="auto"/>
          </w:tcPr>
          <w:p w:rsidR="00917A6D" w:rsidRPr="00917A6D" w:rsidRDefault="00917A6D" w:rsidP="00C1058E">
            <w:pPr>
              <w:pStyle w:val="af1"/>
              <w:rPr>
                <w:rFonts w:ascii="TH SarabunPSK" w:hAnsi="TH SarabunPSK" w:cs="TH SarabunPSK"/>
                <w:sz w:val="28"/>
                <w:cs/>
              </w:rPr>
            </w:pPr>
          </w:p>
        </w:tc>
        <w:tc>
          <w:tcPr>
            <w:tcW w:w="581" w:type="dxa"/>
            <w:shd w:val="clear" w:color="auto" w:fill="auto"/>
          </w:tcPr>
          <w:p w:rsidR="00917A6D" w:rsidRPr="00917A6D" w:rsidRDefault="00917A6D" w:rsidP="00C1058E">
            <w:pPr>
              <w:pStyle w:val="af1"/>
              <w:rPr>
                <w:rFonts w:ascii="TH SarabunPSK" w:hAnsi="TH SarabunPSK" w:cs="TH SarabunPSK"/>
                <w:sz w:val="28"/>
                <w:cs/>
              </w:rPr>
            </w:pPr>
          </w:p>
        </w:tc>
        <w:tc>
          <w:tcPr>
            <w:tcW w:w="542" w:type="dxa"/>
            <w:shd w:val="clear" w:color="auto" w:fill="auto"/>
          </w:tcPr>
          <w:p w:rsidR="00917A6D" w:rsidRPr="00917A6D" w:rsidRDefault="00917A6D" w:rsidP="00C1058E">
            <w:pPr>
              <w:pStyle w:val="af1"/>
              <w:rPr>
                <w:rFonts w:ascii="TH SarabunPSK" w:hAnsi="TH SarabunPSK" w:cs="TH SarabunPSK"/>
                <w:sz w:val="28"/>
                <w:cs/>
              </w:rPr>
            </w:pPr>
          </w:p>
        </w:tc>
        <w:tc>
          <w:tcPr>
            <w:tcW w:w="524" w:type="dxa"/>
            <w:shd w:val="clear" w:color="auto" w:fill="auto"/>
          </w:tcPr>
          <w:p w:rsidR="00917A6D" w:rsidRPr="00917A6D" w:rsidRDefault="00917A6D" w:rsidP="00C1058E">
            <w:pPr>
              <w:pStyle w:val="af1"/>
              <w:rPr>
                <w:rFonts w:ascii="TH SarabunPSK" w:hAnsi="TH SarabunPSK" w:cs="TH SarabunPSK"/>
                <w:sz w:val="28"/>
                <w:cs/>
              </w:rPr>
            </w:pPr>
          </w:p>
        </w:tc>
        <w:tc>
          <w:tcPr>
            <w:tcW w:w="525" w:type="dxa"/>
            <w:shd w:val="clear" w:color="auto" w:fill="auto"/>
          </w:tcPr>
          <w:p w:rsidR="00917A6D" w:rsidRPr="00917A6D" w:rsidRDefault="00917A6D" w:rsidP="00C1058E">
            <w:pPr>
              <w:pStyle w:val="af1"/>
              <w:rPr>
                <w:rFonts w:ascii="TH SarabunPSK" w:hAnsi="TH SarabunPSK" w:cs="TH SarabunPSK"/>
                <w:sz w:val="28"/>
                <w:cs/>
              </w:rPr>
            </w:pPr>
          </w:p>
        </w:tc>
        <w:tc>
          <w:tcPr>
            <w:tcW w:w="524" w:type="dxa"/>
            <w:shd w:val="clear" w:color="auto" w:fill="auto"/>
          </w:tcPr>
          <w:p w:rsidR="00917A6D" w:rsidRPr="00917A6D" w:rsidRDefault="00917A6D" w:rsidP="00C1058E">
            <w:pPr>
              <w:pStyle w:val="af1"/>
              <w:rPr>
                <w:rFonts w:ascii="TH SarabunPSK" w:hAnsi="TH SarabunPSK" w:cs="TH SarabunPSK"/>
                <w:sz w:val="28"/>
                <w:cs/>
              </w:rPr>
            </w:pPr>
          </w:p>
        </w:tc>
        <w:tc>
          <w:tcPr>
            <w:tcW w:w="520" w:type="dxa"/>
            <w:shd w:val="clear" w:color="auto" w:fill="auto"/>
          </w:tcPr>
          <w:p w:rsidR="00917A6D" w:rsidRPr="00917A6D" w:rsidRDefault="00917A6D" w:rsidP="00C1058E">
            <w:pPr>
              <w:pStyle w:val="af1"/>
              <w:rPr>
                <w:rFonts w:ascii="TH SarabunPSK" w:hAnsi="TH SarabunPSK" w:cs="TH SarabunPSK"/>
                <w:sz w:val="28"/>
                <w:cs/>
              </w:rPr>
            </w:pPr>
          </w:p>
        </w:tc>
      </w:tr>
      <w:tr w:rsidR="00917A6D" w:rsidRPr="00AB084B" w:rsidTr="00C1058E">
        <w:tc>
          <w:tcPr>
            <w:tcW w:w="3197" w:type="dxa"/>
            <w:shd w:val="clear" w:color="auto" w:fill="auto"/>
          </w:tcPr>
          <w:p w:rsidR="00917A6D" w:rsidRPr="00917A6D" w:rsidRDefault="00917A6D" w:rsidP="00C1058E">
            <w:pPr>
              <w:pStyle w:val="af1"/>
              <w:rPr>
                <w:rFonts w:ascii="TH SarabunPSK" w:hAnsi="TH SarabunPSK" w:cs="TH SarabunPSK"/>
                <w:sz w:val="28"/>
              </w:rPr>
            </w:pPr>
            <w:r>
              <w:rPr>
                <w:rFonts w:ascii="TH SarabunPSK" w:hAnsi="TH SarabunPSK" w:cs="TH SarabunPSK" w:hint="cs"/>
                <w:sz w:val="28"/>
                <w:cs/>
              </w:rPr>
              <w:t>4</w:t>
            </w:r>
            <w:r w:rsidRPr="00917A6D">
              <w:rPr>
                <w:rFonts w:ascii="TH SarabunPSK" w:hAnsi="TH SarabunPSK" w:cs="TH SarabunPSK"/>
                <w:sz w:val="28"/>
                <w:cs/>
              </w:rPr>
              <w:t>. สรุปและประเมินผลการปฏิบัติงาน</w:t>
            </w:r>
          </w:p>
        </w:tc>
        <w:tc>
          <w:tcPr>
            <w:tcW w:w="2298" w:type="dxa"/>
            <w:shd w:val="clear" w:color="auto" w:fill="auto"/>
          </w:tcPr>
          <w:p w:rsidR="00917A6D" w:rsidRPr="00917A6D" w:rsidRDefault="00917A6D" w:rsidP="00C1058E">
            <w:pPr>
              <w:pStyle w:val="af1"/>
              <w:jc w:val="center"/>
              <w:rPr>
                <w:rFonts w:ascii="TH SarabunPSK" w:hAnsi="TH SarabunPSK" w:cs="TH SarabunPSK"/>
                <w:sz w:val="28"/>
              </w:rPr>
            </w:pPr>
            <w:r>
              <w:rPr>
                <w:rFonts w:ascii="TH SarabunPSK" w:hAnsi="TH SarabunPSK" w:cs="TH SarabunPSK" w:hint="cs"/>
                <w:sz w:val="28"/>
                <w:cs/>
              </w:rPr>
              <w:t>10</w:t>
            </w:r>
          </w:p>
        </w:tc>
        <w:tc>
          <w:tcPr>
            <w:tcW w:w="2335" w:type="dxa"/>
            <w:shd w:val="clear" w:color="auto" w:fill="auto"/>
          </w:tcPr>
          <w:p w:rsidR="00917A6D" w:rsidRPr="00917A6D" w:rsidRDefault="00917A6D" w:rsidP="00C1058E">
            <w:pPr>
              <w:pStyle w:val="af1"/>
              <w:jc w:val="center"/>
              <w:rPr>
                <w:rFonts w:ascii="TH SarabunPSK" w:hAnsi="TH SarabunPSK" w:cs="TH SarabunPSK"/>
                <w:sz w:val="28"/>
              </w:rPr>
            </w:pPr>
            <w:r>
              <w:rPr>
                <w:rFonts w:ascii="TH SarabunPSK" w:hAnsi="TH SarabunPSK" w:cs="TH SarabunPSK" w:hint="cs"/>
                <w:sz w:val="28"/>
                <w:cs/>
              </w:rPr>
              <w:t>100</w:t>
            </w:r>
          </w:p>
        </w:tc>
        <w:tc>
          <w:tcPr>
            <w:tcW w:w="527" w:type="dxa"/>
            <w:shd w:val="clear" w:color="auto" w:fill="auto"/>
          </w:tcPr>
          <w:p w:rsidR="00917A6D" w:rsidRPr="00917A6D" w:rsidRDefault="00917A6D" w:rsidP="00C1058E">
            <w:pPr>
              <w:pStyle w:val="af1"/>
              <w:rPr>
                <w:rFonts w:ascii="TH SarabunPSK" w:hAnsi="TH SarabunPSK" w:cs="TH SarabunPSK"/>
                <w:sz w:val="28"/>
                <w:cs/>
              </w:rPr>
            </w:pPr>
          </w:p>
        </w:tc>
        <w:tc>
          <w:tcPr>
            <w:tcW w:w="537" w:type="dxa"/>
            <w:shd w:val="clear" w:color="auto" w:fill="auto"/>
          </w:tcPr>
          <w:p w:rsidR="00917A6D" w:rsidRPr="00917A6D" w:rsidRDefault="00917A6D" w:rsidP="00C1058E">
            <w:pPr>
              <w:pStyle w:val="af1"/>
              <w:rPr>
                <w:rFonts w:ascii="TH SarabunPSK" w:hAnsi="TH SarabunPSK" w:cs="TH SarabunPSK"/>
                <w:sz w:val="28"/>
                <w:cs/>
              </w:rPr>
            </w:pPr>
          </w:p>
        </w:tc>
        <w:tc>
          <w:tcPr>
            <w:tcW w:w="511" w:type="dxa"/>
            <w:shd w:val="clear" w:color="auto" w:fill="auto"/>
          </w:tcPr>
          <w:p w:rsidR="00917A6D" w:rsidRPr="00917A6D" w:rsidRDefault="00917A6D" w:rsidP="00C1058E">
            <w:pPr>
              <w:pStyle w:val="af1"/>
              <w:rPr>
                <w:rFonts w:ascii="TH SarabunPSK" w:hAnsi="TH SarabunPSK" w:cs="TH SarabunPSK"/>
                <w:sz w:val="28"/>
                <w:cs/>
              </w:rPr>
            </w:pPr>
          </w:p>
        </w:tc>
        <w:tc>
          <w:tcPr>
            <w:tcW w:w="529" w:type="dxa"/>
            <w:shd w:val="clear" w:color="auto" w:fill="auto"/>
          </w:tcPr>
          <w:p w:rsidR="00917A6D" w:rsidRPr="00917A6D" w:rsidRDefault="00917A6D" w:rsidP="00C1058E">
            <w:pPr>
              <w:pStyle w:val="af1"/>
              <w:rPr>
                <w:rFonts w:ascii="TH SarabunPSK" w:hAnsi="TH SarabunPSK" w:cs="TH SarabunPSK"/>
                <w:sz w:val="28"/>
                <w:cs/>
              </w:rPr>
            </w:pPr>
          </w:p>
        </w:tc>
        <w:tc>
          <w:tcPr>
            <w:tcW w:w="540" w:type="dxa"/>
            <w:shd w:val="clear" w:color="auto" w:fill="auto"/>
          </w:tcPr>
          <w:p w:rsidR="00917A6D" w:rsidRPr="00917A6D" w:rsidRDefault="00917A6D" w:rsidP="00C1058E">
            <w:pPr>
              <w:pStyle w:val="af1"/>
              <w:rPr>
                <w:rFonts w:ascii="TH SarabunPSK" w:hAnsi="TH SarabunPSK" w:cs="TH SarabunPSK"/>
                <w:sz w:val="28"/>
                <w:cs/>
              </w:rPr>
            </w:pPr>
          </w:p>
        </w:tc>
        <w:tc>
          <w:tcPr>
            <w:tcW w:w="484" w:type="dxa"/>
            <w:shd w:val="clear" w:color="auto" w:fill="auto"/>
          </w:tcPr>
          <w:p w:rsidR="00917A6D" w:rsidRPr="00917A6D" w:rsidRDefault="00917A6D" w:rsidP="00C1058E">
            <w:pPr>
              <w:pStyle w:val="af1"/>
              <w:rPr>
                <w:rFonts w:ascii="TH SarabunPSK" w:hAnsi="TH SarabunPSK" w:cs="TH SarabunPSK"/>
                <w:sz w:val="28"/>
                <w:cs/>
              </w:rPr>
            </w:pPr>
          </w:p>
        </w:tc>
        <w:tc>
          <w:tcPr>
            <w:tcW w:w="581" w:type="dxa"/>
            <w:shd w:val="clear" w:color="auto" w:fill="auto"/>
          </w:tcPr>
          <w:p w:rsidR="00917A6D" w:rsidRPr="00917A6D" w:rsidRDefault="00917A6D" w:rsidP="00C1058E">
            <w:pPr>
              <w:pStyle w:val="af1"/>
              <w:rPr>
                <w:rFonts w:ascii="TH SarabunPSK" w:hAnsi="TH SarabunPSK" w:cs="TH SarabunPSK"/>
                <w:sz w:val="28"/>
                <w:cs/>
              </w:rPr>
            </w:pPr>
          </w:p>
        </w:tc>
        <w:tc>
          <w:tcPr>
            <w:tcW w:w="542" w:type="dxa"/>
            <w:shd w:val="clear" w:color="auto" w:fill="auto"/>
          </w:tcPr>
          <w:p w:rsidR="00917A6D" w:rsidRPr="00917A6D" w:rsidRDefault="00917A6D" w:rsidP="00C1058E">
            <w:pPr>
              <w:pStyle w:val="af1"/>
              <w:rPr>
                <w:rFonts w:ascii="TH SarabunPSK" w:hAnsi="TH SarabunPSK" w:cs="TH SarabunPSK"/>
                <w:sz w:val="28"/>
                <w:cs/>
              </w:rPr>
            </w:pPr>
          </w:p>
        </w:tc>
        <w:tc>
          <w:tcPr>
            <w:tcW w:w="524" w:type="dxa"/>
            <w:shd w:val="clear" w:color="auto" w:fill="auto"/>
          </w:tcPr>
          <w:p w:rsidR="00917A6D" w:rsidRPr="00917A6D" w:rsidRDefault="00917A6D" w:rsidP="00C1058E">
            <w:pPr>
              <w:pStyle w:val="af1"/>
              <w:rPr>
                <w:rFonts w:ascii="TH SarabunPSK" w:hAnsi="TH SarabunPSK" w:cs="TH SarabunPSK"/>
                <w:sz w:val="28"/>
                <w:cs/>
              </w:rPr>
            </w:pPr>
          </w:p>
        </w:tc>
        <w:tc>
          <w:tcPr>
            <w:tcW w:w="525" w:type="dxa"/>
            <w:shd w:val="clear" w:color="auto" w:fill="auto"/>
          </w:tcPr>
          <w:p w:rsidR="00917A6D" w:rsidRPr="00917A6D" w:rsidRDefault="00917A6D" w:rsidP="00C1058E">
            <w:pPr>
              <w:pStyle w:val="af1"/>
              <w:rPr>
                <w:rFonts w:ascii="TH SarabunPSK" w:hAnsi="TH SarabunPSK" w:cs="TH SarabunPSK"/>
                <w:sz w:val="28"/>
                <w:cs/>
              </w:rPr>
            </w:pPr>
          </w:p>
        </w:tc>
        <w:tc>
          <w:tcPr>
            <w:tcW w:w="524" w:type="dxa"/>
            <w:shd w:val="clear" w:color="auto" w:fill="auto"/>
          </w:tcPr>
          <w:p w:rsidR="00917A6D" w:rsidRPr="00917A6D" w:rsidRDefault="00BA59AA" w:rsidP="00C1058E">
            <w:pPr>
              <w:pStyle w:val="af1"/>
              <w:rPr>
                <w:rFonts w:ascii="TH SarabunPSK" w:hAnsi="TH SarabunPSK" w:cs="TH SarabunPSK"/>
                <w:sz w:val="28"/>
                <w:cs/>
              </w:rPr>
            </w:pPr>
            <w:r>
              <w:rPr>
                <w:rFonts w:ascii="TH SarabunPSK" w:hAnsi="TH SarabunPSK" w:cs="TH SarabunPSK"/>
                <w:noProof/>
                <w:sz w:val="28"/>
              </w:rPr>
              <w:pict>
                <v:shape id="_x0000_s1272" type="#_x0000_t32" style="position:absolute;margin-left:20.7pt;margin-top:11.25pt;width:26.6pt;height:0;z-index:251774464;mso-position-horizontal-relative:text;mso-position-vertical-relative:text" o:connectortype="straight">
                  <v:stroke startarrow="block" endarrow="block"/>
                </v:shape>
              </w:pict>
            </w:r>
          </w:p>
        </w:tc>
        <w:tc>
          <w:tcPr>
            <w:tcW w:w="520" w:type="dxa"/>
            <w:shd w:val="clear" w:color="auto" w:fill="auto"/>
          </w:tcPr>
          <w:p w:rsidR="00917A6D" w:rsidRPr="00917A6D" w:rsidRDefault="00917A6D" w:rsidP="00C1058E">
            <w:pPr>
              <w:pStyle w:val="af1"/>
              <w:rPr>
                <w:rFonts w:ascii="TH SarabunPSK" w:hAnsi="TH SarabunPSK" w:cs="TH SarabunPSK"/>
                <w:sz w:val="28"/>
                <w:cs/>
              </w:rPr>
            </w:pPr>
          </w:p>
        </w:tc>
      </w:tr>
      <w:tr w:rsidR="00917A6D" w:rsidRPr="00AB084B" w:rsidTr="00C1058E">
        <w:tc>
          <w:tcPr>
            <w:tcW w:w="3197" w:type="dxa"/>
            <w:shd w:val="clear" w:color="auto" w:fill="auto"/>
          </w:tcPr>
          <w:p w:rsidR="00917A6D" w:rsidRPr="00917A6D" w:rsidRDefault="00917A6D" w:rsidP="00C1058E">
            <w:pPr>
              <w:pStyle w:val="af1"/>
              <w:rPr>
                <w:rFonts w:ascii="TH SarabunPSK" w:hAnsi="TH SarabunPSK" w:cs="TH SarabunPSK"/>
                <w:b/>
                <w:bCs/>
                <w:sz w:val="28"/>
                <w:cs/>
              </w:rPr>
            </w:pPr>
            <w:r>
              <w:rPr>
                <w:rFonts w:ascii="TH SarabunPSK" w:hAnsi="TH SarabunPSK" w:cs="TH SarabunPSK"/>
                <w:b/>
                <w:bCs/>
                <w:sz w:val="28"/>
                <w:cs/>
              </w:rPr>
              <w:t xml:space="preserve">รวม </w:t>
            </w:r>
            <w:r>
              <w:rPr>
                <w:rFonts w:ascii="TH SarabunPSK" w:hAnsi="TH SarabunPSK" w:cs="TH SarabunPSK" w:hint="cs"/>
                <w:b/>
                <w:bCs/>
                <w:sz w:val="28"/>
                <w:cs/>
              </w:rPr>
              <w:t>4</w:t>
            </w:r>
            <w:r w:rsidRPr="00917A6D">
              <w:rPr>
                <w:rFonts w:ascii="TH SarabunPSK" w:hAnsi="TH SarabunPSK" w:cs="TH SarabunPSK"/>
                <w:b/>
                <w:bCs/>
                <w:sz w:val="28"/>
                <w:cs/>
              </w:rPr>
              <w:t xml:space="preserve"> ขั้นตอน คิดเป็นร้อยละ</w:t>
            </w:r>
          </w:p>
        </w:tc>
        <w:tc>
          <w:tcPr>
            <w:tcW w:w="2298" w:type="dxa"/>
            <w:shd w:val="clear" w:color="auto" w:fill="auto"/>
          </w:tcPr>
          <w:p w:rsidR="00917A6D" w:rsidRPr="00917A6D" w:rsidRDefault="00917A6D" w:rsidP="00C1058E">
            <w:pPr>
              <w:pStyle w:val="af1"/>
              <w:jc w:val="center"/>
              <w:rPr>
                <w:rFonts w:ascii="TH SarabunPSK" w:hAnsi="TH SarabunPSK" w:cs="TH SarabunPSK"/>
                <w:b/>
                <w:bCs/>
                <w:sz w:val="28"/>
                <w:cs/>
              </w:rPr>
            </w:pPr>
            <w:r>
              <w:rPr>
                <w:rFonts w:ascii="TH SarabunPSK" w:hAnsi="TH SarabunPSK" w:cs="TH SarabunPSK" w:hint="cs"/>
                <w:b/>
                <w:bCs/>
                <w:sz w:val="28"/>
                <w:cs/>
              </w:rPr>
              <w:t>100</w:t>
            </w:r>
          </w:p>
        </w:tc>
        <w:tc>
          <w:tcPr>
            <w:tcW w:w="2335" w:type="dxa"/>
            <w:shd w:val="clear" w:color="auto" w:fill="auto"/>
          </w:tcPr>
          <w:p w:rsidR="00917A6D" w:rsidRPr="00917A6D" w:rsidRDefault="00917A6D" w:rsidP="00917A6D">
            <w:pPr>
              <w:pStyle w:val="af1"/>
              <w:tabs>
                <w:tab w:val="center" w:pos="1059"/>
                <w:tab w:val="right" w:pos="2119"/>
              </w:tabs>
              <w:rPr>
                <w:rFonts w:ascii="TH SarabunPSK" w:hAnsi="TH SarabunPSK" w:cs="TH SarabunPSK"/>
                <w:b/>
                <w:bCs/>
                <w:sz w:val="28"/>
                <w:cs/>
              </w:rPr>
            </w:pPr>
            <w:r w:rsidRPr="00917A6D">
              <w:rPr>
                <w:rFonts w:ascii="TH SarabunPSK" w:hAnsi="TH SarabunPSK" w:cs="TH SarabunPSK"/>
                <w:b/>
                <w:bCs/>
                <w:sz w:val="28"/>
                <w:cs/>
              </w:rPr>
              <w:tab/>
            </w:r>
            <w:r>
              <w:rPr>
                <w:rFonts w:ascii="TH SarabunPSK" w:hAnsi="TH SarabunPSK" w:cs="TH SarabunPSK" w:hint="cs"/>
                <w:b/>
                <w:bCs/>
                <w:sz w:val="28"/>
                <w:cs/>
              </w:rPr>
              <w:t>100</w:t>
            </w:r>
          </w:p>
        </w:tc>
        <w:tc>
          <w:tcPr>
            <w:tcW w:w="527" w:type="dxa"/>
            <w:shd w:val="clear" w:color="auto" w:fill="auto"/>
          </w:tcPr>
          <w:p w:rsidR="00917A6D" w:rsidRPr="00917A6D" w:rsidRDefault="00917A6D" w:rsidP="00C1058E">
            <w:pPr>
              <w:pStyle w:val="af1"/>
              <w:rPr>
                <w:rFonts w:ascii="TH SarabunPSK" w:hAnsi="TH SarabunPSK" w:cs="TH SarabunPSK"/>
                <w:b/>
                <w:bCs/>
                <w:sz w:val="28"/>
                <w:cs/>
              </w:rPr>
            </w:pPr>
          </w:p>
        </w:tc>
        <w:tc>
          <w:tcPr>
            <w:tcW w:w="537" w:type="dxa"/>
            <w:shd w:val="clear" w:color="auto" w:fill="auto"/>
          </w:tcPr>
          <w:p w:rsidR="00917A6D" w:rsidRPr="00917A6D" w:rsidRDefault="00917A6D" w:rsidP="00C1058E">
            <w:pPr>
              <w:pStyle w:val="af1"/>
              <w:rPr>
                <w:rFonts w:ascii="TH SarabunPSK" w:hAnsi="TH SarabunPSK" w:cs="TH SarabunPSK"/>
                <w:b/>
                <w:bCs/>
                <w:sz w:val="28"/>
                <w:cs/>
              </w:rPr>
            </w:pPr>
          </w:p>
        </w:tc>
        <w:tc>
          <w:tcPr>
            <w:tcW w:w="511" w:type="dxa"/>
            <w:shd w:val="clear" w:color="auto" w:fill="auto"/>
          </w:tcPr>
          <w:p w:rsidR="00917A6D" w:rsidRPr="00917A6D" w:rsidRDefault="00917A6D" w:rsidP="00C1058E">
            <w:pPr>
              <w:pStyle w:val="af1"/>
              <w:rPr>
                <w:rFonts w:ascii="TH SarabunPSK" w:hAnsi="TH SarabunPSK" w:cs="TH SarabunPSK"/>
                <w:b/>
                <w:bCs/>
                <w:sz w:val="28"/>
                <w:cs/>
              </w:rPr>
            </w:pPr>
          </w:p>
        </w:tc>
        <w:tc>
          <w:tcPr>
            <w:tcW w:w="529" w:type="dxa"/>
            <w:shd w:val="clear" w:color="auto" w:fill="auto"/>
          </w:tcPr>
          <w:p w:rsidR="00917A6D" w:rsidRPr="00917A6D" w:rsidRDefault="00917A6D" w:rsidP="00C1058E">
            <w:pPr>
              <w:pStyle w:val="af1"/>
              <w:rPr>
                <w:rFonts w:ascii="TH SarabunPSK" w:hAnsi="TH SarabunPSK" w:cs="TH SarabunPSK"/>
                <w:b/>
                <w:bCs/>
                <w:sz w:val="28"/>
                <w:cs/>
              </w:rPr>
            </w:pPr>
          </w:p>
        </w:tc>
        <w:tc>
          <w:tcPr>
            <w:tcW w:w="540" w:type="dxa"/>
            <w:shd w:val="clear" w:color="auto" w:fill="auto"/>
          </w:tcPr>
          <w:p w:rsidR="00917A6D" w:rsidRPr="00917A6D" w:rsidRDefault="00917A6D" w:rsidP="00C1058E">
            <w:pPr>
              <w:pStyle w:val="af1"/>
              <w:rPr>
                <w:rFonts w:ascii="TH SarabunPSK" w:hAnsi="TH SarabunPSK" w:cs="TH SarabunPSK"/>
                <w:b/>
                <w:bCs/>
                <w:sz w:val="28"/>
                <w:cs/>
              </w:rPr>
            </w:pPr>
          </w:p>
        </w:tc>
        <w:tc>
          <w:tcPr>
            <w:tcW w:w="484" w:type="dxa"/>
            <w:shd w:val="clear" w:color="auto" w:fill="auto"/>
          </w:tcPr>
          <w:p w:rsidR="00917A6D" w:rsidRPr="00917A6D" w:rsidRDefault="00917A6D" w:rsidP="00C1058E">
            <w:pPr>
              <w:pStyle w:val="af1"/>
              <w:rPr>
                <w:rFonts w:ascii="TH SarabunPSK" w:hAnsi="TH SarabunPSK" w:cs="TH SarabunPSK"/>
                <w:b/>
                <w:bCs/>
                <w:sz w:val="28"/>
                <w:cs/>
              </w:rPr>
            </w:pPr>
          </w:p>
        </w:tc>
        <w:tc>
          <w:tcPr>
            <w:tcW w:w="581" w:type="dxa"/>
            <w:shd w:val="clear" w:color="auto" w:fill="auto"/>
          </w:tcPr>
          <w:p w:rsidR="00917A6D" w:rsidRPr="00917A6D" w:rsidRDefault="00917A6D" w:rsidP="00C1058E">
            <w:pPr>
              <w:pStyle w:val="af1"/>
              <w:rPr>
                <w:rFonts w:ascii="TH SarabunPSK" w:hAnsi="TH SarabunPSK" w:cs="TH SarabunPSK"/>
                <w:b/>
                <w:bCs/>
                <w:sz w:val="28"/>
                <w:cs/>
              </w:rPr>
            </w:pPr>
          </w:p>
        </w:tc>
        <w:tc>
          <w:tcPr>
            <w:tcW w:w="542" w:type="dxa"/>
            <w:shd w:val="clear" w:color="auto" w:fill="auto"/>
          </w:tcPr>
          <w:p w:rsidR="00917A6D" w:rsidRPr="00917A6D" w:rsidRDefault="00917A6D" w:rsidP="00C1058E">
            <w:pPr>
              <w:pStyle w:val="af1"/>
              <w:rPr>
                <w:rFonts w:ascii="TH SarabunPSK" w:hAnsi="TH SarabunPSK" w:cs="TH SarabunPSK"/>
                <w:b/>
                <w:bCs/>
                <w:sz w:val="28"/>
                <w:cs/>
              </w:rPr>
            </w:pPr>
          </w:p>
        </w:tc>
        <w:tc>
          <w:tcPr>
            <w:tcW w:w="524" w:type="dxa"/>
            <w:shd w:val="clear" w:color="auto" w:fill="auto"/>
          </w:tcPr>
          <w:p w:rsidR="00917A6D" w:rsidRPr="00917A6D" w:rsidRDefault="00917A6D" w:rsidP="00C1058E">
            <w:pPr>
              <w:pStyle w:val="af1"/>
              <w:rPr>
                <w:rFonts w:ascii="TH SarabunPSK" w:hAnsi="TH SarabunPSK" w:cs="TH SarabunPSK"/>
                <w:b/>
                <w:bCs/>
                <w:sz w:val="28"/>
                <w:cs/>
              </w:rPr>
            </w:pPr>
          </w:p>
        </w:tc>
        <w:tc>
          <w:tcPr>
            <w:tcW w:w="525" w:type="dxa"/>
            <w:shd w:val="clear" w:color="auto" w:fill="auto"/>
          </w:tcPr>
          <w:p w:rsidR="00917A6D" w:rsidRPr="00917A6D" w:rsidRDefault="00917A6D" w:rsidP="00C1058E">
            <w:pPr>
              <w:pStyle w:val="af1"/>
              <w:rPr>
                <w:rFonts w:ascii="TH SarabunPSK" w:hAnsi="TH SarabunPSK" w:cs="TH SarabunPSK"/>
                <w:b/>
                <w:bCs/>
                <w:sz w:val="28"/>
                <w:cs/>
              </w:rPr>
            </w:pPr>
          </w:p>
        </w:tc>
        <w:tc>
          <w:tcPr>
            <w:tcW w:w="524" w:type="dxa"/>
            <w:shd w:val="clear" w:color="auto" w:fill="auto"/>
          </w:tcPr>
          <w:p w:rsidR="00917A6D" w:rsidRPr="00917A6D" w:rsidRDefault="00917A6D" w:rsidP="00C1058E">
            <w:pPr>
              <w:pStyle w:val="af1"/>
              <w:rPr>
                <w:rFonts w:ascii="TH SarabunPSK" w:hAnsi="TH SarabunPSK" w:cs="TH SarabunPSK"/>
                <w:b/>
                <w:bCs/>
                <w:sz w:val="28"/>
                <w:cs/>
              </w:rPr>
            </w:pPr>
          </w:p>
        </w:tc>
        <w:tc>
          <w:tcPr>
            <w:tcW w:w="520" w:type="dxa"/>
            <w:shd w:val="clear" w:color="auto" w:fill="auto"/>
          </w:tcPr>
          <w:p w:rsidR="00917A6D" w:rsidRPr="00917A6D" w:rsidRDefault="00917A6D" w:rsidP="00C1058E">
            <w:pPr>
              <w:pStyle w:val="af1"/>
              <w:rPr>
                <w:rFonts w:ascii="TH SarabunPSK" w:hAnsi="TH SarabunPSK" w:cs="TH SarabunPSK"/>
                <w:b/>
                <w:bCs/>
                <w:sz w:val="28"/>
                <w:cs/>
              </w:rPr>
            </w:pPr>
          </w:p>
        </w:tc>
      </w:tr>
    </w:tbl>
    <w:p w:rsidR="00E83EF4" w:rsidRDefault="00E83EF4" w:rsidP="00CC76BD">
      <w:pPr>
        <w:rPr>
          <w:rFonts w:ascii="TH SarabunPSK" w:hAnsi="TH SarabunPSK" w:cs="TH SarabunPSK"/>
          <w:b/>
          <w:bCs/>
          <w:sz w:val="36"/>
          <w:szCs w:val="36"/>
          <w:u w:val="single"/>
        </w:rPr>
      </w:pPr>
    </w:p>
    <w:p w:rsidR="00C1058E" w:rsidRDefault="00C1058E" w:rsidP="00CC76BD">
      <w:pPr>
        <w:rPr>
          <w:rFonts w:ascii="TH SarabunPSK" w:hAnsi="TH SarabunPSK" w:cs="TH SarabunPSK"/>
          <w:b/>
          <w:bCs/>
          <w:sz w:val="36"/>
          <w:szCs w:val="36"/>
          <w:u w:val="single"/>
        </w:rPr>
      </w:pPr>
    </w:p>
    <w:p w:rsidR="00C1058E" w:rsidRDefault="00C1058E" w:rsidP="00CC76BD">
      <w:pPr>
        <w:rPr>
          <w:rFonts w:ascii="TH SarabunPSK" w:hAnsi="TH SarabunPSK" w:cs="TH SarabunPSK"/>
          <w:b/>
          <w:bCs/>
          <w:sz w:val="36"/>
          <w:szCs w:val="36"/>
          <w:u w:val="single"/>
        </w:rPr>
      </w:pPr>
    </w:p>
    <w:p w:rsidR="00C1058E" w:rsidRDefault="00C1058E" w:rsidP="00CC76BD">
      <w:pPr>
        <w:rPr>
          <w:rFonts w:ascii="TH SarabunPSK" w:hAnsi="TH SarabunPSK" w:cs="TH SarabunPSK"/>
          <w:b/>
          <w:bCs/>
          <w:sz w:val="36"/>
          <w:szCs w:val="36"/>
          <w:u w:val="single"/>
        </w:rPr>
      </w:pPr>
    </w:p>
    <w:p w:rsidR="00C1058E" w:rsidRDefault="00C1058E" w:rsidP="00CC76BD">
      <w:pPr>
        <w:rPr>
          <w:rFonts w:ascii="TH SarabunPSK" w:hAnsi="TH SarabunPSK" w:cs="TH SarabunPSK"/>
          <w:b/>
          <w:bCs/>
          <w:sz w:val="36"/>
          <w:szCs w:val="36"/>
          <w:u w:val="single"/>
        </w:rPr>
      </w:pPr>
    </w:p>
    <w:p w:rsidR="00C1058E" w:rsidRPr="00CC76BD" w:rsidRDefault="00C1058E" w:rsidP="00C1058E">
      <w:pPr>
        <w:jc w:val="center"/>
        <w:rPr>
          <w:rFonts w:ascii="TH SarabunPSK" w:hAnsi="TH SarabunPSK" w:cs="TH SarabunPSK"/>
          <w:b/>
          <w:bCs/>
          <w:sz w:val="36"/>
          <w:szCs w:val="36"/>
          <w:u w:val="single"/>
        </w:rPr>
      </w:pPr>
      <w:r>
        <w:rPr>
          <w:rFonts w:ascii="TH SarabunPSK" w:hAnsi="TH SarabunPSK" w:cs="TH SarabunPSK" w:hint="cs"/>
          <w:b/>
          <w:bCs/>
          <w:sz w:val="36"/>
          <w:szCs w:val="36"/>
          <w:u w:val="single"/>
          <w:cs/>
        </w:rPr>
        <w:lastRenderedPageBreak/>
        <w:t>ฝ่ายรายได้</w:t>
      </w:r>
    </w:p>
    <w:p w:rsidR="00C1058E" w:rsidRDefault="00C1058E" w:rsidP="00C1058E">
      <w:pPr>
        <w:ind w:firstLine="720"/>
        <w:rPr>
          <w:rFonts w:ascii="TH SarabunPSK" w:hAnsi="TH SarabunPSK" w:cs="TH SarabunPSK"/>
          <w:b/>
          <w:bCs/>
        </w:rPr>
      </w:pPr>
    </w:p>
    <w:p w:rsidR="00C1058E" w:rsidRDefault="00C1058E" w:rsidP="00C1058E">
      <w:pPr>
        <w:ind w:firstLine="720"/>
        <w:jc w:val="center"/>
        <w:rPr>
          <w:rFonts w:ascii="TH SarabunPSK" w:hAnsi="TH SarabunPSK" w:cs="TH SarabunPSK"/>
          <w:b/>
          <w:bCs/>
          <w:sz w:val="36"/>
          <w:szCs w:val="36"/>
          <w:u w:val="single"/>
        </w:rPr>
      </w:pPr>
      <w:r w:rsidRPr="009F2EE2">
        <w:rPr>
          <w:rFonts w:ascii="TH SarabunPSK" w:hAnsi="TH SarabunPSK" w:cs="TH SarabunPSK"/>
          <w:b/>
          <w:bCs/>
          <w:cs/>
        </w:rPr>
        <w:t>ขั้นตอนการปฏิ</w:t>
      </w:r>
      <w:r w:rsidR="00F011A5">
        <w:rPr>
          <w:rFonts w:ascii="TH SarabunPSK" w:hAnsi="TH SarabunPSK" w:cs="TH SarabunPSK"/>
          <w:b/>
          <w:bCs/>
          <w:cs/>
        </w:rPr>
        <w:t>บัติงานของโครงการ/กิจกรรม (</w:t>
      </w:r>
      <w:r w:rsidRPr="009F2EE2">
        <w:rPr>
          <w:rFonts w:ascii="TH SarabunPSK" w:hAnsi="TH SarabunPSK" w:cs="TH SarabunPSK"/>
          <w:b/>
          <w:bCs/>
          <w:cs/>
        </w:rPr>
        <w:t>ภารกิจเชิงยุทธศาสตร์</w:t>
      </w:r>
      <w:r>
        <w:rPr>
          <w:rFonts w:ascii="TH SarabunPSK" w:hAnsi="TH SarabunPSK" w:cs="TH SarabunPSK" w:hint="cs"/>
          <w:b/>
          <w:bCs/>
          <w:cs/>
        </w:rPr>
        <w:t>)</w:t>
      </w:r>
    </w:p>
    <w:p w:rsidR="00C1058E" w:rsidRDefault="00C1058E" w:rsidP="00C1058E">
      <w:pPr>
        <w:ind w:firstLine="720"/>
        <w:jc w:val="center"/>
        <w:rPr>
          <w:rFonts w:ascii="TH SarabunPSK" w:hAnsi="TH SarabunPSK" w:cs="TH SarabunPSK"/>
          <w:b/>
          <w:bCs/>
          <w:sz w:val="36"/>
          <w:szCs w:val="36"/>
          <w:u w:val="single"/>
        </w:rPr>
      </w:pPr>
    </w:p>
    <w:p w:rsidR="00C1058E" w:rsidRDefault="00C1058E" w:rsidP="00C1058E">
      <w:pPr>
        <w:pStyle w:val="af1"/>
        <w:rPr>
          <w:rFonts w:ascii="TH SarabunPSK" w:hAnsi="TH SarabunPSK" w:cs="TH SarabunPSK"/>
          <w:sz w:val="30"/>
          <w:szCs w:val="30"/>
        </w:rPr>
      </w:pPr>
      <w:r>
        <w:rPr>
          <w:rFonts w:ascii="TH SarabunPSK" w:hAnsi="TH SarabunPSK" w:cs="TH SarabunPSK" w:hint="cs"/>
          <w:sz w:val="30"/>
          <w:szCs w:val="30"/>
          <w:cs/>
        </w:rPr>
        <w:t>ชื่อตัวชี้วัดที่ 1</w:t>
      </w:r>
      <w:r w:rsidRPr="00E83EF4">
        <w:rPr>
          <w:rFonts w:ascii="TH SarabunPSK" w:hAnsi="TH SarabunPSK" w:cs="TH SarabunPSK"/>
          <w:sz w:val="30"/>
          <w:szCs w:val="30"/>
        </w:rPr>
        <w:t xml:space="preserve"> </w:t>
      </w:r>
      <w:r w:rsidRPr="00E83EF4">
        <w:rPr>
          <w:rFonts w:ascii="TH SarabunPSK" w:hAnsi="TH SarabunPSK" w:cs="TH SarabunPSK" w:hint="cs"/>
          <w:sz w:val="30"/>
          <w:szCs w:val="30"/>
          <w:cs/>
        </w:rPr>
        <w:tab/>
      </w:r>
      <w:r w:rsidRPr="00E83EF4">
        <w:rPr>
          <w:rFonts w:ascii="TH SarabunPSK" w:hAnsi="TH SarabunPSK" w:cs="TH SarabunPSK" w:hint="cs"/>
          <w:sz w:val="30"/>
          <w:szCs w:val="30"/>
          <w:cs/>
        </w:rPr>
        <w:tab/>
      </w:r>
      <w:r>
        <w:rPr>
          <w:rFonts w:ascii="TH SarabunIT๙" w:hAnsi="TH SarabunIT๙" w:cs="TH SarabunIT๙" w:hint="cs"/>
          <w:sz w:val="32"/>
          <w:szCs w:val="32"/>
          <w:cs/>
        </w:rPr>
        <w:t>การประชาสัมพันธ์เกี่ยวกับการจัดเก็บภาษีของกรุงเทพมหานคร</w:t>
      </w:r>
    </w:p>
    <w:p w:rsidR="00C1058E" w:rsidRDefault="00C1058E" w:rsidP="00C1058E">
      <w:pPr>
        <w:pStyle w:val="af1"/>
        <w:rPr>
          <w:rFonts w:ascii="TH SarabunIT๙" w:hAnsi="TH SarabunIT๙" w:cs="TH SarabunIT๙"/>
          <w:sz w:val="32"/>
          <w:szCs w:val="32"/>
        </w:rPr>
      </w:pPr>
      <w:r>
        <w:rPr>
          <w:rFonts w:ascii="TH SarabunPSK" w:hAnsi="TH SarabunPSK" w:cs="TH SarabunPSK" w:hint="cs"/>
          <w:sz w:val="28"/>
          <w:cs/>
        </w:rPr>
        <w:t>ชื่อโครงการ/กิจกรรม</w:t>
      </w:r>
      <w:r>
        <w:rPr>
          <w:rFonts w:ascii="TH SarabunPSK" w:hAnsi="TH SarabunPSK" w:cs="TH SarabunPSK" w:hint="cs"/>
          <w:sz w:val="28"/>
          <w:cs/>
        </w:rPr>
        <w:tab/>
      </w:r>
      <w:r>
        <w:rPr>
          <w:rFonts w:ascii="TH SarabunIT๙" w:hAnsi="TH SarabunIT๙" w:cs="TH SarabunIT๙" w:hint="cs"/>
          <w:sz w:val="32"/>
          <w:szCs w:val="32"/>
          <w:cs/>
        </w:rPr>
        <w:t>ร้อยละของการจัดเก็บภาษีตามเป้าหมายที่กรุงเทพมหานครประมาณการไว้</w:t>
      </w:r>
    </w:p>
    <w:p w:rsidR="00C1058E" w:rsidRDefault="00C1058E" w:rsidP="00C1058E">
      <w:pPr>
        <w:pStyle w:val="af1"/>
        <w:rPr>
          <w:rFonts w:ascii="TH SarabunPSK" w:hAnsi="TH SarabunPSK" w:cs="TH SarabunPSK"/>
          <w:sz w:val="30"/>
          <w:szCs w:val="30"/>
        </w:rPr>
      </w:pPr>
    </w:p>
    <w:tbl>
      <w:tblPr>
        <w:tblW w:w="15339" w:type="dxa"/>
        <w:tblInd w:w="-10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395"/>
        <w:gridCol w:w="1276"/>
        <w:gridCol w:w="1559"/>
        <w:gridCol w:w="676"/>
        <w:gridCol w:w="724"/>
        <w:gridCol w:w="629"/>
        <w:gridCol w:w="676"/>
        <w:gridCol w:w="724"/>
        <w:gridCol w:w="629"/>
        <w:gridCol w:w="676"/>
        <w:gridCol w:w="724"/>
        <w:gridCol w:w="629"/>
        <w:gridCol w:w="676"/>
        <w:gridCol w:w="717"/>
        <w:gridCol w:w="629"/>
      </w:tblGrid>
      <w:tr w:rsidR="00C1058E" w:rsidRPr="008049AF" w:rsidTr="00C1058E">
        <w:tc>
          <w:tcPr>
            <w:tcW w:w="4395" w:type="dxa"/>
            <w:vMerge w:val="restart"/>
            <w:vAlign w:val="center"/>
          </w:tcPr>
          <w:p w:rsidR="00C1058E" w:rsidRPr="00C1058E" w:rsidRDefault="00C1058E" w:rsidP="00C1058E">
            <w:pPr>
              <w:pStyle w:val="af1"/>
              <w:jc w:val="center"/>
              <w:rPr>
                <w:rFonts w:ascii="TH SarabunPSK" w:hAnsi="TH SarabunPSK" w:cs="TH SarabunPSK"/>
                <w:b/>
                <w:bCs/>
                <w:sz w:val="32"/>
                <w:szCs w:val="32"/>
                <w:cs/>
              </w:rPr>
            </w:pPr>
            <w:r w:rsidRPr="00C1058E">
              <w:rPr>
                <w:rFonts w:ascii="TH SarabunPSK" w:hAnsi="TH SarabunPSK" w:cs="TH SarabunPSK"/>
                <w:b/>
                <w:bCs/>
                <w:sz w:val="32"/>
                <w:szCs w:val="32"/>
                <w:cs/>
              </w:rPr>
              <w:t>ขั้นตอนการปฏิบัติงานของโครงการ</w:t>
            </w:r>
          </w:p>
        </w:tc>
        <w:tc>
          <w:tcPr>
            <w:tcW w:w="1276" w:type="dxa"/>
            <w:vMerge w:val="restart"/>
            <w:vAlign w:val="center"/>
          </w:tcPr>
          <w:p w:rsidR="00C1058E" w:rsidRPr="00C1058E" w:rsidRDefault="00C1058E" w:rsidP="00C1058E">
            <w:pPr>
              <w:pStyle w:val="af1"/>
              <w:jc w:val="center"/>
              <w:rPr>
                <w:rFonts w:ascii="TH SarabunPSK" w:hAnsi="TH SarabunPSK" w:cs="TH SarabunPSK"/>
                <w:b/>
                <w:bCs/>
                <w:sz w:val="32"/>
                <w:szCs w:val="32"/>
              </w:rPr>
            </w:pPr>
            <w:r w:rsidRPr="00C1058E">
              <w:rPr>
                <w:rFonts w:ascii="TH SarabunPSK" w:hAnsi="TH SarabunPSK" w:cs="TH SarabunPSK"/>
                <w:b/>
                <w:bCs/>
                <w:sz w:val="32"/>
                <w:szCs w:val="32"/>
                <w:cs/>
              </w:rPr>
              <w:t>เนื้องานของ</w:t>
            </w:r>
          </w:p>
          <w:p w:rsidR="00C1058E" w:rsidRPr="00C1058E" w:rsidRDefault="00C1058E" w:rsidP="00C1058E">
            <w:pPr>
              <w:pStyle w:val="af1"/>
              <w:jc w:val="center"/>
              <w:rPr>
                <w:rFonts w:ascii="TH SarabunPSK" w:hAnsi="TH SarabunPSK" w:cs="TH SarabunPSK"/>
                <w:b/>
                <w:bCs/>
                <w:sz w:val="32"/>
                <w:szCs w:val="32"/>
              </w:rPr>
            </w:pPr>
            <w:r w:rsidRPr="00C1058E">
              <w:rPr>
                <w:rFonts w:ascii="TH SarabunPSK" w:hAnsi="TH SarabunPSK" w:cs="TH SarabunPSK"/>
                <w:b/>
                <w:bCs/>
                <w:sz w:val="32"/>
                <w:szCs w:val="32"/>
                <w:cs/>
              </w:rPr>
              <w:t>ขั้นตอน (ร้อยละ)</w:t>
            </w:r>
          </w:p>
        </w:tc>
        <w:tc>
          <w:tcPr>
            <w:tcW w:w="1559" w:type="dxa"/>
            <w:vMerge w:val="restart"/>
            <w:vAlign w:val="center"/>
          </w:tcPr>
          <w:p w:rsidR="00C1058E" w:rsidRPr="00C1058E" w:rsidRDefault="00C1058E" w:rsidP="00C1058E">
            <w:pPr>
              <w:pStyle w:val="af1"/>
              <w:jc w:val="center"/>
              <w:rPr>
                <w:rFonts w:ascii="TH SarabunPSK" w:hAnsi="TH SarabunPSK" w:cs="TH SarabunPSK"/>
                <w:b/>
                <w:bCs/>
                <w:sz w:val="32"/>
                <w:szCs w:val="32"/>
              </w:rPr>
            </w:pPr>
            <w:r w:rsidRPr="00C1058E">
              <w:rPr>
                <w:rFonts w:ascii="TH SarabunPSK" w:hAnsi="TH SarabunPSK" w:cs="TH SarabunPSK"/>
                <w:b/>
                <w:bCs/>
                <w:sz w:val="32"/>
                <w:szCs w:val="32"/>
                <w:cs/>
              </w:rPr>
              <w:t>ความก้าวหน้าของโครงการ(ร้อยละ)</w:t>
            </w:r>
          </w:p>
        </w:tc>
        <w:tc>
          <w:tcPr>
            <w:tcW w:w="8109" w:type="dxa"/>
            <w:gridSpan w:val="12"/>
          </w:tcPr>
          <w:p w:rsidR="00C1058E" w:rsidRPr="00C1058E" w:rsidRDefault="00C1058E" w:rsidP="00C1058E">
            <w:pPr>
              <w:pStyle w:val="af1"/>
              <w:jc w:val="center"/>
              <w:rPr>
                <w:rFonts w:ascii="TH SarabunPSK" w:hAnsi="TH SarabunPSK" w:cs="TH SarabunPSK"/>
                <w:b/>
                <w:bCs/>
                <w:sz w:val="32"/>
                <w:szCs w:val="32"/>
              </w:rPr>
            </w:pPr>
            <w:r w:rsidRPr="00C1058E">
              <w:rPr>
                <w:rFonts w:ascii="TH SarabunPSK" w:hAnsi="TH SarabunPSK" w:cs="TH SarabunPSK"/>
                <w:b/>
                <w:bCs/>
                <w:sz w:val="32"/>
                <w:szCs w:val="32"/>
                <w:cs/>
              </w:rPr>
              <w:t>ระยะเวลาดำเนินการ</w:t>
            </w:r>
          </w:p>
        </w:tc>
      </w:tr>
      <w:tr w:rsidR="00C1058E" w:rsidRPr="008049AF" w:rsidTr="00C1058E">
        <w:tc>
          <w:tcPr>
            <w:tcW w:w="4395" w:type="dxa"/>
            <w:vMerge/>
          </w:tcPr>
          <w:p w:rsidR="00C1058E" w:rsidRPr="00C1058E" w:rsidRDefault="00C1058E" w:rsidP="00C1058E">
            <w:pPr>
              <w:pStyle w:val="af1"/>
              <w:rPr>
                <w:rFonts w:ascii="TH SarabunPSK" w:hAnsi="TH SarabunPSK" w:cs="TH SarabunPSK"/>
                <w:b/>
                <w:bCs/>
                <w:sz w:val="32"/>
                <w:szCs w:val="32"/>
              </w:rPr>
            </w:pPr>
          </w:p>
        </w:tc>
        <w:tc>
          <w:tcPr>
            <w:tcW w:w="1276" w:type="dxa"/>
            <w:vMerge/>
          </w:tcPr>
          <w:p w:rsidR="00C1058E" w:rsidRPr="00C1058E" w:rsidRDefault="00C1058E" w:rsidP="00C1058E">
            <w:pPr>
              <w:pStyle w:val="af1"/>
              <w:rPr>
                <w:rFonts w:ascii="TH SarabunPSK" w:hAnsi="TH SarabunPSK" w:cs="TH SarabunPSK"/>
                <w:b/>
                <w:bCs/>
                <w:sz w:val="32"/>
                <w:szCs w:val="32"/>
              </w:rPr>
            </w:pPr>
          </w:p>
        </w:tc>
        <w:tc>
          <w:tcPr>
            <w:tcW w:w="1559" w:type="dxa"/>
            <w:vMerge/>
          </w:tcPr>
          <w:p w:rsidR="00C1058E" w:rsidRPr="00C1058E" w:rsidRDefault="00C1058E" w:rsidP="00C1058E">
            <w:pPr>
              <w:pStyle w:val="af1"/>
              <w:rPr>
                <w:rFonts w:ascii="TH SarabunPSK" w:hAnsi="TH SarabunPSK" w:cs="TH SarabunPSK"/>
                <w:b/>
                <w:bCs/>
                <w:sz w:val="32"/>
                <w:szCs w:val="32"/>
              </w:rPr>
            </w:pPr>
          </w:p>
        </w:tc>
        <w:tc>
          <w:tcPr>
            <w:tcW w:w="676" w:type="dxa"/>
          </w:tcPr>
          <w:p w:rsidR="00C1058E" w:rsidRPr="00C1058E" w:rsidRDefault="00C1058E" w:rsidP="00C1058E">
            <w:pPr>
              <w:pStyle w:val="af1"/>
              <w:jc w:val="center"/>
              <w:rPr>
                <w:rFonts w:ascii="TH SarabunPSK" w:hAnsi="TH SarabunPSK" w:cs="TH SarabunPSK"/>
                <w:b/>
                <w:bCs/>
                <w:sz w:val="32"/>
                <w:szCs w:val="32"/>
              </w:rPr>
            </w:pPr>
            <w:r w:rsidRPr="00C1058E">
              <w:rPr>
                <w:rFonts w:ascii="TH SarabunPSK" w:hAnsi="TH SarabunPSK" w:cs="TH SarabunPSK"/>
                <w:b/>
                <w:bCs/>
                <w:sz w:val="32"/>
                <w:szCs w:val="32"/>
                <w:cs/>
              </w:rPr>
              <w:t>ต.ค.</w:t>
            </w:r>
          </w:p>
          <w:p w:rsidR="00C1058E" w:rsidRPr="00C1058E" w:rsidRDefault="00C1058E" w:rsidP="00C1058E">
            <w:pPr>
              <w:pStyle w:val="af1"/>
              <w:jc w:val="center"/>
              <w:rPr>
                <w:rFonts w:ascii="TH SarabunPSK" w:hAnsi="TH SarabunPSK" w:cs="TH SarabunPSK"/>
                <w:b/>
                <w:bCs/>
                <w:sz w:val="32"/>
                <w:szCs w:val="32"/>
              </w:rPr>
            </w:pPr>
            <w:r w:rsidRPr="00C1058E">
              <w:rPr>
                <w:rFonts w:ascii="TH SarabunPSK" w:hAnsi="TH SarabunPSK" w:cs="TH SarabunPSK"/>
                <w:b/>
                <w:bCs/>
                <w:sz w:val="32"/>
                <w:szCs w:val="32"/>
              </w:rPr>
              <w:t>59</w:t>
            </w:r>
          </w:p>
        </w:tc>
        <w:tc>
          <w:tcPr>
            <w:tcW w:w="724" w:type="dxa"/>
          </w:tcPr>
          <w:p w:rsidR="00C1058E" w:rsidRPr="00C1058E" w:rsidRDefault="00C1058E" w:rsidP="00C1058E">
            <w:pPr>
              <w:pStyle w:val="af1"/>
              <w:jc w:val="center"/>
              <w:rPr>
                <w:rFonts w:ascii="TH SarabunPSK" w:hAnsi="TH SarabunPSK" w:cs="TH SarabunPSK"/>
                <w:b/>
                <w:bCs/>
                <w:sz w:val="32"/>
                <w:szCs w:val="32"/>
              </w:rPr>
            </w:pPr>
            <w:r w:rsidRPr="00C1058E">
              <w:rPr>
                <w:rFonts w:ascii="TH SarabunPSK" w:hAnsi="TH SarabunPSK" w:cs="TH SarabunPSK"/>
                <w:b/>
                <w:bCs/>
                <w:sz w:val="32"/>
                <w:szCs w:val="32"/>
                <w:cs/>
              </w:rPr>
              <w:t>พ.ย.</w:t>
            </w:r>
          </w:p>
          <w:p w:rsidR="00C1058E" w:rsidRPr="00C1058E" w:rsidRDefault="00C1058E" w:rsidP="00C1058E">
            <w:pPr>
              <w:pStyle w:val="af1"/>
              <w:jc w:val="center"/>
              <w:rPr>
                <w:rFonts w:ascii="TH SarabunPSK" w:hAnsi="TH SarabunPSK" w:cs="TH SarabunPSK"/>
                <w:b/>
                <w:bCs/>
                <w:sz w:val="32"/>
                <w:szCs w:val="32"/>
              </w:rPr>
            </w:pPr>
            <w:r w:rsidRPr="00C1058E">
              <w:rPr>
                <w:rFonts w:ascii="TH SarabunPSK" w:hAnsi="TH SarabunPSK" w:cs="TH SarabunPSK"/>
                <w:b/>
                <w:bCs/>
                <w:sz w:val="32"/>
                <w:szCs w:val="32"/>
              </w:rPr>
              <w:t>59</w:t>
            </w:r>
          </w:p>
        </w:tc>
        <w:tc>
          <w:tcPr>
            <w:tcW w:w="629" w:type="dxa"/>
          </w:tcPr>
          <w:p w:rsidR="00C1058E" w:rsidRPr="00C1058E" w:rsidRDefault="00C1058E" w:rsidP="00C1058E">
            <w:pPr>
              <w:pStyle w:val="af1"/>
              <w:jc w:val="center"/>
              <w:rPr>
                <w:rFonts w:ascii="TH SarabunPSK" w:hAnsi="TH SarabunPSK" w:cs="TH SarabunPSK"/>
                <w:b/>
                <w:bCs/>
                <w:sz w:val="32"/>
                <w:szCs w:val="32"/>
              </w:rPr>
            </w:pPr>
            <w:r w:rsidRPr="00C1058E">
              <w:rPr>
                <w:rFonts w:ascii="TH SarabunPSK" w:hAnsi="TH SarabunPSK" w:cs="TH SarabunPSK"/>
                <w:b/>
                <w:bCs/>
                <w:sz w:val="32"/>
                <w:szCs w:val="32"/>
                <w:cs/>
              </w:rPr>
              <w:t>ธ.ค.</w:t>
            </w:r>
          </w:p>
          <w:p w:rsidR="00C1058E" w:rsidRPr="00C1058E" w:rsidRDefault="00C1058E" w:rsidP="00C1058E">
            <w:pPr>
              <w:pStyle w:val="af1"/>
              <w:jc w:val="center"/>
              <w:rPr>
                <w:rFonts w:ascii="TH SarabunPSK" w:hAnsi="TH SarabunPSK" w:cs="TH SarabunPSK"/>
                <w:b/>
                <w:bCs/>
                <w:sz w:val="32"/>
                <w:szCs w:val="32"/>
              </w:rPr>
            </w:pPr>
            <w:r w:rsidRPr="00C1058E">
              <w:rPr>
                <w:rFonts w:ascii="TH SarabunPSK" w:hAnsi="TH SarabunPSK" w:cs="TH SarabunPSK"/>
                <w:b/>
                <w:bCs/>
                <w:sz w:val="32"/>
                <w:szCs w:val="32"/>
              </w:rPr>
              <w:t>59</w:t>
            </w:r>
          </w:p>
        </w:tc>
        <w:tc>
          <w:tcPr>
            <w:tcW w:w="676" w:type="dxa"/>
          </w:tcPr>
          <w:p w:rsidR="00C1058E" w:rsidRPr="00C1058E" w:rsidRDefault="00C1058E" w:rsidP="00C1058E">
            <w:pPr>
              <w:pStyle w:val="af1"/>
              <w:jc w:val="center"/>
              <w:rPr>
                <w:rFonts w:ascii="TH SarabunPSK" w:hAnsi="TH SarabunPSK" w:cs="TH SarabunPSK"/>
                <w:b/>
                <w:bCs/>
                <w:sz w:val="32"/>
                <w:szCs w:val="32"/>
              </w:rPr>
            </w:pPr>
            <w:r w:rsidRPr="00C1058E">
              <w:rPr>
                <w:rFonts w:ascii="TH SarabunPSK" w:hAnsi="TH SarabunPSK" w:cs="TH SarabunPSK"/>
                <w:b/>
                <w:bCs/>
                <w:sz w:val="32"/>
                <w:szCs w:val="32"/>
                <w:cs/>
              </w:rPr>
              <w:t>ม.ค.</w:t>
            </w:r>
          </w:p>
          <w:p w:rsidR="00C1058E" w:rsidRPr="00C1058E" w:rsidRDefault="00C1058E" w:rsidP="00C1058E">
            <w:pPr>
              <w:pStyle w:val="af1"/>
              <w:jc w:val="center"/>
              <w:rPr>
                <w:rFonts w:ascii="TH SarabunPSK" w:hAnsi="TH SarabunPSK" w:cs="TH SarabunPSK"/>
                <w:b/>
                <w:bCs/>
                <w:sz w:val="32"/>
                <w:szCs w:val="32"/>
              </w:rPr>
            </w:pPr>
            <w:r w:rsidRPr="00C1058E">
              <w:rPr>
                <w:rFonts w:ascii="TH SarabunPSK" w:hAnsi="TH SarabunPSK" w:cs="TH SarabunPSK"/>
                <w:b/>
                <w:bCs/>
                <w:sz w:val="32"/>
                <w:szCs w:val="32"/>
              </w:rPr>
              <w:t>60</w:t>
            </w:r>
          </w:p>
        </w:tc>
        <w:tc>
          <w:tcPr>
            <w:tcW w:w="724" w:type="dxa"/>
          </w:tcPr>
          <w:p w:rsidR="00C1058E" w:rsidRPr="00C1058E" w:rsidRDefault="00C1058E" w:rsidP="00C1058E">
            <w:pPr>
              <w:pStyle w:val="af1"/>
              <w:jc w:val="center"/>
              <w:rPr>
                <w:rFonts w:ascii="TH SarabunPSK" w:hAnsi="TH SarabunPSK" w:cs="TH SarabunPSK"/>
                <w:b/>
                <w:bCs/>
                <w:sz w:val="32"/>
                <w:szCs w:val="32"/>
              </w:rPr>
            </w:pPr>
            <w:r w:rsidRPr="00C1058E">
              <w:rPr>
                <w:rFonts w:ascii="TH SarabunPSK" w:hAnsi="TH SarabunPSK" w:cs="TH SarabunPSK"/>
                <w:b/>
                <w:bCs/>
                <w:sz w:val="32"/>
                <w:szCs w:val="32"/>
                <w:cs/>
              </w:rPr>
              <w:t>ก.พ.</w:t>
            </w:r>
          </w:p>
          <w:p w:rsidR="00C1058E" w:rsidRPr="00C1058E" w:rsidRDefault="00C1058E" w:rsidP="00C1058E">
            <w:pPr>
              <w:pStyle w:val="af1"/>
              <w:jc w:val="center"/>
              <w:rPr>
                <w:rFonts w:ascii="TH SarabunPSK" w:hAnsi="TH SarabunPSK" w:cs="TH SarabunPSK"/>
                <w:b/>
                <w:bCs/>
                <w:sz w:val="32"/>
                <w:szCs w:val="32"/>
              </w:rPr>
            </w:pPr>
            <w:r w:rsidRPr="00C1058E">
              <w:rPr>
                <w:rFonts w:ascii="TH SarabunPSK" w:hAnsi="TH SarabunPSK" w:cs="TH SarabunPSK"/>
                <w:b/>
                <w:bCs/>
                <w:sz w:val="32"/>
                <w:szCs w:val="32"/>
              </w:rPr>
              <w:t>60</w:t>
            </w:r>
          </w:p>
        </w:tc>
        <w:tc>
          <w:tcPr>
            <w:tcW w:w="629" w:type="dxa"/>
          </w:tcPr>
          <w:p w:rsidR="00C1058E" w:rsidRPr="00C1058E" w:rsidRDefault="00C1058E" w:rsidP="00C1058E">
            <w:pPr>
              <w:pStyle w:val="af1"/>
              <w:jc w:val="center"/>
              <w:rPr>
                <w:rFonts w:ascii="TH SarabunPSK" w:hAnsi="TH SarabunPSK" w:cs="TH SarabunPSK"/>
                <w:b/>
                <w:bCs/>
                <w:sz w:val="32"/>
                <w:szCs w:val="32"/>
              </w:rPr>
            </w:pPr>
            <w:r w:rsidRPr="00C1058E">
              <w:rPr>
                <w:rFonts w:ascii="TH SarabunPSK" w:hAnsi="TH SarabunPSK" w:cs="TH SarabunPSK"/>
                <w:b/>
                <w:bCs/>
                <w:sz w:val="32"/>
                <w:szCs w:val="32"/>
                <w:cs/>
              </w:rPr>
              <w:t>มี.ค.</w:t>
            </w:r>
          </w:p>
          <w:p w:rsidR="00C1058E" w:rsidRPr="00C1058E" w:rsidRDefault="00C1058E" w:rsidP="00C1058E">
            <w:pPr>
              <w:pStyle w:val="af1"/>
              <w:jc w:val="center"/>
              <w:rPr>
                <w:rFonts w:ascii="TH SarabunPSK" w:hAnsi="TH SarabunPSK" w:cs="TH SarabunPSK"/>
                <w:b/>
                <w:bCs/>
                <w:sz w:val="32"/>
                <w:szCs w:val="32"/>
              </w:rPr>
            </w:pPr>
            <w:r w:rsidRPr="00C1058E">
              <w:rPr>
                <w:rFonts w:ascii="TH SarabunPSK" w:hAnsi="TH SarabunPSK" w:cs="TH SarabunPSK"/>
                <w:b/>
                <w:bCs/>
                <w:sz w:val="32"/>
                <w:szCs w:val="32"/>
              </w:rPr>
              <w:t>60</w:t>
            </w:r>
          </w:p>
        </w:tc>
        <w:tc>
          <w:tcPr>
            <w:tcW w:w="676" w:type="dxa"/>
          </w:tcPr>
          <w:p w:rsidR="00C1058E" w:rsidRPr="00C1058E" w:rsidRDefault="00C1058E" w:rsidP="00C1058E">
            <w:pPr>
              <w:pStyle w:val="af1"/>
              <w:jc w:val="center"/>
              <w:rPr>
                <w:rFonts w:ascii="TH SarabunPSK" w:hAnsi="TH SarabunPSK" w:cs="TH SarabunPSK"/>
                <w:b/>
                <w:bCs/>
                <w:sz w:val="32"/>
                <w:szCs w:val="32"/>
              </w:rPr>
            </w:pPr>
            <w:r w:rsidRPr="00C1058E">
              <w:rPr>
                <w:rFonts w:ascii="TH SarabunPSK" w:hAnsi="TH SarabunPSK" w:cs="TH SarabunPSK"/>
                <w:b/>
                <w:bCs/>
                <w:sz w:val="32"/>
                <w:szCs w:val="32"/>
                <w:cs/>
              </w:rPr>
              <w:t>เม.ย.</w:t>
            </w:r>
          </w:p>
          <w:p w:rsidR="00C1058E" w:rsidRPr="00C1058E" w:rsidRDefault="00C1058E" w:rsidP="00C1058E">
            <w:pPr>
              <w:pStyle w:val="af1"/>
              <w:jc w:val="center"/>
              <w:rPr>
                <w:rFonts w:ascii="TH SarabunPSK" w:hAnsi="TH SarabunPSK" w:cs="TH SarabunPSK"/>
                <w:b/>
                <w:bCs/>
                <w:sz w:val="32"/>
                <w:szCs w:val="32"/>
              </w:rPr>
            </w:pPr>
            <w:r w:rsidRPr="00C1058E">
              <w:rPr>
                <w:rFonts w:ascii="TH SarabunPSK" w:hAnsi="TH SarabunPSK" w:cs="TH SarabunPSK"/>
                <w:b/>
                <w:bCs/>
                <w:sz w:val="32"/>
                <w:szCs w:val="32"/>
              </w:rPr>
              <w:t>60</w:t>
            </w:r>
          </w:p>
        </w:tc>
        <w:tc>
          <w:tcPr>
            <w:tcW w:w="724" w:type="dxa"/>
          </w:tcPr>
          <w:p w:rsidR="00C1058E" w:rsidRPr="00C1058E" w:rsidRDefault="00C1058E" w:rsidP="00C1058E">
            <w:pPr>
              <w:pStyle w:val="af1"/>
              <w:jc w:val="center"/>
              <w:rPr>
                <w:rFonts w:ascii="TH SarabunPSK" w:hAnsi="TH SarabunPSK" w:cs="TH SarabunPSK"/>
                <w:b/>
                <w:bCs/>
                <w:sz w:val="32"/>
                <w:szCs w:val="32"/>
              </w:rPr>
            </w:pPr>
            <w:r w:rsidRPr="00C1058E">
              <w:rPr>
                <w:rFonts w:ascii="TH SarabunPSK" w:hAnsi="TH SarabunPSK" w:cs="TH SarabunPSK"/>
                <w:b/>
                <w:bCs/>
                <w:sz w:val="32"/>
                <w:szCs w:val="32"/>
                <w:cs/>
              </w:rPr>
              <w:t>พ.ค.</w:t>
            </w:r>
          </w:p>
          <w:p w:rsidR="00C1058E" w:rsidRPr="00C1058E" w:rsidRDefault="00C1058E" w:rsidP="00C1058E">
            <w:pPr>
              <w:pStyle w:val="af1"/>
              <w:jc w:val="center"/>
              <w:rPr>
                <w:rFonts w:ascii="TH SarabunPSK" w:hAnsi="TH SarabunPSK" w:cs="TH SarabunPSK"/>
                <w:b/>
                <w:bCs/>
                <w:sz w:val="32"/>
                <w:szCs w:val="32"/>
              </w:rPr>
            </w:pPr>
            <w:r w:rsidRPr="00C1058E">
              <w:rPr>
                <w:rFonts w:ascii="TH SarabunPSK" w:hAnsi="TH SarabunPSK" w:cs="TH SarabunPSK"/>
                <w:b/>
                <w:bCs/>
                <w:sz w:val="32"/>
                <w:szCs w:val="32"/>
              </w:rPr>
              <w:t>60</w:t>
            </w:r>
          </w:p>
        </w:tc>
        <w:tc>
          <w:tcPr>
            <w:tcW w:w="629" w:type="dxa"/>
          </w:tcPr>
          <w:p w:rsidR="00C1058E" w:rsidRPr="00C1058E" w:rsidRDefault="00C1058E" w:rsidP="00C1058E">
            <w:pPr>
              <w:pStyle w:val="af1"/>
              <w:jc w:val="center"/>
              <w:rPr>
                <w:rFonts w:ascii="TH SarabunPSK" w:hAnsi="TH SarabunPSK" w:cs="TH SarabunPSK"/>
                <w:b/>
                <w:bCs/>
                <w:sz w:val="32"/>
                <w:szCs w:val="32"/>
              </w:rPr>
            </w:pPr>
            <w:r w:rsidRPr="00C1058E">
              <w:rPr>
                <w:rFonts w:ascii="TH SarabunPSK" w:hAnsi="TH SarabunPSK" w:cs="TH SarabunPSK"/>
                <w:b/>
                <w:bCs/>
                <w:sz w:val="32"/>
                <w:szCs w:val="32"/>
                <w:cs/>
              </w:rPr>
              <w:t>มิ.ย.</w:t>
            </w:r>
          </w:p>
          <w:p w:rsidR="00C1058E" w:rsidRPr="00C1058E" w:rsidRDefault="00C1058E" w:rsidP="00C1058E">
            <w:pPr>
              <w:pStyle w:val="af1"/>
              <w:jc w:val="center"/>
              <w:rPr>
                <w:rFonts w:ascii="TH SarabunPSK" w:hAnsi="TH SarabunPSK" w:cs="TH SarabunPSK"/>
                <w:b/>
                <w:bCs/>
                <w:sz w:val="32"/>
                <w:szCs w:val="32"/>
              </w:rPr>
            </w:pPr>
            <w:r w:rsidRPr="00C1058E">
              <w:rPr>
                <w:rFonts w:ascii="TH SarabunPSK" w:hAnsi="TH SarabunPSK" w:cs="TH SarabunPSK"/>
                <w:b/>
                <w:bCs/>
                <w:sz w:val="32"/>
                <w:szCs w:val="32"/>
              </w:rPr>
              <w:t>60</w:t>
            </w:r>
          </w:p>
        </w:tc>
        <w:tc>
          <w:tcPr>
            <w:tcW w:w="676" w:type="dxa"/>
          </w:tcPr>
          <w:p w:rsidR="00C1058E" w:rsidRPr="00C1058E" w:rsidRDefault="00C1058E" w:rsidP="00C1058E">
            <w:pPr>
              <w:pStyle w:val="af1"/>
              <w:jc w:val="center"/>
              <w:rPr>
                <w:rFonts w:ascii="TH SarabunPSK" w:hAnsi="TH SarabunPSK" w:cs="TH SarabunPSK"/>
                <w:b/>
                <w:bCs/>
                <w:sz w:val="32"/>
                <w:szCs w:val="32"/>
              </w:rPr>
            </w:pPr>
            <w:r w:rsidRPr="00C1058E">
              <w:rPr>
                <w:rFonts w:ascii="TH SarabunPSK" w:hAnsi="TH SarabunPSK" w:cs="TH SarabunPSK"/>
                <w:b/>
                <w:bCs/>
                <w:sz w:val="32"/>
                <w:szCs w:val="32"/>
                <w:cs/>
              </w:rPr>
              <w:t>ก.ค.</w:t>
            </w:r>
          </w:p>
          <w:p w:rsidR="00C1058E" w:rsidRPr="00C1058E" w:rsidRDefault="00C1058E" w:rsidP="00C1058E">
            <w:pPr>
              <w:pStyle w:val="af1"/>
              <w:jc w:val="center"/>
              <w:rPr>
                <w:rFonts w:ascii="TH SarabunPSK" w:hAnsi="TH SarabunPSK" w:cs="TH SarabunPSK"/>
                <w:b/>
                <w:bCs/>
                <w:sz w:val="32"/>
                <w:szCs w:val="32"/>
              </w:rPr>
            </w:pPr>
            <w:r w:rsidRPr="00C1058E">
              <w:rPr>
                <w:rFonts w:ascii="TH SarabunPSK" w:hAnsi="TH SarabunPSK" w:cs="TH SarabunPSK"/>
                <w:b/>
                <w:bCs/>
                <w:sz w:val="32"/>
                <w:szCs w:val="32"/>
              </w:rPr>
              <w:t>60</w:t>
            </w:r>
          </w:p>
        </w:tc>
        <w:tc>
          <w:tcPr>
            <w:tcW w:w="717" w:type="dxa"/>
          </w:tcPr>
          <w:p w:rsidR="00C1058E" w:rsidRDefault="00C1058E" w:rsidP="00C1058E">
            <w:pPr>
              <w:pStyle w:val="af1"/>
              <w:jc w:val="center"/>
              <w:rPr>
                <w:rFonts w:ascii="TH SarabunIT๙" w:hAnsi="TH SarabunIT๙" w:cs="TH SarabunIT๙"/>
                <w:b/>
                <w:bCs/>
                <w:sz w:val="32"/>
                <w:szCs w:val="32"/>
              </w:rPr>
            </w:pPr>
            <w:r w:rsidRPr="008049AF">
              <w:rPr>
                <w:rFonts w:ascii="TH SarabunIT๙" w:hAnsi="TH SarabunIT๙" w:cs="TH SarabunIT๙" w:hint="cs"/>
                <w:b/>
                <w:bCs/>
                <w:sz w:val="32"/>
                <w:szCs w:val="32"/>
                <w:cs/>
              </w:rPr>
              <w:t>ส.ค.</w:t>
            </w:r>
          </w:p>
          <w:p w:rsidR="00C1058E" w:rsidRPr="00285A57" w:rsidRDefault="00C1058E" w:rsidP="00C1058E">
            <w:pPr>
              <w:pStyle w:val="af1"/>
              <w:jc w:val="center"/>
              <w:rPr>
                <w:rFonts w:ascii="TH SarabunPSK" w:hAnsi="TH SarabunPSK" w:cs="TH SarabunPSK"/>
                <w:b/>
                <w:bCs/>
                <w:sz w:val="32"/>
                <w:szCs w:val="32"/>
              </w:rPr>
            </w:pPr>
            <w:r w:rsidRPr="00285A57">
              <w:rPr>
                <w:rFonts w:ascii="TH SarabunPSK" w:hAnsi="TH SarabunPSK" w:cs="TH SarabunPSK"/>
                <w:b/>
                <w:bCs/>
                <w:sz w:val="32"/>
                <w:szCs w:val="32"/>
              </w:rPr>
              <w:t>60</w:t>
            </w:r>
          </w:p>
        </w:tc>
        <w:tc>
          <w:tcPr>
            <w:tcW w:w="629" w:type="dxa"/>
          </w:tcPr>
          <w:p w:rsidR="00C1058E" w:rsidRDefault="00C1058E" w:rsidP="00C1058E">
            <w:pPr>
              <w:pStyle w:val="af1"/>
              <w:jc w:val="center"/>
              <w:rPr>
                <w:rFonts w:ascii="TH SarabunIT๙" w:hAnsi="TH SarabunIT๙" w:cs="TH SarabunIT๙"/>
                <w:b/>
                <w:bCs/>
                <w:sz w:val="32"/>
                <w:szCs w:val="32"/>
              </w:rPr>
            </w:pPr>
            <w:r w:rsidRPr="008049AF">
              <w:rPr>
                <w:rFonts w:ascii="TH SarabunIT๙" w:hAnsi="TH SarabunIT๙" w:cs="TH SarabunIT๙" w:hint="cs"/>
                <w:b/>
                <w:bCs/>
                <w:sz w:val="32"/>
                <w:szCs w:val="32"/>
                <w:cs/>
              </w:rPr>
              <w:t>ก.ย.</w:t>
            </w:r>
          </w:p>
          <w:p w:rsidR="00C1058E" w:rsidRPr="00285A57" w:rsidRDefault="00C1058E" w:rsidP="00C1058E">
            <w:pPr>
              <w:pStyle w:val="af1"/>
              <w:jc w:val="center"/>
              <w:rPr>
                <w:rFonts w:ascii="TH SarabunPSK" w:hAnsi="TH SarabunPSK" w:cs="TH SarabunPSK"/>
                <w:b/>
                <w:bCs/>
                <w:sz w:val="32"/>
                <w:szCs w:val="32"/>
              </w:rPr>
            </w:pPr>
            <w:r w:rsidRPr="00285A57">
              <w:rPr>
                <w:rFonts w:ascii="TH SarabunPSK" w:hAnsi="TH SarabunPSK" w:cs="TH SarabunPSK"/>
                <w:b/>
                <w:bCs/>
                <w:sz w:val="32"/>
                <w:szCs w:val="32"/>
              </w:rPr>
              <w:t>60</w:t>
            </w:r>
          </w:p>
        </w:tc>
      </w:tr>
      <w:tr w:rsidR="00C1058E" w:rsidRPr="008049AF" w:rsidTr="00C1058E">
        <w:tc>
          <w:tcPr>
            <w:tcW w:w="4395" w:type="dxa"/>
          </w:tcPr>
          <w:p w:rsidR="00C1058E" w:rsidRPr="00C1058E" w:rsidRDefault="00C1058E" w:rsidP="00C1058E">
            <w:pPr>
              <w:tabs>
                <w:tab w:val="left" w:pos="709"/>
                <w:tab w:val="left" w:pos="993"/>
              </w:tabs>
              <w:rPr>
                <w:rFonts w:ascii="TH SarabunPSK" w:hAnsi="TH SarabunPSK" w:cs="TH SarabunPSK"/>
                <w:cs/>
              </w:rPr>
            </w:pPr>
            <w:r w:rsidRPr="00C1058E">
              <w:rPr>
                <w:rFonts w:ascii="TH SarabunPSK" w:hAnsi="TH SarabunPSK" w:cs="TH SarabunPSK"/>
              </w:rPr>
              <w:t>1.</w:t>
            </w:r>
            <w:r w:rsidRPr="00C1058E">
              <w:rPr>
                <w:rFonts w:ascii="TH SarabunPSK" w:hAnsi="TH SarabunPSK" w:cs="TH SarabunPSK"/>
                <w:cs/>
              </w:rPr>
              <w:t xml:space="preserve"> จัดทำแผ่นพับประชาสัมพันธ์เกี่ยวกับการจัดเก็บภาษีของกรุงเทพมหานคร เพื่อแจกเป็นคู่มือแก่ประชาชนแบบเคาะประตูบ้าน </w:t>
            </w:r>
          </w:p>
        </w:tc>
        <w:tc>
          <w:tcPr>
            <w:tcW w:w="1276" w:type="dxa"/>
          </w:tcPr>
          <w:p w:rsidR="00C1058E" w:rsidRPr="00C1058E" w:rsidRDefault="00C1058E" w:rsidP="00C1058E">
            <w:pPr>
              <w:pStyle w:val="af1"/>
              <w:jc w:val="center"/>
              <w:rPr>
                <w:rFonts w:ascii="TH SarabunPSK" w:hAnsi="TH SarabunPSK" w:cs="TH SarabunPSK"/>
                <w:sz w:val="32"/>
                <w:szCs w:val="32"/>
              </w:rPr>
            </w:pPr>
            <w:r w:rsidRPr="00C1058E">
              <w:rPr>
                <w:rFonts w:ascii="TH SarabunPSK" w:hAnsi="TH SarabunPSK" w:cs="TH SarabunPSK"/>
                <w:sz w:val="32"/>
                <w:szCs w:val="32"/>
                <w:cs/>
              </w:rPr>
              <w:t>50</w:t>
            </w:r>
          </w:p>
        </w:tc>
        <w:tc>
          <w:tcPr>
            <w:tcW w:w="1559" w:type="dxa"/>
          </w:tcPr>
          <w:p w:rsidR="00C1058E" w:rsidRPr="00C1058E" w:rsidRDefault="00C1058E" w:rsidP="00C1058E">
            <w:pPr>
              <w:pStyle w:val="af1"/>
              <w:jc w:val="center"/>
              <w:rPr>
                <w:rFonts w:ascii="TH SarabunPSK" w:hAnsi="TH SarabunPSK" w:cs="TH SarabunPSK"/>
                <w:sz w:val="32"/>
                <w:szCs w:val="32"/>
              </w:rPr>
            </w:pPr>
            <w:r w:rsidRPr="00C1058E">
              <w:rPr>
                <w:rFonts w:ascii="TH SarabunPSK" w:hAnsi="TH SarabunPSK" w:cs="TH SarabunPSK"/>
                <w:sz w:val="32"/>
                <w:szCs w:val="32"/>
                <w:cs/>
              </w:rPr>
              <w:t>50</w:t>
            </w:r>
          </w:p>
        </w:tc>
        <w:tc>
          <w:tcPr>
            <w:tcW w:w="676" w:type="dxa"/>
          </w:tcPr>
          <w:p w:rsidR="00C1058E" w:rsidRPr="00C1058E" w:rsidRDefault="00BA59AA" w:rsidP="00C1058E">
            <w:pPr>
              <w:pStyle w:val="af1"/>
              <w:rPr>
                <w:rFonts w:ascii="TH SarabunPSK" w:hAnsi="TH SarabunPSK" w:cs="TH SarabunPSK"/>
                <w:b/>
                <w:bCs/>
                <w:sz w:val="32"/>
                <w:szCs w:val="32"/>
              </w:rPr>
            </w:pPr>
            <w:r>
              <w:rPr>
                <w:rFonts w:ascii="TH SarabunPSK" w:hAnsi="TH SarabunPSK" w:cs="TH SarabunPSK"/>
                <w:b/>
                <w:bCs/>
                <w:noProof/>
                <w:sz w:val="32"/>
                <w:szCs w:val="32"/>
              </w:rPr>
              <w:pict>
                <v:shape id="_x0000_s1273" type="#_x0000_t32" style="position:absolute;margin-left:-5.35pt;margin-top:10.25pt;width:405.75pt;height:0;z-index:251776512;mso-position-horizontal-relative:text;mso-position-vertical-relative:text" o:connectortype="straight">
                  <v:stroke startarrow="block" endarrow="block"/>
                </v:shape>
              </w:pict>
            </w:r>
          </w:p>
        </w:tc>
        <w:tc>
          <w:tcPr>
            <w:tcW w:w="724" w:type="dxa"/>
          </w:tcPr>
          <w:p w:rsidR="00C1058E" w:rsidRPr="00C1058E" w:rsidRDefault="00C1058E" w:rsidP="00C1058E">
            <w:pPr>
              <w:pStyle w:val="af1"/>
              <w:rPr>
                <w:rFonts w:ascii="TH SarabunPSK" w:hAnsi="TH SarabunPSK" w:cs="TH SarabunPSK"/>
                <w:b/>
                <w:bCs/>
                <w:sz w:val="32"/>
                <w:szCs w:val="32"/>
              </w:rPr>
            </w:pPr>
          </w:p>
        </w:tc>
        <w:tc>
          <w:tcPr>
            <w:tcW w:w="629" w:type="dxa"/>
          </w:tcPr>
          <w:p w:rsidR="00C1058E" w:rsidRPr="00C1058E" w:rsidRDefault="00C1058E" w:rsidP="00C1058E">
            <w:pPr>
              <w:pStyle w:val="af1"/>
              <w:rPr>
                <w:rFonts w:ascii="TH SarabunPSK" w:hAnsi="TH SarabunPSK" w:cs="TH SarabunPSK"/>
                <w:b/>
                <w:bCs/>
                <w:sz w:val="32"/>
                <w:szCs w:val="32"/>
              </w:rPr>
            </w:pPr>
          </w:p>
        </w:tc>
        <w:tc>
          <w:tcPr>
            <w:tcW w:w="676" w:type="dxa"/>
          </w:tcPr>
          <w:p w:rsidR="00C1058E" w:rsidRPr="00C1058E" w:rsidRDefault="00C1058E" w:rsidP="00C1058E">
            <w:pPr>
              <w:pStyle w:val="af1"/>
              <w:rPr>
                <w:rFonts w:ascii="TH SarabunPSK" w:hAnsi="TH SarabunPSK" w:cs="TH SarabunPSK"/>
                <w:b/>
                <w:bCs/>
                <w:sz w:val="32"/>
                <w:szCs w:val="32"/>
              </w:rPr>
            </w:pPr>
          </w:p>
        </w:tc>
        <w:tc>
          <w:tcPr>
            <w:tcW w:w="724" w:type="dxa"/>
          </w:tcPr>
          <w:p w:rsidR="00C1058E" w:rsidRPr="00C1058E" w:rsidRDefault="00C1058E" w:rsidP="00C1058E">
            <w:pPr>
              <w:pStyle w:val="af1"/>
              <w:rPr>
                <w:rFonts w:ascii="TH SarabunPSK" w:hAnsi="TH SarabunPSK" w:cs="TH SarabunPSK"/>
                <w:b/>
                <w:bCs/>
                <w:sz w:val="32"/>
                <w:szCs w:val="32"/>
              </w:rPr>
            </w:pPr>
          </w:p>
        </w:tc>
        <w:tc>
          <w:tcPr>
            <w:tcW w:w="629" w:type="dxa"/>
          </w:tcPr>
          <w:p w:rsidR="00C1058E" w:rsidRPr="00C1058E" w:rsidRDefault="00C1058E" w:rsidP="00C1058E">
            <w:pPr>
              <w:pStyle w:val="af1"/>
              <w:rPr>
                <w:rFonts w:ascii="TH SarabunPSK" w:hAnsi="TH SarabunPSK" w:cs="TH SarabunPSK"/>
                <w:b/>
                <w:bCs/>
                <w:sz w:val="32"/>
                <w:szCs w:val="32"/>
              </w:rPr>
            </w:pPr>
          </w:p>
        </w:tc>
        <w:tc>
          <w:tcPr>
            <w:tcW w:w="676" w:type="dxa"/>
          </w:tcPr>
          <w:p w:rsidR="00C1058E" w:rsidRPr="00C1058E" w:rsidRDefault="00C1058E" w:rsidP="00C1058E">
            <w:pPr>
              <w:pStyle w:val="af1"/>
              <w:rPr>
                <w:rFonts w:ascii="TH SarabunPSK" w:hAnsi="TH SarabunPSK" w:cs="TH SarabunPSK"/>
                <w:b/>
                <w:bCs/>
                <w:sz w:val="32"/>
                <w:szCs w:val="32"/>
              </w:rPr>
            </w:pPr>
          </w:p>
        </w:tc>
        <w:tc>
          <w:tcPr>
            <w:tcW w:w="724" w:type="dxa"/>
          </w:tcPr>
          <w:p w:rsidR="00C1058E" w:rsidRPr="00C1058E" w:rsidRDefault="00C1058E" w:rsidP="00C1058E">
            <w:pPr>
              <w:pStyle w:val="af1"/>
              <w:rPr>
                <w:rFonts w:ascii="TH SarabunPSK" w:hAnsi="TH SarabunPSK" w:cs="TH SarabunPSK"/>
                <w:b/>
                <w:bCs/>
                <w:sz w:val="32"/>
                <w:szCs w:val="32"/>
              </w:rPr>
            </w:pPr>
          </w:p>
        </w:tc>
        <w:tc>
          <w:tcPr>
            <w:tcW w:w="629" w:type="dxa"/>
          </w:tcPr>
          <w:p w:rsidR="00C1058E" w:rsidRPr="00C1058E" w:rsidRDefault="00C1058E" w:rsidP="00C1058E">
            <w:pPr>
              <w:pStyle w:val="af1"/>
              <w:rPr>
                <w:rFonts w:ascii="TH SarabunPSK" w:hAnsi="TH SarabunPSK" w:cs="TH SarabunPSK"/>
                <w:b/>
                <w:bCs/>
                <w:sz w:val="32"/>
                <w:szCs w:val="32"/>
              </w:rPr>
            </w:pPr>
          </w:p>
        </w:tc>
        <w:tc>
          <w:tcPr>
            <w:tcW w:w="676" w:type="dxa"/>
          </w:tcPr>
          <w:p w:rsidR="00C1058E" w:rsidRPr="00C1058E" w:rsidRDefault="00C1058E" w:rsidP="00C1058E">
            <w:pPr>
              <w:pStyle w:val="af1"/>
              <w:rPr>
                <w:rFonts w:ascii="TH SarabunPSK" w:hAnsi="TH SarabunPSK" w:cs="TH SarabunPSK"/>
                <w:b/>
                <w:bCs/>
                <w:sz w:val="32"/>
                <w:szCs w:val="32"/>
              </w:rPr>
            </w:pPr>
          </w:p>
        </w:tc>
        <w:tc>
          <w:tcPr>
            <w:tcW w:w="717" w:type="dxa"/>
          </w:tcPr>
          <w:p w:rsidR="00C1058E" w:rsidRPr="008049AF" w:rsidRDefault="00C1058E" w:rsidP="00C1058E">
            <w:pPr>
              <w:pStyle w:val="af1"/>
              <w:rPr>
                <w:rFonts w:ascii="TH SarabunIT๙" w:hAnsi="TH SarabunIT๙" w:cs="TH SarabunIT๙"/>
                <w:b/>
                <w:bCs/>
                <w:sz w:val="32"/>
                <w:szCs w:val="32"/>
              </w:rPr>
            </w:pPr>
          </w:p>
        </w:tc>
        <w:tc>
          <w:tcPr>
            <w:tcW w:w="629" w:type="dxa"/>
          </w:tcPr>
          <w:p w:rsidR="00C1058E" w:rsidRPr="008049AF" w:rsidRDefault="00C1058E" w:rsidP="00C1058E">
            <w:pPr>
              <w:pStyle w:val="af1"/>
              <w:rPr>
                <w:rFonts w:ascii="TH SarabunIT๙" w:hAnsi="TH SarabunIT๙" w:cs="TH SarabunIT๙"/>
                <w:b/>
                <w:bCs/>
                <w:sz w:val="32"/>
                <w:szCs w:val="32"/>
              </w:rPr>
            </w:pPr>
          </w:p>
        </w:tc>
      </w:tr>
      <w:tr w:rsidR="00C1058E" w:rsidRPr="008049AF" w:rsidTr="00C1058E">
        <w:tc>
          <w:tcPr>
            <w:tcW w:w="4395" w:type="dxa"/>
          </w:tcPr>
          <w:p w:rsidR="00C1058E" w:rsidRPr="00C1058E" w:rsidRDefault="00C1058E" w:rsidP="00C1058E">
            <w:pPr>
              <w:tabs>
                <w:tab w:val="left" w:pos="709"/>
                <w:tab w:val="left" w:pos="993"/>
              </w:tabs>
              <w:rPr>
                <w:rFonts w:ascii="TH SarabunPSK" w:hAnsi="TH SarabunPSK" w:cs="TH SarabunPSK"/>
                <w:cs/>
              </w:rPr>
            </w:pPr>
            <w:r w:rsidRPr="00C1058E">
              <w:rPr>
                <w:rFonts w:ascii="TH SarabunPSK" w:hAnsi="TH SarabunPSK" w:cs="TH SarabunPSK"/>
                <w:cs/>
              </w:rPr>
              <w:t xml:space="preserve">2. จัดทำ </w:t>
            </w:r>
            <w:r w:rsidRPr="00C1058E">
              <w:rPr>
                <w:rFonts w:ascii="TH SarabunPSK" w:hAnsi="TH SarabunPSK" w:cs="TH SarabunPSK"/>
              </w:rPr>
              <w:t xml:space="preserve">Facebook </w:t>
            </w:r>
            <w:r w:rsidRPr="00C1058E">
              <w:rPr>
                <w:rFonts w:ascii="TH SarabunPSK" w:hAnsi="TH SarabunPSK" w:cs="TH SarabunPSK"/>
                <w:cs/>
              </w:rPr>
              <w:t xml:space="preserve">และ </w:t>
            </w:r>
            <w:r w:rsidRPr="00C1058E">
              <w:rPr>
                <w:rFonts w:ascii="TH SarabunPSK" w:hAnsi="TH SarabunPSK" w:cs="TH SarabunPSK"/>
              </w:rPr>
              <w:t xml:space="preserve">Line </w:t>
            </w:r>
            <w:r w:rsidRPr="00C1058E">
              <w:rPr>
                <w:rFonts w:ascii="TH SarabunPSK" w:hAnsi="TH SarabunPSK" w:cs="TH SarabunPSK"/>
                <w:cs/>
              </w:rPr>
              <w:t>เพื่อใช้เป็นช่องทาง ประชาสัมพันธ์เกี่ยวกับการจัดเก็บภาษีของกรุงเทพมหานคร และเป็นช่องทางการติดต่อระหว่างเจ้าหน้าที่และประชาชนผู้เสียภาษี</w:t>
            </w:r>
          </w:p>
        </w:tc>
        <w:tc>
          <w:tcPr>
            <w:tcW w:w="1276" w:type="dxa"/>
          </w:tcPr>
          <w:p w:rsidR="00C1058E" w:rsidRPr="00C1058E" w:rsidRDefault="00C1058E" w:rsidP="00C1058E">
            <w:pPr>
              <w:pStyle w:val="af1"/>
              <w:jc w:val="center"/>
              <w:rPr>
                <w:rFonts w:ascii="TH SarabunPSK" w:hAnsi="TH SarabunPSK" w:cs="TH SarabunPSK"/>
                <w:sz w:val="32"/>
                <w:szCs w:val="32"/>
                <w:cs/>
              </w:rPr>
            </w:pPr>
            <w:r w:rsidRPr="00C1058E">
              <w:rPr>
                <w:rFonts w:ascii="TH SarabunPSK" w:hAnsi="TH SarabunPSK" w:cs="TH SarabunPSK"/>
                <w:sz w:val="32"/>
                <w:szCs w:val="32"/>
                <w:cs/>
              </w:rPr>
              <w:t>50</w:t>
            </w:r>
          </w:p>
        </w:tc>
        <w:tc>
          <w:tcPr>
            <w:tcW w:w="1559" w:type="dxa"/>
          </w:tcPr>
          <w:p w:rsidR="00C1058E" w:rsidRPr="00C1058E" w:rsidRDefault="00C1058E" w:rsidP="00C1058E">
            <w:pPr>
              <w:pStyle w:val="af1"/>
              <w:jc w:val="center"/>
              <w:rPr>
                <w:rFonts w:ascii="TH SarabunPSK" w:hAnsi="TH SarabunPSK" w:cs="TH SarabunPSK"/>
                <w:sz w:val="32"/>
                <w:szCs w:val="32"/>
                <w:cs/>
              </w:rPr>
            </w:pPr>
            <w:r w:rsidRPr="00C1058E">
              <w:rPr>
                <w:rFonts w:ascii="TH SarabunPSK" w:hAnsi="TH SarabunPSK" w:cs="TH SarabunPSK"/>
                <w:sz w:val="32"/>
                <w:szCs w:val="32"/>
              </w:rPr>
              <w:t>100</w:t>
            </w:r>
          </w:p>
        </w:tc>
        <w:tc>
          <w:tcPr>
            <w:tcW w:w="676" w:type="dxa"/>
          </w:tcPr>
          <w:p w:rsidR="00C1058E" w:rsidRPr="00C1058E" w:rsidRDefault="00BA59AA" w:rsidP="00C1058E">
            <w:pPr>
              <w:pStyle w:val="af1"/>
              <w:rPr>
                <w:rFonts w:ascii="TH SarabunPSK" w:hAnsi="TH SarabunPSK" w:cs="TH SarabunPSK"/>
                <w:b/>
                <w:bCs/>
                <w:noProof/>
                <w:sz w:val="32"/>
                <w:szCs w:val="32"/>
              </w:rPr>
            </w:pPr>
            <w:r>
              <w:rPr>
                <w:rFonts w:ascii="TH SarabunPSK" w:hAnsi="TH SarabunPSK" w:cs="TH SarabunPSK"/>
                <w:b/>
                <w:bCs/>
                <w:noProof/>
                <w:sz w:val="32"/>
                <w:szCs w:val="32"/>
              </w:rPr>
              <w:pict>
                <v:shape id="_x0000_s1274" type="#_x0000_t32" style="position:absolute;margin-left:-4.55pt;margin-top:11.7pt;width:405.85pt;height:0;z-index:251777536;mso-position-horizontal-relative:text;mso-position-vertical-relative:text" o:connectortype="straight">
                  <v:stroke startarrow="block" endarrow="block"/>
                </v:shape>
              </w:pict>
            </w:r>
          </w:p>
        </w:tc>
        <w:tc>
          <w:tcPr>
            <w:tcW w:w="724" w:type="dxa"/>
          </w:tcPr>
          <w:p w:rsidR="00C1058E" w:rsidRPr="00C1058E" w:rsidRDefault="00C1058E" w:rsidP="00C1058E">
            <w:pPr>
              <w:pStyle w:val="af1"/>
              <w:rPr>
                <w:rFonts w:ascii="TH SarabunPSK" w:hAnsi="TH SarabunPSK" w:cs="TH SarabunPSK"/>
                <w:b/>
                <w:bCs/>
                <w:sz w:val="32"/>
                <w:szCs w:val="32"/>
              </w:rPr>
            </w:pPr>
          </w:p>
        </w:tc>
        <w:tc>
          <w:tcPr>
            <w:tcW w:w="629" w:type="dxa"/>
          </w:tcPr>
          <w:p w:rsidR="00C1058E" w:rsidRPr="00C1058E" w:rsidRDefault="00C1058E" w:rsidP="00C1058E">
            <w:pPr>
              <w:pStyle w:val="af1"/>
              <w:rPr>
                <w:rFonts w:ascii="TH SarabunPSK" w:hAnsi="TH SarabunPSK" w:cs="TH SarabunPSK"/>
                <w:b/>
                <w:bCs/>
                <w:sz w:val="32"/>
                <w:szCs w:val="32"/>
              </w:rPr>
            </w:pPr>
          </w:p>
        </w:tc>
        <w:tc>
          <w:tcPr>
            <w:tcW w:w="676" w:type="dxa"/>
          </w:tcPr>
          <w:p w:rsidR="00C1058E" w:rsidRPr="00C1058E" w:rsidRDefault="00C1058E" w:rsidP="00C1058E">
            <w:pPr>
              <w:pStyle w:val="af1"/>
              <w:rPr>
                <w:rFonts w:ascii="TH SarabunPSK" w:hAnsi="TH SarabunPSK" w:cs="TH SarabunPSK"/>
                <w:b/>
                <w:bCs/>
                <w:sz w:val="32"/>
                <w:szCs w:val="32"/>
              </w:rPr>
            </w:pPr>
          </w:p>
        </w:tc>
        <w:tc>
          <w:tcPr>
            <w:tcW w:w="724" w:type="dxa"/>
          </w:tcPr>
          <w:p w:rsidR="00C1058E" w:rsidRPr="00C1058E" w:rsidRDefault="00C1058E" w:rsidP="00C1058E">
            <w:pPr>
              <w:pStyle w:val="af1"/>
              <w:rPr>
                <w:rFonts w:ascii="TH SarabunPSK" w:hAnsi="TH SarabunPSK" w:cs="TH SarabunPSK"/>
                <w:b/>
                <w:bCs/>
                <w:sz w:val="32"/>
                <w:szCs w:val="32"/>
              </w:rPr>
            </w:pPr>
          </w:p>
        </w:tc>
        <w:tc>
          <w:tcPr>
            <w:tcW w:w="629" w:type="dxa"/>
          </w:tcPr>
          <w:p w:rsidR="00C1058E" w:rsidRPr="00C1058E" w:rsidRDefault="00C1058E" w:rsidP="00C1058E">
            <w:pPr>
              <w:pStyle w:val="af1"/>
              <w:rPr>
                <w:rFonts w:ascii="TH SarabunPSK" w:hAnsi="TH SarabunPSK" w:cs="TH SarabunPSK"/>
                <w:b/>
                <w:bCs/>
                <w:sz w:val="32"/>
                <w:szCs w:val="32"/>
              </w:rPr>
            </w:pPr>
          </w:p>
        </w:tc>
        <w:tc>
          <w:tcPr>
            <w:tcW w:w="676" w:type="dxa"/>
          </w:tcPr>
          <w:p w:rsidR="00C1058E" w:rsidRPr="00C1058E" w:rsidRDefault="00C1058E" w:rsidP="00C1058E">
            <w:pPr>
              <w:pStyle w:val="af1"/>
              <w:rPr>
                <w:rFonts w:ascii="TH SarabunPSK" w:hAnsi="TH SarabunPSK" w:cs="TH SarabunPSK"/>
                <w:b/>
                <w:bCs/>
                <w:sz w:val="32"/>
                <w:szCs w:val="32"/>
              </w:rPr>
            </w:pPr>
          </w:p>
        </w:tc>
        <w:tc>
          <w:tcPr>
            <w:tcW w:w="724" w:type="dxa"/>
          </w:tcPr>
          <w:p w:rsidR="00C1058E" w:rsidRPr="00C1058E" w:rsidRDefault="00C1058E" w:rsidP="00C1058E">
            <w:pPr>
              <w:pStyle w:val="af1"/>
              <w:rPr>
                <w:rFonts w:ascii="TH SarabunPSK" w:hAnsi="TH SarabunPSK" w:cs="TH SarabunPSK"/>
                <w:b/>
                <w:bCs/>
                <w:sz w:val="32"/>
                <w:szCs w:val="32"/>
              </w:rPr>
            </w:pPr>
          </w:p>
        </w:tc>
        <w:tc>
          <w:tcPr>
            <w:tcW w:w="629" w:type="dxa"/>
          </w:tcPr>
          <w:p w:rsidR="00C1058E" w:rsidRPr="00C1058E" w:rsidRDefault="00C1058E" w:rsidP="00C1058E">
            <w:pPr>
              <w:pStyle w:val="af1"/>
              <w:rPr>
                <w:rFonts w:ascii="TH SarabunPSK" w:hAnsi="TH SarabunPSK" w:cs="TH SarabunPSK"/>
                <w:b/>
                <w:bCs/>
                <w:sz w:val="32"/>
                <w:szCs w:val="32"/>
              </w:rPr>
            </w:pPr>
          </w:p>
        </w:tc>
        <w:tc>
          <w:tcPr>
            <w:tcW w:w="676" w:type="dxa"/>
          </w:tcPr>
          <w:p w:rsidR="00C1058E" w:rsidRPr="00C1058E" w:rsidRDefault="00C1058E" w:rsidP="00C1058E">
            <w:pPr>
              <w:pStyle w:val="af1"/>
              <w:rPr>
                <w:rFonts w:ascii="TH SarabunPSK" w:hAnsi="TH SarabunPSK" w:cs="TH SarabunPSK"/>
                <w:b/>
                <w:bCs/>
                <w:sz w:val="32"/>
                <w:szCs w:val="32"/>
              </w:rPr>
            </w:pPr>
          </w:p>
        </w:tc>
        <w:tc>
          <w:tcPr>
            <w:tcW w:w="717" w:type="dxa"/>
          </w:tcPr>
          <w:p w:rsidR="00C1058E" w:rsidRPr="008049AF" w:rsidRDefault="00C1058E" w:rsidP="00C1058E">
            <w:pPr>
              <w:pStyle w:val="af1"/>
              <w:rPr>
                <w:rFonts w:ascii="TH SarabunIT๙" w:hAnsi="TH SarabunIT๙" w:cs="TH SarabunIT๙"/>
                <w:b/>
                <w:bCs/>
                <w:sz w:val="32"/>
                <w:szCs w:val="32"/>
              </w:rPr>
            </w:pPr>
          </w:p>
        </w:tc>
        <w:tc>
          <w:tcPr>
            <w:tcW w:w="629" w:type="dxa"/>
          </w:tcPr>
          <w:p w:rsidR="00C1058E" w:rsidRPr="008049AF" w:rsidRDefault="00C1058E" w:rsidP="00C1058E">
            <w:pPr>
              <w:pStyle w:val="af1"/>
              <w:rPr>
                <w:rFonts w:ascii="TH SarabunIT๙" w:hAnsi="TH SarabunIT๙" w:cs="TH SarabunIT๙"/>
                <w:b/>
                <w:bCs/>
                <w:sz w:val="32"/>
                <w:szCs w:val="32"/>
              </w:rPr>
            </w:pPr>
          </w:p>
        </w:tc>
      </w:tr>
      <w:tr w:rsidR="00C1058E" w:rsidRPr="008049AF" w:rsidTr="00C1058E">
        <w:tc>
          <w:tcPr>
            <w:tcW w:w="4395" w:type="dxa"/>
          </w:tcPr>
          <w:p w:rsidR="00C1058E" w:rsidRPr="00C1058E" w:rsidRDefault="00C1058E" w:rsidP="00C1058E">
            <w:pPr>
              <w:pStyle w:val="af1"/>
              <w:ind w:left="175"/>
              <w:jc w:val="center"/>
              <w:rPr>
                <w:rFonts w:ascii="TH SarabunPSK" w:hAnsi="TH SarabunPSK" w:cs="TH SarabunPSK"/>
                <w:sz w:val="32"/>
                <w:szCs w:val="32"/>
              </w:rPr>
            </w:pPr>
            <w:r w:rsidRPr="00C1058E">
              <w:rPr>
                <w:rFonts w:ascii="TH SarabunPSK" w:hAnsi="TH SarabunPSK" w:cs="TH SarabunPSK"/>
                <w:sz w:val="32"/>
                <w:szCs w:val="32"/>
                <w:cs/>
              </w:rPr>
              <w:t>รวม 2 ขั้นตอน  คิดเป็นร้อยละ 100</w:t>
            </w:r>
          </w:p>
        </w:tc>
        <w:tc>
          <w:tcPr>
            <w:tcW w:w="1276" w:type="dxa"/>
          </w:tcPr>
          <w:p w:rsidR="00C1058E" w:rsidRPr="00C1058E" w:rsidRDefault="00C1058E" w:rsidP="00C1058E">
            <w:pPr>
              <w:pStyle w:val="af1"/>
              <w:jc w:val="center"/>
              <w:rPr>
                <w:rFonts w:ascii="TH SarabunPSK" w:hAnsi="TH SarabunPSK" w:cs="TH SarabunPSK"/>
                <w:sz w:val="32"/>
                <w:szCs w:val="32"/>
              </w:rPr>
            </w:pPr>
            <w:r w:rsidRPr="00C1058E">
              <w:rPr>
                <w:rFonts w:ascii="TH SarabunPSK" w:hAnsi="TH SarabunPSK" w:cs="TH SarabunPSK"/>
                <w:sz w:val="32"/>
                <w:szCs w:val="32"/>
              </w:rPr>
              <w:t>100</w:t>
            </w:r>
          </w:p>
        </w:tc>
        <w:tc>
          <w:tcPr>
            <w:tcW w:w="1559" w:type="dxa"/>
          </w:tcPr>
          <w:p w:rsidR="00C1058E" w:rsidRPr="00C1058E" w:rsidRDefault="00C1058E" w:rsidP="00C1058E">
            <w:pPr>
              <w:pStyle w:val="af1"/>
              <w:jc w:val="center"/>
              <w:rPr>
                <w:rFonts w:ascii="TH SarabunPSK" w:hAnsi="TH SarabunPSK" w:cs="TH SarabunPSK"/>
                <w:sz w:val="32"/>
                <w:szCs w:val="32"/>
              </w:rPr>
            </w:pPr>
            <w:r w:rsidRPr="00C1058E">
              <w:rPr>
                <w:rFonts w:ascii="TH SarabunPSK" w:hAnsi="TH SarabunPSK" w:cs="TH SarabunPSK"/>
                <w:sz w:val="32"/>
                <w:szCs w:val="32"/>
              </w:rPr>
              <w:t>100</w:t>
            </w:r>
          </w:p>
        </w:tc>
        <w:tc>
          <w:tcPr>
            <w:tcW w:w="676" w:type="dxa"/>
          </w:tcPr>
          <w:p w:rsidR="00C1058E" w:rsidRPr="00C1058E" w:rsidRDefault="00BA59AA" w:rsidP="00C1058E">
            <w:pPr>
              <w:pStyle w:val="af1"/>
              <w:rPr>
                <w:rFonts w:ascii="TH SarabunPSK" w:hAnsi="TH SarabunPSK" w:cs="TH SarabunPSK"/>
                <w:b/>
                <w:bCs/>
                <w:sz w:val="32"/>
                <w:szCs w:val="32"/>
              </w:rPr>
            </w:pPr>
            <w:r w:rsidRPr="00BA59AA">
              <w:rPr>
                <w:rFonts w:ascii="TH SarabunPSK" w:hAnsi="TH SarabunPSK" w:cs="TH SarabunPSK"/>
                <w:noProof/>
              </w:rPr>
              <w:pict>
                <v:shape id="_x0000_s1275" type="#_x0000_t32" style="position:absolute;margin-left:-4.55pt;margin-top:8.7pt;width:404.95pt;height:0;z-index:251778560;mso-position-horizontal-relative:text;mso-position-vertical-relative:text" o:connectortype="straight">
                  <v:stroke startarrow="block" endarrow="block"/>
                </v:shape>
              </w:pict>
            </w:r>
          </w:p>
        </w:tc>
        <w:tc>
          <w:tcPr>
            <w:tcW w:w="724" w:type="dxa"/>
          </w:tcPr>
          <w:p w:rsidR="00C1058E" w:rsidRPr="00C1058E" w:rsidRDefault="00C1058E" w:rsidP="00C1058E">
            <w:pPr>
              <w:pStyle w:val="af1"/>
              <w:rPr>
                <w:rFonts w:ascii="TH SarabunPSK" w:hAnsi="TH SarabunPSK" w:cs="TH SarabunPSK"/>
                <w:b/>
                <w:bCs/>
                <w:sz w:val="32"/>
                <w:szCs w:val="32"/>
              </w:rPr>
            </w:pPr>
          </w:p>
        </w:tc>
        <w:tc>
          <w:tcPr>
            <w:tcW w:w="629" w:type="dxa"/>
          </w:tcPr>
          <w:p w:rsidR="00C1058E" w:rsidRPr="00C1058E" w:rsidRDefault="00C1058E" w:rsidP="00C1058E">
            <w:pPr>
              <w:pStyle w:val="af1"/>
              <w:rPr>
                <w:rFonts w:ascii="TH SarabunPSK" w:hAnsi="TH SarabunPSK" w:cs="TH SarabunPSK"/>
                <w:b/>
                <w:bCs/>
                <w:sz w:val="32"/>
                <w:szCs w:val="32"/>
              </w:rPr>
            </w:pPr>
          </w:p>
        </w:tc>
        <w:tc>
          <w:tcPr>
            <w:tcW w:w="676" w:type="dxa"/>
          </w:tcPr>
          <w:p w:rsidR="00C1058E" w:rsidRPr="00C1058E" w:rsidRDefault="00C1058E" w:rsidP="00C1058E">
            <w:pPr>
              <w:pStyle w:val="af1"/>
              <w:rPr>
                <w:rFonts w:ascii="TH SarabunPSK" w:hAnsi="TH SarabunPSK" w:cs="TH SarabunPSK"/>
                <w:b/>
                <w:bCs/>
                <w:sz w:val="32"/>
                <w:szCs w:val="32"/>
              </w:rPr>
            </w:pPr>
          </w:p>
        </w:tc>
        <w:tc>
          <w:tcPr>
            <w:tcW w:w="724" w:type="dxa"/>
          </w:tcPr>
          <w:p w:rsidR="00C1058E" w:rsidRPr="00C1058E" w:rsidRDefault="00C1058E" w:rsidP="00C1058E">
            <w:pPr>
              <w:pStyle w:val="af1"/>
              <w:rPr>
                <w:rFonts w:ascii="TH SarabunPSK" w:hAnsi="TH SarabunPSK" w:cs="TH SarabunPSK"/>
                <w:b/>
                <w:bCs/>
                <w:sz w:val="32"/>
                <w:szCs w:val="32"/>
              </w:rPr>
            </w:pPr>
          </w:p>
        </w:tc>
        <w:tc>
          <w:tcPr>
            <w:tcW w:w="629" w:type="dxa"/>
          </w:tcPr>
          <w:p w:rsidR="00C1058E" w:rsidRPr="00C1058E" w:rsidRDefault="00C1058E" w:rsidP="00C1058E">
            <w:pPr>
              <w:pStyle w:val="af1"/>
              <w:rPr>
                <w:rFonts w:ascii="TH SarabunPSK" w:hAnsi="TH SarabunPSK" w:cs="TH SarabunPSK"/>
                <w:b/>
                <w:bCs/>
                <w:sz w:val="32"/>
                <w:szCs w:val="32"/>
              </w:rPr>
            </w:pPr>
          </w:p>
        </w:tc>
        <w:tc>
          <w:tcPr>
            <w:tcW w:w="676" w:type="dxa"/>
          </w:tcPr>
          <w:p w:rsidR="00C1058E" w:rsidRPr="00C1058E" w:rsidRDefault="00C1058E" w:rsidP="00C1058E">
            <w:pPr>
              <w:pStyle w:val="af1"/>
              <w:rPr>
                <w:rFonts w:ascii="TH SarabunPSK" w:hAnsi="TH SarabunPSK" w:cs="TH SarabunPSK"/>
                <w:b/>
                <w:bCs/>
                <w:sz w:val="32"/>
                <w:szCs w:val="32"/>
              </w:rPr>
            </w:pPr>
          </w:p>
        </w:tc>
        <w:tc>
          <w:tcPr>
            <w:tcW w:w="724" w:type="dxa"/>
          </w:tcPr>
          <w:p w:rsidR="00C1058E" w:rsidRPr="00C1058E" w:rsidRDefault="00C1058E" w:rsidP="00C1058E">
            <w:pPr>
              <w:pStyle w:val="af1"/>
              <w:rPr>
                <w:rFonts w:ascii="TH SarabunPSK" w:hAnsi="TH SarabunPSK" w:cs="TH SarabunPSK"/>
                <w:b/>
                <w:bCs/>
                <w:sz w:val="32"/>
                <w:szCs w:val="32"/>
              </w:rPr>
            </w:pPr>
          </w:p>
        </w:tc>
        <w:tc>
          <w:tcPr>
            <w:tcW w:w="629" w:type="dxa"/>
          </w:tcPr>
          <w:p w:rsidR="00C1058E" w:rsidRPr="00C1058E" w:rsidRDefault="00C1058E" w:rsidP="00C1058E">
            <w:pPr>
              <w:pStyle w:val="af1"/>
              <w:rPr>
                <w:rFonts w:ascii="TH SarabunPSK" w:hAnsi="TH SarabunPSK" w:cs="TH SarabunPSK"/>
                <w:b/>
                <w:bCs/>
                <w:sz w:val="32"/>
                <w:szCs w:val="32"/>
              </w:rPr>
            </w:pPr>
          </w:p>
        </w:tc>
        <w:tc>
          <w:tcPr>
            <w:tcW w:w="676" w:type="dxa"/>
          </w:tcPr>
          <w:p w:rsidR="00C1058E" w:rsidRPr="00C1058E" w:rsidRDefault="00C1058E" w:rsidP="00C1058E">
            <w:pPr>
              <w:pStyle w:val="af1"/>
              <w:rPr>
                <w:rFonts w:ascii="TH SarabunPSK" w:hAnsi="TH SarabunPSK" w:cs="TH SarabunPSK"/>
                <w:b/>
                <w:bCs/>
                <w:sz w:val="32"/>
                <w:szCs w:val="32"/>
              </w:rPr>
            </w:pPr>
          </w:p>
        </w:tc>
        <w:tc>
          <w:tcPr>
            <w:tcW w:w="717" w:type="dxa"/>
          </w:tcPr>
          <w:p w:rsidR="00C1058E" w:rsidRPr="008049AF" w:rsidRDefault="00C1058E" w:rsidP="00C1058E">
            <w:pPr>
              <w:pStyle w:val="af1"/>
              <w:rPr>
                <w:rFonts w:ascii="TH SarabunIT๙" w:hAnsi="TH SarabunIT๙" w:cs="TH SarabunIT๙"/>
                <w:b/>
                <w:bCs/>
                <w:sz w:val="32"/>
                <w:szCs w:val="32"/>
              </w:rPr>
            </w:pPr>
          </w:p>
        </w:tc>
        <w:tc>
          <w:tcPr>
            <w:tcW w:w="629" w:type="dxa"/>
          </w:tcPr>
          <w:p w:rsidR="00C1058E" w:rsidRPr="008049AF" w:rsidRDefault="00C1058E" w:rsidP="00C1058E">
            <w:pPr>
              <w:pStyle w:val="af1"/>
              <w:rPr>
                <w:rFonts w:ascii="TH SarabunIT๙" w:hAnsi="TH SarabunIT๙" w:cs="TH SarabunIT๙"/>
                <w:b/>
                <w:bCs/>
                <w:sz w:val="32"/>
                <w:szCs w:val="32"/>
              </w:rPr>
            </w:pPr>
          </w:p>
        </w:tc>
      </w:tr>
    </w:tbl>
    <w:p w:rsidR="00C1058E" w:rsidRDefault="00C1058E" w:rsidP="00C1058E">
      <w:pPr>
        <w:pStyle w:val="af1"/>
        <w:rPr>
          <w:rFonts w:ascii="TH SarabunPSK" w:hAnsi="TH SarabunPSK" w:cs="TH SarabunPSK"/>
          <w:sz w:val="30"/>
          <w:szCs w:val="30"/>
        </w:rPr>
      </w:pPr>
    </w:p>
    <w:p w:rsidR="00C1058E" w:rsidRDefault="00C1058E" w:rsidP="00CC76BD">
      <w:pPr>
        <w:rPr>
          <w:rFonts w:ascii="TH SarabunPSK" w:hAnsi="TH SarabunPSK" w:cs="TH SarabunPSK"/>
          <w:b/>
          <w:bCs/>
          <w:sz w:val="36"/>
          <w:szCs w:val="36"/>
          <w:u w:val="single"/>
        </w:rPr>
      </w:pPr>
    </w:p>
    <w:p w:rsidR="00C1058E" w:rsidRDefault="00C1058E" w:rsidP="00CC76BD">
      <w:pPr>
        <w:rPr>
          <w:rFonts w:ascii="TH SarabunPSK" w:hAnsi="TH SarabunPSK" w:cs="TH SarabunPSK"/>
          <w:b/>
          <w:bCs/>
          <w:sz w:val="36"/>
          <w:szCs w:val="36"/>
          <w:u w:val="single"/>
        </w:rPr>
      </w:pPr>
    </w:p>
    <w:p w:rsidR="00C1058E" w:rsidRDefault="00C1058E" w:rsidP="00CC76BD">
      <w:pPr>
        <w:rPr>
          <w:rFonts w:ascii="TH SarabunPSK" w:hAnsi="TH SarabunPSK" w:cs="TH SarabunPSK"/>
          <w:b/>
          <w:bCs/>
          <w:sz w:val="36"/>
          <w:szCs w:val="36"/>
          <w:u w:val="single"/>
        </w:rPr>
      </w:pPr>
    </w:p>
    <w:p w:rsidR="00C1058E" w:rsidRDefault="00C1058E" w:rsidP="00CC76BD">
      <w:pPr>
        <w:rPr>
          <w:rFonts w:ascii="TH SarabunPSK" w:hAnsi="TH SarabunPSK" w:cs="TH SarabunPSK"/>
          <w:b/>
          <w:bCs/>
          <w:sz w:val="36"/>
          <w:szCs w:val="36"/>
          <w:u w:val="single"/>
        </w:rPr>
      </w:pPr>
    </w:p>
    <w:p w:rsidR="00C1058E" w:rsidRPr="00CC76BD" w:rsidRDefault="00C1058E" w:rsidP="00C1058E">
      <w:pPr>
        <w:jc w:val="center"/>
        <w:rPr>
          <w:rFonts w:ascii="TH SarabunPSK" w:hAnsi="TH SarabunPSK" w:cs="TH SarabunPSK"/>
          <w:b/>
          <w:bCs/>
          <w:sz w:val="36"/>
          <w:szCs w:val="36"/>
          <w:u w:val="single"/>
        </w:rPr>
      </w:pPr>
      <w:r>
        <w:rPr>
          <w:rFonts w:ascii="TH SarabunPSK" w:hAnsi="TH SarabunPSK" w:cs="TH SarabunPSK" w:hint="cs"/>
          <w:b/>
          <w:bCs/>
          <w:sz w:val="36"/>
          <w:szCs w:val="36"/>
          <w:u w:val="single"/>
          <w:cs/>
        </w:rPr>
        <w:lastRenderedPageBreak/>
        <w:t>ฝ่ายรายได้</w:t>
      </w:r>
    </w:p>
    <w:p w:rsidR="00C1058E" w:rsidRDefault="00C1058E" w:rsidP="00C1058E">
      <w:pPr>
        <w:ind w:firstLine="720"/>
        <w:rPr>
          <w:rFonts w:ascii="TH SarabunPSK" w:hAnsi="TH SarabunPSK" w:cs="TH SarabunPSK"/>
          <w:b/>
          <w:bCs/>
        </w:rPr>
      </w:pPr>
    </w:p>
    <w:p w:rsidR="00C1058E" w:rsidRDefault="00C1058E" w:rsidP="00C1058E">
      <w:pPr>
        <w:jc w:val="center"/>
        <w:rPr>
          <w:rFonts w:ascii="TH SarabunPSK" w:hAnsi="TH SarabunPSK" w:cs="TH SarabunPSK"/>
          <w:b/>
          <w:bCs/>
          <w:sz w:val="36"/>
          <w:szCs w:val="36"/>
          <w:u w:val="single"/>
        </w:rPr>
      </w:pPr>
      <w:r w:rsidRPr="009F2EE2">
        <w:rPr>
          <w:rFonts w:ascii="TH SarabunPSK" w:hAnsi="TH SarabunPSK" w:cs="TH SarabunPSK"/>
          <w:b/>
          <w:bCs/>
          <w:cs/>
        </w:rPr>
        <w:t>ขั้นตอนการปฏิบัติงานของโครงการ/กิ</w:t>
      </w:r>
      <w:r w:rsidR="00F011A5">
        <w:rPr>
          <w:rFonts w:ascii="TH SarabunPSK" w:hAnsi="TH SarabunPSK" w:cs="TH SarabunPSK"/>
          <w:b/>
          <w:bCs/>
          <w:cs/>
        </w:rPr>
        <w:t>จกรรม (</w:t>
      </w:r>
      <w:r>
        <w:rPr>
          <w:rFonts w:ascii="TH SarabunPSK" w:hAnsi="TH SarabunPSK" w:cs="TH SarabunPSK"/>
          <w:b/>
          <w:bCs/>
          <w:cs/>
        </w:rPr>
        <w:t>ภารกิจ</w:t>
      </w:r>
      <w:r>
        <w:rPr>
          <w:rFonts w:ascii="TH SarabunPSK" w:hAnsi="TH SarabunPSK" w:cs="TH SarabunPSK" w:hint="cs"/>
          <w:b/>
          <w:bCs/>
          <w:cs/>
        </w:rPr>
        <w:t>ประจำพื้นฐาน)</w:t>
      </w:r>
    </w:p>
    <w:p w:rsidR="00C1058E" w:rsidRDefault="00C1058E" w:rsidP="00C1058E">
      <w:pPr>
        <w:spacing w:line="240" w:lineRule="auto"/>
        <w:rPr>
          <w:b/>
          <w:bCs/>
        </w:rPr>
      </w:pPr>
    </w:p>
    <w:p w:rsidR="006D292A" w:rsidRPr="006D292A" w:rsidRDefault="006D292A" w:rsidP="006D292A">
      <w:pPr>
        <w:spacing w:line="240" w:lineRule="auto"/>
        <w:rPr>
          <w:rFonts w:ascii="TH SarabunPSK" w:hAnsi="TH SarabunPSK" w:cs="TH SarabunPSK"/>
        </w:rPr>
      </w:pPr>
      <w:r w:rsidRPr="006D292A">
        <w:rPr>
          <w:rFonts w:ascii="TH SarabunPSK" w:hAnsi="TH SarabunPSK" w:cs="TH SarabunPSK"/>
          <w:b/>
          <w:bCs/>
          <w:cs/>
        </w:rPr>
        <w:t>ชื่อตัวชี้วัดที่ 2</w:t>
      </w:r>
      <w:r w:rsidRPr="006D292A">
        <w:rPr>
          <w:rFonts w:ascii="TH SarabunPSK" w:hAnsi="TH SarabunPSK" w:cs="TH SarabunPSK"/>
          <w:b/>
          <w:bCs/>
          <w:sz w:val="36"/>
          <w:szCs w:val="36"/>
          <w:cs/>
        </w:rPr>
        <w:tab/>
      </w:r>
      <w:r w:rsidRPr="006D292A">
        <w:rPr>
          <w:rFonts w:ascii="TH SarabunPSK" w:hAnsi="TH SarabunPSK" w:cs="TH SarabunPSK"/>
          <w:cs/>
        </w:rPr>
        <w:tab/>
      </w:r>
      <w:r w:rsidRPr="006D292A">
        <w:rPr>
          <w:rFonts w:ascii="TH SarabunPSK" w:hAnsi="TH SarabunPSK" w:cs="TH SarabunPSK"/>
          <w:cs/>
        </w:rPr>
        <w:tab/>
        <w:t>สามารถจัดเก็บภาษีรายใหม่ทั้ง 3 ประเภทได้จำนวน 200 ราย</w:t>
      </w:r>
    </w:p>
    <w:p w:rsidR="00C1058E" w:rsidRPr="006D292A" w:rsidRDefault="00C1058E" w:rsidP="00C1058E">
      <w:pPr>
        <w:spacing w:line="240" w:lineRule="auto"/>
        <w:rPr>
          <w:rFonts w:ascii="TH SarabunPSK" w:hAnsi="TH SarabunPSK" w:cs="TH SarabunPSK"/>
          <w:cs/>
        </w:rPr>
      </w:pPr>
      <w:r w:rsidRPr="006D292A">
        <w:rPr>
          <w:rFonts w:ascii="TH SarabunPSK" w:hAnsi="TH SarabunPSK" w:cs="TH SarabunPSK"/>
          <w:b/>
          <w:bCs/>
          <w:cs/>
        </w:rPr>
        <w:t>ชื่อโครงการ</w:t>
      </w:r>
      <w:r w:rsidR="006D292A" w:rsidRPr="006D292A">
        <w:rPr>
          <w:rFonts w:ascii="TH SarabunPSK" w:hAnsi="TH SarabunPSK" w:cs="TH SarabunPSK"/>
          <w:b/>
          <w:bCs/>
          <w:cs/>
        </w:rPr>
        <w:t>/กิจกรรม</w:t>
      </w:r>
      <w:r w:rsidRPr="006D292A">
        <w:rPr>
          <w:rFonts w:ascii="TH SarabunPSK" w:hAnsi="TH SarabunPSK" w:cs="TH SarabunPSK"/>
          <w:b/>
          <w:bCs/>
          <w:cs/>
        </w:rPr>
        <w:tab/>
      </w:r>
      <w:r w:rsidRPr="006D292A">
        <w:rPr>
          <w:rFonts w:ascii="TH SarabunPSK" w:hAnsi="TH SarabunPSK" w:cs="TH SarabunPSK"/>
          <w:b/>
          <w:bCs/>
          <w:cs/>
        </w:rPr>
        <w:tab/>
      </w:r>
      <w:r w:rsidRPr="006D292A">
        <w:rPr>
          <w:rFonts w:ascii="TH SarabunPSK" w:hAnsi="TH SarabunPSK" w:cs="TH SarabunPSK"/>
          <w:cs/>
        </w:rPr>
        <w:t>โครงการขยายฐานการจัดเก็บภาษีรายใหม่ 3 ประเภท</w:t>
      </w:r>
    </w:p>
    <w:p w:rsidR="00C1058E" w:rsidRDefault="00C1058E" w:rsidP="00C1058E">
      <w:pPr>
        <w:spacing w:line="240" w:lineRule="auto"/>
      </w:pPr>
    </w:p>
    <w:tbl>
      <w:tblPr>
        <w:tblW w:w="15339" w:type="dxa"/>
        <w:tblInd w:w="-10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395"/>
        <w:gridCol w:w="1276"/>
        <w:gridCol w:w="1559"/>
        <w:gridCol w:w="676"/>
        <w:gridCol w:w="724"/>
        <w:gridCol w:w="629"/>
        <w:gridCol w:w="676"/>
        <w:gridCol w:w="724"/>
        <w:gridCol w:w="629"/>
        <w:gridCol w:w="676"/>
        <w:gridCol w:w="724"/>
        <w:gridCol w:w="629"/>
        <w:gridCol w:w="676"/>
        <w:gridCol w:w="717"/>
        <w:gridCol w:w="629"/>
      </w:tblGrid>
      <w:tr w:rsidR="00C65D8D" w:rsidRPr="00C65D8D" w:rsidTr="00C65D8D">
        <w:tc>
          <w:tcPr>
            <w:tcW w:w="4395" w:type="dxa"/>
            <w:vMerge w:val="restart"/>
            <w:vAlign w:val="center"/>
          </w:tcPr>
          <w:p w:rsidR="00C65D8D" w:rsidRPr="00C65D8D" w:rsidRDefault="00C65D8D" w:rsidP="007C556F">
            <w:pPr>
              <w:pStyle w:val="af1"/>
              <w:jc w:val="center"/>
              <w:rPr>
                <w:rFonts w:ascii="TH SarabunPSK" w:hAnsi="TH SarabunPSK" w:cs="TH SarabunPSK"/>
                <w:b/>
                <w:bCs/>
                <w:sz w:val="32"/>
                <w:szCs w:val="32"/>
                <w:cs/>
              </w:rPr>
            </w:pPr>
            <w:r w:rsidRPr="00C65D8D">
              <w:rPr>
                <w:rFonts w:ascii="TH SarabunPSK" w:hAnsi="TH SarabunPSK" w:cs="TH SarabunPSK"/>
                <w:b/>
                <w:bCs/>
                <w:sz w:val="32"/>
                <w:szCs w:val="32"/>
                <w:cs/>
              </w:rPr>
              <w:t>ขั้นตอนการปฏิบัติงานของโครงการ</w:t>
            </w:r>
          </w:p>
        </w:tc>
        <w:tc>
          <w:tcPr>
            <w:tcW w:w="1276" w:type="dxa"/>
            <w:vMerge w:val="restart"/>
            <w:vAlign w:val="center"/>
          </w:tcPr>
          <w:p w:rsidR="00C65D8D" w:rsidRPr="00C65D8D" w:rsidRDefault="00C65D8D" w:rsidP="007C556F">
            <w:pPr>
              <w:pStyle w:val="af1"/>
              <w:jc w:val="center"/>
              <w:rPr>
                <w:rFonts w:ascii="TH SarabunPSK" w:hAnsi="TH SarabunPSK" w:cs="TH SarabunPSK"/>
                <w:b/>
                <w:bCs/>
                <w:sz w:val="32"/>
                <w:szCs w:val="32"/>
              </w:rPr>
            </w:pPr>
            <w:r w:rsidRPr="00C65D8D">
              <w:rPr>
                <w:rFonts w:ascii="TH SarabunPSK" w:hAnsi="TH SarabunPSK" w:cs="TH SarabunPSK"/>
                <w:b/>
                <w:bCs/>
                <w:sz w:val="32"/>
                <w:szCs w:val="32"/>
                <w:cs/>
              </w:rPr>
              <w:t>เนื้องานของ</w:t>
            </w:r>
          </w:p>
          <w:p w:rsidR="00C65D8D" w:rsidRPr="00C65D8D" w:rsidRDefault="00C65D8D" w:rsidP="007C556F">
            <w:pPr>
              <w:pStyle w:val="af1"/>
              <w:jc w:val="center"/>
              <w:rPr>
                <w:rFonts w:ascii="TH SarabunPSK" w:hAnsi="TH SarabunPSK" w:cs="TH SarabunPSK"/>
                <w:b/>
                <w:bCs/>
                <w:sz w:val="32"/>
                <w:szCs w:val="32"/>
              </w:rPr>
            </w:pPr>
            <w:r w:rsidRPr="00C65D8D">
              <w:rPr>
                <w:rFonts w:ascii="TH SarabunPSK" w:hAnsi="TH SarabunPSK" w:cs="TH SarabunPSK"/>
                <w:b/>
                <w:bCs/>
                <w:sz w:val="32"/>
                <w:szCs w:val="32"/>
                <w:cs/>
              </w:rPr>
              <w:t>ขั้นตอน (ร้อยละ)</w:t>
            </w:r>
          </w:p>
        </w:tc>
        <w:tc>
          <w:tcPr>
            <w:tcW w:w="1559" w:type="dxa"/>
            <w:vMerge w:val="restart"/>
            <w:vAlign w:val="center"/>
          </w:tcPr>
          <w:p w:rsidR="00C65D8D" w:rsidRPr="00C65D8D" w:rsidRDefault="00C65D8D" w:rsidP="007C556F">
            <w:pPr>
              <w:pStyle w:val="af1"/>
              <w:jc w:val="center"/>
              <w:rPr>
                <w:rFonts w:ascii="TH SarabunPSK" w:hAnsi="TH SarabunPSK" w:cs="TH SarabunPSK"/>
                <w:b/>
                <w:bCs/>
                <w:sz w:val="32"/>
                <w:szCs w:val="32"/>
              </w:rPr>
            </w:pPr>
            <w:r w:rsidRPr="00C65D8D">
              <w:rPr>
                <w:rFonts w:ascii="TH SarabunPSK" w:hAnsi="TH SarabunPSK" w:cs="TH SarabunPSK"/>
                <w:b/>
                <w:bCs/>
                <w:sz w:val="32"/>
                <w:szCs w:val="32"/>
                <w:cs/>
              </w:rPr>
              <w:t>ความก้าวหน้าของโครงการ(ร้อยละ)</w:t>
            </w:r>
          </w:p>
        </w:tc>
        <w:tc>
          <w:tcPr>
            <w:tcW w:w="8109" w:type="dxa"/>
            <w:gridSpan w:val="12"/>
          </w:tcPr>
          <w:p w:rsidR="00C65D8D" w:rsidRPr="00C65D8D" w:rsidRDefault="00C65D8D" w:rsidP="007C556F">
            <w:pPr>
              <w:pStyle w:val="af1"/>
              <w:jc w:val="center"/>
              <w:rPr>
                <w:rFonts w:ascii="TH SarabunPSK" w:hAnsi="TH SarabunPSK" w:cs="TH SarabunPSK"/>
                <w:b/>
                <w:bCs/>
                <w:sz w:val="32"/>
                <w:szCs w:val="32"/>
              </w:rPr>
            </w:pPr>
            <w:r w:rsidRPr="00C65D8D">
              <w:rPr>
                <w:rFonts w:ascii="TH SarabunPSK" w:hAnsi="TH SarabunPSK" w:cs="TH SarabunPSK"/>
                <w:b/>
                <w:bCs/>
                <w:sz w:val="32"/>
                <w:szCs w:val="32"/>
                <w:cs/>
              </w:rPr>
              <w:t>ระยะเวลาดำเนินการ</w:t>
            </w:r>
          </w:p>
        </w:tc>
      </w:tr>
      <w:tr w:rsidR="00C65D8D" w:rsidRPr="00C65D8D" w:rsidTr="00C65D8D">
        <w:tc>
          <w:tcPr>
            <w:tcW w:w="4395" w:type="dxa"/>
            <w:vMerge/>
          </w:tcPr>
          <w:p w:rsidR="00C65D8D" w:rsidRPr="00C65D8D" w:rsidRDefault="00C65D8D" w:rsidP="007C556F">
            <w:pPr>
              <w:pStyle w:val="af1"/>
              <w:rPr>
                <w:rFonts w:ascii="TH SarabunPSK" w:hAnsi="TH SarabunPSK" w:cs="TH SarabunPSK"/>
                <w:b/>
                <w:bCs/>
                <w:sz w:val="32"/>
                <w:szCs w:val="32"/>
              </w:rPr>
            </w:pPr>
          </w:p>
        </w:tc>
        <w:tc>
          <w:tcPr>
            <w:tcW w:w="1276" w:type="dxa"/>
            <w:vMerge/>
          </w:tcPr>
          <w:p w:rsidR="00C65D8D" w:rsidRPr="00C65D8D" w:rsidRDefault="00C65D8D" w:rsidP="007C556F">
            <w:pPr>
              <w:pStyle w:val="af1"/>
              <w:rPr>
                <w:rFonts w:ascii="TH SarabunPSK" w:hAnsi="TH SarabunPSK" w:cs="TH SarabunPSK"/>
                <w:b/>
                <w:bCs/>
                <w:sz w:val="32"/>
                <w:szCs w:val="32"/>
              </w:rPr>
            </w:pPr>
          </w:p>
        </w:tc>
        <w:tc>
          <w:tcPr>
            <w:tcW w:w="1559" w:type="dxa"/>
            <w:vMerge/>
          </w:tcPr>
          <w:p w:rsidR="00C65D8D" w:rsidRPr="00C65D8D" w:rsidRDefault="00C65D8D" w:rsidP="007C556F">
            <w:pPr>
              <w:pStyle w:val="af1"/>
              <w:rPr>
                <w:rFonts w:ascii="TH SarabunPSK" w:hAnsi="TH SarabunPSK" w:cs="TH SarabunPSK"/>
                <w:b/>
                <w:bCs/>
                <w:sz w:val="32"/>
                <w:szCs w:val="32"/>
              </w:rPr>
            </w:pPr>
          </w:p>
        </w:tc>
        <w:tc>
          <w:tcPr>
            <w:tcW w:w="676" w:type="dxa"/>
          </w:tcPr>
          <w:p w:rsidR="00C65D8D" w:rsidRPr="00C65D8D" w:rsidRDefault="00C65D8D" w:rsidP="007C556F">
            <w:pPr>
              <w:pStyle w:val="af1"/>
              <w:jc w:val="center"/>
              <w:rPr>
                <w:rFonts w:ascii="TH SarabunPSK" w:hAnsi="TH SarabunPSK" w:cs="TH SarabunPSK"/>
                <w:b/>
                <w:bCs/>
                <w:sz w:val="32"/>
                <w:szCs w:val="32"/>
              </w:rPr>
            </w:pPr>
            <w:r w:rsidRPr="00C65D8D">
              <w:rPr>
                <w:rFonts w:ascii="TH SarabunPSK" w:hAnsi="TH SarabunPSK" w:cs="TH SarabunPSK"/>
                <w:b/>
                <w:bCs/>
                <w:sz w:val="32"/>
                <w:szCs w:val="32"/>
                <w:cs/>
              </w:rPr>
              <w:t>ต.ค.</w:t>
            </w:r>
          </w:p>
          <w:p w:rsidR="00C65D8D" w:rsidRPr="00C65D8D" w:rsidRDefault="00C65D8D" w:rsidP="007C556F">
            <w:pPr>
              <w:pStyle w:val="af1"/>
              <w:jc w:val="center"/>
              <w:rPr>
                <w:rFonts w:ascii="TH SarabunPSK" w:hAnsi="TH SarabunPSK" w:cs="TH SarabunPSK"/>
                <w:b/>
                <w:bCs/>
                <w:sz w:val="32"/>
                <w:szCs w:val="32"/>
              </w:rPr>
            </w:pPr>
            <w:r w:rsidRPr="00C65D8D">
              <w:rPr>
                <w:rFonts w:ascii="TH SarabunPSK" w:hAnsi="TH SarabunPSK" w:cs="TH SarabunPSK"/>
                <w:b/>
                <w:bCs/>
                <w:sz w:val="32"/>
                <w:szCs w:val="32"/>
              </w:rPr>
              <w:t>59</w:t>
            </w:r>
          </w:p>
        </w:tc>
        <w:tc>
          <w:tcPr>
            <w:tcW w:w="724" w:type="dxa"/>
          </w:tcPr>
          <w:p w:rsidR="00C65D8D" w:rsidRPr="00C65D8D" w:rsidRDefault="00C65D8D" w:rsidP="007C556F">
            <w:pPr>
              <w:pStyle w:val="af1"/>
              <w:jc w:val="center"/>
              <w:rPr>
                <w:rFonts w:ascii="TH SarabunPSK" w:hAnsi="TH SarabunPSK" w:cs="TH SarabunPSK"/>
                <w:b/>
                <w:bCs/>
                <w:sz w:val="32"/>
                <w:szCs w:val="32"/>
              </w:rPr>
            </w:pPr>
            <w:r w:rsidRPr="00C65D8D">
              <w:rPr>
                <w:rFonts w:ascii="TH SarabunPSK" w:hAnsi="TH SarabunPSK" w:cs="TH SarabunPSK"/>
                <w:b/>
                <w:bCs/>
                <w:sz w:val="32"/>
                <w:szCs w:val="32"/>
                <w:cs/>
              </w:rPr>
              <w:t>พ.ย.</w:t>
            </w:r>
          </w:p>
          <w:p w:rsidR="00C65D8D" w:rsidRPr="00C65D8D" w:rsidRDefault="00C65D8D" w:rsidP="007C556F">
            <w:pPr>
              <w:pStyle w:val="af1"/>
              <w:jc w:val="center"/>
              <w:rPr>
                <w:rFonts w:ascii="TH SarabunPSK" w:hAnsi="TH SarabunPSK" w:cs="TH SarabunPSK"/>
                <w:b/>
                <w:bCs/>
                <w:sz w:val="32"/>
                <w:szCs w:val="32"/>
              </w:rPr>
            </w:pPr>
            <w:r w:rsidRPr="00C65D8D">
              <w:rPr>
                <w:rFonts w:ascii="TH SarabunPSK" w:hAnsi="TH SarabunPSK" w:cs="TH SarabunPSK"/>
                <w:b/>
                <w:bCs/>
                <w:sz w:val="32"/>
                <w:szCs w:val="32"/>
              </w:rPr>
              <w:t>59</w:t>
            </w:r>
          </w:p>
        </w:tc>
        <w:tc>
          <w:tcPr>
            <w:tcW w:w="629" w:type="dxa"/>
          </w:tcPr>
          <w:p w:rsidR="00C65D8D" w:rsidRPr="00C65D8D" w:rsidRDefault="00C65D8D" w:rsidP="007C556F">
            <w:pPr>
              <w:pStyle w:val="af1"/>
              <w:jc w:val="center"/>
              <w:rPr>
                <w:rFonts w:ascii="TH SarabunPSK" w:hAnsi="TH SarabunPSK" w:cs="TH SarabunPSK"/>
                <w:b/>
                <w:bCs/>
                <w:sz w:val="32"/>
                <w:szCs w:val="32"/>
              </w:rPr>
            </w:pPr>
            <w:r w:rsidRPr="00C65D8D">
              <w:rPr>
                <w:rFonts w:ascii="TH SarabunPSK" w:hAnsi="TH SarabunPSK" w:cs="TH SarabunPSK"/>
                <w:b/>
                <w:bCs/>
                <w:sz w:val="32"/>
                <w:szCs w:val="32"/>
                <w:cs/>
              </w:rPr>
              <w:t>ธ.ค.</w:t>
            </w:r>
          </w:p>
          <w:p w:rsidR="00C65D8D" w:rsidRPr="00C65D8D" w:rsidRDefault="00C65D8D" w:rsidP="007C556F">
            <w:pPr>
              <w:pStyle w:val="af1"/>
              <w:jc w:val="center"/>
              <w:rPr>
                <w:rFonts w:ascii="TH SarabunPSK" w:hAnsi="TH SarabunPSK" w:cs="TH SarabunPSK"/>
                <w:b/>
                <w:bCs/>
                <w:sz w:val="32"/>
                <w:szCs w:val="32"/>
              </w:rPr>
            </w:pPr>
            <w:r w:rsidRPr="00C65D8D">
              <w:rPr>
                <w:rFonts w:ascii="TH SarabunPSK" w:hAnsi="TH SarabunPSK" w:cs="TH SarabunPSK"/>
                <w:b/>
                <w:bCs/>
                <w:sz w:val="32"/>
                <w:szCs w:val="32"/>
              </w:rPr>
              <w:t>59</w:t>
            </w:r>
          </w:p>
        </w:tc>
        <w:tc>
          <w:tcPr>
            <w:tcW w:w="676" w:type="dxa"/>
          </w:tcPr>
          <w:p w:rsidR="00C65D8D" w:rsidRPr="00C65D8D" w:rsidRDefault="00C65D8D" w:rsidP="007C556F">
            <w:pPr>
              <w:pStyle w:val="af1"/>
              <w:jc w:val="center"/>
              <w:rPr>
                <w:rFonts w:ascii="TH SarabunPSK" w:hAnsi="TH SarabunPSK" w:cs="TH SarabunPSK"/>
                <w:b/>
                <w:bCs/>
                <w:sz w:val="32"/>
                <w:szCs w:val="32"/>
              </w:rPr>
            </w:pPr>
            <w:r w:rsidRPr="00C65D8D">
              <w:rPr>
                <w:rFonts w:ascii="TH SarabunPSK" w:hAnsi="TH SarabunPSK" w:cs="TH SarabunPSK"/>
                <w:b/>
                <w:bCs/>
                <w:sz w:val="32"/>
                <w:szCs w:val="32"/>
                <w:cs/>
              </w:rPr>
              <w:t>ม.ค.</w:t>
            </w:r>
          </w:p>
          <w:p w:rsidR="00C65D8D" w:rsidRPr="00C65D8D" w:rsidRDefault="00C65D8D" w:rsidP="007C556F">
            <w:pPr>
              <w:pStyle w:val="af1"/>
              <w:jc w:val="center"/>
              <w:rPr>
                <w:rFonts w:ascii="TH SarabunPSK" w:hAnsi="TH SarabunPSK" w:cs="TH SarabunPSK"/>
                <w:b/>
                <w:bCs/>
                <w:sz w:val="32"/>
                <w:szCs w:val="32"/>
              </w:rPr>
            </w:pPr>
            <w:r w:rsidRPr="00C65D8D">
              <w:rPr>
                <w:rFonts w:ascii="TH SarabunPSK" w:hAnsi="TH SarabunPSK" w:cs="TH SarabunPSK"/>
                <w:b/>
                <w:bCs/>
                <w:sz w:val="32"/>
                <w:szCs w:val="32"/>
              </w:rPr>
              <w:t>60</w:t>
            </w:r>
          </w:p>
        </w:tc>
        <w:tc>
          <w:tcPr>
            <w:tcW w:w="724" w:type="dxa"/>
          </w:tcPr>
          <w:p w:rsidR="00C65D8D" w:rsidRPr="00C65D8D" w:rsidRDefault="00C65D8D" w:rsidP="007C556F">
            <w:pPr>
              <w:pStyle w:val="af1"/>
              <w:jc w:val="center"/>
              <w:rPr>
                <w:rFonts w:ascii="TH SarabunPSK" w:hAnsi="TH SarabunPSK" w:cs="TH SarabunPSK"/>
                <w:b/>
                <w:bCs/>
                <w:sz w:val="32"/>
                <w:szCs w:val="32"/>
              </w:rPr>
            </w:pPr>
            <w:r w:rsidRPr="00C65D8D">
              <w:rPr>
                <w:rFonts w:ascii="TH SarabunPSK" w:hAnsi="TH SarabunPSK" w:cs="TH SarabunPSK"/>
                <w:b/>
                <w:bCs/>
                <w:sz w:val="32"/>
                <w:szCs w:val="32"/>
                <w:cs/>
              </w:rPr>
              <w:t>ก.พ.</w:t>
            </w:r>
          </w:p>
          <w:p w:rsidR="00C65D8D" w:rsidRPr="00C65D8D" w:rsidRDefault="00C65D8D" w:rsidP="007C556F">
            <w:pPr>
              <w:pStyle w:val="af1"/>
              <w:jc w:val="center"/>
              <w:rPr>
                <w:rFonts w:ascii="TH SarabunPSK" w:hAnsi="TH SarabunPSK" w:cs="TH SarabunPSK"/>
                <w:b/>
                <w:bCs/>
                <w:sz w:val="32"/>
                <w:szCs w:val="32"/>
              </w:rPr>
            </w:pPr>
            <w:r w:rsidRPr="00C65D8D">
              <w:rPr>
                <w:rFonts w:ascii="TH SarabunPSK" w:hAnsi="TH SarabunPSK" w:cs="TH SarabunPSK"/>
                <w:b/>
                <w:bCs/>
                <w:sz w:val="32"/>
                <w:szCs w:val="32"/>
              </w:rPr>
              <w:t>60</w:t>
            </w:r>
          </w:p>
        </w:tc>
        <w:tc>
          <w:tcPr>
            <w:tcW w:w="629" w:type="dxa"/>
          </w:tcPr>
          <w:p w:rsidR="00C65D8D" w:rsidRPr="00C65D8D" w:rsidRDefault="00C65D8D" w:rsidP="007C556F">
            <w:pPr>
              <w:pStyle w:val="af1"/>
              <w:jc w:val="center"/>
              <w:rPr>
                <w:rFonts w:ascii="TH SarabunPSK" w:hAnsi="TH SarabunPSK" w:cs="TH SarabunPSK"/>
                <w:b/>
                <w:bCs/>
                <w:sz w:val="32"/>
                <w:szCs w:val="32"/>
              </w:rPr>
            </w:pPr>
            <w:r w:rsidRPr="00C65D8D">
              <w:rPr>
                <w:rFonts w:ascii="TH SarabunPSK" w:hAnsi="TH SarabunPSK" w:cs="TH SarabunPSK"/>
                <w:b/>
                <w:bCs/>
                <w:sz w:val="32"/>
                <w:szCs w:val="32"/>
                <w:cs/>
              </w:rPr>
              <w:t>มี.ค.</w:t>
            </w:r>
          </w:p>
          <w:p w:rsidR="00C65D8D" w:rsidRPr="00C65D8D" w:rsidRDefault="00C65D8D" w:rsidP="007C556F">
            <w:pPr>
              <w:pStyle w:val="af1"/>
              <w:jc w:val="center"/>
              <w:rPr>
                <w:rFonts w:ascii="TH SarabunPSK" w:hAnsi="TH SarabunPSK" w:cs="TH SarabunPSK"/>
                <w:b/>
                <w:bCs/>
                <w:sz w:val="32"/>
                <w:szCs w:val="32"/>
              </w:rPr>
            </w:pPr>
            <w:r w:rsidRPr="00C65D8D">
              <w:rPr>
                <w:rFonts w:ascii="TH SarabunPSK" w:hAnsi="TH SarabunPSK" w:cs="TH SarabunPSK"/>
                <w:b/>
                <w:bCs/>
                <w:sz w:val="32"/>
                <w:szCs w:val="32"/>
              </w:rPr>
              <w:t>60</w:t>
            </w:r>
          </w:p>
        </w:tc>
        <w:tc>
          <w:tcPr>
            <w:tcW w:w="676" w:type="dxa"/>
          </w:tcPr>
          <w:p w:rsidR="00C65D8D" w:rsidRPr="00C65D8D" w:rsidRDefault="00C65D8D" w:rsidP="007C556F">
            <w:pPr>
              <w:pStyle w:val="af1"/>
              <w:jc w:val="center"/>
              <w:rPr>
                <w:rFonts w:ascii="TH SarabunPSK" w:hAnsi="TH SarabunPSK" w:cs="TH SarabunPSK"/>
                <w:b/>
                <w:bCs/>
                <w:sz w:val="32"/>
                <w:szCs w:val="32"/>
              </w:rPr>
            </w:pPr>
            <w:r w:rsidRPr="00C65D8D">
              <w:rPr>
                <w:rFonts w:ascii="TH SarabunPSK" w:hAnsi="TH SarabunPSK" w:cs="TH SarabunPSK"/>
                <w:b/>
                <w:bCs/>
                <w:sz w:val="32"/>
                <w:szCs w:val="32"/>
                <w:cs/>
              </w:rPr>
              <w:t>เม.ย.</w:t>
            </w:r>
          </w:p>
          <w:p w:rsidR="00C65D8D" w:rsidRPr="00C65D8D" w:rsidRDefault="00C65D8D" w:rsidP="007C556F">
            <w:pPr>
              <w:pStyle w:val="af1"/>
              <w:jc w:val="center"/>
              <w:rPr>
                <w:rFonts w:ascii="TH SarabunPSK" w:hAnsi="TH SarabunPSK" w:cs="TH SarabunPSK"/>
                <w:b/>
                <w:bCs/>
                <w:sz w:val="32"/>
                <w:szCs w:val="32"/>
              </w:rPr>
            </w:pPr>
            <w:r w:rsidRPr="00C65D8D">
              <w:rPr>
                <w:rFonts w:ascii="TH SarabunPSK" w:hAnsi="TH SarabunPSK" w:cs="TH SarabunPSK"/>
                <w:b/>
                <w:bCs/>
                <w:sz w:val="32"/>
                <w:szCs w:val="32"/>
              </w:rPr>
              <w:t>60</w:t>
            </w:r>
          </w:p>
        </w:tc>
        <w:tc>
          <w:tcPr>
            <w:tcW w:w="724" w:type="dxa"/>
          </w:tcPr>
          <w:p w:rsidR="00C65D8D" w:rsidRPr="00C65D8D" w:rsidRDefault="00C65D8D" w:rsidP="007C556F">
            <w:pPr>
              <w:pStyle w:val="af1"/>
              <w:jc w:val="center"/>
              <w:rPr>
                <w:rFonts w:ascii="TH SarabunPSK" w:hAnsi="TH SarabunPSK" w:cs="TH SarabunPSK"/>
                <w:b/>
                <w:bCs/>
                <w:sz w:val="32"/>
                <w:szCs w:val="32"/>
              </w:rPr>
            </w:pPr>
            <w:r w:rsidRPr="00C65D8D">
              <w:rPr>
                <w:rFonts w:ascii="TH SarabunPSK" w:hAnsi="TH SarabunPSK" w:cs="TH SarabunPSK"/>
                <w:b/>
                <w:bCs/>
                <w:sz w:val="32"/>
                <w:szCs w:val="32"/>
                <w:cs/>
              </w:rPr>
              <w:t>พ.ค.</w:t>
            </w:r>
          </w:p>
          <w:p w:rsidR="00C65D8D" w:rsidRPr="00C65D8D" w:rsidRDefault="00C65D8D" w:rsidP="007C556F">
            <w:pPr>
              <w:pStyle w:val="af1"/>
              <w:jc w:val="center"/>
              <w:rPr>
                <w:rFonts w:ascii="TH SarabunPSK" w:hAnsi="TH SarabunPSK" w:cs="TH SarabunPSK"/>
                <w:b/>
                <w:bCs/>
                <w:sz w:val="32"/>
                <w:szCs w:val="32"/>
              </w:rPr>
            </w:pPr>
            <w:r w:rsidRPr="00C65D8D">
              <w:rPr>
                <w:rFonts w:ascii="TH SarabunPSK" w:hAnsi="TH SarabunPSK" w:cs="TH SarabunPSK"/>
                <w:b/>
                <w:bCs/>
                <w:sz w:val="32"/>
                <w:szCs w:val="32"/>
              </w:rPr>
              <w:t>60</w:t>
            </w:r>
          </w:p>
        </w:tc>
        <w:tc>
          <w:tcPr>
            <w:tcW w:w="629" w:type="dxa"/>
          </w:tcPr>
          <w:p w:rsidR="00C65D8D" w:rsidRPr="00C65D8D" w:rsidRDefault="00C65D8D" w:rsidP="007C556F">
            <w:pPr>
              <w:pStyle w:val="af1"/>
              <w:jc w:val="center"/>
              <w:rPr>
                <w:rFonts w:ascii="TH SarabunPSK" w:hAnsi="TH SarabunPSK" w:cs="TH SarabunPSK"/>
                <w:b/>
                <w:bCs/>
                <w:sz w:val="32"/>
                <w:szCs w:val="32"/>
              </w:rPr>
            </w:pPr>
            <w:r w:rsidRPr="00C65D8D">
              <w:rPr>
                <w:rFonts w:ascii="TH SarabunPSK" w:hAnsi="TH SarabunPSK" w:cs="TH SarabunPSK"/>
                <w:b/>
                <w:bCs/>
                <w:sz w:val="32"/>
                <w:szCs w:val="32"/>
                <w:cs/>
              </w:rPr>
              <w:t>มิ.ย.</w:t>
            </w:r>
          </w:p>
          <w:p w:rsidR="00C65D8D" w:rsidRPr="00C65D8D" w:rsidRDefault="00C65D8D" w:rsidP="007C556F">
            <w:pPr>
              <w:pStyle w:val="af1"/>
              <w:jc w:val="center"/>
              <w:rPr>
                <w:rFonts w:ascii="TH SarabunPSK" w:hAnsi="TH SarabunPSK" w:cs="TH SarabunPSK"/>
                <w:b/>
                <w:bCs/>
                <w:sz w:val="32"/>
                <w:szCs w:val="32"/>
              </w:rPr>
            </w:pPr>
            <w:r w:rsidRPr="00C65D8D">
              <w:rPr>
                <w:rFonts w:ascii="TH SarabunPSK" w:hAnsi="TH SarabunPSK" w:cs="TH SarabunPSK"/>
                <w:b/>
                <w:bCs/>
                <w:sz w:val="32"/>
                <w:szCs w:val="32"/>
              </w:rPr>
              <w:t>60</w:t>
            </w:r>
          </w:p>
        </w:tc>
        <w:tc>
          <w:tcPr>
            <w:tcW w:w="676" w:type="dxa"/>
          </w:tcPr>
          <w:p w:rsidR="00C65D8D" w:rsidRPr="00C65D8D" w:rsidRDefault="00C65D8D" w:rsidP="007C556F">
            <w:pPr>
              <w:pStyle w:val="af1"/>
              <w:jc w:val="center"/>
              <w:rPr>
                <w:rFonts w:ascii="TH SarabunPSK" w:hAnsi="TH SarabunPSK" w:cs="TH SarabunPSK"/>
                <w:b/>
                <w:bCs/>
                <w:sz w:val="32"/>
                <w:szCs w:val="32"/>
              </w:rPr>
            </w:pPr>
            <w:r w:rsidRPr="00C65D8D">
              <w:rPr>
                <w:rFonts w:ascii="TH SarabunPSK" w:hAnsi="TH SarabunPSK" w:cs="TH SarabunPSK"/>
                <w:b/>
                <w:bCs/>
                <w:sz w:val="32"/>
                <w:szCs w:val="32"/>
                <w:cs/>
              </w:rPr>
              <w:t>ก.ค.</w:t>
            </w:r>
          </w:p>
          <w:p w:rsidR="00C65D8D" w:rsidRPr="00C65D8D" w:rsidRDefault="00C65D8D" w:rsidP="007C556F">
            <w:pPr>
              <w:pStyle w:val="af1"/>
              <w:jc w:val="center"/>
              <w:rPr>
                <w:rFonts w:ascii="TH SarabunPSK" w:hAnsi="TH SarabunPSK" w:cs="TH SarabunPSK"/>
                <w:b/>
                <w:bCs/>
                <w:sz w:val="32"/>
                <w:szCs w:val="32"/>
              </w:rPr>
            </w:pPr>
            <w:r w:rsidRPr="00C65D8D">
              <w:rPr>
                <w:rFonts w:ascii="TH SarabunPSK" w:hAnsi="TH SarabunPSK" w:cs="TH SarabunPSK"/>
                <w:b/>
                <w:bCs/>
                <w:sz w:val="32"/>
                <w:szCs w:val="32"/>
              </w:rPr>
              <w:t>60</w:t>
            </w:r>
          </w:p>
        </w:tc>
        <w:tc>
          <w:tcPr>
            <w:tcW w:w="717" w:type="dxa"/>
          </w:tcPr>
          <w:p w:rsidR="00C65D8D" w:rsidRPr="00C65D8D" w:rsidRDefault="00C65D8D" w:rsidP="007C556F">
            <w:pPr>
              <w:pStyle w:val="af1"/>
              <w:jc w:val="center"/>
              <w:rPr>
                <w:rFonts w:ascii="TH SarabunPSK" w:hAnsi="TH SarabunPSK" w:cs="TH SarabunPSK"/>
                <w:b/>
                <w:bCs/>
                <w:sz w:val="32"/>
                <w:szCs w:val="32"/>
              </w:rPr>
            </w:pPr>
            <w:r w:rsidRPr="00C65D8D">
              <w:rPr>
                <w:rFonts w:ascii="TH SarabunPSK" w:hAnsi="TH SarabunPSK" w:cs="TH SarabunPSK"/>
                <w:b/>
                <w:bCs/>
                <w:sz w:val="32"/>
                <w:szCs w:val="32"/>
                <w:cs/>
              </w:rPr>
              <w:t>ส.ค.</w:t>
            </w:r>
          </w:p>
          <w:p w:rsidR="00C65D8D" w:rsidRPr="00C65D8D" w:rsidRDefault="00C65D8D" w:rsidP="007C556F">
            <w:pPr>
              <w:pStyle w:val="af1"/>
              <w:jc w:val="center"/>
              <w:rPr>
                <w:rFonts w:ascii="TH SarabunPSK" w:hAnsi="TH SarabunPSK" w:cs="TH SarabunPSK"/>
                <w:b/>
                <w:bCs/>
                <w:sz w:val="32"/>
                <w:szCs w:val="32"/>
              </w:rPr>
            </w:pPr>
            <w:r w:rsidRPr="00C65D8D">
              <w:rPr>
                <w:rFonts w:ascii="TH SarabunPSK" w:hAnsi="TH SarabunPSK" w:cs="TH SarabunPSK"/>
                <w:b/>
                <w:bCs/>
                <w:sz w:val="32"/>
                <w:szCs w:val="32"/>
              </w:rPr>
              <w:t>60</w:t>
            </w:r>
          </w:p>
        </w:tc>
        <w:tc>
          <w:tcPr>
            <w:tcW w:w="629" w:type="dxa"/>
          </w:tcPr>
          <w:p w:rsidR="00C65D8D" w:rsidRPr="00C65D8D" w:rsidRDefault="00C65D8D" w:rsidP="007C556F">
            <w:pPr>
              <w:pStyle w:val="af1"/>
              <w:jc w:val="center"/>
              <w:rPr>
                <w:rFonts w:ascii="TH SarabunPSK" w:hAnsi="TH SarabunPSK" w:cs="TH SarabunPSK"/>
                <w:b/>
                <w:bCs/>
                <w:sz w:val="32"/>
                <w:szCs w:val="32"/>
              </w:rPr>
            </w:pPr>
            <w:r w:rsidRPr="00C65D8D">
              <w:rPr>
                <w:rFonts w:ascii="TH SarabunPSK" w:hAnsi="TH SarabunPSK" w:cs="TH SarabunPSK"/>
                <w:b/>
                <w:bCs/>
                <w:sz w:val="32"/>
                <w:szCs w:val="32"/>
                <w:cs/>
              </w:rPr>
              <w:t>ก.ย.</w:t>
            </w:r>
          </w:p>
          <w:p w:rsidR="00C65D8D" w:rsidRPr="00C65D8D" w:rsidRDefault="00C65D8D" w:rsidP="007C556F">
            <w:pPr>
              <w:pStyle w:val="af1"/>
              <w:jc w:val="center"/>
              <w:rPr>
                <w:rFonts w:ascii="TH SarabunPSK" w:hAnsi="TH SarabunPSK" w:cs="TH SarabunPSK"/>
                <w:b/>
                <w:bCs/>
                <w:sz w:val="32"/>
                <w:szCs w:val="32"/>
              </w:rPr>
            </w:pPr>
            <w:r w:rsidRPr="00C65D8D">
              <w:rPr>
                <w:rFonts w:ascii="TH SarabunPSK" w:hAnsi="TH SarabunPSK" w:cs="TH SarabunPSK"/>
                <w:b/>
                <w:bCs/>
                <w:sz w:val="32"/>
                <w:szCs w:val="32"/>
              </w:rPr>
              <w:t>60</w:t>
            </w:r>
          </w:p>
        </w:tc>
      </w:tr>
      <w:tr w:rsidR="00C65D8D" w:rsidRPr="00C65D8D" w:rsidTr="00C65D8D">
        <w:tc>
          <w:tcPr>
            <w:tcW w:w="4395" w:type="dxa"/>
          </w:tcPr>
          <w:p w:rsidR="00C65D8D" w:rsidRPr="00C65D8D" w:rsidRDefault="00C65D8D" w:rsidP="007C556F">
            <w:pPr>
              <w:spacing w:line="240" w:lineRule="auto"/>
              <w:rPr>
                <w:rFonts w:ascii="TH SarabunPSK" w:hAnsi="TH SarabunPSK" w:cs="TH SarabunPSK"/>
                <w:b/>
                <w:bCs/>
                <w:sz w:val="20"/>
                <w:szCs w:val="20"/>
              </w:rPr>
            </w:pPr>
            <w:r w:rsidRPr="00C65D8D">
              <w:rPr>
                <w:rFonts w:ascii="TH SarabunPSK" w:hAnsi="TH SarabunPSK" w:cs="TH SarabunPSK"/>
                <w:cs/>
              </w:rPr>
              <w:t>1. ประสานหน่วยงานที่เกี่ยวข้องเพื่อสืบค้นหาข้อมูลผู้เสียภาษีรายใหม่ ได้แก่ รายงานการจดทะเบียนพาณิชย์จากฝ่ายปกครอง  รายงานข้อมูลสถานประกอบกิจการจากฝ่ายสิ่งแวดล้อมและสุขาภิบาล  และรายงาน ผู้ขอใบอนุญาตก่อสร้างอาคารฝ่ายโยธา</w:t>
            </w:r>
          </w:p>
        </w:tc>
        <w:tc>
          <w:tcPr>
            <w:tcW w:w="1276" w:type="dxa"/>
          </w:tcPr>
          <w:p w:rsidR="00C65D8D" w:rsidRPr="00C65D8D" w:rsidRDefault="00C65D8D" w:rsidP="007C556F">
            <w:pPr>
              <w:pStyle w:val="af1"/>
              <w:jc w:val="center"/>
              <w:rPr>
                <w:rFonts w:ascii="TH SarabunPSK" w:hAnsi="TH SarabunPSK" w:cs="TH SarabunPSK"/>
                <w:sz w:val="32"/>
                <w:szCs w:val="32"/>
              </w:rPr>
            </w:pPr>
            <w:r w:rsidRPr="00C65D8D">
              <w:rPr>
                <w:rFonts w:ascii="TH SarabunPSK" w:hAnsi="TH SarabunPSK" w:cs="TH SarabunPSK"/>
                <w:sz w:val="32"/>
                <w:szCs w:val="32"/>
                <w:cs/>
              </w:rPr>
              <w:t>15</w:t>
            </w:r>
          </w:p>
        </w:tc>
        <w:tc>
          <w:tcPr>
            <w:tcW w:w="1559" w:type="dxa"/>
          </w:tcPr>
          <w:p w:rsidR="00C65D8D" w:rsidRPr="00C65D8D" w:rsidRDefault="00C65D8D" w:rsidP="007C556F">
            <w:pPr>
              <w:pStyle w:val="af1"/>
              <w:jc w:val="center"/>
              <w:rPr>
                <w:rFonts w:ascii="TH SarabunPSK" w:hAnsi="TH SarabunPSK" w:cs="TH SarabunPSK"/>
                <w:sz w:val="32"/>
                <w:szCs w:val="32"/>
              </w:rPr>
            </w:pPr>
            <w:r w:rsidRPr="00C65D8D">
              <w:rPr>
                <w:rFonts w:ascii="TH SarabunPSK" w:hAnsi="TH SarabunPSK" w:cs="TH SarabunPSK"/>
                <w:sz w:val="32"/>
                <w:szCs w:val="32"/>
                <w:cs/>
              </w:rPr>
              <w:t>15</w:t>
            </w:r>
          </w:p>
        </w:tc>
        <w:tc>
          <w:tcPr>
            <w:tcW w:w="676" w:type="dxa"/>
          </w:tcPr>
          <w:p w:rsidR="00C65D8D" w:rsidRPr="00C65D8D" w:rsidRDefault="00BA59AA" w:rsidP="007C556F">
            <w:pPr>
              <w:pStyle w:val="af1"/>
              <w:rPr>
                <w:rFonts w:ascii="TH SarabunPSK" w:hAnsi="TH SarabunPSK" w:cs="TH SarabunPSK"/>
                <w:b/>
                <w:bCs/>
                <w:sz w:val="32"/>
                <w:szCs w:val="32"/>
              </w:rPr>
            </w:pPr>
            <w:r>
              <w:rPr>
                <w:rFonts w:ascii="TH SarabunPSK" w:hAnsi="TH SarabunPSK" w:cs="TH SarabunPSK"/>
                <w:b/>
                <w:bCs/>
                <w:noProof/>
                <w:sz w:val="32"/>
                <w:szCs w:val="32"/>
              </w:rPr>
              <w:pict>
                <v:shape id="_x0000_s1276" type="#_x0000_t32" style="position:absolute;margin-left:-2.8pt;margin-top:12.3pt;width:404.1pt;height:0;z-index:251780608;mso-position-horizontal-relative:text;mso-position-vertical-relative:text" o:connectortype="straight">
                  <v:stroke startarrow="block" endarrow="block"/>
                </v:shape>
              </w:pict>
            </w:r>
          </w:p>
        </w:tc>
        <w:tc>
          <w:tcPr>
            <w:tcW w:w="724" w:type="dxa"/>
          </w:tcPr>
          <w:p w:rsidR="00C65D8D" w:rsidRPr="00C65D8D" w:rsidRDefault="00C65D8D" w:rsidP="007C556F">
            <w:pPr>
              <w:pStyle w:val="af1"/>
              <w:rPr>
                <w:rFonts w:ascii="TH SarabunPSK" w:hAnsi="TH SarabunPSK" w:cs="TH SarabunPSK"/>
                <w:b/>
                <w:bCs/>
                <w:sz w:val="32"/>
                <w:szCs w:val="32"/>
              </w:rPr>
            </w:pPr>
          </w:p>
        </w:tc>
        <w:tc>
          <w:tcPr>
            <w:tcW w:w="629" w:type="dxa"/>
          </w:tcPr>
          <w:p w:rsidR="00C65D8D" w:rsidRPr="00C65D8D" w:rsidRDefault="00C65D8D" w:rsidP="007C556F">
            <w:pPr>
              <w:pStyle w:val="af1"/>
              <w:rPr>
                <w:rFonts w:ascii="TH SarabunPSK" w:hAnsi="TH SarabunPSK" w:cs="TH SarabunPSK"/>
                <w:b/>
                <w:bCs/>
                <w:sz w:val="32"/>
                <w:szCs w:val="32"/>
              </w:rPr>
            </w:pPr>
          </w:p>
        </w:tc>
        <w:tc>
          <w:tcPr>
            <w:tcW w:w="676" w:type="dxa"/>
          </w:tcPr>
          <w:p w:rsidR="00C65D8D" w:rsidRPr="00C65D8D" w:rsidRDefault="00C65D8D" w:rsidP="007C556F">
            <w:pPr>
              <w:pStyle w:val="af1"/>
              <w:rPr>
                <w:rFonts w:ascii="TH SarabunPSK" w:hAnsi="TH SarabunPSK" w:cs="TH SarabunPSK"/>
                <w:b/>
                <w:bCs/>
                <w:sz w:val="32"/>
                <w:szCs w:val="32"/>
              </w:rPr>
            </w:pPr>
          </w:p>
        </w:tc>
        <w:tc>
          <w:tcPr>
            <w:tcW w:w="724" w:type="dxa"/>
          </w:tcPr>
          <w:p w:rsidR="00C65D8D" w:rsidRPr="00C65D8D" w:rsidRDefault="00C65D8D" w:rsidP="007C556F">
            <w:pPr>
              <w:pStyle w:val="af1"/>
              <w:rPr>
                <w:rFonts w:ascii="TH SarabunPSK" w:hAnsi="TH SarabunPSK" w:cs="TH SarabunPSK"/>
                <w:b/>
                <w:bCs/>
                <w:sz w:val="32"/>
                <w:szCs w:val="32"/>
              </w:rPr>
            </w:pPr>
          </w:p>
        </w:tc>
        <w:tc>
          <w:tcPr>
            <w:tcW w:w="629" w:type="dxa"/>
          </w:tcPr>
          <w:p w:rsidR="00C65D8D" w:rsidRPr="00C65D8D" w:rsidRDefault="00C65D8D" w:rsidP="007C556F">
            <w:pPr>
              <w:pStyle w:val="af1"/>
              <w:rPr>
                <w:rFonts w:ascii="TH SarabunPSK" w:hAnsi="TH SarabunPSK" w:cs="TH SarabunPSK"/>
                <w:b/>
                <w:bCs/>
                <w:sz w:val="32"/>
                <w:szCs w:val="32"/>
              </w:rPr>
            </w:pPr>
          </w:p>
        </w:tc>
        <w:tc>
          <w:tcPr>
            <w:tcW w:w="676" w:type="dxa"/>
          </w:tcPr>
          <w:p w:rsidR="00C65D8D" w:rsidRPr="00C65D8D" w:rsidRDefault="00C65D8D" w:rsidP="007C556F">
            <w:pPr>
              <w:pStyle w:val="af1"/>
              <w:rPr>
                <w:rFonts w:ascii="TH SarabunPSK" w:hAnsi="TH SarabunPSK" w:cs="TH SarabunPSK"/>
                <w:b/>
                <w:bCs/>
                <w:sz w:val="32"/>
                <w:szCs w:val="32"/>
              </w:rPr>
            </w:pPr>
          </w:p>
        </w:tc>
        <w:tc>
          <w:tcPr>
            <w:tcW w:w="724" w:type="dxa"/>
          </w:tcPr>
          <w:p w:rsidR="00C65D8D" w:rsidRPr="00C65D8D" w:rsidRDefault="00C65D8D" w:rsidP="007C556F">
            <w:pPr>
              <w:pStyle w:val="af1"/>
              <w:rPr>
                <w:rFonts w:ascii="TH SarabunPSK" w:hAnsi="TH SarabunPSK" w:cs="TH SarabunPSK"/>
                <w:b/>
                <w:bCs/>
                <w:sz w:val="32"/>
                <w:szCs w:val="32"/>
              </w:rPr>
            </w:pPr>
          </w:p>
        </w:tc>
        <w:tc>
          <w:tcPr>
            <w:tcW w:w="629" w:type="dxa"/>
          </w:tcPr>
          <w:p w:rsidR="00C65D8D" w:rsidRPr="00C65D8D" w:rsidRDefault="00C65D8D" w:rsidP="007C556F">
            <w:pPr>
              <w:pStyle w:val="af1"/>
              <w:rPr>
                <w:rFonts w:ascii="TH SarabunPSK" w:hAnsi="TH SarabunPSK" w:cs="TH SarabunPSK"/>
                <w:b/>
                <w:bCs/>
                <w:sz w:val="32"/>
                <w:szCs w:val="32"/>
              </w:rPr>
            </w:pPr>
          </w:p>
        </w:tc>
        <w:tc>
          <w:tcPr>
            <w:tcW w:w="676" w:type="dxa"/>
          </w:tcPr>
          <w:p w:rsidR="00C65D8D" w:rsidRPr="00C65D8D" w:rsidRDefault="00C65D8D" w:rsidP="007C556F">
            <w:pPr>
              <w:pStyle w:val="af1"/>
              <w:rPr>
                <w:rFonts w:ascii="TH SarabunPSK" w:hAnsi="TH SarabunPSK" w:cs="TH SarabunPSK"/>
                <w:b/>
                <w:bCs/>
                <w:sz w:val="32"/>
                <w:szCs w:val="32"/>
              </w:rPr>
            </w:pPr>
          </w:p>
        </w:tc>
        <w:tc>
          <w:tcPr>
            <w:tcW w:w="717" w:type="dxa"/>
          </w:tcPr>
          <w:p w:rsidR="00C65D8D" w:rsidRPr="00C65D8D" w:rsidRDefault="00C65D8D" w:rsidP="007C556F">
            <w:pPr>
              <w:pStyle w:val="af1"/>
              <w:rPr>
                <w:rFonts w:ascii="TH SarabunPSK" w:hAnsi="TH SarabunPSK" w:cs="TH SarabunPSK"/>
                <w:b/>
                <w:bCs/>
                <w:sz w:val="32"/>
                <w:szCs w:val="32"/>
              </w:rPr>
            </w:pPr>
          </w:p>
        </w:tc>
        <w:tc>
          <w:tcPr>
            <w:tcW w:w="629" w:type="dxa"/>
          </w:tcPr>
          <w:p w:rsidR="00C65D8D" w:rsidRPr="00C65D8D" w:rsidRDefault="00C65D8D" w:rsidP="007C556F">
            <w:pPr>
              <w:pStyle w:val="af1"/>
              <w:rPr>
                <w:rFonts w:ascii="TH SarabunPSK" w:hAnsi="TH SarabunPSK" w:cs="TH SarabunPSK"/>
                <w:b/>
                <w:bCs/>
                <w:sz w:val="32"/>
                <w:szCs w:val="32"/>
              </w:rPr>
            </w:pPr>
          </w:p>
        </w:tc>
      </w:tr>
      <w:tr w:rsidR="00C65D8D" w:rsidRPr="00C65D8D" w:rsidTr="00C65D8D">
        <w:trPr>
          <w:trHeight w:val="1116"/>
        </w:trPr>
        <w:tc>
          <w:tcPr>
            <w:tcW w:w="4395" w:type="dxa"/>
          </w:tcPr>
          <w:p w:rsidR="00C65D8D" w:rsidRPr="00C65D8D" w:rsidRDefault="00C65D8D" w:rsidP="007C556F">
            <w:pPr>
              <w:spacing w:line="240" w:lineRule="auto"/>
              <w:rPr>
                <w:rFonts w:ascii="TH SarabunPSK" w:hAnsi="TH SarabunPSK" w:cs="TH SarabunPSK"/>
              </w:rPr>
            </w:pPr>
            <w:r w:rsidRPr="00C65D8D">
              <w:rPr>
                <w:rFonts w:ascii="TH SarabunPSK" w:hAnsi="TH SarabunPSK" w:cs="TH SarabunPSK"/>
                <w:cs/>
              </w:rPr>
              <w:t>2. เจ้าหน้าที่ออกสำรวจและตรวจสอบพื้นที่ในความรับผิดชอบเพื่อสำรวจโรงเรือน ที่ดิน และป้าย</w:t>
            </w:r>
          </w:p>
          <w:p w:rsidR="00C65D8D" w:rsidRPr="00C65D8D" w:rsidRDefault="00C65D8D" w:rsidP="007C556F">
            <w:pPr>
              <w:rPr>
                <w:rFonts w:ascii="TH SarabunPSK" w:hAnsi="TH SarabunPSK" w:cs="TH SarabunPSK"/>
                <w:cs/>
              </w:rPr>
            </w:pPr>
            <w:r w:rsidRPr="00C65D8D">
              <w:rPr>
                <w:rFonts w:ascii="TH SarabunPSK" w:hAnsi="TH SarabunPSK" w:cs="TH SarabunPSK"/>
                <w:cs/>
              </w:rPr>
              <w:t>รายใหม่ ที่พิกัดภาษี</w:t>
            </w:r>
          </w:p>
        </w:tc>
        <w:tc>
          <w:tcPr>
            <w:tcW w:w="1276" w:type="dxa"/>
          </w:tcPr>
          <w:p w:rsidR="00C65D8D" w:rsidRPr="00C65D8D" w:rsidRDefault="00C65D8D" w:rsidP="007C556F">
            <w:pPr>
              <w:pStyle w:val="af1"/>
              <w:jc w:val="center"/>
              <w:rPr>
                <w:rFonts w:ascii="TH SarabunPSK" w:hAnsi="TH SarabunPSK" w:cs="TH SarabunPSK"/>
                <w:sz w:val="32"/>
                <w:szCs w:val="32"/>
              </w:rPr>
            </w:pPr>
            <w:r w:rsidRPr="00C65D8D">
              <w:rPr>
                <w:rFonts w:ascii="TH SarabunPSK" w:hAnsi="TH SarabunPSK" w:cs="TH SarabunPSK"/>
                <w:sz w:val="32"/>
                <w:szCs w:val="32"/>
                <w:cs/>
              </w:rPr>
              <w:t>30</w:t>
            </w:r>
          </w:p>
        </w:tc>
        <w:tc>
          <w:tcPr>
            <w:tcW w:w="1559" w:type="dxa"/>
          </w:tcPr>
          <w:p w:rsidR="00C65D8D" w:rsidRPr="00C65D8D" w:rsidRDefault="00C65D8D" w:rsidP="007C556F">
            <w:pPr>
              <w:pStyle w:val="af1"/>
              <w:jc w:val="center"/>
              <w:rPr>
                <w:rFonts w:ascii="TH SarabunPSK" w:hAnsi="TH SarabunPSK" w:cs="TH SarabunPSK"/>
                <w:sz w:val="32"/>
                <w:szCs w:val="32"/>
              </w:rPr>
            </w:pPr>
            <w:r w:rsidRPr="00C65D8D">
              <w:rPr>
                <w:rFonts w:ascii="TH SarabunPSK" w:hAnsi="TH SarabunPSK" w:cs="TH SarabunPSK"/>
                <w:sz w:val="32"/>
                <w:szCs w:val="32"/>
                <w:cs/>
              </w:rPr>
              <w:t>45</w:t>
            </w:r>
          </w:p>
        </w:tc>
        <w:tc>
          <w:tcPr>
            <w:tcW w:w="676" w:type="dxa"/>
          </w:tcPr>
          <w:p w:rsidR="00C65D8D" w:rsidRPr="00C65D8D" w:rsidRDefault="00BA59AA" w:rsidP="007C556F">
            <w:pPr>
              <w:pStyle w:val="af1"/>
              <w:rPr>
                <w:rFonts w:ascii="TH SarabunPSK" w:hAnsi="TH SarabunPSK" w:cs="TH SarabunPSK"/>
                <w:b/>
                <w:bCs/>
                <w:sz w:val="32"/>
                <w:szCs w:val="32"/>
              </w:rPr>
            </w:pPr>
            <w:r>
              <w:rPr>
                <w:rFonts w:ascii="TH SarabunPSK" w:hAnsi="TH SarabunPSK" w:cs="TH SarabunPSK"/>
                <w:b/>
                <w:bCs/>
                <w:noProof/>
                <w:sz w:val="32"/>
                <w:szCs w:val="32"/>
              </w:rPr>
              <w:pict>
                <v:shape id="_x0000_s1277" type="#_x0000_t32" style="position:absolute;margin-left:-3.65pt;margin-top:11.15pt;width:404.95pt;height:0;z-index:251781632;mso-position-horizontal-relative:text;mso-position-vertical-relative:text" o:connectortype="straight">
                  <v:stroke startarrow="block" endarrow="block"/>
                </v:shape>
              </w:pict>
            </w:r>
          </w:p>
        </w:tc>
        <w:tc>
          <w:tcPr>
            <w:tcW w:w="724" w:type="dxa"/>
          </w:tcPr>
          <w:p w:rsidR="00C65D8D" w:rsidRPr="00C65D8D" w:rsidRDefault="00C65D8D" w:rsidP="007C556F">
            <w:pPr>
              <w:pStyle w:val="af1"/>
              <w:rPr>
                <w:rFonts w:ascii="TH SarabunPSK" w:hAnsi="TH SarabunPSK" w:cs="TH SarabunPSK"/>
                <w:b/>
                <w:bCs/>
                <w:sz w:val="32"/>
                <w:szCs w:val="32"/>
              </w:rPr>
            </w:pPr>
          </w:p>
        </w:tc>
        <w:tc>
          <w:tcPr>
            <w:tcW w:w="629" w:type="dxa"/>
          </w:tcPr>
          <w:p w:rsidR="00C65D8D" w:rsidRPr="00C65D8D" w:rsidRDefault="00C65D8D" w:rsidP="007C556F">
            <w:pPr>
              <w:pStyle w:val="af1"/>
              <w:rPr>
                <w:rFonts w:ascii="TH SarabunPSK" w:hAnsi="TH SarabunPSK" w:cs="TH SarabunPSK"/>
                <w:b/>
                <w:bCs/>
                <w:sz w:val="32"/>
                <w:szCs w:val="32"/>
              </w:rPr>
            </w:pPr>
          </w:p>
        </w:tc>
        <w:tc>
          <w:tcPr>
            <w:tcW w:w="676" w:type="dxa"/>
          </w:tcPr>
          <w:p w:rsidR="00C65D8D" w:rsidRPr="00C65D8D" w:rsidRDefault="00C65D8D" w:rsidP="007C556F">
            <w:pPr>
              <w:pStyle w:val="af1"/>
              <w:rPr>
                <w:rFonts w:ascii="TH SarabunPSK" w:hAnsi="TH SarabunPSK" w:cs="TH SarabunPSK"/>
                <w:b/>
                <w:bCs/>
                <w:sz w:val="32"/>
                <w:szCs w:val="32"/>
              </w:rPr>
            </w:pPr>
          </w:p>
        </w:tc>
        <w:tc>
          <w:tcPr>
            <w:tcW w:w="724" w:type="dxa"/>
          </w:tcPr>
          <w:p w:rsidR="00C65D8D" w:rsidRPr="00C65D8D" w:rsidRDefault="00C65D8D" w:rsidP="007C556F">
            <w:pPr>
              <w:pStyle w:val="af1"/>
              <w:rPr>
                <w:rFonts w:ascii="TH SarabunPSK" w:hAnsi="TH SarabunPSK" w:cs="TH SarabunPSK"/>
                <w:b/>
                <w:bCs/>
                <w:sz w:val="32"/>
                <w:szCs w:val="32"/>
              </w:rPr>
            </w:pPr>
          </w:p>
        </w:tc>
        <w:tc>
          <w:tcPr>
            <w:tcW w:w="629" w:type="dxa"/>
          </w:tcPr>
          <w:p w:rsidR="00C65D8D" w:rsidRPr="00C65D8D" w:rsidRDefault="00C65D8D" w:rsidP="007C556F">
            <w:pPr>
              <w:pStyle w:val="af1"/>
              <w:rPr>
                <w:rFonts w:ascii="TH SarabunPSK" w:hAnsi="TH SarabunPSK" w:cs="TH SarabunPSK"/>
                <w:b/>
                <w:bCs/>
                <w:sz w:val="32"/>
                <w:szCs w:val="32"/>
              </w:rPr>
            </w:pPr>
          </w:p>
        </w:tc>
        <w:tc>
          <w:tcPr>
            <w:tcW w:w="676" w:type="dxa"/>
          </w:tcPr>
          <w:p w:rsidR="00C65D8D" w:rsidRPr="00C65D8D" w:rsidRDefault="00C65D8D" w:rsidP="007C556F">
            <w:pPr>
              <w:pStyle w:val="af1"/>
              <w:rPr>
                <w:rFonts w:ascii="TH SarabunPSK" w:hAnsi="TH SarabunPSK" w:cs="TH SarabunPSK"/>
                <w:b/>
                <w:bCs/>
                <w:sz w:val="32"/>
                <w:szCs w:val="32"/>
              </w:rPr>
            </w:pPr>
          </w:p>
        </w:tc>
        <w:tc>
          <w:tcPr>
            <w:tcW w:w="724" w:type="dxa"/>
          </w:tcPr>
          <w:p w:rsidR="00C65D8D" w:rsidRPr="00C65D8D" w:rsidRDefault="00C65D8D" w:rsidP="007C556F">
            <w:pPr>
              <w:pStyle w:val="af1"/>
              <w:rPr>
                <w:rFonts w:ascii="TH SarabunPSK" w:hAnsi="TH SarabunPSK" w:cs="TH SarabunPSK"/>
                <w:b/>
                <w:bCs/>
                <w:sz w:val="32"/>
                <w:szCs w:val="32"/>
              </w:rPr>
            </w:pPr>
          </w:p>
        </w:tc>
        <w:tc>
          <w:tcPr>
            <w:tcW w:w="629" w:type="dxa"/>
          </w:tcPr>
          <w:p w:rsidR="00C65D8D" w:rsidRPr="00C65D8D" w:rsidRDefault="00C65D8D" w:rsidP="007C556F">
            <w:pPr>
              <w:pStyle w:val="af1"/>
              <w:rPr>
                <w:rFonts w:ascii="TH SarabunPSK" w:hAnsi="TH SarabunPSK" w:cs="TH SarabunPSK"/>
                <w:b/>
                <w:bCs/>
                <w:sz w:val="32"/>
                <w:szCs w:val="32"/>
              </w:rPr>
            </w:pPr>
          </w:p>
        </w:tc>
        <w:tc>
          <w:tcPr>
            <w:tcW w:w="676" w:type="dxa"/>
          </w:tcPr>
          <w:p w:rsidR="00C65D8D" w:rsidRPr="00C65D8D" w:rsidRDefault="00C65D8D" w:rsidP="007C556F">
            <w:pPr>
              <w:pStyle w:val="af1"/>
              <w:rPr>
                <w:rFonts w:ascii="TH SarabunPSK" w:hAnsi="TH SarabunPSK" w:cs="TH SarabunPSK"/>
                <w:b/>
                <w:bCs/>
                <w:sz w:val="32"/>
                <w:szCs w:val="32"/>
              </w:rPr>
            </w:pPr>
          </w:p>
        </w:tc>
        <w:tc>
          <w:tcPr>
            <w:tcW w:w="717" w:type="dxa"/>
          </w:tcPr>
          <w:p w:rsidR="00C65D8D" w:rsidRPr="00C65D8D" w:rsidRDefault="00C65D8D" w:rsidP="007C556F">
            <w:pPr>
              <w:pStyle w:val="af1"/>
              <w:rPr>
                <w:rFonts w:ascii="TH SarabunPSK" w:hAnsi="TH SarabunPSK" w:cs="TH SarabunPSK"/>
                <w:b/>
                <w:bCs/>
                <w:sz w:val="32"/>
                <w:szCs w:val="32"/>
              </w:rPr>
            </w:pPr>
          </w:p>
        </w:tc>
        <w:tc>
          <w:tcPr>
            <w:tcW w:w="629" w:type="dxa"/>
          </w:tcPr>
          <w:p w:rsidR="00C65D8D" w:rsidRPr="00C65D8D" w:rsidRDefault="00C65D8D" w:rsidP="007C556F">
            <w:pPr>
              <w:pStyle w:val="af1"/>
              <w:rPr>
                <w:rFonts w:ascii="TH SarabunPSK" w:hAnsi="TH SarabunPSK" w:cs="TH SarabunPSK"/>
                <w:b/>
                <w:bCs/>
                <w:sz w:val="32"/>
                <w:szCs w:val="32"/>
              </w:rPr>
            </w:pPr>
          </w:p>
        </w:tc>
      </w:tr>
      <w:tr w:rsidR="00C65D8D" w:rsidRPr="00C65D8D" w:rsidTr="00C65D8D">
        <w:tc>
          <w:tcPr>
            <w:tcW w:w="4395" w:type="dxa"/>
          </w:tcPr>
          <w:p w:rsidR="00C65D8D" w:rsidRPr="00C65D8D" w:rsidRDefault="00C65D8D" w:rsidP="007C556F">
            <w:pPr>
              <w:spacing w:line="240" w:lineRule="auto"/>
              <w:rPr>
                <w:rFonts w:ascii="TH SarabunPSK" w:hAnsi="TH SarabunPSK" w:cs="TH SarabunPSK"/>
                <w:cs/>
              </w:rPr>
            </w:pPr>
            <w:r w:rsidRPr="00C65D8D">
              <w:rPr>
                <w:rFonts w:ascii="TH SarabunPSK" w:hAnsi="TH SarabunPSK" w:cs="TH SarabunPSK"/>
                <w:cs/>
              </w:rPr>
              <w:t xml:space="preserve">3. ออกหนังสือเตือนให้ผู้เสียภาษีรายใหม่มายื่นแบบเพื่อชำระภาษีตามที่กฎหมายกำหนด  </w:t>
            </w:r>
          </w:p>
        </w:tc>
        <w:tc>
          <w:tcPr>
            <w:tcW w:w="1276" w:type="dxa"/>
          </w:tcPr>
          <w:p w:rsidR="00C65D8D" w:rsidRPr="00C65D8D" w:rsidRDefault="00C65D8D" w:rsidP="007C556F">
            <w:pPr>
              <w:pStyle w:val="af1"/>
              <w:jc w:val="center"/>
              <w:rPr>
                <w:rFonts w:ascii="TH SarabunPSK" w:hAnsi="TH SarabunPSK" w:cs="TH SarabunPSK"/>
                <w:sz w:val="32"/>
                <w:szCs w:val="32"/>
              </w:rPr>
            </w:pPr>
            <w:r w:rsidRPr="00C65D8D">
              <w:rPr>
                <w:rFonts w:ascii="TH SarabunPSK" w:hAnsi="TH SarabunPSK" w:cs="TH SarabunPSK"/>
                <w:sz w:val="32"/>
                <w:szCs w:val="32"/>
                <w:cs/>
              </w:rPr>
              <w:t>20</w:t>
            </w:r>
          </w:p>
        </w:tc>
        <w:tc>
          <w:tcPr>
            <w:tcW w:w="1559" w:type="dxa"/>
          </w:tcPr>
          <w:p w:rsidR="00C65D8D" w:rsidRPr="00C65D8D" w:rsidRDefault="00C65D8D" w:rsidP="007C556F">
            <w:pPr>
              <w:pStyle w:val="af1"/>
              <w:jc w:val="center"/>
              <w:rPr>
                <w:rFonts w:ascii="TH SarabunPSK" w:hAnsi="TH SarabunPSK" w:cs="TH SarabunPSK"/>
                <w:sz w:val="32"/>
                <w:szCs w:val="32"/>
              </w:rPr>
            </w:pPr>
            <w:r w:rsidRPr="00C65D8D">
              <w:rPr>
                <w:rFonts w:ascii="TH SarabunPSK" w:hAnsi="TH SarabunPSK" w:cs="TH SarabunPSK"/>
                <w:sz w:val="32"/>
                <w:szCs w:val="32"/>
                <w:cs/>
              </w:rPr>
              <w:t>65</w:t>
            </w:r>
          </w:p>
        </w:tc>
        <w:tc>
          <w:tcPr>
            <w:tcW w:w="676" w:type="dxa"/>
          </w:tcPr>
          <w:p w:rsidR="00C65D8D" w:rsidRPr="00C65D8D" w:rsidRDefault="00BA59AA" w:rsidP="007C556F">
            <w:pPr>
              <w:pStyle w:val="af1"/>
              <w:rPr>
                <w:rFonts w:ascii="TH SarabunPSK" w:hAnsi="TH SarabunPSK" w:cs="TH SarabunPSK"/>
                <w:b/>
                <w:bCs/>
                <w:sz w:val="32"/>
                <w:szCs w:val="32"/>
              </w:rPr>
            </w:pPr>
            <w:r>
              <w:rPr>
                <w:rFonts w:ascii="TH SarabunPSK" w:hAnsi="TH SarabunPSK" w:cs="TH SarabunPSK"/>
                <w:b/>
                <w:bCs/>
                <w:noProof/>
                <w:sz w:val="32"/>
                <w:szCs w:val="32"/>
              </w:rPr>
              <w:pict>
                <v:shape id="_x0000_s1278" type="#_x0000_t32" style="position:absolute;margin-left:-3.65pt;margin-top:11.55pt;width:404.95pt;height:0;z-index:251782656;mso-position-horizontal-relative:text;mso-position-vertical-relative:text" o:connectortype="straight">
                  <v:stroke startarrow="block" endarrow="block"/>
                </v:shape>
              </w:pict>
            </w:r>
          </w:p>
        </w:tc>
        <w:tc>
          <w:tcPr>
            <w:tcW w:w="724" w:type="dxa"/>
          </w:tcPr>
          <w:p w:rsidR="00C65D8D" w:rsidRPr="00C65D8D" w:rsidRDefault="00C65D8D" w:rsidP="007C556F">
            <w:pPr>
              <w:pStyle w:val="af1"/>
              <w:rPr>
                <w:rFonts w:ascii="TH SarabunPSK" w:hAnsi="TH SarabunPSK" w:cs="TH SarabunPSK"/>
                <w:b/>
                <w:bCs/>
                <w:sz w:val="32"/>
                <w:szCs w:val="32"/>
              </w:rPr>
            </w:pPr>
          </w:p>
        </w:tc>
        <w:tc>
          <w:tcPr>
            <w:tcW w:w="629" w:type="dxa"/>
          </w:tcPr>
          <w:p w:rsidR="00C65D8D" w:rsidRPr="00C65D8D" w:rsidRDefault="00C65D8D" w:rsidP="007C556F">
            <w:pPr>
              <w:pStyle w:val="af1"/>
              <w:rPr>
                <w:rFonts w:ascii="TH SarabunPSK" w:hAnsi="TH SarabunPSK" w:cs="TH SarabunPSK"/>
                <w:b/>
                <w:bCs/>
                <w:sz w:val="32"/>
                <w:szCs w:val="32"/>
              </w:rPr>
            </w:pPr>
          </w:p>
        </w:tc>
        <w:tc>
          <w:tcPr>
            <w:tcW w:w="676" w:type="dxa"/>
          </w:tcPr>
          <w:p w:rsidR="00C65D8D" w:rsidRPr="00C65D8D" w:rsidRDefault="00C65D8D" w:rsidP="007C556F">
            <w:pPr>
              <w:pStyle w:val="af1"/>
              <w:rPr>
                <w:rFonts w:ascii="TH SarabunPSK" w:hAnsi="TH SarabunPSK" w:cs="TH SarabunPSK"/>
                <w:b/>
                <w:bCs/>
                <w:sz w:val="32"/>
                <w:szCs w:val="32"/>
              </w:rPr>
            </w:pPr>
          </w:p>
        </w:tc>
        <w:tc>
          <w:tcPr>
            <w:tcW w:w="724" w:type="dxa"/>
          </w:tcPr>
          <w:p w:rsidR="00C65D8D" w:rsidRPr="00C65D8D" w:rsidRDefault="00C65D8D" w:rsidP="007C556F">
            <w:pPr>
              <w:pStyle w:val="af1"/>
              <w:rPr>
                <w:rFonts w:ascii="TH SarabunPSK" w:hAnsi="TH SarabunPSK" w:cs="TH SarabunPSK"/>
                <w:b/>
                <w:bCs/>
                <w:sz w:val="32"/>
                <w:szCs w:val="32"/>
              </w:rPr>
            </w:pPr>
          </w:p>
        </w:tc>
        <w:tc>
          <w:tcPr>
            <w:tcW w:w="629" w:type="dxa"/>
          </w:tcPr>
          <w:p w:rsidR="00C65D8D" w:rsidRPr="00C65D8D" w:rsidRDefault="00C65D8D" w:rsidP="007C556F">
            <w:pPr>
              <w:pStyle w:val="af1"/>
              <w:rPr>
                <w:rFonts w:ascii="TH SarabunPSK" w:hAnsi="TH SarabunPSK" w:cs="TH SarabunPSK"/>
                <w:b/>
                <w:bCs/>
                <w:sz w:val="32"/>
                <w:szCs w:val="32"/>
              </w:rPr>
            </w:pPr>
          </w:p>
        </w:tc>
        <w:tc>
          <w:tcPr>
            <w:tcW w:w="676" w:type="dxa"/>
          </w:tcPr>
          <w:p w:rsidR="00C65D8D" w:rsidRPr="00C65D8D" w:rsidRDefault="00C65D8D" w:rsidP="007C556F">
            <w:pPr>
              <w:pStyle w:val="af1"/>
              <w:rPr>
                <w:rFonts w:ascii="TH SarabunPSK" w:hAnsi="TH SarabunPSK" w:cs="TH SarabunPSK"/>
                <w:b/>
                <w:bCs/>
                <w:sz w:val="32"/>
                <w:szCs w:val="32"/>
              </w:rPr>
            </w:pPr>
          </w:p>
        </w:tc>
        <w:tc>
          <w:tcPr>
            <w:tcW w:w="724" w:type="dxa"/>
          </w:tcPr>
          <w:p w:rsidR="00C65D8D" w:rsidRPr="00C65D8D" w:rsidRDefault="00C65D8D" w:rsidP="007C556F">
            <w:pPr>
              <w:pStyle w:val="af1"/>
              <w:rPr>
                <w:rFonts w:ascii="TH SarabunPSK" w:hAnsi="TH SarabunPSK" w:cs="TH SarabunPSK"/>
                <w:b/>
                <w:bCs/>
                <w:sz w:val="32"/>
                <w:szCs w:val="32"/>
              </w:rPr>
            </w:pPr>
          </w:p>
        </w:tc>
        <w:tc>
          <w:tcPr>
            <w:tcW w:w="629" w:type="dxa"/>
          </w:tcPr>
          <w:p w:rsidR="00C65D8D" w:rsidRPr="00C65D8D" w:rsidRDefault="00C65D8D" w:rsidP="007C556F">
            <w:pPr>
              <w:pStyle w:val="af1"/>
              <w:rPr>
                <w:rFonts w:ascii="TH SarabunPSK" w:hAnsi="TH SarabunPSK" w:cs="TH SarabunPSK"/>
                <w:b/>
                <w:bCs/>
                <w:sz w:val="32"/>
                <w:szCs w:val="32"/>
              </w:rPr>
            </w:pPr>
          </w:p>
        </w:tc>
        <w:tc>
          <w:tcPr>
            <w:tcW w:w="676" w:type="dxa"/>
          </w:tcPr>
          <w:p w:rsidR="00C65D8D" w:rsidRPr="00C65D8D" w:rsidRDefault="00C65D8D" w:rsidP="007C556F">
            <w:pPr>
              <w:pStyle w:val="af1"/>
              <w:rPr>
                <w:rFonts w:ascii="TH SarabunPSK" w:hAnsi="TH SarabunPSK" w:cs="TH SarabunPSK"/>
                <w:b/>
                <w:bCs/>
                <w:sz w:val="32"/>
                <w:szCs w:val="32"/>
              </w:rPr>
            </w:pPr>
          </w:p>
        </w:tc>
        <w:tc>
          <w:tcPr>
            <w:tcW w:w="717" w:type="dxa"/>
          </w:tcPr>
          <w:p w:rsidR="00C65D8D" w:rsidRPr="00C65D8D" w:rsidRDefault="00C65D8D" w:rsidP="007C556F">
            <w:pPr>
              <w:pStyle w:val="af1"/>
              <w:rPr>
                <w:rFonts w:ascii="TH SarabunPSK" w:hAnsi="TH SarabunPSK" w:cs="TH SarabunPSK"/>
                <w:b/>
                <w:bCs/>
                <w:sz w:val="32"/>
                <w:szCs w:val="32"/>
              </w:rPr>
            </w:pPr>
          </w:p>
        </w:tc>
        <w:tc>
          <w:tcPr>
            <w:tcW w:w="629" w:type="dxa"/>
          </w:tcPr>
          <w:p w:rsidR="00C65D8D" w:rsidRPr="00C65D8D" w:rsidRDefault="00C65D8D" w:rsidP="007C556F">
            <w:pPr>
              <w:pStyle w:val="af1"/>
              <w:rPr>
                <w:rFonts w:ascii="TH SarabunPSK" w:hAnsi="TH SarabunPSK" w:cs="TH SarabunPSK"/>
                <w:b/>
                <w:bCs/>
                <w:sz w:val="32"/>
                <w:szCs w:val="32"/>
              </w:rPr>
            </w:pPr>
          </w:p>
        </w:tc>
      </w:tr>
      <w:tr w:rsidR="00C65D8D" w:rsidRPr="00C65D8D" w:rsidTr="00C65D8D">
        <w:tc>
          <w:tcPr>
            <w:tcW w:w="4395" w:type="dxa"/>
          </w:tcPr>
          <w:p w:rsidR="00C65D8D" w:rsidRPr="00C65D8D" w:rsidRDefault="00C65D8D" w:rsidP="007C556F">
            <w:pPr>
              <w:spacing w:line="240" w:lineRule="auto"/>
              <w:rPr>
                <w:rFonts w:ascii="TH SarabunPSK" w:hAnsi="TH SarabunPSK" w:cs="TH SarabunPSK"/>
                <w:cs/>
              </w:rPr>
            </w:pPr>
            <w:r w:rsidRPr="00C65D8D">
              <w:rPr>
                <w:rFonts w:ascii="TH SarabunPSK" w:hAnsi="TH SarabunPSK" w:cs="TH SarabunPSK"/>
                <w:cs/>
              </w:rPr>
              <w:t>4. ตรวจสอบความถูกต้อง และจัดเก็บภาษี     รายใหม่ที่มายื่นแบบให้ครบถ้วน</w:t>
            </w:r>
          </w:p>
        </w:tc>
        <w:tc>
          <w:tcPr>
            <w:tcW w:w="1276" w:type="dxa"/>
          </w:tcPr>
          <w:p w:rsidR="00C65D8D" w:rsidRPr="00C65D8D" w:rsidRDefault="00C65D8D" w:rsidP="007C556F">
            <w:pPr>
              <w:pStyle w:val="af1"/>
              <w:jc w:val="center"/>
              <w:rPr>
                <w:rFonts w:ascii="TH SarabunPSK" w:hAnsi="TH SarabunPSK" w:cs="TH SarabunPSK"/>
                <w:sz w:val="32"/>
                <w:szCs w:val="32"/>
              </w:rPr>
            </w:pPr>
            <w:r w:rsidRPr="00C65D8D">
              <w:rPr>
                <w:rFonts w:ascii="TH SarabunPSK" w:hAnsi="TH SarabunPSK" w:cs="TH SarabunPSK"/>
                <w:sz w:val="32"/>
                <w:szCs w:val="32"/>
                <w:cs/>
              </w:rPr>
              <w:t>35</w:t>
            </w:r>
          </w:p>
        </w:tc>
        <w:tc>
          <w:tcPr>
            <w:tcW w:w="1559" w:type="dxa"/>
          </w:tcPr>
          <w:p w:rsidR="00C65D8D" w:rsidRPr="00C65D8D" w:rsidRDefault="00C65D8D" w:rsidP="007C556F">
            <w:pPr>
              <w:pStyle w:val="af1"/>
              <w:jc w:val="center"/>
              <w:rPr>
                <w:rFonts w:ascii="TH SarabunPSK" w:hAnsi="TH SarabunPSK" w:cs="TH SarabunPSK"/>
                <w:sz w:val="32"/>
                <w:szCs w:val="32"/>
              </w:rPr>
            </w:pPr>
            <w:r w:rsidRPr="00C65D8D">
              <w:rPr>
                <w:rFonts w:ascii="TH SarabunPSK" w:hAnsi="TH SarabunPSK" w:cs="TH SarabunPSK"/>
                <w:sz w:val="32"/>
                <w:szCs w:val="32"/>
                <w:cs/>
              </w:rPr>
              <w:t>100</w:t>
            </w:r>
          </w:p>
        </w:tc>
        <w:tc>
          <w:tcPr>
            <w:tcW w:w="676" w:type="dxa"/>
          </w:tcPr>
          <w:p w:rsidR="00C65D8D" w:rsidRPr="00C65D8D" w:rsidRDefault="00BA59AA" w:rsidP="007C556F">
            <w:pPr>
              <w:pStyle w:val="af1"/>
              <w:rPr>
                <w:rFonts w:ascii="TH SarabunPSK" w:hAnsi="TH SarabunPSK" w:cs="TH SarabunPSK"/>
                <w:b/>
                <w:bCs/>
                <w:sz w:val="32"/>
                <w:szCs w:val="32"/>
              </w:rPr>
            </w:pPr>
            <w:r>
              <w:rPr>
                <w:rFonts w:ascii="TH SarabunPSK" w:hAnsi="TH SarabunPSK" w:cs="TH SarabunPSK"/>
                <w:b/>
                <w:bCs/>
                <w:noProof/>
                <w:sz w:val="32"/>
                <w:szCs w:val="32"/>
              </w:rPr>
              <w:pict>
                <v:shape id="_x0000_s1279" type="#_x0000_t32" style="position:absolute;margin-left:-3.65pt;margin-top:10.4pt;width:404.95pt;height:0;z-index:251783680;mso-position-horizontal-relative:text;mso-position-vertical-relative:text" o:connectortype="straight">
                  <v:stroke startarrow="block" endarrow="block"/>
                </v:shape>
              </w:pict>
            </w:r>
          </w:p>
        </w:tc>
        <w:tc>
          <w:tcPr>
            <w:tcW w:w="724" w:type="dxa"/>
          </w:tcPr>
          <w:p w:rsidR="00C65D8D" w:rsidRPr="00C65D8D" w:rsidRDefault="00C65D8D" w:rsidP="007C556F">
            <w:pPr>
              <w:pStyle w:val="af1"/>
              <w:rPr>
                <w:rFonts w:ascii="TH SarabunPSK" w:hAnsi="TH SarabunPSK" w:cs="TH SarabunPSK"/>
                <w:b/>
                <w:bCs/>
                <w:sz w:val="32"/>
                <w:szCs w:val="32"/>
              </w:rPr>
            </w:pPr>
          </w:p>
        </w:tc>
        <w:tc>
          <w:tcPr>
            <w:tcW w:w="629" w:type="dxa"/>
          </w:tcPr>
          <w:p w:rsidR="00C65D8D" w:rsidRPr="00C65D8D" w:rsidRDefault="00C65D8D" w:rsidP="007C556F">
            <w:pPr>
              <w:pStyle w:val="af1"/>
              <w:rPr>
                <w:rFonts w:ascii="TH SarabunPSK" w:hAnsi="TH SarabunPSK" w:cs="TH SarabunPSK"/>
                <w:b/>
                <w:bCs/>
                <w:sz w:val="32"/>
                <w:szCs w:val="32"/>
              </w:rPr>
            </w:pPr>
          </w:p>
        </w:tc>
        <w:tc>
          <w:tcPr>
            <w:tcW w:w="676" w:type="dxa"/>
          </w:tcPr>
          <w:p w:rsidR="00C65D8D" w:rsidRPr="00C65D8D" w:rsidRDefault="00C65D8D" w:rsidP="007C556F">
            <w:pPr>
              <w:pStyle w:val="af1"/>
              <w:rPr>
                <w:rFonts w:ascii="TH SarabunPSK" w:hAnsi="TH SarabunPSK" w:cs="TH SarabunPSK"/>
                <w:b/>
                <w:bCs/>
                <w:sz w:val="32"/>
                <w:szCs w:val="32"/>
              </w:rPr>
            </w:pPr>
          </w:p>
        </w:tc>
        <w:tc>
          <w:tcPr>
            <w:tcW w:w="724" w:type="dxa"/>
          </w:tcPr>
          <w:p w:rsidR="00C65D8D" w:rsidRPr="00C65D8D" w:rsidRDefault="00C65D8D" w:rsidP="007C556F">
            <w:pPr>
              <w:pStyle w:val="af1"/>
              <w:rPr>
                <w:rFonts w:ascii="TH SarabunPSK" w:hAnsi="TH SarabunPSK" w:cs="TH SarabunPSK"/>
                <w:b/>
                <w:bCs/>
                <w:sz w:val="32"/>
                <w:szCs w:val="32"/>
              </w:rPr>
            </w:pPr>
          </w:p>
        </w:tc>
        <w:tc>
          <w:tcPr>
            <w:tcW w:w="629" w:type="dxa"/>
          </w:tcPr>
          <w:p w:rsidR="00C65D8D" w:rsidRPr="00C65D8D" w:rsidRDefault="00C65D8D" w:rsidP="007C556F">
            <w:pPr>
              <w:pStyle w:val="af1"/>
              <w:rPr>
                <w:rFonts w:ascii="TH SarabunPSK" w:hAnsi="TH SarabunPSK" w:cs="TH SarabunPSK"/>
                <w:b/>
                <w:bCs/>
                <w:sz w:val="32"/>
                <w:szCs w:val="32"/>
              </w:rPr>
            </w:pPr>
          </w:p>
        </w:tc>
        <w:tc>
          <w:tcPr>
            <w:tcW w:w="676" w:type="dxa"/>
          </w:tcPr>
          <w:p w:rsidR="00C65D8D" w:rsidRPr="00C65D8D" w:rsidRDefault="00C65D8D" w:rsidP="007C556F">
            <w:pPr>
              <w:pStyle w:val="af1"/>
              <w:rPr>
                <w:rFonts w:ascii="TH SarabunPSK" w:hAnsi="TH SarabunPSK" w:cs="TH SarabunPSK"/>
                <w:b/>
                <w:bCs/>
                <w:sz w:val="32"/>
                <w:szCs w:val="32"/>
              </w:rPr>
            </w:pPr>
          </w:p>
        </w:tc>
        <w:tc>
          <w:tcPr>
            <w:tcW w:w="724" w:type="dxa"/>
          </w:tcPr>
          <w:p w:rsidR="00C65D8D" w:rsidRPr="00C65D8D" w:rsidRDefault="00C65D8D" w:rsidP="007C556F">
            <w:pPr>
              <w:pStyle w:val="af1"/>
              <w:rPr>
                <w:rFonts w:ascii="TH SarabunPSK" w:hAnsi="TH SarabunPSK" w:cs="TH SarabunPSK"/>
                <w:b/>
                <w:bCs/>
                <w:sz w:val="32"/>
                <w:szCs w:val="32"/>
              </w:rPr>
            </w:pPr>
          </w:p>
        </w:tc>
        <w:tc>
          <w:tcPr>
            <w:tcW w:w="629" w:type="dxa"/>
          </w:tcPr>
          <w:p w:rsidR="00C65D8D" w:rsidRPr="00C65D8D" w:rsidRDefault="00C65D8D" w:rsidP="007C556F">
            <w:pPr>
              <w:pStyle w:val="af1"/>
              <w:rPr>
                <w:rFonts w:ascii="TH SarabunPSK" w:hAnsi="TH SarabunPSK" w:cs="TH SarabunPSK"/>
                <w:b/>
                <w:bCs/>
                <w:sz w:val="32"/>
                <w:szCs w:val="32"/>
              </w:rPr>
            </w:pPr>
          </w:p>
        </w:tc>
        <w:tc>
          <w:tcPr>
            <w:tcW w:w="676" w:type="dxa"/>
          </w:tcPr>
          <w:p w:rsidR="00C65D8D" w:rsidRPr="00C65D8D" w:rsidRDefault="00C65D8D" w:rsidP="007C556F">
            <w:pPr>
              <w:pStyle w:val="af1"/>
              <w:rPr>
                <w:rFonts w:ascii="TH SarabunPSK" w:hAnsi="TH SarabunPSK" w:cs="TH SarabunPSK"/>
                <w:b/>
                <w:bCs/>
                <w:sz w:val="32"/>
                <w:szCs w:val="32"/>
              </w:rPr>
            </w:pPr>
          </w:p>
        </w:tc>
        <w:tc>
          <w:tcPr>
            <w:tcW w:w="717" w:type="dxa"/>
          </w:tcPr>
          <w:p w:rsidR="00C65D8D" w:rsidRPr="00C65D8D" w:rsidRDefault="00C65D8D" w:rsidP="007C556F">
            <w:pPr>
              <w:pStyle w:val="af1"/>
              <w:rPr>
                <w:rFonts w:ascii="TH SarabunPSK" w:hAnsi="TH SarabunPSK" w:cs="TH SarabunPSK"/>
                <w:b/>
                <w:bCs/>
                <w:sz w:val="32"/>
                <w:szCs w:val="32"/>
              </w:rPr>
            </w:pPr>
          </w:p>
        </w:tc>
        <w:tc>
          <w:tcPr>
            <w:tcW w:w="629" w:type="dxa"/>
          </w:tcPr>
          <w:p w:rsidR="00C65D8D" w:rsidRPr="00C65D8D" w:rsidRDefault="00C65D8D" w:rsidP="007C556F">
            <w:pPr>
              <w:pStyle w:val="af1"/>
              <w:rPr>
                <w:rFonts w:ascii="TH SarabunPSK" w:hAnsi="TH SarabunPSK" w:cs="TH SarabunPSK"/>
                <w:b/>
                <w:bCs/>
                <w:sz w:val="32"/>
                <w:szCs w:val="32"/>
              </w:rPr>
            </w:pPr>
          </w:p>
        </w:tc>
      </w:tr>
      <w:tr w:rsidR="00C65D8D" w:rsidRPr="00C65D8D" w:rsidTr="00C65D8D">
        <w:tc>
          <w:tcPr>
            <w:tcW w:w="4395" w:type="dxa"/>
          </w:tcPr>
          <w:p w:rsidR="00C65D8D" w:rsidRPr="00C65D8D" w:rsidRDefault="00C65D8D" w:rsidP="007C556F">
            <w:pPr>
              <w:pStyle w:val="af1"/>
              <w:jc w:val="center"/>
              <w:rPr>
                <w:rFonts w:ascii="TH SarabunPSK" w:hAnsi="TH SarabunPSK" w:cs="TH SarabunPSK"/>
                <w:sz w:val="32"/>
                <w:szCs w:val="32"/>
                <w:cs/>
              </w:rPr>
            </w:pPr>
            <w:r w:rsidRPr="00C65D8D">
              <w:rPr>
                <w:rFonts w:ascii="TH SarabunPSK" w:hAnsi="TH SarabunPSK" w:cs="TH SarabunPSK"/>
                <w:sz w:val="32"/>
                <w:szCs w:val="32"/>
                <w:cs/>
              </w:rPr>
              <w:t>รวม 4 ขั้นตอน  คิดเป็นร้อยละ 100</w:t>
            </w:r>
          </w:p>
        </w:tc>
        <w:tc>
          <w:tcPr>
            <w:tcW w:w="1276" w:type="dxa"/>
          </w:tcPr>
          <w:p w:rsidR="00C65D8D" w:rsidRPr="00C65D8D" w:rsidRDefault="00C65D8D" w:rsidP="007C556F">
            <w:pPr>
              <w:pStyle w:val="af1"/>
              <w:jc w:val="center"/>
              <w:rPr>
                <w:rFonts w:ascii="TH SarabunPSK" w:hAnsi="TH SarabunPSK" w:cs="TH SarabunPSK"/>
                <w:sz w:val="32"/>
                <w:szCs w:val="32"/>
              </w:rPr>
            </w:pPr>
            <w:r w:rsidRPr="00C65D8D">
              <w:rPr>
                <w:rFonts w:ascii="TH SarabunPSK" w:hAnsi="TH SarabunPSK" w:cs="TH SarabunPSK"/>
                <w:sz w:val="32"/>
                <w:szCs w:val="32"/>
                <w:cs/>
              </w:rPr>
              <w:t>100</w:t>
            </w:r>
          </w:p>
        </w:tc>
        <w:tc>
          <w:tcPr>
            <w:tcW w:w="1559" w:type="dxa"/>
          </w:tcPr>
          <w:p w:rsidR="00C65D8D" w:rsidRPr="00C65D8D" w:rsidRDefault="00C65D8D" w:rsidP="007C556F">
            <w:pPr>
              <w:pStyle w:val="af1"/>
              <w:jc w:val="center"/>
              <w:rPr>
                <w:rFonts w:ascii="TH SarabunPSK" w:hAnsi="TH SarabunPSK" w:cs="TH SarabunPSK"/>
                <w:sz w:val="32"/>
                <w:szCs w:val="32"/>
              </w:rPr>
            </w:pPr>
            <w:r w:rsidRPr="00C65D8D">
              <w:rPr>
                <w:rFonts w:ascii="TH SarabunPSK" w:hAnsi="TH SarabunPSK" w:cs="TH SarabunPSK"/>
                <w:sz w:val="32"/>
                <w:szCs w:val="32"/>
                <w:cs/>
              </w:rPr>
              <w:t>100</w:t>
            </w:r>
          </w:p>
        </w:tc>
        <w:tc>
          <w:tcPr>
            <w:tcW w:w="676" w:type="dxa"/>
          </w:tcPr>
          <w:p w:rsidR="00C65D8D" w:rsidRPr="00C65D8D" w:rsidRDefault="00BA59AA" w:rsidP="007C556F">
            <w:pPr>
              <w:pStyle w:val="af1"/>
              <w:rPr>
                <w:rFonts w:ascii="TH SarabunPSK" w:hAnsi="TH SarabunPSK" w:cs="TH SarabunPSK"/>
                <w:b/>
                <w:bCs/>
                <w:sz w:val="32"/>
                <w:szCs w:val="32"/>
              </w:rPr>
            </w:pPr>
            <w:r>
              <w:rPr>
                <w:rFonts w:ascii="TH SarabunPSK" w:hAnsi="TH SarabunPSK" w:cs="TH SarabunPSK"/>
                <w:b/>
                <w:bCs/>
                <w:noProof/>
                <w:sz w:val="32"/>
                <w:szCs w:val="32"/>
              </w:rPr>
              <w:pict>
                <v:shape id="_x0000_s1280" type="#_x0000_t32" style="position:absolute;margin-left:-3.65pt;margin-top:9.95pt;width:404.95pt;height:0;z-index:251784704;mso-position-horizontal-relative:text;mso-position-vertical-relative:text" o:connectortype="straight">
                  <v:stroke startarrow="block" endarrow="block"/>
                </v:shape>
              </w:pict>
            </w:r>
          </w:p>
        </w:tc>
        <w:tc>
          <w:tcPr>
            <w:tcW w:w="724" w:type="dxa"/>
          </w:tcPr>
          <w:p w:rsidR="00C65D8D" w:rsidRPr="00C65D8D" w:rsidRDefault="00C65D8D" w:rsidP="007C556F">
            <w:pPr>
              <w:pStyle w:val="af1"/>
              <w:rPr>
                <w:rFonts w:ascii="TH SarabunPSK" w:hAnsi="TH SarabunPSK" w:cs="TH SarabunPSK"/>
                <w:b/>
                <w:bCs/>
                <w:sz w:val="32"/>
                <w:szCs w:val="32"/>
              </w:rPr>
            </w:pPr>
          </w:p>
        </w:tc>
        <w:tc>
          <w:tcPr>
            <w:tcW w:w="629" w:type="dxa"/>
          </w:tcPr>
          <w:p w:rsidR="00C65D8D" w:rsidRPr="00C65D8D" w:rsidRDefault="00C65D8D" w:rsidP="007C556F">
            <w:pPr>
              <w:pStyle w:val="af1"/>
              <w:rPr>
                <w:rFonts w:ascii="TH SarabunPSK" w:hAnsi="TH SarabunPSK" w:cs="TH SarabunPSK"/>
                <w:b/>
                <w:bCs/>
                <w:sz w:val="32"/>
                <w:szCs w:val="32"/>
              </w:rPr>
            </w:pPr>
          </w:p>
        </w:tc>
        <w:tc>
          <w:tcPr>
            <w:tcW w:w="676" w:type="dxa"/>
          </w:tcPr>
          <w:p w:rsidR="00C65D8D" w:rsidRPr="00C65D8D" w:rsidRDefault="00C65D8D" w:rsidP="007C556F">
            <w:pPr>
              <w:pStyle w:val="af1"/>
              <w:rPr>
                <w:rFonts w:ascii="TH SarabunPSK" w:hAnsi="TH SarabunPSK" w:cs="TH SarabunPSK"/>
                <w:b/>
                <w:bCs/>
                <w:sz w:val="32"/>
                <w:szCs w:val="32"/>
              </w:rPr>
            </w:pPr>
          </w:p>
        </w:tc>
        <w:tc>
          <w:tcPr>
            <w:tcW w:w="724" w:type="dxa"/>
          </w:tcPr>
          <w:p w:rsidR="00C65D8D" w:rsidRPr="00C65D8D" w:rsidRDefault="00C65D8D" w:rsidP="007C556F">
            <w:pPr>
              <w:pStyle w:val="af1"/>
              <w:rPr>
                <w:rFonts w:ascii="TH SarabunPSK" w:hAnsi="TH SarabunPSK" w:cs="TH SarabunPSK"/>
                <w:b/>
                <w:bCs/>
                <w:sz w:val="32"/>
                <w:szCs w:val="32"/>
              </w:rPr>
            </w:pPr>
          </w:p>
        </w:tc>
        <w:tc>
          <w:tcPr>
            <w:tcW w:w="629" w:type="dxa"/>
          </w:tcPr>
          <w:p w:rsidR="00C65D8D" w:rsidRPr="00C65D8D" w:rsidRDefault="00C65D8D" w:rsidP="007C556F">
            <w:pPr>
              <w:pStyle w:val="af1"/>
              <w:rPr>
                <w:rFonts w:ascii="TH SarabunPSK" w:hAnsi="TH SarabunPSK" w:cs="TH SarabunPSK"/>
                <w:b/>
                <w:bCs/>
                <w:sz w:val="32"/>
                <w:szCs w:val="32"/>
              </w:rPr>
            </w:pPr>
          </w:p>
        </w:tc>
        <w:tc>
          <w:tcPr>
            <w:tcW w:w="676" w:type="dxa"/>
          </w:tcPr>
          <w:p w:rsidR="00C65D8D" w:rsidRPr="00C65D8D" w:rsidRDefault="00C65D8D" w:rsidP="007C556F">
            <w:pPr>
              <w:pStyle w:val="af1"/>
              <w:rPr>
                <w:rFonts w:ascii="TH SarabunPSK" w:hAnsi="TH SarabunPSK" w:cs="TH SarabunPSK"/>
                <w:b/>
                <w:bCs/>
                <w:sz w:val="32"/>
                <w:szCs w:val="32"/>
              </w:rPr>
            </w:pPr>
          </w:p>
        </w:tc>
        <w:tc>
          <w:tcPr>
            <w:tcW w:w="724" w:type="dxa"/>
          </w:tcPr>
          <w:p w:rsidR="00C65D8D" w:rsidRPr="00C65D8D" w:rsidRDefault="00C65D8D" w:rsidP="007C556F">
            <w:pPr>
              <w:pStyle w:val="af1"/>
              <w:rPr>
                <w:rFonts w:ascii="TH SarabunPSK" w:hAnsi="TH SarabunPSK" w:cs="TH SarabunPSK"/>
                <w:b/>
                <w:bCs/>
                <w:sz w:val="32"/>
                <w:szCs w:val="32"/>
              </w:rPr>
            </w:pPr>
          </w:p>
        </w:tc>
        <w:tc>
          <w:tcPr>
            <w:tcW w:w="629" w:type="dxa"/>
          </w:tcPr>
          <w:p w:rsidR="00C65D8D" w:rsidRPr="00C65D8D" w:rsidRDefault="00C65D8D" w:rsidP="007C556F">
            <w:pPr>
              <w:pStyle w:val="af1"/>
              <w:rPr>
                <w:rFonts w:ascii="TH SarabunPSK" w:hAnsi="TH SarabunPSK" w:cs="TH SarabunPSK"/>
                <w:b/>
                <w:bCs/>
                <w:sz w:val="32"/>
                <w:szCs w:val="32"/>
              </w:rPr>
            </w:pPr>
          </w:p>
        </w:tc>
        <w:tc>
          <w:tcPr>
            <w:tcW w:w="676" w:type="dxa"/>
          </w:tcPr>
          <w:p w:rsidR="00C65D8D" w:rsidRPr="00C65D8D" w:rsidRDefault="00C65D8D" w:rsidP="007C556F">
            <w:pPr>
              <w:pStyle w:val="af1"/>
              <w:rPr>
                <w:rFonts w:ascii="TH SarabunPSK" w:hAnsi="TH SarabunPSK" w:cs="TH SarabunPSK"/>
                <w:b/>
                <w:bCs/>
                <w:sz w:val="32"/>
                <w:szCs w:val="32"/>
              </w:rPr>
            </w:pPr>
          </w:p>
        </w:tc>
        <w:tc>
          <w:tcPr>
            <w:tcW w:w="717" w:type="dxa"/>
          </w:tcPr>
          <w:p w:rsidR="00C65D8D" w:rsidRPr="00C65D8D" w:rsidRDefault="00C65D8D" w:rsidP="007C556F">
            <w:pPr>
              <w:pStyle w:val="af1"/>
              <w:rPr>
                <w:rFonts w:ascii="TH SarabunPSK" w:hAnsi="TH SarabunPSK" w:cs="TH SarabunPSK"/>
                <w:b/>
                <w:bCs/>
                <w:sz w:val="32"/>
                <w:szCs w:val="32"/>
              </w:rPr>
            </w:pPr>
          </w:p>
        </w:tc>
        <w:tc>
          <w:tcPr>
            <w:tcW w:w="629" w:type="dxa"/>
          </w:tcPr>
          <w:p w:rsidR="00C65D8D" w:rsidRPr="00C65D8D" w:rsidRDefault="00C65D8D" w:rsidP="007C556F">
            <w:pPr>
              <w:pStyle w:val="af1"/>
              <w:rPr>
                <w:rFonts w:ascii="TH SarabunPSK" w:hAnsi="TH SarabunPSK" w:cs="TH SarabunPSK"/>
                <w:b/>
                <w:bCs/>
                <w:sz w:val="32"/>
                <w:szCs w:val="32"/>
              </w:rPr>
            </w:pPr>
          </w:p>
        </w:tc>
      </w:tr>
    </w:tbl>
    <w:p w:rsidR="00C1058E" w:rsidRDefault="00C1058E" w:rsidP="00C65D8D">
      <w:pPr>
        <w:rPr>
          <w:rFonts w:ascii="TH SarabunPSK" w:hAnsi="TH SarabunPSK" w:cs="TH SarabunPSK"/>
          <w:b/>
          <w:bCs/>
          <w:sz w:val="36"/>
          <w:szCs w:val="36"/>
          <w:u w:val="single"/>
        </w:rPr>
      </w:pPr>
    </w:p>
    <w:p w:rsidR="00C65D8D" w:rsidRDefault="006D292A" w:rsidP="006D292A">
      <w:pPr>
        <w:jc w:val="center"/>
        <w:rPr>
          <w:rFonts w:ascii="TH SarabunPSK" w:hAnsi="TH SarabunPSK" w:cs="TH SarabunPSK"/>
          <w:b/>
          <w:bCs/>
          <w:sz w:val="36"/>
          <w:szCs w:val="36"/>
          <w:u w:val="single"/>
        </w:rPr>
      </w:pPr>
      <w:r>
        <w:rPr>
          <w:rFonts w:ascii="TH SarabunPSK" w:hAnsi="TH SarabunPSK" w:cs="TH SarabunPSK" w:hint="cs"/>
          <w:b/>
          <w:bCs/>
          <w:sz w:val="36"/>
          <w:szCs w:val="36"/>
          <w:u w:val="single"/>
          <w:cs/>
        </w:rPr>
        <w:lastRenderedPageBreak/>
        <w:t>ฝ่ายรักษาความสะอาดและสวนสาธารณะ</w:t>
      </w:r>
    </w:p>
    <w:p w:rsidR="006D292A" w:rsidRDefault="006D292A" w:rsidP="006D292A">
      <w:pPr>
        <w:jc w:val="center"/>
        <w:rPr>
          <w:rFonts w:ascii="TH SarabunPSK" w:hAnsi="TH SarabunPSK" w:cs="TH SarabunPSK"/>
          <w:b/>
          <w:bCs/>
        </w:rPr>
      </w:pPr>
    </w:p>
    <w:p w:rsidR="006D292A" w:rsidRDefault="006D292A" w:rsidP="006D292A">
      <w:pPr>
        <w:jc w:val="center"/>
        <w:rPr>
          <w:rFonts w:ascii="TH SarabunPSK" w:hAnsi="TH SarabunPSK" w:cs="TH SarabunPSK"/>
          <w:b/>
          <w:bCs/>
        </w:rPr>
      </w:pPr>
      <w:r w:rsidRPr="009F2EE2">
        <w:rPr>
          <w:rFonts w:ascii="TH SarabunPSK" w:hAnsi="TH SarabunPSK" w:cs="TH SarabunPSK"/>
          <w:b/>
          <w:bCs/>
          <w:cs/>
        </w:rPr>
        <w:t>ขั้นตอนการปฏิ</w:t>
      </w:r>
      <w:r w:rsidR="00F011A5">
        <w:rPr>
          <w:rFonts w:ascii="TH SarabunPSK" w:hAnsi="TH SarabunPSK" w:cs="TH SarabunPSK"/>
          <w:b/>
          <w:bCs/>
          <w:cs/>
        </w:rPr>
        <w:t>บัติงานของโครงการ/กิจกรรม (</w:t>
      </w:r>
      <w:r w:rsidRPr="009F2EE2">
        <w:rPr>
          <w:rFonts w:ascii="TH SarabunPSK" w:hAnsi="TH SarabunPSK" w:cs="TH SarabunPSK"/>
          <w:b/>
          <w:bCs/>
          <w:cs/>
        </w:rPr>
        <w:t>ภารกิจเชิงยุทธศาสตร์</w:t>
      </w:r>
      <w:r>
        <w:rPr>
          <w:rFonts w:ascii="TH SarabunPSK" w:hAnsi="TH SarabunPSK" w:cs="TH SarabunPSK" w:hint="cs"/>
          <w:b/>
          <w:bCs/>
          <w:cs/>
        </w:rPr>
        <w:t>)</w:t>
      </w:r>
    </w:p>
    <w:p w:rsidR="006D292A" w:rsidRDefault="006D292A" w:rsidP="006D292A">
      <w:pPr>
        <w:jc w:val="center"/>
        <w:rPr>
          <w:rFonts w:ascii="TH SarabunPSK" w:hAnsi="TH SarabunPSK" w:cs="TH SarabunPSK"/>
          <w:b/>
          <w:bCs/>
          <w:sz w:val="36"/>
          <w:szCs w:val="36"/>
          <w:u w:val="single"/>
        </w:rPr>
      </w:pPr>
    </w:p>
    <w:p w:rsidR="006D292A" w:rsidRDefault="006D292A" w:rsidP="006D292A">
      <w:pPr>
        <w:ind w:firstLine="720"/>
        <w:rPr>
          <w:rFonts w:ascii="TH SarabunPSK" w:hAnsi="TH SarabunPSK" w:cs="TH SarabunPSK"/>
        </w:rPr>
      </w:pPr>
      <w:r w:rsidRPr="006D292A">
        <w:rPr>
          <w:rFonts w:ascii="TH SarabunPSK" w:hAnsi="TH SarabunPSK" w:cs="TH SarabunPSK"/>
          <w:cs/>
        </w:rPr>
        <w:t>ชื่อตัวชี้วัด</w:t>
      </w:r>
      <w:r>
        <w:rPr>
          <w:rFonts w:ascii="TH SarabunPSK" w:hAnsi="TH SarabunPSK" w:cs="TH SarabunPSK" w:hint="cs"/>
          <w:cs/>
        </w:rPr>
        <w:t>ที่ 1</w:t>
      </w:r>
      <w:r w:rsidRPr="006D292A">
        <w:rPr>
          <w:rFonts w:ascii="TH SarabunPSK" w:hAnsi="TH SarabunPSK" w:cs="TH SarabunPSK"/>
          <w:cs/>
        </w:rPr>
        <w:t xml:space="preserve">          </w:t>
      </w:r>
      <w:r>
        <w:rPr>
          <w:rFonts w:ascii="TH SarabunPSK" w:hAnsi="TH SarabunPSK" w:cs="TH SarabunPSK" w:hint="cs"/>
          <w:cs/>
        </w:rPr>
        <w:tab/>
      </w:r>
      <w:r>
        <w:rPr>
          <w:rFonts w:ascii="TH SarabunPSK" w:hAnsi="TH SarabunPSK" w:cs="TH SarabunPSK" w:hint="cs"/>
          <w:cs/>
        </w:rPr>
        <w:tab/>
      </w:r>
      <w:r w:rsidRPr="006D292A">
        <w:rPr>
          <w:rFonts w:ascii="TH SarabunPSK" w:hAnsi="TH SarabunPSK" w:cs="TH SarabunPSK"/>
          <w:cs/>
        </w:rPr>
        <w:t>พื้นที่สีเขียวที่เพิ่มขึ้น</w:t>
      </w:r>
    </w:p>
    <w:p w:rsidR="006D292A" w:rsidRDefault="006D292A" w:rsidP="006D292A">
      <w:pPr>
        <w:ind w:firstLine="720"/>
        <w:rPr>
          <w:rFonts w:ascii="TH SarabunPSK" w:hAnsi="TH SarabunPSK" w:cs="TH SarabunPSK"/>
        </w:rPr>
      </w:pPr>
      <w:r>
        <w:rPr>
          <w:rFonts w:ascii="TH SarabunPSK" w:hAnsi="TH SarabunPSK" w:cs="TH SarabunPSK"/>
          <w:cs/>
        </w:rPr>
        <w:t>ชื่อโครงการ/กิจกรรม</w:t>
      </w:r>
      <w:r w:rsidRPr="006D292A">
        <w:rPr>
          <w:rFonts w:ascii="TH SarabunPSK" w:hAnsi="TH SarabunPSK" w:cs="TH SarabunPSK"/>
          <w:cs/>
        </w:rPr>
        <w:t xml:space="preserve">       </w:t>
      </w:r>
      <w:r>
        <w:rPr>
          <w:rFonts w:ascii="TH SarabunPSK" w:hAnsi="TH SarabunPSK" w:cs="TH SarabunPSK" w:hint="cs"/>
          <w:cs/>
        </w:rPr>
        <w:tab/>
      </w:r>
      <w:r w:rsidRPr="006D292A">
        <w:rPr>
          <w:rFonts w:ascii="TH SarabunPSK" w:hAnsi="TH SarabunPSK" w:cs="TH SarabunPSK"/>
          <w:cs/>
        </w:rPr>
        <w:t xml:space="preserve">โครงการสำรวจพื้นที่สีเขียวเพิ่มขึ้น  </w:t>
      </w:r>
    </w:p>
    <w:p w:rsidR="006D292A" w:rsidRDefault="006D292A" w:rsidP="006D292A">
      <w:pPr>
        <w:ind w:firstLine="720"/>
        <w:rPr>
          <w:rFonts w:ascii="TH SarabunPSK" w:hAnsi="TH SarabunPSK" w:cs="TH SarabunPSK"/>
        </w:rPr>
      </w:pPr>
    </w:p>
    <w:tbl>
      <w:tblPr>
        <w:tblW w:w="14708" w:type="dxa"/>
        <w:tblInd w:w="-743" w:type="dxa"/>
        <w:tblLook w:val="04A0"/>
      </w:tblPr>
      <w:tblGrid>
        <w:gridCol w:w="1868"/>
        <w:gridCol w:w="3484"/>
        <w:gridCol w:w="1229"/>
        <w:gridCol w:w="1592"/>
        <w:gridCol w:w="571"/>
        <w:gridCol w:w="583"/>
        <w:gridCol w:w="553"/>
        <w:gridCol w:w="574"/>
        <w:gridCol w:w="587"/>
        <w:gridCol w:w="574"/>
        <w:gridCol w:w="633"/>
        <w:gridCol w:w="589"/>
        <w:gridCol w:w="568"/>
        <w:gridCol w:w="569"/>
        <w:gridCol w:w="568"/>
        <w:gridCol w:w="564"/>
      </w:tblGrid>
      <w:tr w:rsidR="006D292A" w:rsidRPr="006D292A" w:rsidTr="006D292A">
        <w:trPr>
          <w:trHeight w:val="407"/>
        </w:trPr>
        <w:tc>
          <w:tcPr>
            <w:tcW w:w="5352" w:type="dxa"/>
            <w:gridSpan w:val="2"/>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6D292A" w:rsidRPr="006D292A" w:rsidRDefault="006D292A" w:rsidP="006D292A">
            <w:pPr>
              <w:spacing w:line="240" w:lineRule="auto"/>
              <w:jc w:val="center"/>
              <w:rPr>
                <w:rFonts w:ascii="TH SarabunPSK" w:eastAsia="Times New Roman" w:hAnsi="TH SarabunPSK" w:cs="TH SarabunPSK"/>
                <w:color w:val="000000"/>
              </w:rPr>
            </w:pPr>
            <w:r w:rsidRPr="006D292A">
              <w:rPr>
                <w:rFonts w:ascii="TH SarabunPSK" w:eastAsia="Times New Roman" w:hAnsi="TH SarabunPSK" w:cs="TH SarabunPSK"/>
                <w:color w:val="000000"/>
                <w:cs/>
              </w:rPr>
              <w:t>ขั้นตอนการปฏิบัติงานของโครงการ</w:t>
            </w:r>
          </w:p>
        </w:tc>
        <w:tc>
          <w:tcPr>
            <w:tcW w:w="1229" w:type="dxa"/>
            <w:tcBorders>
              <w:top w:val="single" w:sz="4" w:space="0" w:color="auto"/>
              <w:left w:val="nil"/>
              <w:bottom w:val="nil"/>
              <w:right w:val="single" w:sz="4" w:space="0" w:color="auto"/>
            </w:tcBorders>
            <w:shd w:val="clear" w:color="auto" w:fill="auto"/>
            <w:noWrap/>
            <w:vAlign w:val="bottom"/>
            <w:hideMark/>
          </w:tcPr>
          <w:p w:rsidR="006D292A" w:rsidRPr="006D292A" w:rsidRDefault="006D292A" w:rsidP="006D292A">
            <w:pPr>
              <w:spacing w:line="240" w:lineRule="auto"/>
              <w:jc w:val="center"/>
              <w:rPr>
                <w:rFonts w:ascii="TH SarabunPSK" w:eastAsia="Times New Roman" w:hAnsi="TH SarabunPSK" w:cs="TH SarabunPSK"/>
              </w:rPr>
            </w:pPr>
            <w:r w:rsidRPr="006D292A">
              <w:rPr>
                <w:rFonts w:ascii="TH SarabunPSK" w:eastAsia="Times New Roman" w:hAnsi="TH SarabunPSK" w:cs="TH SarabunPSK"/>
                <w:cs/>
              </w:rPr>
              <w:t>เนื้องาน</w:t>
            </w:r>
          </w:p>
        </w:tc>
        <w:tc>
          <w:tcPr>
            <w:tcW w:w="1555" w:type="dxa"/>
            <w:tcBorders>
              <w:top w:val="single" w:sz="4" w:space="0" w:color="auto"/>
              <w:left w:val="nil"/>
              <w:bottom w:val="nil"/>
              <w:right w:val="single" w:sz="4" w:space="0" w:color="auto"/>
            </w:tcBorders>
            <w:shd w:val="clear" w:color="auto" w:fill="auto"/>
            <w:noWrap/>
            <w:vAlign w:val="center"/>
            <w:hideMark/>
          </w:tcPr>
          <w:p w:rsidR="006D292A" w:rsidRPr="006D292A" w:rsidRDefault="006D292A" w:rsidP="006D292A">
            <w:pPr>
              <w:spacing w:line="240" w:lineRule="auto"/>
              <w:jc w:val="center"/>
              <w:rPr>
                <w:rFonts w:ascii="TH SarabunPSK" w:eastAsia="Times New Roman" w:hAnsi="TH SarabunPSK" w:cs="TH SarabunPSK"/>
                <w:color w:val="000000"/>
              </w:rPr>
            </w:pPr>
            <w:r w:rsidRPr="006D292A">
              <w:rPr>
                <w:rFonts w:ascii="TH SarabunPSK" w:eastAsia="Times New Roman" w:hAnsi="TH SarabunPSK" w:cs="TH SarabunPSK"/>
                <w:color w:val="000000"/>
                <w:cs/>
              </w:rPr>
              <w:t>คิดความก้าวหน้า</w:t>
            </w:r>
          </w:p>
        </w:tc>
        <w:tc>
          <w:tcPr>
            <w:tcW w:w="6572" w:type="dxa"/>
            <w:gridSpan w:val="12"/>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6D292A" w:rsidRPr="006D292A" w:rsidRDefault="006D292A" w:rsidP="006D292A">
            <w:pPr>
              <w:spacing w:line="240" w:lineRule="auto"/>
              <w:jc w:val="center"/>
              <w:rPr>
                <w:rFonts w:ascii="TH SarabunPSK" w:eastAsia="Times New Roman" w:hAnsi="TH SarabunPSK" w:cs="TH SarabunPSK"/>
              </w:rPr>
            </w:pPr>
            <w:r w:rsidRPr="006D292A">
              <w:rPr>
                <w:rFonts w:ascii="TH SarabunPSK" w:eastAsia="Times New Roman" w:hAnsi="TH SarabunPSK" w:cs="TH SarabunPSK"/>
                <w:cs/>
              </w:rPr>
              <w:t>ระยะเวลาดำเนินการ</w:t>
            </w:r>
          </w:p>
        </w:tc>
      </w:tr>
      <w:tr w:rsidR="006D292A" w:rsidRPr="006D292A" w:rsidTr="006D292A">
        <w:trPr>
          <w:trHeight w:val="407"/>
        </w:trPr>
        <w:tc>
          <w:tcPr>
            <w:tcW w:w="5352" w:type="dxa"/>
            <w:gridSpan w:val="2"/>
            <w:vMerge/>
            <w:tcBorders>
              <w:top w:val="single" w:sz="4" w:space="0" w:color="auto"/>
              <w:left w:val="single" w:sz="4" w:space="0" w:color="auto"/>
              <w:bottom w:val="single" w:sz="4" w:space="0" w:color="000000"/>
              <w:right w:val="single" w:sz="4" w:space="0" w:color="auto"/>
            </w:tcBorders>
            <w:vAlign w:val="center"/>
            <w:hideMark/>
          </w:tcPr>
          <w:p w:rsidR="006D292A" w:rsidRPr="006D292A" w:rsidRDefault="006D292A" w:rsidP="006D292A">
            <w:pPr>
              <w:spacing w:line="240" w:lineRule="auto"/>
              <w:rPr>
                <w:rFonts w:ascii="TH SarabunPSK" w:eastAsia="Times New Roman" w:hAnsi="TH SarabunPSK" w:cs="TH SarabunPSK"/>
                <w:color w:val="000000"/>
              </w:rPr>
            </w:pPr>
          </w:p>
        </w:tc>
        <w:tc>
          <w:tcPr>
            <w:tcW w:w="1229" w:type="dxa"/>
            <w:tcBorders>
              <w:top w:val="nil"/>
              <w:left w:val="nil"/>
              <w:bottom w:val="nil"/>
              <w:right w:val="single" w:sz="4" w:space="0" w:color="auto"/>
            </w:tcBorders>
            <w:shd w:val="clear" w:color="auto" w:fill="auto"/>
            <w:noWrap/>
            <w:vAlign w:val="center"/>
            <w:hideMark/>
          </w:tcPr>
          <w:p w:rsidR="006D292A" w:rsidRPr="006D292A" w:rsidRDefault="006D292A" w:rsidP="006D292A">
            <w:pPr>
              <w:spacing w:line="240" w:lineRule="auto"/>
              <w:jc w:val="center"/>
              <w:rPr>
                <w:rFonts w:ascii="TH SarabunPSK" w:eastAsia="Times New Roman" w:hAnsi="TH SarabunPSK" w:cs="TH SarabunPSK"/>
                <w:color w:val="000000"/>
              </w:rPr>
            </w:pPr>
            <w:r w:rsidRPr="006D292A">
              <w:rPr>
                <w:rFonts w:ascii="TH SarabunPSK" w:eastAsia="Times New Roman" w:hAnsi="TH SarabunPSK" w:cs="TH SarabunPSK"/>
                <w:color w:val="000000"/>
                <w:cs/>
              </w:rPr>
              <w:t>รายขั้นตอน</w:t>
            </w:r>
          </w:p>
        </w:tc>
        <w:tc>
          <w:tcPr>
            <w:tcW w:w="1555" w:type="dxa"/>
            <w:tcBorders>
              <w:top w:val="nil"/>
              <w:left w:val="nil"/>
              <w:bottom w:val="nil"/>
              <w:right w:val="single" w:sz="4" w:space="0" w:color="auto"/>
            </w:tcBorders>
            <w:shd w:val="clear" w:color="auto" w:fill="auto"/>
            <w:noWrap/>
            <w:vAlign w:val="center"/>
            <w:hideMark/>
          </w:tcPr>
          <w:p w:rsidR="006D292A" w:rsidRPr="006D292A" w:rsidRDefault="006D292A" w:rsidP="006D292A">
            <w:pPr>
              <w:spacing w:line="240" w:lineRule="auto"/>
              <w:jc w:val="center"/>
              <w:rPr>
                <w:rFonts w:ascii="TH SarabunPSK" w:eastAsia="Times New Roman" w:hAnsi="TH SarabunPSK" w:cs="TH SarabunPSK"/>
                <w:color w:val="000000"/>
              </w:rPr>
            </w:pPr>
            <w:r w:rsidRPr="006D292A">
              <w:rPr>
                <w:rFonts w:ascii="TH SarabunPSK" w:eastAsia="Times New Roman" w:hAnsi="TH SarabunPSK" w:cs="TH SarabunPSK"/>
                <w:color w:val="000000"/>
                <w:cs/>
              </w:rPr>
              <w:t>โครงการ</w:t>
            </w:r>
          </w:p>
        </w:tc>
        <w:tc>
          <w:tcPr>
            <w:tcW w:w="6572" w:type="dxa"/>
            <w:gridSpan w:val="12"/>
            <w:vMerge/>
            <w:tcBorders>
              <w:top w:val="nil"/>
              <w:left w:val="nil"/>
              <w:bottom w:val="nil"/>
              <w:right w:val="single" w:sz="4" w:space="0" w:color="auto"/>
            </w:tcBorders>
            <w:vAlign w:val="center"/>
            <w:hideMark/>
          </w:tcPr>
          <w:p w:rsidR="006D292A" w:rsidRPr="006D292A" w:rsidRDefault="006D292A" w:rsidP="006D292A">
            <w:pPr>
              <w:spacing w:line="240" w:lineRule="auto"/>
              <w:rPr>
                <w:rFonts w:ascii="TH SarabunPSK" w:eastAsia="Times New Roman" w:hAnsi="TH SarabunPSK" w:cs="TH SarabunPSK"/>
              </w:rPr>
            </w:pPr>
          </w:p>
        </w:tc>
      </w:tr>
      <w:tr w:rsidR="006D292A" w:rsidRPr="006D292A" w:rsidTr="006D292A">
        <w:trPr>
          <w:trHeight w:val="407"/>
        </w:trPr>
        <w:tc>
          <w:tcPr>
            <w:tcW w:w="5352" w:type="dxa"/>
            <w:gridSpan w:val="2"/>
            <w:vMerge/>
            <w:tcBorders>
              <w:top w:val="single" w:sz="4" w:space="0" w:color="auto"/>
              <w:left w:val="single" w:sz="4" w:space="0" w:color="auto"/>
              <w:bottom w:val="single" w:sz="4" w:space="0" w:color="000000"/>
              <w:right w:val="single" w:sz="4" w:space="0" w:color="auto"/>
            </w:tcBorders>
            <w:vAlign w:val="center"/>
            <w:hideMark/>
          </w:tcPr>
          <w:p w:rsidR="006D292A" w:rsidRPr="006D292A" w:rsidRDefault="006D292A" w:rsidP="006D292A">
            <w:pPr>
              <w:spacing w:line="240" w:lineRule="auto"/>
              <w:rPr>
                <w:rFonts w:ascii="TH SarabunPSK" w:eastAsia="Times New Roman" w:hAnsi="TH SarabunPSK" w:cs="TH SarabunPSK"/>
                <w:color w:val="000000"/>
              </w:rPr>
            </w:pPr>
          </w:p>
        </w:tc>
        <w:tc>
          <w:tcPr>
            <w:tcW w:w="1229" w:type="dxa"/>
            <w:tcBorders>
              <w:top w:val="nil"/>
              <w:left w:val="nil"/>
              <w:bottom w:val="nil"/>
              <w:right w:val="single" w:sz="4" w:space="0" w:color="auto"/>
            </w:tcBorders>
            <w:shd w:val="clear" w:color="auto" w:fill="auto"/>
            <w:noWrap/>
            <w:vAlign w:val="center"/>
            <w:hideMark/>
          </w:tcPr>
          <w:p w:rsidR="006D292A" w:rsidRPr="006D292A" w:rsidRDefault="006D292A" w:rsidP="006D292A">
            <w:pPr>
              <w:spacing w:line="240" w:lineRule="auto"/>
              <w:jc w:val="center"/>
              <w:rPr>
                <w:rFonts w:ascii="TH SarabunPSK" w:eastAsia="Times New Roman" w:hAnsi="TH SarabunPSK" w:cs="TH SarabunPSK"/>
                <w:color w:val="000000"/>
              </w:rPr>
            </w:pPr>
            <w:r w:rsidRPr="006D292A">
              <w:rPr>
                <w:rFonts w:ascii="TH SarabunPSK" w:eastAsia="Times New Roman" w:hAnsi="TH SarabunPSK" w:cs="TH SarabunPSK"/>
                <w:color w:val="000000"/>
              </w:rPr>
              <w:t>(</w:t>
            </w:r>
            <w:r w:rsidRPr="006D292A">
              <w:rPr>
                <w:rFonts w:ascii="TH SarabunPSK" w:eastAsia="Times New Roman" w:hAnsi="TH SarabunPSK" w:cs="TH SarabunPSK"/>
                <w:color w:val="000000"/>
                <w:cs/>
              </w:rPr>
              <w:t>ร้อยละ)</w:t>
            </w:r>
          </w:p>
        </w:tc>
        <w:tc>
          <w:tcPr>
            <w:tcW w:w="1555" w:type="dxa"/>
            <w:tcBorders>
              <w:top w:val="nil"/>
              <w:left w:val="nil"/>
              <w:bottom w:val="nil"/>
              <w:right w:val="single" w:sz="4" w:space="0" w:color="auto"/>
            </w:tcBorders>
            <w:shd w:val="clear" w:color="auto" w:fill="auto"/>
            <w:noWrap/>
            <w:vAlign w:val="center"/>
            <w:hideMark/>
          </w:tcPr>
          <w:p w:rsidR="006D292A" w:rsidRPr="006D292A" w:rsidRDefault="006D292A" w:rsidP="006D292A">
            <w:pPr>
              <w:spacing w:line="240" w:lineRule="auto"/>
              <w:jc w:val="center"/>
              <w:rPr>
                <w:rFonts w:ascii="TH SarabunPSK" w:eastAsia="Times New Roman" w:hAnsi="TH SarabunPSK" w:cs="TH SarabunPSK"/>
                <w:color w:val="000000"/>
              </w:rPr>
            </w:pPr>
            <w:r w:rsidRPr="006D292A">
              <w:rPr>
                <w:rFonts w:ascii="TH SarabunPSK" w:eastAsia="Times New Roman" w:hAnsi="TH SarabunPSK" w:cs="TH SarabunPSK"/>
                <w:color w:val="000000"/>
              </w:rPr>
              <w:t>(</w:t>
            </w:r>
            <w:r w:rsidRPr="006D292A">
              <w:rPr>
                <w:rFonts w:ascii="TH SarabunPSK" w:eastAsia="Times New Roman" w:hAnsi="TH SarabunPSK" w:cs="TH SarabunPSK"/>
                <w:color w:val="000000"/>
                <w:cs/>
              </w:rPr>
              <w:t>ร้อยละ)</w:t>
            </w:r>
          </w:p>
        </w:tc>
        <w:tc>
          <w:tcPr>
            <w:tcW w:w="1633"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292A" w:rsidRPr="006D292A" w:rsidRDefault="006D292A" w:rsidP="006D292A">
            <w:pPr>
              <w:spacing w:line="240" w:lineRule="auto"/>
              <w:jc w:val="center"/>
              <w:rPr>
                <w:rFonts w:ascii="TH SarabunPSK" w:eastAsia="Times New Roman" w:hAnsi="TH SarabunPSK" w:cs="TH SarabunPSK"/>
                <w:color w:val="000000"/>
              </w:rPr>
            </w:pPr>
            <w:r w:rsidRPr="006D292A">
              <w:rPr>
                <w:rFonts w:ascii="TH SarabunPSK" w:eastAsia="Times New Roman" w:hAnsi="TH SarabunPSK" w:cs="TH SarabunPSK"/>
                <w:color w:val="000000"/>
                <w:cs/>
              </w:rPr>
              <w:t>พ.ศ.</w:t>
            </w:r>
            <w:r w:rsidRPr="006D292A">
              <w:rPr>
                <w:rFonts w:ascii="TH SarabunPSK" w:eastAsia="Times New Roman" w:hAnsi="TH SarabunPSK" w:cs="TH SarabunPSK"/>
                <w:color w:val="000000"/>
              </w:rPr>
              <w:t>2559</w:t>
            </w:r>
          </w:p>
        </w:tc>
        <w:tc>
          <w:tcPr>
            <w:tcW w:w="4939" w:type="dxa"/>
            <w:gridSpan w:val="9"/>
            <w:tcBorders>
              <w:top w:val="single" w:sz="4" w:space="0" w:color="auto"/>
              <w:left w:val="nil"/>
              <w:bottom w:val="single" w:sz="4" w:space="0" w:color="auto"/>
              <w:right w:val="single" w:sz="4" w:space="0" w:color="auto"/>
            </w:tcBorders>
            <w:shd w:val="clear" w:color="auto" w:fill="auto"/>
            <w:noWrap/>
            <w:vAlign w:val="center"/>
            <w:hideMark/>
          </w:tcPr>
          <w:p w:rsidR="006D292A" w:rsidRPr="006D292A" w:rsidRDefault="006D292A" w:rsidP="006D292A">
            <w:pPr>
              <w:spacing w:line="240" w:lineRule="auto"/>
              <w:jc w:val="center"/>
              <w:rPr>
                <w:rFonts w:ascii="TH SarabunPSK" w:eastAsia="Times New Roman" w:hAnsi="TH SarabunPSK" w:cs="TH SarabunPSK"/>
                <w:color w:val="000000"/>
              </w:rPr>
            </w:pPr>
            <w:r w:rsidRPr="006D292A">
              <w:rPr>
                <w:rFonts w:ascii="TH SarabunPSK" w:eastAsia="Times New Roman" w:hAnsi="TH SarabunPSK" w:cs="TH SarabunPSK"/>
                <w:color w:val="000000"/>
                <w:cs/>
              </w:rPr>
              <w:t>พ.ศ.</w:t>
            </w:r>
            <w:r w:rsidRPr="006D292A">
              <w:rPr>
                <w:rFonts w:ascii="TH SarabunPSK" w:eastAsia="Times New Roman" w:hAnsi="TH SarabunPSK" w:cs="TH SarabunPSK"/>
                <w:color w:val="000000"/>
              </w:rPr>
              <w:t>2</w:t>
            </w:r>
            <w:r>
              <w:rPr>
                <w:rFonts w:ascii="TH SarabunPSK" w:eastAsia="Times New Roman" w:hAnsi="TH SarabunPSK" w:cs="TH SarabunPSK"/>
                <w:color w:val="000000"/>
              </w:rPr>
              <w:t>560</w:t>
            </w:r>
          </w:p>
        </w:tc>
      </w:tr>
      <w:tr w:rsidR="006D292A" w:rsidRPr="006D292A" w:rsidTr="00D81FDE">
        <w:trPr>
          <w:trHeight w:val="407"/>
        </w:trPr>
        <w:tc>
          <w:tcPr>
            <w:tcW w:w="5352" w:type="dxa"/>
            <w:gridSpan w:val="2"/>
            <w:vMerge/>
            <w:tcBorders>
              <w:top w:val="single" w:sz="4" w:space="0" w:color="auto"/>
              <w:left w:val="single" w:sz="4" w:space="0" w:color="auto"/>
              <w:bottom w:val="single" w:sz="4" w:space="0" w:color="000000"/>
              <w:right w:val="single" w:sz="4" w:space="0" w:color="auto"/>
            </w:tcBorders>
            <w:vAlign w:val="center"/>
            <w:hideMark/>
          </w:tcPr>
          <w:p w:rsidR="006D292A" w:rsidRPr="006D292A" w:rsidRDefault="006D292A" w:rsidP="006D292A">
            <w:pPr>
              <w:spacing w:line="240" w:lineRule="auto"/>
              <w:rPr>
                <w:rFonts w:ascii="TH SarabunPSK" w:eastAsia="Times New Roman" w:hAnsi="TH SarabunPSK" w:cs="TH SarabunPSK"/>
                <w:color w:val="000000"/>
              </w:rPr>
            </w:pPr>
          </w:p>
        </w:tc>
        <w:tc>
          <w:tcPr>
            <w:tcW w:w="1229" w:type="dxa"/>
            <w:tcBorders>
              <w:top w:val="nil"/>
              <w:left w:val="nil"/>
              <w:bottom w:val="single" w:sz="4" w:space="0" w:color="auto"/>
              <w:right w:val="single" w:sz="4" w:space="0" w:color="auto"/>
            </w:tcBorders>
            <w:shd w:val="clear" w:color="auto" w:fill="auto"/>
            <w:noWrap/>
            <w:vAlign w:val="center"/>
            <w:hideMark/>
          </w:tcPr>
          <w:p w:rsidR="006D292A" w:rsidRPr="006D292A" w:rsidRDefault="006D292A" w:rsidP="006D292A">
            <w:pPr>
              <w:spacing w:line="240" w:lineRule="auto"/>
              <w:jc w:val="center"/>
              <w:rPr>
                <w:rFonts w:ascii="TH SarabunPSK" w:eastAsia="Times New Roman" w:hAnsi="TH SarabunPSK" w:cs="TH SarabunPSK"/>
                <w:color w:val="000000"/>
              </w:rPr>
            </w:pPr>
            <w:r w:rsidRPr="006D292A">
              <w:rPr>
                <w:rFonts w:ascii="TH SarabunPSK" w:eastAsia="Times New Roman" w:hAnsi="TH SarabunPSK" w:cs="TH SarabunPSK"/>
                <w:color w:val="000000"/>
              </w:rPr>
              <w:t> </w:t>
            </w:r>
          </w:p>
        </w:tc>
        <w:tc>
          <w:tcPr>
            <w:tcW w:w="1555" w:type="dxa"/>
            <w:tcBorders>
              <w:top w:val="nil"/>
              <w:left w:val="nil"/>
              <w:bottom w:val="single" w:sz="4" w:space="0" w:color="auto"/>
              <w:right w:val="single" w:sz="4" w:space="0" w:color="auto"/>
            </w:tcBorders>
            <w:shd w:val="clear" w:color="auto" w:fill="auto"/>
            <w:noWrap/>
            <w:vAlign w:val="center"/>
            <w:hideMark/>
          </w:tcPr>
          <w:p w:rsidR="006D292A" w:rsidRPr="006D292A" w:rsidRDefault="006D292A" w:rsidP="006D292A">
            <w:pPr>
              <w:spacing w:line="240" w:lineRule="auto"/>
              <w:jc w:val="center"/>
              <w:rPr>
                <w:rFonts w:ascii="TH SarabunPSK" w:eastAsia="Times New Roman" w:hAnsi="TH SarabunPSK" w:cs="TH SarabunPSK"/>
                <w:color w:val="000000"/>
              </w:rPr>
            </w:pPr>
            <w:r w:rsidRPr="006D292A">
              <w:rPr>
                <w:rFonts w:ascii="TH SarabunPSK" w:eastAsia="Times New Roman" w:hAnsi="TH SarabunPSK" w:cs="TH SarabunPSK"/>
                <w:color w:val="000000"/>
              </w:rPr>
              <w:t> </w:t>
            </w:r>
          </w:p>
        </w:tc>
        <w:tc>
          <w:tcPr>
            <w:tcW w:w="547" w:type="dxa"/>
            <w:tcBorders>
              <w:top w:val="nil"/>
              <w:left w:val="single" w:sz="4" w:space="0" w:color="auto"/>
              <w:bottom w:val="single" w:sz="4" w:space="0" w:color="auto"/>
              <w:right w:val="single" w:sz="4" w:space="0" w:color="auto"/>
            </w:tcBorders>
            <w:shd w:val="clear" w:color="auto" w:fill="auto"/>
            <w:noWrap/>
            <w:vAlign w:val="center"/>
            <w:hideMark/>
          </w:tcPr>
          <w:p w:rsidR="006D292A" w:rsidRPr="006D292A" w:rsidRDefault="006D292A" w:rsidP="006D292A">
            <w:pPr>
              <w:spacing w:line="240" w:lineRule="auto"/>
              <w:jc w:val="center"/>
              <w:rPr>
                <w:rFonts w:ascii="TH SarabunPSK" w:eastAsia="Times New Roman" w:hAnsi="TH SarabunPSK" w:cs="TH SarabunPSK"/>
                <w:color w:val="000000"/>
              </w:rPr>
            </w:pPr>
            <w:r w:rsidRPr="006D292A">
              <w:rPr>
                <w:rFonts w:ascii="TH SarabunPSK" w:eastAsia="Times New Roman" w:hAnsi="TH SarabunPSK" w:cs="TH SarabunPSK"/>
                <w:color w:val="000000"/>
                <w:cs/>
              </w:rPr>
              <w:t>ต.ค.</w:t>
            </w:r>
          </w:p>
        </w:tc>
        <w:tc>
          <w:tcPr>
            <w:tcW w:w="566" w:type="dxa"/>
            <w:tcBorders>
              <w:top w:val="nil"/>
              <w:left w:val="nil"/>
              <w:bottom w:val="single" w:sz="4" w:space="0" w:color="auto"/>
              <w:right w:val="single" w:sz="4" w:space="0" w:color="auto"/>
            </w:tcBorders>
            <w:shd w:val="clear" w:color="auto" w:fill="auto"/>
            <w:noWrap/>
            <w:vAlign w:val="center"/>
            <w:hideMark/>
          </w:tcPr>
          <w:p w:rsidR="006D292A" w:rsidRPr="006D292A" w:rsidRDefault="006D292A" w:rsidP="006D292A">
            <w:pPr>
              <w:spacing w:line="240" w:lineRule="auto"/>
              <w:jc w:val="center"/>
              <w:rPr>
                <w:rFonts w:ascii="TH SarabunPSK" w:eastAsia="Times New Roman" w:hAnsi="TH SarabunPSK" w:cs="TH SarabunPSK"/>
                <w:color w:val="000000"/>
              </w:rPr>
            </w:pPr>
            <w:r w:rsidRPr="006D292A">
              <w:rPr>
                <w:rFonts w:ascii="TH SarabunPSK" w:eastAsia="Times New Roman" w:hAnsi="TH SarabunPSK" w:cs="TH SarabunPSK"/>
                <w:color w:val="000000"/>
                <w:cs/>
              </w:rPr>
              <w:t>พ.ย.</w:t>
            </w:r>
          </w:p>
        </w:tc>
        <w:tc>
          <w:tcPr>
            <w:tcW w:w="521" w:type="dxa"/>
            <w:tcBorders>
              <w:top w:val="nil"/>
              <w:left w:val="nil"/>
              <w:bottom w:val="single" w:sz="4" w:space="0" w:color="auto"/>
              <w:right w:val="single" w:sz="4" w:space="0" w:color="auto"/>
            </w:tcBorders>
            <w:shd w:val="clear" w:color="auto" w:fill="auto"/>
            <w:noWrap/>
            <w:vAlign w:val="center"/>
            <w:hideMark/>
          </w:tcPr>
          <w:p w:rsidR="006D292A" w:rsidRPr="006D292A" w:rsidRDefault="006D292A" w:rsidP="006D292A">
            <w:pPr>
              <w:spacing w:line="240" w:lineRule="auto"/>
              <w:jc w:val="center"/>
              <w:rPr>
                <w:rFonts w:ascii="TH SarabunPSK" w:eastAsia="Times New Roman" w:hAnsi="TH SarabunPSK" w:cs="TH SarabunPSK"/>
                <w:color w:val="000000"/>
              </w:rPr>
            </w:pPr>
            <w:r w:rsidRPr="006D292A">
              <w:rPr>
                <w:rFonts w:ascii="TH SarabunPSK" w:eastAsia="Times New Roman" w:hAnsi="TH SarabunPSK" w:cs="TH SarabunPSK"/>
                <w:color w:val="000000"/>
                <w:cs/>
              </w:rPr>
              <w:t>ธ.ค.</w:t>
            </w:r>
          </w:p>
        </w:tc>
        <w:tc>
          <w:tcPr>
            <w:tcW w:w="539" w:type="dxa"/>
            <w:tcBorders>
              <w:top w:val="nil"/>
              <w:left w:val="nil"/>
              <w:bottom w:val="single" w:sz="4" w:space="0" w:color="auto"/>
              <w:right w:val="single" w:sz="4" w:space="0" w:color="auto"/>
            </w:tcBorders>
            <w:shd w:val="clear" w:color="auto" w:fill="auto"/>
            <w:noWrap/>
            <w:vAlign w:val="center"/>
            <w:hideMark/>
          </w:tcPr>
          <w:p w:rsidR="006D292A" w:rsidRPr="006D292A" w:rsidRDefault="006D292A" w:rsidP="006D292A">
            <w:pPr>
              <w:spacing w:line="240" w:lineRule="auto"/>
              <w:jc w:val="center"/>
              <w:rPr>
                <w:rFonts w:ascii="TH SarabunPSK" w:eastAsia="Times New Roman" w:hAnsi="TH SarabunPSK" w:cs="TH SarabunPSK"/>
                <w:color w:val="000000"/>
              </w:rPr>
            </w:pPr>
            <w:r w:rsidRPr="006D292A">
              <w:rPr>
                <w:rFonts w:ascii="TH SarabunPSK" w:eastAsia="Times New Roman" w:hAnsi="TH SarabunPSK" w:cs="TH SarabunPSK"/>
                <w:color w:val="000000"/>
                <w:cs/>
              </w:rPr>
              <w:t>ม.ค.</w:t>
            </w:r>
          </w:p>
        </w:tc>
        <w:tc>
          <w:tcPr>
            <w:tcW w:w="558" w:type="dxa"/>
            <w:tcBorders>
              <w:top w:val="nil"/>
              <w:left w:val="nil"/>
              <w:bottom w:val="single" w:sz="4" w:space="0" w:color="auto"/>
              <w:right w:val="single" w:sz="4" w:space="0" w:color="auto"/>
            </w:tcBorders>
            <w:shd w:val="clear" w:color="auto" w:fill="auto"/>
            <w:noWrap/>
            <w:vAlign w:val="center"/>
            <w:hideMark/>
          </w:tcPr>
          <w:p w:rsidR="006D292A" w:rsidRPr="006D292A" w:rsidRDefault="006D292A" w:rsidP="006D292A">
            <w:pPr>
              <w:spacing w:line="240" w:lineRule="auto"/>
              <w:jc w:val="center"/>
              <w:rPr>
                <w:rFonts w:ascii="TH SarabunPSK" w:eastAsia="Times New Roman" w:hAnsi="TH SarabunPSK" w:cs="TH SarabunPSK"/>
                <w:color w:val="000000"/>
              </w:rPr>
            </w:pPr>
            <w:r w:rsidRPr="006D292A">
              <w:rPr>
                <w:rFonts w:ascii="TH SarabunPSK" w:eastAsia="Times New Roman" w:hAnsi="TH SarabunPSK" w:cs="TH SarabunPSK"/>
                <w:color w:val="000000"/>
                <w:cs/>
              </w:rPr>
              <w:t>ก.พ.</w:t>
            </w:r>
          </w:p>
        </w:tc>
        <w:tc>
          <w:tcPr>
            <w:tcW w:w="539" w:type="dxa"/>
            <w:tcBorders>
              <w:top w:val="nil"/>
              <w:left w:val="nil"/>
              <w:bottom w:val="single" w:sz="4" w:space="0" w:color="auto"/>
              <w:right w:val="single" w:sz="4" w:space="0" w:color="auto"/>
            </w:tcBorders>
            <w:shd w:val="clear" w:color="auto" w:fill="auto"/>
            <w:noWrap/>
            <w:vAlign w:val="center"/>
            <w:hideMark/>
          </w:tcPr>
          <w:p w:rsidR="006D292A" w:rsidRPr="006D292A" w:rsidRDefault="006D292A" w:rsidP="006D292A">
            <w:pPr>
              <w:spacing w:line="240" w:lineRule="auto"/>
              <w:jc w:val="center"/>
              <w:rPr>
                <w:rFonts w:ascii="TH SarabunPSK" w:eastAsia="Times New Roman" w:hAnsi="TH SarabunPSK" w:cs="TH SarabunPSK"/>
                <w:color w:val="000000"/>
              </w:rPr>
            </w:pPr>
            <w:r w:rsidRPr="006D292A">
              <w:rPr>
                <w:rFonts w:ascii="TH SarabunPSK" w:eastAsia="Times New Roman" w:hAnsi="TH SarabunPSK" w:cs="TH SarabunPSK"/>
                <w:color w:val="000000"/>
                <w:cs/>
              </w:rPr>
              <w:t>มี.ค.</w:t>
            </w:r>
          </w:p>
        </w:tc>
        <w:tc>
          <w:tcPr>
            <w:tcW w:w="625" w:type="dxa"/>
            <w:tcBorders>
              <w:top w:val="nil"/>
              <w:left w:val="nil"/>
              <w:bottom w:val="single" w:sz="4" w:space="0" w:color="auto"/>
              <w:right w:val="single" w:sz="4" w:space="0" w:color="auto"/>
            </w:tcBorders>
            <w:shd w:val="clear" w:color="auto" w:fill="auto"/>
            <w:noWrap/>
            <w:vAlign w:val="center"/>
            <w:hideMark/>
          </w:tcPr>
          <w:p w:rsidR="006D292A" w:rsidRPr="006D292A" w:rsidRDefault="006D292A" w:rsidP="006D292A">
            <w:pPr>
              <w:spacing w:line="240" w:lineRule="auto"/>
              <w:jc w:val="center"/>
              <w:rPr>
                <w:rFonts w:ascii="TH SarabunPSK" w:eastAsia="Times New Roman" w:hAnsi="TH SarabunPSK" w:cs="TH SarabunPSK"/>
                <w:color w:val="000000"/>
              </w:rPr>
            </w:pPr>
            <w:r w:rsidRPr="006D292A">
              <w:rPr>
                <w:rFonts w:ascii="TH SarabunPSK" w:eastAsia="Times New Roman" w:hAnsi="TH SarabunPSK" w:cs="TH SarabunPSK"/>
                <w:color w:val="000000"/>
                <w:cs/>
              </w:rPr>
              <w:t>เม.ย.</w:t>
            </w:r>
          </w:p>
        </w:tc>
        <w:tc>
          <w:tcPr>
            <w:tcW w:w="561" w:type="dxa"/>
            <w:tcBorders>
              <w:top w:val="nil"/>
              <w:left w:val="nil"/>
              <w:bottom w:val="single" w:sz="4" w:space="0" w:color="auto"/>
              <w:right w:val="single" w:sz="4" w:space="0" w:color="auto"/>
            </w:tcBorders>
            <w:shd w:val="clear" w:color="auto" w:fill="auto"/>
            <w:noWrap/>
            <w:vAlign w:val="center"/>
            <w:hideMark/>
          </w:tcPr>
          <w:p w:rsidR="006D292A" w:rsidRPr="006D292A" w:rsidRDefault="006D292A" w:rsidP="006D292A">
            <w:pPr>
              <w:spacing w:line="240" w:lineRule="auto"/>
              <w:jc w:val="center"/>
              <w:rPr>
                <w:rFonts w:ascii="TH SarabunPSK" w:eastAsia="Times New Roman" w:hAnsi="TH SarabunPSK" w:cs="TH SarabunPSK"/>
                <w:color w:val="000000"/>
              </w:rPr>
            </w:pPr>
            <w:r w:rsidRPr="006D292A">
              <w:rPr>
                <w:rFonts w:ascii="TH SarabunPSK" w:eastAsia="Times New Roman" w:hAnsi="TH SarabunPSK" w:cs="TH SarabunPSK"/>
                <w:color w:val="000000"/>
                <w:cs/>
              </w:rPr>
              <w:t>พ.ค.</w:t>
            </w:r>
          </w:p>
        </w:tc>
        <w:tc>
          <w:tcPr>
            <w:tcW w:w="530" w:type="dxa"/>
            <w:tcBorders>
              <w:top w:val="nil"/>
              <w:left w:val="nil"/>
              <w:bottom w:val="single" w:sz="4" w:space="0" w:color="auto"/>
              <w:right w:val="single" w:sz="4" w:space="0" w:color="auto"/>
            </w:tcBorders>
            <w:shd w:val="clear" w:color="auto" w:fill="auto"/>
            <w:noWrap/>
            <w:vAlign w:val="center"/>
            <w:hideMark/>
          </w:tcPr>
          <w:p w:rsidR="006D292A" w:rsidRPr="006D292A" w:rsidRDefault="006D292A" w:rsidP="006D292A">
            <w:pPr>
              <w:spacing w:line="240" w:lineRule="auto"/>
              <w:jc w:val="center"/>
              <w:rPr>
                <w:rFonts w:ascii="TH SarabunPSK" w:eastAsia="Times New Roman" w:hAnsi="TH SarabunPSK" w:cs="TH SarabunPSK"/>
                <w:color w:val="000000"/>
              </w:rPr>
            </w:pPr>
            <w:r w:rsidRPr="006D292A">
              <w:rPr>
                <w:rFonts w:ascii="TH SarabunPSK" w:eastAsia="Times New Roman" w:hAnsi="TH SarabunPSK" w:cs="TH SarabunPSK"/>
                <w:color w:val="000000"/>
                <w:cs/>
              </w:rPr>
              <w:t>มิ.ย.</w:t>
            </w:r>
          </w:p>
        </w:tc>
        <w:tc>
          <w:tcPr>
            <w:tcW w:w="531" w:type="dxa"/>
            <w:tcBorders>
              <w:top w:val="nil"/>
              <w:left w:val="nil"/>
              <w:bottom w:val="single" w:sz="4" w:space="0" w:color="auto"/>
              <w:right w:val="single" w:sz="4" w:space="0" w:color="auto"/>
            </w:tcBorders>
            <w:shd w:val="clear" w:color="auto" w:fill="auto"/>
            <w:noWrap/>
            <w:vAlign w:val="center"/>
            <w:hideMark/>
          </w:tcPr>
          <w:p w:rsidR="006D292A" w:rsidRPr="006D292A" w:rsidRDefault="006D292A" w:rsidP="006D292A">
            <w:pPr>
              <w:spacing w:line="240" w:lineRule="auto"/>
              <w:jc w:val="center"/>
              <w:rPr>
                <w:rFonts w:ascii="TH SarabunPSK" w:eastAsia="Times New Roman" w:hAnsi="TH SarabunPSK" w:cs="TH SarabunPSK"/>
                <w:color w:val="000000"/>
              </w:rPr>
            </w:pPr>
            <w:r w:rsidRPr="006D292A">
              <w:rPr>
                <w:rFonts w:ascii="TH SarabunPSK" w:eastAsia="Times New Roman" w:hAnsi="TH SarabunPSK" w:cs="TH SarabunPSK"/>
                <w:color w:val="000000"/>
                <w:cs/>
              </w:rPr>
              <w:t>ก.ค.</w:t>
            </w:r>
          </w:p>
        </w:tc>
        <w:tc>
          <w:tcPr>
            <w:tcW w:w="530" w:type="dxa"/>
            <w:tcBorders>
              <w:top w:val="nil"/>
              <w:left w:val="nil"/>
              <w:bottom w:val="single" w:sz="4" w:space="0" w:color="auto"/>
              <w:right w:val="single" w:sz="4" w:space="0" w:color="auto"/>
            </w:tcBorders>
            <w:shd w:val="clear" w:color="auto" w:fill="auto"/>
            <w:noWrap/>
            <w:vAlign w:val="center"/>
            <w:hideMark/>
          </w:tcPr>
          <w:p w:rsidR="006D292A" w:rsidRPr="006D292A" w:rsidRDefault="006D292A" w:rsidP="006D292A">
            <w:pPr>
              <w:spacing w:line="240" w:lineRule="auto"/>
              <w:jc w:val="center"/>
              <w:rPr>
                <w:rFonts w:ascii="TH SarabunPSK" w:eastAsia="Times New Roman" w:hAnsi="TH SarabunPSK" w:cs="TH SarabunPSK"/>
                <w:color w:val="000000"/>
              </w:rPr>
            </w:pPr>
            <w:r w:rsidRPr="006D292A">
              <w:rPr>
                <w:rFonts w:ascii="TH SarabunPSK" w:eastAsia="Times New Roman" w:hAnsi="TH SarabunPSK" w:cs="TH SarabunPSK"/>
                <w:color w:val="000000"/>
                <w:cs/>
              </w:rPr>
              <w:t>ส.ค.</w:t>
            </w:r>
          </w:p>
        </w:tc>
        <w:tc>
          <w:tcPr>
            <w:tcW w:w="524" w:type="dxa"/>
            <w:tcBorders>
              <w:top w:val="nil"/>
              <w:left w:val="nil"/>
              <w:bottom w:val="single" w:sz="4" w:space="0" w:color="auto"/>
              <w:right w:val="single" w:sz="4" w:space="0" w:color="auto"/>
            </w:tcBorders>
            <w:shd w:val="clear" w:color="auto" w:fill="auto"/>
            <w:noWrap/>
            <w:vAlign w:val="center"/>
            <w:hideMark/>
          </w:tcPr>
          <w:p w:rsidR="006D292A" w:rsidRPr="006D292A" w:rsidRDefault="006D292A" w:rsidP="006D292A">
            <w:pPr>
              <w:spacing w:line="240" w:lineRule="auto"/>
              <w:jc w:val="center"/>
              <w:rPr>
                <w:rFonts w:ascii="TH SarabunPSK" w:eastAsia="Times New Roman" w:hAnsi="TH SarabunPSK" w:cs="TH SarabunPSK"/>
                <w:color w:val="000000"/>
              </w:rPr>
            </w:pPr>
            <w:r w:rsidRPr="006D292A">
              <w:rPr>
                <w:rFonts w:ascii="TH SarabunPSK" w:eastAsia="Times New Roman" w:hAnsi="TH SarabunPSK" w:cs="TH SarabunPSK"/>
                <w:color w:val="000000"/>
                <w:cs/>
              </w:rPr>
              <w:t>ก.ย.</w:t>
            </w:r>
          </w:p>
        </w:tc>
      </w:tr>
      <w:tr w:rsidR="006D292A" w:rsidRPr="006D292A" w:rsidTr="00D81FDE">
        <w:trPr>
          <w:trHeight w:val="407"/>
        </w:trPr>
        <w:tc>
          <w:tcPr>
            <w:tcW w:w="18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292A" w:rsidRPr="006D292A" w:rsidRDefault="006D292A" w:rsidP="006D292A">
            <w:pPr>
              <w:spacing w:line="240" w:lineRule="auto"/>
              <w:rPr>
                <w:rFonts w:ascii="TH SarabunPSK" w:eastAsia="Times New Roman" w:hAnsi="TH SarabunPSK" w:cs="TH SarabunPSK"/>
                <w:color w:val="000000"/>
              </w:rPr>
            </w:pPr>
            <w:r w:rsidRPr="006D292A">
              <w:rPr>
                <w:rFonts w:ascii="TH SarabunPSK" w:eastAsia="Times New Roman" w:hAnsi="TH SarabunPSK" w:cs="TH SarabunPSK"/>
                <w:color w:val="000000"/>
                <w:cs/>
              </w:rPr>
              <w:t xml:space="preserve">ขั้นตอนที่ </w:t>
            </w:r>
            <w:r>
              <w:rPr>
                <w:rFonts w:ascii="TH SarabunPSK" w:eastAsia="Times New Roman" w:hAnsi="TH SarabunPSK" w:cs="TH SarabunPSK" w:hint="cs"/>
                <w:color w:val="000000"/>
                <w:cs/>
              </w:rPr>
              <w:t>1</w:t>
            </w:r>
          </w:p>
        </w:tc>
        <w:tc>
          <w:tcPr>
            <w:tcW w:w="3484" w:type="dxa"/>
            <w:tcBorders>
              <w:top w:val="single" w:sz="4" w:space="0" w:color="auto"/>
              <w:left w:val="nil"/>
              <w:bottom w:val="single" w:sz="4" w:space="0" w:color="auto"/>
              <w:right w:val="single" w:sz="4" w:space="0" w:color="auto"/>
            </w:tcBorders>
            <w:shd w:val="clear" w:color="auto" w:fill="auto"/>
            <w:noWrap/>
            <w:vAlign w:val="center"/>
            <w:hideMark/>
          </w:tcPr>
          <w:p w:rsidR="006D292A" w:rsidRPr="006D292A" w:rsidRDefault="006D292A" w:rsidP="006D292A">
            <w:pPr>
              <w:spacing w:line="240" w:lineRule="auto"/>
              <w:rPr>
                <w:rFonts w:ascii="TH SarabunPSK" w:eastAsia="Times New Roman" w:hAnsi="TH SarabunPSK" w:cs="TH SarabunPSK"/>
                <w:color w:val="000000"/>
              </w:rPr>
            </w:pPr>
            <w:r w:rsidRPr="006D292A">
              <w:rPr>
                <w:rFonts w:ascii="TH SarabunPSK" w:eastAsia="Times New Roman" w:hAnsi="TH SarabunPSK" w:cs="TH SarabunPSK"/>
                <w:color w:val="000000"/>
                <w:cs/>
              </w:rPr>
              <w:t>เขียนโครงการและขออนุมัติโครงการ</w:t>
            </w:r>
          </w:p>
        </w:tc>
        <w:tc>
          <w:tcPr>
            <w:tcW w:w="1229" w:type="dxa"/>
            <w:tcBorders>
              <w:top w:val="single" w:sz="4" w:space="0" w:color="auto"/>
              <w:left w:val="nil"/>
              <w:bottom w:val="single" w:sz="4" w:space="0" w:color="auto"/>
              <w:right w:val="single" w:sz="4" w:space="0" w:color="auto"/>
            </w:tcBorders>
            <w:shd w:val="clear" w:color="auto" w:fill="auto"/>
            <w:noWrap/>
            <w:vAlign w:val="center"/>
            <w:hideMark/>
          </w:tcPr>
          <w:p w:rsidR="006D292A" w:rsidRPr="006D292A" w:rsidRDefault="006D292A" w:rsidP="006D292A">
            <w:pPr>
              <w:spacing w:line="240" w:lineRule="auto"/>
              <w:jc w:val="center"/>
              <w:rPr>
                <w:rFonts w:ascii="TH SarabunPSK" w:eastAsia="Times New Roman" w:hAnsi="TH SarabunPSK" w:cs="TH SarabunPSK"/>
                <w:color w:val="000000"/>
              </w:rPr>
            </w:pPr>
            <w:r w:rsidRPr="006D292A">
              <w:rPr>
                <w:rFonts w:ascii="TH SarabunPSK" w:eastAsia="Times New Roman" w:hAnsi="TH SarabunPSK" w:cs="TH SarabunPSK"/>
                <w:color w:val="000000"/>
              </w:rPr>
              <w:t>5</w:t>
            </w:r>
          </w:p>
        </w:tc>
        <w:tc>
          <w:tcPr>
            <w:tcW w:w="1555" w:type="dxa"/>
            <w:tcBorders>
              <w:top w:val="nil"/>
              <w:left w:val="nil"/>
              <w:bottom w:val="nil"/>
              <w:right w:val="single" w:sz="4" w:space="0" w:color="auto"/>
            </w:tcBorders>
            <w:shd w:val="clear" w:color="auto" w:fill="auto"/>
            <w:noWrap/>
            <w:vAlign w:val="bottom"/>
            <w:hideMark/>
          </w:tcPr>
          <w:p w:rsidR="006D292A" w:rsidRPr="006D292A" w:rsidRDefault="006D292A" w:rsidP="006D292A">
            <w:pPr>
              <w:spacing w:line="240" w:lineRule="auto"/>
              <w:rPr>
                <w:rFonts w:ascii="TH SarabunPSK" w:eastAsia="Times New Roman" w:hAnsi="TH SarabunPSK" w:cs="TH SarabunPSK"/>
                <w:color w:val="000000"/>
                <w:sz w:val="22"/>
                <w:szCs w:val="22"/>
              </w:rPr>
            </w:pPr>
            <w:r w:rsidRPr="006D292A">
              <w:rPr>
                <w:rFonts w:ascii="TH SarabunPSK" w:eastAsia="Times New Roman" w:hAnsi="TH SarabunPSK" w:cs="TH SarabunPSK"/>
                <w:noProof/>
                <w:color w:val="000000"/>
                <w:sz w:val="22"/>
                <w:szCs w:val="22"/>
              </w:rPr>
              <w:drawing>
                <wp:anchor distT="0" distB="0" distL="114300" distR="114300" simplePos="0" relativeHeight="251788800" behindDoc="0" locked="0" layoutInCell="1" allowOverlap="1">
                  <wp:simplePos x="0" y="0"/>
                  <wp:positionH relativeFrom="column">
                    <wp:posOffset>885825</wp:posOffset>
                  </wp:positionH>
                  <wp:positionV relativeFrom="paragraph">
                    <wp:posOffset>38100</wp:posOffset>
                  </wp:positionV>
                  <wp:extent cx="952500" cy="171450"/>
                  <wp:effectExtent l="0" t="0" r="635" b="0"/>
                  <wp:wrapNone/>
                  <wp:docPr id="259" name="Picture 25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667250" y="2695575"/>
                            <a:ext cx="781050" cy="0"/>
                            <a:chOff x="4667250" y="2695575"/>
                            <a:chExt cx="781050" cy="0"/>
                          </a:xfrm>
                        </a:grpSpPr>
                        <a:sp>
                          <a:nvSpPr>
                            <a:cNvPr id="4" name="Line 21422"/>
                            <a:cNvSpPr>
                              <a:spLocks noChangeShapeType="1"/>
                            </a:cNvSpPr>
                          </a:nvSpPr>
                          <a:spPr bwMode="auto">
                            <a:xfrm>
                              <a:off x="5981700" y="36061650"/>
                              <a:ext cx="590550" cy="0"/>
                            </a:xfrm>
                            <a:prstGeom prst="line">
                              <a:avLst/>
                            </a:prstGeom>
                            <a:noFill/>
                            <a:ln w="9525">
                              <a:solidFill>
                                <a:srgbClr val="000000"/>
                              </a:solidFill>
                              <a:round/>
                              <a:headEnd type="triangle" w="med" len="med"/>
                              <a:tailEnd type="triangle" w="med" len="med"/>
                            </a:ln>
                          </a:spPr>
                        </a:sp>
                      </lc:lockedCanvas>
                    </a:graphicData>
                  </a:graphic>
                </wp:anchor>
              </w:drawing>
            </w:r>
          </w:p>
          <w:tbl>
            <w:tblPr>
              <w:tblW w:w="1361" w:type="dxa"/>
              <w:tblCellSpacing w:w="0" w:type="dxa"/>
              <w:tblCellMar>
                <w:left w:w="0" w:type="dxa"/>
                <w:right w:w="0" w:type="dxa"/>
              </w:tblCellMar>
              <w:tblLook w:val="04A0"/>
            </w:tblPr>
            <w:tblGrid>
              <w:gridCol w:w="1361"/>
            </w:tblGrid>
            <w:tr w:rsidR="006D292A" w:rsidRPr="006D292A" w:rsidTr="00D81FDE">
              <w:trPr>
                <w:trHeight w:val="407"/>
                <w:tblCellSpacing w:w="0" w:type="dxa"/>
              </w:trPr>
              <w:tc>
                <w:tcPr>
                  <w:tcW w:w="1361" w:type="dxa"/>
                  <w:tcBorders>
                    <w:bottom w:val="single" w:sz="4" w:space="0" w:color="auto"/>
                  </w:tcBorders>
                  <w:shd w:val="clear" w:color="auto" w:fill="auto"/>
                  <w:noWrap/>
                  <w:vAlign w:val="center"/>
                  <w:hideMark/>
                </w:tcPr>
                <w:p w:rsidR="006D292A" w:rsidRPr="006D292A" w:rsidRDefault="006D292A" w:rsidP="006D292A">
                  <w:pPr>
                    <w:spacing w:line="240" w:lineRule="auto"/>
                    <w:jc w:val="center"/>
                    <w:rPr>
                      <w:rFonts w:ascii="TH SarabunPSK" w:eastAsia="Times New Roman" w:hAnsi="TH SarabunPSK" w:cs="TH SarabunPSK"/>
                      <w:color w:val="000000"/>
                    </w:rPr>
                  </w:pPr>
                  <w:r>
                    <w:rPr>
                      <w:rFonts w:ascii="TH SarabunPSK" w:eastAsia="Times New Roman" w:hAnsi="TH SarabunPSK" w:cs="TH SarabunPSK"/>
                      <w:color w:val="000000"/>
                    </w:rPr>
                    <w:t>5</w:t>
                  </w:r>
                </w:p>
              </w:tc>
            </w:tr>
          </w:tbl>
          <w:p w:rsidR="006D292A" w:rsidRPr="006D292A" w:rsidRDefault="006D292A" w:rsidP="006D292A">
            <w:pPr>
              <w:spacing w:line="240" w:lineRule="auto"/>
              <w:rPr>
                <w:rFonts w:ascii="TH SarabunPSK" w:eastAsia="Times New Roman" w:hAnsi="TH SarabunPSK" w:cs="TH SarabunPSK"/>
                <w:color w:val="000000"/>
                <w:sz w:val="22"/>
                <w:szCs w:val="22"/>
              </w:rPr>
            </w:pPr>
          </w:p>
        </w:tc>
        <w:tc>
          <w:tcPr>
            <w:tcW w:w="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D292A" w:rsidRPr="006D292A" w:rsidRDefault="006D292A" w:rsidP="006D292A">
            <w:pPr>
              <w:spacing w:line="240" w:lineRule="auto"/>
              <w:rPr>
                <w:rFonts w:ascii="TH SarabunPSK" w:eastAsia="Times New Roman" w:hAnsi="TH SarabunPSK" w:cs="TH SarabunPSK"/>
              </w:rPr>
            </w:pPr>
            <w:r w:rsidRPr="006D292A">
              <w:rPr>
                <w:rFonts w:ascii="TH SarabunPSK" w:eastAsia="Times New Roman" w:hAnsi="TH SarabunPSK" w:cs="TH SarabunPSK"/>
              </w:rPr>
              <w:t> </w:t>
            </w:r>
          </w:p>
        </w:tc>
        <w:tc>
          <w:tcPr>
            <w:tcW w:w="566" w:type="dxa"/>
            <w:tcBorders>
              <w:top w:val="nil"/>
              <w:left w:val="nil"/>
              <w:bottom w:val="single" w:sz="4" w:space="0" w:color="auto"/>
              <w:right w:val="single" w:sz="4" w:space="0" w:color="auto"/>
            </w:tcBorders>
            <w:shd w:val="clear" w:color="auto" w:fill="auto"/>
            <w:noWrap/>
            <w:vAlign w:val="bottom"/>
            <w:hideMark/>
          </w:tcPr>
          <w:p w:rsidR="006D292A" w:rsidRPr="006D292A" w:rsidRDefault="006D292A" w:rsidP="006D292A">
            <w:pPr>
              <w:spacing w:line="240" w:lineRule="auto"/>
              <w:rPr>
                <w:rFonts w:ascii="TH SarabunPSK" w:eastAsia="Times New Roman" w:hAnsi="TH SarabunPSK" w:cs="TH SarabunPSK"/>
              </w:rPr>
            </w:pPr>
            <w:r w:rsidRPr="006D292A">
              <w:rPr>
                <w:rFonts w:ascii="TH SarabunPSK" w:eastAsia="Times New Roman" w:hAnsi="TH SarabunPSK" w:cs="TH SarabunPSK"/>
              </w:rPr>
              <w:t> </w:t>
            </w:r>
          </w:p>
        </w:tc>
        <w:tc>
          <w:tcPr>
            <w:tcW w:w="521" w:type="dxa"/>
            <w:tcBorders>
              <w:top w:val="nil"/>
              <w:left w:val="nil"/>
              <w:bottom w:val="single" w:sz="4" w:space="0" w:color="auto"/>
              <w:right w:val="single" w:sz="4" w:space="0" w:color="auto"/>
            </w:tcBorders>
            <w:shd w:val="clear" w:color="auto" w:fill="auto"/>
            <w:noWrap/>
            <w:vAlign w:val="bottom"/>
            <w:hideMark/>
          </w:tcPr>
          <w:p w:rsidR="006D292A" w:rsidRPr="006D292A" w:rsidRDefault="006D292A" w:rsidP="006D292A">
            <w:pPr>
              <w:spacing w:line="240" w:lineRule="auto"/>
              <w:rPr>
                <w:rFonts w:ascii="TH SarabunPSK" w:eastAsia="Times New Roman" w:hAnsi="TH SarabunPSK" w:cs="TH SarabunPSK"/>
              </w:rPr>
            </w:pPr>
            <w:r w:rsidRPr="006D292A">
              <w:rPr>
                <w:rFonts w:ascii="TH SarabunPSK" w:eastAsia="Times New Roman" w:hAnsi="TH SarabunPSK" w:cs="TH SarabunPSK"/>
              </w:rPr>
              <w:t> </w:t>
            </w:r>
          </w:p>
        </w:tc>
        <w:tc>
          <w:tcPr>
            <w:tcW w:w="539" w:type="dxa"/>
            <w:tcBorders>
              <w:top w:val="nil"/>
              <w:left w:val="nil"/>
              <w:bottom w:val="single" w:sz="4" w:space="0" w:color="auto"/>
              <w:right w:val="single" w:sz="4" w:space="0" w:color="auto"/>
            </w:tcBorders>
            <w:shd w:val="clear" w:color="auto" w:fill="auto"/>
            <w:noWrap/>
            <w:vAlign w:val="bottom"/>
            <w:hideMark/>
          </w:tcPr>
          <w:p w:rsidR="006D292A" w:rsidRPr="006D292A" w:rsidRDefault="006D292A" w:rsidP="006D292A">
            <w:pPr>
              <w:spacing w:line="240" w:lineRule="auto"/>
              <w:rPr>
                <w:rFonts w:ascii="TH SarabunPSK" w:eastAsia="Times New Roman" w:hAnsi="TH SarabunPSK" w:cs="TH SarabunPSK"/>
              </w:rPr>
            </w:pPr>
            <w:r w:rsidRPr="006D292A">
              <w:rPr>
                <w:rFonts w:ascii="TH SarabunPSK" w:eastAsia="Times New Roman" w:hAnsi="TH SarabunPSK" w:cs="TH SarabunPSK"/>
              </w:rPr>
              <w:t> </w:t>
            </w:r>
          </w:p>
        </w:tc>
        <w:tc>
          <w:tcPr>
            <w:tcW w:w="558" w:type="dxa"/>
            <w:tcBorders>
              <w:top w:val="nil"/>
              <w:left w:val="nil"/>
              <w:bottom w:val="single" w:sz="4" w:space="0" w:color="auto"/>
              <w:right w:val="single" w:sz="4" w:space="0" w:color="auto"/>
            </w:tcBorders>
            <w:shd w:val="clear" w:color="auto" w:fill="auto"/>
            <w:noWrap/>
            <w:vAlign w:val="bottom"/>
            <w:hideMark/>
          </w:tcPr>
          <w:p w:rsidR="006D292A" w:rsidRPr="006D292A" w:rsidRDefault="006D292A" w:rsidP="006D292A">
            <w:pPr>
              <w:spacing w:line="240" w:lineRule="auto"/>
              <w:rPr>
                <w:rFonts w:ascii="TH SarabunPSK" w:eastAsia="Times New Roman" w:hAnsi="TH SarabunPSK" w:cs="TH SarabunPSK"/>
              </w:rPr>
            </w:pPr>
            <w:r w:rsidRPr="006D292A">
              <w:rPr>
                <w:rFonts w:ascii="TH SarabunPSK" w:eastAsia="Times New Roman" w:hAnsi="TH SarabunPSK" w:cs="TH SarabunPSK"/>
              </w:rPr>
              <w:t> </w:t>
            </w:r>
          </w:p>
        </w:tc>
        <w:tc>
          <w:tcPr>
            <w:tcW w:w="539" w:type="dxa"/>
            <w:tcBorders>
              <w:top w:val="nil"/>
              <w:left w:val="nil"/>
              <w:bottom w:val="single" w:sz="4" w:space="0" w:color="auto"/>
              <w:right w:val="single" w:sz="4" w:space="0" w:color="auto"/>
            </w:tcBorders>
            <w:shd w:val="clear" w:color="auto" w:fill="auto"/>
            <w:noWrap/>
            <w:vAlign w:val="bottom"/>
            <w:hideMark/>
          </w:tcPr>
          <w:p w:rsidR="006D292A" w:rsidRPr="006D292A" w:rsidRDefault="006D292A" w:rsidP="006D292A">
            <w:pPr>
              <w:spacing w:line="240" w:lineRule="auto"/>
              <w:rPr>
                <w:rFonts w:ascii="TH SarabunPSK" w:eastAsia="Times New Roman" w:hAnsi="TH SarabunPSK" w:cs="TH SarabunPSK"/>
              </w:rPr>
            </w:pPr>
            <w:r w:rsidRPr="006D292A">
              <w:rPr>
                <w:rFonts w:ascii="TH SarabunPSK" w:eastAsia="Times New Roman" w:hAnsi="TH SarabunPSK" w:cs="TH SarabunPSK"/>
              </w:rPr>
              <w:t> </w:t>
            </w:r>
          </w:p>
        </w:tc>
        <w:tc>
          <w:tcPr>
            <w:tcW w:w="625" w:type="dxa"/>
            <w:tcBorders>
              <w:top w:val="nil"/>
              <w:left w:val="nil"/>
              <w:bottom w:val="single" w:sz="4" w:space="0" w:color="auto"/>
              <w:right w:val="single" w:sz="4" w:space="0" w:color="auto"/>
            </w:tcBorders>
            <w:shd w:val="clear" w:color="auto" w:fill="auto"/>
            <w:noWrap/>
            <w:vAlign w:val="bottom"/>
            <w:hideMark/>
          </w:tcPr>
          <w:p w:rsidR="006D292A" w:rsidRPr="006D292A" w:rsidRDefault="006D292A" w:rsidP="006D292A">
            <w:pPr>
              <w:spacing w:line="240" w:lineRule="auto"/>
              <w:rPr>
                <w:rFonts w:ascii="TH SarabunPSK" w:eastAsia="Times New Roman" w:hAnsi="TH SarabunPSK" w:cs="TH SarabunPSK"/>
              </w:rPr>
            </w:pPr>
            <w:r w:rsidRPr="006D292A">
              <w:rPr>
                <w:rFonts w:ascii="TH SarabunPSK" w:eastAsia="Times New Roman" w:hAnsi="TH SarabunPSK" w:cs="TH SarabunPSK"/>
              </w:rPr>
              <w:t> </w:t>
            </w:r>
          </w:p>
        </w:tc>
        <w:tc>
          <w:tcPr>
            <w:tcW w:w="561" w:type="dxa"/>
            <w:tcBorders>
              <w:top w:val="nil"/>
              <w:left w:val="nil"/>
              <w:bottom w:val="single" w:sz="4" w:space="0" w:color="auto"/>
              <w:right w:val="single" w:sz="4" w:space="0" w:color="auto"/>
            </w:tcBorders>
            <w:shd w:val="clear" w:color="auto" w:fill="auto"/>
            <w:noWrap/>
            <w:vAlign w:val="bottom"/>
            <w:hideMark/>
          </w:tcPr>
          <w:p w:rsidR="006D292A" w:rsidRPr="006D292A" w:rsidRDefault="006D292A" w:rsidP="006D292A">
            <w:pPr>
              <w:spacing w:line="240" w:lineRule="auto"/>
              <w:rPr>
                <w:rFonts w:ascii="TH SarabunPSK" w:eastAsia="Times New Roman" w:hAnsi="TH SarabunPSK" w:cs="TH SarabunPSK"/>
              </w:rPr>
            </w:pPr>
            <w:r w:rsidRPr="006D292A">
              <w:rPr>
                <w:rFonts w:ascii="TH SarabunPSK" w:eastAsia="Times New Roman" w:hAnsi="TH SarabunPSK" w:cs="TH SarabunPSK"/>
              </w:rPr>
              <w:t> </w:t>
            </w:r>
          </w:p>
        </w:tc>
        <w:tc>
          <w:tcPr>
            <w:tcW w:w="530" w:type="dxa"/>
            <w:tcBorders>
              <w:top w:val="nil"/>
              <w:left w:val="nil"/>
              <w:bottom w:val="single" w:sz="4" w:space="0" w:color="auto"/>
              <w:right w:val="single" w:sz="4" w:space="0" w:color="auto"/>
            </w:tcBorders>
            <w:shd w:val="clear" w:color="auto" w:fill="auto"/>
            <w:noWrap/>
            <w:vAlign w:val="bottom"/>
            <w:hideMark/>
          </w:tcPr>
          <w:p w:rsidR="006D292A" w:rsidRPr="006D292A" w:rsidRDefault="006D292A" w:rsidP="006D292A">
            <w:pPr>
              <w:spacing w:line="240" w:lineRule="auto"/>
              <w:rPr>
                <w:rFonts w:ascii="TH SarabunPSK" w:eastAsia="Times New Roman" w:hAnsi="TH SarabunPSK" w:cs="TH SarabunPSK"/>
              </w:rPr>
            </w:pPr>
            <w:r w:rsidRPr="006D292A">
              <w:rPr>
                <w:rFonts w:ascii="TH SarabunPSK" w:eastAsia="Times New Roman" w:hAnsi="TH SarabunPSK" w:cs="TH SarabunPSK"/>
              </w:rPr>
              <w:t> </w:t>
            </w:r>
          </w:p>
        </w:tc>
        <w:tc>
          <w:tcPr>
            <w:tcW w:w="531" w:type="dxa"/>
            <w:tcBorders>
              <w:top w:val="nil"/>
              <w:left w:val="nil"/>
              <w:bottom w:val="single" w:sz="4" w:space="0" w:color="auto"/>
              <w:right w:val="single" w:sz="4" w:space="0" w:color="auto"/>
            </w:tcBorders>
            <w:shd w:val="clear" w:color="auto" w:fill="auto"/>
            <w:noWrap/>
            <w:vAlign w:val="bottom"/>
            <w:hideMark/>
          </w:tcPr>
          <w:p w:rsidR="006D292A" w:rsidRPr="006D292A" w:rsidRDefault="006D292A" w:rsidP="006D292A">
            <w:pPr>
              <w:spacing w:line="240" w:lineRule="auto"/>
              <w:rPr>
                <w:rFonts w:ascii="TH SarabunPSK" w:eastAsia="Times New Roman" w:hAnsi="TH SarabunPSK" w:cs="TH SarabunPSK"/>
              </w:rPr>
            </w:pPr>
            <w:r w:rsidRPr="006D292A">
              <w:rPr>
                <w:rFonts w:ascii="TH SarabunPSK" w:eastAsia="Times New Roman" w:hAnsi="TH SarabunPSK" w:cs="TH SarabunPSK"/>
              </w:rPr>
              <w:t> </w:t>
            </w:r>
          </w:p>
        </w:tc>
        <w:tc>
          <w:tcPr>
            <w:tcW w:w="530" w:type="dxa"/>
            <w:tcBorders>
              <w:top w:val="nil"/>
              <w:left w:val="nil"/>
              <w:bottom w:val="single" w:sz="4" w:space="0" w:color="auto"/>
              <w:right w:val="single" w:sz="4" w:space="0" w:color="auto"/>
            </w:tcBorders>
            <w:shd w:val="clear" w:color="auto" w:fill="auto"/>
            <w:noWrap/>
            <w:vAlign w:val="bottom"/>
            <w:hideMark/>
          </w:tcPr>
          <w:p w:rsidR="006D292A" w:rsidRPr="006D292A" w:rsidRDefault="006D292A" w:rsidP="006D292A">
            <w:pPr>
              <w:spacing w:line="240" w:lineRule="auto"/>
              <w:rPr>
                <w:rFonts w:ascii="TH SarabunPSK" w:eastAsia="Times New Roman" w:hAnsi="TH SarabunPSK" w:cs="TH SarabunPSK"/>
              </w:rPr>
            </w:pPr>
            <w:r w:rsidRPr="006D292A">
              <w:rPr>
                <w:rFonts w:ascii="TH SarabunPSK" w:eastAsia="Times New Roman" w:hAnsi="TH SarabunPSK" w:cs="TH SarabunPSK"/>
              </w:rPr>
              <w:t> </w:t>
            </w:r>
          </w:p>
        </w:tc>
        <w:tc>
          <w:tcPr>
            <w:tcW w:w="524" w:type="dxa"/>
            <w:tcBorders>
              <w:top w:val="nil"/>
              <w:left w:val="nil"/>
              <w:bottom w:val="single" w:sz="4" w:space="0" w:color="auto"/>
              <w:right w:val="single" w:sz="4" w:space="0" w:color="auto"/>
            </w:tcBorders>
            <w:shd w:val="clear" w:color="auto" w:fill="auto"/>
            <w:noWrap/>
            <w:vAlign w:val="bottom"/>
            <w:hideMark/>
          </w:tcPr>
          <w:p w:rsidR="006D292A" w:rsidRPr="006D292A" w:rsidRDefault="006D292A" w:rsidP="006D292A">
            <w:pPr>
              <w:spacing w:line="240" w:lineRule="auto"/>
              <w:rPr>
                <w:rFonts w:ascii="TH SarabunPSK" w:eastAsia="Times New Roman" w:hAnsi="TH SarabunPSK" w:cs="TH SarabunPSK"/>
              </w:rPr>
            </w:pPr>
            <w:r w:rsidRPr="006D292A">
              <w:rPr>
                <w:rFonts w:ascii="TH SarabunPSK" w:eastAsia="Times New Roman" w:hAnsi="TH SarabunPSK" w:cs="TH SarabunPSK"/>
              </w:rPr>
              <w:t> </w:t>
            </w:r>
          </w:p>
        </w:tc>
      </w:tr>
      <w:tr w:rsidR="006D292A" w:rsidRPr="006D292A" w:rsidTr="006D292A">
        <w:trPr>
          <w:trHeight w:val="407"/>
        </w:trPr>
        <w:tc>
          <w:tcPr>
            <w:tcW w:w="1868" w:type="dxa"/>
            <w:tcBorders>
              <w:top w:val="nil"/>
              <w:left w:val="single" w:sz="4" w:space="0" w:color="auto"/>
              <w:bottom w:val="single" w:sz="4" w:space="0" w:color="auto"/>
              <w:right w:val="single" w:sz="4" w:space="0" w:color="auto"/>
            </w:tcBorders>
            <w:shd w:val="clear" w:color="auto" w:fill="auto"/>
            <w:noWrap/>
            <w:vAlign w:val="center"/>
            <w:hideMark/>
          </w:tcPr>
          <w:p w:rsidR="006D292A" w:rsidRPr="006D292A" w:rsidRDefault="006D292A" w:rsidP="006D292A">
            <w:pPr>
              <w:spacing w:line="240" w:lineRule="auto"/>
              <w:rPr>
                <w:rFonts w:ascii="TH SarabunPSK" w:eastAsia="Times New Roman" w:hAnsi="TH SarabunPSK" w:cs="TH SarabunPSK"/>
                <w:color w:val="000000"/>
              </w:rPr>
            </w:pPr>
            <w:r w:rsidRPr="006D292A">
              <w:rPr>
                <w:rFonts w:ascii="TH SarabunPSK" w:eastAsia="Times New Roman" w:hAnsi="TH SarabunPSK" w:cs="TH SarabunPSK"/>
                <w:color w:val="000000"/>
                <w:cs/>
              </w:rPr>
              <w:t xml:space="preserve">ขั้นตอนที่ </w:t>
            </w:r>
            <w:r>
              <w:rPr>
                <w:rFonts w:ascii="TH SarabunPSK" w:eastAsia="Times New Roman" w:hAnsi="TH SarabunPSK" w:cs="TH SarabunPSK" w:hint="cs"/>
                <w:color w:val="000000"/>
                <w:cs/>
              </w:rPr>
              <w:t>2</w:t>
            </w:r>
          </w:p>
        </w:tc>
        <w:tc>
          <w:tcPr>
            <w:tcW w:w="3484" w:type="dxa"/>
            <w:tcBorders>
              <w:top w:val="nil"/>
              <w:left w:val="nil"/>
              <w:bottom w:val="single" w:sz="4" w:space="0" w:color="auto"/>
              <w:right w:val="single" w:sz="4" w:space="0" w:color="auto"/>
            </w:tcBorders>
            <w:shd w:val="clear" w:color="auto" w:fill="auto"/>
            <w:noWrap/>
            <w:vAlign w:val="center"/>
            <w:hideMark/>
          </w:tcPr>
          <w:p w:rsidR="006D292A" w:rsidRPr="006D292A" w:rsidRDefault="006D292A" w:rsidP="006D292A">
            <w:pPr>
              <w:spacing w:line="240" w:lineRule="auto"/>
              <w:rPr>
                <w:rFonts w:ascii="TH SarabunPSK" w:eastAsia="Times New Roman" w:hAnsi="TH SarabunPSK" w:cs="TH SarabunPSK"/>
                <w:color w:val="000000"/>
              </w:rPr>
            </w:pPr>
            <w:r w:rsidRPr="006D292A">
              <w:rPr>
                <w:rFonts w:ascii="TH SarabunPSK" w:eastAsia="Times New Roman" w:hAnsi="TH SarabunPSK" w:cs="TH SarabunPSK"/>
                <w:color w:val="000000"/>
                <w:cs/>
              </w:rPr>
              <w:t>มอบหมายภารกิจให้เจ้าหน้าที่</w:t>
            </w:r>
          </w:p>
        </w:tc>
        <w:tc>
          <w:tcPr>
            <w:tcW w:w="1229" w:type="dxa"/>
            <w:tcBorders>
              <w:top w:val="nil"/>
              <w:left w:val="nil"/>
              <w:bottom w:val="single" w:sz="4" w:space="0" w:color="auto"/>
              <w:right w:val="single" w:sz="4" w:space="0" w:color="auto"/>
            </w:tcBorders>
            <w:shd w:val="clear" w:color="auto" w:fill="auto"/>
            <w:noWrap/>
            <w:vAlign w:val="center"/>
            <w:hideMark/>
          </w:tcPr>
          <w:p w:rsidR="006D292A" w:rsidRPr="006D292A" w:rsidRDefault="006D292A" w:rsidP="006D292A">
            <w:pPr>
              <w:spacing w:line="240" w:lineRule="auto"/>
              <w:jc w:val="center"/>
              <w:rPr>
                <w:rFonts w:ascii="TH SarabunPSK" w:eastAsia="Times New Roman" w:hAnsi="TH SarabunPSK" w:cs="TH SarabunPSK"/>
                <w:color w:val="000000"/>
              </w:rPr>
            </w:pPr>
            <w:r w:rsidRPr="006D292A">
              <w:rPr>
                <w:rFonts w:ascii="TH SarabunPSK" w:eastAsia="Times New Roman" w:hAnsi="TH SarabunPSK" w:cs="TH SarabunPSK"/>
                <w:color w:val="000000"/>
              </w:rPr>
              <w:t>10</w:t>
            </w:r>
          </w:p>
        </w:tc>
        <w:tc>
          <w:tcPr>
            <w:tcW w:w="1555" w:type="dxa"/>
            <w:tcBorders>
              <w:top w:val="nil"/>
              <w:left w:val="nil"/>
              <w:bottom w:val="single" w:sz="4" w:space="0" w:color="auto"/>
              <w:right w:val="single" w:sz="4" w:space="0" w:color="auto"/>
            </w:tcBorders>
            <w:shd w:val="clear" w:color="auto" w:fill="auto"/>
            <w:noWrap/>
            <w:vAlign w:val="center"/>
            <w:hideMark/>
          </w:tcPr>
          <w:p w:rsidR="006D292A" w:rsidRPr="006D292A" w:rsidRDefault="006D292A" w:rsidP="006D292A">
            <w:pPr>
              <w:spacing w:line="240" w:lineRule="auto"/>
              <w:jc w:val="center"/>
              <w:rPr>
                <w:rFonts w:ascii="TH SarabunPSK" w:eastAsia="Times New Roman" w:hAnsi="TH SarabunPSK" w:cs="TH SarabunPSK"/>
                <w:color w:val="000000"/>
              </w:rPr>
            </w:pPr>
            <w:r>
              <w:rPr>
                <w:rFonts w:ascii="TH SarabunPSK" w:eastAsia="Times New Roman" w:hAnsi="TH SarabunPSK" w:cs="TH SarabunPSK"/>
                <w:color w:val="000000"/>
              </w:rPr>
              <w:t>15</w:t>
            </w:r>
          </w:p>
        </w:tc>
        <w:tc>
          <w:tcPr>
            <w:tcW w:w="1633" w:type="dxa"/>
            <w:gridSpan w:val="3"/>
            <w:tcBorders>
              <w:top w:val="nil"/>
              <w:left w:val="nil"/>
              <w:bottom w:val="single" w:sz="4" w:space="0" w:color="auto"/>
              <w:right w:val="single" w:sz="4" w:space="0" w:color="auto"/>
            </w:tcBorders>
            <w:shd w:val="clear" w:color="auto" w:fill="auto"/>
            <w:noWrap/>
            <w:vAlign w:val="bottom"/>
            <w:hideMark/>
          </w:tcPr>
          <w:p w:rsidR="006D292A" w:rsidRPr="006D292A" w:rsidRDefault="006D292A" w:rsidP="006D292A">
            <w:pPr>
              <w:spacing w:line="240" w:lineRule="auto"/>
              <w:rPr>
                <w:rFonts w:ascii="TH SarabunPSK" w:eastAsia="Times New Roman" w:hAnsi="TH SarabunPSK" w:cs="TH SarabunPSK"/>
              </w:rPr>
            </w:pPr>
            <w:r w:rsidRPr="006D292A">
              <w:rPr>
                <w:rFonts w:ascii="TH SarabunPSK" w:eastAsia="Times New Roman" w:hAnsi="TH SarabunPSK" w:cs="TH SarabunPSK"/>
                <w:noProof/>
              </w:rPr>
              <w:drawing>
                <wp:anchor distT="0" distB="0" distL="114300" distR="114300" simplePos="0" relativeHeight="251789824" behindDoc="0" locked="0" layoutInCell="1" allowOverlap="1">
                  <wp:simplePos x="0" y="0"/>
                  <wp:positionH relativeFrom="column">
                    <wp:posOffset>66675</wp:posOffset>
                  </wp:positionH>
                  <wp:positionV relativeFrom="paragraph">
                    <wp:posOffset>47625</wp:posOffset>
                  </wp:positionV>
                  <wp:extent cx="952500" cy="171450"/>
                  <wp:effectExtent l="0" t="0" r="635" b="635"/>
                  <wp:wrapNone/>
                  <wp:docPr id="260" name="Picture 26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819650" y="2962275"/>
                            <a:ext cx="781050" cy="0"/>
                            <a:chOff x="4819650" y="2962275"/>
                            <a:chExt cx="781050" cy="0"/>
                          </a:xfrm>
                        </a:grpSpPr>
                        <a:sp>
                          <a:nvSpPr>
                            <a:cNvPr id="5" name="Line 21422"/>
                            <a:cNvSpPr>
                              <a:spLocks noChangeShapeType="1"/>
                            </a:cNvSpPr>
                          </a:nvSpPr>
                          <a:spPr bwMode="auto">
                            <a:xfrm>
                              <a:off x="6134100" y="36328350"/>
                              <a:ext cx="590550" cy="0"/>
                            </a:xfrm>
                            <a:prstGeom prst="line">
                              <a:avLst/>
                            </a:prstGeom>
                            <a:noFill/>
                            <a:ln w="9525">
                              <a:solidFill>
                                <a:srgbClr val="000000"/>
                              </a:solidFill>
                              <a:round/>
                              <a:headEnd type="triangle" w="med" len="med"/>
                              <a:tailEnd type="triangle" w="med" len="med"/>
                            </a:ln>
                          </a:spPr>
                        </a:sp>
                      </lc:lockedCanvas>
                    </a:graphicData>
                  </a:graphic>
                </wp:anchor>
              </w:drawing>
            </w:r>
          </w:p>
        </w:tc>
        <w:tc>
          <w:tcPr>
            <w:tcW w:w="539" w:type="dxa"/>
            <w:tcBorders>
              <w:top w:val="nil"/>
              <w:left w:val="nil"/>
              <w:bottom w:val="single" w:sz="4" w:space="0" w:color="auto"/>
              <w:right w:val="single" w:sz="4" w:space="0" w:color="auto"/>
            </w:tcBorders>
            <w:shd w:val="clear" w:color="auto" w:fill="auto"/>
            <w:noWrap/>
            <w:vAlign w:val="bottom"/>
            <w:hideMark/>
          </w:tcPr>
          <w:p w:rsidR="006D292A" w:rsidRPr="006D292A" w:rsidRDefault="006D292A" w:rsidP="006D292A">
            <w:pPr>
              <w:spacing w:line="240" w:lineRule="auto"/>
              <w:rPr>
                <w:rFonts w:ascii="TH SarabunPSK" w:eastAsia="Times New Roman" w:hAnsi="TH SarabunPSK" w:cs="TH SarabunPSK"/>
              </w:rPr>
            </w:pPr>
            <w:r w:rsidRPr="006D292A">
              <w:rPr>
                <w:rFonts w:ascii="TH SarabunPSK" w:eastAsia="Times New Roman" w:hAnsi="TH SarabunPSK" w:cs="TH SarabunPSK"/>
              </w:rPr>
              <w:t> </w:t>
            </w:r>
          </w:p>
        </w:tc>
        <w:tc>
          <w:tcPr>
            <w:tcW w:w="558" w:type="dxa"/>
            <w:tcBorders>
              <w:top w:val="nil"/>
              <w:left w:val="nil"/>
              <w:bottom w:val="single" w:sz="4" w:space="0" w:color="auto"/>
              <w:right w:val="single" w:sz="4" w:space="0" w:color="auto"/>
            </w:tcBorders>
            <w:shd w:val="clear" w:color="auto" w:fill="auto"/>
            <w:noWrap/>
            <w:vAlign w:val="bottom"/>
            <w:hideMark/>
          </w:tcPr>
          <w:p w:rsidR="006D292A" w:rsidRPr="006D292A" w:rsidRDefault="006D292A" w:rsidP="006D292A">
            <w:pPr>
              <w:spacing w:line="240" w:lineRule="auto"/>
              <w:rPr>
                <w:rFonts w:ascii="TH SarabunPSK" w:eastAsia="Times New Roman" w:hAnsi="TH SarabunPSK" w:cs="TH SarabunPSK"/>
              </w:rPr>
            </w:pPr>
            <w:r w:rsidRPr="006D292A">
              <w:rPr>
                <w:rFonts w:ascii="TH SarabunPSK" w:eastAsia="Times New Roman" w:hAnsi="TH SarabunPSK" w:cs="TH SarabunPSK"/>
              </w:rPr>
              <w:t> </w:t>
            </w:r>
          </w:p>
        </w:tc>
        <w:tc>
          <w:tcPr>
            <w:tcW w:w="539" w:type="dxa"/>
            <w:tcBorders>
              <w:top w:val="nil"/>
              <w:left w:val="nil"/>
              <w:bottom w:val="single" w:sz="4" w:space="0" w:color="auto"/>
              <w:right w:val="single" w:sz="4" w:space="0" w:color="auto"/>
            </w:tcBorders>
            <w:shd w:val="clear" w:color="auto" w:fill="auto"/>
            <w:noWrap/>
            <w:vAlign w:val="bottom"/>
            <w:hideMark/>
          </w:tcPr>
          <w:p w:rsidR="006D292A" w:rsidRPr="006D292A" w:rsidRDefault="006D292A" w:rsidP="006D292A">
            <w:pPr>
              <w:spacing w:line="240" w:lineRule="auto"/>
              <w:rPr>
                <w:rFonts w:ascii="TH SarabunPSK" w:eastAsia="Times New Roman" w:hAnsi="TH SarabunPSK" w:cs="TH SarabunPSK"/>
              </w:rPr>
            </w:pPr>
            <w:r w:rsidRPr="006D292A">
              <w:rPr>
                <w:rFonts w:ascii="TH SarabunPSK" w:eastAsia="Times New Roman" w:hAnsi="TH SarabunPSK" w:cs="TH SarabunPSK"/>
              </w:rPr>
              <w:t> </w:t>
            </w:r>
          </w:p>
        </w:tc>
        <w:tc>
          <w:tcPr>
            <w:tcW w:w="625" w:type="dxa"/>
            <w:tcBorders>
              <w:top w:val="nil"/>
              <w:left w:val="nil"/>
              <w:bottom w:val="single" w:sz="4" w:space="0" w:color="auto"/>
              <w:right w:val="single" w:sz="4" w:space="0" w:color="auto"/>
            </w:tcBorders>
            <w:shd w:val="clear" w:color="auto" w:fill="auto"/>
            <w:noWrap/>
            <w:vAlign w:val="bottom"/>
            <w:hideMark/>
          </w:tcPr>
          <w:p w:rsidR="006D292A" w:rsidRPr="006D292A" w:rsidRDefault="006D292A" w:rsidP="006D292A">
            <w:pPr>
              <w:spacing w:line="240" w:lineRule="auto"/>
              <w:rPr>
                <w:rFonts w:ascii="TH SarabunPSK" w:eastAsia="Times New Roman" w:hAnsi="TH SarabunPSK" w:cs="TH SarabunPSK"/>
              </w:rPr>
            </w:pPr>
            <w:r w:rsidRPr="006D292A">
              <w:rPr>
                <w:rFonts w:ascii="TH SarabunPSK" w:eastAsia="Times New Roman" w:hAnsi="TH SarabunPSK" w:cs="TH SarabunPSK"/>
              </w:rPr>
              <w:t> </w:t>
            </w:r>
          </w:p>
        </w:tc>
        <w:tc>
          <w:tcPr>
            <w:tcW w:w="561" w:type="dxa"/>
            <w:tcBorders>
              <w:top w:val="nil"/>
              <w:left w:val="nil"/>
              <w:bottom w:val="single" w:sz="4" w:space="0" w:color="auto"/>
              <w:right w:val="single" w:sz="4" w:space="0" w:color="auto"/>
            </w:tcBorders>
            <w:shd w:val="clear" w:color="auto" w:fill="auto"/>
            <w:noWrap/>
            <w:vAlign w:val="bottom"/>
            <w:hideMark/>
          </w:tcPr>
          <w:p w:rsidR="006D292A" w:rsidRPr="006D292A" w:rsidRDefault="006D292A" w:rsidP="006D292A">
            <w:pPr>
              <w:spacing w:line="240" w:lineRule="auto"/>
              <w:rPr>
                <w:rFonts w:ascii="TH SarabunPSK" w:eastAsia="Times New Roman" w:hAnsi="TH SarabunPSK" w:cs="TH SarabunPSK"/>
              </w:rPr>
            </w:pPr>
            <w:r w:rsidRPr="006D292A">
              <w:rPr>
                <w:rFonts w:ascii="TH SarabunPSK" w:eastAsia="Times New Roman" w:hAnsi="TH SarabunPSK" w:cs="TH SarabunPSK"/>
              </w:rPr>
              <w:t> </w:t>
            </w:r>
          </w:p>
        </w:tc>
        <w:tc>
          <w:tcPr>
            <w:tcW w:w="530" w:type="dxa"/>
            <w:tcBorders>
              <w:top w:val="nil"/>
              <w:left w:val="nil"/>
              <w:bottom w:val="single" w:sz="4" w:space="0" w:color="auto"/>
              <w:right w:val="single" w:sz="4" w:space="0" w:color="auto"/>
            </w:tcBorders>
            <w:shd w:val="clear" w:color="auto" w:fill="auto"/>
            <w:noWrap/>
            <w:vAlign w:val="bottom"/>
            <w:hideMark/>
          </w:tcPr>
          <w:p w:rsidR="006D292A" w:rsidRPr="006D292A" w:rsidRDefault="006D292A" w:rsidP="006D292A">
            <w:pPr>
              <w:spacing w:line="240" w:lineRule="auto"/>
              <w:rPr>
                <w:rFonts w:ascii="TH SarabunPSK" w:eastAsia="Times New Roman" w:hAnsi="TH SarabunPSK" w:cs="TH SarabunPSK"/>
              </w:rPr>
            </w:pPr>
            <w:r w:rsidRPr="006D292A">
              <w:rPr>
                <w:rFonts w:ascii="TH SarabunPSK" w:eastAsia="Times New Roman" w:hAnsi="TH SarabunPSK" w:cs="TH SarabunPSK"/>
              </w:rPr>
              <w:t> </w:t>
            </w:r>
          </w:p>
        </w:tc>
        <w:tc>
          <w:tcPr>
            <w:tcW w:w="531" w:type="dxa"/>
            <w:tcBorders>
              <w:top w:val="nil"/>
              <w:left w:val="nil"/>
              <w:bottom w:val="single" w:sz="4" w:space="0" w:color="auto"/>
              <w:right w:val="single" w:sz="4" w:space="0" w:color="auto"/>
            </w:tcBorders>
            <w:shd w:val="clear" w:color="auto" w:fill="auto"/>
            <w:noWrap/>
            <w:vAlign w:val="bottom"/>
            <w:hideMark/>
          </w:tcPr>
          <w:p w:rsidR="006D292A" w:rsidRPr="006D292A" w:rsidRDefault="006D292A" w:rsidP="006D292A">
            <w:pPr>
              <w:spacing w:line="240" w:lineRule="auto"/>
              <w:rPr>
                <w:rFonts w:ascii="TH SarabunPSK" w:eastAsia="Times New Roman" w:hAnsi="TH SarabunPSK" w:cs="TH SarabunPSK"/>
              </w:rPr>
            </w:pPr>
            <w:r w:rsidRPr="006D292A">
              <w:rPr>
                <w:rFonts w:ascii="TH SarabunPSK" w:eastAsia="Times New Roman" w:hAnsi="TH SarabunPSK" w:cs="TH SarabunPSK"/>
              </w:rPr>
              <w:t> </w:t>
            </w:r>
          </w:p>
        </w:tc>
        <w:tc>
          <w:tcPr>
            <w:tcW w:w="530" w:type="dxa"/>
            <w:tcBorders>
              <w:top w:val="nil"/>
              <w:left w:val="nil"/>
              <w:bottom w:val="single" w:sz="4" w:space="0" w:color="auto"/>
              <w:right w:val="single" w:sz="4" w:space="0" w:color="auto"/>
            </w:tcBorders>
            <w:shd w:val="clear" w:color="auto" w:fill="auto"/>
            <w:noWrap/>
            <w:vAlign w:val="bottom"/>
            <w:hideMark/>
          </w:tcPr>
          <w:p w:rsidR="006D292A" w:rsidRPr="006D292A" w:rsidRDefault="006D292A" w:rsidP="006D292A">
            <w:pPr>
              <w:spacing w:line="240" w:lineRule="auto"/>
              <w:rPr>
                <w:rFonts w:ascii="TH SarabunPSK" w:eastAsia="Times New Roman" w:hAnsi="TH SarabunPSK" w:cs="TH SarabunPSK"/>
              </w:rPr>
            </w:pPr>
            <w:r w:rsidRPr="006D292A">
              <w:rPr>
                <w:rFonts w:ascii="TH SarabunPSK" w:eastAsia="Times New Roman" w:hAnsi="TH SarabunPSK" w:cs="TH SarabunPSK"/>
              </w:rPr>
              <w:t> </w:t>
            </w:r>
          </w:p>
        </w:tc>
        <w:tc>
          <w:tcPr>
            <w:tcW w:w="524" w:type="dxa"/>
            <w:tcBorders>
              <w:top w:val="nil"/>
              <w:left w:val="nil"/>
              <w:bottom w:val="single" w:sz="4" w:space="0" w:color="auto"/>
              <w:right w:val="single" w:sz="4" w:space="0" w:color="auto"/>
            </w:tcBorders>
            <w:shd w:val="clear" w:color="auto" w:fill="auto"/>
            <w:noWrap/>
            <w:vAlign w:val="bottom"/>
            <w:hideMark/>
          </w:tcPr>
          <w:p w:rsidR="006D292A" w:rsidRPr="006D292A" w:rsidRDefault="006D292A" w:rsidP="006D292A">
            <w:pPr>
              <w:spacing w:line="240" w:lineRule="auto"/>
              <w:rPr>
                <w:rFonts w:ascii="TH SarabunPSK" w:eastAsia="Times New Roman" w:hAnsi="TH SarabunPSK" w:cs="TH SarabunPSK"/>
              </w:rPr>
            </w:pPr>
            <w:r w:rsidRPr="006D292A">
              <w:rPr>
                <w:rFonts w:ascii="TH SarabunPSK" w:eastAsia="Times New Roman" w:hAnsi="TH SarabunPSK" w:cs="TH SarabunPSK"/>
              </w:rPr>
              <w:t> </w:t>
            </w:r>
          </w:p>
        </w:tc>
      </w:tr>
      <w:tr w:rsidR="006D292A" w:rsidRPr="006D292A" w:rsidTr="006D292A">
        <w:trPr>
          <w:trHeight w:val="407"/>
        </w:trPr>
        <w:tc>
          <w:tcPr>
            <w:tcW w:w="1868" w:type="dxa"/>
            <w:tcBorders>
              <w:top w:val="nil"/>
              <w:left w:val="single" w:sz="4" w:space="0" w:color="auto"/>
              <w:bottom w:val="single" w:sz="4" w:space="0" w:color="auto"/>
              <w:right w:val="single" w:sz="4" w:space="0" w:color="auto"/>
            </w:tcBorders>
            <w:shd w:val="clear" w:color="auto" w:fill="auto"/>
            <w:noWrap/>
            <w:vAlign w:val="center"/>
            <w:hideMark/>
          </w:tcPr>
          <w:p w:rsidR="006D292A" w:rsidRPr="006D292A" w:rsidRDefault="006D292A" w:rsidP="006D292A">
            <w:pPr>
              <w:spacing w:line="240" w:lineRule="auto"/>
              <w:rPr>
                <w:rFonts w:ascii="TH SarabunPSK" w:eastAsia="Times New Roman" w:hAnsi="TH SarabunPSK" w:cs="TH SarabunPSK"/>
                <w:color w:val="000000"/>
              </w:rPr>
            </w:pPr>
            <w:r w:rsidRPr="006D292A">
              <w:rPr>
                <w:rFonts w:ascii="TH SarabunPSK" w:eastAsia="Times New Roman" w:hAnsi="TH SarabunPSK" w:cs="TH SarabunPSK"/>
                <w:color w:val="000000"/>
                <w:cs/>
              </w:rPr>
              <w:t xml:space="preserve">ขั้นตอนที่ </w:t>
            </w:r>
            <w:r>
              <w:rPr>
                <w:rFonts w:ascii="TH SarabunPSK" w:eastAsia="Times New Roman" w:hAnsi="TH SarabunPSK" w:cs="TH SarabunPSK" w:hint="cs"/>
                <w:color w:val="000000"/>
                <w:cs/>
              </w:rPr>
              <w:t>3</w:t>
            </w:r>
          </w:p>
        </w:tc>
        <w:tc>
          <w:tcPr>
            <w:tcW w:w="3484" w:type="dxa"/>
            <w:tcBorders>
              <w:top w:val="nil"/>
              <w:left w:val="nil"/>
              <w:bottom w:val="single" w:sz="4" w:space="0" w:color="auto"/>
              <w:right w:val="single" w:sz="4" w:space="0" w:color="auto"/>
            </w:tcBorders>
            <w:shd w:val="clear" w:color="auto" w:fill="auto"/>
            <w:noWrap/>
            <w:vAlign w:val="center"/>
            <w:hideMark/>
          </w:tcPr>
          <w:p w:rsidR="006D292A" w:rsidRPr="006D292A" w:rsidRDefault="006D292A" w:rsidP="006D292A">
            <w:pPr>
              <w:spacing w:line="240" w:lineRule="auto"/>
              <w:rPr>
                <w:rFonts w:ascii="TH SarabunPSK" w:eastAsia="Times New Roman" w:hAnsi="TH SarabunPSK" w:cs="TH SarabunPSK"/>
                <w:color w:val="000000"/>
              </w:rPr>
            </w:pPr>
            <w:r w:rsidRPr="006D292A">
              <w:rPr>
                <w:rFonts w:ascii="TH SarabunPSK" w:eastAsia="Times New Roman" w:hAnsi="TH SarabunPSK" w:cs="TH SarabunPSK"/>
                <w:color w:val="000000"/>
                <w:cs/>
              </w:rPr>
              <w:t>สำรวจพื้นที่ดำเนินงาน</w:t>
            </w:r>
          </w:p>
        </w:tc>
        <w:tc>
          <w:tcPr>
            <w:tcW w:w="1229" w:type="dxa"/>
            <w:tcBorders>
              <w:top w:val="nil"/>
              <w:left w:val="nil"/>
              <w:bottom w:val="single" w:sz="4" w:space="0" w:color="auto"/>
              <w:right w:val="single" w:sz="4" w:space="0" w:color="auto"/>
            </w:tcBorders>
            <w:shd w:val="clear" w:color="auto" w:fill="auto"/>
            <w:noWrap/>
            <w:vAlign w:val="center"/>
            <w:hideMark/>
          </w:tcPr>
          <w:p w:rsidR="006D292A" w:rsidRPr="006D292A" w:rsidRDefault="006D292A" w:rsidP="006D292A">
            <w:pPr>
              <w:spacing w:line="240" w:lineRule="auto"/>
              <w:jc w:val="center"/>
              <w:rPr>
                <w:rFonts w:ascii="TH SarabunPSK" w:eastAsia="Times New Roman" w:hAnsi="TH SarabunPSK" w:cs="TH SarabunPSK"/>
                <w:color w:val="000000"/>
              </w:rPr>
            </w:pPr>
            <w:r w:rsidRPr="006D292A">
              <w:rPr>
                <w:rFonts w:ascii="TH SarabunPSK" w:eastAsia="Times New Roman" w:hAnsi="TH SarabunPSK" w:cs="TH SarabunPSK"/>
                <w:color w:val="000000"/>
              </w:rPr>
              <w:t>10</w:t>
            </w:r>
          </w:p>
        </w:tc>
        <w:tc>
          <w:tcPr>
            <w:tcW w:w="1555" w:type="dxa"/>
            <w:tcBorders>
              <w:top w:val="nil"/>
              <w:left w:val="nil"/>
              <w:bottom w:val="single" w:sz="4" w:space="0" w:color="auto"/>
              <w:right w:val="single" w:sz="4" w:space="0" w:color="auto"/>
            </w:tcBorders>
            <w:shd w:val="clear" w:color="auto" w:fill="auto"/>
            <w:noWrap/>
            <w:vAlign w:val="center"/>
            <w:hideMark/>
          </w:tcPr>
          <w:p w:rsidR="006D292A" w:rsidRPr="006D292A" w:rsidRDefault="006D292A" w:rsidP="006D292A">
            <w:pPr>
              <w:spacing w:line="240" w:lineRule="auto"/>
              <w:jc w:val="center"/>
              <w:rPr>
                <w:rFonts w:ascii="TH SarabunPSK" w:eastAsia="Times New Roman" w:hAnsi="TH SarabunPSK" w:cs="TH SarabunPSK"/>
                <w:color w:val="000000"/>
              </w:rPr>
            </w:pPr>
            <w:r>
              <w:rPr>
                <w:rFonts w:ascii="TH SarabunPSK" w:eastAsia="Times New Roman" w:hAnsi="TH SarabunPSK" w:cs="TH SarabunPSK" w:hint="cs"/>
                <w:color w:val="000000"/>
                <w:cs/>
              </w:rPr>
              <w:t>25</w:t>
            </w:r>
          </w:p>
        </w:tc>
        <w:tc>
          <w:tcPr>
            <w:tcW w:w="1633" w:type="dxa"/>
            <w:gridSpan w:val="3"/>
            <w:tcBorders>
              <w:top w:val="nil"/>
              <w:left w:val="nil"/>
              <w:bottom w:val="single" w:sz="4" w:space="0" w:color="auto"/>
              <w:right w:val="single" w:sz="4" w:space="0" w:color="auto"/>
            </w:tcBorders>
            <w:shd w:val="clear" w:color="auto" w:fill="auto"/>
            <w:noWrap/>
            <w:vAlign w:val="bottom"/>
            <w:hideMark/>
          </w:tcPr>
          <w:p w:rsidR="006D292A" w:rsidRPr="006D292A" w:rsidRDefault="006D292A" w:rsidP="006D292A">
            <w:pPr>
              <w:spacing w:line="240" w:lineRule="auto"/>
              <w:rPr>
                <w:rFonts w:ascii="TH SarabunPSK" w:eastAsia="Times New Roman" w:hAnsi="TH SarabunPSK" w:cs="TH SarabunPSK"/>
              </w:rPr>
            </w:pPr>
            <w:r w:rsidRPr="006D292A">
              <w:rPr>
                <w:rFonts w:ascii="TH SarabunPSK" w:eastAsia="Times New Roman" w:hAnsi="TH SarabunPSK" w:cs="TH SarabunPSK"/>
                <w:noProof/>
              </w:rPr>
              <w:drawing>
                <wp:anchor distT="0" distB="0" distL="114300" distR="114300" simplePos="0" relativeHeight="251790848" behindDoc="0" locked="0" layoutInCell="1" allowOverlap="1">
                  <wp:simplePos x="0" y="0"/>
                  <wp:positionH relativeFrom="column">
                    <wp:posOffset>133350</wp:posOffset>
                  </wp:positionH>
                  <wp:positionV relativeFrom="paragraph">
                    <wp:posOffset>47625</wp:posOffset>
                  </wp:positionV>
                  <wp:extent cx="952500" cy="171450"/>
                  <wp:effectExtent l="0" t="0" r="0" b="635"/>
                  <wp:wrapNone/>
                  <wp:docPr id="261" name="Picture 26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886325" y="3219450"/>
                            <a:ext cx="781050" cy="0"/>
                            <a:chOff x="4886325" y="3219450"/>
                            <a:chExt cx="781050" cy="0"/>
                          </a:xfrm>
                        </a:grpSpPr>
                        <a:sp>
                          <a:nvSpPr>
                            <a:cNvPr id="6" name="Line 21422"/>
                            <a:cNvSpPr>
                              <a:spLocks noChangeShapeType="1"/>
                            </a:cNvSpPr>
                          </a:nvSpPr>
                          <a:spPr bwMode="auto">
                            <a:xfrm>
                              <a:off x="6200775" y="36585525"/>
                              <a:ext cx="590550" cy="0"/>
                            </a:xfrm>
                            <a:prstGeom prst="line">
                              <a:avLst/>
                            </a:prstGeom>
                            <a:noFill/>
                            <a:ln w="9525">
                              <a:solidFill>
                                <a:srgbClr val="000000"/>
                              </a:solidFill>
                              <a:round/>
                              <a:headEnd type="triangle" w="med" len="med"/>
                              <a:tailEnd type="triangle" w="med" len="med"/>
                            </a:ln>
                          </a:spPr>
                        </a:sp>
                      </lc:lockedCanvas>
                    </a:graphicData>
                  </a:graphic>
                </wp:anchor>
              </w:drawing>
            </w:r>
          </w:p>
        </w:tc>
        <w:tc>
          <w:tcPr>
            <w:tcW w:w="539" w:type="dxa"/>
            <w:tcBorders>
              <w:top w:val="nil"/>
              <w:left w:val="nil"/>
              <w:bottom w:val="single" w:sz="4" w:space="0" w:color="auto"/>
              <w:right w:val="single" w:sz="4" w:space="0" w:color="auto"/>
            </w:tcBorders>
            <w:shd w:val="clear" w:color="auto" w:fill="auto"/>
            <w:noWrap/>
            <w:vAlign w:val="bottom"/>
            <w:hideMark/>
          </w:tcPr>
          <w:p w:rsidR="006D292A" w:rsidRPr="006D292A" w:rsidRDefault="006D292A" w:rsidP="006D292A">
            <w:pPr>
              <w:spacing w:line="240" w:lineRule="auto"/>
              <w:rPr>
                <w:rFonts w:ascii="TH SarabunPSK" w:eastAsia="Times New Roman" w:hAnsi="TH SarabunPSK" w:cs="TH SarabunPSK"/>
              </w:rPr>
            </w:pPr>
            <w:r w:rsidRPr="006D292A">
              <w:rPr>
                <w:rFonts w:ascii="TH SarabunPSK" w:eastAsia="Times New Roman" w:hAnsi="TH SarabunPSK" w:cs="TH SarabunPSK"/>
              </w:rPr>
              <w:t> </w:t>
            </w:r>
          </w:p>
        </w:tc>
        <w:tc>
          <w:tcPr>
            <w:tcW w:w="558" w:type="dxa"/>
            <w:tcBorders>
              <w:top w:val="nil"/>
              <w:left w:val="nil"/>
              <w:bottom w:val="single" w:sz="4" w:space="0" w:color="auto"/>
              <w:right w:val="single" w:sz="4" w:space="0" w:color="auto"/>
            </w:tcBorders>
            <w:shd w:val="clear" w:color="auto" w:fill="auto"/>
            <w:noWrap/>
            <w:vAlign w:val="bottom"/>
            <w:hideMark/>
          </w:tcPr>
          <w:p w:rsidR="006D292A" w:rsidRPr="006D292A" w:rsidRDefault="006D292A" w:rsidP="006D292A">
            <w:pPr>
              <w:spacing w:line="240" w:lineRule="auto"/>
              <w:rPr>
                <w:rFonts w:ascii="TH SarabunPSK" w:eastAsia="Times New Roman" w:hAnsi="TH SarabunPSK" w:cs="TH SarabunPSK"/>
              </w:rPr>
            </w:pPr>
            <w:r w:rsidRPr="006D292A">
              <w:rPr>
                <w:rFonts w:ascii="TH SarabunPSK" w:eastAsia="Times New Roman" w:hAnsi="TH SarabunPSK" w:cs="TH SarabunPSK"/>
              </w:rPr>
              <w:t> </w:t>
            </w:r>
          </w:p>
        </w:tc>
        <w:tc>
          <w:tcPr>
            <w:tcW w:w="539" w:type="dxa"/>
            <w:tcBorders>
              <w:top w:val="nil"/>
              <w:left w:val="nil"/>
              <w:bottom w:val="single" w:sz="4" w:space="0" w:color="auto"/>
              <w:right w:val="single" w:sz="4" w:space="0" w:color="auto"/>
            </w:tcBorders>
            <w:shd w:val="clear" w:color="auto" w:fill="auto"/>
            <w:noWrap/>
            <w:vAlign w:val="bottom"/>
            <w:hideMark/>
          </w:tcPr>
          <w:p w:rsidR="006D292A" w:rsidRPr="006D292A" w:rsidRDefault="006D292A" w:rsidP="006D292A">
            <w:pPr>
              <w:spacing w:line="240" w:lineRule="auto"/>
              <w:rPr>
                <w:rFonts w:ascii="TH SarabunPSK" w:eastAsia="Times New Roman" w:hAnsi="TH SarabunPSK" w:cs="TH SarabunPSK"/>
              </w:rPr>
            </w:pPr>
            <w:r w:rsidRPr="006D292A">
              <w:rPr>
                <w:rFonts w:ascii="TH SarabunPSK" w:eastAsia="Times New Roman" w:hAnsi="TH SarabunPSK" w:cs="TH SarabunPSK"/>
              </w:rPr>
              <w:t> </w:t>
            </w:r>
          </w:p>
        </w:tc>
        <w:tc>
          <w:tcPr>
            <w:tcW w:w="625" w:type="dxa"/>
            <w:tcBorders>
              <w:top w:val="nil"/>
              <w:left w:val="nil"/>
              <w:bottom w:val="single" w:sz="4" w:space="0" w:color="auto"/>
              <w:right w:val="single" w:sz="4" w:space="0" w:color="auto"/>
            </w:tcBorders>
            <w:shd w:val="clear" w:color="auto" w:fill="auto"/>
            <w:noWrap/>
            <w:vAlign w:val="bottom"/>
            <w:hideMark/>
          </w:tcPr>
          <w:p w:rsidR="006D292A" w:rsidRPr="006D292A" w:rsidRDefault="006D292A" w:rsidP="006D292A">
            <w:pPr>
              <w:spacing w:line="240" w:lineRule="auto"/>
              <w:rPr>
                <w:rFonts w:ascii="TH SarabunPSK" w:eastAsia="Times New Roman" w:hAnsi="TH SarabunPSK" w:cs="TH SarabunPSK"/>
              </w:rPr>
            </w:pPr>
            <w:r w:rsidRPr="006D292A">
              <w:rPr>
                <w:rFonts w:ascii="TH SarabunPSK" w:eastAsia="Times New Roman" w:hAnsi="TH SarabunPSK" w:cs="TH SarabunPSK"/>
              </w:rPr>
              <w:t> </w:t>
            </w:r>
          </w:p>
        </w:tc>
        <w:tc>
          <w:tcPr>
            <w:tcW w:w="561" w:type="dxa"/>
            <w:tcBorders>
              <w:top w:val="nil"/>
              <w:left w:val="nil"/>
              <w:bottom w:val="single" w:sz="4" w:space="0" w:color="auto"/>
              <w:right w:val="single" w:sz="4" w:space="0" w:color="auto"/>
            </w:tcBorders>
            <w:shd w:val="clear" w:color="auto" w:fill="auto"/>
            <w:noWrap/>
            <w:vAlign w:val="bottom"/>
            <w:hideMark/>
          </w:tcPr>
          <w:p w:rsidR="006D292A" w:rsidRPr="006D292A" w:rsidRDefault="006D292A" w:rsidP="006D292A">
            <w:pPr>
              <w:spacing w:line="240" w:lineRule="auto"/>
              <w:rPr>
                <w:rFonts w:ascii="TH SarabunPSK" w:eastAsia="Times New Roman" w:hAnsi="TH SarabunPSK" w:cs="TH SarabunPSK"/>
              </w:rPr>
            </w:pPr>
            <w:r w:rsidRPr="006D292A">
              <w:rPr>
                <w:rFonts w:ascii="TH SarabunPSK" w:eastAsia="Times New Roman" w:hAnsi="TH SarabunPSK" w:cs="TH SarabunPSK"/>
              </w:rPr>
              <w:t> </w:t>
            </w:r>
          </w:p>
        </w:tc>
        <w:tc>
          <w:tcPr>
            <w:tcW w:w="530" w:type="dxa"/>
            <w:tcBorders>
              <w:top w:val="nil"/>
              <w:left w:val="nil"/>
              <w:bottom w:val="single" w:sz="4" w:space="0" w:color="auto"/>
              <w:right w:val="single" w:sz="4" w:space="0" w:color="auto"/>
            </w:tcBorders>
            <w:shd w:val="clear" w:color="auto" w:fill="auto"/>
            <w:noWrap/>
            <w:vAlign w:val="bottom"/>
            <w:hideMark/>
          </w:tcPr>
          <w:p w:rsidR="006D292A" w:rsidRPr="006D292A" w:rsidRDefault="006D292A" w:rsidP="006D292A">
            <w:pPr>
              <w:spacing w:line="240" w:lineRule="auto"/>
              <w:rPr>
                <w:rFonts w:ascii="TH SarabunPSK" w:eastAsia="Times New Roman" w:hAnsi="TH SarabunPSK" w:cs="TH SarabunPSK"/>
              </w:rPr>
            </w:pPr>
            <w:r w:rsidRPr="006D292A">
              <w:rPr>
                <w:rFonts w:ascii="TH SarabunPSK" w:eastAsia="Times New Roman" w:hAnsi="TH SarabunPSK" w:cs="TH SarabunPSK"/>
              </w:rPr>
              <w:t> </w:t>
            </w:r>
          </w:p>
        </w:tc>
        <w:tc>
          <w:tcPr>
            <w:tcW w:w="531" w:type="dxa"/>
            <w:tcBorders>
              <w:top w:val="nil"/>
              <w:left w:val="nil"/>
              <w:bottom w:val="single" w:sz="4" w:space="0" w:color="auto"/>
              <w:right w:val="single" w:sz="4" w:space="0" w:color="auto"/>
            </w:tcBorders>
            <w:shd w:val="clear" w:color="auto" w:fill="auto"/>
            <w:noWrap/>
            <w:vAlign w:val="bottom"/>
            <w:hideMark/>
          </w:tcPr>
          <w:p w:rsidR="006D292A" w:rsidRPr="006D292A" w:rsidRDefault="006D292A" w:rsidP="006D292A">
            <w:pPr>
              <w:spacing w:line="240" w:lineRule="auto"/>
              <w:rPr>
                <w:rFonts w:ascii="TH SarabunPSK" w:eastAsia="Times New Roman" w:hAnsi="TH SarabunPSK" w:cs="TH SarabunPSK"/>
              </w:rPr>
            </w:pPr>
            <w:r w:rsidRPr="006D292A">
              <w:rPr>
                <w:rFonts w:ascii="TH SarabunPSK" w:eastAsia="Times New Roman" w:hAnsi="TH SarabunPSK" w:cs="TH SarabunPSK"/>
              </w:rPr>
              <w:t> </w:t>
            </w:r>
          </w:p>
        </w:tc>
        <w:tc>
          <w:tcPr>
            <w:tcW w:w="530" w:type="dxa"/>
            <w:tcBorders>
              <w:top w:val="nil"/>
              <w:left w:val="nil"/>
              <w:bottom w:val="single" w:sz="4" w:space="0" w:color="auto"/>
              <w:right w:val="single" w:sz="4" w:space="0" w:color="auto"/>
            </w:tcBorders>
            <w:shd w:val="clear" w:color="auto" w:fill="auto"/>
            <w:noWrap/>
            <w:vAlign w:val="bottom"/>
            <w:hideMark/>
          </w:tcPr>
          <w:p w:rsidR="006D292A" w:rsidRPr="006D292A" w:rsidRDefault="006D292A" w:rsidP="006D292A">
            <w:pPr>
              <w:spacing w:line="240" w:lineRule="auto"/>
              <w:rPr>
                <w:rFonts w:ascii="TH SarabunPSK" w:eastAsia="Times New Roman" w:hAnsi="TH SarabunPSK" w:cs="TH SarabunPSK"/>
              </w:rPr>
            </w:pPr>
            <w:r w:rsidRPr="006D292A">
              <w:rPr>
                <w:rFonts w:ascii="TH SarabunPSK" w:eastAsia="Times New Roman" w:hAnsi="TH SarabunPSK" w:cs="TH SarabunPSK"/>
              </w:rPr>
              <w:t> </w:t>
            </w:r>
          </w:p>
        </w:tc>
        <w:tc>
          <w:tcPr>
            <w:tcW w:w="524" w:type="dxa"/>
            <w:tcBorders>
              <w:top w:val="nil"/>
              <w:left w:val="nil"/>
              <w:bottom w:val="single" w:sz="4" w:space="0" w:color="auto"/>
              <w:right w:val="single" w:sz="4" w:space="0" w:color="auto"/>
            </w:tcBorders>
            <w:shd w:val="clear" w:color="auto" w:fill="auto"/>
            <w:noWrap/>
            <w:vAlign w:val="bottom"/>
            <w:hideMark/>
          </w:tcPr>
          <w:p w:rsidR="006D292A" w:rsidRPr="006D292A" w:rsidRDefault="006D292A" w:rsidP="006D292A">
            <w:pPr>
              <w:spacing w:line="240" w:lineRule="auto"/>
              <w:rPr>
                <w:rFonts w:ascii="TH SarabunPSK" w:eastAsia="Times New Roman" w:hAnsi="TH SarabunPSK" w:cs="TH SarabunPSK"/>
              </w:rPr>
            </w:pPr>
            <w:r w:rsidRPr="006D292A">
              <w:rPr>
                <w:rFonts w:ascii="TH SarabunPSK" w:eastAsia="Times New Roman" w:hAnsi="TH SarabunPSK" w:cs="TH SarabunPSK"/>
              </w:rPr>
              <w:t> </w:t>
            </w:r>
          </w:p>
        </w:tc>
      </w:tr>
      <w:tr w:rsidR="006D292A" w:rsidRPr="006D292A" w:rsidTr="006D292A">
        <w:trPr>
          <w:trHeight w:val="407"/>
        </w:trPr>
        <w:tc>
          <w:tcPr>
            <w:tcW w:w="1868" w:type="dxa"/>
            <w:tcBorders>
              <w:top w:val="nil"/>
              <w:left w:val="single" w:sz="4" w:space="0" w:color="auto"/>
              <w:bottom w:val="single" w:sz="4" w:space="0" w:color="auto"/>
              <w:right w:val="single" w:sz="4" w:space="0" w:color="auto"/>
            </w:tcBorders>
            <w:shd w:val="clear" w:color="auto" w:fill="auto"/>
            <w:noWrap/>
            <w:vAlign w:val="center"/>
            <w:hideMark/>
          </w:tcPr>
          <w:p w:rsidR="006D292A" w:rsidRPr="006D292A" w:rsidRDefault="006D292A" w:rsidP="006D292A">
            <w:pPr>
              <w:spacing w:line="240" w:lineRule="auto"/>
              <w:rPr>
                <w:rFonts w:ascii="TH SarabunPSK" w:eastAsia="Times New Roman" w:hAnsi="TH SarabunPSK" w:cs="TH SarabunPSK"/>
                <w:color w:val="000000"/>
              </w:rPr>
            </w:pPr>
            <w:r w:rsidRPr="006D292A">
              <w:rPr>
                <w:rFonts w:ascii="TH SarabunPSK" w:eastAsia="Times New Roman" w:hAnsi="TH SarabunPSK" w:cs="TH SarabunPSK"/>
                <w:color w:val="000000"/>
                <w:cs/>
              </w:rPr>
              <w:t xml:space="preserve">ขั้นตอนที่ </w:t>
            </w:r>
            <w:r>
              <w:rPr>
                <w:rFonts w:ascii="TH SarabunPSK" w:eastAsia="Times New Roman" w:hAnsi="TH SarabunPSK" w:cs="TH SarabunPSK" w:hint="cs"/>
                <w:color w:val="000000"/>
                <w:cs/>
              </w:rPr>
              <w:t>4</w:t>
            </w:r>
          </w:p>
        </w:tc>
        <w:tc>
          <w:tcPr>
            <w:tcW w:w="3484" w:type="dxa"/>
            <w:tcBorders>
              <w:top w:val="nil"/>
              <w:left w:val="nil"/>
              <w:bottom w:val="single" w:sz="4" w:space="0" w:color="auto"/>
              <w:right w:val="single" w:sz="4" w:space="0" w:color="auto"/>
            </w:tcBorders>
            <w:shd w:val="clear" w:color="auto" w:fill="auto"/>
            <w:noWrap/>
            <w:vAlign w:val="center"/>
            <w:hideMark/>
          </w:tcPr>
          <w:p w:rsidR="006D292A" w:rsidRPr="006D292A" w:rsidRDefault="006D292A" w:rsidP="006D292A">
            <w:pPr>
              <w:spacing w:line="240" w:lineRule="auto"/>
              <w:rPr>
                <w:rFonts w:ascii="TH SarabunPSK" w:eastAsia="Times New Roman" w:hAnsi="TH SarabunPSK" w:cs="TH SarabunPSK"/>
                <w:color w:val="000000"/>
              </w:rPr>
            </w:pPr>
            <w:r w:rsidRPr="006D292A">
              <w:rPr>
                <w:rFonts w:ascii="TH SarabunPSK" w:eastAsia="Times New Roman" w:hAnsi="TH SarabunPSK" w:cs="TH SarabunPSK"/>
                <w:color w:val="000000"/>
                <w:cs/>
              </w:rPr>
              <w:t>รายงานผลดำเนินการ</w:t>
            </w:r>
          </w:p>
        </w:tc>
        <w:tc>
          <w:tcPr>
            <w:tcW w:w="1229" w:type="dxa"/>
            <w:tcBorders>
              <w:top w:val="nil"/>
              <w:left w:val="nil"/>
              <w:bottom w:val="single" w:sz="4" w:space="0" w:color="auto"/>
              <w:right w:val="single" w:sz="4" w:space="0" w:color="auto"/>
            </w:tcBorders>
            <w:shd w:val="clear" w:color="auto" w:fill="auto"/>
            <w:noWrap/>
            <w:vAlign w:val="center"/>
            <w:hideMark/>
          </w:tcPr>
          <w:p w:rsidR="006D292A" w:rsidRPr="006D292A" w:rsidRDefault="006D292A" w:rsidP="006D292A">
            <w:pPr>
              <w:spacing w:line="240" w:lineRule="auto"/>
              <w:jc w:val="center"/>
              <w:rPr>
                <w:rFonts w:ascii="TH SarabunPSK" w:eastAsia="Times New Roman" w:hAnsi="TH SarabunPSK" w:cs="TH SarabunPSK"/>
                <w:color w:val="000000"/>
              </w:rPr>
            </w:pPr>
            <w:r w:rsidRPr="006D292A">
              <w:rPr>
                <w:rFonts w:ascii="TH SarabunPSK" w:eastAsia="Times New Roman" w:hAnsi="TH SarabunPSK" w:cs="TH SarabunPSK"/>
                <w:color w:val="000000"/>
              </w:rPr>
              <w:t>65</w:t>
            </w:r>
          </w:p>
        </w:tc>
        <w:tc>
          <w:tcPr>
            <w:tcW w:w="1555" w:type="dxa"/>
            <w:tcBorders>
              <w:top w:val="nil"/>
              <w:left w:val="nil"/>
              <w:bottom w:val="nil"/>
              <w:right w:val="nil"/>
            </w:tcBorders>
            <w:shd w:val="clear" w:color="auto" w:fill="auto"/>
            <w:noWrap/>
            <w:vAlign w:val="bottom"/>
            <w:hideMark/>
          </w:tcPr>
          <w:p w:rsidR="006D292A" w:rsidRPr="006D292A" w:rsidRDefault="006D292A" w:rsidP="006D292A">
            <w:pPr>
              <w:spacing w:line="240" w:lineRule="auto"/>
              <w:rPr>
                <w:rFonts w:ascii="TH SarabunPSK" w:eastAsia="Times New Roman" w:hAnsi="TH SarabunPSK" w:cs="TH SarabunPSK"/>
                <w:color w:val="000000"/>
                <w:sz w:val="22"/>
                <w:szCs w:val="22"/>
              </w:rPr>
            </w:pPr>
            <w:r>
              <w:rPr>
                <w:rFonts w:ascii="TH SarabunPSK" w:eastAsia="Times New Roman" w:hAnsi="TH SarabunPSK" w:cs="TH SarabunPSK"/>
                <w:noProof/>
                <w:color w:val="000000"/>
                <w:sz w:val="22"/>
                <w:szCs w:val="22"/>
              </w:rPr>
              <w:drawing>
                <wp:anchor distT="0" distB="0" distL="114300" distR="114300" simplePos="0" relativeHeight="251791872" behindDoc="0" locked="0" layoutInCell="1" allowOverlap="1">
                  <wp:simplePos x="0" y="0"/>
                  <wp:positionH relativeFrom="column">
                    <wp:posOffset>883920</wp:posOffset>
                  </wp:positionH>
                  <wp:positionV relativeFrom="paragraph">
                    <wp:posOffset>147955</wp:posOffset>
                  </wp:positionV>
                  <wp:extent cx="4514850" cy="171450"/>
                  <wp:effectExtent l="0" t="0" r="0" b="0"/>
                  <wp:wrapNone/>
                  <wp:docPr id="262" name="Picture 26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676775" y="3476625"/>
                            <a:ext cx="4686300" cy="0"/>
                            <a:chOff x="4676775" y="3476625"/>
                            <a:chExt cx="4686300" cy="0"/>
                          </a:xfrm>
                        </a:grpSpPr>
                        <a:sp>
                          <a:nvSpPr>
                            <a:cNvPr id="7" name="Line 21422"/>
                            <a:cNvSpPr>
                              <a:spLocks noChangeShapeType="1"/>
                            </a:cNvSpPr>
                          </a:nvSpPr>
                          <a:spPr bwMode="auto">
                            <a:xfrm flipV="1">
                              <a:off x="4676775" y="3476625"/>
                              <a:ext cx="4686300" cy="0"/>
                            </a:xfrm>
                            <a:prstGeom prst="line">
                              <a:avLst/>
                            </a:prstGeom>
                            <a:noFill/>
                            <a:ln w="9525">
                              <a:solidFill>
                                <a:srgbClr val="000000"/>
                              </a:solidFill>
                              <a:round/>
                              <a:headEnd type="triangle" w="med" len="med"/>
                              <a:tailEnd type="triangle" w="med" len="med"/>
                            </a:ln>
                          </a:spPr>
                        </a:sp>
                      </lc:lockedCanvas>
                    </a:graphicData>
                  </a:graphic>
                </wp:anchor>
              </w:drawing>
            </w:r>
          </w:p>
          <w:tbl>
            <w:tblPr>
              <w:tblW w:w="1361" w:type="dxa"/>
              <w:tblCellSpacing w:w="0" w:type="dxa"/>
              <w:tblCellMar>
                <w:left w:w="0" w:type="dxa"/>
                <w:right w:w="0" w:type="dxa"/>
              </w:tblCellMar>
              <w:tblLook w:val="04A0"/>
            </w:tblPr>
            <w:tblGrid>
              <w:gridCol w:w="1371"/>
            </w:tblGrid>
            <w:tr w:rsidR="006D292A" w:rsidRPr="006D292A" w:rsidTr="006D292A">
              <w:trPr>
                <w:trHeight w:val="407"/>
                <w:tblCellSpacing w:w="0" w:type="dxa"/>
              </w:trPr>
              <w:tc>
                <w:tcPr>
                  <w:tcW w:w="1361" w:type="dxa"/>
                  <w:tcBorders>
                    <w:top w:val="nil"/>
                    <w:left w:val="nil"/>
                    <w:bottom w:val="single" w:sz="4" w:space="0" w:color="auto"/>
                    <w:right w:val="single" w:sz="4" w:space="0" w:color="auto"/>
                  </w:tcBorders>
                  <w:shd w:val="clear" w:color="auto" w:fill="auto"/>
                  <w:noWrap/>
                  <w:vAlign w:val="center"/>
                  <w:hideMark/>
                </w:tcPr>
                <w:p w:rsidR="006D292A" w:rsidRPr="006D292A" w:rsidRDefault="006D292A" w:rsidP="006D292A">
                  <w:pPr>
                    <w:spacing w:line="240" w:lineRule="auto"/>
                    <w:jc w:val="center"/>
                    <w:rPr>
                      <w:rFonts w:ascii="TH SarabunPSK" w:eastAsia="Times New Roman" w:hAnsi="TH SarabunPSK" w:cs="TH SarabunPSK"/>
                      <w:color w:val="000000"/>
                    </w:rPr>
                  </w:pPr>
                  <w:r>
                    <w:rPr>
                      <w:rFonts w:ascii="TH SarabunPSK" w:eastAsia="Times New Roman" w:hAnsi="TH SarabunPSK" w:cs="TH SarabunPSK" w:hint="cs"/>
                      <w:color w:val="000000"/>
                      <w:cs/>
                    </w:rPr>
                    <w:t>90</w:t>
                  </w:r>
                </w:p>
              </w:tc>
            </w:tr>
          </w:tbl>
          <w:p w:rsidR="006D292A" w:rsidRPr="006D292A" w:rsidRDefault="006D292A" w:rsidP="006D292A">
            <w:pPr>
              <w:spacing w:line="240" w:lineRule="auto"/>
              <w:rPr>
                <w:rFonts w:ascii="TH SarabunPSK" w:eastAsia="Times New Roman" w:hAnsi="TH SarabunPSK" w:cs="TH SarabunPSK"/>
                <w:color w:val="000000"/>
                <w:sz w:val="22"/>
                <w:szCs w:val="22"/>
              </w:rPr>
            </w:pPr>
          </w:p>
        </w:tc>
        <w:tc>
          <w:tcPr>
            <w:tcW w:w="547" w:type="dxa"/>
            <w:tcBorders>
              <w:top w:val="nil"/>
              <w:left w:val="nil"/>
              <w:bottom w:val="single" w:sz="4" w:space="0" w:color="auto"/>
              <w:right w:val="single" w:sz="4" w:space="0" w:color="auto"/>
            </w:tcBorders>
            <w:shd w:val="clear" w:color="auto" w:fill="auto"/>
            <w:noWrap/>
            <w:vAlign w:val="bottom"/>
            <w:hideMark/>
          </w:tcPr>
          <w:p w:rsidR="006D292A" w:rsidRPr="006D292A" w:rsidRDefault="006D292A" w:rsidP="006D292A">
            <w:pPr>
              <w:spacing w:line="240" w:lineRule="auto"/>
              <w:rPr>
                <w:rFonts w:ascii="TH SarabunPSK" w:eastAsia="Times New Roman" w:hAnsi="TH SarabunPSK" w:cs="TH SarabunPSK"/>
              </w:rPr>
            </w:pPr>
            <w:r w:rsidRPr="006D292A">
              <w:rPr>
                <w:rFonts w:ascii="TH SarabunPSK" w:eastAsia="Times New Roman" w:hAnsi="TH SarabunPSK" w:cs="TH SarabunPSK"/>
              </w:rPr>
              <w:t> </w:t>
            </w:r>
          </w:p>
        </w:tc>
        <w:tc>
          <w:tcPr>
            <w:tcW w:w="566" w:type="dxa"/>
            <w:tcBorders>
              <w:top w:val="nil"/>
              <w:left w:val="nil"/>
              <w:bottom w:val="single" w:sz="4" w:space="0" w:color="auto"/>
              <w:right w:val="single" w:sz="4" w:space="0" w:color="auto"/>
            </w:tcBorders>
            <w:shd w:val="clear" w:color="auto" w:fill="auto"/>
            <w:noWrap/>
            <w:vAlign w:val="bottom"/>
            <w:hideMark/>
          </w:tcPr>
          <w:p w:rsidR="006D292A" w:rsidRPr="006D292A" w:rsidRDefault="006D292A" w:rsidP="006D292A">
            <w:pPr>
              <w:spacing w:line="240" w:lineRule="auto"/>
              <w:rPr>
                <w:rFonts w:ascii="TH SarabunPSK" w:eastAsia="Times New Roman" w:hAnsi="TH SarabunPSK" w:cs="TH SarabunPSK"/>
              </w:rPr>
            </w:pPr>
            <w:r w:rsidRPr="006D292A">
              <w:rPr>
                <w:rFonts w:ascii="TH SarabunPSK" w:eastAsia="Times New Roman" w:hAnsi="TH SarabunPSK" w:cs="TH SarabunPSK"/>
              </w:rPr>
              <w:t> </w:t>
            </w:r>
          </w:p>
        </w:tc>
        <w:tc>
          <w:tcPr>
            <w:tcW w:w="521" w:type="dxa"/>
            <w:tcBorders>
              <w:top w:val="nil"/>
              <w:left w:val="nil"/>
              <w:bottom w:val="single" w:sz="4" w:space="0" w:color="auto"/>
              <w:right w:val="single" w:sz="4" w:space="0" w:color="auto"/>
            </w:tcBorders>
            <w:shd w:val="clear" w:color="auto" w:fill="auto"/>
            <w:noWrap/>
            <w:vAlign w:val="bottom"/>
            <w:hideMark/>
          </w:tcPr>
          <w:p w:rsidR="006D292A" w:rsidRPr="006D292A" w:rsidRDefault="006D292A" w:rsidP="006D292A">
            <w:pPr>
              <w:spacing w:line="240" w:lineRule="auto"/>
              <w:rPr>
                <w:rFonts w:ascii="TH SarabunPSK" w:eastAsia="Times New Roman" w:hAnsi="TH SarabunPSK" w:cs="TH SarabunPSK"/>
              </w:rPr>
            </w:pPr>
            <w:r w:rsidRPr="006D292A">
              <w:rPr>
                <w:rFonts w:ascii="TH SarabunPSK" w:eastAsia="Times New Roman" w:hAnsi="TH SarabunPSK" w:cs="TH SarabunPSK"/>
              </w:rPr>
              <w:t> </w:t>
            </w:r>
          </w:p>
        </w:tc>
        <w:tc>
          <w:tcPr>
            <w:tcW w:w="539" w:type="dxa"/>
            <w:tcBorders>
              <w:top w:val="nil"/>
              <w:left w:val="nil"/>
              <w:bottom w:val="single" w:sz="4" w:space="0" w:color="auto"/>
              <w:right w:val="single" w:sz="4" w:space="0" w:color="auto"/>
            </w:tcBorders>
            <w:shd w:val="clear" w:color="auto" w:fill="auto"/>
            <w:noWrap/>
            <w:vAlign w:val="bottom"/>
            <w:hideMark/>
          </w:tcPr>
          <w:p w:rsidR="006D292A" w:rsidRPr="006D292A" w:rsidRDefault="006D292A" w:rsidP="006D292A">
            <w:pPr>
              <w:spacing w:line="240" w:lineRule="auto"/>
              <w:rPr>
                <w:rFonts w:ascii="TH SarabunPSK" w:eastAsia="Times New Roman" w:hAnsi="TH SarabunPSK" w:cs="TH SarabunPSK"/>
              </w:rPr>
            </w:pPr>
            <w:r w:rsidRPr="006D292A">
              <w:rPr>
                <w:rFonts w:ascii="TH SarabunPSK" w:eastAsia="Times New Roman" w:hAnsi="TH SarabunPSK" w:cs="TH SarabunPSK"/>
              </w:rPr>
              <w:t> </w:t>
            </w:r>
          </w:p>
        </w:tc>
        <w:tc>
          <w:tcPr>
            <w:tcW w:w="558" w:type="dxa"/>
            <w:tcBorders>
              <w:top w:val="nil"/>
              <w:left w:val="nil"/>
              <w:bottom w:val="single" w:sz="4" w:space="0" w:color="auto"/>
              <w:right w:val="single" w:sz="4" w:space="0" w:color="auto"/>
            </w:tcBorders>
            <w:shd w:val="clear" w:color="auto" w:fill="auto"/>
            <w:noWrap/>
            <w:vAlign w:val="bottom"/>
            <w:hideMark/>
          </w:tcPr>
          <w:p w:rsidR="006D292A" w:rsidRPr="006D292A" w:rsidRDefault="006D292A" w:rsidP="006D292A">
            <w:pPr>
              <w:spacing w:line="240" w:lineRule="auto"/>
              <w:rPr>
                <w:rFonts w:ascii="TH SarabunPSK" w:eastAsia="Times New Roman" w:hAnsi="TH SarabunPSK" w:cs="TH SarabunPSK"/>
              </w:rPr>
            </w:pPr>
            <w:r w:rsidRPr="006D292A">
              <w:rPr>
                <w:rFonts w:ascii="TH SarabunPSK" w:eastAsia="Times New Roman" w:hAnsi="TH SarabunPSK" w:cs="TH SarabunPSK"/>
              </w:rPr>
              <w:t> </w:t>
            </w:r>
          </w:p>
        </w:tc>
        <w:tc>
          <w:tcPr>
            <w:tcW w:w="539" w:type="dxa"/>
            <w:tcBorders>
              <w:top w:val="nil"/>
              <w:left w:val="nil"/>
              <w:bottom w:val="single" w:sz="4" w:space="0" w:color="auto"/>
              <w:right w:val="single" w:sz="4" w:space="0" w:color="auto"/>
            </w:tcBorders>
            <w:shd w:val="clear" w:color="auto" w:fill="auto"/>
            <w:noWrap/>
            <w:vAlign w:val="bottom"/>
            <w:hideMark/>
          </w:tcPr>
          <w:p w:rsidR="006D292A" w:rsidRPr="006D292A" w:rsidRDefault="006D292A" w:rsidP="006D292A">
            <w:pPr>
              <w:spacing w:line="240" w:lineRule="auto"/>
              <w:rPr>
                <w:rFonts w:ascii="TH SarabunPSK" w:eastAsia="Times New Roman" w:hAnsi="TH SarabunPSK" w:cs="TH SarabunPSK"/>
              </w:rPr>
            </w:pPr>
            <w:r w:rsidRPr="006D292A">
              <w:rPr>
                <w:rFonts w:ascii="TH SarabunPSK" w:eastAsia="Times New Roman" w:hAnsi="TH SarabunPSK" w:cs="TH SarabunPSK"/>
              </w:rPr>
              <w:t> </w:t>
            </w:r>
          </w:p>
        </w:tc>
        <w:tc>
          <w:tcPr>
            <w:tcW w:w="625" w:type="dxa"/>
            <w:tcBorders>
              <w:top w:val="nil"/>
              <w:left w:val="nil"/>
              <w:bottom w:val="single" w:sz="4" w:space="0" w:color="auto"/>
              <w:right w:val="single" w:sz="4" w:space="0" w:color="auto"/>
            </w:tcBorders>
            <w:shd w:val="clear" w:color="auto" w:fill="auto"/>
            <w:noWrap/>
            <w:vAlign w:val="bottom"/>
            <w:hideMark/>
          </w:tcPr>
          <w:p w:rsidR="006D292A" w:rsidRPr="006D292A" w:rsidRDefault="006D292A" w:rsidP="006D292A">
            <w:pPr>
              <w:spacing w:line="240" w:lineRule="auto"/>
              <w:rPr>
                <w:rFonts w:ascii="TH SarabunPSK" w:eastAsia="Times New Roman" w:hAnsi="TH SarabunPSK" w:cs="TH SarabunPSK"/>
              </w:rPr>
            </w:pPr>
            <w:r w:rsidRPr="006D292A">
              <w:rPr>
                <w:rFonts w:ascii="TH SarabunPSK" w:eastAsia="Times New Roman" w:hAnsi="TH SarabunPSK" w:cs="TH SarabunPSK"/>
              </w:rPr>
              <w:t> </w:t>
            </w:r>
          </w:p>
        </w:tc>
        <w:tc>
          <w:tcPr>
            <w:tcW w:w="561" w:type="dxa"/>
            <w:tcBorders>
              <w:top w:val="nil"/>
              <w:left w:val="nil"/>
              <w:bottom w:val="single" w:sz="4" w:space="0" w:color="auto"/>
              <w:right w:val="single" w:sz="4" w:space="0" w:color="auto"/>
            </w:tcBorders>
            <w:shd w:val="clear" w:color="auto" w:fill="auto"/>
            <w:noWrap/>
            <w:vAlign w:val="bottom"/>
            <w:hideMark/>
          </w:tcPr>
          <w:p w:rsidR="006D292A" w:rsidRPr="006D292A" w:rsidRDefault="006D292A" w:rsidP="006D292A">
            <w:pPr>
              <w:spacing w:line="240" w:lineRule="auto"/>
              <w:rPr>
                <w:rFonts w:ascii="TH SarabunPSK" w:eastAsia="Times New Roman" w:hAnsi="TH SarabunPSK" w:cs="TH SarabunPSK"/>
              </w:rPr>
            </w:pPr>
            <w:r w:rsidRPr="006D292A">
              <w:rPr>
                <w:rFonts w:ascii="TH SarabunPSK" w:eastAsia="Times New Roman" w:hAnsi="TH SarabunPSK" w:cs="TH SarabunPSK"/>
              </w:rPr>
              <w:t> </w:t>
            </w:r>
          </w:p>
        </w:tc>
        <w:tc>
          <w:tcPr>
            <w:tcW w:w="530" w:type="dxa"/>
            <w:tcBorders>
              <w:top w:val="nil"/>
              <w:left w:val="nil"/>
              <w:bottom w:val="single" w:sz="4" w:space="0" w:color="auto"/>
              <w:right w:val="single" w:sz="4" w:space="0" w:color="auto"/>
            </w:tcBorders>
            <w:shd w:val="clear" w:color="auto" w:fill="auto"/>
            <w:noWrap/>
            <w:vAlign w:val="bottom"/>
            <w:hideMark/>
          </w:tcPr>
          <w:p w:rsidR="006D292A" w:rsidRPr="006D292A" w:rsidRDefault="006D292A" w:rsidP="006D292A">
            <w:pPr>
              <w:spacing w:line="240" w:lineRule="auto"/>
              <w:rPr>
                <w:rFonts w:ascii="TH SarabunPSK" w:eastAsia="Times New Roman" w:hAnsi="TH SarabunPSK" w:cs="TH SarabunPSK"/>
              </w:rPr>
            </w:pPr>
            <w:r w:rsidRPr="006D292A">
              <w:rPr>
                <w:rFonts w:ascii="TH SarabunPSK" w:eastAsia="Times New Roman" w:hAnsi="TH SarabunPSK" w:cs="TH SarabunPSK"/>
              </w:rPr>
              <w:t> </w:t>
            </w:r>
          </w:p>
        </w:tc>
        <w:tc>
          <w:tcPr>
            <w:tcW w:w="531" w:type="dxa"/>
            <w:tcBorders>
              <w:top w:val="nil"/>
              <w:left w:val="nil"/>
              <w:bottom w:val="single" w:sz="4" w:space="0" w:color="auto"/>
              <w:right w:val="single" w:sz="4" w:space="0" w:color="auto"/>
            </w:tcBorders>
            <w:shd w:val="clear" w:color="auto" w:fill="auto"/>
            <w:noWrap/>
            <w:vAlign w:val="bottom"/>
            <w:hideMark/>
          </w:tcPr>
          <w:p w:rsidR="006D292A" w:rsidRPr="006D292A" w:rsidRDefault="006D292A" w:rsidP="006D292A">
            <w:pPr>
              <w:spacing w:line="240" w:lineRule="auto"/>
              <w:rPr>
                <w:rFonts w:ascii="TH SarabunPSK" w:eastAsia="Times New Roman" w:hAnsi="TH SarabunPSK" w:cs="TH SarabunPSK"/>
              </w:rPr>
            </w:pPr>
            <w:r w:rsidRPr="006D292A">
              <w:rPr>
                <w:rFonts w:ascii="TH SarabunPSK" w:eastAsia="Times New Roman" w:hAnsi="TH SarabunPSK" w:cs="TH SarabunPSK"/>
              </w:rPr>
              <w:t> </w:t>
            </w:r>
          </w:p>
        </w:tc>
        <w:tc>
          <w:tcPr>
            <w:tcW w:w="530" w:type="dxa"/>
            <w:tcBorders>
              <w:top w:val="nil"/>
              <w:left w:val="nil"/>
              <w:bottom w:val="single" w:sz="4" w:space="0" w:color="auto"/>
              <w:right w:val="single" w:sz="4" w:space="0" w:color="auto"/>
            </w:tcBorders>
            <w:shd w:val="clear" w:color="auto" w:fill="auto"/>
            <w:noWrap/>
            <w:vAlign w:val="bottom"/>
            <w:hideMark/>
          </w:tcPr>
          <w:p w:rsidR="006D292A" w:rsidRPr="006D292A" w:rsidRDefault="006D292A" w:rsidP="006D292A">
            <w:pPr>
              <w:spacing w:line="240" w:lineRule="auto"/>
              <w:rPr>
                <w:rFonts w:ascii="TH SarabunPSK" w:eastAsia="Times New Roman" w:hAnsi="TH SarabunPSK" w:cs="TH SarabunPSK"/>
              </w:rPr>
            </w:pPr>
            <w:r w:rsidRPr="006D292A">
              <w:rPr>
                <w:rFonts w:ascii="TH SarabunPSK" w:eastAsia="Times New Roman" w:hAnsi="TH SarabunPSK" w:cs="TH SarabunPSK"/>
              </w:rPr>
              <w:t> </w:t>
            </w:r>
          </w:p>
        </w:tc>
        <w:tc>
          <w:tcPr>
            <w:tcW w:w="524" w:type="dxa"/>
            <w:tcBorders>
              <w:top w:val="nil"/>
              <w:left w:val="nil"/>
              <w:bottom w:val="single" w:sz="4" w:space="0" w:color="auto"/>
              <w:right w:val="single" w:sz="4" w:space="0" w:color="auto"/>
            </w:tcBorders>
            <w:shd w:val="clear" w:color="auto" w:fill="auto"/>
            <w:noWrap/>
            <w:vAlign w:val="bottom"/>
            <w:hideMark/>
          </w:tcPr>
          <w:p w:rsidR="006D292A" w:rsidRPr="006D292A" w:rsidRDefault="006D292A" w:rsidP="006D292A">
            <w:pPr>
              <w:spacing w:line="240" w:lineRule="auto"/>
              <w:rPr>
                <w:rFonts w:ascii="TH SarabunPSK" w:eastAsia="Times New Roman" w:hAnsi="TH SarabunPSK" w:cs="TH SarabunPSK"/>
              </w:rPr>
            </w:pPr>
            <w:r w:rsidRPr="006D292A">
              <w:rPr>
                <w:rFonts w:ascii="TH SarabunPSK" w:eastAsia="Times New Roman" w:hAnsi="TH SarabunPSK" w:cs="TH SarabunPSK"/>
              </w:rPr>
              <w:t> </w:t>
            </w:r>
          </w:p>
        </w:tc>
      </w:tr>
      <w:tr w:rsidR="006D292A" w:rsidRPr="006D292A" w:rsidTr="006D292A">
        <w:trPr>
          <w:trHeight w:val="407"/>
        </w:trPr>
        <w:tc>
          <w:tcPr>
            <w:tcW w:w="1868" w:type="dxa"/>
            <w:tcBorders>
              <w:top w:val="nil"/>
              <w:left w:val="single" w:sz="4" w:space="0" w:color="auto"/>
              <w:bottom w:val="single" w:sz="4" w:space="0" w:color="auto"/>
              <w:right w:val="single" w:sz="4" w:space="0" w:color="auto"/>
            </w:tcBorders>
            <w:shd w:val="clear" w:color="auto" w:fill="auto"/>
            <w:noWrap/>
            <w:vAlign w:val="center"/>
            <w:hideMark/>
          </w:tcPr>
          <w:p w:rsidR="006D292A" w:rsidRPr="006D292A" w:rsidRDefault="006D292A" w:rsidP="006D292A">
            <w:pPr>
              <w:spacing w:line="240" w:lineRule="auto"/>
              <w:rPr>
                <w:rFonts w:ascii="TH SarabunPSK" w:eastAsia="Times New Roman" w:hAnsi="TH SarabunPSK" w:cs="TH SarabunPSK"/>
                <w:color w:val="000000"/>
              </w:rPr>
            </w:pPr>
            <w:r w:rsidRPr="006D292A">
              <w:rPr>
                <w:rFonts w:ascii="TH SarabunPSK" w:eastAsia="Times New Roman" w:hAnsi="TH SarabunPSK" w:cs="TH SarabunPSK"/>
                <w:color w:val="000000"/>
                <w:cs/>
              </w:rPr>
              <w:t xml:space="preserve">ขั้นตอนที่ </w:t>
            </w:r>
            <w:r>
              <w:rPr>
                <w:rFonts w:ascii="TH SarabunPSK" w:eastAsia="Times New Roman" w:hAnsi="TH SarabunPSK" w:cs="TH SarabunPSK" w:hint="cs"/>
                <w:color w:val="000000"/>
                <w:cs/>
              </w:rPr>
              <w:t>5</w:t>
            </w:r>
          </w:p>
        </w:tc>
        <w:tc>
          <w:tcPr>
            <w:tcW w:w="3484" w:type="dxa"/>
            <w:tcBorders>
              <w:top w:val="nil"/>
              <w:left w:val="nil"/>
              <w:bottom w:val="single" w:sz="4" w:space="0" w:color="auto"/>
              <w:right w:val="single" w:sz="4" w:space="0" w:color="auto"/>
            </w:tcBorders>
            <w:shd w:val="clear" w:color="auto" w:fill="auto"/>
            <w:noWrap/>
            <w:vAlign w:val="center"/>
            <w:hideMark/>
          </w:tcPr>
          <w:p w:rsidR="006D292A" w:rsidRPr="006D292A" w:rsidRDefault="006D292A" w:rsidP="006D292A">
            <w:pPr>
              <w:spacing w:line="240" w:lineRule="auto"/>
              <w:rPr>
                <w:rFonts w:ascii="TH SarabunPSK" w:eastAsia="Times New Roman" w:hAnsi="TH SarabunPSK" w:cs="TH SarabunPSK"/>
                <w:color w:val="000000"/>
              </w:rPr>
            </w:pPr>
            <w:r w:rsidRPr="006D292A">
              <w:rPr>
                <w:rFonts w:ascii="TH SarabunPSK" w:eastAsia="Times New Roman" w:hAnsi="TH SarabunPSK" w:cs="TH SarabunPSK"/>
                <w:color w:val="000000"/>
                <w:cs/>
              </w:rPr>
              <w:t>ติดตามและประเมินผล</w:t>
            </w:r>
          </w:p>
        </w:tc>
        <w:tc>
          <w:tcPr>
            <w:tcW w:w="1229" w:type="dxa"/>
            <w:tcBorders>
              <w:top w:val="nil"/>
              <w:left w:val="nil"/>
              <w:bottom w:val="single" w:sz="4" w:space="0" w:color="auto"/>
              <w:right w:val="single" w:sz="4" w:space="0" w:color="auto"/>
            </w:tcBorders>
            <w:shd w:val="clear" w:color="auto" w:fill="auto"/>
            <w:noWrap/>
            <w:vAlign w:val="center"/>
            <w:hideMark/>
          </w:tcPr>
          <w:p w:rsidR="006D292A" w:rsidRPr="006D292A" w:rsidRDefault="006D292A" w:rsidP="006D292A">
            <w:pPr>
              <w:spacing w:line="240" w:lineRule="auto"/>
              <w:jc w:val="center"/>
              <w:rPr>
                <w:rFonts w:ascii="TH SarabunPSK" w:eastAsia="Times New Roman" w:hAnsi="TH SarabunPSK" w:cs="TH SarabunPSK"/>
                <w:color w:val="000000"/>
              </w:rPr>
            </w:pPr>
            <w:r w:rsidRPr="006D292A">
              <w:rPr>
                <w:rFonts w:ascii="TH SarabunPSK" w:eastAsia="Times New Roman" w:hAnsi="TH SarabunPSK" w:cs="TH SarabunPSK"/>
                <w:color w:val="000000"/>
              </w:rPr>
              <w:t>10</w:t>
            </w:r>
          </w:p>
        </w:tc>
        <w:tc>
          <w:tcPr>
            <w:tcW w:w="1555" w:type="dxa"/>
            <w:tcBorders>
              <w:top w:val="nil"/>
              <w:left w:val="nil"/>
              <w:bottom w:val="nil"/>
              <w:right w:val="nil"/>
            </w:tcBorders>
            <w:shd w:val="clear" w:color="auto" w:fill="auto"/>
            <w:noWrap/>
            <w:vAlign w:val="bottom"/>
            <w:hideMark/>
          </w:tcPr>
          <w:p w:rsidR="006D292A" w:rsidRPr="006D292A" w:rsidRDefault="006D292A" w:rsidP="006D292A">
            <w:pPr>
              <w:spacing w:line="240" w:lineRule="auto"/>
              <w:rPr>
                <w:rFonts w:ascii="TH SarabunPSK" w:eastAsia="Times New Roman" w:hAnsi="TH SarabunPSK" w:cs="TH SarabunPSK"/>
                <w:color w:val="000000"/>
                <w:sz w:val="22"/>
                <w:szCs w:val="22"/>
              </w:rPr>
            </w:pPr>
            <w:r>
              <w:rPr>
                <w:rFonts w:ascii="TH SarabunPSK" w:eastAsia="Times New Roman" w:hAnsi="TH SarabunPSK" w:cs="TH SarabunPSK"/>
                <w:noProof/>
                <w:color w:val="000000"/>
                <w:sz w:val="22"/>
                <w:szCs w:val="22"/>
              </w:rPr>
              <w:drawing>
                <wp:anchor distT="0" distB="0" distL="114300" distR="114300" simplePos="0" relativeHeight="251787776" behindDoc="0" locked="0" layoutInCell="1" allowOverlap="1">
                  <wp:simplePos x="0" y="0"/>
                  <wp:positionH relativeFrom="column">
                    <wp:posOffset>922020</wp:posOffset>
                  </wp:positionH>
                  <wp:positionV relativeFrom="paragraph">
                    <wp:posOffset>119380</wp:posOffset>
                  </wp:positionV>
                  <wp:extent cx="4476750" cy="171450"/>
                  <wp:effectExtent l="0" t="0" r="0" b="0"/>
                  <wp:wrapNone/>
                  <wp:docPr id="258" name="Picture 25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667250" y="3695700"/>
                            <a:ext cx="4686300" cy="0"/>
                            <a:chOff x="4667250" y="3695700"/>
                            <a:chExt cx="4686300" cy="0"/>
                          </a:xfrm>
                        </a:grpSpPr>
                        <a:sp>
                          <a:nvSpPr>
                            <a:cNvPr id="3" name="Line 21422"/>
                            <a:cNvSpPr>
                              <a:spLocks noChangeShapeType="1"/>
                            </a:cNvSpPr>
                          </a:nvSpPr>
                          <a:spPr bwMode="auto">
                            <a:xfrm flipV="1">
                              <a:off x="4667250" y="3695700"/>
                              <a:ext cx="4686300" cy="0"/>
                            </a:xfrm>
                            <a:prstGeom prst="line">
                              <a:avLst/>
                            </a:prstGeom>
                            <a:noFill/>
                            <a:ln w="9525">
                              <a:solidFill>
                                <a:srgbClr val="000000"/>
                              </a:solidFill>
                              <a:round/>
                              <a:headEnd type="triangle" w="med" len="med"/>
                              <a:tailEnd type="triangle" w="med" len="med"/>
                            </a:ln>
                          </a:spPr>
                        </a:sp>
                      </lc:lockedCanvas>
                    </a:graphicData>
                  </a:graphic>
                </wp:anchor>
              </w:drawing>
            </w:r>
          </w:p>
          <w:tbl>
            <w:tblPr>
              <w:tblW w:w="1361" w:type="dxa"/>
              <w:tblCellSpacing w:w="0" w:type="dxa"/>
              <w:tblCellMar>
                <w:left w:w="0" w:type="dxa"/>
                <w:right w:w="0" w:type="dxa"/>
              </w:tblCellMar>
              <w:tblLook w:val="04A0"/>
            </w:tblPr>
            <w:tblGrid>
              <w:gridCol w:w="1371"/>
            </w:tblGrid>
            <w:tr w:rsidR="006D292A" w:rsidRPr="006D292A" w:rsidTr="006D292A">
              <w:trPr>
                <w:trHeight w:val="407"/>
                <w:tblCellSpacing w:w="0" w:type="dxa"/>
              </w:trPr>
              <w:tc>
                <w:tcPr>
                  <w:tcW w:w="1361" w:type="dxa"/>
                  <w:tcBorders>
                    <w:top w:val="nil"/>
                    <w:left w:val="nil"/>
                    <w:bottom w:val="single" w:sz="4" w:space="0" w:color="auto"/>
                    <w:right w:val="single" w:sz="4" w:space="0" w:color="auto"/>
                  </w:tcBorders>
                  <w:shd w:val="clear" w:color="auto" w:fill="auto"/>
                  <w:noWrap/>
                  <w:vAlign w:val="center"/>
                  <w:hideMark/>
                </w:tcPr>
                <w:p w:rsidR="006D292A" w:rsidRPr="006D292A" w:rsidRDefault="006D292A" w:rsidP="006D292A">
                  <w:pPr>
                    <w:spacing w:line="240" w:lineRule="auto"/>
                    <w:jc w:val="center"/>
                    <w:rPr>
                      <w:rFonts w:ascii="TH SarabunPSK" w:eastAsia="Times New Roman" w:hAnsi="TH SarabunPSK" w:cs="TH SarabunPSK"/>
                    </w:rPr>
                  </w:pPr>
                  <w:r>
                    <w:rPr>
                      <w:rFonts w:ascii="TH SarabunPSK" w:eastAsia="Times New Roman" w:hAnsi="TH SarabunPSK" w:cs="TH SarabunPSK" w:hint="cs"/>
                      <w:cs/>
                    </w:rPr>
                    <w:t>100</w:t>
                  </w:r>
                </w:p>
              </w:tc>
            </w:tr>
          </w:tbl>
          <w:p w:rsidR="006D292A" w:rsidRPr="006D292A" w:rsidRDefault="006D292A" w:rsidP="006D292A">
            <w:pPr>
              <w:spacing w:line="240" w:lineRule="auto"/>
              <w:rPr>
                <w:rFonts w:ascii="TH SarabunPSK" w:eastAsia="Times New Roman" w:hAnsi="TH SarabunPSK" w:cs="TH SarabunPSK"/>
                <w:color w:val="000000"/>
                <w:sz w:val="22"/>
                <w:szCs w:val="22"/>
              </w:rPr>
            </w:pPr>
          </w:p>
        </w:tc>
        <w:tc>
          <w:tcPr>
            <w:tcW w:w="547" w:type="dxa"/>
            <w:tcBorders>
              <w:top w:val="nil"/>
              <w:left w:val="nil"/>
              <w:bottom w:val="single" w:sz="4" w:space="0" w:color="auto"/>
              <w:right w:val="single" w:sz="4" w:space="0" w:color="auto"/>
            </w:tcBorders>
            <w:shd w:val="clear" w:color="auto" w:fill="auto"/>
            <w:noWrap/>
            <w:vAlign w:val="bottom"/>
            <w:hideMark/>
          </w:tcPr>
          <w:p w:rsidR="006D292A" w:rsidRPr="006D292A" w:rsidRDefault="006D292A" w:rsidP="006D292A">
            <w:pPr>
              <w:spacing w:line="240" w:lineRule="auto"/>
              <w:jc w:val="center"/>
              <w:rPr>
                <w:rFonts w:ascii="TH SarabunPSK" w:eastAsia="Times New Roman" w:hAnsi="TH SarabunPSK" w:cs="TH SarabunPSK"/>
              </w:rPr>
            </w:pPr>
            <w:r w:rsidRPr="006D292A">
              <w:rPr>
                <w:rFonts w:ascii="TH SarabunPSK" w:eastAsia="Times New Roman" w:hAnsi="TH SarabunPSK" w:cs="TH SarabunPSK"/>
              </w:rPr>
              <w:t> </w:t>
            </w:r>
          </w:p>
        </w:tc>
        <w:tc>
          <w:tcPr>
            <w:tcW w:w="566" w:type="dxa"/>
            <w:tcBorders>
              <w:top w:val="nil"/>
              <w:left w:val="nil"/>
              <w:bottom w:val="single" w:sz="4" w:space="0" w:color="auto"/>
              <w:right w:val="single" w:sz="4" w:space="0" w:color="auto"/>
            </w:tcBorders>
            <w:shd w:val="clear" w:color="auto" w:fill="auto"/>
            <w:noWrap/>
            <w:vAlign w:val="bottom"/>
            <w:hideMark/>
          </w:tcPr>
          <w:p w:rsidR="006D292A" w:rsidRPr="006D292A" w:rsidRDefault="006D292A" w:rsidP="006D292A">
            <w:pPr>
              <w:spacing w:line="240" w:lineRule="auto"/>
              <w:jc w:val="center"/>
              <w:rPr>
                <w:rFonts w:ascii="TH SarabunPSK" w:eastAsia="Times New Roman" w:hAnsi="TH SarabunPSK" w:cs="TH SarabunPSK"/>
              </w:rPr>
            </w:pPr>
            <w:r w:rsidRPr="006D292A">
              <w:rPr>
                <w:rFonts w:ascii="TH SarabunPSK" w:eastAsia="Times New Roman" w:hAnsi="TH SarabunPSK" w:cs="TH SarabunPSK"/>
              </w:rPr>
              <w:t> </w:t>
            </w:r>
          </w:p>
        </w:tc>
        <w:tc>
          <w:tcPr>
            <w:tcW w:w="521" w:type="dxa"/>
            <w:tcBorders>
              <w:top w:val="nil"/>
              <w:left w:val="nil"/>
              <w:bottom w:val="single" w:sz="4" w:space="0" w:color="auto"/>
              <w:right w:val="single" w:sz="4" w:space="0" w:color="auto"/>
            </w:tcBorders>
            <w:shd w:val="clear" w:color="auto" w:fill="auto"/>
            <w:noWrap/>
            <w:vAlign w:val="bottom"/>
            <w:hideMark/>
          </w:tcPr>
          <w:p w:rsidR="006D292A" w:rsidRPr="006D292A" w:rsidRDefault="006D292A" w:rsidP="006D292A">
            <w:pPr>
              <w:spacing w:line="240" w:lineRule="auto"/>
              <w:rPr>
                <w:rFonts w:ascii="TH SarabunPSK" w:eastAsia="Times New Roman" w:hAnsi="TH SarabunPSK" w:cs="TH SarabunPSK"/>
              </w:rPr>
            </w:pPr>
            <w:r w:rsidRPr="006D292A">
              <w:rPr>
                <w:rFonts w:ascii="TH SarabunPSK" w:eastAsia="Times New Roman" w:hAnsi="TH SarabunPSK" w:cs="TH SarabunPSK"/>
              </w:rPr>
              <w:t> </w:t>
            </w:r>
          </w:p>
        </w:tc>
        <w:tc>
          <w:tcPr>
            <w:tcW w:w="539" w:type="dxa"/>
            <w:tcBorders>
              <w:top w:val="nil"/>
              <w:left w:val="nil"/>
              <w:bottom w:val="single" w:sz="4" w:space="0" w:color="auto"/>
              <w:right w:val="single" w:sz="4" w:space="0" w:color="auto"/>
            </w:tcBorders>
            <w:shd w:val="clear" w:color="auto" w:fill="auto"/>
            <w:noWrap/>
            <w:vAlign w:val="bottom"/>
            <w:hideMark/>
          </w:tcPr>
          <w:p w:rsidR="006D292A" w:rsidRPr="006D292A" w:rsidRDefault="006D292A" w:rsidP="006D292A">
            <w:pPr>
              <w:spacing w:line="240" w:lineRule="auto"/>
              <w:rPr>
                <w:rFonts w:ascii="TH SarabunPSK" w:eastAsia="Times New Roman" w:hAnsi="TH SarabunPSK" w:cs="TH SarabunPSK"/>
              </w:rPr>
            </w:pPr>
            <w:r w:rsidRPr="006D292A">
              <w:rPr>
                <w:rFonts w:ascii="TH SarabunPSK" w:eastAsia="Times New Roman" w:hAnsi="TH SarabunPSK" w:cs="TH SarabunPSK"/>
              </w:rPr>
              <w:t> </w:t>
            </w:r>
          </w:p>
        </w:tc>
        <w:tc>
          <w:tcPr>
            <w:tcW w:w="558" w:type="dxa"/>
            <w:tcBorders>
              <w:top w:val="nil"/>
              <w:left w:val="nil"/>
              <w:bottom w:val="single" w:sz="4" w:space="0" w:color="auto"/>
              <w:right w:val="single" w:sz="4" w:space="0" w:color="auto"/>
            </w:tcBorders>
            <w:shd w:val="clear" w:color="auto" w:fill="auto"/>
            <w:noWrap/>
            <w:vAlign w:val="bottom"/>
            <w:hideMark/>
          </w:tcPr>
          <w:p w:rsidR="006D292A" w:rsidRPr="006D292A" w:rsidRDefault="006D292A" w:rsidP="006D292A">
            <w:pPr>
              <w:spacing w:line="240" w:lineRule="auto"/>
              <w:rPr>
                <w:rFonts w:ascii="TH SarabunPSK" w:eastAsia="Times New Roman" w:hAnsi="TH SarabunPSK" w:cs="TH SarabunPSK"/>
              </w:rPr>
            </w:pPr>
            <w:r w:rsidRPr="006D292A">
              <w:rPr>
                <w:rFonts w:ascii="TH SarabunPSK" w:eastAsia="Times New Roman" w:hAnsi="TH SarabunPSK" w:cs="TH SarabunPSK"/>
              </w:rPr>
              <w:t> </w:t>
            </w:r>
          </w:p>
        </w:tc>
        <w:tc>
          <w:tcPr>
            <w:tcW w:w="539" w:type="dxa"/>
            <w:tcBorders>
              <w:top w:val="nil"/>
              <w:left w:val="nil"/>
              <w:bottom w:val="single" w:sz="4" w:space="0" w:color="auto"/>
              <w:right w:val="single" w:sz="4" w:space="0" w:color="auto"/>
            </w:tcBorders>
            <w:shd w:val="clear" w:color="auto" w:fill="auto"/>
            <w:noWrap/>
            <w:vAlign w:val="bottom"/>
            <w:hideMark/>
          </w:tcPr>
          <w:p w:rsidR="006D292A" w:rsidRPr="006D292A" w:rsidRDefault="006D292A" w:rsidP="006D292A">
            <w:pPr>
              <w:spacing w:line="240" w:lineRule="auto"/>
              <w:rPr>
                <w:rFonts w:ascii="TH SarabunPSK" w:eastAsia="Times New Roman" w:hAnsi="TH SarabunPSK" w:cs="TH SarabunPSK"/>
              </w:rPr>
            </w:pPr>
            <w:r w:rsidRPr="006D292A">
              <w:rPr>
                <w:rFonts w:ascii="TH SarabunPSK" w:eastAsia="Times New Roman" w:hAnsi="TH SarabunPSK" w:cs="TH SarabunPSK"/>
              </w:rPr>
              <w:t> </w:t>
            </w:r>
          </w:p>
        </w:tc>
        <w:tc>
          <w:tcPr>
            <w:tcW w:w="625" w:type="dxa"/>
            <w:tcBorders>
              <w:top w:val="nil"/>
              <w:left w:val="nil"/>
              <w:bottom w:val="single" w:sz="4" w:space="0" w:color="auto"/>
              <w:right w:val="single" w:sz="4" w:space="0" w:color="auto"/>
            </w:tcBorders>
            <w:shd w:val="clear" w:color="auto" w:fill="auto"/>
            <w:noWrap/>
            <w:vAlign w:val="bottom"/>
            <w:hideMark/>
          </w:tcPr>
          <w:p w:rsidR="006D292A" w:rsidRPr="006D292A" w:rsidRDefault="006D292A" w:rsidP="006D292A">
            <w:pPr>
              <w:spacing w:line="240" w:lineRule="auto"/>
              <w:rPr>
                <w:rFonts w:ascii="TH SarabunPSK" w:eastAsia="Times New Roman" w:hAnsi="TH SarabunPSK" w:cs="TH SarabunPSK"/>
              </w:rPr>
            </w:pPr>
            <w:r w:rsidRPr="006D292A">
              <w:rPr>
                <w:rFonts w:ascii="TH SarabunPSK" w:eastAsia="Times New Roman" w:hAnsi="TH SarabunPSK" w:cs="TH SarabunPSK"/>
              </w:rPr>
              <w:t> </w:t>
            </w:r>
          </w:p>
        </w:tc>
        <w:tc>
          <w:tcPr>
            <w:tcW w:w="561" w:type="dxa"/>
            <w:tcBorders>
              <w:top w:val="nil"/>
              <w:left w:val="nil"/>
              <w:bottom w:val="single" w:sz="4" w:space="0" w:color="auto"/>
              <w:right w:val="single" w:sz="4" w:space="0" w:color="auto"/>
            </w:tcBorders>
            <w:shd w:val="clear" w:color="auto" w:fill="auto"/>
            <w:noWrap/>
            <w:vAlign w:val="bottom"/>
            <w:hideMark/>
          </w:tcPr>
          <w:p w:rsidR="006D292A" w:rsidRPr="006D292A" w:rsidRDefault="006D292A" w:rsidP="006D292A">
            <w:pPr>
              <w:spacing w:line="240" w:lineRule="auto"/>
              <w:rPr>
                <w:rFonts w:ascii="TH SarabunPSK" w:eastAsia="Times New Roman" w:hAnsi="TH SarabunPSK" w:cs="TH SarabunPSK"/>
              </w:rPr>
            </w:pPr>
            <w:r w:rsidRPr="006D292A">
              <w:rPr>
                <w:rFonts w:ascii="TH SarabunPSK" w:eastAsia="Times New Roman" w:hAnsi="TH SarabunPSK" w:cs="TH SarabunPSK"/>
              </w:rPr>
              <w:t> </w:t>
            </w:r>
          </w:p>
        </w:tc>
        <w:tc>
          <w:tcPr>
            <w:tcW w:w="530" w:type="dxa"/>
            <w:tcBorders>
              <w:top w:val="nil"/>
              <w:left w:val="nil"/>
              <w:bottom w:val="single" w:sz="4" w:space="0" w:color="auto"/>
              <w:right w:val="single" w:sz="4" w:space="0" w:color="auto"/>
            </w:tcBorders>
            <w:shd w:val="clear" w:color="auto" w:fill="auto"/>
            <w:noWrap/>
            <w:vAlign w:val="bottom"/>
            <w:hideMark/>
          </w:tcPr>
          <w:p w:rsidR="006D292A" w:rsidRPr="006D292A" w:rsidRDefault="006D292A" w:rsidP="006D292A">
            <w:pPr>
              <w:spacing w:line="240" w:lineRule="auto"/>
              <w:rPr>
                <w:rFonts w:ascii="TH SarabunPSK" w:eastAsia="Times New Roman" w:hAnsi="TH SarabunPSK" w:cs="TH SarabunPSK"/>
              </w:rPr>
            </w:pPr>
            <w:r w:rsidRPr="006D292A">
              <w:rPr>
                <w:rFonts w:ascii="TH SarabunPSK" w:eastAsia="Times New Roman" w:hAnsi="TH SarabunPSK" w:cs="TH SarabunPSK"/>
              </w:rPr>
              <w:t> </w:t>
            </w:r>
          </w:p>
        </w:tc>
        <w:tc>
          <w:tcPr>
            <w:tcW w:w="531" w:type="dxa"/>
            <w:tcBorders>
              <w:top w:val="nil"/>
              <w:left w:val="nil"/>
              <w:bottom w:val="single" w:sz="4" w:space="0" w:color="auto"/>
              <w:right w:val="single" w:sz="4" w:space="0" w:color="auto"/>
            </w:tcBorders>
            <w:shd w:val="clear" w:color="auto" w:fill="auto"/>
            <w:noWrap/>
            <w:vAlign w:val="bottom"/>
            <w:hideMark/>
          </w:tcPr>
          <w:p w:rsidR="006D292A" w:rsidRPr="006D292A" w:rsidRDefault="006D292A" w:rsidP="006D292A">
            <w:pPr>
              <w:spacing w:line="240" w:lineRule="auto"/>
              <w:jc w:val="center"/>
              <w:rPr>
                <w:rFonts w:ascii="TH SarabunPSK" w:eastAsia="Times New Roman" w:hAnsi="TH SarabunPSK" w:cs="TH SarabunPSK"/>
              </w:rPr>
            </w:pPr>
            <w:r w:rsidRPr="006D292A">
              <w:rPr>
                <w:rFonts w:ascii="TH SarabunPSK" w:eastAsia="Times New Roman" w:hAnsi="TH SarabunPSK" w:cs="TH SarabunPSK"/>
              </w:rPr>
              <w:t> </w:t>
            </w:r>
          </w:p>
        </w:tc>
        <w:tc>
          <w:tcPr>
            <w:tcW w:w="530" w:type="dxa"/>
            <w:tcBorders>
              <w:top w:val="nil"/>
              <w:left w:val="nil"/>
              <w:bottom w:val="single" w:sz="4" w:space="0" w:color="auto"/>
              <w:right w:val="single" w:sz="4" w:space="0" w:color="auto"/>
            </w:tcBorders>
            <w:shd w:val="clear" w:color="auto" w:fill="auto"/>
            <w:noWrap/>
            <w:vAlign w:val="bottom"/>
            <w:hideMark/>
          </w:tcPr>
          <w:p w:rsidR="006D292A" w:rsidRPr="006D292A" w:rsidRDefault="006D292A" w:rsidP="006D292A">
            <w:pPr>
              <w:spacing w:line="240" w:lineRule="auto"/>
              <w:jc w:val="center"/>
              <w:rPr>
                <w:rFonts w:ascii="TH SarabunPSK" w:eastAsia="Times New Roman" w:hAnsi="TH SarabunPSK" w:cs="TH SarabunPSK"/>
              </w:rPr>
            </w:pPr>
            <w:r w:rsidRPr="006D292A">
              <w:rPr>
                <w:rFonts w:ascii="TH SarabunPSK" w:eastAsia="Times New Roman" w:hAnsi="TH SarabunPSK" w:cs="TH SarabunPSK"/>
              </w:rPr>
              <w:t> </w:t>
            </w:r>
          </w:p>
        </w:tc>
        <w:tc>
          <w:tcPr>
            <w:tcW w:w="524" w:type="dxa"/>
            <w:tcBorders>
              <w:top w:val="nil"/>
              <w:left w:val="nil"/>
              <w:bottom w:val="single" w:sz="4" w:space="0" w:color="auto"/>
              <w:right w:val="single" w:sz="4" w:space="0" w:color="auto"/>
            </w:tcBorders>
            <w:shd w:val="clear" w:color="auto" w:fill="auto"/>
            <w:noWrap/>
            <w:vAlign w:val="bottom"/>
            <w:hideMark/>
          </w:tcPr>
          <w:p w:rsidR="006D292A" w:rsidRPr="006D292A" w:rsidRDefault="006D292A" w:rsidP="006D292A">
            <w:pPr>
              <w:spacing w:line="240" w:lineRule="auto"/>
              <w:rPr>
                <w:rFonts w:ascii="TH SarabunPSK" w:eastAsia="Times New Roman" w:hAnsi="TH SarabunPSK" w:cs="TH SarabunPSK"/>
              </w:rPr>
            </w:pPr>
            <w:r w:rsidRPr="006D292A">
              <w:rPr>
                <w:rFonts w:ascii="TH SarabunPSK" w:eastAsia="Times New Roman" w:hAnsi="TH SarabunPSK" w:cs="TH SarabunPSK"/>
              </w:rPr>
              <w:t> </w:t>
            </w:r>
          </w:p>
        </w:tc>
      </w:tr>
      <w:tr w:rsidR="006D292A" w:rsidRPr="006D292A" w:rsidTr="006D292A">
        <w:trPr>
          <w:trHeight w:val="407"/>
        </w:trPr>
        <w:tc>
          <w:tcPr>
            <w:tcW w:w="1868" w:type="dxa"/>
            <w:tcBorders>
              <w:top w:val="nil"/>
              <w:left w:val="single" w:sz="4" w:space="0" w:color="auto"/>
              <w:bottom w:val="single" w:sz="4" w:space="0" w:color="auto"/>
              <w:right w:val="single" w:sz="4" w:space="0" w:color="auto"/>
            </w:tcBorders>
            <w:shd w:val="clear" w:color="auto" w:fill="auto"/>
            <w:noWrap/>
            <w:vAlign w:val="bottom"/>
            <w:hideMark/>
          </w:tcPr>
          <w:p w:rsidR="006D292A" w:rsidRPr="006D292A" w:rsidRDefault="006D292A" w:rsidP="006D292A">
            <w:pPr>
              <w:spacing w:line="240" w:lineRule="auto"/>
              <w:rPr>
                <w:rFonts w:ascii="TH SarabunPSK" w:eastAsia="Times New Roman" w:hAnsi="TH SarabunPSK" w:cs="TH SarabunPSK"/>
              </w:rPr>
            </w:pPr>
            <w:r w:rsidRPr="006D292A">
              <w:rPr>
                <w:rFonts w:ascii="TH SarabunPSK" w:eastAsia="Times New Roman" w:hAnsi="TH SarabunPSK" w:cs="TH SarabunPSK"/>
                <w:cs/>
              </w:rPr>
              <w:t xml:space="preserve">รวม </w:t>
            </w:r>
            <w:r w:rsidRPr="006D292A">
              <w:rPr>
                <w:rFonts w:ascii="TH SarabunPSK" w:eastAsia="Times New Roman" w:hAnsi="TH SarabunPSK" w:cs="TH SarabunPSK"/>
              </w:rPr>
              <w:t xml:space="preserve">5 </w:t>
            </w:r>
            <w:r w:rsidRPr="006D292A">
              <w:rPr>
                <w:rFonts w:ascii="TH SarabunPSK" w:eastAsia="Times New Roman" w:hAnsi="TH SarabunPSK" w:cs="TH SarabunPSK"/>
                <w:cs/>
              </w:rPr>
              <w:t>ขั้นตอน</w:t>
            </w:r>
            <w:r w:rsidRPr="006D292A">
              <w:rPr>
                <w:rFonts w:ascii="TH SarabunPSK" w:eastAsia="Times New Roman" w:hAnsi="TH SarabunPSK" w:cs="TH SarabunPSK"/>
              </w:rPr>
              <w:t xml:space="preserve"> </w:t>
            </w:r>
            <w:r w:rsidRPr="006D292A">
              <w:rPr>
                <w:rFonts w:ascii="TH SarabunPSK" w:eastAsia="Times New Roman" w:hAnsi="TH SarabunPSK" w:cs="TH SarabunPSK"/>
                <w:cs/>
              </w:rPr>
              <w:t xml:space="preserve">                    คิดเป็น ร้อยละ </w:t>
            </w:r>
            <w:r w:rsidRPr="006D292A">
              <w:rPr>
                <w:rFonts w:ascii="TH SarabunPSK" w:eastAsia="Times New Roman" w:hAnsi="TH SarabunPSK" w:cs="TH SarabunPSK"/>
              </w:rPr>
              <w:t>100</w:t>
            </w:r>
          </w:p>
        </w:tc>
        <w:tc>
          <w:tcPr>
            <w:tcW w:w="3484" w:type="dxa"/>
            <w:tcBorders>
              <w:top w:val="nil"/>
              <w:left w:val="nil"/>
              <w:bottom w:val="single" w:sz="4" w:space="0" w:color="auto"/>
              <w:right w:val="single" w:sz="4" w:space="0" w:color="auto"/>
            </w:tcBorders>
            <w:shd w:val="clear" w:color="auto" w:fill="auto"/>
            <w:noWrap/>
            <w:vAlign w:val="bottom"/>
            <w:hideMark/>
          </w:tcPr>
          <w:p w:rsidR="006D292A" w:rsidRPr="006D292A" w:rsidRDefault="006D292A" w:rsidP="006D292A">
            <w:pPr>
              <w:spacing w:line="240" w:lineRule="auto"/>
              <w:rPr>
                <w:rFonts w:ascii="TH SarabunPSK" w:eastAsia="Times New Roman" w:hAnsi="TH SarabunPSK" w:cs="TH SarabunPSK"/>
              </w:rPr>
            </w:pPr>
            <w:r w:rsidRPr="006D292A">
              <w:rPr>
                <w:rFonts w:ascii="TH SarabunPSK" w:eastAsia="Times New Roman" w:hAnsi="TH SarabunPSK" w:cs="TH SarabunPSK"/>
              </w:rPr>
              <w:t> </w:t>
            </w:r>
          </w:p>
        </w:tc>
        <w:tc>
          <w:tcPr>
            <w:tcW w:w="1229" w:type="dxa"/>
            <w:tcBorders>
              <w:top w:val="nil"/>
              <w:left w:val="nil"/>
              <w:bottom w:val="single" w:sz="4" w:space="0" w:color="auto"/>
              <w:right w:val="single" w:sz="4" w:space="0" w:color="auto"/>
            </w:tcBorders>
            <w:shd w:val="clear" w:color="auto" w:fill="auto"/>
            <w:noWrap/>
            <w:vAlign w:val="center"/>
            <w:hideMark/>
          </w:tcPr>
          <w:p w:rsidR="006D292A" w:rsidRPr="006D292A" w:rsidRDefault="006D292A" w:rsidP="006D292A">
            <w:pPr>
              <w:spacing w:line="240" w:lineRule="auto"/>
              <w:jc w:val="center"/>
              <w:rPr>
                <w:rFonts w:ascii="TH SarabunPSK" w:eastAsia="Times New Roman" w:hAnsi="TH SarabunPSK" w:cs="TH SarabunPSK"/>
                <w:color w:val="000000"/>
              </w:rPr>
            </w:pPr>
            <w:r>
              <w:rPr>
                <w:rFonts w:ascii="TH SarabunPSK" w:eastAsia="Times New Roman" w:hAnsi="TH SarabunPSK" w:cs="TH SarabunPSK" w:hint="cs"/>
                <w:color w:val="000000"/>
                <w:cs/>
              </w:rPr>
              <w:t>100</w:t>
            </w:r>
          </w:p>
        </w:tc>
        <w:tc>
          <w:tcPr>
            <w:tcW w:w="1555" w:type="dxa"/>
            <w:tcBorders>
              <w:top w:val="nil"/>
              <w:left w:val="nil"/>
              <w:bottom w:val="single" w:sz="4" w:space="0" w:color="auto"/>
              <w:right w:val="single" w:sz="4" w:space="0" w:color="auto"/>
            </w:tcBorders>
            <w:shd w:val="clear" w:color="auto" w:fill="auto"/>
            <w:noWrap/>
            <w:vAlign w:val="center"/>
            <w:hideMark/>
          </w:tcPr>
          <w:p w:rsidR="006D292A" w:rsidRPr="006D292A" w:rsidRDefault="006D292A" w:rsidP="006D292A">
            <w:pPr>
              <w:spacing w:line="240" w:lineRule="auto"/>
              <w:jc w:val="center"/>
              <w:rPr>
                <w:rFonts w:ascii="TH SarabunPSK" w:eastAsia="Times New Roman" w:hAnsi="TH SarabunPSK" w:cs="TH SarabunPSK"/>
                <w:color w:val="000000"/>
              </w:rPr>
            </w:pPr>
            <w:r>
              <w:rPr>
                <w:rFonts w:ascii="TH SarabunPSK" w:eastAsia="Times New Roman" w:hAnsi="TH SarabunPSK" w:cs="TH SarabunPSK" w:hint="cs"/>
                <w:noProof/>
                <w:color w:val="000000"/>
              </w:rPr>
              <w:drawing>
                <wp:anchor distT="0" distB="0" distL="114300" distR="114300" simplePos="0" relativeHeight="251786752" behindDoc="0" locked="0" layoutInCell="1" allowOverlap="1">
                  <wp:simplePos x="0" y="0"/>
                  <wp:positionH relativeFrom="column">
                    <wp:posOffset>902970</wp:posOffset>
                  </wp:positionH>
                  <wp:positionV relativeFrom="paragraph">
                    <wp:posOffset>-15240</wp:posOffset>
                  </wp:positionV>
                  <wp:extent cx="4448175" cy="171450"/>
                  <wp:effectExtent l="0" t="0" r="0" b="0"/>
                  <wp:wrapNone/>
                  <wp:docPr id="257" name="Line 2142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667250" y="3933825"/>
                            <a:ext cx="4686300" cy="0"/>
                            <a:chOff x="4667250" y="3933825"/>
                            <a:chExt cx="4686300" cy="0"/>
                          </a:xfrm>
                        </a:grpSpPr>
                        <a:sp>
                          <a:nvSpPr>
                            <a:cNvPr id="2" name="Line 21422"/>
                            <a:cNvSpPr>
                              <a:spLocks noChangeShapeType="1"/>
                            </a:cNvSpPr>
                          </a:nvSpPr>
                          <a:spPr bwMode="auto">
                            <a:xfrm flipV="1">
                              <a:off x="4667250" y="3933825"/>
                              <a:ext cx="4686300" cy="0"/>
                            </a:xfrm>
                            <a:prstGeom prst="line">
                              <a:avLst/>
                            </a:prstGeom>
                            <a:noFill/>
                            <a:ln w="9525">
                              <a:solidFill>
                                <a:srgbClr val="000000"/>
                              </a:solidFill>
                              <a:round/>
                              <a:headEnd type="triangle" w="med" len="med"/>
                              <a:tailEnd type="triangle" w="med" len="med"/>
                            </a:ln>
                          </a:spPr>
                        </a:sp>
                      </lc:lockedCanvas>
                    </a:graphicData>
                  </a:graphic>
                </wp:anchor>
              </w:drawing>
            </w:r>
            <w:r>
              <w:rPr>
                <w:rFonts w:ascii="TH SarabunPSK" w:eastAsia="Times New Roman" w:hAnsi="TH SarabunPSK" w:cs="TH SarabunPSK" w:hint="cs"/>
                <w:color w:val="000000"/>
                <w:cs/>
              </w:rPr>
              <w:t>100</w:t>
            </w:r>
          </w:p>
        </w:tc>
        <w:tc>
          <w:tcPr>
            <w:tcW w:w="547" w:type="dxa"/>
            <w:tcBorders>
              <w:top w:val="nil"/>
              <w:left w:val="nil"/>
              <w:bottom w:val="single" w:sz="4" w:space="0" w:color="auto"/>
              <w:right w:val="single" w:sz="4" w:space="0" w:color="auto"/>
            </w:tcBorders>
            <w:shd w:val="clear" w:color="auto" w:fill="auto"/>
            <w:noWrap/>
            <w:vAlign w:val="bottom"/>
            <w:hideMark/>
          </w:tcPr>
          <w:p w:rsidR="006D292A" w:rsidRPr="006D292A" w:rsidRDefault="006D292A" w:rsidP="006D292A">
            <w:pPr>
              <w:spacing w:line="240" w:lineRule="auto"/>
              <w:jc w:val="center"/>
              <w:rPr>
                <w:rFonts w:ascii="TH SarabunPSK" w:eastAsia="Times New Roman" w:hAnsi="TH SarabunPSK" w:cs="TH SarabunPSK"/>
              </w:rPr>
            </w:pPr>
            <w:r w:rsidRPr="006D292A">
              <w:rPr>
                <w:rFonts w:ascii="TH SarabunPSK" w:eastAsia="Times New Roman" w:hAnsi="TH SarabunPSK" w:cs="TH SarabunPSK"/>
              </w:rPr>
              <w:t> </w:t>
            </w:r>
          </w:p>
        </w:tc>
        <w:tc>
          <w:tcPr>
            <w:tcW w:w="566" w:type="dxa"/>
            <w:tcBorders>
              <w:top w:val="nil"/>
              <w:left w:val="nil"/>
              <w:bottom w:val="single" w:sz="4" w:space="0" w:color="auto"/>
              <w:right w:val="single" w:sz="4" w:space="0" w:color="auto"/>
            </w:tcBorders>
            <w:shd w:val="clear" w:color="auto" w:fill="auto"/>
            <w:noWrap/>
            <w:vAlign w:val="bottom"/>
            <w:hideMark/>
          </w:tcPr>
          <w:p w:rsidR="006D292A" w:rsidRPr="006D292A" w:rsidRDefault="006D292A" w:rsidP="006D292A">
            <w:pPr>
              <w:spacing w:line="240" w:lineRule="auto"/>
              <w:jc w:val="center"/>
              <w:rPr>
                <w:rFonts w:ascii="TH SarabunPSK" w:eastAsia="Times New Roman" w:hAnsi="TH SarabunPSK" w:cs="TH SarabunPSK"/>
              </w:rPr>
            </w:pPr>
            <w:r w:rsidRPr="006D292A">
              <w:rPr>
                <w:rFonts w:ascii="TH SarabunPSK" w:eastAsia="Times New Roman" w:hAnsi="TH SarabunPSK" w:cs="TH SarabunPSK"/>
              </w:rPr>
              <w:t> </w:t>
            </w:r>
          </w:p>
        </w:tc>
        <w:tc>
          <w:tcPr>
            <w:tcW w:w="521" w:type="dxa"/>
            <w:tcBorders>
              <w:top w:val="nil"/>
              <w:left w:val="nil"/>
              <w:bottom w:val="single" w:sz="4" w:space="0" w:color="auto"/>
              <w:right w:val="single" w:sz="4" w:space="0" w:color="auto"/>
            </w:tcBorders>
            <w:shd w:val="clear" w:color="auto" w:fill="auto"/>
            <w:noWrap/>
            <w:vAlign w:val="bottom"/>
            <w:hideMark/>
          </w:tcPr>
          <w:p w:rsidR="006D292A" w:rsidRPr="006D292A" w:rsidRDefault="006D292A" w:rsidP="006D292A">
            <w:pPr>
              <w:spacing w:line="240" w:lineRule="auto"/>
              <w:rPr>
                <w:rFonts w:ascii="TH SarabunPSK" w:eastAsia="Times New Roman" w:hAnsi="TH SarabunPSK" w:cs="TH SarabunPSK"/>
              </w:rPr>
            </w:pPr>
            <w:r w:rsidRPr="006D292A">
              <w:rPr>
                <w:rFonts w:ascii="TH SarabunPSK" w:eastAsia="Times New Roman" w:hAnsi="TH SarabunPSK" w:cs="TH SarabunPSK"/>
              </w:rPr>
              <w:t> </w:t>
            </w:r>
          </w:p>
        </w:tc>
        <w:tc>
          <w:tcPr>
            <w:tcW w:w="539" w:type="dxa"/>
            <w:tcBorders>
              <w:top w:val="nil"/>
              <w:left w:val="nil"/>
              <w:bottom w:val="single" w:sz="4" w:space="0" w:color="auto"/>
              <w:right w:val="single" w:sz="4" w:space="0" w:color="auto"/>
            </w:tcBorders>
            <w:shd w:val="clear" w:color="auto" w:fill="auto"/>
            <w:noWrap/>
            <w:vAlign w:val="bottom"/>
            <w:hideMark/>
          </w:tcPr>
          <w:p w:rsidR="006D292A" w:rsidRPr="006D292A" w:rsidRDefault="006D292A" w:rsidP="006D292A">
            <w:pPr>
              <w:spacing w:line="240" w:lineRule="auto"/>
              <w:rPr>
                <w:rFonts w:ascii="TH SarabunPSK" w:eastAsia="Times New Roman" w:hAnsi="TH SarabunPSK" w:cs="TH SarabunPSK"/>
              </w:rPr>
            </w:pPr>
            <w:r w:rsidRPr="006D292A">
              <w:rPr>
                <w:rFonts w:ascii="TH SarabunPSK" w:eastAsia="Times New Roman" w:hAnsi="TH SarabunPSK" w:cs="TH SarabunPSK"/>
              </w:rPr>
              <w:t> </w:t>
            </w:r>
          </w:p>
        </w:tc>
        <w:tc>
          <w:tcPr>
            <w:tcW w:w="558" w:type="dxa"/>
            <w:tcBorders>
              <w:top w:val="nil"/>
              <w:left w:val="nil"/>
              <w:bottom w:val="single" w:sz="4" w:space="0" w:color="auto"/>
              <w:right w:val="single" w:sz="4" w:space="0" w:color="auto"/>
            </w:tcBorders>
            <w:shd w:val="clear" w:color="auto" w:fill="auto"/>
            <w:noWrap/>
            <w:vAlign w:val="bottom"/>
            <w:hideMark/>
          </w:tcPr>
          <w:p w:rsidR="006D292A" w:rsidRPr="006D292A" w:rsidRDefault="006D292A" w:rsidP="006D292A">
            <w:pPr>
              <w:spacing w:line="240" w:lineRule="auto"/>
              <w:rPr>
                <w:rFonts w:ascii="TH SarabunPSK" w:eastAsia="Times New Roman" w:hAnsi="TH SarabunPSK" w:cs="TH SarabunPSK"/>
              </w:rPr>
            </w:pPr>
            <w:r w:rsidRPr="006D292A">
              <w:rPr>
                <w:rFonts w:ascii="TH SarabunPSK" w:eastAsia="Times New Roman" w:hAnsi="TH SarabunPSK" w:cs="TH SarabunPSK"/>
              </w:rPr>
              <w:t> </w:t>
            </w:r>
          </w:p>
        </w:tc>
        <w:tc>
          <w:tcPr>
            <w:tcW w:w="539" w:type="dxa"/>
            <w:tcBorders>
              <w:top w:val="nil"/>
              <w:left w:val="nil"/>
              <w:bottom w:val="single" w:sz="4" w:space="0" w:color="auto"/>
              <w:right w:val="single" w:sz="4" w:space="0" w:color="auto"/>
            </w:tcBorders>
            <w:shd w:val="clear" w:color="auto" w:fill="auto"/>
            <w:noWrap/>
            <w:vAlign w:val="bottom"/>
            <w:hideMark/>
          </w:tcPr>
          <w:p w:rsidR="006D292A" w:rsidRPr="006D292A" w:rsidRDefault="006D292A" w:rsidP="006D292A">
            <w:pPr>
              <w:spacing w:line="240" w:lineRule="auto"/>
              <w:rPr>
                <w:rFonts w:ascii="TH SarabunPSK" w:eastAsia="Times New Roman" w:hAnsi="TH SarabunPSK" w:cs="TH SarabunPSK"/>
              </w:rPr>
            </w:pPr>
            <w:r w:rsidRPr="006D292A">
              <w:rPr>
                <w:rFonts w:ascii="TH SarabunPSK" w:eastAsia="Times New Roman" w:hAnsi="TH SarabunPSK" w:cs="TH SarabunPSK"/>
              </w:rPr>
              <w:t> </w:t>
            </w:r>
          </w:p>
        </w:tc>
        <w:tc>
          <w:tcPr>
            <w:tcW w:w="625" w:type="dxa"/>
            <w:tcBorders>
              <w:top w:val="nil"/>
              <w:left w:val="nil"/>
              <w:bottom w:val="single" w:sz="4" w:space="0" w:color="auto"/>
              <w:right w:val="single" w:sz="4" w:space="0" w:color="auto"/>
            </w:tcBorders>
            <w:shd w:val="clear" w:color="auto" w:fill="auto"/>
            <w:noWrap/>
            <w:vAlign w:val="bottom"/>
            <w:hideMark/>
          </w:tcPr>
          <w:p w:rsidR="006D292A" w:rsidRPr="006D292A" w:rsidRDefault="006D292A" w:rsidP="006D292A">
            <w:pPr>
              <w:spacing w:line="240" w:lineRule="auto"/>
              <w:rPr>
                <w:rFonts w:ascii="TH SarabunPSK" w:eastAsia="Times New Roman" w:hAnsi="TH SarabunPSK" w:cs="TH SarabunPSK"/>
              </w:rPr>
            </w:pPr>
            <w:r w:rsidRPr="006D292A">
              <w:rPr>
                <w:rFonts w:ascii="TH SarabunPSK" w:eastAsia="Times New Roman" w:hAnsi="TH SarabunPSK" w:cs="TH SarabunPSK"/>
              </w:rPr>
              <w:t> </w:t>
            </w:r>
          </w:p>
        </w:tc>
        <w:tc>
          <w:tcPr>
            <w:tcW w:w="561" w:type="dxa"/>
            <w:tcBorders>
              <w:top w:val="nil"/>
              <w:left w:val="nil"/>
              <w:bottom w:val="single" w:sz="4" w:space="0" w:color="auto"/>
              <w:right w:val="single" w:sz="4" w:space="0" w:color="auto"/>
            </w:tcBorders>
            <w:shd w:val="clear" w:color="auto" w:fill="auto"/>
            <w:noWrap/>
            <w:vAlign w:val="bottom"/>
            <w:hideMark/>
          </w:tcPr>
          <w:p w:rsidR="006D292A" w:rsidRPr="006D292A" w:rsidRDefault="006D292A" w:rsidP="006D292A">
            <w:pPr>
              <w:spacing w:line="240" w:lineRule="auto"/>
              <w:rPr>
                <w:rFonts w:ascii="TH SarabunPSK" w:eastAsia="Times New Roman" w:hAnsi="TH SarabunPSK" w:cs="TH SarabunPSK"/>
              </w:rPr>
            </w:pPr>
            <w:r w:rsidRPr="006D292A">
              <w:rPr>
                <w:rFonts w:ascii="TH SarabunPSK" w:eastAsia="Times New Roman" w:hAnsi="TH SarabunPSK" w:cs="TH SarabunPSK"/>
              </w:rPr>
              <w:t> </w:t>
            </w:r>
          </w:p>
        </w:tc>
        <w:tc>
          <w:tcPr>
            <w:tcW w:w="530" w:type="dxa"/>
            <w:tcBorders>
              <w:top w:val="nil"/>
              <w:left w:val="nil"/>
              <w:bottom w:val="single" w:sz="4" w:space="0" w:color="auto"/>
              <w:right w:val="single" w:sz="4" w:space="0" w:color="auto"/>
            </w:tcBorders>
            <w:shd w:val="clear" w:color="auto" w:fill="auto"/>
            <w:noWrap/>
            <w:vAlign w:val="bottom"/>
            <w:hideMark/>
          </w:tcPr>
          <w:p w:rsidR="006D292A" w:rsidRPr="006D292A" w:rsidRDefault="006D292A" w:rsidP="006D292A">
            <w:pPr>
              <w:spacing w:line="240" w:lineRule="auto"/>
              <w:rPr>
                <w:rFonts w:ascii="TH SarabunPSK" w:eastAsia="Times New Roman" w:hAnsi="TH SarabunPSK" w:cs="TH SarabunPSK"/>
              </w:rPr>
            </w:pPr>
            <w:r w:rsidRPr="006D292A">
              <w:rPr>
                <w:rFonts w:ascii="TH SarabunPSK" w:eastAsia="Times New Roman" w:hAnsi="TH SarabunPSK" w:cs="TH SarabunPSK"/>
              </w:rPr>
              <w:t> </w:t>
            </w:r>
          </w:p>
        </w:tc>
        <w:tc>
          <w:tcPr>
            <w:tcW w:w="531" w:type="dxa"/>
            <w:tcBorders>
              <w:top w:val="nil"/>
              <w:left w:val="nil"/>
              <w:bottom w:val="single" w:sz="4" w:space="0" w:color="auto"/>
              <w:right w:val="single" w:sz="4" w:space="0" w:color="auto"/>
            </w:tcBorders>
            <w:shd w:val="clear" w:color="auto" w:fill="auto"/>
            <w:noWrap/>
            <w:vAlign w:val="bottom"/>
            <w:hideMark/>
          </w:tcPr>
          <w:p w:rsidR="006D292A" w:rsidRPr="006D292A" w:rsidRDefault="006D292A" w:rsidP="006D292A">
            <w:pPr>
              <w:spacing w:line="240" w:lineRule="auto"/>
              <w:jc w:val="center"/>
              <w:rPr>
                <w:rFonts w:ascii="TH SarabunPSK" w:eastAsia="Times New Roman" w:hAnsi="TH SarabunPSK" w:cs="TH SarabunPSK"/>
              </w:rPr>
            </w:pPr>
            <w:r w:rsidRPr="006D292A">
              <w:rPr>
                <w:rFonts w:ascii="TH SarabunPSK" w:eastAsia="Times New Roman" w:hAnsi="TH SarabunPSK" w:cs="TH SarabunPSK"/>
              </w:rPr>
              <w:t> </w:t>
            </w:r>
          </w:p>
        </w:tc>
        <w:tc>
          <w:tcPr>
            <w:tcW w:w="530" w:type="dxa"/>
            <w:tcBorders>
              <w:top w:val="nil"/>
              <w:left w:val="nil"/>
              <w:bottom w:val="single" w:sz="4" w:space="0" w:color="auto"/>
              <w:right w:val="single" w:sz="4" w:space="0" w:color="auto"/>
            </w:tcBorders>
            <w:shd w:val="clear" w:color="auto" w:fill="auto"/>
            <w:noWrap/>
            <w:vAlign w:val="bottom"/>
            <w:hideMark/>
          </w:tcPr>
          <w:p w:rsidR="006D292A" w:rsidRPr="006D292A" w:rsidRDefault="006D292A" w:rsidP="006D292A">
            <w:pPr>
              <w:spacing w:line="240" w:lineRule="auto"/>
              <w:jc w:val="center"/>
              <w:rPr>
                <w:rFonts w:ascii="TH SarabunPSK" w:eastAsia="Times New Roman" w:hAnsi="TH SarabunPSK" w:cs="TH SarabunPSK"/>
              </w:rPr>
            </w:pPr>
            <w:r w:rsidRPr="006D292A">
              <w:rPr>
                <w:rFonts w:ascii="TH SarabunPSK" w:eastAsia="Times New Roman" w:hAnsi="TH SarabunPSK" w:cs="TH SarabunPSK"/>
              </w:rPr>
              <w:t> </w:t>
            </w:r>
          </w:p>
        </w:tc>
        <w:tc>
          <w:tcPr>
            <w:tcW w:w="524" w:type="dxa"/>
            <w:tcBorders>
              <w:top w:val="nil"/>
              <w:left w:val="nil"/>
              <w:bottom w:val="single" w:sz="4" w:space="0" w:color="auto"/>
              <w:right w:val="single" w:sz="4" w:space="0" w:color="auto"/>
            </w:tcBorders>
            <w:shd w:val="clear" w:color="auto" w:fill="auto"/>
            <w:noWrap/>
            <w:vAlign w:val="bottom"/>
            <w:hideMark/>
          </w:tcPr>
          <w:p w:rsidR="006D292A" w:rsidRPr="006D292A" w:rsidRDefault="006D292A" w:rsidP="006D292A">
            <w:pPr>
              <w:spacing w:line="240" w:lineRule="auto"/>
              <w:rPr>
                <w:rFonts w:ascii="TH SarabunPSK" w:eastAsia="Times New Roman" w:hAnsi="TH SarabunPSK" w:cs="TH SarabunPSK"/>
              </w:rPr>
            </w:pPr>
            <w:r w:rsidRPr="006D292A">
              <w:rPr>
                <w:rFonts w:ascii="TH SarabunPSK" w:eastAsia="Times New Roman" w:hAnsi="TH SarabunPSK" w:cs="TH SarabunPSK"/>
              </w:rPr>
              <w:t> </w:t>
            </w:r>
          </w:p>
        </w:tc>
      </w:tr>
    </w:tbl>
    <w:p w:rsidR="006D292A" w:rsidRDefault="006D292A" w:rsidP="006D292A">
      <w:pPr>
        <w:ind w:firstLine="720"/>
        <w:rPr>
          <w:rFonts w:ascii="TH SarabunPSK" w:hAnsi="TH SarabunPSK" w:cs="TH SarabunPSK"/>
        </w:rPr>
      </w:pPr>
    </w:p>
    <w:p w:rsidR="00EF641D" w:rsidRPr="008E51DA" w:rsidRDefault="00EF641D" w:rsidP="008E51DA">
      <w:pPr>
        <w:jc w:val="center"/>
        <w:rPr>
          <w:rFonts w:ascii="TH SarabunPSK" w:hAnsi="TH SarabunPSK" w:cs="TH SarabunPSK"/>
          <w:b/>
          <w:bCs/>
          <w:sz w:val="36"/>
          <w:szCs w:val="36"/>
          <w:u w:val="single"/>
        </w:rPr>
      </w:pPr>
      <w:r>
        <w:rPr>
          <w:rFonts w:ascii="TH SarabunPSK" w:hAnsi="TH SarabunPSK" w:cs="TH SarabunPSK" w:hint="cs"/>
          <w:b/>
          <w:bCs/>
          <w:sz w:val="36"/>
          <w:szCs w:val="36"/>
          <w:u w:val="single"/>
          <w:cs/>
        </w:rPr>
        <w:lastRenderedPageBreak/>
        <w:t>ฝ่ายรักษาความสะอาดและสวนสาธารณะ</w:t>
      </w:r>
    </w:p>
    <w:p w:rsidR="00EF641D" w:rsidRPr="008E51DA" w:rsidRDefault="00EF641D" w:rsidP="008E51DA">
      <w:pPr>
        <w:jc w:val="center"/>
        <w:rPr>
          <w:rFonts w:ascii="TH SarabunPSK" w:hAnsi="TH SarabunPSK" w:cs="TH SarabunPSK"/>
          <w:b/>
          <w:bCs/>
        </w:rPr>
      </w:pPr>
      <w:r w:rsidRPr="009F2EE2">
        <w:rPr>
          <w:rFonts w:ascii="TH SarabunPSK" w:hAnsi="TH SarabunPSK" w:cs="TH SarabunPSK"/>
          <w:b/>
          <w:bCs/>
          <w:cs/>
        </w:rPr>
        <w:t>ขั้นตอนการปฏิ</w:t>
      </w:r>
      <w:r w:rsidR="00F011A5">
        <w:rPr>
          <w:rFonts w:ascii="TH SarabunPSK" w:hAnsi="TH SarabunPSK" w:cs="TH SarabunPSK"/>
          <w:b/>
          <w:bCs/>
          <w:cs/>
        </w:rPr>
        <w:t>บัติงานของโครงการ/กิจกรรม (</w:t>
      </w:r>
      <w:r w:rsidRPr="009F2EE2">
        <w:rPr>
          <w:rFonts w:ascii="TH SarabunPSK" w:hAnsi="TH SarabunPSK" w:cs="TH SarabunPSK"/>
          <w:b/>
          <w:bCs/>
          <w:cs/>
        </w:rPr>
        <w:t>ภารกิจเชิงยุทธศาสตร์</w:t>
      </w:r>
      <w:r>
        <w:rPr>
          <w:rFonts w:ascii="TH SarabunPSK" w:hAnsi="TH SarabunPSK" w:cs="TH SarabunPSK" w:hint="cs"/>
          <w:b/>
          <w:bCs/>
          <w:cs/>
        </w:rPr>
        <w:t>)</w:t>
      </w:r>
    </w:p>
    <w:p w:rsidR="00EF641D" w:rsidRDefault="00EF641D" w:rsidP="000570BF">
      <w:pPr>
        <w:rPr>
          <w:rFonts w:ascii="TH SarabunPSK" w:hAnsi="TH SarabunPSK" w:cs="TH SarabunPSK"/>
        </w:rPr>
      </w:pPr>
      <w:r w:rsidRPr="006D292A">
        <w:rPr>
          <w:rFonts w:ascii="TH SarabunPSK" w:hAnsi="TH SarabunPSK" w:cs="TH SarabunPSK"/>
          <w:cs/>
        </w:rPr>
        <w:t>ชื่อตัวชี้วัด</w:t>
      </w:r>
      <w:r>
        <w:rPr>
          <w:rFonts w:ascii="TH SarabunPSK" w:hAnsi="TH SarabunPSK" w:cs="TH SarabunPSK" w:hint="cs"/>
          <w:cs/>
        </w:rPr>
        <w:t>ที่ 1</w:t>
      </w:r>
      <w:r w:rsidRPr="006D292A">
        <w:rPr>
          <w:rFonts w:ascii="TH SarabunPSK" w:hAnsi="TH SarabunPSK" w:cs="TH SarabunPSK"/>
          <w:cs/>
        </w:rPr>
        <w:t xml:space="preserve">          </w:t>
      </w:r>
      <w:r>
        <w:rPr>
          <w:rFonts w:ascii="TH SarabunPSK" w:hAnsi="TH SarabunPSK" w:cs="TH SarabunPSK" w:hint="cs"/>
          <w:cs/>
        </w:rPr>
        <w:tab/>
      </w:r>
      <w:r>
        <w:rPr>
          <w:rFonts w:ascii="TH SarabunPSK" w:hAnsi="TH SarabunPSK" w:cs="TH SarabunPSK" w:hint="cs"/>
          <w:cs/>
        </w:rPr>
        <w:tab/>
      </w:r>
      <w:r w:rsidRPr="006D292A">
        <w:rPr>
          <w:rFonts w:ascii="TH SarabunPSK" w:hAnsi="TH SarabunPSK" w:cs="TH SarabunPSK"/>
          <w:cs/>
        </w:rPr>
        <w:t>พื้นที่สีเขียวที่เพิ่มขึ้น</w:t>
      </w:r>
    </w:p>
    <w:p w:rsidR="00EF641D" w:rsidRDefault="00EF641D" w:rsidP="000570BF">
      <w:pPr>
        <w:rPr>
          <w:rFonts w:ascii="TH SarabunPSK" w:hAnsi="TH SarabunPSK" w:cs="TH SarabunPSK"/>
        </w:rPr>
      </w:pPr>
      <w:r>
        <w:rPr>
          <w:rFonts w:ascii="TH SarabunPSK" w:hAnsi="TH SarabunPSK" w:cs="TH SarabunPSK"/>
          <w:cs/>
        </w:rPr>
        <w:t>ชื่อโครงการ/กิจกรรม</w:t>
      </w:r>
      <w:r w:rsidR="008E51DA">
        <w:rPr>
          <w:rFonts w:ascii="TH SarabunPSK" w:hAnsi="TH SarabunPSK" w:cs="TH SarabunPSK" w:hint="cs"/>
          <w:cs/>
        </w:rPr>
        <w:t>ที่ 2</w:t>
      </w:r>
      <w:r w:rsidRPr="006D292A">
        <w:rPr>
          <w:rFonts w:ascii="TH SarabunPSK" w:hAnsi="TH SarabunPSK" w:cs="TH SarabunPSK"/>
          <w:cs/>
        </w:rPr>
        <w:t xml:space="preserve">       </w:t>
      </w:r>
      <w:r>
        <w:rPr>
          <w:rFonts w:ascii="TH SarabunPSK" w:hAnsi="TH SarabunPSK" w:cs="TH SarabunPSK" w:hint="cs"/>
          <w:cs/>
        </w:rPr>
        <w:tab/>
      </w:r>
      <w:r w:rsidR="008E51DA" w:rsidRPr="008E51DA">
        <w:rPr>
          <w:rFonts w:ascii="TH SarabunPSK" w:hAnsi="TH SarabunPSK" w:cs="TH SarabunPSK"/>
          <w:cs/>
        </w:rPr>
        <w:t>โครงการค่าใช้จ่ายในการบำรุงรักษาปรับปรุงและเพิ่มพื้นที่สีเขียว</w:t>
      </w:r>
    </w:p>
    <w:tbl>
      <w:tblPr>
        <w:tblW w:w="14902" w:type="dxa"/>
        <w:tblInd w:w="-601" w:type="dxa"/>
        <w:tblLook w:val="04A0"/>
      </w:tblPr>
      <w:tblGrid>
        <w:gridCol w:w="1495"/>
        <w:gridCol w:w="3352"/>
        <w:gridCol w:w="1532"/>
        <w:gridCol w:w="1590"/>
        <w:gridCol w:w="571"/>
        <w:gridCol w:w="583"/>
        <w:gridCol w:w="553"/>
        <w:gridCol w:w="574"/>
        <w:gridCol w:w="587"/>
        <w:gridCol w:w="574"/>
        <w:gridCol w:w="633"/>
        <w:gridCol w:w="589"/>
        <w:gridCol w:w="568"/>
        <w:gridCol w:w="569"/>
        <w:gridCol w:w="568"/>
        <w:gridCol w:w="564"/>
      </w:tblGrid>
      <w:tr w:rsidR="008E51DA" w:rsidRPr="008E51DA" w:rsidTr="008E51DA">
        <w:trPr>
          <w:trHeight w:val="402"/>
        </w:trPr>
        <w:tc>
          <w:tcPr>
            <w:tcW w:w="4847" w:type="dxa"/>
            <w:gridSpan w:val="2"/>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8E51DA" w:rsidRPr="008E51DA" w:rsidRDefault="008E51DA" w:rsidP="008E51DA">
            <w:pPr>
              <w:spacing w:line="240" w:lineRule="auto"/>
              <w:jc w:val="center"/>
              <w:rPr>
                <w:rFonts w:ascii="TH SarabunPSK" w:eastAsia="Times New Roman" w:hAnsi="TH SarabunPSK" w:cs="TH SarabunPSK"/>
                <w:color w:val="000000"/>
              </w:rPr>
            </w:pPr>
            <w:r w:rsidRPr="008E51DA">
              <w:rPr>
                <w:rFonts w:ascii="TH SarabunPSK" w:eastAsia="Times New Roman" w:hAnsi="TH SarabunPSK" w:cs="TH SarabunPSK"/>
                <w:color w:val="000000"/>
                <w:cs/>
              </w:rPr>
              <w:t>ขั้นตอนการปฏิบัติงานของโครงการ</w:t>
            </w:r>
          </w:p>
        </w:tc>
        <w:tc>
          <w:tcPr>
            <w:tcW w:w="1532" w:type="dxa"/>
            <w:tcBorders>
              <w:top w:val="single" w:sz="4" w:space="0" w:color="auto"/>
              <w:left w:val="nil"/>
              <w:bottom w:val="nil"/>
              <w:right w:val="single" w:sz="4" w:space="0" w:color="auto"/>
            </w:tcBorders>
            <w:shd w:val="clear" w:color="auto" w:fill="auto"/>
            <w:noWrap/>
            <w:vAlign w:val="bottom"/>
            <w:hideMark/>
          </w:tcPr>
          <w:p w:rsidR="008E51DA" w:rsidRPr="008E51DA" w:rsidRDefault="008E51DA" w:rsidP="008E51DA">
            <w:pPr>
              <w:spacing w:line="240" w:lineRule="auto"/>
              <w:jc w:val="center"/>
              <w:rPr>
                <w:rFonts w:ascii="TH SarabunPSK" w:eastAsia="Times New Roman" w:hAnsi="TH SarabunPSK" w:cs="TH SarabunPSK"/>
              </w:rPr>
            </w:pPr>
            <w:r w:rsidRPr="008E51DA">
              <w:rPr>
                <w:rFonts w:ascii="TH SarabunPSK" w:eastAsia="Times New Roman" w:hAnsi="TH SarabunPSK" w:cs="TH SarabunPSK"/>
                <w:cs/>
              </w:rPr>
              <w:t>เนื้องาน</w:t>
            </w:r>
          </w:p>
        </w:tc>
        <w:tc>
          <w:tcPr>
            <w:tcW w:w="1590" w:type="dxa"/>
            <w:tcBorders>
              <w:top w:val="single" w:sz="4" w:space="0" w:color="auto"/>
              <w:left w:val="nil"/>
              <w:bottom w:val="nil"/>
              <w:right w:val="single" w:sz="4" w:space="0" w:color="auto"/>
            </w:tcBorders>
            <w:shd w:val="clear" w:color="auto" w:fill="auto"/>
            <w:noWrap/>
            <w:vAlign w:val="center"/>
            <w:hideMark/>
          </w:tcPr>
          <w:p w:rsidR="008E51DA" w:rsidRPr="008E51DA" w:rsidRDefault="008E51DA" w:rsidP="008E51DA">
            <w:pPr>
              <w:spacing w:line="240" w:lineRule="auto"/>
              <w:jc w:val="center"/>
              <w:rPr>
                <w:rFonts w:ascii="TH SarabunPSK" w:eastAsia="Times New Roman" w:hAnsi="TH SarabunPSK" w:cs="TH SarabunPSK"/>
                <w:color w:val="000000"/>
              </w:rPr>
            </w:pPr>
            <w:r w:rsidRPr="008E51DA">
              <w:rPr>
                <w:rFonts w:ascii="TH SarabunPSK" w:eastAsia="Times New Roman" w:hAnsi="TH SarabunPSK" w:cs="TH SarabunPSK"/>
                <w:color w:val="000000"/>
                <w:cs/>
              </w:rPr>
              <w:t>คิดความก้าวหน้า</w:t>
            </w:r>
          </w:p>
        </w:tc>
        <w:tc>
          <w:tcPr>
            <w:tcW w:w="6933" w:type="dxa"/>
            <w:gridSpan w:val="12"/>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8E51DA" w:rsidRPr="008E51DA" w:rsidRDefault="008E51DA" w:rsidP="008E51DA">
            <w:pPr>
              <w:spacing w:line="240" w:lineRule="auto"/>
              <w:jc w:val="center"/>
              <w:rPr>
                <w:rFonts w:ascii="TH SarabunPSK" w:eastAsia="Times New Roman" w:hAnsi="TH SarabunPSK" w:cs="TH SarabunPSK"/>
              </w:rPr>
            </w:pPr>
            <w:r w:rsidRPr="008E51DA">
              <w:rPr>
                <w:rFonts w:ascii="TH SarabunPSK" w:eastAsia="Times New Roman" w:hAnsi="TH SarabunPSK" w:cs="TH SarabunPSK"/>
                <w:cs/>
              </w:rPr>
              <w:t>ระยะเวลาดำเนินการ</w:t>
            </w:r>
          </w:p>
        </w:tc>
      </w:tr>
      <w:tr w:rsidR="008E51DA" w:rsidRPr="008E51DA" w:rsidTr="008E51DA">
        <w:trPr>
          <w:trHeight w:val="402"/>
        </w:trPr>
        <w:tc>
          <w:tcPr>
            <w:tcW w:w="4847" w:type="dxa"/>
            <w:gridSpan w:val="2"/>
            <w:vMerge/>
            <w:tcBorders>
              <w:top w:val="single" w:sz="4" w:space="0" w:color="auto"/>
              <w:left w:val="single" w:sz="4" w:space="0" w:color="auto"/>
              <w:bottom w:val="single" w:sz="4" w:space="0" w:color="000000"/>
              <w:right w:val="single" w:sz="4" w:space="0" w:color="auto"/>
            </w:tcBorders>
            <w:vAlign w:val="center"/>
            <w:hideMark/>
          </w:tcPr>
          <w:p w:rsidR="008E51DA" w:rsidRPr="008E51DA" w:rsidRDefault="008E51DA" w:rsidP="008E51DA">
            <w:pPr>
              <w:spacing w:line="240" w:lineRule="auto"/>
              <w:rPr>
                <w:rFonts w:ascii="TH SarabunPSK" w:eastAsia="Times New Roman" w:hAnsi="TH SarabunPSK" w:cs="TH SarabunPSK"/>
                <w:color w:val="000000"/>
              </w:rPr>
            </w:pPr>
          </w:p>
        </w:tc>
        <w:tc>
          <w:tcPr>
            <w:tcW w:w="1532" w:type="dxa"/>
            <w:tcBorders>
              <w:top w:val="nil"/>
              <w:left w:val="nil"/>
              <w:bottom w:val="nil"/>
              <w:right w:val="single" w:sz="4" w:space="0" w:color="auto"/>
            </w:tcBorders>
            <w:shd w:val="clear" w:color="auto" w:fill="auto"/>
            <w:noWrap/>
            <w:vAlign w:val="center"/>
            <w:hideMark/>
          </w:tcPr>
          <w:p w:rsidR="008E51DA" w:rsidRPr="008E51DA" w:rsidRDefault="008E51DA" w:rsidP="008E51DA">
            <w:pPr>
              <w:spacing w:line="240" w:lineRule="auto"/>
              <w:jc w:val="center"/>
              <w:rPr>
                <w:rFonts w:ascii="TH SarabunPSK" w:eastAsia="Times New Roman" w:hAnsi="TH SarabunPSK" w:cs="TH SarabunPSK"/>
                <w:color w:val="000000"/>
              </w:rPr>
            </w:pPr>
            <w:r w:rsidRPr="008E51DA">
              <w:rPr>
                <w:rFonts w:ascii="TH SarabunPSK" w:eastAsia="Times New Roman" w:hAnsi="TH SarabunPSK" w:cs="TH SarabunPSK"/>
                <w:color w:val="000000"/>
                <w:cs/>
              </w:rPr>
              <w:t>รายขั้นตอน</w:t>
            </w:r>
          </w:p>
        </w:tc>
        <w:tc>
          <w:tcPr>
            <w:tcW w:w="1590" w:type="dxa"/>
            <w:tcBorders>
              <w:top w:val="nil"/>
              <w:left w:val="nil"/>
              <w:bottom w:val="nil"/>
              <w:right w:val="single" w:sz="4" w:space="0" w:color="auto"/>
            </w:tcBorders>
            <w:shd w:val="clear" w:color="auto" w:fill="auto"/>
            <w:noWrap/>
            <w:vAlign w:val="center"/>
            <w:hideMark/>
          </w:tcPr>
          <w:p w:rsidR="008E51DA" w:rsidRPr="008E51DA" w:rsidRDefault="008E51DA" w:rsidP="008E51DA">
            <w:pPr>
              <w:spacing w:line="240" w:lineRule="auto"/>
              <w:jc w:val="center"/>
              <w:rPr>
                <w:rFonts w:ascii="TH SarabunPSK" w:eastAsia="Times New Roman" w:hAnsi="TH SarabunPSK" w:cs="TH SarabunPSK"/>
                <w:color w:val="000000"/>
              </w:rPr>
            </w:pPr>
            <w:r w:rsidRPr="008E51DA">
              <w:rPr>
                <w:rFonts w:ascii="TH SarabunPSK" w:eastAsia="Times New Roman" w:hAnsi="TH SarabunPSK" w:cs="TH SarabunPSK"/>
                <w:color w:val="000000"/>
                <w:cs/>
              </w:rPr>
              <w:t>โครงการ</w:t>
            </w:r>
          </w:p>
        </w:tc>
        <w:tc>
          <w:tcPr>
            <w:tcW w:w="6933" w:type="dxa"/>
            <w:gridSpan w:val="12"/>
            <w:vMerge/>
            <w:tcBorders>
              <w:top w:val="nil"/>
              <w:left w:val="nil"/>
              <w:bottom w:val="nil"/>
              <w:right w:val="single" w:sz="4" w:space="0" w:color="auto"/>
            </w:tcBorders>
            <w:vAlign w:val="center"/>
            <w:hideMark/>
          </w:tcPr>
          <w:p w:rsidR="008E51DA" w:rsidRPr="008E51DA" w:rsidRDefault="008E51DA" w:rsidP="008E51DA">
            <w:pPr>
              <w:spacing w:line="240" w:lineRule="auto"/>
              <w:rPr>
                <w:rFonts w:ascii="TH SarabunPSK" w:eastAsia="Times New Roman" w:hAnsi="TH SarabunPSK" w:cs="TH SarabunPSK"/>
              </w:rPr>
            </w:pPr>
          </w:p>
        </w:tc>
      </w:tr>
      <w:tr w:rsidR="008E51DA" w:rsidRPr="008E51DA" w:rsidTr="008E51DA">
        <w:trPr>
          <w:trHeight w:val="402"/>
        </w:trPr>
        <w:tc>
          <w:tcPr>
            <w:tcW w:w="4847" w:type="dxa"/>
            <w:gridSpan w:val="2"/>
            <w:vMerge/>
            <w:tcBorders>
              <w:top w:val="single" w:sz="4" w:space="0" w:color="auto"/>
              <w:left w:val="single" w:sz="4" w:space="0" w:color="auto"/>
              <w:bottom w:val="single" w:sz="4" w:space="0" w:color="000000"/>
              <w:right w:val="single" w:sz="4" w:space="0" w:color="auto"/>
            </w:tcBorders>
            <w:vAlign w:val="center"/>
            <w:hideMark/>
          </w:tcPr>
          <w:p w:rsidR="008E51DA" w:rsidRPr="008E51DA" w:rsidRDefault="008E51DA" w:rsidP="008E51DA">
            <w:pPr>
              <w:spacing w:line="240" w:lineRule="auto"/>
              <w:rPr>
                <w:rFonts w:ascii="TH SarabunPSK" w:eastAsia="Times New Roman" w:hAnsi="TH SarabunPSK" w:cs="TH SarabunPSK"/>
                <w:color w:val="000000"/>
              </w:rPr>
            </w:pPr>
          </w:p>
        </w:tc>
        <w:tc>
          <w:tcPr>
            <w:tcW w:w="1532" w:type="dxa"/>
            <w:tcBorders>
              <w:top w:val="nil"/>
              <w:left w:val="nil"/>
              <w:bottom w:val="nil"/>
              <w:right w:val="single" w:sz="4" w:space="0" w:color="auto"/>
            </w:tcBorders>
            <w:shd w:val="clear" w:color="auto" w:fill="auto"/>
            <w:noWrap/>
            <w:vAlign w:val="center"/>
            <w:hideMark/>
          </w:tcPr>
          <w:p w:rsidR="008E51DA" w:rsidRPr="008E51DA" w:rsidRDefault="008E51DA" w:rsidP="008E51DA">
            <w:pPr>
              <w:spacing w:line="240" w:lineRule="auto"/>
              <w:jc w:val="center"/>
              <w:rPr>
                <w:rFonts w:ascii="TH SarabunPSK" w:eastAsia="Times New Roman" w:hAnsi="TH SarabunPSK" w:cs="TH SarabunPSK"/>
                <w:color w:val="000000"/>
              </w:rPr>
            </w:pPr>
            <w:r w:rsidRPr="008E51DA">
              <w:rPr>
                <w:rFonts w:ascii="TH SarabunPSK" w:eastAsia="Times New Roman" w:hAnsi="TH SarabunPSK" w:cs="TH SarabunPSK"/>
                <w:color w:val="000000"/>
              </w:rPr>
              <w:t>(</w:t>
            </w:r>
            <w:r w:rsidRPr="008E51DA">
              <w:rPr>
                <w:rFonts w:ascii="TH SarabunPSK" w:eastAsia="Times New Roman" w:hAnsi="TH SarabunPSK" w:cs="TH SarabunPSK"/>
                <w:color w:val="000000"/>
                <w:cs/>
              </w:rPr>
              <w:t>ร้อยละ)</w:t>
            </w:r>
          </w:p>
        </w:tc>
        <w:tc>
          <w:tcPr>
            <w:tcW w:w="1590" w:type="dxa"/>
            <w:tcBorders>
              <w:top w:val="nil"/>
              <w:left w:val="nil"/>
              <w:bottom w:val="nil"/>
              <w:right w:val="single" w:sz="4" w:space="0" w:color="auto"/>
            </w:tcBorders>
            <w:shd w:val="clear" w:color="auto" w:fill="auto"/>
            <w:noWrap/>
            <w:vAlign w:val="center"/>
            <w:hideMark/>
          </w:tcPr>
          <w:p w:rsidR="008E51DA" w:rsidRPr="008E51DA" w:rsidRDefault="008E51DA" w:rsidP="008E51DA">
            <w:pPr>
              <w:spacing w:line="240" w:lineRule="auto"/>
              <w:jc w:val="center"/>
              <w:rPr>
                <w:rFonts w:ascii="TH SarabunPSK" w:eastAsia="Times New Roman" w:hAnsi="TH SarabunPSK" w:cs="TH SarabunPSK"/>
                <w:color w:val="000000"/>
              </w:rPr>
            </w:pPr>
            <w:r w:rsidRPr="008E51DA">
              <w:rPr>
                <w:rFonts w:ascii="TH SarabunPSK" w:eastAsia="Times New Roman" w:hAnsi="TH SarabunPSK" w:cs="TH SarabunPSK"/>
                <w:color w:val="000000"/>
              </w:rPr>
              <w:t>(</w:t>
            </w:r>
            <w:r w:rsidRPr="008E51DA">
              <w:rPr>
                <w:rFonts w:ascii="TH SarabunPSK" w:eastAsia="Times New Roman" w:hAnsi="TH SarabunPSK" w:cs="TH SarabunPSK"/>
                <w:color w:val="000000"/>
                <w:cs/>
              </w:rPr>
              <w:t>ร้อยละ)</w:t>
            </w:r>
          </w:p>
        </w:tc>
        <w:tc>
          <w:tcPr>
            <w:tcW w:w="1707"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E51DA" w:rsidRPr="008E51DA" w:rsidRDefault="008E51DA" w:rsidP="008E51DA">
            <w:pPr>
              <w:spacing w:line="240" w:lineRule="auto"/>
              <w:jc w:val="center"/>
              <w:rPr>
                <w:rFonts w:ascii="TH SarabunPSK" w:eastAsia="Times New Roman" w:hAnsi="TH SarabunPSK" w:cs="TH SarabunPSK"/>
                <w:color w:val="000000"/>
              </w:rPr>
            </w:pPr>
            <w:r w:rsidRPr="008E51DA">
              <w:rPr>
                <w:rFonts w:ascii="TH SarabunPSK" w:eastAsia="Times New Roman" w:hAnsi="TH SarabunPSK" w:cs="TH SarabunPSK"/>
                <w:color w:val="000000"/>
                <w:cs/>
              </w:rPr>
              <w:t>พ.ศ.</w:t>
            </w:r>
            <w:r w:rsidRPr="008E51DA">
              <w:rPr>
                <w:rFonts w:ascii="TH SarabunPSK" w:eastAsia="Times New Roman" w:hAnsi="TH SarabunPSK" w:cs="TH SarabunPSK"/>
                <w:color w:val="000000"/>
              </w:rPr>
              <w:t>2559</w:t>
            </w:r>
          </w:p>
        </w:tc>
        <w:tc>
          <w:tcPr>
            <w:tcW w:w="5226" w:type="dxa"/>
            <w:gridSpan w:val="9"/>
            <w:tcBorders>
              <w:top w:val="single" w:sz="4" w:space="0" w:color="auto"/>
              <w:left w:val="nil"/>
              <w:bottom w:val="single" w:sz="4" w:space="0" w:color="auto"/>
              <w:right w:val="single" w:sz="4" w:space="0" w:color="auto"/>
            </w:tcBorders>
            <w:shd w:val="clear" w:color="auto" w:fill="auto"/>
            <w:noWrap/>
            <w:vAlign w:val="center"/>
            <w:hideMark/>
          </w:tcPr>
          <w:p w:rsidR="008E51DA" w:rsidRPr="008E51DA" w:rsidRDefault="008E51DA" w:rsidP="008E51DA">
            <w:pPr>
              <w:spacing w:line="240" w:lineRule="auto"/>
              <w:jc w:val="center"/>
              <w:rPr>
                <w:rFonts w:ascii="TH SarabunPSK" w:eastAsia="Times New Roman" w:hAnsi="TH SarabunPSK" w:cs="TH SarabunPSK"/>
                <w:color w:val="000000"/>
              </w:rPr>
            </w:pPr>
            <w:r w:rsidRPr="008E51DA">
              <w:rPr>
                <w:rFonts w:ascii="TH SarabunPSK" w:eastAsia="Times New Roman" w:hAnsi="TH SarabunPSK" w:cs="TH SarabunPSK"/>
                <w:color w:val="000000"/>
                <w:cs/>
              </w:rPr>
              <w:t>พ.ศ.</w:t>
            </w:r>
            <w:r w:rsidRPr="008E51DA">
              <w:rPr>
                <w:rFonts w:ascii="TH SarabunPSK" w:eastAsia="Times New Roman" w:hAnsi="TH SarabunPSK" w:cs="TH SarabunPSK"/>
                <w:color w:val="000000"/>
              </w:rPr>
              <w:t>25</w:t>
            </w:r>
            <w:r>
              <w:rPr>
                <w:rFonts w:ascii="TH SarabunPSK" w:eastAsia="Times New Roman" w:hAnsi="TH SarabunPSK" w:cs="TH SarabunPSK"/>
                <w:color w:val="000000"/>
              </w:rPr>
              <w:t>60</w:t>
            </w:r>
          </w:p>
        </w:tc>
      </w:tr>
      <w:tr w:rsidR="008E51DA" w:rsidRPr="008E51DA" w:rsidTr="008E51DA">
        <w:trPr>
          <w:trHeight w:val="402"/>
        </w:trPr>
        <w:tc>
          <w:tcPr>
            <w:tcW w:w="4847" w:type="dxa"/>
            <w:gridSpan w:val="2"/>
            <w:vMerge/>
            <w:tcBorders>
              <w:top w:val="single" w:sz="4" w:space="0" w:color="auto"/>
              <w:left w:val="single" w:sz="4" w:space="0" w:color="auto"/>
              <w:bottom w:val="single" w:sz="4" w:space="0" w:color="000000"/>
              <w:right w:val="single" w:sz="4" w:space="0" w:color="auto"/>
            </w:tcBorders>
            <w:vAlign w:val="center"/>
            <w:hideMark/>
          </w:tcPr>
          <w:p w:rsidR="008E51DA" w:rsidRPr="008E51DA" w:rsidRDefault="008E51DA" w:rsidP="008E51DA">
            <w:pPr>
              <w:spacing w:line="240" w:lineRule="auto"/>
              <w:rPr>
                <w:rFonts w:ascii="TH SarabunPSK" w:eastAsia="Times New Roman" w:hAnsi="TH SarabunPSK" w:cs="TH SarabunPSK"/>
                <w:color w:val="000000"/>
              </w:rPr>
            </w:pPr>
          </w:p>
        </w:tc>
        <w:tc>
          <w:tcPr>
            <w:tcW w:w="1532" w:type="dxa"/>
            <w:tcBorders>
              <w:top w:val="nil"/>
              <w:left w:val="nil"/>
              <w:bottom w:val="single" w:sz="4" w:space="0" w:color="auto"/>
              <w:right w:val="single" w:sz="4" w:space="0" w:color="auto"/>
            </w:tcBorders>
            <w:shd w:val="clear" w:color="auto" w:fill="auto"/>
            <w:noWrap/>
            <w:vAlign w:val="center"/>
            <w:hideMark/>
          </w:tcPr>
          <w:p w:rsidR="008E51DA" w:rsidRPr="008E51DA" w:rsidRDefault="008E51DA" w:rsidP="008E51DA">
            <w:pPr>
              <w:spacing w:line="240" w:lineRule="auto"/>
              <w:jc w:val="center"/>
              <w:rPr>
                <w:rFonts w:ascii="TH SarabunPSK" w:eastAsia="Times New Roman" w:hAnsi="TH SarabunPSK" w:cs="TH SarabunPSK"/>
                <w:color w:val="000000"/>
              </w:rPr>
            </w:pPr>
            <w:r w:rsidRPr="008E51DA">
              <w:rPr>
                <w:rFonts w:ascii="TH SarabunPSK" w:eastAsia="Times New Roman" w:hAnsi="TH SarabunPSK" w:cs="TH SarabunPSK"/>
                <w:color w:val="000000"/>
              </w:rPr>
              <w:t> </w:t>
            </w:r>
          </w:p>
        </w:tc>
        <w:tc>
          <w:tcPr>
            <w:tcW w:w="1590" w:type="dxa"/>
            <w:tcBorders>
              <w:top w:val="nil"/>
              <w:left w:val="nil"/>
              <w:bottom w:val="single" w:sz="4" w:space="0" w:color="auto"/>
              <w:right w:val="single" w:sz="4" w:space="0" w:color="auto"/>
            </w:tcBorders>
            <w:shd w:val="clear" w:color="auto" w:fill="auto"/>
            <w:noWrap/>
            <w:vAlign w:val="center"/>
            <w:hideMark/>
          </w:tcPr>
          <w:p w:rsidR="008E51DA" w:rsidRPr="008E51DA" w:rsidRDefault="008E51DA" w:rsidP="008E51DA">
            <w:pPr>
              <w:spacing w:line="240" w:lineRule="auto"/>
              <w:jc w:val="center"/>
              <w:rPr>
                <w:rFonts w:ascii="TH SarabunPSK" w:eastAsia="Times New Roman" w:hAnsi="TH SarabunPSK" w:cs="TH SarabunPSK"/>
                <w:color w:val="000000"/>
              </w:rPr>
            </w:pPr>
            <w:r w:rsidRPr="008E51DA">
              <w:rPr>
                <w:rFonts w:ascii="TH SarabunPSK" w:eastAsia="Times New Roman" w:hAnsi="TH SarabunPSK" w:cs="TH SarabunPSK"/>
                <w:color w:val="000000"/>
              </w:rPr>
              <w:t> </w:t>
            </w:r>
          </w:p>
        </w:tc>
        <w:tc>
          <w:tcPr>
            <w:tcW w:w="571" w:type="dxa"/>
            <w:tcBorders>
              <w:top w:val="nil"/>
              <w:left w:val="single" w:sz="4" w:space="0" w:color="auto"/>
              <w:bottom w:val="single" w:sz="4" w:space="0" w:color="auto"/>
              <w:right w:val="single" w:sz="4" w:space="0" w:color="auto"/>
            </w:tcBorders>
            <w:shd w:val="clear" w:color="auto" w:fill="auto"/>
            <w:noWrap/>
            <w:vAlign w:val="center"/>
            <w:hideMark/>
          </w:tcPr>
          <w:p w:rsidR="008E51DA" w:rsidRPr="008E51DA" w:rsidRDefault="008E51DA" w:rsidP="008E51DA">
            <w:pPr>
              <w:spacing w:line="240" w:lineRule="auto"/>
              <w:jc w:val="center"/>
              <w:rPr>
                <w:rFonts w:ascii="TH SarabunPSK" w:eastAsia="Times New Roman" w:hAnsi="TH SarabunPSK" w:cs="TH SarabunPSK"/>
                <w:color w:val="000000"/>
              </w:rPr>
            </w:pPr>
            <w:r w:rsidRPr="008E51DA">
              <w:rPr>
                <w:rFonts w:ascii="TH SarabunPSK" w:eastAsia="Times New Roman" w:hAnsi="TH SarabunPSK" w:cs="TH SarabunPSK"/>
                <w:color w:val="000000"/>
                <w:cs/>
              </w:rPr>
              <w:t>ต.ค.</w:t>
            </w:r>
          </w:p>
        </w:tc>
        <w:tc>
          <w:tcPr>
            <w:tcW w:w="583" w:type="dxa"/>
            <w:tcBorders>
              <w:top w:val="nil"/>
              <w:left w:val="nil"/>
              <w:bottom w:val="single" w:sz="4" w:space="0" w:color="auto"/>
              <w:right w:val="single" w:sz="4" w:space="0" w:color="auto"/>
            </w:tcBorders>
            <w:shd w:val="clear" w:color="auto" w:fill="auto"/>
            <w:noWrap/>
            <w:vAlign w:val="center"/>
            <w:hideMark/>
          </w:tcPr>
          <w:p w:rsidR="008E51DA" w:rsidRPr="008E51DA" w:rsidRDefault="008E51DA" w:rsidP="008E51DA">
            <w:pPr>
              <w:spacing w:line="240" w:lineRule="auto"/>
              <w:jc w:val="center"/>
              <w:rPr>
                <w:rFonts w:ascii="TH SarabunPSK" w:eastAsia="Times New Roman" w:hAnsi="TH SarabunPSK" w:cs="TH SarabunPSK"/>
                <w:color w:val="000000"/>
              </w:rPr>
            </w:pPr>
            <w:r w:rsidRPr="008E51DA">
              <w:rPr>
                <w:rFonts w:ascii="TH SarabunPSK" w:eastAsia="Times New Roman" w:hAnsi="TH SarabunPSK" w:cs="TH SarabunPSK"/>
                <w:color w:val="000000"/>
                <w:cs/>
              </w:rPr>
              <w:t>พ.ย.</w:t>
            </w:r>
          </w:p>
        </w:tc>
        <w:tc>
          <w:tcPr>
            <w:tcW w:w="553" w:type="dxa"/>
            <w:tcBorders>
              <w:top w:val="nil"/>
              <w:left w:val="nil"/>
              <w:bottom w:val="single" w:sz="4" w:space="0" w:color="auto"/>
              <w:right w:val="single" w:sz="4" w:space="0" w:color="auto"/>
            </w:tcBorders>
            <w:shd w:val="clear" w:color="auto" w:fill="auto"/>
            <w:noWrap/>
            <w:vAlign w:val="center"/>
            <w:hideMark/>
          </w:tcPr>
          <w:p w:rsidR="008E51DA" w:rsidRPr="008E51DA" w:rsidRDefault="008E51DA" w:rsidP="008E51DA">
            <w:pPr>
              <w:spacing w:line="240" w:lineRule="auto"/>
              <w:jc w:val="center"/>
              <w:rPr>
                <w:rFonts w:ascii="TH SarabunPSK" w:eastAsia="Times New Roman" w:hAnsi="TH SarabunPSK" w:cs="TH SarabunPSK"/>
                <w:color w:val="000000"/>
              </w:rPr>
            </w:pPr>
            <w:r w:rsidRPr="008E51DA">
              <w:rPr>
                <w:rFonts w:ascii="TH SarabunPSK" w:eastAsia="Times New Roman" w:hAnsi="TH SarabunPSK" w:cs="TH SarabunPSK"/>
                <w:color w:val="000000"/>
                <w:cs/>
              </w:rPr>
              <w:t>ธ.ค.</w:t>
            </w:r>
          </w:p>
        </w:tc>
        <w:tc>
          <w:tcPr>
            <w:tcW w:w="574" w:type="dxa"/>
            <w:tcBorders>
              <w:top w:val="nil"/>
              <w:left w:val="nil"/>
              <w:bottom w:val="single" w:sz="4" w:space="0" w:color="auto"/>
              <w:right w:val="single" w:sz="4" w:space="0" w:color="auto"/>
            </w:tcBorders>
            <w:shd w:val="clear" w:color="auto" w:fill="auto"/>
            <w:noWrap/>
            <w:vAlign w:val="center"/>
            <w:hideMark/>
          </w:tcPr>
          <w:p w:rsidR="008E51DA" w:rsidRPr="008E51DA" w:rsidRDefault="008E51DA" w:rsidP="008E51DA">
            <w:pPr>
              <w:spacing w:line="240" w:lineRule="auto"/>
              <w:jc w:val="center"/>
              <w:rPr>
                <w:rFonts w:ascii="TH SarabunPSK" w:eastAsia="Times New Roman" w:hAnsi="TH SarabunPSK" w:cs="TH SarabunPSK"/>
                <w:color w:val="000000"/>
              </w:rPr>
            </w:pPr>
            <w:r w:rsidRPr="008E51DA">
              <w:rPr>
                <w:rFonts w:ascii="TH SarabunPSK" w:eastAsia="Times New Roman" w:hAnsi="TH SarabunPSK" w:cs="TH SarabunPSK"/>
                <w:color w:val="000000"/>
                <w:cs/>
              </w:rPr>
              <w:t>ม.ค.</w:t>
            </w:r>
          </w:p>
        </w:tc>
        <w:tc>
          <w:tcPr>
            <w:tcW w:w="587" w:type="dxa"/>
            <w:tcBorders>
              <w:top w:val="nil"/>
              <w:left w:val="nil"/>
              <w:bottom w:val="single" w:sz="4" w:space="0" w:color="auto"/>
              <w:right w:val="single" w:sz="4" w:space="0" w:color="auto"/>
            </w:tcBorders>
            <w:shd w:val="clear" w:color="auto" w:fill="auto"/>
            <w:noWrap/>
            <w:vAlign w:val="center"/>
            <w:hideMark/>
          </w:tcPr>
          <w:p w:rsidR="008E51DA" w:rsidRPr="008E51DA" w:rsidRDefault="008E51DA" w:rsidP="008E51DA">
            <w:pPr>
              <w:spacing w:line="240" w:lineRule="auto"/>
              <w:jc w:val="center"/>
              <w:rPr>
                <w:rFonts w:ascii="TH SarabunPSK" w:eastAsia="Times New Roman" w:hAnsi="TH SarabunPSK" w:cs="TH SarabunPSK"/>
                <w:color w:val="000000"/>
              </w:rPr>
            </w:pPr>
            <w:r w:rsidRPr="008E51DA">
              <w:rPr>
                <w:rFonts w:ascii="TH SarabunPSK" w:eastAsia="Times New Roman" w:hAnsi="TH SarabunPSK" w:cs="TH SarabunPSK"/>
                <w:color w:val="000000"/>
                <w:cs/>
              </w:rPr>
              <w:t>ก.พ.</w:t>
            </w:r>
          </w:p>
        </w:tc>
        <w:tc>
          <w:tcPr>
            <w:tcW w:w="574" w:type="dxa"/>
            <w:tcBorders>
              <w:top w:val="nil"/>
              <w:left w:val="nil"/>
              <w:bottom w:val="single" w:sz="4" w:space="0" w:color="auto"/>
              <w:right w:val="single" w:sz="4" w:space="0" w:color="auto"/>
            </w:tcBorders>
            <w:shd w:val="clear" w:color="auto" w:fill="auto"/>
            <w:noWrap/>
            <w:vAlign w:val="center"/>
            <w:hideMark/>
          </w:tcPr>
          <w:p w:rsidR="008E51DA" w:rsidRPr="008E51DA" w:rsidRDefault="008E51DA" w:rsidP="008E51DA">
            <w:pPr>
              <w:spacing w:line="240" w:lineRule="auto"/>
              <w:jc w:val="center"/>
              <w:rPr>
                <w:rFonts w:ascii="TH SarabunPSK" w:eastAsia="Times New Roman" w:hAnsi="TH SarabunPSK" w:cs="TH SarabunPSK"/>
                <w:color w:val="000000"/>
              </w:rPr>
            </w:pPr>
            <w:r w:rsidRPr="008E51DA">
              <w:rPr>
                <w:rFonts w:ascii="TH SarabunPSK" w:eastAsia="Times New Roman" w:hAnsi="TH SarabunPSK" w:cs="TH SarabunPSK"/>
                <w:color w:val="000000"/>
                <w:cs/>
              </w:rPr>
              <w:t>มี.ค.</w:t>
            </w:r>
          </w:p>
        </w:tc>
        <w:tc>
          <w:tcPr>
            <w:tcW w:w="633" w:type="dxa"/>
            <w:tcBorders>
              <w:top w:val="nil"/>
              <w:left w:val="nil"/>
              <w:bottom w:val="single" w:sz="4" w:space="0" w:color="auto"/>
              <w:right w:val="single" w:sz="4" w:space="0" w:color="auto"/>
            </w:tcBorders>
            <w:shd w:val="clear" w:color="auto" w:fill="auto"/>
            <w:noWrap/>
            <w:vAlign w:val="center"/>
            <w:hideMark/>
          </w:tcPr>
          <w:p w:rsidR="008E51DA" w:rsidRPr="008E51DA" w:rsidRDefault="008E51DA" w:rsidP="008E51DA">
            <w:pPr>
              <w:spacing w:line="240" w:lineRule="auto"/>
              <w:jc w:val="center"/>
              <w:rPr>
                <w:rFonts w:ascii="TH SarabunPSK" w:eastAsia="Times New Roman" w:hAnsi="TH SarabunPSK" w:cs="TH SarabunPSK"/>
                <w:color w:val="000000"/>
              </w:rPr>
            </w:pPr>
            <w:r w:rsidRPr="008E51DA">
              <w:rPr>
                <w:rFonts w:ascii="TH SarabunPSK" w:eastAsia="Times New Roman" w:hAnsi="TH SarabunPSK" w:cs="TH SarabunPSK"/>
                <w:color w:val="000000"/>
                <w:cs/>
              </w:rPr>
              <w:t>เม.ย.</w:t>
            </w:r>
          </w:p>
        </w:tc>
        <w:tc>
          <w:tcPr>
            <w:tcW w:w="589" w:type="dxa"/>
            <w:tcBorders>
              <w:top w:val="nil"/>
              <w:left w:val="nil"/>
              <w:bottom w:val="single" w:sz="4" w:space="0" w:color="auto"/>
              <w:right w:val="single" w:sz="4" w:space="0" w:color="auto"/>
            </w:tcBorders>
            <w:shd w:val="clear" w:color="auto" w:fill="auto"/>
            <w:noWrap/>
            <w:vAlign w:val="center"/>
            <w:hideMark/>
          </w:tcPr>
          <w:p w:rsidR="008E51DA" w:rsidRPr="008E51DA" w:rsidRDefault="008E51DA" w:rsidP="008E51DA">
            <w:pPr>
              <w:spacing w:line="240" w:lineRule="auto"/>
              <w:jc w:val="center"/>
              <w:rPr>
                <w:rFonts w:ascii="TH SarabunPSK" w:eastAsia="Times New Roman" w:hAnsi="TH SarabunPSK" w:cs="TH SarabunPSK"/>
                <w:color w:val="000000"/>
              </w:rPr>
            </w:pPr>
            <w:r w:rsidRPr="008E51DA">
              <w:rPr>
                <w:rFonts w:ascii="TH SarabunPSK" w:eastAsia="Times New Roman" w:hAnsi="TH SarabunPSK" w:cs="TH SarabunPSK"/>
                <w:color w:val="000000"/>
                <w:cs/>
              </w:rPr>
              <w:t>พ.ค.</w:t>
            </w:r>
          </w:p>
        </w:tc>
        <w:tc>
          <w:tcPr>
            <w:tcW w:w="568" w:type="dxa"/>
            <w:tcBorders>
              <w:top w:val="nil"/>
              <w:left w:val="nil"/>
              <w:bottom w:val="single" w:sz="4" w:space="0" w:color="auto"/>
              <w:right w:val="single" w:sz="4" w:space="0" w:color="auto"/>
            </w:tcBorders>
            <w:shd w:val="clear" w:color="auto" w:fill="auto"/>
            <w:noWrap/>
            <w:vAlign w:val="center"/>
            <w:hideMark/>
          </w:tcPr>
          <w:p w:rsidR="008E51DA" w:rsidRPr="008E51DA" w:rsidRDefault="008E51DA" w:rsidP="008E51DA">
            <w:pPr>
              <w:spacing w:line="240" w:lineRule="auto"/>
              <w:jc w:val="center"/>
              <w:rPr>
                <w:rFonts w:ascii="TH SarabunPSK" w:eastAsia="Times New Roman" w:hAnsi="TH SarabunPSK" w:cs="TH SarabunPSK"/>
                <w:color w:val="000000"/>
              </w:rPr>
            </w:pPr>
            <w:r w:rsidRPr="008E51DA">
              <w:rPr>
                <w:rFonts w:ascii="TH SarabunPSK" w:eastAsia="Times New Roman" w:hAnsi="TH SarabunPSK" w:cs="TH SarabunPSK"/>
                <w:color w:val="000000"/>
                <w:cs/>
              </w:rPr>
              <w:t>มิ.ย.</w:t>
            </w:r>
          </w:p>
        </w:tc>
        <w:tc>
          <w:tcPr>
            <w:tcW w:w="569" w:type="dxa"/>
            <w:tcBorders>
              <w:top w:val="nil"/>
              <w:left w:val="nil"/>
              <w:bottom w:val="single" w:sz="4" w:space="0" w:color="auto"/>
              <w:right w:val="single" w:sz="4" w:space="0" w:color="auto"/>
            </w:tcBorders>
            <w:shd w:val="clear" w:color="auto" w:fill="auto"/>
            <w:noWrap/>
            <w:vAlign w:val="center"/>
            <w:hideMark/>
          </w:tcPr>
          <w:p w:rsidR="008E51DA" w:rsidRPr="008E51DA" w:rsidRDefault="008E51DA" w:rsidP="008E51DA">
            <w:pPr>
              <w:spacing w:line="240" w:lineRule="auto"/>
              <w:jc w:val="center"/>
              <w:rPr>
                <w:rFonts w:ascii="TH SarabunPSK" w:eastAsia="Times New Roman" w:hAnsi="TH SarabunPSK" w:cs="TH SarabunPSK"/>
                <w:color w:val="000000"/>
              </w:rPr>
            </w:pPr>
            <w:r w:rsidRPr="008E51DA">
              <w:rPr>
                <w:rFonts w:ascii="TH SarabunPSK" w:eastAsia="Times New Roman" w:hAnsi="TH SarabunPSK" w:cs="TH SarabunPSK"/>
                <w:color w:val="000000"/>
                <w:cs/>
              </w:rPr>
              <w:t>ก.ค.</w:t>
            </w:r>
          </w:p>
        </w:tc>
        <w:tc>
          <w:tcPr>
            <w:tcW w:w="568" w:type="dxa"/>
            <w:tcBorders>
              <w:top w:val="nil"/>
              <w:left w:val="nil"/>
              <w:bottom w:val="single" w:sz="4" w:space="0" w:color="auto"/>
              <w:right w:val="single" w:sz="4" w:space="0" w:color="auto"/>
            </w:tcBorders>
            <w:shd w:val="clear" w:color="auto" w:fill="auto"/>
            <w:noWrap/>
            <w:vAlign w:val="center"/>
            <w:hideMark/>
          </w:tcPr>
          <w:p w:rsidR="008E51DA" w:rsidRPr="008E51DA" w:rsidRDefault="008E51DA" w:rsidP="008E51DA">
            <w:pPr>
              <w:spacing w:line="240" w:lineRule="auto"/>
              <w:jc w:val="center"/>
              <w:rPr>
                <w:rFonts w:ascii="TH SarabunPSK" w:eastAsia="Times New Roman" w:hAnsi="TH SarabunPSK" w:cs="TH SarabunPSK"/>
                <w:color w:val="000000"/>
              </w:rPr>
            </w:pPr>
            <w:r w:rsidRPr="008E51DA">
              <w:rPr>
                <w:rFonts w:ascii="TH SarabunPSK" w:eastAsia="Times New Roman" w:hAnsi="TH SarabunPSK" w:cs="TH SarabunPSK"/>
                <w:color w:val="000000"/>
                <w:cs/>
              </w:rPr>
              <w:t>ส.ค.</w:t>
            </w:r>
          </w:p>
        </w:tc>
        <w:tc>
          <w:tcPr>
            <w:tcW w:w="564" w:type="dxa"/>
            <w:tcBorders>
              <w:top w:val="nil"/>
              <w:left w:val="nil"/>
              <w:bottom w:val="single" w:sz="4" w:space="0" w:color="auto"/>
              <w:right w:val="single" w:sz="4" w:space="0" w:color="auto"/>
            </w:tcBorders>
            <w:shd w:val="clear" w:color="auto" w:fill="auto"/>
            <w:noWrap/>
            <w:vAlign w:val="center"/>
            <w:hideMark/>
          </w:tcPr>
          <w:p w:rsidR="008E51DA" w:rsidRPr="008E51DA" w:rsidRDefault="008E51DA" w:rsidP="008E51DA">
            <w:pPr>
              <w:spacing w:line="240" w:lineRule="auto"/>
              <w:jc w:val="center"/>
              <w:rPr>
                <w:rFonts w:ascii="TH SarabunPSK" w:eastAsia="Times New Roman" w:hAnsi="TH SarabunPSK" w:cs="TH SarabunPSK"/>
                <w:color w:val="000000"/>
              </w:rPr>
            </w:pPr>
            <w:r w:rsidRPr="008E51DA">
              <w:rPr>
                <w:rFonts w:ascii="TH SarabunPSK" w:eastAsia="Times New Roman" w:hAnsi="TH SarabunPSK" w:cs="TH SarabunPSK"/>
                <w:color w:val="000000"/>
                <w:cs/>
              </w:rPr>
              <w:t>ก.ย.</w:t>
            </w:r>
          </w:p>
        </w:tc>
      </w:tr>
      <w:tr w:rsidR="008E51DA" w:rsidRPr="008E51DA" w:rsidTr="008E51DA">
        <w:trPr>
          <w:trHeight w:val="402"/>
        </w:trPr>
        <w:tc>
          <w:tcPr>
            <w:tcW w:w="14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E51DA" w:rsidRPr="008E51DA" w:rsidRDefault="008E51DA" w:rsidP="008E51DA">
            <w:pPr>
              <w:spacing w:line="240" w:lineRule="auto"/>
              <w:rPr>
                <w:rFonts w:ascii="TH SarabunPSK" w:eastAsia="Times New Roman" w:hAnsi="TH SarabunPSK" w:cs="TH SarabunPSK"/>
                <w:color w:val="000000"/>
              </w:rPr>
            </w:pPr>
            <w:r w:rsidRPr="008E51DA">
              <w:rPr>
                <w:rFonts w:ascii="TH SarabunPSK" w:eastAsia="Times New Roman" w:hAnsi="TH SarabunPSK" w:cs="TH SarabunPSK"/>
                <w:color w:val="000000"/>
                <w:cs/>
              </w:rPr>
              <w:t xml:space="preserve">ขั้นตอนที่ </w:t>
            </w:r>
            <w:r>
              <w:rPr>
                <w:rFonts w:ascii="TH SarabunPSK" w:eastAsia="Times New Roman" w:hAnsi="TH SarabunPSK" w:cs="TH SarabunPSK" w:hint="cs"/>
                <w:color w:val="000000"/>
                <w:cs/>
              </w:rPr>
              <w:t>1</w:t>
            </w:r>
          </w:p>
        </w:tc>
        <w:tc>
          <w:tcPr>
            <w:tcW w:w="3352" w:type="dxa"/>
            <w:tcBorders>
              <w:top w:val="single" w:sz="4" w:space="0" w:color="auto"/>
              <w:left w:val="nil"/>
              <w:bottom w:val="single" w:sz="4" w:space="0" w:color="auto"/>
              <w:right w:val="single" w:sz="4" w:space="0" w:color="auto"/>
            </w:tcBorders>
            <w:shd w:val="clear" w:color="auto" w:fill="auto"/>
            <w:noWrap/>
            <w:vAlign w:val="center"/>
            <w:hideMark/>
          </w:tcPr>
          <w:p w:rsidR="008E51DA" w:rsidRPr="008E51DA" w:rsidRDefault="008E51DA" w:rsidP="008E51DA">
            <w:pPr>
              <w:spacing w:line="240" w:lineRule="auto"/>
              <w:rPr>
                <w:rFonts w:ascii="TH SarabunPSK" w:eastAsia="Times New Roman" w:hAnsi="TH SarabunPSK" w:cs="TH SarabunPSK"/>
                <w:color w:val="000000"/>
              </w:rPr>
            </w:pPr>
            <w:r w:rsidRPr="008E51DA">
              <w:rPr>
                <w:rFonts w:ascii="TH SarabunPSK" w:eastAsia="Times New Roman" w:hAnsi="TH SarabunPSK" w:cs="TH SarabunPSK"/>
                <w:color w:val="000000"/>
                <w:cs/>
              </w:rPr>
              <w:t>สำรวจพื้นที่ดำเนินงาน</w:t>
            </w:r>
          </w:p>
        </w:tc>
        <w:tc>
          <w:tcPr>
            <w:tcW w:w="1532" w:type="dxa"/>
            <w:tcBorders>
              <w:top w:val="single" w:sz="4" w:space="0" w:color="auto"/>
              <w:left w:val="nil"/>
              <w:bottom w:val="single" w:sz="4" w:space="0" w:color="auto"/>
              <w:right w:val="single" w:sz="4" w:space="0" w:color="auto"/>
            </w:tcBorders>
            <w:shd w:val="clear" w:color="auto" w:fill="auto"/>
            <w:noWrap/>
            <w:vAlign w:val="center"/>
            <w:hideMark/>
          </w:tcPr>
          <w:p w:rsidR="008E51DA" w:rsidRPr="008E51DA" w:rsidRDefault="008E51DA" w:rsidP="008E51DA">
            <w:pPr>
              <w:spacing w:line="240" w:lineRule="auto"/>
              <w:jc w:val="center"/>
              <w:rPr>
                <w:rFonts w:ascii="TH SarabunPSK" w:eastAsia="Times New Roman" w:hAnsi="TH SarabunPSK" w:cs="TH SarabunPSK"/>
                <w:color w:val="000000"/>
              </w:rPr>
            </w:pPr>
            <w:r w:rsidRPr="008E51DA">
              <w:rPr>
                <w:rFonts w:ascii="TH SarabunPSK" w:eastAsia="Times New Roman" w:hAnsi="TH SarabunPSK" w:cs="TH SarabunPSK"/>
                <w:color w:val="000000"/>
              </w:rPr>
              <w:t>5</w:t>
            </w:r>
          </w:p>
        </w:tc>
        <w:tc>
          <w:tcPr>
            <w:tcW w:w="1590" w:type="dxa"/>
            <w:tcBorders>
              <w:top w:val="nil"/>
              <w:left w:val="nil"/>
              <w:bottom w:val="nil"/>
              <w:right w:val="single" w:sz="4" w:space="0" w:color="auto"/>
            </w:tcBorders>
            <w:shd w:val="clear" w:color="auto" w:fill="auto"/>
            <w:noWrap/>
            <w:vAlign w:val="bottom"/>
            <w:hideMark/>
          </w:tcPr>
          <w:p w:rsidR="008E51DA" w:rsidRPr="008E51DA" w:rsidRDefault="008E51DA" w:rsidP="008E51DA">
            <w:pPr>
              <w:spacing w:line="240" w:lineRule="auto"/>
              <w:rPr>
                <w:rFonts w:ascii="TH SarabunPSK" w:eastAsia="Times New Roman" w:hAnsi="TH SarabunPSK" w:cs="TH SarabunPSK"/>
                <w:color w:val="000000"/>
                <w:sz w:val="22"/>
                <w:szCs w:val="22"/>
              </w:rPr>
            </w:pPr>
            <w:r w:rsidRPr="008E51DA">
              <w:rPr>
                <w:rFonts w:ascii="TH SarabunPSK" w:eastAsia="Times New Roman" w:hAnsi="TH SarabunPSK" w:cs="TH SarabunPSK"/>
                <w:noProof/>
                <w:color w:val="000000"/>
                <w:sz w:val="22"/>
                <w:szCs w:val="22"/>
              </w:rPr>
              <w:drawing>
                <wp:anchor distT="0" distB="0" distL="114300" distR="114300" simplePos="0" relativeHeight="251795968" behindDoc="0" locked="0" layoutInCell="1" allowOverlap="1">
                  <wp:simplePos x="0" y="0"/>
                  <wp:positionH relativeFrom="column">
                    <wp:posOffset>845820</wp:posOffset>
                  </wp:positionH>
                  <wp:positionV relativeFrom="paragraph">
                    <wp:posOffset>90805</wp:posOffset>
                  </wp:positionV>
                  <wp:extent cx="952500" cy="171450"/>
                  <wp:effectExtent l="0" t="0" r="0" b="0"/>
                  <wp:wrapNone/>
                  <wp:docPr id="265" name="Picture 26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667250" y="8829675"/>
                            <a:ext cx="781050" cy="0"/>
                            <a:chOff x="4667250" y="8829675"/>
                            <a:chExt cx="781050" cy="0"/>
                          </a:xfrm>
                        </a:grpSpPr>
                        <a:sp>
                          <a:nvSpPr>
                            <a:cNvPr id="10" name="Line 21422"/>
                            <a:cNvSpPr>
                              <a:spLocks noChangeShapeType="1"/>
                            </a:cNvSpPr>
                          </a:nvSpPr>
                          <a:spPr bwMode="auto">
                            <a:xfrm>
                              <a:off x="5981700" y="42710100"/>
                              <a:ext cx="590550" cy="0"/>
                            </a:xfrm>
                            <a:prstGeom prst="line">
                              <a:avLst/>
                            </a:prstGeom>
                            <a:noFill/>
                            <a:ln w="9525">
                              <a:solidFill>
                                <a:srgbClr val="000000"/>
                              </a:solidFill>
                              <a:round/>
                              <a:headEnd type="triangle" w="med" len="med"/>
                              <a:tailEnd type="triangle" w="med" len="med"/>
                            </a:ln>
                          </a:spPr>
                        </a:sp>
                      </lc:lockedCanvas>
                    </a:graphicData>
                  </a:graphic>
                </wp:anchor>
              </w:drawing>
            </w:r>
          </w:p>
          <w:tbl>
            <w:tblPr>
              <w:tblW w:w="1359" w:type="dxa"/>
              <w:tblCellSpacing w:w="0" w:type="dxa"/>
              <w:tblCellMar>
                <w:left w:w="0" w:type="dxa"/>
                <w:right w:w="0" w:type="dxa"/>
              </w:tblCellMar>
              <w:tblLook w:val="04A0"/>
            </w:tblPr>
            <w:tblGrid>
              <w:gridCol w:w="1369"/>
            </w:tblGrid>
            <w:tr w:rsidR="008E51DA" w:rsidRPr="008E51DA" w:rsidTr="0079776A">
              <w:trPr>
                <w:trHeight w:val="402"/>
                <w:tblCellSpacing w:w="0" w:type="dxa"/>
              </w:trPr>
              <w:tc>
                <w:tcPr>
                  <w:tcW w:w="1359" w:type="dxa"/>
                  <w:tcBorders>
                    <w:top w:val="single" w:sz="4" w:space="0" w:color="auto"/>
                    <w:left w:val="nil"/>
                    <w:bottom w:val="single" w:sz="4" w:space="0" w:color="auto"/>
                    <w:right w:val="single" w:sz="4" w:space="0" w:color="auto"/>
                  </w:tcBorders>
                  <w:shd w:val="clear" w:color="auto" w:fill="auto"/>
                  <w:noWrap/>
                  <w:vAlign w:val="center"/>
                  <w:hideMark/>
                </w:tcPr>
                <w:p w:rsidR="008E51DA" w:rsidRPr="008E51DA" w:rsidRDefault="008E51DA" w:rsidP="008E51DA">
                  <w:pPr>
                    <w:spacing w:line="240" w:lineRule="auto"/>
                    <w:jc w:val="center"/>
                    <w:rPr>
                      <w:rFonts w:ascii="TH SarabunPSK" w:eastAsia="Times New Roman" w:hAnsi="TH SarabunPSK" w:cs="TH SarabunPSK"/>
                      <w:color w:val="000000"/>
                    </w:rPr>
                  </w:pPr>
                  <w:r>
                    <w:rPr>
                      <w:rFonts w:ascii="TH SarabunPSK" w:eastAsia="Times New Roman" w:hAnsi="TH SarabunPSK" w:cs="TH SarabunPSK" w:hint="cs"/>
                      <w:color w:val="000000"/>
                      <w:cs/>
                    </w:rPr>
                    <w:t>5</w:t>
                  </w:r>
                </w:p>
              </w:tc>
            </w:tr>
          </w:tbl>
          <w:p w:rsidR="008E51DA" w:rsidRPr="008E51DA" w:rsidRDefault="008E51DA" w:rsidP="008E51DA">
            <w:pPr>
              <w:spacing w:line="240" w:lineRule="auto"/>
              <w:rPr>
                <w:rFonts w:ascii="TH SarabunPSK" w:eastAsia="Times New Roman" w:hAnsi="TH SarabunPSK" w:cs="TH SarabunPSK"/>
                <w:color w:val="000000"/>
                <w:sz w:val="22"/>
                <w:szCs w:val="22"/>
              </w:rPr>
            </w:pPr>
          </w:p>
        </w:tc>
        <w:tc>
          <w:tcPr>
            <w:tcW w:w="5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51DA" w:rsidRPr="008E51DA" w:rsidRDefault="008E51DA" w:rsidP="008E51DA">
            <w:pPr>
              <w:spacing w:line="240" w:lineRule="auto"/>
              <w:rPr>
                <w:rFonts w:ascii="TH SarabunPSK" w:eastAsia="Times New Roman" w:hAnsi="TH SarabunPSK" w:cs="TH SarabunPSK"/>
              </w:rPr>
            </w:pPr>
            <w:r w:rsidRPr="008E51DA">
              <w:rPr>
                <w:rFonts w:ascii="TH SarabunPSK" w:eastAsia="Times New Roman" w:hAnsi="TH SarabunPSK" w:cs="TH SarabunPSK"/>
              </w:rPr>
              <w:t> </w:t>
            </w:r>
          </w:p>
        </w:tc>
        <w:tc>
          <w:tcPr>
            <w:tcW w:w="583" w:type="dxa"/>
            <w:tcBorders>
              <w:top w:val="nil"/>
              <w:left w:val="nil"/>
              <w:bottom w:val="single" w:sz="4" w:space="0" w:color="auto"/>
              <w:right w:val="single" w:sz="4" w:space="0" w:color="auto"/>
            </w:tcBorders>
            <w:shd w:val="clear" w:color="auto" w:fill="auto"/>
            <w:noWrap/>
            <w:vAlign w:val="bottom"/>
            <w:hideMark/>
          </w:tcPr>
          <w:p w:rsidR="008E51DA" w:rsidRPr="008E51DA" w:rsidRDefault="008E51DA" w:rsidP="008E51DA">
            <w:pPr>
              <w:spacing w:line="240" w:lineRule="auto"/>
              <w:rPr>
                <w:rFonts w:ascii="TH SarabunPSK" w:eastAsia="Times New Roman" w:hAnsi="TH SarabunPSK" w:cs="TH SarabunPSK"/>
              </w:rPr>
            </w:pPr>
            <w:r w:rsidRPr="008E51DA">
              <w:rPr>
                <w:rFonts w:ascii="TH SarabunPSK" w:eastAsia="Times New Roman" w:hAnsi="TH SarabunPSK" w:cs="TH SarabunPSK"/>
              </w:rPr>
              <w:t> </w:t>
            </w:r>
          </w:p>
        </w:tc>
        <w:tc>
          <w:tcPr>
            <w:tcW w:w="553" w:type="dxa"/>
            <w:tcBorders>
              <w:top w:val="nil"/>
              <w:left w:val="nil"/>
              <w:bottom w:val="single" w:sz="4" w:space="0" w:color="auto"/>
              <w:right w:val="single" w:sz="4" w:space="0" w:color="auto"/>
            </w:tcBorders>
            <w:shd w:val="clear" w:color="auto" w:fill="auto"/>
            <w:noWrap/>
            <w:vAlign w:val="bottom"/>
            <w:hideMark/>
          </w:tcPr>
          <w:p w:rsidR="008E51DA" w:rsidRPr="008E51DA" w:rsidRDefault="008E51DA" w:rsidP="008E51DA">
            <w:pPr>
              <w:spacing w:line="240" w:lineRule="auto"/>
              <w:rPr>
                <w:rFonts w:ascii="TH SarabunPSK" w:eastAsia="Times New Roman" w:hAnsi="TH SarabunPSK" w:cs="TH SarabunPSK"/>
              </w:rPr>
            </w:pPr>
            <w:r w:rsidRPr="008E51DA">
              <w:rPr>
                <w:rFonts w:ascii="TH SarabunPSK" w:eastAsia="Times New Roman" w:hAnsi="TH SarabunPSK" w:cs="TH SarabunPSK"/>
              </w:rPr>
              <w:t> </w:t>
            </w:r>
          </w:p>
        </w:tc>
        <w:tc>
          <w:tcPr>
            <w:tcW w:w="574" w:type="dxa"/>
            <w:tcBorders>
              <w:top w:val="nil"/>
              <w:left w:val="nil"/>
              <w:bottom w:val="single" w:sz="4" w:space="0" w:color="auto"/>
              <w:right w:val="single" w:sz="4" w:space="0" w:color="auto"/>
            </w:tcBorders>
            <w:shd w:val="clear" w:color="auto" w:fill="auto"/>
            <w:noWrap/>
            <w:vAlign w:val="bottom"/>
            <w:hideMark/>
          </w:tcPr>
          <w:p w:rsidR="008E51DA" w:rsidRPr="008E51DA" w:rsidRDefault="008E51DA" w:rsidP="008E51DA">
            <w:pPr>
              <w:spacing w:line="240" w:lineRule="auto"/>
              <w:rPr>
                <w:rFonts w:ascii="TH SarabunPSK" w:eastAsia="Times New Roman" w:hAnsi="TH SarabunPSK" w:cs="TH SarabunPSK"/>
              </w:rPr>
            </w:pPr>
            <w:r w:rsidRPr="008E51DA">
              <w:rPr>
                <w:rFonts w:ascii="TH SarabunPSK" w:eastAsia="Times New Roman" w:hAnsi="TH SarabunPSK" w:cs="TH SarabunPSK"/>
              </w:rPr>
              <w:t> </w:t>
            </w:r>
          </w:p>
        </w:tc>
        <w:tc>
          <w:tcPr>
            <w:tcW w:w="587" w:type="dxa"/>
            <w:tcBorders>
              <w:top w:val="nil"/>
              <w:left w:val="nil"/>
              <w:bottom w:val="single" w:sz="4" w:space="0" w:color="auto"/>
              <w:right w:val="single" w:sz="4" w:space="0" w:color="auto"/>
            </w:tcBorders>
            <w:shd w:val="clear" w:color="auto" w:fill="auto"/>
            <w:noWrap/>
            <w:vAlign w:val="bottom"/>
            <w:hideMark/>
          </w:tcPr>
          <w:p w:rsidR="008E51DA" w:rsidRPr="008E51DA" w:rsidRDefault="008E51DA" w:rsidP="008E51DA">
            <w:pPr>
              <w:spacing w:line="240" w:lineRule="auto"/>
              <w:rPr>
                <w:rFonts w:ascii="TH SarabunPSK" w:eastAsia="Times New Roman" w:hAnsi="TH SarabunPSK" w:cs="TH SarabunPSK"/>
              </w:rPr>
            </w:pPr>
            <w:r w:rsidRPr="008E51DA">
              <w:rPr>
                <w:rFonts w:ascii="TH SarabunPSK" w:eastAsia="Times New Roman" w:hAnsi="TH SarabunPSK" w:cs="TH SarabunPSK"/>
              </w:rPr>
              <w:t> </w:t>
            </w:r>
          </w:p>
        </w:tc>
        <w:tc>
          <w:tcPr>
            <w:tcW w:w="574" w:type="dxa"/>
            <w:tcBorders>
              <w:top w:val="nil"/>
              <w:left w:val="nil"/>
              <w:bottom w:val="single" w:sz="4" w:space="0" w:color="auto"/>
              <w:right w:val="single" w:sz="4" w:space="0" w:color="auto"/>
            </w:tcBorders>
            <w:shd w:val="clear" w:color="auto" w:fill="auto"/>
            <w:noWrap/>
            <w:vAlign w:val="bottom"/>
            <w:hideMark/>
          </w:tcPr>
          <w:p w:rsidR="008E51DA" w:rsidRPr="008E51DA" w:rsidRDefault="008E51DA" w:rsidP="008E51DA">
            <w:pPr>
              <w:spacing w:line="240" w:lineRule="auto"/>
              <w:rPr>
                <w:rFonts w:ascii="TH SarabunPSK" w:eastAsia="Times New Roman" w:hAnsi="TH SarabunPSK" w:cs="TH SarabunPSK"/>
              </w:rPr>
            </w:pPr>
            <w:r w:rsidRPr="008E51DA">
              <w:rPr>
                <w:rFonts w:ascii="TH SarabunPSK" w:eastAsia="Times New Roman" w:hAnsi="TH SarabunPSK" w:cs="TH SarabunPSK"/>
              </w:rPr>
              <w:t> </w:t>
            </w:r>
          </w:p>
        </w:tc>
        <w:tc>
          <w:tcPr>
            <w:tcW w:w="633" w:type="dxa"/>
            <w:tcBorders>
              <w:top w:val="nil"/>
              <w:left w:val="nil"/>
              <w:bottom w:val="single" w:sz="4" w:space="0" w:color="auto"/>
              <w:right w:val="single" w:sz="4" w:space="0" w:color="auto"/>
            </w:tcBorders>
            <w:shd w:val="clear" w:color="auto" w:fill="auto"/>
            <w:noWrap/>
            <w:vAlign w:val="bottom"/>
            <w:hideMark/>
          </w:tcPr>
          <w:p w:rsidR="008E51DA" w:rsidRPr="008E51DA" w:rsidRDefault="008E51DA" w:rsidP="008E51DA">
            <w:pPr>
              <w:spacing w:line="240" w:lineRule="auto"/>
              <w:rPr>
                <w:rFonts w:ascii="TH SarabunPSK" w:eastAsia="Times New Roman" w:hAnsi="TH SarabunPSK" w:cs="TH SarabunPSK"/>
              </w:rPr>
            </w:pPr>
            <w:r w:rsidRPr="008E51DA">
              <w:rPr>
                <w:rFonts w:ascii="TH SarabunPSK" w:eastAsia="Times New Roman" w:hAnsi="TH SarabunPSK" w:cs="TH SarabunPSK"/>
              </w:rPr>
              <w:t> </w:t>
            </w:r>
          </w:p>
        </w:tc>
        <w:tc>
          <w:tcPr>
            <w:tcW w:w="589" w:type="dxa"/>
            <w:tcBorders>
              <w:top w:val="nil"/>
              <w:left w:val="nil"/>
              <w:bottom w:val="single" w:sz="4" w:space="0" w:color="auto"/>
              <w:right w:val="single" w:sz="4" w:space="0" w:color="auto"/>
            </w:tcBorders>
            <w:shd w:val="clear" w:color="auto" w:fill="auto"/>
            <w:noWrap/>
            <w:vAlign w:val="bottom"/>
            <w:hideMark/>
          </w:tcPr>
          <w:p w:rsidR="008E51DA" w:rsidRPr="008E51DA" w:rsidRDefault="008E51DA" w:rsidP="008E51DA">
            <w:pPr>
              <w:spacing w:line="240" w:lineRule="auto"/>
              <w:rPr>
                <w:rFonts w:ascii="TH SarabunPSK" w:eastAsia="Times New Roman" w:hAnsi="TH SarabunPSK" w:cs="TH SarabunPSK"/>
              </w:rPr>
            </w:pPr>
            <w:r w:rsidRPr="008E51DA">
              <w:rPr>
                <w:rFonts w:ascii="TH SarabunPSK" w:eastAsia="Times New Roman" w:hAnsi="TH SarabunPSK" w:cs="TH SarabunPSK"/>
              </w:rPr>
              <w:t> </w:t>
            </w:r>
          </w:p>
        </w:tc>
        <w:tc>
          <w:tcPr>
            <w:tcW w:w="568" w:type="dxa"/>
            <w:tcBorders>
              <w:top w:val="nil"/>
              <w:left w:val="nil"/>
              <w:bottom w:val="single" w:sz="4" w:space="0" w:color="auto"/>
              <w:right w:val="single" w:sz="4" w:space="0" w:color="auto"/>
            </w:tcBorders>
            <w:shd w:val="clear" w:color="auto" w:fill="auto"/>
            <w:noWrap/>
            <w:vAlign w:val="bottom"/>
            <w:hideMark/>
          </w:tcPr>
          <w:p w:rsidR="008E51DA" w:rsidRPr="008E51DA" w:rsidRDefault="008E51DA" w:rsidP="008E51DA">
            <w:pPr>
              <w:spacing w:line="240" w:lineRule="auto"/>
              <w:rPr>
                <w:rFonts w:ascii="TH SarabunPSK" w:eastAsia="Times New Roman" w:hAnsi="TH SarabunPSK" w:cs="TH SarabunPSK"/>
              </w:rPr>
            </w:pPr>
            <w:r w:rsidRPr="008E51DA">
              <w:rPr>
                <w:rFonts w:ascii="TH SarabunPSK" w:eastAsia="Times New Roman" w:hAnsi="TH SarabunPSK" w:cs="TH SarabunPSK"/>
              </w:rPr>
              <w:t> </w:t>
            </w:r>
          </w:p>
        </w:tc>
        <w:tc>
          <w:tcPr>
            <w:tcW w:w="569" w:type="dxa"/>
            <w:tcBorders>
              <w:top w:val="nil"/>
              <w:left w:val="nil"/>
              <w:bottom w:val="single" w:sz="4" w:space="0" w:color="auto"/>
              <w:right w:val="single" w:sz="4" w:space="0" w:color="auto"/>
            </w:tcBorders>
            <w:shd w:val="clear" w:color="auto" w:fill="auto"/>
            <w:noWrap/>
            <w:vAlign w:val="bottom"/>
            <w:hideMark/>
          </w:tcPr>
          <w:p w:rsidR="008E51DA" w:rsidRPr="008E51DA" w:rsidRDefault="008E51DA" w:rsidP="008E51DA">
            <w:pPr>
              <w:spacing w:line="240" w:lineRule="auto"/>
              <w:rPr>
                <w:rFonts w:ascii="TH SarabunPSK" w:eastAsia="Times New Roman" w:hAnsi="TH SarabunPSK" w:cs="TH SarabunPSK"/>
              </w:rPr>
            </w:pPr>
            <w:r w:rsidRPr="008E51DA">
              <w:rPr>
                <w:rFonts w:ascii="TH SarabunPSK" w:eastAsia="Times New Roman" w:hAnsi="TH SarabunPSK" w:cs="TH SarabunPSK"/>
              </w:rPr>
              <w:t> </w:t>
            </w:r>
          </w:p>
        </w:tc>
        <w:tc>
          <w:tcPr>
            <w:tcW w:w="568" w:type="dxa"/>
            <w:tcBorders>
              <w:top w:val="nil"/>
              <w:left w:val="nil"/>
              <w:bottom w:val="single" w:sz="4" w:space="0" w:color="auto"/>
              <w:right w:val="single" w:sz="4" w:space="0" w:color="auto"/>
            </w:tcBorders>
            <w:shd w:val="clear" w:color="auto" w:fill="auto"/>
            <w:noWrap/>
            <w:vAlign w:val="bottom"/>
            <w:hideMark/>
          </w:tcPr>
          <w:p w:rsidR="008E51DA" w:rsidRPr="008E51DA" w:rsidRDefault="008E51DA" w:rsidP="008E51DA">
            <w:pPr>
              <w:spacing w:line="240" w:lineRule="auto"/>
              <w:rPr>
                <w:rFonts w:ascii="TH SarabunPSK" w:eastAsia="Times New Roman" w:hAnsi="TH SarabunPSK" w:cs="TH SarabunPSK"/>
              </w:rPr>
            </w:pPr>
            <w:r w:rsidRPr="008E51DA">
              <w:rPr>
                <w:rFonts w:ascii="TH SarabunPSK" w:eastAsia="Times New Roman" w:hAnsi="TH SarabunPSK" w:cs="TH SarabunPSK"/>
              </w:rPr>
              <w:t> </w:t>
            </w:r>
          </w:p>
        </w:tc>
        <w:tc>
          <w:tcPr>
            <w:tcW w:w="564" w:type="dxa"/>
            <w:tcBorders>
              <w:top w:val="nil"/>
              <w:left w:val="nil"/>
              <w:bottom w:val="single" w:sz="4" w:space="0" w:color="auto"/>
              <w:right w:val="single" w:sz="4" w:space="0" w:color="auto"/>
            </w:tcBorders>
            <w:shd w:val="clear" w:color="auto" w:fill="auto"/>
            <w:noWrap/>
            <w:vAlign w:val="bottom"/>
            <w:hideMark/>
          </w:tcPr>
          <w:p w:rsidR="008E51DA" w:rsidRPr="008E51DA" w:rsidRDefault="008E51DA" w:rsidP="008E51DA">
            <w:pPr>
              <w:spacing w:line="240" w:lineRule="auto"/>
              <w:rPr>
                <w:rFonts w:ascii="TH SarabunPSK" w:eastAsia="Times New Roman" w:hAnsi="TH SarabunPSK" w:cs="TH SarabunPSK"/>
              </w:rPr>
            </w:pPr>
            <w:r w:rsidRPr="008E51DA">
              <w:rPr>
                <w:rFonts w:ascii="TH SarabunPSK" w:eastAsia="Times New Roman" w:hAnsi="TH SarabunPSK" w:cs="TH SarabunPSK"/>
              </w:rPr>
              <w:t> </w:t>
            </w:r>
          </w:p>
        </w:tc>
      </w:tr>
      <w:tr w:rsidR="008E51DA" w:rsidRPr="008E51DA" w:rsidTr="008E51DA">
        <w:trPr>
          <w:trHeight w:val="402"/>
        </w:trPr>
        <w:tc>
          <w:tcPr>
            <w:tcW w:w="1495" w:type="dxa"/>
            <w:tcBorders>
              <w:top w:val="nil"/>
              <w:left w:val="single" w:sz="4" w:space="0" w:color="auto"/>
              <w:bottom w:val="single" w:sz="4" w:space="0" w:color="auto"/>
              <w:right w:val="single" w:sz="4" w:space="0" w:color="auto"/>
            </w:tcBorders>
            <w:shd w:val="clear" w:color="auto" w:fill="auto"/>
            <w:noWrap/>
            <w:vAlign w:val="center"/>
            <w:hideMark/>
          </w:tcPr>
          <w:p w:rsidR="008E51DA" w:rsidRPr="008E51DA" w:rsidRDefault="008E51DA" w:rsidP="008E51DA">
            <w:pPr>
              <w:spacing w:line="240" w:lineRule="auto"/>
              <w:rPr>
                <w:rFonts w:ascii="TH SarabunPSK" w:eastAsia="Times New Roman" w:hAnsi="TH SarabunPSK" w:cs="TH SarabunPSK"/>
                <w:color w:val="000000"/>
              </w:rPr>
            </w:pPr>
            <w:r w:rsidRPr="008E51DA">
              <w:rPr>
                <w:rFonts w:ascii="TH SarabunPSK" w:eastAsia="Times New Roman" w:hAnsi="TH SarabunPSK" w:cs="TH SarabunPSK"/>
                <w:color w:val="000000"/>
                <w:cs/>
              </w:rPr>
              <w:t xml:space="preserve">ขั้นตอนที่ </w:t>
            </w:r>
            <w:r>
              <w:rPr>
                <w:rFonts w:ascii="TH SarabunPSK" w:eastAsia="Times New Roman" w:hAnsi="TH SarabunPSK" w:cs="TH SarabunPSK" w:hint="cs"/>
                <w:color w:val="000000"/>
                <w:cs/>
              </w:rPr>
              <w:t>2</w:t>
            </w:r>
          </w:p>
        </w:tc>
        <w:tc>
          <w:tcPr>
            <w:tcW w:w="3352" w:type="dxa"/>
            <w:tcBorders>
              <w:top w:val="nil"/>
              <w:left w:val="nil"/>
              <w:bottom w:val="single" w:sz="4" w:space="0" w:color="auto"/>
              <w:right w:val="single" w:sz="4" w:space="0" w:color="auto"/>
            </w:tcBorders>
            <w:shd w:val="clear" w:color="auto" w:fill="auto"/>
            <w:noWrap/>
            <w:vAlign w:val="center"/>
            <w:hideMark/>
          </w:tcPr>
          <w:p w:rsidR="008E51DA" w:rsidRPr="008E51DA" w:rsidRDefault="008E51DA" w:rsidP="008E51DA">
            <w:pPr>
              <w:spacing w:line="240" w:lineRule="auto"/>
              <w:rPr>
                <w:rFonts w:ascii="TH SarabunPSK" w:eastAsia="Times New Roman" w:hAnsi="TH SarabunPSK" w:cs="TH SarabunPSK"/>
                <w:color w:val="000000"/>
              </w:rPr>
            </w:pPr>
            <w:r w:rsidRPr="008E51DA">
              <w:rPr>
                <w:rFonts w:ascii="TH SarabunPSK" w:eastAsia="Times New Roman" w:hAnsi="TH SarabunPSK" w:cs="TH SarabunPSK"/>
                <w:color w:val="000000"/>
                <w:cs/>
              </w:rPr>
              <w:t>เขียนโครงการและขออนุมัติโครงการ</w:t>
            </w:r>
          </w:p>
        </w:tc>
        <w:tc>
          <w:tcPr>
            <w:tcW w:w="1532" w:type="dxa"/>
            <w:tcBorders>
              <w:top w:val="nil"/>
              <w:left w:val="nil"/>
              <w:bottom w:val="single" w:sz="4" w:space="0" w:color="auto"/>
              <w:right w:val="single" w:sz="4" w:space="0" w:color="auto"/>
            </w:tcBorders>
            <w:shd w:val="clear" w:color="auto" w:fill="auto"/>
            <w:noWrap/>
            <w:vAlign w:val="center"/>
            <w:hideMark/>
          </w:tcPr>
          <w:p w:rsidR="008E51DA" w:rsidRPr="008E51DA" w:rsidRDefault="008E51DA" w:rsidP="008E51DA">
            <w:pPr>
              <w:spacing w:line="240" w:lineRule="auto"/>
              <w:jc w:val="center"/>
              <w:rPr>
                <w:rFonts w:ascii="TH SarabunPSK" w:eastAsia="Times New Roman" w:hAnsi="TH SarabunPSK" w:cs="TH SarabunPSK"/>
                <w:color w:val="000000"/>
              </w:rPr>
            </w:pPr>
            <w:r w:rsidRPr="008E51DA">
              <w:rPr>
                <w:rFonts w:ascii="TH SarabunPSK" w:eastAsia="Times New Roman" w:hAnsi="TH SarabunPSK" w:cs="TH SarabunPSK"/>
                <w:color w:val="000000"/>
              </w:rPr>
              <w:t>10</w:t>
            </w:r>
          </w:p>
        </w:tc>
        <w:tc>
          <w:tcPr>
            <w:tcW w:w="1590" w:type="dxa"/>
            <w:tcBorders>
              <w:top w:val="nil"/>
              <w:left w:val="nil"/>
              <w:bottom w:val="single" w:sz="4" w:space="0" w:color="auto"/>
              <w:right w:val="single" w:sz="4" w:space="0" w:color="auto"/>
            </w:tcBorders>
            <w:shd w:val="clear" w:color="auto" w:fill="auto"/>
            <w:noWrap/>
            <w:vAlign w:val="center"/>
            <w:hideMark/>
          </w:tcPr>
          <w:p w:rsidR="008E51DA" w:rsidRPr="008E51DA" w:rsidRDefault="008E51DA" w:rsidP="008E51DA">
            <w:pPr>
              <w:spacing w:line="240" w:lineRule="auto"/>
              <w:jc w:val="center"/>
              <w:rPr>
                <w:rFonts w:ascii="TH SarabunPSK" w:eastAsia="Times New Roman" w:hAnsi="TH SarabunPSK" w:cs="TH SarabunPSK"/>
                <w:color w:val="000000"/>
              </w:rPr>
            </w:pPr>
            <w:r>
              <w:rPr>
                <w:rFonts w:ascii="TH SarabunPSK" w:eastAsia="Times New Roman" w:hAnsi="TH SarabunPSK" w:cs="TH SarabunPSK" w:hint="cs"/>
                <w:noProof/>
                <w:color w:val="000000"/>
              </w:rPr>
              <w:drawing>
                <wp:anchor distT="0" distB="0" distL="114300" distR="114300" simplePos="0" relativeHeight="251796992" behindDoc="0" locked="0" layoutInCell="1" allowOverlap="1">
                  <wp:simplePos x="0" y="0"/>
                  <wp:positionH relativeFrom="column">
                    <wp:posOffset>931545</wp:posOffset>
                  </wp:positionH>
                  <wp:positionV relativeFrom="paragraph">
                    <wp:posOffset>78740</wp:posOffset>
                  </wp:positionV>
                  <wp:extent cx="952500" cy="171450"/>
                  <wp:effectExtent l="0" t="0" r="0" b="0"/>
                  <wp:wrapNone/>
                  <wp:docPr id="266" name="Picture 26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800600" y="9144000"/>
                            <a:ext cx="781050" cy="0"/>
                            <a:chOff x="4800600" y="9144000"/>
                            <a:chExt cx="781050" cy="0"/>
                          </a:xfrm>
                        </a:grpSpPr>
                        <a:sp>
                          <a:nvSpPr>
                            <a:cNvPr id="11" name="Line 21422"/>
                            <a:cNvSpPr>
                              <a:spLocks noChangeShapeType="1"/>
                            </a:cNvSpPr>
                          </a:nvSpPr>
                          <a:spPr bwMode="auto">
                            <a:xfrm>
                              <a:off x="6115050" y="43024425"/>
                              <a:ext cx="590550" cy="0"/>
                            </a:xfrm>
                            <a:prstGeom prst="line">
                              <a:avLst/>
                            </a:prstGeom>
                            <a:noFill/>
                            <a:ln w="9525">
                              <a:solidFill>
                                <a:srgbClr val="000000"/>
                              </a:solidFill>
                              <a:round/>
                              <a:headEnd type="triangle" w="med" len="med"/>
                              <a:tailEnd type="triangle" w="med" len="med"/>
                            </a:ln>
                          </a:spPr>
                        </a:sp>
                      </lc:lockedCanvas>
                    </a:graphicData>
                  </a:graphic>
                </wp:anchor>
              </w:drawing>
            </w:r>
            <w:r>
              <w:rPr>
                <w:rFonts w:ascii="TH SarabunPSK" w:eastAsia="Times New Roman" w:hAnsi="TH SarabunPSK" w:cs="TH SarabunPSK" w:hint="cs"/>
                <w:color w:val="000000"/>
                <w:cs/>
              </w:rPr>
              <w:t>15</w:t>
            </w:r>
          </w:p>
        </w:tc>
        <w:tc>
          <w:tcPr>
            <w:tcW w:w="1707" w:type="dxa"/>
            <w:gridSpan w:val="3"/>
            <w:tcBorders>
              <w:top w:val="nil"/>
              <w:left w:val="nil"/>
              <w:bottom w:val="single" w:sz="4" w:space="0" w:color="auto"/>
              <w:right w:val="single" w:sz="4" w:space="0" w:color="auto"/>
            </w:tcBorders>
            <w:shd w:val="clear" w:color="auto" w:fill="auto"/>
            <w:noWrap/>
            <w:vAlign w:val="bottom"/>
            <w:hideMark/>
          </w:tcPr>
          <w:p w:rsidR="008E51DA" w:rsidRPr="008E51DA" w:rsidRDefault="008E51DA" w:rsidP="008E51DA">
            <w:pPr>
              <w:spacing w:line="240" w:lineRule="auto"/>
              <w:rPr>
                <w:rFonts w:ascii="TH SarabunPSK" w:eastAsia="Times New Roman" w:hAnsi="TH SarabunPSK" w:cs="TH SarabunPSK"/>
              </w:rPr>
            </w:pPr>
          </w:p>
        </w:tc>
        <w:tc>
          <w:tcPr>
            <w:tcW w:w="574" w:type="dxa"/>
            <w:tcBorders>
              <w:top w:val="nil"/>
              <w:left w:val="nil"/>
              <w:bottom w:val="single" w:sz="4" w:space="0" w:color="auto"/>
              <w:right w:val="single" w:sz="4" w:space="0" w:color="auto"/>
            </w:tcBorders>
            <w:shd w:val="clear" w:color="auto" w:fill="auto"/>
            <w:noWrap/>
            <w:vAlign w:val="bottom"/>
            <w:hideMark/>
          </w:tcPr>
          <w:p w:rsidR="008E51DA" w:rsidRPr="008E51DA" w:rsidRDefault="008E51DA" w:rsidP="008E51DA">
            <w:pPr>
              <w:spacing w:line="240" w:lineRule="auto"/>
              <w:rPr>
                <w:rFonts w:ascii="TH SarabunPSK" w:eastAsia="Times New Roman" w:hAnsi="TH SarabunPSK" w:cs="TH SarabunPSK"/>
              </w:rPr>
            </w:pPr>
            <w:r w:rsidRPr="008E51DA">
              <w:rPr>
                <w:rFonts w:ascii="TH SarabunPSK" w:eastAsia="Times New Roman" w:hAnsi="TH SarabunPSK" w:cs="TH SarabunPSK"/>
              </w:rPr>
              <w:t> </w:t>
            </w:r>
          </w:p>
        </w:tc>
        <w:tc>
          <w:tcPr>
            <w:tcW w:w="587" w:type="dxa"/>
            <w:tcBorders>
              <w:top w:val="nil"/>
              <w:left w:val="nil"/>
              <w:bottom w:val="single" w:sz="4" w:space="0" w:color="auto"/>
              <w:right w:val="single" w:sz="4" w:space="0" w:color="auto"/>
            </w:tcBorders>
            <w:shd w:val="clear" w:color="auto" w:fill="auto"/>
            <w:noWrap/>
            <w:vAlign w:val="bottom"/>
            <w:hideMark/>
          </w:tcPr>
          <w:p w:rsidR="008E51DA" w:rsidRPr="008E51DA" w:rsidRDefault="008E51DA" w:rsidP="008E51DA">
            <w:pPr>
              <w:spacing w:line="240" w:lineRule="auto"/>
              <w:rPr>
                <w:rFonts w:ascii="TH SarabunPSK" w:eastAsia="Times New Roman" w:hAnsi="TH SarabunPSK" w:cs="TH SarabunPSK"/>
              </w:rPr>
            </w:pPr>
            <w:r w:rsidRPr="008E51DA">
              <w:rPr>
                <w:rFonts w:ascii="TH SarabunPSK" w:eastAsia="Times New Roman" w:hAnsi="TH SarabunPSK" w:cs="TH SarabunPSK"/>
              </w:rPr>
              <w:t> </w:t>
            </w:r>
          </w:p>
        </w:tc>
        <w:tc>
          <w:tcPr>
            <w:tcW w:w="574" w:type="dxa"/>
            <w:tcBorders>
              <w:top w:val="nil"/>
              <w:left w:val="nil"/>
              <w:bottom w:val="single" w:sz="4" w:space="0" w:color="auto"/>
              <w:right w:val="single" w:sz="4" w:space="0" w:color="auto"/>
            </w:tcBorders>
            <w:shd w:val="clear" w:color="auto" w:fill="auto"/>
            <w:noWrap/>
            <w:vAlign w:val="bottom"/>
            <w:hideMark/>
          </w:tcPr>
          <w:p w:rsidR="008E51DA" w:rsidRPr="008E51DA" w:rsidRDefault="008E51DA" w:rsidP="008E51DA">
            <w:pPr>
              <w:spacing w:line="240" w:lineRule="auto"/>
              <w:rPr>
                <w:rFonts w:ascii="TH SarabunPSK" w:eastAsia="Times New Roman" w:hAnsi="TH SarabunPSK" w:cs="TH SarabunPSK"/>
              </w:rPr>
            </w:pPr>
            <w:r w:rsidRPr="008E51DA">
              <w:rPr>
                <w:rFonts w:ascii="TH SarabunPSK" w:eastAsia="Times New Roman" w:hAnsi="TH SarabunPSK" w:cs="TH SarabunPSK"/>
              </w:rPr>
              <w:t> </w:t>
            </w:r>
          </w:p>
        </w:tc>
        <w:tc>
          <w:tcPr>
            <w:tcW w:w="633" w:type="dxa"/>
            <w:tcBorders>
              <w:top w:val="nil"/>
              <w:left w:val="nil"/>
              <w:bottom w:val="single" w:sz="4" w:space="0" w:color="auto"/>
              <w:right w:val="single" w:sz="4" w:space="0" w:color="auto"/>
            </w:tcBorders>
            <w:shd w:val="clear" w:color="auto" w:fill="auto"/>
            <w:noWrap/>
            <w:vAlign w:val="bottom"/>
            <w:hideMark/>
          </w:tcPr>
          <w:p w:rsidR="008E51DA" w:rsidRPr="008E51DA" w:rsidRDefault="008E51DA" w:rsidP="008E51DA">
            <w:pPr>
              <w:spacing w:line="240" w:lineRule="auto"/>
              <w:rPr>
                <w:rFonts w:ascii="TH SarabunPSK" w:eastAsia="Times New Roman" w:hAnsi="TH SarabunPSK" w:cs="TH SarabunPSK"/>
              </w:rPr>
            </w:pPr>
            <w:r w:rsidRPr="008E51DA">
              <w:rPr>
                <w:rFonts w:ascii="TH SarabunPSK" w:eastAsia="Times New Roman" w:hAnsi="TH SarabunPSK" w:cs="TH SarabunPSK"/>
              </w:rPr>
              <w:t> </w:t>
            </w:r>
          </w:p>
        </w:tc>
        <w:tc>
          <w:tcPr>
            <w:tcW w:w="589" w:type="dxa"/>
            <w:tcBorders>
              <w:top w:val="nil"/>
              <w:left w:val="nil"/>
              <w:bottom w:val="single" w:sz="4" w:space="0" w:color="auto"/>
              <w:right w:val="single" w:sz="4" w:space="0" w:color="auto"/>
            </w:tcBorders>
            <w:shd w:val="clear" w:color="auto" w:fill="auto"/>
            <w:noWrap/>
            <w:vAlign w:val="bottom"/>
            <w:hideMark/>
          </w:tcPr>
          <w:p w:rsidR="008E51DA" w:rsidRPr="008E51DA" w:rsidRDefault="008E51DA" w:rsidP="008E51DA">
            <w:pPr>
              <w:spacing w:line="240" w:lineRule="auto"/>
              <w:rPr>
                <w:rFonts w:ascii="TH SarabunPSK" w:eastAsia="Times New Roman" w:hAnsi="TH SarabunPSK" w:cs="TH SarabunPSK"/>
              </w:rPr>
            </w:pPr>
            <w:r w:rsidRPr="008E51DA">
              <w:rPr>
                <w:rFonts w:ascii="TH SarabunPSK" w:eastAsia="Times New Roman" w:hAnsi="TH SarabunPSK" w:cs="TH SarabunPSK"/>
              </w:rPr>
              <w:t> </w:t>
            </w:r>
          </w:p>
        </w:tc>
        <w:tc>
          <w:tcPr>
            <w:tcW w:w="568" w:type="dxa"/>
            <w:tcBorders>
              <w:top w:val="nil"/>
              <w:left w:val="nil"/>
              <w:bottom w:val="single" w:sz="4" w:space="0" w:color="auto"/>
              <w:right w:val="single" w:sz="4" w:space="0" w:color="auto"/>
            </w:tcBorders>
            <w:shd w:val="clear" w:color="auto" w:fill="auto"/>
            <w:noWrap/>
            <w:vAlign w:val="bottom"/>
            <w:hideMark/>
          </w:tcPr>
          <w:p w:rsidR="008E51DA" w:rsidRPr="008E51DA" w:rsidRDefault="008E51DA" w:rsidP="008E51DA">
            <w:pPr>
              <w:spacing w:line="240" w:lineRule="auto"/>
              <w:rPr>
                <w:rFonts w:ascii="TH SarabunPSK" w:eastAsia="Times New Roman" w:hAnsi="TH SarabunPSK" w:cs="TH SarabunPSK"/>
              </w:rPr>
            </w:pPr>
            <w:r w:rsidRPr="008E51DA">
              <w:rPr>
                <w:rFonts w:ascii="TH SarabunPSK" w:eastAsia="Times New Roman" w:hAnsi="TH SarabunPSK" w:cs="TH SarabunPSK"/>
              </w:rPr>
              <w:t> </w:t>
            </w:r>
          </w:p>
        </w:tc>
        <w:tc>
          <w:tcPr>
            <w:tcW w:w="569" w:type="dxa"/>
            <w:tcBorders>
              <w:top w:val="nil"/>
              <w:left w:val="nil"/>
              <w:bottom w:val="single" w:sz="4" w:space="0" w:color="auto"/>
              <w:right w:val="single" w:sz="4" w:space="0" w:color="auto"/>
            </w:tcBorders>
            <w:shd w:val="clear" w:color="auto" w:fill="auto"/>
            <w:noWrap/>
            <w:vAlign w:val="bottom"/>
            <w:hideMark/>
          </w:tcPr>
          <w:p w:rsidR="008E51DA" w:rsidRPr="008E51DA" w:rsidRDefault="008E51DA" w:rsidP="008E51DA">
            <w:pPr>
              <w:spacing w:line="240" w:lineRule="auto"/>
              <w:rPr>
                <w:rFonts w:ascii="TH SarabunPSK" w:eastAsia="Times New Roman" w:hAnsi="TH SarabunPSK" w:cs="TH SarabunPSK"/>
              </w:rPr>
            </w:pPr>
            <w:r w:rsidRPr="008E51DA">
              <w:rPr>
                <w:rFonts w:ascii="TH SarabunPSK" w:eastAsia="Times New Roman" w:hAnsi="TH SarabunPSK" w:cs="TH SarabunPSK"/>
              </w:rPr>
              <w:t> </w:t>
            </w:r>
          </w:p>
        </w:tc>
        <w:tc>
          <w:tcPr>
            <w:tcW w:w="568" w:type="dxa"/>
            <w:tcBorders>
              <w:top w:val="nil"/>
              <w:left w:val="nil"/>
              <w:bottom w:val="single" w:sz="4" w:space="0" w:color="auto"/>
              <w:right w:val="single" w:sz="4" w:space="0" w:color="auto"/>
            </w:tcBorders>
            <w:shd w:val="clear" w:color="auto" w:fill="auto"/>
            <w:noWrap/>
            <w:vAlign w:val="bottom"/>
            <w:hideMark/>
          </w:tcPr>
          <w:p w:rsidR="008E51DA" w:rsidRPr="008E51DA" w:rsidRDefault="008E51DA" w:rsidP="008E51DA">
            <w:pPr>
              <w:spacing w:line="240" w:lineRule="auto"/>
              <w:rPr>
                <w:rFonts w:ascii="TH SarabunPSK" w:eastAsia="Times New Roman" w:hAnsi="TH SarabunPSK" w:cs="TH SarabunPSK"/>
              </w:rPr>
            </w:pPr>
            <w:r w:rsidRPr="008E51DA">
              <w:rPr>
                <w:rFonts w:ascii="TH SarabunPSK" w:eastAsia="Times New Roman" w:hAnsi="TH SarabunPSK" w:cs="TH SarabunPSK"/>
              </w:rPr>
              <w:t> </w:t>
            </w:r>
          </w:p>
        </w:tc>
        <w:tc>
          <w:tcPr>
            <w:tcW w:w="564" w:type="dxa"/>
            <w:tcBorders>
              <w:top w:val="nil"/>
              <w:left w:val="nil"/>
              <w:bottom w:val="single" w:sz="4" w:space="0" w:color="auto"/>
              <w:right w:val="single" w:sz="4" w:space="0" w:color="auto"/>
            </w:tcBorders>
            <w:shd w:val="clear" w:color="auto" w:fill="auto"/>
            <w:noWrap/>
            <w:vAlign w:val="bottom"/>
            <w:hideMark/>
          </w:tcPr>
          <w:p w:rsidR="008E51DA" w:rsidRPr="008E51DA" w:rsidRDefault="008E51DA" w:rsidP="008E51DA">
            <w:pPr>
              <w:spacing w:line="240" w:lineRule="auto"/>
              <w:rPr>
                <w:rFonts w:ascii="TH SarabunPSK" w:eastAsia="Times New Roman" w:hAnsi="TH SarabunPSK" w:cs="TH SarabunPSK"/>
              </w:rPr>
            </w:pPr>
            <w:r w:rsidRPr="008E51DA">
              <w:rPr>
                <w:rFonts w:ascii="TH SarabunPSK" w:eastAsia="Times New Roman" w:hAnsi="TH SarabunPSK" w:cs="TH SarabunPSK"/>
              </w:rPr>
              <w:t> </w:t>
            </w:r>
          </w:p>
        </w:tc>
      </w:tr>
      <w:tr w:rsidR="008E51DA" w:rsidRPr="008E51DA" w:rsidTr="008E51DA">
        <w:trPr>
          <w:trHeight w:val="402"/>
        </w:trPr>
        <w:tc>
          <w:tcPr>
            <w:tcW w:w="1495" w:type="dxa"/>
            <w:tcBorders>
              <w:top w:val="nil"/>
              <w:left w:val="single" w:sz="4" w:space="0" w:color="auto"/>
              <w:bottom w:val="single" w:sz="4" w:space="0" w:color="auto"/>
              <w:right w:val="single" w:sz="4" w:space="0" w:color="auto"/>
            </w:tcBorders>
            <w:shd w:val="clear" w:color="auto" w:fill="auto"/>
            <w:noWrap/>
            <w:vAlign w:val="center"/>
            <w:hideMark/>
          </w:tcPr>
          <w:p w:rsidR="008E51DA" w:rsidRPr="008E51DA" w:rsidRDefault="008E51DA" w:rsidP="008E51DA">
            <w:pPr>
              <w:spacing w:line="240" w:lineRule="auto"/>
              <w:rPr>
                <w:rFonts w:ascii="TH SarabunPSK" w:eastAsia="Times New Roman" w:hAnsi="TH SarabunPSK" w:cs="TH SarabunPSK"/>
                <w:color w:val="000000"/>
              </w:rPr>
            </w:pPr>
            <w:r w:rsidRPr="008E51DA">
              <w:rPr>
                <w:rFonts w:ascii="TH SarabunPSK" w:eastAsia="Times New Roman" w:hAnsi="TH SarabunPSK" w:cs="TH SarabunPSK"/>
                <w:color w:val="000000"/>
                <w:cs/>
              </w:rPr>
              <w:t xml:space="preserve">ขั้นตอนที่ </w:t>
            </w:r>
            <w:r>
              <w:rPr>
                <w:rFonts w:ascii="TH SarabunPSK" w:eastAsia="Times New Roman" w:hAnsi="TH SarabunPSK" w:cs="TH SarabunPSK" w:hint="cs"/>
                <w:color w:val="000000"/>
                <w:cs/>
              </w:rPr>
              <w:t>3</w:t>
            </w:r>
          </w:p>
        </w:tc>
        <w:tc>
          <w:tcPr>
            <w:tcW w:w="3352" w:type="dxa"/>
            <w:tcBorders>
              <w:top w:val="nil"/>
              <w:left w:val="nil"/>
              <w:bottom w:val="single" w:sz="4" w:space="0" w:color="auto"/>
              <w:right w:val="single" w:sz="4" w:space="0" w:color="auto"/>
            </w:tcBorders>
            <w:shd w:val="clear" w:color="auto" w:fill="auto"/>
            <w:noWrap/>
            <w:vAlign w:val="center"/>
            <w:hideMark/>
          </w:tcPr>
          <w:p w:rsidR="008E51DA" w:rsidRPr="008E51DA" w:rsidRDefault="008E51DA" w:rsidP="008E51DA">
            <w:pPr>
              <w:spacing w:line="240" w:lineRule="auto"/>
              <w:rPr>
                <w:rFonts w:ascii="TH SarabunPSK" w:eastAsia="Times New Roman" w:hAnsi="TH SarabunPSK" w:cs="TH SarabunPSK"/>
                <w:color w:val="000000"/>
              </w:rPr>
            </w:pPr>
            <w:r w:rsidRPr="008E51DA">
              <w:rPr>
                <w:rFonts w:ascii="TH SarabunPSK" w:eastAsia="Times New Roman" w:hAnsi="TH SarabunPSK" w:cs="TH SarabunPSK"/>
                <w:color w:val="000000"/>
                <w:cs/>
              </w:rPr>
              <w:t>อนุมัติเงินประจำงวด</w:t>
            </w:r>
          </w:p>
        </w:tc>
        <w:tc>
          <w:tcPr>
            <w:tcW w:w="1532" w:type="dxa"/>
            <w:tcBorders>
              <w:top w:val="nil"/>
              <w:left w:val="nil"/>
              <w:bottom w:val="single" w:sz="4" w:space="0" w:color="auto"/>
              <w:right w:val="single" w:sz="4" w:space="0" w:color="auto"/>
            </w:tcBorders>
            <w:shd w:val="clear" w:color="auto" w:fill="auto"/>
            <w:noWrap/>
            <w:vAlign w:val="center"/>
            <w:hideMark/>
          </w:tcPr>
          <w:p w:rsidR="008E51DA" w:rsidRPr="008E51DA" w:rsidRDefault="008E51DA" w:rsidP="008E51DA">
            <w:pPr>
              <w:spacing w:line="240" w:lineRule="auto"/>
              <w:jc w:val="center"/>
              <w:rPr>
                <w:rFonts w:ascii="TH SarabunPSK" w:eastAsia="Times New Roman" w:hAnsi="TH SarabunPSK" w:cs="TH SarabunPSK"/>
                <w:color w:val="000000"/>
              </w:rPr>
            </w:pPr>
            <w:r w:rsidRPr="008E51DA">
              <w:rPr>
                <w:rFonts w:ascii="TH SarabunPSK" w:eastAsia="Times New Roman" w:hAnsi="TH SarabunPSK" w:cs="TH SarabunPSK"/>
                <w:color w:val="000000"/>
              </w:rPr>
              <w:t>10</w:t>
            </w:r>
          </w:p>
        </w:tc>
        <w:tc>
          <w:tcPr>
            <w:tcW w:w="1590" w:type="dxa"/>
            <w:tcBorders>
              <w:top w:val="nil"/>
              <w:left w:val="nil"/>
              <w:bottom w:val="single" w:sz="4" w:space="0" w:color="auto"/>
              <w:right w:val="single" w:sz="4" w:space="0" w:color="auto"/>
            </w:tcBorders>
            <w:shd w:val="clear" w:color="auto" w:fill="auto"/>
            <w:noWrap/>
            <w:vAlign w:val="center"/>
            <w:hideMark/>
          </w:tcPr>
          <w:p w:rsidR="008E51DA" w:rsidRPr="008E51DA" w:rsidRDefault="008E51DA" w:rsidP="008E51DA">
            <w:pPr>
              <w:spacing w:line="240" w:lineRule="auto"/>
              <w:jc w:val="center"/>
              <w:rPr>
                <w:rFonts w:ascii="TH SarabunPSK" w:eastAsia="Times New Roman" w:hAnsi="TH SarabunPSK" w:cs="TH SarabunPSK"/>
                <w:color w:val="000000"/>
              </w:rPr>
            </w:pPr>
            <w:r>
              <w:rPr>
                <w:rFonts w:ascii="TH SarabunPSK" w:eastAsia="Times New Roman" w:hAnsi="TH SarabunPSK" w:cs="TH SarabunPSK" w:hint="cs"/>
                <w:color w:val="000000"/>
                <w:cs/>
              </w:rPr>
              <w:t>25</w:t>
            </w:r>
          </w:p>
        </w:tc>
        <w:tc>
          <w:tcPr>
            <w:tcW w:w="2281" w:type="dxa"/>
            <w:gridSpan w:val="4"/>
            <w:tcBorders>
              <w:top w:val="nil"/>
              <w:left w:val="nil"/>
              <w:bottom w:val="single" w:sz="4" w:space="0" w:color="auto"/>
              <w:right w:val="single" w:sz="4" w:space="0" w:color="auto"/>
            </w:tcBorders>
            <w:shd w:val="clear" w:color="auto" w:fill="auto"/>
            <w:noWrap/>
            <w:vAlign w:val="bottom"/>
            <w:hideMark/>
          </w:tcPr>
          <w:p w:rsidR="008E51DA" w:rsidRPr="008E51DA" w:rsidRDefault="008E51DA" w:rsidP="008E51DA">
            <w:pPr>
              <w:spacing w:line="240" w:lineRule="auto"/>
              <w:rPr>
                <w:rFonts w:ascii="TH SarabunPSK" w:eastAsia="Times New Roman" w:hAnsi="TH SarabunPSK" w:cs="TH SarabunPSK"/>
              </w:rPr>
            </w:pPr>
            <w:r w:rsidRPr="008E51DA">
              <w:rPr>
                <w:rFonts w:ascii="TH SarabunPSK" w:eastAsia="Times New Roman" w:hAnsi="TH SarabunPSK" w:cs="TH SarabunPSK"/>
                <w:noProof/>
              </w:rPr>
              <w:drawing>
                <wp:anchor distT="0" distB="0" distL="114300" distR="114300" simplePos="0" relativeHeight="251798016" behindDoc="0" locked="0" layoutInCell="1" allowOverlap="1">
                  <wp:simplePos x="0" y="0"/>
                  <wp:positionH relativeFrom="column">
                    <wp:posOffset>264795</wp:posOffset>
                  </wp:positionH>
                  <wp:positionV relativeFrom="paragraph">
                    <wp:posOffset>62230</wp:posOffset>
                  </wp:positionV>
                  <wp:extent cx="952500" cy="171450"/>
                  <wp:effectExtent l="0" t="0" r="0" b="0"/>
                  <wp:wrapNone/>
                  <wp:docPr id="267" name="Picture 26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5095875" y="9391650"/>
                            <a:ext cx="781050" cy="0"/>
                            <a:chOff x="5095875" y="9391650"/>
                            <a:chExt cx="781050" cy="0"/>
                          </a:xfrm>
                        </a:grpSpPr>
                        <a:sp>
                          <a:nvSpPr>
                            <a:cNvPr id="12" name="Line 21422"/>
                            <a:cNvSpPr>
                              <a:spLocks noChangeShapeType="1"/>
                            </a:cNvSpPr>
                          </a:nvSpPr>
                          <a:spPr bwMode="auto">
                            <a:xfrm>
                              <a:off x="6315075" y="43272075"/>
                              <a:ext cx="590550" cy="0"/>
                            </a:xfrm>
                            <a:prstGeom prst="line">
                              <a:avLst/>
                            </a:prstGeom>
                            <a:noFill/>
                            <a:ln w="9525">
                              <a:solidFill>
                                <a:srgbClr val="000000"/>
                              </a:solidFill>
                              <a:round/>
                              <a:headEnd type="triangle" w="med" len="med"/>
                              <a:tailEnd type="triangle" w="med" len="med"/>
                            </a:ln>
                          </a:spPr>
                        </a:sp>
                      </lc:lockedCanvas>
                    </a:graphicData>
                  </a:graphic>
                </wp:anchor>
              </w:drawing>
            </w:r>
          </w:p>
        </w:tc>
        <w:tc>
          <w:tcPr>
            <w:tcW w:w="587" w:type="dxa"/>
            <w:tcBorders>
              <w:top w:val="nil"/>
              <w:left w:val="nil"/>
              <w:bottom w:val="single" w:sz="4" w:space="0" w:color="auto"/>
              <w:right w:val="single" w:sz="4" w:space="0" w:color="auto"/>
            </w:tcBorders>
            <w:shd w:val="clear" w:color="auto" w:fill="auto"/>
            <w:noWrap/>
            <w:vAlign w:val="bottom"/>
            <w:hideMark/>
          </w:tcPr>
          <w:p w:rsidR="008E51DA" w:rsidRPr="008E51DA" w:rsidRDefault="008E51DA" w:rsidP="008E51DA">
            <w:pPr>
              <w:spacing w:line="240" w:lineRule="auto"/>
              <w:rPr>
                <w:rFonts w:ascii="TH SarabunPSK" w:eastAsia="Times New Roman" w:hAnsi="TH SarabunPSK" w:cs="TH SarabunPSK"/>
              </w:rPr>
            </w:pPr>
            <w:r w:rsidRPr="008E51DA">
              <w:rPr>
                <w:rFonts w:ascii="TH SarabunPSK" w:eastAsia="Times New Roman" w:hAnsi="TH SarabunPSK" w:cs="TH SarabunPSK"/>
              </w:rPr>
              <w:t> </w:t>
            </w:r>
          </w:p>
        </w:tc>
        <w:tc>
          <w:tcPr>
            <w:tcW w:w="574" w:type="dxa"/>
            <w:tcBorders>
              <w:top w:val="nil"/>
              <w:left w:val="nil"/>
              <w:bottom w:val="single" w:sz="4" w:space="0" w:color="auto"/>
              <w:right w:val="single" w:sz="4" w:space="0" w:color="auto"/>
            </w:tcBorders>
            <w:shd w:val="clear" w:color="auto" w:fill="auto"/>
            <w:noWrap/>
            <w:vAlign w:val="bottom"/>
            <w:hideMark/>
          </w:tcPr>
          <w:p w:rsidR="008E51DA" w:rsidRPr="008E51DA" w:rsidRDefault="008E51DA" w:rsidP="008E51DA">
            <w:pPr>
              <w:spacing w:line="240" w:lineRule="auto"/>
              <w:rPr>
                <w:rFonts w:ascii="TH SarabunPSK" w:eastAsia="Times New Roman" w:hAnsi="TH SarabunPSK" w:cs="TH SarabunPSK"/>
              </w:rPr>
            </w:pPr>
            <w:r w:rsidRPr="008E51DA">
              <w:rPr>
                <w:rFonts w:ascii="TH SarabunPSK" w:eastAsia="Times New Roman" w:hAnsi="TH SarabunPSK" w:cs="TH SarabunPSK"/>
              </w:rPr>
              <w:t> </w:t>
            </w:r>
          </w:p>
        </w:tc>
        <w:tc>
          <w:tcPr>
            <w:tcW w:w="633" w:type="dxa"/>
            <w:tcBorders>
              <w:top w:val="nil"/>
              <w:left w:val="nil"/>
              <w:bottom w:val="single" w:sz="4" w:space="0" w:color="auto"/>
              <w:right w:val="single" w:sz="4" w:space="0" w:color="auto"/>
            </w:tcBorders>
            <w:shd w:val="clear" w:color="auto" w:fill="auto"/>
            <w:noWrap/>
            <w:vAlign w:val="bottom"/>
            <w:hideMark/>
          </w:tcPr>
          <w:p w:rsidR="008E51DA" w:rsidRPr="008E51DA" w:rsidRDefault="008E51DA" w:rsidP="008E51DA">
            <w:pPr>
              <w:spacing w:line="240" w:lineRule="auto"/>
              <w:rPr>
                <w:rFonts w:ascii="TH SarabunPSK" w:eastAsia="Times New Roman" w:hAnsi="TH SarabunPSK" w:cs="TH SarabunPSK"/>
              </w:rPr>
            </w:pPr>
            <w:r w:rsidRPr="008E51DA">
              <w:rPr>
                <w:rFonts w:ascii="TH SarabunPSK" w:eastAsia="Times New Roman" w:hAnsi="TH SarabunPSK" w:cs="TH SarabunPSK"/>
              </w:rPr>
              <w:t> </w:t>
            </w:r>
          </w:p>
        </w:tc>
        <w:tc>
          <w:tcPr>
            <w:tcW w:w="589" w:type="dxa"/>
            <w:tcBorders>
              <w:top w:val="nil"/>
              <w:left w:val="nil"/>
              <w:bottom w:val="single" w:sz="4" w:space="0" w:color="auto"/>
              <w:right w:val="single" w:sz="4" w:space="0" w:color="auto"/>
            </w:tcBorders>
            <w:shd w:val="clear" w:color="auto" w:fill="auto"/>
            <w:noWrap/>
            <w:vAlign w:val="bottom"/>
            <w:hideMark/>
          </w:tcPr>
          <w:p w:rsidR="008E51DA" w:rsidRPr="008E51DA" w:rsidRDefault="008E51DA" w:rsidP="008E51DA">
            <w:pPr>
              <w:spacing w:line="240" w:lineRule="auto"/>
              <w:rPr>
                <w:rFonts w:ascii="TH SarabunPSK" w:eastAsia="Times New Roman" w:hAnsi="TH SarabunPSK" w:cs="TH SarabunPSK"/>
              </w:rPr>
            </w:pPr>
            <w:r w:rsidRPr="008E51DA">
              <w:rPr>
                <w:rFonts w:ascii="TH SarabunPSK" w:eastAsia="Times New Roman" w:hAnsi="TH SarabunPSK" w:cs="TH SarabunPSK"/>
              </w:rPr>
              <w:t> </w:t>
            </w:r>
          </w:p>
        </w:tc>
        <w:tc>
          <w:tcPr>
            <w:tcW w:w="568" w:type="dxa"/>
            <w:tcBorders>
              <w:top w:val="nil"/>
              <w:left w:val="nil"/>
              <w:bottom w:val="single" w:sz="4" w:space="0" w:color="auto"/>
              <w:right w:val="single" w:sz="4" w:space="0" w:color="auto"/>
            </w:tcBorders>
            <w:shd w:val="clear" w:color="auto" w:fill="auto"/>
            <w:noWrap/>
            <w:vAlign w:val="bottom"/>
            <w:hideMark/>
          </w:tcPr>
          <w:p w:rsidR="008E51DA" w:rsidRPr="008E51DA" w:rsidRDefault="008E51DA" w:rsidP="008E51DA">
            <w:pPr>
              <w:spacing w:line="240" w:lineRule="auto"/>
              <w:rPr>
                <w:rFonts w:ascii="TH SarabunPSK" w:eastAsia="Times New Roman" w:hAnsi="TH SarabunPSK" w:cs="TH SarabunPSK"/>
              </w:rPr>
            </w:pPr>
            <w:r w:rsidRPr="008E51DA">
              <w:rPr>
                <w:rFonts w:ascii="TH SarabunPSK" w:eastAsia="Times New Roman" w:hAnsi="TH SarabunPSK" w:cs="TH SarabunPSK"/>
              </w:rPr>
              <w:t> </w:t>
            </w:r>
          </w:p>
        </w:tc>
        <w:tc>
          <w:tcPr>
            <w:tcW w:w="569" w:type="dxa"/>
            <w:tcBorders>
              <w:top w:val="nil"/>
              <w:left w:val="nil"/>
              <w:bottom w:val="single" w:sz="4" w:space="0" w:color="auto"/>
              <w:right w:val="single" w:sz="4" w:space="0" w:color="auto"/>
            </w:tcBorders>
            <w:shd w:val="clear" w:color="auto" w:fill="auto"/>
            <w:noWrap/>
            <w:vAlign w:val="bottom"/>
            <w:hideMark/>
          </w:tcPr>
          <w:p w:rsidR="008E51DA" w:rsidRPr="008E51DA" w:rsidRDefault="008E51DA" w:rsidP="008E51DA">
            <w:pPr>
              <w:spacing w:line="240" w:lineRule="auto"/>
              <w:rPr>
                <w:rFonts w:ascii="TH SarabunPSK" w:eastAsia="Times New Roman" w:hAnsi="TH SarabunPSK" w:cs="TH SarabunPSK"/>
              </w:rPr>
            </w:pPr>
            <w:r w:rsidRPr="008E51DA">
              <w:rPr>
                <w:rFonts w:ascii="TH SarabunPSK" w:eastAsia="Times New Roman" w:hAnsi="TH SarabunPSK" w:cs="TH SarabunPSK"/>
              </w:rPr>
              <w:t> </w:t>
            </w:r>
          </w:p>
        </w:tc>
        <w:tc>
          <w:tcPr>
            <w:tcW w:w="568" w:type="dxa"/>
            <w:tcBorders>
              <w:top w:val="nil"/>
              <w:left w:val="nil"/>
              <w:bottom w:val="single" w:sz="4" w:space="0" w:color="auto"/>
              <w:right w:val="single" w:sz="4" w:space="0" w:color="auto"/>
            </w:tcBorders>
            <w:shd w:val="clear" w:color="auto" w:fill="auto"/>
            <w:noWrap/>
            <w:vAlign w:val="bottom"/>
            <w:hideMark/>
          </w:tcPr>
          <w:p w:rsidR="008E51DA" w:rsidRPr="008E51DA" w:rsidRDefault="008E51DA" w:rsidP="008E51DA">
            <w:pPr>
              <w:spacing w:line="240" w:lineRule="auto"/>
              <w:rPr>
                <w:rFonts w:ascii="TH SarabunPSK" w:eastAsia="Times New Roman" w:hAnsi="TH SarabunPSK" w:cs="TH SarabunPSK"/>
              </w:rPr>
            </w:pPr>
            <w:r w:rsidRPr="008E51DA">
              <w:rPr>
                <w:rFonts w:ascii="TH SarabunPSK" w:eastAsia="Times New Roman" w:hAnsi="TH SarabunPSK" w:cs="TH SarabunPSK"/>
              </w:rPr>
              <w:t> </w:t>
            </w:r>
          </w:p>
        </w:tc>
        <w:tc>
          <w:tcPr>
            <w:tcW w:w="564" w:type="dxa"/>
            <w:tcBorders>
              <w:top w:val="nil"/>
              <w:left w:val="nil"/>
              <w:bottom w:val="single" w:sz="4" w:space="0" w:color="auto"/>
              <w:right w:val="single" w:sz="4" w:space="0" w:color="auto"/>
            </w:tcBorders>
            <w:shd w:val="clear" w:color="auto" w:fill="auto"/>
            <w:noWrap/>
            <w:vAlign w:val="bottom"/>
            <w:hideMark/>
          </w:tcPr>
          <w:p w:rsidR="008E51DA" w:rsidRPr="008E51DA" w:rsidRDefault="008E51DA" w:rsidP="008E51DA">
            <w:pPr>
              <w:spacing w:line="240" w:lineRule="auto"/>
              <w:rPr>
                <w:rFonts w:ascii="TH SarabunPSK" w:eastAsia="Times New Roman" w:hAnsi="TH SarabunPSK" w:cs="TH SarabunPSK"/>
              </w:rPr>
            </w:pPr>
            <w:r w:rsidRPr="008E51DA">
              <w:rPr>
                <w:rFonts w:ascii="TH SarabunPSK" w:eastAsia="Times New Roman" w:hAnsi="TH SarabunPSK" w:cs="TH SarabunPSK"/>
              </w:rPr>
              <w:t> </w:t>
            </w:r>
          </w:p>
        </w:tc>
      </w:tr>
      <w:tr w:rsidR="008E51DA" w:rsidRPr="008E51DA" w:rsidTr="008E51DA">
        <w:trPr>
          <w:trHeight w:val="402"/>
        </w:trPr>
        <w:tc>
          <w:tcPr>
            <w:tcW w:w="1495" w:type="dxa"/>
            <w:tcBorders>
              <w:top w:val="nil"/>
              <w:left w:val="single" w:sz="4" w:space="0" w:color="auto"/>
              <w:bottom w:val="single" w:sz="4" w:space="0" w:color="auto"/>
              <w:right w:val="single" w:sz="4" w:space="0" w:color="auto"/>
            </w:tcBorders>
            <w:shd w:val="clear" w:color="auto" w:fill="auto"/>
            <w:noWrap/>
            <w:vAlign w:val="center"/>
            <w:hideMark/>
          </w:tcPr>
          <w:p w:rsidR="008E51DA" w:rsidRPr="008E51DA" w:rsidRDefault="008E51DA" w:rsidP="008E51DA">
            <w:pPr>
              <w:spacing w:line="240" w:lineRule="auto"/>
              <w:rPr>
                <w:rFonts w:ascii="TH SarabunPSK" w:eastAsia="Times New Roman" w:hAnsi="TH SarabunPSK" w:cs="TH SarabunPSK"/>
                <w:color w:val="000000"/>
              </w:rPr>
            </w:pPr>
            <w:r w:rsidRPr="008E51DA">
              <w:rPr>
                <w:rFonts w:ascii="TH SarabunPSK" w:eastAsia="Times New Roman" w:hAnsi="TH SarabunPSK" w:cs="TH SarabunPSK"/>
                <w:color w:val="000000"/>
                <w:cs/>
              </w:rPr>
              <w:t xml:space="preserve">ขั้นตอนที่ </w:t>
            </w:r>
            <w:r w:rsidRPr="008E51DA">
              <w:rPr>
                <w:rFonts w:ascii="TH SarabunPSK" w:eastAsia="Times New Roman" w:hAnsi="TH SarabunPSK" w:cs="TH SarabunPSK"/>
                <w:color w:val="000000"/>
              </w:rPr>
              <w:t>4</w:t>
            </w:r>
          </w:p>
        </w:tc>
        <w:tc>
          <w:tcPr>
            <w:tcW w:w="3352" w:type="dxa"/>
            <w:tcBorders>
              <w:top w:val="nil"/>
              <w:left w:val="nil"/>
              <w:bottom w:val="single" w:sz="4" w:space="0" w:color="auto"/>
              <w:right w:val="single" w:sz="4" w:space="0" w:color="auto"/>
            </w:tcBorders>
            <w:shd w:val="clear" w:color="auto" w:fill="auto"/>
            <w:noWrap/>
            <w:vAlign w:val="center"/>
            <w:hideMark/>
          </w:tcPr>
          <w:p w:rsidR="008E51DA" w:rsidRPr="008E51DA" w:rsidRDefault="008E51DA" w:rsidP="008E51DA">
            <w:pPr>
              <w:spacing w:line="240" w:lineRule="auto"/>
              <w:rPr>
                <w:rFonts w:ascii="TH SarabunPSK" w:eastAsia="Times New Roman" w:hAnsi="TH SarabunPSK" w:cs="TH SarabunPSK"/>
                <w:color w:val="000000"/>
              </w:rPr>
            </w:pPr>
            <w:r w:rsidRPr="008E51DA">
              <w:rPr>
                <w:rFonts w:ascii="TH SarabunPSK" w:eastAsia="Times New Roman" w:hAnsi="TH SarabunPSK" w:cs="TH SarabunPSK"/>
                <w:color w:val="000000"/>
                <w:cs/>
              </w:rPr>
              <w:t>ดำเนินการจัดวัสดุอุปกรณ์ที่เกี่ยวข้อง</w:t>
            </w:r>
          </w:p>
        </w:tc>
        <w:tc>
          <w:tcPr>
            <w:tcW w:w="1532" w:type="dxa"/>
            <w:tcBorders>
              <w:top w:val="nil"/>
              <w:left w:val="nil"/>
              <w:bottom w:val="single" w:sz="4" w:space="0" w:color="auto"/>
              <w:right w:val="single" w:sz="4" w:space="0" w:color="auto"/>
            </w:tcBorders>
            <w:shd w:val="clear" w:color="auto" w:fill="auto"/>
            <w:noWrap/>
            <w:vAlign w:val="center"/>
            <w:hideMark/>
          </w:tcPr>
          <w:p w:rsidR="008E51DA" w:rsidRPr="008E51DA" w:rsidRDefault="008E51DA" w:rsidP="008E51DA">
            <w:pPr>
              <w:spacing w:line="240" w:lineRule="auto"/>
              <w:jc w:val="center"/>
              <w:rPr>
                <w:rFonts w:ascii="TH SarabunPSK" w:eastAsia="Times New Roman" w:hAnsi="TH SarabunPSK" w:cs="TH SarabunPSK"/>
                <w:color w:val="000000"/>
              </w:rPr>
            </w:pPr>
            <w:r w:rsidRPr="008E51DA">
              <w:rPr>
                <w:rFonts w:ascii="TH SarabunPSK" w:eastAsia="Times New Roman" w:hAnsi="TH SarabunPSK" w:cs="TH SarabunPSK"/>
                <w:color w:val="000000"/>
              </w:rPr>
              <w:t>10</w:t>
            </w:r>
          </w:p>
        </w:tc>
        <w:tc>
          <w:tcPr>
            <w:tcW w:w="1590" w:type="dxa"/>
            <w:tcBorders>
              <w:top w:val="nil"/>
              <w:left w:val="nil"/>
              <w:bottom w:val="single" w:sz="4" w:space="0" w:color="auto"/>
              <w:right w:val="single" w:sz="4" w:space="0" w:color="auto"/>
            </w:tcBorders>
            <w:shd w:val="clear" w:color="auto" w:fill="auto"/>
            <w:noWrap/>
            <w:vAlign w:val="center"/>
            <w:hideMark/>
          </w:tcPr>
          <w:p w:rsidR="008E51DA" w:rsidRPr="008E51DA" w:rsidRDefault="008E51DA" w:rsidP="008E51DA">
            <w:pPr>
              <w:spacing w:line="240" w:lineRule="auto"/>
              <w:jc w:val="center"/>
              <w:rPr>
                <w:rFonts w:ascii="TH SarabunPSK" w:eastAsia="Times New Roman" w:hAnsi="TH SarabunPSK" w:cs="TH SarabunPSK"/>
                <w:color w:val="000000"/>
              </w:rPr>
            </w:pPr>
            <w:r>
              <w:rPr>
                <w:rFonts w:ascii="TH SarabunPSK" w:eastAsia="Times New Roman" w:hAnsi="TH SarabunPSK" w:cs="TH SarabunPSK" w:hint="cs"/>
                <w:color w:val="000000"/>
                <w:cs/>
              </w:rPr>
              <w:t>35</w:t>
            </w:r>
          </w:p>
        </w:tc>
        <w:tc>
          <w:tcPr>
            <w:tcW w:w="571" w:type="dxa"/>
            <w:tcBorders>
              <w:top w:val="nil"/>
              <w:left w:val="nil"/>
              <w:bottom w:val="single" w:sz="4" w:space="0" w:color="auto"/>
              <w:right w:val="single" w:sz="4" w:space="0" w:color="auto"/>
            </w:tcBorders>
            <w:shd w:val="clear" w:color="auto" w:fill="auto"/>
            <w:noWrap/>
            <w:vAlign w:val="bottom"/>
            <w:hideMark/>
          </w:tcPr>
          <w:p w:rsidR="008E51DA" w:rsidRPr="008E51DA" w:rsidRDefault="008E51DA" w:rsidP="008E51DA">
            <w:pPr>
              <w:spacing w:line="240" w:lineRule="auto"/>
              <w:rPr>
                <w:rFonts w:ascii="TH SarabunPSK" w:eastAsia="Times New Roman" w:hAnsi="TH SarabunPSK" w:cs="TH SarabunPSK"/>
              </w:rPr>
            </w:pPr>
            <w:r w:rsidRPr="008E51DA">
              <w:rPr>
                <w:rFonts w:ascii="TH SarabunPSK" w:eastAsia="Times New Roman" w:hAnsi="TH SarabunPSK" w:cs="TH SarabunPSK"/>
              </w:rPr>
              <w:t> </w:t>
            </w:r>
          </w:p>
        </w:tc>
        <w:tc>
          <w:tcPr>
            <w:tcW w:w="2297" w:type="dxa"/>
            <w:gridSpan w:val="4"/>
            <w:tcBorders>
              <w:top w:val="nil"/>
              <w:left w:val="nil"/>
              <w:bottom w:val="single" w:sz="4" w:space="0" w:color="auto"/>
              <w:right w:val="single" w:sz="4" w:space="0" w:color="auto"/>
            </w:tcBorders>
            <w:shd w:val="clear" w:color="auto" w:fill="auto"/>
            <w:noWrap/>
            <w:vAlign w:val="bottom"/>
            <w:hideMark/>
          </w:tcPr>
          <w:p w:rsidR="008E51DA" w:rsidRPr="008E51DA" w:rsidRDefault="008E51DA" w:rsidP="008E51DA">
            <w:pPr>
              <w:spacing w:line="240" w:lineRule="auto"/>
              <w:rPr>
                <w:rFonts w:ascii="TH SarabunPSK" w:eastAsia="Times New Roman" w:hAnsi="TH SarabunPSK" w:cs="TH SarabunPSK"/>
              </w:rPr>
            </w:pPr>
            <w:r w:rsidRPr="008E51DA">
              <w:rPr>
                <w:rFonts w:ascii="TH SarabunPSK" w:eastAsia="Times New Roman" w:hAnsi="TH SarabunPSK" w:cs="TH SarabunPSK"/>
                <w:noProof/>
              </w:rPr>
              <w:drawing>
                <wp:anchor distT="0" distB="0" distL="114300" distR="114300" simplePos="0" relativeHeight="251800064" behindDoc="0" locked="0" layoutInCell="1" allowOverlap="1">
                  <wp:simplePos x="0" y="0"/>
                  <wp:positionH relativeFrom="column">
                    <wp:posOffset>323850</wp:posOffset>
                  </wp:positionH>
                  <wp:positionV relativeFrom="paragraph">
                    <wp:posOffset>47625</wp:posOffset>
                  </wp:positionV>
                  <wp:extent cx="952500" cy="171450"/>
                  <wp:effectExtent l="0" t="0" r="0" b="635"/>
                  <wp:wrapNone/>
                  <wp:docPr id="269" name="Picture 26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5467350" y="9648825"/>
                            <a:ext cx="781050" cy="0"/>
                            <a:chOff x="5467350" y="9648825"/>
                            <a:chExt cx="781050" cy="0"/>
                          </a:xfrm>
                        </a:grpSpPr>
                        <a:sp>
                          <a:nvSpPr>
                            <a:cNvPr id="14" name="Line 21422"/>
                            <a:cNvSpPr>
                              <a:spLocks noChangeShapeType="1"/>
                            </a:cNvSpPr>
                          </a:nvSpPr>
                          <a:spPr bwMode="auto">
                            <a:xfrm>
                              <a:off x="6591300" y="43529250"/>
                              <a:ext cx="590550" cy="0"/>
                            </a:xfrm>
                            <a:prstGeom prst="line">
                              <a:avLst/>
                            </a:prstGeom>
                            <a:noFill/>
                            <a:ln w="9525">
                              <a:solidFill>
                                <a:srgbClr val="000000"/>
                              </a:solidFill>
                              <a:round/>
                              <a:headEnd type="triangle" w="med" len="med"/>
                              <a:tailEnd type="triangle" w="med" len="med"/>
                            </a:ln>
                          </a:spPr>
                        </a:sp>
                      </lc:lockedCanvas>
                    </a:graphicData>
                  </a:graphic>
                </wp:anchor>
              </w:drawing>
            </w:r>
          </w:p>
        </w:tc>
        <w:tc>
          <w:tcPr>
            <w:tcW w:w="574" w:type="dxa"/>
            <w:tcBorders>
              <w:top w:val="nil"/>
              <w:left w:val="nil"/>
              <w:bottom w:val="single" w:sz="4" w:space="0" w:color="auto"/>
              <w:right w:val="single" w:sz="4" w:space="0" w:color="auto"/>
            </w:tcBorders>
            <w:shd w:val="clear" w:color="auto" w:fill="auto"/>
            <w:noWrap/>
            <w:vAlign w:val="bottom"/>
            <w:hideMark/>
          </w:tcPr>
          <w:p w:rsidR="008E51DA" w:rsidRPr="008E51DA" w:rsidRDefault="008E51DA" w:rsidP="008E51DA">
            <w:pPr>
              <w:spacing w:line="240" w:lineRule="auto"/>
              <w:rPr>
                <w:rFonts w:ascii="TH SarabunPSK" w:eastAsia="Times New Roman" w:hAnsi="TH SarabunPSK" w:cs="TH SarabunPSK"/>
              </w:rPr>
            </w:pPr>
            <w:r w:rsidRPr="008E51DA">
              <w:rPr>
                <w:rFonts w:ascii="TH SarabunPSK" w:eastAsia="Times New Roman" w:hAnsi="TH SarabunPSK" w:cs="TH SarabunPSK"/>
              </w:rPr>
              <w:t> </w:t>
            </w:r>
          </w:p>
        </w:tc>
        <w:tc>
          <w:tcPr>
            <w:tcW w:w="633" w:type="dxa"/>
            <w:tcBorders>
              <w:top w:val="nil"/>
              <w:left w:val="nil"/>
              <w:bottom w:val="single" w:sz="4" w:space="0" w:color="auto"/>
              <w:right w:val="single" w:sz="4" w:space="0" w:color="auto"/>
            </w:tcBorders>
            <w:shd w:val="clear" w:color="auto" w:fill="auto"/>
            <w:noWrap/>
            <w:vAlign w:val="bottom"/>
            <w:hideMark/>
          </w:tcPr>
          <w:p w:rsidR="008E51DA" w:rsidRPr="008E51DA" w:rsidRDefault="008E51DA" w:rsidP="008E51DA">
            <w:pPr>
              <w:spacing w:line="240" w:lineRule="auto"/>
              <w:rPr>
                <w:rFonts w:ascii="TH SarabunPSK" w:eastAsia="Times New Roman" w:hAnsi="TH SarabunPSK" w:cs="TH SarabunPSK"/>
              </w:rPr>
            </w:pPr>
            <w:r w:rsidRPr="008E51DA">
              <w:rPr>
                <w:rFonts w:ascii="TH SarabunPSK" w:eastAsia="Times New Roman" w:hAnsi="TH SarabunPSK" w:cs="TH SarabunPSK"/>
              </w:rPr>
              <w:t> </w:t>
            </w:r>
          </w:p>
        </w:tc>
        <w:tc>
          <w:tcPr>
            <w:tcW w:w="589" w:type="dxa"/>
            <w:tcBorders>
              <w:top w:val="nil"/>
              <w:left w:val="nil"/>
              <w:bottom w:val="single" w:sz="4" w:space="0" w:color="auto"/>
              <w:right w:val="single" w:sz="4" w:space="0" w:color="auto"/>
            </w:tcBorders>
            <w:shd w:val="clear" w:color="auto" w:fill="auto"/>
            <w:noWrap/>
            <w:vAlign w:val="bottom"/>
            <w:hideMark/>
          </w:tcPr>
          <w:p w:rsidR="008E51DA" w:rsidRPr="008E51DA" w:rsidRDefault="008E51DA" w:rsidP="008E51DA">
            <w:pPr>
              <w:spacing w:line="240" w:lineRule="auto"/>
              <w:rPr>
                <w:rFonts w:ascii="TH SarabunPSK" w:eastAsia="Times New Roman" w:hAnsi="TH SarabunPSK" w:cs="TH SarabunPSK"/>
              </w:rPr>
            </w:pPr>
            <w:r w:rsidRPr="008E51DA">
              <w:rPr>
                <w:rFonts w:ascii="TH SarabunPSK" w:eastAsia="Times New Roman" w:hAnsi="TH SarabunPSK" w:cs="TH SarabunPSK"/>
              </w:rPr>
              <w:t> </w:t>
            </w:r>
          </w:p>
        </w:tc>
        <w:tc>
          <w:tcPr>
            <w:tcW w:w="568" w:type="dxa"/>
            <w:tcBorders>
              <w:top w:val="nil"/>
              <w:left w:val="nil"/>
              <w:bottom w:val="single" w:sz="4" w:space="0" w:color="auto"/>
              <w:right w:val="single" w:sz="4" w:space="0" w:color="auto"/>
            </w:tcBorders>
            <w:shd w:val="clear" w:color="auto" w:fill="auto"/>
            <w:noWrap/>
            <w:vAlign w:val="bottom"/>
            <w:hideMark/>
          </w:tcPr>
          <w:p w:rsidR="008E51DA" w:rsidRPr="008E51DA" w:rsidRDefault="008E51DA" w:rsidP="008E51DA">
            <w:pPr>
              <w:spacing w:line="240" w:lineRule="auto"/>
              <w:rPr>
                <w:rFonts w:ascii="TH SarabunPSK" w:eastAsia="Times New Roman" w:hAnsi="TH SarabunPSK" w:cs="TH SarabunPSK"/>
              </w:rPr>
            </w:pPr>
            <w:r w:rsidRPr="008E51DA">
              <w:rPr>
                <w:rFonts w:ascii="TH SarabunPSK" w:eastAsia="Times New Roman" w:hAnsi="TH SarabunPSK" w:cs="TH SarabunPSK"/>
              </w:rPr>
              <w:t> </w:t>
            </w:r>
          </w:p>
        </w:tc>
        <w:tc>
          <w:tcPr>
            <w:tcW w:w="569" w:type="dxa"/>
            <w:tcBorders>
              <w:top w:val="nil"/>
              <w:left w:val="nil"/>
              <w:bottom w:val="single" w:sz="4" w:space="0" w:color="auto"/>
              <w:right w:val="single" w:sz="4" w:space="0" w:color="auto"/>
            </w:tcBorders>
            <w:shd w:val="clear" w:color="auto" w:fill="auto"/>
            <w:noWrap/>
            <w:vAlign w:val="bottom"/>
            <w:hideMark/>
          </w:tcPr>
          <w:p w:rsidR="008E51DA" w:rsidRPr="008E51DA" w:rsidRDefault="008E51DA" w:rsidP="008E51DA">
            <w:pPr>
              <w:spacing w:line="240" w:lineRule="auto"/>
              <w:rPr>
                <w:rFonts w:ascii="TH SarabunPSK" w:eastAsia="Times New Roman" w:hAnsi="TH SarabunPSK" w:cs="TH SarabunPSK"/>
              </w:rPr>
            </w:pPr>
            <w:r w:rsidRPr="008E51DA">
              <w:rPr>
                <w:rFonts w:ascii="TH SarabunPSK" w:eastAsia="Times New Roman" w:hAnsi="TH SarabunPSK" w:cs="TH SarabunPSK"/>
              </w:rPr>
              <w:t> </w:t>
            </w:r>
          </w:p>
        </w:tc>
        <w:tc>
          <w:tcPr>
            <w:tcW w:w="568" w:type="dxa"/>
            <w:tcBorders>
              <w:top w:val="nil"/>
              <w:left w:val="nil"/>
              <w:bottom w:val="single" w:sz="4" w:space="0" w:color="auto"/>
              <w:right w:val="single" w:sz="4" w:space="0" w:color="auto"/>
            </w:tcBorders>
            <w:shd w:val="clear" w:color="auto" w:fill="auto"/>
            <w:noWrap/>
            <w:vAlign w:val="bottom"/>
            <w:hideMark/>
          </w:tcPr>
          <w:p w:rsidR="008E51DA" w:rsidRPr="008E51DA" w:rsidRDefault="008E51DA" w:rsidP="008E51DA">
            <w:pPr>
              <w:spacing w:line="240" w:lineRule="auto"/>
              <w:rPr>
                <w:rFonts w:ascii="TH SarabunPSK" w:eastAsia="Times New Roman" w:hAnsi="TH SarabunPSK" w:cs="TH SarabunPSK"/>
              </w:rPr>
            </w:pPr>
            <w:r w:rsidRPr="008E51DA">
              <w:rPr>
                <w:rFonts w:ascii="TH SarabunPSK" w:eastAsia="Times New Roman" w:hAnsi="TH SarabunPSK" w:cs="TH SarabunPSK"/>
              </w:rPr>
              <w:t> </w:t>
            </w:r>
          </w:p>
        </w:tc>
        <w:tc>
          <w:tcPr>
            <w:tcW w:w="564" w:type="dxa"/>
            <w:tcBorders>
              <w:top w:val="nil"/>
              <w:left w:val="nil"/>
              <w:bottom w:val="single" w:sz="4" w:space="0" w:color="auto"/>
              <w:right w:val="single" w:sz="4" w:space="0" w:color="auto"/>
            </w:tcBorders>
            <w:shd w:val="clear" w:color="auto" w:fill="auto"/>
            <w:noWrap/>
            <w:vAlign w:val="bottom"/>
            <w:hideMark/>
          </w:tcPr>
          <w:p w:rsidR="008E51DA" w:rsidRPr="008E51DA" w:rsidRDefault="008E51DA" w:rsidP="008E51DA">
            <w:pPr>
              <w:spacing w:line="240" w:lineRule="auto"/>
              <w:rPr>
                <w:rFonts w:ascii="TH SarabunPSK" w:eastAsia="Times New Roman" w:hAnsi="TH SarabunPSK" w:cs="TH SarabunPSK"/>
              </w:rPr>
            </w:pPr>
            <w:r w:rsidRPr="008E51DA">
              <w:rPr>
                <w:rFonts w:ascii="TH SarabunPSK" w:eastAsia="Times New Roman" w:hAnsi="TH SarabunPSK" w:cs="TH SarabunPSK"/>
              </w:rPr>
              <w:t> </w:t>
            </w:r>
          </w:p>
        </w:tc>
      </w:tr>
      <w:tr w:rsidR="008E51DA" w:rsidRPr="008E51DA" w:rsidTr="008E51DA">
        <w:trPr>
          <w:trHeight w:val="402"/>
        </w:trPr>
        <w:tc>
          <w:tcPr>
            <w:tcW w:w="1495" w:type="dxa"/>
            <w:tcBorders>
              <w:top w:val="nil"/>
              <w:left w:val="single" w:sz="4" w:space="0" w:color="auto"/>
              <w:bottom w:val="single" w:sz="4" w:space="0" w:color="auto"/>
              <w:right w:val="single" w:sz="4" w:space="0" w:color="auto"/>
            </w:tcBorders>
            <w:shd w:val="clear" w:color="auto" w:fill="auto"/>
            <w:noWrap/>
            <w:vAlign w:val="center"/>
            <w:hideMark/>
          </w:tcPr>
          <w:p w:rsidR="008E51DA" w:rsidRPr="008E51DA" w:rsidRDefault="008E51DA" w:rsidP="008E51DA">
            <w:pPr>
              <w:spacing w:line="240" w:lineRule="auto"/>
              <w:rPr>
                <w:rFonts w:ascii="TH SarabunPSK" w:eastAsia="Times New Roman" w:hAnsi="TH SarabunPSK" w:cs="TH SarabunPSK"/>
                <w:color w:val="000000"/>
              </w:rPr>
            </w:pPr>
            <w:r w:rsidRPr="008E51DA">
              <w:rPr>
                <w:rFonts w:ascii="TH SarabunPSK" w:eastAsia="Times New Roman" w:hAnsi="TH SarabunPSK" w:cs="TH SarabunPSK"/>
                <w:color w:val="000000"/>
                <w:cs/>
              </w:rPr>
              <w:t xml:space="preserve">ขั้นตอนที่ </w:t>
            </w:r>
            <w:r w:rsidRPr="008E51DA">
              <w:rPr>
                <w:rFonts w:ascii="TH SarabunPSK" w:eastAsia="Times New Roman" w:hAnsi="TH SarabunPSK" w:cs="TH SarabunPSK"/>
                <w:color w:val="000000"/>
              </w:rPr>
              <w:t>5</w:t>
            </w:r>
          </w:p>
        </w:tc>
        <w:tc>
          <w:tcPr>
            <w:tcW w:w="3352" w:type="dxa"/>
            <w:tcBorders>
              <w:top w:val="nil"/>
              <w:left w:val="nil"/>
              <w:bottom w:val="single" w:sz="4" w:space="0" w:color="auto"/>
              <w:right w:val="single" w:sz="4" w:space="0" w:color="auto"/>
            </w:tcBorders>
            <w:shd w:val="clear" w:color="auto" w:fill="auto"/>
            <w:noWrap/>
            <w:vAlign w:val="center"/>
            <w:hideMark/>
          </w:tcPr>
          <w:p w:rsidR="008E51DA" w:rsidRPr="008E51DA" w:rsidRDefault="008E51DA" w:rsidP="008E51DA">
            <w:pPr>
              <w:spacing w:line="240" w:lineRule="auto"/>
              <w:rPr>
                <w:rFonts w:ascii="TH SarabunPSK" w:eastAsia="Times New Roman" w:hAnsi="TH SarabunPSK" w:cs="TH SarabunPSK"/>
                <w:color w:val="000000"/>
              </w:rPr>
            </w:pPr>
            <w:r w:rsidRPr="008E51DA">
              <w:rPr>
                <w:rFonts w:ascii="TH SarabunPSK" w:eastAsia="Times New Roman" w:hAnsi="TH SarabunPSK" w:cs="TH SarabunPSK"/>
                <w:color w:val="000000"/>
                <w:cs/>
              </w:rPr>
              <w:t>ขอความเห็นชอบในการจัดซื้อ</w:t>
            </w:r>
          </w:p>
        </w:tc>
        <w:tc>
          <w:tcPr>
            <w:tcW w:w="1532" w:type="dxa"/>
            <w:tcBorders>
              <w:top w:val="nil"/>
              <w:left w:val="nil"/>
              <w:bottom w:val="single" w:sz="4" w:space="0" w:color="auto"/>
              <w:right w:val="single" w:sz="4" w:space="0" w:color="auto"/>
            </w:tcBorders>
            <w:shd w:val="clear" w:color="auto" w:fill="auto"/>
            <w:noWrap/>
            <w:vAlign w:val="center"/>
            <w:hideMark/>
          </w:tcPr>
          <w:p w:rsidR="008E51DA" w:rsidRPr="008E51DA" w:rsidRDefault="008E51DA" w:rsidP="008E51DA">
            <w:pPr>
              <w:spacing w:line="240" w:lineRule="auto"/>
              <w:jc w:val="center"/>
              <w:rPr>
                <w:rFonts w:ascii="TH SarabunPSK" w:eastAsia="Times New Roman" w:hAnsi="TH SarabunPSK" w:cs="TH SarabunPSK"/>
                <w:color w:val="000000"/>
              </w:rPr>
            </w:pPr>
            <w:r w:rsidRPr="008E51DA">
              <w:rPr>
                <w:rFonts w:ascii="TH SarabunPSK" w:eastAsia="Times New Roman" w:hAnsi="TH SarabunPSK" w:cs="TH SarabunPSK"/>
                <w:color w:val="000000"/>
              </w:rPr>
              <w:t>10</w:t>
            </w:r>
          </w:p>
        </w:tc>
        <w:tc>
          <w:tcPr>
            <w:tcW w:w="1590" w:type="dxa"/>
            <w:tcBorders>
              <w:top w:val="nil"/>
              <w:left w:val="nil"/>
              <w:bottom w:val="single" w:sz="4" w:space="0" w:color="auto"/>
              <w:right w:val="single" w:sz="4" w:space="0" w:color="auto"/>
            </w:tcBorders>
            <w:shd w:val="clear" w:color="auto" w:fill="auto"/>
            <w:noWrap/>
            <w:vAlign w:val="center"/>
            <w:hideMark/>
          </w:tcPr>
          <w:p w:rsidR="008E51DA" w:rsidRPr="008E51DA" w:rsidRDefault="008E51DA" w:rsidP="008E51DA">
            <w:pPr>
              <w:spacing w:line="240" w:lineRule="auto"/>
              <w:jc w:val="center"/>
              <w:rPr>
                <w:rFonts w:ascii="TH SarabunPSK" w:eastAsia="Times New Roman" w:hAnsi="TH SarabunPSK" w:cs="TH SarabunPSK"/>
                <w:color w:val="000000"/>
              </w:rPr>
            </w:pPr>
            <w:r>
              <w:rPr>
                <w:rFonts w:ascii="TH SarabunPSK" w:eastAsia="Times New Roman" w:hAnsi="TH SarabunPSK" w:cs="TH SarabunPSK" w:hint="cs"/>
                <w:color w:val="000000"/>
                <w:cs/>
              </w:rPr>
              <w:t>45</w:t>
            </w:r>
          </w:p>
        </w:tc>
        <w:tc>
          <w:tcPr>
            <w:tcW w:w="571" w:type="dxa"/>
            <w:tcBorders>
              <w:top w:val="nil"/>
              <w:left w:val="nil"/>
              <w:bottom w:val="single" w:sz="4" w:space="0" w:color="auto"/>
              <w:right w:val="single" w:sz="4" w:space="0" w:color="auto"/>
            </w:tcBorders>
            <w:shd w:val="clear" w:color="auto" w:fill="auto"/>
            <w:noWrap/>
            <w:vAlign w:val="bottom"/>
            <w:hideMark/>
          </w:tcPr>
          <w:p w:rsidR="008E51DA" w:rsidRPr="008E51DA" w:rsidRDefault="008E51DA" w:rsidP="008E51DA">
            <w:pPr>
              <w:spacing w:line="240" w:lineRule="auto"/>
              <w:rPr>
                <w:rFonts w:ascii="TH SarabunPSK" w:eastAsia="Times New Roman" w:hAnsi="TH SarabunPSK" w:cs="TH SarabunPSK"/>
              </w:rPr>
            </w:pPr>
            <w:r w:rsidRPr="008E51DA">
              <w:rPr>
                <w:rFonts w:ascii="TH SarabunPSK" w:eastAsia="Times New Roman" w:hAnsi="TH SarabunPSK" w:cs="TH SarabunPSK"/>
              </w:rPr>
              <w:t> </w:t>
            </w:r>
          </w:p>
        </w:tc>
        <w:tc>
          <w:tcPr>
            <w:tcW w:w="2297" w:type="dxa"/>
            <w:gridSpan w:val="4"/>
            <w:tcBorders>
              <w:top w:val="nil"/>
              <w:left w:val="nil"/>
              <w:bottom w:val="single" w:sz="4" w:space="0" w:color="auto"/>
              <w:right w:val="single" w:sz="4" w:space="0" w:color="auto"/>
            </w:tcBorders>
            <w:shd w:val="clear" w:color="auto" w:fill="auto"/>
            <w:noWrap/>
            <w:vAlign w:val="bottom"/>
            <w:hideMark/>
          </w:tcPr>
          <w:p w:rsidR="008E51DA" w:rsidRPr="008E51DA" w:rsidRDefault="008E51DA" w:rsidP="008E51DA">
            <w:pPr>
              <w:spacing w:line="240" w:lineRule="auto"/>
              <w:rPr>
                <w:rFonts w:ascii="TH SarabunPSK" w:eastAsia="Times New Roman" w:hAnsi="TH SarabunPSK" w:cs="TH SarabunPSK"/>
              </w:rPr>
            </w:pPr>
            <w:r>
              <w:rPr>
                <w:rFonts w:ascii="TH SarabunPSK" w:eastAsia="Times New Roman" w:hAnsi="TH SarabunPSK" w:cs="TH SarabunPSK"/>
                <w:noProof/>
              </w:rPr>
              <w:drawing>
                <wp:anchor distT="0" distB="0" distL="114300" distR="114300" simplePos="0" relativeHeight="251801088" behindDoc="0" locked="0" layoutInCell="1" allowOverlap="1">
                  <wp:simplePos x="0" y="0"/>
                  <wp:positionH relativeFrom="column">
                    <wp:posOffset>340995</wp:posOffset>
                  </wp:positionH>
                  <wp:positionV relativeFrom="paragraph">
                    <wp:posOffset>33655</wp:posOffset>
                  </wp:positionV>
                  <wp:extent cx="952500" cy="171450"/>
                  <wp:effectExtent l="0" t="0" r="0" b="0"/>
                  <wp:wrapNone/>
                  <wp:docPr id="270" name="Picture 27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5505450" y="9906000"/>
                            <a:ext cx="781050" cy="0"/>
                            <a:chOff x="5505450" y="9906000"/>
                            <a:chExt cx="781050" cy="0"/>
                          </a:xfrm>
                        </a:grpSpPr>
                        <a:sp>
                          <a:nvSpPr>
                            <a:cNvPr id="15" name="Line 21422"/>
                            <a:cNvSpPr>
                              <a:spLocks noChangeShapeType="1"/>
                            </a:cNvSpPr>
                          </a:nvSpPr>
                          <a:spPr bwMode="auto">
                            <a:xfrm>
                              <a:off x="6629400" y="43786425"/>
                              <a:ext cx="590550" cy="0"/>
                            </a:xfrm>
                            <a:prstGeom prst="line">
                              <a:avLst/>
                            </a:prstGeom>
                            <a:noFill/>
                            <a:ln w="9525">
                              <a:solidFill>
                                <a:srgbClr val="000000"/>
                              </a:solidFill>
                              <a:round/>
                              <a:headEnd type="triangle" w="med" len="med"/>
                              <a:tailEnd type="triangle" w="med" len="med"/>
                            </a:ln>
                          </a:spPr>
                        </a:sp>
                      </lc:lockedCanvas>
                    </a:graphicData>
                  </a:graphic>
                </wp:anchor>
              </w:drawing>
            </w:r>
          </w:p>
        </w:tc>
        <w:tc>
          <w:tcPr>
            <w:tcW w:w="574" w:type="dxa"/>
            <w:tcBorders>
              <w:top w:val="nil"/>
              <w:left w:val="nil"/>
              <w:bottom w:val="single" w:sz="4" w:space="0" w:color="auto"/>
              <w:right w:val="single" w:sz="4" w:space="0" w:color="auto"/>
            </w:tcBorders>
            <w:shd w:val="clear" w:color="auto" w:fill="auto"/>
            <w:noWrap/>
            <w:vAlign w:val="bottom"/>
            <w:hideMark/>
          </w:tcPr>
          <w:p w:rsidR="008E51DA" w:rsidRPr="008E51DA" w:rsidRDefault="008E51DA" w:rsidP="008E51DA">
            <w:pPr>
              <w:spacing w:line="240" w:lineRule="auto"/>
              <w:rPr>
                <w:rFonts w:ascii="TH SarabunPSK" w:eastAsia="Times New Roman" w:hAnsi="TH SarabunPSK" w:cs="TH SarabunPSK"/>
              </w:rPr>
            </w:pPr>
            <w:r w:rsidRPr="008E51DA">
              <w:rPr>
                <w:rFonts w:ascii="TH SarabunPSK" w:eastAsia="Times New Roman" w:hAnsi="TH SarabunPSK" w:cs="TH SarabunPSK"/>
              </w:rPr>
              <w:t> </w:t>
            </w:r>
          </w:p>
        </w:tc>
        <w:tc>
          <w:tcPr>
            <w:tcW w:w="633" w:type="dxa"/>
            <w:tcBorders>
              <w:top w:val="nil"/>
              <w:left w:val="nil"/>
              <w:bottom w:val="single" w:sz="4" w:space="0" w:color="auto"/>
              <w:right w:val="single" w:sz="4" w:space="0" w:color="auto"/>
            </w:tcBorders>
            <w:shd w:val="clear" w:color="auto" w:fill="auto"/>
            <w:noWrap/>
            <w:vAlign w:val="bottom"/>
            <w:hideMark/>
          </w:tcPr>
          <w:p w:rsidR="008E51DA" w:rsidRPr="008E51DA" w:rsidRDefault="008E51DA" w:rsidP="008E51DA">
            <w:pPr>
              <w:spacing w:line="240" w:lineRule="auto"/>
              <w:rPr>
                <w:rFonts w:ascii="TH SarabunPSK" w:eastAsia="Times New Roman" w:hAnsi="TH SarabunPSK" w:cs="TH SarabunPSK"/>
              </w:rPr>
            </w:pPr>
            <w:r w:rsidRPr="008E51DA">
              <w:rPr>
                <w:rFonts w:ascii="TH SarabunPSK" w:eastAsia="Times New Roman" w:hAnsi="TH SarabunPSK" w:cs="TH SarabunPSK"/>
              </w:rPr>
              <w:t> </w:t>
            </w:r>
          </w:p>
        </w:tc>
        <w:tc>
          <w:tcPr>
            <w:tcW w:w="589" w:type="dxa"/>
            <w:tcBorders>
              <w:top w:val="nil"/>
              <w:left w:val="nil"/>
              <w:bottom w:val="single" w:sz="4" w:space="0" w:color="auto"/>
              <w:right w:val="single" w:sz="4" w:space="0" w:color="auto"/>
            </w:tcBorders>
            <w:shd w:val="clear" w:color="auto" w:fill="auto"/>
            <w:noWrap/>
            <w:vAlign w:val="bottom"/>
            <w:hideMark/>
          </w:tcPr>
          <w:p w:rsidR="008E51DA" w:rsidRPr="008E51DA" w:rsidRDefault="008E51DA" w:rsidP="008E51DA">
            <w:pPr>
              <w:spacing w:line="240" w:lineRule="auto"/>
              <w:rPr>
                <w:rFonts w:ascii="TH SarabunPSK" w:eastAsia="Times New Roman" w:hAnsi="TH SarabunPSK" w:cs="TH SarabunPSK"/>
              </w:rPr>
            </w:pPr>
            <w:r w:rsidRPr="008E51DA">
              <w:rPr>
                <w:rFonts w:ascii="TH SarabunPSK" w:eastAsia="Times New Roman" w:hAnsi="TH SarabunPSK" w:cs="TH SarabunPSK"/>
              </w:rPr>
              <w:t> </w:t>
            </w:r>
          </w:p>
        </w:tc>
        <w:tc>
          <w:tcPr>
            <w:tcW w:w="568" w:type="dxa"/>
            <w:tcBorders>
              <w:top w:val="nil"/>
              <w:left w:val="nil"/>
              <w:bottom w:val="single" w:sz="4" w:space="0" w:color="auto"/>
              <w:right w:val="single" w:sz="4" w:space="0" w:color="auto"/>
            </w:tcBorders>
            <w:shd w:val="clear" w:color="auto" w:fill="auto"/>
            <w:noWrap/>
            <w:vAlign w:val="bottom"/>
            <w:hideMark/>
          </w:tcPr>
          <w:p w:rsidR="008E51DA" w:rsidRPr="008E51DA" w:rsidRDefault="008E51DA" w:rsidP="008E51DA">
            <w:pPr>
              <w:spacing w:line="240" w:lineRule="auto"/>
              <w:rPr>
                <w:rFonts w:ascii="TH SarabunPSK" w:eastAsia="Times New Roman" w:hAnsi="TH SarabunPSK" w:cs="TH SarabunPSK"/>
              </w:rPr>
            </w:pPr>
            <w:r w:rsidRPr="008E51DA">
              <w:rPr>
                <w:rFonts w:ascii="TH SarabunPSK" w:eastAsia="Times New Roman" w:hAnsi="TH SarabunPSK" w:cs="TH SarabunPSK"/>
              </w:rPr>
              <w:t> </w:t>
            </w:r>
          </w:p>
        </w:tc>
        <w:tc>
          <w:tcPr>
            <w:tcW w:w="569" w:type="dxa"/>
            <w:tcBorders>
              <w:top w:val="nil"/>
              <w:left w:val="nil"/>
              <w:bottom w:val="single" w:sz="4" w:space="0" w:color="auto"/>
              <w:right w:val="single" w:sz="4" w:space="0" w:color="auto"/>
            </w:tcBorders>
            <w:shd w:val="clear" w:color="auto" w:fill="auto"/>
            <w:noWrap/>
            <w:vAlign w:val="bottom"/>
            <w:hideMark/>
          </w:tcPr>
          <w:p w:rsidR="008E51DA" w:rsidRPr="008E51DA" w:rsidRDefault="008E51DA" w:rsidP="008E51DA">
            <w:pPr>
              <w:spacing w:line="240" w:lineRule="auto"/>
              <w:rPr>
                <w:rFonts w:ascii="TH SarabunPSK" w:eastAsia="Times New Roman" w:hAnsi="TH SarabunPSK" w:cs="TH SarabunPSK"/>
              </w:rPr>
            </w:pPr>
            <w:r w:rsidRPr="008E51DA">
              <w:rPr>
                <w:rFonts w:ascii="TH SarabunPSK" w:eastAsia="Times New Roman" w:hAnsi="TH SarabunPSK" w:cs="TH SarabunPSK"/>
              </w:rPr>
              <w:t> </w:t>
            </w:r>
          </w:p>
        </w:tc>
        <w:tc>
          <w:tcPr>
            <w:tcW w:w="568" w:type="dxa"/>
            <w:tcBorders>
              <w:top w:val="nil"/>
              <w:left w:val="nil"/>
              <w:bottom w:val="single" w:sz="4" w:space="0" w:color="auto"/>
              <w:right w:val="single" w:sz="4" w:space="0" w:color="auto"/>
            </w:tcBorders>
            <w:shd w:val="clear" w:color="auto" w:fill="auto"/>
            <w:noWrap/>
            <w:vAlign w:val="bottom"/>
            <w:hideMark/>
          </w:tcPr>
          <w:p w:rsidR="008E51DA" w:rsidRPr="008E51DA" w:rsidRDefault="008E51DA" w:rsidP="008E51DA">
            <w:pPr>
              <w:spacing w:line="240" w:lineRule="auto"/>
              <w:rPr>
                <w:rFonts w:ascii="TH SarabunPSK" w:eastAsia="Times New Roman" w:hAnsi="TH SarabunPSK" w:cs="TH SarabunPSK"/>
              </w:rPr>
            </w:pPr>
            <w:r w:rsidRPr="008E51DA">
              <w:rPr>
                <w:rFonts w:ascii="TH SarabunPSK" w:eastAsia="Times New Roman" w:hAnsi="TH SarabunPSK" w:cs="TH SarabunPSK"/>
              </w:rPr>
              <w:t> </w:t>
            </w:r>
          </w:p>
        </w:tc>
        <w:tc>
          <w:tcPr>
            <w:tcW w:w="564" w:type="dxa"/>
            <w:tcBorders>
              <w:top w:val="nil"/>
              <w:left w:val="nil"/>
              <w:bottom w:val="single" w:sz="4" w:space="0" w:color="auto"/>
              <w:right w:val="single" w:sz="4" w:space="0" w:color="auto"/>
            </w:tcBorders>
            <w:shd w:val="clear" w:color="auto" w:fill="auto"/>
            <w:noWrap/>
            <w:vAlign w:val="bottom"/>
            <w:hideMark/>
          </w:tcPr>
          <w:p w:rsidR="008E51DA" w:rsidRPr="008E51DA" w:rsidRDefault="008E51DA" w:rsidP="008E51DA">
            <w:pPr>
              <w:spacing w:line="240" w:lineRule="auto"/>
              <w:rPr>
                <w:rFonts w:ascii="TH SarabunPSK" w:eastAsia="Times New Roman" w:hAnsi="TH SarabunPSK" w:cs="TH SarabunPSK"/>
              </w:rPr>
            </w:pPr>
            <w:r w:rsidRPr="008E51DA">
              <w:rPr>
                <w:rFonts w:ascii="TH SarabunPSK" w:eastAsia="Times New Roman" w:hAnsi="TH SarabunPSK" w:cs="TH SarabunPSK"/>
              </w:rPr>
              <w:t> </w:t>
            </w:r>
          </w:p>
        </w:tc>
      </w:tr>
      <w:tr w:rsidR="008E51DA" w:rsidRPr="008E51DA" w:rsidTr="008E51DA">
        <w:trPr>
          <w:trHeight w:val="402"/>
        </w:trPr>
        <w:tc>
          <w:tcPr>
            <w:tcW w:w="1495" w:type="dxa"/>
            <w:tcBorders>
              <w:top w:val="nil"/>
              <w:left w:val="single" w:sz="4" w:space="0" w:color="auto"/>
              <w:bottom w:val="single" w:sz="4" w:space="0" w:color="auto"/>
              <w:right w:val="single" w:sz="4" w:space="0" w:color="auto"/>
            </w:tcBorders>
            <w:shd w:val="clear" w:color="auto" w:fill="auto"/>
            <w:noWrap/>
            <w:vAlign w:val="center"/>
            <w:hideMark/>
          </w:tcPr>
          <w:p w:rsidR="008E51DA" w:rsidRPr="008E51DA" w:rsidRDefault="008E51DA" w:rsidP="008E51DA">
            <w:pPr>
              <w:spacing w:line="240" w:lineRule="auto"/>
              <w:rPr>
                <w:rFonts w:ascii="TH SarabunPSK" w:eastAsia="Times New Roman" w:hAnsi="TH SarabunPSK" w:cs="TH SarabunPSK"/>
                <w:color w:val="000000"/>
              </w:rPr>
            </w:pPr>
            <w:r w:rsidRPr="008E51DA">
              <w:rPr>
                <w:rFonts w:ascii="TH SarabunPSK" w:eastAsia="Times New Roman" w:hAnsi="TH SarabunPSK" w:cs="TH SarabunPSK"/>
                <w:color w:val="000000"/>
                <w:cs/>
              </w:rPr>
              <w:t xml:space="preserve">ขั้นตอนที่ </w:t>
            </w:r>
            <w:r w:rsidRPr="008E51DA">
              <w:rPr>
                <w:rFonts w:ascii="TH SarabunPSK" w:eastAsia="Times New Roman" w:hAnsi="TH SarabunPSK" w:cs="TH SarabunPSK"/>
                <w:color w:val="000000"/>
              </w:rPr>
              <w:t>6</w:t>
            </w:r>
          </w:p>
        </w:tc>
        <w:tc>
          <w:tcPr>
            <w:tcW w:w="3352" w:type="dxa"/>
            <w:tcBorders>
              <w:top w:val="nil"/>
              <w:left w:val="nil"/>
              <w:bottom w:val="single" w:sz="4" w:space="0" w:color="auto"/>
              <w:right w:val="single" w:sz="4" w:space="0" w:color="auto"/>
            </w:tcBorders>
            <w:shd w:val="clear" w:color="auto" w:fill="auto"/>
            <w:noWrap/>
            <w:vAlign w:val="center"/>
            <w:hideMark/>
          </w:tcPr>
          <w:p w:rsidR="008E51DA" w:rsidRPr="008E51DA" w:rsidRDefault="008E51DA" w:rsidP="008E51DA">
            <w:pPr>
              <w:spacing w:line="240" w:lineRule="auto"/>
              <w:rPr>
                <w:rFonts w:ascii="TH SarabunPSK" w:eastAsia="Times New Roman" w:hAnsi="TH SarabunPSK" w:cs="TH SarabunPSK"/>
                <w:color w:val="000000"/>
              </w:rPr>
            </w:pPr>
            <w:r w:rsidRPr="008E51DA">
              <w:rPr>
                <w:rFonts w:ascii="TH SarabunPSK" w:eastAsia="Times New Roman" w:hAnsi="TH SarabunPSK" w:cs="TH SarabunPSK"/>
                <w:color w:val="000000"/>
                <w:cs/>
              </w:rPr>
              <w:t>ขออนุมัติในการจัดซื้อ</w:t>
            </w:r>
          </w:p>
        </w:tc>
        <w:tc>
          <w:tcPr>
            <w:tcW w:w="1532" w:type="dxa"/>
            <w:tcBorders>
              <w:top w:val="nil"/>
              <w:left w:val="nil"/>
              <w:bottom w:val="single" w:sz="4" w:space="0" w:color="auto"/>
              <w:right w:val="single" w:sz="4" w:space="0" w:color="auto"/>
            </w:tcBorders>
            <w:shd w:val="clear" w:color="auto" w:fill="auto"/>
            <w:noWrap/>
            <w:vAlign w:val="center"/>
            <w:hideMark/>
          </w:tcPr>
          <w:p w:rsidR="008E51DA" w:rsidRPr="008E51DA" w:rsidRDefault="008E51DA" w:rsidP="008E51DA">
            <w:pPr>
              <w:spacing w:line="240" w:lineRule="auto"/>
              <w:jc w:val="center"/>
              <w:rPr>
                <w:rFonts w:ascii="TH SarabunPSK" w:eastAsia="Times New Roman" w:hAnsi="TH SarabunPSK" w:cs="TH SarabunPSK"/>
                <w:color w:val="000000"/>
              </w:rPr>
            </w:pPr>
            <w:r w:rsidRPr="008E51DA">
              <w:rPr>
                <w:rFonts w:ascii="TH SarabunPSK" w:eastAsia="Times New Roman" w:hAnsi="TH SarabunPSK" w:cs="TH SarabunPSK"/>
                <w:color w:val="000000"/>
              </w:rPr>
              <w:t>10</w:t>
            </w:r>
          </w:p>
        </w:tc>
        <w:tc>
          <w:tcPr>
            <w:tcW w:w="1590" w:type="dxa"/>
            <w:tcBorders>
              <w:top w:val="nil"/>
              <w:left w:val="nil"/>
              <w:bottom w:val="nil"/>
              <w:right w:val="single" w:sz="4" w:space="0" w:color="auto"/>
            </w:tcBorders>
            <w:shd w:val="clear" w:color="auto" w:fill="auto"/>
            <w:noWrap/>
            <w:vAlign w:val="bottom"/>
            <w:hideMark/>
          </w:tcPr>
          <w:p w:rsidR="008E51DA" w:rsidRPr="008E51DA" w:rsidRDefault="008E51DA" w:rsidP="008E51DA">
            <w:pPr>
              <w:spacing w:line="240" w:lineRule="auto"/>
              <w:rPr>
                <w:rFonts w:ascii="TH SarabunPSK" w:eastAsia="Times New Roman" w:hAnsi="TH SarabunPSK" w:cs="TH SarabunPSK"/>
                <w:color w:val="000000"/>
                <w:sz w:val="22"/>
                <w:szCs w:val="22"/>
              </w:rPr>
            </w:pPr>
          </w:p>
          <w:tbl>
            <w:tblPr>
              <w:tblW w:w="1359" w:type="dxa"/>
              <w:tblCellSpacing w:w="0" w:type="dxa"/>
              <w:tblCellMar>
                <w:left w:w="0" w:type="dxa"/>
                <w:right w:w="0" w:type="dxa"/>
              </w:tblCellMar>
              <w:tblLook w:val="04A0"/>
            </w:tblPr>
            <w:tblGrid>
              <w:gridCol w:w="1369"/>
            </w:tblGrid>
            <w:tr w:rsidR="008E51DA" w:rsidRPr="008E51DA" w:rsidTr="008E51DA">
              <w:trPr>
                <w:trHeight w:val="402"/>
                <w:tblCellSpacing w:w="0" w:type="dxa"/>
              </w:trPr>
              <w:tc>
                <w:tcPr>
                  <w:tcW w:w="1359" w:type="dxa"/>
                  <w:tcBorders>
                    <w:top w:val="nil"/>
                    <w:left w:val="nil"/>
                    <w:bottom w:val="single" w:sz="4" w:space="0" w:color="auto"/>
                    <w:right w:val="single" w:sz="4" w:space="0" w:color="auto"/>
                  </w:tcBorders>
                  <w:shd w:val="clear" w:color="auto" w:fill="auto"/>
                  <w:noWrap/>
                  <w:vAlign w:val="center"/>
                  <w:hideMark/>
                </w:tcPr>
                <w:p w:rsidR="008E51DA" w:rsidRPr="008E51DA" w:rsidRDefault="008E51DA" w:rsidP="008E51DA">
                  <w:pPr>
                    <w:spacing w:line="240" w:lineRule="auto"/>
                    <w:jc w:val="center"/>
                    <w:rPr>
                      <w:rFonts w:ascii="TH SarabunPSK" w:eastAsia="Times New Roman" w:hAnsi="TH SarabunPSK" w:cs="TH SarabunPSK"/>
                      <w:color w:val="000000"/>
                    </w:rPr>
                  </w:pPr>
                  <w:r>
                    <w:rPr>
                      <w:rFonts w:ascii="TH SarabunPSK" w:eastAsia="Times New Roman" w:hAnsi="TH SarabunPSK" w:cs="TH SarabunPSK" w:hint="cs"/>
                      <w:color w:val="000000"/>
                      <w:cs/>
                    </w:rPr>
                    <w:t>55</w:t>
                  </w:r>
                </w:p>
              </w:tc>
            </w:tr>
          </w:tbl>
          <w:p w:rsidR="008E51DA" w:rsidRPr="008E51DA" w:rsidRDefault="008E51DA" w:rsidP="008E51DA">
            <w:pPr>
              <w:spacing w:line="240" w:lineRule="auto"/>
              <w:rPr>
                <w:rFonts w:ascii="TH SarabunPSK" w:eastAsia="Times New Roman" w:hAnsi="TH SarabunPSK" w:cs="TH SarabunPSK"/>
                <w:color w:val="000000"/>
                <w:sz w:val="22"/>
                <w:szCs w:val="22"/>
              </w:rPr>
            </w:pPr>
          </w:p>
        </w:tc>
        <w:tc>
          <w:tcPr>
            <w:tcW w:w="5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51DA" w:rsidRPr="008E51DA" w:rsidRDefault="008E51DA" w:rsidP="008E51DA">
            <w:pPr>
              <w:spacing w:line="240" w:lineRule="auto"/>
              <w:rPr>
                <w:rFonts w:ascii="TH SarabunPSK" w:eastAsia="Times New Roman" w:hAnsi="TH SarabunPSK" w:cs="TH SarabunPSK"/>
              </w:rPr>
            </w:pPr>
            <w:r w:rsidRPr="008E51DA">
              <w:rPr>
                <w:rFonts w:ascii="TH SarabunPSK" w:eastAsia="Times New Roman" w:hAnsi="TH SarabunPSK" w:cs="TH SarabunPSK"/>
              </w:rPr>
              <w:t> </w:t>
            </w:r>
          </w:p>
        </w:tc>
        <w:tc>
          <w:tcPr>
            <w:tcW w:w="583" w:type="dxa"/>
            <w:tcBorders>
              <w:top w:val="nil"/>
              <w:left w:val="nil"/>
              <w:bottom w:val="single" w:sz="4" w:space="0" w:color="auto"/>
              <w:right w:val="single" w:sz="4" w:space="0" w:color="auto"/>
            </w:tcBorders>
            <w:shd w:val="clear" w:color="auto" w:fill="auto"/>
            <w:noWrap/>
            <w:vAlign w:val="bottom"/>
            <w:hideMark/>
          </w:tcPr>
          <w:p w:rsidR="008E51DA" w:rsidRPr="008E51DA" w:rsidRDefault="008E51DA" w:rsidP="008E51DA">
            <w:pPr>
              <w:spacing w:line="240" w:lineRule="auto"/>
              <w:rPr>
                <w:rFonts w:ascii="TH SarabunPSK" w:eastAsia="Times New Roman" w:hAnsi="TH SarabunPSK" w:cs="TH SarabunPSK"/>
              </w:rPr>
            </w:pPr>
            <w:r w:rsidRPr="008E51DA">
              <w:rPr>
                <w:rFonts w:ascii="TH SarabunPSK" w:eastAsia="Times New Roman" w:hAnsi="TH SarabunPSK" w:cs="TH SarabunPSK"/>
              </w:rPr>
              <w:t> </w:t>
            </w:r>
          </w:p>
        </w:tc>
        <w:tc>
          <w:tcPr>
            <w:tcW w:w="553" w:type="dxa"/>
            <w:tcBorders>
              <w:top w:val="nil"/>
              <w:left w:val="nil"/>
              <w:bottom w:val="single" w:sz="4" w:space="0" w:color="auto"/>
              <w:right w:val="single" w:sz="4" w:space="0" w:color="auto"/>
            </w:tcBorders>
            <w:shd w:val="clear" w:color="auto" w:fill="auto"/>
            <w:noWrap/>
            <w:vAlign w:val="bottom"/>
            <w:hideMark/>
          </w:tcPr>
          <w:p w:rsidR="008E51DA" w:rsidRPr="008E51DA" w:rsidRDefault="008E51DA" w:rsidP="008E51DA">
            <w:pPr>
              <w:spacing w:line="240" w:lineRule="auto"/>
              <w:rPr>
                <w:rFonts w:ascii="TH SarabunPSK" w:eastAsia="Times New Roman" w:hAnsi="TH SarabunPSK" w:cs="TH SarabunPSK"/>
              </w:rPr>
            </w:pPr>
            <w:r>
              <w:rPr>
                <w:rFonts w:ascii="TH SarabunPSK" w:eastAsia="Times New Roman" w:hAnsi="TH SarabunPSK" w:cs="TH SarabunPSK"/>
                <w:noProof/>
              </w:rPr>
              <w:drawing>
                <wp:anchor distT="0" distB="0" distL="114300" distR="114300" simplePos="0" relativeHeight="251802112" behindDoc="0" locked="0" layoutInCell="1" allowOverlap="1">
                  <wp:simplePos x="0" y="0"/>
                  <wp:positionH relativeFrom="column">
                    <wp:posOffset>160020</wp:posOffset>
                  </wp:positionH>
                  <wp:positionV relativeFrom="paragraph">
                    <wp:posOffset>-80010</wp:posOffset>
                  </wp:positionV>
                  <wp:extent cx="952500" cy="171450"/>
                  <wp:effectExtent l="0" t="0" r="0" b="0"/>
                  <wp:wrapNone/>
                  <wp:docPr id="271" name="Picture 27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5905500" y="10115550"/>
                            <a:ext cx="781050" cy="0"/>
                            <a:chOff x="5905500" y="10115550"/>
                            <a:chExt cx="781050" cy="0"/>
                          </a:xfrm>
                        </a:grpSpPr>
                        <a:sp>
                          <a:nvSpPr>
                            <a:cNvPr id="16" name="Line 21422"/>
                            <a:cNvSpPr>
                              <a:spLocks noChangeShapeType="1"/>
                            </a:cNvSpPr>
                          </a:nvSpPr>
                          <a:spPr bwMode="auto">
                            <a:xfrm>
                              <a:off x="6934200" y="43995975"/>
                              <a:ext cx="590550" cy="0"/>
                            </a:xfrm>
                            <a:prstGeom prst="line">
                              <a:avLst/>
                            </a:prstGeom>
                            <a:noFill/>
                            <a:ln w="9525">
                              <a:solidFill>
                                <a:srgbClr val="000000"/>
                              </a:solidFill>
                              <a:round/>
                              <a:headEnd type="triangle" w="med" len="med"/>
                              <a:tailEnd type="triangle" w="med" len="med"/>
                            </a:ln>
                          </a:spPr>
                        </a:sp>
                      </lc:lockedCanvas>
                    </a:graphicData>
                  </a:graphic>
                </wp:anchor>
              </w:drawing>
            </w:r>
            <w:r w:rsidRPr="008E51DA">
              <w:rPr>
                <w:rFonts w:ascii="TH SarabunPSK" w:eastAsia="Times New Roman" w:hAnsi="TH SarabunPSK" w:cs="TH SarabunPSK"/>
              </w:rPr>
              <w:t> </w:t>
            </w:r>
          </w:p>
        </w:tc>
        <w:tc>
          <w:tcPr>
            <w:tcW w:w="574" w:type="dxa"/>
            <w:tcBorders>
              <w:top w:val="nil"/>
              <w:left w:val="nil"/>
              <w:bottom w:val="single" w:sz="4" w:space="0" w:color="auto"/>
              <w:right w:val="single" w:sz="4" w:space="0" w:color="auto"/>
            </w:tcBorders>
            <w:shd w:val="clear" w:color="auto" w:fill="auto"/>
            <w:noWrap/>
            <w:vAlign w:val="bottom"/>
            <w:hideMark/>
          </w:tcPr>
          <w:p w:rsidR="008E51DA" w:rsidRPr="008E51DA" w:rsidRDefault="008E51DA" w:rsidP="008E51DA">
            <w:pPr>
              <w:spacing w:line="240" w:lineRule="auto"/>
              <w:rPr>
                <w:rFonts w:ascii="TH SarabunPSK" w:eastAsia="Times New Roman" w:hAnsi="TH SarabunPSK" w:cs="TH SarabunPSK"/>
              </w:rPr>
            </w:pPr>
            <w:r w:rsidRPr="008E51DA">
              <w:rPr>
                <w:rFonts w:ascii="TH SarabunPSK" w:eastAsia="Times New Roman" w:hAnsi="TH SarabunPSK" w:cs="TH SarabunPSK"/>
              </w:rPr>
              <w:t> </w:t>
            </w:r>
          </w:p>
        </w:tc>
        <w:tc>
          <w:tcPr>
            <w:tcW w:w="587" w:type="dxa"/>
            <w:tcBorders>
              <w:top w:val="nil"/>
              <w:left w:val="nil"/>
              <w:bottom w:val="single" w:sz="4" w:space="0" w:color="auto"/>
              <w:right w:val="single" w:sz="4" w:space="0" w:color="auto"/>
            </w:tcBorders>
            <w:shd w:val="clear" w:color="auto" w:fill="auto"/>
            <w:noWrap/>
            <w:vAlign w:val="bottom"/>
            <w:hideMark/>
          </w:tcPr>
          <w:p w:rsidR="008E51DA" w:rsidRPr="008E51DA" w:rsidRDefault="008E51DA" w:rsidP="008E51DA">
            <w:pPr>
              <w:spacing w:line="240" w:lineRule="auto"/>
              <w:rPr>
                <w:rFonts w:ascii="TH SarabunPSK" w:eastAsia="Times New Roman" w:hAnsi="TH SarabunPSK" w:cs="TH SarabunPSK"/>
              </w:rPr>
            </w:pPr>
            <w:r w:rsidRPr="008E51DA">
              <w:rPr>
                <w:rFonts w:ascii="TH SarabunPSK" w:eastAsia="Times New Roman" w:hAnsi="TH SarabunPSK" w:cs="TH SarabunPSK"/>
              </w:rPr>
              <w:t> </w:t>
            </w:r>
          </w:p>
        </w:tc>
        <w:tc>
          <w:tcPr>
            <w:tcW w:w="574" w:type="dxa"/>
            <w:tcBorders>
              <w:top w:val="nil"/>
              <w:left w:val="nil"/>
              <w:bottom w:val="single" w:sz="4" w:space="0" w:color="auto"/>
              <w:right w:val="single" w:sz="4" w:space="0" w:color="auto"/>
            </w:tcBorders>
            <w:shd w:val="clear" w:color="auto" w:fill="auto"/>
            <w:noWrap/>
            <w:vAlign w:val="bottom"/>
            <w:hideMark/>
          </w:tcPr>
          <w:p w:rsidR="008E51DA" w:rsidRPr="008E51DA" w:rsidRDefault="008E51DA" w:rsidP="008E51DA">
            <w:pPr>
              <w:spacing w:line="240" w:lineRule="auto"/>
              <w:rPr>
                <w:rFonts w:ascii="TH SarabunPSK" w:eastAsia="Times New Roman" w:hAnsi="TH SarabunPSK" w:cs="TH SarabunPSK"/>
              </w:rPr>
            </w:pPr>
            <w:r w:rsidRPr="008E51DA">
              <w:rPr>
                <w:rFonts w:ascii="TH SarabunPSK" w:eastAsia="Times New Roman" w:hAnsi="TH SarabunPSK" w:cs="TH SarabunPSK"/>
              </w:rPr>
              <w:t> </w:t>
            </w:r>
          </w:p>
        </w:tc>
        <w:tc>
          <w:tcPr>
            <w:tcW w:w="633" w:type="dxa"/>
            <w:tcBorders>
              <w:top w:val="nil"/>
              <w:left w:val="nil"/>
              <w:bottom w:val="single" w:sz="4" w:space="0" w:color="auto"/>
              <w:right w:val="single" w:sz="4" w:space="0" w:color="auto"/>
            </w:tcBorders>
            <w:shd w:val="clear" w:color="auto" w:fill="auto"/>
            <w:noWrap/>
            <w:vAlign w:val="bottom"/>
            <w:hideMark/>
          </w:tcPr>
          <w:p w:rsidR="008E51DA" w:rsidRPr="008E51DA" w:rsidRDefault="008E51DA" w:rsidP="008E51DA">
            <w:pPr>
              <w:spacing w:line="240" w:lineRule="auto"/>
              <w:rPr>
                <w:rFonts w:ascii="TH SarabunPSK" w:eastAsia="Times New Roman" w:hAnsi="TH SarabunPSK" w:cs="TH SarabunPSK"/>
              </w:rPr>
            </w:pPr>
            <w:r w:rsidRPr="008E51DA">
              <w:rPr>
                <w:rFonts w:ascii="TH SarabunPSK" w:eastAsia="Times New Roman" w:hAnsi="TH SarabunPSK" w:cs="TH SarabunPSK"/>
              </w:rPr>
              <w:t> </w:t>
            </w:r>
          </w:p>
        </w:tc>
        <w:tc>
          <w:tcPr>
            <w:tcW w:w="589" w:type="dxa"/>
            <w:tcBorders>
              <w:top w:val="nil"/>
              <w:left w:val="nil"/>
              <w:bottom w:val="single" w:sz="4" w:space="0" w:color="auto"/>
              <w:right w:val="single" w:sz="4" w:space="0" w:color="auto"/>
            </w:tcBorders>
            <w:shd w:val="clear" w:color="auto" w:fill="auto"/>
            <w:noWrap/>
            <w:vAlign w:val="bottom"/>
            <w:hideMark/>
          </w:tcPr>
          <w:p w:rsidR="008E51DA" w:rsidRPr="008E51DA" w:rsidRDefault="008E51DA" w:rsidP="008E51DA">
            <w:pPr>
              <w:spacing w:line="240" w:lineRule="auto"/>
              <w:rPr>
                <w:rFonts w:ascii="TH SarabunPSK" w:eastAsia="Times New Roman" w:hAnsi="TH SarabunPSK" w:cs="TH SarabunPSK"/>
              </w:rPr>
            </w:pPr>
            <w:r w:rsidRPr="008E51DA">
              <w:rPr>
                <w:rFonts w:ascii="TH SarabunPSK" w:eastAsia="Times New Roman" w:hAnsi="TH SarabunPSK" w:cs="TH SarabunPSK"/>
              </w:rPr>
              <w:t> </w:t>
            </w:r>
          </w:p>
        </w:tc>
        <w:tc>
          <w:tcPr>
            <w:tcW w:w="568" w:type="dxa"/>
            <w:tcBorders>
              <w:top w:val="nil"/>
              <w:left w:val="nil"/>
              <w:bottom w:val="single" w:sz="4" w:space="0" w:color="auto"/>
              <w:right w:val="single" w:sz="4" w:space="0" w:color="auto"/>
            </w:tcBorders>
            <w:shd w:val="clear" w:color="auto" w:fill="auto"/>
            <w:noWrap/>
            <w:vAlign w:val="bottom"/>
            <w:hideMark/>
          </w:tcPr>
          <w:p w:rsidR="008E51DA" w:rsidRPr="008E51DA" w:rsidRDefault="008E51DA" w:rsidP="008E51DA">
            <w:pPr>
              <w:spacing w:line="240" w:lineRule="auto"/>
              <w:rPr>
                <w:rFonts w:ascii="TH SarabunPSK" w:eastAsia="Times New Roman" w:hAnsi="TH SarabunPSK" w:cs="TH SarabunPSK"/>
              </w:rPr>
            </w:pPr>
            <w:r w:rsidRPr="008E51DA">
              <w:rPr>
                <w:rFonts w:ascii="TH SarabunPSK" w:eastAsia="Times New Roman" w:hAnsi="TH SarabunPSK" w:cs="TH SarabunPSK"/>
              </w:rPr>
              <w:t> </w:t>
            </w:r>
          </w:p>
        </w:tc>
        <w:tc>
          <w:tcPr>
            <w:tcW w:w="569" w:type="dxa"/>
            <w:tcBorders>
              <w:top w:val="nil"/>
              <w:left w:val="nil"/>
              <w:bottom w:val="single" w:sz="4" w:space="0" w:color="auto"/>
              <w:right w:val="single" w:sz="4" w:space="0" w:color="auto"/>
            </w:tcBorders>
            <w:shd w:val="clear" w:color="auto" w:fill="auto"/>
            <w:noWrap/>
            <w:vAlign w:val="bottom"/>
            <w:hideMark/>
          </w:tcPr>
          <w:p w:rsidR="008E51DA" w:rsidRPr="008E51DA" w:rsidRDefault="008E51DA" w:rsidP="008E51DA">
            <w:pPr>
              <w:spacing w:line="240" w:lineRule="auto"/>
              <w:rPr>
                <w:rFonts w:ascii="TH SarabunPSK" w:eastAsia="Times New Roman" w:hAnsi="TH SarabunPSK" w:cs="TH SarabunPSK"/>
              </w:rPr>
            </w:pPr>
            <w:r w:rsidRPr="008E51DA">
              <w:rPr>
                <w:rFonts w:ascii="TH SarabunPSK" w:eastAsia="Times New Roman" w:hAnsi="TH SarabunPSK" w:cs="TH SarabunPSK"/>
              </w:rPr>
              <w:t> </w:t>
            </w:r>
          </w:p>
        </w:tc>
        <w:tc>
          <w:tcPr>
            <w:tcW w:w="568" w:type="dxa"/>
            <w:tcBorders>
              <w:top w:val="nil"/>
              <w:left w:val="nil"/>
              <w:bottom w:val="single" w:sz="4" w:space="0" w:color="auto"/>
              <w:right w:val="single" w:sz="4" w:space="0" w:color="auto"/>
            </w:tcBorders>
            <w:shd w:val="clear" w:color="auto" w:fill="auto"/>
            <w:noWrap/>
            <w:vAlign w:val="bottom"/>
            <w:hideMark/>
          </w:tcPr>
          <w:p w:rsidR="008E51DA" w:rsidRPr="008E51DA" w:rsidRDefault="008E51DA" w:rsidP="008E51DA">
            <w:pPr>
              <w:spacing w:line="240" w:lineRule="auto"/>
              <w:rPr>
                <w:rFonts w:ascii="TH SarabunPSK" w:eastAsia="Times New Roman" w:hAnsi="TH SarabunPSK" w:cs="TH SarabunPSK"/>
              </w:rPr>
            </w:pPr>
            <w:r w:rsidRPr="008E51DA">
              <w:rPr>
                <w:rFonts w:ascii="TH SarabunPSK" w:eastAsia="Times New Roman" w:hAnsi="TH SarabunPSK" w:cs="TH SarabunPSK"/>
              </w:rPr>
              <w:t> </w:t>
            </w:r>
          </w:p>
        </w:tc>
        <w:tc>
          <w:tcPr>
            <w:tcW w:w="564" w:type="dxa"/>
            <w:tcBorders>
              <w:top w:val="nil"/>
              <w:left w:val="nil"/>
              <w:bottom w:val="single" w:sz="4" w:space="0" w:color="auto"/>
              <w:right w:val="single" w:sz="4" w:space="0" w:color="auto"/>
            </w:tcBorders>
            <w:shd w:val="clear" w:color="auto" w:fill="auto"/>
            <w:noWrap/>
            <w:vAlign w:val="bottom"/>
            <w:hideMark/>
          </w:tcPr>
          <w:p w:rsidR="008E51DA" w:rsidRPr="008E51DA" w:rsidRDefault="008E51DA" w:rsidP="008E51DA">
            <w:pPr>
              <w:spacing w:line="240" w:lineRule="auto"/>
              <w:rPr>
                <w:rFonts w:ascii="TH SarabunPSK" w:eastAsia="Times New Roman" w:hAnsi="TH SarabunPSK" w:cs="TH SarabunPSK"/>
              </w:rPr>
            </w:pPr>
            <w:r w:rsidRPr="008E51DA">
              <w:rPr>
                <w:rFonts w:ascii="TH SarabunPSK" w:eastAsia="Times New Roman" w:hAnsi="TH SarabunPSK" w:cs="TH SarabunPSK"/>
              </w:rPr>
              <w:t> </w:t>
            </w:r>
          </w:p>
        </w:tc>
      </w:tr>
      <w:tr w:rsidR="008E51DA" w:rsidRPr="008E51DA" w:rsidTr="008E51DA">
        <w:trPr>
          <w:trHeight w:val="402"/>
        </w:trPr>
        <w:tc>
          <w:tcPr>
            <w:tcW w:w="1495" w:type="dxa"/>
            <w:tcBorders>
              <w:top w:val="nil"/>
              <w:left w:val="single" w:sz="4" w:space="0" w:color="auto"/>
              <w:bottom w:val="single" w:sz="4" w:space="0" w:color="auto"/>
              <w:right w:val="single" w:sz="4" w:space="0" w:color="auto"/>
            </w:tcBorders>
            <w:shd w:val="clear" w:color="auto" w:fill="auto"/>
            <w:noWrap/>
            <w:vAlign w:val="center"/>
            <w:hideMark/>
          </w:tcPr>
          <w:p w:rsidR="008E51DA" w:rsidRPr="008E51DA" w:rsidRDefault="008E51DA" w:rsidP="008E51DA">
            <w:pPr>
              <w:spacing w:line="240" w:lineRule="auto"/>
              <w:rPr>
                <w:rFonts w:ascii="TH SarabunPSK" w:eastAsia="Times New Roman" w:hAnsi="TH SarabunPSK" w:cs="TH SarabunPSK"/>
                <w:color w:val="000000"/>
              </w:rPr>
            </w:pPr>
            <w:r w:rsidRPr="008E51DA">
              <w:rPr>
                <w:rFonts w:ascii="TH SarabunPSK" w:eastAsia="Times New Roman" w:hAnsi="TH SarabunPSK" w:cs="TH SarabunPSK"/>
                <w:color w:val="000000"/>
                <w:cs/>
              </w:rPr>
              <w:t xml:space="preserve">ขั้นตอนที่ </w:t>
            </w:r>
            <w:r w:rsidRPr="008E51DA">
              <w:rPr>
                <w:rFonts w:ascii="TH SarabunPSK" w:eastAsia="Times New Roman" w:hAnsi="TH SarabunPSK" w:cs="TH SarabunPSK"/>
                <w:color w:val="000000"/>
              </w:rPr>
              <w:t>7</w:t>
            </w:r>
          </w:p>
        </w:tc>
        <w:tc>
          <w:tcPr>
            <w:tcW w:w="3352" w:type="dxa"/>
            <w:tcBorders>
              <w:top w:val="nil"/>
              <w:left w:val="nil"/>
              <w:bottom w:val="single" w:sz="4" w:space="0" w:color="auto"/>
              <w:right w:val="single" w:sz="4" w:space="0" w:color="auto"/>
            </w:tcBorders>
            <w:shd w:val="clear" w:color="auto" w:fill="auto"/>
            <w:noWrap/>
            <w:vAlign w:val="center"/>
            <w:hideMark/>
          </w:tcPr>
          <w:p w:rsidR="008E51DA" w:rsidRPr="008E51DA" w:rsidRDefault="008E51DA" w:rsidP="008E51DA">
            <w:pPr>
              <w:spacing w:line="240" w:lineRule="auto"/>
              <w:rPr>
                <w:rFonts w:ascii="TH SarabunPSK" w:eastAsia="Times New Roman" w:hAnsi="TH SarabunPSK" w:cs="TH SarabunPSK"/>
                <w:color w:val="000000"/>
              </w:rPr>
            </w:pPr>
            <w:r w:rsidRPr="008E51DA">
              <w:rPr>
                <w:rFonts w:ascii="TH SarabunPSK" w:eastAsia="Times New Roman" w:hAnsi="TH SarabunPSK" w:cs="TH SarabunPSK"/>
                <w:color w:val="000000"/>
                <w:cs/>
              </w:rPr>
              <w:t>มอบหมายภารกิจให้เจ้าหน้าที่</w:t>
            </w:r>
          </w:p>
        </w:tc>
        <w:tc>
          <w:tcPr>
            <w:tcW w:w="1532" w:type="dxa"/>
            <w:tcBorders>
              <w:top w:val="nil"/>
              <w:left w:val="nil"/>
              <w:bottom w:val="single" w:sz="4" w:space="0" w:color="auto"/>
              <w:right w:val="single" w:sz="4" w:space="0" w:color="auto"/>
            </w:tcBorders>
            <w:shd w:val="clear" w:color="auto" w:fill="auto"/>
            <w:noWrap/>
            <w:vAlign w:val="center"/>
            <w:hideMark/>
          </w:tcPr>
          <w:p w:rsidR="008E51DA" w:rsidRPr="008E51DA" w:rsidRDefault="008E51DA" w:rsidP="008E51DA">
            <w:pPr>
              <w:spacing w:line="240" w:lineRule="auto"/>
              <w:jc w:val="center"/>
              <w:rPr>
                <w:rFonts w:ascii="TH SarabunPSK" w:eastAsia="Times New Roman" w:hAnsi="TH SarabunPSK" w:cs="TH SarabunPSK"/>
                <w:color w:val="000000"/>
              </w:rPr>
            </w:pPr>
            <w:r w:rsidRPr="008E51DA">
              <w:rPr>
                <w:rFonts w:ascii="TH SarabunPSK" w:eastAsia="Times New Roman" w:hAnsi="TH SarabunPSK" w:cs="TH SarabunPSK"/>
                <w:color w:val="000000"/>
              </w:rPr>
              <w:t>15</w:t>
            </w:r>
          </w:p>
        </w:tc>
        <w:tc>
          <w:tcPr>
            <w:tcW w:w="1590" w:type="dxa"/>
            <w:tcBorders>
              <w:top w:val="nil"/>
              <w:left w:val="nil"/>
              <w:bottom w:val="single" w:sz="4" w:space="0" w:color="auto"/>
              <w:right w:val="single" w:sz="4" w:space="0" w:color="auto"/>
            </w:tcBorders>
            <w:shd w:val="clear" w:color="auto" w:fill="auto"/>
            <w:noWrap/>
            <w:vAlign w:val="center"/>
            <w:hideMark/>
          </w:tcPr>
          <w:p w:rsidR="008E51DA" w:rsidRPr="008E51DA" w:rsidRDefault="008E51DA" w:rsidP="008E51DA">
            <w:pPr>
              <w:spacing w:line="240" w:lineRule="auto"/>
              <w:jc w:val="center"/>
              <w:rPr>
                <w:rFonts w:ascii="TH SarabunPSK" w:eastAsia="Times New Roman" w:hAnsi="TH SarabunPSK" w:cs="TH SarabunPSK"/>
                <w:color w:val="000000"/>
              </w:rPr>
            </w:pPr>
            <w:r>
              <w:rPr>
                <w:rFonts w:ascii="TH SarabunPSK" w:eastAsia="Times New Roman" w:hAnsi="TH SarabunPSK" w:cs="TH SarabunPSK" w:hint="cs"/>
                <w:color w:val="000000"/>
                <w:cs/>
              </w:rPr>
              <w:t>70</w:t>
            </w:r>
          </w:p>
        </w:tc>
        <w:tc>
          <w:tcPr>
            <w:tcW w:w="571" w:type="dxa"/>
            <w:tcBorders>
              <w:top w:val="nil"/>
              <w:left w:val="nil"/>
              <w:bottom w:val="single" w:sz="4" w:space="0" w:color="auto"/>
              <w:right w:val="single" w:sz="4" w:space="0" w:color="auto"/>
            </w:tcBorders>
            <w:shd w:val="clear" w:color="auto" w:fill="auto"/>
            <w:noWrap/>
            <w:vAlign w:val="bottom"/>
            <w:hideMark/>
          </w:tcPr>
          <w:p w:rsidR="008E51DA" w:rsidRPr="008E51DA" w:rsidRDefault="008E51DA" w:rsidP="008E51DA">
            <w:pPr>
              <w:spacing w:line="240" w:lineRule="auto"/>
              <w:rPr>
                <w:rFonts w:ascii="TH SarabunPSK" w:eastAsia="Times New Roman" w:hAnsi="TH SarabunPSK" w:cs="TH SarabunPSK"/>
              </w:rPr>
            </w:pPr>
            <w:r w:rsidRPr="008E51DA">
              <w:rPr>
                <w:rFonts w:ascii="TH SarabunPSK" w:eastAsia="Times New Roman" w:hAnsi="TH SarabunPSK" w:cs="TH SarabunPSK"/>
              </w:rPr>
              <w:t> </w:t>
            </w:r>
          </w:p>
        </w:tc>
        <w:tc>
          <w:tcPr>
            <w:tcW w:w="583" w:type="dxa"/>
            <w:tcBorders>
              <w:top w:val="nil"/>
              <w:left w:val="nil"/>
              <w:bottom w:val="single" w:sz="4" w:space="0" w:color="auto"/>
              <w:right w:val="single" w:sz="4" w:space="0" w:color="auto"/>
            </w:tcBorders>
            <w:shd w:val="clear" w:color="auto" w:fill="auto"/>
            <w:noWrap/>
            <w:vAlign w:val="bottom"/>
            <w:hideMark/>
          </w:tcPr>
          <w:p w:rsidR="008E51DA" w:rsidRPr="008E51DA" w:rsidRDefault="008E51DA" w:rsidP="008E51DA">
            <w:pPr>
              <w:spacing w:line="240" w:lineRule="auto"/>
              <w:rPr>
                <w:rFonts w:ascii="TH SarabunPSK" w:eastAsia="Times New Roman" w:hAnsi="TH SarabunPSK" w:cs="TH SarabunPSK"/>
              </w:rPr>
            </w:pPr>
            <w:r>
              <w:rPr>
                <w:rFonts w:ascii="TH SarabunPSK" w:eastAsia="Times New Roman" w:hAnsi="TH SarabunPSK" w:cs="TH SarabunPSK"/>
                <w:noProof/>
              </w:rPr>
              <w:drawing>
                <wp:anchor distT="0" distB="0" distL="114300" distR="114300" simplePos="0" relativeHeight="251803136" behindDoc="0" locked="0" layoutInCell="1" allowOverlap="1">
                  <wp:simplePos x="0" y="0"/>
                  <wp:positionH relativeFrom="column">
                    <wp:posOffset>226695</wp:posOffset>
                  </wp:positionH>
                  <wp:positionV relativeFrom="paragraph">
                    <wp:posOffset>8255</wp:posOffset>
                  </wp:positionV>
                  <wp:extent cx="3867150" cy="219075"/>
                  <wp:effectExtent l="0" t="0" r="0" b="0"/>
                  <wp:wrapNone/>
                  <wp:docPr id="272" name="Picture 27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5457825" y="10363200"/>
                            <a:ext cx="3771900" cy="47625"/>
                            <a:chOff x="5457825" y="10363200"/>
                            <a:chExt cx="3771900" cy="47625"/>
                          </a:xfrm>
                        </a:grpSpPr>
                        <a:sp>
                          <a:nvSpPr>
                            <a:cNvPr id="17" name="Line 21422"/>
                            <a:cNvSpPr>
                              <a:spLocks noChangeShapeType="1"/>
                            </a:cNvSpPr>
                          </a:nvSpPr>
                          <a:spPr bwMode="auto">
                            <a:xfrm>
                              <a:off x="6581775" y="44243625"/>
                              <a:ext cx="2914650" cy="47625"/>
                            </a:xfrm>
                            <a:prstGeom prst="line">
                              <a:avLst/>
                            </a:prstGeom>
                            <a:noFill/>
                            <a:ln w="9525">
                              <a:solidFill>
                                <a:srgbClr val="000000"/>
                              </a:solidFill>
                              <a:round/>
                              <a:headEnd type="triangle" w="med" len="med"/>
                              <a:tailEnd type="triangle" w="med" len="med"/>
                            </a:ln>
                          </a:spPr>
                        </a:sp>
                      </lc:lockedCanvas>
                    </a:graphicData>
                  </a:graphic>
                </wp:anchor>
              </w:drawing>
            </w:r>
            <w:r w:rsidRPr="008E51DA">
              <w:rPr>
                <w:rFonts w:ascii="TH SarabunPSK" w:eastAsia="Times New Roman" w:hAnsi="TH SarabunPSK" w:cs="TH SarabunPSK"/>
              </w:rPr>
              <w:t> </w:t>
            </w:r>
          </w:p>
        </w:tc>
        <w:tc>
          <w:tcPr>
            <w:tcW w:w="553" w:type="dxa"/>
            <w:tcBorders>
              <w:top w:val="nil"/>
              <w:left w:val="nil"/>
              <w:bottom w:val="single" w:sz="4" w:space="0" w:color="auto"/>
              <w:right w:val="single" w:sz="4" w:space="0" w:color="auto"/>
            </w:tcBorders>
            <w:shd w:val="clear" w:color="auto" w:fill="auto"/>
            <w:noWrap/>
            <w:vAlign w:val="bottom"/>
            <w:hideMark/>
          </w:tcPr>
          <w:p w:rsidR="008E51DA" w:rsidRPr="008E51DA" w:rsidRDefault="008E51DA" w:rsidP="008E51DA">
            <w:pPr>
              <w:spacing w:line="240" w:lineRule="auto"/>
              <w:rPr>
                <w:rFonts w:ascii="TH SarabunPSK" w:eastAsia="Times New Roman" w:hAnsi="TH SarabunPSK" w:cs="TH SarabunPSK"/>
              </w:rPr>
            </w:pPr>
            <w:r w:rsidRPr="008E51DA">
              <w:rPr>
                <w:rFonts w:ascii="TH SarabunPSK" w:eastAsia="Times New Roman" w:hAnsi="TH SarabunPSK" w:cs="TH SarabunPSK"/>
              </w:rPr>
              <w:t> </w:t>
            </w:r>
          </w:p>
        </w:tc>
        <w:tc>
          <w:tcPr>
            <w:tcW w:w="574" w:type="dxa"/>
            <w:tcBorders>
              <w:top w:val="nil"/>
              <w:left w:val="nil"/>
              <w:bottom w:val="single" w:sz="4" w:space="0" w:color="auto"/>
              <w:right w:val="single" w:sz="4" w:space="0" w:color="auto"/>
            </w:tcBorders>
            <w:shd w:val="clear" w:color="auto" w:fill="auto"/>
            <w:noWrap/>
            <w:vAlign w:val="bottom"/>
            <w:hideMark/>
          </w:tcPr>
          <w:p w:rsidR="008E51DA" w:rsidRPr="008E51DA" w:rsidRDefault="008E51DA" w:rsidP="008E51DA">
            <w:pPr>
              <w:spacing w:line="240" w:lineRule="auto"/>
              <w:rPr>
                <w:rFonts w:ascii="TH SarabunPSK" w:eastAsia="Times New Roman" w:hAnsi="TH SarabunPSK" w:cs="TH SarabunPSK"/>
              </w:rPr>
            </w:pPr>
            <w:r w:rsidRPr="008E51DA">
              <w:rPr>
                <w:rFonts w:ascii="TH SarabunPSK" w:eastAsia="Times New Roman" w:hAnsi="TH SarabunPSK" w:cs="TH SarabunPSK"/>
              </w:rPr>
              <w:t> </w:t>
            </w:r>
          </w:p>
        </w:tc>
        <w:tc>
          <w:tcPr>
            <w:tcW w:w="587" w:type="dxa"/>
            <w:tcBorders>
              <w:top w:val="nil"/>
              <w:left w:val="nil"/>
              <w:bottom w:val="single" w:sz="4" w:space="0" w:color="auto"/>
              <w:right w:val="single" w:sz="4" w:space="0" w:color="auto"/>
            </w:tcBorders>
            <w:shd w:val="clear" w:color="auto" w:fill="auto"/>
            <w:noWrap/>
            <w:vAlign w:val="bottom"/>
            <w:hideMark/>
          </w:tcPr>
          <w:p w:rsidR="008E51DA" w:rsidRPr="008E51DA" w:rsidRDefault="008E51DA" w:rsidP="008E51DA">
            <w:pPr>
              <w:spacing w:line="240" w:lineRule="auto"/>
              <w:rPr>
                <w:rFonts w:ascii="TH SarabunPSK" w:eastAsia="Times New Roman" w:hAnsi="TH SarabunPSK" w:cs="TH SarabunPSK"/>
              </w:rPr>
            </w:pPr>
            <w:r w:rsidRPr="008E51DA">
              <w:rPr>
                <w:rFonts w:ascii="TH SarabunPSK" w:eastAsia="Times New Roman" w:hAnsi="TH SarabunPSK" w:cs="TH SarabunPSK"/>
              </w:rPr>
              <w:t> </w:t>
            </w:r>
          </w:p>
        </w:tc>
        <w:tc>
          <w:tcPr>
            <w:tcW w:w="574" w:type="dxa"/>
            <w:tcBorders>
              <w:top w:val="nil"/>
              <w:left w:val="nil"/>
              <w:bottom w:val="single" w:sz="4" w:space="0" w:color="auto"/>
              <w:right w:val="single" w:sz="4" w:space="0" w:color="auto"/>
            </w:tcBorders>
            <w:shd w:val="clear" w:color="auto" w:fill="auto"/>
            <w:noWrap/>
            <w:vAlign w:val="bottom"/>
            <w:hideMark/>
          </w:tcPr>
          <w:p w:rsidR="008E51DA" w:rsidRPr="008E51DA" w:rsidRDefault="008E51DA" w:rsidP="008E51DA">
            <w:pPr>
              <w:spacing w:line="240" w:lineRule="auto"/>
              <w:rPr>
                <w:rFonts w:ascii="TH SarabunPSK" w:eastAsia="Times New Roman" w:hAnsi="TH SarabunPSK" w:cs="TH SarabunPSK"/>
              </w:rPr>
            </w:pPr>
            <w:r w:rsidRPr="008E51DA">
              <w:rPr>
                <w:rFonts w:ascii="TH SarabunPSK" w:eastAsia="Times New Roman" w:hAnsi="TH SarabunPSK" w:cs="TH SarabunPSK"/>
              </w:rPr>
              <w:t> </w:t>
            </w:r>
          </w:p>
        </w:tc>
        <w:tc>
          <w:tcPr>
            <w:tcW w:w="633" w:type="dxa"/>
            <w:tcBorders>
              <w:top w:val="nil"/>
              <w:left w:val="nil"/>
              <w:bottom w:val="single" w:sz="4" w:space="0" w:color="auto"/>
              <w:right w:val="single" w:sz="4" w:space="0" w:color="auto"/>
            </w:tcBorders>
            <w:shd w:val="clear" w:color="auto" w:fill="auto"/>
            <w:noWrap/>
            <w:vAlign w:val="bottom"/>
            <w:hideMark/>
          </w:tcPr>
          <w:p w:rsidR="008E51DA" w:rsidRPr="008E51DA" w:rsidRDefault="008E51DA" w:rsidP="008E51DA">
            <w:pPr>
              <w:spacing w:line="240" w:lineRule="auto"/>
              <w:rPr>
                <w:rFonts w:ascii="TH SarabunPSK" w:eastAsia="Times New Roman" w:hAnsi="TH SarabunPSK" w:cs="TH SarabunPSK"/>
              </w:rPr>
            </w:pPr>
            <w:r w:rsidRPr="008E51DA">
              <w:rPr>
                <w:rFonts w:ascii="TH SarabunPSK" w:eastAsia="Times New Roman" w:hAnsi="TH SarabunPSK" w:cs="TH SarabunPSK"/>
              </w:rPr>
              <w:t> </w:t>
            </w:r>
          </w:p>
        </w:tc>
        <w:tc>
          <w:tcPr>
            <w:tcW w:w="589" w:type="dxa"/>
            <w:tcBorders>
              <w:top w:val="nil"/>
              <w:left w:val="nil"/>
              <w:bottom w:val="single" w:sz="4" w:space="0" w:color="auto"/>
              <w:right w:val="single" w:sz="4" w:space="0" w:color="auto"/>
            </w:tcBorders>
            <w:shd w:val="clear" w:color="auto" w:fill="auto"/>
            <w:noWrap/>
            <w:vAlign w:val="bottom"/>
            <w:hideMark/>
          </w:tcPr>
          <w:p w:rsidR="008E51DA" w:rsidRPr="008E51DA" w:rsidRDefault="008E51DA" w:rsidP="008E51DA">
            <w:pPr>
              <w:spacing w:line="240" w:lineRule="auto"/>
              <w:rPr>
                <w:rFonts w:ascii="TH SarabunPSK" w:eastAsia="Times New Roman" w:hAnsi="TH SarabunPSK" w:cs="TH SarabunPSK"/>
              </w:rPr>
            </w:pPr>
            <w:r w:rsidRPr="008E51DA">
              <w:rPr>
                <w:rFonts w:ascii="TH SarabunPSK" w:eastAsia="Times New Roman" w:hAnsi="TH SarabunPSK" w:cs="TH SarabunPSK"/>
              </w:rPr>
              <w:t> </w:t>
            </w:r>
          </w:p>
        </w:tc>
        <w:tc>
          <w:tcPr>
            <w:tcW w:w="568" w:type="dxa"/>
            <w:tcBorders>
              <w:top w:val="nil"/>
              <w:left w:val="nil"/>
              <w:bottom w:val="single" w:sz="4" w:space="0" w:color="auto"/>
              <w:right w:val="single" w:sz="4" w:space="0" w:color="auto"/>
            </w:tcBorders>
            <w:shd w:val="clear" w:color="auto" w:fill="auto"/>
            <w:noWrap/>
            <w:vAlign w:val="bottom"/>
            <w:hideMark/>
          </w:tcPr>
          <w:p w:rsidR="008E51DA" w:rsidRPr="008E51DA" w:rsidRDefault="008E51DA" w:rsidP="008E51DA">
            <w:pPr>
              <w:spacing w:line="240" w:lineRule="auto"/>
              <w:rPr>
                <w:rFonts w:ascii="TH SarabunPSK" w:eastAsia="Times New Roman" w:hAnsi="TH SarabunPSK" w:cs="TH SarabunPSK"/>
              </w:rPr>
            </w:pPr>
            <w:r w:rsidRPr="008E51DA">
              <w:rPr>
                <w:rFonts w:ascii="TH SarabunPSK" w:eastAsia="Times New Roman" w:hAnsi="TH SarabunPSK" w:cs="TH SarabunPSK"/>
              </w:rPr>
              <w:t> </w:t>
            </w:r>
          </w:p>
        </w:tc>
        <w:tc>
          <w:tcPr>
            <w:tcW w:w="569" w:type="dxa"/>
            <w:tcBorders>
              <w:top w:val="nil"/>
              <w:left w:val="nil"/>
              <w:bottom w:val="single" w:sz="4" w:space="0" w:color="auto"/>
              <w:right w:val="single" w:sz="4" w:space="0" w:color="auto"/>
            </w:tcBorders>
            <w:shd w:val="clear" w:color="auto" w:fill="auto"/>
            <w:noWrap/>
            <w:vAlign w:val="bottom"/>
            <w:hideMark/>
          </w:tcPr>
          <w:p w:rsidR="008E51DA" w:rsidRPr="008E51DA" w:rsidRDefault="008E51DA" w:rsidP="008E51DA">
            <w:pPr>
              <w:spacing w:line="240" w:lineRule="auto"/>
              <w:rPr>
                <w:rFonts w:ascii="TH SarabunPSK" w:eastAsia="Times New Roman" w:hAnsi="TH SarabunPSK" w:cs="TH SarabunPSK"/>
              </w:rPr>
            </w:pPr>
            <w:r w:rsidRPr="008E51DA">
              <w:rPr>
                <w:rFonts w:ascii="TH SarabunPSK" w:eastAsia="Times New Roman" w:hAnsi="TH SarabunPSK" w:cs="TH SarabunPSK"/>
              </w:rPr>
              <w:t> </w:t>
            </w:r>
          </w:p>
        </w:tc>
        <w:tc>
          <w:tcPr>
            <w:tcW w:w="568" w:type="dxa"/>
            <w:tcBorders>
              <w:top w:val="nil"/>
              <w:left w:val="nil"/>
              <w:bottom w:val="single" w:sz="4" w:space="0" w:color="auto"/>
              <w:right w:val="single" w:sz="4" w:space="0" w:color="auto"/>
            </w:tcBorders>
            <w:shd w:val="clear" w:color="auto" w:fill="auto"/>
            <w:noWrap/>
            <w:vAlign w:val="bottom"/>
            <w:hideMark/>
          </w:tcPr>
          <w:p w:rsidR="008E51DA" w:rsidRPr="008E51DA" w:rsidRDefault="008E51DA" w:rsidP="008E51DA">
            <w:pPr>
              <w:spacing w:line="240" w:lineRule="auto"/>
              <w:rPr>
                <w:rFonts w:ascii="TH SarabunPSK" w:eastAsia="Times New Roman" w:hAnsi="TH SarabunPSK" w:cs="TH SarabunPSK"/>
              </w:rPr>
            </w:pPr>
            <w:r w:rsidRPr="008E51DA">
              <w:rPr>
                <w:rFonts w:ascii="TH SarabunPSK" w:eastAsia="Times New Roman" w:hAnsi="TH SarabunPSK" w:cs="TH SarabunPSK"/>
              </w:rPr>
              <w:t> </w:t>
            </w:r>
          </w:p>
        </w:tc>
        <w:tc>
          <w:tcPr>
            <w:tcW w:w="564" w:type="dxa"/>
            <w:tcBorders>
              <w:top w:val="nil"/>
              <w:left w:val="nil"/>
              <w:bottom w:val="single" w:sz="4" w:space="0" w:color="auto"/>
              <w:right w:val="single" w:sz="4" w:space="0" w:color="auto"/>
            </w:tcBorders>
            <w:shd w:val="clear" w:color="auto" w:fill="auto"/>
            <w:noWrap/>
            <w:vAlign w:val="bottom"/>
            <w:hideMark/>
          </w:tcPr>
          <w:p w:rsidR="008E51DA" w:rsidRPr="008E51DA" w:rsidRDefault="008E51DA" w:rsidP="008E51DA">
            <w:pPr>
              <w:spacing w:line="240" w:lineRule="auto"/>
              <w:rPr>
                <w:rFonts w:ascii="TH SarabunPSK" w:eastAsia="Times New Roman" w:hAnsi="TH SarabunPSK" w:cs="TH SarabunPSK"/>
              </w:rPr>
            </w:pPr>
            <w:r w:rsidRPr="008E51DA">
              <w:rPr>
                <w:rFonts w:ascii="TH SarabunPSK" w:eastAsia="Times New Roman" w:hAnsi="TH SarabunPSK" w:cs="TH SarabunPSK"/>
              </w:rPr>
              <w:t> </w:t>
            </w:r>
          </w:p>
        </w:tc>
      </w:tr>
      <w:tr w:rsidR="008E51DA" w:rsidRPr="008E51DA" w:rsidTr="008E51DA">
        <w:trPr>
          <w:trHeight w:val="402"/>
        </w:trPr>
        <w:tc>
          <w:tcPr>
            <w:tcW w:w="1495" w:type="dxa"/>
            <w:tcBorders>
              <w:top w:val="nil"/>
              <w:left w:val="single" w:sz="4" w:space="0" w:color="auto"/>
              <w:bottom w:val="single" w:sz="4" w:space="0" w:color="auto"/>
              <w:right w:val="single" w:sz="4" w:space="0" w:color="auto"/>
            </w:tcBorders>
            <w:shd w:val="clear" w:color="auto" w:fill="auto"/>
            <w:noWrap/>
            <w:vAlign w:val="center"/>
            <w:hideMark/>
          </w:tcPr>
          <w:p w:rsidR="008E51DA" w:rsidRPr="008E51DA" w:rsidRDefault="008E51DA" w:rsidP="008E51DA">
            <w:pPr>
              <w:spacing w:line="240" w:lineRule="auto"/>
              <w:rPr>
                <w:rFonts w:ascii="TH SarabunPSK" w:eastAsia="Times New Roman" w:hAnsi="TH SarabunPSK" w:cs="TH SarabunPSK"/>
                <w:color w:val="000000"/>
              </w:rPr>
            </w:pPr>
            <w:r w:rsidRPr="008E51DA">
              <w:rPr>
                <w:rFonts w:ascii="TH SarabunPSK" w:eastAsia="Times New Roman" w:hAnsi="TH SarabunPSK" w:cs="TH SarabunPSK"/>
                <w:color w:val="000000"/>
                <w:cs/>
              </w:rPr>
              <w:t xml:space="preserve">ขั้นตอนที่ </w:t>
            </w:r>
            <w:r w:rsidRPr="008E51DA">
              <w:rPr>
                <w:rFonts w:ascii="TH SarabunPSK" w:eastAsia="Times New Roman" w:hAnsi="TH SarabunPSK" w:cs="TH SarabunPSK"/>
                <w:color w:val="000000"/>
              </w:rPr>
              <w:t>8</w:t>
            </w:r>
          </w:p>
        </w:tc>
        <w:tc>
          <w:tcPr>
            <w:tcW w:w="3352" w:type="dxa"/>
            <w:tcBorders>
              <w:top w:val="nil"/>
              <w:left w:val="nil"/>
              <w:bottom w:val="single" w:sz="4" w:space="0" w:color="auto"/>
              <w:right w:val="single" w:sz="4" w:space="0" w:color="auto"/>
            </w:tcBorders>
            <w:shd w:val="clear" w:color="auto" w:fill="auto"/>
            <w:noWrap/>
            <w:vAlign w:val="center"/>
            <w:hideMark/>
          </w:tcPr>
          <w:p w:rsidR="008E51DA" w:rsidRPr="008E51DA" w:rsidRDefault="008E51DA" w:rsidP="008E51DA">
            <w:pPr>
              <w:spacing w:line="240" w:lineRule="auto"/>
              <w:rPr>
                <w:rFonts w:ascii="TH SarabunPSK" w:eastAsia="Times New Roman" w:hAnsi="TH SarabunPSK" w:cs="TH SarabunPSK"/>
                <w:color w:val="000000"/>
              </w:rPr>
            </w:pPr>
            <w:r w:rsidRPr="008E51DA">
              <w:rPr>
                <w:rFonts w:ascii="TH SarabunPSK" w:eastAsia="Times New Roman" w:hAnsi="TH SarabunPSK" w:cs="TH SarabunPSK"/>
                <w:color w:val="000000"/>
                <w:cs/>
              </w:rPr>
              <w:t>รายงานผลดำเนินการ</w:t>
            </w:r>
          </w:p>
        </w:tc>
        <w:tc>
          <w:tcPr>
            <w:tcW w:w="1532" w:type="dxa"/>
            <w:tcBorders>
              <w:top w:val="nil"/>
              <w:left w:val="nil"/>
              <w:bottom w:val="single" w:sz="4" w:space="0" w:color="auto"/>
              <w:right w:val="single" w:sz="4" w:space="0" w:color="auto"/>
            </w:tcBorders>
            <w:shd w:val="clear" w:color="auto" w:fill="auto"/>
            <w:noWrap/>
            <w:vAlign w:val="center"/>
            <w:hideMark/>
          </w:tcPr>
          <w:p w:rsidR="008E51DA" w:rsidRPr="008E51DA" w:rsidRDefault="008E51DA" w:rsidP="008E51DA">
            <w:pPr>
              <w:spacing w:line="240" w:lineRule="auto"/>
              <w:jc w:val="center"/>
              <w:rPr>
                <w:rFonts w:ascii="TH SarabunPSK" w:eastAsia="Times New Roman" w:hAnsi="TH SarabunPSK" w:cs="TH SarabunPSK"/>
                <w:color w:val="000000"/>
              </w:rPr>
            </w:pPr>
            <w:r w:rsidRPr="008E51DA">
              <w:rPr>
                <w:rFonts w:ascii="TH SarabunPSK" w:eastAsia="Times New Roman" w:hAnsi="TH SarabunPSK" w:cs="TH SarabunPSK"/>
                <w:color w:val="000000"/>
              </w:rPr>
              <w:t>20</w:t>
            </w:r>
          </w:p>
        </w:tc>
        <w:tc>
          <w:tcPr>
            <w:tcW w:w="1590" w:type="dxa"/>
            <w:tcBorders>
              <w:top w:val="nil"/>
              <w:left w:val="nil"/>
              <w:bottom w:val="single" w:sz="4" w:space="0" w:color="auto"/>
              <w:right w:val="single" w:sz="4" w:space="0" w:color="auto"/>
            </w:tcBorders>
            <w:shd w:val="clear" w:color="auto" w:fill="auto"/>
            <w:noWrap/>
            <w:vAlign w:val="center"/>
            <w:hideMark/>
          </w:tcPr>
          <w:p w:rsidR="008E51DA" w:rsidRPr="008E51DA" w:rsidRDefault="008E51DA" w:rsidP="008E51DA">
            <w:pPr>
              <w:spacing w:line="240" w:lineRule="auto"/>
              <w:jc w:val="center"/>
              <w:rPr>
                <w:rFonts w:ascii="TH SarabunPSK" w:eastAsia="Times New Roman" w:hAnsi="TH SarabunPSK" w:cs="TH SarabunPSK"/>
                <w:color w:val="000000"/>
              </w:rPr>
            </w:pPr>
            <w:r>
              <w:rPr>
                <w:rFonts w:ascii="TH SarabunPSK" w:eastAsia="Times New Roman" w:hAnsi="TH SarabunPSK" w:cs="TH SarabunPSK" w:hint="cs"/>
                <w:color w:val="000000"/>
                <w:cs/>
              </w:rPr>
              <w:t>90</w:t>
            </w:r>
          </w:p>
        </w:tc>
        <w:tc>
          <w:tcPr>
            <w:tcW w:w="571" w:type="dxa"/>
            <w:tcBorders>
              <w:top w:val="nil"/>
              <w:left w:val="nil"/>
              <w:bottom w:val="single" w:sz="4" w:space="0" w:color="auto"/>
              <w:right w:val="single" w:sz="4" w:space="0" w:color="auto"/>
            </w:tcBorders>
            <w:shd w:val="clear" w:color="auto" w:fill="auto"/>
            <w:noWrap/>
            <w:vAlign w:val="bottom"/>
            <w:hideMark/>
          </w:tcPr>
          <w:p w:rsidR="008E51DA" w:rsidRPr="008E51DA" w:rsidRDefault="008E51DA" w:rsidP="008E51DA">
            <w:pPr>
              <w:spacing w:line="240" w:lineRule="auto"/>
              <w:rPr>
                <w:rFonts w:ascii="TH SarabunPSK" w:eastAsia="Times New Roman" w:hAnsi="TH SarabunPSK" w:cs="TH SarabunPSK"/>
              </w:rPr>
            </w:pPr>
            <w:r w:rsidRPr="008E51DA">
              <w:rPr>
                <w:rFonts w:ascii="TH SarabunPSK" w:eastAsia="Times New Roman" w:hAnsi="TH SarabunPSK" w:cs="TH SarabunPSK"/>
              </w:rPr>
              <w:t> </w:t>
            </w:r>
          </w:p>
        </w:tc>
        <w:tc>
          <w:tcPr>
            <w:tcW w:w="583" w:type="dxa"/>
            <w:tcBorders>
              <w:top w:val="nil"/>
              <w:left w:val="nil"/>
              <w:bottom w:val="single" w:sz="4" w:space="0" w:color="auto"/>
              <w:right w:val="single" w:sz="4" w:space="0" w:color="auto"/>
            </w:tcBorders>
            <w:shd w:val="clear" w:color="auto" w:fill="auto"/>
            <w:noWrap/>
            <w:vAlign w:val="bottom"/>
            <w:hideMark/>
          </w:tcPr>
          <w:p w:rsidR="008E51DA" w:rsidRPr="008E51DA" w:rsidRDefault="008E51DA" w:rsidP="008E51DA">
            <w:pPr>
              <w:spacing w:line="240" w:lineRule="auto"/>
              <w:rPr>
                <w:rFonts w:ascii="TH SarabunPSK" w:eastAsia="Times New Roman" w:hAnsi="TH SarabunPSK" w:cs="TH SarabunPSK"/>
              </w:rPr>
            </w:pPr>
            <w:r>
              <w:rPr>
                <w:rFonts w:ascii="TH SarabunPSK" w:eastAsia="Times New Roman" w:hAnsi="TH SarabunPSK" w:cs="TH SarabunPSK"/>
                <w:noProof/>
              </w:rPr>
              <w:drawing>
                <wp:anchor distT="0" distB="0" distL="114300" distR="114300" simplePos="0" relativeHeight="251799040" behindDoc="0" locked="0" layoutInCell="1" allowOverlap="1">
                  <wp:simplePos x="0" y="0"/>
                  <wp:positionH relativeFrom="column">
                    <wp:posOffset>217170</wp:posOffset>
                  </wp:positionH>
                  <wp:positionV relativeFrom="paragraph">
                    <wp:posOffset>-10795</wp:posOffset>
                  </wp:positionV>
                  <wp:extent cx="3867150" cy="219075"/>
                  <wp:effectExtent l="0" t="0" r="0" b="0"/>
                  <wp:wrapNone/>
                  <wp:docPr id="268" name="Picture 26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5448300" y="10610850"/>
                            <a:ext cx="3771900" cy="47625"/>
                            <a:chOff x="5448300" y="10610850"/>
                            <a:chExt cx="3771900" cy="47625"/>
                          </a:xfrm>
                        </a:grpSpPr>
                        <a:sp>
                          <a:nvSpPr>
                            <a:cNvPr id="13" name="Line 21422"/>
                            <a:cNvSpPr>
                              <a:spLocks noChangeShapeType="1"/>
                            </a:cNvSpPr>
                          </a:nvSpPr>
                          <a:spPr bwMode="auto">
                            <a:xfrm>
                              <a:off x="6572250" y="44491275"/>
                              <a:ext cx="2914650" cy="47625"/>
                            </a:xfrm>
                            <a:prstGeom prst="line">
                              <a:avLst/>
                            </a:prstGeom>
                            <a:noFill/>
                            <a:ln w="9525">
                              <a:solidFill>
                                <a:srgbClr val="000000"/>
                              </a:solidFill>
                              <a:round/>
                              <a:headEnd type="triangle" w="med" len="med"/>
                              <a:tailEnd type="triangle" w="med" len="med"/>
                            </a:ln>
                          </a:spPr>
                        </a:sp>
                      </lc:lockedCanvas>
                    </a:graphicData>
                  </a:graphic>
                </wp:anchor>
              </w:drawing>
            </w:r>
            <w:r w:rsidRPr="008E51DA">
              <w:rPr>
                <w:rFonts w:ascii="TH SarabunPSK" w:eastAsia="Times New Roman" w:hAnsi="TH SarabunPSK" w:cs="TH SarabunPSK"/>
              </w:rPr>
              <w:t> </w:t>
            </w:r>
          </w:p>
        </w:tc>
        <w:tc>
          <w:tcPr>
            <w:tcW w:w="553" w:type="dxa"/>
            <w:tcBorders>
              <w:top w:val="nil"/>
              <w:left w:val="nil"/>
              <w:bottom w:val="single" w:sz="4" w:space="0" w:color="auto"/>
              <w:right w:val="single" w:sz="4" w:space="0" w:color="auto"/>
            </w:tcBorders>
            <w:shd w:val="clear" w:color="auto" w:fill="auto"/>
            <w:noWrap/>
            <w:vAlign w:val="bottom"/>
            <w:hideMark/>
          </w:tcPr>
          <w:p w:rsidR="008E51DA" w:rsidRPr="008E51DA" w:rsidRDefault="008E51DA" w:rsidP="008E51DA">
            <w:pPr>
              <w:spacing w:line="240" w:lineRule="auto"/>
              <w:rPr>
                <w:rFonts w:ascii="TH SarabunPSK" w:eastAsia="Times New Roman" w:hAnsi="TH SarabunPSK" w:cs="TH SarabunPSK"/>
              </w:rPr>
            </w:pPr>
            <w:r w:rsidRPr="008E51DA">
              <w:rPr>
                <w:rFonts w:ascii="TH SarabunPSK" w:eastAsia="Times New Roman" w:hAnsi="TH SarabunPSK" w:cs="TH SarabunPSK"/>
              </w:rPr>
              <w:t> </w:t>
            </w:r>
          </w:p>
        </w:tc>
        <w:tc>
          <w:tcPr>
            <w:tcW w:w="574" w:type="dxa"/>
            <w:tcBorders>
              <w:top w:val="nil"/>
              <w:left w:val="nil"/>
              <w:bottom w:val="single" w:sz="4" w:space="0" w:color="auto"/>
              <w:right w:val="single" w:sz="4" w:space="0" w:color="auto"/>
            </w:tcBorders>
            <w:shd w:val="clear" w:color="auto" w:fill="auto"/>
            <w:noWrap/>
            <w:vAlign w:val="bottom"/>
            <w:hideMark/>
          </w:tcPr>
          <w:p w:rsidR="008E51DA" w:rsidRPr="008E51DA" w:rsidRDefault="008E51DA" w:rsidP="008E51DA">
            <w:pPr>
              <w:spacing w:line="240" w:lineRule="auto"/>
              <w:rPr>
                <w:rFonts w:ascii="TH SarabunPSK" w:eastAsia="Times New Roman" w:hAnsi="TH SarabunPSK" w:cs="TH SarabunPSK"/>
              </w:rPr>
            </w:pPr>
            <w:r w:rsidRPr="008E51DA">
              <w:rPr>
                <w:rFonts w:ascii="TH SarabunPSK" w:eastAsia="Times New Roman" w:hAnsi="TH SarabunPSK" w:cs="TH SarabunPSK"/>
              </w:rPr>
              <w:t> </w:t>
            </w:r>
          </w:p>
        </w:tc>
        <w:tc>
          <w:tcPr>
            <w:tcW w:w="587" w:type="dxa"/>
            <w:tcBorders>
              <w:top w:val="nil"/>
              <w:left w:val="nil"/>
              <w:bottom w:val="single" w:sz="4" w:space="0" w:color="auto"/>
              <w:right w:val="single" w:sz="4" w:space="0" w:color="auto"/>
            </w:tcBorders>
            <w:shd w:val="clear" w:color="auto" w:fill="auto"/>
            <w:noWrap/>
            <w:vAlign w:val="bottom"/>
            <w:hideMark/>
          </w:tcPr>
          <w:p w:rsidR="008E51DA" w:rsidRPr="008E51DA" w:rsidRDefault="008E51DA" w:rsidP="008E51DA">
            <w:pPr>
              <w:spacing w:line="240" w:lineRule="auto"/>
              <w:rPr>
                <w:rFonts w:ascii="TH SarabunPSK" w:eastAsia="Times New Roman" w:hAnsi="TH SarabunPSK" w:cs="TH SarabunPSK"/>
              </w:rPr>
            </w:pPr>
            <w:r w:rsidRPr="008E51DA">
              <w:rPr>
                <w:rFonts w:ascii="TH SarabunPSK" w:eastAsia="Times New Roman" w:hAnsi="TH SarabunPSK" w:cs="TH SarabunPSK"/>
              </w:rPr>
              <w:t> </w:t>
            </w:r>
          </w:p>
        </w:tc>
        <w:tc>
          <w:tcPr>
            <w:tcW w:w="574" w:type="dxa"/>
            <w:tcBorders>
              <w:top w:val="nil"/>
              <w:left w:val="nil"/>
              <w:bottom w:val="single" w:sz="4" w:space="0" w:color="auto"/>
              <w:right w:val="single" w:sz="4" w:space="0" w:color="auto"/>
            </w:tcBorders>
            <w:shd w:val="clear" w:color="auto" w:fill="auto"/>
            <w:noWrap/>
            <w:vAlign w:val="bottom"/>
            <w:hideMark/>
          </w:tcPr>
          <w:p w:rsidR="008E51DA" w:rsidRPr="008E51DA" w:rsidRDefault="008E51DA" w:rsidP="008E51DA">
            <w:pPr>
              <w:spacing w:line="240" w:lineRule="auto"/>
              <w:rPr>
                <w:rFonts w:ascii="TH SarabunPSK" w:eastAsia="Times New Roman" w:hAnsi="TH SarabunPSK" w:cs="TH SarabunPSK"/>
              </w:rPr>
            </w:pPr>
            <w:r w:rsidRPr="008E51DA">
              <w:rPr>
                <w:rFonts w:ascii="TH SarabunPSK" w:eastAsia="Times New Roman" w:hAnsi="TH SarabunPSK" w:cs="TH SarabunPSK"/>
              </w:rPr>
              <w:t> </w:t>
            </w:r>
          </w:p>
        </w:tc>
        <w:tc>
          <w:tcPr>
            <w:tcW w:w="633" w:type="dxa"/>
            <w:tcBorders>
              <w:top w:val="nil"/>
              <w:left w:val="nil"/>
              <w:bottom w:val="single" w:sz="4" w:space="0" w:color="auto"/>
              <w:right w:val="single" w:sz="4" w:space="0" w:color="auto"/>
            </w:tcBorders>
            <w:shd w:val="clear" w:color="auto" w:fill="auto"/>
            <w:noWrap/>
            <w:vAlign w:val="bottom"/>
            <w:hideMark/>
          </w:tcPr>
          <w:p w:rsidR="008E51DA" w:rsidRPr="008E51DA" w:rsidRDefault="008E51DA" w:rsidP="008E51DA">
            <w:pPr>
              <w:spacing w:line="240" w:lineRule="auto"/>
              <w:rPr>
                <w:rFonts w:ascii="TH SarabunPSK" w:eastAsia="Times New Roman" w:hAnsi="TH SarabunPSK" w:cs="TH SarabunPSK"/>
              </w:rPr>
            </w:pPr>
            <w:r w:rsidRPr="008E51DA">
              <w:rPr>
                <w:rFonts w:ascii="TH SarabunPSK" w:eastAsia="Times New Roman" w:hAnsi="TH SarabunPSK" w:cs="TH SarabunPSK"/>
              </w:rPr>
              <w:t> </w:t>
            </w:r>
          </w:p>
        </w:tc>
        <w:tc>
          <w:tcPr>
            <w:tcW w:w="589" w:type="dxa"/>
            <w:tcBorders>
              <w:top w:val="nil"/>
              <w:left w:val="nil"/>
              <w:bottom w:val="single" w:sz="4" w:space="0" w:color="auto"/>
              <w:right w:val="single" w:sz="4" w:space="0" w:color="auto"/>
            </w:tcBorders>
            <w:shd w:val="clear" w:color="auto" w:fill="auto"/>
            <w:noWrap/>
            <w:vAlign w:val="bottom"/>
            <w:hideMark/>
          </w:tcPr>
          <w:p w:rsidR="008E51DA" w:rsidRPr="008E51DA" w:rsidRDefault="008E51DA" w:rsidP="008E51DA">
            <w:pPr>
              <w:spacing w:line="240" w:lineRule="auto"/>
              <w:rPr>
                <w:rFonts w:ascii="TH SarabunPSK" w:eastAsia="Times New Roman" w:hAnsi="TH SarabunPSK" w:cs="TH SarabunPSK"/>
              </w:rPr>
            </w:pPr>
            <w:r w:rsidRPr="008E51DA">
              <w:rPr>
                <w:rFonts w:ascii="TH SarabunPSK" w:eastAsia="Times New Roman" w:hAnsi="TH SarabunPSK" w:cs="TH SarabunPSK"/>
              </w:rPr>
              <w:t> </w:t>
            </w:r>
          </w:p>
        </w:tc>
        <w:tc>
          <w:tcPr>
            <w:tcW w:w="568" w:type="dxa"/>
            <w:tcBorders>
              <w:top w:val="nil"/>
              <w:left w:val="nil"/>
              <w:bottom w:val="single" w:sz="4" w:space="0" w:color="auto"/>
              <w:right w:val="single" w:sz="4" w:space="0" w:color="auto"/>
            </w:tcBorders>
            <w:shd w:val="clear" w:color="auto" w:fill="auto"/>
            <w:noWrap/>
            <w:vAlign w:val="bottom"/>
            <w:hideMark/>
          </w:tcPr>
          <w:p w:rsidR="008E51DA" w:rsidRPr="008E51DA" w:rsidRDefault="008E51DA" w:rsidP="008E51DA">
            <w:pPr>
              <w:spacing w:line="240" w:lineRule="auto"/>
              <w:rPr>
                <w:rFonts w:ascii="TH SarabunPSK" w:eastAsia="Times New Roman" w:hAnsi="TH SarabunPSK" w:cs="TH SarabunPSK"/>
              </w:rPr>
            </w:pPr>
            <w:r w:rsidRPr="008E51DA">
              <w:rPr>
                <w:rFonts w:ascii="TH SarabunPSK" w:eastAsia="Times New Roman" w:hAnsi="TH SarabunPSK" w:cs="TH SarabunPSK"/>
              </w:rPr>
              <w:t> </w:t>
            </w:r>
          </w:p>
        </w:tc>
        <w:tc>
          <w:tcPr>
            <w:tcW w:w="569" w:type="dxa"/>
            <w:tcBorders>
              <w:top w:val="nil"/>
              <w:left w:val="nil"/>
              <w:bottom w:val="single" w:sz="4" w:space="0" w:color="auto"/>
              <w:right w:val="single" w:sz="4" w:space="0" w:color="auto"/>
            </w:tcBorders>
            <w:shd w:val="clear" w:color="auto" w:fill="auto"/>
            <w:noWrap/>
            <w:vAlign w:val="bottom"/>
            <w:hideMark/>
          </w:tcPr>
          <w:p w:rsidR="008E51DA" w:rsidRPr="008E51DA" w:rsidRDefault="008E51DA" w:rsidP="008E51DA">
            <w:pPr>
              <w:spacing w:line="240" w:lineRule="auto"/>
              <w:rPr>
                <w:rFonts w:ascii="TH SarabunPSK" w:eastAsia="Times New Roman" w:hAnsi="TH SarabunPSK" w:cs="TH SarabunPSK"/>
              </w:rPr>
            </w:pPr>
            <w:r w:rsidRPr="008E51DA">
              <w:rPr>
                <w:rFonts w:ascii="TH SarabunPSK" w:eastAsia="Times New Roman" w:hAnsi="TH SarabunPSK" w:cs="TH SarabunPSK"/>
              </w:rPr>
              <w:t> </w:t>
            </w:r>
          </w:p>
        </w:tc>
        <w:tc>
          <w:tcPr>
            <w:tcW w:w="568" w:type="dxa"/>
            <w:tcBorders>
              <w:top w:val="nil"/>
              <w:left w:val="nil"/>
              <w:bottom w:val="single" w:sz="4" w:space="0" w:color="auto"/>
              <w:right w:val="single" w:sz="4" w:space="0" w:color="auto"/>
            </w:tcBorders>
            <w:shd w:val="clear" w:color="auto" w:fill="auto"/>
            <w:noWrap/>
            <w:vAlign w:val="bottom"/>
            <w:hideMark/>
          </w:tcPr>
          <w:p w:rsidR="008E51DA" w:rsidRPr="008E51DA" w:rsidRDefault="008E51DA" w:rsidP="008E51DA">
            <w:pPr>
              <w:spacing w:line="240" w:lineRule="auto"/>
              <w:rPr>
                <w:rFonts w:ascii="TH SarabunPSK" w:eastAsia="Times New Roman" w:hAnsi="TH SarabunPSK" w:cs="TH SarabunPSK"/>
              </w:rPr>
            </w:pPr>
            <w:r w:rsidRPr="008E51DA">
              <w:rPr>
                <w:rFonts w:ascii="TH SarabunPSK" w:eastAsia="Times New Roman" w:hAnsi="TH SarabunPSK" w:cs="TH SarabunPSK"/>
              </w:rPr>
              <w:t> </w:t>
            </w:r>
          </w:p>
        </w:tc>
        <w:tc>
          <w:tcPr>
            <w:tcW w:w="564" w:type="dxa"/>
            <w:tcBorders>
              <w:top w:val="nil"/>
              <w:left w:val="nil"/>
              <w:bottom w:val="single" w:sz="4" w:space="0" w:color="auto"/>
              <w:right w:val="single" w:sz="4" w:space="0" w:color="auto"/>
            </w:tcBorders>
            <w:shd w:val="clear" w:color="auto" w:fill="auto"/>
            <w:noWrap/>
            <w:vAlign w:val="bottom"/>
            <w:hideMark/>
          </w:tcPr>
          <w:p w:rsidR="008E51DA" w:rsidRPr="008E51DA" w:rsidRDefault="008E51DA" w:rsidP="008E51DA">
            <w:pPr>
              <w:spacing w:line="240" w:lineRule="auto"/>
              <w:rPr>
                <w:rFonts w:ascii="TH SarabunPSK" w:eastAsia="Times New Roman" w:hAnsi="TH SarabunPSK" w:cs="TH SarabunPSK"/>
              </w:rPr>
            </w:pPr>
            <w:r w:rsidRPr="008E51DA">
              <w:rPr>
                <w:rFonts w:ascii="TH SarabunPSK" w:eastAsia="Times New Roman" w:hAnsi="TH SarabunPSK" w:cs="TH SarabunPSK"/>
              </w:rPr>
              <w:t> </w:t>
            </w:r>
          </w:p>
        </w:tc>
      </w:tr>
      <w:tr w:rsidR="008E51DA" w:rsidRPr="008E51DA" w:rsidTr="008E51DA">
        <w:trPr>
          <w:trHeight w:val="402"/>
        </w:trPr>
        <w:tc>
          <w:tcPr>
            <w:tcW w:w="1495" w:type="dxa"/>
            <w:tcBorders>
              <w:top w:val="nil"/>
              <w:left w:val="single" w:sz="4" w:space="0" w:color="auto"/>
              <w:bottom w:val="single" w:sz="4" w:space="0" w:color="auto"/>
              <w:right w:val="single" w:sz="4" w:space="0" w:color="auto"/>
            </w:tcBorders>
            <w:shd w:val="clear" w:color="auto" w:fill="auto"/>
            <w:noWrap/>
            <w:vAlign w:val="center"/>
            <w:hideMark/>
          </w:tcPr>
          <w:p w:rsidR="008E51DA" w:rsidRPr="008E51DA" w:rsidRDefault="008E51DA" w:rsidP="008E51DA">
            <w:pPr>
              <w:spacing w:line="240" w:lineRule="auto"/>
              <w:rPr>
                <w:rFonts w:ascii="TH SarabunPSK" w:eastAsia="Times New Roman" w:hAnsi="TH SarabunPSK" w:cs="TH SarabunPSK"/>
                <w:color w:val="000000"/>
              </w:rPr>
            </w:pPr>
            <w:r w:rsidRPr="008E51DA">
              <w:rPr>
                <w:rFonts w:ascii="TH SarabunPSK" w:eastAsia="Times New Roman" w:hAnsi="TH SarabunPSK" w:cs="TH SarabunPSK"/>
                <w:color w:val="000000"/>
                <w:cs/>
              </w:rPr>
              <w:t xml:space="preserve">ขั้นตอนที่ </w:t>
            </w:r>
            <w:r w:rsidRPr="008E51DA">
              <w:rPr>
                <w:rFonts w:ascii="TH SarabunPSK" w:eastAsia="Times New Roman" w:hAnsi="TH SarabunPSK" w:cs="TH SarabunPSK"/>
                <w:color w:val="000000"/>
              </w:rPr>
              <w:t>9</w:t>
            </w:r>
          </w:p>
        </w:tc>
        <w:tc>
          <w:tcPr>
            <w:tcW w:w="3352" w:type="dxa"/>
            <w:tcBorders>
              <w:top w:val="nil"/>
              <w:left w:val="nil"/>
              <w:bottom w:val="single" w:sz="4" w:space="0" w:color="auto"/>
              <w:right w:val="single" w:sz="4" w:space="0" w:color="auto"/>
            </w:tcBorders>
            <w:shd w:val="clear" w:color="auto" w:fill="auto"/>
            <w:noWrap/>
            <w:vAlign w:val="center"/>
            <w:hideMark/>
          </w:tcPr>
          <w:p w:rsidR="008E51DA" w:rsidRPr="008E51DA" w:rsidRDefault="008E51DA" w:rsidP="008E51DA">
            <w:pPr>
              <w:spacing w:line="240" w:lineRule="auto"/>
              <w:rPr>
                <w:rFonts w:ascii="TH SarabunPSK" w:eastAsia="Times New Roman" w:hAnsi="TH SarabunPSK" w:cs="TH SarabunPSK"/>
                <w:color w:val="000000"/>
              </w:rPr>
            </w:pPr>
            <w:r w:rsidRPr="008E51DA">
              <w:rPr>
                <w:rFonts w:ascii="TH SarabunPSK" w:eastAsia="Times New Roman" w:hAnsi="TH SarabunPSK" w:cs="TH SarabunPSK"/>
                <w:color w:val="000000"/>
                <w:cs/>
              </w:rPr>
              <w:t>ติดตามและประเมินผล</w:t>
            </w:r>
          </w:p>
        </w:tc>
        <w:tc>
          <w:tcPr>
            <w:tcW w:w="1532" w:type="dxa"/>
            <w:tcBorders>
              <w:top w:val="nil"/>
              <w:left w:val="nil"/>
              <w:bottom w:val="single" w:sz="4" w:space="0" w:color="auto"/>
              <w:right w:val="single" w:sz="4" w:space="0" w:color="auto"/>
            </w:tcBorders>
            <w:shd w:val="clear" w:color="auto" w:fill="auto"/>
            <w:noWrap/>
            <w:vAlign w:val="center"/>
            <w:hideMark/>
          </w:tcPr>
          <w:p w:rsidR="008E51DA" w:rsidRPr="008E51DA" w:rsidRDefault="008E51DA" w:rsidP="008E51DA">
            <w:pPr>
              <w:spacing w:line="240" w:lineRule="auto"/>
              <w:jc w:val="center"/>
              <w:rPr>
                <w:rFonts w:ascii="TH SarabunPSK" w:eastAsia="Times New Roman" w:hAnsi="TH SarabunPSK" w:cs="TH SarabunPSK"/>
                <w:color w:val="000000"/>
              </w:rPr>
            </w:pPr>
            <w:r w:rsidRPr="008E51DA">
              <w:rPr>
                <w:rFonts w:ascii="TH SarabunPSK" w:eastAsia="Times New Roman" w:hAnsi="TH SarabunPSK" w:cs="TH SarabunPSK"/>
                <w:color w:val="000000"/>
              </w:rPr>
              <w:t>10</w:t>
            </w:r>
          </w:p>
        </w:tc>
        <w:tc>
          <w:tcPr>
            <w:tcW w:w="1590" w:type="dxa"/>
            <w:tcBorders>
              <w:top w:val="nil"/>
              <w:left w:val="nil"/>
              <w:bottom w:val="single" w:sz="4" w:space="0" w:color="auto"/>
              <w:right w:val="single" w:sz="4" w:space="0" w:color="auto"/>
            </w:tcBorders>
            <w:shd w:val="clear" w:color="auto" w:fill="auto"/>
            <w:noWrap/>
            <w:vAlign w:val="center"/>
            <w:hideMark/>
          </w:tcPr>
          <w:p w:rsidR="008E51DA" w:rsidRPr="008E51DA" w:rsidRDefault="008E51DA" w:rsidP="008E51DA">
            <w:pPr>
              <w:spacing w:line="240" w:lineRule="auto"/>
              <w:jc w:val="center"/>
              <w:rPr>
                <w:rFonts w:ascii="TH SarabunPSK" w:eastAsia="Times New Roman" w:hAnsi="TH SarabunPSK" w:cs="TH SarabunPSK"/>
              </w:rPr>
            </w:pPr>
            <w:r>
              <w:rPr>
                <w:rFonts w:ascii="TH SarabunPSK" w:eastAsia="Times New Roman" w:hAnsi="TH SarabunPSK" w:cs="TH SarabunPSK" w:hint="cs"/>
                <w:noProof/>
              </w:rPr>
              <w:drawing>
                <wp:anchor distT="0" distB="0" distL="114300" distR="114300" simplePos="0" relativeHeight="251794944" behindDoc="0" locked="0" layoutInCell="1" allowOverlap="1">
                  <wp:simplePos x="0" y="0"/>
                  <wp:positionH relativeFrom="column">
                    <wp:posOffset>883920</wp:posOffset>
                  </wp:positionH>
                  <wp:positionV relativeFrom="paragraph">
                    <wp:posOffset>40005</wp:posOffset>
                  </wp:positionV>
                  <wp:extent cx="4543425" cy="171450"/>
                  <wp:effectExtent l="0" t="0" r="0" b="0"/>
                  <wp:wrapNone/>
                  <wp:docPr id="264" name="Picture 26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667250" y="10868025"/>
                            <a:ext cx="4686300" cy="0"/>
                            <a:chOff x="4667250" y="10868025"/>
                            <a:chExt cx="4686300" cy="0"/>
                          </a:xfrm>
                        </a:grpSpPr>
                        <a:sp>
                          <a:nvSpPr>
                            <a:cNvPr id="9" name="Line 21422"/>
                            <a:cNvSpPr>
                              <a:spLocks noChangeShapeType="1"/>
                            </a:cNvSpPr>
                          </a:nvSpPr>
                          <a:spPr bwMode="auto">
                            <a:xfrm flipV="1">
                              <a:off x="5981700" y="44748450"/>
                              <a:ext cx="3619500" cy="0"/>
                            </a:xfrm>
                            <a:prstGeom prst="line">
                              <a:avLst/>
                            </a:prstGeom>
                            <a:noFill/>
                            <a:ln w="9525">
                              <a:solidFill>
                                <a:srgbClr val="000000"/>
                              </a:solidFill>
                              <a:round/>
                              <a:headEnd type="triangle" w="med" len="med"/>
                              <a:tailEnd type="triangle" w="med" len="med"/>
                            </a:ln>
                          </a:spPr>
                        </a:sp>
                      </lc:lockedCanvas>
                    </a:graphicData>
                  </a:graphic>
                </wp:anchor>
              </w:drawing>
            </w:r>
            <w:r>
              <w:rPr>
                <w:rFonts w:ascii="TH SarabunPSK" w:eastAsia="Times New Roman" w:hAnsi="TH SarabunPSK" w:cs="TH SarabunPSK" w:hint="cs"/>
                <w:cs/>
              </w:rPr>
              <w:t>100</w:t>
            </w:r>
          </w:p>
        </w:tc>
        <w:tc>
          <w:tcPr>
            <w:tcW w:w="571" w:type="dxa"/>
            <w:tcBorders>
              <w:top w:val="nil"/>
              <w:left w:val="nil"/>
              <w:bottom w:val="single" w:sz="4" w:space="0" w:color="auto"/>
              <w:right w:val="single" w:sz="4" w:space="0" w:color="auto"/>
            </w:tcBorders>
            <w:shd w:val="clear" w:color="auto" w:fill="auto"/>
            <w:noWrap/>
            <w:vAlign w:val="bottom"/>
            <w:hideMark/>
          </w:tcPr>
          <w:p w:rsidR="008E51DA" w:rsidRPr="008E51DA" w:rsidRDefault="008E51DA" w:rsidP="008E51DA">
            <w:pPr>
              <w:spacing w:line="240" w:lineRule="auto"/>
              <w:jc w:val="center"/>
              <w:rPr>
                <w:rFonts w:ascii="TH SarabunPSK" w:eastAsia="Times New Roman" w:hAnsi="TH SarabunPSK" w:cs="TH SarabunPSK"/>
              </w:rPr>
            </w:pPr>
            <w:r w:rsidRPr="008E51DA">
              <w:rPr>
                <w:rFonts w:ascii="TH SarabunPSK" w:eastAsia="Times New Roman" w:hAnsi="TH SarabunPSK" w:cs="TH SarabunPSK"/>
              </w:rPr>
              <w:t> </w:t>
            </w:r>
          </w:p>
        </w:tc>
        <w:tc>
          <w:tcPr>
            <w:tcW w:w="583" w:type="dxa"/>
            <w:tcBorders>
              <w:top w:val="nil"/>
              <w:left w:val="nil"/>
              <w:bottom w:val="single" w:sz="4" w:space="0" w:color="auto"/>
              <w:right w:val="single" w:sz="4" w:space="0" w:color="auto"/>
            </w:tcBorders>
            <w:shd w:val="clear" w:color="auto" w:fill="auto"/>
            <w:noWrap/>
            <w:vAlign w:val="bottom"/>
            <w:hideMark/>
          </w:tcPr>
          <w:p w:rsidR="008E51DA" w:rsidRPr="008E51DA" w:rsidRDefault="008E51DA" w:rsidP="008E51DA">
            <w:pPr>
              <w:spacing w:line="240" w:lineRule="auto"/>
              <w:jc w:val="center"/>
              <w:rPr>
                <w:rFonts w:ascii="TH SarabunPSK" w:eastAsia="Times New Roman" w:hAnsi="TH SarabunPSK" w:cs="TH SarabunPSK"/>
              </w:rPr>
            </w:pPr>
            <w:r w:rsidRPr="008E51DA">
              <w:rPr>
                <w:rFonts w:ascii="TH SarabunPSK" w:eastAsia="Times New Roman" w:hAnsi="TH SarabunPSK" w:cs="TH SarabunPSK"/>
              </w:rPr>
              <w:t> </w:t>
            </w:r>
          </w:p>
        </w:tc>
        <w:tc>
          <w:tcPr>
            <w:tcW w:w="553" w:type="dxa"/>
            <w:tcBorders>
              <w:top w:val="nil"/>
              <w:left w:val="nil"/>
              <w:bottom w:val="single" w:sz="4" w:space="0" w:color="auto"/>
              <w:right w:val="single" w:sz="4" w:space="0" w:color="auto"/>
            </w:tcBorders>
            <w:shd w:val="clear" w:color="auto" w:fill="auto"/>
            <w:noWrap/>
            <w:vAlign w:val="bottom"/>
            <w:hideMark/>
          </w:tcPr>
          <w:p w:rsidR="008E51DA" w:rsidRPr="008E51DA" w:rsidRDefault="008E51DA" w:rsidP="008E51DA">
            <w:pPr>
              <w:spacing w:line="240" w:lineRule="auto"/>
              <w:rPr>
                <w:rFonts w:ascii="TH SarabunPSK" w:eastAsia="Times New Roman" w:hAnsi="TH SarabunPSK" w:cs="TH SarabunPSK"/>
              </w:rPr>
            </w:pPr>
            <w:r w:rsidRPr="008E51DA">
              <w:rPr>
                <w:rFonts w:ascii="TH SarabunPSK" w:eastAsia="Times New Roman" w:hAnsi="TH SarabunPSK" w:cs="TH SarabunPSK"/>
              </w:rPr>
              <w:t> </w:t>
            </w:r>
          </w:p>
        </w:tc>
        <w:tc>
          <w:tcPr>
            <w:tcW w:w="574" w:type="dxa"/>
            <w:tcBorders>
              <w:top w:val="nil"/>
              <w:left w:val="nil"/>
              <w:bottom w:val="single" w:sz="4" w:space="0" w:color="auto"/>
              <w:right w:val="single" w:sz="4" w:space="0" w:color="auto"/>
            </w:tcBorders>
            <w:shd w:val="clear" w:color="auto" w:fill="auto"/>
            <w:noWrap/>
            <w:vAlign w:val="bottom"/>
            <w:hideMark/>
          </w:tcPr>
          <w:p w:rsidR="008E51DA" w:rsidRPr="008E51DA" w:rsidRDefault="008E51DA" w:rsidP="008E51DA">
            <w:pPr>
              <w:spacing w:line="240" w:lineRule="auto"/>
              <w:rPr>
                <w:rFonts w:ascii="TH SarabunPSK" w:eastAsia="Times New Roman" w:hAnsi="TH SarabunPSK" w:cs="TH SarabunPSK"/>
              </w:rPr>
            </w:pPr>
            <w:r w:rsidRPr="008E51DA">
              <w:rPr>
                <w:rFonts w:ascii="TH SarabunPSK" w:eastAsia="Times New Roman" w:hAnsi="TH SarabunPSK" w:cs="TH SarabunPSK"/>
              </w:rPr>
              <w:t> </w:t>
            </w:r>
          </w:p>
        </w:tc>
        <w:tc>
          <w:tcPr>
            <w:tcW w:w="587" w:type="dxa"/>
            <w:tcBorders>
              <w:top w:val="nil"/>
              <w:left w:val="nil"/>
              <w:bottom w:val="single" w:sz="4" w:space="0" w:color="auto"/>
              <w:right w:val="single" w:sz="4" w:space="0" w:color="auto"/>
            </w:tcBorders>
            <w:shd w:val="clear" w:color="auto" w:fill="auto"/>
            <w:noWrap/>
            <w:vAlign w:val="bottom"/>
            <w:hideMark/>
          </w:tcPr>
          <w:p w:rsidR="008E51DA" w:rsidRPr="008E51DA" w:rsidRDefault="008E51DA" w:rsidP="008E51DA">
            <w:pPr>
              <w:spacing w:line="240" w:lineRule="auto"/>
              <w:rPr>
                <w:rFonts w:ascii="TH SarabunPSK" w:eastAsia="Times New Roman" w:hAnsi="TH SarabunPSK" w:cs="TH SarabunPSK"/>
              </w:rPr>
            </w:pPr>
            <w:r w:rsidRPr="008E51DA">
              <w:rPr>
                <w:rFonts w:ascii="TH SarabunPSK" w:eastAsia="Times New Roman" w:hAnsi="TH SarabunPSK" w:cs="TH SarabunPSK"/>
              </w:rPr>
              <w:t> </w:t>
            </w:r>
          </w:p>
        </w:tc>
        <w:tc>
          <w:tcPr>
            <w:tcW w:w="574" w:type="dxa"/>
            <w:tcBorders>
              <w:top w:val="nil"/>
              <w:left w:val="nil"/>
              <w:bottom w:val="single" w:sz="4" w:space="0" w:color="auto"/>
              <w:right w:val="single" w:sz="4" w:space="0" w:color="auto"/>
            </w:tcBorders>
            <w:shd w:val="clear" w:color="auto" w:fill="auto"/>
            <w:noWrap/>
            <w:vAlign w:val="bottom"/>
            <w:hideMark/>
          </w:tcPr>
          <w:p w:rsidR="008E51DA" w:rsidRPr="008E51DA" w:rsidRDefault="008E51DA" w:rsidP="008E51DA">
            <w:pPr>
              <w:spacing w:line="240" w:lineRule="auto"/>
              <w:rPr>
                <w:rFonts w:ascii="TH SarabunPSK" w:eastAsia="Times New Roman" w:hAnsi="TH SarabunPSK" w:cs="TH SarabunPSK"/>
              </w:rPr>
            </w:pPr>
            <w:r w:rsidRPr="008E51DA">
              <w:rPr>
                <w:rFonts w:ascii="TH SarabunPSK" w:eastAsia="Times New Roman" w:hAnsi="TH SarabunPSK" w:cs="TH SarabunPSK"/>
              </w:rPr>
              <w:t> </w:t>
            </w:r>
          </w:p>
        </w:tc>
        <w:tc>
          <w:tcPr>
            <w:tcW w:w="633" w:type="dxa"/>
            <w:tcBorders>
              <w:top w:val="nil"/>
              <w:left w:val="nil"/>
              <w:bottom w:val="single" w:sz="4" w:space="0" w:color="auto"/>
              <w:right w:val="single" w:sz="4" w:space="0" w:color="auto"/>
            </w:tcBorders>
            <w:shd w:val="clear" w:color="auto" w:fill="auto"/>
            <w:noWrap/>
            <w:vAlign w:val="bottom"/>
            <w:hideMark/>
          </w:tcPr>
          <w:p w:rsidR="008E51DA" w:rsidRPr="008E51DA" w:rsidRDefault="008E51DA" w:rsidP="008E51DA">
            <w:pPr>
              <w:spacing w:line="240" w:lineRule="auto"/>
              <w:rPr>
                <w:rFonts w:ascii="TH SarabunPSK" w:eastAsia="Times New Roman" w:hAnsi="TH SarabunPSK" w:cs="TH SarabunPSK"/>
              </w:rPr>
            </w:pPr>
            <w:r w:rsidRPr="008E51DA">
              <w:rPr>
                <w:rFonts w:ascii="TH SarabunPSK" w:eastAsia="Times New Roman" w:hAnsi="TH SarabunPSK" w:cs="TH SarabunPSK"/>
              </w:rPr>
              <w:t> </w:t>
            </w:r>
          </w:p>
        </w:tc>
        <w:tc>
          <w:tcPr>
            <w:tcW w:w="589" w:type="dxa"/>
            <w:tcBorders>
              <w:top w:val="nil"/>
              <w:left w:val="nil"/>
              <w:bottom w:val="single" w:sz="4" w:space="0" w:color="auto"/>
              <w:right w:val="single" w:sz="4" w:space="0" w:color="auto"/>
            </w:tcBorders>
            <w:shd w:val="clear" w:color="auto" w:fill="auto"/>
            <w:noWrap/>
            <w:vAlign w:val="bottom"/>
            <w:hideMark/>
          </w:tcPr>
          <w:p w:rsidR="008E51DA" w:rsidRPr="008E51DA" w:rsidRDefault="008E51DA" w:rsidP="008E51DA">
            <w:pPr>
              <w:spacing w:line="240" w:lineRule="auto"/>
              <w:rPr>
                <w:rFonts w:ascii="TH SarabunPSK" w:eastAsia="Times New Roman" w:hAnsi="TH SarabunPSK" w:cs="TH SarabunPSK"/>
              </w:rPr>
            </w:pPr>
            <w:r w:rsidRPr="008E51DA">
              <w:rPr>
                <w:rFonts w:ascii="TH SarabunPSK" w:eastAsia="Times New Roman" w:hAnsi="TH SarabunPSK" w:cs="TH SarabunPSK"/>
              </w:rPr>
              <w:t> </w:t>
            </w:r>
          </w:p>
        </w:tc>
        <w:tc>
          <w:tcPr>
            <w:tcW w:w="568" w:type="dxa"/>
            <w:tcBorders>
              <w:top w:val="nil"/>
              <w:left w:val="nil"/>
              <w:bottom w:val="single" w:sz="4" w:space="0" w:color="auto"/>
              <w:right w:val="single" w:sz="4" w:space="0" w:color="auto"/>
            </w:tcBorders>
            <w:shd w:val="clear" w:color="auto" w:fill="auto"/>
            <w:noWrap/>
            <w:vAlign w:val="bottom"/>
            <w:hideMark/>
          </w:tcPr>
          <w:p w:rsidR="008E51DA" w:rsidRPr="008E51DA" w:rsidRDefault="008E51DA" w:rsidP="008E51DA">
            <w:pPr>
              <w:spacing w:line="240" w:lineRule="auto"/>
              <w:rPr>
                <w:rFonts w:ascii="TH SarabunPSK" w:eastAsia="Times New Roman" w:hAnsi="TH SarabunPSK" w:cs="TH SarabunPSK"/>
              </w:rPr>
            </w:pPr>
            <w:r w:rsidRPr="008E51DA">
              <w:rPr>
                <w:rFonts w:ascii="TH SarabunPSK" w:eastAsia="Times New Roman" w:hAnsi="TH SarabunPSK" w:cs="TH SarabunPSK"/>
              </w:rPr>
              <w:t> </w:t>
            </w:r>
          </w:p>
        </w:tc>
        <w:tc>
          <w:tcPr>
            <w:tcW w:w="569" w:type="dxa"/>
            <w:tcBorders>
              <w:top w:val="nil"/>
              <w:left w:val="nil"/>
              <w:bottom w:val="single" w:sz="4" w:space="0" w:color="auto"/>
              <w:right w:val="single" w:sz="4" w:space="0" w:color="auto"/>
            </w:tcBorders>
            <w:shd w:val="clear" w:color="auto" w:fill="auto"/>
            <w:noWrap/>
            <w:vAlign w:val="bottom"/>
            <w:hideMark/>
          </w:tcPr>
          <w:p w:rsidR="008E51DA" w:rsidRPr="008E51DA" w:rsidRDefault="008E51DA" w:rsidP="008E51DA">
            <w:pPr>
              <w:spacing w:line="240" w:lineRule="auto"/>
              <w:jc w:val="center"/>
              <w:rPr>
                <w:rFonts w:ascii="TH SarabunPSK" w:eastAsia="Times New Roman" w:hAnsi="TH SarabunPSK" w:cs="TH SarabunPSK"/>
              </w:rPr>
            </w:pPr>
            <w:r w:rsidRPr="008E51DA">
              <w:rPr>
                <w:rFonts w:ascii="TH SarabunPSK" w:eastAsia="Times New Roman" w:hAnsi="TH SarabunPSK" w:cs="TH SarabunPSK"/>
              </w:rPr>
              <w:t> </w:t>
            </w:r>
          </w:p>
        </w:tc>
        <w:tc>
          <w:tcPr>
            <w:tcW w:w="568" w:type="dxa"/>
            <w:tcBorders>
              <w:top w:val="nil"/>
              <w:left w:val="nil"/>
              <w:bottom w:val="single" w:sz="4" w:space="0" w:color="auto"/>
              <w:right w:val="single" w:sz="4" w:space="0" w:color="auto"/>
            </w:tcBorders>
            <w:shd w:val="clear" w:color="auto" w:fill="auto"/>
            <w:noWrap/>
            <w:vAlign w:val="bottom"/>
            <w:hideMark/>
          </w:tcPr>
          <w:p w:rsidR="008E51DA" w:rsidRPr="008E51DA" w:rsidRDefault="008E51DA" w:rsidP="008E51DA">
            <w:pPr>
              <w:spacing w:line="240" w:lineRule="auto"/>
              <w:jc w:val="center"/>
              <w:rPr>
                <w:rFonts w:ascii="TH SarabunPSK" w:eastAsia="Times New Roman" w:hAnsi="TH SarabunPSK" w:cs="TH SarabunPSK"/>
              </w:rPr>
            </w:pPr>
            <w:r w:rsidRPr="008E51DA">
              <w:rPr>
                <w:rFonts w:ascii="TH SarabunPSK" w:eastAsia="Times New Roman" w:hAnsi="TH SarabunPSK" w:cs="TH SarabunPSK"/>
              </w:rPr>
              <w:t> </w:t>
            </w:r>
          </w:p>
        </w:tc>
        <w:tc>
          <w:tcPr>
            <w:tcW w:w="564" w:type="dxa"/>
            <w:tcBorders>
              <w:top w:val="nil"/>
              <w:left w:val="nil"/>
              <w:bottom w:val="single" w:sz="4" w:space="0" w:color="auto"/>
              <w:right w:val="single" w:sz="4" w:space="0" w:color="auto"/>
            </w:tcBorders>
            <w:shd w:val="clear" w:color="auto" w:fill="auto"/>
            <w:noWrap/>
            <w:vAlign w:val="bottom"/>
            <w:hideMark/>
          </w:tcPr>
          <w:p w:rsidR="008E51DA" w:rsidRPr="008E51DA" w:rsidRDefault="008E51DA" w:rsidP="008E51DA">
            <w:pPr>
              <w:spacing w:line="240" w:lineRule="auto"/>
              <w:rPr>
                <w:rFonts w:ascii="TH SarabunPSK" w:eastAsia="Times New Roman" w:hAnsi="TH SarabunPSK" w:cs="TH SarabunPSK"/>
              </w:rPr>
            </w:pPr>
            <w:r w:rsidRPr="008E51DA">
              <w:rPr>
                <w:rFonts w:ascii="TH SarabunPSK" w:eastAsia="Times New Roman" w:hAnsi="TH SarabunPSK" w:cs="TH SarabunPSK"/>
              </w:rPr>
              <w:t> </w:t>
            </w:r>
          </w:p>
        </w:tc>
      </w:tr>
      <w:tr w:rsidR="008E51DA" w:rsidRPr="008E51DA" w:rsidTr="008E51DA">
        <w:trPr>
          <w:trHeight w:val="402"/>
        </w:trPr>
        <w:tc>
          <w:tcPr>
            <w:tcW w:w="1495" w:type="dxa"/>
            <w:tcBorders>
              <w:top w:val="nil"/>
              <w:left w:val="single" w:sz="4" w:space="0" w:color="auto"/>
              <w:bottom w:val="single" w:sz="4" w:space="0" w:color="auto"/>
              <w:right w:val="single" w:sz="4" w:space="0" w:color="auto"/>
            </w:tcBorders>
            <w:shd w:val="clear" w:color="auto" w:fill="auto"/>
            <w:noWrap/>
            <w:vAlign w:val="bottom"/>
            <w:hideMark/>
          </w:tcPr>
          <w:p w:rsidR="008E51DA" w:rsidRPr="008E51DA" w:rsidRDefault="008E51DA" w:rsidP="008E51DA">
            <w:pPr>
              <w:spacing w:line="240" w:lineRule="auto"/>
              <w:rPr>
                <w:rFonts w:ascii="TH SarabunPSK" w:eastAsia="Times New Roman" w:hAnsi="TH SarabunPSK" w:cs="TH SarabunPSK"/>
              </w:rPr>
            </w:pPr>
            <w:r w:rsidRPr="008E51DA">
              <w:rPr>
                <w:rFonts w:ascii="TH SarabunPSK" w:eastAsia="Times New Roman" w:hAnsi="TH SarabunPSK" w:cs="TH SarabunPSK"/>
                <w:cs/>
              </w:rPr>
              <w:t xml:space="preserve">รวม </w:t>
            </w:r>
            <w:r w:rsidRPr="008E51DA">
              <w:rPr>
                <w:rFonts w:ascii="TH SarabunPSK" w:eastAsia="Times New Roman" w:hAnsi="TH SarabunPSK" w:cs="TH SarabunPSK"/>
              </w:rPr>
              <w:t xml:space="preserve">9 </w:t>
            </w:r>
            <w:r w:rsidRPr="008E51DA">
              <w:rPr>
                <w:rFonts w:ascii="TH SarabunPSK" w:eastAsia="Times New Roman" w:hAnsi="TH SarabunPSK" w:cs="TH SarabunPSK"/>
                <w:cs/>
              </w:rPr>
              <w:t>ขั้นตอน</w:t>
            </w:r>
            <w:r w:rsidRPr="008E51DA">
              <w:rPr>
                <w:rFonts w:ascii="TH SarabunPSK" w:eastAsia="Times New Roman" w:hAnsi="TH SarabunPSK" w:cs="TH SarabunPSK"/>
              </w:rPr>
              <w:t xml:space="preserve"> </w:t>
            </w:r>
            <w:r w:rsidRPr="008E51DA">
              <w:rPr>
                <w:rFonts w:ascii="TH SarabunPSK" w:eastAsia="Times New Roman" w:hAnsi="TH SarabunPSK" w:cs="TH SarabunPSK"/>
                <w:cs/>
              </w:rPr>
              <w:t xml:space="preserve">คิดเป็น ร้อยละ </w:t>
            </w:r>
            <w:r w:rsidRPr="008E51DA">
              <w:rPr>
                <w:rFonts w:ascii="TH SarabunPSK" w:eastAsia="Times New Roman" w:hAnsi="TH SarabunPSK" w:cs="TH SarabunPSK"/>
              </w:rPr>
              <w:t>100</w:t>
            </w:r>
          </w:p>
        </w:tc>
        <w:tc>
          <w:tcPr>
            <w:tcW w:w="3352" w:type="dxa"/>
            <w:tcBorders>
              <w:top w:val="nil"/>
              <w:left w:val="nil"/>
              <w:bottom w:val="single" w:sz="4" w:space="0" w:color="auto"/>
              <w:right w:val="single" w:sz="4" w:space="0" w:color="auto"/>
            </w:tcBorders>
            <w:shd w:val="clear" w:color="auto" w:fill="auto"/>
            <w:noWrap/>
            <w:vAlign w:val="bottom"/>
            <w:hideMark/>
          </w:tcPr>
          <w:p w:rsidR="008E51DA" w:rsidRPr="008E51DA" w:rsidRDefault="008E51DA" w:rsidP="008E51DA">
            <w:pPr>
              <w:spacing w:line="240" w:lineRule="auto"/>
              <w:rPr>
                <w:rFonts w:ascii="TH SarabunPSK" w:eastAsia="Times New Roman" w:hAnsi="TH SarabunPSK" w:cs="TH SarabunPSK"/>
              </w:rPr>
            </w:pPr>
            <w:r w:rsidRPr="008E51DA">
              <w:rPr>
                <w:rFonts w:ascii="TH SarabunPSK" w:eastAsia="Times New Roman" w:hAnsi="TH SarabunPSK" w:cs="TH SarabunPSK"/>
              </w:rPr>
              <w:t> </w:t>
            </w:r>
          </w:p>
        </w:tc>
        <w:tc>
          <w:tcPr>
            <w:tcW w:w="1532" w:type="dxa"/>
            <w:tcBorders>
              <w:top w:val="nil"/>
              <w:left w:val="nil"/>
              <w:bottom w:val="single" w:sz="4" w:space="0" w:color="auto"/>
              <w:right w:val="single" w:sz="4" w:space="0" w:color="auto"/>
            </w:tcBorders>
            <w:shd w:val="clear" w:color="auto" w:fill="auto"/>
            <w:noWrap/>
            <w:vAlign w:val="center"/>
            <w:hideMark/>
          </w:tcPr>
          <w:p w:rsidR="008E51DA" w:rsidRPr="008E51DA" w:rsidRDefault="008E51DA" w:rsidP="008E51DA">
            <w:pPr>
              <w:spacing w:line="240" w:lineRule="auto"/>
              <w:jc w:val="center"/>
              <w:rPr>
                <w:rFonts w:ascii="TH SarabunPSK" w:eastAsia="Times New Roman" w:hAnsi="TH SarabunPSK" w:cs="TH SarabunPSK"/>
                <w:color w:val="000000"/>
              </w:rPr>
            </w:pPr>
            <w:r>
              <w:rPr>
                <w:rFonts w:ascii="TH SarabunPSK" w:eastAsia="Times New Roman" w:hAnsi="TH SarabunPSK" w:cs="TH SarabunPSK" w:hint="cs"/>
                <w:color w:val="000000"/>
                <w:cs/>
              </w:rPr>
              <w:t>100</w:t>
            </w:r>
          </w:p>
        </w:tc>
        <w:tc>
          <w:tcPr>
            <w:tcW w:w="1590" w:type="dxa"/>
            <w:tcBorders>
              <w:top w:val="nil"/>
              <w:left w:val="nil"/>
              <w:bottom w:val="single" w:sz="4" w:space="0" w:color="auto"/>
              <w:right w:val="single" w:sz="4" w:space="0" w:color="auto"/>
            </w:tcBorders>
            <w:shd w:val="clear" w:color="auto" w:fill="auto"/>
            <w:noWrap/>
            <w:vAlign w:val="center"/>
            <w:hideMark/>
          </w:tcPr>
          <w:p w:rsidR="008E51DA" w:rsidRPr="008E51DA" w:rsidRDefault="008E51DA" w:rsidP="008E51DA">
            <w:pPr>
              <w:spacing w:line="240" w:lineRule="auto"/>
              <w:jc w:val="center"/>
              <w:rPr>
                <w:rFonts w:ascii="TH SarabunPSK" w:eastAsia="Times New Roman" w:hAnsi="TH SarabunPSK" w:cs="TH SarabunPSK"/>
                <w:color w:val="000000"/>
              </w:rPr>
            </w:pPr>
            <w:r>
              <w:rPr>
                <w:rFonts w:ascii="TH SarabunPSK" w:eastAsia="Times New Roman" w:hAnsi="TH SarabunPSK" w:cs="TH SarabunPSK" w:hint="cs"/>
                <w:noProof/>
                <w:color w:val="000000"/>
              </w:rPr>
              <w:drawing>
                <wp:anchor distT="0" distB="0" distL="114300" distR="114300" simplePos="0" relativeHeight="251793920" behindDoc="0" locked="0" layoutInCell="1" allowOverlap="1">
                  <wp:simplePos x="0" y="0"/>
                  <wp:positionH relativeFrom="column">
                    <wp:posOffset>883920</wp:posOffset>
                  </wp:positionH>
                  <wp:positionV relativeFrom="paragraph">
                    <wp:posOffset>51435</wp:posOffset>
                  </wp:positionV>
                  <wp:extent cx="4505325" cy="171450"/>
                  <wp:effectExtent l="0" t="0" r="0" b="0"/>
                  <wp:wrapNone/>
                  <wp:docPr id="263" name="Picture 26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667250" y="11134725"/>
                            <a:ext cx="4686300" cy="0"/>
                            <a:chOff x="4667250" y="11134725"/>
                            <a:chExt cx="4686300" cy="0"/>
                          </a:xfrm>
                        </a:grpSpPr>
                        <a:sp>
                          <a:nvSpPr>
                            <a:cNvPr id="8" name="Line 21422"/>
                            <a:cNvSpPr>
                              <a:spLocks noChangeShapeType="1"/>
                            </a:cNvSpPr>
                          </a:nvSpPr>
                          <a:spPr bwMode="auto">
                            <a:xfrm flipV="1">
                              <a:off x="5981700" y="45015150"/>
                              <a:ext cx="3619500" cy="0"/>
                            </a:xfrm>
                            <a:prstGeom prst="line">
                              <a:avLst/>
                            </a:prstGeom>
                            <a:noFill/>
                            <a:ln w="9525">
                              <a:solidFill>
                                <a:srgbClr val="000000"/>
                              </a:solidFill>
                              <a:round/>
                              <a:headEnd type="triangle" w="med" len="med"/>
                              <a:tailEnd type="triangle" w="med" len="med"/>
                            </a:ln>
                          </a:spPr>
                        </a:sp>
                      </lc:lockedCanvas>
                    </a:graphicData>
                  </a:graphic>
                </wp:anchor>
              </w:drawing>
            </w:r>
            <w:r>
              <w:rPr>
                <w:rFonts w:ascii="TH SarabunPSK" w:eastAsia="Times New Roman" w:hAnsi="TH SarabunPSK" w:cs="TH SarabunPSK" w:hint="cs"/>
                <w:color w:val="000000"/>
                <w:cs/>
              </w:rPr>
              <w:t>100</w:t>
            </w:r>
          </w:p>
        </w:tc>
        <w:tc>
          <w:tcPr>
            <w:tcW w:w="571" w:type="dxa"/>
            <w:tcBorders>
              <w:top w:val="nil"/>
              <w:left w:val="nil"/>
              <w:bottom w:val="single" w:sz="4" w:space="0" w:color="auto"/>
              <w:right w:val="single" w:sz="4" w:space="0" w:color="auto"/>
            </w:tcBorders>
            <w:shd w:val="clear" w:color="auto" w:fill="auto"/>
            <w:noWrap/>
            <w:vAlign w:val="bottom"/>
            <w:hideMark/>
          </w:tcPr>
          <w:p w:rsidR="008E51DA" w:rsidRPr="008E51DA" w:rsidRDefault="008E51DA" w:rsidP="008E51DA">
            <w:pPr>
              <w:spacing w:line="240" w:lineRule="auto"/>
              <w:jc w:val="center"/>
              <w:rPr>
                <w:rFonts w:ascii="TH SarabunPSK" w:eastAsia="Times New Roman" w:hAnsi="TH SarabunPSK" w:cs="TH SarabunPSK"/>
              </w:rPr>
            </w:pPr>
            <w:r w:rsidRPr="008E51DA">
              <w:rPr>
                <w:rFonts w:ascii="TH SarabunPSK" w:eastAsia="Times New Roman" w:hAnsi="TH SarabunPSK" w:cs="TH SarabunPSK"/>
              </w:rPr>
              <w:t> </w:t>
            </w:r>
          </w:p>
        </w:tc>
        <w:tc>
          <w:tcPr>
            <w:tcW w:w="583" w:type="dxa"/>
            <w:tcBorders>
              <w:top w:val="nil"/>
              <w:left w:val="nil"/>
              <w:bottom w:val="single" w:sz="4" w:space="0" w:color="auto"/>
              <w:right w:val="single" w:sz="4" w:space="0" w:color="auto"/>
            </w:tcBorders>
            <w:shd w:val="clear" w:color="auto" w:fill="auto"/>
            <w:noWrap/>
            <w:vAlign w:val="bottom"/>
            <w:hideMark/>
          </w:tcPr>
          <w:p w:rsidR="008E51DA" w:rsidRPr="008E51DA" w:rsidRDefault="008E51DA" w:rsidP="008E51DA">
            <w:pPr>
              <w:spacing w:line="240" w:lineRule="auto"/>
              <w:jc w:val="center"/>
              <w:rPr>
                <w:rFonts w:ascii="TH SarabunPSK" w:eastAsia="Times New Roman" w:hAnsi="TH SarabunPSK" w:cs="TH SarabunPSK"/>
              </w:rPr>
            </w:pPr>
            <w:r w:rsidRPr="008E51DA">
              <w:rPr>
                <w:rFonts w:ascii="TH SarabunPSK" w:eastAsia="Times New Roman" w:hAnsi="TH SarabunPSK" w:cs="TH SarabunPSK"/>
              </w:rPr>
              <w:t> </w:t>
            </w:r>
          </w:p>
        </w:tc>
        <w:tc>
          <w:tcPr>
            <w:tcW w:w="553" w:type="dxa"/>
            <w:tcBorders>
              <w:top w:val="nil"/>
              <w:left w:val="nil"/>
              <w:bottom w:val="single" w:sz="4" w:space="0" w:color="auto"/>
              <w:right w:val="single" w:sz="4" w:space="0" w:color="auto"/>
            </w:tcBorders>
            <w:shd w:val="clear" w:color="auto" w:fill="auto"/>
            <w:noWrap/>
            <w:vAlign w:val="bottom"/>
            <w:hideMark/>
          </w:tcPr>
          <w:p w:rsidR="008E51DA" w:rsidRPr="008E51DA" w:rsidRDefault="008E51DA" w:rsidP="008E51DA">
            <w:pPr>
              <w:spacing w:line="240" w:lineRule="auto"/>
              <w:rPr>
                <w:rFonts w:ascii="TH SarabunPSK" w:eastAsia="Times New Roman" w:hAnsi="TH SarabunPSK" w:cs="TH SarabunPSK"/>
              </w:rPr>
            </w:pPr>
            <w:r w:rsidRPr="008E51DA">
              <w:rPr>
                <w:rFonts w:ascii="TH SarabunPSK" w:eastAsia="Times New Roman" w:hAnsi="TH SarabunPSK" w:cs="TH SarabunPSK"/>
              </w:rPr>
              <w:t> </w:t>
            </w:r>
          </w:p>
        </w:tc>
        <w:tc>
          <w:tcPr>
            <w:tcW w:w="574" w:type="dxa"/>
            <w:tcBorders>
              <w:top w:val="nil"/>
              <w:left w:val="nil"/>
              <w:bottom w:val="single" w:sz="4" w:space="0" w:color="auto"/>
              <w:right w:val="single" w:sz="4" w:space="0" w:color="auto"/>
            </w:tcBorders>
            <w:shd w:val="clear" w:color="auto" w:fill="auto"/>
            <w:noWrap/>
            <w:vAlign w:val="bottom"/>
            <w:hideMark/>
          </w:tcPr>
          <w:p w:rsidR="008E51DA" w:rsidRPr="008E51DA" w:rsidRDefault="008E51DA" w:rsidP="008E51DA">
            <w:pPr>
              <w:spacing w:line="240" w:lineRule="auto"/>
              <w:rPr>
                <w:rFonts w:ascii="TH SarabunPSK" w:eastAsia="Times New Roman" w:hAnsi="TH SarabunPSK" w:cs="TH SarabunPSK"/>
              </w:rPr>
            </w:pPr>
            <w:r w:rsidRPr="008E51DA">
              <w:rPr>
                <w:rFonts w:ascii="TH SarabunPSK" w:eastAsia="Times New Roman" w:hAnsi="TH SarabunPSK" w:cs="TH SarabunPSK"/>
              </w:rPr>
              <w:t> </w:t>
            </w:r>
          </w:p>
        </w:tc>
        <w:tc>
          <w:tcPr>
            <w:tcW w:w="587" w:type="dxa"/>
            <w:tcBorders>
              <w:top w:val="nil"/>
              <w:left w:val="nil"/>
              <w:bottom w:val="single" w:sz="4" w:space="0" w:color="auto"/>
              <w:right w:val="single" w:sz="4" w:space="0" w:color="auto"/>
            </w:tcBorders>
            <w:shd w:val="clear" w:color="auto" w:fill="auto"/>
            <w:noWrap/>
            <w:vAlign w:val="bottom"/>
            <w:hideMark/>
          </w:tcPr>
          <w:p w:rsidR="008E51DA" w:rsidRPr="008E51DA" w:rsidRDefault="008E51DA" w:rsidP="008E51DA">
            <w:pPr>
              <w:spacing w:line="240" w:lineRule="auto"/>
              <w:rPr>
                <w:rFonts w:ascii="TH SarabunPSK" w:eastAsia="Times New Roman" w:hAnsi="TH SarabunPSK" w:cs="TH SarabunPSK"/>
              </w:rPr>
            </w:pPr>
            <w:r w:rsidRPr="008E51DA">
              <w:rPr>
                <w:rFonts w:ascii="TH SarabunPSK" w:eastAsia="Times New Roman" w:hAnsi="TH SarabunPSK" w:cs="TH SarabunPSK"/>
              </w:rPr>
              <w:t> </w:t>
            </w:r>
          </w:p>
        </w:tc>
        <w:tc>
          <w:tcPr>
            <w:tcW w:w="574" w:type="dxa"/>
            <w:tcBorders>
              <w:top w:val="nil"/>
              <w:left w:val="nil"/>
              <w:bottom w:val="single" w:sz="4" w:space="0" w:color="auto"/>
              <w:right w:val="single" w:sz="4" w:space="0" w:color="auto"/>
            </w:tcBorders>
            <w:shd w:val="clear" w:color="auto" w:fill="auto"/>
            <w:noWrap/>
            <w:vAlign w:val="bottom"/>
            <w:hideMark/>
          </w:tcPr>
          <w:p w:rsidR="008E51DA" w:rsidRPr="008E51DA" w:rsidRDefault="008E51DA" w:rsidP="008E51DA">
            <w:pPr>
              <w:spacing w:line="240" w:lineRule="auto"/>
              <w:rPr>
                <w:rFonts w:ascii="TH SarabunPSK" w:eastAsia="Times New Roman" w:hAnsi="TH SarabunPSK" w:cs="TH SarabunPSK"/>
              </w:rPr>
            </w:pPr>
            <w:r w:rsidRPr="008E51DA">
              <w:rPr>
                <w:rFonts w:ascii="TH SarabunPSK" w:eastAsia="Times New Roman" w:hAnsi="TH SarabunPSK" w:cs="TH SarabunPSK"/>
              </w:rPr>
              <w:t> </w:t>
            </w:r>
          </w:p>
        </w:tc>
        <w:tc>
          <w:tcPr>
            <w:tcW w:w="633" w:type="dxa"/>
            <w:tcBorders>
              <w:top w:val="nil"/>
              <w:left w:val="nil"/>
              <w:bottom w:val="single" w:sz="4" w:space="0" w:color="auto"/>
              <w:right w:val="single" w:sz="4" w:space="0" w:color="auto"/>
            </w:tcBorders>
            <w:shd w:val="clear" w:color="auto" w:fill="auto"/>
            <w:noWrap/>
            <w:vAlign w:val="bottom"/>
            <w:hideMark/>
          </w:tcPr>
          <w:p w:rsidR="008E51DA" w:rsidRPr="008E51DA" w:rsidRDefault="008E51DA" w:rsidP="008E51DA">
            <w:pPr>
              <w:spacing w:line="240" w:lineRule="auto"/>
              <w:rPr>
                <w:rFonts w:ascii="TH SarabunPSK" w:eastAsia="Times New Roman" w:hAnsi="TH SarabunPSK" w:cs="TH SarabunPSK"/>
              </w:rPr>
            </w:pPr>
            <w:r w:rsidRPr="008E51DA">
              <w:rPr>
                <w:rFonts w:ascii="TH SarabunPSK" w:eastAsia="Times New Roman" w:hAnsi="TH SarabunPSK" w:cs="TH SarabunPSK"/>
              </w:rPr>
              <w:t> </w:t>
            </w:r>
          </w:p>
        </w:tc>
        <w:tc>
          <w:tcPr>
            <w:tcW w:w="589" w:type="dxa"/>
            <w:tcBorders>
              <w:top w:val="nil"/>
              <w:left w:val="nil"/>
              <w:bottom w:val="single" w:sz="4" w:space="0" w:color="auto"/>
              <w:right w:val="single" w:sz="4" w:space="0" w:color="auto"/>
            </w:tcBorders>
            <w:shd w:val="clear" w:color="auto" w:fill="auto"/>
            <w:noWrap/>
            <w:vAlign w:val="bottom"/>
            <w:hideMark/>
          </w:tcPr>
          <w:p w:rsidR="008E51DA" w:rsidRPr="008E51DA" w:rsidRDefault="008E51DA" w:rsidP="008E51DA">
            <w:pPr>
              <w:spacing w:line="240" w:lineRule="auto"/>
              <w:rPr>
                <w:rFonts w:ascii="TH SarabunPSK" w:eastAsia="Times New Roman" w:hAnsi="TH SarabunPSK" w:cs="TH SarabunPSK"/>
              </w:rPr>
            </w:pPr>
            <w:r w:rsidRPr="008E51DA">
              <w:rPr>
                <w:rFonts w:ascii="TH SarabunPSK" w:eastAsia="Times New Roman" w:hAnsi="TH SarabunPSK" w:cs="TH SarabunPSK"/>
              </w:rPr>
              <w:t> </w:t>
            </w:r>
          </w:p>
        </w:tc>
        <w:tc>
          <w:tcPr>
            <w:tcW w:w="568" w:type="dxa"/>
            <w:tcBorders>
              <w:top w:val="nil"/>
              <w:left w:val="nil"/>
              <w:bottom w:val="single" w:sz="4" w:space="0" w:color="auto"/>
              <w:right w:val="single" w:sz="4" w:space="0" w:color="auto"/>
            </w:tcBorders>
            <w:shd w:val="clear" w:color="auto" w:fill="auto"/>
            <w:noWrap/>
            <w:vAlign w:val="bottom"/>
            <w:hideMark/>
          </w:tcPr>
          <w:p w:rsidR="008E51DA" w:rsidRPr="008E51DA" w:rsidRDefault="008E51DA" w:rsidP="008E51DA">
            <w:pPr>
              <w:spacing w:line="240" w:lineRule="auto"/>
              <w:rPr>
                <w:rFonts w:ascii="TH SarabunPSK" w:eastAsia="Times New Roman" w:hAnsi="TH SarabunPSK" w:cs="TH SarabunPSK"/>
              </w:rPr>
            </w:pPr>
            <w:r w:rsidRPr="008E51DA">
              <w:rPr>
                <w:rFonts w:ascii="TH SarabunPSK" w:eastAsia="Times New Roman" w:hAnsi="TH SarabunPSK" w:cs="TH SarabunPSK"/>
              </w:rPr>
              <w:t> </w:t>
            </w:r>
          </w:p>
        </w:tc>
        <w:tc>
          <w:tcPr>
            <w:tcW w:w="569" w:type="dxa"/>
            <w:tcBorders>
              <w:top w:val="nil"/>
              <w:left w:val="nil"/>
              <w:bottom w:val="single" w:sz="4" w:space="0" w:color="auto"/>
              <w:right w:val="single" w:sz="4" w:space="0" w:color="auto"/>
            </w:tcBorders>
            <w:shd w:val="clear" w:color="auto" w:fill="auto"/>
            <w:noWrap/>
            <w:vAlign w:val="bottom"/>
            <w:hideMark/>
          </w:tcPr>
          <w:p w:rsidR="008E51DA" w:rsidRPr="008E51DA" w:rsidRDefault="008E51DA" w:rsidP="008E51DA">
            <w:pPr>
              <w:spacing w:line="240" w:lineRule="auto"/>
              <w:jc w:val="center"/>
              <w:rPr>
                <w:rFonts w:ascii="TH SarabunPSK" w:eastAsia="Times New Roman" w:hAnsi="TH SarabunPSK" w:cs="TH SarabunPSK"/>
              </w:rPr>
            </w:pPr>
            <w:r w:rsidRPr="008E51DA">
              <w:rPr>
                <w:rFonts w:ascii="TH SarabunPSK" w:eastAsia="Times New Roman" w:hAnsi="TH SarabunPSK" w:cs="TH SarabunPSK"/>
              </w:rPr>
              <w:t> </w:t>
            </w:r>
          </w:p>
        </w:tc>
        <w:tc>
          <w:tcPr>
            <w:tcW w:w="568" w:type="dxa"/>
            <w:tcBorders>
              <w:top w:val="nil"/>
              <w:left w:val="nil"/>
              <w:bottom w:val="single" w:sz="4" w:space="0" w:color="auto"/>
              <w:right w:val="single" w:sz="4" w:space="0" w:color="auto"/>
            </w:tcBorders>
            <w:shd w:val="clear" w:color="auto" w:fill="auto"/>
            <w:noWrap/>
            <w:vAlign w:val="bottom"/>
            <w:hideMark/>
          </w:tcPr>
          <w:p w:rsidR="008E51DA" w:rsidRPr="008E51DA" w:rsidRDefault="008E51DA" w:rsidP="008E51DA">
            <w:pPr>
              <w:spacing w:line="240" w:lineRule="auto"/>
              <w:jc w:val="center"/>
              <w:rPr>
                <w:rFonts w:ascii="TH SarabunPSK" w:eastAsia="Times New Roman" w:hAnsi="TH SarabunPSK" w:cs="TH SarabunPSK"/>
              </w:rPr>
            </w:pPr>
            <w:r w:rsidRPr="008E51DA">
              <w:rPr>
                <w:rFonts w:ascii="TH SarabunPSK" w:eastAsia="Times New Roman" w:hAnsi="TH SarabunPSK" w:cs="TH SarabunPSK"/>
              </w:rPr>
              <w:t> </w:t>
            </w:r>
          </w:p>
        </w:tc>
        <w:tc>
          <w:tcPr>
            <w:tcW w:w="564" w:type="dxa"/>
            <w:tcBorders>
              <w:top w:val="nil"/>
              <w:left w:val="nil"/>
              <w:bottom w:val="single" w:sz="4" w:space="0" w:color="auto"/>
              <w:right w:val="single" w:sz="4" w:space="0" w:color="auto"/>
            </w:tcBorders>
            <w:shd w:val="clear" w:color="auto" w:fill="auto"/>
            <w:noWrap/>
            <w:vAlign w:val="bottom"/>
            <w:hideMark/>
          </w:tcPr>
          <w:p w:rsidR="008E51DA" w:rsidRPr="008E51DA" w:rsidRDefault="008E51DA" w:rsidP="008E51DA">
            <w:pPr>
              <w:spacing w:line="240" w:lineRule="auto"/>
              <w:rPr>
                <w:rFonts w:ascii="TH SarabunPSK" w:eastAsia="Times New Roman" w:hAnsi="TH SarabunPSK" w:cs="TH SarabunPSK"/>
              </w:rPr>
            </w:pPr>
            <w:r w:rsidRPr="008E51DA">
              <w:rPr>
                <w:rFonts w:ascii="TH SarabunPSK" w:eastAsia="Times New Roman" w:hAnsi="TH SarabunPSK" w:cs="TH SarabunPSK"/>
              </w:rPr>
              <w:t> </w:t>
            </w:r>
          </w:p>
        </w:tc>
      </w:tr>
    </w:tbl>
    <w:p w:rsidR="00EF641D" w:rsidRDefault="00EF641D" w:rsidP="006D292A">
      <w:pPr>
        <w:ind w:firstLine="720"/>
        <w:rPr>
          <w:rFonts w:ascii="TH SarabunPSK" w:hAnsi="TH SarabunPSK" w:cs="TH SarabunPSK"/>
        </w:rPr>
      </w:pPr>
    </w:p>
    <w:p w:rsidR="00E75E9D" w:rsidRPr="008E51DA" w:rsidRDefault="00E75E9D" w:rsidP="00E75E9D">
      <w:pPr>
        <w:jc w:val="center"/>
        <w:rPr>
          <w:rFonts w:ascii="TH SarabunPSK" w:hAnsi="TH SarabunPSK" w:cs="TH SarabunPSK"/>
          <w:b/>
          <w:bCs/>
          <w:sz w:val="36"/>
          <w:szCs w:val="36"/>
          <w:u w:val="single"/>
        </w:rPr>
      </w:pPr>
      <w:r>
        <w:rPr>
          <w:rFonts w:ascii="TH SarabunPSK" w:hAnsi="TH SarabunPSK" w:cs="TH SarabunPSK" w:hint="cs"/>
          <w:b/>
          <w:bCs/>
          <w:sz w:val="36"/>
          <w:szCs w:val="36"/>
          <w:u w:val="single"/>
          <w:cs/>
        </w:rPr>
        <w:lastRenderedPageBreak/>
        <w:t>ฝ่ายรักษาความสะอาดและสวนสาธารณะ</w:t>
      </w:r>
    </w:p>
    <w:p w:rsidR="00E75E9D" w:rsidRPr="008E51DA" w:rsidRDefault="00E75E9D" w:rsidP="00E75E9D">
      <w:pPr>
        <w:jc w:val="center"/>
        <w:rPr>
          <w:rFonts w:ascii="TH SarabunPSK" w:hAnsi="TH SarabunPSK" w:cs="TH SarabunPSK"/>
          <w:b/>
          <w:bCs/>
        </w:rPr>
      </w:pPr>
      <w:r w:rsidRPr="009F2EE2">
        <w:rPr>
          <w:rFonts w:ascii="TH SarabunPSK" w:hAnsi="TH SarabunPSK" w:cs="TH SarabunPSK"/>
          <w:b/>
          <w:bCs/>
          <w:cs/>
        </w:rPr>
        <w:t>ขั้นตอนการปฏิ</w:t>
      </w:r>
      <w:r w:rsidR="00F011A5">
        <w:rPr>
          <w:rFonts w:ascii="TH SarabunPSK" w:hAnsi="TH SarabunPSK" w:cs="TH SarabunPSK"/>
          <w:b/>
          <w:bCs/>
          <w:cs/>
        </w:rPr>
        <w:t>บัติงานของโครงการ/กิจกรรม (</w:t>
      </w:r>
      <w:r w:rsidRPr="009F2EE2">
        <w:rPr>
          <w:rFonts w:ascii="TH SarabunPSK" w:hAnsi="TH SarabunPSK" w:cs="TH SarabunPSK"/>
          <w:b/>
          <w:bCs/>
          <w:cs/>
        </w:rPr>
        <w:t>ภารกิจเชิงยุทธศาสตร์</w:t>
      </w:r>
      <w:r>
        <w:rPr>
          <w:rFonts w:ascii="TH SarabunPSK" w:hAnsi="TH SarabunPSK" w:cs="TH SarabunPSK" w:hint="cs"/>
          <w:b/>
          <w:bCs/>
          <w:cs/>
        </w:rPr>
        <w:t>)</w:t>
      </w:r>
    </w:p>
    <w:p w:rsidR="000570BF" w:rsidRDefault="00E75E9D" w:rsidP="000570BF">
      <w:pPr>
        <w:ind w:left="2160" w:hanging="2160"/>
        <w:rPr>
          <w:rFonts w:ascii="TH SarabunPSK" w:hAnsi="TH SarabunPSK" w:cs="TH SarabunPSK"/>
        </w:rPr>
      </w:pPr>
      <w:r w:rsidRPr="006D292A">
        <w:rPr>
          <w:rFonts w:ascii="TH SarabunPSK" w:hAnsi="TH SarabunPSK" w:cs="TH SarabunPSK"/>
          <w:cs/>
        </w:rPr>
        <w:t>ชื่อตัวชี้วัด</w:t>
      </w:r>
      <w:r>
        <w:rPr>
          <w:rFonts w:ascii="TH SarabunPSK" w:hAnsi="TH SarabunPSK" w:cs="TH SarabunPSK" w:hint="cs"/>
          <w:cs/>
        </w:rPr>
        <w:t>ที่ 2</w:t>
      </w:r>
      <w:r w:rsidRPr="006D292A">
        <w:rPr>
          <w:rFonts w:ascii="TH SarabunPSK" w:hAnsi="TH SarabunPSK" w:cs="TH SarabunPSK"/>
          <w:cs/>
        </w:rPr>
        <w:t xml:space="preserve">          </w:t>
      </w:r>
      <w:r>
        <w:rPr>
          <w:rFonts w:ascii="TH SarabunPSK" w:hAnsi="TH SarabunPSK" w:cs="TH SarabunPSK" w:hint="cs"/>
          <w:cs/>
        </w:rPr>
        <w:tab/>
      </w:r>
      <w:r w:rsidRPr="00E75E9D">
        <w:rPr>
          <w:rFonts w:ascii="TH SarabunPSK" w:hAnsi="TH SarabunPSK" w:cs="TH SarabunPSK"/>
          <w:cs/>
        </w:rPr>
        <w:t xml:space="preserve">จำนวนพื้นที่สีเขียวเพื่อสภาพแวดล้อมที่ดีของกรุงเทพมหานครแห่งใหม่ ซึ่งหน่วยงานสำรวจและนำเข้า </w:t>
      </w:r>
      <w:r>
        <w:rPr>
          <w:rFonts w:ascii="TH SarabunPSK" w:hAnsi="TH SarabunPSK" w:cs="TH SarabunPSK"/>
        </w:rPr>
        <w:t>“</w:t>
      </w:r>
      <w:r w:rsidRPr="00E75E9D">
        <w:rPr>
          <w:rFonts w:ascii="TH SarabunPSK" w:hAnsi="TH SarabunPSK" w:cs="TH SarabunPSK"/>
          <w:cs/>
        </w:rPr>
        <w:t>ฐานข้อมูล</w:t>
      </w:r>
      <w:r>
        <w:rPr>
          <w:rFonts w:ascii="TH SarabunPSK" w:hAnsi="TH SarabunPSK" w:cs="TH SarabunPSK"/>
          <w:cs/>
        </w:rPr>
        <w:t>และระบบติดตามประเมินผล</w:t>
      </w:r>
      <w:r w:rsidRPr="00E75E9D">
        <w:rPr>
          <w:rFonts w:ascii="TH SarabunPSK" w:hAnsi="TH SarabunPSK" w:cs="TH SarabunPSK"/>
          <w:cs/>
        </w:rPr>
        <w:t>การเพิ่มพื้นที่สีเขียวของกรุงเทพมหานคร</w:t>
      </w:r>
      <w:r>
        <w:rPr>
          <w:rFonts w:ascii="TH SarabunPSK" w:hAnsi="TH SarabunPSK" w:cs="TH SarabunPSK"/>
        </w:rPr>
        <w:t>”</w:t>
      </w:r>
    </w:p>
    <w:p w:rsidR="00E75E9D" w:rsidRDefault="00E75E9D" w:rsidP="000570BF">
      <w:pPr>
        <w:ind w:left="2160" w:hanging="2160"/>
        <w:rPr>
          <w:rFonts w:ascii="TH SarabunPSK" w:hAnsi="TH SarabunPSK" w:cs="TH SarabunPSK"/>
        </w:rPr>
      </w:pPr>
      <w:r>
        <w:rPr>
          <w:rFonts w:ascii="TH SarabunPSK" w:hAnsi="TH SarabunPSK" w:cs="TH SarabunPSK"/>
          <w:cs/>
        </w:rPr>
        <w:t>ชื่อโครงการ/กิจกรรม</w:t>
      </w:r>
      <w:r w:rsidRPr="006D292A">
        <w:rPr>
          <w:rFonts w:ascii="TH SarabunPSK" w:hAnsi="TH SarabunPSK" w:cs="TH SarabunPSK"/>
          <w:cs/>
        </w:rPr>
        <w:t xml:space="preserve">       </w:t>
      </w:r>
      <w:r w:rsidRPr="00E75E9D">
        <w:rPr>
          <w:rFonts w:ascii="TH SarabunPSK" w:hAnsi="TH SarabunPSK" w:cs="TH SarabunPSK"/>
          <w:cs/>
        </w:rPr>
        <w:t>โครงการสำรวจพื้นที่สีเขียวเพื่อสภาพแวดล้อมของเมืองที่ดีต่อพื้นที่กรุงเทพมหานคร</w:t>
      </w:r>
    </w:p>
    <w:tbl>
      <w:tblPr>
        <w:tblW w:w="15250" w:type="dxa"/>
        <w:tblInd w:w="-1026" w:type="dxa"/>
        <w:tblLook w:val="04A0"/>
      </w:tblPr>
      <w:tblGrid>
        <w:gridCol w:w="2037"/>
        <w:gridCol w:w="2939"/>
        <w:gridCol w:w="1341"/>
        <w:gridCol w:w="1715"/>
        <w:gridCol w:w="597"/>
        <w:gridCol w:w="617"/>
        <w:gridCol w:w="568"/>
        <w:gridCol w:w="588"/>
        <w:gridCol w:w="608"/>
        <w:gridCol w:w="588"/>
        <w:gridCol w:w="682"/>
        <w:gridCol w:w="612"/>
        <w:gridCol w:w="596"/>
        <w:gridCol w:w="597"/>
        <w:gridCol w:w="596"/>
        <w:gridCol w:w="588"/>
      </w:tblGrid>
      <w:tr w:rsidR="00E75E9D" w:rsidRPr="00E75E9D" w:rsidTr="00E75E9D">
        <w:trPr>
          <w:trHeight w:val="407"/>
        </w:trPr>
        <w:tc>
          <w:tcPr>
            <w:tcW w:w="4975" w:type="dxa"/>
            <w:gridSpan w:val="2"/>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E75E9D" w:rsidRPr="00E75E9D" w:rsidRDefault="00E75E9D" w:rsidP="00E75E9D">
            <w:pPr>
              <w:spacing w:line="240" w:lineRule="auto"/>
              <w:jc w:val="center"/>
              <w:rPr>
                <w:rFonts w:ascii="TH SarabunPSK" w:eastAsia="Times New Roman" w:hAnsi="TH SarabunPSK" w:cs="TH SarabunPSK"/>
                <w:color w:val="000000"/>
              </w:rPr>
            </w:pPr>
            <w:r w:rsidRPr="00E75E9D">
              <w:rPr>
                <w:rFonts w:ascii="TH SarabunPSK" w:eastAsia="Times New Roman" w:hAnsi="TH SarabunPSK" w:cs="TH SarabunPSK"/>
                <w:color w:val="000000"/>
                <w:cs/>
              </w:rPr>
              <w:t>ขั้นตอนการปฏิบัติงานของโครงการ</w:t>
            </w:r>
          </w:p>
        </w:tc>
        <w:tc>
          <w:tcPr>
            <w:tcW w:w="1341" w:type="dxa"/>
            <w:tcBorders>
              <w:top w:val="single" w:sz="4" w:space="0" w:color="auto"/>
              <w:left w:val="nil"/>
              <w:bottom w:val="nil"/>
              <w:right w:val="single" w:sz="4" w:space="0" w:color="auto"/>
            </w:tcBorders>
            <w:shd w:val="clear" w:color="auto" w:fill="auto"/>
            <w:noWrap/>
            <w:vAlign w:val="bottom"/>
            <w:hideMark/>
          </w:tcPr>
          <w:p w:rsidR="00E75E9D" w:rsidRPr="00E75E9D" w:rsidRDefault="00E75E9D" w:rsidP="00E75E9D">
            <w:pPr>
              <w:spacing w:line="240" w:lineRule="auto"/>
              <w:jc w:val="center"/>
              <w:rPr>
                <w:rFonts w:ascii="TH SarabunPSK" w:eastAsia="Times New Roman" w:hAnsi="TH SarabunPSK" w:cs="TH SarabunPSK"/>
              </w:rPr>
            </w:pPr>
            <w:r w:rsidRPr="00E75E9D">
              <w:rPr>
                <w:rFonts w:ascii="TH SarabunPSK" w:eastAsia="Times New Roman" w:hAnsi="TH SarabunPSK" w:cs="TH SarabunPSK"/>
                <w:cs/>
              </w:rPr>
              <w:t>เนื้องาน</w:t>
            </w:r>
          </w:p>
        </w:tc>
        <w:tc>
          <w:tcPr>
            <w:tcW w:w="1696" w:type="dxa"/>
            <w:tcBorders>
              <w:top w:val="single" w:sz="4" w:space="0" w:color="auto"/>
              <w:left w:val="nil"/>
              <w:bottom w:val="nil"/>
              <w:right w:val="single" w:sz="4" w:space="0" w:color="auto"/>
            </w:tcBorders>
            <w:shd w:val="clear" w:color="auto" w:fill="auto"/>
            <w:noWrap/>
            <w:vAlign w:val="center"/>
            <w:hideMark/>
          </w:tcPr>
          <w:p w:rsidR="00E75E9D" w:rsidRPr="00E75E9D" w:rsidRDefault="00E75E9D" w:rsidP="00E75E9D">
            <w:pPr>
              <w:spacing w:line="240" w:lineRule="auto"/>
              <w:jc w:val="center"/>
              <w:rPr>
                <w:rFonts w:ascii="TH SarabunPSK" w:eastAsia="Times New Roman" w:hAnsi="TH SarabunPSK" w:cs="TH SarabunPSK"/>
                <w:color w:val="000000"/>
              </w:rPr>
            </w:pPr>
            <w:r w:rsidRPr="00E75E9D">
              <w:rPr>
                <w:rFonts w:ascii="TH SarabunPSK" w:eastAsia="Times New Roman" w:hAnsi="TH SarabunPSK" w:cs="TH SarabunPSK"/>
                <w:color w:val="000000"/>
                <w:cs/>
              </w:rPr>
              <w:t>คิดความก้าวหน้า</w:t>
            </w:r>
          </w:p>
        </w:tc>
        <w:tc>
          <w:tcPr>
            <w:tcW w:w="7234" w:type="dxa"/>
            <w:gridSpan w:val="12"/>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E75E9D" w:rsidRPr="00E75E9D" w:rsidRDefault="00E75E9D" w:rsidP="00E75E9D">
            <w:pPr>
              <w:spacing w:line="240" w:lineRule="auto"/>
              <w:jc w:val="center"/>
              <w:rPr>
                <w:rFonts w:ascii="TH SarabunPSK" w:eastAsia="Times New Roman" w:hAnsi="TH SarabunPSK" w:cs="TH SarabunPSK"/>
              </w:rPr>
            </w:pPr>
            <w:r w:rsidRPr="00E75E9D">
              <w:rPr>
                <w:rFonts w:ascii="TH SarabunPSK" w:eastAsia="Times New Roman" w:hAnsi="TH SarabunPSK" w:cs="TH SarabunPSK"/>
                <w:cs/>
              </w:rPr>
              <w:t>ระยะเวลาดำเนินการ</w:t>
            </w:r>
          </w:p>
        </w:tc>
      </w:tr>
      <w:tr w:rsidR="00E75E9D" w:rsidRPr="00E75E9D" w:rsidTr="00E75E9D">
        <w:trPr>
          <w:trHeight w:val="407"/>
        </w:trPr>
        <w:tc>
          <w:tcPr>
            <w:tcW w:w="4975" w:type="dxa"/>
            <w:gridSpan w:val="2"/>
            <w:vMerge/>
            <w:tcBorders>
              <w:top w:val="single" w:sz="4" w:space="0" w:color="auto"/>
              <w:left w:val="single" w:sz="4" w:space="0" w:color="auto"/>
              <w:bottom w:val="single" w:sz="4" w:space="0" w:color="000000"/>
              <w:right w:val="single" w:sz="4" w:space="0" w:color="auto"/>
            </w:tcBorders>
            <w:vAlign w:val="center"/>
            <w:hideMark/>
          </w:tcPr>
          <w:p w:rsidR="00E75E9D" w:rsidRPr="00E75E9D" w:rsidRDefault="00E75E9D" w:rsidP="00E75E9D">
            <w:pPr>
              <w:spacing w:line="240" w:lineRule="auto"/>
              <w:rPr>
                <w:rFonts w:ascii="TH SarabunPSK" w:eastAsia="Times New Roman" w:hAnsi="TH SarabunPSK" w:cs="TH SarabunPSK"/>
                <w:color w:val="000000"/>
              </w:rPr>
            </w:pPr>
          </w:p>
        </w:tc>
        <w:tc>
          <w:tcPr>
            <w:tcW w:w="1341" w:type="dxa"/>
            <w:tcBorders>
              <w:top w:val="nil"/>
              <w:left w:val="nil"/>
              <w:bottom w:val="nil"/>
              <w:right w:val="single" w:sz="4" w:space="0" w:color="auto"/>
            </w:tcBorders>
            <w:shd w:val="clear" w:color="auto" w:fill="auto"/>
            <w:noWrap/>
            <w:vAlign w:val="center"/>
            <w:hideMark/>
          </w:tcPr>
          <w:p w:rsidR="00E75E9D" w:rsidRPr="00E75E9D" w:rsidRDefault="00E75E9D" w:rsidP="00E75E9D">
            <w:pPr>
              <w:spacing w:line="240" w:lineRule="auto"/>
              <w:jc w:val="center"/>
              <w:rPr>
                <w:rFonts w:ascii="TH SarabunPSK" w:eastAsia="Times New Roman" w:hAnsi="TH SarabunPSK" w:cs="TH SarabunPSK"/>
                <w:color w:val="000000"/>
              </w:rPr>
            </w:pPr>
            <w:r w:rsidRPr="00E75E9D">
              <w:rPr>
                <w:rFonts w:ascii="TH SarabunPSK" w:eastAsia="Times New Roman" w:hAnsi="TH SarabunPSK" w:cs="TH SarabunPSK"/>
                <w:color w:val="000000"/>
                <w:cs/>
              </w:rPr>
              <w:t>รายขั้นตอน</w:t>
            </w:r>
          </w:p>
        </w:tc>
        <w:tc>
          <w:tcPr>
            <w:tcW w:w="1696" w:type="dxa"/>
            <w:tcBorders>
              <w:top w:val="nil"/>
              <w:left w:val="nil"/>
              <w:bottom w:val="nil"/>
              <w:right w:val="single" w:sz="4" w:space="0" w:color="auto"/>
            </w:tcBorders>
            <w:shd w:val="clear" w:color="auto" w:fill="auto"/>
            <w:noWrap/>
            <w:vAlign w:val="center"/>
            <w:hideMark/>
          </w:tcPr>
          <w:p w:rsidR="00E75E9D" w:rsidRPr="00E75E9D" w:rsidRDefault="00E75E9D" w:rsidP="00E75E9D">
            <w:pPr>
              <w:spacing w:line="240" w:lineRule="auto"/>
              <w:jc w:val="center"/>
              <w:rPr>
                <w:rFonts w:ascii="TH SarabunPSK" w:eastAsia="Times New Roman" w:hAnsi="TH SarabunPSK" w:cs="TH SarabunPSK"/>
                <w:color w:val="000000"/>
              </w:rPr>
            </w:pPr>
            <w:r w:rsidRPr="00E75E9D">
              <w:rPr>
                <w:rFonts w:ascii="TH SarabunPSK" w:eastAsia="Times New Roman" w:hAnsi="TH SarabunPSK" w:cs="TH SarabunPSK"/>
                <w:color w:val="000000"/>
                <w:cs/>
              </w:rPr>
              <w:t>โครงการ</w:t>
            </w:r>
          </w:p>
        </w:tc>
        <w:tc>
          <w:tcPr>
            <w:tcW w:w="7234" w:type="dxa"/>
            <w:gridSpan w:val="12"/>
            <w:vMerge/>
            <w:tcBorders>
              <w:top w:val="nil"/>
              <w:left w:val="nil"/>
              <w:bottom w:val="nil"/>
              <w:right w:val="single" w:sz="4" w:space="0" w:color="auto"/>
            </w:tcBorders>
            <w:vAlign w:val="center"/>
            <w:hideMark/>
          </w:tcPr>
          <w:p w:rsidR="00E75E9D" w:rsidRPr="00E75E9D" w:rsidRDefault="00E75E9D" w:rsidP="00E75E9D">
            <w:pPr>
              <w:spacing w:line="240" w:lineRule="auto"/>
              <w:rPr>
                <w:rFonts w:ascii="TH SarabunPSK" w:eastAsia="Times New Roman" w:hAnsi="TH SarabunPSK" w:cs="TH SarabunPSK"/>
              </w:rPr>
            </w:pPr>
          </w:p>
        </w:tc>
      </w:tr>
      <w:tr w:rsidR="00E75E9D" w:rsidRPr="00E75E9D" w:rsidTr="00E75E9D">
        <w:trPr>
          <w:trHeight w:val="407"/>
        </w:trPr>
        <w:tc>
          <w:tcPr>
            <w:tcW w:w="4975" w:type="dxa"/>
            <w:gridSpan w:val="2"/>
            <w:vMerge/>
            <w:tcBorders>
              <w:top w:val="single" w:sz="4" w:space="0" w:color="auto"/>
              <w:left w:val="single" w:sz="4" w:space="0" w:color="auto"/>
              <w:bottom w:val="single" w:sz="4" w:space="0" w:color="000000"/>
              <w:right w:val="single" w:sz="4" w:space="0" w:color="auto"/>
            </w:tcBorders>
            <w:vAlign w:val="center"/>
            <w:hideMark/>
          </w:tcPr>
          <w:p w:rsidR="00E75E9D" w:rsidRPr="00E75E9D" w:rsidRDefault="00E75E9D" w:rsidP="00E75E9D">
            <w:pPr>
              <w:spacing w:line="240" w:lineRule="auto"/>
              <w:rPr>
                <w:rFonts w:ascii="TH SarabunPSK" w:eastAsia="Times New Roman" w:hAnsi="TH SarabunPSK" w:cs="TH SarabunPSK"/>
                <w:color w:val="000000"/>
              </w:rPr>
            </w:pPr>
          </w:p>
        </w:tc>
        <w:tc>
          <w:tcPr>
            <w:tcW w:w="1341" w:type="dxa"/>
            <w:tcBorders>
              <w:top w:val="nil"/>
              <w:left w:val="nil"/>
              <w:bottom w:val="nil"/>
              <w:right w:val="single" w:sz="4" w:space="0" w:color="auto"/>
            </w:tcBorders>
            <w:shd w:val="clear" w:color="auto" w:fill="auto"/>
            <w:noWrap/>
            <w:vAlign w:val="center"/>
            <w:hideMark/>
          </w:tcPr>
          <w:p w:rsidR="00E75E9D" w:rsidRPr="00E75E9D" w:rsidRDefault="00E75E9D" w:rsidP="00E75E9D">
            <w:pPr>
              <w:spacing w:line="240" w:lineRule="auto"/>
              <w:jc w:val="center"/>
              <w:rPr>
                <w:rFonts w:ascii="TH SarabunPSK" w:eastAsia="Times New Roman" w:hAnsi="TH SarabunPSK" w:cs="TH SarabunPSK"/>
                <w:color w:val="000000"/>
              </w:rPr>
            </w:pPr>
            <w:r w:rsidRPr="00E75E9D">
              <w:rPr>
                <w:rFonts w:ascii="TH SarabunPSK" w:eastAsia="Times New Roman" w:hAnsi="TH SarabunPSK" w:cs="TH SarabunPSK"/>
                <w:color w:val="000000"/>
              </w:rPr>
              <w:t>(</w:t>
            </w:r>
            <w:r w:rsidRPr="00E75E9D">
              <w:rPr>
                <w:rFonts w:ascii="TH SarabunPSK" w:eastAsia="Times New Roman" w:hAnsi="TH SarabunPSK" w:cs="TH SarabunPSK"/>
                <w:color w:val="000000"/>
                <w:cs/>
              </w:rPr>
              <w:t>ร้อยละ)</w:t>
            </w:r>
          </w:p>
        </w:tc>
        <w:tc>
          <w:tcPr>
            <w:tcW w:w="1696" w:type="dxa"/>
            <w:tcBorders>
              <w:top w:val="nil"/>
              <w:left w:val="nil"/>
              <w:bottom w:val="nil"/>
              <w:right w:val="single" w:sz="4" w:space="0" w:color="auto"/>
            </w:tcBorders>
            <w:shd w:val="clear" w:color="auto" w:fill="auto"/>
            <w:noWrap/>
            <w:vAlign w:val="center"/>
            <w:hideMark/>
          </w:tcPr>
          <w:p w:rsidR="00E75E9D" w:rsidRPr="00E75E9D" w:rsidRDefault="00E75E9D" w:rsidP="00E75E9D">
            <w:pPr>
              <w:spacing w:line="240" w:lineRule="auto"/>
              <w:jc w:val="center"/>
              <w:rPr>
                <w:rFonts w:ascii="TH SarabunPSK" w:eastAsia="Times New Roman" w:hAnsi="TH SarabunPSK" w:cs="TH SarabunPSK"/>
                <w:color w:val="000000"/>
              </w:rPr>
            </w:pPr>
            <w:r w:rsidRPr="00E75E9D">
              <w:rPr>
                <w:rFonts w:ascii="TH SarabunPSK" w:eastAsia="Times New Roman" w:hAnsi="TH SarabunPSK" w:cs="TH SarabunPSK"/>
                <w:color w:val="000000"/>
              </w:rPr>
              <w:t>(</w:t>
            </w:r>
            <w:r w:rsidRPr="00E75E9D">
              <w:rPr>
                <w:rFonts w:ascii="TH SarabunPSK" w:eastAsia="Times New Roman" w:hAnsi="TH SarabunPSK" w:cs="TH SarabunPSK"/>
                <w:color w:val="000000"/>
                <w:cs/>
              </w:rPr>
              <w:t>ร้อยละ)</w:t>
            </w:r>
          </w:p>
        </w:tc>
        <w:tc>
          <w:tcPr>
            <w:tcW w:w="178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75E9D" w:rsidRPr="00E75E9D" w:rsidRDefault="00E75E9D" w:rsidP="00E75E9D">
            <w:pPr>
              <w:spacing w:line="240" w:lineRule="auto"/>
              <w:jc w:val="center"/>
              <w:rPr>
                <w:rFonts w:ascii="TH SarabunPSK" w:eastAsia="Times New Roman" w:hAnsi="TH SarabunPSK" w:cs="TH SarabunPSK"/>
                <w:color w:val="000000"/>
              </w:rPr>
            </w:pPr>
            <w:r w:rsidRPr="00E75E9D">
              <w:rPr>
                <w:rFonts w:ascii="TH SarabunPSK" w:eastAsia="Times New Roman" w:hAnsi="TH SarabunPSK" w:cs="TH SarabunPSK"/>
                <w:color w:val="000000"/>
                <w:cs/>
              </w:rPr>
              <w:t>พ.ศ.</w:t>
            </w:r>
            <w:r w:rsidRPr="00E75E9D">
              <w:rPr>
                <w:rFonts w:ascii="TH SarabunPSK" w:eastAsia="Times New Roman" w:hAnsi="TH SarabunPSK" w:cs="TH SarabunPSK"/>
                <w:color w:val="000000"/>
              </w:rPr>
              <w:t>2559</w:t>
            </w:r>
          </w:p>
        </w:tc>
        <w:tc>
          <w:tcPr>
            <w:tcW w:w="5453" w:type="dxa"/>
            <w:gridSpan w:val="9"/>
            <w:tcBorders>
              <w:top w:val="single" w:sz="4" w:space="0" w:color="auto"/>
              <w:left w:val="nil"/>
              <w:bottom w:val="single" w:sz="4" w:space="0" w:color="auto"/>
              <w:right w:val="single" w:sz="4" w:space="0" w:color="auto"/>
            </w:tcBorders>
            <w:shd w:val="clear" w:color="auto" w:fill="auto"/>
            <w:noWrap/>
            <w:vAlign w:val="center"/>
            <w:hideMark/>
          </w:tcPr>
          <w:p w:rsidR="00E75E9D" w:rsidRPr="00E75E9D" w:rsidRDefault="00E75E9D" w:rsidP="00E75E9D">
            <w:pPr>
              <w:spacing w:line="240" w:lineRule="auto"/>
              <w:jc w:val="center"/>
              <w:rPr>
                <w:rFonts w:ascii="TH SarabunPSK" w:eastAsia="Times New Roman" w:hAnsi="TH SarabunPSK" w:cs="TH SarabunPSK"/>
                <w:color w:val="000000"/>
              </w:rPr>
            </w:pPr>
            <w:r w:rsidRPr="00E75E9D">
              <w:rPr>
                <w:rFonts w:ascii="TH SarabunPSK" w:eastAsia="Times New Roman" w:hAnsi="TH SarabunPSK" w:cs="TH SarabunPSK"/>
                <w:color w:val="000000"/>
                <w:cs/>
              </w:rPr>
              <w:t>พ.ศ.</w:t>
            </w:r>
            <w:r w:rsidRPr="00E75E9D">
              <w:rPr>
                <w:rFonts w:ascii="TH SarabunPSK" w:eastAsia="Times New Roman" w:hAnsi="TH SarabunPSK" w:cs="TH SarabunPSK"/>
                <w:color w:val="000000"/>
              </w:rPr>
              <w:t>25</w:t>
            </w:r>
            <w:r>
              <w:rPr>
                <w:rFonts w:ascii="TH SarabunPSK" w:eastAsia="Times New Roman" w:hAnsi="TH SarabunPSK" w:cs="TH SarabunPSK"/>
                <w:color w:val="000000"/>
              </w:rPr>
              <w:t>60</w:t>
            </w:r>
          </w:p>
        </w:tc>
      </w:tr>
      <w:tr w:rsidR="00E75E9D" w:rsidRPr="00E75E9D" w:rsidTr="00E75E9D">
        <w:trPr>
          <w:trHeight w:val="407"/>
        </w:trPr>
        <w:tc>
          <w:tcPr>
            <w:tcW w:w="4975" w:type="dxa"/>
            <w:gridSpan w:val="2"/>
            <w:vMerge/>
            <w:tcBorders>
              <w:top w:val="single" w:sz="4" w:space="0" w:color="auto"/>
              <w:left w:val="single" w:sz="4" w:space="0" w:color="auto"/>
              <w:bottom w:val="single" w:sz="4" w:space="0" w:color="000000"/>
              <w:right w:val="single" w:sz="4" w:space="0" w:color="auto"/>
            </w:tcBorders>
            <w:vAlign w:val="center"/>
            <w:hideMark/>
          </w:tcPr>
          <w:p w:rsidR="00E75E9D" w:rsidRPr="00E75E9D" w:rsidRDefault="00E75E9D" w:rsidP="00E75E9D">
            <w:pPr>
              <w:spacing w:line="240" w:lineRule="auto"/>
              <w:rPr>
                <w:rFonts w:ascii="TH SarabunPSK" w:eastAsia="Times New Roman" w:hAnsi="TH SarabunPSK" w:cs="TH SarabunPSK"/>
                <w:color w:val="000000"/>
              </w:rPr>
            </w:pPr>
          </w:p>
        </w:tc>
        <w:tc>
          <w:tcPr>
            <w:tcW w:w="1341" w:type="dxa"/>
            <w:tcBorders>
              <w:top w:val="nil"/>
              <w:left w:val="nil"/>
              <w:bottom w:val="single" w:sz="4" w:space="0" w:color="auto"/>
              <w:right w:val="single" w:sz="4" w:space="0" w:color="auto"/>
            </w:tcBorders>
            <w:shd w:val="clear" w:color="auto" w:fill="auto"/>
            <w:noWrap/>
            <w:vAlign w:val="center"/>
            <w:hideMark/>
          </w:tcPr>
          <w:p w:rsidR="00E75E9D" w:rsidRPr="00E75E9D" w:rsidRDefault="00E75E9D" w:rsidP="00E75E9D">
            <w:pPr>
              <w:spacing w:line="240" w:lineRule="auto"/>
              <w:jc w:val="center"/>
              <w:rPr>
                <w:rFonts w:ascii="TH SarabunPSK" w:eastAsia="Times New Roman" w:hAnsi="TH SarabunPSK" w:cs="TH SarabunPSK"/>
                <w:color w:val="000000"/>
              </w:rPr>
            </w:pPr>
            <w:r w:rsidRPr="00E75E9D">
              <w:rPr>
                <w:rFonts w:ascii="TH SarabunPSK" w:eastAsia="Times New Roman" w:hAnsi="TH SarabunPSK" w:cs="TH SarabunPSK"/>
                <w:color w:val="000000"/>
              </w:rPr>
              <w:t> </w:t>
            </w:r>
          </w:p>
        </w:tc>
        <w:tc>
          <w:tcPr>
            <w:tcW w:w="1696" w:type="dxa"/>
            <w:tcBorders>
              <w:top w:val="nil"/>
              <w:left w:val="nil"/>
              <w:bottom w:val="single" w:sz="4" w:space="0" w:color="auto"/>
              <w:right w:val="single" w:sz="4" w:space="0" w:color="auto"/>
            </w:tcBorders>
            <w:shd w:val="clear" w:color="auto" w:fill="auto"/>
            <w:noWrap/>
            <w:vAlign w:val="center"/>
            <w:hideMark/>
          </w:tcPr>
          <w:p w:rsidR="00E75E9D" w:rsidRPr="00E75E9D" w:rsidRDefault="00E75E9D" w:rsidP="00E75E9D">
            <w:pPr>
              <w:spacing w:line="240" w:lineRule="auto"/>
              <w:jc w:val="center"/>
              <w:rPr>
                <w:rFonts w:ascii="TH SarabunPSK" w:eastAsia="Times New Roman" w:hAnsi="TH SarabunPSK" w:cs="TH SarabunPSK"/>
                <w:color w:val="000000"/>
              </w:rPr>
            </w:pPr>
            <w:r w:rsidRPr="00E75E9D">
              <w:rPr>
                <w:rFonts w:ascii="TH SarabunPSK" w:eastAsia="Times New Roman" w:hAnsi="TH SarabunPSK" w:cs="TH SarabunPSK"/>
                <w:color w:val="000000"/>
              </w:rPr>
              <w:t> </w:t>
            </w:r>
          </w:p>
        </w:tc>
        <w:tc>
          <w:tcPr>
            <w:tcW w:w="597" w:type="dxa"/>
            <w:tcBorders>
              <w:top w:val="nil"/>
              <w:left w:val="single" w:sz="4" w:space="0" w:color="auto"/>
              <w:bottom w:val="single" w:sz="4" w:space="0" w:color="auto"/>
              <w:right w:val="single" w:sz="4" w:space="0" w:color="auto"/>
            </w:tcBorders>
            <w:shd w:val="clear" w:color="auto" w:fill="auto"/>
            <w:noWrap/>
            <w:vAlign w:val="center"/>
            <w:hideMark/>
          </w:tcPr>
          <w:p w:rsidR="00E75E9D" w:rsidRPr="00E75E9D" w:rsidRDefault="00E75E9D" w:rsidP="00E75E9D">
            <w:pPr>
              <w:spacing w:line="240" w:lineRule="auto"/>
              <w:jc w:val="center"/>
              <w:rPr>
                <w:rFonts w:ascii="TH SarabunPSK" w:eastAsia="Times New Roman" w:hAnsi="TH SarabunPSK" w:cs="TH SarabunPSK"/>
                <w:color w:val="000000"/>
              </w:rPr>
            </w:pPr>
            <w:r w:rsidRPr="00E75E9D">
              <w:rPr>
                <w:rFonts w:ascii="TH SarabunPSK" w:eastAsia="Times New Roman" w:hAnsi="TH SarabunPSK" w:cs="TH SarabunPSK"/>
                <w:color w:val="000000"/>
                <w:cs/>
              </w:rPr>
              <w:t>ต.ค.</w:t>
            </w:r>
          </w:p>
        </w:tc>
        <w:tc>
          <w:tcPr>
            <w:tcW w:w="617" w:type="dxa"/>
            <w:tcBorders>
              <w:top w:val="nil"/>
              <w:left w:val="nil"/>
              <w:bottom w:val="single" w:sz="4" w:space="0" w:color="auto"/>
              <w:right w:val="single" w:sz="4" w:space="0" w:color="auto"/>
            </w:tcBorders>
            <w:shd w:val="clear" w:color="auto" w:fill="auto"/>
            <w:noWrap/>
            <w:vAlign w:val="center"/>
            <w:hideMark/>
          </w:tcPr>
          <w:p w:rsidR="00E75E9D" w:rsidRPr="00E75E9D" w:rsidRDefault="00E75E9D" w:rsidP="00E75E9D">
            <w:pPr>
              <w:spacing w:line="240" w:lineRule="auto"/>
              <w:jc w:val="center"/>
              <w:rPr>
                <w:rFonts w:ascii="TH SarabunPSK" w:eastAsia="Times New Roman" w:hAnsi="TH SarabunPSK" w:cs="TH SarabunPSK"/>
                <w:color w:val="000000"/>
              </w:rPr>
            </w:pPr>
            <w:r w:rsidRPr="00E75E9D">
              <w:rPr>
                <w:rFonts w:ascii="TH SarabunPSK" w:eastAsia="Times New Roman" w:hAnsi="TH SarabunPSK" w:cs="TH SarabunPSK"/>
                <w:color w:val="000000"/>
                <w:cs/>
              </w:rPr>
              <w:t>พ.ย.</w:t>
            </w:r>
          </w:p>
        </w:tc>
        <w:tc>
          <w:tcPr>
            <w:tcW w:w="568" w:type="dxa"/>
            <w:tcBorders>
              <w:top w:val="nil"/>
              <w:left w:val="nil"/>
              <w:bottom w:val="single" w:sz="4" w:space="0" w:color="auto"/>
              <w:right w:val="single" w:sz="4" w:space="0" w:color="auto"/>
            </w:tcBorders>
            <w:shd w:val="clear" w:color="auto" w:fill="auto"/>
            <w:noWrap/>
            <w:vAlign w:val="center"/>
            <w:hideMark/>
          </w:tcPr>
          <w:p w:rsidR="00E75E9D" w:rsidRPr="00E75E9D" w:rsidRDefault="00E75E9D" w:rsidP="00E75E9D">
            <w:pPr>
              <w:spacing w:line="240" w:lineRule="auto"/>
              <w:jc w:val="center"/>
              <w:rPr>
                <w:rFonts w:ascii="TH SarabunPSK" w:eastAsia="Times New Roman" w:hAnsi="TH SarabunPSK" w:cs="TH SarabunPSK"/>
                <w:color w:val="000000"/>
              </w:rPr>
            </w:pPr>
            <w:r w:rsidRPr="00E75E9D">
              <w:rPr>
                <w:rFonts w:ascii="TH SarabunPSK" w:eastAsia="Times New Roman" w:hAnsi="TH SarabunPSK" w:cs="TH SarabunPSK"/>
                <w:color w:val="000000"/>
                <w:cs/>
              </w:rPr>
              <w:t>ธ.ค.</w:t>
            </w:r>
          </w:p>
        </w:tc>
        <w:tc>
          <w:tcPr>
            <w:tcW w:w="588" w:type="dxa"/>
            <w:tcBorders>
              <w:top w:val="nil"/>
              <w:left w:val="nil"/>
              <w:bottom w:val="single" w:sz="4" w:space="0" w:color="auto"/>
              <w:right w:val="single" w:sz="4" w:space="0" w:color="auto"/>
            </w:tcBorders>
            <w:shd w:val="clear" w:color="auto" w:fill="auto"/>
            <w:noWrap/>
            <w:vAlign w:val="center"/>
            <w:hideMark/>
          </w:tcPr>
          <w:p w:rsidR="00E75E9D" w:rsidRPr="00E75E9D" w:rsidRDefault="00E75E9D" w:rsidP="00E75E9D">
            <w:pPr>
              <w:spacing w:line="240" w:lineRule="auto"/>
              <w:jc w:val="center"/>
              <w:rPr>
                <w:rFonts w:ascii="TH SarabunPSK" w:eastAsia="Times New Roman" w:hAnsi="TH SarabunPSK" w:cs="TH SarabunPSK"/>
                <w:color w:val="000000"/>
              </w:rPr>
            </w:pPr>
            <w:r w:rsidRPr="00E75E9D">
              <w:rPr>
                <w:rFonts w:ascii="TH SarabunPSK" w:eastAsia="Times New Roman" w:hAnsi="TH SarabunPSK" w:cs="TH SarabunPSK"/>
                <w:color w:val="000000"/>
                <w:cs/>
              </w:rPr>
              <w:t>ม.ค.</w:t>
            </w:r>
          </w:p>
        </w:tc>
        <w:tc>
          <w:tcPr>
            <w:tcW w:w="608" w:type="dxa"/>
            <w:tcBorders>
              <w:top w:val="nil"/>
              <w:left w:val="nil"/>
              <w:bottom w:val="single" w:sz="4" w:space="0" w:color="auto"/>
              <w:right w:val="single" w:sz="4" w:space="0" w:color="auto"/>
            </w:tcBorders>
            <w:shd w:val="clear" w:color="auto" w:fill="auto"/>
            <w:noWrap/>
            <w:vAlign w:val="center"/>
            <w:hideMark/>
          </w:tcPr>
          <w:p w:rsidR="00E75E9D" w:rsidRPr="00E75E9D" w:rsidRDefault="00E75E9D" w:rsidP="00E75E9D">
            <w:pPr>
              <w:spacing w:line="240" w:lineRule="auto"/>
              <w:jc w:val="center"/>
              <w:rPr>
                <w:rFonts w:ascii="TH SarabunPSK" w:eastAsia="Times New Roman" w:hAnsi="TH SarabunPSK" w:cs="TH SarabunPSK"/>
                <w:color w:val="000000"/>
              </w:rPr>
            </w:pPr>
            <w:r w:rsidRPr="00E75E9D">
              <w:rPr>
                <w:rFonts w:ascii="TH SarabunPSK" w:eastAsia="Times New Roman" w:hAnsi="TH SarabunPSK" w:cs="TH SarabunPSK"/>
                <w:color w:val="000000"/>
                <w:cs/>
              </w:rPr>
              <w:t>ก.พ.</w:t>
            </w:r>
          </w:p>
        </w:tc>
        <w:tc>
          <w:tcPr>
            <w:tcW w:w="588" w:type="dxa"/>
            <w:tcBorders>
              <w:top w:val="nil"/>
              <w:left w:val="nil"/>
              <w:bottom w:val="single" w:sz="4" w:space="0" w:color="auto"/>
              <w:right w:val="single" w:sz="4" w:space="0" w:color="auto"/>
            </w:tcBorders>
            <w:shd w:val="clear" w:color="auto" w:fill="auto"/>
            <w:noWrap/>
            <w:vAlign w:val="center"/>
            <w:hideMark/>
          </w:tcPr>
          <w:p w:rsidR="00E75E9D" w:rsidRPr="00E75E9D" w:rsidRDefault="00E75E9D" w:rsidP="00E75E9D">
            <w:pPr>
              <w:spacing w:line="240" w:lineRule="auto"/>
              <w:jc w:val="center"/>
              <w:rPr>
                <w:rFonts w:ascii="TH SarabunPSK" w:eastAsia="Times New Roman" w:hAnsi="TH SarabunPSK" w:cs="TH SarabunPSK"/>
                <w:color w:val="000000"/>
              </w:rPr>
            </w:pPr>
            <w:r w:rsidRPr="00E75E9D">
              <w:rPr>
                <w:rFonts w:ascii="TH SarabunPSK" w:eastAsia="Times New Roman" w:hAnsi="TH SarabunPSK" w:cs="TH SarabunPSK"/>
                <w:color w:val="000000"/>
                <w:cs/>
              </w:rPr>
              <w:t>มี.ค.</w:t>
            </w:r>
          </w:p>
        </w:tc>
        <w:tc>
          <w:tcPr>
            <w:tcW w:w="682" w:type="dxa"/>
            <w:tcBorders>
              <w:top w:val="nil"/>
              <w:left w:val="nil"/>
              <w:bottom w:val="single" w:sz="4" w:space="0" w:color="auto"/>
              <w:right w:val="single" w:sz="4" w:space="0" w:color="auto"/>
            </w:tcBorders>
            <w:shd w:val="clear" w:color="auto" w:fill="auto"/>
            <w:noWrap/>
            <w:vAlign w:val="center"/>
            <w:hideMark/>
          </w:tcPr>
          <w:p w:rsidR="00E75E9D" w:rsidRPr="00E75E9D" w:rsidRDefault="00E75E9D" w:rsidP="00E75E9D">
            <w:pPr>
              <w:spacing w:line="240" w:lineRule="auto"/>
              <w:jc w:val="center"/>
              <w:rPr>
                <w:rFonts w:ascii="TH SarabunPSK" w:eastAsia="Times New Roman" w:hAnsi="TH SarabunPSK" w:cs="TH SarabunPSK"/>
                <w:color w:val="000000"/>
              </w:rPr>
            </w:pPr>
            <w:r w:rsidRPr="00E75E9D">
              <w:rPr>
                <w:rFonts w:ascii="TH SarabunPSK" w:eastAsia="Times New Roman" w:hAnsi="TH SarabunPSK" w:cs="TH SarabunPSK"/>
                <w:color w:val="000000"/>
                <w:cs/>
              </w:rPr>
              <w:t>เม.ย.</w:t>
            </w:r>
          </w:p>
        </w:tc>
        <w:tc>
          <w:tcPr>
            <w:tcW w:w="612" w:type="dxa"/>
            <w:tcBorders>
              <w:top w:val="nil"/>
              <w:left w:val="nil"/>
              <w:bottom w:val="single" w:sz="4" w:space="0" w:color="auto"/>
              <w:right w:val="single" w:sz="4" w:space="0" w:color="auto"/>
            </w:tcBorders>
            <w:shd w:val="clear" w:color="auto" w:fill="auto"/>
            <w:noWrap/>
            <w:vAlign w:val="center"/>
            <w:hideMark/>
          </w:tcPr>
          <w:p w:rsidR="00E75E9D" w:rsidRPr="00E75E9D" w:rsidRDefault="00E75E9D" w:rsidP="00E75E9D">
            <w:pPr>
              <w:spacing w:line="240" w:lineRule="auto"/>
              <w:jc w:val="center"/>
              <w:rPr>
                <w:rFonts w:ascii="TH SarabunPSK" w:eastAsia="Times New Roman" w:hAnsi="TH SarabunPSK" w:cs="TH SarabunPSK"/>
                <w:color w:val="000000"/>
              </w:rPr>
            </w:pPr>
            <w:r w:rsidRPr="00E75E9D">
              <w:rPr>
                <w:rFonts w:ascii="TH SarabunPSK" w:eastAsia="Times New Roman" w:hAnsi="TH SarabunPSK" w:cs="TH SarabunPSK"/>
                <w:color w:val="000000"/>
                <w:cs/>
              </w:rPr>
              <w:t>พ.ค.</w:t>
            </w:r>
          </w:p>
        </w:tc>
        <w:tc>
          <w:tcPr>
            <w:tcW w:w="596" w:type="dxa"/>
            <w:tcBorders>
              <w:top w:val="nil"/>
              <w:left w:val="nil"/>
              <w:bottom w:val="single" w:sz="4" w:space="0" w:color="auto"/>
              <w:right w:val="single" w:sz="4" w:space="0" w:color="auto"/>
            </w:tcBorders>
            <w:shd w:val="clear" w:color="auto" w:fill="auto"/>
            <w:noWrap/>
            <w:vAlign w:val="center"/>
            <w:hideMark/>
          </w:tcPr>
          <w:p w:rsidR="00E75E9D" w:rsidRPr="00E75E9D" w:rsidRDefault="00E75E9D" w:rsidP="00E75E9D">
            <w:pPr>
              <w:spacing w:line="240" w:lineRule="auto"/>
              <w:jc w:val="center"/>
              <w:rPr>
                <w:rFonts w:ascii="TH SarabunPSK" w:eastAsia="Times New Roman" w:hAnsi="TH SarabunPSK" w:cs="TH SarabunPSK"/>
                <w:color w:val="000000"/>
              </w:rPr>
            </w:pPr>
            <w:r w:rsidRPr="00E75E9D">
              <w:rPr>
                <w:rFonts w:ascii="TH SarabunPSK" w:eastAsia="Times New Roman" w:hAnsi="TH SarabunPSK" w:cs="TH SarabunPSK"/>
                <w:color w:val="000000"/>
                <w:cs/>
              </w:rPr>
              <w:t>มิ.ย.</w:t>
            </w:r>
          </w:p>
        </w:tc>
        <w:tc>
          <w:tcPr>
            <w:tcW w:w="597" w:type="dxa"/>
            <w:tcBorders>
              <w:top w:val="nil"/>
              <w:left w:val="nil"/>
              <w:bottom w:val="single" w:sz="4" w:space="0" w:color="auto"/>
              <w:right w:val="single" w:sz="4" w:space="0" w:color="auto"/>
            </w:tcBorders>
            <w:shd w:val="clear" w:color="auto" w:fill="auto"/>
            <w:noWrap/>
            <w:vAlign w:val="center"/>
            <w:hideMark/>
          </w:tcPr>
          <w:p w:rsidR="00E75E9D" w:rsidRPr="00E75E9D" w:rsidRDefault="00E75E9D" w:rsidP="00E75E9D">
            <w:pPr>
              <w:spacing w:line="240" w:lineRule="auto"/>
              <w:jc w:val="center"/>
              <w:rPr>
                <w:rFonts w:ascii="TH SarabunPSK" w:eastAsia="Times New Roman" w:hAnsi="TH SarabunPSK" w:cs="TH SarabunPSK"/>
                <w:color w:val="000000"/>
              </w:rPr>
            </w:pPr>
            <w:r w:rsidRPr="00E75E9D">
              <w:rPr>
                <w:rFonts w:ascii="TH SarabunPSK" w:eastAsia="Times New Roman" w:hAnsi="TH SarabunPSK" w:cs="TH SarabunPSK"/>
                <w:color w:val="000000"/>
                <w:cs/>
              </w:rPr>
              <w:t>ก.ค.</w:t>
            </w:r>
          </w:p>
        </w:tc>
        <w:tc>
          <w:tcPr>
            <w:tcW w:w="596" w:type="dxa"/>
            <w:tcBorders>
              <w:top w:val="nil"/>
              <w:left w:val="nil"/>
              <w:bottom w:val="single" w:sz="4" w:space="0" w:color="auto"/>
              <w:right w:val="single" w:sz="4" w:space="0" w:color="auto"/>
            </w:tcBorders>
            <w:shd w:val="clear" w:color="auto" w:fill="auto"/>
            <w:noWrap/>
            <w:vAlign w:val="center"/>
            <w:hideMark/>
          </w:tcPr>
          <w:p w:rsidR="00E75E9D" w:rsidRPr="00E75E9D" w:rsidRDefault="00E75E9D" w:rsidP="00E75E9D">
            <w:pPr>
              <w:spacing w:line="240" w:lineRule="auto"/>
              <w:jc w:val="center"/>
              <w:rPr>
                <w:rFonts w:ascii="TH SarabunPSK" w:eastAsia="Times New Roman" w:hAnsi="TH SarabunPSK" w:cs="TH SarabunPSK"/>
                <w:color w:val="000000"/>
              </w:rPr>
            </w:pPr>
            <w:r w:rsidRPr="00E75E9D">
              <w:rPr>
                <w:rFonts w:ascii="TH SarabunPSK" w:eastAsia="Times New Roman" w:hAnsi="TH SarabunPSK" w:cs="TH SarabunPSK"/>
                <w:color w:val="000000"/>
                <w:cs/>
              </w:rPr>
              <w:t>ส.ค.</w:t>
            </w:r>
          </w:p>
        </w:tc>
        <w:tc>
          <w:tcPr>
            <w:tcW w:w="588" w:type="dxa"/>
            <w:tcBorders>
              <w:top w:val="nil"/>
              <w:left w:val="nil"/>
              <w:bottom w:val="single" w:sz="4" w:space="0" w:color="auto"/>
              <w:right w:val="single" w:sz="4" w:space="0" w:color="auto"/>
            </w:tcBorders>
            <w:shd w:val="clear" w:color="auto" w:fill="auto"/>
            <w:noWrap/>
            <w:vAlign w:val="center"/>
            <w:hideMark/>
          </w:tcPr>
          <w:p w:rsidR="00E75E9D" w:rsidRPr="00E75E9D" w:rsidRDefault="00E75E9D" w:rsidP="00E75E9D">
            <w:pPr>
              <w:spacing w:line="240" w:lineRule="auto"/>
              <w:jc w:val="center"/>
              <w:rPr>
                <w:rFonts w:ascii="TH SarabunPSK" w:eastAsia="Times New Roman" w:hAnsi="TH SarabunPSK" w:cs="TH SarabunPSK"/>
                <w:color w:val="000000"/>
              </w:rPr>
            </w:pPr>
            <w:r w:rsidRPr="00E75E9D">
              <w:rPr>
                <w:rFonts w:ascii="TH SarabunPSK" w:eastAsia="Times New Roman" w:hAnsi="TH SarabunPSK" w:cs="TH SarabunPSK"/>
                <w:color w:val="000000"/>
                <w:cs/>
              </w:rPr>
              <w:t>ก.ย.</w:t>
            </w:r>
          </w:p>
        </w:tc>
      </w:tr>
      <w:tr w:rsidR="00E75E9D" w:rsidRPr="00E75E9D" w:rsidTr="00E75E9D">
        <w:trPr>
          <w:trHeight w:val="407"/>
        </w:trPr>
        <w:tc>
          <w:tcPr>
            <w:tcW w:w="20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75E9D" w:rsidRPr="00E75E9D" w:rsidRDefault="00E75E9D" w:rsidP="00E75E9D">
            <w:pPr>
              <w:spacing w:line="240" w:lineRule="auto"/>
              <w:rPr>
                <w:rFonts w:ascii="TH SarabunPSK" w:eastAsia="Times New Roman" w:hAnsi="TH SarabunPSK" w:cs="TH SarabunPSK"/>
                <w:color w:val="000000"/>
              </w:rPr>
            </w:pPr>
            <w:r w:rsidRPr="00E75E9D">
              <w:rPr>
                <w:rFonts w:ascii="TH SarabunPSK" w:eastAsia="Times New Roman" w:hAnsi="TH SarabunPSK" w:cs="TH SarabunPSK"/>
                <w:color w:val="000000"/>
                <w:cs/>
              </w:rPr>
              <w:t xml:space="preserve">ขั้นตอนที่ </w:t>
            </w:r>
            <w:r>
              <w:rPr>
                <w:rFonts w:ascii="TH SarabunPSK" w:eastAsia="Times New Roman" w:hAnsi="TH SarabunPSK" w:cs="TH SarabunPSK" w:hint="cs"/>
                <w:color w:val="000000"/>
                <w:cs/>
              </w:rPr>
              <w:t>1</w:t>
            </w:r>
          </w:p>
        </w:tc>
        <w:tc>
          <w:tcPr>
            <w:tcW w:w="2939" w:type="dxa"/>
            <w:tcBorders>
              <w:top w:val="single" w:sz="4" w:space="0" w:color="auto"/>
              <w:left w:val="nil"/>
              <w:bottom w:val="single" w:sz="4" w:space="0" w:color="auto"/>
              <w:right w:val="single" w:sz="4" w:space="0" w:color="auto"/>
            </w:tcBorders>
            <w:shd w:val="clear" w:color="auto" w:fill="auto"/>
            <w:noWrap/>
            <w:vAlign w:val="center"/>
            <w:hideMark/>
          </w:tcPr>
          <w:p w:rsidR="00E75E9D" w:rsidRPr="00E75E9D" w:rsidRDefault="00E75E9D" w:rsidP="00E75E9D">
            <w:pPr>
              <w:spacing w:line="240" w:lineRule="auto"/>
              <w:rPr>
                <w:rFonts w:ascii="TH SarabunPSK" w:eastAsia="Times New Roman" w:hAnsi="TH SarabunPSK" w:cs="TH SarabunPSK"/>
                <w:color w:val="000000"/>
              </w:rPr>
            </w:pPr>
            <w:r w:rsidRPr="00E75E9D">
              <w:rPr>
                <w:rFonts w:ascii="TH SarabunPSK" w:eastAsia="Times New Roman" w:hAnsi="TH SarabunPSK" w:cs="TH SarabunPSK"/>
                <w:color w:val="000000"/>
                <w:cs/>
              </w:rPr>
              <w:t>เขียนโครงการและขออนุมัติโครงการ</w:t>
            </w:r>
          </w:p>
        </w:tc>
        <w:tc>
          <w:tcPr>
            <w:tcW w:w="1341" w:type="dxa"/>
            <w:tcBorders>
              <w:top w:val="single" w:sz="4" w:space="0" w:color="auto"/>
              <w:left w:val="nil"/>
              <w:bottom w:val="single" w:sz="4" w:space="0" w:color="auto"/>
              <w:right w:val="single" w:sz="4" w:space="0" w:color="auto"/>
            </w:tcBorders>
            <w:shd w:val="clear" w:color="auto" w:fill="auto"/>
            <w:noWrap/>
            <w:vAlign w:val="center"/>
            <w:hideMark/>
          </w:tcPr>
          <w:p w:rsidR="00E75E9D" w:rsidRPr="00E75E9D" w:rsidRDefault="00E75E9D" w:rsidP="00E75E9D">
            <w:pPr>
              <w:spacing w:line="240" w:lineRule="auto"/>
              <w:jc w:val="center"/>
              <w:rPr>
                <w:rFonts w:ascii="TH SarabunPSK" w:eastAsia="Times New Roman" w:hAnsi="TH SarabunPSK" w:cs="TH SarabunPSK"/>
                <w:color w:val="000000"/>
              </w:rPr>
            </w:pPr>
            <w:r w:rsidRPr="00E75E9D">
              <w:rPr>
                <w:rFonts w:ascii="TH SarabunPSK" w:eastAsia="Times New Roman" w:hAnsi="TH SarabunPSK" w:cs="TH SarabunPSK"/>
                <w:color w:val="000000"/>
              </w:rPr>
              <w:t>5</w:t>
            </w:r>
          </w:p>
        </w:tc>
        <w:tc>
          <w:tcPr>
            <w:tcW w:w="1696" w:type="dxa"/>
            <w:tcBorders>
              <w:top w:val="nil"/>
              <w:left w:val="nil"/>
              <w:bottom w:val="nil"/>
              <w:right w:val="nil"/>
            </w:tcBorders>
            <w:shd w:val="clear" w:color="auto" w:fill="auto"/>
            <w:noWrap/>
            <w:vAlign w:val="bottom"/>
            <w:hideMark/>
          </w:tcPr>
          <w:p w:rsidR="00E75E9D" w:rsidRPr="00E75E9D" w:rsidRDefault="00E75E9D" w:rsidP="00E75E9D">
            <w:pPr>
              <w:spacing w:line="240" w:lineRule="auto"/>
              <w:rPr>
                <w:rFonts w:ascii="TH SarabunPSK" w:eastAsia="Times New Roman" w:hAnsi="TH SarabunPSK" w:cs="TH SarabunPSK"/>
                <w:color w:val="000000"/>
                <w:sz w:val="22"/>
                <w:szCs w:val="22"/>
              </w:rPr>
            </w:pPr>
            <w:r w:rsidRPr="00E75E9D">
              <w:rPr>
                <w:rFonts w:ascii="TH SarabunPSK" w:eastAsia="Times New Roman" w:hAnsi="TH SarabunPSK" w:cs="TH SarabunPSK"/>
                <w:noProof/>
                <w:color w:val="000000"/>
                <w:sz w:val="22"/>
                <w:szCs w:val="22"/>
              </w:rPr>
              <w:drawing>
                <wp:anchor distT="0" distB="0" distL="114300" distR="114300" simplePos="0" relativeHeight="251807232" behindDoc="0" locked="0" layoutInCell="1" allowOverlap="1">
                  <wp:simplePos x="0" y="0"/>
                  <wp:positionH relativeFrom="column">
                    <wp:posOffset>885825</wp:posOffset>
                  </wp:positionH>
                  <wp:positionV relativeFrom="paragraph">
                    <wp:posOffset>38100</wp:posOffset>
                  </wp:positionV>
                  <wp:extent cx="952500" cy="171450"/>
                  <wp:effectExtent l="0" t="0" r="635" b="0"/>
                  <wp:wrapNone/>
                  <wp:docPr id="275" name="Picture 27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667250" y="15554325"/>
                            <a:ext cx="781050" cy="0"/>
                            <a:chOff x="4667250" y="15554325"/>
                            <a:chExt cx="781050" cy="0"/>
                          </a:xfrm>
                        </a:grpSpPr>
                        <a:sp>
                          <a:nvSpPr>
                            <a:cNvPr id="20" name="Line 21422"/>
                            <a:cNvSpPr>
                              <a:spLocks noChangeShapeType="1"/>
                            </a:cNvSpPr>
                          </a:nvSpPr>
                          <a:spPr bwMode="auto">
                            <a:xfrm>
                              <a:off x="5981700" y="29889450"/>
                              <a:ext cx="590550" cy="0"/>
                            </a:xfrm>
                            <a:prstGeom prst="line">
                              <a:avLst/>
                            </a:prstGeom>
                            <a:noFill/>
                            <a:ln w="9525">
                              <a:solidFill>
                                <a:srgbClr val="000000"/>
                              </a:solidFill>
                              <a:round/>
                              <a:headEnd type="triangle" w="med" len="med"/>
                              <a:tailEnd type="triangle" w="med" len="med"/>
                            </a:ln>
                          </a:spPr>
                        </a:sp>
                      </lc:lockedCanvas>
                    </a:graphicData>
                  </a:graphic>
                </wp:anchor>
              </w:drawing>
            </w:r>
          </w:p>
          <w:tbl>
            <w:tblPr>
              <w:tblW w:w="1484" w:type="dxa"/>
              <w:tblCellSpacing w:w="0" w:type="dxa"/>
              <w:tblCellMar>
                <w:left w:w="0" w:type="dxa"/>
                <w:right w:w="0" w:type="dxa"/>
              </w:tblCellMar>
              <w:tblLook w:val="04A0"/>
            </w:tblPr>
            <w:tblGrid>
              <w:gridCol w:w="1494"/>
            </w:tblGrid>
            <w:tr w:rsidR="00E75E9D" w:rsidRPr="00E75E9D" w:rsidTr="00E75E9D">
              <w:trPr>
                <w:trHeight w:val="407"/>
                <w:tblCellSpacing w:w="0" w:type="dxa"/>
              </w:trPr>
              <w:tc>
                <w:tcPr>
                  <w:tcW w:w="1484" w:type="dxa"/>
                  <w:tcBorders>
                    <w:top w:val="single" w:sz="4" w:space="0" w:color="auto"/>
                    <w:left w:val="nil"/>
                    <w:bottom w:val="single" w:sz="4" w:space="0" w:color="auto"/>
                    <w:right w:val="single" w:sz="4" w:space="0" w:color="auto"/>
                  </w:tcBorders>
                  <w:shd w:val="clear" w:color="auto" w:fill="auto"/>
                  <w:noWrap/>
                  <w:vAlign w:val="center"/>
                  <w:hideMark/>
                </w:tcPr>
                <w:p w:rsidR="00E75E9D" w:rsidRPr="00E75E9D" w:rsidRDefault="00E75E9D" w:rsidP="00E75E9D">
                  <w:pPr>
                    <w:spacing w:line="240" w:lineRule="auto"/>
                    <w:jc w:val="center"/>
                    <w:rPr>
                      <w:rFonts w:ascii="TH SarabunPSK" w:eastAsia="Times New Roman" w:hAnsi="TH SarabunPSK" w:cs="TH SarabunPSK"/>
                      <w:color w:val="000000"/>
                    </w:rPr>
                  </w:pPr>
                  <w:r>
                    <w:rPr>
                      <w:rFonts w:ascii="TH SarabunPSK" w:eastAsia="Times New Roman" w:hAnsi="TH SarabunPSK" w:cs="TH SarabunPSK"/>
                      <w:color w:val="000000"/>
                    </w:rPr>
                    <w:t>5</w:t>
                  </w:r>
                </w:p>
              </w:tc>
            </w:tr>
          </w:tbl>
          <w:p w:rsidR="00E75E9D" w:rsidRPr="00E75E9D" w:rsidRDefault="00E75E9D" w:rsidP="00E75E9D">
            <w:pPr>
              <w:spacing w:line="240" w:lineRule="auto"/>
              <w:rPr>
                <w:rFonts w:ascii="TH SarabunPSK" w:eastAsia="Times New Roman" w:hAnsi="TH SarabunPSK" w:cs="TH SarabunPSK"/>
                <w:color w:val="000000"/>
                <w:sz w:val="22"/>
                <w:szCs w:val="22"/>
              </w:rPr>
            </w:pPr>
          </w:p>
        </w:tc>
        <w:tc>
          <w:tcPr>
            <w:tcW w:w="597" w:type="dxa"/>
            <w:tcBorders>
              <w:top w:val="nil"/>
              <w:left w:val="nil"/>
              <w:bottom w:val="single" w:sz="4" w:space="0" w:color="auto"/>
              <w:right w:val="single" w:sz="4" w:space="0" w:color="auto"/>
            </w:tcBorders>
            <w:shd w:val="clear" w:color="auto" w:fill="auto"/>
            <w:noWrap/>
            <w:vAlign w:val="bottom"/>
            <w:hideMark/>
          </w:tcPr>
          <w:p w:rsidR="00E75E9D" w:rsidRPr="00E75E9D" w:rsidRDefault="00E75E9D" w:rsidP="00E75E9D">
            <w:pPr>
              <w:spacing w:line="240" w:lineRule="auto"/>
              <w:rPr>
                <w:rFonts w:ascii="TH SarabunPSK" w:eastAsia="Times New Roman" w:hAnsi="TH SarabunPSK" w:cs="TH SarabunPSK"/>
              </w:rPr>
            </w:pPr>
            <w:r w:rsidRPr="00E75E9D">
              <w:rPr>
                <w:rFonts w:ascii="TH SarabunPSK" w:eastAsia="Times New Roman" w:hAnsi="TH SarabunPSK" w:cs="TH SarabunPSK"/>
              </w:rPr>
              <w:t> </w:t>
            </w:r>
          </w:p>
        </w:tc>
        <w:tc>
          <w:tcPr>
            <w:tcW w:w="617" w:type="dxa"/>
            <w:tcBorders>
              <w:top w:val="nil"/>
              <w:left w:val="nil"/>
              <w:bottom w:val="single" w:sz="4" w:space="0" w:color="auto"/>
              <w:right w:val="single" w:sz="4" w:space="0" w:color="auto"/>
            </w:tcBorders>
            <w:shd w:val="clear" w:color="auto" w:fill="auto"/>
            <w:noWrap/>
            <w:vAlign w:val="bottom"/>
            <w:hideMark/>
          </w:tcPr>
          <w:p w:rsidR="00E75E9D" w:rsidRPr="00E75E9D" w:rsidRDefault="00E75E9D" w:rsidP="00E75E9D">
            <w:pPr>
              <w:spacing w:line="240" w:lineRule="auto"/>
              <w:rPr>
                <w:rFonts w:ascii="TH SarabunPSK" w:eastAsia="Times New Roman" w:hAnsi="TH SarabunPSK" w:cs="TH SarabunPSK"/>
              </w:rPr>
            </w:pPr>
            <w:r w:rsidRPr="00E75E9D">
              <w:rPr>
                <w:rFonts w:ascii="TH SarabunPSK" w:eastAsia="Times New Roman" w:hAnsi="TH SarabunPSK" w:cs="TH SarabunPSK"/>
              </w:rPr>
              <w:t> </w:t>
            </w:r>
          </w:p>
        </w:tc>
        <w:tc>
          <w:tcPr>
            <w:tcW w:w="568" w:type="dxa"/>
            <w:tcBorders>
              <w:top w:val="nil"/>
              <w:left w:val="nil"/>
              <w:bottom w:val="single" w:sz="4" w:space="0" w:color="auto"/>
              <w:right w:val="single" w:sz="4" w:space="0" w:color="auto"/>
            </w:tcBorders>
            <w:shd w:val="clear" w:color="auto" w:fill="auto"/>
            <w:noWrap/>
            <w:vAlign w:val="bottom"/>
            <w:hideMark/>
          </w:tcPr>
          <w:p w:rsidR="00E75E9D" w:rsidRPr="00E75E9D" w:rsidRDefault="00E75E9D" w:rsidP="00E75E9D">
            <w:pPr>
              <w:spacing w:line="240" w:lineRule="auto"/>
              <w:rPr>
                <w:rFonts w:ascii="TH SarabunPSK" w:eastAsia="Times New Roman" w:hAnsi="TH SarabunPSK" w:cs="TH SarabunPSK"/>
              </w:rPr>
            </w:pPr>
            <w:r w:rsidRPr="00E75E9D">
              <w:rPr>
                <w:rFonts w:ascii="TH SarabunPSK" w:eastAsia="Times New Roman" w:hAnsi="TH SarabunPSK" w:cs="TH SarabunPSK"/>
              </w:rPr>
              <w:t> </w:t>
            </w:r>
          </w:p>
        </w:tc>
        <w:tc>
          <w:tcPr>
            <w:tcW w:w="588" w:type="dxa"/>
            <w:tcBorders>
              <w:top w:val="nil"/>
              <w:left w:val="nil"/>
              <w:bottom w:val="single" w:sz="4" w:space="0" w:color="auto"/>
              <w:right w:val="single" w:sz="4" w:space="0" w:color="auto"/>
            </w:tcBorders>
            <w:shd w:val="clear" w:color="auto" w:fill="auto"/>
            <w:noWrap/>
            <w:vAlign w:val="bottom"/>
            <w:hideMark/>
          </w:tcPr>
          <w:p w:rsidR="00E75E9D" w:rsidRPr="00E75E9D" w:rsidRDefault="00E75E9D" w:rsidP="00E75E9D">
            <w:pPr>
              <w:spacing w:line="240" w:lineRule="auto"/>
              <w:rPr>
                <w:rFonts w:ascii="TH SarabunPSK" w:eastAsia="Times New Roman" w:hAnsi="TH SarabunPSK" w:cs="TH SarabunPSK"/>
              </w:rPr>
            </w:pPr>
            <w:r w:rsidRPr="00E75E9D">
              <w:rPr>
                <w:rFonts w:ascii="TH SarabunPSK" w:eastAsia="Times New Roman" w:hAnsi="TH SarabunPSK" w:cs="TH SarabunPSK"/>
              </w:rPr>
              <w:t> </w:t>
            </w:r>
          </w:p>
        </w:tc>
        <w:tc>
          <w:tcPr>
            <w:tcW w:w="608" w:type="dxa"/>
            <w:tcBorders>
              <w:top w:val="nil"/>
              <w:left w:val="nil"/>
              <w:bottom w:val="single" w:sz="4" w:space="0" w:color="auto"/>
              <w:right w:val="single" w:sz="4" w:space="0" w:color="auto"/>
            </w:tcBorders>
            <w:shd w:val="clear" w:color="auto" w:fill="auto"/>
            <w:noWrap/>
            <w:vAlign w:val="bottom"/>
            <w:hideMark/>
          </w:tcPr>
          <w:p w:rsidR="00E75E9D" w:rsidRPr="00E75E9D" w:rsidRDefault="00E75E9D" w:rsidP="00E75E9D">
            <w:pPr>
              <w:spacing w:line="240" w:lineRule="auto"/>
              <w:rPr>
                <w:rFonts w:ascii="TH SarabunPSK" w:eastAsia="Times New Roman" w:hAnsi="TH SarabunPSK" w:cs="TH SarabunPSK"/>
              </w:rPr>
            </w:pPr>
            <w:r w:rsidRPr="00E75E9D">
              <w:rPr>
                <w:rFonts w:ascii="TH SarabunPSK" w:eastAsia="Times New Roman" w:hAnsi="TH SarabunPSK" w:cs="TH SarabunPSK"/>
              </w:rPr>
              <w:t> </w:t>
            </w:r>
          </w:p>
        </w:tc>
        <w:tc>
          <w:tcPr>
            <w:tcW w:w="588" w:type="dxa"/>
            <w:tcBorders>
              <w:top w:val="nil"/>
              <w:left w:val="nil"/>
              <w:bottom w:val="single" w:sz="4" w:space="0" w:color="auto"/>
              <w:right w:val="single" w:sz="4" w:space="0" w:color="auto"/>
            </w:tcBorders>
            <w:shd w:val="clear" w:color="auto" w:fill="auto"/>
            <w:noWrap/>
            <w:vAlign w:val="bottom"/>
            <w:hideMark/>
          </w:tcPr>
          <w:p w:rsidR="00E75E9D" w:rsidRPr="00E75E9D" w:rsidRDefault="00E75E9D" w:rsidP="00E75E9D">
            <w:pPr>
              <w:spacing w:line="240" w:lineRule="auto"/>
              <w:rPr>
                <w:rFonts w:ascii="TH SarabunPSK" w:eastAsia="Times New Roman" w:hAnsi="TH SarabunPSK" w:cs="TH SarabunPSK"/>
              </w:rPr>
            </w:pPr>
            <w:r w:rsidRPr="00E75E9D">
              <w:rPr>
                <w:rFonts w:ascii="TH SarabunPSK" w:eastAsia="Times New Roman" w:hAnsi="TH SarabunPSK" w:cs="TH SarabunPSK"/>
              </w:rPr>
              <w:t> </w:t>
            </w:r>
          </w:p>
        </w:tc>
        <w:tc>
          <w:tcPr>
            <w:tcW w:w="682" w:type="dxa"/>
            <w:tcBorders>
              <w:top w:val="nil"/>
              <w:left w:val="nil"/>
              <w:bottom w:val="single" w:sz="4" w:space="0" w:color="auto"/>
              <w:right w:val="single" w:sz="4" w:space="0" w:color="auto"/>
            </w:tcBorders>
            <w:shd w:val="clear" w:color="auto" w:fill="auto"/>
            <w:noWrap/>
            <w:vAlign w:val="bottom"/>
            <w:hideMark/>
          </w:tcPr>
          <w:p w:rsidR="00E75E9D" w:rsidRPr="00E75E9D" w:rsidRDefault="00E75E9D" w:rsidP="00E75E9D">
            <w:pPr>
              <w:spacing w:line="240" w:lineRule="auto"/>
              <w:rPr>
                <w:rFonts w:ascii="TH SarabunPSK" w:eastAsia="Times New Roman" w:hAnsi="TH SarabunPSK" w:cs="TH SarabunPSK"/>
              </w:rPr>
            </w:pPr>
            <w:r w:rsidRPr="00E75E9D">
              <w:rPr>
                <w:rFonts w:ascii="TH SarabunPSK" w:eastAsia="Times New Roman" w:hAnsi="TH SarabunPSK" w:cs="TH SarabunPSK"/>
              </w:rPr>
              <w:t> </w:t>
            </w:r>
          </w:p>
        </w:tc>
        <w:tc>
          <w:tcPr>
            <w:tcW w:w="612" w:type="dxa"/>
            <w:tcBorders>
              <w:top w:val="nil"/>
              <w:left w:val="nil"/>
              <w:bottom w:val="single" w:sz="4" w:space="0" w:color="auto"/>
              <w:right w:val="single" w:sz="4" w:space="0" w:color="auto"/>
            </w:tcBorders>
            <w:shd w:val="clear" w:color="auto" w:fill="auto"/>
            <w:noWrap/>
            <w:vAlign w:val="bottom"/>
            <w:hideMark/>
          </w:tcPr>
          <w:p w:rsidR="00E75E9D" w:rsidRPr="00E75E9D" w:rsidRDefault="00E75E9D" w:rsidP="00E75E9D">
            <w:pPr>
              <w:spacing w:line="240" w:lineRule="auto"/>
              <w:rPr>
                <w:rFonts w:ascii="TH SarabunPSK" w:eastAsia="Times New Roman" w:hAnsi="TH SarabunPSK" w:cs="TH SarabunPSK"/>
              </w:rPr>
            </w:pPr>
            <w:r w:rsidRPr="00E75E9D">
              <w:rPr>
                <w:rFonts w:ascii="TH SarabunPSK" w:eastAsia="Times New Roman" w:hAnsi="TH SarabunPSK" w:cs="TH SarabunPSK"/>
              </w:rPr>
              <w:t> </w:t>
            </w:r>
          </w:p>
        </w:tc>
        <w:tc>
          <w:tcPr>
            <w:tcW w:w="596" w:type="dxa"/>
            <w:tcBorders>
              <w:top w:val="nil"/>
              <w:left w:val="nil"/>
              <w:bottom w:val="single" w:sz="4" w:space="0" w:color="auto"/>
              <w:right w:val="single" w:sz="4" w:space="0" w:color="auto"/>
            </w:tcBorders>
            <w:shd w:val="clear" w:color="auto" w:fill="auto"/>
            <w:noWrap/>
            <w:vAlign w:val="bottom"/>
            <w:hideMark/>
          </w:tcPr>
          <w:p w:rsidR="00E75E9D" w:rsidRPr="00E75E9D" w:rsidRDefault="00E75E9D" w:rsidP="00E75E9D">
            <w:pPr>
              <w:spacing w:line="240" w:lineRule="auto"/>
              <w:rPr>
                <w:rFonts w:ascii="TH SarabunPSK" w:eastAsia="Times New Roman" w:hAnsi="TH SarabunPSK" w:cs="TH SarabunPSK"/>
              </w:rPr>
            </w:pPr>
            <w:r w:rsidRPr="00E75E9D">
              <w:rPr>
                <w:rFonts w:ascii="TH SarabunPSK" w:eastAsia="Times New Roman" w:hAnsi="TH SarabunPSK" w:cs="TH SarabunPSK"/>
              </w:rPr>
              <w:t> </w:t>
            </w:r>
          </w:p>
        </w:tc>
        <w:tc>
          <w:tcPr>
            <w:tcW w:w="597" w:type="dxa"/>
            <w:tcBorders>
              <w:top w:val="nil"/>
              <w:left w:val="nil"/>
              <w:bottom w:val="single" w:sz="4" w:space="0" w:color="auto"/>
              <w:right w:val="single" w:sz="4" w:space="0" w:color="auto"/>
            </w:tcBorders>
            <w:shd w:val="clear" w:color="auto" w:fill="auto"/>
            <w:noWrap/>
            <w:vAlign w:val="bottom"/>
            <w:hideMark/>
          </w:tcPr>
          <w:p w:rsidR="00E75E9D" w:rsidRPr="00E75E9D" w:rsidRDefault="00E75E9D" w:rsidP="00E75E9D">
            <w:pPr>
              <w:spacing w:line="240" w:lineRule="auto"/>
              <w:rPr>
                <w:rFonts w:ascii="TH SarabunPSK" w:eastAsia="Times New Roman" w:hAnsi="TH SarabunPSK" w:cs="TH SarabunPSK"/>
              </w:rPr>
            </w:pPr>
            <w:r w:rsidRPr="00E75E9D">
              <w:rPr>
                <w:rFonts w:ascii="TH SarabunPSK" w:eastAsia="Times New Roman" w:hAnsi="TH SarabunPSK" w:cs="TH SarabunPSK"/>
              </w:rPr>
              <w:t> </w:t>
            </w:r>
          </w:p>
        </w:tc>
        <w:tc>
          <w:tcPr>
            <w:tcW w:w="596" w:type="dxa"/>
            <w:tcBorders>
              <w:top w:val="nil"/>
              <w:left w:val="nil"/>
              <w:bottom w:val="single" w:sz="4" w:space="0" w:color="auto"/>
              <w:right w:val="single" w:sz="4" w:space="0" w:color="auto"/>
            </w:tcBorders>
            <w:shd w:val="clear" w:color="auto" w:fill="auto"/>
            <w:noWrap/>
            <w:vAlign w:val="bottom"/>
            <w:hideMark/>
          </w:tcPr>
          <w:p w:rsidR="00E75E9D" w:rsidRPr="00E75E9D" w:rsidRDefault="00E75E9D" w:rsidP="00E75E9D">
            <w:pPr>
              <w:spacing w:line="240" w:lineRule="auto"/>
              <w:rPr>
                <w:rFonts w:ascii="TH SarabunPSK" w:eastAsia="Times New Roman" w:hAnsi="TH SarabunPSK" w:cs="TH SarabunPSK"/>
              </w:rPr>
            </w:pPr>
            <w:r w:rsidRPr="00E75E9D">
              <w:rPr>
                <w:rFonts w:ascii="TH SarabunPSK" w:eastAsia="Times New Roman" w:hAnsi="TH SarabunPSK" w:cs="TH SarabunPSK"/>
              </w:rPr>
              <w:t> </w:t>
            </w:r>
          </w:p>
        </w:tc>
        <w:tc>
          <w:tcPr>
            <w:tcW w:w="588" w:type="dxa"/>
            <w:tcBorders>
              <w:top w:val="nil"/>
              <w:left w:val="nil"/>
              <w:bottom w:val="single" w:sz="4" w:space="0" w:color="auto"/>
              <w:right w:val="single" w:sz="4" w:space="0" w:color="auto"/>
            </w:tcBorders>
            <w:shd w:val="clear" w:color="auto" w:fill="auto"/>
            <w:noWrap/>
            <w:vAlign w:val="bottom"/>
            <w:hideMark/>
          </w:tcPr>
          <w:p w:rsidR="00E75E9D" w:rsidRPr="00E75E9D" w:rsidRDefault="00E75E9D" w:rsidP="00E75E9D">
            <w:pPr>
              <w:spacing w:line="240" w:lineRule="auto"/>
              <w:rPr>
                <w:rFonts w:ascii="TH SarabunPSK" w:eastAsia="Times New Roman" w:hAnsi="TH SarabunPSK" w:cs="TH SarabunPSK"/>
              </w:rPr>
            </w:pPr>
            <w:r w:rsidRPr="00E75E9D">
              <w:rPr>
                <w:rFonts w:ascii="TH SarabunPSK" w:eastAsia="Times New Roman" w:hAnsi="TH SarabunPSK" w:cs="TH SarabunPSK"/>
              </w:rPr>
              <w:t> </w:t>
            </w:r>
          </w:p>
        </w:tc>
      </w:tr>
      <w:tr w:rsidR="00E75E9D" w:rsidRPr="00E75E9D" w:rsidTr="00E75E9D">
        <w:trPr>
          <w:trHeight w:val="407"/>
        </w:trPr>
        <w:tc>
          <w:tcPr>
            <w:tcW w:w="2037" w:type="dxa"/>
            <w:tcBorders>
              <w:top w:val="nil"/>
              <w:left w:val="single" w:sz="4" w:space="0" w:color="auto"/>
              <w:bottom w:val="single" w:sz="4" w:space="0" w:color="auto"/>
              <w:right w:val="single" w:sz="4" w:space="0" w:color="auto"/>
            </w:tcBorders>
            <w:shd w:val="clear" w:color="auto" w:fill="auto"/>
            <w:noWrap/>
            <w:vAlign w:val="center"/>
            <w:hideMark/>
          </w:tcPr>
          <w:p w:rsidR="00E75E9D" w:rsidRPr="00E75E9D" w:rsidRDefault="00E75E9D" w:rsidP="00E75E9D">
            <w:pPr>
              <w:spacing w:line="240" w:lineRule="auto"/>
              <w:rPr>
                <w:rFonts w:ascii="TH SarabunPSK" w:eastAsia="Times New Roman" w:hAnsi="TH SarabunPSK" w:cs="TH SarabunPSK"/>
                <w:color w:val="000000"/>
              </w:rPr>
            </w:pPr>
            <w:r w:rsidRPr="00E75E9D">
              <w:rPr>
                <w:rFonts w:ascii="TH SarabunPSK" w:eastAsia="Times New Roman" w:hAnsi="TH SarabunPSK" w:cs="TH SarabunPSK"/>
                <w:color w:val="000000"/>
                <w:cs/>
              </w:rPr>
              <w:t xml:space="preserve">ขั้นตอนที่ </w:t>
            </w:r>
            <w:r>
              <w:rPr>
                <w:rFonts w:ascii="TH SarabunPSK" w:eastAsia="Times New Roman" w:hAnsi="TH SarabunPSK" w:cs="TH SarabunPSK" w:hint="cs"/>
                <w:color w:val="000000"/>
                <w:cs/>
              </w:rPr>
              <w:t>2</w:t>
            </w:r>
          </w:p>
        </w:tc>
        <w:tc>
          <w:tcPr>
            <w:tcW w:w="2939" w:type="dxa"/>
            <w:tcBorders>
              <w:top w:val="nil"/>
              <w:left w:val="nil"/>
              <w:bottom w:val="single" w:sz="4" w:space="0" w:color="auto"/>
              <w:right w:val="single" w:sz="4" w:space="0" w:color="auto"/>
            </w:tcBorders>
            <w:shd w:val="clear" w:color="auto" w:fill="auto"/>
            <w:noWrap/>
            <w:vAlign w:val="center"/>
            <w:hideMark/>
          </w:tcPr>
          <w:p w:rsidR="00E75E9D" w:rsidRPr="00E75E9D" w:rsidRDefault="00E75E9D" w:rsidP="00E75E9D">
            <w:pPr>
              <w:spacing w:line="240" w:lineRule="auto"/>
              <w:rPr>
                <w:rFonts w:ascii="TH SarabunPSK" w:eastAsia="Times New Roman" w:hAnsi="TH SarabunPSK" w:cs="TH SarabunPSK"/>
                <w:color w:val="000000"/>
              </w:rPr>
            </w:pPr>
            <w:r w:rsidRPr="00E75E9D">
              <w:rPr>
                <w:rFonts w:ascii="TH SarabunPSK" w:eastAsia="Times New Roman" w:hAnsi="TH SarabunPSK" w:cs="TH SarabunPSK"/>
                <w:color w:val="000000"/>
                <w:cs/>
              </w:rPr>
              <w:t>มอบหมายภารกิจให้เจ้าหน้าที่</w:t>
            </w:r>
          </w:p>
        </w:tc>
        <w:tc>
          <w:tcPr>
            <w:tcW w:w="1341" w:type="dxa"/>
            <w:tcBorders>
              <w:top w:val="nil"/>
              <w:left w:val="nil"/>
              <w:bottom w:val="single" w:sz="4" w:space="0" w:color="auto"/>
              <w:right w:val="single" w:sz="4" w:space="0" w:color="auto"/>
            </w:tcBorders>
            <w:shd w:val="clear" w:color="auto" w:fill="auto"/>
            <w:noWrap/>
            <w:vAlign w:val="center"/>
            <w:hideMark/>
          </w:tcPr>
          <w:p w:rsidR="00E75E9D" w:rsidRPr="00E75E9D" w:rsidRDefault="00E75E9D" w:rsidP="00E75E9D">
            <w:pPr>
              <w:spacing w:line="240" w:lineRule="auto"/>
              <w:jc w:val="center"/>
              <w:rPr>
                <w:rFonts w:ascii="TH SarabunPSK" w:eastAsia="Times New Roman" w:hAnsi="TH SarabunPSK" w:cs="TH SarabunPSK"/>
                <w:color w:val="000000"/>
              </w:rPr>
            </w:pPr>
            <w:r w:rsidRPr="00E75E9D">
              <w:rPr>
                <w:rFonts w:ascii="TH SarabunPSK" w:eastAsia="Times New Roman" w:hAnsi="TH SarabunPSK" w:cs="TH SarabunPSK"/>
                <w:color w:val="000000"/>
              </w:rPr>
              <w:t>5</w:t>
            </w:r>
          </w:p>
        </w:tc>
        <w:tc>
          <w:tcPr>
            <w:tcW w:w="1696" w:type="dxa"/>
            <w:tcBorders>
              <w:top w:val="nil"/>
              <w:left w:val="nil"/>
              <w:bottom w:val="single" w:sz="4" w:space="0" w:color="auto"/>
              <w:right w:val="single" w:sz="4" w:space="0" w:color="auto"/>
            </w:tcBorders>
            <w:shd w:val="clear" w:color="auto" w:fill="auto"/>
            <w:noWrap/>
            <w:vAlign w:val="center"/>
            <w:hideMark/>
          </w:tcPr>
          <w:p w:rsidR="00E75E9D" w:rsidRPr="00E75E9D" w:rsidRDefault="00E75E9D" w:rsidP="00E75E9D">
            <w:pPr>
              <w:spacing w:line="240" w:lineRule="auto"/>
              <w:jc w:val="center"/>
              <w:rPr>
                <w:rFonts w:ascii="TH SarabunPSK" w:eastAsia="Times New Roman" w:hAnsi="TH SarabunPSK" w:cs="TH SarabunPSK"/>
                <w:color w:val="000000"/>
              </w:rPr>
            </w:pPr>
            <w:r>
              <w:rPr>
                <w:rFonts w:ascii="TH SarabunPSK" w:eastAsia="Times New Roman" w:hAnsi="TH SarabunPSK" w:cs="TH SarabunPSK"/>
                <w:color w:val="000000"/>
              </w:rPr>
              <w:t>10</w:t>
            </w:r>
          </w:p>
        </w:tc>
        <w:tc>
          <w:tcPr>
            <w:tcW w:w="1781" w:type="dxa"/>
            <w:gridSpan w:val="3"/>
            <w:tcBorders>
              <w:top w:val="nil"/>
              <w:left w:val="nil"/>
              <w:bottom w:val="single" w:sz="4" w:space="0" w:color="auto"/>
              <w:right w:val="single" w:sz="4" w:space="0" w:color="auto"/>
            </w:tcBorders>
            <w:shd w:val="clear" w:color="auto" w:fill="auto"/>
            <w:noWrap/>
            <w:vAlign w:val="bottom"/>
            <w:hideMark/>
          </w:tcPr>
          <w:p w:rsidR="00E75E9D" w:rsidRPr="00E75E9D" w:rsidRDefault="00E75E9D" w:rsidP="00E75E9D">
            <w:pPr>
              <w:spacing w:line="240" w:lineRule="auto"/>
              <w:rPr>
                <w:rFonts w:ascii="TH SarabunPSK" w:eastAsia="Times New Roman" w:hAnsi="TH SarabunPSK" w:cs="TH SarabunPSK"/>
              </w:rPr>
            </w:pPr>
            <w:r w:rsidRPr="00E75E9D">
              <w:rPr>
                <w:rFonts w:ascii="TH SarabunPSK" w:eastAsia="Times New Roman" w:hAnsi="TH SarabunPSK" w:cs="TH SarabunPSK"/>
                <w:noProof/>
              </w:rPr>
              <w:drawing>
                <wp:anchor distT="0" distB="0" distL="114300" distR="114300" simplePos="0" relativeHeight="251808256" behindDoc="0" locked="0" layoutInCell="1" allowOverlap="1">
                  <wp:simplePos x="0" y="0"/>
                  <wp:positionH relativeFrom="column">
                    <wp:posOffset>66675</wp:posOffset>
                  </wp:positionH>
                  <wp:positionV relativeFrom="paragraph">
                    <wp:posOffset>38100</wp:posOffset>
                  </wp:positionV>
                  <wp:extent cx="952500" cy="171450"/>
                  <wp:effectExtent l="0" t="0" r="635" b="0"/>
                  <wp:wrapNone/>
                  <wp:docPr id="276" name="Picture 27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819650" y="15811500"/>
                            <a:ext cx="781050" cy="0"/>
                            <a:chOff x="4819650" y="15811500"/>
                            <a:chExt cx="781050" cy="0"/>
                          </a:xfrm>
                        </a:grpSpPr>
                        <a:sp>
                          <a:nvSpPr>
                            <a:cNvPr id="21" name="Line 21422"/>
                            <a:cNvSpPr>
                              <a:spLocks noChangeShapeType="1"/>
                            </a:cNvSpPr>
                          </a:nvSpPr>
                          <a:spPr bwMode="auto">
                            <a:xfrm>
                              <a:off x="6134100" y="30146625"/>
                              <a:ext cx="590550" cy="0"/>
                            </a:xfrm>
                            <a:prstGeom prst="line">
                              <a:avLst/>
                            </a:prstGeom>
                            <a:noFill/>
                            <a:ln w="9525">
                              <a:solidFill>
                                <a:srgbClr val="000000"/>
                              </a:solidFill>
                              <a:round/>
                              <a:headEnd type="triangle" w="med" len="med"/>
                              <a:tailEnd type="triangle" w="med" len="med"/>
                            </a:ln>
                          </a:spPr>
                        </a:sp>
                      </lc:lockedCanvas>
                    </a:graphicData>
                  </a:graphic>
                </wp:anchor>
              </w:drawing>
            </w:r>
          </w:p>
        </w:tc>
        <w:tc>
          <w:tcPr>
            <w:tcW w:w="588" w:type="dxa"/>
            <w:tcBorders>
              <w:top w:val="nil"/>
              <w:left w:val="nil"/>
              <w:bottom w:val="single" w:sz="4" w:space="0" w:color="auto"/>
              <w:right w:val="single" w:sz="4" w:space="0" w:color="auto"/>
            </w:tcBorders>
            <w:shd w:val="clear" w:color="auto" w:fill="auto"/>
            <w:noWrap/>
            <w:vAlign w:val="bottom"/>
            <w:hideMark/>
          </w:tcPr>
          <w:p w:rsidR="00E75E9D" w:rsidRPr="00E75E9D" w:rsidRDefault="00E75E9D" w:rsidP="00E75E9D">
            <w:pPr>
              <w:spacing w:line="240" w:lineRule="auto"/>
              <w:rPr>
                <w:rFonts w:ascii="TH SarabunPSK" w:eastAsia="Times New Roman" w:hAnsi="TH SarabunPSK" w:cs="TH SarabunPSK"/>
              </w:rPr>
            </w:pPr>
            <w:r w:rsidRPr="00E75E9D">
              <w:rPr>
                <w:rFonts w:ascii="TH SarabunPSK" w:eastAsia="Times New Roman" w:hAnsi="TH SarabunPSK" w:cs="TH SarabunPSK"/>
              </w:rPr>
              <w:t> </w:t>
            </w:r>
          </w:p>
        </w:tc>
        <w:tc>
          <w:tcPr>
            <w:tcW w:w="608" w:type="dxa"/>
            <w:tcBorders>
              <w:top w:val="nil"/>
              <w:left w:val="nil"/>
              <w:bottom w:val="single" w:sz="4" w:space="0" w:color="auto"/>
              <w:right w:val="single" w:sz="4" w:space="0" w:color="auto"/>
            </w:tcBorders>
            <w:shd w:val="clear" w:color="auto" w:fill="auto"/>
            <w:noWrap/>
            <w:vAlign w:val="bottom"/>
            <w:hideMark/>
          </w:tcPr>
          <w:p w:rsidR="00E75E9D" w:rsidRPr="00E75E9D" w:rsidRDefault="00E75E9D" w:rsidP="00E75E9D">
            <w:pPr>
              <w:spacing w:line="240" w:lineRule="auto"/>
              <w:rPr>
                <w:rFonts w:ascii="TH SarabunPSK" w:eastAsia="Times New Roman" w:hAnsi="TH SarabunPSK" w:cs="TH SarabunPSK"/>
              </w:rPr>
            </w:pPr>
            <w:r w:rsidRPr="00E75E9D">
              <w:rPr>
                <w:rFonts w:ascii="TH SarabunPSK" w:eastAsia="Times New Roman" w:hAnsi="TH SarabunPSK" w:cs="TH SarabunPSK"/>
              </w:rPr>
              <w:t> </w:t>
            </w:r>
          </w:p>
        </w:tc>
        <w:tc>
          <w:tcPr>
            <w:tcW w:w="588" w:type="dxa"/>
            <w:tcBorders>
              <w:top w:val="nil"/>
              <w:left w:val="nil"/>
              <w:bottom w:val="single" w:sz="4" w:space="0" w:color="auto"/>
              <w:right w:val="single" w:sz="4" w:space="0" w:color="auto"/>
            </w:tcBorders>
            <w:shd w:val="clear" w:color="auto" w:fill="auto"/>
            <w:noWrap/>
            <w:vAlign w:val="bottom"/>
            <w:hideMark/>
          </w:tcPr>
          <w:p w:rsidR="00E75E9D" w:rsidRPr="00E75E9D" w:rsidRDefault="00E75E9D" w:rsidP="00E75E9D">
            <w:pPr>
              <w:spacing w:line="240" w:lineRule="auto"/>
              <w:rPr>
                <w:rFonts w:ascii="TH SarabunPSK" w:eastAsia="Times New Roman" w:hAnsi="TH SarabunPSK" w:cs="TH SarabunPSK"/>
              </w:rPr>
            </w:pPr>
            <w:r w:rsidRPr="00E75E9D">
              <w:rPr>
                <w:rFonts w:ascii="TH SarabunPSK" w:eastAsia="Times New Roman" w:hAnsi="TH SarabunPSK" w:cs="TH SarabunPSK"/>
              </w:rPr>
              <w:t> </w:t>
            </w:r>
          </w:p>
        </w:tc>
        <w:tc>
          <w:tcPr>
            <w:tcW w:w="682" w:type="dxa"/>
            <w:tcBorders>
              <w:top w:val="nil"/>
              <w:left w:val="nil"/>
              <w:bottom w:val="single" w:sz="4" w:space="0" w:color="auto"/>
              <w:right w:val="single" w:sz="4" w:space="0" w:color="auto"/>
            </w:tcBorders>
            <w:shd w:val="clear" w:color="auto" w:fill="auto"/>
            <w:noWrap/>
            <w:vAlign w:val="bottom"/>
            <w:hideMark/>
          </w:tcPr>
          <w:p w:rsidR="00E75E9D" w:rsidRPr="00E75E9D" w:rsidRDefault="00E75E9D" w:rsidP="00E75E9D">
            <w:pPr>
              <w:spacing w:line="240" w:lineRule="auto"/>
              <w:rPr>
                <w:rFonts w:ascii="TH SarabunPSK" w:eastAsia="Times New Roman" w:hAnsi="TH SarabunPSK" w:cs="TH SarabunPSK"/>
              </w:rPr>
            </w:pPr>
            <w:r w:rsidRPr="00E75E9D">
              <w:rPr>
                <w:rFonts w:ascii="TH SarabunPSK" w:eastAsia="Times New Roman" w:hAnsi="TH SarabunPSK" w:cs="TH SarabunPSK"/>
              </w:rPr>
              <w:t> </w:t>
            </w:r>
          </w:p>
        </w:tc>
        <w:tc>
          <w:tcPr>
            <w:tcW w:w="612" w:type="dxa"/>
            <w:tcBorders>
              <w:top w:val="nil"/>
              <w:left w:val="nil"/>
              <w:bottom w:val="single" w:sz="4" w:space="0" w:color="auto"/>
              <w:right w:val="single" w:sz="4" w:space="0" w:color="auto"/>
            </w:tcBorders>
            <w:shd w:val="clear" w:color="auto" w:fill="auto"/>
            <w:noWrap/>
            <w:vAlign w:val="bottom"/>
            <w:hideMark/>
          </w:tcPr>
          <w:p w:rsidR="00E75E9D" w:rsidRPr="00E75E9D" w:rsidRDefault="00E75E9D" w:rsidP="00E75E9D">
            <w:pPr>
              <w:spacing w:line="240" w:lineRule="auto"/>
              <w:rPr>
                <w:rFonts w:ascii="TH SarabunPSK" w:eastAsia="Times New Roman" w:hAnsi="TH SarabunPSK" w:cs="TH SarabunPSK"/>
              </w:rPr>
            </w:pPr>
            <w:r w:rsidRPr="00E75E9D">
              <w:rPr>
                <w:rFonts w:ascii="TH SarabunPSK" w:eastAsia="Times New Roman" w:hAnsi="TH SarabunPSK" w:cs="TH SarabunPSK"/>
              </w:rPr>
              <w:t> </w:t>
            </w:r>
          </w:p>
        </w:tc>
        <w:tc>
          <w:tcPr>
            <w:tcW w:w="596" w:type="dxa"/>
            <w:tcBorders>
              <w:top w:val="nil"/>
              <w:left w:val="nil"/>
              <w:bottom w:val="single" w:sz="4" w:space="0" w:color="auto"/>
              <w:right w:val="single" w:sz="4" w:space="0" w:color="auto"/>
            </w:tcBorders>
            <w:shd w:val="clear" w:color="auto" w:fill="auto"/>
            <w:noWrap/>
            <w:vAlign w:val="bottom"/>
            <w:hideMark/>
          </w:tcPr>
          <w:p w:rsidR="00E75E9D" w:rsidRPr="00E75E9D" w:rsidRDefault="00E75E9D" w:rsidP="00E75E9D">
            <w:pPr>
              <w:spacing w:line="240" w:lineRule="auto"/>
              <w:rPr>
                <w:rFonts w:ascii="TH SarabunPSK" w:eastAsia="Times New Roman" w:hAnsi="TH SarabunPSK" w:cs="TH SarabunPSK"/>
              </w:rPr>
            </w:pPr>
            <w:r w:rsidRPr="00E75E9D">
              <w:rPr>
                <w:rFonts w:ascii="TH SarabunPSK" w:eastAsia="Times New Roman" w:hAnsi="TH SarabunPSK" w:cs="TH SarabunPSK"/>
              </w:rPr>
              <w:t> </w:t>
            </w:r>
          </w:p>
        </w:tc>
        <w:tc>
          <w:tcPr>
            <w:tcW w:w="597" w:type="dxa"/>
            <w:tcBorders>
              <w:top w:val="nil"/>
              <w:left w:val="nil"/>
              <w:bottom w:val="single" w:sz="4" w:space="0" w:color="auto"/>
              <w:right w:val="single" w:sz="4" w:space="0" w:color="auto"/>
            </w:tcBorders>
            <w:shd w:val="clear" w:color="auto" w:fill="auto"/>
            <w:noWrap/>
            <w:vAlign w:val="bottom"/>
            <w:hideMark/>
          </w:tcPr>
          <w:p w:rsidR="00E75E9D" w:rsidRPr="00E75E9D" w:rsidRDefault="00E75E9D" w:rsidP="00E75E9D">
            <w:pPr>
              <w:spacing w:line="240" w:lineRule="auto"/>
              <w:rPr>
                <w:rFonts w:ascii="TH SarabunPSK" w:eastAsia="Times New Roman" w:hAnsi="TH SarabunPSK" w:cs="TH SarabunPSK"/>
              </w:rPr>
            </w:pPr>
            <w:r w:rsidRPr="00E75E9D">
              <w:rPr>
                <w:rFonts w:ascii="TH SarabunPSK" w:eastAsia="Times New Roman" w:hAnsi="TH SarabunPSK" w:cs="TH SarabunPSK"/>
              </w:rPr>
              <w:t> </w:t>
            </w:r>
          </w:p>
        </w:tc>
        <w:tc>
          <w:tcPr>
            <w:tcW w:w="596" w:type="dxa"/>
            <w:tcBorders>
              <w:top w:val="nil"/>
              <w:left w:val="nil"/>
              <w:bottom w:val="single" w:sz="4" w:space="0" w:color="auto"/>
              <w:right w:val="single" w:sz="4" w:space="0" w:color="auto"/>
            </w:tcBorders>
            <w:shd w:val="clear" w:color="auto" w:fill="auto"/>
            <w:noWrap/>
            <w:vAlign w:val="bottom"/>
            <w:hideMark/>
          </w:tcPr>
          <w:p w:rsidR="00E75E9D" w:rsidRPr="00E75E9D" w:rsidRDefault="00E75E9D" w:rsidP="00E75E9D">
            <w:pPr>
              <w:spacing w:line="240" w:lineRule="auto"/>
              <w:rPr>
                <w:rFonts w:ascii="TH SarabunPSK" w:eastAsia="Times New Roman" w:hAnsi="TH SarabunPSK" w:cs="TH SarabunPSK"/>
              </w:rPr>
            </w:pPr>
            <w:r w:rsidRPr="00E75E9D">
              <w:rPr>
                <w:rFonts w:ascii="TH SarabunPSK" w:eastAsia="Times New Roman" w:hAnsi="TH SarabunPSK" w:cs="TH SarabunPSK"/>
              </w:rPr>
              <w:t> </w:t>
            </w:r>
          </w:p>
        </w:tc>
        <w:tc>
          <w:tcPr>
            <w:tcW w:w="588" w:type="dxa"/>
            <w:tcBorders>
              <w:top w:val="nil"/>
              <w:left w:val="nil"/>
              <w:bottom w:val="single" w:sz="4" w:space="0" w:color="auto"/>
              <w:right w:val="single" w:sz="4" w:space="0" w:color="auto"/>
            </w:tcBorders>
            <w:shd w:val="clear" w:color="auto" w:fill="auto"/>
            <w:noWrap/>
            <w:vAlign w:val="bottom"/>
            <w:hideMark/>
          </w:tcPr>
          <w:p w:rsidR="00E75E9D" w:rsidRPr="00E75E9D" w:rsidRDefault="00E75E9D" w:rsidP="00E75E9D">
            <w:pPr>
              <w:spacing w:line="240" w:lineRule="auto"/>
              <w:rPr>
                <w:rFonts w:ascii="TH SarabunPSK" w:eastAsia="Times New Roman" w:hAnsi="TH SarabunPSK" w:cs="TH SarabunPSK"/>
              </w:rPr>
            </w:pPr>
            <w:r w:rsidRPr="00E75E9D">
              <w:rPr>
                <w:rFonts w:ascii="TH SarabunPSK" w:eastAsia="Times New Roman" w:hAnsi="TH SarabunPSK" w:cs="TH SarabunPSK"/>
              </w:rPr>
              <w:t> </w:t>
            </w:r>
          </w:p>
        </w:tc>
      </w:tr>
      <w:tr w:rsidR="00E75E9D" w:rsidRPr="00E75E9D" w:rsidTr="00E75E9D">
        <w:trPr>
          <w:trHeight w:val="407"/>
        </w:trPr>
        <w:tc>
          <w:tcPr>
            <w:tcW w:w="2037" w:type="dxa"/>
            <w:tcBorders>
              <w:top w:val="nil"/>
              <w:left w:val="single" w:sz="4" w:space="0" w:color="auto"/>
              <w:bottom w:val="single" w:sz="4" w:space="0" w:color="auto"/>
              <w:right w:val="single" w:sz="4" w:space="0" w:color="auto"/>
            </w:tcBorders>
            <w:shd w:val="clear" w:color="auto" w:fill="auto"/>
            <w:noWrap/>
            <w:vAlign w:val="center"/>
            <w:hideMark/>
          </w:tcPr>
          <w:p w:rsidR="00E75E9D" w:rsidRPr="00E75E9D" w:rsidRDefault="00E75E9D" w:rsidP="00E75E9D">
            <w:pPr>
              <w:spacing w:line="240" w:lineRule="auto"/>
              <w:rPr>
                <w:rFonts w:ascii="TH SarabunPSK" w:eastAsia="Times New Roman" w:hAnsi="TH SarabunPSK" w:cs="TH SarabunPSK"/>
                <w:color w:val="000000"/>
              </w:rPr>
            </w:pPr>
            <w:r w:rsidRPr="00E75E9D">
              <w:rPr>
                <w:rFonts w:ascii="TH SarabunPSK" w:eastAsia="Times New Roman" w:hAnsi="TH SarabunPSK" w:cs="TH SarabunPSK"/>
                <w:color w:val="000000"/>
                <w:cs/>
              </w:rPr>
              <w:t xml:space="preserve">ขั้นตอนที่ </w:t>
            </w:r>
            <w:r w:rsidRPr="00E75E9D">
              <w:rPr>
                <w:rFonts w:ascii="TH SarabunPSK" w:eastAsia="Times New Roman" w:hAnsi="TH SarabunPSK" w:cs="TH SarabunPSK"/>
                <w:color w:val="000000"/>
              </w:rPr>
              <w:t>3</w:t>
            </w:r>
          </w:p>
        </w:tc>
        <w:tc>
          <w:tcPr>
            <w:tcW w:w="2939" w:type="dxa"/>
            <w:tcBorders>
              <w:top w:val="nil"/>
              <w:left w:val="nil"/>
              <w:bottom w:val="single" w:sz="4" w:space="0" w:color="auto"/>
              <w:right w:val="single" w:sz="4" w:space="0" w:color="auto"/>
            </w:tcBorders>
            <w:shd w:val="clear" w:color="auto" w:fill="auto"/>
            <w:noWrap/>
            <w:vAlign w:val="center"/>
            <w:hideMark/>
          </w:tcPr>
          <w:p w:rsidR="00E75E9D" w:rsidRPr="00E75E9D" w:rsidRDefault="00E75E9D" w:rsidP="00E75E9D">
            <w:pPr>
              <w:spacing w:line="240" w:lineRule="auto"/>
              <w:rPr>
                <w:rFonts w:ascii="TH SarabunPSK" w:eastAsia="Times New Roman" w:hAnsi="TH SarabunPSK" w:cs="TH SarabunPSK"/>
                <w:color w:val="000000"/>
                <w:sz w:val="28"/>
                <w:szCs w:val="28"/>
              </w:rPr>
            </w:pPr>
            <w:r w:rsidRPr="00E75E9D">
              <w:rPr>
                <w:rFonts w:ascii="TH SarabunPSK" w:eastAsia="Times New Roman" w:hAnsi="TH SarabunPSK" w:cs="TH SarabunPSK"/>
                <w:color w:val="000000"/>
                <w:sz w:val="28"/>
                <w:szCs w:val="28"/>
                <w:cs/>
              </w:rPr>
              <w:t>สำรวจพื้นที่ดำเนินงาน</w:t>
            </w:r>
            <w:r w:rsidRPr="00E75E9D">
              <w:rPr>
                <w:rFonts w:ascii="TH SarabunPSK" w:eastAsia="Times New Roman" w:hAnsi="TH SarabunPSK" w:cs="TH SarabunPSK"/>
                <w:color w:val="000000"/>
                <w:sz w:val="28"/>
                <w:szCs w:val="28"/>
              </w:rPr>
              <w:t xml:space="preserve"> </w:t>
            </w:r>
            <w:r w:rsidRPr="00E75E9D">
              <w:rPr>
                <w:rFonts w:ascii="TH SarabunPSK" w:eastAsia="Times New Roman" w:hAnsi="TH SarabunPSK" w:cs="TH SarabunPSK"/>
                <w:color w:val="000000"/>
                <w:sz w:val="28"/>
                <w:szCs w:val="28"/>
                <w:cs/>
              </w:rPr>
              <w:t xml:space="preserve">รายงานผลครั้งที่ </w:t>
            </w:r>
            <w:r w:rsidRPr="00E75E9D">
              <w:rPr>
                <w:rFonts w:ascii="TH SarabunPSK" w:eastAsia="Times New Roman" w:hAnsi="TH SarabunPSK" w:cs="TH SarabunPSK"/>
                <w:color w:val="000000"/>
                <w:sz w:val="28"/>
                <w:szCs w:val="28"/>
              </w:rPr>
              <w:t>1</w:t>
            </w:r>
          </w:p>
        </w:tc>
        <w:tc>
          <w:tcPr>
            <w:tcW w:w="1341" w:type="dxa"/>
            <w:tcBorders>
              <w:top w:val="nil"/>
              <w:left w:val="nil"/>
              <w:bottom w:val="single" w:sz="4" w:space="0" w:color="auto"/>
              <w:right w:val="single" w:sz="4" w:space="0" w:color="auto"/>
            </w:tcBorders>
            <w:shd w:val="clear" w:color="auto" w:fill="auto"/>
            <w:noWrap/>
            <w:vAlign w:val="center"/>
            <w:hideMark/>
          </w:tcPr>
          <w:p w:rsidR="00E75E9D" w:rsidRPr="00E75E9D" w:rsidRDefault="00E75E9D" w:rsidP="00E75E9D">
            <w:pPr>
              <w:spacing w:line="240" w:lineRule="auto"/>
              <w:jc w:val="center"/>
              <w:rPr>
                <w:rFonts w:ascii="TH SarabunPSK" w:eastAsia="Times New Roman" w:hAnsi="TH SarabunPSK" w:cs="TH SarabunPSK"/>
                <w:color w:val="000000"/>
              </w:rPr>
            </w:pPr>
            <w:r w:rsidRPr="00E75E9D">
              <w:rPr>
                <w:rFonts w:ascii="TH SarabunPSK" w:eastAsia="Times New Roman" w:hAnsi="TH SarabunPSK" w:cs="TH SarabunPSK"/>
                <w:color w:val="000000"/>
              </w:rPr>
              <w:t>15</w:t>
            </w:r>
          </w:p>
        </w:tc>
        <w:tc>
          <w:tcPr>
            <w:tcW w:w="1696" w:type="dxa"/>
            <w:tcBorders>
              <w:top w:val="nil"/>
              <w:left w:val="nil"/>
              <w:bottom w:val="single" w:sz="4" w:space="0" w:color="auto"/>
              <w:right w:val="single" w:sz="4" w:space="0" w:color="auto"/>
            </w:tcBorders>
            <w:shd w:val="clear" w:color="auto" w:fill="auto"/>
            <w:noWrap/>
            <w:vAlign w:val="center"/>
            <w:hideMark/>
          </w:tcPr>
          <w:p w:rsidR="00E75E9D" w:rsidRPr="00E75E9D" w:rsidRDefault="00E75E9D" w:rsidP="00E75E9D">
            <w:pPr>
              <w:spacing w:line="240" w:lineRule="auto"/>
              <w:jc w:val="center"/>
              <w:rPr>
                <w:rFonts w:ascii="TH SarabunPSK" w:eastAsia="Times New Roman" w:hAnsi="TH SarabunPSK" w:cs="TH SarabunPSK"/>
                <w:color w:val="000000"/>
              </w:rPr>
            </w:pPr>
            <w:r>
              <w:rPr>
                <w:rFonts w:ascii="TH SarabunPSK" w:eastAsia="Times New Roman" w:hAnsi="TH SarabunPSK" w:cs="TH SarabunPSK"/>
                <w:color w:val="000000"/>
              </w:rPr>
              <w:t>25</w:t>
            </w:r>
          </w:p>
        </w:tc>
        <w:tc>
          <w:tcPr>
            <w:tcW w:w="1781" w:type="dxa"/>
            <w:gridSpan w:val="3"/>
            <w:tcBorders>
              <w:top w:val="nil"/>
              <w:left w:val="nil"/>
              <w:bottom w:val="single" w:sz="4" w:space="0" w:color="auto"/>
              <w:right w:val="single" w:sz="4" w:space="0" w:color="auto"/>
            </w:tcBorders>
            <w:shd w:val="clear" w:color="auto" w:fill="auto"/>
            <w:noWrap/>
            <w:vAlign w:val="bottom"/>
            <w:hideMark/>
          </w:tcPr>
          <w:p w:rsidR="00E75E9D" w:rsidRPr="00E75E9D" w:rsidRDefault="00E75E9D" w:rsidP="00E75E9D">
            <w:pPr>
              <w:spacing w:line="240" w:lineRule="auto"/>
              <w:rPr>
                <w:rFonts w:ascii="TH SarabunPSK" w:eastAsia="Times New Roman" w:hAnsi="TH SarabunPSK" w:cs="TH SarabunPSK"/>
              </w:rPr>
            </w:pPr>
            <w:r w:rsidRPr="00E75E9D">
              <w:rPr>
                <w:rFonts w:ascii="TH SarabunPSK" w:eastAsia="Times New Roman" w:hAnsi="TH SarabunPSK" w:cs="TH SarabunPSK"/>
                <w:noProof/>
              </w:rPr>
              <w:drawing>
                <wp:anchor distT="0" distB="0" distL="114300" distR="114300" simplePos="0" relativeHeight="251809280" behindDoc="0" locked="0" layoutInCell="1" allowOverlap="1">
                  <wp:simplePos x="0" y="0"/>
                  <wp:positionH relativeFrom="column">
                    <wp:posOffset>171450</wp:posOffset>
                  </wp:positionH>
                  <wp:positionV relativeFrom="paragraph">
                    <wp:posOffset>38100</wp:posOffset>
                  </wp:positionV>
                  <wp:extent cx="952500" cy="171450"/>
                  <wp:effectExtent l="0" t="0" r="0" b="0"/>
                  <wp:wrapNone/>
                  <wp:docPr id="277" name="Picture 27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924425" y="16068675"/>
                            <a:ext cx="781050" cy="0"/>
                            <a:chOff x="4924425" y="16068675"/>
                            <a:chExt cx="781050" cy="0"/>
                          </a:xfrm>
                        </a:grpSpPr>
                        <a:sp>
                          <a:nvSpPr>
                            <a:cNvPr id="22" name="Line 21422"/>
                            <a:cNvSpPr>
                              <a:spLocks noChangeShapeType="1"/>
                            </a:cNvSpPr>
                          </a:nvSpPr>
                          <a:spPr bwMode="auto">
                            <a:xfrm>
                              <a:off x="6238875" y="30403800"/>
                              <a:ext cx="590550" cy="0"/>
                            </a:xfrm>
                            <a:prstGeom prst="line">
                              <a:avLst/>
                            </a:prstGeom>
                            <a:noFill/>
                            <a:ln w="9525">
                              <a:solidFill>
                                <a:srgbClr val="000000"/>
                              </a:solidFill>
                              <a:round/>
                              <a:headEnd type="triangle" w="med" len="med"/>
                              <a:tailEnd type="triangle" w="med" len="med"/>
                            </a:ln>
                          </a:spPr>
                        </a:sp>
                      </lc:lockedCanvas>
                    </a:graphicData>
                  </a:graphic>
                </wp:anchor>
              </w:drawing>
            </w:r>
          </w:p>
        </w:tc>
        <w:tc>
          <w:tcPr>
            <w:tcW w:w="588" w:type="dxa"/>
            <w:tcBorders>
              <w:top w:val="nil"/>
              <w:left w:val="nil"/>
              <w:bottom w:val="single" w:sz="4" w:space="0" w:color="auto"/>
              <w:right w:val="single" w:sz="4" w:space="0" w:color="auto"/>
            </w:tcBorders>
            <w:shd w:val="clear" w:color="auto" w:fill="auto"/>
            <w:noWrap/>
            <w:vAlign w:val="bottom"/>
            <w:hideMark/>
          </w:tcPr>
          <w:p w:rsidR="00E75E9D" w:rsidRPr="00E75E9D" w:rsidRDefault="00E75E9D" w:rsidP="00E75E9D">
            <w:pPr>
              <w:spacing w:line="240" w:lineRule="auto"/>
              <w:rPr>
                <w:rFonts w:ascii="TH SarabunPSK" w:eastAsia="Times New Roman" w:hAnsi="TH SarabunPSK" w:cs="TH SarabunPSK"/>
              </w:rPr>
            </w:pPr>
            <w:r w:rsidRPr="00E75E9D">
              <w:rPr>
                <w:rFonts w:ascii="TH SarabunPSK" w:eastAsia="Times New Roman" w:hAnsi="TH SarabunPSK" w:cs="TH SarabunPSK"/>
              </w:rPr>
              <w:t> </w:t>
            </w:r>
          </w:p>
        </w:tc>
        <w:tc>
          <w:tcPr>
            <w:tcW w:w="608" w:type="dxa"/>
            <w:tcBorders>
              <w:top w:val="nil"/>
              <w:left w:val="nil"/>
              <w:bottom w:val="single" w:sz="4" w:space="0" w:color="auto"/>
              <w:right w:val="single" w:sz="4" w:space="0" w:color="auto"/>
            </w:tcBorders>
            <w:shd w:val="clear" w:color="auto" w:fill="auto"/>
            <w:noWrap/>
            <w:vAlign w:val="bottom"/>
            <w:hideMark/>
          </w:tcPr>
          <w:p w:rsidR="00E75E9D" w:rsidRPr="00E75E9D" w:rsidRDefault="00E75E9D" w:rsidP="00E75E9D">
            <w:pPr>
              <w:spacing w:line="240" w:lineRule="auto"/>
              <w:rPr>
                <w:rFonts w:ascii="TH SarabunPSK" w:eastAsia="Times New Roman" w:hAnsi="TH SarabunPSK" w:cs="TH SarabunPSK"/>
              </w:rPr>
            </w:pPr>
            <w:r w:rsidRPr="00E75E9D">
              <w:rPr>
                <w:rFonts w:ascii="TH SarabunPSK" w:eastAsia="Times New Roman" w:hAnsi="TH SarabunPSK" w:cs="TH SarabunPSK"/>
              </w:rPr>
              <w:t> </w:t>
            </w:r>
          </w:p>
        </w:tc>
        <w:tc>
          <w:tcPr>
            <w:tcW w:w="588" w:type="dxa"/>
            <w:tcBorders>
              <w:top w:val="nil"/>
              <w:left w:val="nil"/>
              <w:bottom w:val="single" w:sz="4" w:space="0" w:color="auto"/>
              <w:right w:val="single" w:sz="4" w:space="0" w:color="auto"/>
            </w:tcBorders>
            <w:shd w:val="clear" w:color="auto" w:fill="auto"/>
            <w:noWrap/>
            <w:vAlign w:val="bottom"/>
            <w:hideMark/>
          </w:tcPr>
          <w:p w:rsidR="00E75E9D" w:rsidRPr="00E75E9D" w:rsidRDefault="00E75E9D" w:rsidP="00E75E9D">
            <w:pPr>
              <w:spacing w:line="240" w:lineRule="auto"/>
              <w:rPr>
                <w:rFonts w:ascii="TH SarabunPSK" w:eastAsia="Times New Roman" w:hAnsi="TH SarabunPSK" w:cs="TH SarabunPSK"/>
              </w:rPr>
            </w:pPr>
            <w:r w:rsidRPr="00E75E9D">
              <w:rPr>
                <w:rFonts w:ascii="TH SarabunPSK" w:eastAsia="Times New Roman" w:hAnsi="TH SarabunPSK" w:cs="TH SarabunPSK"/>
              </w:rPr>
              <w:t> </w:t>
            </w:r>
          </w:p>
        </w:tc>
        <w:tc>
          <w:tcPr>
            <w:tcW w:w="682" w:type="dxa"/>
            <w:tcBorders>
              <w:top w:val="nil"/>
              <w:left w:val="nil"/>
              <w:bottom w:val="single" w:sz="4" w:space="0" w:color="auto"/>
              <w:right w:val="single" w:sz="4" w:space="0" w:color="auto"/>
            </w:tcBorders>
            <w:shd w:val="clear" w:color="auto" w:fill="auto"/>
            <w:noWrap/>
            <w:vAlign w:val="bottom"/>
            <w:hideMark/>
          </w:tcPr>
          <w:p w:rsidR="00E75E9D" w:rsidRPr="00E75E9D" w:rsidRDefault="00E75E9D" w:rsidP="00E75E9D">
            <w:pPr>
              <w:spacing w:line="240" w:lineRule="auto"/>
              <w:rPr>
                <w:rFonts w:ascii="TH SarabunPSK" w:eastAsia="Times New Roman" w:hAnsi="TH SarabunPSK" w:cs="TH SarabunPSK"/>
              </w:rPr>
            </w:pPr>
            <w:r w:rsidRPr="00E75E9D">
              <w:rPr>
                <w:rFonts w:ascii="TH SarabunPSK" w:eastAsia="Times New Roman" w:hAnsi="TH SarabunPSK" w:cs="TH SarabunPSK"/>
              </w:rPr>
              <w:t> </w:t>
            </w:r>
          </w:p>
        </w:tc>
        <w:tc>
          <w:tcPr>
            <w:tcW w:w="612" w:type="dxa"/>
            <w:tcBorders>
              <w:top w:val="nil"/>
              <w:left w:val="nil"/>
              <w:bottom w:val="single" w:sz="4" w:space="0" w:color="auto"/>
              <w:right w:val="single" w:sz="4" w:space="0" w:color="auto"/>
            </w:tcBorders>
            <w:shd w:val="clear" w:color="auto" w:fill="auto"/>
            <w:noWrap/>
            <w:vAlign w:val="bottom"/>
            <w:hideMark/>
          </w:tcPr>
          <w:p w:rsidR="00E75E9D" w:rsidRPr="00E75E9D" w:rsidRDefault="00E75E9D" w:rsidP="00E75E9D">
            <w:pPr>
              <w:spacing w:line="240" w:lineRule="auto"/>
              <w:rPr>
                <w:rFonts w:ascii="TH SarabunPSK" w:eastAsia="Times New Roman" w:hAnsi="TH SarabunPSK" w:cs="TH SarabunPSK"/>
              </w:rPr>
            </w:pPr>
            <w:r w:rsidRPr="00E75E9D">
              <w:rPr>
                <w:rFonts w:ascii="TH SarabunPSK" w:eastAsia="Times New Roman" w:hAnsi="TH SarabunPSK" w:cs="TH SarabunPSK"/>
              </w:rPr>
              <w:t> </w:t>
            </w:r>
          </w:p>
        </w:tc>
        <w:tc>
          <w:tcPr>
            <w:tcW w:w="596" w:type="dxa"/>
            <w:tcBorders>
              <w:top w:val="nil"/>
              <w:left w:val="nil"/>
              <w:bottom w:val="single" w:sz="4" w:space="0" w:color="auto"/>
              <w:right w:val="single" w:sz="4" w:space="0" w:color="auto"/>
            </w:tcBorders>
            <w:shd w:val="clear" w:color="auto" w:fill="auto"/>
            <w:noWrap/>
            <w:vAlign w:val="bottom"/>
            <w:hideMark/>
          </w:tcPr>
          <w:p w:rsidR="00E75E9D" w:rsidRPr="00E75E9D" w:rsidRDefault="00E75E9D" w:rsidP="00E75E9D">
            <w:pPr>
              <w:spacing w:line="240" w:lineRule="auto"/>
              <w:rPr>
                <w:rFonts w:ascii="TH SarabunPSK" w:eastAsia="Times New Roman" w:hAnsi="TH SarabunPSK" w:cs="TH SarabunPSK"/>
              </w:rPr>
            </w:pPr>
            <w:r w:rsidRPr="00E75E9D">
              <w:rPr>
                <w:rFonts w:ascii="TH SarabunPSK" w:eastAsia="Times New Roman" w:hAnsi="TH SarabunPSK" w:cs="TH SarabunPSK"/>
              </w:rPr>
              <w:t> </w:t>
            </w:r>
          </w:p>
        </w:tc>
        <w:tc>
          <w:tcPr>
            <w:tcW w:w="597" w:type="dxa"/>
            <w:tcBorders>
              <w:top w:val="nil"/>
              <w:left w:val="nil"/>
              <w:bottom w:val="single" w:sz="4" w:space="0" w:color="auto"/>
              <w:right w:val="single" w:sz="4" w:space="0" w:color="auto"/>
            </w:tcBorders>
            <w:shd w:val="clear" w:color="auto" w:fill="auto"/>
            <w:noWrap/>
            <w:vAlign w:val="bottom"/>
            <w:hideMark/>
          </w:tcPr>
          <w:p w:rsidR="00E75E9D" w:rsidRPr="00E75E9D" w:rsidRDefault="00E75E9D" w:rsidP="00E75E9D">
            <w:pPr>
              <w:spacing w:line="240" w:lineRule="auto"/>
              <w:rPr>
                <w:rFonts w:ascii="TH SarabunPSK" w:eastAsia="Times New Roman" w:hAnsi="TH SarabunPSK" w:cs="TH SarabunPSK"/>
              </w:rPr>
            </w:pPr>
            <w:r w:rsidRPr="00E75E9D">
              <w:rPr>
                <w:rFonts w:ascii="TH SarabunPSK" w:eastAsia="Times New Roman" w:hAnsi="TH SarabunPSK" w:cs="TH SarabunPSK"/>
              </w:rPr>
              <w:t> </w:t>
            </w:r>
          </w:p>
        </w:tc>
        <w:tc>
          <w:tcPr>
            <w:tcW w:w="596" w:type="dxa"/>
            <w:tcBorders>
              <w:top w:val="nil"/>
              <w:left w:val="nil"/>
              <w:bottom w:val="single" w:sz="4" w:space="0" w:color="auto"/>
              <w:right w:val="single" w:sz="4" w:space="0" w:color="auto"/>
            </w:tcBorders>
            <w:shd w:val="clear" w:color="auto" w:fill="auto"/>
            <w:noWrap/>
            <w:vAlign w:val="bottom"/>
            <w:hideMark/>
          </w:tcPr>
          <w:p w:rsidR="00E75E9D" w:rsidRPr="00E75E9D" w:rsidRDefault="00E75E9D" w:rsidP="00E75E9D">
            <w:pPr>
              <w:spacing w:line="240" w:lineRule="auto"/>
              <w:rPr>
                <w:rFonts w:ascii="TH SarabunPSK" w:eastAsia="Times New Roman" w:hAnsi="TH SarabunPSK" w:cs="TH SarabunPSK"/>
              </w:rPr>
            </w:pPr>
            <w:r w:rsidRPr="00E75E9D">
              <w:rPr>
                <w:rFonts w:ascii="TH SarabunPSK" w:eastAsia="Times New Roman" w:hAnsi="TH SarabunPSK" w:cs="TH SarabunPSK"/>
              </w:rPr>
              <w:t> </w:t>
            </w:r>
          </w:p>
        </w:tc>
        <w:tc>
          <w:tcPr>
            <w:tcW w:w="588" w:type="dxa"/>
            <w:tcBorders>
              <w:top w:val="nil"/>
              <w:left w:val="nil"/>
              <w:bottom w:val="single" w:sz="4" w:space="0" w:color="auto"/>
              <w:right w:val="single" w:sz="4" w:space="0" w:color="auto"/>
            </w:tcBorders>
            <w:shd w:val="clear" w:color="auto" w:fill="auto"/>
            <w:noWrap/>
            <w:vAlign w:val="bottom"/>
            <w:hideMark/>
          </w:tcPr>
          <w:p w:rsidR="00E75E9D" w:rsidRPr="00E75E9D" w:rsidRDefault="00E75E9D" w:rsidP="00E75E9D">
            <w:pPr>
              <w:spacing w:line="240" w:lineRule="auto"/>
              <w:rPr>
                <w:rFonts w:ascii="TH SarabunPSK" w:eastAsia="Times New Roman" w:hAnsi="TH SarabunPSK" w:cs="TH SarabunPSK"/>
              </w:rPr>
            </w:pPr>
            <w:r w:rsidRPr="00E75E9D">
              <w:rPr>
                <w:rFonts w:ascii="TH SarabunPSK" w:eastAsia="Times New Roman" w:hAnsi="TH SarabunPSK" w:cs="TH SarabunPSK"/>
              </w:rPr>
              <w:t> </w:t>
            </w:r>
          </w:p>
        </w:tc>
      </w:tr>
      <w:tr w:rsidR="00E75E9D" w:rsidRPr="00E75E9D" w:rsidTr="00E75E9D">
        <w:trPr>
          <w:trHeight w:val="407"/>
        </w:trPr>
        <w:tc>
          <w:tcPr>
            <w:tcW w:w="2037" w:type="dxa"/>
            <w:tcBorders>
              <w:top w:val="nil"/>
              <w:left w:val="single" w:sz="4" w:space="0" w:color="auto"/>
              <w:bottom w:val="single" w:sz="4" w:space="0" w:color="auto"/>
              <w:right w:val="single" w:sz="4" w:space="0" w:color="auto"/>
            </w:tcBorders>
            <w:shd w:val="clear" w:color="auto" w:fill="auto"/>
            <w:noWrap/>
            <w:vAlign w:val="center"/>
            <w:hideMark/>
          </w:tcPr>
          <w:p w:rsidR="00E75E9D" w:rsidRPr="00E75E9D" w:rsidRDefault="00E75E9D" w:rsidP="00E75E9D">
            <w:pPr>
              <w:spacing w:line="240" w:lineRule="auto"/>
              <w:rPr>
                <w:rFonts w:ascii="TH SarabunPSK" w:eastAsia="Times New Roman" w:hAnsi="TH SarabunPSK" w:cs="TH SarabunPSK"/>
                <w:color w:val="000000"/>
              </w:rPr>
            </w:pPr>
            <w:r w:rsidRPr="00E75E9D">
              <w:rPr>
                <w:rFonts w:ascii="TH SarabunPSK" w:eastAsia="Times New Roman" w:hAnsi="TH SarabunPSK" w:cs="TH SarabunPSK"/>
                <w:color w:val="000000"/>
                <w:cs/>
              </w:rPr>
              <w:t xml:space="preserve">ขั้นตอนที่ </w:t>
            </w:r>
            <w:r w:rsidRPr="00E75E9D">
              <w:rPr>
                <w:rFonts w:ascii="TH SarabunPSK" w:eastAsia="Times New Roman" w:hAnsi="TH SarabunPSK" w:cs="TH SarabunPSK"/>
                <w:color w:val="000000"/>
              </w:rPr>
              <w:t>4</w:t>
            </w:r>
          </w:p>
        </w:tc>
        <w:tc>
          <w:tcPr>
            <w:tcW w:w="2939" w:type="dxa"/>
            <w:tcBorders>
              <w:top w:val="nil"/>
              <w:left w:val="nil"/>
              <w:bottom w:val="single" w:sz="4" w:space="0" w:color="auto"/>
              <w:right w:val="single" w:sz="4" w:space="0" w:color="auto"/>
            </w:tcBorders>
            <w:shd w:val="clear" w:color="auto" w:fill="auto"/>
            <w:noWrap/>
            <w:vAlign w:val="center"/>
            <w:hideMark/>
          </w:tcPr>
          <w:p w:rsidR="00E75E9D" w:rsidRPr="00E75E9D" w:rsidRDefault="00E75E9D" w:rsidP="00E75E9D">
            <w:pPr>
              <w:spacing w:line="240" w:lineRule="auto"/>
              <w:rPr>
                <w:rFonts w:ascii="TH SarabunPSK" w:eastAsia="Times New Roman" w:hAnsi="TH SarabunPSK" w:cs="TH SarabunPSK"/>
                <w:color w:val="000000"/>
                <w:sz w:val="28"/>
                <w:szCs w:val="28"/>
              </w:rPr>
            </w:pPr>
            <w:r w:rsidRPr="00E75E9D">
              <w:rPr>
                <w:rFonts w:ascii="TH SarabunPSK" w:eastAsia="Times New Roman" w:hAnsi="TH SarabunPSK" w:cs="TH SarabunPSK"/>
                <w:color w:val="000000"/>
                <w:sz w:val="28"/>
                <w:szCs w:val="28"/>
                <w:cs/>
              </w:rPr>
              <w:t>สำรวจพื้นที่ดำเนินงาน</w:t>
            </w:r>
            <w:r w:rsidRPr="00E75E9D">
              <w:rPr>
                <w:rFonts w:ascii="TH SarabunPSK" w:eastAsia="Times New Roman" w:hAnsi="TH SarabunPSK" w:cs="TH SarabunPSK"/>
                <w:color w:val="000000"/>
                <w:sz w:val="28"/>
                <w:szCs w:val="28"/>
              </w:rPr>
              <w:t xml:space="preserve"> </w:t>
            </w:r>
            <w:r w:rsidRPr="00E75E9D">
              <w:rPr>
                <w:rFonts w:ascii="TH SarabunPSK" w:eastAsia="Times New Roman" w:hAnsi="TH SarabunPSK" w:cs="TH SarabunPSK"/>
                <w:color w:val="000000"/>
                <w:sz w:val="28"/>
                <w:szCs w:val="28"/>
                <w:cs/>
              </w:rPr>
              <w:t xml:space="preserve">รายงานผลครั้งที่ </w:t>
            </w:r>
            <w:r w:rsidRPr="00E75E9D">
              <w:rPr>
                <w:rFonts w:ascii="TH SarabunPSK" w:eastAsia="Times New Roman" w:hAnsi="TH SarabunPSK" w:cs="TH SarabunPSK"/>
                <w:color w:val="000000"/>
                <w:sz w:val="28"/>
                <w:szCs w:val="28"/>
              </w:rPr>
              <w:t>2</w:t>
            </w:r>
          </w:p>
        </w:tc>
        <w:tc>
          <w:tcPr>
            <w:tcW w:w="1341" w:type="dxa"/>
            <w:tcBorders>
              <w:top w:val="nil"/>
              <w:left w:val="nil"/>
              <w:bottom w:val="single" w:sz="4" w:space="0" w:color="auto"/>
              <w:right w:val="single" w:sz="4" w:space="0" w:color="auto"/>
            </w:tcBorders>
            <w:shd w:val="clear" w:color="auto" w:fill="auto"/>
            <w:noWrap/>
            <w:vAlign w:val="center"/>
            <w:hideMark/>
          </w:tcPr>
          <w:p w:rsidR="00E75E9D" w:rsidRPr="00E75E9D" w:rsidRDefault="00E75E9D" w:rsidP="00E75E9D">
            <w:pPr>
              <w:spacing w:line="240" w:lineRule="auto"/>
              <w:jc w:val="center"/>
              <w:rPr>
                <w:rFonts w:ascii="TH SarabunPSK" w:eastAsia="Times New Roman" w:hAnsi="TH SarabunPSK" w:cs="TH SarabunPSK"/>
                <w:color w:val="000000"/>
              </w:rPr>
            </w:pPr>
            <w:r w:rsidRPr="00E75E9D">
              <w:rPr>
                <w:rFonts w:ascii="TH SarabunPSK" w:eastAsia="Times New Roman" w:hAnsi="TH SarabunPSK" w:cs="TH SarabunPSK"/>
                <w:color w:val="000000"/>
              </w:rPr>
              <w:t>20</w:t>
            </w:r>
          </w:p>
        </w:tc>
        <w:tc>
          <w:tcPr>
            <w:tcW w:w="1696" w:type="dxa"/>
            <w:tcBorders>
              <w:top w:val="nil"/>
              <w:left w:val="nil"/>
              <w:bottom w:val="single" w:sz="4" w:space="0" w:color="auto"/>
              <w:right w:val="single" w:sz="4" w:space="0" w:color="auto"/>
            </w:tcBorders>
            <w:shd w:val="clear" w:color="auto" w:fill="auto"/>
            <w:noWrap/>
            <w:vAlign w:val="center"/>
            <w:hideMark/>
          </w:tcPr>
          <w:p w:rsidR="00E75E9D" w:rsidRPr="00E75E9D" w:rsidRDefault="00E75E9D" w:rsidP="00E75E9D">
            <w:pPr>
              <w:spacing w:line="240" w:lineRule="auto"/>
              <w:jc w:val="center"/>
              <w:rPr>
                <w:rFonts w:ascii="TH SarabunPSK" w:eastAsia="Times New Roman" w:hAnsi="TH SarabunPSK" w:cs="TH SarabunPSK"/>
                <w:color w:val="000000"/>
              </w:rPr>
            </w:pPr>
            <w:r>
              <w:rPr>
                <w:rFonts w:ascii="TH SarabunPSK" w:eastAsia="Times New Roman" w:hAnsi="TH SarabunPSK" w:cs="TH SarabunPSK" w:hint="cs"/>
                <w:color w:val="000000"/>
                <w:cs/>
              </w:rPr>
              <w:t>45</w:t>
            </w:r>
          </w:p>
        </w:tc>
        <w:tc>
          <w:tcPr>
            <w:tcW w:w="597" w:type="dxa"/>
            <w:tcBorders>
              <w:top w:val="nil"/>
              <w:left w:val="nil"/>
              <w:bottom w:val="single" w:sz="4" w:space="0" w:color="auto"/>
              <w:right w:val="single" w:sz="4" w:space="0" w:color="auto"/>
            </w:tcBorders>
            <w:shd w:val="clear" w:color="auto" w:fill="auto"/>
            <w:noWrap/>
            <w:vAlign w:val="bottom"/>
            <w:hideMark/>
          </w:tcPr>
          <w:p w:rsidR="00E75E9D" w:rsidRPr="00E75E9D" w:rsidRDefault="00E75E9D" w:rsidP="00E75E9D">
            <w:pPr>
              <w:spacing w:line="240" w:lineRule="auto"/>
              <w:rPr>
                <w:rFonts w:ascii="TH SarabunPSK" w:eastAsia="Times New Roman" w:hAnsi="TH SarabunPSK" w:cs="TH SarabunPSK"/>
              </w:rPr>
            </w:pPr>
            <w:r w:rsidRPr="00E75E9D">
              <w:rPr>
                <w:rFonts w:ascii="TH SarabunPSK" w:eastAsia="Times New Roman" w:hAnsi="TH SarabunPSK" w:cs="TH SarabunPSK"/>
              </w:rPr>
              <w:t> </w:t>
            </w:r>
          </w:p>
        </w:tc>
        <w:tc>
          <w:tcPr>
            <w:tcW w:w="617" w:type="dxa"/>
            <w:tcBorders>
              <w:top w:val="nil"/>
              <w:left w:val="nil"/>
              <w:bottom w:val="single" w:sz="4" w:space="0" w:color="auto"/>
              <w:right w:val="single" w:sz="4" w:space="0" w:color="auto"/>
            </w:tcBorders>
            <w:shd w:val="clear" w:color="auto" w:fill="auto"/>
            <w:noWrap/>
            <w:vAlign w:val="bottom"/>
            <w:hideMark/>
          </w:tcPr>
          <w:p w:rsidR="00E75E9D" w:rsidRPr="00E75E9D" w:rsidRDefault="00E75E9D" w:rsidP="00E75E9D">
            <w:pPr>
              <w:spacing w:line="240" w:lineRule="auto"/>
              <w:rPr>
                <w:rFonts w:ascii="TH SarabunPSK" w:eastAsia="Times New Roman" w:hAnsi="TH SarabunPSK" w:cs="TH SarabunPSK"/>
              </w:rPr>
            </w:pPr>
            <w:r w:rsidRPr="00E75E9D">
              <w:rPr>
                <w:rFonts w:ascii="TH SarabunPSK" w:eastAsia="Times New Roman" w:hAnsi="TH SarabunPSK" w:cs="TH SarabunPSK"/>
              </w:rPr>
              <w:t> </w:t>
            </w:r>
          </w:p>
        </w:tc>
        <w:tc>
          <w:tcPr>
            <w:tcW w:w="568" w:type="dxa"/>
            <w:tcBorders>
              <w:top w:val="nil"/>
              <w:left w:val="nil"/>
              <w:bottom w:val="single" w:sz="4" w:space="0" w:color="auto"/>
              <w:right w:val="single" w:sz="4" w:space="0" w:color="auto"/>
            </w:tcBorders>
            <w:shd w:val="clear" w:color="auto" w:fill="auto"/>
            <w:noWrap/>
            <w:vAlign w:val="bottom"/>
            <w:hideMark/>
          </w:tcPr>
          <w:p w:rsidR="00E75E9D" w:rsidRPr="00E75E9D" w:rsidRDefault="00E75E9D" w:rsidP="00E75E9D">
            <w:pPr>
              <w:spacing w:line="240" w:lineRule="auto"/>
              <w:rPr>
                <w:rFonts w:ascii="TH SarabunPSK" w:eastAsia="Times New Roman" w:hAnsi="TH SarabunPSK" w:cs="TH SarabunPSK"/>
              </w:rPr>
            </w:pPr>
            <w:r w:rsidRPr="00E75E9D">
              <w:rPr>
                <w:rFonts w:ascii="TH SarabunPSK" w:eastAsia="Times New Roman" w:hAnsi="TH SarabunPSK" w:cs="TH SarabunPSK"/>
              </w:rPr>
              <w:t> </w:t>
            </w:r>
          </w:p>
        </w:tc>
        <w:tc>
          <w:tcPr>
            <w:tcW w:w="1784" w:type="dxa"/>
            <w:gridSpan w:val="3"/>
            <w:tcBorders>
              <w:top w:val="nil"/>
              <w:left w:val="nil"/>
              <w:bottom w:val="single" w:sz="4" w:space="0" w:color="auto"/>
              <w:right w:val="single" w:sz="4" w:space="0" w:color="auto"/>
            </w:tcBorders>
            <w:shd w:val="clear" w:color="auto" w:fill="auto"/>
            <w:noWrap/>
            <w:vAlign w:val="bottom"/>
            <w:hideMark/>
          </w:tcPr>
          <w:p w:rsidR="00E75E9D" w:rsidRPr="00E75E9D" w:rsidRDefault="00E75E9D" w:rsidP="00E75E9D">
            <w:pPr>
              <w:spacing w:line="240" w:lineRule="auto"/>
              <w:rPr>
                <w:rFonts w:ascii="TH SarabunPSK" w:eastAsia="Times New Roman" w:hAnsi="TH SarabunPSK" w:cs="TH SarabunPSK"/>
              </w:rPr>
            </w:pPr>
            <w:r w:rsidRPr="00E75E9D">
              <w:rPr>
                <w:rFonts w:ascii="TH SarabunPSK" w:eastAsia="Times New Roman" w:hAnsi="TH SarabunPSK" w:cs="TH SarabunPSK"/>
                <w:noProof/>
              </w:rPr>
              <w:drawing>
                <wp:anchor distT="0" distB="0" distL="114300" distR="114300" simplePos="0" relativeHeight="251810304" behindDoc="0" locked="0" layoutInCell="1" allowOverlap="1">
                  <wp:simplePos x="0" y="0"/>
                  <wp:positionH relativeFrom="column">
                    <wp:posOffset>66675</wp:posOffset>
                  </wp:positionH>
                  <wp:positionV relativeFrom="paragraph">
                    <wp:posOffset>57150</wp:posOffset>
                  </wp:positionV>
                  <wp:extent cx="952500" cy="171450"/>
                  <wp:effectExtent l="0" t="0" r="635" b="0"/>
                  <wp:wrapNone/>
                  <wp:docPr id="278" name="Picture 27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5991225" y="16344900"/>
                            <a:ext cx="781050" cy="0"/>
                            <a:chOff x="5991225" y="16344900"/>
                            <a:chExt cx="781050" cy="0"/>
                          </a:xfrm>
                        </a:grpSpPr>
                        <a:sp>
                          <a:nvSpPr>
                            <a:cNvPr id="23" name="Line 21422"/>
                            <a:cNvSpPr>
                              <a:spLocks noChangeShapeType="1"/>
                            </a:cNvSpPr>
                          </a:nvSpPr>
                          <a:spPr bwMode="auto">
                            <a:xfrm>
                              <a:off x="7019925" y="30680025"/>
                              <a:ext cx="590550" cy="0"/>
                            </a:xfrm>
                            <a:prstGeom prst="line">
                              <a:avLst/>
                            </a:prstGeom>
                            <a:noFill/>
                            <a:ln w="9525">
                              <a:solidFill>
                                <a:srgbClr val="000000"/>
                              </a:solidFill>
                              <a:round/>
                              <a:headEnd type="triangle" w="med" len="med"/>
                              <a:tailEnd type="triangle" w="med" len="med"/>
                            </a:ln>
                          </a:spPr>
                        </a:sp>
                      </lc:lockedCanvas>
                    </a:graphicData>
                  </a:graphic>
                </wp:anchor>
              </w:drawing>
            </w:r>
          </w:p>
        </w:tc>
        <w:tc>
          <w:tcPr>
            <w:tcW w:w="682" w:type="dxa"/>
            <w:tcBorders>
              <w:top w:val="nil"/>
              <w:left w:val="nil"/>
              <w:bottom w:val="single" w:sz="4" w:space="0" w:color="auto"/>
              <w:right w:val="single" w:sz="4" w:space="0" w:color="auto"/>
            </w:tcBorders>
            <w:shd w:val="clear" w:color="auto" w:fill="auto"/>
            <w:noWrap/>
            <w:vAlign w:val="bottom"/>
            <w:hideMark/>
          </w:tcPr>
          <w:p w:rsidR="00E75E9D" w:rsidRPr="00E75E9D" w:rsidRDefault="00E75E9D" w:rsidP="00E75E9D">
            <w:pPr>
              <w:spacing w:line="240" w:lineRule="auto"/>
              <w:rPr>
                <w:rFonts w:ascii="TH SarabunPSK" w:eastAsia="Times New Roman" w:hAnsi="TH SarabunPSK" w:cs="TH SarabunPSK"/>
              </w:rPr>
            </w:pPr>
            <w:r w:rsidRPr="00E75E9D">
              <w:rPr>
                <w:rFonts w:ascii="TH SarabunPSK" w:eastAsia="Times New Roman" w:hAnsi="TH SarabunPSK" w:cs="TH SarabunPSK"/>
              </w:rPr>
              <w:t> </w:t>
            </w:r>
          </w:p>
        </w:tc>
        <w:tc>
          <w:tcPr>
            <w:tcW w:w="612" w:type="dxa"/>
            <w:tcBorders>
              <w:top w:val="nil"/>
              <w:left w:val="nil"/>
              <w:bottom w:val="single" w:sz="4" w:space="0" w:color="auto"/>
              <w:right w:val="single" w:sz="4" w:space="0" w:color="auto"/>
            </w:tcBorders>
            <w:shd w:val="clear" w:color="auto" w:fill="auto"/>
            <w:noWrap/>
            <w:vAlign w:val="bottom"/>
            <w:hideMark/>
          </w:tcPr>
          <w:p w:rsidR="00E75E9D" w:rsidRPr="00E75E9D" w:rsidRDefault="00E75E9D" w:rsidP="00E75E9D">
            <w:pPr>
              <w:spacing w:line="240" w:lineRule="auto"/>
              <w:rPr>
                <w:rFonts w:ascii="TH SarabunPSK" w:eastAsia="Times New Roman" w:hAnsi="TH SarabunPSK" w:cs="TH SarabunPSK"/>
              </w:rPr>
            </w:pPr>
            <w:r w:rsidRPr="00E75E9D">
              <w:rPr>
                <w:rFonts w:ascii="TH SarabunPSK" w:eastAsia="Times New Roman" w:hAnsi="TH SarabunPSK" w:cs="TH SarabunPSK"/>
              </w:rPr>
              <w:t> </w:t>
            </w:r>
          </w:p>
        </w:tc>
        <w:tc>
          <w:tcPr>
            <w:tcW w:w="596" w:type="dxa"/>
            <w:tcBorders>
              <w:top w:val="nil"/>
              <w:left w:val="nil"/>
              <w:bottom w:val="single" w:sz="4" w:space="0" w:color="auto"/>
              <w:right w:val="single" w:sz="4" w:space="0" w:color="auto"/>
            </w:tcBorders>
            <w:shd w:val="clear" w:color="auto" w:fill="auto"/>
            <w:noWrap/>
            <w:vAlign w:val="bottom"/>
            <w:hideMark/>
          </w:tcPr>
          <w:p w:rsidR="00E75E9D" w:rsidRPr="00E75E9D" w:rsidRDefault="00E75E9D" w:rsidP="00E75E9D">
            <w:pPr>
              <w:spacing w:line="240" w:lineRule="auto"/>
              <w:rPr>
                <w:rFonts w:ascii="TH SarabunPSK" w:eastAsia="Times New Roman" w:hAnsi="TH SarabunPSK" w:cs="TH SarabunPSK"/>
              </w:rPr>
            </w:pPr>
            <w:r w:rsidRPr="00E75E9D">
              <w:rPr>
                <w:rFonts w:ascii="TH SarabunPSK" w:eastAsia="Times New Roman" w:hAnsi="TH SarabunPSK" w:cs="TH SarabunPSK"/>
              </w:rPr>
              <w:t> </w:t>
            </w:r>
          </w:p>
        </w:tc>
        <w:tc>
          <w:tcPr>
            <w:tcW w:w="597" w:type="dxa"/>
            <w:tcBorders>
              <w:top w:val="nil"/>
              <w:left w:val="nil"/>
              <w:bottom w:val="single" w:sz="4" w:space="0" w:color="auto"/>
              <w:right w:val="single" w:sz="4" w:space="0" w:color="auto"/>
            </w:tcBorders>
            <w:shd w:val="clear" w:color="auto" w:fill="auto"/>
            <w:noWrap/>
            <w:vAlign w:val="bottom"/>
            <w:hideMark/>
          </w:tcPr>
          <w:p w:rsidR="00E75E9D" w:rsidRPr="00E75E9D" w:rsidRDefault="00E75E9D" w:rsidP="00E75E9D">
            <w:pPr>
              <w:spacing w:line="240" w:lineRule="auto"/>
              <w:rPr>
                <w:rFonts w:ascii="TH SarabunPSK" w:eastAsia="Times New Roman" w:hAnsi="TH SarabunPSK" w:cs="TH SarabunPSK"/>
              </w:rPr>
            </w:pPr>
            <w:r w:rsidRPr="00E75E9D">
              <w:rPr>
                <w:rFonts w:ascii="TH SarabunPSK" w:eastAsia="Times New Roman" w:hAnsi="TH SarabunPSK" w:cs="TH SarabunPSK"/>
              </w:rPr>
              <w:t> </w:t>
            </w:r>
          </w:p>
        </w:tc>
        <w:tc>
          <w:tcPr>
            <w:tcW w:w="596" w:type="dxa"/>
            <w:tcBorders>
              <w:top w:val="nil"/>
              <w:left w:val="nil"/>
              <w:bottom w:val="single" w:sz="4" w:space="0" w:color="auto"/>
              <w:right w:val="single" w:sz="4" w:space="0" w:color="auto"/>
            </w:tcBorders>
            <w:shd w:val="clear" w:color="auto" w:fill="auto"/>
            <w:noWrap/>
            <w:vAlign w:val="bottom"/>
            <w:hideMark/>
          </w:tcPr>
          <w:p w:rsidR="00E75E9D" w:rsidRPr="00E75E9D" w:rsidRDefault="00E75E9D" w:rsidP="00E75E9D">
            <w:pPr>
              <w:spacing w:line="240" w:lineRule="auto"/>
              <w:rPr>
                <w:rFonts w:ascii="TH SarabunPSK" w:eastAsia="Times New Roman" w:hAnsi="TH SarabunPSK" w:cs="TH SarabunPSK"/>
              </w:rPr>
            </w:pPr>
            <w:r w:rsidRPr="00E75E9D">
              <w:rPr>
                <w:rFonts w:ascii="TH SarabunPSK" w:eastAsia="Times New Roman" w:hAnsi="TH SarabunPSK" w:cs="TH SarabunPSK"/>
              </w:rPr>
              <w:t> </w:t>
            </w:r>
          </w:p>
        </w:tc>
        <w:tc>
          <w:tcPr>
            <w:tcW w:w="588" w:type="dxa"/>
            <w:tcBorders>
              <w:top w:val="nil"/>
              <w:left w:val="nil"/>
              <w:bottom w:val="single" w:sz="4" w:space="0" w:color="auto"/>
              <w:right w:val="single" w:sz="4" w:space="0" w:color="auto"/>
            </w:tcBorders>
            <w:shd w:val="clear" w:color="auto" w:fill="auto"/>
            <w:noWrap/>
            <w:vAlign w:val="bottom"/>
            <w:hideMark/>
          </w:tcPr>
          <w:p w:rsidR="00E75E9D" w:rsidRPr="00E75E9D" w:rsidRDefault="00E75E9D" w:rsidP="00E75E9D">
            <w:pPr>
              <w:spacing w:line="240" w:lineRule="auto"/>
              <w:rPr>
                <w:rFonts w:ascii="TH SarabunPSK" w:eastAsia="Times New Roman" w:hAnsi="TH SarabunPSK" w:cs="TH SarabunPSK"/>
              </w:rPr>
            </w:pPr>
            <w:r w:rsidRPr="00E75E9D">
              <w:rPr>
                <w:rFonts w:ascii="TH SarabunPSK" w:eastAsia="Times New Roman" w:hAnsi="TH SarabunPSK" w:cs="TH SarabunPSK"/>
              </w:rPr>
              <w:t> </w:t>
            </w:r>
          </w:p>
        </w:tc>
      </w:tr>
      <w:tr w:rsidR="00E75E9D" w:rsidRPr="00E75E9D" w:rsidTr="00E75E9D">
        <w:trPr>
          <w:trHeight w:val="407"/>
        </w:trPr>
        <w:tc>
          <w:tcPr>
            <w:tcW w:w="2037" w:type="dxa"/>
            <w:tcBorders>
              <w:top w:val="nil"/>
              <w:left w:val="single" w:sz="4" w:space="0" w:color="auto"/>
              <w:bottom w:val="single" w:sz="4" w:space="0" w:color="auto"/>
              <w:right w:val="single" w:sz="4" w:space="0" w:color="auto"/>
            </w:tcBorders>
            <w:shd w:val="clear" w:color="auto" w:fill="auto"/>
            <w:noWrap/>
            <w:vAlign w:val="center"/>
            <w:hideMark/>
          </w:tcPr>
          <w:p w:rsidR="00E75E9D" w:rsidRPr="00E75E9D" w:rsidRDefault="00E75E9D" w:rsidP="00E75E9D">
            <w:pPr>
              <w:spacing w:line="240" w:lineRule="auto"/>
              <w:rPr>
                <w:rFonts w:ascii="TH SarabunPSK" w:eastAsia="Times New Roman" w:hAnsi="TH SarabunPSK" w:cs="TH SarabunPSK"/>
                <w:color w:val="000000"/>
              </w:rPr>
            </w:pPr>
            <w:r w:rsidRPr="00E75E9D">
              <w:rPr>
                <w:rFonts w:ascii="TH SarabunPSK" w:eastAsia="Times New Roman" w:hAnsi="TH SarabunPSK" w:cs="TH SarabunPSK"/>
                <w:color w:val="000000"/>
                <w:cs/>
              </w:rPr>
              <w:t xml:space="preserve">ขั้นตอนที่ </w:t>
            </w:r>
            <w:r w:rsidRPr="00E75E9D">
              <w:rPr>
                <w:rFonts w:ascii="TH SarabunPSK" w:eastAsia="Times New Roman" w:hAnsi="TH SarabunPSK" w:cs="TH SarabunPSK"/>
                <w:color w:val="000000"/>
              </w:rPr>
              <w:t>5</w:t>
            </w:r>
          </w:p>
        </w:tc>
        <w:tc>
          <w:tcPr>
            <w:tcW w:w="2939" w:type="dxa"/>
            <w:tcBorders>
              <w:top w:val="nil"/>
              <w:left w:val="nil"/>
              <w:bottom w:val="single" w:sz="4" w:space="0" w:color="auto"/>
              <w:right w:val="single" w:sz="4" w:space="0" w:color="auto"/>
            </w:tcBorders>
            <w:shd w:val="clear" w:color="auto" w:fill="auto"/>
            <w:noWrap/>
            <w:vAlign w:val="center"/>
            <w:hideMark/>
          </w:tcPr>
          <w:p w:rsidR="00E75E9D" w:rsidRPr="00E75E9D" w:rsidRDefault="00E75E9D" w:rsidP="00E75E9D">
            <w:pPr>
              <w:spacing w:line="240" w:lineRule="auto"/>
              <w:rPr>
                <w:rFonts w:ascii="TH SarabunPSK" w:eastAsia="Times New Roman" w:hAnsi="TH SarabunPSK" w:cs="TH SarabunPSK"/>
                <w:color w:val="000000"/>
                <w:sz w:val="28"/>
                <w:szCs w:val="28"/>
              </w:rPr>
            </w:pPr>
            <w:r w:rsidRPr="00E75E9D">
              <w:rPr>
                <w:rFonts w:ascii="TH SarabunPSK" w:eastAsia="Times New Roman" w:hAnsi="TH SarabunPSK" w:cs="TH SarabunPSK"/>
                <w:color w:val="000000"/>
                <w:sz w:val="28"/>
                <w:szCs w:val="28"/>
                <w:cs/>
              </w:rPr>
              <w:t>สำรวจพื้นที่ดำเนินงาน</w:t>
            </w:r>
            <w:r w:rsidRPr="00E75E9D">
              <w:rPr>
                <w:rFonts w:ascii="TH SarabunPSK" w:eastAsia="Times New Roman" w:hAnsi="TH SarabunPSK" w:cs="TH SarabunPSK"/>
                <w:color w:val="000000"/>
                <w:sz w:val="28"/>
                <w:szCs w:val="28"/>
              </w:rPr>
              <w:t xml:space="preserve"> </w:t>
            </w:r>
            <w:r w:rsidRPr="00E75E9D">
              <w:rPr>
                <w:rFonts w:ascii="TH SarabunPSK" w:eastAsia="Times New Roman" w:hAnsi="TH SarabunPSK" w:cs="TH SarabunPSK"/>
                <w:color w:val="000000"/>
                <w:sz w:val="28"/>
                <w:szCs w:val="28"/>
                <w:cs/>
              </w:rPr>
              <w:t xml:space="preserve">รายงานผลครั้งที่ </w:t>
            </w:r>
            <w:r w:rsidRPr="00E75E9D">
              <w:rPr>
                <w:rFonts w:ascii="TH SarabunPSK" w:eastAsia="Times New Roman" w:hAnsi="TH SarabunPSK" w:cs="TH SarabunPSK"/>
                <w:color w:val="000000"/>
                <w:sz w:val="28"/>
                <w:szCs w:val="28"/>
              </w:rPr>
              <w:t>3</w:t>
            </w:r>
          </w:p>
        </w:tc>
        <w:tc>
          <w:tcPr>
            <w:tcW w:w="1341" w:type="dxa"/>
            <w:tcBorders>
              <w:top w:val="nil"/>
              <w:left w:val="nil"/>
              <w:bottom w:val="single" w:sz="4" w:space="0" w:color="auto"/>
              <w:right w:val="single" w:sz="4" w:space="0" w:color="auto"/>
            </w:tcBorders>
            <w:shd w:val="clear" w:color="auto" w:fill="auto"/>
            <w:noWrap/>
            <w:vAlign w:val="center"/>
            <w:hideMark/>
          </w:tcPr>
          <w:p w:rsidR="00E75E9D" w:rsidRPr="00E75E9D" w:rsidRDefault="00E75E9D" w:rsidP="00E75E9D">
            <w:pPr>
              <w:spacing w:line="240" w:lineRule="auto"/>
              <w:jc w:val="center"/>
              <w:rPr>
                <w:rFonts w:ascii="TH SarabunPSK" w:eastAsia="Times New Roman" w:hAnsi="TH SarabunPSK" w:cs="TH SarabunPSK"/>
                <w:color w:val="000000"/>
              </w:rPr>
            </w:pPr>
            <w:r w:rsidRPr="00E75E9D">
              <w:rPr>
                <w:rFonts w:ascii="TH SarabunPSK" w:eastAsia="Times New Roman" w:hAnsi="TH SarabunPSK" w:cs="TH SarabunPSK"/>
                <w:color w:val="000000"/>
              </w:rPr>
              <w:t>20</w:t>
            </w:r>
          </w:p>
        </w:tc>
        <w:tc>
          <w:tcPr>
            <w:tcW w:w="1696" w:type="dxa"/>
            <w:tcBorders>
              <w:top w:val="nil"/>
              <w:left w:val="nil"/>
              <w:bottom w:val="single" w:sz="4" w:space="0" w:color="auto"/>
              <w:right w:val="single" w:sz="4" w:space="0" w:color="auto"/>
            </w:tcBorders>
            <w:shd w:val="clear" w:color="auto" w:fill="auto"/>
            <w:noWrap/>
            <w:vAlign w:val="center"/>
            <w:hideMark/>
          </w:tcPr>
          <w:p w:rsidR="00E75E9D" w:rsidRPr="00E75E9D" w:rsidRDefault="00E75E9D" w:rsidP="00E75E9D">
            <w:pPr>
              <w:spacing w:line="240" w:lineRule="auto"/>
              <w:jc w:val="center"/>
              <w:rPr>
                <w:rFonts w:ascii="TH SarabunPSK" w:eastAsia="Times New Roman" w:hAnsi="TH SarabunPSK" w:cs="TH SarabunPSK"/>
                <w:color w:val="000000"/>
              </w:rPr>
            </w:pPr>
            <w:r>
              <w:rPr>
                <w:rFonts w:ascii="TH SarabunPSK" w:eastAsia="Times New Roman" w:hAnsi="TH SarabunPSK" w:cs="TH SarabunPSK" w:hint="cs"/>
                <w:color w:val="000000"/>
                <w:cs/>
              </w:rPr>
              <w:t>65</w:t>
            </w:r>
          </w:p>
        </w:tc>
        <w:tc>
          <w:tcPr>
            <w:tcW w:w="597" w:type="dxa"/>
            <w:tcBorders>
              <w:top w:val="nil"/>
              <w:left w:val="nil"/>
              <w:bottom w:val="single" w:sz="4" w:space="0" w:color="auto"/>
              <w:right w:val="single" w:sz="4" w:space="0" w:color="auto"/>
            </w:tcBorders>
            <w:shd w:val="clear" w:color="auto" w:fill="auto"/>
            <w:noWrap/>
            <w:vAlign w:val="bottom"/>
            <w:hideMark/>
          </w:tcPr>
          <w:p w:rsidR="00E75E9D" w:rsidRPr="00E75E9D" w:rsidRDefault="00E75E9D" w:rsidP="00E75E9D">
            <w:pPr>
              <w:spacing w:line="240" w:lineRule="auto"/>
              <w:rPr>
                <w:rFonts w:ascii="TH SarabunPSK" w:eastAsia="Times New Roman" w:hAnsi="TH SarabunPSK" w:cs="TH SarabunPSK"/>
              </w:rPr>
            </w:pPr>
            <w:r w:rsidRPr="00E75E9D">
              <w:rPr>
                <w:rFonts w:ascii="TH SarabunPSK" w:eastAsia="Times New Roman" w:hAnsi="TH SarabunPSK" w:cs="TH SarabunPSK"/>
              </w:rPr>
              <w:t> </w:t>
            </w:r>
          </w:p>
        </w:tc>
        <w:tc>
          <w:tcPr>
            <w:tcW w:w="617" w:type="dxa"/>
            <w:tcBorders>
              <w:top w:val="nil"/>
              <w:left w:val="nil"/>
              <w:bottom w:val="single" w:sz="4" w:space="0" w:color="auto"/>
              <w:right w:val="single" w:sz="4" w:space="0" w:color="auto"/>
            </w:tcBorders>
            <w:shd w:val="clear" w:color="auto" w:fill="auto"/>
            <w:noWrap/>
            <w:vAlign w:val="bottom"/>
            <w:hideMark/>
          </w:tcPr>
          <w:p w:rsidR="00E75E9D" w:rsidRPr="00E75E9D" w:rsidRDefault="00E75E9D" w:rsidP="00E75E9D">
            <w:pPr>
              <w:spacing w:line="240" w:lineRule="auto"/>
              <w:rPr>
                <w:rFonts w:ascii="TH SarabunPSK" w:eastAsia="Times New Roman" w:hAnsi="TH SarabunPSK" w:cs="TH SarabunPSK"/>
              </w:rPr>
            </w:pPr>
            <w:r w:rsidRPr="00E75E9D">
              <w:rPr>
                <w:rFonts w:ascii="TH SarabunPSK" w:eastAsia="Times New Roman" w:hAnsi="TH SarabunPSK" w:cs="TH SarabunPSK"/>
              </w:rPr>
              <w:t> </w:t>
            </w:r>
          </w:p>
        </w:tc>
        <w:tc>
          <w:tcPr>
            <w:tcW w:w="568" w:type="dxa"/>
            <w:tcBorders>
              <w:top w:val="nil"/>
              <w:left w:val="nil"/>
              <w:bottom w:val="single" w:sz="4" w:space="0" w:color="auto"/>
              <w:right w:val="single" w:sz="4" w:space="0" w:color="auto"/>
            </w:tcBorders>
            <w:shd w:val="clear" w:color="auto" w:fill="auto"/>
            <w:noWrap/>
            <w:vAlign w:val="bottom"/>
            <w:hideMark/>
          </w:tcPr>
          <w:p w:rsidR="00E75E9D" w:rsidRPr="00E75E9D" w:rsidRDefault="00E75E9D" w:rsidP="00E75E9D">
            <w:pPr>
              <w:spacing w:line="240" w:lineRule="auto"/>
              <w:rPr>
                <w:rFonts w:ascii="TH SarabunPSK" w:eastAsia="Times New Roman" w:hAnsi="TH SarabunPSK" w:cs="TH SarabunPSK"/>
              </w:rPr>
            </w:pPr>
            <w:r w:rsidRPr="00E75E9D">
              <w:rPr>
                <w:rFonts w:ascii="TH SarabunPSK" w:eastAsia="Times New Roman" w:hAnsi="TH SarabunPSK" w:cs="TH SarabunPSK"/>
              </w:rPr>
              <w:t> </w:t>
            </w:r>
          </w:p>
        </w:tc>
        <w:tc>
          <w:tcPr>
            <w:tcW w:w="588" w:type="dxa"/>
            <w:tcBorders>
              <w:top w:val="nil"/>
              <w:left w:val="nil"/>
              <w:bottom w:val="single" w:sz="4" w:space="0" w:color="auto"/>
              <w:right w:val="single" w:sz="4" w:space="0" w:color="auto"/>
            </w:tcBorders>
            <w:shd w:val="clear" w:color="auto" w:fill="auto"/>
            <w:noWrap/>
            <w:vAlign w:val="bottom"/>
            <w:hideMark/>
          </w:tcPr>
          <w:p w:rsidR="00E75E9D" w:rsidRPr="00E75E9D" w:rsidRDefault="00E75E9D" w:rsidP="00E75E9D">
            <w:pPr>
              <w:spacing w:line="240" w:lineRule="auto"/>
              <w:rPr>
                <w:rFonts w:ascii="TH SarabunPSK" w:eastAsia="Times New Roman" w:hAnsi="TH SarabunPSK" w:cs="TH SarabunPSK"/>
              </w:rPr>
            </w:pPr>
            <w:r w:rsidRPr="00E75E9D">
              <w:rPr>
                <w:rFonts w:ascii="TH SarabunPSK" w:eastAsia="Times New Roman" w:hAnsi="TH SarabunPSK" w:cs="TH SarabunPSK"/>
              </w:rPr>
              <w:t> </w:t>
            </w:r>
          </w:p>
        </w:tc>
        <w:tc>
          <w:tcPr>
            <w:tcW w:w="608" w:type="dxa"/>
            <w:tcBorders>
              <w:top w:val="nil"/>
              <w:left w:val="nil"/>
              <w:bottom w:val="single" w:sz="4" w:space="0" w:color="auto"/>
              <w:right w:val="single" w:sz="4" w:space="0" w:color="auto"/>
            </w:tcBorders>
            <w:shd w:val="clear" w:color="auto" w:fill="auto"/>
            <w:noWrap/>
            <w:vAlign w:val="bottom"/>
            <w:hideMark/>
          </w:tcPr>
          <w:p w:rsidR="00E75E9D" w:rsidRPr="00E75E9D" w:rsidRDefault="00E75E9D" w:rsidP="00E75E9D">
            <w:pPr>
              <w:spacing w:line="240" w:lineRule="auto"/>
              <w:rPr>
                <w:rFonts w:ascii="TH SarabunPSK" w:eastAsia="Times New Roman" w:hAnsi="TH SarabunPSK" w:cs="TH SarabunPSK"/>
              </w:rPr>
            </w:pPr>
            <w:r w:rsidRPr="00E75E9D">
              <w:rPr>
                <w:rFonts w:ascii="TH SarabunPSK" w:eastAsia="Times New Roman" w:hAnsi="TH SarabunPSK" w:cs="TH SarabunPSK"/>
              </w:rPr>
              <w:t> </w:t>
            </w:r>
          </w:p>
        </w:tc>
        <w:tc>
          <w:tcPr>
            <w:tcW w:w="588" w:type="dxa"/>
            <w:tcBorders>
              <w:top w:val="nil"/>
              <w:left w:val="nil"/>
              <w:bottom w:val="single" w:sz="4" w:space="0" w:color="auto"/>
              <w:right w:val="single" w:sz="4" w:space="0" w:color="auto"/>
            </w:tcBorders>
            <w:shd w:val="clear" w:color="auto" w:fill="auto"/>
            <w:noWrap/>
            <w:vAlign w:val="bottom"/>
            <w:hideMark/>
          </w:tcPr>
          <w:p w:rsidR="00E75E9D" w:rsidRPr="00E75E9D" w:rsidRDefault="00E75E9D" w:rsidP="00E75E9D">
            <w:pPr>
              <w:spacing w:line="240" w:lineRule="auto"/>
              <w:rPr>
                <w:rFonts w:ascii="TH SarabunPSK" w:eastAsia="Times New Roman" w:hAnsi="TH SarabunPSK" w:cs="TH SarabunPSK"/>
              </w:rPr>
            </w:pPr>
            <w:r w:rsidRPr="00E75E9D">
              <w:rPr>
                <w:rFonts w:ascii="TH SarabunPSK" w:eastAsia="Times New Roman" w:hAnsi="TH SarabunPSK" w:cs="TH SarabunPSK"/>
              </w:rPr>
              <w:t> </w:t>
            </w:r>
          </w:p>
        </w:tc>
        <w:tc>
          <w:tcPr>
            <w:tcW w:w="1889" w:type="dxa"/>
            <w:gridSpan w:val="3"/>
            <w:tcBorders>
              <w:top w:val="nil"/>
              <w:left w:val="nil"/>
              <w:bottom w:val="single" w:sz="4" w:space="0" w:color="auto"/>
              <w:right w:val="single" w:sz="4" w:space="0" w:color="auto"/>
            </w:tcBorders>
            <w:shd w:val="clear" w:color="auto" w:fill="auto"/>
            <w:noWrap/>
            <w:vAlign w:val="bottom"/>
            <w:hideMark/>
          </w:tcPr>
          <w:p w:rsidR="00E75E9D" w:rsidRPr="00E75E9D" w:rsidRDefault="00E75E9D" w:rsidP="00E75E9D">
            <w:pPr>
              <w:spacing w:line="240" w:lineRule="auto"/>
              <w:rPr>
                <w:rFonts w:ascii="TH SarabunPSK" w:eastAsia="Times New Roman" w:hAnsi="TH SarabunPSK" w:cs="TH SarabunPSK"/>
              </w:rPr>
            </w:pPr>
            <w:r w:rsidRPr="00E75E9D">
              <w:rPr>
                <w:rFonts w:ascii="TH SarabunPSK" w:eastAsia="Times New Roman" w:hAnsi="TH SarabunPSK" w:cs="TH SarabunPSK"/>
                <w:noProof/>
              </w:rPr>
              <w:drawing>
                <wp:anchor distT="0" distB="0" distL="114300" distR="114300" simplePos="0" relativeHeight="251811328" behindDoc="0" locked="0" layoutInCell="1" allowOverlap="1">
                  <wp:simplePos x="0" y="0"/>
                  <wp:positionH relativeFrom="column">
                    <wp:posOffset>104775</wp:posOffset>
                  </wp:positionH>
                  <wp:positionV relativeFrom="paragraph">
                    <wp:posOffset>38100</wp:posOffset>
                  </wp:positionV>
                  <wp:extent cx="952500" cy="171450"/>
                  <wp:effectExtent l="0" t="0" r="635" b="0"/>
                  <wp:wrapNone/>
                  <wp:docPr id="279" name="Picture 27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7200900" y="16583025"/>
                            <a:ext cx="781050" cy="0"/>
                            <a:chOff x="7200900" y="16583025"/>
                            <a:chExt cx="781050" cy="0"/>
                          </a:xfrm>
                        </a:grpSpPr>
                        <a:sp>
                          <a:nvSpPr>
                            <a:cNvPr id="24" name="Line 21422"/>
                            <a:cNvSpPr>
                              <a:spLocks noChangeShapeType="1"/>
                            </a:cNvSpPr>
                          </a:nvSpPr>
                          <a:spPr bwMode="auto">
                            <a:xfrm>
                              <a:off x="7943850" y="30918150"/>
                              <a:ext cx="590550" cy="0"/>
                            </a:xfrm>
                            <a:prstGeom prst="line">
                              <a:avLst/>
                            </a:prstGeom>
                            <a:noFill/>
                            <a:ln w="9525">
                              <a:solidFill>
                                <a:srgbClr val="000000"/>
                              </a:solidFill>
                              <a:round/>
                              <a:headEnd type="triangle" w="med" len="med"/>
                              <a:tailEnd type="triangle" w="med" len="med"/>
                            </a:ln>
                          </a:spPr>
                        </a:sp>
                      </lc:lockedCanvas>
                    </a:graphicData>
                  </a:graphic>
                </wp:anchor>
              </w:drawing>
            </w:r>
          </w:p>
        </w:tc>
        <w:tc>
          <w:tcPr>
            <w:tcW w:w="597" w:type="dxa"/>
            <w:tcBorders>
              <w:top w:val="nil"/>
              <w:left w:val="nil"/>
              <w:bottom w:val="single" w:sz="4" w:space="0" w:color="auto"/>
              <w:right w:val="single" w:sz="4" w:space="0" w:color="auto"/>
            </w:tcBorders>
            <w:shd w:val="clear" w:color="auto" w:fill="auto"/>
            <w:noWrap/>
            <w:vAlign w:val="bottom"/>
            <w:hideMark/>
          </w:tcPr>
          <w:p w:rsidR="00E75E9D" w:rsidRPr="00E75E9D" w:rsidRDefault="00E75E9D" w:rsidP="00E75E9D">
            <w:pPr>
              <w:spacing w:line="240" w:lineRule="auto"/>
              <w:rPr>
                <w:rFonts w:ascii="TH SarabunPSK" w:eastAsia="Times New Roman" w:hAnsi="TH SarabunPSK" w:cs="TH SarabunPSK"/>
              </w:rPr>
            </w:pPr>
            <w:r w:rsidRPr="00E75E9D">
              <w:rPr>
                <w:rFonts w:ascii="TH SarabunPSK" w:eastAsia="Times New Roman" w:hAnsi="TH SarabunPSK" w:cs="TH SarabunPSK"/>
              </w:rPr>
              <w:t> </w:t>
            </w:r>
          </w:p>
        </w:tc>
        <w:tc>
          <w:tcPr>
            <w:tcW w:w="596" w:type="dxa"/>
            <w:tcBorders>
              <w:top w:val="nil"/>
              <w:left w:val="nil"/>
              <w:bottom w:val="single" w:sz="4" w:space="0" w:color="auto"/>
              <w:right w:val="single" w:sz="4" w:space="0" w:color="auto"/>
            </w:tcBorders>
            <w:shd w:val="clear" w:color="auto" w:fill="auto"/>
            <w:noWrap/>
            <w:vAlign w:val="bottom"/>
            <w:hideMark/>
          </w:tcPr>
          <w:p w:rsidR="00E75E9D" w:rsidRPr="00E75E9D" w:rsidRDefault="00E75E9D" w:rsidP="00E75E9D">
            <w:pPr>
              <w:spacing w:line="240" w:lineRule="auto"/>
              <w:rPr>
                <w:rFonts w:ascii="TH SarabunPSK" w:eastAsia="Times New Roman" w:hAnsi="TH SarabunPSK" w:cs="TH SarabunPSK"/>
              </w:rPr>
            </w:pPr>
            <w:r w:rsidRPr="00E75E9D">
              <w:rPr>
                <w:rFonts w:ascii="TH SarabunPSK" w:eastAsia="Times New Roman" w:hAnsi="TH SarabunPSK" w:cs="TH SarabunPSK"/>
              </w:rPr>
              <w:t> </w:t>
            </w:r>
          </w:p>
        </w:tc>
        <w:tc>
          <w:tcPr>
            <w:tcW w:w="588" w:type="dxa"/>
            <w:tcBorders>
              <w:top w:val="nil"/>
              <w:left w:val="nil"/>
              <w:bottom w:val="single" w:sz="4" w:space="0" w:color="auto"/>
              <w:right w:val="single" w:sz="4" w:space="0" w:color="auto"/>
            </w:tcBorders>
            <w:shd w:val="clear" w:color="auto" w:fill="auto"/>
            <w:noWrap/>
            <w:vAlign w:val="bottom"/>
            <w:hideMark/>
          </w:tcPr>
          <w:p w:rsidR="00E75E9D" w:rsidRPr="00E75E9D" w:rsidRDefault="00E75E9D" w:rsidP="00E75E9D">
            <w:pPr>
              <w:spacing w:line="240" w:lineRule="auto"/>
              <w:rPr>
                <w:rFonts w:ascii="TH SarabunPSK" w:eastAsia="Times New Roman" w:hAnsi="TH SarabunPSK" w:cs="TH SarabunPSK"/>
              </w:rPr>
            </w:pPr>
            <w:r w:rsidRPr="00E75E9D">
              <w:rPr>
                <w:rFonts w:ascii="TH SarabunPSK" w:eastAsia="Times New Roman" w:hAnsi="TH SarabunPSK" w:cs="TH SarabunPSK"/>
              </w:rPr>
              <w:t> </w:t>
            </w:r>
          </w:p>
        </w:tc>
      </w:tr>
      <w:tr w:rsidR="00E75E9D" w:rsidRPr="00E75E9D" w:rsidTr="0079776A">
        <w:trPr>
          <w:trHeight w:val="407"/>
        </w:trPr>
        <w:tc>
          <w:tcPr>
            <w:tcW w:w="2037" w:type="dxa"/>
            <w:tcBorders>
              <w:top w:val="nil"/>
              <w:left w:val="single" w:sz="4" w:space="0" w:color="auto"/>
              <w:bottom w:val="single" w:sz="4" w:space="0" w:color="auto"/>
              <w:right w:val="single" w:sz="4" w:space="0" w:color="auto"/>
            </w:tcBorders>
            <w:shd w:val="clear" w:color="auto" w:fill="auto"/>
            <w:noWrap/>
            <w:vAlign w:val="center"/>
            <w:hideMark/>
          </w:tcPr>
          <w:p w:rsidR="00E75E9D" w:rsidRPr="00E75E9D" w:rsidRDefault="00E75E9D" w:rsidP="00E75E9D">
            <w:pPr>
              <w:spacing w:line="240" w:lineRule="auto"/>
              <w:rPr>
                <w:rFonts w:ascii="TH SarabunPSK" w:eastAsia="Times New Roman" w:hAnsi="TH SarabunPSK" w:cs="TH SarabunPSK"/>
                <w:color w:val="000000"/>
              </w:rPr>
            </w:pPr>
            <w:r w:rsidRPr="00E75E9D">
              <w:rPr>
                <w:rFonts w:ascii="TH SarabunPSK" w:eastAsia="Times New Roman" w:hAnsi="TH SarabunPSK" w:cs="TH SarabunPSK"/>
                <w:color w:val="000000"/>
                <w:cs/>
              </w:rPr>
              <w:t xml:space="preserve">ขั้นตอนที่ </w:t>
            </w:r>
            <w:r w:rsidRPr="00E75E9D">
              <w:rPr>
                <w:rFonts w:ascii="TH SarabunPSK" w:eastAsia="Times New Roman" w:hAnsi="TH SarabunPSK" w:cs="TH SarabunPSK"/>
                <w:color w:val="000000"/>
              </w:rPr>
              <w:t>6</w:t>
            </w:r>
          </w:p>
        </w:tc>
        <w:tc>
          <w:tcPr>
            <w:tcW w:w="2939" w:type="dxa"/>
            <w:tcBorders>
              <w:top w:val="nil"/>
              <w:left w:val="nil"/>
              <w:bottom w:val="single" w:sz="4" w:space="0" w:color="auto"/>
              <w:right w:val="single" w:sz="4" w:space="0" w:color="auto"/>
            </w:tcBorders>
            <w:shd w:val="clear" w:color="auto" w:fill="auto"/>
            <w:noWrap/>
            <w:vAlign w:val="center"/>
            <w:hideMark/>
          </w:tcPr>
          <w:p w:rsidR="00E75E9D" w:rsidRPr="00E75E9D" w:rsidRDefault="00E75E9D" w:rsidP="00E75E9D">
            <w:pPr>
              <w:spacing w:line="240" w:lineRule="auto"/>
              <w:rPr>
                <w:rFonts w:ascii="TH SarabunPSK" w:eastAsia="Times New Roman" w:hAnsi="TH SarabunPSK" w:cs="TH SarabunPSK"/>
                <w:color w:val="000000"/>
                <w:sz w:val="28"/>
                <w:szCs w:val="28"/>
              </w:rPr>
            </w:pPr>
            <w:r w:rsidRPr="00E75E9D">
              <w:rPr>
                <w:rFonts w:ascii="TH SarabunPSK" w:eastAsia="Times New Roman" w:hAnsi="TH SarabunPSK" w:cs="TH SarabunPSK"/>
                <w:color w:val="000000"/>
                <w:sz w:val="28"/>
                <w:szCs w:val="28"/>
                <w:cs/>
              </w:rPr>
              <w:t>สำรวจพื้นที่ดำเนินงาน</w:t>
            </w:r>
            <w:r w:rsidRPr="00E75E9D">
              <w:rPr>
                <w:rFonts w:ascii="TH SarabunPSK" w:eastAsia="Times New Roman" w:hAnsi="TH SarabunPSK" w:cs="TH SarabunPSK"/>
                <w:color w:val="000000"/>
                <w:sz w:val="28"/>
                <w:szCs w:val="28"/>
              </w:rPr>
              <w:t xml:space="preserve"> </w:t>
            </w:r>
            <w:r w:rsidRPr="00E75E9D">
              <w:rPr>
                <w:rFonts w:ascii="TH SarabunPSK" w:eastAsia="Times New Roman" w:hAnsi="TH SarabunPSK" w:cs="TH SarabunPSK"/>
                <w:color w:val="000000"/>
                <w:sz w:val="28"/>
                <w:szCs w:val="28"/>
                <w:cs/>
              </w:rPr>
              <w:t xml:space="preserve">รายงานผลครั้งที่ </w:t>
            </w:r>
            <w:r w:rsidRPr="00E75E9D">
              <w:rPr>
                <w:rFonts w:ascii="TH SarabunPSK" w:eastAsia="Times New Roman" w:hAnsi="TH SarabunPSK" w:cs="TH SarabunPSK"/>
                <w:color w:val="000000"/>
                <w:sz w:val="28"/>
                <w:szCs w:val="28"/>
              </w:rPr>
              <w:t>4</w:t>
            </w:r>
          </w:p>
        </w:tc>
        <w:tc>
          <w:tcPr>
            <w:tcW w:w="1341" w:type="dxa"/>
            <w:tcBorders>
              <w:top w:val="nil"/>
              <w:left w:val="nil"/>
              <w:bottom w:val="single" w:sz="4" w:space="0" w:color="auto"/>
              <w:right w:val="single" w:sz="4" w:space="0" w:color="auto"/>
            </w:tcBorders>
            <w:shd w:val="clear" w:color="auto" w:fill="auto"/>
            <w:noWrap/>
            <w:vAlign w:val="center"/>
            <w:hideMark/>
          </w:tcPr>
          <w:p w:rsidR="00E75E9D" w:rsidRPr="00E75E9D" w:rsidRDefault="00E75E9D" w:rsidP="00E75E9D">
            <w:pPr>
              <w:spacing w:line="240" w:lineRule="auto"/>
              <w:jc w:val="center"/>
              <w:rPr>
                <w:rFonts w:ascii="TH SarabunPSK" w:eastAsia="Times New Roman" w:hAnsi="TH SarabunPSK" w:cs="TH SarabunPSK"/>
                <w:color w:val="000000"/>
              </w:rPr>
            </w:pPr>
            <w:r w:rsidRPr="00E75E9D">
              <w:rPr>
                <w:rFonts w:ascii="TH SarabunPSK" w:eastAsia="Times New Roman" w:hAnsi="TH SarabunPSK" w:cs="TH SarabunPSK"/>
                <w:color w:val="000000"/>
              </w:rPr>
              <w:t>25</w:t>
            </w:r>
          </w:p>
        </w:tc>
        <w:tc>
          <w:tcPr>
            <w:tcW w:w="1696" w:type="dxa"/>
            <w:tcBorders>
              <w:top w:val="nil"/>
              <w:left w:val="nil"/>
              <w:bottom w:val="single" w:sz="4" w:space="0" w:color="auto"/>
              <w:right w:val="single" w:sz="4" w:space="0" w:color="auto"/>
            </w:tcBorders>
            <w:shd w:val="clear" w:color="auto" w:fill="auto"/>
            <w:noWrap/>
            <w:vAlign w:val="center"/>
            <w:hideMark/>
          </w:tcPr>
          <w:p w:rsidR="00E75E9D" w:rsidRPr="00E75E9D" w:rsidRDefault="00E75E9D" w:rsidP="00E75E9D">
            <w:pPr>
              <w:spacing w:line="240" w:lineRule="auto"/>
              <w:jc w:val="center"/>
              <w:rPr>
                <w:rFonts w:ascii="TH SarabunPSK" w:eastAsia="Times New Roman" w:hAnsi="TH SarabunPSK" w:cs="TH SarabunPSK"/>
                <w:color w:val="000000"/>
              </w:rPr>
            </w:pPr>
            <w:r>
              <w:rPr>
                <w:rFonts w:ascii="TH SarabunPSK" w:eastAsia="Times New Roman" w:hAnsi="TH SarabunPSK" w:cs="TH SarabunPSK" w:hint="cs"/>
                <w:color w:val="000000"/>
                <w:cs/>
              </w:rPr>
              <w:t>90</w:t>
            </w:r>
          </w:p>
        </w:tc>
        <w:tc>
          <w:tcPr>
            <w:tcW w:w="597" w:type="dxa"/>
            <w:tcBorders>
              <w:top w:val="nil"/>
              <w:left w:val="nil"/>
              <w:bottom w:val="single" w:sz="4" w:space="0" w:color="auto"/>
              <w:right w:val="single" w:sz="4" w:space="0" w:color="auto"/>
            </w:tcBorders>
            <w:shd w:val="clear" w:color="auto" w:fill="auto"/>
            <w:noWrap/>
            <w:vAlign w:val="bottom"/>
            <w:hideMark/>
          </w:tcPr>
          <w:p w:rsidR="00E75E9D" w:rsidRPr="00E75E9D" w:rsidRDefault="00E75E9D" w:rsidP="00E75E9D">
            <w:pPr>
              <w:spacing w:line="240" w:lineRule="auto"/>
              <w:rPr>
                <w:rFonts w:ascii="TH SarabunPSK" w:eastAsia="Times New Roman" w:hAnsi="TH SarabunPSK" w:cs="TH SarabunPSK"/>
              </w:rPr>
            </w:pPr>
            <w:r w:rsidRPr="00E75E9D">
              <w:rPr>
                <w:rFonts w:ascii="TH SarabunPSK" w:eastAsia="Times New Roman" w:hAnsi="TH SarabunPSK" w:cs="TH SarabunPSK"/>
              </w:rPr>
              <w:t> </w:t>
            </w:r>
          </w:p>
        </w:tc>
        <w:tc>
          <w:tcPr>
            <w:tcW w:w="617" w:type="dxa"/>
            <w:tcBorders>
              <w:top w:val="nil"/>
              <w:left w:val="nil"/>
              <w:bottom w:val="single" w:sz="4" w:space="0" w:color="auto"/>
              <w:right w:val="single" w:sz="4" w:space="0" w:color="auto"/>
            </w:tcBorders>
            <w:shd w:val="clear" w:color="auto" w:fill="auto"/>
            <w:noWrap/>
            <w:vAlign w:val="bottom"/>
            <w:hideMark/>
          </w:tcPr>
          <w:p w:rsidR="00E75E9D" w:rsidRPr="00E75E9D" w:rsidRDefault="00E75E9D" w:rsidP="00E75E9D">
            <w:pPr>
              <w:spacing w:line="240" w:lineRule="auto"/>
              <w:rPr>
                <w:rFonts w:ascii="TH SarabunPSK" w:eastAsia="Times New Roman" w:hAnsi="TH SarabunPSK" w:cs="TH SarabunPSK"/>
              </w:rPr>
            </w:pPr>
            <w:r w:rsidRPr="00E75E9D">
              <w:rPr>
                <w:rFonts w:ascii="TH SarabunPSK" w:eastAsia="Times New Roman" w:hAnsi="TH SarabunPSK" w:cs="TH SarabunPSK"/>
              </w:rPr>
              <w:t> </w:t>
            </w:r>
          </w:p>
        </w:tc>
        <w:tc>
          <w:tcPr>
            <w:tcW w:w="568" w:type="dxa"/>
            <w:tcBorders>
              <w:top w:val="nil"/>
              <w:left w:val="nil"/>
              <w:bottom w:val="single" w:sz="4" w:space="0" w:color="auto"/>
              <w:right w:val="single" w:sz="4" w:space="0" w:color="auto"/>
            </w:tcBorders>
            <w:shd w:val="clear" w:color="auto" w:fill="auto"/>
            <w:noWrap/>
            <w:vAlign w:val="bottom"/>
            <w:hideMark/>
          </w:tcPr>
          <w:p w:rsidR="00E75E9D" w:rsidRPr="00E75E9D" w:rsidRDefault="00E75E9D" w:rsidP="00E75E9D">
            <w:pPr>
              <w:spacing w:line="240" w:lineRule="auto"/>
              <w:rPr>
                <w:rFonts w:ascii="TH SarabunPSK" w:eastAsia="Times New Roman" w:hAnsi="TH SarabunPSK" w:cs="TH SarabunPSK"/>
              </w:rPr>
            </w:pPr>
            <w:r w:rsidRPr="00E75E9D">
              <w:rPr>
                <w:rFonts w:ascii="TH SarabunPSK" w:eastAsia="Times New Roman" w:hAnsi="TH SarabunPSK" w:cs="TH SarabunPSK"/>
              </w:rPr>
              <w:t> </w:t>
            </w:r>
          </w:p>
        </w:tc>
        <w:tc>
          <w:tcPr>
            <w:tcW w:w="588" w:type="dxa"/>
            <w:tcBorders>
              <w:top w:val="nil"/>
              <w:left w:val="nil"/>
              <w:bottom w:val="single" w:sz="4" w:space="0" w:color="auto"/>
              <w:right w:val="single" w:sz="4" w:space="0" w:color="auto"/>
            </w:tcBorders>
            <w:shd w:val="clear" w:color="auto" w:fill="auto"/>
            <w:noWrap/>
            <w:vAlign w:val="bottom"/>
            <w:hideMark/>
          </w:tcPr>
          <w:p w:rsidR="00E75E9D" w:rsidRPr="00E75E9D" w:rsidRDefault="00E75E9D" w:rsidP="00E75E9D">
            <w:pPr>
              <w:spacing w:line="240" w:lineRule="auto"/>
              <w:rPr>
                <w:rFonts w:ascii="TH SarabunPSK" w:eastAsia="Times New Roman" w:hAnsi="TH SarabunPSK" w:cs="TH SarabunPSK"/>
              </w:rPr>
            </w:pPr>
            <w:r w:rsidRPr="00E75E9D">
              <w:rPr>
                <w:rFonts w:ascii="TH SarabunPSK" w:eastAsia="Times New Roman" w:hAnsi="TH SarabunPSK" w:cs="TH SarabunPSK"/>
              </w:rPr>
              <w:t> </w:t>
            </w:r>
          </w:p>
        </w:tc>
        <w:tc>
          <w:tcPr>
            <w:tcW w:w="608" w:type="dxa"/>
            <w:tcBorders>
              <w:top w:val="nil"/>
              <w:left w:val="nil"/>
              <w:bottom w:val="single" w:sz="4" w:space="0" w:color="auto"/>
              <w:right w:val="single" w:sz="4" w:space="0" w:color="auto"/>
            </w:tcBorders>
            <w:shd w:val="clear" w:color="auto" w:fill="auto"/>
            <w:noWrap/>
            <w:vAlign w:val="bottom"/>
            <w:hideMark/>
          </w:tcPr>
          <w:p w:rsidR="00E75E9D" w:rsidRPr="00E75E9D" w:rsidRDefault="00E75E9D" w:rsidP="00E75E9D">
            <w:pPr>
              <w:spacing w:line="240" w:lineRule="auto"/>
              <w:rPr>
                <w:rFonts w:ascii="TH SarabunPSK" w:eastAsia="Times New Roman" w:hAnsi="TH SarabunPSK" w:cs="TH SarabunPSK"/>
              </w:rPr>
            </w:pPr>
            <w:r w:rsidRPr="00E75E9D">
              <w:rPr>
                <w:rFonts w:ascii="TH SarabunPSK" w:eastAsia="Times New Roman" w:hAnsi="TH SarabunPSK" w:cs="TH SarabunPSK"/>
              </w:rPr>
              <w:t> </w:t>
            </w:r>
          </w:p>
        </w:tc>
        <w:tc>
          <w:tcPr>
            <w:tcW w:w="588" w:type="dxa"/>
            <w:tcBorders>
              <w:top w:val="nil"/>
              <w:left w:val="nil"/>
              <w:bottom w:val="single" w:sz="4" w:space="0" w:color="auto"/>
              <w:right w:val="single" w:sz="4" w:space="0" w:color="auto"/>
            </w:tcBorders>
            <w:shd w:val="clear" w:color="auto" w:fill="auto"/>
            <w:noWrap/>
            <w:vAlign w:val="bottom"/>
            <w:hideMark/>
          </w:tcPr>
          <w:p w:rsidR="00E75E9D" w:rsidRPr="00E75E9D" w:rsidRDefault="00E75E9D" w:rsidP="00E75E9D">
            <w:pPr>
              <w:spacing w:line="240" w:lineRule="auto"/>
              <w:rPr>
                <w:rFonts w:ascii="TH SarabunPSK" w:eastAsia="Times New Roman" w:hAnsi="TH SarabunPSK" w:cs="TH SarabunPSK"/>
              </w:rPr>
            </w:pPr>
            <w:r w:rsidRPr="00E75E9D">
              <w:rPr>
                <w:rFonts w:ascii="TH SarabunPSK" w:eastAsia="Times New Roman" w:hAnsi="TH SarabunPSK" w:cs="TH SarabunPSK"/>
              </w:rPr>
              <w:t> </w:t>
            </w:r>
          </w:p>
        </w:tc>
        <w:tc>
          <w:tcPr>
            <w:tcW w:w="682" w:type="dxa"/>
            <w:tcBorders>
              <w:top w:val="nil"/>
              <w:left w:val="nil"/>
              <w:bottom w:val="single" w:sz="4" w:space="0" w:color="auto"/>
              <w:right w:val="single" w:sz="4" w:space="0" w:color="auto"/>
            </w:tcBorders>
            <w:shd w:val="clear" w:color="auto" w:fill="auto"/>
            <w:noWrap/>
            <w:vAlign w:val="bottom"/>
            <w:hideMark/>
          </w:tcPr>
          <w:p w:rsidR="00E75E9D" w:rsidRPr="00E75E9D" w:rsidRDefault="00E75E9D" w:rsidP="00E75E9D">
            <w:pPr>
              <w:spacing w:line="240" w:lineRule="auto"/>
              <w:rPr>
                <w:rFonts w:ascii="TH SarabunPSK" w:eastAsia="Times New Roman" w:hAnsi="TH SarabunPSK" w:cs="TH SarabunPSK"/>
              </w:rPr>
            </w:pPr>
            <w:r w:rsidRPr="00E75E9D">
              <w:rPr>
                <w:rFonts w:ascii="TH SarabunPSK" w:eastAsia="Times New Roman" w:hAnsi="TH SarabunPSK" w:cs="TH SarabunPSK"/>
              </w:rPr>
              <w:t> </w:t>
            </w:r>
          </w:p>
        </w:tc>
        <w:tc>
          <w:tcPr>
            <w:tcW w:w="612" w:type="dxa"/>
            <w:tcBorders>
              <w:top w:val="nil"/>
              <w:left w:val="nil"/>
              <w:bottom w:val="single" w:sz="4" w:space="0" w:color="auto"/>
              <w:right w:val="single" w:sz="4" w:space="0" w:color="auto"/>
            </w:tcBorders>
            <w:shd w:val="clear" w:color="auto" w:fill="auto"/>
            <w:noWrap/>
            <w:vAlign w:val="bottom"/>
            <w:hideMark/>
          </w:tcPr>
          <w:p w:rsidR="00E75E9D" w:rsidRPr="00E75E9D" w:rsidRDefault="00E75E9D" w:rsidP="00E75E9D">
            <w:pPr>
              <w:spacing w:line="240" w:lineRule="auto"/>
              <w:rPr>
                <w:rFonts w:ascii="TH SarabunPSK" w:eastAsia="Times New Roman" w:hAnsi="TH SarabunPSK" w:cs="TH SarabunPSK"/>
              </w:rPr>
            </w:pPr>
            <w:r w:rsidRPr="00E75E9D">
              <w:rPr>
                <w:rFonts w:ascii="TH SarabunPSK" w:eastAsia="Times New Roman" w:hAnsi="TH SarabunPSK" w:cs="TH SarabunPSK"/>
              </w:rPr>
              <w:t> </w:t>
            </w:r>
          </w:p>
        </w:tc>
        <w:tc>
          <w:tcPr>
            <w:tcW w:w="2376" w:type="dxa"/>
            <w:gridSpan w:val="4"/>
            <w:tcBorders>
              <w:top w:val="nil"/>
              <w:left w:val="nil"/>
              <w:bottom w:val="single" w:sz="4" w:space="0" w:color="auto"/>
              <w:right w:val="single" w:sz="4" w:space="0" w:color="auto"/>
            </w:tcBorders>
            <w:shd w:val="clear" w:color="auto" w:fill="auto"/>
            <w:noWrap/>
            <w:vAlign w:val="bottom"/>
            <w:hideMark/>
          </w:tcPr>
          <w:p w:rsidR="00E75E9D" w:rsidRPr="00E75E9D" w:rsidRDefault="00E75E9D" w:rsidP="00E75E9D">
            <w:pPr>
              <w:spacing w:line="240" w:lineRule="auto"/>
              <w:rPr>
                <w:rFonts w:ascii="TH SarabunPSK" w:eastAsia="Times New Roman" w:hAnsi="TH SarabunPSK" w:cs="TH SarabunPSK"/>
              </w:rPr>
            </w:pPr>
            <w:r w:rsidRPr="00E75E9D">
              <w:rPr>
                <w:rFonts w:ascii="TH SarabunPSK" w:eastAsia="Times New Roman" w:hAnsi="TH SarabunPSK" w:cs="TH SarabunPSK"/>
                <w:noProof/>
              </w:rPr>
              <w:drawing>
                <wp:anchor distT="0" distB="0" distL="114300" distR="114300" simplePos="0" relativeHeight="251812352" behindDoc="0" locked="0" layoutInCell="1" allowOverlap="1">
                  <wp:simplePos x="0" y="0"/>
                  <wp:positionH relativeFrom="column">
                    <wp:posOffset>371475</wp:posOffset>
                  </wp:positionH>
                  <wp:positionV relativeFrom="paragraph">
                    <wp:posOffset>47625</wp:posOffset>
                  </wp:positionV>
                  <wp:extent cx="952500" cy="171450"/>
                  <wp:effectExtent l="0" t="0" r="635" b="635"/>
                  <wp:wrapNone/>
                  <wp:docPr id="280" name="Picture 28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8248650" y="16849725"/>
                            <a:ext cx="781050" cy="0"/>
                            <a:chOff x="8248650" y="16849725"/>
                            <a:chExt cx="781050" cy="0"/>
                          </a:xfrm>
                        </a:grpSpPr>
                        <a:sp>
                          <a:nvSpPr>
                            <a:cNvPr id="25" name="Line 21422"/>
                            <a:cNvSpPr>
                              <a:spLocks noChangeShapeType="1"/>
                            </a:cNvSpPr>
                          </a:nvSpPr>
                          <a:spPr bwMode="auto">
                            <a:xfrm>
                              <a:off x="8705850" y="31184850"/>
                              <a:ext cx="590550" cy="0"/>
                            </a:xfrm>
                            <a:prstGeom prst="line">
                              <a:avLst/>
                            </a:prstGeom>
                            <a:noFill/>
                            <a:ln w="9525">
                              <a:solidFill>
                                <a:srgbClr val="000000"/>
                              </a:solidFill>
                              <a:round/>
                              <a:headEnd type="triangle" w="med" len="med"/>
                              <a:tailEnd type="triangle" w="med" len="med"/>
                            </a:ln>
                          </a:spPr>
                        </a:sp>
                      </lc:lockedCanvas>
                    </a:graphicData>
                  </a:graphic>
                </wp:anchor>
              </w:drawing>
            </w:r>
          </w:p>
        </w:tc>
      </w:tr>
      <w:tr w:rsidR="00E75E9D" w:rsidRPr="00E75E9D" w:rsidTr="0079776A">
        <w:trPr>
          <w:trHeight w:val="407"/>
        </w:trPr>
        <w:tc>
          <w:tcPr>
            <w:tcW w:w="2037" w:type="dxa"/>
            <w:tcBorders>
              <w:top w:val="nil"/>
              <w:left w:val="single" w:sz="4" w:space="0" w:color="auto"/>
              <w:bottom w:val="single" w:sz="4" w:space="0" w:color="auto"/>
              <w:right w:val="single" w:sz="4" w:space="0" w:color="auto"/>
            </w:tcBorders>
            <w:shd w:val="clear" w:color="auto" w:fill="auto"/>
            <w:noWrap/>
            <w:vAlign w:val="center"/>
            <w:hideMark/>
          </w:tcPr>
          <w:p w:rsidR="00E75E9D" w:rsidRPr="00E75E9D" w:rsidRDefault="00E75E9D" w:rsidP="00E75E9D">
            <w:pPr>
              <w:spacing w:line="240" w:lineRule="auto"/>
              <w:rPr>
                <w:rFonts w:ascii="TH SarabunPSK" w:eastAsia="Times New Roman" w:hAnsi="TH SarabunPSK" w:cs="TH SarabunPSK"/>
                <w:color w:val="000000"/>
              </w:rPr>
            </w:pPr>
            <w:r w:rsidRPr="00E75E9D">
              <w:rPr>
                <w:rFonts w:ascii="TH SarabunPSK" w:eastAsia="Times New Roman" w:hAnsi="TH SarabunPSK" w:cs="TH SarabunPSK"/>
                <w:color w:val="000000"/>
                <w:cs/>
              </w:rPr>
              <w:t xml:space="preserve">ขั้นตอนที่ </w:t>
            </w:r>
            <w:r w:rsidRPr="00E75E9D">
              <w:rPr>
                <w:rFonts w:ascii="TH SarabunPSK" w:eastAsia="Times New Roman" w:hAnsi="TH SarabunPSK" w:cs="TH SarabunPSK"/>
                <w:color w:val="000000"/>
              </w:rPr>
              <w:t>7</w:t>
            </w:r>
          </w:p>
        </w:tc>
        <w:tc>
          <w:tcPr>
            <w:tcW w:w="2939" w:type="dxa"/>
            <w:tcBorders>
              <w:top w:val="nil"/>
              <w:left w:val="nil"/>
              <w:bottom w:val="single" w:sz="4" w:space="0" w:color="auto"/>
              <w:right w:val="single" w:sz="4" w:space="0" w:color="auto"/>
            </w:tcBorders>
            <w:shd w:val="clear" w:color="auto" w:fill="auto"/>
            <w:noWrap/>
            <w:vAlign w:val="center"/>
            <w:hideMark/>
          </w:tcPr>
          <w:p w:rsidR="00E75E9D" w:rsidRPr="00E75E9D" w:rsidRDefault="00E75E9D" w:rsidP="00E75E9D">
            <w:pPr>
              <w:spacing w:line="240" w:lineRule="auto"/>
              <w:rPr>
                <w:rFonts w:ascii="TH SarabunPSK" w:eastAsia="Times New Roman" w:hAnsi="TH SarabunPSK" w:cs="TH SarabunPSK"/>
                <w:color w:val="000000"/>
              </w:rPr>
            </w:pPr>
            <w:r w:rsidRPr="00E75E9D">
              <w:rPr>
                <w:rFonts w:ascii="TH SarabunPSK" w:eastAsia="Times New Roman" w:hAnsi="TH SarabunPSK" w:cs="TH SarabunPSK"/>
                <w:color w:val="000000"/>
                <w:cs/>
              </w:rPr>
              <w:t>ติดตามและประเมินผล</w:t>
            </w:r>
          </w:p>
        </w:tc>
        <w:tc>
          <w:tcPr>
            <w:tcW w:w="1341" w:type="dxa"/>
            <w:tcBorders>
              <w:top w:val="nil"/>
              <w:left w:val="nil"/>
              <w:bottom w:val="single" w:sz="4" w:space="0" w:color="auto"/>
              <w:right w:val="single" w:sz="4" w:space="0" w:color="auto"/>
            </w:tcBorders>
            <w:shd w:val="clear" w:color="auto" w:fill="auto"/>
            <w:noWrap/>
            <w:vAlign w:val="center"/>
            <w:hideMark/>
          </w:tcPr>
          <w:p w:rsidR="00E75E9D" w:rsidRPr="00E75E9D" w:rsidRDefault="00E75E9D" w:rsidP="00E75E9D">
            <w:pPr>
              <w:spacing w:line="240" w:lineRule="auto"/>
              <w:jc w:val="center"/>
              <w:rPr>
                <w:rFonts w:ascii="TH SarabunPSK" w:eastAsia="Times New Roman" w:hAnsi="TH SarabunPSK" w:cs="TH SarabunPSK"/>
                <w:color w:val="000000"/>
              </w:rPr>
            </w:pPr>
            <w:r w:rsidRPr="00E75E9D">
              <w:rPr>
                <w:rFonts w:ascii="TH SarabunPSK" w:eastAsia="Times New Roman" w:hAnsi="TH SarabunPSK" w:cs="TH SarabunPSK"/>
                <w:color w:val="000000"/>
              </w:rPr>
              <w:t>10</w:t>
            </w:r>
          </w:p>
        </w:tc>
        <w:tc>
          <w:tcPr>
            <w:tcW w:w="1696" w:type="dxa"/>
            <w:tcBorders>
              <w:top w:val="single" w:sz="4" w:space="0" w:color="auto"/>
              <w:left w:val="nil"/>
              <w:bottom w:val="single" w:sz="4" w:space="0" w:color="auto"/>
              <w:right w:val="nil"/>
            </w:tcBorders>
            <w:shd w:val="clear" w:color="auto" w:fill="auto"/>
            <w:noWrap/>
            <w:vAlign w:val="bottom"/>
            <w:hideMark/>
          </w:tcPr>
          <w:p w:rsidR="00E75E9D" w:rsidRPr="00E75E9D" w:rsidRDefault="00E75E9D" w:rsidP="00E75E9D">
            <w:pPr>
              <w:spacing w:line="240" w:lineRule="auto"/>
              <w:rPr>
                <w:rFonts w:ascii="TH SarabunPSK" w:eastAsia="Times New Roman" w:hAnsi="TH SarabunPSK" w:cs="TH SarabunPSK"/>
                <w:color w:val="000000"/>
                <w:sz w:val="22"/>
                <w:szCs w:val="22"/>
              </w:rPr>
            </w:pPr>
          </w:p>
          <w:tbl>
            <w:tblPr>
              <w:tblW w:w="1484" w:type="dxa"/>
              <w:tblCellSpacing w:w="0" w:type="dxa"/>
              <w:tblBorders>
                <w:right w:val="single" w:sz="4" w:space="0" w:color="auto"/>
              </w:tblBorders>
              <w:tblCellMar>
                <w:left w:w="0" w:type="dxa"/>
                <w:right w:w="0" w:type="dxa"/>
              </w:tblCellMar>
              <w:tblLook w:val="04A0"/>
            </w:tblPr>
            <w:tblGrid>
              <w:gridCol w:w="1484"/>
            </w:tblGrid>
            <w:tr w:rsidR="00E75E9D" w:rsidRPr="00E75E9D" w:rsidTr="0079776A">
              <w:trPr>
                <w:trHeight w:val="407"/>
                <w:tblCellSpacing w:w="0" w:type="dxa"/>
              </w:trPr>
              <w:tc>
                <w:tcPr>
                  <w:tcW w:w="1484" w:type="dxa"/>
                  <w:tcBorders>
                    <w:right w:val="nil"/>
                  </w:tcBorders>
                  <w:shd w:val="clear" w:color="auto" w:fill="auto"/>
                  <w:noWrap/>
                  <w:vAlign w:val="center"/>
                  <w:hideMark/>
                </w:tcPr>
                <w:p w:rsidR="00E75E9D" w:rsidRPr="00E75E9D" w:rsidRDefault="00E75E9D" w:rsidP="00E75E9D">
                  <w:pPr>
                    <w:spacing w:line="240" w:lineRule="auto"/>
                    <w:jc w:val="center"/>
                    <w:rPr>
                      <w:rFonts w:ascii="TH SarabunPSK" w:eastAsia="Times New Roman" w:hAnsi="TH SarabunPSK" w:cs="TH SarabunPSK"/>
                    </w:rPr>
                  </w:pPr>
                  <w:r>
                    <w:rPr>
                      <w:rFonts w:ascii="TH SarabunPSK" w:eastAsia="Times New Roman" w:hAnsi="TH SarabunPSK" w:cs="TH SarabunPSK" w:hint="cs"/>
                      <w:cs/>
                    </w:rPr>
                    <w:t>100</w:t>
                  </w:r>
                </w:p>
              </w:tc>
            </w:tr>
          </w:tbl>
          <w:p w:rsidR="00E75E9D" w:rsidRPr="00E75E9D" w:rsidRDefault="00E75E9D" w:rsidP="00E75E9D">
            <w:pPr>
              <w:spacing w:line="240" w:lineRule="auto"/>
              <w:rPr>
                <w:rFonts w:ascii="TH SarabunPSK" w:eastAsia="Times New Roman" w:hAnsi="TH SarabunPSK" w:cs="TH SarabunPSK"/>
                <w:color w:val="000000"/>
                <w:sz w:val="22"/>
                <w:szCs w:val="22"/>
              </w:rPr>
            </w:pPr>
          </w:p>
        </w:tc>
        <w:tc>
          <w:tcPr>
            <w:tcW w:w="597" w:type="dxa"/>
            <w:tcBorders>
              <w:top w:val="nil"/>
              <w:left w:val="nil"/>
              <w:bottom w:val="single" w:sz="4" w:space="0" w:color="auto"/>
              <w:right w:val="single" w:sz="4" w:space="0" w:color="auto"/>
            </w:tcBorders>
            <w:shd w:val="clear" w:color="auto" w:fill="auto"/>
            <w:noWrap/>
            <w:vAlign w:val="bottom"/>
            <w:hideMark/>
          </w:tcPr>
          <w:p w:rsidR="00E75E9D" w:rsidRPr="00E75E9D" w:rsidRDefault="0079776A" w:rsidP="00E75E9D">
            <w:pPr>
              <w:spacing w:line="240" w:lineRule="auto"/>
              <w:jc w:val="center"/>
              <w:rPr>
                <w:rFonts w:ascii="TH SarabunPSK" w:eastAsia="Times New Roman" w:hAnsi="TH SarabunPSK" w:cs="TH SarabunPSK"/>
              </w:rPr>
            </w:pPr>
            <w:r>
              <w:rPr>
                <w:rFonts w:ascii="TH SarabunPSK" w:eastAsia="Times New Roman" w:hAnsi="TH SarabunPSK" w:cs="TH SarabunPSK"/>
                <w:noProof/>
              </w:rPr>
              <w:drawing>
                <wp:anchor distT="0" distB="0" distL="114300" distR="114300" simplePos="0" relativeHeight="251806208" behindDoc="0" locked="0" layoutInCell="1" allowOverlap="1">
                  <wp:simplePos x="0" y="0"/>
                  <wp:positionH relativeFrom="column">
                    <wp:posOffset>-49530</wp:posOffset>
                  </wp:positionH>
                  <wp:positionV relativeFrom="paragraph">
                    <wp:posOffset>-76835</wp:posOffset>
                  </wp:positionV>
                  <wp:extent cx="4705350" cy="171450"/>
                  <wp:effectExtent l="0" t="0" r="0" b="0"/>
                  <wp:wrapNone/>
                  <wp:docPr id="274" name="Picture 27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667250" y="17068800"/>
                            <a:ext cx="4686300" cy="0"/>
                            <a:chOff x="4667250" y="17068800"/>
                            <a:chExt cx="4686300" cy="0"/>
                          </a:xfrm>
                        </a:grpSpPr>
                        <a:sp>
                          <a:nvSpPr>
                            <a:cNvPr id="19" name="Line 21422"/>
                            <a:cNvSpPr>
                              <a:spLocks noChangeShapeType="1"/>
                            </a:cNvSpPr>
                          </a:nvSpPr>
                          <a:spPr bwMode="auto">
                            <a:xfrm flipV="1">
                              <a:off x="5981700" y="31403925"/>
                              <a:ext cx="3619500" cy="0"/>
                            </a:xfrm>
                            <a:prstGeom prst="line">
                              <a:avLst/>
                            </a:prstGeom>
                            <a:noFill/>
                            <a:ln w="9525">
                              <a:solidFill>
                                <a:srgbClr val="000000"/>
                              </a:solidFill>
                              <a:round/>
                              <a:headEnd type="triangle" w="med" len="med"/>
                              <a:tailEnd type="triangle" w="med" len="med"/>
                            </a:ln>
                          </a:spPr>
                        </a:sp>
                      </lc:lockedCanvas>
                    </a:graphicData>
                  </a:graphic>
                </wp:anchor>
              </w:drawing>
            </w:r>
            <w:r w:rsidR="00E75E9D" w:rsidRPr="00E75E9D">
              <w:rPr>
                <w:rFonts w:ascii="TH SarabunPSK" w:eastAsia="Times New Roman" w:hAnsi="TH SarabunPSK" w:cs="TH SarabunPSK"/>
              </w:rPr>
              <w:t> </w:t>
            </w:r>
          </w:p>
        </w:tc>
        <w:tc>
          <w:tcPr>
            <w:tcW w:w="617" w:type="dxa"/>
            <w:tcBorders>
              <w:top w:val="nil"/>
              <w:left w:val="nil"/>
              <w:bottom w:val="single" w:sz="4" w:space="0" w:color="auto"/>
              <w:right w:val="single" w:sz="4" w:space="0" w:color="auto"/>
            </w:tcBorders>
            <w:shd w:val="clear" w:color="auto" w:fill="auto"/>
            <w:noWrap/>
            <w:vAlign w:val="bottom"/>
            <w:hideMark/>
          </w:tcPr>
          <w:p w:rsidR="00E75E9D" w:rsidRPr="00E75E9D" w:rsidRDefault="00E75E9D" w:rsidP="00E75E9D">
            <w:pPr>
              <w:spacing w:line="240" w:lineRule="auto"/>
              <w:jc w:val="center"/>
              <w:rPr>
                <w:rFonts w:ascii="TH SarabunPSK" w:eastAsia="Times New Roman" w:hAnsi="TH SarabunPSK" w:cs="TH SarabunPSK"/>
              </w:rPr>
            </w:pPr>
            <w:r w:rsidRPr="00E75E9D">
              <w:rPr>
                <w:rFonts w:ascii="TH SarabunPSK" w:eastAsia="Times New Roman" w:hAnsi="TH SarabunPSK" w:cs="TH SarabunPSK"/>
              </w:rPr>
              <w:t> </w:t>
            </w:r>
          </w:p>
        </w:tc>
        <w:tc>
          <w:tcPr>
            <w:tcW w:w="568" w:type="dxa"/>
            <w:tcBorders>
              <w:top w:val="nil"/>
              <w:left w:val="nil"/>
              <w:bottom w:val="single" w:sz="4" w:space="0" w:color="auto"/>
              <w:right w:val="single" w:sz="4" w:space="0" w:color="auto"/>
            </w:tcBorders>
            <w:shd w:val="clear" w:color="auto" w:fill="auto"/>
            <w:noWrap/>
            <w:vAlign w:val="bottom"/>
            <w:hideMark/>
          </w:tcPr>
          <w:p w:rsidR="00E75E9D" w:rsidRPr="00E75E9D" w:rsidRDefault="00E75E9D" w:rsidP="00E75E9D">
            <w:pPr>
              <w:spacing w:line="240" w:lineRule="auto"/>
              <w:rPr>
                <w:rFonts w:ascii="TH SarabunPSK" w:eastAsia="Times New Roman" w:hAnsi="TH SarabunPSK" w:cs="TH SarabunPSK"/>
              </w:rPr>
            </w:pPr>
            <w:r w:rsidRPr="00E75E9D">
              <w:rPr>
                <w:rFonts w:ascii="TH SarabunPSK" w:eastAsia="Times New Roman" w:hAnsi="TH SarabunPSK" w:cs="TH SarabunPSK"/>
              </w:rPr>
              <w:t> </w:t>
            </w:r>
          </w:p>
        </w:tc>
        <w:tc>
          <w:tcPr>
            <w:tcW w:w="588" w:type="dxa"/>
            <w:tcBorders>
              <w:top w:val="nil"/>
              <w:left w:val="nil"/>
              <w:bottom w:val="single" w:sz="4" w:space="0" w:color="auto"/>
              <w:right w:val="single" w:sz="4" w:space="0" w:color="auto"/>
            </w:tcBorders>
            <w:shd w:val="clear" w:color="auto" w:fill="auto"/>
            <w:noWrap/>
            <w:vAlign w:val="bottom"/>
            <w:hideMark/>
          </w:tcPr>
          <w:p w:rsidR="00E75E9D" w:rsidRPr="00E75E9D" w:rsidRDefault="00E75E9D" w:rsidP="00E75E9D">
            <w:pPr>
              <w:spacing w:line="240" w:lineRule="auto"/>
              <w:rPr>
                <w:rFonts w:ascii="TH SarabunPSK" w:eastAsia="Times New Roman" w:hAnsi="TH SarabunPSK" w:cs="TH SarabunPSK"/>
              </w:rPr>
            </w:pPr>
            <w:r w:rsidRPr="00E75E9D">
              <w:rPr>
                <w:rFonts w:ascii="TH SarabunPSK" w:eastAsia="Times New Roman" w:hAnsi="TH SarabunPSK" w:cs="TH SarabunPSK"/>
              </w:rPr>
              <w:t> </w:t>
            </w:r>
          </w:p>
        </w:tc>
        <w:tc>
          <w:tcPr>
            <w:tcW w:w="608" w:type="dxa"/>
            <w:tcBorders>
              <w:top w:val="nil"/>
              <w:left w:val="nil"/>
              <w:bottom w:val="single" w:sz="4" w:space="0" w:color="auto"/>
              <w:right w:val="single" w:sz="4" w:space="0" w:color="auto"/>
            </w:tcBorders>
            <w:shd w:val="clear" w:color="auto" w:fill="auto"/>
            <w:noWrap/>
            <w:vAlign w:val="bottom"/>
            <w:hideMark/>
          </w:tcPr>
          <w:p w:rsidR="00E75E9D" w:rsidRPr="00E75E9D" w:rsidRDefault="00E75E9D" w:rsidP="00E75E9D">
            <w:pPr>
              <w:spacing w:line="240" w:lineRule="auto"/>
              <w:rPr>
                <w:rFonts w:ascii="TH SarabunPSK" w:eastAsia="Times New Roman" w:hAnsi="TH SarabunPSK" w:cs="TH SarabunPSK"/>
              </w:rPr>
            </w:pPr>
            <w:r w:rsidRPr="00E75E9D">
              <w:rPr>
                <w:rFonts w:ascii="TH SarabunPSK" w:eastAsia="Times New Roman" w:hAnsi="TH SarabunPSK" w:cs="TH SarabunPSK"/>
              </w:rPr>
              <w:t> </w:t>
            </w:r>
          </w:p>
        </w:tc>
        <w:tc>
          <w:tcPr>
            <w:tcW w:w="588" w:type="dxa"/>
            <w:tcBorders>
              <w:top w:val="nil"/>
              <w:left w:val="nil"/>
              <w:bottom w:val="single" w:sz="4" w:space="0" w:color="auto"/>
              <w:right w:val="single" w:sz="4" w:space="0" w:color="auto"/>
            </w:tcBorders>
            <w:shd w:val="clear" w:color="auto" w:fill="auto"/>
            <w:noWrap/>
            <w:vAlign w:val="bottom"/>
            <w:hideMark/>
          </w:tcPr>
          <w:p w:rsidR="00E75E9D" w:rsidRPr="00E75E9D" w:rsidRDefault="00E75E9D" w:rsidP="00E75E9D">
            <w:pPr>
              <w:spacing w:line="240" w:lineRule="auto"/>
              <w:rPr>
                <w:rFonts w:ascii="TH SarabunPSK" w:eastAsia="Times New Roman" w:hAnsi="TH SarabunPSK" w:cs="TH SarabunPSK"/>
              </w:rPr>
            </w:pPr>
            <w:r w:rsidRPr="00E75E9D">
              <w:rPr>
                <w:rFonts w:ascii="TH SarabunPSK" w:eastAsia="Times New Roman" w:hAnsi="TH SarabunPSK" w:cs="TH SarabunPSK"/>
              </w:rPr>
              <w:t> </w:t>
            </w:r>
          </w:p>
        </w:tc>
        <w:tc>
          <w:tcPr>
            <w:tcW w:w="682" w:type="dxa"/>
            <w:tcBorders>
              <w:top w:val="nil"/>
              <w:left w:val="nil"/>
              <w:bottom w:val="single" w:sz="4" w:space="0" w:color="auto"/>
              <w:right w:val="single" w:sz="4" w:space="0" w:color="auto"/>
            </w:tcBorders>
            <w:shd w:val="clear" w:color="auto" w:fill="auto"/>
            <w:noWrap/>
            <w:vAlign w:val="bottom"/>
            <w:hideMark/>
          </w:tcPr>
          <w:p w:rsidR="00E75E9D" w:rsidRPr="00E75E9D" w:rsidRDefault="00E75E9D" w:rsidP="00E75E9D">
            <w:pPr>
              <w:spacing w:line="240" w:lineRule="auto"/>
              <w:rPr>
                <w:rFonts w:ascii="TH SarabunPSK" w:eastAsia="Times New Roman" w:hAnsi="TH SarabunPSK" w:cs="TH SarabunPSK"/>
              </w:rPr>
            </w:pPr>
            <w:r w:rsidRPr="00E75E9D">
              <w:rPr>
                <w:rFonts w:ascii="TH SarabunPSK" w:eastAsia="Times New Roman" w:hAnsi="TH SarabunPSK" w:cs="TH SarabunPSK"/>
              </w:rPr>
              <w:t> </w:t>
            </w:r>
          </w:p>
        </w:tc>
        <w:tc>
          <w:tcPr>
            <w:tcW w:w="612" w:type="dxa"/>
            <w:tcBorders>
              <w:top w:val="nil"/>
              <w:left w:val="nil"/>
              <w:bottom w:val="single" w:sz="4" w:space="0" w:color="auto"/>
              <w:right w:val="single" w:sz="4" w:space="0" w:color="auto"/>
            </w:tcBorders>
            <w:shd w:val="clear" w:color="auto" w:fill="auto"/>
            <w:noWrap/>
            <w:vAlign w:val="bottom"/>
            <w:hideMark/>
          </w:tcPr>
          <w:p w:rsidR="00E75E9D" w:rsidRPr="00E75E9D" w:rsidRDefault="00E75E9D" w:rsidP="00E75E9D">
            <w:pPr>
              <w:spacing w:line="240" w:lineRule="auto"/>
              <w:rPr>
                <w:rFonts w:ascii="TH SarabunPSK" w:eastAsia="Times New Roman" w:hAnsi="TH SarabunPSK" w:cs="TH SarabunPSK"/>
              </w:rPr>
            </w:pPr>
            <w:r w:rsidRPr="00E75E9D">
              <w:rPr>
                <w:rFonts w:ascii="TH SarabunPSK" w:eastAsia="Times New Roman" w:hAnsi="TH SarabunPSK" w:cs="TH SarabunPSK"/>
              </w:rPr>
              <w:t> </w:t>
            </w:r>
          </w:p>
        </w:tc>
        <w:tc>
          <w:tcPr>
            <w:tcW w:w="596" w:type="dxa"/>
            <w:tcBorders>
              <w:top w:val="nil"/>
              <w:left w:val="nil"/>
              <w:bottom w:val="single" w:sz="4" w:space="0" w:color="auto"/>
              <w:right w:val="single" w:sz="4" w:space="0" w:color="auto"/>
            </w:tcBorders>
            <w:shd w:val="clear" w:color="auto" w:fill="auto"/>
            <w:noWrap/>
            <w:vAlign w:val="bottom"/>
            <w:hideMark/>
          </w:tcPr>
          <w:p w:rsidR="00E75E9D" w:rsidRPr="00E75E9D" w:rsidRDefault="00E75E9D" w:rsidP="00E75E9D">
            <w:pPr>
              <w:spacing w:line="240" w:lineRule="auto"/>
              <w:rPr>
                <w:rFonts w:ascii="TH SarabunPSK" w:eastAsia="Times New Roman" w:hAnsi="TH SarabunPSK" w:cs="TH SarabunPSK"/>
              </w:rPr>
            </w:pPr>
            <w:r w:rsidRPr="00E75E9D">
              <w:rPr>
                <w:rFonts w:ascii="TH SarabunPSK" w:eastAsia="Times New Roman" w:hAnsi="TH SarabunPSK" w:cs="TH SarabunPSK"/>
              </w:rPr>
              <w:t> </w:t>
            </w:r>
          </w:p>
        </w:tc>
        <w:tc>
          <w:tcPr>
            <w:tcW w:w="597" w:type="dxa"/>
            <w:tcBorders>
              <w:top w:val="nil"/>
              <w:left w:val="nil"/>
              <w:bottom w:val="single" w:sz="4" w:space="0" w:color="auto"/>
              <w:right w:val="single" w:sz="4" w:space="0" w:color="auto"/>
            </w:tcBorders>
            <w:shd w:val="clear" w:color="auto" w:fill="auto"/>
            <w:noWrap/>
            <w:vAlign w:val="bottom"/>
            <w:hideMark/>
          </w:tcPr>
          <w:p w:rsidR="00E75E9D" w:rsidRPr="00E75E9D" w:rsidRDefault="00E75E9D" w:rsidP="00E75E9D">
            <w:pPr>
              <w:spacing w:line="240" w:lineRule="auto"/>
              <w:jc w:val="center"/>
              <w:rPr>
                <w:rFonts w:ascii="TH SarabunPSK" w:eastAsia="Times New Roman" w:hAnsi="TH SarabunPSK" w:cs="TH SarabunPSK"/>
              </w:rPr>
            </w:pPr>
            <w:r w:rsidRPr="00E75E9D">
              <w:rPr>
                <w:rFonts w:ascii="TH SarabunPSK" w:eastAsia="Times New Roman" w:hAnsi="TH SarabunPSK" w:cs="TH SarabunPSK"/>
              </w:rPr>
              <w:t> </w:t>
            </w:r>
          </w:p>
        </w:tc>
        <w:tc>
          <w:tcPr>
            <w:tcW w:w="596" w:type="dxa"/>
            <w:tcBorders>
              <w:top w:val="nil"/>
              <w:left w:val="nil"/>
              <w:bottom w:val="single" w:sz="4" w:space="0" w:color="auto"/>
              <w:right w:val="single" w:sz="4" w:space="0" w:color="auto"/>
            </w:tcBorders>
            <w:shd w:val="clear" w:color="auto" w:fill="auto"/>
            <w:noWrap/>
            <w:vAlign w:val="bottom"/>
            <w:hideMark/>
          </w:tcPr>
          <w:p w:rsidR="00E75E9D" w:rsidRPr="00E75E9D" w:rsidRDefault="00E75E9D" w:rsidP="00E75E9D">
            <w:pPr>
              <w:spacing w:line="240" w:lineRule="auto"/>
              <w:jc w:val="center"/>
              <w:rPr>
                <w:rFonts w:ascii="TH SarabunPSK" w:eastAsia="Times New Roman" w:hAnsi="TH SarabunPSK" w:cs="TH SarabunPSK"/>
              </w:rPr>
            </w:pPr>
            <w:r w:rsidRPr="00E75E9D">
              <w:rPr>
                <w:rFonts w:ascii="TH SarabunPSK" w:eastAsia="Times New Roman" w:hAnsi="TH SarabunPSK" w:cs="TH SarabunPSK"/>
              </w:rPr>
              <w:t> </w:t>
            </w:r>
          </w:p>
        </w:tc>
        <w:tc>
          <w:tcPr>
            <w:tcW w:w="588" w:type="dxa"/>
            <w:tcBorders>
              <w:top w:val="nil"/>
              <w:left w:val="nil"/>
              <w:bottom w:val="single" w:sz="4" w:space="0" w:color="auto"/>
              <w:right w:val="single" w:sz="4" w:space="0" w:color="auto"/>
            </w:tcBorders>
            <w:shd w:val="clear" w:color="auto" w:fill="auto"/>
            <w:noWrap/>
            <w:vAlign w:val="bottom"/>
            <w:hideMark/>
          </w:tcPr>
          <w:p w:rsidR="00E75E9D" w:rsidRPr="00E75E9D" w:rsidRDefault="00E75E9D" w:rsidP="00E75E9D">
            <w:pPr>
              <w:spacing w:line="240" w:lineRule="auto"/>
              <w:rPr>
                <w:rFonts w:ascii="TH SarabunPSK" w:eastAsia="Times New Roman" w:hAnsi="TH SarabunPSK" w:cs="TH SarabunPSK"/>
              </w:rPr>
            </w:pPr>
            <w:r w:rsidRPr="00E75E9D">
              <w:rPr>
                <w:rFonts w:ascii="TH SarabunPSK" w:eastAsia="Times New Roman" w:hAnsi="TH SarabunPSK" w:cs="TH SarabunPSK"/>
              </w:rPr>
              <w:t> </w:t>
            </w:r>
          </w:p>
        </w:tc>
      </w:tr>
      <w:tr w:rsidR="00E75E9D" w:rsidRPr="00E75E9D" w:rsidTr="0079776A">
        <w:trPr>
          <w:trHeight w:val="407"/>
        </w:trPr>
        <w:tc>
          <w:tcPr>
            <w:tcW w:w="2037" w:type="dxa"/>
            <w:tcBorders>
              <w:top w:val="nil"/>
              <w:left w:val="single" w:sz="4" w:space="0" w:color="auto"/>
              <w:bottom w:val="single" w:sz="4" w:space="0" w:color="auto"/>
              <w:right w:val="single" w:sz="4" w:space="0" w:color="auto"/>
            </w:tcBorders>
            <w:shd w:val="clear" w:color="auto" w:fill="auto"/>
            <w:noWrap/>
            <w:vAlign w:val="bottom"/>
            <w:hideMark/>
          </w:tcPr>
          <w:p w:rsidR="00E75E9D" w:rsidRPr="00E75E9D" w:rsidRDefault="00E75E9D" w:rsidP="00E75E9D">
            <w:pPr>
              <w:spacing w:line="240" w:lineRule="auto"/>
              <w:rPr>
                <w:rFonts w:ascii="TH SarabunPSK" w:eastAsia="Times New Roman" w:hAnsi="TH SarabunPSK" w:cs="TH SarabunPSK"/>
              </w:rPr>
            </w:pPr>
            <w:r w:rsidRPr="00E75E9D">
              <w:rPr>
                <w:rFonts w:ascii="TH SarabunPSK" w:eastAsia="Times New Roman" w:hAnsi="TH SarabunPSK" w:cs="TH SarabunPSK"/>
                <w:cs/>
              </w:rPr>
              <w:t xml:space="preserve">รวม </w:t>
            </w:r>
            <w:r w:rsidRPr="00E75E9D">
              <w:rPr>
                <w:rFonts w:ascii="TH SarabunPSK" w:eastAsia="Times New Roman" w:hAnsi="TH SarabunPSK" w:cs="TH SarabunPSK"/>
              </w:rPr>
              <w:t xml:space="preserve">7 </w:t>
            </w:r>
            <w:r w:rsidRPr="00E75E9D">
              <w:rPr>
                <w:rFonts w:ascii="TH SarabunPSK" w:eastAsia="Times New Roman" w:hAnsi="TH SarabunPSK" w:cs="TH SarabunPSK"/>
                <w:cs/>
              </w:rPr>
              <w:t>ขั้นตอน</w:t>
            </w:r>
            <w:r w:rsidRPr="00E75E9D">
              <w:rPr>
                <w:rFonts w:ascii="TH SarabunPSK" w:eastAsia="Times New Roman" w:hAnsi="TH SarabunPSK" w:cs="TH SarabunPSK"/>
              </w:rPr>
              <w:t xml:space="preserve"> </w:t>
            </w:r>
            <w:r w:rsidRPr="00E75E9D">
              <w:rPr>
                <w:rFonts w:ascii="TH SarabunPSK" w:eastAsia="Times New Roman" w:hAnsi="TH SarabunPSK" w:cs="TH SarabunPSK"/>
                <w:cs/>
              </w:rPr>
              <w:t xml:space="preserve">คิดเป็น ร้อยละ </w:t>
            </w:r>
            <w:r w:rsidRPr="00E75E9D">
              <w:rPr>
                <w:rFonts w:ascii="TH SarabunPSK" w:eastAsia="Times New Roman" w:hAnsi="TH SarabunPSK" w:cs="TH SarabunPSK"/>
              </w:rPr>
              <w:t>100</w:t>
            </w:r>
          </w:p>
        </w:tc>
        <w:tc>
          <w:tcPr>
            <w:tcW w:w="2939" w:type="dxa"/>
            <w:tcBorders>
              <w:top w:val="nil"/>
              <w:left w:val="nil"/>
              <w:bottom w:val="single" w:sz="4" w:space="0" w:color="auto"/>
              <w:right w:val="single" w:sz="4" w:space="0" w:color="auto"/>
            </w:tcBorders>
            <w:shd w:val="clear" w:color="auto" w:fill="auto"/>
            <w:noWrap/>
            <w:vAlign w:val="bottom"/>
            <w:hideMark/>
          </w:tcPr>
          <w:p w:rsidR="00E75E9D" w:rsidRPr="00E75E9D" w:rsidRDefault="00E75E9D" w:rsidP="00E75E9D">
            <w:pPr>
              <w:spacing w:line="240" w:lineRule="auto"/>
              <w:rPr>
                <w:rFonts w:ascii="TH SarabunPSK" w:eastAsia="Times New Roman" w:hAnsi="TH SarabunPSK" w:cs="TH SarabunPSK"/>
              </w:rPr>
            </w:pPr>
            <w:r w:rsidRPr="00E75E9D">
              <w:rPr>
                <w:rFonts w:ascii="TH SarabunPSK" w:eastAsia="Times New Roman" w:hAnsi="TH SarabunPSK" w:cs="TH SarabunPSK"/>
              </w:rPr>
              <w:t> </w:t>
            </w:r>
          </w:p>
        </w:tc>
        <w:tc>
          <w:tcPr>
            <w:tcW w:w="1341" w:type="dxa"/>
            <w:tcBorders>
              <w:top w:val="nil"/>
              <w:left w:val="nil"/>
              <w:bottom w:val="single" w:sz="4" w:space="0" w:color="auto"/>
              <w:right w:val="single" w:sz="4" w:space="0" w:color="auto"/>
            </w:tcBorders>
            <w:shd w:val="clear" w:color="auto" w:fill="auto"/>
            <w:noWrap/>
            <w:vAlign w:val="center"/>
            <w:hideMark/>
          </w:tcPr>
          <w:p w:rsidR="00E75E9D" w:rsidRPr="00E75E9D" w:rsidRDefault="00E75E9D" w:rsidP="00E75E9D">
            <w:pPr>
              <w:spacing w:line="240" w:lineRule="auto"/>
              <w:jc w:val="center"/>
              <w:rPr>
                <w:rFonts w:ascii="TH SarabunPSK" w:eastAsia="Times New Roman" w:hAnsi="TH SarabunPSK" w:cs="TH SarabunPSK"/>
                <w:color w:val="000000"/>
              </w:rPr>
            </w:pPr>
            <w:r>
              <w:rPr>
                <w:rFonts w:ascii="TH SarabunPSK" w:eastAsia="Times New Roman" w:hAnsi="TH SarabunPSK" w:cs="TH SarabunPSK"/>
                <w:color w:val="000000"/>
              </w:rPr>
              <w:t>100</w:t>
            </w:r>
          </w:p>
        </w:tc>
        <w:tc>
          <w:tcPr>
            <w:tcW w:w="1696" w:type="dxa"/>
            <w:tcBorders>
              <w:top w:val="single" w:sz="4" w:space="0" w:color="auto"/>
              <w:left w:val="nil"/>
              <w:bottom w:val="single" w:sz="4" w:space="0" w:color="auto"/>
              <w:right w:val="single" w:sz="4" w:space="0" w:color="auto"/>
            </w:tcBorders>
            <w:shd w:val="clear" w:color="auto" w:fill="auto"/>
            <w:noWrap/>
            <w:vAlign w:val="center"/>
            <w:hideMark/>
          </w:tcPr>
          <w:p w:rsidR="00E75E9D" w:rsidRPr="00E75E9D" w:rsidRDefault="00E75E9D" w:rsidP="00E75E9D">
            <w:pPr>
              <w:spacing w:line="240" w:lineRule="auto"/>
              <w:jc w:val="center"/>
              <w:rPr>
                <w:rFonts w:ascii="TH SarabunPSK" w:eastAsia="Times New Roman" w:hAnsi="TH SarabunPSK" w:cs="TH SarabunPSK"/>
                <w:color w:val="000000"/>
              </w:rPr>
            </w:pPr>
            <w:r>
              <w:rPr>
                <w:rFonts w:ascii="TH SarabunPSK" w:eastAsia="Times New Roman" w:hAnsi="TH SarabunPSK" w:cs="TH SarabunPSK" w:hint="cs"/>
                <w:noProof/>
                <w:color w:val="000000"/>
              </w:rPr>
              <w:drawing>
                <wp:anchor distT="0" distB="0" distL="114300" distR="114300" simplePos="0" relativeHeight="251805184" behindDoc="0" locked="0" layoutInCell="1" allowOverlap="1">
                  <wp:simplePos x="0" y="0"/>
                  <wp:positionH relativeFrom="column">
                    <wp:posOffset>912495</wp:posOffset>
                  </wp:positionH>
                  <wp:positionV relativeFrom="paragraph">
                    <wp:posOffset>23495</wp:posOffset>
                  </wp:positionV>
                  <wp:extent cx="4857750" cy="171450"/>
                  <wp:effectExtent l="0" t="0" r="0" b="0"/>
                  <wp:wrapNone/>
                  <wp:docPr id="273" name="Picture 27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667250" y="17306925"/>
                            <a:ext cx="4686300" cy="0"/>
                            <a:chOff x="4667250" y="17306925"/>
                            <a:chExt cx="4686300" cy="0"/>
                          </a:xfrm>
                        </a:grpSpPr>
                        <a:sp>
                          <a:nvSpPr>
                            <a:cNvPr id="18" name="Line 21422"/>
                            <a:cNvSpPr>
                              <a:spLocks noChangeShapeType="1"/>
                            </a:cNvSpPr>
                          </a:nvSpPr>
                          <a:spPr bwMode="auto">
                            <a:xfrm flipV="1">
                              <a:off x="5981700" y="31642050"/>
                              <a:ext cx="3619500" cy="0"/>
                            </a:xfrm>
                            <a:prstGeom prst="line">
                              <a:avLst/>
                            </a:prstGeom>
                            <a:noFill/>
                            <a:ln w="9525">
                              <a:solidFill>
                                <a:srgbClr val="000000"/>
                              </a:solidFill>
                              <a:round/>
                              <a:headEnd type="triangle" w="med" len="med"/>
                              <a:tailEnd type="triangle" w="med" len="med"/>
                            </a:ln>
                          </a:spPr>
                        </a:sp>
                      </lc:lockedCanvas>
                    </a:graphicData>
                  </a:graphic>
                </wp:anchor>
              </w:drawing>
            </w:r>
            <w:r>
              <w:rPr>
                <w:rFonts w:ascii="TH SarabunPSK" w:eastAsia="Times New Roman" w:hAnsi="TH SarabunPSK" w:cs="TH SarabunPSK" w:hint="cs"/>
                <w:color w:val="000000"/>
                <w:cs/>
              </w:rPr>
              <w:t>100</w:t>
            </w:r>
          </w:p>
        </w:tc>
        <w:tc>
          <w:tcPr>
            <w:tcW w:w="597" w:type="dxa"/>
            <w:tcBorders>
              <w:top w:val="nil"/>
              <w:left w:val="nil"/>
              <w:bottom w:val="single" w:sz="4" w:space="0" w:color="auto"/>
              <w:right w:val="single" w:sz="4" w:space="0" w:color="auto"/>
            </w:tcBorders>
            <w:shd w:val="clear" w:color="auto" w:fill="auto"/>
            <w:noWrap/>
            <w:vAlign w:val="bottom"/>
            <w:hideMark/>
          </w:tcPr>
          <w:p w:rsidR="00E75E9D" w:rsidRPr="00E75E9D" w:rsidRDefault="00E75E9D" w:rsidP="00E75E9D">
            <w:pPr>
              <w:spacing w:line="240" w:lineRule="auto"/>
              <w:jc w:val="center"/>
              <w:rPr>
                <w:rFonts w:ascii="TH SarabunPSK" w:eastAsia="Times New Roman" w:hAnsi="TH SarabunPSK" w:cs="TH SarabunPSK"/>
              </w:rPr>
            </w:pPr>
            <w:r w:rsidRPr="00E75E9D">
              <w:rPr>
                <w:rFonts w:ascii="TH SarabunPSK" w:eastAsia="Times New Roman" w:hAnsi="TH SarabunPSK" w:cs="TH SarabunPSK"/>
              </w:rPr>
              <w:t> </w:t>
            </w:r>
          </w:p>
        </w:tc>
        <w:tc>
          <w:tcPr>
            <w:tcW w:w="617" w:type="dxa"/>
            <w:tcBorders>
              <w:top w:val="nil"/>
              <w:left w:val="nil"/>
              <w:bottom w:val="single" w:sz="4" w:space="0" w:color="auto"/>
              <w:right w:val="single" w:sz="4" w:space="0" w:color="auto"/>
            </w:tcBorders>
            <w:shd w:val="clear" w:color="auto" w:fill="auto"/>
            <w:noWrap/>
            <w:vAlign w:val="bottom"/>
            <w:hideMark/>
          </w:tcPr>
          <w:p w:rsidR="00E75E9D" w:rsidRPr="00E75E9D" w:rsidRDefault="00E75E9D" w:rsidP="00E75E9D">
            <w:pPr>
              <w:spacing w:line="240" w:lineRule="auto"/>
              <w:jc w:val="center"/>
              <w:rPr>
                <w:rFonts w:ascii="TH SarabunPSK" w:eastAsia="Times New Roman" w:hAnsi="TH SarabunPSK" w:cs="TH SarabunPSK"/>
              </w:rPr>
            </w:pPr>
            <w:r w:rsidRPr="00E75E9D">
              <w:rPr>
                <w:rFonts w:ascii="TH SarabunPSK" w:eastAsia="Times New Roman" w:hAnsi="TH SarabunPSK" w:cs="TH SarabunPSK"/>
              </w:rPr>
              <w:t> </w:t>
            </w:r>
          </w:p>
        </w:tc>
        <w:tc>
          <w:tcPr>
            <w:tcW w:w="568" w:type="dxa"/>
            <w:tcBorders>
              <w:top w:val="nil"/>
              <w:left w:val="nil"/>
              <w:bottom w:val="single" w:sz="4" w:space="0" w:color="auto"/>
              <w:right w:val="single" w:sz="4" w:space="0" w:color="auto"/>
            </w:tcBorders>
            <w:shd w:val="clear" w:color="auto" w:fill="auto"/>
            <w:noWrap/>
            <w:vAlign w:val="bottom"/>
            <w:hideMark/>
          </w:tcPr>
          <w:p w:rsidR="00E75E9D" w:rsidRPr="00E75E9D" w:rsidRDefault="00E75E9D" w:rsidP="00E75E9D">
            <w:pPr>
              <w:spacing w:line="240" w:lineRule="auto"/>
              <w:rPr>
                <w:rFonts w:ascii="TH SarabunPSK" w:eastAsia="Times New Roman" w:hAnsi="TH SarabunPSK" w:cs="TH SarabunPSK"/>
              </w:rPr>
            </w:pPr>
            <w:r w:rsidRPr="00E75E9D">
              <w:rPr>
                <w:rFonts w:ascii="TH SarabunPSK" w:eastAsia="Times New Roman" w:hAnsi="TH SarabunPSK" w:cs="TH SarabunPSK"/>
              </w:rPr>
              <w:t> </w:t>
            </w:r>
          </w:p>
        </w:tc>
        <w:tc>
          <w:tcPr>
            <w:tcW w:w="588" w:type="dxa"/>
            <w:tcBorders>
              <w:top w:val="nil"/>
              <w:left w:val="nil"/>
              <w:bottom w:val="single" w:sz="4" w:space="0" w:color="auto"/>
              <w:right w:val="single" w:sz="4" w:space="0" w:color="auto"/>
            </w:tcBorders>
            <w:shd w:val="clear" w:color="auto" w:fill="auto"/>
            <w:noWrap/>
            <w:vAlign w:val="bottom"/>
            <w:hideMark/>
          </w:tcPr>
          <w:p w:rsidR="00E75E9D" w:rsidRPr="00E75E9D" w:rsidRDefault="00E75E9D" w:rsidP="00E75E9D">
            <w:pPr>
              <w:spacing w:line="240" w:lineRule="auto"/>
              <w:rPr>
                <w:rFonts w:ascii="TH SarabunPSK" w:eastAsia="Times New Roman" w:hAnsi="TH SarabunPSK" w:cs="TH SarabunPSK"/>
              </w:rPr>
            </w:pPr>
            <w:r w:rsidRPr="00E75E9D">
              <w:rPr>
                <w:rFonts w:ascii="TH SarabunPSK" w:eastAsia="Times New Roman" w:hAnsi="TH SarabunPSK" w:cs="TH SarabunPSK"/>
              </w:rPr>
              <w:t> </w:t>
            </w:r>
          </w:p>
        </w:tc>
        <w:tc>
          <w:tcPr>
            <w:tcW w:w="608" w:type="dxa"/>
            <w:tcBorders>
              <w:top w:val="nil"/>
              <w:left w:val="nil"/>
              <w:bottom w:val="single" w:sz="4" w:space="0" w:color="auto"/>
              <w:right w:val="single" w:sz="4" w:space="0" w:color="auto"/>
            </w:tcBorders>
            <w:shd w:val="clear" w:color="auto" w:fill="auto"/>
            <w:noWrap/>
            <w:vAlign w:val="bottom"/>
            <w:hideMark/>
          </w:tcPr>
          <w:p w:rsidR="00E75E9D" w:rsidRPr="00E75E9D" w:rsidRDefault="00E75E9D" w:rsidP="00E75E9D">
            <w:pPr>
              <w:spacing w:line="240" w:lineRule="auto"/>
              <w:rPr>
                <w:rFonts w:ascii="TH SarabunPSK" w:eastAsia="Times New Roman" w:hAnsi="TH SarabunPSK" w:cs="TH SarabunPSK"/>
              </w:rPr>
            </w:pPr>
            <w:r w:rsidRPr="00E75E9D">
              <w:rPr>
                <w:rFonts w:ascii="TH SarabunPSK" w:eastAsia="Times New Roman" w:hAnsi="TH SarabunPSK" w:cs="TH SarabunPSK"/>
              </w:rPr>
              <w:t> </w:t>
            </w:r>
          </w:p>
        </w:tc>
        <w:tc>
          <w:tcPr>
            <w:tcW w:w="588" w:type="dxa"/>
            <w:tcBorders>
              <w:top w:val="nil"/>
              <w:left w:val="nil"/>
              <w:bottom w:val="single" w:sz="4" w:space="0" w:color="auto"/>
              <w:right w:val="single" w:sz="4" w:space="0" w:color="auto"/>
            </w:tcBorders>
            <w:shd w:val="clear" w:color="auto" w:fill="auto"/>
            <w:noWrap/>
            <w:vAlign w:val="bottom"/>
            <w:hideMark/>
          </w:tcPr>
          <w:p w:rsidR="00E75E9D" w:rsidRPr="00E75E9D" w:rsidRDefault="00E75E9D" w:rsidP="00E75E9D">
            <w:pPr>
              <w:spacing w:line="240" w:lineRule="auto"/>
              <w:rPr>
                <w:rFonts w:ascii="TH SarabunPSK" w:eastAsia="Times New Roman" w:hAnsi="TH SarabunPSK" w:cs="TH SarabunPSK"/>
              </w:rPr>
            </w:pPr>
            <w:r w:rsidRPr="00E75E9D">
              <w:rPr>
                <w:rFonts w:ascii="TH SarabunPSK" w:eastAsia="Times New Roman" w:hAnsi="TH SarabunPSK" w:cs="TH SarabunPSK"/>
              </w:rPr>
              <w:t> </w:t>
            </w:r>
          </w:p>
        </w:tc>
        <w:tc>
          <w:tcPr>
            <w:tcW w:w="682" w:type="dxa"/>
            <w:tcBorders>
              <w:top w:val="nil"/>
              <w:left w:val="nil"/>
              <w:bottom w:val="single" w:sz="4" w:space="0" w:color="auto"/>
              <w:right w:val="single" w:sz="4" w:space="0" w:color="auto"/>
            </w:tcBorders>
            <w:shd w:val="clear" w:color="auto" w:fill="auto"/>
            <w:noWrap/>
            <w:vAlign w:val="bottom"/>
            <w:hideMark/>
          </w:tcPr>
          <w:p w:rsidR="00E75E9D" w:rsidRPr="00E75E9D" w:rsidRDefault="00E75E9D" w:rsidP="00E75E9D">
            <w:pPr>
              <w:spacing w:line="240" w:lineRule="auto"/>
              <w:rPr>
                <w:rFonts w:ascii="TH SarabunPSK" w:eastAsia="Times New Roman" w:hAnsi="TH SarabunPSK" w:cs="TH SarabunPSK"/>
              </w:rPr>
            </w:pPr>
            <w:r w:rsidRPr="00E75E9D">
              <w:rPr>
                <w:rFonts w:ascii="TH SarabunPSK" w:eastAsia="Times New Roman" w:hAnsi="TH SarabunPSK" w:cs="TH SarabunPSK"/>
              </w:rPr>
              <w:t> </w:t>
            </w:r>
          </w:p>
        </w:tc>
        <w:tc>
          <w:tcPr>
            <w:tcW w:w="612" w:type="dxa"/>
            <w:tcBorders>
              <w:top w:val="nil"/>
              <w:left w:val="nil"/>
              <w:bottom w:val="single" w:sz="4" w:space="0" w:color="auto"/>
              <w:right w:val="single" w:sz="4" w:space="0" w:color="auto"/>
            </w:tcBorders>
            <w:shd w:val="clear" w:color="auto" w:fill="auto"/>
            <w:noWrap/>
            <w:vAlign w:val="bottom"/>
            <w:hideMark/>
          </w:tcPr>
          <w:p w:rsidR="00E75E9D" w:rsidRPr="00E75E9D" w:rsidRDefault="00E75E9D" w:rsidP="00E75E9D">
            <w:pPr>
              <w:spacing w:line="240" w:lineRule="auto"/>
              <w:rPr>
                <w:rFonts w:ascii="TH SarabunPSK" w:eastAsia="Times New Roman" w:hAnsi="TH SarabunPSK" w:cs="TH SarabunPSK"/>
              </w:rPr>
            </w:pPr>
            <w:r w:rsidRPr="00E75E9D">
              <w:rPr>
                <w:rFonts w:ascii="TH SarabunPSK" w:eastAsia="Times New Roman" w:hAnsi="TH SarabunPSK" w:cs="TH SarabunPSK"/>
              </w:rPr>
              <w:t> </w:t>
            </w:r>
          </w:p>
        </w:tc>
        <w:tc>
          <w:tcPr>
            <w:tcW w:w="596" w:type="dxa"/>
            <w:tcBorders>
              <w:top w:val="nil"/>
              <w:left w:val="nil"/>
              <w:bottom w:val="single" w:sz="4" w:space="0" w:color="auto"/>
              <w:right w:val="single" w:sz="4" w:space="0" w:color="auto"/>
            </w:tcBorders>
            <w:shd w:val="clear" w:color="auto" w:fill="auto"/>
            <w:noWrap/>
            <w:vAlign w:val="bottom"/>
            <w:hideMark/>
          </w:tcPr>
          <w:p w:rsidR="00E75E9D" w:rsidRPr="00E75E9D" w:rsidRDefault="00E75E9D" w:rsidP="00E75E9D">
            <w:pPr>
              <w:spacing w:line="240" w:lineRule="auto"/>
              <w:rPr>
                <w:rFonts w:ascii="TH SarabunPSK" w:eastAsia="Times New Roman" w:hAnsi="TH SarabunPSK" w:cs="TH SarabunPSK"/>
              </w:rPr>
            </w:pPr>
            <w:r w:rsidRPr="00E75E9D">
              <w:rPr>
                <w:rFonts w:ascii="TH SarabunPSK" w:eastAsia="Times New Roman" w:hAnsi="TH SarabunPSK" w:cs="TH SarabunPSK"/>
              </w:rPr>
              <w:t> </w:t>
            </w:r>
          </w:p>
        </w:tc>
        <w:tc>
          <w:tcPr>
            <w:tcW w:w="597" w:type="dxa"/>
            <w:tcBorders>
              <w:top w:val="nil"/>
              <w:left w:val="nil"/>
              <w:bottom w:val="single" w:sz="4" w:space="0" w:color="auto"/>
              <w:right w:val="single" w:sz="4" w:space="0" w:color="auto"/>
            </w:tcBorders>
            <w:shd w:val="clear" w:color="auto" w:fill="auto"/>
            <w:noWrap/>
            <w:vAlign w:val="bottom"/>
            <w:hideMark/>
          </w:tcPr>
          <w:p w:rsidR="00E75E9D" w:rsidRPr="00E75E9D" w:rsidRDefault="00E75E9D" w:rsidP="00E75E9D">
            <w:pPr>
              <w:spacing w:line="240" w:lineRule="auto"/>
              <w:jc w:val="center"/>
              <w:rPr>
                <w:rFonts w:ascii="TH SarabunPSK" w:eastAsia="Times New Roman" w:hAnsi="TH SarabunPSK" w:cs="TH SarabunPSK"/>
              </w:rPr>
            </w:pPr>
            <w:r w:rsidRPr="00E75E9D">
              <w:rPr>
                <w:rFonts w:ascii="TH SarabunPSK" w:eastAsia="Times New Roman" w:hAnsi="TH SarabunPSK" w:cs="TH SarabunPSK"/>
              </w:rPr>
              <w:t> </w:t>
            </w:r>
          </w:p>
        </w:tc>
        <w:tc>
          <w:tcPr>
            <w:tcW w:w="596" w:type="dxa"/>
            <w:tcBorders>
              <w:top w:val="nil"/>
              <w:left w:val="nil"/>
              <w:bottom w:val="single" w:sz="4" w:space="0" w:color="auto"/>
              <w:right w:val="single" w:sz="4" w:space="0" w:color="auto"/>
            </w:tcBorders>
            <w:shd w:val="clear" w:color="auto" w:fill="auto"/>
            <w:noWrap/>
            <w:vAlign w:val="bottom"/>
            <w:hideMark/>
          </w:tcPr>
          <w:p w:rsidR="00E75E9D" w:rsidRPr="00E75E9D" w:rsidRDefault="00E75E9D" w:rsidP="00E75E9D">
            <w:pPr>
              <w:spacing w:line="240" w:lineRule="auto"/>
              <w:jc w:val="center"/>
              <w:rPr>
                <w:rFonts w:ascii="TH SarabunPSK" w:eastAsia="Times New Roman" w:hAnsi="TH SarabunPSK" w:cs="TH SarabunPSK"/>
              </w:rPr>
            </w:pPr>
            <w:r w:rsidRPr="00E75E9D">
              <w:rPr>
                <w:rFonts w:ascii="TH SarabunPSK" w:eastAsia="Times New Roman" w:hAnsi="TH SarabunPSK" w:cs="TH SarabunPSK"/>
              </w:rPr>
              <w:t> </w:t>
            </w:r>
          </w:p>
        </w:tc>
        <w:tc>
          <w:tcPr>
            <w:tcW w:w="588" w:type="dxa"/>
            <w:tcBorders>
              <w:top w:val="nil"/>
              <w:left w:val="nil"/>
              <w:bottom w:val="single" w:sz="4" w:space="0" w:color="auto"/>
              <w:right w:val="single" w:sz="4" w:space="0" w:color="auto"/>
            </w:tcBorders>
            <w:shd w:val="clear" w:color="auto" w:fill="auto"/>
            <w:noWrap/>
            <w:vAlign w:val="bottom"/>
            <w:hideMark/>
          </w:tcPr>
          <w:p w:rsidR="00E75E9D" w:rsidRPr="00E75E9D" w:rsidRDefault="00E75E9D" w:rsidP="00E75E9D">
            <w:pPr>
              <w:spacing w:line="240" w:lineRule="auto"/>
              <w:rPr>
                <w:rFonts w:ascii="TH SarabunPSK" w:eastAsia="Times New Roman" w:hAnsi="TH SarabunPSK" w:cs="TH SarabunPSK"/>
              </w:rPr>
            </w:pPr>
            <w:r w:rsidRPr="00E75E9D">
              <w:rPr>
                <w:rFonts w:ascii="TH SarabunPSK" w:eastAsia="Times New Roman" w:hAnsi="TH SarabunPSK" w:cs="TH SarabunPSK"/>
              </w:rPr>
              <w:t> </w:t>
            </w:r>
          </w:p>
        </w:tc>
      </w:tr>
    </w:tbl>
    <w:p w:rsidR="00E75E9D" w:rsidRDefault="00E75E9D" w:rsidP="00E75E9D">
      <w:pPr>
        <w:rPr>
          <w:rFonts w:ascii="TH SarabunPSK" w:hAnsi="TH SarabunPSK" w:cs="TH SarabunPSK"/>
        </w:rPr>
      </w:pPr>
    </w:p>
    <w:p w:rsidR="007C556F" w:rsidRPr="008E51DA" w:rsidRDefault="007C556F" w:rsidP="007C556F">
      <w:pPr>
        <w:jc w:val="center"/>
        <w:rPr>
          <w:rFonts w:ascii="TH SarabunPSK" w:hAnsi="TH SarabunPSK" w:cs="TH SarabunPSK"/>
          <w:b/>
          <w:bCs/>
          <w:sz w:val="36"/>
          <w:szCs w:val="36"/>
          <w:u w:val="single"/>
        </w:rPr>
      </w:pPr>
      <w:r>
        <w:rPr>
          <w:rFonts w:ascii="TH SarabunPSK" w:hAnsi="TH SarabunPSK" w:cs="TH SarabunPSK" w:hint="cs"/>
          <w:b/>
          <w:bCs/>
          <w:sz w:val="36"/>
          <w:szCs w:val="36"/>
          <w:u w:val="single"/>
          <w:cs/>
        </w:rPr>
        <w:lastRenderedPageBreak/>
        <w:t>ฝ่ายรักษาความสะอาดและสวนสาธารณะ</w:t>
      </w:r>
    </w:p>
    <w:p w:rsidR="007C556F" w:rsidRDefault="007C556F" w:rsidP="007C556F">
      <w:pPr>
        <w:jc w:val="center"/>
        <w:rPr>
          <w:rFonts w:ascii="TH SarabunPSK" w:hAnsi="TH SarabunPSK" w:cs="TH SarabunPSK"/>
          <w:b/>
          <w:bCs/>
        </w:rPr>
      </w:pPr>
    </w:p>
    <w:p w:rsidR="007C556F" w:rsidRPr="008E51DA" w:rsidRDefault="007C556F" w:rsidP="007C556F">
      <w:pPr>
        <w:jc w:val="center"/>
        <w:rPr>
          <w:rFonts w:ascii="TH SarabunPSK" w:hAnsi="TH SarabunPSK" w:cs="TH SarabunPSK"/>
          <w:b/>
          <w:bCs/>
        </w:rPr>
      </w:pPr>
      <w:r w:rsidRPr="009F2EE2">
        <w:rPr>
          <w:rFonts w:ascii="TH SarabunPSK" w:hAnsi="TH SarabunPSK" w:cs="TH SarabunPSK"/>
          <w:b/>
          <w:bCs/>
          <w:cs/>
        </w:rPr>
        <w:t>ขั้นตอนการปฏิ</w:t>
      </w:r>
      <w:r w:rsidR="00F011A5">
        <w:rPr>
          <w:rFonts w:ascii="TH SarabunPSK" w:hAnsi="TH SarabunPSK" w:cs="TH SarabunPSK"/>
          <w:b/>
          <w:bCs/>
          <w:cs/>
        </w:rPr>
        <w:t>บัติงานของโครงการ/กิจกรรม (</w:t>
      </w:r>
      <w:r w:rsidRPr="009F2EE2">
        <w:rPr>
          <w:rFonts w:ascii="TH SarabunPSK" w:hAnsi="TH SarabunPSK" w:cs="TH SarabunPSK"/>
          <w:b/>
          <w:bCs/>
          <w:cs/>
        </w:rPr>
        <w:t>ภารกิจเชิงยุทธศาสตร์</w:t>
      </w:r>
      <w:r>
        <w:rPr>
          <w:rFonts w:ascii="TH SarabunPSK" w:hAnsi="TH SarabunPSK" w:cs="TH SarabunPSK" w:hint="cs"/>
          <w:b/>
          <w:bCs/>
          <w:cs/>
        </w:rPr>
        <w:t>)</w:t>
      </w:r>
    </w:p>
    <w:p w:rsidR="007C556F" w:rsidRPr="00E75E9D" w:rsidRDefault="007C556F" w:rsidP="007C556F">
      <w:pPr>
        <w:rPr>
          <w:rFonts w:ascii="TH SarabunPSK" w:hAnsi="TH SarabunPSK" w:cs="TH SarabunPSK"/>
          <w:cs/>
        </w:rPr>
      </w:pPr>
      <w:r w:rsidRPr="006D292A">
        <w:rPr>
          <w:rFonts w:ascii="TH SarabunPSK" w:hAnsi="TH SarabunPSK" w:cs="TH SarabunPSK"/>
          <w:cs/>
        </w:rPr>
        <w:t>ชื่อตัวชี้วัด</w:t>
      </w:r>
      <w:r>
        <w:rPr>
          <w:rFonts w:ascii="TH SarabunPSK" w:hAnsi="TH SarabunPSK" w:cs="TH SarabunPSK" w:hint="cs"/>
          <w:cs/>
        </w:rPr>
        <w:t>ที่ 3</w:t>
      </w:r>
      <w:r w:rsidRPr="006D292A">
        <w:rPr>
          <w:rFonts w:ascii="TH SarabunPSK" w:hAnsi="TH SarabunPSK" w:cs="TH SarabunPSK"/>
          <w:cs/>
        </w:rPr>
        <w:t xml:space="preserve">          </w:t>
      </w:r>
      <w:r>
        <w:rPr>
          <w:rFonts w:ascii="TH SarabunPSK" w:hAnsi="TH SarabunPSK" w:cs="TH SarabunPSK" w:hint="cs"/>
          <w:cs/>
        </w:rPr>
        <w:tab/>
      </w:r>
      <w:r>
        <w:rPr>
          <w:rFonts w:ascii="TH SarabunPSK" w:hAnsi="TH SarabunPSK" w:cs="TH SarabunPSK" w:hint="cs"/>
          <w:cs/>
        </w:rPr>
        <w:tab/>
      </w:r>
      <w:r w:rsidRPr="007C556F">
        <w:rPr>
          <w:rFonts w:ascii="TH SarabunPSK" w:hAnsi="TH SarabunPSK" w:cs="TH SarabunPSK"/>
          <w:cs/>
        </w:rPr>
        <w:t>ร้อยละของปริมาณมูลฝอยที่คัดแยกที่แหล่งกำเนิดเพิ่มขึ้นเมื่อเปรียบกับปี พ.ศ. 2556</w:t>
      </w:r>
    </w:p>
    <w:p w:rsidR="007C556F" w:rsidRDefault="007C556F" w:rsidP="007C556F">
      <w:pPr>
        <w:rPr>
          <w:rFonts w:ascii="TH SarabunPSK" w:hAnsi="TH SarabunPSK" w:cs="TH SarabunPSK"/>
        </w:rPr>
      </w:pPr>
      <w:r>
        <w:rPr>
          <w:rFonts w:ascii="TH SarabunPSK" w:hAnsi="TH SarabunPSK" w:cs="TH SarabunPSK"/>
          <w:cs/>
        </w:rPr>
        <w:t>ชื่อโครงการ/กิจกรรม</w:t>
      </w:r>
      <w:r>
        <w:rPr>
          <w:rFonts w:ascii="TH SarabunPSK" w:hAnsi="TH SarabunPSK" w:cs="TH SarabunPSK" w:hint="cs"/>
          <w:cs/>
        </w:rPr>
        <w:t>ที่ 1</w:t>
      </w:r>
      <w:r w:rsidRPr="006D292A">
        <w:rPr>
          <w:rFonts w:ascii="TH SarabunPSK" w:hAnsi="TH SarabunPSK" w:cs="TH SarabunPSK"/>
          <w:cs/>
        </w:rPr>
        <w:t xml:space="preserve">       </w:t>
      </w:r>
      <w:r>
        <w:rPr>
          <w:rFonts w:ascii="TH SarabunPSK" w:hAnsi="TH SarabunPSK" w:cs="TH SarabunPSK" w:hint="cs"/>
          <w:cs/>
        </w:rPr>
        <w:tab/>
      </w:r>
      <w:r w:rsidRPr="007C556F">
        <w:rPr>
          <w:rFonts w:ascii="TH SarabunPSK" w:hAnsi="TH SarabunPSK" w:cs="TH SarabunPSK"/>
          <w:cs/>
        </w:rPr>
        <w:t>โครงการค่าใช้จ่ายตามโครงการอาสาสมัครชักลากมูลฝอยในชุมชน</w:t>
      </w:r>
    </w:p>
    <w:p w:rsidR="007C556F" w:rsidRDefault="007C556F" w:rsidP="007C556F">
      <w:pPr>
        <w:rPr>
          <w:rFonts w:ascii="TH SarabunPSK" w:hAnsi="TH SarabunPSK" w:cs="TH SarabunPSK"/>
        </w:rPr>
      </w:pPr>
    </w:p>
    <w:tbl>
      <w:tblPr>
        <w:tblW w:w="15408" w:type="dxa"/>
        <w:tblInd w:w="-11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936"/>
        <w:gridCol w:w="1275"/>
        <w:gridCol w:w="1677"/>
        <w:gridCol w:w="710"/>
        <w:gridCol w:w="710"/>
        <w:gridCol w:w="710"/>
        <w:gridCol w:w="710"/>
        <w:gridCol w:w="710"/>
        <w:gridCol w:w="710"/>
        <w:gridCol w:w="710"/>
        <w:gridCol w:w="710"/>
        <w:gridCol w:w="710"/>
        <w:gridCol w:w="710"/>
        <w:gridCol w:w="710"/>
        <w:gridCol w:w="710"/>
      </w:tblGrid>
      <w:tr w:rsidR="007C556F" w:rsidRPr="007C556F" w:rsidTr="007C556F">
        <w:tc>
          <w:tcPr>
            <w:tcW w:w="3936" w:type="dxa"/>
            <w:vMerge w:val="restart"/>
          </w:tcPr>
          <w:p w:rsidR="007C556F" w:rsidRPr="007C556F" w:rsidRDefault="007C556F" w:rsidP="007C556F">
            <w:pPr>
              <w:spacing w:line="240" w:lineRule="auto"/>
              <w:jc w:val="center"/>
              <w:rPr>
                <w:rFonts w:ascii="TH SarabunPSK" w:hAnsi="TH SarabunPSK" w:cs="TH SarabunPSK"/>
              </w:rPr>
            </w:pPr>
          </w:p>
          <w:p w:rsidR="007C556F" w:rsidRPr="007C556F" w:rsidRDefault="007C556F" w:rsidP="007C556F">
            <w:pPr>
              <w:spacing w:line="240" w:lineRule="auto"/>
              <w:jc w:val="center"/>
              <w:rPr>
                <w:rFonts w:ascii="TH SarabunPSK" w:hAnsi="TH SarabunPSK" w:cs="TH SarabunPSK"/>
              </w:rPr>
            </w:pPr>
            <w:r w:rsidRPr="007C556F">
              <w:rPr>
                <w:rFonts w:ascii="TH SarabunPSK" w:hAnsi="TH SarabunPSK" w:cs="TH SarabunPSK"/>
                <w:cs/>
              </w:rPr>
              <w:t>ขั้นตอนการปฏิบัติงานของโครงการ</w:t>
            </w:r>
          </w:p>
        </w:tc>
        <w:tc>
          <w:tcPr>
            <w:tcW w:w="1275" w:type="dxa"/>
            <w:vMerge w:val="restart"/>
          </w:tcPr>
          <w:p w:rsidR="007C556F" w:rsidRPr="007C556F" w:rsidRDefault="007C556F" w:rsidP="007C556F">
            <w:pPr>
              <w:spacing w:line="240" w:lineRule="auto"/>
              <w:jc w:val="center"/>
              <w:rPr>
                <w:rFonts w:ascii="TH SarabunPSK" w:hAnsi="TH SarabunPSK" w:cs="TH SarabunPSK"/>
              </w:rPr>
            </w:pPr>
            <w:r w:rsidRPr="007C556F">
              <w:rPr>
                <w:rFonts w:ascii="TH SarabunPSK" w:hAnsi="TH SarabunPSK" w:cs="TH SarabunPSK"/>
                <w:cs/>
              </w:rPr>
              <w:t>เนื้องานของขั้นตอน</w:t>
            </w:r>
          </w:p>
          <w:p w:rsidR="007C556F" w:rsidRPr="007C556F" w:rsidRDefault="007C556F" w:rsidP="007C556F">
            <w:pPr>
              <w:spacing w:line="240" w:lineRule="auto"/>
              <w:jc w:val="center"/>
              <w:rPr>
                <w:rFonts w:ascii="TH SarabunPSK" w:hAnsi="TH SarabunPSK" w:cs="TH SarabunPSK"/>
                <w:cs/>
              </w:rPr>
            </w:pPr>
            <w:r w:rsidRPr="007C556F">
              <w:rPr>
                <w:rFonts w:ascii="TH SarabunPSK" w:hAnsi="TH SarabunPSK" w:cs="TH SarabunPSK"/>
                <w:cs/>
              </w:rPr>
              <w:t>(ร้อยละ)</w:t>
            </w:r>
          </w:p>
        </w:tc>
        <w:tc>
          <w:tcPr>
            <w:tcW w:w="1677" w:type="dxa"/>
            <w:vMerge w:val="restart"/>
          </w:tcPr>
          <w:p w:rsidR="007C556F" w:rsidRPr="007C556F" w:rsidRDefault="007C556F" w:rsidP="007C556F">
            <w:pPr>
              <w:spacing w:line="240" w:lineRule="auto"/>
              <w:jc w:val="center"/>
              <w:rPr>
                <w:rFonts w:ascii="TH SarabunPSK" w:hAnsi="TH SarabunPSK" w:cs="TH SarabunPSK"/>
              </w:rPr>
            </w:pPr>
            <w:r w:rsidRPr="007C556F">
              <w:rPr>
                <w:rFonts w:ascii="TH SarabunPSK" w:hAnsi="TH SarabunPSK" w:cs="TH SarabunPSK"/>
                <w:cs/>
              </w:rPr>
              <w:t>คิดความก้าวหน้า</w:t>
            </w:r>
          </w:p>
          <w:p w:rsidR="007C556F" w:rsidRPr="007C556F" w:rsidRDefault="007C556F" w:rsidP="007C556F">
            <w:pPr>
              <w:spacing w:line="240" w:lineRule="auto"/>
              <w:jc w:val="center"/>
              <w:rPr>
                <w:rFonts w:ascii="TH SarabunPSK" w:hAnsi="TH SarabunPSK" w:cs="TH SarabunPSK"/>
              </w:rPr>
            </w:pPr>
            <w:r w:rsidRPr="007C556F">
              <w:rPr>
                <w:rFonts w:ascii="TH SarabunPSK" w:hAnsi="TH SarabunPSK" w:cs="TH SarabunPSK"/>
                <w:cs/>
              </w:rPr>
              <w:t xml:space="preserve">โครงการ </w:t>
            </w:r>
          </w:p>
          <w:p w:rsidR="007C556F" w:rsidRPr="007C556F" w:rsidRDefault="007C556F" w:rsidP="007C556F">
            <w:pPr>
              <w:spacing w:line="240" w:lineRule="auto"/>
              <w:jc w:val="center"/>
              <w:rPr>
                <w:rFonts w:ascii="TH SarabunPSK" w:hAnsi="TH SarabunPSK" w:cs="TH SarabunPSK"/>
                <w:cs/>
              </w:rPr>
            </w:pPr>
            <w:r w:rsidRPr="007C556F">
              <w:rPr>
                <w:rFonts w:ascii="TH SarabunPSK" w:hAnsi="TH SarabunPSK" w:cs="TH SarabunPSK"/>
                <w:cs/>
              </w:rPr>
              <w:t>(ร้อยละ)</w:t>
            </w:r>
          </w:p>
        </w:tc>
        <w:tc>
          <w:tcPr>
            <w:tcW w:w="8520" w:type="dxa"/>
            <w:gridSpan w:val="12"/>
          </w:tcPr>
          <w:p w:rsidR="007C556F" w:rsidRPr="007C556F" w:rsidRDefault="007C556F" w:rsidP="007C556F">
            <w:pPr>
              <w:spacing w:line="240" w:lineRule="auto"/>
              <w:jc w:val="center"/>
              <w:rPr>
                <w:rFonts w:ascii="TH SarabunPSK" w:hAnsi="TH SarabunPSK" w:cs="TH SarabunPSK"/>
              </w:rPr>
            </w:pPr>
            <w:r w:rsidRPr="007C556F">
              <w:rPr>
                <w:rFonts w:ascii="TH SarabunPSK" w:hAnsi="TH SarabunPSK" w:cs="TH SarabunPSK"/>
                <w:cs/>
              </w:rPr>
              <w:t xml:space="preserve">ระยะเวลาดำเนินการ </w:t>
            </w:r>
          </w:p>
        </w:tc>
      </w:tr>
      <w:tr w:rsidR="007C556F" w:rsidRPr="007C556F" w:rsidTr="007C556F">
        <w:trPr>
          <w:trHeight w:val="700"/>
        </w:trPr>
        <w:tc>
          <w:tcPr>
            <w:tcW w:w="3936" w:type="dxa"/>
            <w:vMerge/>
            <w:tcBorders>
              <w:bottom w:val="single" w:sz="4" w:space="0" w:color="auto"/>
            </w:tcBorders>
          </w:tcPr>
          <w:p w:rsidR="007C556F" w:rsidRPr="007C556F" w:rsidRDefault="007C556F" w:rsidP="007C556F">
            <w:pPr>
              <w:spacing w:line="240" w:lineRule="auto"/>
              <w:jc w:val="center"/>
              <w:rPr>
                <w:rFonts w:ascii="TH SarabunPSK" w:hAnsi="TH SarabunPSK" w:cs="TH SarabunPSK"/>
                <w:b/>
                <w:bCs/>
              </w:rPr>
            </w:pPr>
          </w:p>
        </w:tc>
        <w:tc>
          <w:tcPr>
            <w:tcW w:w="1275" w:type="dxa"/>
            <w:vMerge/>
            <w:tcBorders>
              <w:bottom w:val="single" w:sz="4" w:space="0" w:color="auto"/>
            </w:tcBorders>
          </w:tcPr>
          <w:p w:rsidR="007C556F" w:rsidRPr="007C556F" w:rsidRDefault="007C556F" w:rsidP="007C556F">
            <w:pPr>
              <w:spacing w:line="240" w:lineRule="auto"/>
              <w:jc w:val="center"/>
              <w:rPr>
                <w:rFonts w:ascii="TH SarabunPSK" w:hAnsi="TH SarabunPSK" w:cs="TH SarabunPSK"/>
                <w:cs/>
              </w:rPr>
            </w:pPr>
          </w:p>
        </w:tc>
        <w:tc>
          <w:tcPr>
            <w:tcW w:w="1677" w:type="dxa"/>
            <w:vMerge/>
            <w:tcBorders>
              <w:bottom w:val="single" w:sz="4" w:space="0" w:color="auto"/>
            </w:tcBorders>
          </w:tcPr>
          <w:p w:rsidR="007C556F" w:rsidRPr="007C556F" w:rsidRDefault="007C556F" w:rsidP="007C556F">
            <w:pPr>
              <w:spacing w:line="240" w:lineRule="auto"/>
              <w:jc w:val="center"/>
              <w:rPr>
                <w:rFonts w:ascii="TH SarabunPSK" w:hAnsi="TH SarabunPSK" w:cs="TH SarabunPSK"/>
                <w:cs/>
              </w:rPr>
            </w:pPr>
          </w:p>
        </w:tc>
        <w:tc>
          <w:tcPr>
            <w:tcW w:w="710" w:type="dxa"/>
            <w:tcBorders>
              <w:top w:val="single" w:sz="4" w:space="0" w:color="auto"/>
              <w:bottom w:val="single" w:sz="4" w:space="0" w:color="auto"/>
            </w:tcBorders>
            <w:vAlign w:val="center"/>
          </w:tcPr>
          <w:p w:rsidR="007C556F" w:rsidRPr="007C556F" w:rsidRDefault="007C556F" w:rsidP="007C556F">
            <w:pPr>
              <w:tabs>
                <w:tab w:val="center" w:pos="4513"/>
                <w:tab w:val="right" w:pos="9026"/>
              </w:tabs>
              <w:jc w:val="center"/>
              <w:rPr>
                <w:rFonts w:ascii="TH SarabunPSK" w:hAnsi="TH SarabunPSK" w:cs="TH SarabunPSK"/>
              </w:rPr>
            </w:pPr>
            <w:r w:rsidRPr="007C556F">
              <w:rPr>
                <w:rFonts w:ascii="TH SarabunPSK" w:hAnsi="TH SarabunPSK" w:cs="TH SarabunPSK"/>
                <w:cs/>
              </w:rPr>
              <w:t>ต.ค.</w:t>
            </w:r>
          </w:p>
          <w:p w:rsidR="007C556F" w:rsidRPr="007C556F" w:rsidRDefault="007C556F" w:rsidP="007C556F">
            <w:pPr>
              <w:tabs>
                <w:tab w:val="center" w:pos="4513"/>
                <w:tab w:val="right" w:pos="9026"/>
              </w:tabs>
              <w:jc w:val="center"/>
              <w:rPr>
                <w:rFonts w:ascii="TH SarabunPSK" w:hAnsi="TH SarabunPSK" w:cs="TH SarabunPSK"/>
                <w:cs/>
              </w:rPr>
            </w:pPr>
            <w:r w:rsidRPr="007C556F">
              <w:rPr>
                <w:rFonts w:ascii="TH SarabunPSK" w:hAnsi="TH SarabunPSK" w:cs="TH SarabunPSK"/>
                <w:cs/>
              </w:rPr>
              <w:t>5</w:t>
            </w:r>
            <w:r>
              <w:rPr>
                <w:rFonts w:ascii="TH SarabunPSK" w:hAnsi="TH SarabunPSK" w:cs="TH SarabunPSK" w:hint="cs"/>
                <w:cs/>
              </w:rPr>
              <w:t>9</w:t>
            </w:r>
          </w:p>
        </w:tc>
        <w:tc>
          <w:tcPr>
            <w:tcW w:w="710" w:type="dxa"/>
            <w:tcBorders>
              <w:top w:val="single" w:sz="4" w:space="0" w:color="auto"/>
              <w:bottom w:val="single" w:sz="4" w:space="0" w:color="auto"/>
            </w:tcBorders>
            <w:vAlign w:val="center"/>
          </w:tcPr>
          <w:p w:rsidR="007C556F" w:rsidRPr="007C556F" w:rsidRDefault="007C556F" w:rsidP="007C556F">
            <w:pPr>
              <w:tabs>
                <w:tab w:val="center" w:pos="4513"/>
                <w:tab w:val="right" w:pos="9026"/>
              </w:tabs>
              <w:jc w:val="center"/>
              <w:rPr>
                <w:rFonts w:ascii="TH SarabunPSK" w:hAnsi="TH SarabunPSK" w:cs="TH SarabunPSK"/>
              </w:rPr>
            </w:pPr>
            <w:r w:rsidRPr="007C556F">
              <w:rPr>
                <w:rFonts w:ascii="TH SarabunPSK" w:hAnsi="TH SarabunPSK" w:cs="TH SarabunPSK"/>
                <w:cs/>
              </w:rPr>
              <w:t>พ.ย.</w:t>
            </w:r>
          </w:p>
          <w:p w:rsidR="007C556F" w:rsidRPr="007C556F" w:rsidRDefault="007C556F" w:rsidP="007C556F">
            <w:pPr>
              <w:tabs>
                <w:tab w:val="center" w:pos="4513"/>
                <w:tab w:val="right" w:pos="9026"/>
              </w:tabs>
              <w:jc w:val="center"/>
              <w:rPr>
                <w:rFonts w:ascii="TH SarabunPSK" w:hAnsi="TH SarabunPSK" w:cs="TH SarabunPSK"/>
              </w:rPr>
            </w:pPr>
            <w:r w:rsidRPr="007C556F">
              <w:rPr>
                <w:rFonts w:ascii="TH SarabunPSK" w:hAnsi="TH SarabunPSK" w:cs="TH SarabunPSK"/>
                <w:cs/>
              </w:rPr>
              <w:t>5</w:t>
            </w:r>
            <w:r>
              <w:rPr>
                <w:rFonts w:ascii="TH SarabunPSK" w:hAnsi="TH SarabunPSK" w:cs="TH SarabunPSK" w:hint="cs"/>
                <w:cs/>
              </w:rPr>
              <w:t>9</w:t>
            </w:r>
          </w:p>
        </w:tc>
        <w:tc>
          <w:tcPr>
            <w:tcW w:w="710" w:type="dxa"/>
            <w:tcBorders>
              <w:top w:val="single" w:sz="4" w:space="0" w:color="auto"/>
              <w:bottom w:val="single" w:sz="4" w:space="0" w:color="auto"/>
            </w:tcBorders>
            <w:vAlign w:val="center"/>
          </w:tcPr>
          <w:p w:rsidR="007C556F" w:rsidRPr="007C556F" w:rsidRDefault="007C556F" w:rsidP="007C556F">
            <w:pPr>
              <w:tabs>
                <w:tab w:val="center" w:pos="4513"/>
                <w:tab w:val="right" w:pos="9026"/>
              </w:tabs>
              <w:jc w:val="center"/>
              <w:rPr>
                <w:rFonts w:ascii="TH SarabunPSK" w:hAnsi="TH SarabunPSK" w:cs="TH SarabunPSK"/>
              </w:rPr>
            </w:pPr>
            <w:r w:rsidRPr="007C556F">
              <w:rPr>
                <w:rFonts w:ascii="TH SarabunPSK" w:hAnsi="TH SarabunPSK" w:cs="TH SarabunPSK"/>
                <w:cs/>
              </w:rPr>
              <w:t>ธ.ค.</w:t>
            </w:r>
          </w:p>
          <w:p w:rsidR="007C556F" w:rsidRPr="007C556F" w:rsidRDefault="007C556F" w:rsidP="007C556F">
            <w:pPr>
              <w:tabs>
                <w:tab w:val="center" w:pos="4513"/>
                <w:tab w:val="right" w:pos="9026"/>
              </w:tabs>
              <w:jc w:val="center"/>
              <w:rPr>
                <w:rFonts w:ascii="TH SarabunPSK" w:hAnsi="TH SarabunPSK" w:cs="TH SarabunPSK"/>
              </w:rPr>
            </w:pPr>
            <w:r w:rsidRPr="007C556F">
              <w:rPr>
                <w:rFonts w:ascii="TH SarabunPSK" w:hAnsi="TH SarabunPSK" w:cs="TH SarabunPSK"/>
                <w:cs/>
              </w:rPr>
              <w:t>5</w:t>
            </w:r>
            <w:r>
              <w:rPr>
                <w:rFonts w:ascii="TH SarabunPSK" w:hAnsi="TH SarabunPSK" w:cs="TH SarabunPSK" w:hint="cs"/>
                <w:cs/>
              </w:rPr>
              <w:t>9</w:t>
            </w:r>
          </w:p>
        </w:tc>
        <w:tc>
          <w:tcPr>
            <w:tcW w:w="710" w:type="dxa"/>
            <w:tcBorders>
              <w:top w:val="single" w:sz="4" w:space="0" w:color="auto"/>
              <w:bottom w:val="single" w:sz="4" w:space="0" w:color="auto"/>
            </w:tcBorders>
            <w:vAlign w:val="center"/>
          </w:tcPr>
          <w:p w:rsidR="007C556F" w:rsidRPr="007C556F" w:rsidRDefault="007C556F" w:rsidP="007C556F">
            <w:pPr>
              <w:tabs>
                <w:tab w:val="center" w:pos="4513"/>
                <w:tab w:val="right" w:pos="9026"/>
              </w:tabs>
              <w:jc w:val="center"/>
              <w:rPr>
                <w:rFonts w:ascii="TH SarabunPSK" w:hAnsi="TH SarabunPSK" w:cs="TH SarabunPSK"/>
              </w:rPr>
            </w:pPr>
            <w:r w:rsidRPr="007C556F">
              <w:rPr>
                <w:rFonts w:ascii="TH SarabunPSK" w:hAnsi="TH SarabunPSK" w:cs="TH SarabunPSK"/>
                <w:cs/>
              </w:rPr>
              <w:t>ม.ค.</w:t>
            </w:r>
          </w:p>
          <w:p w:rsidR="007C556F" w:rsidRPr="007C556F" w:rsidRDefault="007C556F" w:rsidP="007C556F">
            <w:pPr>
              <w:tabs>
                <w:tab w:val="center" w:pos="4513"/>
                <w:tab w:val="right" w:pos="9026"/>
              </w:tabs>
              <w:jc w:val="center"/>
              <w:rPr>
                <w:rFonts w:ascii="TH SarabunPSK" w:hAnsi="TH SarabunPSK" w:cs="TH SarabunPSK"/>
              </w:rPr>
            </w:pPr>
            <w:r>
              <w:rPr>
                <w:rFonts w:ascii="TH SarabunPSK" w:hAnsi="TH SarabunPSK" w:cs="TH SarabunPSK" w:hint="cs"/>
                <w:cs/>
              </w:rPr>
              <w:t>60</w:t>
            </w:r>
          </w:p>
        </w:tc>
        <w:tc>
          <w:tcPr>
            <w:tcW w:w="710" w:type="dxa"/>
            <w:tcBorders>
              <w:top w:val="single" w:sz="4" w:space="0" w:color="auto"/>
              <w:bottom w:val="single" w:sz="4" w:space="0" w:color="auto"/>
            </w:tcBorders>
            <w:vAlign w:val="center"/>
          </w:tcPr>
          <w:p w:rsidR="007C556F" w:rsidRPr="007C556F" w:rsidRDefault="007C556F" w:rsidP="007C556F">
            <w:pPr>
              <w:tabs>
                <w:tab w:val="center" w:pos="4513"/>
                <w:tab w:val="right" w:pos="9026"/>
              </w:tabs>
              <w:jc w:val="center"/>
              <w:rPr>
                <w:rFonts w:ascii="TH SarabunPSK" w:hAnsi="TH SarabunPSK" w:cs="TH SarabunPSK"/>
              </w:rPr>
            </w:pPr>
            <w:r w:rsidRPr="007C556F">
              <w:rPr>
                <w:rFonts w:ascii="TH SarabunPSK" w:hAnsi="TH SarabunPSK" w:cs="TH SarabunPSK"/>
                <w:cs/>
              </w:rPr>
              <w:t>ก.พ.</w:t>
            </w:r>
          </w:p>
          <w:p w:rsidR="007C556F" w:rsidRPr="007C556F" w:rsidRDefault="007C556F" w:rsidP="007C556F">
            <w:pPr>
              <w:tabs>
                <w:tab w:val="center" w:pos="4513"/>
                <w:tab w:val="right" w:pos="9026"/>
              </w:tabs>
              <w:jc w:val="center"/>
              <w:rPr>
                <w:rFonts w:ascii="TH SarabunPSK" w:hAnsi="TH SarabunPSK" w:cs="TH SarabunPSK"/>
              </w:rPr>
            </w:pPr>
            <w:r>
              <w:rPr>
                <w:rFonts w:ascii="TH SarabunPSK" w:hAnsi="TH SarabunPSK" w:cs="TH SarabunPSK" w:hint="cs"/>
                <w:cs/>
              </w:rPr>
              <w:t>60</w:t>
            </w:r>
          </w:p>
        </w:tc>
        <w:tc>
          <w:tcPr>
            <w:tcW w:w="710" w:type="dxa"/>
            <w:tcBorders>
              <w:top w:val="single" w:sz="4" w:space="0" w:color="auto"/>
              <w:bottom w:val="single" w:sz="4" w:space="0" w:color="auto"/>
            </w:tcBorders>
            <w:vAlign w:val="center"/>
          </w:tcPr>
          <w:p w:rsidR="007C556F" w:rsidRPr="007C556F" w:rsidRDefault="007C556F" w:rsidP="007C556F">
            <w:pPr>
              <w:tabs>
                <w:tab w:val="center" w:pos="4513"/>
                <w:tab w:val="right" w:pos="9026"/>
              </w:tabs>
              <w:jc w:val="center"/>
              <w:rPr>
                <w:rFonts w:ascii="TH SarabunPSK" w:hAnsi="TH SarabunPSK" w:cs="TH SarabunPSK"/>
              </w:rPr>
            </w:pPr>
            <w:r w:rsidRPr="007C556F">
              <w:rPr>
                <w:rFonts w:ascii="TH SarabunPSK" w:hAnsi="TH SarabunPSK" w:cs="TH SarabunPSK"/>
                <w:cs/>
              </w:rPr>
              <w:t>มี.ค.</w:t>
            </w:r>
          </w:p>
          <w:p w:rsidR="007C556F" w:rsidRPr="007C556F" w:rsidRDefault="007C556F" w:rsidP="007C556F">
            <w:pPr>
              <w:tabs>
                <w:tab w:val="center" w:pos="4513"/>
                <w:tab w:val="right" w:pos="9026"/>
              </w:tabs>
              <w:jc w:val="center"/>
              <w:rPr>
                <w:rFonts w:ascii="TH SarabunPSK" w:hAnsi="TH SarabunPSK" w:cs="TH SarabunPSK"/>
              </w:rPr>
            </w:pPr>
            <w:r>
              <w:rPr>
                <w:rFonts w:ascii="TH SarabunPSK" w:hAnsi="TH SarabunPSK" w:cs="TH SarabunPSK" w:hint="cs"/>
                <w:cs/>
              </w:rPr>
              <w:t>60</w:t>
            </w:r>
          </w:p>
        </w:tc>
        <w:tc>
          <w:tcPr>
            <w:tcW w:w="710" w:type="dxa"/>
            <w:tcBorders>
              <w:top w:val="single" w:sz="4" w:space="0" w:color="auto"/>
              <w:bottom w:val="single" w:sz="4" w:space="0" w:color="auto"/>
            </w:tcBorders>
            <w:vAlign w:val="center"/>
          </w:tcPr>
          <w:p w:rsidR="007C556F" w:rsidRPr="007C556F" w:rsidRDefault="007C556F" w:rsidP="007C556F">
            <w:pPr>
              <w:tabs>
                <w:tab w:val="center" w:pos="4513"/>
                <w:tab w:val="right" w:pos="9026"/>
              </w:tabs>
              <w:jc w:val="center"/>
              <w:rPr>
                <w:rFonts w:ascii="TH SarabunPSK" w:hAnsi="TH SarabunPSK" w:cs="TH SarabunPSK"/>
              </w:rPr>
            </w:pPr>
            <w:r w:rsidRPr="007C556F">
              <w:rPr>
                <w:rFonts w:ascii="TH SarabunPSK" w:hAnsi="TH SarabunPSK" w:cs="TH SarabunPSK"/>
                <w:cs/>
              </w:rPr>
              <w:t>เม.ย.</w:t>
            </w:r>
          </w:p>
          <w:p w:rsidR="007C556F" w:rsidRPr="007C556F" w:rsidRDefault="007C556F" w:rsidP="007C556F">
            <w:pPr>
              <w:tabs>
                <w:tab w:val="center" w:pos="4513"/>
                <w:tab w:val="right" w:pos="9026"/>
              </w:tabs>
              <w:jc w:val="center"/>
              <w:rPr>
                <w:rFonts w:ascii="TH SarabunPSK" w:hAnsi="TH SarabunPSK" w:cs="TH SarabunPSK"/>
              </w:rPr>
            </w:pPr>
            <w:r>
              <w:rPr>
                <w:rFonts w:ascii="TH SarabunPSK" w:hAnsi="TH SarabunPSK" w:cs="TH SarabunPSK" w:hint="cs"/>
                <w:cs/>
              </w:rPr>
              <w:t>60</w:t>
            </w:r>
          </w:p>
        </w:tc>
        <w:tc>
          <w:tcPr>
            <w:tcW w:w="710" w:type="dxa"/>
            <w:tcBorders>
              <w:top w:val="single" w:sz="4" w:space="0" w:color="auto"/>
              <w:bottom w:val="single" w:sz="4" w:space="0" w:color="auto"/>
            </w:tcBorders>
            <w:vAlign w:val="center"/>
          </w:tcPr>
          <w:p w:rsidR="007C556F" w:rsidRPr="007C556F" w:rsidRDefault="007C556F" w:rsidP="007C556F">
            <w:pPr>
              <w:tabs>
                <w:tab w:val="center" w:pos="4513"/>
                <w:tab w:val="right" w:pos="9026"/>
              </w:tabs>
              <w:jc w:val="center"/>
              <w:rPr>
                <w:rFonts w:ascii="TH SarabunPSK" w:hAnsi="TH SarabunPSK" w:cs="TH SarabunPSK"/>
              </w:rPr>
            </w:pPr>
            <w:r w:rsidRPr="007C556F">
              <w:rPr>
                <w:rFonts w:ascii="TH SarabunPSK" w:hAnsi="TH SarabunPSK" w:cs="TH SarabunPSK"/>
                <w:cs/>
              </w:rPr>
              <w:t>พ.ค.</w:t>
            </w:r>
          </w:p>
          <w:p w:rsidR="007C556F" w:rsidRPr="007C556F" w:rsidRDefault="007C556F" w:rsidP="007C556F">
            <w:pPr>
              <w:tabs>
                <w:tab w:val="center" w:pos="4513"/>
                <w:tab w:val="right" w:pos="9026"/>
              </w:tabs>
              <w:jc w:val="center"/>
              <w:rPr>
                <w:rFonts w:ascii="TH SarabunPSK" w:hAnsi="TH SarabunPSK" w:cs="TH SarabunPSK"/>
              </w:rPr>
            </w:pPr>
            <w:r>
              <w:rPr>
                <w:rFonts w:ascii="TH SarabunPSK" w:hAnsi="TH SarabunPSK" w:cs="TH SarabunPSK" w:hint="cs"/>
                <w:cs/>
              </w:rPr>
              <w:t>60</w:t>
            </w:r>
          </w:p>
        </w:tc>
        <w:tc>
          <w:tcPr>
            <w:tcW w:w="710" w:type="dxa"/>
            <w:tcBorders>
              <w:top w:val="single" w:sz="4" w:space="0" w:color="auto"/>
              <w:bottom w:val="single" w:sz="4" w:space="0" w:color="auto"/>
            </w:tcBorders>
            <w:vAlign w:val="center"/>
          </w:tcPr>
          <w:p w:rsidR="007C556F" w:rsidRPr="007C556F" w:rsidRDefault="007C556F" w:rsidP="007C556F">
            <w:pPr>
              <w:tabs>
                <w:tab w:val="center" w:pos="4513"/>
                <w:tab w:val="right" w:pos="9026"/>
              </w:tabs>
              <w:jc w:val="center"/>
              <w:rPr>
                <w:rFonts w:ascii="TH SarabunPSK" w:hAnsi="TH SarabunPSK" w:cs="TH SarabunPSK"/>
              </w:rPr>
            </w:pPr>
            <w:r w:rsidRPr="007C556F">
              <w:rPr>
                <w:rFonts w:ascii="TH SarabunPSK" w:hAnsi="TH SarabunPSK" w:cs="TH SarabunPSK"/>
                <w:cs/>
              </w:rPr>
              <w:t>มิ.ย.</w:t>
            </w:r>
          </w:p>
          <w:p w:rsidR="007C556F" w:rsidRPr="007C556F" w:rsidRDefault="007C556F" w:rsidP="007C556F">
            <w:pPr>
              <w:tabs>
                <w:tab w:val="center" w:pos="4513"/>
                <w:tab w:val="right" w:pos="9026"/>
              </w:tabs>
              <w:jc w:val="center"/>
              <w:rPr>
                <w:rFonts w:ascii="TH SarabunPSK" w:hAnsi="TH SarabunPSK" w:cs="TH SarabunPSK"/>
              </w:rPr>
            </w:pPr>
            <w:r>
              <w:rPr>
                <w:rFonts w:ascii="TH SarabunPSK" w:hAnsi="TH SarabunPSK" w:cs="TH SarabunPSK" w:hint="cs"/>
                <w:cs/>
              </w:rPr>
              <w:t>60</w:t>
            </w:r>
          </w:p>
        </w:tc>
        <w:tc>
          <w:tcPr>
            <w:tcW w:w="710" w:type="dxa"/>
            <w:tcBorders>
              <w:top w:val="single" w:sz="4" w:space="0" w:color="auto"/>
              <w:bottom w:val="single" w:sz="4" w:space="0" w:color="auto"/>
            </w:tcBorders>
            <w:vAlign w:val="center"/>
          </w:tcPr>
          <w:p w:rsidR="007C556F" w:rsidRPr="007C556F" w:rsidRDefault="007C556F" w:rsidP="007C556F">
            <w:pPr>
              <w:tabs>
                <w:tab w:val="center" w:pos="4513"/>
                <w:tab w:val="right" w:pos="9026"/>
              </w:tabs>
              <w:jc w:val="center"/>
              <w:rPr>
                <w:rFonts w:ascii="TH SarabunPSK" w:hAnsi="TH SarabunPSK" w:cs="TH SarabunPSK"/>
              </w:rPr>
            </w:pPr>
            <w:r w:rsidRPr="007C556F">
              <w:rPr>
                <w:rFonts w:ascii="TH SarabunPSK" w:hAnsi="TH SarabunPSK" w:cs="TH SarabunPSK"/>
                <w:cs/>
              </w:rPr>
              <w:t>ก.ค.</w:t>
            </w:r>
          </w:p>
          <w:p w:rsidR="007C556F" w:rsidRPr="007C556F" w:rsidRDefault="007C556F" w:rsidP="007C556F">
            <w:pPr>
              <w:tabs>
                <w:tab w:val="center" w:pos="4513"/>
                <w:tab w:val="right" w:pos="9026"/>
              </w:tabs>
              <w:jc w:val="center"/>
              <w:rPr>
                <w:rFonts w:ascii="TH SarabunPSK" w:hAnsi="TH SarabunPSK" w:cs="TH SarabunPSK"/>
              </w:rPr>
            </w:pPr>
            <w:r>
              <w:rPr>
                <w:rFonts w:ascii="TH SarabunPSK" w:hAnsi="TH SarabunPSK" w:cs="TH SarabunPSK" w:hint="cs"/>
                <w:cs/>
              </w:rPr>
              <w:t>60</w:t>
            </w:r>
          </w:p>
        </w:tc>
        <w:tc>
          <w:tcPr>
            <w:tcW w:w="710" w:type="dxa"/>
            <w:tcBorders>
              <w:top w:val="single" w:sz="4" w:space="0" w:color="auto"/>
              <w:bottom w:val="single" w:sz="4" w:space="0" w:color="auto"/>
            </w:tcBorders>
            <w:vAlign w:val="center"/>
          </w:tcPr>
          <w:p w:rsidR="007C556F" w:rsidRPr="007C556F" w:rsidRDefault="007C556F" w:rsidP="007C556F">
            <w:pPr>
              <w:tabs>
                <w:tab w:val="center" w:pos="4513"/>
                <w:tab w:val="right" w:pos="9026"/>
              </w:tabs>
              <w:jc w:val="center"/>
              <w:rPr>
                <w:rFonts w:ascii="TH SarabunPSK" w:hAnsi="TH SarabunPSK" w:cs="TH SarabunPSK"/>
              </w:rPr>
            </w:pPr>
            <w:r w:rsidRPr="007C556F">
              <w:rPr>
                <w:rFonts w:ascii="TH SarabunPSK" w:hAnsi="TH SarabunPSK" w:cs="TH SarabunPSK"/>
                <w:cs/>
              </w:rPr>
              <w:t>ส.ค.</w:t>
            </w:r>
            <w:r>
              <w:rPr>
                <w:rFonts w:ascii="TH SarabunPSK" w:hAnsi="TH SarabunPSK" w:cs="TH SarabunPSK" w:hint="cs"/>
                <w:cs/>
              </w:rPr>
              <w:t>60</w:t>
            </w:r>
          </w:p>
        </w:tc>
        <w:tc>
          <w:tcPr>
            <w:tcW w:w="710" w:type="dxa"/>
            <w:tcBorders>
              <w:top w:val="single" w:sz="4" w:space="0" w:color="auto"/>
              <w:bottom w:val="single" w:sz="4" w:space="0" w:color="auto"/>
            </w:tcBorders>
            <w:vAlign w:val="center"/>
          </w:tcPr>
          <w:p w:rsidR="007C556F" w:rsidRPr="007C556F" w:rsidRDefault="007C556F" w:rsidP="007C556F">
            <w:pPr>
              <w:tabs>
                <w:tab w:val="center" w:pos="4513"/>
                <w:tab w:val="right" w:pos="9026"/>
              </w:tabs>
              <w:jc w:val="center"/>
              <w:rPr>
                <w:rFonts w:ascii="TH SarabunPSK" w:hAnsi="TH SarabunPSK" w:cs="TH SarabunPSK"/>
              </w:rPr>
            </w:pPr>
            <w:r w:rsidRPr="007C556F">
              <w:rPr>
                <w:rFonts w:ascii="TH SarabunPSK" w:hAnsi="TH SarabunPSK" w:cs="TH SarabunPSK"/>
                <w:cs/>
              </w:rPr>
              <w:t>ก.ย.</w:t>
            </w:r>
          </w:p>
          <w:p w:rsidR="007C556F" w:rsidRPr="007C556F" w:rsidRDefault="007C556F" w:rsidP="007C556F">
            <w:pPr>
              <w:tabs>
                <w:tab w:val="center" w:pos="4513"/>
                <w:tab w:val="right" w:pos="9026"/>
              </w:tabs>
              <w:jc w:val="center"/>
              <w:rPr>
                <w:rFonts w:ascii="TH SarabunPSK" w:hAnsi="TH SarabunPSK" w:cs="TH SarabunPSK"/>
              </w:rPr>
            </w:pPr>
            <w:r>
              <w:rPr>
                <w:rFonts w:ascii="TH SarabunPSK" w:hAnsi="TH SarabunPSK" w:cs="TH SarabunPSK" w:hint="cs"/>
                <w:cs/>
              </w:rPr>
              <w:t>60</w:t>
            </w:r>
          </w:p>
        </w:tc>
      </w:tr>
      <w:tr w:rsidR="007C556F" w:rsidRPr="007C556F" w:rsidTr="007C556F">
        <w:trPr>
          <w:trHeight w:val="542"/>
        </w:trPr>
        <w:tc>
          <w:tcPr>
            <w:tcW w:w="3936" w:type="dxa"/>
            <w:tcBorders>
              <w:top w:val="single" w:sz="4" w:space="0" w:color="auto"/>
              <w:left w:val="single" w:sz="4" w:space="0" w:color="auto"/>
              <w:bottom w:val="single" w:sz="4" w:space="0" w:color="auto"/>
              <w:right w:val="single" w:sz="4" w:space="0" w:color="auto"/>
            </w:tcBorders>
          </w:tcPr>
          <w:p w:rsidR="007C556F" w:rsidRPr="007C556F" w:rsidRDefault="007C556F" w:rsidP="007C556F">
            <w:pPr>
              <w:tabs>
                <w:tab w:val="left" w:pos="360"/>
                <w:tab w:val="center" w:pos="4153"/>
                <w:tab w:val="left" w:pos="4515"/>
                <w:tab w:val="right" w:pos="8306"/>
              </w:tabs>
              <w:rPr>
                <w:rFonts w:ascii="TH SarabunPSK" w:hAnsi="TH SarabunPSK" w:cs="TH SarabunPSK"/>
                <w:cs/>
              </w:rPr>
            </w:pPr>
            <w:r>
              <w:rPr>
                <w:rFonts w:ascii="TH SarabunPSK" w:hAnsi="TH SarabunPSK" w:cs="TH SarabunPSK"/>
                <w:cs/>
              </w:rPr>
              <w:t xml:space="preserve">ขั้นตอนที่ </w:t>
            </w:r>
            <w:r>
              <w:rPr>
                <w:rFonts w:ascii="TH SarabunPSK" w:hAnsi="TH SarabunPSK" w:cs="TH SarabunPSK" w:hint="cs"/>
                <w:cs/>
              </w:rPr>
              <w:t>1</w:t>
            </w:r>
            <w:r w:rsidRPr="007C556F">
              <w:rPr>
                <w:rFonts w:ascii="TH SarabunPSK" w:hAnsi="TH SarabunPSK" w:cs="TH SarabunPSK"/>
                <w:cs/>
              </w:rPr>
              <w:t xml:space="preserve">  ขออนุมัติโครงการ                 </w:t>
            </w:r>
          </w:p>
        </w:tc>
        <w:tc>
          <w:tcPr>
            <w:tcW w:w="1275" w:type="dxa"/>
            <w:tcBorders>
              <w:top w:val="single" w:sz="4" w:space="0" w:color="auto"/>
              <w:left w:val="single" w:sz="4" w:space="0" w:color="auto"/>
              <w:bottom w:val="single" w:sz="4" w:space="0" w:color="auto"/>
              <w:right w:val="single" w:sz="4" w:space="0" w:color="auto"/>
            </w:tcBorders>
          </w:tcPr>
          <w:p w:rsidR="007C556F" w:rsidRPr="007C556F" w:rsidRDefault="007C556F" w:rsidP="007C556F">
            <w:pPr>
              <w:spacing w:line="240" w:lineRule="auto"/>
              <w:jc w:val="center"/>
              <w:rPr>
                <w:rFonts w:ascii="TH SarabunPSK" w:hAnsi="TH SarabunPSK" w:cs="TH SarabunPSK"/>
              </w:rPr>
            </w:pPr>
            <w:r w:rsidRPr="007C556F">
              <w:rPr>
                <w:rFonts w:ascii="TH SarabunPSK" w:hAnsi="TH SarabunPSK" w:cs="TH SarabunPSK"/>
                <w:cs/>
              </w:rPr>
              <w:t>10</w:t>
            </w:r>
          </w:p>
        </w:tc>
        <w:tc>
          <w:tcPr>
            <w:tcW w:w="1677" w:type="dxa"/>
            <w:tcBorders>
              <w:top w:val="single" w:sz="4" w:space="0" w:color="auto"/>
              <w:left w:val="single" w:sz="4" w:space="0" w:color="auto"/>
              <w:bottom w:val="single" w:sz="4" w:space="0" w:color="auto"/>
              <w:right w:val="single" w:sz="4" w:space="0" w:color="auto"/>
            </w:tcBorders>
          </w:tcPr>
          <w:p w:rsidR="007C556F" w:rsidRPr="007C556F" w:rsidRDefault="007C556F" w:rsidP="007C556F">
            <w:pPr>
              <w:spacing w:line="240" w:lineRule="auto"/>
              <w:jc w:val="center"/>
              <w:rPr>
                <w:rFonts w:ascii="TH SarabunPSK" w:hAnsi="TH SarabunPSK" w:cs="TH SarabunPSK"/>
              </w:rPr>
            </w:pPr>
            <w:r w:rsidRPr="007C556F">
              <w:rPr>
                <w:rFonts w:ascii="TH SarabunPSK" w:hAnsi="TH SarabunPSK" w:cs="TH SarabunPSK"/>
                <w:cs/>
              </w:rPr>
              <w:t>10</w:t>
            </w:r>
          </w:p>
        </w:tc>
        <w:tc>
          <w:tcPr>
            <w:tcW w:w="710" w:type="dxa"/>
            <w:tcBorders>
              <w:top w:val="single" w:sz="4" w:space="0" w:color="auto"/>
              <w:left w:val="single" w:sz="4" w:space="0" w:color="auto"/>
              <w:bottom w:val="single" w:sz="4" w:space="0" w:color="auto"/>
              <w:right w:val="single" w:sz="4" w:space="0" w:color="auto"/>
            </w:tcBorders>
          </w:tcPr>
          <w:p w:rsidR="007C556F" w:rsidRPr="007C556F" w:rsidRDefault="00BA59AA" w:rsidP="007C556F">
            <w:pPr>
              <w:spacing w:line="240" w:lineRule="auto"/>
              <w:jc w:val="center"/>
              <w:rPr>
                <w:rFonts w:ascii="TH SarabunPSK" w:hAnsi="TH SarabunPSK" w:cs="TH SarabunPSK"/>
                <w:b/>
                <w:bCs/>
                <w:noProof/>
              </w:rPr>
            </w:pPr>
            <w:r>
              <w:rPr>
                <w:rFonts w:ascii="TH SarabunPSK" w:hAnsi="TH SarabunPSK" w:cs="TH SarabunPSK"/>
                <w:b/>
                <w:bCs/>
                <w:noProof/>
              </w:rPr>
              <w:pict>
                <v:shape id="_x0000_s1305" type="#_x0000_t32" style="position:absolute;left:0;text-align:left;margin-left:-4.9pt;margin-top:11.75pt;width:34.05pt;height:0;z-index:251814400;mso-position-horizontal-relative:text;mso-position-vertical-relative:text" o:connectortype="straight">
                  <v:stroke startarrow="block" endarrow="block"/>
                </v:shape>
              </w:pict>
            </w:r>
          </w:p>
        </w:tc>
        <w:tc>
          <w:tcPr>
            <w:tcW w:w="710" w:type="dxa"/>
            <w:tcBorders>
              <w:top w:val="single" w:sz="4" w:space="0" w:color="auto"/>
              <w:left w:val="single" w:sz="4" w:space="0" w:color="auto"/>
              <w:bottom w:val="single" w:sz="4" w:space="0" w:color="auto"/>
              <w:right w:val="single" w:sz="4" w:space="0" w:color="auto"/>
            </w:tcBorders>
          </w:tcPr>
          <w:p w:rsidR="007C556F" w:rsidRPr="007C556F" w:rsidRDefault="007C556F" w:rsidP="007C556F">
            <w:pPr>
              <w:spacing w:line="240" w:lineRule="auto"/>
              <w:jc w:val="center"/>
              <w:rPr>
                <w:rFonts w:ascii="TH SarabunPSK" w:hAnsi="TH SarabunPSK" w:cs="TH SarabunPSK"/>
                <w:b/>
                <w:bCs/>
              </w:rPr>
            </w:pPr>
          </w:p>
        </w:tc>
        <w:tc>
          <w:tcPr>
            <w:tcW w:w="710" w:type="dxa"/>
            <w:tcBorders>
              <w:top w:val="single" w:sz="4" w:space="0" w:color="auto"/>
              <w:left w:val="single" w:sz="4" w:space="0" w:color="auto"/>
              <w:bottom w:val="single" w:sz="4" w:space="0" w:color="auto"/>
              <w:right w:val="single" w:sz="4" w:space="0" w:color="auto"/>
            </w:tcBorders>
          </w:tcPr>
          <w:p w:rsidR="007C556F" w:rsidRPr="007C556F" w:rsidRDefault="007C556F" w:rsidP="007C556F">
            <w:pPr>
              <w:spacing w:line="240" w:lineRule="auto"/>
              <w:jc w:val="center"/>
              <w:rPr>
                <w:rFonts w:ascii="TH SarabunPSK" w:hAnsi="TH SarabunPSK" w:cs="TH SarabunPSK"/>
                <w:b/>
                <w:bCs/>
              </w:rPr>
            </w:pPr>
          </w:p>
        </w:tc>
        <w:tc>
          <w:tcPr>
            <w:tcW w:w="710" w:type="dxa"/>
            <w:tcBorders>
              <w:top w:val="single" w:sz="4" w:space="0" w:color="auto"/>
              <w:left w:val="single" w:sz="4" w:space="0" w:color="auto"/>
              <w:bottom w:val="single" w:sz="4" w:space="0" w:color="auto"/>
              <w:right w:val="single" w:sz="4" w:space="0" w:color="auto"/>
            </w:tcBorders>
          </w:tcPr>
          <w:p w:rsidR="007C556F" w:rsidRPr="007C556F" w:rsidRDefault="007C556F" w:rsidP="007C556F">
            <w:pPr>
              <w:spacing w:line="240" w:lineRule="auto"/>
              <w:jc w:val="center"/>
              <w:rPr>
                <w:rFonts w:ascii="TH SarabunPSK" w:hAnsi="TH SarabunPSK" w:cs="TH SarabunPSK"/>
                <w:b/>
                <w:bCs/>
              </w:rPr>
            </w:pPr>
          </w:p>
        </w:tc>
        <w:tc>
          <w:tcPr>
            <w:tcW w:w="710" w:type="dxa"/>
            <w:tcBorders>
              <w:top w:val="single" w:sz="4" w:space="0" w:color="auto"/>
              <w:left w:val="single" w:sz="4" w:space="0" w:color="auto"/>
              <w:bottom w:val="single" w:sz="4" w:space="0" w:color="auto"/>
              <w:right w:val="single" w:sz="4" w:space="0" w:color="auto"/>
            </w:tcBorders>
          </w:tcPr>
          <w:p w:rsidR="007C556F" w:rsidRPr="007C556F" w:rsidRDefault="007C556F" w:rsidP="007C556F">
            <w:pPr>
              <w:spacing w:line="240" w:lineRule="auto"/>
              <w:jc w:val="center"/>
              <w:rPr>
                <w:rFonts w:ascii="TH SarabunPSK" w:hAnsi="TH SarabunPSK" w:cs="TH SarabunPSK"/>
                <w:b/>
                <w:bCs/>
              </w:rPr>
            </w:pPr>
          </w:p>
        </w:tc>
        <w:tc>
          <w:tcPr>
            <w:tcW w:w="710" w:type="dxa"/>
            <w:tcBorders>
              <w:top w:val="single" w:sz="4" w:space="0" w:color="auto"/>
              <w:left w:val="single" w:sz="4" w:space="0" w:color="auto"/>
              <w:bottom w:val="single" w:sz="4" w:space="0" w:color="auto"/>
              <w:right w:val="single" w:sz="4" w:space="0" w:color="auto"/>
            </w:tcBorders>
          </w:tcPr>
          <w:p w:rsidR="007C556F" w:rsidRPr="007C556F" w:rsidRDefault="007C556F" w:rsidP="007C556F">
            <w:pPr>
              <w:spacing w:line="240" w:lineRule="auto"/>
              <w:jc w:val="center"/>
              <w:rPr>
                <w:rFonts w:ascii="TH SarabunPSK" w:hAnsi="TH SarabunPSK" w:cs="TH SarabunPSK"/>
                <w:b/>
                <w:bCs/>
              </w:rPr>
            </w:pPr>
          </w:p>
        </w:tc>
        <w:tc>
          <w:tcPr>
            <w:tcW w:w="710" w:type="dxa"/>
            <w:tcBorders>
              <w:top w:val="single" w:sz="4" w:space="0" w:color="auto"/>
              <w:left w:val="single" w:sz="4" w:space="0" w:color="auto"/>
              <w:bottom w:val="single" w:sz="4" w:space="0" w:color="auto"/>
              <w:right w:val="single" w:sz="4" w:space="0" w:color="auto"/>
            </w:tcBorders>
          </w:tcPr>
          <w:p w:rsidR="007C556F" w:rsidRPr="007C556F" w:rsidRDefault="007C556F" w:rsidP="007C556F">
            <w:pPr>
              <w:spacing w:line="240" w:lineRule="auto"/>
              <w:jc w:val="center"/>
              <w:rPr>
                <w:rFonts w:ascii="TH SarabunPSK" w:hAnsi="TH SarabunPSK" w:cs="TH SarabunPSK"/>
                <w:b/>
                <w:bCs/>
              </w:rPr>
            </w:pPr>
          </w:p>
        </w:tc>
        <w:tc>
          <w:tcPr>
            <w:tcW w:w="710" w:type="dxa"/>
            <w:tcBorders>
              <w:top w:val="single" w:sz="4" w:space="0" w:color="auto"/>
              <w:left w:val="single" w:sz="4" w:space="0" w:color="auto"/>
              <w:bottom w:val="single" w:sz="4" w:space="0" w:color="auto"/>
              <w:right w:val="single" w:sz="4" w:space="0" w:color="auto"/>
            </w:tcBorders>
          </w:tcPr>
          <w:p w:rsidR="007C556F" w:rsidRPr="007C556F" w:rsidRDefault="007C556F" w:rsidP="007C556F">
            <w:pPr>
              <w:spacing w:line="240" w:lineRule="auto"/>
              <w:jc w:val="center"/>
              <w:rPr>
                <w:rFonts w:ascii="TH SarabunPSK" w:hAnsi="TH SarabunPSK" w:cs="TH SarabunPSK"/>
                <w:b/>
                <w:bCs/>
              </w:rPr>
            </w:pPr>
          </w:p>
        </w:tc>
        <w:tc>
          <w:tcPr>
            <w:tcW w:w="710" w:type="dxa"/>
            <w:tcBorders>
              <w:top w:val="single" w:sz="4" w:space="0" w:color="auto"/>
              <w:left w:val="single" w:sz="4" w:space="0" w:color="auto"/>
              <w:bottom w:val="single" w:sz="4" w:space="0" w:color="auto"/>
              <w:right w:val="single" w:sz="4" w:space="0" w:color="auto"/>
            </w:tcBorders>
          </w:tcPr>
          <w:p w:rsidR="007C556F" w:rsidRPr="007C556F" w:rsidRDefault="007C556F" w:rsidP="007C556F">
            <w:pPr>
              <w:spacing w:line="240" w:lineRule="auto"/>
              <w:jc w:val="center"/>
              <w:rPr>
                <w:rFonts w:ascii="TH SarabunPSK" w:hAnsi="TH SarabunPSK" w:cs="TH SarabunPSK"/>
                <w:b/>
                <w:bCs/>
              </w:rPr>
            </w:pPr>
          </w:p>
        </w:tc>
        <w:tc>
          <w:tcPr>
            <w:tcW w:w="710" w:type="dxa"/>
            <w:tcBorders>
              <w:top w:val="single" w:sz="4" w:space="0" w:color="auto"/>
              <w:left w:val="single" w:sz="4" w:space="0" w:color="auto"/>
              <w:bottom w:val="single" w:sz="4" w:space="0" w:color="auto"/>
              <w:right w:val="single" w:sz="4" w:space="0" w:color="auto"/>
            </w:tcBorders>
          </w:tcPr>
          <w:p w:rsidR="007C556F" w:rsidRPr="007C556F" w:rsidRDefault="007C556F" w:rsidP="007C556F">
            <w:pPr>
              <w:spacing w:line="240" w:lineRule="auto"/>
              <w:jc w:val="center"/>
              <w:rPr>
                <w:rFonts w:ascii="TH SarabunPSK" w:hAnsi="TH SarabunPSK" w:cs="TH SarabunPSK"/>
                <w:b/>
                <w:bCs/>
              </w:rPr>
            </w:pPr>
          </w:p>
        </w:tc>
        <w:tc>
          <w:tcPr>
            <w:tcW w:w="710" w:type="dxa"/>
            <w:tcBorders>
              <w:top w:val="single" w:sz="4" w:space="0" w:color="auto"/>
              <w:left w:val="single" w:sz="4" w:space="0" w:color="auto"/>
              <w:bottom w:val="single" w:sz="4" w:space="0" w:color="auto"/>
              <w:right w:val="single" w:sz="4" w:space="0" w:color="auto"/>
            </w:tcBorders>
          </w:tcPr>
          <w:p w:rsidR="007C556F" w:rsidRPr="007C556F" w:rsidRDefault="007C556F" w:rsidP="007C556F">
            <w:pPr>
              <w:spacing w:line="240" w:lineRule="auto"/>
              <w:jc w:val="center"/>
              <w:rPr>
                <w:rFonts w:ascii="TH SarabunPSK" w:hAnsi="TH SarabunPSK" w:cs="TH SarabunPSK"/>
                <w:b/>
                <w:bCs/>
              </w:rPr>
            </w:pPr>
          </w:p>
        </w:tc>
        <w:tc>
          <w:tcPr>
            <w:tcW w:w="710" w:type="dxa"/>
            <w:tcBorders>
              <w:top w:val="single" w:sz="4" w:space="0" w:color="auto"/>
              <w:left w:val="single" w:sz="4" w:space="0" w:color="auto"/>
              <w:bottom w:val="single" w:sz="4" w:space="0" w:color="auto"/>
              <w:right w:val="single" w:sz="4" w:space="0" w:color="auto"/>
            </w:tcBorders>
          </w:tcPr>
          <w:p w:rsidR="007C556F" w:rsidRPr="007C556F" w:rsidRDefault="007C556F" w:rsidP="007C556F">
            <w:pPr>
              <w:spacing w:line="240" w:lineRule="auto"/>
              <w:jc w:val="center"/>
              <w:rPr>
                <w:rFonts w:ascii="TH SarabunPSK" w:hAnsi="TH SarabunPSK" w:cs="TH SarabunPSK"/>
                <w:b/>
                <w:bCs/>
              </w:rPr>
            </w:pPr>
          </w:p>
        </w:tc>
      </w:tr>
      <w:tr w:rsidR="007C556F" w:rsidRPr="007C556F" w:rsidTr="007C556F">
        <w:trPr>
          <w:trHeight w:val="457"/>
        </w:trPr>
        <w:tc>
          <w:tcPr>
            <w:tcW w:w="3936" w:type="dxa"/>
            <w:tcBorders>
              <w:top w:val="single" w:sz="4" w:space="0" w:color="auto"/>
              <w:left w:val="single" w:sz="4" w:space="0" w:color="auto"/>
              <w:bottom w:val="single" w:sz="4" w:space="0" w:color="auto"/>
              <w:right w:val="single" w:sz="4" w:space="0" w:color="auto"/>
            </w:tcBorders>
          </w:tcPr>
          <w:p w:rsidR="007C556F" w:rsidRPr="007C556F" w:rsidRDefault="007C556F" w:rsidP="007C556F">
            <w:pPr>
              <w:tabs>
                <w:tab w:val="left" w:pos="360"/>
                <w:tab w:val="left" w:pos="4515"/>
              </w:tabs>
              <w:rPr>
                <w:rFonts w:ascii="TH SarabunPSK" w:hAnsi="TH SarabunPSK" w:cs="TH SarabunPSK"/>
                <w:cs/>
              </w:rPr>
            </w:pPr>
            <w:r>
              <w:rPr>
                <w:rFonts w:ascii="TH SarabunPSK" w:hAnsi="TH SarabunPSK" w:cs="TH SarabunPSK"/>
                <w:cs/>
              </w:rPr>
              <w:t xml:space="preserve">ขั้นตอนที่ </w:t>
            </w:r>
            <w:r>
              <w:rPr>
                <w:rFonts w:ascii="TH SarabunPSK" w:hAnsi="TH SarabunPSK" w:cs="TH SarabunPSK" w:hint="cs"/>
                <w:cs/>
              </w:rPr>
              <w:t>2</w:t>
            </w:r>
            <w:r w:rsidRPr="007C556F">
              <w:rPr>
                <w:rFonts w:ascii="TH SarabunPSK" w:hAnsi="TH SarabunPSK" w:cs="TH SarabunPSK"/>
                <w:cs/>
              </w:rPr>
              <w:t xml:space="preserve">   ขออนุมัติเงินประจำงวด                   </w:t>
            </w:r>
          </w:p>
        </w:tc>
        <w:tc>
          <w:tcPr>
            <w:tcW w:w="1275" w:type="dxa"/>
            <w:tcBorders>
              <w:top w:val="single" w:sz="4" w:space="0" w:color="auto"/>
              <w:left w:val="single" w:sz="4" w:space="0" w:color="auto"/>
              <w:bottom w:val="single" w:sz="4" w:space="0" w:color="auto"/>
              <w:right w:val="single" w:sz="4" w:space="0" w:color="auto"/>
            </w:tcBorders>
          </w:tcPr>
          <w:p w:rsidR="007C556F" w:rsidRPr="007C556F" w:rsidRDefault="007C556F" w:rsidP="007C556F">
            <w:pPr>
              <w:spacing w:line="240" w:lineRule="auto"/>
              <w:jc w:val="center"/>
              <w:rPr>
                <w:rFonts w:ascii="TH SarabunPSK" w:hAnsi="TH SarabunPSK" w:cs="TH SarabunPSK"/>
              </w:rPr>
            </w:pPr>
            <w:r w:rsidRPr="007C556F">
              <w:rPr>
                <w:rFonts w:ascii="TH SarabunPSK" w:hAnsi="TH SarabunPSK" w:cs="TH SarabunPSK"/>
                <w:cs/>
              </w:rPr>
              <w:t>10</w:t>
            </w:r>
          </w:p>
        </w:tc>
        <w:tc>
          <w:tcPr>
            <w:tcW w:w="1677" w:type="dxa"/>
            <w:tcBorders>
              <w:top w:val="single" w:sz="4" w:space="0" w:color="auto"/>
              <w:left w:val="single" w:sz="4" w:space="0" w:color="auto"/>
              <w:bottom w:val="single" w:sz="4" w:space="0" w:color="auto"/>
              <w:right w:val="single" w:sz="4" w:space="0" w:color="auto"/>
            </w:tcBorders>
          </w:tcPr>
          <w:p w:rsidR="007C556F" w:rsidRPr="007C556F" w:rsidRDefault="007C556F" w:rsidP="007C556F">
            <w:pPr>
              <w:spacing w:line="240" w:lineRule="auto"/>
              <w:jc w:val="center"/>
              <w:rPr>
                <w:rFonts w:ascii="TH SarabunPSK" w:hAnsi="TH SarabunPSK" w:cs="TH SarabunPSK"/>
              </w:rPr>
            </w:pPr>
            <w:r w:rsidRPr="007C556F">
              <w:rPr>
                <w:rFonts w:ascii="TH SarabunPSK" w:hAnsi="TH SarabunPSK" w:cs="TH SarabunPSK"/>
                <w:cs/>
              </w:rPr>
              <w:t>20</w:t>
            </w:r>
          </w:p>
        </w:tc>
        <w:tc>
          <w:tcPr>
            <w:tcW w:w="710" w:type="dxa"/>
            <w:tcBorders>
              <w:top w:val="single" w:sz="4" w:space="0" w:color="auto"/>
              <w:left w:val="single" w:sz="4" w:space="0" w:color="auto"/>
              <w:bottom w:val="single" w:sz="4" w:space="0" w:color="auto"/>
              <w:right w:val="single" w:sz="4" w:space="0" w:color="auto"/>
            </w:tcBorders>
          </w:tcPr>
          <w:p w:rsidR="007C556F" w:rsidRPr="007C556F" w:rsidRDefault="00BA59AA" w:rsidP="007C556F">
            <w:pPr>
              <w:spacing w:line="240" w:lineRule="auto"/>
              <w:jc w:val="center"/>
              <w:rPr>
                <w:rFonts w:ascii="TH SarabunPSK" w:hAnsi="TH SarabunPSK" w:cs="TH SarabunPSK"/>
                <w:b/>
                <w:bCs/>
                <w:noProof/>
              </w:rPr>
            </w:pPr>
            <w:r>
              <w:rPr>
                <w:rFonts w:ascii="TH SarabunPSK" w:hAnsi="TH SarabunPSK" w:cs="TH SarabunPSK"/>
                <w:b/>
                <w:bCs/>
                <w:noProof/>
              </w:rPr>
              <w:pict>
                <v:shape id="_x0000_s1306" type="#_x0000_t32" style="position:absolute;left:0;text-align:left;margin-left:-4.9pt;margin-top:10.1pt;width:34.05pt;height:0;z-index:251815424;mso-position-horizontal-relative:text;mso-position-vertical-relative:text" o:connectortype="straight">
                  <v:stroke startarrow="block" endarrow="block"/>
                </v:shape>
              </w:pict>
            </w:r>
          </w:p>
        </w:tc>
        <w:tc>
          <w:tcPr>
            <w:tcW w:w="710" w:type="dxa"/>
            <w:tcBorders>
              <w:top w:val="single" w:sz="4" w:space="0" w:color="auto"/>
              <w:left w:val="single" w:sz="4" w:space="0" w:color="auto"/>
              <w:bottom w:val="single" w:sz="4" w:space="0" w:color="auto"/>
              <w:right w:val="single" w:sz="4" w:space="0" w:color="auto"/>
            </w:tcBorders>
          </w:tcPr>
          <w:p w:rsidR="007C556F" w:rsidRPr="007C556F" w:rsidRDefault="007C556F" w:rsidP="007C556F">
            <w:pPr>
              <w:spacing w:line="240" w:lineRule="auto"/>
              <w:jc w:val="center"/>
              <w:rPr>
                <w:rFonts w:ascii="TH SarabunPSK" w:hAnsi="TH SarabunPSK" w:cs="TH SarabunPSK"/>
                <w:b/>
                <w:bCs/>
              </w:rPr>
            </w:pPr>
          </w:p>
        </w:tc>
        <w:tc>
          <w:tcPr>
            <w:tcW w:w="710" w:type="dxa"/>
            <w:tcBorders>
              <w:top w:val="single" w:sz="4" w:space="0" w:color="auto"/>
              <w:left w:val="single" w:sz="4" w:space="0" w:color="auto"/>
              <w:bottom w:val="single" w:sz="4" w:space="0" w:color="auto"/>
              <w:right w:val="single" w:sz="4" w:space="0" w:color="auto"/>
            </w:tcBorders>
          </w:tcPr>
          <w:p w:rsidR="007C556F" w:rsidRPr="007C556F" w:rsidRDefault="007C556F" w:rsidP="007C556F">
            <w:pPr>
              <w:spacing w:line="240" w:lineRule="auto"/>
              <w:jc w:val="center"/>
              <w:rPr>
                <w:rFonts w:ascii="TH SarabunPSK" w:hAnsi="TH SarabunPSK" w:cs="TH SarabunPSK"/>
                <w:b/>
                <w:bCs/>
              </w:rPr>
            </w:pPr>
          </w:p>
        </w:tc>
        <w:tc>
          <w:tcPr>
            <w:tcW w:w="710" w:type="dxa"/>
            <w:tcBorders>
              <w:top w:val="single" w:sz="4" w:space="0" w:color="auto"/>
              <w:left w:val="single" w:sz="4" w:space="0" w:color="auto"/>
              <w:bottom w:val="single" w:sz="4" w:space="0" w:color="auto"/>
              <w:right w:val="single" w:sz="4" w:space="0" w:color="auto"/>
            </w:tcBorders>
          </w:tcPr>
          <w:p w:rsidR="007C556F" w:rsidRPr="007C556F" w:rsidRDefault="007C556F" w:rsidP="007C556F">
            <w:pPr>
              <w:spacing w:line="240" w:lineRule="auto"/>
              <w:jc w:val="center"/>
              <w:rPr>
                <w:rFonts w:ascii="TH SarabunPSK" w:hAnsi="TH SarabunPSK" w:cs="TH SarabunPSK"/>
                <w:b/>
                <w:bCs/>
              </w:rPr>
            </w:pPr>
          </w:p>
        </w:tc>
        <w:tc>
          <w:tcPr>
            <w:tcW w:w="710" w:type="dxa"/>
            <w:tcBorders>
              <w:top w:val="single" w:sz="4" w:space="0" w:color="auto"/>
              <w:left w:val="single" w:sz="4" w:space="0" w:color="auto"/>
              <w:bottom w:val="single" w:sz="4" w:space="0" w:color="auto"/>
              <w:right w:val="single" w:sz="4" w:space="0" w:color="auto"/>
            </w:tcBorders>
          </w:tcPr>
          <w:p w:rsidR="007C556F" w:rsidRPr="007C556F" w:rsidRDefault="007C556F" w:rsidP="007C556F">
            <w:pPr>
              <w:spacing w:line="240" w:lineRule="auto"/>
              <w:jc w:val="center"/>
              <w:rPr>
                <w:rFonts w:ascii="TH SarabunPSK" w:hAnsi="TH SarabunPSK" w:cs="TH SarabunPSK"/>
                <w:b/>
                <w:bCs/>
              </w:rPr>
            </w:pPr>
          </w:p>
        </w:tc>
        <w:tc>
          <w:tcPr>
            <w:tcW w:w="710" w:type="dxa"/>
            <w:tcBorders>
              <w:top w:val="single" w:sz="4" w:space="0" w:color="auto"/>
              <w:left w:val="single" w:sz="4" w:space="0" w:color="auto"/>
              <w:bottom w:val="single" w:sz="4" w:space="0" w:color="auto"/>
              <w:right w:val="single" w:sz="4" w:space="0" w:color="auto"/>
            </w:tcBorders>
          </w:tcPr>
          <w:p w:rsidR="007C556F" w:rsidRPr="007C556F" w:rsidRDefault="007C556F" w:rsidP="007C556F">
            <w:pPr>
              <w:spacing w:line="240" w:lineRule="auto"/>
              <w:jc w:val="center"/>
              <w:rPr>
                <w:rFonts w:ascii="TH SarabunPSK" w:hAnsi="TH SarabunPSK" w:cs="TH SarabunPSK"/>
                <w:b/>
                <w:bCs/>
              </w:rPr>
            </w:pPr>
          </w:p>
        </w:tc>
        <w:tc>
          <w:tcPr>
            <w:tcW w:w="710" w:type="dxa"/>
            <w:tcBorders>
              <w:top w:val="single" w:sz="4" w:space="0" w:color="auto"/>
              <w:left w:val="single" w:sz="4" w:space="0" w:color="auto"/>
              <w:bottom w:val="single" w:sz="4" w:space="0" w:color="auto"/>
              <w:right w:val="single" w:sz="4" w:space="0" w:color="auto"/>
            </w:tcBorders>
          </w:tcPr>
          <w:p w:rsidR="007C556F" w:rsidRPr="007C556F" w:rsidRDefault="007C556F" w:rsidP="007C556F">
            <w:pPr>
              <w:spacing w:line="240" w:lineRule="auto"/>
              <w:jc w:val="center"/>
              <w:rPr>
                <w:rFonts w:ascii="TH SarabunPSK" w:hAnsi="TH SarabunPSK" w:cs="TH SarabunPSK"/>
                <w:b/>
                <w:bCs/>
              </w:rPr>
            </w:pPr>
          </w:p>
        </w:tc>
        <w:tc>
          <w:tcPr>
            <w:tcW w:w="710" w:type="dxa"/>
            <w:tcBorders>
              <w:top w:val="single" w:sz="4" w:space="0" w:color="auto"/>
              <w:left w:val="single" w:sz="4" w:space="0" w:color="auto"/>
              <w:bottom w:val="single" w:sz="4" w:space="0" w:color="auto"/>
              <w:right w:val="single" w:sz="4" w:space="0" w:color="auto"/>
            </w:tcBorders>
          </w:tcPr>
          <w:p w:rsidR="007C556F" w:rsidRPr="007C556F" w:rsidRDefault="007C556F" w:rsidP="007C556F">
            <w:pPr>
              <w:spacing w:line="240" w:lineRule="auto"/>
              <w:jc w:val="center"/>
              <w:rPr>
                <w:rFonts w:ascii="TH SarabunPSK" w:hAnsi="TH SarabunPSK" w:cs="TH SarabunPSK"/>
                <w:b/>
                <w:bCs/>
              </w:rPr>
            </w:pPr>
          </w:p>
        </w:tc>
        <w:tc>
          <w:tcPr>
            <w:tcW w:w="710" w:type="dxa"/>
            <w:tcBorders>
              <w:top w:val="single" w:sz="4" w:space="0" w:color="auto"/>
              <w:left w:val="single" w:sz="4" w:space="0" w:color="auto"/>
              <w:bottom w:val="single" w:sz="4" w:space="0" w:color="auto"/>
              <w:right w:val="single" w:sz="4" w:space="0" w:color="auto"/>
            </w:tcBorders>
          </w:tcPr>
          <w:p w:rsidR="007C556F" w:rsidRPr="007C556F" w:rsidRDefault="007C556F" w:rsidP="007C556F">
            <w:pPr>
              <w:spacing w:line="240" w:lineRule="auto"/>
              <w:jc w:val="center"/>
              <w:rPr>
                <w:rFonts w:ascii="TH SarabunPSK" w:hAnsi="TH SarabunPSK" w:cs="TH SarabunPSK"/>
                <w:b/>
                <w:bCs/>
              </w:rPr>
            </w:pPr>
          </w:p>
        </w:tc>
        <w:tc>
          <w:tcPr>
            <w:tcW w:w="710" w:type="dxa"/>
            <w:tcBorders>
              <w:top w:val="single" w:sz="4" w:space="0" w:color="auto"/>
              <w:left w:val="single" w:sz="4" w:space="0" w:color="auto"/>
              <w:bottom w:val="single" w:sz="4" w:space="0" w:color="auto"/>
              <w:right w:val="single" w:sz="4" w:space="0" w:color="auto"/>
            </w:tcBorders>
          </w:tcPr>
          <w:p w:rsidR="007C556F" w:rsidRPr="007C556F" w:rsidRDefault="007C556F" w:rsidP="007C556F">
            <w:pPr>
              <w:spacing w:line="240" w:lineRule="auto"/>
              <w:jc w:val="center"/>
              <w:rPr>
                <w:rFonts w:ascii="TH SarabunPSK" w:hAnsi="TH SarabunPSK" w:cs="TH SarabunPSK"/>
                <w:b/>
                <w:bCs/>
              </w:rPr>
            </w:pPr>
          </w:p>
        </w:tc>
        <w:tc>
          <w:tcPr>
            <w:tcW w:w="710" w:type="dxa"/>
            <w:tcBorders>
              <w:top w:val="single" w:sz="4" w:space="0" w:color="auto"/>
              <w:left w:val="single" w:sz="4" w:space="0" w:color="auto"/>
              <w:bottom w:val="single" w:sz="4" w:space="0" w:color="auto"/>
              <w:right w:val="single" w:sz="4" w:space="0" w:color="auto"/>
            </w:tcBorders>
          </w:tcPr>
          <w:p w:rsidR="007C556F" w:rsidRPr="007C556F" w:rsidRDefault="007C556F" w:rsidP="007C556F">
            <w:pPr>
              <w:spacing w:line="240" w:lineRule="auto"/>
              <w:jc w:val="center"/>
              <w:rPr>
                <w:rFonts w:ascii="TH SarabunPSK" w:hAnsi="TH SarabunPSK" w:cs="TH SarabunPSK"/>
                <w:b/>
                <w:bCs/>
              </w:rPr>
            </w:pPr>
          </w:p>
        </w:tc>
        <w:tc>
          <w:tcPr>
            <w:tcW w:w="710" w:type="dxa"/>
            <w:tcBorders>
              <w:top w:val="single" w:sz="4" w:space="0" w:color="auto"/>
              <w:left w:val="single" w:sz="4" w:space="0" w:color="auto"/>
              <w:bottom w:val="single" w:sz="4" w:space="0" w:color="auto"/>
              <w:right w:val="single" w:sz="4" w:space="0" w:color="auto"/>
            </w:tcBorders>
          </w:tcPr>
          <w:p w:rsidR="007C556F" w:rsidRPr="007C556F" w:rsidRDefault="007C556F" w:rsidP="007C556F">
            <w:pPr>
              <w:spacing w:line="240" w:lineRule="auto"/>
              <w:jc w:val="center"/>
              <w:rPr>
                <w:rFonts w:ascii="TH SarabunPSK" w:hAnsi="TH SarabunPSK" w:cs="TH SarabunPSK"/>
                <w:b/>
                <w:bCs/>
              </w:rPr>
            </w:pPr>
          </w:p>
        </w:tc>
      </w:tr>
      <w:tr w:rsidR="007C556F" w:rsidRPr="007C556F" w:rsidTr="007C556F">
        <w:trPr>
          <w:trHeight w:val="538"/>
        </w:trPr>
        <w:tc>
          <w:tcPr>
            <w:tcW w:w="3936" w:type="dxa"/>
            <w:tcBorders>
              <w:top w:val="single" w:sz="4" w:space="0" w:color="auto"/>
              <w:left w:val="single" w:sz="4" w:space="0" w:color="auto"/>
              <w:bottom w:val="single" w:sz="4" w:space="0" w:color="auto"/>
              <w:right w:val="single" w:sz="4" w:space="0" w:color="auto"/>
            </w:tcBorders>
          </w:tcPr>
          <w:p w:rsidR="007C556F" w:rsidRPr="007C556F" w:rsidRDefault="007C556F" w:rsidP="007C556F">
            <w:pPr>
              <w:tabs>
                <w:tab w:val="left" w:pos="360"/>
                <w:tab w:val="center" w:pos="4153"/>
                <w:tab w:val="left" w:pos="4515"/>
                <w:tab w:val="right" w:pos="8306"/>
              </w:tabs>
              <w:rPr>
                <w:rFonts w:ascii="TH SarabunPSK" w:hAnsi="TH SarabunPSK" w:cs="TH SarabunPSK"/>
                <w:cs/>
              </w:rPr>
            </w:pPr>
            <w:r>
              <w:rPr>
                <w:rFonts w:ascii="TH SarabunPSK" w:hAnsi="TH SarabunPSK" w:cs="TH SarabunPSK"/>
                <w:cs/>
              </w:rPr>
              <w:t xml:space="preserve">ขั้นตอนที่ </w:t>
            </w:r>
            <w:r>
              <w:rPr>
                <w:rFonts w:ascii="TH SarabunPSK" w:hAnsi="TH SarabunPSK" w:cs="TH SarabunPSK" w:hint="cs"/>
                <w:cs/>
              </w:rPr>
              <w:t>3</w:t>
            </w:r>
            <w:r w:rsidRPr="007C556F">
              <w:rPr>
                <w:rFonts w:ascii="TH SarabunPSK" w:hAnsi="TH SarabunPSK" w:cs="TH SarabunPSK"/>
                <w:cs/>
              </w:rPr>
              <w:t xml:space="preserve">   จ้างอาสาสมัครชักลากมูลฝอยในชุมชน จำนวน</w:t>
            </w:r>
            <w:r>
              <w:rPr>
                <w:rFonts w:ascii="TH SarabunPSK" w:hAnsi="TH SarabunPSK" w:cs="TH SarabunPSK"/>
                <w:cs/>
              </w:rPr>
              <w:t xml:space="preserve"> </w:t>
            </w:r>
            <w:r>
              <w:rPr>
                <w:rFonts w:ascii="TH SarabunPSK" w:hAnsi="TH SarabunPSK" w:cs="TH SarabunPSK" w:hint="cs"/>
                <w:cs/>
              </w:rPr>
              <w:t>6</w:t>
            </w:r>
            <w:r w:rsidRPr="007C556F">
              <w:rPr>
                <w:rFonts w:ascii="TH SarabunPSK" w:hAnsi="TH SarabunPSK" w:cs="TH SarabunPSK"/>
                <w:cs/>
              </w:rPr>
              <w:t xml:space="preserve"> ชุมชน</w:t>
            </w:r>
          </w:p>
        </w:tc>
        <w:tc>
          <w:tcPr>
            <w:tcW w:w="1275" w:type="dxa"/>
            <w:tcBorders>
              <w:top w:val="single" w:sz="4" w:space="0" w:color="auto"/>
              <w:left w:val="single" w:sz="4" w:space="0" w:color="auto"/>
              <w:bottom w:val="single" w:sz="4" w:space="0" w:color="auto"/>
              <w:right w:val="single" w:sz="4" w:space="0" w:color="auto"/>
            </w:tcBorders>
          </w:tcPr>
          <w:p w:rsidR="007C556F" w:rsidRPr="007C556F" w:rsidRDefault="007C556F" w:rsidP="007C556F">
            <w:pPr>
              <w:spacing w:line="240" w:lineRule="auto"/>
              <w:jc w:val="center"/>
              <w:rPr>
                <w:rFonts w:ascii="TH SarabunPSK" w:hAnsi="TH SarabunPSK" w:cs="TH SarabunPSK"/>
              </w:rPr>
            </w:pPr>
            <w:r w:rsidRPr="007C556F">
              <w:rPr>
                <w:rFonts w:ascii="TH SarabunPSK" w:hAnsi="TH SarabunPSK" w:cs="TH SarabunPSK"/>
                <w:cs/>
              </w:rPr>
              <w:t>20</w:t>
            </w:r>
          </w:p>
        </w:tc>
        <w:tc>
          <w:tcPr>
            <w:tcW w:w="1677" w:type="dxa"/>
            <w:tcBorders>
              <w:top w:val="single" w:sz="4" w:space="0" w:color="auto"/>
              <w:left w:val="single" w:sz="4" w:space="0" w:color="auto"/>
              <w:bottom w:val="single" w:sz="4" w:space="0" w:color="auto"/>
              <w:right w:val="single" w:sz="4" w:space="0" w:color="auto"/>
            </w:tcBorders>
          </w:tcPr>
          <w:p w:rsidR="007C556F" w:rsidRPr="007C556F" w:rsidRDefault="007C556F" w:rsidP="007C556F">
            <w:pPr>
              <w:spacing w:line="240" w:lineRule="auto"/>
              <w:jc w:val="center"/>
              <w:rPr>
                <w:rFonts w:ascii="TH SarabunPSK" w:hAnsi="TH SarabunPSK" w:cs="TH SarabunPSK"/>
              </w:rPr>
            </w:pPr>
            <w:r w:rsidRPr="007C556F">
              <w:rPr>
                <w:rFonts w:ascii="TH SarabunPSK" w:hAnsi="TH SarabunPSK" w:cs="TH SarabunPSK"/>
                <w:cs/>
              </w:rPr>
              <w:t>40</w:t>
            </w:r>
          </w:p>
        </w:tc>
        <w:tc>
          <w:tcPr>
            <w:tcW w:w="710" w:type="dxa"/>
            <w:tcBorders>
              <w:top w:val="single" w:sz="4" w:space="0" w:color="auto"/>
              <w:left w:val="single" w:sz="4" w:space="0" w:color="auto"/>
              <w:bottom w:val="single" w:sz="4" w:space="0" w:color="auto"/>
              <w:right w:val="single" w:sz="4" w:space="0" w:color="auto"/>
            </w:tcBorders>
          </w:tcPr>
          <w:p w:rsidR="007C556F" w:rsidRPr="007C556F" w:rsidRDefault="00BA59AA" w:rsidP="007C556F">
            <w:pPr>
              <w:spacing w:line="240" w:lineRule="auto"/>
              <w:jc w:val="center"/>
              <w:rPr>
                <w:rFonts w:ascii="TH SarabunPSK" w:hAnsi="TH SarabunPSK" w:cs="TH SarabunPSK"/>
                <w:b/>
                <w:bCs/>
                <w:noProof/>
              </w:rPr>
            </w:pPr>
            <w:r>
              <w:rPr>
                <w:rFonts w:ascii="TH SarabunPSK" w:hAnsi="TH SarabunPSK" w:cs="TH SarabunPSK"/>
                <w:b/>
                <w:bCs/>
                <w:noProof/>
              </w:rPr>
              <w:pict>
                <v:shape id="_x0000_s1307" type="#_x0000_t32" style="position:absolute;left:0;text-align:left;margin-left:-4.9pt;margin-top:12.7pt;width:423.35pt;height:0;z-index:251816448;mso-position-horizontal-relative:text;mso-position-vertical-relative:text" o:connectortype="straight">
                  <v:stroke startarrow="block" endarrow="block"/>
                </v:shape>
              </w:pict>
            </w:r>
          </w:p>
        </w:tc>
        <w:tc>
          <w:tcPr>
            <w:tcW w:w="710" w:type="dxa"/>
            <w:tcBorders>
              <w:top w:val="single" w:sz="4" w:space="0" w:color="auto"/>
              <w:left w:val="single" w:sz="4" w:space="0" w:color="auto"/>
              <w:bottom w:val="single" w:sz="4" w:space="0" w:color="auto"/>
              <w:right w:val="single" w:sz="4" w:space="0" w:color="auto"/>
            </w:tcBorders>
          </w:tcPr>
          <w:p w:rsidR="007C556F" w:rsidRPr="007C556F" w:rsidRDefault="007C556F" w:rsidP="007C556F">
            <w:pPr>
              <w:spacing w:line="240" w:lineRule="auto"/>
              <w:jc w:val="center"/>
              <w:rPr>
                <w:rFonts w:ascii="TH SarabunPSK" w:hAnsi="TH SarabunPSK" w:cs="TH SarabunPSK"/>
                <w:b/>
                <w:bCs/>
              </w:rPr>
            </w:pPr>
          </w:p>
        </w:tc>
        <w:tc>
          <w:tcPr>
            <w:tcW w:w="710" w:type="dxa"/>
            <w:tcBorders>
              <w:top w:val="single" w:sz="4" w:space="0" w:color="auto"/>
              <w:left w:val="single" w:sz="4" w:space="0" w:color="auto"/>
              <w:bottom w:val="single" w:sz="4" w:space="0" w:color="auto"/>
              <w:right w:val="single" w:sz="4" w:space="0" w:color="auto"/>
            </w:tcBorders>
          </w:tcPr>
          <w:p w:rsidR="007C556F" w:rsidRPr="007C556F" w:rsidRDefault="007C556F" w:rsidP="007C556F">
            <w:pPr>
              <w:spacing w:line="240" w:lineRule="auto"/>
              <w:jc w:val="center"/>
              <w:rPr>
                <w:rFonts w:ascii="TH SarabunPSK" w:hAnsi="TH SarabunPSK" w:cs="TH SarabunPSK"/>
                <w:b/>
                <w:bCs/>
              </w:rPr>
            </w:pPr>
          </w:p>
        </w:tc>
        <w:tc>
          <w:tcPr>
            <w:tcW w:w="710" w:type="dxa"/>
            <w:tcBorders>
              <w:top w:val="single" w:sz="4" w:space="0" w:color="auto"/>
              <w:left w:val="single" w:sz="4" w:space="0" w:color="auto"/>
              <w:bottom w:val="single" w:sz="4" w:space="0" w:color="auto"/>
              <w:right w:val="single" w:sz="4" w:space="0" w:color="auto"/>
            </w:tcBorders>
          </w:tcPr>
          <w:p w:rsidR="007C556F" w:rsidRPr="007C556F" w:rsidRDefault="007C556F" w:rsidP="007C556F">
            <w:pPr>
              <w:spacing w:line="240" w:lineRule="auto"/>
              <w:jc w:val="center"/>
              <w:rPr>
                <w:rFonts w:ascii="TH SarabunPSK" w:hAnsi="TH SarabunPSK" w:cs="TH SarabunPSK"/>
                <w:b/>
                <w:bCs/>
              </w:rPr>
            </w:pPr>
          </w:p>
        </w:tc>
        <w:tc>
          <w:tcPr>
            <w:tcW w:w="710" w:type="dxa"/>
            <w:tcBorders>
              <w:top w:val="single" w:sz="4" w:space="0" w:color="auto"/>
              <w:left w:val="single" w:sz="4" w:space="0" w:color="auto"/>
              <w:bottom w:val="single" w:sz="4" w:space="0" w:color="auto"/>
              <w:right w:val="single" w:sz="4" w:space="0" w:color="auto"/>
            </w:tcBorders>
          </w:tcPr>
          <w:p w:rsidR="007C556F" w:rsidRPr="007C556F" w:rsidRDefault="007C556F" w:rsidP="007C556F">
            <w:pPr>
              <w:spacing w:line="240" w:lineRule="auto"/>
              <w:jc w:val="center"/>
              <w:rPr>
                <w:rFonts w:ascii="TH SarabunPSK" w:hAnsi="TH SarabunPSK" w:cs="TH SarabunPSK"/>
                <w:b/>
                <w:bCs/>
              </w:rPr>
            </w:pPr>
          </w:p>
        </w:tc>
        <w:tc>
          <w:tcPr>
            <w:tcW w:w="710" w:type="dxa"/>
            <w:tcBorders>
              <w:top w:val="single" w:sz="4" w:space="0" w:color="auto"/>
              <w:left w:val="single" w:sz="4" w:space="0" w:color="auto"/>
              <w:bottom w:val="single" w:sz="4" w:space="0" w:color="auto"/>
              <w:right w:val="single" w:sz="4" w:space="0" w:color="auto"/>
            </w:tcBorders>
          </w:tcPr>
          <w:p w:rsidR="007C556F" w:rsidRPr="007C556F" w:rsidRDefault="007C556F" w:rsidP="007C556F">
            <w:pPr>
              <w:spacing w:line="240" w:lineRule="auto"/>
              <w:jc w:val="center"/>
              <w:rPr>
                <w:rFonts w:ascii="TH SarabunPSK" w:hAnsi="TH SarabunPSK" w:cs="TH SarabunPSK"/>
                <w:b/>
                <w:bCs/>
              </w:rPr>
            </w:pPr>
          </w:p>
        </w:tc>
        <w:tc>
          <w:tcPr>
            <w:tcW w:w="710" w:type="dxa"/>
            <w:tcBorders>
              <w:top w:val="single" w:sz="4" w:space="0" w:color="auto"/>
              <w:left w:val="single" w:sz="4" w:space="0" w:color="auto"/>
              <w:bottom w:val="single" w:sz="4" w:space="0" w:color="auto"/>
              <w:right w:val="single" w:sz="4" w:space="0" w:color="auto"/>
            </w:tcBorders>
          </w:tcPr>
          <w:p w:rsidR="007C556F" w:rsidRPr="007C556F" w:rsidRDefault="007C556F" w:rsidP="007C556F">
            <w:pPr>
              <w:spacing w:line="240" w:lineRule="auto"/>
              <w:jc w:val="center"/>
              <w:rPr>
                <w:rFonts w:ascii="TH SarabunPSK" w:hAnsi="TH SarabunPSK" w:cs="TH SarabunPSK"/>
                <w:b/>
                <w:bCs/>
              </w:rPr>
            </w:pPr>
          </w:p>
        </w:tc>
        <w:tc>
          <w:tcPr>
            <w:tcW w:w="710" w:type="dxa"/>
            <w:tcBorders>
              <w:top w:val="single" w:sz="4" w:space="0" w:color="auto"/>
              <w:left w:val="single" w:sz="4" w:space="0" w:color="auto"/>
              <w:bottom w:val="single" w:sz="4" w:space="0" w:color="auto"/>
              <w:right w:val="single" w:sz="4" w:space="0" w:color="auto"/>
            </w:tcBorders>
          </w:tcPr>
          <w:p w:rsidR="007C556F" w:rsidRPr="007C556F" w:rsidRDefault="007C556F" w:rsidP="007C556F">
            <w:pPr>
              <w:spacing w:line="240" w:lineRule="auto"/>
              <w:jc w:val="center"/>
              <w:rPr>
                <w:rFonts w:ascii="TH SarabunPSK" w:hAnsi="TH SarabunPSK" w:cs="TH SarabunPSK"/>
                <w:b/>
                <w:bCs/>
              </w:rPr>
            </w:pPr>
          </w:p>
        </w:tc>
        <w:tc>
          <w:tcPr>
            <w:tcW w:w="710" w:type="dxa"/>
            <w:tcBorders>
              <w:top w:val="single" w:sz="4" w:space="0" w:color="auto"/>
              <w:left w:val="single" w:sz="4" w:space="0" w:color="auto"/>
              <w:bottom w:val="single" w:sz="4" w:space="0" w:color="auto"/>
              <w:right w:val="single" w:sz="4" w:space="0" w:color="auto"/>
            </w:tcBorders>
          </w:tcPr>
          <w:p w:rsidR="007C556F" w:rsidRPr="007C556F" w:rsidRDefault="007C556F" w:rsidP="007C556F">
            <w:pPr>
              <w:spacing w:line="240" w:lineRule="auto"/>
              <w:jc w:val="center"/>
              <w:rPr>
                <w:rFonts w:ascii="TH SarabunPSK" w:hAnsi="TH SarabunPSK" w:cs="TH SarabunPSK"/>
                <w:b/>
                <w:bCs/>
              </w:rPr>
            </w:pPr>
          </w:p>
        </w:tc>
        <w:tc>
          <w:tcPr>
            <w:tcW w:w="710" w:type="dxa"/>
            <w:tcBorders>
              <w:top w:val="single" w:sz="4" w:space="0" w:color="auto"/>
              <w:left w:val="single" w:sz="4" w:space="0" w:color="auto"/>
              <w:bottom w:val="single" w:sz="4" w:space="0" w:color="auto"/>
              <w:right w:val="single" w:sz="4" w:space="0" w:color="auto"/>
            </w:tcBorders>
          </w:tcPr>
          <w:p w:rsidR="007C556F" w:rsidRPr="007C556F" w:rsidRDefault="007C556F" w:rsidP="007C556F">
            <w:pPr>
              <w:spacing w:line="240" w:lineRule="auto"/>
              <w:jc w:val="center"/>
              <w:rPr>
                <w:rFonts w:ascii="TH SarabunPSK" w:hAnsi="TH SarabunPSK" w:cs="TH SarabunPSK"/>
                <w:b/>
                <w:bCs/>
              </w:rPr>
            </w:pPr>
          </w:p>
        </w:tc>
        <w:tc>
          <w:tcPr>
            <w:tcW w:w="710" w:type="dxa"/>
            <w:tcBorders>
              <w:top w:val="single" w:sz="4" w:space="0" w:color="auto"/>
              <w:left w:val="single" w:sz="4" w:space="0" w:color="auto"/>
              <w:bottom w:val="single" w:sz="4" w:space="0" w:color="auto"/>
              <w:right w:val="single" w:sz="4" w:space="0" w:color="auto"/>
            </w:tcBorders>
          </w:tcPr>
          <w:p w:rsidR="007C556F" w:rsidRPr="007C556F" w:rsidRDefault="007C556F" w:rsidP="007C556F">
            <w:pPr>
              <w:spacing w:line="240" w:lineRule="auto"/>
              <w:jc w:val="center"/>
              <w:rPr>
                <w:rFonts w:ascii="TH SarabunPSK" w:hAnsi="TH SarabunPSK" w:cs="TH SarabunPSK"/>
                <w:b/>
                <w:bCs/>
              </w:rPr>
            </w:pPr>
          </w:p>
        </w:tc>
        <w:tc>
          <w:tcPr>
            <w:tcW w:w="710" w:type="dxa"/>
            <w:tcBorders>
              <w:top w:val="single" w:sz="4" w:space="0" w:color="auto"/>
              <w:left w:val="single" w:sz="4" w:space="0" w:color="auto"/>
              <w:bottom w:val="single" w:sz="4" w:space="0" w:color="auto"/>
              <w:right w:val="single" w:sz="4" w:space="0" w:color="auto"/>
            </w:tcBorders>
          </w:tcPr>
          <w:p w:rsidR="007C556F" w:rsidRPr="007C556F" w:rsidRDefault="007C556F" w:rsidP="007C556F">
            <w:pPr>
              <w:spacing w:line="240" w:lineRule="auto"/>
              <w:jc w:val="center"/>
              <w:rPr>
                <w:rFonts w:ascii="TH SarabunPSK" w:hAnsi="TH SarabunPSK" w:cs="TH SarabunPSK"/>
                <w:b/>
                <w:bCs/>
              </w:rPr>
            </w:pPr>
          </w:p>
        </w:tc>
      </w:tr>
      <w:tr w:rsidR="007C556F" w:rsidRPr="007C556F" w:rsidTr="007C556F">
        <w:trPr>
          <w:trHeight w:val="618"/>
        </w:trPr>
        <w:tc>
          <w:tcPr>
            <w:tcW w:w="3936" w:type="dxa"/>
            <w:tcBorders>
              <w:top w:val="single" w:sz="4" w:space="0" w:color="auto"/>
              <w:left w:val="single" w:sz="4" w:space="0" w:color="auto"/>
              <w:bottom w:val="single" w:sz="4" w:space="0" w:color="auto"/>
              <w:right w:val="single" w:sz="4" w:space="0" w:color="auto"/>
            </w:tcBorders>
          </w:tcPr>
          <w:p w:rsidR="007C556F" w:rsidRPr="007C556F" w:rsidRDefault="007C556F" w:rsidP="007C556F">
            <w:pPr>
              <w:tabs>
                <w:tab w:val="left" w:pos="360"/>
                <w:tab w:val="left" w:pos="4515"/>
              </w:tabs>
              <w:rPr>
                <w:rFonts w:ascii="TH SarabunPSK" w:hAnsi="TH SarabunPSK" w:cs="TH SarabunPSK"/>
                <w:cs/>
              </w:rPr>
            </w:pPr>
            <w:r>
              <w:rPr>
                <w:rFonts w:ascii="TH SarabunPSK" w:hAnsi="TH SarabunPSK" w:cs="TH SarabunPSK"/>
                <w:cs/>
              </w:rPr>
              <w:t xml:space="preserve">ขั้นตอนที่ </w:t>
            </w:r>
            <w:r>
              <w:rPr>
                <w:rFonts w:ascii="TH SarabunPSK" w:hAnsi="TH SarabunPSK" w:cs="TH SarabunPSK" w:hint="cs"/>
                <w:cs/>
              </w:rPr>
              <w:t>4</w:t>
            </w:r>
            <w:r w:rsidRPr="007C556F">
              <w:rPr>
                <w:rFonts w:ascii="TH SarabunPSK" w:hAnsi="TH SarabunPSK" w:cs="TH SarabunPSK"/>
                <w:cs/>
              </w:rPr>
              <w:t xml:space="preserve">   จัดซื้อวัสดุอุปกรณ์ในการรักษาความสะอาดให้กับอาสาสมัครชักลากมูลฝอย                            </w:t>
            </w:r>
          </w:p>
        </w:tc>
        <w:tc>
          <w:tcPr>
            <w:tcW w:w="1275" w:type="dxa"/>
            <w:tcBorders>
              <w:top w:val="single" w:sz="4" w:space="0" w:color="auto"/>
              <w:left w:val="single" w:sz="4" w:space="0" w:color="auto"/>
              <w:bottom w:val="single" w:sz="4" w:space="0" w:color="auto"/>
              <w:right w:val="single" w:sz="4" w:space="0" w:color="auto"/>
            </w:tcBorders>
          </w:tcPr>
          <w:p w:rsidR="007C556F" w:rsidRPr="007C556F" w:rsidRDefault="007C556F" w:rsidP="007C556F">
            <w:pPr>
              <w:spacing w:line="240" w:lineRule="auto"/>
              <w:jc w:val="center"/>
              <w:rPr>
                <w:rFonts w:ascii="TH SarabunPSK" w:hAnsi="TH SarabunPSK" w:cs="TH SarabunPSK"/>
              </w:rPr>
            </w:pPr>
            <w:r w:rsidRPr="007C556F">
              <w:rPr>
                <w:rFonts w:ascii="TH SarabunPSK" w:hAnsi="TH SarabunPSK" w:cs="TH SarabunPSK"/>
                <w:cs/>
              </w:rPr>
              <w:t>10</w:t>
            </w:r>
          </w:p>
        </w:tc>
        <w:tc>
          <w:tcPr>
            <w:tcW w:w="1677" w:type="dxa"/>
            <w:tcBorders>
              <w:top w:val="single" w:sz="4" w:space="0" w:color="auto"/>
              <w:left w:val="single" w:sz="4" w:space="0" w:color="auto"/>
              <w:bottom w:val="single" w:sz="4" w:space="0" w:color="auto"/>
              <w:right w:val="single" w:sz="4" w:space="0" w:color="auto"/>
            </w:tcBorders>
          </w:tcPr>
          <w:p w:rsidR="007C556F" w:rsidRPr="007C556F" w:rsidRDefault="007C556F" w:rsidP="007C556F">
            <w:pPr>
              <w:spacing w:line="240" w:lineRule="auto"/>
              <w:jc w:val="center"/>
              <w:rPr>
                <w:rFonts w:ascii="TH SarabunPSK" w:hAnsi="TH SarabunPSK" w:cs="TH SarabunPSK"/>
              </w:rPr>
            </w:pPr>
            <w:r w:rsidRPr="007C556F">
              <w:rPr>
                <w:rFonts w:ascii="TH SarabunPSK" w:hAnsi="TH SarabunPSK" w:cs="TH SarabunPSK"/>
                <w:cs/>
              </w:rPr>
              <w:t>50</w:t>
            </w:r>
          </w:p>
        </w:tc>
        <w:tc>
          <w:tcPr>
            <w:tcW w:w="710" w:type="dxa"/>
            <w:tcBorders>
              <w:top w:val="single" w:sz="4" w:space="0" w:color="auto"/>
              <w:left w:val="single" w:sz="4" w:space="0" w:color="auto"/>
              <w:bottom w:val="single" w:sz="4" w:space="0" w:color="auto"/>
              <w:right w:val="single" w:sz="4" w:space="0" w:color="auto"/>
            </w:tcBorders>
          </w:tcPr>
          <w:p w:rsidR="007C556F" w:rsidRPr="007C556F" w:rsidRDefault="007C556F" w:rsidP="007C556F">
            <w:pPr>
              <w:spacing w:line="240" w:lineRule="auto"/>
              <w:jc w:val="center"/>
              <w:rPr>
                <w:rFonts w:ascii="TH SarabunPSK" w:hAnsi="TH SarabunPSK" w:cs="TH SarabunPSK"/>
                <w:b/>
                <w:bCs/>
                <w:noProof/>
              </w:rPr>
            </w:pPr>
          </w:p>
        </w:tc>
        <w:tc>
          <w:tcPr>
            <w:tcW w:w="710" w:type="dxa"/>
            <w:tcBorders>
              <w:top w:val="single" w:sz="4" w:space="0" w:color="auto"/>
              <w:left w:val="single" w:sz="4" w:space="0" w:color="auto"/>
              <w:bottom w:val="single" w:sz="4" w:space="0" w:color="auto"/>
              <w:right w:val="single" w:sz="4" w:space="0" w:color="auto"/>
            </w:tcBorders>
          </w:tcPr>
          <w:p w:rsidR="007C556F" w:rsidRPr="007C556F" w:rsidRDefault="00BA59AA" w:rsidP="007C556F">
            <w:pPr>
              <w:spacing w:line="240" w:lineRule="auto"/>
              <w:jc w:val="center"/>
              <w:rPr>
                <w:rFonts w:ascii="TH SarabunPSK" w:hAnsi="TH SarabunPSK" w:cs="TH SarabunPSK"/>
                <w:b/>
                <w:bCs/>
              </w:rPr>
            </w:pPr>
            <w:r>
              <w:rPr>
                <w:rFonts w:ascii="TH SarabunPSK" w:hAnsi="TH SarabunPSK" w:cs="TH SarabunPSK"/>
                <w:b/>
                <w:bCs/>
                <w:noProof/>
              </w:rPr>
              <w:pict>
                <v:shape id="_x0000_s1308" type="#_x0000_t32" style="position:absolute;left:0;text-align:left;margin-left:12.6pt;margin-top:13.3pt;width:34.05pt;height:0;z-index:251817472;mso-position-horizontal-relative:text;mso-position-vertical-relative:text" o:connectortype="straight">
                  <v:stroke startarrow="block" endarrow="block"/>
                </v:shape>
              </w:pict>
            </w:r>
          </w:p>
        </w:tc>
        <w:tc>
          <w:tcPr>
            <w:tcW w:w="710" w:type="dxa"/>
            <w:tcBorders>
              <w:top w:val="single" w:sz="4" w:space="0" w:color="auto"/>
              <w:left w:val="single" w:sz="4" w:space="0" w:color="auto"/>
              <w:bottom w:val="single" w:sz="4" w:space="0" w:color="auto"/>
              <w:right w:val="single" w:sz="4" w:space="0" w:color="auto"/>
            </w:tcBorders>
          </w:tcPr>
          <w:p w:rsidR="007C556F" w:rsidRPr="007C556F" w:rsidRDefault="007C556F" w:rsidP="007C556F">
            <w:pPr>
              <w:spacing w:line="240" w:lineRule="auto"/>
              <w:jc w:val="center"/>
              <w:rPr>
                <w:rFonts w:ascii="TH SarabunPSK" w:hAnsi="TH SarabunPSK" w:cs="TH SarabunPSK"/>
                <w:b/>
                <w:bCs/>
              </w:rPr>
            </w:pPr>
          </w:p>
        </w:tc>
        <w:tc>
          <w:tcPr>
            <w:tcW w:w="710" w:type="dxa"/>
            <w:tcBorders>
              <w:top w:val="single" w:sz="4" w:space="0" w:color="auto"/>
              <w:left w:val="single" w:sz="4" w:space="0" w:color="auto"/>
              <w:bottom w:val="single" w:sz="4" w:space="0" w:color="auto"/>
              <w:right w:val="single" w:sz="4" w:space="0" w:color="auto"/>
            </w:tcBorders>
          </w:tcPr>
          <w:p w:rsidR="007C556F" w:rsidRPr="007C556F" w:rsidRDefault="007C556F" w:rsidP="007C556F">
            <w:pPr>
              <w:spacing w:line="240" w:lineRule="auto"/>
              <w:jc w:val="center"/>
              <w:rPr>
                <w:rFonts w:ascii="TH SarabunPSK" w:hAnsi="TH SarabunPSK" w:cs="TH SarabunPSK"/>
                <w:b/>
                <w:bCs/>
              </w:rPr>
            </w:pPr>
          </w:p>
        </w:tc>
        <w:tc>
          <w:tcPr>
            <w:tcW w:w="710" w:type="dxa"/>
            <w:tcBorders>
              <w:top w:val="single" w:sz="4" w:space="0" w:color="auto"/>
              <w:left w:val="single" w:sz="4" w:space="0" w:color="auto"/>
              <w:bottom w:val="single" w:sz="4" w:space="0" w:color="auto"/>
              <w:right w:val="single" w:sz="4" w:space="0" w:color="auto"/>
            </w:tcBorders>
          </w:tcPr>
          <w:p w:rsidR="007C556F" w:rsidRPr="007C556F" w:rsidRDefault="007C556F" w:rsidP="007C556F">
            <w:pPr>
              <w:spacing w:line="240" w:lineRule="auto"/>
              <w:jc w:val="center"/>
              <w:rPr>
                <w:rFonts w:ascii="TH SarabunPSK" w:hAnsi="TH SarabunPSK" w:cs="TH SarabunPSK"/>
                <w:b/>
                <w:bCs/>
              </w:rPr>
            </w:pPr>
          </w:p>
        </w:tc>
        <w:tc>
          <w:tcPr>
            <w:tcW w:w="710" w:type="dxa"/>
            <w:tcBorders>
              <w:top w:val="single" w:sz="4" w:space="0" w:color="auto"/>
              <w:left w:val="single" w:sz="4" w:space="0" w:color="auto"/>
              <w:bottom w:val="single" w:sz="4" w:space="0" w:color="auto"/>
              <w:right w:val="single" w:sz="4" w:space="0" w:color="auto"/>
            </w:tcBorders>
          </w:tcPr>
          <w:p w:rsidR="007C556F" w:rsidRPr="007C556F" w:rsidRDefault="007C556F" w:rsidP="007C556F">
            <w:pPr>
              <w:spacing w:line="240" w:lineRule="auto"/>
              <w:jc w:val="center"/>
              <w:rPr>
                <w:rFonts w:ascii="TH SarabunPSK" w:hAnsi="TH SarabunPSK" w:cs="TH SarabunPSK"/>
                <w:b/>
                <w:bCs/>
              </w:rPr>
            </w:pPr>
          </w:p>
        </w:tc>
        <w:tc>
          <w:tcPr>
            <w:tcW w:w="710" w:type="dxa"/>
            <w:tcBorders>
              <w:top w:val="single" w:sz="4" w:space="0" w:color="auto"/>
              <w:left w:val="single" w:sz="4" w:space="0" w:color="auto"/>
              <w:bottom w:val="single" w:sz="4" w:space="0" w:color="auto"/>
              <w:right w:val="single" w:sz="4" w:space="0" w:color="auto"/>
            </w:tcBorders>
          </w:tcPr>
          <w:p w:rsidR="007C556F" w:rsidRPr="007C556F" w:rsidRDefault="007C556F" w:rsidP="007C556F">
            <w:pPr>
              <w:spacing w:line="240" w:lineRule="auto"/>
              <w:jc w:val="center"/>
              <w:rPr>
                <w:rFonts w:ascii="TH SarabunPSK" w:hAnsi="TH SarabunPSK" w:cs="TH SarabunPSK"/>
                <w:b/>
                <w:bCs/>
              </w:rPr>
            </w:pPr>
          </w:p>
        </w:tc>
        <w:tc>
          <w:tcPr>
            <w:tcW w:w="710" w:type="dxa"/>
            <w:tcBorders>
              <w:top w:val="single" w:sz="4" w:space="0" w:color="auto"/>
              <w:left w:val="single" w:sz="4" w:space="0" w:color="auto"/>
              <w:bottom w:val="single" w:sz="4" w:space="0" w:color="auto"/>
              <w:right w:val="single" w:sz="4" w:space="0" w:color="auto"/>
            </w:tcBorders>
          </w:tcPr>
          <w:p w:rsidR="007C556F" w:rsidRPr="007C556F" w:rsidRDefault="007C556F" w:rsidP="007C556F">
            <w:pPr>
              <w:spacing w:line="240" w:lineRule="auto"/>
              <w:jc w:val="center"/>
              <w:rPr>
                <w:rFonts w:ascii="TH SarabunPSK" w:hAnsi="TH SarabunPSK" w:cs="TH SarabunPSK"/>
                <w:b/>
                <w:bCs/>
              </w:rPr>
            </w:pPr>
          </w:p>
        </w:tc>
        <w:tc>
          <w:tcPr>
            <w:tcW w:w="710" w:type="dxa"/>
            <w:tcBorders>
              <w:top w:val="single" w:sz="4" w:space="0" w:color="auto"/>
              <w:left w:val="single" w:sz="4" w:space="0" w:color="auto"/>
              <w:bottom w:val="single" w:sz="4" w:space="0" w:color="auto"/>
              <w:right w:val="single" w:sz="4" w:space="0" w:color="auto"/>
            </w:tcBorders>
          </w:tcPr>
          <w:p w:rsidR="007C556F" w:rsidRPr="007C556F" w:rsidRDefault="007C556F" w:rsidP="007C556F">
            <w:pPr>
              <w:spacing w:line="240" w:lineRule="auto"/>
              <w:jc w:val="center"/>
              <w:rPr>
                <w:rFonts w:ascii="TH SarabunPSK" w:hAnsi="TH SarabunPSK" w:cs="TH SarabunPSK"/>
                <w:b/>
                <w:bCs/>
              </w:rPr>
            </w:pPr>
          </w:p>
        </w:tc>
        <w:tc>
          <w:tcPr>
            <w:tcW w:w="710" w:type="dxa"/>
            <w:tcBorders>
              <w:top w:val="single" w:sz="4" w:space="0" w:color="auto"/>
              <w:left w:val="single" w:sz="4" w:space="0" w:color="auto"/>
              <w:bottom w:val="single" w:sz="4" w:space="0" w:color="auto"/>
              <w:right w:val="single" w:sz="4" w:space="0" w:color="auto"/>
            </w:tcBorders>
          </w:tcPr>
          <w:p w:rsidR="007C556F" w:rsidRPr="007C556F" w:rsidRDefault="007C556F" w:rsidP="007C556F">
            <w:pPr>
              <w:spacing w:line="240" w:lineRule="auto"/>
              <w:jc w:val="center"/>
              <w:rPr>
                <w:rFonts w:ascii="TH SarabunPSK" w:hAnsi="TH SarabunPSK" w:cs="TH SarabunPSK"/>
                <w:b/>
                <w:bCs/>
              </w:rPr>
            </w:pPr>
          </w:p>
        </w:tc>
        <w:tc>
          <w:tcPr>
            <w:tcW w:w="710" w:type="dxa"/>
            <w:tcBorders>
              <w:top w:val="single" w:sz="4" w:space="0" w:color="auto"/>
              <w:left w:val="single" w:sz="4" w:space="0" w:color="auto"/>
              <w:bottom w:val="single" w:sz="4" w:space="0" w:color="auto"/>
              <w:right w:val="single" w:sz="4" w:space="0" w:color="auto"/>
            </w:tcBorders>
          </w:tcPr>
          <w:p w:rsidR="007C556F" w:rsidRPr="007C556F" w:rsidRDefault="007C556F" w:rsidP="007C556F">
            <w:pPr>
              <w:spacing w:line="240" w:lineRule="auto"/>
              <w:jc w:val="center"/>
              <w:rPr>
                <w:rFonts w:ascii="TH SarabunPSK" w:hAnsi="TH SarabunPSK" w:cs="TH SarabunPSK"/>
                <w:b/>
                <w:bCs/>
              </w:rPr>
            </w:pPr>
          </w:p>
        </w:tc>
        <w:tc>
          <w:tcPr>
            <w:tcW w:w="710" w:type="dxa"/>
            <w:tcBorders>
              <w:top w:val="single" w:sz="4" w:space="0" w:color="auto"/>
              <w:left w:val="single" w:sz="4" w:space="0" w:color="auto"/>
              <w:bottom w:val="single" w:sz="4" w:space="0" w:color="auto"/>
              <w:right w:val="single" w:sz="4" w:space="0" w:color="auto"/>
            </w:tcBorders>
          </w:tcPr>
          <w:p w:rsidR="007C556F" w:rsidRPr="007C556F" w:rsidRDefault="007C556F" w:rsidP="007C556F">
            <w:pPr>
              <w:spacing w:line="240" w:lineRule="auto"/>
              <w:jc w:val="center"/>
              <w:rPr>
                <w:rFonts w:ascii="TH SarabunPSK" w:hAnsi="TH SarabunPSK" w:cs="TH SarabunPSK"/>
                <w:b/>
                <w:bCs/>
              </w:rPr>
            </w:pPr>
          </w:p>
        </w:tc>
      </w:tr>
      <w:tr w:rsidR="007C556F" w:rsidRPr="007C556F" w:rsidTr="007C556F">
        <w:trPr>
          <w:trHeight w:val="556"/>
        </w:trPr>
        <w:tc>
          <w:tcPr>
            <w:tcW w:w="3936" w:type="dxa"/>
            <w:tcBorders>
              <w:top w:val="single" w:sz="4" w:space="0" w:color="auto"/>
              <w:left w:val="single" w:sz="4" w:space="0" w:color="auto"/>
              <w:bottom w:val="single" w:sz="4" w:space="0" w:color="auto"/>
              <w:right w:val="single" w:sz="4" w:space="0" w:color="auto"/>
            </w:tcBorders>
          </w:tcPr>
          <w:p w:rsidR="007C556F" w:rsidRPr="007C556F" w:rsidRDefault="007C556F" w:rsidP="007C556F">
            <w:pPr>
              <w:tabs>
                <w:tab w:val="left" w:pos="360"/>
                <w:tab w:val="center" w:pos="4153"/>
                <w:tab w:val="left" w:pos="4515"/>
                <w:tab w:val="right" w:pos="8306"/>
              </w:tabs>
              <w:rPr>
                <w:rFonts w:ascii="TH SarabunPSK" w:hAnsi="TH SarabunPSK" w:cs="TH SarabunPSK"/>
                <w:cs/>
              </w:rPr>
            </w:pPr>
            <w:r>
              <w:rPr>
                <w:rFonts w:ascii="TH SarabunPSK" w:hAnsi="TH SarabunPSK" w:cs="TH SarabunPSK"/>
                <w:cs/>
              </w:rPr>
              <w:t xml:space="preserve">ขั้นตอนที่ </w:t>
            </w:r>
            <w:r>
              <w:rPr>
                <w:rFonts w:ascii="TH SarabunPSK" w:hAnsi="TH SarabunPSK" w:cs="TH SarabunPSK" w:hint="cs"/>
                <w:cs/>
              </w:rPr>
              <w:t>5</w:t>
            </w:r>
            <w:r w:rsidRPr="007C556F">
              <w:rPr>
                <w:rFonts w:ascii="TH SarabunPSK" w:hAnsi="TH SarabunPSK" w:cs="TH SarabunPSK"/>
                <w:cs/>
              </w:rPr>
              <w:t xml:space="preserve">   เบิกจ่ายค่าจ้างในการจ้างอาสาสมัครชักลากฯ</w:t>
            </w:r>
          </w:p>
        </w:tc>
        <w:tc>
          <w:tcPr>
            <w:tcW w:w="1275" w:type="dxa"/>
            <w:tcBorders>
              <w:top w:val="single" w:sz="4" w:space="0" w:color="auto"/>
              <w:left w:val="single" w:sz="4" w:space="0" w:color="auto"/>
              <w:bottom w:val="single" w:sz="4" w:space="0" w:color="auto"/>
              <w:right w:val="single" w:sz="4" w:space="0" w:color="auto"/>
            </w:tcBorders>
          </w:tcPr>
          <w:p w:rsidR="007C556F" w:rsidRPr="007C556F" w:rsidRDefault="007C556F" w:rsidP="007C556F">
            <w:pPr>
              <w:spacing w:line="240" w:lineRule="auto"/>
              <w:jc w:val="center"/>
              <w:rPr>
                <w:rFonts w:ascii="TH SarabunPSK" w:hAnsi="TH SarabunPSK" w:cs="TH SarabunPSK"/>
              </w:rPr>
            </w:pPr>
            <w:r w:rsidRPr="007C556F">
              <w:rPr>
                <w:rFonts w:ascii="TH SarabunPSK" w:hAnsi="TH SarabunPSK" w:cs="TH SarabunPSK"/>
                <w:cs/>
              </w:rPr>
              <w:t>20</w:t>
            </w:r>
          </w:p>
        </w:tc>
        <w:tc>
          <w:tcPr>
            <w:tcW w:w="1677" w:type="dxa"/>
            <w:tcBorders>
              <w:top w:val="single" w:sz="4" w:space="0" w:color="auto"/>
              <w:left w:val="single" w:sz="4" w:space="0" w:color="auto"/>
              <w:bottom w:val="single" w:sz="4" w:space="0" w:color="auto"/>
              <w:right w:val="single" w:sz="4" w:space="0" w:color="auto"/>
            </w:tcBorders>
          </w:tcPr>
          <w:p w:rsidR="007C556F" w:rsidRPr="007C556F" w:rsidRDefault="007C556F" w:rsidP="007C556F">
            <w:pPr>
              <w:spacing w:line="240" w:lineRule="auto"/>
              <w:jc w:val="center"/>
              <w:rPr>
                <w:rFonts w:ascii="TH SarabunPSK" w:hAnsi="TH SarabunPSK" w:cs="TH SarabunPSK"/>
              </w:rPr>
            </w:pPr>
            <w:r w:rsidRPr="007C556F">
              <w:rPr>
                <w:rFonts w:ascii="TH SarabunPSK" w:hAnsi="TH SarabunPSK" w:cs="TH SarabunPSK"/>
                <w:cs/>
              </w:rPr>
              <w:t>70</w:t>
            </w:r>
          </w:p>
        </w:tc>
        <w:tc>
          <w:tcPr>
            <w:tcW w:w="710" w:type="dxa"/>
            <w:tcBorders>
              <w:top w:val="single" w:sz="4" w:space="0" w:color="auto"/>
              <w:left w:val="single" w:sz="4" w:space="0" w:color="auto"/>
              <w:bottom w:val="single" w:sz="4" w:space="0" w:color="auto"/>
              <w:right w:val="single" w:sz="4" w:space="0" w:color="auto"/>
            </w:tcBorders>
          </w:tcPr>
          <w:p w:rsidR="007C556F" w:rsidRPr="007C556F" w:rsidRDefault="00BA59AA" w:rsidP="007C556F">
            <w:pPr>
              <w:spacing w:line="240" w:lineRule="auto"/>
              <w:jc w:val="center"/>
              <w:rPr>
                <w:rFonts w:ascii="TH SarabunPSK" w:hAnsi="TH SarabunPSK" w:cs="TH SarabunPSK"/>
                <w:b/>
                <w:bCs/>
                <w:noProof/>
              </w:rPr>
            </w:pPr>
            <w:r>
              <w:rPr>
                <w:rFonts w:ascii="TH SarabunPSK" w:hAnsi="TH SarabunPSK" w:cs="TH SarabunPSK"/>
                <w:b/>
                <w:bCs/>
                <w:noProof/>
              </w:rPr>
              <w:pict>
                <v:shape id="_x0000_s1309" type="#_x0000_t32" style="position:absolute;left:0;text-align:left;margin-left:-4.9pt;margin-top:13.1pt;width:423.35pt;height:0;z-index:251818496;mso-position-horizontal-relative:text;mso-position-vertical-relative:text" o:connectortype="straight">
                  <v:stroke startarrow="block" endarrow="block"/>
                </v:shape>
              </w:pict>
            </w:r>
          </w:p>
        </w:tc>
        <w:tc>
          <w:tcPr>
            <w:tcW w:w="710" w:type="dxa"/>
            <w:tcBorders>
              <w:top w:val="single" w:sz="4" w:space="0" w:color="auto"/>
              <w:left w:val="single" w:sz="4" w:space="0" w:color="auto"/>
              <w:bottom w:val="single" w:sz="4" w:space="0" w:color="auto"/>
              <w:right w:val="single" w:sz="4" w:space="0" w:color="auto"/>
            </w:tcBorders>
          </w:tcPr>
          <w:p w:rsidR="007C556F" w:rsidRPr="007C556F" w:rsidRDefault="007C556F" w:rsidP="007C556F">
            <w:pPr>
              <w:spacing w:line="240" w:lineRule="auto"/>
              <w:jc w:val="center"/>
              <w:rPr>
                <w:rFonts w:ascii="TH SarabunPSK" w:hAnsi="TH SarabunPSK" w:cs="TH SarabunPSK"/>
                <w:b/>
                <w:bCs/>
              </w:rPr>
            </w:pPr>
          </w:p>
        </w:tc>
        <w:tc>
          <w:tcPr>
            <w:tcW w:w="710" w:type="dxa"/>
            <w:tcBorders>
              <w:top w:val="single" w:sz="4" w:space="0" w:color="auto"/>
              <w:left w:val="single" w:sz="4" w:space="0" w:color="auto"/>
              <w:bottom w:val="single" w:sz="4" w:space="0" w:color="auto"/>
              <w:right w:val="single" w:sz="4" w:space="0" w:color="auto"/>
            </w:tcBorders>
          </w:tcPr>
          <w:p w:rsidR="007C556F" w:rsidRPr="007C556F" w:rsidRDefault="007C556F" w:rsidP="007C556F">
            <w:pPr>
              <w:spacing w:line="240" w:lineRule="auto"/>
              <w:jc w:val="center"/>
              <w:rPr>
                <w:rFonts w:ascii="TH SarabunPSK" w:hAnsi="TH SarabunPSK" w:cs="TH SarabunPSK"/>
                <w:b/>
                <w:bCs/>
              </w:rPr>
            </w:pPr>
          </w:p>
        </w:tc>
        <w:tc>
          <w:tcPr>
            <w:tcW w:w="710" w:type="dxa"/>
            <w:tcBorders>
              <w:top w:val="single" w:sz="4" w:space="0" w:color="auto"/>
              <w:left w:val="single" w:sz="4" w:space="0" w:color="auto"/>
              <w:bottom w:val="single" w:sz="4" w:space="0" w:color="auto"/>
              <w:right w:val="single" w:sz="4" w:space="0" w:color="auto"/>
            </w:tcBorders>
          </w:tcPr>
          <w:p w:rsidR="007C556F" w:rsidRPr="007C556F" w:rsidRDefault="007C556F" w:rsidP="007C556F">
            <w:pPr>
              <w:spacing w:line="240" w:lineRule="auto"/>
              <w:jc w:val="center"/>
              <w:rPr>
                <w:rFonts w:ascii="TH SarabunPSK" w:hAnsi="TH SarabunPSK" w:cs="TH SarabunPSK"/>
                <w:b/>
                <w:bCs/>
              </w:rPr>
            </w:pPr>
          </w:p>
        </w:tc>
        <w:tc>
          <w:tcPr>
            <w:tcW w:w="710" w:type="dxa"/>
            <w:tcBorders>
              <w:top w:val="single" w:sz="4" w:space="0" w:color="auto"/>
              <w:left w:val="single" w:sz="4" w:space="0" w:color="auto"/>
              <w:bottom w:val="single" w:sz="4" w:space="0" w:color="auto"/>
              <w:right w:val="single" w:sz="4" w:space="0" w:color="auto"/>
            </w:tcBorders>
          </w:tcPr>
          <w:p w:rsidR="007C556F" w:rsidRPr="007C556F" w:rsidRDefault="007C556F" w:rsidP="007C556F">
            <w:pPr>
              <w:spacing w:line="240" w:lineRule="auto"/>
              <w:jc w:val="center"/>
              <w:rPr>
                <w:rFonts w:ascii="TH SarabunPSK" w:hAnsi="TH SarabunPSK" w:cs="TH SarabunPSK"/>
                <w:b/>
                <w:bCs/>
              </w:rPr>
            </w:pPr>
          </w:p>
        </w:tc>
        <w:tc>
          <w:tcPr>
            <w:tcW w:w="710" w:type="dxa"/>
            <w:tcBorders>
              <w:top w:val="single" w:sz="4" w:space="0" w:color="auto"/>
              <w:left w:val="single" w:sz="4" w:space="0" w:color="auto"/>
              <w:bottom w:val="single" w:sz="4" w:space="0" w:color="auto"/>
              <w:right w:val="single" w:sz="4" w:space="0" w:color="auto"/>
            </w:tcBorders>
          </w:tcPr>
          <w:p w:rsidR="007C556F" w:rsidRPr="007C556F" w:rsidRDefault="007C556F" w:rsidP="007C556F">
            <w:pPr>
              <w:spacing w:line="240" w:lineRule="auto"/>
              <w:jc w:val="center"/>
              <w:rPr>
                <w:rFonts w:ascii="TH SarabunPSK" w:hAnsi="TH SarabunPSK" w:cs="TH SarabunPSK"/>
                <w:b/>
                <w:bCs/>
              </w:rPr>
            </w:pPr>
          </w:p>
        </w:tc>
        <w:tc>
          <w:tcPr>
            <w:tcW w:w="710" w:type="dxa"/>
            <w:tcBorders>
              <w:top w:val="single" w:sz="4" w:space="0" w:color="auto"/>
              <w:left w:val="single" w:sz="4" w:space="0" w:color="auto"/>
              <w:bottom w:val="single" w:sz="4" w:space="0" w:color="auto"/>
              <w:right w:val="single" w:sz="4" w:space="0" w:color="auto"/>
            </w:tcBorders>
          </w:tcPr>
          <w:p w:rsidR="007C556F" w:rsidRPr="007C556F" w:rsidRDefault="007C556F" w:rsidP="007C556F">
            <w:pPr>
              <w:spacing w:line="240" w:lineRule="auto"/>
              <w:jc w:val="center"/>
              <w:rPr>
                <w:rFonts w:ascii="TH SarabunPSK" w:hAnsi="TH SarabunPSK" w:cs="TH SarabunPSK"/>
                <w:b/>
                <w:bCs/>
              </w:rPr>
            </w:pPr>
          </w:p>
        </w:tc>
        <w:tc>
          <w:tcPr>
            <w:tcW w:w="710" w:type="dxa"/>
            <w:tcBorders>
              <w:top w:val="single" w:sz="4" w:space="0" w:color="auto"/>
              <w:left w:val="single" w:sz="4" w:space="0" w:color="auto"/>
              <w:bottom w:val="single" w:sz="4" w:space="0" w:color="auto"/>
              <w:right w:val="single" w:sz="4" w:space="0" w:color="auto"/>
            </w:tcBorders>
          </w:tcPr>
          <w:p w:rsidR="007C556F" w:rsidRPr="007C556F" w:rsidRDefault="007C556F" w:rsidP="007C556F">
            <w:pPr>
              <w:spacing w:line="240" w:lineRule="auto"/>
              <w:jc w:val="center"/>
              <w:rPr>
                <w:rFonts w:ascii="TH SarabunPSK" w:hAnsi="TH SarabunPSK" w:cs="TH SarabunPSK"/>
                <w:b/>
                <w:bCs/>
              </w:rPr>
            </w:pPr>
          </w:p>
        </w:tc>
        <w:tc>
          <w:tcPr>
            <w:tcW w:w="710" w:type="dxa"/>
            <w:tcBorders>
              <w:top w:val="single" w:sz="4" w:space="0" w:color="auto"/>
              <w:left w:val="single" w:sz="4" w:space="0" w:color="auto"/>
              <w:bottom w:val="single" w:sz="4" w:space="0" w:color="auto"/>
              <w:right w:val="single" w:sz="4" w:space="0" w:color="auto"/>
            </w:tcBorders>
          </w:tcPr>
          <w:p w:rsidR="007C556F" w:rsidRPr="007C556F" w:rsidRDefault="007C556F" w:rsidP="007C556F">
            <w:pPr>
              <w:spacing w:line="240" w:lineRule="auto"/>
              <w:jc w:val="center"/>
              <w:rPr>
                <w:rFonts w:ascii="TH SarabunPSK" w:hAnsi="TH SarabunPSK" w:cs="TH SarabunPSK"/>
                <w:b/>
                <w:bCs/>
              </w:rPr>
            </w:pPr>
          </w:p>
        </w:tc>
        <w:tc>
          <w:tcPr>
            <w:tcW w:w="710" w:type="dxa"/>
            <w:tcBorders>
              <w:top w:val="single" w:sz="4" w:space="0" w:color="auto"/>
              <w:left w:val="single" w:sz="4" w:space="0" w:color="auto"/>
              <w:bottom w:val="single" w:sz="4" w:space="0" w:color="auto"/>
              <w:right w:val="single" w:sz="4" w:space="0" w:color="auto"/>
            </w:tcBorders>
          </w:tcPr>
          <w:p w:rsidR="007C556F" w:rsidRPr="007C556F" w:rsidRDefault="007C556F" w:rsidP="007C556F">
            <w:pPr>
              <w:spacing w:line="240" w:lineRule="auto"/>
              <w:jc w:val="center"/>
              <w:rPr>
                <w:rFonts w:ascii="TH SarabunPSK" w:hAnsi="TH SarabunPSK" w:cs="TH SarabunPSK"/>
                <w:b/>
                <w:bCs/>
              </w:rPr>
            </w:pPr>
          </w:p>
        </w:tc>
        <w:tc>
          <w:tcPr>
            <w:tcW w:w="710" w:type="dxa"/>
            <w:tcBorders>
              <w:top w:val="single" w:sz="4" w:space="0" w:color="auto"/>
              <w:left w:val="single" w:sz="4" w:space="0" w:color="auto"/>
              <w:bottom w:val="single" w:sz="4" w:space="0" w:color="auto"/>
              <w:right w:val="single" w:sz="4" w:space="0" w:color="auto"/>
            </w:tcBorders>
          </w:tcPr>
          <w:p w:rsidR="007C556F" w:rsidRPr="007C556F" w:rsidRDefault="007C556F" w:rsidP="007C556F">
            <w:pPr>
              <w:spacing w:line="240" w:lineRule="auto"/>
              <w:jc w:val="center"/>
              <w:rPr>
                <w:rFonts w:ascii="TH SarabunPSK" w:hAnsi="TH SarabunPSK" w:cs="TH SarabunPSK"/>
                <w:b/>
                <w:bCs/>
              </w:rPr>
            </w:pPr>
          </w:p>
        </w:tc>
        <w:tc>
          <w:tcPr>
            <w:tcW w:w="710" w:type="dxa"/>
            <w:tcBorders>
              <w:top w:val="single" w:sz="4" w:space="0" w:color="auto"/>
              <w:left w:val="single" w:sz="4" w:space="0" w:color="auto"/>
              <w:bottom w:val="single" w:sz="4" w:space="0" w:color="auto"/>
              <w:right w:val="single" w:sz="4" w:space="0" w:color="auto"/>
            </w:tcBorders>
          </w:tcPr>
          <w:p w:rsidR="007C556F" w:rsidRPr="007C556F" w:rsidRDefault="007C556F" w:rsidP="007C556F">
            <w:pPr>
              <w:spacing w:line="240" w:lineRule="auto"/>
              <w:jc w:val="center"/>
              <w:rPr>
                <w:rFonts w:ascii="TH SarabunPSK" w:hAnsi="TH SarabunPSK" w:cs="TH SarabunPSK"/>
                <w:b/>
                <w:bCs/>
              </w:rPr>
            </w:pPr>
          </w:p>
        </w:tc>
      </w:tr>
      <w:tr w:rsidR="007C556F" w:rsidRPr="007C556F" w:rsidTr="007C556F">
        <w:trPr>
          <w:trHeight w:val="480"/>
        </w:trPr>
        <w:tc>
          <w:tcPr>
            <w:tcW w:w="3936" w:type="dxa"/>
            <w:tcBorders>
              <w:top w:val="single" w:sz="4" w:space="0" w:color="auto"/>
              <w:left w:val="single" w:sz="4" w:space="0" w:color="auto"/>
              <w:bottom w:val="single" w:sz="4" w:space="0" w:color="auto"/>
              <w:right w:val="single" w:sz="4" w:space="0" w:color="auto"/>
            </w:tcBorders>
          </w:tcPr>
          <w:p w:rsidR="007C556F" w:rsidRPr="007C556F" w:rsidRDefault="007C556F" w:rsidP="007C556F">
            <w:pPr>
              <w:tabs>
                <w:tab w:val="left" w:pos="360"/>
                <w:tab w:val="left" w:pos="4515"/>
              </w:tabs>
              <w:rPr>
                <w:rFonts w:ascii="TH SarabunPSK" w:hAnsi="TH SarabunPSK" w:cs="TH SarabunPSK"/>
                <w:cs/>
              </w:rPr>
            </w:pPr>
            <w:r>
              <w:rPr>
                <w:rFonts w:ascii="TH SarabunPSK" w:hAnsi="TH SarabunPSK" w:cs="TH SarabunPSK"/>
                <w:cs/>
              </w:rPr>
              <w:t xml:space="preserve">ขั้นตอนที่ </w:t>
            </w:r>
            <w:r>
              <w:rPr>
                <w:rFonts w:ascii="TH SarabunPSK" w:hAnsi="TH SarabunPSK" w:cs="TH SarabunPSK" w:hint="cs"/>
                <w:cs/>
              </w:rPr>
              <w:t>6</w:t>
            </w:r>
            <w:r w:rsidRPr="007C556F">
              <w:rPr>
                <w:rFonts w:ascii="TH SarabunPSK" w:hAnsi="TH SarabunPSK" w:cs="TH SarabunPSK"/>
                <w:cs/>
              </w:rPr>
              <w:t xml:space="preserve">   สรุปผลการดำเนินการตามโครงการ    </w:t>
            </w:r>
          </w:p>
        </w:tc>
        <w:tc>
          <w:tcPr>
            <w:tcW w:w="1275" w:type="dxa"/>
            <w:tcBorders>
              <w:top w:val="single" w:sz="4" w:space="0" w:color="auto"/>
              <w:left w:val="single" w:sz="4" w:space="0" w:color="auto"/>
              <w:bottom w:val="single" w:sz="4" w:space="0" w:color="auto"/>
              <w:right w:val="single" w:sz="4" w:space="0" w:color="auto"/>
            </w:tcBorders>
          </w:tcPr>
          <w:p w:rsidR="007C556F" w:rsidRPr="007C556F" w:rsidRDefault="007C556F" w:rsidP="007C556F">
            <w:pPr>
              <w:spacing w:line="240" w:lineRule="auto"/>
              <w:jc w:val="center"/>
              <w:rPr>
                <w:rFonts w:ascii="TH SarabunPSK" w:hAnsi="TH SarabunPSK" w:cs="TH SarabunPSK"/>
              </w:rPr>
            </w:pPr>
            <w:r w:rsidRPr="007C556F">
              <w:rPr>
                <w:rFonts w:ascii="TH SarabunPSK" w:hAnsi="TH SarabunPSK" w:cs="TH SarabunPSK"/>
                <w:cs/>
              </w:rPr>
              <w:t>30</w:t>
            </w:r>
          </w:p>
        </w:tc>
        <w:tc>
          <w:tcPr>
            <w:tcW w:w="1677" w:type="dxa"/>
            <w:tcBorders>
              <w:top w:val="single" w:sz="4" w:space="0" w:color="auto"/>
              <w:left w:val="single" w:sz="4" w:space="0" w:color="auto"/>
              <w:bottom w:val="single" w:sz="4" w:space="0" w:color="auto"/>
              <w:right w:val="single" w:sz="4" w:space="0" w:color="auto"/>
            </w:tcBorders>
          </w:tcPr>
          <w:p w:rsidR="007C556F" w:rsidRPr="007C556F" w:rsidRDefault="007C556F" w:rsidP="007C556F">
            <w:pPr>
              <w:spacing w:line="240" w:lineRule="auto"/>
              <w:jc w:val="center"/>
              <w:rPr>
                <w:rFonts w:ascii="TH SarabunPSK" w:hAnsi="TH SarabunPSK" w:cs="TH SarabunPSK"/>
              </w:rPr>
            </w:pPr>
            <w:r w:rsidRPr="007C556F">
              <w:rPr>
                <w:rFonts w:ascii="TH SarabunPSK" w:hAnsi="TH SarabunPSK" w:cs="TH SarabunPSK"/>
                <w:cs/>
              </w:rPr>
              <w:t>100</w:t>
            </w:r>
          </w:p>
        </w:tc>
        <w:tc>
          <w:tcPr>
            <w:tcW w:w="710" w:type="dxa"/>
            <w:tcBorders>
              <w:top w:val="single" w:sz="4" w:space="0" w:color="auto"/>
              <w:left w:val="single" w:sz="4" w:space="0" w:color="auto"/>
              <w:bottom w:val="single" w:sz="4" w:space="0" w:color="auto"/>
              <w:right w:val="single" w:sz="4" w:space="0" w:color="auto"/>
            </w:tcBorders>
          </w:tcPr>
          <w:p w:rsidR="007C556F" w:rsidRPr="007C556F" w:rsidRDefault="00BA59AA" w:rsidP="007C556F">
            <w:pPr>
              <w:spacing w:line="240" w:lineRule="auto"/>
              <w:jc w:val="center"/>
              <w:rPr>
                <w:rFonts w:ascii="TH SarabunPSK" w:hAnsi="TH SarabunPSK" w:cs="TH SarabunPSK"/>
                <w:b/>
                <w:bCs/>
                <w:noProof/>
              </w:rPr>
            </w:pPr>
            <w:r>
              <w:rPr>
                <w:rFonts w:ascii="TH SarabunPSK" w:hAnsi="TH SarabunPSK" w:cs="TH SarabunPSK"/>
                <w:b/>
                <w:bCs/>
                <w:noProof/>
              </w:rPr>
              <w:pict>
                <v:shape id="_x0000_s1310" type="#_x0000_t32" style="position:absolute;left:0;text-align:left;margin-left:-4.9pt;margin-top:11.2pt;width:423.35pt;height:0;z-index:251819520;mso-position-horizontal-relative:text;mso-position-vertical-relative:text" o:connectortype="straight">
                  <v:stroke startarrow="block" endarrow="block"/>
                </v:shape>
              </w:pict>
            </w:r>
          </w:p>
        </w:tc>
        <w:tc>
          <w:tcPr>
            <w:tcW w:w="710" w:type="dxa"/>
            <w:tcBorders>
              <w:top w:val="single" w:sz="4" w:space="0" w:color="auto"/>
              <w:left w:val="single" w:sz="4" w:space="0" w:color="auto"/>
              <w:bottom w:val="single" w:sz="4" w:space="0" w:color="auto"/>
              <w:right w:val="single" w:sz="4" w:space="0" w:color="auto"/>
            </w:tcBorders>
          </w:tcPr>
          <w:p w:rsidR="007C556F" w:rsidRPr="007C556F" w:rsidRDefault="007C556F" w:rsidP="007C556F">
            <w:pPr>
              <w:spacing w:line="240" w:lineRule="auto"/>
              <w:jc w:val="center"/>
              <w:rPr>
                <w:rFonts w:ascii="TH SarabunPSK" w:hAnsi="TH SarabunPSK" w:cs="TH SarabunPSK"/>
                <w:b/>
                <w:bCs/>
              </w:rPr>
            </w:pPr>
          </w:p>
        </w:tc>
        <w:tc>
          <w:tcPr>
            <w:tcW w:w="710" w:type="dxa"/>
            <w:tcBorders>
              <w:top w:val="single" w:sz="4" w:space="0" w:color="auto"/>
              <w:left w:val="single" w:sz="4" w:space="0" w:color="auto"/>
              <w:bottom w:val="single" w:sz="4" w:space="0" w:color="auto"/>
              <w:right w:val="single" w:sz="4" w:space="0" w:color="auto"/>
            </w:tcBorders>
          </w:tcPr>
          <w:p w:rsidR="007C556F" w:rsidRPr="007C556F" w:rsidRDefault="007C556F" w:rsidP="007C556F">
            <w:pPr>
              <w:spacing w:line="240" w:lineRule="auto"/>
              <w:jc w:val="center"/>
              <w:rPr>
                <w:rFonts w:ascii="TH SarabunPSK" w:hAnsi="TH SarabunPSK" w:cs="TH SarabunPSK"/>
                <w:b/>
                <w:bCs/>
              </w:rPr>
            </w:pPr>
          </w:p>
        </w:tc>
        <w:tc>
          <w:tcPr>
            <w:tcW w:w="710" w:type="dxa"/>
            <w:tcBorders>
              <w:top w:val="single" w:sz="4" w:space="0" w:color="auto"/>
              <w:left w:val="single" w:sz="4" w:space="0" w:color="auto"/>
              <w:bottom w:val="single" w:sz="4" w:space="0" w:color="auto"/>
              <w:right w:val="single" w:sz="4" w:space="0" w:color="auto"/>
            </w:tcBorders>
          </w:tcPr>
          <w:p w:rsidR="007C556F" w:rsidRPr="007C556F" w:rsidRDefault="007C556F" w:rsidP="007C556F">
            <w:pPr>
              <w:spacing w:line="240" w:lineRule="auto"/>
              <w:jc w:val="center"/>
              <w:rPr>
                <w:rFonts w:ascii="TH SarabunPSK" w:hAnsi="TH SarabunPSK" w:cs="TH SarabunPSK"/>
                <w:b/>
                <w:bCs/>
              </w:rPr>
            </w:pPr>
          </w:p>
        </w:tc>
        <w:tc>
          <w:tcPr>
            <w:tcW w:w="710" w:type="dxa"/>
            <w:tcBorders>
              <w:top w:val="single" w:sz="4" w:space="0" w:color="auto"/>
              <w:left w:val="single" w:sz="4" w:space="0" w:color="auto"/>
              <w:bottom w:val="single" w:sz="4" w:space="0" w:color="auto"/>
              <w:right w:val="single" w:sz="4" w:space="0" w:color="auto"/>
            </w:tcBorders>
          </w:tcPr>
          <w:p w:rsidR="007C556F" w:rsidRPr="007C556F" w:rsidRDefault="007C556F" w:rsidP="007C556F">
            <w:pPr>
              <w:spacing w:line="240" w:lineRule="auto"/>
              <w:jc w:val="center"/>
              <w:rPr>
                <w:rFonts w:ascii="TH SarabunPSK" w:hAnsi="TH SarabunPSK" w:cs="TH SarabunPSK"/>
                <w:b/>
                <w:bCs/>
              </w:rPr>
            </w:pPr>
          </w:p>
        </w:tc>
        <w:tc>
          <w:tcPr>
            <w:tcW w:w="710" w:type="dxa"/>
            <w:tcBorders>
              <w:top w:val="single" w:sz="4" w:space="0" w:color="auto"/>
              <w:left w:val="single" w:sz="4" w:space="0" w:color="auto"/>
              <w:bottom w:val="single" w:sz="4" w:space="0" w:color="auto"/>
              <w:right w:val="single" w:sz="4" w:space="0" w:color="auto"/>
            </w:tcBorders>
          </w:tcPr>
          <w:p w:rsidR="007C556F" w:rsidRPr="007C556F" w:rsidRDefault="007C556F" w:rsidP="007C556F">
            <w:pPr>
              <w:spacing w:line="240" w:lineRule="auto"/>
              <w:jc w:val="center"/>
              <w:rPr>
                <w:rFonts w:ascii="TH SarabunPSK" w:hAnsi="TH SarabunPSK" w:cs="TH SarabunPSK"/>
                <w:b/>
                <w:bCs/>
              </w:rPr>
            </w:pPr>
          </w:p>
        </w:tc>
        <w:tc>
          <w:tcPr>
            <w:tcW w:w="710" w:type="dxa"/>
            <w:tcBorders>
              <w:top w:val="single" w:sz="4" w:space="0" w:color="auto"/>
              <w:left w:val="single" w:sz="4" w:space="0" w:color="auto"/>
              <w:bottom w:val="single" w:sz="4" w:space="0" w:color="auto"/>
              <w:right w:val="single" w:sz="4" w:space="0" w:color="auto"/>
            </w:tcBorders>
          </w:tcPr>
          <w:p w:rsidR="007C556F" w:rsidRPr="007C556F" w:rsidRDefault="007C556F" w:rsidP="007C556F">
            <w:pPr>
              <w:spacing w:line="240" w:lineRule="auto"/>
              <w:jc w:val="center"/>
              <w:rPr>
                <w:rFonts w:ascii="TH SarabunPSK" w:hAnsi="TH SarabunPSK" w:cs="TH SarabunPSK"/>
                <w:b/>
                <w:bCs/>
              </w:rPr>
            </w:pPr>
          </w:p>
        </w:tc>
        <w:tc>
          <w:tcPr>
            <w:tcW w:w="710" w:type="dxa"/>
            <w:tcBorders>
              <w:top w:val="single" w:sz="4" w:space="0" w:color="auto"/>
              <w:left w:val="single" w:sz="4" w:space="0" w:color="auto"/>
              <w:bottom w:val="single" w:sz="4" w:space="0" w:color="auto"/>
              <w:right w:val="single" w:sz="4" w:space="0" w:color="auto"/>
            </w:tcBorders>
          </w:tcPr>
          <w:p w:rsidR="007C556F" w:rsidRPr="007C556F" w:rsidRDefault="007C556F" w:rsidP="007C556F">
            <w:pPr>
              <w:spacing w:line="240" w:lineRule="auto"/>
              <w:jc w:val="center"/>
              <w:rPr>
                <w:rFonts w:ascii="TH SarabunPSK" w:hAnsi="TH SarabunPSK" w:cs="TH SarabunPSK"/>
                <w:b/>
                <w:bCs/>
              </w:rPr>
            </w:pPr>
          </w:p>
        </w:tc>
        <w:tc>
          <w:tcPr>
            <w:tcW w:w="710" w:type="dxa"/>
            <w:tcBorders>
              <w:top w:val="single" w:sz="4" w:space="0" w:color="auto"/>
              <w:left w:val="single" w:sz="4" w:space="0" w:color="auto"/>
              <w:bottom w:val="single" w:sz="4" w:space="0" w:color="auto"/>
              <w:right w:val="single" w:sz="4" w:space="0" w:color="auto"/>
            </w:tcBorders>
          </w:tcPr>
          <w:p w:rsidR="007C556F" w:rsidRPr="007C556F" w:rsidRDefault="007C556F" w:rsidP="007C556F">
            <w:pPr>
              <w:spacing w:line="240" w:lineRule="auto"/>
              <w:jc w:val="center"/>
              <w:rPr>
                <w:rFonts w:ascii="TH SarabunPSK" w:hAnsi="TH SarabunPSK" w:cs="TH SarabunPSK"/>
                <w:b/>
                <w:bCs/>
              </w:rPr>
            </w:pPr>
          </w:p>
        </w:tc>
        <w:tc>
          <w:tcPr>
            <w:tcW w:w="710" w:type="dxa"/>
            <w:tcBorders>
              <w:top w:val="single" w:sz="4" w:space="0" w:color="auto"/>
              <w:left w:val="single" w:sz="4" w:space="0" w:color="auto"/>
              <w:bottom w:val="single" w:sz="4" w:space="0" w:color="auto"/>
              <w:right w:val="single" w:sz="4" w:space="0" w:color="auto"/>
            </w:tcBorders>
          </w:tcPr>
          <w:p w:rsidR="007C556F" w:rsidRPr="007C556F" w:rsidRDefault="007C556F" w:rsidP="007C556F">
            <w:pPr>
              <w:spacing w:line="240" w:lineRule="auto"/>
              <w:jc w:val="center"/>
              <w:rPr>
                <w:rFonts w:ascii="TH SarabunPSK" w:hAnsi="TH SarabunPSK" w:cs="TH SarabunPSK"/>
                <w:b/>
                <w:bCs/>
              </w:rPr>
            </w:pPr>
          </w:p>
        </w:tc>
        <w:tc>
          <w:tcPr>
            <w:tcW w:w="710" w:type="dxa"/>
            <w:tcBorders>
              <w:top w:val="single" w:sz="4" w:space="0" w:color="auto"/>
              <w:left w:val="single" w:sz="4" w:space="0" w:color="auto"/>
              <w:bottom w:val="single" w:sz="4" w:space="0" w:color="auto"/>
              <w:right w:val="single" w:sz="4" w:space="0" w:color="auto"/>
            </w:tcBorders>
          </w:tcPr>
          <w:p w:rsidR="007C556F" w:rsidRPr="007C556F" w:rsidRDefault="007C556F" w:rsidP="007C556F">
            <w:pPr>
              <w:spacing w:line="240" w:lineRule="auto"/>
              <w:jc w:val="center"/>
              <w:rPr>
                <w:rFonts w:ascii="TH SarabunPSK" w:hAnsi="TH SarabunPSK" w:cs="TH SarabunPSK"/>
                <w:b/>
                <w:bCs/>
              </w:rPr>
            </w:pPr>
          </w:p>
        </w:tc>
        <w:tc>
          <w:tcPr>
            <w:tcW w:w="710" w:type="dxa"/>
            <w:tcBorders>
              <w:top w:val="single" w:sz="4" w:space="0" w:color="auto"/>
              <w:left w:val="single" w:sz="4" w:space="0" w:color="auto"/>
              <w:bottom w:val="single" w:sz="4" w:space="0" w:color="auto"/>
              <w:right w:val="single" w:sz="4" w:space="0" w:color="auto"/>
            </w:tcBorders>
          </w:tcPr>
          <w:p w:rsidR="007C556F" w:rsidRPr="007C556F" w:rsidRDefault="007C556F" w:rsidP="007C556F">
            <w:pPr>
              <w:spacing w:line="240" w:lineRule="auto"/>
              <w:jc w:val="center"/>
              <w:rPr>
                <w:rFonts w:ascii="TH SarabunPSK" w:hAnsi="TH SarabunPSK" w:cs="TH SarabunPSK"/>
                <w:b/>
                <w:bCs/>
              </w:rPr>
            </w:pPr>
          </w:p>
        </w:tc>
      </w:tr>
      <w:tr w:rsidR="007C556F" w:rsidRPr="007C556F" w:rsidTr="007C556F">
        <w:tc>
          <w:tcPr>
            <w:tcW w:w="3936" w:type="dxa"/>
            <w:tcBorders>
              <w:top w:val="single" w:sz="4" w:space="0" w:color="auto"/>
            </w:tcBorders>
          </w:tcPr>
          <w:p w:rsidR="007C556F" w:rsidRPr="007C556F" w:rsidRDefault="007C556F" w:rsidP="007C556F">
            <w:pPr>
              <w:spacing w:line="240" w:lineRule="auto"/>
              <w:rPr>
                <w:rFonts w:ascii="TH SarabunPSK" w:hAnsi="TH SarabunPSK" w:cs="TH SarabunPSK"/>
                <w:b/>
                <w:bCs/>
              </w:rPr>
            </w:pPr>
            <w:r w:rsidRPr="007C556F">
              <w:rPr>
                <w:rFonts w:ascii="TH SarabunPSK" w:hAnsi="TH SarabunPSK" w:cs="TH SarabunPSK"/>
                <w:b/>
                <w:bCs/>
                <w:cs/>
              </w:rPr>
              <w:t xml:space="preserve">รวม 6 ขั้นตอน  คิดเป็น ร้อยละ </w:t>
            </w:r>
            <w:r>
              <w:rPr>
                <w:rFonts w:ascii="TH SarabunPSK" w:hAnsi="TH SarabunPSK" w:cs="TH SarabunPSK" w:hint="cs"/>
                <w:b/>
                <w:bCs/>
                <w:cs/>
              </w:rPr>
              <w:t>100</w:t>
            </w:r>
            <w:r w:rsidRPr="007C556F">
              <w:rPr>
                <w:rFonts w:ascii="TH SarabunPSK" w:hAnsi="TH SarabunPSK" w:cs="TH SarabunPSK"/>
                <w:b/>
                <w:bCs/>
                <w:cs/>
              </w:rPr>
              <w:t xml:space="preserve"> </w:t>
            </w:r>
          </w:p>
        </w:tc>
        <w:tc>
          <w:tcPr>
            <w:tcW w:w="1275" w:type="dxa"/>
            <w:tcBorders>
              <w:top w:val="single" w:sz="4" w:space="0" w:color="auto"/>
            </w:tcBorders>
          </w:tcPr>
          <w:p w:rsidR="007C556F" w:rsidRPr="007C556F" w:rsidRDefault="007C556F" w:rsidP="007C556F">
            <w:pPr>
              <w:spacing w:line="240" w:lineRule="auto"/>
              <w:jc w:val="center"/>
              <w:rPr>
                <w:rFonts w:ascii="TH SarabunPSK" w:hAnsi="TH SarabunPSK" w:cs="TH SarabunPSK"/>
                <w:b/>
                <w:bCs/>
              </w:rPr>
            </w:pPr>
            <w:r>
              <w:rPr>
                <w:rFonts w:ascii="TH SarabunPSK" w:hAnsi="TH SarabunPSK" w:cs="TH SarabunPSK" w:hint="cs"/>
                <w:b/>
                <w:bCs/>
                <w:cs/>
              </w:rPr>
              <w:t>100</w:t>
            </w:r>
          </w:p>
        </w:tc>
        <w:tc>
          <w:tcPr>
            <w:tcW w:w="1677" w:type="dxa"/>
            <w:tcBorders>
              <w:top w:val="single" w:sz="4" w:space="0" w:color="auto"/>
            </w:tcBorders>
          </w:tcPr>
          <w:p w:rsidR="007C556F" w:rsidRPr="007C556F" w:rsidRDefault="007C556F" w:rsidP="007C556F">
            <w:pPr>
              <w:spacing w:line="240" w:lineRule="auto"/>
              <w:jc w:val="center"/>
              <w:rPr>
                <w:rFonts w:ascii="TH SarabunPSK" w:hAnsi="TH SarabunPSK" w:cs="TH SarabunPSK"/>
                <w:b/>
                <w:bCs/>
              </w:rPr>
            </w:pPr>
            <w:r>
              <w:rPr>
                <w:rFonts w:ascii="TH SarabunPSK" w:hAnsi="TH SarabunPSK" w:cs="TH SarabunPSK" w:hint="cs"/>
                <w:b/>
                <w:bCs/>
                <w:cs/>
              </w:rPr>
              <w:t>100</w:t>
            </w:r>
          </w:p>
        </w:tc>
        <w:tc>
          <w:tcPr>
            <w:tcW w:w="710" w:type="dxa"/>
            <w:tcBorders>
              <w:top w:val="single" w:sz="4" w:space="0" w:color="auto"/>
            </w:tcBorders>
          </w:tcPr>
          <w:p w:rsidR="007C556F" w:rsidRPr="007C556F" w:rsidRDefault="007C556F" w:rsidP="007C556F">
            <w:pPr>
              <w:spacing w:line="240" w:lineRule="auto"/>
              <w:jc w:val="center"/>
              <w:rPr>
                <w:rFonts w:ascii="TH SarabunPSK" w:hAnsi="TH SarabunPSK" w:cs="TH SarabunPSK"/>
                <w:b/>
                <w:bCs/>
                <w:noProof/>
              </w:rPr>
            </w:pPr>
          </w:p>
        </w:tc>
        <w:tc>
          <w:tcPr>
            <w:tcW w:w="710" w:type="dxa"/>
            <w:tcBorders>
              <w:top w:val="single" w:sz="4" w:space="0" w:color="auto"/>
            </w:tcBorders>
          </w:tcPr>
          <w:p w:rsidR="007C556F" w:rsidRPr="007C556F" w:rsidRDefault="007C556F" w:rsidP="007C556F">
            <w:pPr>
              <w:spacing w:line="240" w:lineRule="auto"/>
              <w:jc w:val="center"/>
              <w:rPr>
                <w:rFonts w:ascii="TH SarabunPSK" w:hAnsi="TH SarabunPSK" w:cs="TH SarabunPSK"/>
                <w:b/>
                <w:bCs/>
              </w:rPr>
            </w:pPr>
          </w:p>
        </w:tc>
        <w:tc>
          <w:tcPr>
            <w:tcW w:w="710" w:type="dxa"/>
            <w:tcBorders>
              <w:top w:val="single" w:sz="4" w:space="0" w:color="auto"/>
            </w:tcBorders>
          </w:tcPr>
          <w:p w:rsidR="007C556F" w:rsidRPr="007C556F" w:rsidRDefault="007C556F" w:rsidP="007C556F">
            <w:pPr>
              <w:spacing w:line="240" w:lineRule="auto"/>
              <w:jc w:val="center"/>
              <w:rPr>
                <w:rFonts w:ascii="TH SarabunPSK" w:hAnsi="TH SarabunPSK" w:cs="TH SarabunPSK"/>
                <w:b/>
                <w:bCs/>
              </w:rPr>
            </w:pPr>
          </w:p>
        </w:tc>
        <w:tc>
          <w:tcPr>
            <w:tcW w:w="710" w:type="dxa"/>
            <w:tcBorders>
              <w:top w:val="single" w:sz="4" w:space="0" w:color="auto"/>
            </w:tcBorders>
          </w:tcPr>
          <w:p w:rsidR="007C556F" w:rsidRPr="007C556F" w:rsidRDefault="007C556F" w:rsidP="007C556F">
            <w:pPr>
              <w:spacing w:line="240" w:lineRule="auto"/>
              <w:jc w:val="center"/>
              <w:rPr>
                <w:rFonts w:ascii="TH SarabunPSK" w:hAnsi="TH SarabunPSK" w:cs="TH SarabunPSK"/>
                <w:b/>
                <w:bCs/>
              </w:rPr>
            </w:pPr>
          </w:p>
        </w:tc>
        <w:tc>
          <w:tcPr>
            <w:tcW w:w="710" w:type="dxa"/>
            <w:tcBorders>
              <w:top w:val="single" w:sz="4" w:space="0" w:color="auto"/>
            </w:tcBorders>
          </w:tcPr>
          <w:p w:rsidR="007C556F" w:rsidRPr="007C556F" w:rsidRDefault="007C556F" w:rsidP="007C556F">
            <w:pPr>
              <w:spacing w:line="240" w:lineRule="auto"/>
              <w:jc w:val="center"/>
              <w:rPr>
                <w:rFonts w:ascii="TH SarabunPSK" w:hAnsi="TH SarabunPSK" w:cs="TH SarabunPSK"/>
                <w:b/>
                <w:bCs/>
              </w:rPr>
            </w:pPr>
          </w:p>
        </w:tc>
        <w:tc>
          <w:tcPr>
            <w:tcW w:w="710" w:type="dxa"/>
            <w:tcBorders>
              <w:top w:val="single" w:sz="4" w:space="0" w:color="auto"/>
            </w:tcBorders>
          </w:tcPr>
          <w:p w:rsidR="007C556F" w:rsidRPr="007C556F" w:rsidRDefault="007C556F" w:rsidP="007C556F">
            <w:pPr>
              <w:spacing w:line="240" w:lineRule="auto"/>
              <w:jc w:val="center"/>
              <w:rPr>
                <w:rFonts w:ascii="TH SarabunPSK" w:hAnsi="TH SarabunPSK" w:cs="TH SarabunPSK"/>
                <w:b/>
                <w:bCs/>
              </w:rPr>
            </w:pPr>
          </w:p>
        </w:tc>
        <w:tc>
          <w:tcPr>
            <w:tcW w:w="710" w:type="dxa"/>
            <w:tcBorders>
              <w:top w:val="single" w:sz="4" w:space="0" w:color="auto"/>
            </w:tcBorders>
          </w:tcPr>
          <w:p w:rsidR="007C556F" w:rsidRPr="007C556F" w:rsidRDefault="007C556F" w:rsidP="007C556F">
            <w:pPr>
              <w:spacing w:line="240" w:lineRule="auto"/>
              <w:jc w:val="center"/>
              <w:rPr>
                <w:rFonts w:ascii="TH SarabunPSK" w:hAnsi="TH SarabunPSK" w:cs="TH SarabunPSK"/>
                <w:b/>
                <w:bCs/>
              </w:rPr>
            </w:pPr>
          </w:p>
        </w:tc>
        <w:tc>
          <w:tcPr>
            <w:tcW w:w="710" w:type="dxa"/>
            <w:tcBorders>
              <w:top w:val="single" w:sz="4" w:space="0" w:color="auto"/>
            </w:tcBorders>
          </w:tcPr>
          <w:p w:rsidR="007C556F" w:rsidRPr="007C556F" w:rsidRDefault="007C556F" w:rsidP="007C556F">
            <w:pPr>
              <w:spacing w:line="240" w:lineRule="auto"/>
              <w:jc w:val="center"/>
              <w:rPr>
                <w:rFonts w:ascii="TH SarabunPSK" w:hAnsi="TH SarabunPSK" w:cs="TH SarabunPSK"/>
                <w:b/>
                <w:bCs/>
              </w:rPr>
            </w:pPr>
          </w:p>
        </w:tc>
        <w:tc>
          <w:tcPr>
            <w:tcW w:w="710" w:type="dxa"/>
            <w:tcBorders>
              <w:top w:val="single" w:sz="4" w:space="0" w:color="auto"/>
            </w:tcBorders>
          </w:tcPr>
          <w:p w:rsidR="007C556F" w:rsidRPr="007C556F" w:rsidRDefault="007C556F" w:rsidP="007C556F">
            <w:pPr>
              <w:spacing w:line="240" w:lineRule="auto"/>
              <w:jc w:val="center"/>
              <w:rPr>
                <w:rFonts w:ascii="TH SarabunPSK" w:hAnsi="TH SarabunPSK" w:cs="TH SarabunPSK"/>
                <w:b/>
                <w:bCs/>
              </w:rPr>
            </w:pPr>
          </w:p>
        </w:tc>
        <w:tc>
          <w:tcPr>
            <w:tcW w:w="710" w:type="dxa"/>
            <w:tcBorders>
              <w:top w:val="single" w:sz="4" w:space="0" w:color="auto"/>
            </w:tcBorders>
          </w:tcPr>
          <w:p w:rsidR="007C556F" w:rsidRPr="007C556F" w:rsidRDefault="007C556F" w:rsidP="007C556F">
            <w:pPr>
              <w:spacing w:line="240" w:lineRule="auto"/>
              <w:jc w:val="center"/>
              <w:rPr>
                <w:rFonts w:ascii="TH SarabunPSK" w:hAnsi="TH SarabunPSK" w:cs="TH SarabunPSK"/>
                <w:b/>
                <w:bCs/>
              </w:rPr>
            </w:pPr>
          </w:p>
        </w:tc>
        <w:tc>
          <w:tcPr>
            <w:tcW w:w="710" w:type="dxa"/>
            <w:tcBorders>
              <w:top w:val="single" w:sz="4" w:space="0" w:color="auto"/>
            </w:tcBorders>
          </w:tcPr>
          <w:p w:rsidR="007C556F" w:rsidRPr="007C556F" w:rsidRDefault="007C556F" w:rsidP="007C556F">
            <w:pPr>
              <w:spacing w:line="240" w:lineRule="auto"/>
              <w:jc w:val="center"/>
              <w:rPr>
                <w:rFonts w:ascii="TH SarabunPSK" w:hAnsi="TH SarabunPSK" w:cs="TH SarabunPSK"/>
                <w:b/>
                <w:bCs/>
              </w:rPr>
            </w:pPr>
          </w:p>
        </w:tc>
        <w:tc>
          <w:tcPr>
            <w:tcW w:w="710" w:type="dxa"/>
            <w:tcBorders>
              <w:top w:val="single" w:sz="4" w:space="0" w:color="auto"/>
            </w:tcBorders>
          </w:tcPr>
          <w:p w:rsidR="007C556F" w:rsidRPr="007C556F" w:rsidRDefault="007C556F" w:rsidP="007C556F">
            <w:pPr>
              <w:spacing w:line="240" w:lineRule="auto"/>
              <w:jc w:val="center"/>
              <w:rPr>
                <w:rFonts w:ascii="TH SarabunPSK" w:hAnsi="TH SarabunPSK" w:cs="TH SarabunPSK"/>
                <w:b/>
                <w:bCs/>
              </w:rPr>
            </w:pPr>
          </w:p>
        </w:tc>
      </w:tr>
    </w:tbl>
    <w:p w:rsidR="007C556F" w:rsidRDefault="007C556F" w:rsidP="007C556F">
      <w:pPr>
        <w:rPr>
          <w:rFonts w:ascii="TH SarabunPSK" w:hAnsi="TH SarabunPSK" w:cs="TH SarabunPSK"/>
        </w:rPr>
      </w:pPr>
    </w:p>
    <w:p w:rsidR="007C556F" w:rsidRDefault="007C556F" w:rsidP="00E75E9D">
      <w:pPr>
        <w:rPr>
          <w:rFonts w:ascii="TH SarabunPSK" w:hAnsi="TH SarabunPSK" w:cs="TH SarabunPSK"/>
        </w:rPr>
      </w:pPr>
    </w:p>
    <w:p w:rsidR="00613D42" w:rsidRDefault="00613D42" w:rsidP="00E75E9D">
      <w:pPr>
        <w:rPr>
          <w:rFonts w:ascii="TH SarabunPSK" w:hAnsi="TH SarabunPSK" w:cs="TH SarabunPSK"/>
        </w:rPr>
      </w:pPr>
    </w:p>
    <w:p w:rsidR="007C556F" w:rsidRPr="008E51DA" w:rsidRDefault="007C556F" w:rsidP="007C556F">
      <w:pPr>
        <w:jc w:val="center"/>
        <w:rPr>
          <w:rFonts w:ascii="TH SarabunPSK" w:hAnsi="TH SarabunPSK" w:cs="TH SarabunPSK"/>
          <w:b/>
          <w:bCs/>
          <w:sz w:val="36"/>
          <w:szCs w:val="36"/>
          <w:u w:val="single"/>
        </w:rPr>
      </w:pPr>
      <w:r>
        <w:rPr>
          <w:rFonts w:ascii="TH SarabunPSK" w:hAnsi="TH SarabunPSK" w:cs="TH SarabunPSK" w:hint="cs"/>
          <w:b/>
          <w:bCs/>
          <w:sz w:val="36"/>
          <w:szCs w:val="36"/>
          <w:u w:val="single"/>
          <w:cs/>
        </w:rPr>
        <w:lastRenderedPageBreak/>
        <w:t>ฝ่ายรักษาความสะอาดและสวนสาธารณะ</w:t>
      </w:r>
    </w:p>
    <w:p w:rsidR="007C556F" w:rsidRDefault="007C556F" w:rsidP="007C556F">
      <w:pPr>
        <w:jc w:val="center"/>
        <w:rPr>
          <w:rFonts w:ascii="TH SarabunPSK" w:hAnsi="TH SarabunPSK" w:cs="TH SarabunPSK"/>
          <w:b/>
          <w:bCs/>
        </w:rPr>
      </w:pPr>
    </w:p>
    <w:p w:rsidR="007C556F" w:rsidRPr="008E51DA" w:rsidRDefault="007C556F" w:rsidP="007C556F">
      <w:pPr>
        <w:jc w:val="center"/>
        <w:rPr>
          <w:rFonts w:ascii="TH SarabunPSK" w:hAnsi="TH SarabunPSK" w:cs="TH SarabunPSK"/>
          <w:b/>
          <w:bCs/>
        </w:rPr>
      </w:pPr>
      <w:r w:rsidRPr="009F2EE2">
        <w:rPr>
          <w:rFonts w:ascii="TH SarabunPSK" w:hAnsi="TH SarabunPSK" w:cs="TH SarabunPSK"/>
          <w:b/>
          <w:bCs/>
          <w:cs/>
        </w:rPr>
        <w:t>ขั้นตอนการปฏิ</w:t>
      </w:r>
      <w:r w:rsidR="00F011A5">
        <w:rPr>
          <w:rFonts w:ascii="TH SarabunPSK" w:hAnsi="TH SarabunPSK" w:cs="TH SarabunPSK"/>
          <w:b/>
          <w:bCs/>
          <w:cs/>
        </w:rPr>
        <w:t>บัติงานของโครงการ/กิจกรรม (</w:t>
      </w:r>
      <w:r w:rsidRPr="009F2EE2">
        <w:rPr>
          <w:rFonts w:ascii="TH SarabunPSK" w:hAnsi="TH SarabunPSK" w:cs="TH SarabunPSK"/>
          <w:b/>
          <w:bCs/>
          <w:cs/>
        </w:rPr>
        <w:t>ภารกิจเชิงยุทธศาสตร์</w:t>
      </w:r>
      <w:r>
        <w:rPr>
          <w:rFonts w:ascii="TH SarabunPSK" w:hAnsi="TH SarabunPSK" w:cs="TH SarabunPSK" w:hint="cs"/>
          <w:b/>
          <w:bCs/>
          <w:cs/>
        </w:rPr>
        <w:t>)</w:t>
      </w:r>
    </w:p>
    <w:p w:rsidR="006D2E43" w:rsidRDefault="006D2E43" w:rsidP="007C556F">
      <w:pPr>
        <w:rPr>
          <w:rFonts w:ascii="TH SarabunPSK" w:hAnsi="TH SarabunPSK" w:cs="TH SarabunPSK"/>
        </w:rPr>
      </w:pPr>
    </w:p>
    <w:p w:rsidR="007C556F" w:rsidRPr="00E75E9D" w:rsidRDefault="007C556F" w:rsidP="007C556F">
      <w:pPr>
        <w:rPr>
          <w:rFonts w:ascii="TH SarabunPSK" w:hAnsi="TH SarabunPSK" w:cs="TH SarabunPSK"/>
          <w:cs/>
        </w:rPr>
      </w:pPr>
      <w:r w:rsidRPr="006D292A">
        <w:rPr>
          <w:rFonts w:ascii="TH SarabunPSK" w:hAnsi="TH SarabunPSK" w:cs="TH SarabunPSK"/>
          <w:cs/>
        </w:rPr>
        <w:t>ชื่อตัวชี้วัด</w:t>
      </w:r>
      <w:r>
        <w:rPr>
          <w:rFonts w:ascii="TH SarabunPSK" w:hAnsi="TH SarabunPSK" w:cs="TH SarabunPSK" w:hint="cs"/>
          <w:cs/>
        </w:rPr>
        <w:t>ที่ 3</w:t>
      </w:r>
      <w:r w:rsidRPr="006D292A">
        <w:rPr>
          <w:rFonts w:ascii="TH SarabunPSK" w:hAnsi="TH SarabunPSK" w:cs="TH SarabunPSK"/>
          <w:cs/>
        </w:rPr>
        <w:t xml:space="preserve">          </w:t>
      </w:r>
      <w:r>
        <w:rPr>
          <w:rFonts w:ascii="TH SarabunPSK" w:hAnsi="TH SarabunPSK" w:cs="TH SarabunPSK" w:hint="cs"/>
          <w:cs/>
        </w:rPr>
        <w:tab/>
      </w:r>
      <w:r>
        <w:rPr>
          <w:rFonts w:ascii="TH SarabunPSK" w:hAnsi="TH SarabunPSK" w:cs="TH SarabunPSK" w:hint="cs"/>
          <w:cs/>
        </w:rPr>
        <w:tab/>
      </w:r>
      <w:r w:rsidRPr="007C556F">
        <w:rPr>
          <w:rFonts w:ascii="TH SarabunPSK" w:hAnsi="TH SarabunPSK" w:cs="TH SarabunPSK"/>
          <w:cs/>
        </w:rPr>
        <w:t>ร้อยละของปริมาณมูลฝอยที่คัดแยกที่แหล่งกำเนิดเพิ่มขึ้นเมื่อเปรียบกับปี พ.ศ. 2556</w:t>
      </w:r>
    </w:p>
    <w:p w:rsidR="007C556F" w:rsidRDefault="007C556F" w:rsidP="007C556F">
      <w:pPr>
        <w:rPr>
          <w:rFonts w:ascii="TH SarabunPSK" w:hAnsi="TH SarabunPSK" w:cs="TH SarabunPSK"/>
          <w:cs/>
        </w:rPr>
      </w:pPr>
      <w:r>
        <w:rPr>
          <w:rFonts w:ascii="TH SarabunPSK" w:hAnsi="TH SarabunPSK" w:cs="TH SarabunPSK"/>
          <w:cs/>
        </w:rPr>
        <w:t>ชื่อโครงการ/กิจกรรม</w:t>
      </w:r>
      <w:r>
        <w:rPr>
          <w:rFonts w:ascii="TH SarabunPSK" w:hAnsi="TH SarabunPSK" w:cs="TH SarabunPSK" w:hint="cs"/>
          <w:cs/>
        </w:rPr>
        <w:t>ที่ 2</w:t>
      </w:r>
      <w:r w:rsidRPr="006D292A">
        <w:rPr>
          <w:rFonts w:ascii="TH SarabunPSK" w:hAnsi="TH SarabunPSK" w:cs="TH SarabunPSK"/>
          <w:cs/>
        </w:rPr>
        <w:t xml:space="preserve">       </w:t>
      </w:r>
      <w:r>
        <w:rPr>
          <w:rFonts w:ascii="TH SarabunPSK" w:hAnsi="TH SarabunPSK" w:cs="TH SarabunPSK" w:hint="cs"/>
          <w:cs/>
        </w:rPr>
        <w:tab/>
      </w:r>
      <w:r w:rsidR="00C16DF3">
        <w:rPr>
          <w:rFonts w:ascii="TH SarabunPSK" w:hAnsi="TH SarabunPSK" w:cs="TH SarabunPSK" w:hint="cs"/>
          <w:cs/>
        </w:rPr>
        <w:t>ขยะรีไซเคิลแลกไข่</w:t>
      </w:r>
    </w:p>
    <w:p w:rsidR="00C16DF3" w:rsidRDefault="00C16DF3" w:rsidP="007C556F">
      <w:pPr>
        <w:rPr>
          <w:rFonts w:ascii="TH SarabunPSK" w:hAnsi="TH SarabunPSK" w:cs="TH SarabunPS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24"/>
        <w:gridCol w:w="1123"/>
        <w:gridCol w:w="1394"/>
        <w:gridCol w:w="633"/>
        <w:gridCol w:w="639"/>
        <w:gridCol w:w="625"/>
        <w:gridCol w:w="635"/>
        <w:gridCol w:w="640"/>
        <w:gridCol w:w="635"/>
        <w:gridCol w:w="661"/>
        <w:gridCol w:w="641"/>
        <w:gridCol w:w="632"/>
        <w:gridCol w:w="632"/>
        <w:gridCol w:w="632"/>
        <w:gridCol w:w="630"/>
      </w:tblGrid>
      <w:tr w:rsidR="00C16DF3" w:rsidRPr="00101CF7" w:rsidTr="00481686">
        <w:tc>
          <w:tcPr>
            <w:tcW w:w="4502" w:type="dxa"/>
            <w:vMerge w:val="restart"/>
            <w:vAlign w:val="center"/>
          </w:tcPr>
          <w:p w:rsidR="00C16DF3" w:rsidRPr="00C16DF3" w:rsidRDefault="00C16DF3" w:rsidP="00481686">
            <w:pPr>
              <w:spacing w:line="240" w:lineRule="auto"/>
              <w:jc w:val="center"/>
              <w:rPr>
                <w:rFonts w:ascii="TH SarabunPSK" w:hAnsi="TH SarabunPSK" w:cs="TH SarabunPSK"/>
                <w:cs/>
              </w:rPr>
            </w:pPr>
            <w:r w:rsidRPr="00C16DF3">
              <w:rPr>
                <w:rFonts w:ascii="TH SarabunPSK" w:hAnsi="TH SarabunPSK" w:cs="TH SarabunPSK"/>
                <w:cs/>
              </w:rPr>
              <w:t>ขั้นตอนการปฏิบัติงานของโครงการ</w:t>
            </w:r>
          </w:p>
        </w:tc>
        <w:tc>
          <w:tcPr>
            <w:tcW w:w="1333" w:type="dxa"/>
            <w:vMerge w:val="restart"/>
            <w:vAlign w:val="center"/>
          </w:tcPr>
          <w:p w:rsidR="00C16DF3" w:rsidRPr="00C16DF3" w:rsidRDefault="00C16DF3" w:rsidP="00481686">
            <w:pPr>
              <w:spacing w:line="240" w:lineRule="auto"/>
              <w:jc w:val="center"/>
              <w:rPr>
                <w:rFonts w:ascii="TH SarabunPSK" w:hAnsi="TH SarabunPSK" w:cs="TH SarabunPSK"/>
              </w:rPr>
            </w:pPr>
            <w:r w:rsidRPr="00C16DF3">
              <w:rPr>
                <w:rFonts w:ascii="TH SarabunPSK" w:hAnsi="TH SarabunPSK" w:cs="TH SarabunPSK"/>
                <w:cs/>
              </w:rPr>
              <w:t>เนื้องานของขั้นตอน</w:t>
            </w:r>
          </w:p>
          <w:p w:rsidR="00C16DF3" w:rsidRPr="00C16DF3" w:rsidRDefault="00C16DF3" w:rsidP="00481686">
            <w:pPr>
              <w:spacing w:line="240" w:lineRule="auto"/>
              <w:jc w:val="center"/>
              <w:rPr>
                <w:rFonts w:ascii="TH SarabunPSK" w:hAnsi="TH SarabunPSK" w:cs="TH SarabunPSK"/>
                <w:cs/>
              </w:rPr>
            </w:pPr>
            <w:r w:rsidRPr="00C16DF3">
              <w:rPr>
                <w:rFonts w:ascii="TH SarabunPSK" w:hAnsi="TH SarabunPSK" w:cs="TH SarabunPSK"/>
                <w:cs/>
              </w:rPr>
              <w:t>(ร้อยละ)</w:t>
            </w:r>
          </w:p>
        </w:tc>
        <w:tc>
          <w:tcPr>
            <w:tcW w:w="1403" w:type="dxa"/>
            <w:vMerge w:val="restart"/>
            <w:vAlign w:val="center"/>
          </w:tcPr>
          <w:p w:rsidR="00C16DF3" w:rsidRPr="00C16DF3" w:rsidRDefault="00C16DF3" w:rsidP="00481686">
            <w:pPr>
              <w:spacing w:line="240" w:lineRule="auto"/>
              <w:jc w:val="center"/>
              <w:rPr>
                <w:rFonts w:ascii="TH SarabunPSK" w:hAnsi="TH SarabunPSK" w:cs="TH SarabunPSK"/>
              </w:rPr>
            </w:pPr>
            <w:r w:rsidRPr="00C16DF3">
              <w:rPr>
                <w:rFonts w:ascii="TH SarabunPSK" w:hAnsi="TH SarabunPSK" w:cs="TH SarabunPSK"/>
                <w:cs/>
              </w:rPr>
              <w:t>คิดความก้าวหน้า ของโครงการ</w:t>
            </w:r>
            <w:r w:rsidRPr="00C16DF3">
              <w:rPr>
                <w:rFonts w:ascii="TH SarabunPSK" w:hAnsi="TH SarabunPSK" w:cs="TH SarabunPSK"/>
              </w:rPr>
              <w:t xml:space="preserve"> </w:t>
            </w:r>
            <w:r w:rsidRPr="00C16DF3">
              <w:rPr>
                <w:rFonts w:ascii="TH SarabunPSK" w:hAnsi="TH SarabunPSK" w:cs="TH SarabunPSK"/>
                <w:cs/>
              </w:rPr>
              <w:t>(ร้อยละ)</w:t>
            </w:r>
          </w:p>
        </w:tc>
        <w:tc>
          <w:tcPr>
            <w:tcW w:w="8179" w:type="dxa"/>
            <w:gridSpan w:val="12"/>
          </w:tcPr>
          <w:p w:rsidR="00C16DF3" w:rsidRPr="00C16DF3" w:rsidRDefault="00C16DF3" w:rsidP="00481686">
            <w:pPr>
              <w:spacing w:line="240" w:lineRule="auto"/>
              <w:jc w:val="center"/>
              <w:rPr>
                <w:rFonts w:ascii="TH SarabunPSK" w:hAnsi="TH SarabunPSK" w:cs="TH SarabunPSK"/>
              </w:rPr>
            </w:pPr>
            <w:r w:rsidRPr="00C16DF3">
              <w:rPr>
                <w:rFonts w:ascii="TH SarabunPSK" w:hAnsi="TH SarabunPSK" w:cs="TH SarabunPSK"/>
                <w:cs/>
              </w:rPr>
              <w:t>ระยะเวลาดำเนินการ</w:t>
            </w:r>
          </w:p>
        </w:tc>
      </w:tr>
      <w:tr w:rsidR="00C16DF3" w:rsidRPr="00101CF7" w:rsidTr="00481686">
        <w:tc>
          <w:tcPr>
            <w:tcW w:w="4502" w:type="dxa"/>
            <w:vMerge/>
          </w:tcPr>
          <w:p w:rsidR="00C16DF3" w:rsidRPr="00C16DF3" w:rsidRDefault="00C16DF3" w:rsidP="00481686">
            <w:pPr>
              <w:spacing w:line="240" w:lineRule="auto"/>
              <w:rPr>
                <w:rFonts w:ascii="TH SarabunPSK" w:hAnsi="TH SarabunPSK" w:cs="TH SarabunPSK"/>
              </w:rPr>
            </w:pPr>
          </w:p>
        </w:tc>
        <w:tc>
          <w:tcPr>
            <w:tcW w:w="1333" w:type="dxa"/>
            <w:vMerge/>
          </w:tcPr>
          <w:p w:rsidR="00C16DF3" w:rsidRPr="00C16DF3" w:rsidRDefault="00C16DF3" w:rsidP="00481686">
            <w:pPr>
              <w:spacing w:line="240" w:lineRule="auto"/>
              <w:rPr>
                <w:rFonts w:ascii="TH SarabunPSK" w:hAnsi="TH SarabunPSK" w:cs="TH SarabunPSK"/>
              </w:rPr>
            </w:pPr>
          </w:p>
        </w:tc>
        <w:tc>
          <w:tcPr>
            <w:tcW w:w="1403" w:type="dxa"/>
            <w:vMerge/>
          </w:tcPr>
          <w:p w:rsidR="00C16DF3" w:rsidRPr="00C16DF3" w:rsidRDefault="00C16DF3" w:rsidP="00481686">
            <w:pPr>
              <w:spacing w:line="240" w:lineRule="auto"/>
              <w:rPr>
                <w:rFonts w:ascii="TH SarabunPSK" w:hAnsi="TH SarabunPSK" w:cs="TH SarabunPSK"/>
              </w:rPr>
            </w:pPr>
          </w:p>
        </w:tc>
        <w:tc>
          <w:tcPr>
            <w:tcW w:w="681" w:type="dxa"/>
            <w:vAlign w:val="center"/>
          </w:tcPr>
          <w:p w:rsidR="00C16DF3" w:rsidRPr="00C16DF3" w:rsidRDefault="00C16DF3" w:rsidP="00481686">
            <w:pPr>
              <w:tabs>
                <w:tab w:val="center" w:pos="4513"/>
                <w:tab w:val="right" w:pos="9026"/>
              </w:tabs>
              <w:jc w:val="center"/>
              <w:rPr>
                <w:rFonts w:ascii="TH SarabunPSK" w:hAnsi="TH SarabunPSK" w:cs="TH SarabunPSK"/>
              </w:rPr>
            </w:pPr>
            <w:r w:rsidRPr="00C16DF3">
              <w:rPr>
                <w:rFonts w:ascii="TH SarabunPSK" w:hAnsi="TH SarabunPSK" w:cs="TH SarabunPSK"/>
                <w:cs/>
              </w:rPr>
              <w:t>ต.ค.</w:t>
            </w:r>
          </w:p>
          <w:p w:rsidR="00C16DF3" w:rsidRPr="00C16DF3" w:rsidRDefault="00C16DF3" w:rsidP="00481686">
            <w:pPr>
              <w:tabs>
                <w:tab w:val="center" w:pos="4513"/>
                <w:tab w:val="right" w:pos="9026"/>
              </w:tabs>
              <w:jc w:val="center"/>
              <w:rPr>
                <w:rFonts w:ascii="TH SarabunPSK" w:hAnsi="TH SarabunPSK" w:cs="TH SarabunPSK"/>
                <w:cs/>
              </w:rPr>
            </w:pPr>
            <w:r w:rsidRPr="00C16DF3">
              <w:rPr>
                <w:rFonts w:ascii="TH SarabunPSK" w:hAnsi="TH SarabunPSK" w:cs="TH SarabunPSK"/>
                <w:cs/>
              </w:rPr>
              <w:t>5</w:t>
            </w:r>
            <w:r>
              <w:rPr>
                <w:rFonts w:ascii="TH SarabunPSK" w:hAnsi="TH SarabunPSK" w:cs="TH SarabunPSK" w:hint="cs"/>
                <w:cs/>
              </w:rPr>
              <w:t>9</w:t>
            </w:r>
          </w:p>
        </w:tc>
        <w:tc>
          <w:tcPr>
            <w:tcW w:w="682" w:type="dxa"/>
            <w:vAlign w:val="center"/>
          </w:tcPr>
          <w:p w:rsidR="00C16DF3" w:rsidRPr="00C16DF3" w:rsidRDefault="00C16DF3" w:rsidP="00481686">
            <w:pPr>
              <w:tabs>
                <w:tab w:val="center" w:pos="4513"/>
                <w:tab w:val="right" w:pos="9026"/>
              </w:tabs>
              <w:jc w:val="center"/>
              <w:rPr>
                <w:rFonts w:ascii="TH SarabunPSK" w:hAnsi="TH SarabunPSK" w:cs="TH SarabunPSK"/>
              </w:rPr>
            </w:pPr>
            <w:r w:rsidRPr="00C16DF3">
              <w:rPr>
                <w:rFonts w:ascii="TH SarabunPSK" w:hAnsi="TH SarabunPSK" w:cs="TH SarabunPSK"/>
                <w:cs/>
              </w:rPr>
              <w:t>พ.ย.</w:t>
            </w:r>
          </w:p>
          <w:p w:rsidR="00C16DF3" w:rsidRPr="00C16DF3" w:rsidRDefault="00C16DF3" w:rsidP="00481686">
            <w:pPr>
              <w:tabs>
                <w:tab w:val="center" w:pos="4513"/>
                <w:tab w:val="right" w:pos="9026"/>
              </w:tabs>
              <w:jc w:val="center"/>
              <w:rPr>
                <w:rFonts w:ascii="TH SarabunPSK" w:hAnsi="TH SarabunPSK" w:cs="TH SarabunPSK"/>
              </w:rPr>
            </w:pPr>
            <w:r w:rsidRPr="00C16DF3">
              <w:rPr>
                <w:rFonts w:ascii="TH SarabunPSK" w:hAnsi="TH SarabunPSK" w:cs="TH SarabunPSK"/>
                <w:cs/>
              </w:rPr>
              <w:t>5</w:t>
            </w:r>
            <w:r>
              <w:rPr>
                <w:rFonts w:ascii="TH SarabunPSK" w:hAnsi="TH SarabunPSK" w:cs="TH SarabunPSK" w:hint="cs"/>
                <w:cs/>
              </w:rPr>
              <w:t>9</w:t>
            </w:r>
          </w:p>
        </w:tc>
        <w:tc>
          <w:tcPr>
            <w:tcW w:w="681" w:type="dxa"/>
            <w:vAlign w:val="center"/>
          </w:tcPr>
          <w:p w:rsidR="00C16DF3" w:rsidRPr="00C16DF3" w:rsidRDefault="00C16DF3" w:rsidP="00481686">
            <w:pPr>
              <w:tabs>
                <w:tab w:val="center" w:pos="4513"/>
                <w:tab w:val="right" w:pos="9026"/>
              </w:tabs>
              <w:jc w:val="center"/>
              <w:rPr>
                <w:rFonts w:ascii="TH SarabunPSK" w:hAnsi="TH SarabunPSK" w:cs="TH SarabunPSK"/>
              </w:rPr>
            </w:pPr>
            <w:r w:rsidRPr="00C16DF3">
              <w:rPr>
                <w:rFonts w:ascii="TH SarabunPSK" w:hAnsi="TH SarabunPSK" w:cs="TH SarabunPSK"/>
                <w:cs/>
              </w:rPr>
              <w:t>ธ.ค.</w:t>
            </w:r>
          </w:p>
          <w:p w:rsidR="00C16DF3" w:rsidRPr="00C16DF3" w:rsidRDefault="00C16DF3" w:rsidP="00481686">
            <w:pPr>
              <w:tabs>
                <w:tab w:val="center" w:pos="4513"/>
                <w:tab w:val="right" w:pos="9026"/>
              </w:tabs>
              <w:jc w:val="center"/>
              <w:rPr>
                <w:rFonts w:ascii="TH SarabunPSK" w:hAnsi="TH SarabunPSK" w:cs="TH SarabunPSK"/>
              </w:rPr>
            </w:pPr>
            <w:r w:rsidRPr="00C16DF3">
              <w:rPr>
                <w:rFonts w:ascii="TH SarabunPSK" w:hAnsi="TH SarabunPSK" w:cs="TH SarabunPSK"/>
                <w:cs/>
              </w:rPr>
              <w:t>5</w:t>
            </w:r>
            <w:r>
              <w:rPr>
                <w:rFonts w:ascii="TH SarabunPSK" w:hAnsi="TH SarabunPSK" w:cs="TH SarabunPSK" w:hint="cs"/>
                <w:cs/>
              </w:rPr>
              <w:t>9</w:t>
            </w:r>
          </w:p>
        </w:tc>
        <w:tc>
          <w:tcPr>
            <w:tcW w:w="682" w:type="dxa"/>
            <w:vAlign w:val="center"/>
          </w:tcPr>
          <w:p w:rsidR="00C16DF3" w:rsidRPr="00C16DF3" w:rsidRDefault="00C16DF3" w:rsidP="00481686">
            <w:pPr>
              <w:tabs>
                <w:tab w:val="center" w:pos="4513"/>
                <w:tab w:val="right" w:pos="9026"/>
              </w:tabs>
              <w:jc w:val="center"/>
              <w:rPr>
                <w:rFonts w:ascii="TH SarabunPSK" w:hAnsi="TH SarabunPSK" w:cs="TH SarabunPSK"/>
              </w:rPr>
            </w:pPr>
            <w:r w:rsidRPr="00C16DF3">
              <w:rPr>
                <w:rFonts w:ascii="TH SarabunPSK" w:hAnsi="TH SarabunPSK" w:cs="TH SarabunPSK"/>
                <w:cs/>
              </w:rPr>
              <w:t>ม.ค.</w:t>
            </w:r>
          </w:p>
          <w:p w:rsidR="00C16DF3" w:rsidRPr="00C16DF3" w:rsidRDefault="00C16DF3" w:rsidP="00481686">
            <w:pPr>
              <w:tabs>
                <w:tab w:val="center" w:pos="4513"/>
                <w:tab w:val="right" w:pos="9026"/>
              </w:tabs>
              <w:jc w:val="center"/>
              <w:rPr>
                <w:rFonts w:ascii="TH SarabunPSK" w:hAnsi="TH SarabunPSK" w:cs="TH SarabunPSK"/>
              </w:rPr>
            </w:pPr>
            <w:r>
              <w:rPr>
                <w:rFonts w:ascii="TH SarabunPSK" w:hAnsi="TH SarabunPSK" w:cs="TH SarabunPSK" w:hint="cs"/>
                <w:cs/>
              </w:rPr>
              <w:t>60</w:t>
            </w:r>
          </w:p>
        </w:tc>
        <w:tc>
          <w:tcPr>
            <w:tcW w:w="681" w:type="dxa"/>
            <w:vAlign w:val="center"/>
          </w:tcPr>
          <w:p w:rsidR="00C16DF3" w:rsidRPr="00C16DF3" w:rsidRDefault="00C16DF3" w:rsidP="00481686">
            <w:pPr>
              <w:tabs>
                <w:tab w:val="center" w:pos="4513"/>
                <w:tab w:val="right" w:pos="9026"/>
              </w:tabs>
              <w:jc w:val="center"/>
              <w:rPr>
                <w:rFonts w:ascii="TH SarabunPSK" w:hAnsi="TH SarabunPSK" w:cs="TH SarabunPSK"/>
              </w:rPr>
            </w:pPr>
            <w:r w:rsidRPr="00C16DF3">
              <w:rPr>
                <w:rFonts w:ascii="TH SarabunPSK" w:hAnsi="TH SarabunPSK" w:cs="TH SarabunPSK"/>
                <w:cs/>
              </w:rPr>
              <w:t>ก.พ.</w:t>
            </w:r>
          </w:p>
          <w:p w:rsidR="00C16DF3" w:rsidRPr="00C16DF3" w:rsidRDefault="00C16DF3" w:rsidP="00481686">
            <w:pPr>
              <w:tabs>
                <w:tab w:val="center" w:pos="4513"/>
                <w:tab w:val="right" w:pos="9026"/>
              </w:tabs>
              <w:jc w:val="center"/>
              <w:rPr>
                <w:rFonts w:ascii="TH SarabunPSK" w:hAnsi="TH SarabunPSK" w:cs="TH SarabunPSK"/>
              </w:rPr>
            </w:pPr>
            <w:r>
              <w:rPr>
                <w:rFonts w:ascii="TH SarabunPSK" w:hAnsi="TH SarabunPSK" w:cs="TH SarabunPSK" w:hint="cs"/>
                <w:cs/>
              </w:rPr>
              <w:t>60</w:t>
            </w:r>
          </w:p>
        </w:tc>
        <w:tc>
          <w:tcPr>
            <w:tcW w:w="682" w:type="dxa"/>
            <w:vAlign w:val="center"/>
          </w:tcPr>
          <w:p w:rsidR="00C16DF3" w:rsidRPr="00C16DF3" w:rsidRDefault="00C16DF3" w:rsidP="00481686">
            <w:pPr>
              <w:tabs>
                <w:tab w:val="center" w:pos="4513"/>
                <w:tab w:val="right" w:pos="9026"/>
              </w:tabs>
              <w:jc w:val="center"/>
              <w:rPr>
                <w:rFonts w:ascii="TH SarabunPSK" w:hAnsi="TH SarabunPSK" w:cs="TH SarabunPSK"/>
              </w:rPr>
            </w:pPr>
            <w:r w:rsidRPr="00C16DF3">
              <w:rPr>
                <w:rFonts w:ascii="TH SarabunPSK" w:hAnsi="TH SarabunPSK" w:cs="TH SarabunPSK"/>
                <w:cs/>
              </w:rPr>
              <w:t>มี.ค.</w:t>
            </w:r>
          </w:p>
          <w:p w:rsidR="00C16DF3" w:rsidRPr="00C16DF3" w:rsidRDefault="00C16DF3" w:rsidP="00481686">
            <w:pPr>
              <w:tabs>
                <w:tab w:val="center" w:pos="4513"/>
                <w:tab w:val="right" w:pos="9026"/>
              </w:tabs>
              <w:jc w:val="center"/>
              <w:rPr>
                <w:rFonts w:ascii="TH SarabunPSK" w:hAnsi="TH SarabunPSK" w:cs="TH SarabunPSK"/>
              </w:rPr>
            </w:pPr>
            <w:r>
              <w:rPr>
                <w:rFonts w:ascii="TH SarabunPSK" w:hAnsi="TH SarabunPSK" w:cs="TH SarabunPSK" w:hint="cs"/>
                <w:cs/>
              </w:rPr>
              <w:t>60</w:t>
            </w:r>
          </w:p>
        </w:tc>
        <w:tc>
          <w:tcPr>
            <w:tcW w:w="682" w:type="dxa"/>
            <w:vAlign w:val="center"/>
          </w:tcPr>
          <w:p w:rsidR="00C16DF3" w:rsidRPr="00C16DF3" w:rsidRDefault="00C16DF3" w:rsidP="00481686">
            <w:pPr>
              <w:tabs>
                <w:tab w:val="center" w:pos="4513"/>
                <w:tab w:val="right" w:pos="9026"/>
              </w:tabs>
              <w:jc w:val="center"/>
              <w:rPr>
                <w:rFonts w:ascii="TH SarabunPSK" w:hAnsi="TH SarabunPSK" w:cs="TH SarabunPSK"/>
              </w:rPr>
            </w:pPr>
            <w:r w:rsidRPr="00C16DF3">
              <w:rPr>
                <w:rFonts w:ascii="TH SarabunPSK" w:hAnsi="TH SarabunPSK" w:cs="TH SarabunPSK"/>
                <w:cs/>
              </w:rPr>
              <w:t>เม.ย.</w:t>
            </w:r>
          </w:p>
          <w:p w:rsidR="00C16DF3" w:rsidRPr="00C16DF3" w:rsidRDefault="00C16DF3" w:rsidP="00481686">
            <w:pPr>
              <w:tabs>
                <w:tab w:val="center" w:pos="4513"/>
                <w:tab w:val="right" w:pos="9026"/>
              </w:tabs>
              <w:jc w:val="center"/>
              <w:rPr>
                <w:rFonts w:ascii="TH SarabunPSK" w:hAnsi="TH SarabunPSK" w:cs="TH SarabunPSK"/>
              </w:rPr>
            </w:pPr>
            <w:r>
              <w:rPr>
                <w:rFonts w:ascii="TH SarabunPSK" w:hAnsi="TH SarabunPSK" w:cs="TH SarabunPSK" w:hint="cs"/>
                <w:cs/>
              </w:rPr>
              <w:t>60</w:t>
            </w:r>
          </w:p>
        </w:tc>
        <w:tc>
          <w:tcPr>
            <w:tcW w:w="681" w:type="dxa"/>
            <w:vAlign w:val="center"/>
          </w:tcPr>
          <w:p w:rsidR="00C16DF3" w:rsidRPr="00C16DF3" w:rsidRDefault="00C16DF3" w:rsidP="00481686">
            <w:pPr>
              <w:tabs>
                <w:tab w:val="center" w:pos="4513"/>
                <w:tab w:val="right" w:pos="9026"/>
              </w:tabs>
              <w:jc w:val="center"/>
              <w:rPr>
                <w:rFonts w:ascii="TH SarabunPSK" w:hAnsi="TH SarabunPSK" w:cs="TH SarabunPSK"/>
              </w:rPr>
            </w:pPr>
            <w:r w:rsidRPr="00C16DF3">
              <w:rPr>
                <w:rFonts w:ascii="TH SarabunPSK" w:hAnsi="TH SarabunPSK" w:cs="TH SarabunPSK"/>
                <w:cs/>
              </w:rPr>
              <w:t>พ.ค.</w:t>
            </w:r>
          </w:p>
          <w:p w:rsidR="00C16DF3" w:rsidRPr="00C16DF3" w:rsidRDefault="00C16DF3" w:rsidP="00481686">
            <w:pPr>
              <w:tabs>
                <w:tab w:val="center" w:pos="4513"/>
                <w:tab w:val="right" w:pos="9026"/>
              </w:tabs>
              <w:jc w:val="center"/>
              <w:rPr>
                <w:rFonts w:ascii="TH SarabunPSK" w:hAnsi="TH SarabunPSK" w:cs="TH SarabunPSK"/>
              </w:rPr>
            </w:pPr>
            <w:r>
              <w:rPr>
                <w:rFonts w:ascii="TH SarabunPSK" w:hAnsi="TH SarabunPSK" w:cs="TH SarabunPSK" w:hint="cs"/>
                <w:cs/>
              </w:rPr>
              <w:t>60</w:t>
            </w:r>
          </w:p>
        </w:tc>
        <w:tc>
          <w:tcPr>
            <w:tcW w:w="682" w:type="dxa"/>
            <w:vAlign w:val="center"/>
          </w:tcPr>
          <w:p w:rsidR="00C16DF3" w:rsidRPr="00C16DF3" w:rsidRDefault="00C16DF3" w:rsidP="00481686">
            <w:pPr>
              <w:tabs>
                <w:tab w:val="center" w:pos="4513"/>
                <w:tab w:val="right" w:pos="9026"/>
              </w:tabs>
              <w:jc w:val="center"/>
              <w:rPr>
                <w:rFonts w:ascii="TH SarabunPSK" w:hAnsi="TH SarabunPSK" w:cs="TH SarabunPSK"/>
              </w:rPr>
            </w:pPr>
            <w:r w:rsidRPr="00C16DF3">
              <w:rPr>
                <w:rFonts w:ascii="TH SarabunPSK" w:hAnsi="TH SarabunPSK" w:cs="TH SarabunPSK"/>
                <w:cs/>
              </w:rPr>
              <w:t>มิ.ย.</w:t>
            </w:r>
          </w:p>
          <w:p w:rsidR="00C16DF3" w:rsidRPr="00C16DF3" w:rsidRDefault="00C16DF3" w:rsidP="00481686">
            <w:pPr>
              <w:tabs>
                <w:tab w:val="center" w:pos="4513"/>
                <w:tab w:val="right" w:pos="9026"/>
              </w:tabs>
              <w:jc w:val="center"/>
              <w:rPr>
                <w:rFonts w:ascii="TH SarabunPSK" w:hAnsi="TH SarabunPSK" w:cs="TH SarabunPSK"/>
              </w:rPr>
            </w:pPr>
            <w:r>
              <w:rPr>
                <w:rFonts w:ascii="TH SarabunPSK" w:hAnsi="TH SarabunPSK" w:cs="TH SarabunPSK" w:hint="cs"/>
                <w:cs/>
              </w:rPr>
              <w:t>60</w:t>
            </w:r>
          </w:p>
        </w:tc>
        <w:tc>
          <w:tcPr>
            <w:tcW w:w="681" w:type="dxa"/>
            <w:vAlign w:val="center"/>
          </w:tcPr>
          <w:p w:rsidR="00C16DF3" w:rsidRPr="00C16DF3" w:rsidRDefault="00C16DF3" w:rsidP="00481686">
            <w:pPr>
              <w:tabs>
                <w:tab w:val="center" w:pos="4513"/>
                <w:tab w:val="right" w:pos="9026"/>
              </w:tabs>
              <w:jc w:val="center"/>
              <w:rPr>
                <w:rFonts w:ascii="TH SarabunPSK" w:hAnsi="TH SarabunPSK" w:cs="TH SarabunPSK"/>
              </w:rPr>
            </w:pPr>
            <w:r w:rsidRPr="00C16DF3">
              <w:rPr>
                <w:rFonts w:ascii="TH SarabunPSK" w:hAnsi="TH SarabunPSK" w:cs="TH SarabunPSK"/>
                <w:cs/>
              </w:rPr>
              <w:t>ก.ค.</w:t>
            </w:r>
          </w:p>
          <w:p w:rsidR="00C16DF3" w:rsidRPr="00C16DF3" w:rsidRDefault="00C16DF3" w:rsidP="00C16DF3">
            <w:pPr>
              <w:tabs>
                <w:tab w:val="center" w:pos="4513"/>
                <w:tab w:val="right" w:pos="9026"/>
              </w:tabs>
              <w:jc w:val="center"/>
              <w:rPr>
                <w:rFonts w:ascii="TH SarabunPSK" w:hAnsi="TH SarabunPSK" w:cs="TH SarabunPSK"/>
              </w:rPr>
            </w:pPr>
            <w:r>
              <w:rPr>
                <w:rFonts w:ascii="TH SarabunPSK" w:hAnsi="TH SarabunPSK" w:cs="TH SarabunPSK" w:hint="cs"/>
                <w:cs/>
              </w:rPr>
              <w:t>60</w:t>
            </w:r>
          </w:p>
        </w:tc>
        <w:tc>
          <w:tcPr>
            <w:tcW w:w="682" w:type="dxa"/>
            <w:vAlign w:val="center"/>
          </w:tcPr>
          <w:p w:rsidR="00C16DF3" w:rsidRPr="00C16DF3" w:rsidRDefault="00C16DF3" w:rsidP="00C16DF3">
            <w:pPr>
              <w:tabs>
                <w:tab w:val="center" w:pos="4513"/>
                <w:tab w:val="right" w:pos="9026"/>
              </w:tabs>
              <w:jc w:val="center"/>
              <w:rPr>
                <w:rFonts w:ascii="TH SarabunPSK" w:hAnsi="TH SarabunPSK" w:cs="TH SarabunPSK"/>
              </w:rPr>
            </w:pPr>
            <w:r w:rsidRPr="00C16DF3">
              <w:rPr>
                <w:rFonts w:ascii="TH SarabunPSK" w:hAnsi="TH SarabunPSK" w:cs="TH SarabunPSK"/>
                <w:cs/>
              </w:rPr>
              <w:t>ส.ค.</w:t>
            </w:r>
            <w:r>
              <w:rPr>
                <w:rFonts w:ascii="TH SarabunPSK" w:hAnsi="TH SarabunPSK" w:cs="TH SarabunPSK" w:hint="cs"/>
                <w:cs/>
              </w:rPr>
              <w:t>60</w:t>
            </w:r>
          </w:p>
        </w:tc>
        <w:tc>
          <w:tcPr>
            <w:tcW w:w="682" w:type="dxa"/>
            <w:vAlign w:val="center"/>
          </w:tcPr>
          <w:p w:rsidR="00C16DF3" w:rsidRPr="00C16DF3" w:rsidRDefault="00C16DF3" w:rsidP="00481686">
            <w:pPr>
              <w:tabs>
                <w:tab w:val="center" w:pos="4513"/>
                <w:tab w:val="right" w:pos="9026"/>
              </w:tabs>
              <w:jc w:val="center"/>
              <w:rPr>
                <w:rFonts w:ascii="TH SarabunPSK" w:hAnsi="TH SarabunPSK" w:cs="TH SarabunPSK"/>
              </w:rPr>
            </w:pPr>
            <w:r w:rsidRPr="00C16DF3">
              <w:rPr>
                <w:rFonts w:ascii="TH SarabunPSK" w:hAnsi="TH SarabunPSK" w:cs="TH SarabunPSK"/>
                <w:cs/>
              </w:rPr>
              <w:t>ก.ย.</w:t>
            </w:r>
          </w:p>
          <w:p w:rsidR="00C16DF3" w:rsidRPr="00C16DF3" w:rsidRDefault="00C16DF3" w:rsidP="00481686">
            <w:pPr>
              <w:tabs>
                <w:tab w:val="center" w:pos="4513"/>
                <w:tab w:val="right" w:pos="9026"/>
              </w:tabs>
              <w:jc w:val="center"/>
              <w:rPr>
                <w:rFonts w:ascii="TH SarabunPSK" w:hAnsi="TH SarabunPSK" w:cs="TH SarabunPSK"/>
              </w:rPr>
            </w:pPr>
            <w:r>
              <w:rPr>
                <w:rFonts w:ascii="TH SarabunPSK" w:hAnsi="TH SarabunPSK" w:cs="TH SarabunPSK" w:hint="cs"/>
                <w:cs/>
              </w:rPr>
              <w:t>60</w:t>
            </w:r>
          </w:p>
        </w:tc>
      </w:tr>
      <w:tr w:rsidR="00C16DF3" w:rsidRPr="00101CF7" w:rsidTr="00481686">
        <w:tc>
          <w:tcPr>
            <w:tcW w:w="4502" w:type="dxa"/>
          </w:tcPr>
          <w:p w:rsidR="00C16DF3" w:rsidRPr="00C16DF3" w:rsidRDefault="00C16DF3" w:rsidP="00481686">
            <w:pPr>
              <w:spacing w:line="240" w:lineRule="auto"/>
              <w:rPr>
                <w:rFonts w:ascii="TH SarabunPSK" w:hAnsi="TH SarabunPSK" w:cs="TH SarabunPSK"/>
                <w:cs/>
              </w:rPr>
            </w:pPr>
            <w:r w:rsidRPr="00C16DF3">
              <w:rPr>
                <w:rFonts w:ascii="TH SarabunPSK" w:hAnsi="TH SarabunPSK" w:cs="TH SarabunPSK"/>
                <w:cs/>
              </w:rPr>
              <w:t>ขั้นตอนที่ 1 เสนอโครงการเพื่อขออนุมัติ</w:t>
            </w:r>
          </w:p>
        </w:tc>
        <w:tc>
          <w:tcPr>
            <w:tcW w:w="1333" w:type="dxa"/>
          </w:tcPr>
          <w:p w:rsidR="00C16DF3" w:rsidRPr="00C16DF3" w:rsidRDefault="00C16DF3" w:rsidP="00481686">
            <w:pPr>
              <w:spacing w:line="240" w:lineRule="auto"/>
              <w:jc w:val="center"/>
              <w:rPr>
                <w:rFonts w:ascii="TH SarabunPSK" w:hAnsi="TH SarabunPSK" w:cs="TH SarabunPSK"/>
              </w:rPr>
            </w:pPr>
            <w:r w:rsidRPr="00C16DF3">
              <w:rPr>
                <w:rFonts w:ascii="TH SarabunPSK" w:hAnsi="TH SarabunPSK" w:cs="TH SarabunPSK"/>
              </w:rPr>
              <w:t>5</w:t>
            </w:r>
          </w:p>
        </w:tc>
        <w:tc>
          <w:tcPr>
            <w:tcW w:w="1403" w:type="dxa"/>
          </w:tcPr>
          <w:p w:rsidR="00C16DF3" w:rsidRPr="00C16DF3" w:rsidRDefault="00BA59AA" w:rsidP="00481686">
            <w:pPr>
              <w:spacing w:line="240" w:lineRule="auto"/>
              <w:jc w:val="center"/>
              <w:rPr>
                <w:rFonts w:ascii="TH SarabunPSK" w:hAnsi="TH SarabunPSK" w:cs="TH SarabunPSK"/>
              </w:rPr>
            </w:pPr>
            <w:r>
              <w:rPr>
                <w:rFonts w:ascii="TH SarabunPSK" w:hAnsi="TH SarabunPSK" w:cs="TH SarabunPSK"/>
                <w:noProof/>
              </w:rPr>
              <w:pict>
                <v:line id="_x0000_s1311" style="position:absolute;left:0;text-align:left;z-index:251821568;mso-position-horizontal-relative:text;mso-position-vertical-relative:text" from="63.55pt,13.2pt" to="78.15pt,13.2pt">
                  <v:stroke startarrow="block" endarrow="block"/>
                </v:line>
              </w:pict>
            </w:r>
            <w:r w:rsidR="00C16DF3" w:rsidRPr="00C16DF3">
              <w:rPr>
                <w:rFonts w:ascii="TH SarabunPSK" w:hAnsi="TH SarabunPSK" w:cs="TH SarabunPSK"/>
              </w:rPr>
              <w:t>5</w:t>
            </w:r>
          </w:p>
        </w:tc>
        <w:tc>
          <w:tcPr>
            <w:tcW w:w="681" w:type="dxa"/>
          </w:tcPr>
          <w:p w:rsidR="00C16DF3" w:rsidRPr="00C16DF3" w:rsidRDefault="00C16DF3" w:rsidP="00481686">
            <w:pPr>
              <w:spacing w:line="240" w:lineRule="auto"/>
              <w:rPr>
                <w:rFonts w:ascii="TH SarabunPSK" w:hAnsi="TH SarabunPSK" w:cs="TH SarabunPSK"/>
              </w:rPr>
            </w:pPr>
          </w:p>
        </w:tc>
        <w:tc>
          <w:tcPr>
            <w:tcW w:w="682" w:type="dxa"/>
          </w:tcPr>
          <w:p w:rsidR="00C16DF3" w:rsidRPr="00C16DF3" w:rsidRDefault="00C16DF3" w:rsidP="00481686">
            <w:pPr>
              <w:spacing w:line="240" w:lineRule="auto"/>
              <w:rPr>
                <w:rFonts w:ascii="TH SarabunPSK" w:hAnsi="TH SarabunPSK" w:cs="TH SarabunPSK"/>
              </w:rPr>
            </w:pPr>
          </w:p>
        </w:tc>
        <w:tc>
          <w:tcPr>
            <w:tcW w:w="681" w:type="dxa"/>
          </w:tcPr>
          <w:p w:rsidR="00C16DF3" w:rsidRPr="00C16DF3" w:rsidRDefault="00C16DF3" w:rsidP="00481686">
            <w:pPr>
              <w:spacing w:line="240" w:lineRule="auto"/>
              <w:rPr>
                <w:rFonts w:ascii="TH SarabunPSK" w:hAnsi="TH SarabunPSK" w:cs="TH SarabunPSK"/>
              </w:rPr>
            </w:pPr>
          </w:p>
        </w:tc>
        <w:tc>
          <w:tcPr>
            <w:tcW w:w="682" w:type="dxa"/>
          </w:tcPr>
          <w:p w:rsidR="00C16DF3" w:rsidRPr="00C16DF3" w:rsidRDefault="00C16DF3" w:rsidP="00481686">
            <w:pPr>
              <w:spacing w:line="240" w:lineRule="auto"/>
              <w:rPr>
                <w:rFonts w:ascii="TH SarabunPSK" w:hAnsi="TH SarabunPSK" w:cs="TH SarabunPSK"/>
              </w:rPr>
            </w:pPr>
          </w:p>
        </w:tc>
        <w:tc>
          <w:tcPr>
            <w:tcW w:w="681" w:type="dxa"/>
          </w:tcPr>
          <w:p w:rsidR="00C16DF3" w:rsidRPr="00C16DF3" w:rsidRDefault="00C16DF3" w:rsidP="00481686">
            <w:pPr>
              <w:spacing w:line="240" w:lineRule="auto"/>
              <w:rPr>
                <w:rFonts w:ascii="TH SarabunPSK" w:hAnsi="TH SarabunPSK" w:cs="TH SarabunPSK"/>
              </w:rPr>
            </w:pPr>
          </w:p>
        </w:tc>
        <w:tc>
          <w:tcPr>
            <w:tcW w:w="682" w:type="dxa"/>
          </w:tcPr>
          <w:p w:rsidR="00C16DF3" w:rsidRPr="00C16DF3" w:rsidRDefault="00C16DF3" w:rsidP="00481686">
            <w:pPr>
              <w:spacing w:line="240" w:lineRule="auto"/>
              <w:rPr>
                <w:rFonts w:ascii="TH SarabunPSK" w:hAnsi="TH SarabunPSK" w:cs="TH SarabunPSK"/>
              </w:rPr>
            </w:pPr>
          </w:p>
        </w:tc>
        <w:tc>
          <w:tcPr>
            <w:tcW w:w="682" w:type="dxa"/>
          </w:tcPr>
          <w:p w:rsidR="00C16DF3" w:rsidRPr="00C16DF3" w:rsidRDefault="00C16DF3" w:rsidP="00481686">
            <w:pPr>
              <w:spacing w:line="240" w:lineRule="auto"/>
              <w:rPr>
                <w:rFonts w:ascii="TH SarabunPSK" w:hAnsi="TH SarabunPSK" w:cs="TH SarabunPSK"/>
              </w:rPr>
            </w:pPr>
          </w:p>
        </w:tc>
        <w:tc>
          <w:tcPr>
            <w:tcW w:w="681" w:type="dxa"/>
          </w:tcPr>
          <w:p w:rsidR="00C16DF3" w:rsidRPr="00C16DF3" w:rsidRDefault="00C16DF3" w:rsidP="00481686">
            <w:pPr>
              <w:spacing w:line="240" w:lineRule="auto"/>
              <w:rPr>
                <w:rFonts w:ascii="TH SarabunPSK" w:hAnsi="TH SarabunPSK" w:cs="TH SarabunPSK"/>
              </w:rPr>
            </w:pPr>
          </w:p>
        </w:tc>
        <w:tc>
          <w:tcPr>
            <w:tcW w:w="682" w:type="dxa"/>
          </w:tcPr>
          <w:p w:rsidR="00C16DF3" w:rsidRPr="00C16DF3" w:rsidRDefault="00C16DF3" w:rsidP="00481686">
            <w:pPr>
              <w:spacing w:line="240" w:lineRule="auto"/>
              <w:rPr>
                <w:rFonts w:ascii="TH SarabunPSK" w:hAnsi="TH SarabunPSK" w:cs="TH SarabunPSK"/>
              </w:rPr>
            </w:pPr>
          </w:p>
        </w:tc>
        <w:tc>
          <w:tcPr>
            <w:tcW w:w="681" w:type="dxa"/>
          </w:tcPr>
          <w:p w:rsidR="00C16DF3" w:rsidRPr="00C16DF3" w:rsidRDefault="00C16DF3" w:rsidP="00481686">
            <w:pPr>
              <w:spacing w:line="240" w:lineRule="auto"/>
              <w:rPr>
                <w:rFonts w:ascii="TH SarabunPSK" w:hAnsi="TH SarabunPSK" w:cs="TH SarabunPSK"/>
              </w:rPr>
            </w:pPr>
          </w:p>
        </w:tc>
        <w:tc>
          <w:tcPr>
            <w:tcW w:w="682" w:type="dxa"/>
          </w:tcPr>
          <w:p w:rsidR="00C16DF3" w:rsidRPr="00C16DF3" w:rsidRDefault="00C16DF3" w:rsidP="00481686">
            <w:pPr>
              <w:spacing w:line="240" w:lineRule="auto"/>
              <w:rPr>
                <w:rFonts w:ascii="TH SarabunPSK" w:hAnsi="TH SarabunPSK" w:cs="TH SarabunPSK"/>
              </w:rPr>
            </w:pPr>
          </w:p>
        </w:tc>
        <w:tc>
          <w:tcPr>
            <w:tcW w:w="682" w:type="dxa"/>
          </w:tcPr>
          <w:p w:rsidR="00C16DF3" w:rsidRPr="00C16DF3" w:rsidRDefault="00C16DF3" w:rsidP="00481686">
            <w:pPr>
              <w:spacing w:line="240" w:lineRule="auto"/>
              <w:rPr>
                <w:rFonts w:ascii="TH SarabunPSK" w:hAnsi="TH SarabunPSK" w:cs="TH SarabunPSK"/>
              </w:rPr>
            </w:pPr>
          </w:p>
        </w:tc>
      </w:tr>
      <w:tr w:rsidR="00C16DF3" w:rsidRPr="00101CF7" w:rsidTr="00481686">
        <w:tc>
          <w:tcPr>
            <w:tcW w:w="4502" w:type="dxa"/>
          </w:tcPr>
          <w:p w:rsidR="00C16DF3" w:rsidRPr="00C16DF3" w:rsidRDefault="00C16DF3" w:rsidP="00481686">
            <w:pPr>
              <w:spacing w:line="240" w:lineRule="auto"/>
              <w:rPr>
                <w:rFonts w:ascii="TH SarabunPSK" w:hAnsi="TH SarabunPSK" w:cs="TH SarabunPSK"/>
              </w:rPr>
            </w:pPr>
            <w:r w:rsidRPr="00C16DF3">
              <w:rPr>
                <w:rFonts w:ascii="TH SarabunPSK" w:hAnsi="TH SarabunPSK" w:cs="TH SarabunPSK"/>
                <w:cs/>
              </w:rPr>
              <w:t>ขั้นตอนที่ 2 กำหนดขอบข่ายการดำเนินงาน</w:t>
            </w:r>
          </w:p>
        </w:tc>
        <w:tc>
          <w:tcPr>
            <w:tcW w:w="1333" w:type="dxa"/>
          </w:tcPr>
          <w:p w:rsidR="00C16DF3" w:rsidRPr="00C16DF3" w:rsidRDefault="00C16DF3" w:rsidP="00481686">
            <w:pPr>
              <w:spacing w:line="240" w:lineRule="auto"/>
              <w:jc w:val="center"/>
              <w:rPr>
                <w:rFonts w:ascii="TH SarabunPSK" w:hAnsi="TH SarabunPSK" w:cs="TH SarabunPSK"/>
              </w:rPr>
            </w:pPr>
            <w:r w:rsidRPr="00C16DF3">
              <w:rPr>
                <w:rFonts w:ascii="TH SarabunPSK" w:hAnsi="TH SarabunPSK" w:cs="TH SarabunPSK"/>
              </w:rPr>
              <w:t>5</w:t>
            </w:r>
          </w:p>
        </w:tc>
        <w:tc>
          <w:tcPr>
            <w:tcW w:w="1403" w:type="dxa"/>
          </w:tcPr>
          <w:p w:rsidR="00C16DF3" w:rsidRPr="00C16DF3" w:rsidRDefault="00C16DF3" w:rsidP="00481686">
            <w:pPr>
              <w:spacing w:line="240" w:lineRule="auto"/>
              <w:jc w:val="center"/>
              <w:rPr>
                <w:rFonts w:ascii="TH SarabunPSK" w:hAnsi="TH SarabunPSK" w:cs="TH SarabunPSK"/>
              </w:rPr>
            </w:pPr>
            <w:r w:rsidRPr="00C16DF3">
              <w:rPr>
                <w:rFonts w:ascii="TH SarabunPSK" w:hAnsi="TH SarabunPSK" w:cs="TH SarabunPSK"/>
              </w:rPr>
              <w:t>10</w:t>
            </w:r>
          </w:p>
        </w:tc>
        <w:tc>
          <w:tcPr>
            <w:tcW w:w="681" w:type="dxa"/>
          </w:tcPr>
          <w:p w:rsidR="00C16DF3" w:rsidRPr="00C16DF3" w:rsidRDefault="00BA59AA" w:rsidP="00481686">
            <w:pPr>
              <w:spacing w:line="240" w:lineRule="auto"/>
              <w:rPr>
                <w:rFonts w:ascii="TH SarabunPSK" w:hAnsi="TH SarabunPSK" w:cs="TH SarabunPSK"/>
              </w:rPr>
            </w:pPr>
            <w:r>
              <w:rPr>
                <w:rFonts w:ascii="TH SarabunPSK" w:hAnsi="TH SarabunPSK" w:cs="TH SarabunPSK"/>
                <w:noProof/>
              </w:rPr>
              <w:pict>
                <v:line id="_x0000_s1312" style="position:absolute;z-index:251822592;mso-position-horizontal-relative:text;mso-position-vertical-relative:text" from="-3.7pt,10.3pt" to="18.3pt,10.3pt">
                  <v:stroke startarrow="block" endarrow="block"/>
                </v:line>
              </w:pict>
            </w:r>
          </w:p>
        </w:tc>
        <w:tc>
          <w:tcPr>
            <w:tcW w:w="682" w:type="dxa"/>
          </w:tcPr>
          <w:p w:rsidR="00C16DF3" w:rsidRPr="00C16DF3" w:rsidRDefault="00C16DF3" w:rsidP="00481686">
            <w:pPr>
              <w:spacing w:line="240" w:lineRule="auto"/>
              <w:rPr>
                <w:rFonts w:ascii="TH SarabunPSK" w:hAnsi="TH SarabunPSK" w:cs="TH SarabunPSK"/>
              </w:rPr>
            </w:pPr>
          </w:p>
        </w:tc>
        <w:tc>
          <w:tcPr>
            <w:tcW w:w="681" w:type="dxa"/>
          </w:tcPr>
          <w:p w:rsidR="00C16DF3" w:rsidRPr="00C16DF3" w:rsidRDefault="00C16DF3" w:rsidP="00481686">
            <w:pPr>
              <w:spacing w:line="240" w:lineRule="auto"/>
              <w:rPr>
                <w:rFonts w:ascii="TH SarabunPSK" w:hAnsi="TH SarabunPSK" w:cs="TH SarabunPSK"/>
              </w:rPr>
            </w:pPr>
          </w:p>
        </w:tc>
        <w:tc>
          <w:tcPr>
            <w:tcW w:w="682" w:type="dxa"/>
          </w:tcPr>
          <w:p w:rsidR="00C16DF3" w:rsidRPr="00C16DF3" w:rsidRDefault="00C16DF3" w:rsidP="00481686">
            <w:pPr>
              <w:spacing w:line="240" w:lineRule="auto"/>
              <w:rPr>
                <w:rFonts w:ascii="TH SarabunPSK" w:hAnsi="TH SarabunPSK" w:cs="TH SarabunPSK"/>
              </w:rPr>
            </w:pPr>
          </w:p>
        </w:tc>
        <w:tc>
          <w:tcPr>
            <w:tcW w:w="681" w:type="dxa"/>
          </w:tcPr>
          <w:p w:rsidR="00C16DF3" w:rsidRPr="00C16DF3" w:rsidRDefault="00C16DF3" w:rsidP="00481686">
            <w:pPr>
              <w:spacing w:line="240" w:lineRule="auto"/>
              <w:rPr>
                <w:rFonts w:ascii="TH SarabunPSK" w:hAnsi="TH SarabunPSK" w:cs="TH SarabunPSK"/>
              </w:rPr>
            </w:pPr>
          </w:p>
        </w:tc>
        <w:tc>
          <w:tcPr>
            <w:tcW w:w="682" w:type="dxa"/>
          </w:tcPr>
          <w:p w:rsidR="00C16DF3" w:rsidRPr="00C16DF3" w:rsidRDefault="00C16DF3" w:rsidP="00481686">
            <w:pPr>
              <w:spacing w:line="240" w:lineRule="auto"/>
              <w:rPr>
                <w:rFonts w:ascii="TH SarabunPSK" w:hAnsi="TH SarabunPSK" w:cs="TH SarabunPSK"/>
              </w:rPr>
            </w:pPr>
          </w:p>
        </w:tc>
        <w:tc>
          <w:tcPr>
            <w:tcW w:w="682" w:type="dxa"/>
          </w:tcPr>
          <w:p w:rsidR="00C16DF3" w:rsidRPr="00C16DF3" w:rsidRDefault="00C16DF3" w:rsidP="00481686">
            <w:pPr>
              <w:spacing w:line="240" w:lineRule="auto"/>
              <w:rPr>
                <w:rFonts w:ascii="TH SarabunPSK" w:hAnsi="TH SarabunPSK" w:cs="TH SarabunPSK"/>
              </w:rPr>
            </w:pPr>
          </w:p>
        </w:tc>
        <w:tc>
          <w:tcPr>
            <w:tcW w:w="681" w:type="dxa"/>
          </w:tcPr>
          <w:p w:rsidR="00C16DF3" w:rsidRPr="00C16DF3" w:rsidRDefault="00C16DF3" w:rsidP="00481686">
            <w:pPr>
              <w:spacing w:line="240" w:lineRule="auto"/>
              <w:rPr>
                <w:rFonts w:ascii="TH SarabunPSK" w:hAnsi="TH SarabunPSK" w:cs="TH SarabunPSK"/>
              </w:rPr>
            </w:pPr>
          </w:p>
        </w:tc>
        <w:tc>
          <w:tcPr>
            <w:tcW w:w="682" w:type="dxa"/>
          </w:tcPr>
          <w:p w:rsidR="00C16DF3" w:rsidRPr="00C16DF3" w:rsidRDefault="00C16DF3" w:rsidP="00481686">
            <w:pPr>
              <w:spacing w:line="240" w:lineRule="auto"/>
              <w:rPr>
                <w:rFonts w:ascii="TH SarabunPSK" w:hAnsi="TH SarabunPSK" w:cs="TH SarabunPSK"/>
              </w:rPr>
            </w:pPr>
          </w:p>
        </w:tc>
        <w:tc>
          <w:tcPr>
            <w:tcW w:w="681" w:type="dxa"/>
          </w:tcPr>
          <w:p w:rsidR="00C16DF3" w:rsidRPr="00C16DF3" w:rsidRDefault="00C16DF3" w:rsidP="00481686">
            <w:pPr>
              <w:spacing w:line="240" w:lineRule="auto"/>
              <w:rPr>
                <w:rFonts w:ascii="TH SarabunPSK" w:hAnsi="TH SarabunPSK" w:cs="TH SarabunPSK"/>
              </w:rPr>
            </w:pPr>
          </w:p>
        </w:tc>
        <w:tc>
          <w:tcPr>
            <w:tcW w:w="682" w:type="dxa"/>
          </w:tcPr>
          <w:p w:rsidR="00C16DF3" w:rsidRPr="00C16DF3" w:rsidRDefault="00C16DF3" w:rsidP="00481686">
            <w:pPr>
              <w:spacing w:line="240" w:lineRule="auto"/>
              <w:rPr>
                <w:rFonts w:ascii="TH SarabunPSK" w:hAnsi="TH SarabunPSK" w:cs="TH SarabunPSK"/>
              </w:rPr>
            </w:pPr>
          </w:p>
        </w:tc>
        <w:tc>
          <w:tcPr>
            <w:tcW w:w="682" w:type="dxa"/>
          </w:tcPr>
          <w:p w:rsidR="00C16DF3" w:rsidRPr="00C16DF3" w:rsidRDefault="00C16DF3" w:rsidP="00481686">
            <w:pPr>
              <w:spacing w:line="240" w:lineRule="auto"/>
              <w:rPr>
                <w:rFonts w:ascii="TH SarabunPSK" w:hAnsi="TH SarabunPSK" w:cs="TH SarabunPSK"/>
              </w:rPr>
            </w:pPr>
          </w:p>
        </w:tc>
      </w:tr>
      <w:tr w:rsidR="00C16DF3" w:rsidRPr="00101CF7" w:rsidTr="00481686">
        <w:tc>
          <w:tcPr>
            <w:tcW w:w="4502" w:type="dxa"/>
          </w:tcPr>
          <w:p w:rsidR="00C16DF3" w:rsidRPr="00C16DF3" w:rsidRDefault="00C16DF3" w:rsidP="00481686">
            <w:pPr>
              <w:spacing w:line="240" w:lineRule="auto"/>
              <w:rPr>
                <w:rFonts w:ascii="TH SarabunPSK" w:hAnsi="TH SarabunPSK" w:cs="TH SarabunPSK"/>
              </w:rPr>
            </w:pPr>
            <w:r w:rsidRPr="00C16DF3">
              <w:rPr>
                <w:rFonts w:ascii="TH SarabunPSK" w:hAnsi="TH SarabunPSK" w:cs="TH SarabunPSK"/>
                <w:cs/>
              </w:rPr>
              <w:t xml:space="preserve">ขั้นตอนที่ </w:t>
            </w:r>
            <w:r w:rsidRPr="00C16DF3">
              <w:rPr>
                <w:rFonts w:ascii="TH SarabunPSK" w:hAnsi="TH SarabunPSK" w:cs="TH SarabunPSK"/>
              </w:rPr>
              <w:t>3</w:t>
            </w:r>
            <w:r w:rsidRPr="00C16DF3">
              <w:rPr>
                <w:rFonts w:ascii="TH SarabunPSK" w:hAnsi="TH SarabunPSK" w:cs="TH SarabunPSK"/>
                <w:cs/>
              </w:rPr>
              <w:t xml:space="preserve"> จัดทำแผนปฏิบัติงาน</w:t>
            </w:r>
          </w:p>
        </w:tc>
        <w:tc>
          <w:tcPr>
            <w:tcW w:w="1333" w:type="dxa"/>
          </w:tcPr>
          <w:p w:rsidR="00C16DF3" w:rsidRPr="00C16DF3" w:rsidRDefault="00C16DF3" w:rsidP="00481686">
            <w:pPr>
              <w:spacing w:line="240" w:lineRule="auto"/>
              <w:jc w:val="center"/>
              <w:rPr>
                <w:rFonts w:ascii="TH SarabunPSK" w:hAnsi="TH SarabunPSK" w:cs="TH SarabunPSK"/>
              </w:rPr>
            </w:pPr>
            <w:r w:rsidRPr="00C16DF3">
              <w:rPr>
                <w:rFonts w:ascii="TH SarabunPSK" w:hAnsi="TH SarabunPSK" w:cs="TH SarabunPSK"/>
              </w:rPr>
              <w:t>10</w:t>
            </w:r>
          </w:p>
        </w:tc>
        <w:tc>
          <w:tcPr>
            <w:tcW w:w="1403" w:type="dxa"/>
          </w:tcPr>
          <w:p w:rsidR="00C16DF3" w:rsidRPr="00C16DF3" w:rsidRDefault="00C16DF3" w:rsidP="00481686">
            <w:pPr>
              <w:spacing w:line="240" w:lineRule="auto"/>
              <w:jc w:val="center"/>
              <w:rPr>
                <w:rFonts w:ascii="TH SarabunPSK" w:hAnsi="TH SarabunPSK" w:cs="TH SarabunPSK"/>
              </w:rPr>
            </w:pPr>
            <w:r w:rsidRPr="00C16DF3">
              <w:rPr>
                <w:rFonts w:ascii="TH SarabunPSK" w:hAnsi="TH SarabunPSK" w:cs="TH SarabunPSK"/>
              </w:rPr>
              <w:t>20</w:t>
            </w:r>
          </w:p>
        </w:tc>
        <w:tc>
          <w:tcPr>
            <w:tcW w:w="681" w:type="dxa"/>
          </w:tcPr>
          <w:p w:rsidR="00C16DF3" w:rsidRPr="00C16DF3" w:rsidRDefault="00BA59AA" w:rsidP="00481686">
            <w:pPr>
              <w:spacing w:line="240" w:lineRule="auto"/>
              <w:rPr>
                <w:rFonts w:ascii="TH SarabunPSK" w:hAnsi="TH SarabunPSK" w:cs="TH SarabunPSK"/>
              </w:rPr>
            </w:pPr>
            <w:r>
              <w:rPr>
                <w:rFonts w:ascii="TH SarabunPSK" w:hAnsi="TH SarabunPSK" w:cs="TH SarabunPSK"/>
                <w:noProof/>
              </w:rPr>
              <w:pict>
                <v:line id="_x0000_s1313" style="position:absolute;z-index:251823616;mso-position-horizontal-relative:text;mso-position-vertical-relative:text" from=".85pt,9.05pt" to="22.85pt,9.05pt">
                  <v:stroke startarrow="block" endarrow="block"/>
                </v:line>
              </w:pict>
            </w:r>
          </w:p>
        </w:tc>
        <w:tc>
          <w:tcPr>
            <w:tcW w:w="682" w:type="dxa"/>
          </w:tcPr>
          <w:p w:rsidR="00C16DF3" w:rsidRPr="00C16DF3" w:rsidRDefault="00C16DF3" w:rsidP="00481686">
            <w:pPr>
              <w:spacing w:line="240" w:lineRule="auto"/>
              <w:rPr>
                <w:rFonts w:ascii="TH SarabunPSK" w:hAnsi="TH SarabunPSK" w:cs="TH SarabunPSK"/>
              </w:rPr>
            </w:pPr>
          </w:p>
        </w:tc>
        <w:tc>
          <w:tcPr>
            <w:tcW w:w="681" w:type="dxa"/>
          </w:tcPr>
          <w:p w:rsidR="00C16DF3" w:rsidRPr="00C16DF3" w:rsidRDefault="00C16DF3" w:rsidP="00481686">
            <w:pPr>
              <w:spacing w:line="240" w:lineRule="auto"/>
              <w:rPr>
                <w:rFonts w:ascii="TH SarabunPSK" w:hAnsi="TH SarabunPSK" w:cs="TH SarabunPSK"/>
              </w:rPr>
            </w:pPr>
          </w:p>
        </w:tc>
        <w:tc>
          <w:tcPr>
            <w:tcW w:w="682" w:type="dxa"/>
          </w:tcPr>
          <w:p w:rsidR="00C16DF3" w:rsidRPr="00C16DF3" w:rsidRDefault="00C16DF3" w:rsidP="00481686">
            <w:pPr>
              <w:spacing w:line="240" w:lineRule="auto"/>
              <w:rPr>
                <w:rFonts w:ascii="TH SarabunPSK" w:hAnsi="TH SarabunPSK" w:cs="TH SarabunPSK"/>
              </w:rPr>
            </w:pPr>
          </w:p>
        </w:tc>
        <w:tc>
          <w:tcPr>
            <w:tcW w:w="681" w:type="dxa"/>
          </w:tcPr>
          <w:p w:rsidR="00C16DF3" w:rsidRPr="00C16DF3" w:rsidRDefault="00C16DF3" w:rsidP="00481686">
            <w:pPr>
              <w:spacing w:line="240" w:lineRule="auto"/>
              <w:rPr>
                <w:rFonts w:ascii="TH SarabunPSK" w:hAnsi="TH SarabunPSK" w:cs="TH SarabunPSK"/>
              </w:rPr>
            </w:pPr>
          </w:p>
        </w:tc>
        <w:tc>
          <w:tcPr>
            <w:tcW w:w="682" w:type="dxa"/>
          </w:tcPr>
          <w:p w:rsidR="00C16DF3" w:rsidRPr="00C16DF3" w:rsidRDefault="00C16DF3" w:rsidP="00481686">
            <w:pPr>
              <w:spacing w:line="240" w:lineRule="auto"/>
              <w:rPr>
                <w:rFonts w:ascii="TH SarabunPSK" w:hAnsi="TH SarabunPSK" w:cs="TH SarabunPSK"/>
              </w:rPr>
            </w:pPr>
          </w:p>
        </w:tc>
        <w:tc>
          <w:tcPr>
            <w:tcW w:w="682" w:type="dxa"/>
          </w:tcPr>
          <w:p w:rsidR="00C16DF3" w:rsidRPr="00C16DF3" w:rsidRDefault="00C16DF3" w:rsidP="00481686">
            <w:pPr>
              <w:spacing w:line="240" w:lineRule="auto"/>
              <w:rPr>
                <w:rFonts w:ascii="TH SarabunPSK" w:hAnsi="TH SarabunPSK" w:cs="TH SarabunPSK"/>
              </w:rPr>
            </w:pPr>
          </w:p>
        </w:tc>
        <w:tc>
          <w:tcPr>
            <w:tcW w:w="681" w:type="dxa"/>
          </w:tcPr>
          <w:p w:rsidR="00C16DF3" w:rsidRPr="00C16DF3" w:rsidRDefault="00C16DF3" w:rsidP="00481686">
            <w:pPr>
              <w:spacing w:line="240" w:lineRule="auto"/>
              <w:rPr>
                <w:rFonts w:ascii="TH SarabunPSK" w:hAnsi="TH SarabunPSK" w:cs="TH SarabunPSK"/>
              </w:rPr>
            </w:pPr>
          </w:p>
        </w:tc>
        <w:tc>
          <w:tcPr>
            <w:tcW w:w="682" w:type="dxa"/>
          </w:tcPr>
          <w:p w:rsidR="00C16DF3" w:rsidRPr="00C16DF3" w:rsidRDefault="00C16DF3" w:rsidP="00481686">
            <w:pPr>
              <w:spacing w:line="240" w:lineRule="auto"/>
              <w:rPr>
                <w:rFonts w:ascii="TH SarabunPSK" w:hAnsi="TH SarabunPSK" w:cs="TH SarabunPSK"/>
              </w:rPr>
            </w:pPr>
          </w:p>
        </w:tc>
        <w:tc>
          <w:tcPr>
            <w:tcW w:w="681" w:type="dxa"/>
          </w:tcPr>
          <w:p w:rsidR="00C16DF3" w:rsidRPr="00C16DF3" w:rsidRDefault="00C16DF3" w:rsidP="00481686">
            <w:pPr>
              <w:spacing w:line="240" w:lineRule="auto"/>
              <w:rPr>
                <w:rFonts w:ascii="TH SarabunPSK" w:hAnsi="TH SarabunPSK" w:cs="TH SarabunPSK"/>
              </w:rPr>
            </w:pPr>
          </w:p>
        </w:tc>
        <w:tc>
          <w:tcPr>
            <w:tcW w:w="682" w:type="dxa"/>
          </w:tcPr>
          <w:p w:rsidR="00C16DF3" w:rsidRPr="00C16DF3" w:rsidRDefault="00C16DF3" w:rsidP="00481686">
            <w:pPr>
              <w:spacing w:line="240" w:lineRule="auto"/>
              <w:rPr>
                <w:rFonts w:ascii="TH SarabunPSK" w:hAnsi="TH SarabunPSK" w:cs="TH SarabunPSK"/>
              </w:rPr>
            </w:pPr>
          </w:p>
        </w:tc>
        <w:tc>
          <w:tcPr>
            <w:tcW w:w="682" w:type="dxa"/>
          </w:tcPr>
          <w:p w:rsidR="00C16DF3" w:rsidRPr="00C16DF3" w:rsidRDefault="00C16DF3" w:rsidP="00481686">
            <w:pPr>
              <w:spacing w:line="240" w:lineRule="auto"/>
              <w:rPr>
                <w:rFonts w:ascii="TH SarabunPSK" w:hAnsi="TH SarabunPSK" w:cs="TH SarabunPSK"/>
              </w:rPr>
            </w:pPr>
          </w:p>
        </w:tc>
      </w:tr>
      <w:tr w:rsidR="00C16DF3" w:rsidRPr="00101CF7" w:rsidTr="00481686">
        <w:tc>
          <w:tcPr>
            <w:tcW w:w="4502" w:type="dxa"/>
          </w:tcPr>
          <w:p w:rsidR="00C16DF3" w:rsidRPr="00C16DF3" w:rsidRDefault="00C16DF3" w:rsidP="00481686">
            <w:pPr>
              <w:spacing w:line="240" w:lineRule="auto"/>
              <w:rPr>
                <w:rFonts w:ascii="TH SarabunPSK" w:hAnsi="TH SarabunPSK" w:cs="TH SarabunPSK"/>
              </w:rPr>
            </w:pPr>
            <w:r w:rsidRPr="00C16DF3">
              <w:rPr>
                <w:rFonts w:ascii="TH SarabunPSK" w:hAnsi="TH SarabunPSK" w:cs="TH SarabunPSK"/>
                <w:cs/>
              </w:rPr>
              <w:t xml:space="preserve">ขั้นตอนที่ </w:t>
            </w:r>
            <w:r w:rsidRPr="00C16DF3">
              <w:rPr>
                <w:rFonts w:ascii="TH SarabunPSK" w:hAnsi="TH SarabunPSK" w:cs="TH SarabunPSK"/>
              </w:rPr>
              <w:t xml:space="preserve">4 </w:t>
            </w:r>
            <w:r w:rsidRPr="00C16DF3">
              <w:rPr>
                <w:rFonts w:ascii="TH SarabunPSK" w:hAnsi="TH SarabunPSK" w:cs="TH SarabunPSK"/>
                <w:cs/>
              </w:rPr>
              <w:t>ดำเนินการตามแผนปฏิบัติงาน</w:t>
            </w:r>
          </w:p>
        </w:tc>
        <w:tc>
          <w:tcPr>
            <w:tcW w:w="1333" w:type="dxa"/>
          </w:tcPr>
          <w:p w:rsidR="00C16DF3" w:rsidRPr="00C16DF3" w:rsidRDefault="00C16DF3" w:rsidP="00481686">
            <w:pPr>
              <w:spacing w:line="240" w:lineRule="auto"/>
              <w:jc w:val="center"/>
              <w:rPr>
                <w:rFonts w:ascii="TH SarabunPSK" w:hAnsi="TH SarabunPSK" w:cs="TH SarabunPSK"/>
              </w:rPr>
            </w:pPr>
            <w:r w:rsidRPr="00C16DF3">
              <w:rPr>
                <w:rFonts w:ascii="TH SarabunPSK" w:hAnsi="TH SarabunPSK" w:cs="TH SarabunPSK"/>
              </w:rPr>
              <w:t>75</w:t>
            </w:r>
          </w:p>
        </w:tc>
        <w:tc>
          <w:tcPr>
            <w:tcW w:w="1403" w:type="dxa"/>
          </w:tcPr>
          <w:p w:rsidR="00C16DF3" w:rsidRPr="00C16DF3" w:rsidRDefault="00BA59AA" w:rsidP="00481686">
            <w:pPr>
              <w:spacing w:line="240" w:lineRule="auto"/>
              <w:jc w:val="center"/>
              <w:rPr>
                <w:rFonts w:ascii="TH SarabunPSK" w:hAnsi="TH SarabunPSK" w:cs="TH SarabunPSK"/>
              </w:rPr>
            </w:pPr>
            <w:r>
              <w:rPr>
                <w:rFonts w:ascii="TH SarabunPSK" w:hAnsi="TH SarabunPSK" w:cs="TH SarabunPSK"/>
                <w:noProof/>
              </w:rPr>
              <w:pict>
                <v:line id="_x0000_s1314" style="position:absolute;left:0;text-align:left;flip:y;z-index:251824640;mso-position-horizontal-relative:text;mso-position-vertical-relative:text" from="64.15pt,10.45pt" to="433.4pt,10.45pt">
                  <v:stroke startarrow="block" endarrow="block"/>
                </v:line>
              </w:pict>
            </w:r>
            <w:r w:rsidR="00C16DF3" w:rsidRPr="00C16DF3">
              <w:rPr>
                <w:rFonts w:ascii="TH SarabunPSK" w:hAnsi="TH SarabunPSK" w:cs="TH SarabunPSK"/>
              </w:rPr>
              <w:t>95</w:t>
            </w:r>
          </w:p>
        </w:tc>
        <w:tc>
          <w:tcPr>
            <w:tcW w:w="681" w:type="dxa"/>
          </w:tcPr>
          <w:p w:rsidR="00C16DF3" w:rsidRPr="00C16DF3" w:rsidRDefault="00C16DF3" w:rsidP="00481686">
            <w:pPr>
              <w:spacing w:line="240" w:lineRule="auto"/>
              <w:rPr>
                <w:rFonts w:ascii="TH SarabunPSK" w:hAnsi="TH SarabunPSK" w:cs="TH SarabunPSK"/>
              </w:rPr>
            </w:pPr>
          </w:p>
        </w:tc>
        <w:tc>
          <w:tcPr>
            <w:tcW w:w="682" w:type="dxa"/>
          </w:tcPr>
          <w:p w:rsidR="00C16DF3" w:rsidRPr="00C16DF3" w:rsidRDefault="00C16DF3" w:rsidP="00481686">
            <w:pPr>
              <w:spacing w:line="240" w:lineRule="auto"/>
              <w:rPr>
                <w:rFonts w:ascii="TH SarabunPSK" w:hAnsi="TH SarabunPSK" w:cs="TH SarabunPSK"/>
              </w:rPr>
            </w:pPr>
          </w:p>
        </w:tc>
        <w:tc>
          <w:tcPr>
            <w:tcW w:w="681" w:type="dxa"/>
          </w:tcPr>
          <w:p w:rsidR="00C16DF3" w:rsidRPr="00C16DF3" w:rsidRDefault="00C16DF3" w:rsidP="00481686">
            <w:pPr>
              <w:spacing w:line="240" w:lineRule="auto"/>
              <w:rPr>
                <w:rFonts w:ascii="TH SarabunPSK" w:hAnsi="TH SarabunPSK" w:cs="TH SarabunPSK"/>
              </w:rPr>
            </w:pPr>
          </w:p>
        </w:tc>
        <w:tc>
          <w:tcPr>
            <w:tcW w:w="682" w:type="dxa"/>
          </w:tcPr>
          <w:p w:rsidR="00C16DF3" w:rsidRPr="00C16DF3" w:rsidRDefault="00C16DF3" w:rsidP="00481686">
            <w:pPr>
              <w:spacing w:line="240" w:lineRule="auto"/>
              <w:rPr>
                <w:rFonts w:ascii="TH SarabunPSK" w:hAnsi="TH SarabunPSK" w:cs="TH SarabunPSK"/>
              </w:rPr>
            </w:pPr>
          </w:p>
        </w:tc>
        <w:tc>
          <w:tcPr>
            <w:tcW w:w="681" w:type="dxa"/>
          </w:tcPr>
          <w:p w:rsidR="00C16DF3" w:rsidRPr="00C16DF3" w:rsidRDefault="00C16DF3" w:rsidP="00481686">
            <w:pPr>
              <w:spacing w:line="240" w:lineRule="auto"/>
              <w:rPr>
                <w:rFonts w:ascii="TH SarabunPSK" w:hAnsi="TH SarabunPSK" w:cs="TH SarabunPSK"/>
              </w:rPr>
            </w:pPr>
          </w:p>
        </w:tc>
        <w:tc>
          <w:tcPr>
            <w:tcW w:w="682" w:type="dxa"/>
          </w:tcPr>
          <w:p w:rsidR="00C16DF3" w:rsidRPr="00C16DF3" w:rsidRDefault="00C16DF3" w:rsidP="00481686">
            <w:pPr>
              <w:spacing w:line="240" w:lineRule="auto"/>
              <w:rPr>
                <w:rFonts w:ascii="TH SarabunPSK" w:hAnsi="TH SarabunPSK" w:cs="TH SarabunPSK"/>
              </w:rPr>
            </w:pPr>
          </w:p>
        </w:tc>
        <w:tc>
          <w:tcPr>
            <w:tcW w:w="682" w:type="dxa"/>
          </w:tcPr>
          <w:p w:rsidR="00C16DF3" w:rsidRPr="00C16DF3" w:rsidRDefault="00C16DF3" w:rsidP="00481686">
            <w:pPr>
              <w:spacing w:line="240" w:lineRule="auto"/>
              <w:rPr>
                <w:rFonts w:ascii="TH SarabunPSK" w:hAnsi="TH SarabunPSK" w:cs="TH SarabunPSK"/>
              </w:rPr>
            </w:pPr>
          </w:p>
        </w:tc>
        <w:tc>
          <w:tcPr>
            <w:tcW w:w="681" w:type="dxa"/>
          </w:tcPr>
          <w:p w:rsidR="00C16DF3" w:rsidRPr="00C16DF3" w:rsidRDefault="00C16DF3" w:rsidP="00481686">
            <w:pPr>
              <w:spacing w:line="240" w:lineRule="auto"/>
              <w:rPr>
                <w:rFonts w:ascii="TH SarabunPSK" w:hAnsi="TH SarabunPSK" w:cs="TH SarabunPSK"/>
              </w:rPr>
            </w:pPr>
          </w:p>
        </w:tc>
        <w:tc>
          <w:tcPr>
            <w:tcW w:w="682" w:type="dxa"/>
          </w:tcPr>
          <w:p w:rsidR="00C16DF3" w:rsidRPr="00C16DF3" w:rsidRDefault="00C16DF3" w:rsidP="00481686">
            <w:pPr>
              <w:spacing w:line="240" w:lineRule="auto"/>
              <w:rPr>
                <w:rFonts w:ascii="TH SarabunPSK" w:hAnsi="TH SarabunPSK" w:cs="TH SarabunPSK"/>
              </w:rPr>
            </w:pPr>
          </w:p>
        </w:tc>
        <w:tc>
          <w:tcPr>
            <w:tcW w:w="681" w:type="dxa"/>
          </w:tcPr>
          <w:p w:rsidR="00C16DF3" w:rsidRPr="00C16DF3" w:rsidRDefault="00C16DF3" w:rsidP="00481686">
            <w:pPr>
              <w:spacing w:line="240" w:lineRule="auto"/>
              <w:rPr>
                <w:rFonts w:ascii="TH SarabunPSK" w:hAnsi="TH SarabunPSK" w:cs="TH SarabunPSK"/>
              </w:rPr>
            </w:pPr>
          </w:p>
        </w:tc>
        <w:tc>
          <w:tcPr>
            <w:tcW w:w="682" w:type="dxa"/>
          </w:tcPr>
          <w:p w:rsidR="00C16DF3" w:rsidRPr="00C16DF3" w:rsidRDefault="00C16DF3" w:rsidP="00481686">
            <w:pPr>
              <w:spacing w:line="240" w:lineRule="auto"/>
              <w:rPr>
                <w:rFonts w:ascii="TH SarabunPSK" w:hAnsi="TH SarabunPSK" w:cs="TH SarabunPSK"/>
              </w:rPr>
            </w:pPr>
          </w:p>
        </w:tc>
        <w:tc>
          <w:tcPr>
            <w:tcW w:w="682" w:type="dxa"/>
          </w:tcPr>
          <w:p w:rsidR="00C16DF3" w:rsidRPr="00C16DF3" w:rsidRDefault="00C16DF3" w:rsidP="00481686">
            <w:pPr>
              <w:spacing w:line="240" w:lineRule="auto"/>
              <w:rPr>
                <w:rFonts w:ascii="TH SarabunPSK" w:hAnsi="TH SarabunPSK" w:cs="TH SarabunPSK"/>
              </w:rPr>
            </w:pPr>
          </w:p>
        </w:tc>
      </w:tr>
      <w:tr w:rsidR="00C16DF3" w:rsidRPr="00101CF7" w:rsidTr="00481686">
        <w:tc>
          <w:tcPr>
            <w:tcW w:w="4502" w:type="dxa"/>
          </w:tcPr>
          <w:p w:rsidR="00C16DF3" w:rsidRPr="00C16DF3" w:rsidRDefault="00C16DF3" w:rsidP="00481686">
            <w:pPr>
              <w:spacing w:line="240" w:lineRule="auto"/>
              <w:rPr>
                <w:rFonts w:ascii="TH SarabunPSK" w:hAnsi="TH SarabunPSK" w:cs="TH SarabunPSK"/>
              </w:rPr>
            </w:pPr>
            <w:r w:rsidRPr="00C16DF3">
              <w:rPr>
                <w:rFonts w:ascii="TH SarabunPSK" w:hAnsi="TH SarabunPSK" w:cs="TH SarabunPSK"/>
                <w:cs/>
              </w:rPr>
              <w:t xml:space="preserve">ขั้นตอนที่ </w:t>
            </w:r>
            <w:r w:rsidRPr="00C16DF3">
              <w:rPr>
                <w:rFonts w:ascii="TH SarabunPSK" w:hAnsi="TH SarabunPSK" w:cs="TH SarabunPSK"/>
              </w:rPr>
              <w:t xml:space="preserve">5 </w:t>
            </w:r>
            <w:r w:rsidRPr="00C16DF3">
              <w:rPr>
                <w:rFonts w:ascii="TH SarabunPSK" w:hAnsi="TH SarabunPSK" w:cs="TH SarabunPSK"/>
                <w:cs/>
              </w:rPr>
              <w:t>สรุปผลการดำเนินงาน</w:t>
            </w:r>
          </w:p>
        </w:tc>
        <w:tc>
          <w:tcPr>
            <w:tcW w:w="1333" w:type="dxa"/>
          </w:tcPr>
          <w:p w:rsidR="00C16DF3" w:rsidRPr="00C16DF3" w:rsidRDefault="00C16DF3" w:rsidP="00481686">
            <w:pPr>
              <w:spacing w:line="240" w:lineRule="auto"/>
              <w:jc w:val="center"/>
              <w:rPr>
                <w:rFonts w:ascii="TH SarabunPSK" w:hAnsi="TH SarabunPSK" w:cs="TH SarabunPSK"/>
              </w:rPr>
            </w:pPr>
            <w:r w:rsidRPr="00C16DF3">
              <w:rPr>
                <w:rFonts w:ascii="TH SarabunPSK" w:hAnsi="TH SarabunPSK" w:cs="TH SarabunPSK"/>
              </w:rPr>
              <w:t>5</w:t>
            </w:r>
          </w:p>
        </w:tc>
        <w:tc>
          <w:tcPr>
            <w:tcW w:w="1403" w:type="dxa"/>
          </w:tcPr>
          <w:p w:rsidR="00C16DF3" w:rsidRPr="00C16DF3" w:rsidRDefault="00C16DF3" w:rsidP="00481686">
            <w:pPr>
              <w:spacing w:line="240" w:lineRule="auto"/>
              <w:jc w:val="center"/>
              <w:rPr>
                <w:rFonts w:ascii="TH SarabunPSK" w:hAnsi="TH SarabunPSK" w:cs="TH SarabunPSK"/>
              </w:rPr>
            </w:pPr>
            <w:r w:rsidRPr="00C16DF3">
              <w:rPr>
                <w:rFonts w:ascii="TH SarabunPSK" w:hAnsi="TH SarabunPSK" w:cs="TH SarabunPSK"/>
              </w:rPr>
              <w:t>100</w:t>
            </w:r>
          </w:p>
        </w:tc>
        <w:tc>
          <w:tcPr>
            <w:tcW w:w="681" w:type="dxa"/>
          </w:tcPr>
          <w:p w:rsidR="00C16DF3" w:rsidRPr="00C16DF3" w:rsidRDefault="00C16DF3" w:rsidP="00481686">
            <w:pPr>
              <w:spacing w:line="240" w:lineRule="auto"/>
              <w:rPr>
                <w:rFonts w:ascii="TH SarabunPSK" w:hAnsi="TH SarabunPSK" w:cs="TH SarabunPSK"/>
              </w:rPr>
            </w:pPr>
          </w:p>
        </w:tc>
        <w:tc>
          <w:tcPr>
            <w:tcW w:w="682" w:type="dxa"/>
          </w:tcPr>
          <w:p w:rsidR="00C16DF3" w:rsidRPr="00C16DF3" w:rsidRDefault="00C16DF3" w:rsidP="00481686">
            <w:pPr>
              <w:spacing w:line="240" w:lineRule="auto"/>
              <w:rPr>
                <w:rFonts w:ascii="TH SarabunPSK" w:hAnsi="TH SarabunPSK" w:cs="TH SarabunPSK"/>
              </w:rPr>
            </w:pPr>
          </w:p>
        </w:tc>
        <w:tc>
          <w:tcPr>
            <w:tcW w:w="681" w:type="dxa"/>
          </w:tcPr>
          <w:p w:rsidR="00C16DF3" w:rsidRPr="00C16DF3" w:rsidRDefault="00C16DF3" w:rsidP="00481686">
            <w:pPr>
              <w:spacing w:line="240" w:lineRule="auto"/>
              <w:rPr>
                <w:rFonts w:ascii="TH SarabunPSK" w:hAnsi="TH SarabunPSK" w:cs="TH SarabunPSK"/>
              </w:rPr>
            </w:pPr>
          </w:p>
        </w:tc>
        <w:tc>
          <w:tcPr>
            <w:tcW w:w="682" w:type="dxa"/>
          </w:tcPr>
          <w:p w:rsidR="00C16DF3" w:rsidRPr="00C16DF3" w:rsidRDefault="00C16DF3" w:rsidP="00481686">
            <w:pPr>
              <w:spacing w:line="240" w:lineRule="auto"/>
              <w:rPr>
                <w:rFonts w:ascii="TH SarabunPSK" w:hAnsi="TH SarabunPSK" w:cs="TH SarabunPSK"/>
              </w:rPr>
            </w:pPr>
          </w:p>
        </w:tc>
        <w:tc>
          <w:tcPr>
            <w:tcW w:w="681" w:type="dxa"/>
          </w:tcPr>
          <w:p w:rsidR="00C16DF3" w:rsidRPr="00C16DF3" w:rsidRDefault="00C16DF3" w:rsidP="00481686">
            <w:pPr>
              <w:spacing w:line="240" w:lineRule="auto"/>
              <w:rPr>
                <w:rFonts w:ascii="TH SarabunPSK" w:hAnsi="TH SarabunPSK" w:cs="TH SarabunPSK"/>
              </w:rPr>
            </w:pPr>
          </w:p>
        </w:tc>
        <w:tc>
          <w:tcPr>
            <w:tcW w:w="682" w:type="dxa"/>
          </w:tcPr>
          <w:p w:rsidR="00C16DF3" w:rsidRPr="00C16DF3" w:rsidRDefault="00C16DF3" w:rsidP="00481686">
            <w:pPr>
              <w:spacing w:line="240" w:lineRule="auto"/>
              <w:rPr>
                <w:rFonts w:ascii="TH SarabunPSK" w:hAnsi="TH SarabunPSK" w:cs="TH SarabunPSK"/>
              </w:rPr>
            </w:pPr>
          </w:p>
        </w:tc>
        <w:tc>
          <w:tcPr>
            <w:tcW w:w="682" w:type="dxa"/>
          </w:tcPr>
          <w:p w:rsidR="00C16DF3" w:rsidRPr="00C16DF3" w:rsidRDefault="00C16DF3" w:rsidP="00481686">
            <w:pPr>
              <w:spacing w:line="240" w:lineRule="auto"/>
              <w:rPr>
                <w:rFonts w:ascii="TH SarabunPSK" w:hAnsi="TH SarabunPSK" w:cs="TH SarabunPSK"/>
              </w:rPr>
            </w:pPr>
          </w:p>
        </w:tc>
        <w:tc>
          <w:tcPr>
            <w:tcW w:w="681" w:type="dxa"/>
          </w:tcPr>
          <w:p w:rsidR="00C16DF3" w:rsidRPr="00C16DF3" w:rsidRDefault="00C16DF3" w:rsidP="00481686">
            <w:pPr>
              <w:spacing w:line="240" w:lineRule="auto"/>
              <w:rPr>
                <w:rFonts w:ascii="TH SarabunPSK" w:hAnsi="TH SarabunPSK" w:cs="TH SarabunPSK"/>
              </w:rPr>
            </w:pPr>
          </w:p>
        </w:tc>
        <w:tc>
          <w:tcPr>
            <w:tcW w:w="682" w:type="dxa"/>
          </w:tcPr>
          <w:p w:rsidR="00C16DF3" w:rsidRPr="00C16DF3" w:rsidRDefault="00C16DF3" w:rsidP="00481686">
            <w:pPr>
              <w:spacing w:line="240" w:lineRule="auto"/>
              <w:rPr>
                <w:rFonts w:ascii="TH SarabunPSK" w:hAnsi="TH SarabunPSK" w:cs="TH SarabunPSK"/>
              </w:rPr>
            </w:pPr>
          </w:p>
        </w:tc>
        <w:tc>
          <w:tcPr>
            <w:tcW w:w="681" w:type="dxa"/>
          </w:tcPr>
          <w:p w:rsidR="00C16DF3" w:rsidRPr="00C16DF3" w:rsidRDefault="00C16DF3" w:rsidP="00481686">
            <w:pPr>
              <w:spacing w:line="240" w:lineRule="auto"/>
              <w:rPr>
                <w:rFonts w:ascii="TH SarabunPSK" w:hAnsi="TH SarabunPSK" w:cs="TH SarabunPSK"/>
              </w:rPr>
            </w:pPr>
          </w:p>
        </w:tc>
        <w:tc>
          <w:tcPr>
            <w:tcW w:w="682" w:type="dxa"/>
          </w:tcPr>
          <w:p w:rsidR="00C16DF3" w:rsidRPr="00C16DF3" w:rsidRDefault="00C16DF3" w:rsidP="00481686">
            <w:pPr>
              <w:spacing w:line="240" w:lineRule="auto"/>
              <w:rPr>
                <w:rFonts w:ascii="TH SarabunPSK" w:hAnsi="TH SarabunPSK" w:cs="TH SarabunPSK"/>
              </w:rPr>
            </w:pPr>
          </w:p>
        </w:tc>
        <w:tc>
          <w:tcPr>
            <w:tcW w:w="682" w:type="dxa"/>
          </w:tcPr>
          <w:p w:rsidR="00C16DF3" w:rsidRPr="00C16DF3" w:rsidRDefault="00BA59AA" w:rsidP="00481686">
            <w:pPr>
              <w:spacing w:line="240" w:lineRule="auto"/>
              <w:rPr>
                <w:rFonts w:ascii="TH SarabunPSK" w:hAnsi="TH SarabunPSK" w:cs="TH SarabunPSK"/>
              </w:rPr>
            </w:pPr>
            <w:r>
              <w:rPr>
                <w:rFonts w:ascii="TH SarabunPSK" w:hAnsi="TH SarabunPSK" w:cs="TH SarabunPSK"/>
                <w:noProof/>
              </w:rPr>
              <w:pict>
                <v:line id="_x0000_s1315" style="position:absolute;z-index:251825664;mso-position-horizontal-relative:text;mso-position-vertical-relative:text" from="-1.6pt,11.4pt" to="27.3pt,11.4pt">
                  <v:stroke startarrow="block" endarrow="block"/>
                </v:line>
              </w:pict>
            </w:r>
          </w:p>
        </w:tc>
      </w:tr>
      <w:tr w:rsidR="00C16DF3" w:rsidRPr="00101CF7" w:rsidTr="00481686">
        <w:tc>
          <w:tcPr>
            <w:tcW w:w="4502" w:type="dxa"/>
          </w:tcPr>
          <w:p w:rsidR="00C16DF3" w:rsidRPr="00C16DF3" w:rsidRDefault="00C16DF3" w:rsidP="00481686">
            <w:pPr>
              <w:spacing w:line="240" w:lineRule="auto"/>
              <w:rPr>
                <w:rFonts w:ascii="TH SarabunPSK" w:hAnsi="TH SarabunPSK" w:cs="TH SarabunPSK"/>
              </w:rPr>
            </w:pPr>
            <w:r w:rsidRPr="00C16DF3">
              <w:rPr>
                <w:rFonts w:ascii="TH SarabunPSK" w:hAnsi="TH SarabunPSK" w:cs="TH SarabunPSK"/>
                <w:cs/>
              </w:rPr>
              <w:t xml:space="preserve">รวม </w:t>
            </w:r>
            <w:r w:rsidRPr="00C16DF3">
              <w:rPr>
                <w:rFonts w:ascii="TH SarabunPSK" w:hAnsi="TH SarabunPSK" w:cs="TH SarabunPSK"/>
              </w:rPr>
              <w:t>5</w:t>
            </w:r>
            <w:r w:rsidRPr="00C16DF3">
              <w:rPr>
                <w:rFonts w:ascii="TH SarabunPSK" w:hAnsi="TH SarabunPSK" w:cs="TH SarabunPSK"/>
                <w:cs/>
              </w:rPr>
              <w:t xml:space="preserve"> ขั้นตอน คิดเป็น ร้อยละ 100</w:t>
            </w:r>
          </w:p>
        </w:tc>
        <w:tc>
          <w:tcPr>
            <w:tcW w:w="1333" w:type="dxa"/>
          </w:tcPr>
          <w:p w:rsidR="00C16DF3" w:rsidRPr="00C16DF3" w:rsidRDefault="00C16DF3" w:rsidP="00481686">
            <w:pPr>
              <w:spacing w:line="240" w:lineRule="auto"/>
              <w:jc w:val="center"/>
              <w:rPr>
                <w:rFonts w:ascii="TH SarabunPSK" w:hAnsi="TH SarabunPSK" w:cs="TH SarabunPSK"/>
              </w:rPr>
            </w:pPr>
            <w:r w:rsidRPr="00C16DF3">
              <w:rPr>
                <w:rFonts w:ascii="TH SarabunPSK" w:hAnsi="TH SarabunPSK" w:cs="TH SarabunPSK"/>
                <w:cs/>
              </w:rPr>
              <w:t>100</w:t>
            </w:r>
          </w:p>
        </w:tc>
        <w:tc>
          <w:tcPr>
            <w:tcW w:w="1403" w:type="dxa"/>
          </w:tcPr>
          <w:p w:rsidR="00C16DF3" w:rsidRPr="00C16DF3" w:rsidRDefault="00C16DF3" w:rsidP="00481686">
            <w:pPr>
              <w:spacing w:line="240" w:lineRule="auto"/>
              <w:jc w:val="center"/>
              <w:rPr>
                <w:rFonts w:ascii="TH SarabunPSK" w:hAnsi="TH SarabunPSK" w:cs="TH SarabunPSK"/>
              </w:rPr>
            </w:pPr>
            <w:r w:rsidRPr="00C16DF3">
              <w:rPr>
                <w:rFonts w:ascii="TH SarabunPSK" w:hAnsi="TH SarabunPSK" w:cs="TH SarabunPSK"/>
                <w:cs/>
              </w:rPr>
              <w:t>100</w:t>
            </w:r>
          </w:p>
        </w:tc>
        <w:tc>
          <w:tcPr>
            <w:tcW w:w="681" w:type="dxa"/>
          </w:tcPr>
          <w:p w:rsidR="00C16DF3" w:rsidRPr="00C16DF3" w:rsidRDefault="00C16DF3" w:rsidP="00481686">
            <w:pPr>
              <w:spacing w:line="240" w:lineRule="auto"/>
              <w:rPr>
                <w:rFonts w:ascii="TH SarabunPSK" w:hAnsi="TH SarabunPSK" w:cs="TH SarabunPSK"/>
              </w:rPr>
            </w:pPr>
          </w:p>
        </w:tc>
        <w:tc>
          <w:tcPr>
            <w:tcW w:w="682" w:type="dxa"/>
          </w:tcPr>
          <w:p w:rsidR="00C16DF3" w:rsidRPr="00C16DF3" w:rsidRDefault="00C16DF3" w:rsidP="00481686">
            <w:pPr>
              <w:spacing w:line="240" w:lineRule="auto"/>
              <w:rPr>
                <w:rFonts w:ascii="TH SarabunPSK" w:hAnsi="TH SarabunPSK" w:cs="TH SarabunPSK"/>
              </w:rPr>
            </w:pPr>
          </w:p>
        </w:tc>
        <w:tc>
          <w:tcPr>
            <w:tcW w:w="681" w:type="dxa"/>
          </w:tcPr>
          <w:p w:rsidR="00C16DF3" w:rsidRPr="00C16DF3" w:rsidRDefault="00C16DF3" w:rsidP="00481686">
            <w:pPr>
              <w:spacing w:line="240" w:lineRule="auto"/>
              <w:rPr>
                <w:rFonts w:ascii="TH SarabunPSK" w:hAnsi="TH SarabunPSK" w:cs="TH SarabunPSK"/>
              </w:rPr>
            </w:pPr>
          </w:p>
        </w:tc>
        <w:tc>
          <w:tcPr>
            <w:tcW w:w="682" w:type="dxa"/>
          </w:tcPr>
          <w:p w:rsidR="00C16DF3" w:rsidRPr="00C16DF3" w:rsidRDefault="00C16DF3" w:rsidP="00481686">
            <w:pPr>
              <w:spacing w:line="240" w:lineRule="auto"/>
              <w:rPr>
                <w:rFonts w:ascii="TH SarabunPSK" w:hAnsi="TH SarabunPSK" w:cs="TH SarabunPSK"/>
              </w:rPr>
            </w:pPr>
          </w:p>
        </w:tc>
        <w:tc>
          <w:tcPr>
            <w:tcW w:w="681" w:type="dxa"/>
          </w:tcPr>
          <w:p w:rsidR="00C16DF3" w:rsidRPr="00C16DF3" w:rsidRDefault="00C16DF3" w:rsidP="00481686">
            <w:pPr>
              <w:spacing w:line="240" w:lineRule="auto"/>
              <w:rPr>
                <w:rFonts w:ascii="TH SarabunPSK" w:hAnsi="TH SarabunPSK" w:cs="TH SarabunPSK"/>
              </w:rPr>
            </w:pPr>
          </w:p>
        </w:tc>
        <w:tc>
          <w:tcPr>
            <w:tcW w:w="682" w:type="dxa"/>
          </w:tcPr>
          <w:p w:rsidR="00C16DF3" w:rsidRPr="00C16DF3" w:rsidRDefault="00C16DF3" w:rsidP="00481686">
            <w:pPr>
              <w:spacing w:line="240" w:lineRule="auto"/>
              <w:rPr>
                <w:rFonts w:ascii="TH SarabunPSK" w:hAnsi="TH SarabunPSK" w:cs="TH SarabunPSK"/>
              </w:rPr>
            </w:pPr>
          </w:p>
        </w:tc>
        <w:tc>
          <w:tcPr>
            <w:tcW w:w="682" w:type="dxa"/>
          </w:tcPr>
          <w:p w:rsidR="00C16DF3" w:rsidRPr="00C16DF3" w:rsidRDefault="00C16DF3" w:rsidP="00481686">
            <w:pPr>
              <w:spacing w:line="240" w:lineRule="auto"/>
              <w:rPr>
                <w:rFonts w:ascii="TH SarabunPSK" w:hAnsi="TH SarabunPSK" w:cs="TH SarabunPSK"/>
              </w:rPr>
            </w:pPr>
          </w:p>
        </w:tc>
        <w:tc>
          <w:tcPr>
            <w:tcW w:w="681" w:type="dxa"/>
          </w:tcPr>
          <w:p w:rsidR="00C16DF3" w:rsidRPr="00C16DF3" w:rsidRDefault="00C16DF3" w:rsidP="00481686">
            <w:pPr>
              <w:spacing w:line="240" w:lineRule="auto"/>
              <w:rPr>
                <w:rFonts w:ascii="TH SarabunPSK" w:hAnsi="TH SarabunPSK" w:cs="TH SarabunPSK"/>
              </w:rPr>
            </w:pPr>
          </w:p>
        </w:tc>
        <w:tc>
          <w:tcPr>
            <w:tcW w:w="682" w:type="dxa"/>
          </w:tcPr>
          <w:p w:rsidR="00C16DF3" w:rsidRPr="00C16DF3" w:rsidRDefault="00C16DF3" w:rsidP="00481686">
            <w:pPr>
              <w:spacing w:line="240" w:lineRule="auto"/>
              <w:rPr>
                <w:rFonts w:ascii="TH SarabunPSK" w:hAnsi="TH SarabunPSK" w:cs="TH SarabunPSK"/>
              </w:rPr>
            </w:pPr>
          </w:p>
        </w:tc>
        <w:tc>
          <w:tcPr>
            <w:tcW w:w="681" w:type="dxa"/>
          </w:tcPr>
          <w:p w:rsidR="00C16DF3" w:rsidRPr="00C16DF3" w:rsidRDefault="00C16DF3" w:rsidP="00481686">
            <w:pPr>
              <w:spacing w:line="240" w:lineRule="auto"/>
              <w:rPr>
                <w:rFonts w:ascii="TH SarabunPSK" w:hAnsi="TH SarabunPSK" w:cs="TH SarabunPSK"/>
              </w:rPr>
            </w:pPr>
          </w:p>
        </w:tc>
        <w:tc>
          <w:tcPr>
            <w:tcW w:w="682" w:type="dxa"/>
          </w:tcPr>
          <w:p w:rsidR="00C16DF3" w:rsidRPr="00C16DF3" w:rsidRDefault="00C16DF3" w:rsidP="00481686">
            <w:pPr>
              <w:spacing w:line="240" w:lineRule="auto"/>
              <w:rPr>
                <w:rFonts w:ascii="TH SarabunPSK" w:hAnsi="TH SarabunPSK" w:cs="TH SarabunPSK"/>
              </w:rPr>
            </w:pPr>
          </w:p>
        </w:tc>
        <w:tc>
          <w:tcPr>
            <w:tcW w:w="682" w:type="dxa"/>
          </w:tcPr>
          <w:p w:rsidR="00C16DF3" w:rsidRPr="00C16DF3" w:rsidRDefault="00C16DF3" w:rsidP="00481686">
            <w:pPr>
              <w:spacing w:line="240" w:lineRule="auto"/>
              <w:rPr>
                <w:rFonts w:ascii="TH SarabunPSK" w:hAnsi="TH SarabunPSK" w:cs="TH SarabunPSK"/>
                <w:noProof/>
              </w:rPr>
            </w:pPr>
          </w:p>
        </w:tc>
      </w:tr>
    </w:tbl>
    <w:p w:rsidR="007C556F" w:rsidRDefault="007C556F" w:rsidP="00E75E9D">
      <w:pPr>
        <w:rPr>
          <w:rFonts w:ascii="TH SarabunPSK" w:hAnsi="TH SarabunPSK" w:cs="TH SarabunPSK"/>
        </w:rPr>
      </w:pPr>
    </w:p>
    <w:p w:rsidR="006D2E43" w:rsidRDefault="006D2E43" w:rsidP="006D2E43">
      <w:pPr>
        <w:jc w:val="center"/>
        <w:rPr>
          <w:rFonts w:ascii="TH SarabunPSK" w:hAnsi="TH SarabunPSK" w:cs="TH SarabunPSK"/>
        </w:rPr>
      </w:pPr>
    </w:p>
    <w:p w:rsidR="006D2E43" w:rsidRPr="008E51DA" w:rsidRDefault="006D2E43" w:rsidP="006D2E43">
      <w:pPr>
        <w:jc w:val="center"/>
        <w:rPr>
          <w:rFonts w:ascii="TH SarabunPSK" w:hAnsi="TH SarabunPSK" w:cs="TH SarabunPSK"/>
          <w:b/>
          <w:bCs/>
          <w:sz w:val="36"/>
          <w:szCs w:val="36"/>
          <w:u w:val="single"/>
        </w:rPr>
      </w:pPr>
      <w:r>
        <w:rPr>
          <w:rFonts w:ascii="TH SarabunPSK" w:hAnsi="TH SarabunPSK" w:cs="TH SarabunPSK" w:hint="cs"/>
          <w:b/>
          <w:bCs/>
          <w:sz w:val="36"/>
          <w:szCs w:val="36"/>
          <w:u w:val="single"/>
          <w:cs/>
        </w:rPr>
        <w:lastRenderedPageBreak/>
        <w:t>ฝ่ายรักษาความสะอาดและสวนสาธารณะ</w:t>
      </w:r>
    </w:p>
    <w:p w:rsidR="006D2E43" w:rsidRDefault="006D2E43" w:rsidP="006D2E43">
      <w:pPr>
        <w:jc w:val="center"/>
        <w:rPr>
          <w:rFonts w:ascii="TH SarabunPSK" w:hAnsi="TH SarabunPSK" w:cs="TH SarabunPSK"/>
          <w:b/>
          <w:bCs/>
        </w:rPr>
      </w:pPr>
    </w:p>
    <w:p w:rsidR="006D2E43" w:rsidRPr="008E51DA" w:rsidRDefault="006D2E43" w:rsidP="006D2E43">
      <w:pPr>
        <w:jc w:val="center"/>
        <w:rPr>
          <w:rFonts w:ascii="TH SarabunPSK" w:hAnsi="TH SarabunPSK" w:cs="TH SarabunPSK"/>
          <w:b/>
          <w:bCs/>
        </w:rPr>
      </w:pPr>
      <w:r w:rsidRPr="009F2EE2">
        <w:rPr>
          <w:rFonts w:ascii="TH SarabunPSK" w:hAnsi="TH SarabunPSK" w:cs="TH SarabunPSK"/>
          <w:b/>
          <w:bCs/>
          <w:cs/>
        </w:rPr>
        <w:t>ขั้นตอนการปฏิ</w:t>
      </w:r>
      <w:r w:rsidR="00F011A5">
        <w:rPr>
          <w:rFonts w:ascii="TH SarabunPSK" w:hAnsi="TH SarabunPSK" w:cs="TH SarabunPSK"/>
          <w:b/>
          <w:bCs/>
          <w:cs/>
        </w:rPr>
        <w:t>บัติงานของโครงการ/กิจกรรม (</w:t>
      </w:r>
      <w:r w:rsidRPr="009F2EE2">
        <w:rPr>
          <w:rFonts w:ascii="TH SarabunPSK" w:hAnsi="TH SarabunPSK" w:cs="TH SarabunPSK"/>
          <w:b/>
          <w:bCs/>
          <w:cs/>
        </w:rPr>
        <w:t>ภารกิจเชิงยุทธศาสตร์</w:t>
      </w:r>
      <w:r>
        <w:rPr>
          <w:rFonts w:ascii="TH SarabunPSK" w:hAnsi="TH SarabunPSK" w:cs="TH SarabunPSK" w:hint="cs"/>
          <w:b/>
          <w:bCs/>
          <w:cs/>
        </w:rPr>
        <w:t>)</w:t>
      </w:r>
    </w:p>
    <w:p w:rsidR="006D2E43" w:rsidRDefault="006D2E43" w:rsidP="006D2E43">
      <w:pPr>
        <w:rPr>
          <w:rFonts w:ascii="TH SarabunPSK" w:hAnsi="TH SarabunPSK" w:cs="TH SarabunPSK"/>
        </w:rPr>
      </w:pPr>
    </w:p>
    <w:p w:rsidR="006D2E43" w:rsidRDefault="006D2E43" w:rsidP="006D2E43">
      <w:pPr>
        <w:rPr>
          <w:rFonts w:ascii="TH SarabunPSK" w:hAnsi="TH SarabunPSK" w:cs="TH SarabunPSK"/>
        </w:rPr>
      </w:pPr>
      <w:r w:rsidRPr="006D292A">
        <w:rPr>
          <w:rFonts w:ascii="TH SarabunPSK" w:hAnsi="TH SarabunPSK" w:cs="TH SarabunPSK"/>
          <w:cs/>
        </w:rPr>
        <w:t>ชื่อตัวชี้วัด</w:t>
      </w:r>
      <w:r>
        <w:rPr>
          <w:rFonts w:ascii="TH SarabunPSK" w:hAnsi="TH SarabunPSK" w:cs="TH SarabunPSK" w:hint="cs"/>
          <w:cs/>
        </w:rPr>
        <w:t>ที่ 3</w:t>
      </w:r>
      <w:r w:rsidRPr="006D292A">
        <w:rPr>
          <w:rFonts w:ascii="TH SarabunPSK" w:hAnsi="TH SarabunPSK" w:cs="TH SarabunPSK"/>
          <w:cs/>
        </w:rPr>
        <w:t xml:space="preserve">          </w:t>
      </w:r>
      <w:r>
        <w:rPr>
          <w:rFonts w:ascii="TH SarabunPSK" w:hAnsi="TH SarabunPSK" w:cs="TH SarabunPSK" w:hint="cs"/>
          <w:cs/>
        </w:rPr>
        <w:tab/>
      </w:r>
      <w:r>
        <w:rPr>
          <w:rFonts w:ascii="TH SarabunPSK" w:hAnsi="TH SarabunPSK" w:cs="TH SarabunPSK" w:hint="cs"/>
          <w:cs/>
        </w:rPr>
        <w:tab/>
      </w:r>
      <w:r w:rsidRPr="007C556F">
        <w:rPr>
          <w:rFonts w:ascii="TH SarabunPSK" w:hAnsi="TH SarabunPSK" w:cs="TH SarabunPSK"/>
          <w:cs/>
        </w:rPr>
        <w:t>ร้อยละของปริมาณมูลฝอยที่คัดแยกที่แหล่งกำเนิดเพิ่มขึ้นเมื่อเปรียบกับปี พ.ศ. 2556</w:t>
      </w:r>
    </w:p>
    <w:p w:rsidR="006D2E43" w:rsidRDefault="006D2E43" w:rsidP="006D2E43">
      <w:pPr>
        <w:rPr>
          <w:rFonts w:ascii="TH SarabunPSK" w:hAnsi="TH SarabunPSK" w:cs="TH SarabunPSK"/>
        </w:rPr>
      </w:pPr>
      <w:r>
        <w:rPr>
          <w:rFonts w:ascii="TH SarabunPSK" w:hAnsi="TH SarabunPSK" w:cs="TH SarabunPSK"/>
          <w:cs/>
        </w:rPr>
        <w:t>ชื่อโครงการ/กิจกรรม</w:t>
      </w:r>
      <w:r>
        <w:rPr>
          <w:rFonts w:ascii="TH SarabunPSK" w:hAnsi="TH SarabunPSK" w:cs="TH SarabunPSK" w:hint="cs"/>
          <w:cs/>
        </w:rPr>
        <w:t>ที่ 3</w:t>
      </w:r>
      <w:r w:rsidRPr="006D292A">
        <w:rPr>
          <w:rFonts w:ascii="TH SarabunPSK" w:hAnsi="TH SarabunPSK" w:cs="TH SarabunPSK"/>
          <w:cs/>
        </w:rPr>
        <w:t xml:space="preserve">       </w:t>
      </w:r>
      <w:r>
        <w:rPr>
          <w:rFonts w:ascii="TH SarabunPSK" w:hAnsi="TH SarabunPSK" w:cs="TH SarabunPSK" w:hint="cs"/>
          <w:cs/>
        </w:rPr>
        <w:tab/>
        <w:t>แผนการตั้งถังรองรับมูลฝอย</w:t>
      </w:r>
    </w:p>
    <w:p w:rsidR="006D2E43" w:rsidRDefault="006D2E43" w:rsidP="006D2E43">
      <w:pPr>
        <w:rPr>
          <w:rFonts w:ascii="TH SarabunPSK" w:hAnsi="TH SarabunPSK" w:cs="TH SarabunPSK"/>
          <w: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24"/>
        <w:gridCol w:w="1123"/>
        <w:gridCol w:w="1394"/>
        <w:gridCol w:w="633"/>
        <w:gridCol w:w="639"/>
        <w:gridCol w:w="625"/>
        <w:gridCol w:w="635"/>
        <w:gridCol w:w="640"/>
        <w:gridCol w:w="635"/>
        <w:gridCol w:w="661"/>
        <w:gridCol w:w="641"/>
        <w:gridCol w:w="632"/>
        <w:gridCol w:w="632"/>
        <w:gridCol w:w="632"/>
        <w:gridCol w:w="630"/>
      </w:tblGrid>
      <w:tr w:rsidR="006D2E43" w:rsidRPr="00101CF7" w:rsidTr="00481686">
        <w:tc>
          <w:tcPr>
            <w:tcW w:w="4502" w:type="dxa"/>
            <w:vMerge w:val="restart"/>
            <w:vAlign w:val="center"/>
          </w:tcPr>
          <w:p w:rsidR="006D2E43" w:rsidRPr="00C16DF3" w:rsidRDefault="006D2E43" w:rsidP="00481686">
            <w:pPr>
              <w:spacing w:line="240" w:lineRule="auto"/>
              <w:jc w:val="center"/>
              <w:rPr>
                <w:rFonts w:ascii="TH SarabunPSK" w:hAnsi="TH SarabunPSK" w:cs="TH SarabunPSK"/>
                <w:cs/>
              </w:rPr>
            </w:pPr>
            <w:r w:rsidRPr="00C16DF3">
              <w:rPr>
                <w:rFonts w:ascii="TH SarabunPSK" w:hAnsi="TH SarabunPSK" w:cs="TH SarabunPSK"/>
                <w:cs/>
              </w:rPr>
              <w:t>ขั้นตอนการปฏิบัติงานของโครงการ</w:t>
            </w:r>
          </w:p>
        </w:tc>
        <w:tc>
          <w:tcPr>
            <w:tcW w:w="1333" w:type="dxa"/>
            <w:vMerge w:val="restart"/>
            <w:vAlign w:val="center"/>
          </w:tcPr>
          <w:p w:rsidR="006D2E43" w:rsidRPr="00C16DF3" w:rsidRDefault="006D2E43" w:rsidP="00481686">
            <w:pPr>
              <w:spacing w:line="240" w:lineRule="auto"/>
              <w:jc w:val="center"/>
              <w:rPr>
                <w:rFonts w:ascii="TH SarabunPSK" w:hAnsi="TH SarabunPSK" w:cs="TH SarabunPSK"/>
              </w:rPr>
            </w:pPr>
            <w:r w:rsidRPr="00C16DF3">
              <w:rPr>
                <w:rFonts w:ascii="TH SarabunPSK" w:hAnsi="TH SarabunPSK" w:cs="TH SarabunPSK"/>
                <w:cs/>
              </w:rPr>
              <w:t>เนื้องานของขั้นตอน</w:t>
            </w:r>
          </w:p>
          <w:p w:rsidR="006D2E43" w:rsidRPr="00C16DF3" w:rsidRDefault="006D2E43" w:rsidP="00481686">
            <w:pPr>
              <w:spacing w:line="240" w:lineRule="auto"/>
              <w:jc w:val="center"/>
              <w:rPr>
                <w:rFonts w:ascii="TH SarabunPSK" w:hAnsi="TH SarabunPSK" w:cs="TH SarabunPSK"/>
                <w:cs/>
              </w:rPr>
            </w:pPr>
            <w:r w:rsidRPr="00C16DF3">
              <w:rPr>
                <w:rFonts w:ascii="TH SarabunPSK" w:hAnsi="TH SarabunPSK" w:cs="TH SarabunPSK"/>
                <w:cs/>
              </w:rPr>
              <w:t>(ร้อยละ)</w:t>
            </w:r>
          </w:p>
        </w:tc>
        <w:tc>
          <w:tcPr>
            <w:tcW w:w="1403" w:type="dxa"/>
            <w:vMerge w:val="restart"/>
            <w:vAlign w:val="center"/>
          </w:tcPr>
          <w:p w:rsidR="006D2E43" w:rsidRPr="00C16DF3" w:rsidRDefault="006D2E43" w:rsidP="00481686">
            <w:pPr>
              <w:spacing w:line="240" w:lineRule="auto"/>
              <w:jc w:val="center"/>
              <w:rPr>
                <w:rFonts w:ascii="TH SarabunPSK" w:hAnsi="TH SarabunPSK" w:cs="TH SarabunPSK"/>
              </w:rPr>
            </w:pPr>
            <w:r w:rsidRPr="00C16DF3">
              <w:rPr>
                <w:rFonts w:ascii="TH SarabunPSK" w:hAnsi="TH SarabunPSK" w:cs="TH SarabunPSK"/>
                <w:cs/>
              </w:rPr>
              <w:t>คิดความก้าวหน้า ของโครงการ</w:t>
            </w:r>
            <w:r w:rsidRPr="00C16DF3">
              <w:rPr>
                <w:rFonts w:ascii="TH SarabunPSK" w:hAnsi="TH SarabunPSK" w:cs="TH SarabunPSK"/>
              </w:rPr>
              <w:t xml:space="preserve"> </w:t>
            </w:r>
            <w:r w:rsidRPr="00C16DF3">
              <w:rPr>
                <w:rFonts w:ascii="TH SarabunPSK" w:hAnsi="TH SarabunPSK" w:cs="TH SarabunPSK"/>
                <w:cs/>
              </w:rPr>
              <w:t>(ร้อยละ)</w:t>
            </w:r>
          </w:p>
        </w:tc>
        <w:tc>
          <w:tcPr>
            <w:tcW w:w="8179" w:type="dxa"/>
            <w:gridSpan w:val="12"/>
          </w:tcPr>
          <w:p w:rsidR="006D2E43" w:rsidRPr="00C16DF3" w:rsidRDefault="006D2E43" w:rsidP="00481686">
            <w:pPr>
              <w:spacing w:line="240" w:lineRule="auto"/>
              <w:jc w:val="center"/>
              <w:rPr>
                <w:rFonts w:ascii="TH SarabunPSK" w:hAnsi="TH SarabunPSK" w:cs="TH SarabunPSK"/>
              </w:rPr>
            </w:pPr>
            <w:r w:rsidRPr="00C16DF3">
              <w:rPr>
                <w:rFonts w:ascii="TH SarabunPSK" w:hAnsi="TH SarabunPSK" w:cs="TH SarabunPSK"/>
                <w:cs/>
              </w:rPr>
              <w:t>ระยะเวลาดำเนินการ</w:t>
            </w:r>
          </w:p>
        </w:tc>
      </w:tr>
      <w:tr w:rsidR="006D2E43" w:rsidRPr="00101CF7" w:rsidTr="00481686">
        <w:tc>
          <w:tcPr>
            <w:tcW w:w="4502" w:type="dxa"/>
            <w:vMerge/>
          </w:tcPr>
          <w:p w:rsidR="006D2E43" w:rsidRPr="00C16DF3" w:rsidRDefault="006D2E43" w:rsidP="00481686">
            <w:pPr>
              <w:spacing w:line="240" w:lineRule="auto"/>
              <w:rPr>
                <w:rFonts w:ascii="TH SarabunPSK" w:hAnsi="TH SarabunPSK" w:cs="TH SarabunPSK"/>
              </w:rPr>
            </w:pPr>
          </w:p>
        </w:tc>
        <w:tc>
          <w:tcPr>
            <w:tcW w:w="1333" w:type="dxa"/>
            <w:vMerge/>
          </w:tcPr>
          <w:p w:rsidR="006D2E43" w:rsidRPr="00C16DF3" w:rsidRDefault="006D2E43" w:rsidP="00481686">
            <w:pPr>
              <w:spacing w:line="240" w:lineRule="auto"/>
              <w:rPr>
                <w:rFonts w:ascii="TH SarabunPSK" w:hAnsi="TH SarabunPSK" w:cs="TH SarabunPSK"/>
              </w:rPr>
            </w:pPr>
          </w:p>
        </w:tc>
        <w:tc>
          <w:tcPr>
            <w:tcW w:w="1403" w:type="dxa"/>
            <w:vMerge/>
          </w:tcPr>
          <w:p w:rsidR="006D2E43" w:rsidRPr="00C16DF3" w:rsidRDefault="006D2E43" w:rsidP="00481686">
            <w:pPr>
              <w:spacing w:line="240" w:lineRule="auto"/>
              <w:rPr>
                <w:rFonts w:ascii="TH SarabunPSK" w:hAnsi="TH SarabunPSK" w:cs="TH SarabunPSK"/>
              </w:rPr>
            </w:pPr>
          </w:p>
        </w:tc>
        <w:tc>
          <w:tcPr>
            <w:tcW w:w="681" w:type="dxa"/>
            <w:vAlign w:val="center"/>
          </w:tcPr>
          <w:p w:rsidR="006D2E43" w:rsidRPr="00C16DF3" w:rsidRDefault="006D2E43" w:rsidP="00481686">
            <w:pPr>
              <w:tabs>
                <w:tab w:val="center" w:pos="4513"/>
                <w:tab w:val="right" w:pos="9026"/>
              </w:tabs>
              <w:jc w:val="center"/>
              <w:rPr>
                <w:rFonts w:ascii="TH SarabunPSK" w:hAnsi="TH SarabunPSK" w:cs="TH SarabunPSK"/>
              </w:rPr>
            </w:pPr>
            <w:r w:rsidRPr="00C16DF3">
              <w:rPr>
                <w:rFonts w:ascii="TH SarabunPSK" w:hAnsi="TH SarabunPSK" w:cs="TH SarabunPSK"/>
                <w:cs/>
              </w:rPr>
              <w:t>ต.ค.</w:t>
            </w:r>
          </w:p>
          <w:p w:rsidR="006D2E43" w:rsidRPr="00C16DF3" w:rsidRDefault="006D2E43" w:rsidP="00481686">
            <w:pPr>
              <w:tabs>
                <w:tab w:val="center" w:pos="4513"/>
                <w:tab w:val="right" w:pos="9026"/>
              </w:tabs>
              <w:jc w:val="center"/>
              <w:rPr>
                <w:rFonts w:ascii="TH SarabunPSK" w:hAnsi="TH SarabunPSK" w:cs="TH SarabunPSK"/>
                <w:cs/>
              </w:rPr>
            </w:pPr>
            <w:r w:rsidRPr="00C16DF3">
              <w:rPr>
                <w:rFonts w:ascii="TH SarabunPSK" w:hAnsi="TH SarabunPSK" w:cs="TH SarabunPSK"/>
                <w:cs/>
              </w:rPr>
              <w:t>5</w:t>
            </w:r>
            <w:r>
              <w:rPr>
                <w:rFonts w:ascii="TH SarabunPSK" w:hAnsi="TH SarabunPSK" w:cs="TH SarabunPSK" w:hint="cs"/>
                <w:cs/>
              </w:rPr>
              <w:t>9</w:t>
            </w:r>
          </w:p>
        </w:tc>
        <w:tc>
          <w:tcPr>
            <w:tcW w:w="682" w:type="dxa"/>
            <w:vAlign w:val="center"/>
          </w:tcPr>
          <w:p w:rsidR="006D2E43" w:rsidRPr="00C16DF3" w:rsidRDefault="006D2E43" w:rsidP="00481686">
            <w:pPr>
              <w:tabs>
                <w:tab w:val="center" w:pos="4513"/>
                <w:tab w:val="right" w:pos="9026"/>
              </w:tabs>
              <w:jc w:val="center"/>
              <w:rPr>
                <w:rFonts w:ascii="TH SarabunPSK" w:hAnsi="TH SarabunPSK" w:cs="TH SarabunPSK"/>
              </w:rPr>
            </w:pPr>
            <w:r w:rsidRPr="00C16DF3">
              <w:rPr>
                <w:rFonts w:ascii="TH SarabunPSK" w:hAnsi="TH SarabunPSK" w:cs="TH SarabunPSK"/>
                <w:cs/>
              </w:rPr>
              <w:t>พ.ย.</w:t>
            </w:r>
          </w:p>
          <w:p w:rsidR="006D2E43" w:rsidRPr="00C16DF3" w:rsidRDefault="006D2E43" w:rsidP="00481686">
            <w:pPr>
              <w:tabs>
                <w:tab w:val="center" w:pos="4513"/>
                <w:tab w:val="right" w:pos="9026"/>
              </w:tabs>
              <w:jc w:val="center"/>
              <w:rPr>
                <w:rFonts w:ascii="TH SarabunPSK" w:hAnsi="TH SarabunPSK" w:cs="TH SarabunPSK"/>
              </w:rPr>
            </w:pPr>
            <w:r w:rsidRPr="00C16DF3">
              <w:rPr>
                <w:rFonts w:ascii="TH SarabunPSK" w:hAnsi="TH SarabunPSK" w:cs="TH SarabunPSK"/>
                <w:cs/>
              </w:rPr>
              <w:t>5</w:t>
            </w:r>
            <w:r>
              <w:rPr>
                <w:rFonts w:ascii="TH SarabunPSK" w:hAnsi="TH SarabunPSK" w:cs="TH SarabunPSK" w:hint="cs"/>
                <w:cs/>
              </w:rPr>
              <w:t>9</w:t>
            </w:r>
          </w:p>
        </w:tc>
        <w:tc>
          <w:tcPr>
            <w:tcW w:w="681" w:type="dxa"/>
            <w:vAlign w:val="center"/>
          </w:tcPr>
          <w:p w:rsidR="006D2E43" w:rsidRPr="00C16DF3" w:rsidRDefault="006D2E43" w:rsidP="00481686">
            <w:pPr>
              <w:tabs>
                <w:tab w:val="center" w:pos="4513"/>
                <w:tab w:val="right" w:pos="9026"/>
              </w:tabs>
              <w:jc w:val="center"/>
              <w:rPr>
                <w:rFonts w:ascii="TH SarabunPSK" w:hAnsi="TH SarabunPSK" w:cs="TH SarabunPSK"/>
              </w:rPr>
            </w:pPr>
            <w:r w:rsidRPr="00C16DF3">
              <w:rPr>
                <w:rFonts w:ascii="TH SarabunPSK" w:hAnsi="TH SarabunPSK" w:cs="TH SarabunPSK"/>
                <w:cs/>
              </w:rPr>
              <w:t>ธ.ค.</w:t>
            </w:r>
          </w:p>
          <w:p w:rsidR="006D2E43" w:rsidRPr="00C16DF3" w:rsidRDefault="006D2E43" w:rsidP="00481686">
            <w:pPr>
              <w:tabs>
                <w:tab w:val="center" w:pos="4513"/>
                <w:tab w:val="right" w:pos="9026"/>
              </w:tabs>
              <w:jc w:val="center"/>
              <w:rPr>
                <w:rFonts w:ascii="TH SarabunPSK" w:hAnsi="TH SarabunPSK" w:cs="TH SarabunPSK"/>
              </w:rPr>
            </w:pPr>
            <w:r w:rsidRPr="00C16DF3">
              <w:rPr>
                <w:rFonts w:ascii="TH SarabunPSK" w:hAnsi="TH SarabunPSK" w:cs="TH SarabunPSK"/>
                <w:cs/>
              </w:rPr>
              <w:t>5</w:t>
            </w:r>
            <w:r>
              <w:rPr>
                <w:rFonts w:ascii="TH SarabunPSK" w:hAnsi="TH SarabunPSK" w:cs="TH SarabunPSK" w:hint="cs"/>
                <w:cs/>
              </w:rPr>
              <w:t>9</w:t>
            </w:r>
          </w:p>
        </w:tc>
        <w:tc>
          <w:tcPr>
            <w:tcW w:w="682" w:type="dxa"/>
            <w:vAlign w:val="center"/>
          </w:tcPr>
          <w:p w:rsidR="006D2E43" w:rsidRPr="00C16DF3" w:rsidRDefault="006D2E43" w:rsidP="00481686">
            <w:pPr>
              <w:tabs>
                <w:tab w:val="center" w:pos="4513"/>
                <w:tab w:val="right" w:pos="9026"/>
              </w:tabs>
              <w:jc w:val="center"/>
              <w:rPr>
                <w:rFonts w:ascii="TH SarabunPSK" w:hAnsi="TH SarabunPSK" w:cs="TH SarabunPSK"/>
              </w:rPr>
            </w:pPr>
            <w:r w:rsidRPr="00C16DF3">
              <w:rPr>
                <w:rFonts w:ascii="TH SarabunPSK" w:hAnsi="TH SarabunPSK" w:cs="TH SarabunPSK"/>
                <w:cs/>
              </w:rPr>
              <w:t>ม.ค.</w:t>
            </w:r>
          </w:p>
          <w:p w:rsidR="006D2E43" w:rsidRPr="00C16DF3" w:rsidRDefault="006D2E43" w:rsidP="00481686">
            <w:pPr>
              <w:tabs>
                <w:tab w:val="center" w:pos="4513"/>
                <w:tab w:val="right" w:pos="9026"/>
              </w:tabs>
              <w:jc w:val="center"/>
              <w:rPr>
                <w:rFonts w:ascii="TH SarabunPSK" w:hAnsi="TH SarabunPSK" w:cs="TH SarabunPSK"/>
              </w:rPr>
            </w:pPr>
            <w:r>
              <w:rPr>
                <w:rFonts w:ascii="TH SarabunPSK" w:hAnsi="TH SarabunPSK" w:cs="TH SarabunPSK" w:hint="cs"/>
                <w:cs/>
              </w:rPr>
              <w:t>60</w:t>
            </w:r>
          </w:p>
        </w:tc>
        <w:tc>
          <w:tcPr>
            <w:tcW w:w="681" w:type="dxa"/>
            <w:vAlign w:val="center"/>
          </w:tcPr>
          <w:p w:rsidR="006D2E43" w:rsidRPr="00C16DF3" w:rsidRDefault="006D2E43" w:rsidP="00481686">
            <w:pPr>
              <w:tabs>
                <w:tab w:val="center" w:pos="4513"/>
                <w:tab w:val="right" w:pos="9026"/>
              </w:tabs>
              <w:jc w:val="center"/>
              <w:rPr>
                <w:rFonts w:ascii="TH SarabunPSK" w:hAnsi="TH SarabunPSK" w:cs="TH SarabunPSK"/>
              </w:rPr>
            </w:pPr>
            <w:r w:rsidRPr="00C16DF3">
              <w:rPr>
                <w:rFonts w:ascii="TH SarabunPSK" w:hAnsi="TH SarabunPSK" w:cs="TH SarabunPSK"/>
                <w:cs/>
              </w:rPr>
              <w:t>ก.พ.</w:t>
            </w:r>
          </w:p>
          <w:p w:rsidR="006D2E43" w:rsidRPr="00C16DF3" w:rsidRDefault="006D2E43" w:rsidP="00481686">
            <w:pPr>
              <w:tabs>
                <w:tab w:val="center" w:pos="4513"/>
                <w:tab w:val="right" w:pos="9026"/>
              </w:tabs>
              <w:jc w:val="center"/>
              <w:rPr>
                <w:rFonts w:ascii="TH SarabunPSK" w:hAnsi="TH SarabunPSK" w:cs="TH SarabunPSK"/>
              </w:rPr>
            </w:pPr>
            <w:r>
              <w:rPr>
                <w:rFonts w:ascii="TH SarabunPSK" w:hAnsi="TH SarabunPSK" w:cs="TH SarabunPSK" w:hint="cs"/>
                <w:cs/>
              </w:rPr>
              <w:t>60</w:t>
            </w:r>
          </w:p>
        </w:tc>
        <w:tc>
          <w:tcPr>
            <w:tcW w:w="682" w:type="dxa"/>
            <w:vAlign w:val="center"/>
          </w:tcPr>
          <w:p w:rsidR="006D2E43" w:rsidRPr="00C16DF3" w:rsidRDefault="006D2E43" w:rsidP="00481686">
            <w:pPr>
              <w:tabs>
                <w:tab w:val="center" w:pos="4513"/>
                <w:tab w:val="right" w:pos="9026"/>
              </w:tabs>
              <w:jc w:val="center"/>
              <w:rPr>
                <w:rFonts w:ascii="TH SarabunPSK" w:hAnsi="TH SarabunPSK" w:cs="TH SarabunPSK"/>
              </w:rPr>
            </w:pPr>
            <w:r w:rsidRPr="00C16DF3">
              <w:rPr>
                <w:rFonts w:ascii="TH SarabunPSK" w:hAnsi="TH SarabunPSK" w:cs="TH SarabunPSK"/>
                <w:cs/>
              </w:rPr>
              <w:t>มี.ค.</w:t>
            </w:r>
          </w:p>
          <w:p w:rsidR="006D2E43" w:rsidRPr="00C16DF3" w:rsidRDefault="006D2E43" w:rsidP="00481686">
            <w:pPr>
              <w:tabs>
                <w:tab w:val="center" w:pos="4513"/>
                <w:tab w:val="right" w:pos="9026"/>
              </w:tabs>
              <w:jc w:val="center"/>
              <w:rPr>
                <w:rFonts w:ascii="TH SarabunPSK" w:hAnsi="TH SarabunPSK" w:cs="TH SarabunPSK"/>
              </w:rPr>
            </w:pPr>
            <w:r>
              <w:rPr>
                <w:rFonts w:ascii="TH SarabunPSK" w:hAnsi="TH SarabunPSK" w:cs="TH SarabunPSK" w:hint="cs"/>
                <w:cs/>
              </w:rPr>
              <w:t>60</w:t>
            </w:r>
          </w:p>
        </w:tc>
        <w:tc>
          <w:tcPr>
            <w:tcW w:w="682" w:type="dxa"/>
            <w:vAlign w:val="center"/>
          </w:tcPr>
          <w:p w:rsidR="006D2E43" w:rsidRPr="00C16DF3" w:rsidRDefault="006D2E43" w:rsidP="00481686">
            <w:pPr>
              <w:tabs>
                <w:tab w:val="center" w:pos="4513"/>
                <w:tab w:val="right" w:pos="9026"/>
              </w:tabs>
              <w:jc w:val="center"/>
              <w:rPr>
                <w:rFonts w:ascii="TH SarabunPSK" w:hAnsi="TH SarabunPSK" w:cs="TH SarabunPSK"/>
              </w:rPr>
            </w:pPr>
            <w:r w:rsidRPr="00C16DF3">
              <w:rPr>
                <w:rFonts w:ascii="TH SarabunPSK" w:hAnsi="TH SarabunPSK" w:cs="TH SarabunPSK"/>
                <w:cs/>
              </w:rPr>
              <w:t>เม.ย.</w:t>
            </w:r>
          </w:p>
          <w:p w:rsidR="006D2E43" w:rsidRPr="00C16DF3" w:rsidRDefault="006D2E43" w:rsidP="00481686">
            <w:pPr>
              <w:tabs>
                <w:tab w:val="center" w:pos="4513"/>
                <w:tab w:val="right" w:pos="9026"/>
              </w:tabs>
              <w:jc w:val="center"/>
              <w:rPr>
                <w:rFonts w:ascii="TH SarabunPSK" w:hAnsi="TH SarabunPSK" w:cs="TH SarabunPSK"/>
              </w:rPr>
            </w:pPr>
            <w:r>
              <w:rPr>
                <w:rFonts w:ascii="TH SarabunPSK" w:hAnsi="TH SarabunPSK" w:cs="TH SarabunPSK" w:hint="cs"/>
                <w:cs/>
              </w:rPr>
              <w:t>60</w:t>
            </w:r>
          </w:p>
        </w:tc>
        <w:tc>
          <w:tcPr>
            <w:tcW w:w="681" w:type="dxa"/>
            <w:vAlign w:val="center"/>
          </w:tcPr>
          <w:p w:rsidR="006D2E43" w:rsidRPr="00C16DF3" w:rsidRDefault="006D2E43" w:rsidP="00481686">
            <w:pPr>
              <w:tabs>
                <w:tab w:val="center" w:pos="4513"/>
                <w:tab w:val="right" w:pos="9026"/>
              </w:tabs>
              <w:jc w:val="center"/>
              <w:rPr>
                <w:rFonts w:ascii="TH SarabunPSK" w:hAnsi="TH SarabunPSK" w:cs="TH SarabunPSK"/>
              </w:rPr>
            </w:pPr>
            <w:r w:rsidRPr="00C16DF3">
              <w:rPr>
                <w:rFonts w:ascii="TH SarabunPSK" w:hAnsi="TH SarabunPSK" w:cs="TH SarabunPSK"/>
                <w:cs/>
              </w:rPr>
              <w:t>พ.ค.</w:t>
            </w:r>
          </w:p>
          <w:p w:rsidR="006D2E43" w:rsidRPr="00C16DF3" w:rsidRDefault="006D2E43" w:rsidP="00481686">
            <w:pPr>
              <w:tabs>
                <w:tab w:val="center" w:pos="4513"/>
                <w:tab w:val="right" w:pos="9026"/>
              </w:tabs>
              <w:jc w:val="center"/>
              <w:rPr>
                <w:rFonts w:ascii="TH SarabunPSK" w:hAnsi="TH SarabunPSK" w:cs="TH SarabunPSK"/>
              </w:rPr>
            </w:pPr>
            <w:r>
              <w:rPr>
                <w:rFonts w:ascii="TH SarabunPSK" w:hAnsi="TH SarabunPSK" w:cs="TH SarabunPSK" w:hint="cs"/>
                <w:cs/>
              </w:rPr>
              <w:t>60</w:t>
            </w:r>
          </w:p>
        </w:tc>
        <w:tc>
          <w:tcPr>
            <w:tcW w:w="682" w:type="dxa"/>
            <w:vAlign w:val="center"/>
          </w:tcPr>
          <w:p w:rsidR="006D2E43" w:rsidRPr="00C16DF3" w:rsidRDefault="006D2E43" w:rsidP="00481686">
            <w:pPr>
              <w:tabs>
                <w:tab w:val="center" w:pos="4513"/>
                <w:tab w:val="right" w:pos="9026"/>
              </w:tabs>
              <w:jc w:val="center"/>
              <w:rPr>
                <w:rFonts w:ascii="TH SarabunPSK" w:hAnsi="TH SarabunPSK" w:cs="TH SarabunPSK"/>
              </w:rPr>
            </w:pPr>
            <w:r w:rsidRPr="00C16DF3">
              <w:rPr>
                <w:rFonts w:ascii="TH SarabunPSK" w:hAnsi="TH SarabunPSK" w:cs="TH SarabunPSK"/>
                <w:cs/>
              </w:rPr>
              <w:t>มิ.ย.</w:t>
            </w:r>
          </w:p>
          <w:p w:rsidR="006D2E43" w:rsidRPr="00C16DF3" w:rsidRDefault="006D2E43" w:rsidP="00481686">
            <w:pPr>
              <w:tabs>
                <w:tab w:val="center" w:pos="4513"/>
                <w:tab w:val="right" w:pos="9026"/>
              </w:tabs>
              <w:jc w:val="center"/>
              <w:rPr>
                <w:rFonts w:ascii="TH SarabunPSK" w:hAnsi="TH SarabunPSK" w:cs="TH SarabunPSK"/>
              </w:rPr>
            </w:pPr>
            <w:r>
              <w:rPr>
                <w:rFonts w:ascii="TH SarabunPSK" w:hAnsi="TH SarabunPSK" w:cs="TH SarabunPSK" w:hint="cs"/>
                <w:cs/>
              </w:rPr>
              <w:t>60</w:t>
            </w:r>
          </w:p>
        </w:tc>
        <w:tc>
          <w:tcPr>
            <w:tcW w:w="681" w:type="dxa"/>
            <w:vAlign w:val="center"/>
          </w:tcPr>
          <w:p w:rsidR="006D2E43" w:rsidRPr="00C16DF3" w:rsidRDefault="006D2E43" w:rsidP="00481686">
            <w:pPr>
              <w:tabs>
                <w:tab w:val="center" w:pos="4513"/>
                <w:tab w:val="right" w:pos="9026"/>
              </w:tabs>
              <w:jc w:val="center"/>
              <w:rPr>
                <w:rFonts w:ascii="TH SarabunPSK" w:hAnsi="TH SarabunPSK" w:cs="TH SarabunPSK"/>
              </w:rPr>
            </w:pPr>
            <w:r w:rsidRPr="00C16DF3">
              <w:rPr>
                <w:rFonts w:ascii="TH SarabunPSK" w:hAnsi="TH SarabunPSK" w:cs="TH SarabunPSK"/>
                <w:cs/>
              </w:rPr>
              <w:t>ก.ค.</w:t>
            </w:r>
          </w:p>
          <w:p w:rsidR="006D2E43" w:rsidRPr="00C16DF3" w:rsidRDefault="006D2E43" w:rsidP="00481686">
            <w:pPr>
              <w:tabs>
                <w:tab w:val="center" w:pos="4513"/>
                <w:tab w:val="right" w:pos="9026"/>
              </w:tabs>
              <w:jc w:val="center"/>
              <w:rPr>
                <w:rFonts w:ascii="TH SarabunPSK" w:hAnsi="TH SarabunPSK" w:cs="TH SarabunPSK"/>
              </w:rPr>
            </w:pPr>
            <w:r>
              <w:rPr>
                <w:rFonts w:ascii="TH SarabunPSK" w:hAnsi="TH SarabunPSK" w:cs="TH SarabunPSK" w:hint="cs"/>
                <w:cs/>
              </w:rPr>
              <w:t>60</w:t>
            </w:r>
          </w:p>
        </w:tc>
        <w:tc>
          <w:tcPr>
            <w:tcW w:w="682" w:type="dxa"/>
            <w:vAlign w:val="center"/>
          </w:tcPr>
          <w:p w:rsidR="006D2E43" w:rsidRPr="00C16DF3" w:rsidRDefault="006D2E43" w:rsidP="00481686">
            <w:pPr>
              <w:tabs>
                <w:tab w:val="center" w:pos="4513"/>
                <w:tab w:val="right" w:pos="9026"/>
              </w:tabs>
              <w:jc w:val="center"/>
              <w:rPr>
                <w:rFonts w:ascii="TH SarabunPSK" w:hAnsi="TH SarabunPSK" w:cs="TH SarabunPSK"/>
              </w:rPr>
            </w:pPr>
            <w:r w:rsidRPr="00C16DF3">
              <w:rPr>
                <w:rFonts w:ascii="TH SarabunPSK" w:hAnsi="TH SarabunPSK" w:cs="TH SarabunPSK"/>
                <w:cs/>
              </w:rPr>
              <w:t>ส.ค.</w:t>
            </w:r>
            <w:r>
              <w:rPr>
                <w:rFonts w:ascii="TH SarabunPSK" w:hAnsi="TH SarabunPSK" w:cs="TH SarabunPSK" w:hint="cs"/>
                <w:cs/>
              </w:rPr>
              <w:t>60</w:t>
            </w:r>
          </w:p>
        </w:tc>
        <w:tc>
          <w:tcPr>
            <w:tcW w:w="682" w:type="dxa"/>
            <w:vAlign w:val="center"/>
          </w:tcPr>
          <w:p w:rsidR="006D2E43" w:rsidRPr="00C16DF3" w:rsidRDefault="006D2E43" w:rsidP="00481686">
            <w:pPr>
              <w:tabs>
                <w:tab w:val="center" w:pos="4513"/>
                <w:tab w:val="right" w:pos="9026"/>
              </w:tabs>
              <w:jc w:val="center"/>
              <w:rPr>
                <w:rFonts w:ascii="TH SarabunPSK" w:hAnsi="TH SarabunPSK" w:cs="TH SarabunPSK"/>
              </w:rPr>
            </w:pPr>
            <w:r w:rsidRPr="00C16DF3">
              <w:rPr>
                <w:rFonts w:ascii="TH SarabunPSK" w:hAnsi="TH SarabunPSK" w:cs="TH SarabunPSK"/>
                <w:cs/>
              </w:rPr>
              <w:t>ก.ย.</w:t>
            </w:r>
          </w:p>
          <w:p w:rsidR="006D2E43" w:rsidRPr="00C16DF3" w:rsidRDefault="006D2E43" w:rsidP="00481686">
            <w:pPr>
              <w:tabs>
                <w:tab w:val="center" w:pos="4513"/>
                <w:tab w:val="right" w:pos="9026"/>
              </w:tabs>
              <w:jc w:val="center"/>
              <w:rPr>
                <w:rFonts w:ascii="TH SarabunPSK" w:hAnsi="TH SarabunPSK" w:cs="TH SarabunPSK"/>
              </w:rPr>
            </w:pPr>
            <w:r>
              <w:rPr>
                <w:rFonts w:ascii="TH SarabunPSK" w:hAnsi="TH SarabunPSK" w:cs="TH SarabunPSK" w:hint="cs"/>
                <w:cs/>
              </w:rPr>
              <w:t>60</w:t>
            </w:r>
          </w:p>
        </w:tc>
      </w:tr>
      <w:tr w:rsidR="006D2E43" w:rsidRPr="00101CF7" w:rsidTr="00481686">
        <w:tc>
          <w:tcPr>
            <w:tcW w:w="4502" w:type="dxa"/>
          </w:tcPr>
          <w:p w:rsidR="006D2E43" w:rsidRPr="00C16DF3" w:rsidRDefault="006D2E43" w:rsidP="00481686">
            <w:pPr>
              <w:spacing w:line="240" w:lineRule="auto"/>
              <w:rPr>
                <w:rFonts w:ascii="TH SarabunPSK" w:hAnsi="TH SarabunPSK" w:cs="TH SarabunPSK"/>
                <w:cs/>
              </w:rPr>
            </w:pPr>
            <w:r w:rsidRPr="00C16DF3">
              <w:rPr>
                <w:rFonts w:ascii="TH SarabunPSK" w:hAnsi="TH SarabunPSK" w:cs="TH SarabunPSK"/>
                <w:cs/>
              </w:rPr>
              <w:t>ขั้นตอนที่ 1 เสนอโครงการเพื่อขออนุมัติ</w:t>
            </w:r>
          </w:p>
        </w:tc>
        <w:tc>
          <w:tcPr>
            <w:tcW w:w="1333" w:type="dxa"/>
          </w:tcPr>
          <w:p w:rsidR="006D2E43" w:rsidRPr="00C16DF3" w:rsidRDefault="006D2E43" w:rsidP="00481686">
            <w:pPr>
              <w:spacing w:line="240" w:lineRule="auto"/>
              <w:jc w:val="center"/>
              <w:rPr>
                <w:rFonts w:ascii="TH SarabunPSK" w:hAnsi="TH SarabunPSK" w:cs="TH SarabunPSK"/>
              </w:rPr>
            </w:pPr>
            <w:r w:rsidRPr="00C16DF3">
              <w:rPr>
                <w:rFonts w:ascii="TH SarabunPSK" w:hAnsi="TH SarabunPSK" w:cs="TH SarabunPSK"/>
              </w:rPr>
              <w:t>5</w:t>
            </w:r>
          </w:p>
        </w:tc>
        <w:tc>
          <w:tcPr>
            <w:tcW w:w="1403" w:type="dxa"/>
          </w:tcPr>
          <w:p w:rsidR="006D2E43" w:rsidRPr="00C16DF3" w:rsidRDefault="00BA59AA" w:rsidP="00481686">
            <w:pPr>
              <w:spacing w:line="240" w:lineRule="auto"/>
              <w:jc w:val="center"/>
              <w:rPr>
                <w:rFonts w:ascii="TH SarabunPSK" w:hAnsi="TH SarabunPSK" w:cs="TH SarabunPSK"/>
              </w:rPr>
            </w:pPr>
            <w:r>
              <w:rPr>
                <w:rFonts w:ascii="TH SarabunPSK" w:hAnsi="TH SarabunPSK" w:cs="TH SarabunPSK"/>
                <w:noProof/>
              </w:rPr>
              <w:pict>
                <v:line id="_x0000_s1316" style="position:absolute;left:0;text-align:left;z-index:251827712;mso-position-horizontal-relative:text;mso-position-vertical-relative:text" from="63.55pt,13.2pt" to="78.15pt,13.2pt">
                  <v:stroke startarrow="block" endarrow="block"/>
                </v:line>
              </w:pict>
            </w:r>
            <w:r w:rsidR="006D2E43" w:rsidRPr="00C16DF3">
              <w:rPr>
                <w:rFonts w:ascii="TH SarabunPSK" w:hAnsi="TH SarabunPSK" w:cs="TH SarabunPSK"/>
              </w:rPr>
              <w:t>5</w:t>
            </w:r>
          </w:p>
        </w:tc>
        <w:tc>
          <w:tcPr>
            <w:tcW w:w="681" w:type="dxa"/>
          </w:tcPr>
          <w:p w:rsidR="006D2E43" w:rsidRPr="00C16DF3" w:rsidRDefault="006D2E43" w:rsidP="00481686">
            <w:pPr>
              <w:spacing w:line="240" w:lineRule="auto"/>
              <w:rPr>
                <w:rFonts w:ascii="TH SarabunPSK" w:hAnsi="TH SarabunPSK" w:cs="TH SarabunPSK"/>
              </w:rPr>
            </w:pPr>
          </w:p>
        </w:tc>
        <w:tc>
          <w:tcPr>
            <w:tcW w:w="682" w:type="dxa"/>
          </w:tcPr>
          <w:p w:rsidR="006D2E43" w:rsidRPr="00C16DF3" w:rsidRDefault="006D2E43" w:rsidP="00481686">
            <w:pPr>
              <w:spacing w:line="240" w:lineRule="auto"/>
              <w:rPr>
                <w:rFonts w:ascii="TH SarabunPSK" w:hAnsi="TH SarabunPSK" w:cs="TH SarabunPSK"/>
              </w:rPr>
            </w:pPr>
          </w:p>
        </w:tc>
        <w:tc>
          <w:tcPr>
            <w:tcW w:w="681" w:type="dxa"/>
          </w:tcPr>
          <w:p w:rsidR="006D2E43" w:rsidRPr="00C16DF3" w:rsidRDefault="006D2E43" w:rsidP="00481686">
            <w:pPr>
              <w:spacing w:line="240" w:lineRule="auto"/>
              <w:rPr>
                <w:rFonts w:ascii="TH SarabunPSK" w:hAnsi="TH SarabunPSK" w:cs="TH SarabunPSK"/>
              </w:rPr>
            </w:pPr>
          </w:p>
        </w:tc>
        <w:tc>
          <w:tcPr>
            <w:tcW w:w="682" w:type="dxa"/>
          </w:tcPr>
          <w:p w:rsidR="006D2E43" w:rsidRPr="00C16DF3" w:rsidRDefault="006D2E43" w:rsidP="00481686">
            <w:pPr>
              <w:spacing w:line="240" w:lineRule="auto"/>
              <w:rPr>
                <w:rFonts w:ascii="TH SarabunPSK" w:hAnsi="TH SarabunPSK" w:cs="TH SarabunPSK"/>
              </w:rPr>
            </w:pPr>
          </w:p>
        </w:tc>
        <w:tc>
          <w:tcPr>
            <w:tcW w:w="681" w:type="dxa"/>
          </w:tcPr>
          <w:p w:rsidR="006D2E43" w:rsidRPr="00C16DF3" w:rsidRDefault="006D2E43" w:rsidP="00481686">
            <w:pPr>
              <w:spacing w:line="240" w:lineRule="auto"/>
              <w:rPr>
                <w:rFonts w:ascii="TH SarabunPSK" w:hAnsi="TH SarabunPSK" w:cs="TH SarabunPSK"/>
              </w:rPr>
            </w:pPr>
          </w:p>
        </w:tc>
        <w:tc>
          <w:tcPr>
            <w:tcW w:w="682" w:type="dxa"/>
          </w:tcPr>
          <w:p w:rsidR="006D2E43" w:rsidRPr="00C16DF3" w:rsidRDefault="006D2E43" w:rsidP="00481686">
            <w:pPr>
              <w:spacing w:line="240" w:lineRule="auto"/>
              <w:rPr>
                <w:rFonts w:ascii="TH SarabunPSK" w:hAnsi="TH SarabunPSK" w:cs="TH SarabunPSK"/>
              </w:rPr>
            </w:pPr>
          </w:p>
        </w:tc>
        <w:tc>
          <w:tcPr>
            <w:tcW w:w="682" w:type="dxa"/>
          </w:tcPr>
          <w:p w:rsidR="006D2E43" w:rsidRPr="00C16DF3" w:rsidRDefault="006D2E43" w:rsidP="00481686">
            <w:pPr>
              <w:spacing w:line="240" w:lineRule="auto"/>
              <w:rPr>
                <w:rFonts w:ascii="TH SarabunPSK" w:hAnsi="TH SarabunPSK" w:cs="TH SarabunPSK"/>
              </w:rPr>
            </w:pPr>
          </w:p>
        </w:tc>
        <w:tc>
          <w:tcPr>
            <w:tcW w:w="681" w:type="dxa"/>
          </w:tcPr>
          <w:p w:rsidR="006D2E43" w:rsidRPr="00C16DF3" w:rsidRDefault="006D2E43" w:rsidP="00481686">
            <w:pPr>
              <w:spacing w:line="240" w:lineRule="auto"/>
              <w:rPr>
                <w:rFonts w:ascii="TH SarabunPSK" w:hAnsi="TH SarabunPSK" w:cs="TH SarabunPSK"/>
              </w:rPr>
            </w:pPr>
          </w:p>
        </w:tc>
        <w:tc>
          <w:tcPr>
            <w:tcW w:w="682" w:type="dxa"/>
          </w:tcPr>
          <w:p w:rsidR="006D2E43" w:rsidRPr="00C16DF3" w:rsidRDefault="006D2E43" w:rsidP="00481686">
            <w:pPr>
              <w:spacing w:line="240" w:lineRule="auto"/>
              <w:rPr>
                <w:rFonts w:ascii="TH SarabunPSK" w:hAnsi="TH SarabunPSK" w:cs="TH SarabunPSK"/>
              </w:rPr>
            </w:pPr>
          </w:p>
        </w:tc>
        <w:tc>
          <w:tcPr>
            <w:tcW w:w="681" w:type="dxa"/>
          </w:tcPr>
          <w:p w:rsidR="006D2E43" w:rsidRPr="00C16DF3" w:rsidRDefault="006D2E43" w:rsidP="00481686">
            <w:pPr>
              <w:spacing w:line="240" w:lineRule="auto"/>
              <w:rPr>
                <w:rFonts w:ascii="TH SarabunPSK" w:hAnsi="TH SarabunPSK" w:cs="TH SarabunPSK"/>
              </w:rPr>
            </w:pPr>
          </w:p>
        </w:tc>
        <w:tc>
          <w:tcPr>
            <w:tcW w:w="682" w:type="dxa"/>
          </w:tcPr>
          <w:p w:rsidR="006D2E43" w:rsidRPr="00C16DF3" w:rsidRDefault="006D2E43" w:rsidP="00481686">
            <w:pPr>
              <w:spacing w:line="240" w:lineRule="auto"/>
              <w:rPr>
                <w:rFonts w:ascii="TH SarabunPSK" w:hAnsi="TH SarabunPSK" w:cs="TH SarabunPSK"/>
              </w:rPr>
            </w:pPr>
          </w:p>
        </w:tc>
        <w:tc>
          <w:tcPr>
            <w:tcW w:w="682" w:type="dxa"/>
          </w:tcPr>
          <w:p w:rsidR="006D2E43" w:rsidRPr="00C16DF3" w:rsidRDefault="006D2E43" w:rsidP="00481686">
            <w:pPr>
              <w:spacing w:line="240" w:lineRule="auto"/>
              <w:rPr>
                <w:rFonts w:ascii="TH SarabunPSK" w:hAnsi="TH SarabunPSK" w:cs="TH SarabunPSK"/>
              </w:rPr>
            </w:pPr>
          </w:p>
        </w:tc>
      </w:tr>
      <w:tr w:rsidR="006D2E43" w:rsidRPr="00101CF7" w:rsidTr="00481686">
        <w:tc>
          <w:tcPr>
            <w:tcW w:w="4502" w:type="dxa"/>
          </w:tcPr>
          <w:p w:rsidR="006D2E43" w:rsidRPr="00C16DF3" w:rsidRDefault="006D2E43" w:rsidP="00481686">
            <w:pPr>
              <w:spacing w:line="240" w:lineRule="auto"/>
              <w:rPr>
                <w:rFonts w:ascii="TH SarabunPSK" w:hAnsi="TH SarabunPSK" w:cs="TH SarabunPSK"/>
              </w:rPr>
            </w:pPr>
            <w:r w:rsidRPr="00C16DF3">
              <w:rPr>
                <w:rFonts w:ascii="TH SarabunPSK" w:hAnsi="TH SarabunPSK" w:cs="TH SarabunPSK"/>
                <w:cs/>
              </w:rPr>
              <w:t>ขั้นตอนที่ 2 กำหนดขอบข่ายการดำเนินงาน</w:t>
            </w:r>
          </w:p>
        </w:tc>
        <w:tc>
          <w:tcPr>
            <w:tcW w:w="1333" w:type="dxa"/>
          </w:tcPr>
          <w:p w:rsidR="006D2E43" w:rsidRPr="00C16DF3" w:rsidRDefault="006D2E43" w:rsidP="00481686">
            <w:pPr>
              <w:spacing w:line="240" w:lineRule="auto"/>
              <w:jc w:val="center"/>
              <w:rPr>
                <w:rFonts w:ascii="TH SarabunPSK" w:hAnsi="TH SarabunPSK" w:cs="TH SarabunPSK"/>
              </w:rPr>
            </w:pPr>
            <w:r w:rsidRPr="00C16DF3">
              <w:rPr>
                <w:rFonts w:ascii="TH SarabunPSK" w:hAnsi="TH SarabunPSK" w:cs="TH SarabunPSK"/>
              </w:rPr>
              <w:t>5</w:t>
            </w:r>
          </w:p>
        </w:tc>
        <w:tc>
          <w:tcPr>
            <w:tcW w:w="1403" w:type="dxa"/>
          </w:tcPr>
          <w:p w:rsidR="006D2E43" w:rsidRPr="00C16DF3" w:rsidRDefault="006D2E43" w:rsidP="00481686">
            <w:pPr>
              <w:spacing w:line="240" w:lineRule="auto"/>
              <w:jc w:val="center"/>
              <w:rPr>
                <w:rFonts w:ascii="TH SarabunPSK" w:hAnsi="TH SarabunPSK" w:cs="TH SarabunPSK"/>
              </w:rPr>
            </w:pPr>
            <w:r w:rsidRPr="00C16DF3">
              <w:rPr>
                <w:rFonts w:ascii="TH SarabunPSK" w:hAnsi="TH SarabunPSK" w:cs="TH SarabunPSK"/>
              </w:rPr>
              <w:t>10</w:t>
            </w:r>
          </w:p>
        </w:tc>
        <w:tc>
          <w:tcPr>
            <w:tcW w:w="681" w:type="dxa"/>
          </w:tcPr>
          <w:p w:rsidR="006D2E43" w:rsidRPr="00C16DF3" w:rsidRDefault="00BA59AA" w:rsidP="00481686">
            <w:pPr>
              <w:spacing w:line="240" w:lineRule="auto"/>
              <w:rPr>
                <w:rFonts w:ascii="TH SarabunPSK" w:hAnsi="TH SarabunPSK" w:cs="TH SarabunPSK"/>
              </w:rPr>
            </w:pPr>
            <w:r>
              <w:rPr>
                <w:rFonts w:ascii="TH SarabunPSK" w:hAnsi="TH SarabunPSK" w:cs="TH SarabunPSK"/>
                <w:noProof/>
              </w:rPr>
              <w:pict>
                <v:line id="_x0000_s1317" style="position:absolute;z-index:251828736;mso-position-horizontal-relative:text;mso-position-vertical-relative:text" from="-3.7pt,10.3pt" to="18.3pt,10.3pt">
                  <v:stroke startarrow="block" endarrow="block"/>
                </v:line>
              </w:pict>
            </w:r>
          </w:p>
        </w:tc>
        <w:tc>
          <w:tcPr>
            <w:tcW w:w="682" w:type="dxa"/>
          </w:tcPr>
          <w:p w:rsidR="006D2E43" w:rsidRPr="00C16DF3" w:rsidRDefault="006D2E43" w:rsidP="00481686">
            <w:pPr>
              <w:spacing w:line="240" w:lineRule="auto"/>
              <w:rPr>
                <w:rFonts w:ascii="TH SarabunPSK" w:hAnsi="TH SarabunPSK" w:cs="TH SarabunPSK"/>
              </w:rPr>
            </w:pPr>
          </w:p>
        </w:tc>
        <w:tc>
          <w:tcPr>
            <w:tcW w:w="681" w:type="dxa"/>
          </w:tcPr>
          <w:p w:rsidR="006D2E43" w:rsidRPr="00C16DF3" w:rsidRDefault="006D2E43" w:rsidP="00481686">
            <w:pPr>
              <w:spacing w:line="240" w:lineRule="auto"/>
              <w:rPr>
                <w:rFonts w:ascii="TH SarabunPSK" w:hAnsi="TH SarabunPSK" w:cs="TH SarabunPSK"/>
              </w:rPr>
            </w:pPr>
          </w:p>
        </w:tc>
        <w:tc>
          <w:tcPr>
            <w:tcW w:w="682" w:type="dxa"/>
          </w:tcPr>
          <w:p w:rsidR="006D2E43" w:rsidRPr="00C16DF3" w:rsidRDefault="006D2E43" w:rsidP="00481686">
            <w:pPr>
              <w:spacing w:line="240" w:lineRule="auto"/>
              <w:rPr>
                <w:rFonts w:ascii="TH SarabunPSK" w:hAnsi="TH SarabunPSK" w:cs="TH SarabunPSK"/>
              </w:rPr>
            </w:pPr>
          </w:p>
        </w:tc>
        <w:tc>
          <w:tcPr>
            <w:tcW w:w="681" w:type="dxa"/>
          </w:tcPr>
          <w:p w:rsidR="006D2E43" w:rsidRPr="00C16DF3" w:rsidRDefault="006D2E43" w:rsidP="00481686">
            <w:pPr>
              <w:spacing w:line="240" w:lineRule="auto"/>
              <w:rPr>
                <w:rFonts w:ascii="TH SarabunPSK" w:hAnsi="TH SarabunPSK" w:cs="TH SarabunPSK"/>
              </w:rPr>
            </w:pPr>
          </w:p>
        </w:tc>
        <w:tc>
          <w:tcPr>
            <w:tcW w:w="682" w:type="dxa"/>
          </w:tcPr>
          <w:p w:rsidR="006D2E43" w:rsidRPr="00C16DF3" w:rsidRDefault="006D2E43" w:rsidP="00481686">
            <w:pPr>
              <w:spacing w:line="240" w:lineRule="auto"/>
              <w:rPr>
                <w:rFonts w:ascii="TH SarabunPSK" w:hAnsi="TH SarabunPSK" w:cs="TH SarabunPSK"/>
              </w:rPr>
            </w:pPr>
          </w:p>
        </w:tc>
        <w:tc>
          <w:tcPr>
            <w:tcW w:w="682" w:type="dxa"/>
          </w:tcPr>
          <w:p w:rsidR="006D2E43" w:rsidRPr="00C16DF3" w:rsidRDefault="006D2E43" w:rsidP="00481686">
            <w:pPr>
              <w:spacing w:line="240" w:lineRule="auto"/>
              <w:rPr>
                <w:rFonts w:ascii="TH SarabunPSK" w:hAnsi="TH SarabunPSK" w:cs="TH SarabunPSK"/>
              </w:rPr>
            </w:pPr>
          </w:p>
        </w:tc>
        <w:tc>
          <w:tcPr>
            <w:tcW w:w="681" w:type="dxa"/>
          </w:tcPr>
          <w:p w:rsidR="006D2E43" w:rsidRPr="00C16DF3" w:rsidRDefault="006D2E43" w:rsidP="00481686">
            <w:pPr>
              <w:spacing w:line="240" w:lineRule="auto"/>
              <w:rPr>
                <w:rFonts w:ascii="TH SarabunPSK" w:hAnsi="TH SarabunPSK" w:cs="TH SarabunPSK"/>
              </w:rPr>
            </w:pPr>
          </w:p>
        </w:tc>
        <w:tc>
          <w:tcPr>
            <w:tcW w:w="682" w:type="dxa"/>
          </w:tcPr>
          <w:p w:rsidR="006D2E43" w:rsidRPr="00C16DF3" w:rsidRDefault="006D2E43" w:rsidP="00481686">
            <w:pPr>
              <w:spacing w:line="240" w:lineRule="auto"/>
              <w:rPr>
                <w:rFonts w:ascii="TH SarabunPSK" w:hAnsi="TH SarabunPSK" w:cs="TH SarabunPSK"/>
              </w:rPr>
            </w:pPr>
          </w:p>
        </w:tc>
        <w:tc>
          <w:tcPr>
            <w:tcW w:w="681" w:type="dxa"/>
          </w:tcPr>
          <w:p w:rsidR="006D2E43" w:rsidRPr="00C16DF3" w:rsidRDefault="006D2E43" w:rsidP="00481686">
            <w:pPr>
              <w:spacing w:line="240" w:lineRule="auto"/>
              <w:rPr>
                <w:rFonts w:ascii="TH SarabunPSK" w:hAnsi="TH SarabunPSK" w:cs="TH SarabunPSK"/>
              </w:rPr>
            </w:pPr>
          </w:p>
        </w:tc>
        <w:tc>
          <w:tcPr>
            <w:tcW w:w="682" w:type="dxa"/>
          </w:tcPr>
          <w:p w:rsidR="006D2E43" w:rsidRPr="00C16DF3" w:rsidRDefault="006D2E43" w:rsidP="00481686">
            <w:pPr>
              <w:spacing w:line="240" w:lineRule="auto"/>
              <w:rPr>
                <w:rFonts w:ascii="TH SarabunPSK" w:hAnsi="TH SarabunPSK" w:cs="TH SarabunPSK"/>
              </w:rPr>
            </w:pPr>
          </w:p>
        </w:tc>
        <w:tc>
          <w:tcPr>
            <w:tcW w:w="682" w:type="dxa"/>
          </w:tcPr>
          <w:p w:rsidR="006D2E43" w:rsidRPr="00C16DF3" w:rsidRDefault="006D2E43" w:rsidP="00481686">
            <w:pPr>
              <w:spacing w:line="240" w:lineRule="auto"/>
              <w:rPr>
                <w:rFonts w:ascii="TH SarabunPSK" w:hAnsi="TH SarabunPSK" w:cs="TH SarabunPSK"/>
              </w:rPr>
            </w:pPr>
          </w:p>
        </w:tc>
      </w:tr>
      <w:tr w:rsidR="006D2E43" w:rsidRPr="00101CF7" w:rsidTr="00481686">
        <w:tc>
          <w:tcPr>
            <w:tcW w:w="4502" w:type="dxa"/>
          </w:tcPr>
          <w:p w:rsidR="006D2E43" w:rsidRPr="00C16DF3" w:rsidRDefault="006D2E43" w:rsidP="00481686">
            <w:pPr>
              <w:spacing w:line="240" w:lineRule="auto"/>
              <w:rPr>
                <w:rFonts w:ascii="TH SarabunPSK" w:hAnsi="TH SarabunPSK" w:cs="TH SarabunPSK"/>
              </w:rPr>
            </w:pPr>
            <w:r w:rsidRPr="00C16DF3">
              <w:rPr>
                <w:rFonts w:ascii="TH SarabunPSK" w:hAnsi="TH SarabunPSK" w:cs="TH SarabunPSK"/>
                <w:cs/>
              </w:rPr>
              <w:t xml:space="preserve">ขั้นตอนที่ </w:t>
            </w:r>
            <w:r w:rsidRPr="00C16DF3">
              <w:rPr>
                <w:rFonts w:ascii="TH SarabunPSK" w:hAnsi="TH SarabunPSK" w:cs="TH SarabunPSK"/>
              </w:rPr>
              <w:t>3</w:t>
            </w:r>
            <w:r w:rsidRPr="00C16DF3">
              <w:rPr>
                <w:rFonts w:ascii="TH SarabunPSK" w:hAnsi="TH SarabunPSK" w:cs="TH SarabunPSK"/>
                <w:cs/>
              </w:rPr>
              <w:t xml:space="preserve"> จัดทำแผนปฏิบัติงาน</w:t>
            </w:r>
          </w:p>
        </w:tc>
        <w:tc>
          <w:tcPr>
            <w:tcW w:w="1333" w:type="dxa"/>
          </w:tcPr>
          <w:p w:rsidR="006D2E43" w:rsidRPr="00C16DF3" w:rsidRDefault="006D2E43" w:rsidP="00481686">
            <w:pPr>
              <w:spacing w:line="240" w:lineRule="auto"/>
              <w:jc w:val="center"/>
              <w:rPr>
                <w:rFonts w:ascii="TH SarabunPSK" w:hAnsi="TH SarabunPSK" w:cs="TH SarabunPSK"/>
              </w:rPr>
            </w:pPr>
            <w:r w:rsidRPr="00C16DF3">
              <w:rPr>
                <w:rFonts w:ascii="TH SarabunPSK" w:hAnsi="TH SarabunPSK" w:cs="TH SarabunPSK"/>
              </w:rPr>
              <w:t>10</w:t>
            </w:r>
          </w:p>
        </w:tc>
        <w:tc>
          <w:tcPr>
            <w:tcW w:w="1403" w:type="dxa"/>
          </w:tcPr>
          <w:p w:rsidR="006D2E43" w:rsidRPr="00C16DF3" w:rsidRDefault="006D2E43" w:rsidP="00481686">
            <w:pPr>
              <w:spacing w:line="240" w:lineRule="auto"/>
              <w:jc w:val="center"/>
              <w:rPr>
                <w:rFonts w:ascii="TH SarabunPSK" w:hAnsi="TH SarabunPSK" w:cs="TH SarabunPSK"/>
              </w:rPr>
            </w:pPr>
            <w:r w:rsidRPr="00C16DF3">
              <w:rPr>
                <w:rFonts w:ascii="TH SarabunPSK" w:hAnsi="TH SarabunPSK" w:cs="TH SarabunPSK"/>
              </w:rPr>
              <w:t>20</w:t>
            </w:r>
          </w:p>
        </w:tc>
        <w:tc>
          <w:tcPr>
            <w:tcW w:w="681" w:type="dxa"/>
          </w:tcPr>
          <w:p w:rsidR="006D2E43" w:rsidRPr="00C16DF3" w:rsidRDefault="00BA59AA" w:rsidP="00481686">
            <w:pPr>
              <w:spacing w:line="240" w:lineRule="auto"/>
              <w:rPr>
                <w:rFonts w:ascii="TH SarabunPSK" w:hAnsi="TH SarabunPSK" w:cs="TH SarabunPSK"/>
              </w:rPr>
            </w:pPr>
            <w:r>
              <w:rPr>
                <w:rFonts w:ascii="TH SarabunPSK" w:hAnsi="TH SarabunPSK" w:cs="TH SarabunPSK"/>
                <w:noProof/>
              </w:rPr>
              <w:pict>
                <v:line id="_x0000_s1318" style="position:absolute;z-index:251829760;mso-position-horizontal-relative:text;mso-position-vertical-relative:text" from=".85pt,9.05pt" to="22.85pt,9.05pt">
                  <v:stroke startarrow="block" endarrow="block"/>
                </v:line>
              </w:pict>
            </w:r>
          </w:p>
        </w:tc>
        <w:tc>
          <w:tcPr>
            <w:tcW w:w="682" w:type="dxa"/>
          </w:tcPr>
          <w:p w:rsidR="006D2E43" w:rsidRPr="00C16DF3" w:rsidRDefault="006D2E43" w:rsidP="00481686">
            <w:pPr>
              <w:spacing w:line="240" w:lineRule="auto"/>
              <w:rPr>
                <w:rFonts w:ascii="TH SarabunPSK" w:hAnsi="TH SarabunPSK" w:cs="TH SarabunPSK"/>
              </w:rPr>
            </w:pPr>
          </w:p>
        </w:tc>
        <w:tc>
          <w:tcPr>
            <w:tcW w:w="681" w:type="dxa"/>
          </w:tcPr>
          <w:p w:rsidR="006D2E43" w:rsidRPr="00C16DF3" w:rsidRDefault="006D2E43" w:rsidP="00481686">
            <w:pPr>
              <w:spacing w:line="240" w:lineRule="auto"/>
              <w:rPr>
                <w:rFonts w:ascii="TH SarabunPSK" w:hAnsi="TH SarabunPSK" w:cs="TH SarabunPSK"/>
              </w:rPr>
            </w:pPr>
          </w:p>
        </w:tc>
        <w:tc>
          <w:tcPr>
            <w:tcW w:w="682" w:type="dxa"/>
          </w:tcPr>
          <w:p w:rsidR="006D2E43" w:rsidRPr="00C16DF3" w:rsidRDefault="006D2E43" w:rsidP="00481686">
            <w:pPr>
              <w:spacing w:line="240" w:lineRule="auto"/>
              <w:rPr>
                <w:rFonts w:ascii="TH SarabunPSK" w:hAnsi="TH SarabunPSK" w:cs="TH SarabunPSK"/>
              </w:rPr>
            </w:pPr>
          </w:p>
        </w:tc>
        <w:tc>
          <w:tcPr>
            <w:tcW w:w="681" w:type="dxa"/>
          </w:tcPr>
          <w:p w:rsidR="006D2E43" w:rsidRPr="00C16DF3" w:rsidRDefault="006D2E43" w:rsidP="00481686">
            <w:pPr>
              <w:spacing w:line="240" w:lineRule="auto"/>
              <w:rPr>
                <w:rFonts w:ascii="TH SarabunPSK" w:hAnsi="TH SarabunPSK" w:cs="TH SarabunPSK"/>
              </w:rPr>
            </w:pPr>
          </w:p>
        </w:tc>
        <w:tc>
          <w:tcPr>
            <w:tcW w:w="682" w:type="dxa"/>
          </w:tcPr>
          <w:p w:rsidR="006D2E43" w:rsidRPr="00C16DF3" w:rsidRDefault="006D2E43" w:rsidP="00481686">
            <w:pPr>
              <w:spacing w:line="240" w:lineRule="auto"/>
              <w:rPr>
                <w:rFonts w:ascii="TH SarabunPSK" w:hAnsi="TH SarabunPSK" w:cs="TH SarabunPSK"/>
              </w:rPr>
            </w:pPr>
          </w:p>
        </w:tc>
        <w:tc>
          <w:tcPr>
            <w:tcW w:w="682" w:type="dxa"/>
          </w:tcPr>
          <w:p w:rsidR="006D2E43" w:rsidRPr="00C16DF3" w:rsidRDefault="006D2E43" w:rsidP="00481686">
            <w:pPr>
              <w:spacing w:line="240" w:lineRule="auto"/>
              <w:rPr>
                <w:rFonts w:ascii="TH SarabunPSK" w:hAnsi="TH SarabunPSK" w:cs="TH SarabunPSK"/>
              </w:rPr>
            </w:pPr>
          </w:p>
        </w:tc>
        <w:tc>
          <w:tcPr>
            <w:tcW w:w="681" w:type="dxa"/>
          </w:tcPr>
          <w:p w:rsidR="006D2E43" w:rsidRPr="00C16DF3" w:rsidRDefault="006D2E43" w:rsidP="00481686">
            <w:pPr>
              <w:spacing w:line="240" w:lineRule="auto"/>
              <w:rPr>
                <w:rFonts w:ascii="TH SarabunPSK" w:hAnsi="TH SarabunPSK" w:cs="TH SarabunPSK"/>
              </w:rPr>
            </w:pPr>
          </w:p>
        </w:tc>
        <w:tc>
          <w:tcPr>
            <w:tcW w:w="682" w:type="dxa"/>
          </w:tcPr>
          <w:p w:rsidR="006D2E43" w:rsidRPr="00C16DF3" w:rsidRDefault="006D2E43" w:rsidP="00481686">
            <w:pPr>
              <w:spacing w:line="240" w:lineRule="auto"/>
              <w:rPr>
                <w:rFonts w:ascii="TH SarabunPSK" w:hAnsi="TH SarabunPSK" w:cs="TH SarabunPSK"/>
              </w:rPr>
            </w:pPr>
          </w:p>
        </w:tc>
        <w:tc>
          <w:tcPr>
            <w:tcW w:w="681" w:type="dxa"/>
          </w:tcPr>
          <w:p w:rsidR="006D2E43" w:rsidRPr="00C16DF3" w:rsidRDefault="006D2E43" w:rsidP="00481686">
            <w:pPr>
              <w:spacing w:line="240" w:lineRule="auto"/>
              <w:rPr>
                <w:rFonts w:ascii="TH SarabunPSK" w:hAnsi="TH SarabunPSK" w:cs="TH SarabunPSK"/>
              </w:rPr>
            </w:pPr>
          </w:p>
        </w:tc>
        <w:tc>
          <w:tcPr>
            <w:tcW w:w="682" w:type="dxa"/>
          </w:tcPr>
          <w:p w:rsidR="006D2E43" w:rsidRPr="00C16DF3" w:rsidRDefault="006D2E43" w:rsidP="00481686">
            <w:pPr>
              <w:spacing w:line="240" w:lineRule="auto"/>
              <w:rPr>
                <w:rFonts w:ascii="TH SarabunPSK" w:hAnsi="TH SarabunPSK" w:cs="TH SarabunPSK"/>
              </w:rPr>
            </w:pPr>
          </w:p>
        </w:tc>
        <w:tc>
          <w:tcPr>
            <w:tcW w:w="682" w:type="dxa"/>
          </w:tcPr>
          <w:p w:rsidR="006D2E43" w:rsidRPr="00C16DF3" w:rsidRDefault="006D2E43" w:rsidP="00481686">
            <w:pPr>
              <w:spacing w:line="240" w:lineRule="auto"/>
              <w:rPr>
                <w:rFonts w:ascii="TH SarabunPSK" w:hAnsi="TH SarabunPSK" w:cs="TH SarabunPSK"/>
              </w:rPr>
            </w:pPr>
          </w:p>
        </w:tc>
      </w:tr>
      <w:tr w:rsidR="006D2E43" w:rsidRPr="00101CF7" w:rsidTr="00481686">
        <w:tc>
          <w:tcPr>
            <w:tcW w:w="4502" w:type="dxa"/>
          </w:tcPr>
          <w:p w:rsidR="006D2E43" w:rsidRPr="00C16DF3" w:rsidRDefault="006D2E43" w:rsidP="00481686">
            <w:pPr>
              <w:spacing w:line="240" w:lineRule="auto"/>
              <w:rPr>
                <w:rFonts w:ascii="TH SarabunPSK" w:hAnsi="TH SarabunPSK" w:cs="TH SarabunPSK"/>
              </w:rPr>
            </w:pPr>
            <w:r w:rsidRPr="00C16DF3">
              <w:rPr>
                <w:rFonts w:ascii="TH SarabunPSK" w:hAnsi="TH SarabunPSK" w:cs="TH SarabunPSK"/>
                <w:cs/>
              </w:rPr>
              <w:t xml:space="preserve">ขั้นตอนที่ </w:t>
            </w:r>
            <w:r w:rsidRPr="00C16DF3">
              <w:rPr>
                <w:rFonts w:ascii="TH SarabunPSK" w:hAnsi="TH SarabunPSK" w:cs="TH SarabunPSK"/>
              </w:rPr>
              <w:t xml:space="preserve">4 </w:t>
            </w:r>
            <w:r w:rsidRPr="00C16DF3">
              <w:rPr>
                <w:rFonts w:ascii="TH SarabunPSK" w:hAnsi="TH SarabunPSK" w:cs="TH SarabunPSK"/>
                <w:cs/>
              </w:rPr>
              <w:t>ดำเนินการตามแผนปฏิบัติงาน</w:t>
            </w:r>
          </w:p>
        </w:tc>
        <w:tc>
          <w:tcPr>
            <w:tcW w:w="1333" w:type="dxa"/>
          </w:tcPr>
          <w:p w:rsidR="006D2E43" w:rsidRPr="00C16DF3" w:rsidRDefault="006D2E43" w:rsidP="00481686">
            <w:pPr>
              <w:spacing w:line="240" w:lineRule="auto"/>
              <w:jc w:val="center"/>
              <w:rPr>
                <w:rFonts w:ascii="TH SarabunPSK" w:hAnsi="TH SarabunPSK" w:cs="TH SarabunPSK"/>
              </w:rPr>
            </w:pPr>
            <w:r w:rsidRPr="00C16DF3">
              <w:rPr>
                <w:rFonts w:ascii="TH SarabunPSK" w:hAnsi="TH SarabunPSK" w:cs="TH SarabunPSK"/>
              </w:rPr>
              <w:t>75</w:t>
            </w:r>
          </w:p>
        </w:tc>
        <w:tc>
          <w:tcPr>
            <w:tcW w:w="1403" w:type="dxa"/>
          </w:tcPr>
          <w:p w:rsidR="006D2E43" w:rsidRPr="00C16DF3" w:rsidRDefault="00BA59AA" w:rsidP="00481686">
            <w:pPr>
              <w:spacing w:line="240" w:lineRule="auto"/>
              <w:jc w:val="center"/>
              <w:rPr>
                <w:rFonts w:ascii="TH SarabunPSK" w:hAnsi="TH SarabunPSK" w:cs="TH SarabunPSK"/>
              </w:rPr>
            </w:pPr>
            <w:r>
              <w:rPr>
                <w:rFonts w:ascii="TH SarabunPSK" w:hAnsi="TH SarabunPSK" w:cs="TH SarabunPSK"/>
                <w:noProof/>
              </w:rPr>
              <w:pict>
                <v:line id="_x0000_s1319" style="position:absolute;left:0;text-align:left;flip:y;z-index:251830784;mso-position-horizontal-relative:text;mso-position-vertical-relative:text" from="64.15pt,10.45pt" to="433.4pt,10.45pt">
                  <v:stroke startarrow="block" endarrow="block"/>
                </v:line>
              </w:pict>
            </w:r>
            <w:r w:rsidR="006D2E43" w:rsidRPr="00C16DF3">
              <w:rPr>
                <w:rFonts w:ascii="TH SarabunPSK" w:hAnsi="TH SarabunPSK" w:cs="TH SarabunPSK"/>
              </w:rPr>
              <w:t>95</w:t>
            </w:r>
          </w:p>
        </w:tc>
        <w:tc>
          <w:tcPr>
            <w:tcW w:w="681" w:type="dxa"/>
          </w:tcPr>
          <w:p w:rsidR="006D2E43" w:rsidRPr="00C16DF3" w:rsidRDefault="006D2E43" w:rsidP="00481686">
            <w:pPr>
              <w:spacing w:line="240" w:lineRule="auto"/>
              <w:rPr>
                <w:rFonts w:ascii="TH SarabunPSK" w:hAnsi="TH SarabunPSK" w:cs="TH SarabunPSK"/>
              </w:rPr>
            </w:pPr>
          </w:p>
        </w:tc>
        <w:tc>
          <w:tcPr>
            <w:tcW w:w="682" w:type="dxa"/>
          </w:tcPr>
          <w:p w:rsidR="006D2E43" w:rsidRPr="00C16DF3" w:rsidRDefault="006D2E43" w:rsidP="00481686">
            <w:pPr>
              <w:spacing w:line="240" w:lineRule="auto"/>
              <w:rPr>
                <w:rFonts w:ascii="TH SarabunPSK" w:hAnsi="TH SarabunPSK" w:cs="TH SarabunPSK"/>
              </w:rPr>
            </w:pPr>
          </w:p>
        </w:tc>
        <w:tc>
          <w:tcPr>
            <w:tcW w:w="681" w:type="dxa"/>
          </w:tcPr>
          <w:p w:rsidR="006D2E43" w:rsidRPr="00C16DF3" w:rsidRDefault="006D2E43" w:rsidP="00481686">
            <w:pPr>
              <w:spacing w:line="240" w:lineRule="auto"/>
              <w:rPr>
                <w:rFonts w:ascii="TH SarabunPSK" w:hAnsi="TH SarabunPSK" w:cs="TH SarabunPSK"/>
              </w:rPr>
            </w:pPr>
          </w:p>
        </w:tc>
        <w:tc>
          <w:tcPr>
            <w:tcW w:w="682" w:type="dxa"/>
          </w:tcPr>
          <w:p w:rsidR="006D2E43" w:rsidRPr="00C16DF3" w:rsidRDefault="006D2E43" w:rsidP="00481686">
            <w:pPr>
              <w:spacing w:line="240" w:lineRule="auto"/>
              <w:rPr>
                <w:rFonts w:ascii="TH SarabunPSK" w:hAnsi="TH SarabunPSK" w:cs="TH SarabunPSK"/>
              </w:rPr>
            </w:pPr>
          </w:p>
        </w:tc>
        <w:tc>
          <w:tcPr>
            <w:tcW w:w="681" w:type="dxa"/>
          </w:tcPr>
          <w:p w:rsidR="006D2E43" w:rsidRPr="00C16DF3" w:rsidRDefault="006D2E43" w:rsidP="00481686">
            <w:pPr>
              <w:spacing w:line="240" w:lineRule="auto"/>
              <w:rPr>
                <w:rFonts w:ascii="TH SarabunPSK" w:hAnsi="TH SarabunPSK" w:cs="TH SarabunPSK"/>
              </w:rPr>
            </w:pPr>
          </w:p>
        </w:tc>
        <w:tc>
          <w:tcPr>
            <w:tcW w:w="682" w:type="dxa"/>
          </w:tcPr>
          <w:p w:rsidR="006D2E43" w:rsidRPr="00C16DF3" w:rsidRDefault="006D2E43" w:rsidP="00481686">
            <w:pPr>
              <w:spacing w:line="240" w:lineRule="auto"/>
              <w:rPr>
                <w:rFonts w:ascii="TH SarabunPSK" w:hAnsi="TH SarabunPSK" w:cs="TH SarabunPSK"/>
              </w:rPr>
            </w:pPr>
          </w:p>
        </w:tc>
        <w:tc>
          <w:tcPr>
            <w:tcW w:w="682" w:type="dxa"/>
          </w:tcPr>
          <w:p w:rsidR="006D2E43" w:rsidRPr="00C16DF3" w:rsidRDefault="006D2E43" w:rsidP="00481686">
            <w:pPr>
              <w:spacing w:line="240" w:lineRule="auto"/>
              <w:rPr>
                <w:rFonts w:ascii="TH SarabunPSK" w:hAnsi="TH SarabunPSK" w:cs="TH SarabunPSK"/>
              </w:rPr>
            </w:pPr>
          </w:p>
        </w:tc>
        <w:tc>
          <w:tcPr>
            <w:tcW w:w="681" w:type="dxa"/>
          </w:tcPr>
          <w:p w:rsidR="006D2E43" w:rsidRPr="00C16DF3" w:rsidRDefault="006D2E43" w:rsidP="00481686">
            <w:pPr>
              <w:spacing w:line="240" w:lineRule="auto"/>
              <w:rPr>
                <w:rFonts w:ascii="TH SarabunPSK" w:hAnsi="TH SarabunPSK" w:cs="TH SarabunPSK"/>
              </w:rPr>
            </w:pPr>
          </w:p>
        </w:tc>
        <w:tc>
          <w:tcPr>
            <w:tcW w:w="682" w:type="dxa"/>
          </w:tcPr>
          <w:p w:rsidR="006D2E43" w:rsidRPr="00C16DF3" w:rsidRDefault="006D2E43" w:rsidP="00481686">
            <w:pPr>
              <w:spacing w:line="240" w:lineRule="auto"/>
              <w:rPr>
                <w:rFonts w:ascii="TH SarabunPSK" w:hAnsi="TH SarabunPSK" w:cs="TH SarabunPSK"/>
              </w:rPr>
            </w:pPr>
          </w:p>
        </w:tc>
        <w:tc>
          <w:tcPr>
            <w:tcW w:w="681" w:type="dxa"/>
          </w:tcPr>
          <w:p w:rsidR="006D2E43" w:rsidRPr="00C16DF3" w:rsidRDefault="006D2E43" w:rsidP="00481686">
            <w:pPr>
              <w:spacing w:line="240" w:lineRule="auto"/>
              <w:rPr>
                <w:rFonts w:ascii="TH SarabunPSK" w:hAnsi="TH SarabunPSK" w:cs="TH SarabunPSK"/>
              </w:rPr>
            </w:pPr>
          </w:p>
        </w:tc>
        <w:tc>
          <w:tcPr>
            <w:tcW w:w="682" w:type="dxa"/>
          </w:tcPr>
          <w:p w:rsidR="006D2E43" w:rsidRPr="00C16DF3" w:rsidRDefault="006D2E43" w:rsidP="00481686">
            <w:pPr>
              <w:spacing w:line="240" w:lineRule="auto"/>
              <w:rPr>
                <w:rFonts w:ascii="TH SarabunPSK" w:hAnsi="TH SarabunPSK" w:cs="TH SarabunPSK"/>
              </w:rPr>
            </w:pPr>
          </w:p>
        </w:tc>
        <w:tc>
          <w:tcPr>
            <w:tcW w:w="682" w:type="dxa"/>
          </w:tcPr>
          <w:p w:rsidR="006D2E43" w:rsidRPr="00C16DF3" w:rsidRDefault="006D2E43" w:rsidP="00481686">
            <w:pPr>
              <w:spacing w:line="240" w:lineRule="auto"/>
              <w:rPr>
                <w:rFonts w:ascii="TH SarabunPSK" w:hAnsi="TH SarabunPSK" w:cs="TH SarabunPSK"/>
              </w:rPr>
            </w:pPr>
          </w:p>
        </w:tc>
      </w:tr>
      <w:tr w:rsidR="006D2E43" w:rsidRPr="00101CF7" w:rsidTr="00481686">
        <w:tc>
          <w:tcPr>
            <w:tcW w:w="4502" w:type="dxa"/>
          </w:tcPr>
          <w:p w:rsidR="006D2E43" w:rsidRPr="00C16DF3" w:rsidRDefault="006D2E43" w:rsidP="00481686">
            <w:pPr>
              <w:spacing w:line="240" w:lineRule="auto"/>
              <w:rPr>
                <w:rFonts w:ascii="TH SarabunPSK" w:hAnsi="TH SarabunPSK" w:cs="TH SarabunPSK"/>
              </w:rPr>
            </w:pPr>
            <w:r w:rsidRPr="00C16DF3">
              <w:rPr>
                <w:rFonts w:ascii="TH SarabunPSK" w:hAnsi="TH SarabunPSK" w:cs="TH SarabunPSK"/>
                <w:cs/>
              </w:rPr>
              <w:t xml:space="preserve">ขั้นตอนที่ </w:t>
            </w:r>
            <w:r w:rsidRPr="00C16DF3">
              <w:rPr>
                <w:rFonts w:ascii="TH SarabunPSK" w:hAnsi="TH SarabunPSK" w:cs="TH SarabunPSK"/>
              </w:rPr>
              <w:t xml:space="preserve">5 </w:t>
            </w:r>
            <w:r w:rsidRPr="00C16DF3">
              <w:rPr>
                <w:rFonts w:ascii="TH SarabunPSK" w:hAnsi="TH SarabunPSK" w:cs="TH SarabunPSK"/>
                <w:cs/>
              </w:rPr>
              <w:t>สรุปผลการดำเนินงาน</w:t>
            </w:r>
          </w:p>
        </w:tc>
        <w:tc>
          <w:tcPr>
            <w:tcW w:w="1333" w:type="dxa"/>
          </w:tcPr>
          <w:p w:rsidR="006D2E43" w:rsidRPr="00C16DF3" w:rsidRDefault="006D2E43" w:rsidP="00481686">
            <w:pPr>
              <w:spacing w:line="240" w:lineRule="auto"/>
              <w:jc w:val="center"/>
              <w:rPr>
                <w:rFonts w:ascii="TH SarabunPSK" w:hAnsi="TH SarabunPSK" w:cs="TH SarabunPSK"/>
              </w:rPr>
            </w:pPr>
            <w:r w:rsidRPr="00C16DF3">
              <w:rPr>
                <w:rFonts w:ascii="TH SarabunPSK" w:hAnsi="TH SarabunPSK" w:cs="TH SarabunPSK"/>
              </w:rPr>
              <w:t>5</w:t>
            </w:r>
          </w:p>
        </w:tc>
        <w:tc>
          <w:tcPr>
            <w:tcW w:w="1403" w:type="dxa"/>
          </w:tcPr>
          <w:p w:rsidR="006D2E43" w:rsidRPr="00C16DF3" w:rsidRDefault="006D2E43" w:rsidP="00481686">
            <w:pPr>
              <w:spacing w:line="240" w:lineRule="auto"/>
              <w:jc w:val="center"/>
              <w:rPr>
                <w:rFonts w:ascii="TH SarabunPSK" w:hAnsi="TH SarabunPSK" w:cs="TH SarabunPSK"/>
              </w:rPr>
            </w:pPr>
            <w:r w:rsidRPr="00C16DF3">
              <w:rPr>
                <w:rFonts w:ascii="TH SarabunPSK" w:hAnsi="TH SarabunPSK" w:cs="TH SarabunPSK"/>
              </w:rPr>
              <w:t>100</w:t>
            </w:r>
          </w:p>
        </w:tc>
        <w:tc>
          <w:tcPr>
            <w:tcW w:w="681" w:type="dxa"/>
          </w:tcPr>
          <w:p w:rsidR="006D2E43" w:rsidRPr="00C16DF3" w:rsidRDefault="006D2E43" w:rsidP="00481686">
            <w:pPr>
              <w:spacing w:line="240" w:lineRule="auto"/>
              <w:rPr>
                <w:rFonts w:ascii="TH SarabunPSK" w:hAnsi="TH SarabunPSK" w:cs="TH SarabunPSK"/>
              </w:rPr>
            </w:pPr>
          </w:p>
        </w:tc>
        <w:tc>
          <w:tcPr>
            <w:tcW w:w="682" w:type="dxa"/>
          </w:tcPr>
          <w:p w:rsidR="006D2E43" w:rsidRPr="00C16DF3" w:rsidRDefault="006D2E43" w:rsidP="00481686">
            <w:pPr>
              <w:spacing w:line="240" w:lineRule="auto"/>
              <w:rPr>
                <w:rFonts w:ascii="TH SarabunPSK" w:hAnsi="TH SarabunPSK" w:cs="TH SarabunPSK"/>
              </w:rPr>
            </w:pPr>
          </w:p>
        </w:tc>
        <w:tc>
          <w:tcPr>
            <w:tcW w:w="681" w:type="dxa"/>
          </w:tcPr>
          <w:p w:rsidR="006D2E43" w:rsidRPr="00C16DF3" w:rsidRDefault="006D2E43" w:rsidP="00481686">
            <w:pPr>
              <w:spacing w:line="240" w:lineRule="auto"/>
              <w:rPr>
                <w:rFonts w:ascii="TH SarabunPSK" w:hAnsi="TH SarabunPSK" w:cs="TH SarabunPSK"/>
              </w:rPr>
            </w:pPr>
          </w:p>
        </w:tc>
        <w:tc>
          <w:tcPr>
            <w:tcW w:w="682" w:type="dxa"/>
          </w:tcPr>
          <w:p w:rsidR="006D2E43" w:rsidRPr="00C16DF3" w:rsidRDefault="006D2E43" w:rsidP="00481686">
            <w:pPr>
              <w:spacing w:line="240" w:lineRule="auto"/>
              <w:rPr>
                <w:rFonts w:ascii="TH SarabunPSK" w:hAnsi="TH SarabunPSK" w:cs="TH SarabunPSK"/>
              </w:rPr>
            </w:pPr>
          </w:p>
        </w:tc>
        <w:tc>
          <w:tcPr>
            <w:tcW w:w="681" w:type="dxa"/>
          </w:tcPr>
          <w:p w:rsidR="006D2E43" w:rsidRPr="00C16DF3" w:rsidRDefault="006D2E43" w:rsidP="00481686">
            <w:pPr>
              <w:spacing w:line="240" w:lineRule="auto"/>
              <w:rPr>
                <w:rFonts w:ascii="TH SarabunPSK" w:hAnsi="TH SarabunPSK" w:cs="TH SarabunPSK"/>
              </w:rPr>
            </w:pPr>
          </w:p>
        </w:tc>
        <w:tc>
          <w:tcPr>
            <w:tcW w:w="682" w:type="dxa"/>
          </w:tcPr>
          <w:p w:rsidR="006D2E43" w:rsidRPr="00C16DF3" w:rsidRDefault="006D2E43" w:rsidP="00481686">
            <w:pPr>
              <w:spacing w:line="240" w:lineRule="auto"/>
              <w:rPr>
                <w:rFonts w:ascii="TH SarabunPSK" w:hAnsi="TH SarabunPSK" w:cs="TH SarabunPSK"/>
              </w:rPr>
            </w:pPr>
          </w:p>
        </w:tc>
        <w:tc>
          <w:tcPr>
            <w:tcW w:w="682" w:type="dxa"/>
          </w:tcPr>
          <w:p w:rsidR="006D2E43" w:rsidRPr="00C16DF3" w:rsidRDefault="006D2E43" w:rsidP="00481686">
            <w:pPr>
              <w:spacing w:line="240" w:lineRule="auto"/>
              <w:rPr>
                <w:rFonts w:ascii="TH SarabunPSK" w:hAnsi="TH SarabunPSK" w:cs="TH SarabunPSK"/>
              </w:rPr>
            </w:pPr>
          </w:p>
        </w:tc>
        <w:tc>
          <w:tcPr>
            <w:tcW w:w="681" w:type="dxa"/>
          </w:tcPr>
          <w:p w:rsidR="006D2E43" w:rsidRPr="00C16DF3" w:rsidRDefault="006D2E43" w:rsidP="00481686">
            <w:pPr>
              <w:spacing w:line="240" w:lineRule="auto"/>
              <w:rPr>
                <w:rFonts w:ascii="TH SarabunPSK" w:hAnsi="TH SarabunPSK" w:cs="TH SarabunPSK"/>
              </w:rPr>
            </w:pPr>
          </w:p>
        </w:tc>
        <w:tc>
          <w:tcPr>
            <w:tcW w:w="682" w:type="dxa"/>
          </w:tcPr>
          <w:p w:rsidR="006D2E43" w:rsidRPr="00C16DF3" w:rsidRDefault="006D2E43" w:rsidP="00481686">
            <w:pPr>
              <w:spacing w:line="240" w:lineRule="auto"/>
              <w:rPr>
                <w:rFonts w:ascii="TH SarabunPSK" w:hAnsi="TH SarabunPSK" w:cs="TH SarabunPSK"/>
              </w:rPr>
            </w:pPr>
          </w:p>
        </w:tc>
        <w:tc>
          <w:tcPr>
            <w:tcW w:w="681" w:type="dxa"/>
          </w:tcPr>
          <w:p w:rsidR="006D2E43" w:rsidRPr="00C16DF3" w:rsidRDefault="006D2E43" w:rsidP="00481686">
            <w:pPr>
              <w:spacing w:line="240" w:lineRule="auto"/>
              <w:rPr>
                <w:rFonts w:ascii="TH SarabunPSK" w:hAnsi="TH SarabunPSK" w:cs="TH SarabunPSK"/>
              </w:rPr>
            </w:pPr>
          </w:p>
        </w:tc>
        <w:tc>
          <w:tcPr>
            <w:tcW w:w="682" w:type="dxa"/>
          </w:tcPr>
          <w:p w:rsidR="006D2E43" w:rsidRPr="00C16DF3" w:rsidRDefault="006D2E43" w:rsidP="00481686">
            <w:pPr>
              <w:spacing w:line="240" w:lineRule="auto"/>
              <w:rPr>
                <w:rFonts w:ascii="TH SarabunPSK" w:hAnsi="TH SarabunPSK" w:cs="TH SarabunPSK"/>
              </w:rPr>
            </w:pPr>
          </w:p>
        </w:tc>
        <w:tc>
          <w:tcPr>
            <w:tcW w:w="682" w:type="dxa"/>
          </w:tcPr>
          <w:p w:rsidR="006D2E43" w:rsidRPr="00C16DF3" w:rsidRDefault="00BA59AA" w:rsidP="00481686">
            <w:pPr>
              <w:spacing w:line="240" w:lineRule="auto"/>
              <w:rPr>
                <w:rFonts w:ascii="TH SarabunPSK" w:hAnsi="TH SarabunPSK" w:cs="TH SarabunPSK"/>
              </w:rPr>
            </w:pPr>
            <w:r>
              <w:rPr>
                <w:rFonts w:ascii="TH SarabunPSK" w:hAnsi="TH SarabunPSK" w:cs="TH SarabunPSK"/>
                <w:noProof/>
              </w:rPr>
              <w:pict>
                <v:line id="_x0000_s1320" style="position:absolute;z-index:251831808;mso-position-horizontal-relative:text;mso-position-vertical-relative:text" from="-1.6pt,11.4pt" to="27.3pt,11.4pt">
                  <v:stroke startarrow="block" endarrow="block"/>
                </v:line>
              </w:pict>
            </w:r>
          </w:p>
        </w:tc>
      </w:tr>
      <w:tr w:rsidR="006D2E43" w:rsidRPr="00101CF7" w:rsidTr="00481686">
        <w:tc>
          <w:tcPr>
            <w:tcW w:w="4502" w:type="dxa"/>
          </w:tcPr>
          <w:p w:rsidR="006D2E43" w:rsidRPr="00C16DF3" w:rsidRDefault="006D2E43" w:rsidP="00481686">
            <w:pPr>
              <w:spacing w:line="240" w:lineRule="auto"/>
              <w:rPr>
                <w:rFonts w:ascii="TH SarabunPSK" w:hAnsi="TH SarabunPSK" w:cs="TH SarabunPSK"/>
              </w:rPr>
            </w:pPr>
            <w:r w:rsidRPr="00C16DF3">
              <w:rPr>
                <w:rFonts w:ascii="TH SarabunPSK" w:hAnsi="TH SarabunPSK" w:cs="TH SarabunPSK"/>
                <w:cs/>
              </w:rPr>
              <w:t xml:space="preserve">รวม </w:t>
            </w:r>
            <w:r w:rsidRPr="00C16DF3">
              <w:rPr>
                <w:rFonts w:ascii="TH SarabunPSK" w:hAnsi="TH SarabunPSK" w:cs="TH SarabunPSK"/>
              </w:rPr>
              <w:t>5</w:t>
            </w:r>
            <w:r w:rsidRPr="00C16DF3">
              <w:rPr>
                <w:rFonts w:ascii="TH SarabunPSK" w:hAnsi="TH SarabunPSK" w:cs="TH SarabunPSK"/>
                <w:cs/>
              </w:rPr>
              <w:t xml:space="preserve"> ขั้นตอน คิดเป็น ร้อยละ 100</w:t>
            </w:r>
          </w:p>
        </w:tc>
        <w:tc>
          <w:tcPr>
            <w:tcW w:w="1333" w:type="dxa"/>
          </w:tcPr>
          <w:p w:rsidR="006D2E43" w:rsidRPr="00C16DF3" w:rsidRDefault="006D2E43" w:rsidP="00481686">
            <w:pPr>
              <w:spacing w:line="240" w:lineRule="auto"/>
              <w:jc w:val="center"/>
              <w:rPr>
                <w:rFonts w:ascii="TH SarabunPSK" w:hAnsi="TH SarabunPSK" w:cs="TH SarabunPSK"/>
              </w:rPr>
            </w:pPr>
            <w:r w:rsidRPr="00C16DF3">
              <w:rPr>
                <w:rFonts w:ascii="TH SarabunPSK" w:hAnsi="TH SarabunPSK" w:cs="TH SarabunPSK"/>
                <w:cs/>
              </w:rPr>
              <w:t>100</w:t>
            </w:r>
          </w:p>
        </w:tc>
        <w:tc>
          <w:tcPr>
            <w:tcW w:w="1403" w:type="dxa"/>
          </w:tcPr>
          <w:p w:rsidR="006D2E43" w:rsidRPr="00C16DF3" w:rsidRDefault="006D2E43" w:rsidP="00481686">
            <w:pPr>
              <w:spacing w:line="240" w:lineRule="auto"/>
              <w:jc w:val="center"/>
              <w:rPr>
                <w:rFonts w:ascii="TH SarabunPSK" w:hAnsi="TH SarabunPSK" w:cs="TH SarabunPSK"/>
              </w:rPr>
            </w:pPr>
            <w:r w:rsidRPr="00C16DF3">
              <w:rPr>
                <w:rFonts w:ascii="TH SarabunPSK" w:hAnsi="TH SarabunPSK" w:cs="TH SarabunPSK"/>
                <w:cs/>
              </w:rPr>
              <w:t>100</w:t>
            </w:r>
          </w:p>
        </w:tc>
        <w:tc>
          <w:tcPr>
            <w:tcW w:w="681" w:type="dxa"/>
          </w:tcPr>
          <w:p w:rsidR="006D2E43" w:rsidRPr="00C16DF3" w:rsidRDefault="006D2E43" w:rsidP="00481686">
            <w:pPr>
              <w:spacing w:line="240" w:lineRule="auto"/>
              <w:rPr>
                <w:rFonts w:ascii="TH SarabunPSK" w:hAnsi="TH SarabunPSK" w:cs="TH SarabunPSK"/>
              </w:rPr>
            </w:pPr>
          </w:p>
        </w:tc>
        <w:tc>
          <w:tcPr>
            <w:tcW w:w="682" w:type="dxa"/>
          </w:tcPr>
          <w:p w:rsidR="006D2E43" w:rsidRPr="00C16DF3" w:rsidRDefault="006D2E43" w:rsidP="00481686">
            <w:pPr>
              <w:spacing w:line="240" w:lineRule="auto"/>
              <w:rPr>
                <w:rFonts w:ascii="TH SarabunPSK" w:hAnsi="TH SarabunPSK" w:cs="TH SarabunPSK"/>
              </w:rPr>
            </w:pPr>
          </w:p>
        </w:tc>
        <w:tc>
          <w:tcPr>
            <w:tcW w:w="681" w:type="dxa"/>
          </w:tcPr>
          <w:p w:rsidR="006D2E43" w:rsidRPr="00C16DF3" w:rsidRDefault="006D2E43" w:rsidP="00481686">
            <w:pPr>
              <w:spacing w:line="240" w:lineRule="auto"/>
              <w:rPr>
                <w:rFonts w:ascii="TH SarabunPSK" w:hAnsi="TH SarabunPSK" w:cs="TH SarabunPSK"/>
              </w:rPr>
            </w:pPr>
          </w:p>
        </w:tc>
        <w:tc>
          <w:tcPr>
            <w:tcW w:w="682" w:type="dxa"/>
          </w:tcPr>
          <w:p w:rsidR="006D2E43" w:rsidRPr="00C16DF3" w:rsidRDefault="006D2E43" w:rsidP="00481686">
            <w:pPr>
              <w:spacing w:line="240" w:lineRule="auto"/>
              <w:rPr>
                <w:rFonts w:ascii="TH SarabunPSK" w:hAnsi="TH SarabunPSK" w:cs="TH SarabunPSK"/>
              </w:rPr>
            </w:pPr>
          </w:p>
        </w:tc>
        <w:tc>
          <w:tcPr>
            <w:tcW w:w="681" w:type="dxa"/>
          </w:tcPr>
          <w:p w:rsidR="006D2E43" w:rsidRPr="00C16DF3" w:rsidRDefault="006D2E43" w:rsidP="00481686">
            <w:pPr>
              <w:spacing w:line="240" w:lineRule="auto"/>
              <w:rPr>
                <w:rFonts w:ascii="TH SarabunPSK" w:hAnsi="TH SarabunPSK" w:cs="TH SarabunPSK"/>
              </w:rPr>
            </w:pPr>
          </w:p>
        </w:tc>
        <w:tc>
          <w:tcPr>
            <w:tcW w:w="682" w:type="dxa"/>
          </w:tcPr>
          <w:p w:rsidR="006D2E43" w:rsidRPr="00C16DF3" w:rsidRDefault="006D2E43" w:rsidP="00481686">
            <w:pPr>
              <w:spacing w:line="240" w:lineRule="auto"/>
              <w:rPr>
                <w:rFonts w:ascii="TH SarabunPSK" w:hAnsi="TH SarabunPSK" w:cs="TH SarabunPSK"/>
              </w:rPr>
            </w:pPr>
          </w:p>
        </w:tc>
        <w:tc>
          <w:tcPr>
            <w:tcW w:w="682" w:type="dxa"/>
          </w:tcPr>
          <w:p w:rsidR="006D2E43" w:rsidRPr="00C16DF3" w:rsidRDefault="006D2E43" w:rsidP="00481686">
            <w:pPr>
              <w:spacing w:line="240" w:lineRule="auto"/>
              <w:rPr>
                <w:rFonts w:ascii="TH SarabunPSK" w:hAnsi="TH SarabunPSK" w:cs="TH SarabunPSK"/>
              </w:rPr>
            </w:pPr>
          </w:p>
        </w:tc>
        <w:tc>
          <w:tcPr>
            <w:tcW w:w="681" w:type="dxa"/>
          </w:tcPr>
          <w:p w:rsidR="006D2E43" w:rsidRPr="00C16DF3" w:rsidRDefault="006D2E43" w:rsidP="00481686">
            <w:pPr>
              <w:spacing w:line="240" w:lineRule="auto"/>
              <w:rPr>
                <w:rFonts w:ascii="TH SarabunPSK" w:hAnsi="TH SarabunPSK" w:cs="TH SarabunPSK"/>
              </w:rPr>
            </w:pPr>
          </w:p>
        </w:tc>
        <w:tc>
          <w:tcPr>
            <w:tcW w:w="682" w:type="dxa"/>
          </w:tcPr>
          <w:p w:rsidR="006D2E43" w:rsidRPr="00C16DF3" w:rsidRDefault="006D2E43" w:rsidP="00481686">
            <w:pPr>
              <w:spacing w:line="240" w:lineRule="auto"/>
              <w:rPr>
                <w:rFonts w:ascii="TH SarabunPSK" w:hAnsi="TH SarabunPSK" w:cs="TH SarabunPSK"/>
              </w:rPr>
            </w:pPr>
          </w:p>
        </w:tc>
        <w:tc>
          <w:tcPr>
            <w:tcW w:w="681" w:type="dxa"/>
          </w:tcPr>
          <w:p w:rsidR="006D2E43" w:rsidRPr="00C16DF3" w:rsidRDefault="006D2E43" w:rsidP="00481686">
            <w:pPr>
              <w:spacing w:line="240" w:lineRule="auto"/>
              <w:rPr>
                <w:rFonts w:ascii="TH SarabunPSK" w:hAnsi="TH SarabunPSK" w:cs="TH SarabunPSK"/>
              </w:rPr>
            </w:pPr>
          </w:p>
        </w:tc>
        <w:tc>
          <w:tcPr>
            <w:tcW w:w="682" w:type="dxa"/>
          </w:tcPr>
          <w:p w:rsidR="006D2E43" w:rsidRPr="00C16DF3" w:rsidRDefault="006D2E43" w:rsidP="00481686">
            <w:pPr>
              <w:spacing w:line="240" w:lineRule="auto"/>
              <w:rPr>
                <w:rFonts w:ascii="TH SarabunPSK" w:hAnsi="TH SarabunPSK" w:cs="TH SarabunPSK"/>
              </w:rPr>
            </w:pPr>
          </w:p>
        </w:tc>
        <w:tc>
          <w:tcPr>
            <w:tcW w:w="682" w:type="dxa"/>
          </w:tcPr>
          <w:p w:rsidR="006D2E43" w:rsidRPr="00C16DF3" w:rsidRDefault="006D2E43" w:rsidP="00481686">
            <w:pPr>
              <w:spacing w:line="240" w:lineRule="auto"/>
              <w:rPr>
                <w:rFonts w:ascii="TH SarabunPSK" w:hAnsi="TH SarabunPSK" w:cs="TH SarabunPSK"/>
                <w:noProof/>
              </w:rPr>
            </w:pPr>
          </w:p>
        </w:tc>
      </w:tr>
    </w:tbl>
    <w:p w:rsidR="006D2E43" w:rsidRDefault="006D2E43" w:rsidP="006D2E43">
      <w:pPr>
        <w:rPr>
          <w:rFonts w:ascii="TH SarabunPSK" w:hAnsi="TH SarabunPSK" w:cs="TH SarabunPSK"/>
        </w:rPr>
      </w:pPr>
    </w:p>
    <w:p w:rsidR="00F53D2B" w:rsidRDefault="00F53D2B" w:rsidP="006D2E43">
      <w:pPr>
        <w:rPr>
          <w:rFonts w:ascii="TH SarabunPSK" w:hAnsi="TH SarabunPSK" w:cs="TH SarabunPSK"/>
        </w:rPr>
      </w:pPr>
    </w:p>
    <w:p w:rsidR="00F53D2B" w:rsidRPr="008E51DA" w:rsidRDefault="00F53D2B" w:rsidP="00F53D2B">
      <w:pPr>
        <w:jc w:val="center"/>
        <w:rPr>
          <w:rFonts w:ascii="TH SarabunPSK" w:hAnsi="TH SarabunPSK" w:cs="TH SarabunPSK"/>
          <w:b/>
          <w:bCs/>
          <w:sz w:val="36"/>
          <w:szCs w:val="36"/>
          <w:u w:val="single"/>
        </w:rPr>
      </w:pPr>
      <w:r>
        <w:rPr>
          <w:rFonts w:ascii="TH SarabunPSK" w:hAnsi="TH SarabunPSK" w:cs="TH SarabunPSK" w:hint="cs"/>
          <w:b/>
          <w:bCs/>
          <w:sz w:val="36"/>
          <w:szCs w:val="36"/>
          <w:u w:val="single"/>
          <w:cs/>
        </w:rPr>
        <w:lastRenderedPageBreak/>
        <w:t>ฝ่ายรักษาความสะอาดและสวนสาธารณะ</w:t>
      </w:r>
    </w:p>
    <w:p w:rsidR="00F53D2B" w:rsidRDefault="00F53D2B" w:rsidP="00F53D2B">
      <w:pPr>
        <w:jc w:val="center"/>
        <w:rPr>
          <w:rFonts w:ascii="TH SarabunPSK" w:hAnsi="TH SarabunPSK" w:cs="TH SarabunPSK"/>
          <w:b/>
          <w:bCs/>
        </w:rPr>
      </w:pPr>
    </w:p>
    <w:p w:rsidR="00F53D2B" w:rsidRPr="008E51DA" w:rsidRDefault="00F53D2B" w:rsidP="00F53D2B">
      <w:pPr>
        <w:jc w:val="center"/>
        <w:rPr>
          <w:rFonts w:ascii="TH SarabunPSK" w:hAnsi="TH SarabunPSK" w:cs="TH SarabunPSK"/>
          <w:b/>
          <w:bCs/>
        </w:rPr>
      </w:pPr>
      <w:r w:rsidRPr="009F2EE2">
        <w:rPr>
          <w:rFonts w:ascii="TH SarabunPSK" w:hAnsi="TH SarabunPSK" w:cs="TH SarabunPSK"/>
          <w:b/>
          <w:bCs/>
          <w:cs/>
        </w:rPr>
        <w:t>ขั้นตอนการปฏิ</w:t>
      </w:r>
      <w:r w:rsidR="00F011A5">
        <w:rPr>
          <w:rFonts w:ascii="TH SarabunPSK" w:hAnsi="TH SarabunPSK" w:cs="TH SarabunPSK"/>
          <w:b/>
          <w:bCs/>
          <w:cs/>
        </w:rPr>
        <w:t>บัติงานของโครงการ/กิจกรรม (</w:t>
      </w:r>
      <w:r w:rsidRPr="009F2EE2">
        <w:rPr>
          <w:rFonts w:ascii="TH SarabunPSK" w:hAnsi="TH SarabunPSK" w:cs="TH SarabunPSK"/>
          <w:b/>
          <w:bCs/>
          <w:cs/>
        </w:rPr>
        <w:t>ภารกิจเชิงยุทธศาสตร์</w:t>
      </w:r>
      <w:r>
        <w:rPr>
          <w:rFonts w:ascii="TH SarabunPSK" w:hAnsi="TH SarabunPSK" w:cs="TH SarabunPSK" w:hint="cs"/>
          <w:b/>
          <w:bCs/>
          <w:cs/>
        </w:rPr>
        <w:t>)</w:t>
      </w:r>
    </w:p>
    <w:p w:rsidR="00F53D2B" w:rsidRDefault="00F53D2B" w:rsidP="00F53D2B">
      <w:pPr>
        <w:rPr>
          <w:rFonts w:ascii="TH SarabunPSK" w:hAnsi="TH SarabunPSK" w:cs="TH SarabunPSK"/>
        </w:rPr>
      </w:pPr>
    </w:p>
    <w:p w:rsidR="00F53D2B" w:rsidRDefault="00F53D2B" w:rsidP="00F53D2B">
      <w:pPr>
        <w:rPr>
          <w:rFonts w:ascii="TH SarabunPSK" w:hAnsi="TH SarabunPSK" w:cs="TH SarabunPSK"/>
        </w:rPr>
      </w:pPr>
      <w:r w:rsidRPr="006D292A">
        <w:rPr>
          <w:rFonts w:ascii="TH SarabunPSK" w:hAnsi="TH SarabunPSK" w:cs="TH SarabunPSK"/>
          <w:cs/>
        </w:rPr>
        <w:t>ชื่อตัวชี้วัด</w:t>
      </w:r>
      <w:r>
        <w:rPr>
          <w:rFonts w:ascii="TH SarabunPSK" w:hAnsi="TH SarabunPSK" w:cs="TH SarabunPSK" w:hint="cs"/>
          <w:cs/>
        </w:rPr>
        <w:t>ที่ 3</w:t>
      </w:r>
      <w:r w:rsidRPr="006D292A">
        <w:rPr>
          <w:rFonts w:ascii="TH SarabunPSK" w:hAnsi="TH SarabunPSK" w:cs="TH SarabunPSK"/>
          <w:cs/>
        </w:rPr>
        <w:t xml:space="preserve">          </w:t>
      </w:r>
      <w:r>
        <w:rPr>
          <w:rFonts w:ascii="TH SarabunPSK" w:hAnsi="TH SarabunPSK" w:cs="TH SarabunPSK" w:hint="cs"/>
          <w:cs/>
        </w:rPr>
        <w:tab/>
      </w:r>
      <w:r>
        <w:rPr>
          <w:rFonts w:ascii="TH SarabunPSK" w:hAnsi="TH SarabunPSK" w:cs="TH SarabunPSK" w:hint="cs"/>
          <w:cs/>
        </w:rPr>
        <w:tab/>
      </w:r>
      <w:r w:rsidRPr="007C556F">
        <w:rPr>
          <w:rFonts w:ascii="TH SarabunPSK" w:hAnsi="TH SarabunPSK" w:cs="TH SarabunPSK"/>
          <w:cs/>
        </w:rPr>
        <w:t>ร้อยละของปริมาณมูลฝอยที่คัดแยกที่แหล่งกำเนิดเพิ่มขึ้นเมื่อเปรียบกับปี พ.ศ. 2556</w:t>
      </w:r>
    </w:p>
    <w:p w:rsidR="00F53D2B" w:rsidRDefault="00F53D2B" w:rsidP="00F53D2B">
      <w:pPr>
        <w:rPr>
          <w:rFonts w:ascii="TH SarabunPSK" w:hAnsi="TH SarabunPSK" w:cs="TH SarabunPSK"/>
        </w:rPr>
      </w:pPr>
      <w:r>
        <w:rPr>
          <w:rFonts w:ascii="TH SarabunPSK" w:hAnsi="TH SarabunPSK" w:cs="TH SarabunPSK"/>
          <w:cs/>
        </w:rPr>
        <w:t>ชื่อโครงการ/กิจกรรม</w:t>
      </w:r>
      <w:r>
        <w:rPr>
          <w:rFonts w:ascii="TH SarabunPSK" w:hAnsi="TH SarabunPSK" w:cs="TH SarabunPSK" w:hint="cs"/>
          <w:cs/>
        </w:rPr>
        <w:t>ที่ 4</w:t>
      </w:r>
      <w:r w:rsidRPr="006D292A">
        <w:rPr>
          <w:rFonts w:ascii="TH SarabunPSK" w:hAnsi="TH SarabunPSK" w:cs="TH SarabunPSK"/>
          <w:cs/>
        </w:rPr>
        <w:t xml:space="preserve">       </w:t>
      </w:r>
      <w:r>
        <w:rPr>
          <w:rFonts w:ascii="TH SarabunPSK" w:hAnsi="TH SarabunPSK" w:cs="TH SarabunPSK" w:hint="cs"/>
          <w:cs/>
        </w:rPr>
        <w:tab/>
        <w:t>การจัดเก็บมูลฝอยอันตราย</w:t>
      </w:r>
    </w:p>
    <w:p w:rsidR="00F53D2B" w:rsidRDefault="00F53D2B" w:rsidP="00F53D2B">
      <w:pPr>
        <w:rPr>
          <w:rFonts w:ascii="TH SarabunPSK" w:hAnsi="TH SarabunPSK" w:cs="TH SarabunPSK"/>
        </w:rPr>
      </w:pPr>
    </w:p>
    <w:tbl>
      <w:tblPr>
        <w:tblW w:w="15182" w:type="dxa"/>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437"/>
        <w:gridCol w:w="1256"/>
        <w:gridCol w:w="1397"/>
        <w:gridCol w:w="674"/>
        <w:gridCol w:w="674"/>
        <w:gridCol w:w="675"/>
        <w:gridCol w:w="674"/>
        <w:gridCol w:w="674"/>
        <w:gridCol w:w="675"/>
        <w:gridCol w:w="674"/>
        <w:gridCol w:w="674"/>
        <w:gridCol w:w="675"/>
        <w:gridCol w:w="674"/>
        <w:gridCol w:w="674"/>
        <w:gridCol w:w="675"/>
      </w:tblGrid>
      <w:tr w:rsidR="00F53D2B" w:rsidRPr="00F53D2B" w:rsidTr="00F53D2B">
        <w:trPr>
          <w:trHeight w:val="392"/>
        </w:trPr>
        <w:tc>
          <w:tcPr>
            <w:tcW w:w="4437" w:type="dxa"/>
            <w:vMerge w:val="restart"/>
          </w:tcPr>
          <w:p w:rsidR="00F53D2B" w:rsidRPr="00F53D2B" w:rsidRDefault="00F53D2B" w:rsidP="00481686">
            <w:pPr>
              <w:spacing w:line="240" w:lineRule="auto"/>
              <w:jc w:val="center"/>
              <w:rPr>
                <w:rFonts w:ascii="TH SarabunPSK" w:hAnsi="TH SarabunPSK" w:cs="TH SarabunPSK"/>
              </w:rPr>
            </w:pPr>
          </w:p>
          <w:p w:rsidR="00F53D2B" w:rsidRPr="00F53D2B" w:rsidRDefault="00F53D2B" w:rsidP="00481686">
            <w:pPr>
              <w:spacing w:line="240" w:lineRule="auto"/>
              <w:jc w:val="center"/>
              <w:rPr>
                <w:rFonts w:ascii="TH SarabunPSK" w:hAnsi="TH SarabunPSK" w:cs="TH SarabunPSK"/>
              </w:rPr>
            </w:pPr>
            <w:r w:rsidRPr="00F53D2B">
              <w:rPr>
                <w:rFonts w:ascii="TH SarabunPSK" w:hAnsi="TH SarabunPSK" w:cs="TH SarabunPSK"/>
                <w:cs/>
              </w:rPr>
              <w:t>ขั้นตอนการปฏิบัติงานของโครงการ</w:t>
            </w:r>
          </w:p>
        </w:tc>
        <w:tc>
          <w:tcPr>
            <w:tcW w:w="1256" w:type="dxa"/>
            <w:vMerge w:val="restart"/>
          </w:tcPr>
          <w:p w:rsidR="00F53D2B" w:rsidRPr="00F53D2B" w:rsidRDefault="00F53D2B" w:rsidP="00481686">
            <w:pPr>
              <w:spacing w:line="240" w:lineRule="auto"/>
              <w:jc w:val="center"/>
              <w:rPr>
                <w:rFonts w:ascii="TH SarabunPSK" w:hAnsi="TH SarabunPSK" w:cs="TH SarabunPSK"/>
              </w:rPr>
            </w:pPr>
            <w:r w:rsidRPr="00F53D2B">
              <w:rPr>
                <w:rFonts w:ascii="TH SarabunPSK" w:hAnsi="TH SarabunPSK" w:cs="TH SarabunPSK"/>
                <w:cs/>
              </w:rPr>
              <w:t>เนื้องานของขั้นตอน</w:t>
            </w:r>
          </w:p>
          <w:p w:rsidR="00F53D2B" w:rsidRPr="00F53D2B" w:rsidRDefault="00F53D2B" w:rsidP="00481686">
            <w:pPr>
              <w:spacing w:line="240" w:lineRule="auto"/>
              <w:jc w:val="center"/>
              <w:rPr>
                <w:rFonts w:ascii="TH SarabunPSK" w:hAnsi="TH SarabunPSK" w:cs="TH SarabunPSK"/>
                <w:cs/>
              </w:rPr>
            </w:pPr>
            <w:r w:rsidRPr="00F53D2B">
              <w:rPr>
                <w:rFonts w:ascii="TH SarabunPSK" w:hAnsi="TH SarabunPSK" w:cs="TH SarabunPSK"/>
                <w:cs/>
              </w:rPr>
              <w:t>(ร้อยละ)</w:t>
            </w:r>
          </w:p>
        </w:tc>
        <w:tc>
          <w:tcPr>
            <w:tcW w:w="1397" w:type="dxa"/>
            <w:vMerge w:val="restart"/>
          </w:tcPr>
          <w:p w:rsidR="00F53D2B" w:rsidRPr="00F53D2B" w:rsidRDefault="00F53D2B" w:rsidP="00481686">
            <w:pPr>
              <w:spacing w:line="240" w:lineRule="auto"/>
              <w:jc w:val="center"/>
              <w:rPr>
                <w:rFonts w:ascii="TH SarabunPSK" w:hAnsi="TH SarabunPSK" w:cs="TH SarabunPSK"/>
              </w:rPr>
            </w:pPr>
            <w:r w:rsidRPr="00F53D2B">
              <w:rPr>
                <w:rFonts w:ascii="TH SarabunPSK" w:hAnsi="TH SarabunPSK" w:cs="TH SarabunPSK"/>
                <w:cs/>
              </w:rPr>
              <w:t>คิดความก้าวหน้า</w:t>
            </w:r>
          </w:p>
          <w:p w:rsidR="00F53D2B" w:rsidRPr="00F53D2B" w:rsidRDefault="00F53D2B" w:rsidP="00481686">
            <w:pPr>
              <w:spacing w:line="240" w:lineRule="auto"/>
              <w:jc w:val="center"/>
              <w:rPr>
                <w:rFonts w:ascii="TH SarabunPSK" w:hAnsi="TH SarabunPSK" w:cs="TH SarabunPSK"/>
              </w:rPr>
            </w:pPr>
            <w:r w:rsidRPr="00F53D2B">
              <w:rPr>
                <w:rFonts w:ascii="TH SarabunPSK" w:hAnsi="TH SarabunPSK" w:cs="TH SarabunPSK"/>
                <w:cs/>
              </w:rPr>
              <w:t xml:space="preserve">โครงการ </w:t>
            </w:r>
          </w:p>
          <w:p w:rsidR="00F53D2B" w:rsidRPr="00F53D2B" w:rsidRDefault="00F53D2B" w:rsidP="00481686">
            <w:pPr>
              <w:spacing w:line="240" w:lineRule="auto"/>
              <w:jc w:val="center"/>
              <w:rPr>
                <w:rFonts w:ascii="TH SarabunPSK" w:hAnsi="TH SarabunPSK" w:cs="TH SarabunPSK"/>
                <w:cs/>
              </w:rPr>
            </w:pPr>
            <w:r w:rsidRPr="00F53D2B">
              <w:rPr>
                <w:rFonts w:ascii="TH SarabunPSK" w:hAnsi="TH SarabunPSK" w:cs="TH SarabunPSK"/>
                <w:cs/>
              </w:rPr>
              <w:t>(ร้อยละ)</w:t>
            </w:r>
          </w:p>
        </w:tc>
        <w:tc>
          <w:tcPr>
            <w:tcW w:w="8092" w:type="dxa"/>
            <w:gridSpan w:val="12"/>
          </w:tcPr>
          <w:p w:rsidR="00F53D2B" w:rsidRPr="00F53D2B" w:rsidRDefault="00F53D2B" w:rsidP="00481686">
            <w:pPr>
              <w:spacing w:line="240" w:lineRule="auto"/>
              <w:jc w:val="center"/>
              <w:rPr>
                <w:rFonts w:ascii="TH SarabunPSK" w:hAnsi="TH SarabunPSK" w:cs="TH SarabunPSK"/>
              </w:rPr>
            </w:pPr>
            <w:r w:rsidRPr="00F53D2B">
              <w:rPr>
                <w:rFonts w:ascii="TH SarabunPSK" w:hAnsi="TH SarabunPSK" w:cs="TH SarabunPSK"/>
                <w:cs/>
              </w:rPr>
              <w:t xml:space="preserve">ระยะเวลาดำเนินการ </w:t>
            </w:r>
          </w:p>
        </w:tc>
      </w:tr>
      <w:tr w:rsidR="00F53D2B" w:rsidRPr="00F53D2B" w:rsidTr="00F53D2B">
        <w:trPr>
          <w:trHeight w:val="392"/>
        </w:trPr>
        <w:tc>
          <w:tcPr>
            <w:tcW w:w="4437" w:type="dxa"/>
            <w:vMerge/>
          </w:tcPr>
          <w:p w:rsidR="00F53D2B" w:rsidRPr="00F53D2B" w:rsidRDefault="00F53D2B" w:rsidP="00481686">
            <w:pPr>
              <w:spacing w:line="240" w:lineRule="auto"/>
              <w:jc w:val="center"/>
              <w:rPr>
                <w:rFonts w:ascii="TH SarabunPSK" w:hAnsi="TH SarabunPSK" w:cs="TH SarabunPSK"/>
                <w:b/>
                <w:bCs/>
              </w:rPr>
            </w:pPr>
          </w:p>
        </w:tc>
        <w:tc>
          <w:tcPr>
            <w:tcW w:w="1256" w:type="dxa"/>
            <w:vMerge/>
          </w:tcPr>
          <w:p w:rsidR="00F53D2B" w:rsidRPr="00F53D2B" w:rsidRDefault="00F53D2B" w:rsidP="00481686">
            <w:pPr>
              <w:spacing w:line="240" w:lineRule="auto"/>
              <w:jc w:val="center"/>
              <w:rPr>
                <w:rFonts w:ascii="TH SarabunPSK" w:hAnsi="TH SarabunPSK" w:cs="TH SarabunPSK"/>
                <w:cs/>
              </w:rPr>
            </w:pPr>
          </w:p>
        </w:tc>
        <w:tc>
          <w:tcPr>
            <w:tcW w:w="1397" w:type="dxa"/>
            <w:vMerge/>
          </w:tcPr>
          <w:p w:rsidR="00F53D2B" w:rsidRPr="00F53D2B" w:rsidRDefault="00F53D2B" w:rsidP="00481686">
            <w:pPr>
              <w:spacing w:line="240" w:lineRule="auto"/>
              <w:jc w:val="center"/>
              <w:rPr>
                <w:rFonts w:ascii="TH SarabunPSK" w:hAnsi="TH SarabunPSK" w:cs="TH SarabunPSK"/>
                <w:cs/>
              </w:rPr>
            </w:pPr>
          </w:p>
        </w:tc>
        <w:tc>
          <w:tcPr>
            <w:tcW w:w="674" w:type="dxa"/>
            <w:tcBorders>
              <w:top w:val="single" w:sz="4" w:space="0" w:color="auto"/>
            </w:tcBorders>
            <w:vAlign w:val="center"/>
          </w:tcPr>
          <w:p w:rsidR="00F53D2B" w:rsidRPr="00F53D2B" w:rsidRDefault="00F53D2B" w:rsidP="00481686">
            <w:pPr>
              <w:tabs>
                <w:tab w:val="center" w:pos="4513"/>
                <w:tab w:val="right" w:pos="9026"/>
              </w:tabs>
              <w:jc w:val="center"/>
              <w:rPr>
                <w:rFonts w:ascii="TH SarabunPSK" w:hAnsi="TH SarabunPSK" w:cs="TH SarabunPSK"/>
              </w:rPr>
            </w:pPr>
            <w:r w:rsidRPr="00F53D2B">
              <w:rPr>
                <w:rFonts w:ascii="TH SarabunPSK" w:hAnsi="TH SarabunPSK" w:cs="TH SarabunPSK"/>
                <w:cs/>
              </w:rPr>
              <w:t>ต.ค.</w:t>
            </w:r>
          </w:p>
          <w:p w:rsidR="00F53D2B" w:rsidRPr="00F53D2B" w:rsidRDefault="00F53D2B" w:rsidP="00481686">
            <w:pPr>
              <w:tabs>
                <w:tab w:val="center" w:pos="4513"/>
                <w:tab w:val="right" w:pos="9026"/>
              </w:tabs>
              <w:jc w:val="center"/>
              <w:rPr>
                <w:rFonts w:ascii="TH SarabunPSK" w:hAnsi="TH SarabunPSK" w:cs="TH SarabunPSK"/>
                <w:cs/>
              </w:rPr>
            </w:pPr>
            <w:r w:rsidRPr="00F53D2B">
              <w:rPr>
                <w:rFonts w:ascii="TH SarabunPSK" w:hAnsi="TH SarabunPSK" w:cs="TH SarabunPSK"/>
                <w:cs/>
              </w:rPr>
              <w:t>5</w:t>
            </w:r>
            <w:r>
              <w:rPr>
                <w:rFonts w:ascii="TH SarabunPSK" w:hAnsi="TH SarabunPSK" w:cs="TH SarabunPSK" w:hint="cs"/>
                <w:cs/>
              </w:rPr>
              <w:t>9</w:t>
            </w:r>
          </w:p>
        </w:tc>
        <w:tc>
          <w:tcPr>
            <w:tcW w:w="674" w:type="dxa"/>
            <w:tcBorders>
              <w:top w:val="single" w:sz="4" w:space="0" w:color="auto"/>
            </w:tcBorders>
            <w:vAlign w:val="center"/>
          </w:tcPr>
          <w:p w:rsidR="00F53D2B" w:rsidRPr="00F53D2B" w:rsidRDefault="00F53D2B" w:rsidP="00481686">
            <w:pPr>
              <w:tabs>
                <w:tab w:val="center" w:pos="4513"/>
                <w:tab w:val="right" w:pos="9026"/>
              </w:tabs>
              <w:jc w:val="center"/>
              <w:rPr>
                <w:rFonts w:ascii="TH SarabunPSK" w:hAnsi="TH SarabunPSK" w:cs="TH SarabunPSK"/>
              </w:rPr>
            </w:pPr>
            <w:r w:rsidRPr="00F53D2B">
              <w:rPr>
                <w:rFonts w:ascii="TH SarabunPSK" w:hAnsi="TH SarabunPSK" w:cs="TH SarabunPSK"/>
                <w:cs/>
              </w:rPr>
              <w:t>พ.ย.</w:t>
            </w:r>
          </w:p>
          <w:p w:rsidR="00F53D2B" w:rsidRPr="00F53D2B" w:rsidRDefault="00F53D2B" w:rsidP="00481686">
            <w:pPr>
              <w:tabs>
                <w:tab w:val="center" w:pos="4513"/>
                <w:tab w:val="right" w:pos="9026"/>
              </w:tabs>
              <w:jc w:val="center"/>
              <w:rPr>
                <w:rFonts w:ascii="TH SarabunPSK" w:hAnsi="TH SarabunPSK" w:cs="TH SarabunPSK"/>
              </w:rPr>
            </w:pPr>
            <w:r w:rsidRPr="00F53D2B">
              <w:rPr>
                <w:rFonts w:ascii="TH SarabunPSK" w:hAnsi="TH SarabunPSK" w:cs="TH SarabunPSK"/>
                <w:cs/>
              </w:rPr>
              <w:t>5</w:t>
            </w:r>
            <w:r>
              <w:rPr>
                <w:rFonts w:ascii="TH SarabunPSK" w:hAnsi="TH SarabunPSK" w:cs="TH SarabunPSK" w:hint="cs"/>
                <w:cs/>
              </w:rPr>
              <w:t>9</w:t>
            </w:r>
          </w:p>
        </w:tc>
        <w:tc>
          <w:tcPr>
            <w:tcW w:w="675" w:type="dxa"/>
            <w:tcBorders>
              <w:top w:val="single" w:sz="4" w:space="0" w:color="auto"/>
            </w:tcBorders>
            <w:vAlign w:val="center"/>
          </w:tcPr>
          <w:p w:rsidR="00F53D2B" w:rsidRPr="00F53D2B" w:rsidRDefault="00F53D2B" w:rsidP="00481686">
            <w:pPr>
              <w:tabs>
                <w:tab w:val="center" w:pos="4513"/>
                <w:tab w:val="right" w:pos="9026"/>
              </w:tabs>
              <w:jc w:val="center"/>
              <w:rPr>
                <w:rFonts w:ascii="TH SarabunPSK" w:hAnsi="TH SarabunPSK" w:cs="TH SarabunPSK"/>
              </w:rPr>
            </w:pPr>
            <w:r w:rsidRPr="00F53D2B">
              <w:rPr>
                <w:rFonts w:ascii="TH SarabunPSK" w:hAnsi="TH SarabunPSK" w:cs="TH SarabunPSK"/>
                <w:cs/>
              </w:rPr>
              <w:t>ธ.ค.</w:t>
            </w:r>
          </w:p>
          <w:p w:rsidR="00F53D2B" w:rsidRPr="00F53D2B" w:rsidRDefault="00F53D2B" w:rsidP="00481686">
            <w:pPr>
              <w:tabs>
                <w:tab w:val="center" w:pos="4513"/>
                <w:tab w:val="right" w:pos="9026"/>
              </w:tabs>
              <w:jc w:val="center"/>
              <w:rPr>
                <w:rFonts w:ascii="TH SarabunPSK" w:hAnsi="TH SarabunPSK" w:cs="TH SarabunPSK"/>
              </w:rPr>
            </w:pPr>
            <w:r w:rsidRPr="00F53D2B">
              <w:rPr>
                <w:rFonts w:ascii="TH SarabunPSK" w:hAnsi="TH SarabunPSK" w:cs="TH SarabunPSK"/>
                <w:cs/>
              </w:rPr>
              <w:t>5</w:t>
            </w:r>
            <w:r>
              <w:rPr>
                <w:rFonts w:ascii="TH SarabunPSK" w:hAnsi="TH SarabunPSK" w:cs="TH SarabunPSK" w:hint="cs"/>
                <w:cs/>
              </w:rPr>
              <w:t>9</w:t>
            </w:r>
          </w:p>
        </w:tc>
        <w:tc>
          <w:tcPr>
            <w:tcW w:w="674" w:type="dxa"/>
            <w:tcBorders>
              <w:top w:val="single" w:sz="4" w:space="0" w:color="auto"/>
            </w:tcBorders>
            <w:vAlign w:val="center"/>
          </w:tcPr>
          <w:p w:rsidR="00F53D2B" w:rsidRPr="00F53D2B" w:rsidRDefault="00F53D2B" w:rsidP="00481686">
            <w:pPr>
              <w:tabs>
                <w:tab w:val="center" w:pos="4513"/>
                <w:tab w:val="right" w:pos="9026"/>
              </w:tabs>
              <w:jc w:val="center"/>
              <w:rPr>
                <w:rFonts w:ascii="TH SarabunPSK" w:hAnsi="TH SarabunPSK" w:cs="TH SarabunPSK"/>
              </w:rPr>
            </w:pPr>
            <w:r w:rsidRPr="00F53D2B">
              <w:rPr>
                <w:rFonts w:ascii="TH SarabunPSK" w:hAnsi="TH SarabunPSK" w:cs="TH SarabunPSK"/>
                <w:cs/>
              </w:rPr>
              <w:t>ม.ค.</w:t>
            </w:r>
          </w:p>
          <w:p w:rsidR="00F53D2B" w:rsidRPr="00F53D2B" w:rsidRDefault="00F53D2B" w:rsidP="00481686">
            <w:pPr>
              <w:tabs>
                <w:tab w:val="center" w:pos="4513"/>
                <w:tab w:val="right" w:pos="9026"/>
              </w:tabs>
              <w:jc w:val="center"/>
              <w:rPr>
                <w:rFonts w:ascii="TH SarabunPSK" w:hAnsi="TH SarabunPSK" w:cs="TH SarabunPSK"/>
              </w:rPr>
            </w:pPr>
            <w:r>
              <w:rPr>
                <w:rFonts w:ascii="TH SarabunPSK" w:hAnsi="TH SarabunPSK" w:cs="TH SarabunPSK" w:hint="cs"/>
                <w:cs/>
              </w:rPr>
              <w:t>60</w:t>
            </w:r>
          </w:p>
        </w:tc>
        <w:tc>
          <w:tcPr>
            <w:tcW w:w="674" w:type="dxa"/>
            <w:tcBorders>
              <w:top w:val="single" w:sz="4" w:space="0" w:color="auto"/>
            </w:tcBorders>
            <w:vAlign w:val="center"/>
          </w:tcPr>
          <w:p w:rsidR="00F53D2B" w:rsidRPr="00F53D2B" w:rsidRDefault="00F53D2B" w:rsidP="00481686">
            <w:pPr>
              <w:tabs>
                <w:tab w:val="center" w:pos="4513"/>
                <w:tab w:val="right" w:pos="9026"/>
              </w:tabs>
              <w:jc w:val="center"/>
              <w:rPr>
                <w:rFonts w:ascii="TH SarabunPSK" w:hAnsi="TH SarabunPSK" w:cs="TH SarabunPSK"/>
              </w:rPr>
            </w:pPr>
            <w:r w:rsidRPr="00F53D2B">
              <w:rPr>
                <w:rFonts w:ascii="TH SarabunPSK" w:hAnsi="TH SarabunPSK" w:cs="TH SarabunPSK"/>
                <w:cs/>
              </w:rPr>
              <w:t>ก.พ.</w:t>
            </w:r>
          </w:p>
          <w:p w:rsidR="00F53D2B" w:rsidRPr="00F53D2B" w:rsidRDefault="00F53D2B" w:rsidP="00481686">
            <w:pPr>
              <w:tabs>
                <w:tab w:val="center" w:pos="4513"/>
                <w:tab w:val="right" w:pos="9026"/>
              </w:tabs>
              <w:jc w:val="center"/>
              <w:rPr>
                <w:rFonts w:ascii="TH SarabunPSK" w:hAnsi="TH SarabunPSK" w:cs="TH SarabunPSK"/>
              </w:rPr>
            </w:pPr>
            <w:r>
              <w:rPr>
                <w:rFonts w:ascii="TH SarabunPSK" w:hAnsi="TH SarabunPSK" w:cs="TH SarabunPSK" w:hint="cs"/>
                <w:cs/>
              </w:rPr>
              <w:t>60</w:t>
            </w:r>
          </w:p>
        </w:tc>
        <w:tc>
          <w:tcPr>
            <w:tcW w:w="675" w:type="dxa"/>
            <w:tcBorders>
              <w:top w:val="single" w:sz="4" w:space="0" w:color="auto"/>
            </w:tcBorders>
            <w:vAlign w:val="center"/>
          </w:tcPr>
          <w:p w:rsidR="00F53D2B" w:rsidRPr="00F53D2B" w:rsidRDefault="00F53D2B" w:rsidP="00481686">
            <w:pPr>
              <w:tabs>
                <w:tab w:val="center" w:pos="4513"/>
                <w:tab w:val="right" w:pos="9026"/>
              </w:tabs>
              <w:jc w:val="center"/>
              <w:rPr>
                <w:rFonts w:ascii="TH SarabunPSK" w:hAnsi="TH SarabunPSK" w:cs="TH SarabunPSK"/>
              </w:rPr>
            </w:pPr>
            <w:r w:rsidRPr="00F53D2B">
              <w:rPr>
                <w:rFonts w:ascii="TH SarabunPSK" w:hAnsi="TH SarabunPSK" w:cs="TH SarabunPSK"/>
                <w:cs/>
              </w:rPr>
              <w:t>มี.ค.</w:t>
            </w:r>
          </w:p>
          <w:p w:rsidR="00F53D2B" w:rsidRPr="00F53D2B" w:rsidRDefault="00F53D2B" w:rsidP="00481686">
            <w:pPr>
              <w:tabs>
                <w:tab w:val="center" w:pos="4513"/>
                <w:tab w:val="right" w:pos="9026"/>
              </w:tabs>
              <w:jc w:val="center"/>
              <w:rPr>
                <w:rFonts w:ascii="TH SarabunPSK" w:hAnsi="TH SarabunPSK" w:cs="TH SarabunPSK"/>
              </w:rPr>
            </w:pPr>
            <w:r>
              <w:rPr>
                <w:rFonts w:ascii="TH SarabunPSK" w:hAnsi="TH SarabunPSK" w:cs="TH SarabunPSK" w:hint="cs"/>
                <w:cs/>
              </w:rPr>
              <w:t>60</w:t>
            </w:r>
          </w:p>
        </w:tc>
        <w:tc>
          <w:tcPr>
            <w:tcW w:w="674" w:type="dxa"/>
            <w:tcBorders>
              <w:top w:val="single" w:sz="4" w:space="0" w:color="auto"/>
            </w:tcBorders>
            <w:vAlign w:val="center"/>
          </w:tcPr>
          <w:p w:rsidR="00F53D2B" w:rsidRPr="00F53D2B" w:rsidRDefault="00F53D2B" w:rsidP="00481686">
            <w:pPr>
              <w:tabs>
                <w:tab w:val="center" w:pos="4513"/>
                <w:tab w:val="right" w:pos="9026"/>
              </w:tabs>
              <w:jc w:val="center"/>
              <w:rPr>
                <w:rFonts w:ascii="TH SarabunPSK" w:hAnsi="TH SarabunPSK" w:cs="TH SarabunPSK"/>
              </w:rPr>
            </w:pPr>
            <w:r w:rsidRPr="00F53D2B">
              <w:rPr>
                <w:rFonts w:ascii="TH SarabunPSK" w:hAnsi="TH SarabunPSK" w:cs="TH SarabunPSK"/>
                <w:cs/>
              </w:rPr>
              <w:t>เม.ย.</w:t>
            </w:r>
          </w:p>
          <w:p w:rsidR="00F53D2B" w:rsidRPr="00F53D2B" w:rsidRDefault="00F53D2B" w:rsidP="00481686">
            <w:pPr>
              <w:tabs>
                <w:tab w:val="center" w:pos="4513"/>
                <w:tab w:val="right" w:pos="9026"/>
              </w:tabs>
              <w:jc w:val="center"/>
              <w:rPr>
                <w:rFonts w:ascii="TH SarabunPSK" w:hAnsi="TH SarabunPSK" w:cs="TH SarabunPSK"/>
              </w:rPr>
            </w:pPr>
            <w:r>
              <w:rPr>
                <w:rFonts w:ascii="TH SarabunPSK" w:hAnsi="TH SarabunPSK" w:cs="TH SarabunPSK" w:hint="cs"/>
                <w:cs/>
              </w:rPr>
              <w:t>60</w:t>
            </w:r>
          </w:p>
        </w:tc>
        <w:tc>
          <w:tcPr>
            <w:tcW w:w="674" w:type="dxa"/>
            <w:tcBorders>
              <w:top w:val="single" w:sz="4" w:space="0" w:color="auto"/>
            </w:tcBorders>
            <w:vAlign w:val="center"/>
          </w:tcPr>
          <w:p w:rsidR="00F53D2B" w:rsidRPr="00F53D2B" w:rsidRDefault="00F53D2B" w:rsidP="00481686">
            <w:pPr>
              <w:tabs>
                <w:tab w:val="center" w:pos="4513"/>
                <w:tab w:val="right" w:pos="9026"/>
              </w:tabs>
              <w:jc w:val="center"/>
              <w:rPr>
                <w:rFonts w:ascii="TH SarabunPSK" w:hAnsi="TH SarabunPSK" w:cs="TH SarabunPSK"/>
              </w:rPr>
            </w:pPr>
            <w:r w:rsidRPr="00F53D2B">
              <w:rPr>
                <w:rFonts w:ascii="TH SarabunPSK" w:hAnsi="TH SarabunPSK" w:cs="TH SarabunPSK"/>
                <w:cs/>
              </w:rPr>
              <w:t>พ.ค.</w:t>
            </w:r>
          </w:p>
          <w:p w:rsidR="00F53D2B" w:rsidRPr="00F53D2B" w:rsidRDefault="00F53D2B" w:rsidP="00481686">
            <w:pPr>
              <w:tabs>
                <w:tab w:val="center" w:pos="4513"/>
                <w:tab w:val="right" w:pos="9026"/>
              </w:tabs>
              <w:jc w:val="center"/>
              <w:rPr>
                <w:rFonts w:ascii="TH SarabunPSK" w:hAnsi="TH SarabunPSK" w:cs="TH SarabunPSK"/>
              </w:rPr>
            </w:pPr>
            <w:r>
              <w:rPr>
                <w:rFonts w:ascii="TH SarabunPSK" w:hAnsi="TH SarabunPSK" w:cs="TH SarabunPSK" w:hint="cs"/>
                <w:cs/>
              </w:rPr>
              <w:t>60</w:t>
            </w:r>
          </w:p>
        </w:tc>
        <w:tc>
          <w:tcPr>
            <w:tcW w:w="675" w:type="dxa"/>
            <w:tcBorders>
              <w:top w:val="single" w:sz="4" w:space="0" w:color="auto"/>
            </w:tcBorders>
            <w:vAlign w:val="center"/>
          </w:tcPr>
          <w:p w:rsidR="00F53D2B" w:rsidRPr="00F53D2B" w:rsidRDefault="00F53D2B" w:rsidP="00481686">
            <w:pPr>
              <w:tabs>
                <w:tab w:val="center" w:pos="4513"/>
                <w:tab w:val="right" w:pos="9026"/>
              </w:tabs>
              <w:jc w:val="center"/>
              <w:rPr>
                <w:rFonts w:ascii="TH SarabunPSK" w:hAnsi="TH SarabunPSK" w:cs="TH SarabunPSK"/>
              </w:rPr>
            </w:pPr>
            <w:r w:rsidRPr="00F53D2B">
              <w:rPr>
                <w:rFonts w:ascii="TH SarabunPSK" w:hAnsi="TH SarabunPSK" w:cs="TH SarabunPSK"/>
                <w:cs/>
              </w:rPr>
              <w:t>มิ.ย.</w:t>
            </w:r>
          </w:p>
          <w:p w:rsidR="00F53D2B" w:rsidRPr="00F53D2B" w:rsidRDefault="00F53D2B" w:rsidP="00481686">
            <w:pPr>
              <w:tabs>
                <w:tab w:val="center" w:pos="4513"/>
                <w:tab w:val="right" w:pos="9026"/>
              </w:tabs>
              <w:jc w:val="center"/>
              <w:rPr>
                <w:rFonts w:ascii="TH SarabunPSK" w:hAnsi="TH SarabunPSK" w:cs="TH SarabunPSK"/>
              </w:rPr>
            </w:pPr>
            <w:r>
              <w:rPr>
                <w:rFonts w:ascii="TH SarabunPSK" w:hAnsi="TH SarabunPSK" w:cs="TH SarabunPSK" w:hint="cs"/>
                <w:cs/>
              </w:rPr>
              <w:t>60</w:t>
            </w:r>
          </w:p>
        </w:tc>
        <w:tc>
          <w:tcPr>
            <w:tcW w:w="674" w:type="dxa"/>
            <w:tcBorders>
              <w:top w:val="single" w:sz="4" w:space="0" w:color="auto"/>
            </w:tcBorders>
            <w:vAlign w:val="center"/>
          </w:tcPr>
          <w:p w:rsidR="00F53D2B" w:rsidRPr="00F53D2B" w:rsidRDefault="00F53D2B" w:rsidP="00481686">
            <w:pPr>
              <w:tabs>
                <w:tab w:val="center" w:pos="4513"/>
                <w:tab w:val="right" w:pos="9026"/>
              </w:tabs>
              <w:jc w:val="center"/>
              <w:rPr>
                <w:rFonts w:ascii="TH SarabunPSK" w:hAnsi="TH SarabunPSK" w:cs="TH SarabunPSK"/>
              </w:rPr>
            </w:pPr>
            <w:r w:rsidRPr="00F53D2B">
              <w:rPr>
                <w:rFonts w:ascii="TH SarabunPSK" w:hAnsi="TH SarabunPSK" w:cs="TH SarabunPSK"/>
                <w:cs/>
              </w:rPr>
              <w:t>ก.ค.</w:t>
            </w:r>
          </w:p>
          <w:p w:rsidR="00F53D2B" w:rsidRPr="00F53D2B" w:rsidRDefault="00F53D2B" w:rsidP="00481686">
            <w:pPr>
              <w:tabs>
                <w:tab w:val="center" w:pos="4513"/>
                <w:tab w:val="right" w:pos="9026"/>
              </w:tabs>
              <w:jc w:val="center"/>
              <w:rPr>
                <w:rFonts w:ascii="TH SarabunPSK" w:hAnsi="TH SarabunPSK" w:cs="TH SarabunPSK"/>
              </w:rPr>
            </w:pPr>
            <w:r>
              <w:rPr>
                <w:rFonts w:ascii="TH SarabunPSK" w:hAnsi="TH SarabunPSK" w:cs="TH SarabunPSK" w:hint="cs"/>
                <w:cs/>
              </w:rPr>
              <w:t>60</w:t>
            </w:r>
          </w:p>
        </w:tc>
        <w:tc>
          <w:tcPr>
            <w:tcW w:w="674" w:type="dxa"/>
            <w:tcBorders>
              <w:top w:val="single" w:sz="4" w:space="0" w:color="auto"/>
            </w:tcBorders>
            <w:vAlign w:val="center"/>
          </w:tcPr>
          <w:p w:rsidR="00F53D2B" w:rsidRPr="00F53D2B" w:rsidRDefault="00F53D2B" w:rsidP="00F53D2B">
            <w:pPr>
              <w:tabs>
                <w:tab w:val="center" w:pos="4513"/>
                <w:tab w:val="right" w:pos="9026"/>
              </w:tabs>
              <w:jc w:val="center"/>
              <w:rPr>
                <w:rFonts w:ascii="TH SarabunPSK" w:hAnsi="TH SarabunPSK" w:cs="TH SarabunPSK"/>
              </w:rPr>
            </w:pPr>
            <w:r w:rsidRPr="00F53D2B">
              <w:rPr>
                <w:rFonts w:ascii="TH SarabunPSK" w:hAnsi="TH SarabunPSK" w:cs="TH SarabunPSK"/>
                <w:cs/>
              </w:rPr>
              <w:t>ส.ค.</w:t>
            </w:r>
            <w:r>
              <w:rPr>
                <w:rFonts w:ascii="TH SarabunPSK" w:hAnsi="TH SarabunPSK" w:cs="TH SarabunPSK" w:hint="cs"/>
                <w:cs/>
              </w:rPr>
              <w:t>60</w:t>
            </w:r>
          </w:p>
        </w:tc>
        <w:tc>
          <w:tcPr>
            <w:tcW w:w="675" w:type="dxa"/>
            <w:tcBorders>
              <w:top w:val="single" w:sz="4" w:space="0" w:color="auto"/>
            </w:tcBorders>
            <w:vAlign w:val="center"/>
          </w:tcPr>
          <w:p w:rsidR="00F53D2B" w:rsidRPr="00F53D2B" w:rsidRDefault="00F53D2B" w:rsidP="00481686">
            <w:pPr>
              <w:tabs>
                <w:tab w:val="center" w:pos="4513"/>
                <w:tab w:val="right" w:pos="9026"/>
              </w:tabs>
              <w:jc w:val="center"/>
              <w:rPr>
                <w:rFonts w:ascii="TH SarabunPSK" w:hAnsi="TH SarabunPSK" w:cs="TH SarabunPSK"/>
              </w:rPr>
            </w:pPr>
            <w:r w:rsidRPr="00F53D2B">
              <w:rPr>
                <w:rFonts w:ascii="TH SarabunPSK" w:hAnsi="TH SarabunPSK" w:cs="TH SarabunPSK"/>
                <w:cs/>
              </w:rPr>
              <w:t>ก.ย.</w:t>
            </w:r>
          </w:p>
          <w:p w:rsidR="00F53D2B" w:rsidRPr="00F53D2B" w:rsidRDefault="00F53D2B" w:rsidP="00481686">
            <w:pPr>
              <w:tabs>
                <w:tab w:val="center" w:pos="4513"/>
                <w:tab w:val="right" w:pos="9026"/>
              </w:tabs>
              <w:jc w:val="center"/>
              <w:rPr>
                <w:rFonts w:ascii="TH SarabunPSK" w:hAnsi="TH SarabunPSK" w:cs="TH SarabunPSK"/>
              </w:rPr>
            </w:pPr>
            <w:r>
              <w:rPr>
                <w:rFonts w:ascii="TH SarabunPSK" w:hAnsi="TH SarabunPSK" w:cs="TH SarabunPSK" w:hint="cs"/>
                <w:cs/>
              </w:rPr>
              <w:t>60</w:t>
            </w:r>
          </w:p>
        </w:tc>
      </w:tr>
      <w:tr w:rsidR="00F53D2B" w:rsidRPr="00F53D2B" w:rsidTr="00F53D2B">
        <w:trPr>
          <w:trHeight w:val="392"/>
        </w:trPr>
        <w:tc>
          <w:tcPr>
            <w:tcW w:w="4437" w:type="dxa"/>
            <w:tcBorders>
              <w:top w:val="single" w:sz="4" w:space="0" w:color="auto"/>
              <w:left w:val="single" w:sz="4" w:space="0" w:color="auto"/>
              <w:bottom w:val="single" w:sz="4" w:space="0" w:color="auto"/>
              <w:right w:val="single" w:sz="4" w:space="0" w:color="auto"/>
            </w:tcBorders>
          </w:tcPr>
          <w:p w:rsidR="00F53D2B" w:rsidRPr="00F53D2B" w:rsidRDefault="00F53D2B" w:rsidP="00481686">
            <w:pPr>
              <w:tabs>
                <w:tab w:val="left" w:pos="360"/>
                <w:tab w:val="center" w:pos="4153"/>
                <w:tab w:val="left" w:pos="4515"/>
                <w:tab w:val="right" w:pos="8306"/>
              </w:tabs>
              <w:rPr>
                <w:rFonts w:ascii="TH SarabunPSK" w:hAnsi="TH SarabunPSK" w:cs="TH SarabunPSK"/>
                <w:cs/>
              </w:rPr>
            </w:pPr>
            <w:r w:rsidRPr="00F53D2B">
              <w:rPr>
                <w:rFonts w:ascii="TH SarabunPSK" w:hAnsi="TH SarabunPSK" w:cs="TH SarabunPSK"/>
                <w:cs/>
              </w:rPr>
              <w:t xml:space="preserve">ขั้นตอนที่ ๑  สำรวจซอยต่าง ๆ ในพื้นที่เขต </w:t>
            </w:r>
          </w:p>
        </w:tc>
        <w:tc>
          <w:tcPr>
            <w:tcW w:w="1256" w:type="dxa"/>
            <w:tcBorders>
              <w:top w:val="single" w:sz="4" w:space="0" w:color="auto"/>
              <w:left w:val="single" w:sz="4" w:space="0" w:color="auto"/>
              <w:bottom w:val="single" w:sz="4" w:space="0" w:color="auto"/>
              <w:right w:val="single" w:sz="4" w:space="0" w:color="auto"/>
            </w:tcBorders>
          </w:tcPr>
          <w:p w:rsidR="00F53D2B" w:rsidRPr="00F53D2B" w:rsidRDefault="00F53D2B" w:rsidP="00481686">
            <w:pPr>
              <w:spacing w:line="240" w:lineRule="auto"/>
              <w:jc w:val="center"/>
              <w:rPr>
                <w:rFonts w:ascii="TH SarabunPSK" w:hAnsi="TH SarabunPSK" w:cs="TH SarabunPSK"/>
              </w:rPr>
            </w:pPr>
            <w:r w:rsidRPr="00F53D2B">
              <w:rPr>
                <w:rFonts w:ascii="TH SarabunPSK" w:hAnsi="TH SarabunPSK" w:cs="TH SarabunPSK"/>
                <w:cs/>
              </w:rPr>
              <w:t>10</w:t>
            </w:r>
          </w:p>
        </w:tc>
        <w:tc>
          <w:tcPr>
            <w:tcW w:w="1397" w:type="dxa"/>
            <w:tcBorders>
              <w:top w:val="single" w:sz="4" w:space="0" w:color="auto"/>
              <w:left w:val="single" w:sz="4" w:space="0" w:color="auto"/>
              <w:bottom w:val="single" w:sz="4" w:space="0" w:color="auto"/>
              <w:right w:val="single" w:sz="4" w:space="0" w:color="auto"/>
            </w:tcBorders>
          </w:tcPr>
          <w:p w:rsidR="00F53D2B" w:rsidRPr="00F53D2B" w:rsidRDefault="00F53D2B" w:rsidP="00481686">
            <w:pPr>
              <w:spacing w:line="240" w:lineRule="auto"/>
              <w:jc w:val="center"/>
              <w:rPr>
                <w:rFonts w:ascii="TH SarabunPSK" w:hAnsi="TH SarabunPSK" w:cs="TH SarabunPSK"/>
              </w:rPr>
            </w:pPr>
            <w:r w:rsidRPr="00F53D2B">
              <w:rPr>
                <w:rFonts w:ascii="TH SarabunPSK" w:hAnsi="TH SarabunPSK" w:cs="TH SarabunPSK"/>
                <w:cs/>
              </w:rPr>
              <w:t>10</w:t>
            </w:r>
          </w:p>
        </w:tc>
        <w:tc>
          <w:tcPr>
            <w:tcW w:w="674" w:type="dxa"/>
            <w:tcBorders>
              <w:top w:val="single" w:sz="4" w:space="0" w:color="auto"/>
              <w:left w:val="single" w:sz="4" w:space="0" w:color="auto"/>
              <w:bottom w:val="single" w:sz="4" w:space="0" w:color="auto"/>
              <w:right w:val="single" w:sz="4" w:space="0" w:color="auto"/>
            </w:tcBorders>
          </w:tcPr>
          <w:p w:rsidR="00F53D2B" w:rsidRPr="00F53D2B" w:rsidRDefault="00BA59AA" w:rsidP="00481686">
            <w:pPr>
              <w:spacing w:line="240" w:lineRule="auto"/>
              <w:jc w:val="center"/>
              <w:rPr>
                <w:rFonts w:ascii="TH SarabunPSK" w:hAnsi="TH SarabunPSK" w:cs="TH SarabunPSK"/>
                <w:b/>
                <w:bCs/>
                <w:noProof/>
              </w:rPr>
            </w:pPr>
            <w:r>
              <w:rPr>
                <w:rFonts w:ascii="TH SarabunPSK" w:hAnsi="TH SarabunPSK" w:cs="TH SarabunPSK"/>
                <w:b/>
                <w:bCs/>
                <w:noProof/>
              </w:rPr>
              <w:pict>
                <v:shape id="_x0000_s1321" type="#_x0000_t32" style="position:absolute;left:0;text-align:left;margin-left:-4.65pt;margin-top:10.05pt;width:34.05pt;height:0;z-index:251833856;mso-position-horizontal-relative:text;mso-position-vertical-relative:text" o:connectortype="straight">
                  <v:stroke startarrow="block" endarrow="block"/>
                </v:shape>
              </w:pict>
            </w:r>
          </w:p>
        </w:tc>
        <w:tc>
          <w:tcPr>
            <w:tcW w:w="674" w:type="dxa"/>
            <w:tcBorders>
              <w:top w:val="single" w:sz="4" w:space="0" w:color="auto"/>
              <w:left w:val="single" w:sz="4" w:space="0" w:color="auto"/>
              <w:bottom w:val="single" w:sz="4" w:space="0" w:color="auto"/>
              <w:right w:val="single" w:sz="4" w:space="0" w:color="auto"/>
            </w:tcBorders>
          </w:tcPr>
          <w:p w:rsidR="00F53D2B" w:rsidRPr="00F53D2B" w:rsidRDefault="00F53D2B" w:rsidP="00481686">
            <w:pPr>
              <w:spacing w:line="240" w:lineRule="auto"/>
              <w:jc w:val="center"/>
              <w:rPr>
                <w:rFonts w:ascii="TH SarabunPSK" w:hAnsi="TH SarabunPSK" w:cs="TH SarabunPSK"/>
                <w:b/>
                <w:bCs/>
              </w:rPr>
            </w:pPr>
          </w:p>
        </w:tc>
        <w:tc>
          <w:tcPr>
            <w:tcW w:w="675" w:type="dxa"/>
            <w:tcBorders>
              <w:top w:val="single" w:sz="4" w:space="0" w:color="auto"/>
              <w:left w:val="single" w:sz="4" w:space="0" w:color="auto"/>
              <w:bottom w:val="single" w:sz="4" w:space="0" w:color="auto"/>
              <w:right w:val="single" w:sz="4" w:space="0" w:color="auto"/>
            </w:tcBorders>
          </w:tcPr>
          <w:p w:rsidR="00F53D2B" w:rsidRPr="00F53D2B" w:rsidRDefault="00F53D2B" w:rsidP="00481686">
            <w:pPr>
              <w:spacing w:line="240" w:lineRule="auto"/>
              <w:jc w:val="center"/>
              <w:rPr>
                <w:rFonts w:ascii="TH SarabunPSK" w:hAnsi="TH SarabunPSK" w:cs="TH SarabunPSK"/>
                <w:b/>
                <w:bCs/>
              </w:rPr>
            </w:pPr>
          </w:p>
        </w:tc>
        <w:tc>
          <w:tcPr>
            <w:tcW w:w="674" w:type="dxa"/>
            <w:tcBorders>
              <w:top w:val="single" w:sz="4" w:space="0" w:color="auto"/>
              <w:left w:val="single" w:sz="4" w:space="0" w:color="auto"/>
              <w:bottom w:val="single" w:sz="4" w:space="0" w:color="auto"/>
              <w:right w:val="single" w:sz="4" w:space="0" w:color="auto"/>
            </w:tcBorders>
          </w:tcPr>
          <w:p w:rsidR="00F53D2B" w:rsidRPr="00F53D2B" w:rsidRDefault="00F53D2B" w:rsidP="00481686">
            <w:pPr>
              <w:spacing w:line="240" w:lineRule="auto"/>
              <w:jc w:val="center"/>
              <w:rPr>
                <w:rFonts w:ascii="TH SarabunPSK" w:hAnsi="TH SarabunPSK" w:cs="TH SarabunPSK"/>
                <w:b/>
                <w:bCs/>
              </w:rPr>
            </w:pPr>
          </w:p>
        </w:tc>
        <w:tc>
          <w:tcPr>
            <w:tcW w:w="674" w:type="dxa"/>
            <w:tcBorders>
              <w:top w:val="single" w:sz="4" w:space="0" w:color="auto"/>
              <w:left w:val="single" w:sz="4" w:space="0" w:color="auto"/>
              <w:bottom w:val="single" w:sz="4" w:space="0" w:color="auto"/>
              <w:right w:val="single" w:sz="4" w:space="0" w:color="auto"/>
            </w:tcBorders>
          </w:tcPr>
          <w:p w:rsidR="00F53D2B" w:rsidRPr="00F53D2B" w:rsidRDefault="00F53D2B" w:rsidP="00481686">
            <w:pPr>
              <w:spacing w:line="240" w:lineRule="auto"/>
              <w:jc w:val="center"/>
              <w:rPr>
                <w:rFonts w:ascii="TH SarabunPSK" w:hAnsi="TH SarabunPSK" w:cs="TH SarabunPSK"/>
                <w:b/>
                <w:bCs/>
              </w:rPr>
            </w:pPr>
          </w:p>
        </w:tc>
        <w:tc>
          <w:tcPr>
            <w:tcW w:w="675" w:type="dxa"/>
            <w:tcBorders>
              <w:top w:val="single" w:sz="4" w:space="0" w:color="auto"/>
              <w:left w:val="single" w:sz="4" w:space="0" w:color="auto"/>
              <w:bottom w:val="single" w:sz="4" w:space="0" w:color="auto"/>
              <w:right w:val="single" w:sz="4" w:space="0" w:color="auto"/>
            </w:tcBorders>
          </w:tcPr>
          <w:p w:rsidR="00F53D2B" w:rsidRPr="00F53D2B" w:rsidRDefault="00F53D2B" w:rsidP="00481686">
            <w:pPr>
              <w:spacing w:line="240" w:lineRule="auto"/>
              <w:jc w:val="center"/>
              <w:rPr>
                <w:rFonts w:ascii="TH SarabunPSK" w:hAnsi="TH SarabunPSK" w:cs="TH SarabunPSK"/>
                <w:b/>
                <w:bCs/>
              </w:rPr>
            </w:pPr>
          </w:p>
        </w:tc>
        <w:tc>
          <w:tcPr>
            <w:tcW w:w="674" w:type="dxa"/>
            <w:tcBorders>
              <w:top w:val="single" w:sz="4" w:space="0" w:color="auto"/>
              <w:left w:val="single" w:sz="4" w:space="0" w:color="auto"/>
              <w:bottom w:val="single" w:sz="4" w:space="0" w:color="auto"/>
              <w:right w:val="single" w:sz="4" w:space="0" w:color="auto"/>
            </w:tcBorders>
          </w:tcPr>
          <w:p w:rsidR="00F53D2B" w:rsidRPr="00F53D2B" w:rsidRDefault="00F53D2B" w:rsidP="00481686">
            <w:pPr>
              <w:spacing w:line="240" w:lineRule="auto"/>
              <w:jc w:val="center"/>
              <w:rPr>
                <w:rFonts w:ascii="TH SarabunPSK" w:hAnsi="TH SarabunPSK" w:cs="TH SarabunPSK"/>
                <w:b/>
                <w:bCs/>
              </w:rPr>
            </w:pPr>
          </w:p>
        </w:tc>
        <w:tc>
          <w:tcPr>
            <w:tcW w:w="674" w:type="dxa"/>
            <w:tcBorders>
              <w:top w:val="single" w:sz="4" w:space="0" w:color="auto"/>
              <w:left w:val="single" w:sz="4" w:space="0" w:color="auto"/>
              <w:bottom w:val="single" w:sz="4" w:space="0" w:color="auto"/>
              <w:right w:val="single" w:sz="4" w:space="0" w:color="auto"/>
            </w:tcBorders>
          </w:tcPr>
          <w:p w:rsidR="00F53D2B" w:rsidRPr="00F53D2B" w:rsidRDefault="00F53D2B" w:rsidP="00481686">
            <w:pPr>
              <w:spacing w:line="240" w:lineRule="auto"/>
              <w:jc w:val="center"/>
              <w:rPr>
                <w:rFonts w:ascii="TH SarabunPSK" w:hAnsi="TH SarabunPSK" w:cs="TH SarabunPSK"/>
                <w:b/>
                <w:bCs/>
              </w:rPr>
            </w:pPr>
          </w:p>
        </w:tc>
        <w:tc>
          <w:tcPr>
            <w:tcW w:w="675" w:type="dxa"/>
            <w:tcBorders>
              <w:top w:val="single" w:sz="4" w:space="0" w:color="auto"/>
              <w:left w:val="single" w:sz="4" w:space="0" w:color="auto"/>
              <w:bottom w:val="single" w:sz="4" w:space="0" w:color="auto"/>
              <w:right w:val="single" w:sz="4" w:space="0" w:color="auto"/>
            </w:tcBorders>
          </w:tcPr>
          <w:p w:rsidR="00F53D2B" w:rsidRPr="00F53D2B" w:rsidRDefault="00F53D2B" w:rsidP="00481686">
            <w:pPr>
              <w:spacing w:line="240" w:lineRule="auto"/>
              <w:jc w:val="center"/>
              <w:rPr>
                <w:rFonts w:ascii="TH SarabunPSK" w:hAnsi="TH SarabunPSK" w:cs="TH SarabunPSK"/>
                <w:b/>
                <w:bCs/>
              </w:rPr>
            </w:pPr>
          </w:p>
        </w:tc>
        <w:tc>
          <w:tcPr>
            <w:tcW w:w="674" w:type="dxa"/>
            <w:tcBorders>
              <w:top w:val="single" w:sz="4" w:space="0" w:color="auto"/>
              <w:left w:val="single" w:sz="4" w:space="0" w:color="auto"/>
              <w:bottom w:val="single" w:sz="4" w:space="0" w:color="auto"/>
              <w:right w:val="single" w:sz="4" w:space="0" w:color="auto"/>
            </w:tcBorders>
          </w:tcPr>
          <w:p w:rsidR="00F53D2B" w:rsidRPr="00F53D2B" w:rsidRDefault="00F53D2B" w:rsidP="00481686">
            <w:pPr>
              <w:spacing w:line="240" w:lineRule="auto"/>
              <w:jc w:val="center"/>
              <w:rPr>
                <w:rFonts w:ascii="TH SarabunPSK" w:hAnsi="TH SarabunPSK" w:cs="TH SarabunPSK"/>
                <w:b/>
                <w:bCs/>
              </w:rPr>
            </w:pPr>
          </w:p>
        </w:tc>
        <w:tc>
          <w:tcPr>
            <w:tcW w:w="674" w:type="dxa"/>
            <w:tcBorders>
              <w:top w:val="single" w:sz="4" w:space="0" w:color="auto"/>
              <w:left w:val="single" w:sz="4" w:space="0" w:color="auto"/>
              <w:bottom w:val="single" w:sz="4" w:space="0" w:color="auto"/>
              <w:right w:val="single" w:sz="4" w:space="0" w:color="auto"/>
            </w:tcBorders>
          </w:tcPr>
          <w:p w:rsidR="00F53D2B" w:rsidRPr="00F53D2B" w:rsidRDefault="00F53D2B" w:rsidP="00481686">
            <w:pPr>
              <w:spacing w:line="240" w:lineRule="auto"/>
              <w:jc w:val="center"/>
              <w:rPr>
                <w:rFonts w:ascii="TH SarabunPSK" w:hAnsi="TH SarabunPSK" w:cs="TH SarabunPSK"/>
                <w:b/>
                <w:bCs/>
              </w:rPr>
            </w:pPr>
          </w:p>
        </w:tc>
        <w:tc>
          <w:tcPr>
            <w:tcW w:w="675" w:type="dxa"/>
            <w:tcBorders>
              <w:top w:val="single" w:sz="4" w:space="0" w:color="auto"/>
              <w:left w:val="single" w:sz="4" w:space="0" w:color="auto"/>
              <w:bottom w:val="single" w:sz="4" w:space="0" w:color="auto"/>
              <w:right w:val="single" w:sz="4" w:space="0" w:color="auto"/>
            </w:tcBorders>
          </w:tcPr>
          <w:p w:rsidR="00F53D2B" w:rsidRPr="00F53D2B" w:rsidRDefault="00F53D2B" w:rsidP="00481686">
            <w:pPr>
              <w:spacing w:line="240" w:lineRule="auto"/>
              <w:jc w:val="center"/>
              <w:rPr>
                <w:rFonts w:ascii="TH SarabunPSK" w:hAnsi="TH SarabunPSK" w:cs="TH SarabunPSK"/>
                <w:b/>
                <w:bCs/>
              </w:rPr>
            </w:pPr>
          </w:p>
        </w:tc>
      </w:tr>
      <w:tr w:rsidR="00F53D2B" w:rsidRPr="00F53D2B" w:rsidTr="00F53D2B">
        <w:trPr>
          <w:trHeight w:val="392"/>
        </w:trPr>
        <w:tc>
          <w:tcPr>
            <w:tcW w:w="4437" w:type="dxa"/>
            <w:tcBorders>
              <w:top w:val="single" w:sz="4" w:space="0" w:color="auto"/>
              <w:left w:val="single" w:sz="4" w:space="0" w:color="auto"/>
              <w:bottom w:val="single" w:sz="4" w:space="0" w:color="auto"/>
              <w:right w:val="single" w:sz="4" w:space="0" w:color="auto"/>
            </w:tcBorders>
          </w:tcPr>
          <w:p w:rsidR="00F53D2B" w:rsidRPr="00F53D2B" w:rsidRDefault="00F53D2B" w:rsidP="00481686">
            <w:pPr>
              <w:tabs>
                <w:tab w:val="left" w:pos="360"/>
                <w:tab w:val="center" w:pos="4153"/>
                <w:tab w:val="left" w:pos="4515"/>
                <w:tab w:val="right" w:pos="8306"/>
              </w:tabs>
              <w:rPr>
                <w:rFonts w:ascii="TH SarabunPSK" w:hAnsi="TH SarabunPSK" w:cs="TH SarabunPSK"/>
                <w:cs/>
              </w:rPr>
            </w:pPr>
            <w:r w:rsidRPr="00F53D2B">
              <w:rPr>
                <w:rFonts w:ascii="TH SarabunPSK" w:hAnsi="TH SarabunPSK" w:cs="TH SarabunPSK"/>
                <w:cs/>
              </w:rPr>
              <w:t xml:space="preserve">ขั้นตอนที่ 2  จัดทำแผนการพัฒนาทำความสะอาด       </w:t>
            </w:r>
          </w:p>
        </w:tc>
        <w:tc>
          <w:tcPr>
            <w:tcW w:w="1256" w:type="dxa"/>
            <w:tcBorders>
              <w:top w:val="single" w:sz="4" w:space="0" w:color="auto"/>
              <w:left w:val="single" w:sz="4" w:space="0" w:color="auto"/>
              <w:bottom w:val="single" w:sz="4" w:space="0" w:color="auto"/>
              <w:right w:val="single" w:sz="4" w:space="0" w:color="auto"/>
            </w:tcBorders>
          </w:tcPr>
          <w:p w:rsidR="00F53D2B" w:rsidRPr="00F53D2B" w:rsidRDefault="00F53D2B" w:rsidP="00481686">
            <w:pPr>
              <w:spacing w:line="240" w:lineRule="auto"/>
              <w:jc w:val="center"/>
              <w:rPr>
                <w:rFonts w:ascii="TH SarabunPSK" w:hAnsi="TH SarabunPSK" w:cs="TH SarabunPSK"/>
              </w:rPr>
            </w:pPr>
            <w:r w:rsidRPr="00F53D2B">
              <w:rPr>
                <w:rFonts w:ascii="TH SarabunPSK" w:hAnsi="TH SarabunPSK" w:cs="TH SarabunPSK"/>
                <w:cs/>
              </w:rPr>
              <w:t>10</w:t>
            </w:r>
          </w:p>
        </w:tc>
        <w:tc>
          <w:tcPr>
            <w:tcW w:w="1397" w:type="dxa"/>
            <w:tcBorders>
              <w:top w:val="single" w:sz="4" w:space="0" w:color="auto"/>
              <w:left w:val="single" w:sz="4" w:space="0" w:color="auto"/>
              <w:bottom w:val="single" w:sz="4" w:space="0" w:color="auto"/>
              <w:right w:val="single" w:sz="4" w:space="0" w:color="auto"/>
            </w:tcBorders>
          </w:tcPr>
          <w:p w:rsidR="00F53D2B" w:rsidRPr="00F53D2B" w:rsidRDefault="00F53D2B" w:rsidP="00481686">
            <w:pPr>
              <w:spacing w:line="240" w:lineRule="auto"/>
              <w:jc w:val="center"/>
              <w:rPr>
                <w:rFonts w:ascii="TH SarabunPSK" w:hAnsi="TH SarabunPSK" w:cs="TH SarabunPSK"/>
              </w:rPr>
            </w:pPr>
            <w:r w:rsidRPr="00F53D2B">
              <w:rPr>
                <w:rFonts w:ascii="TH SarabunPSK" w:hAnsi="TH SarabunPSK" w:cs="TH SarabunPSK"/>
                <w:cs/>
              </w:rPr>
              <w:t>20</w:t>
            </w:r>
          </w:p>
        </w:tc>
        <w:tc>
          <w:tcPr>
            <w:tcW w:w="674" w:type="dxa"/>
            <w:tcBorders>
              <w:top w:val="single" w:sz="4" w:space="0" w:color="auto"/>
              <w:left w:val="single" w:sz="4" w:space="0" w:color="auto"/>
              <w:bottom w:val="single" w:sz="4" w:space="0" w:color="auto"/>
              <w:right w:val="single" w:sz="4" w:space="0" w:color="auto"/>
            </w:tcBorders>
          </w:tcPr>
          <w:p w:rsidR="00F53D2B" w:rsidRPr="00F53D2B" w:rsidRDefault="00BA59AA" w:rsidP="00481686">
            <w:pPr>
              <w:spacing w:line="240" w:lineRule="auto"/>
              <w:jc w:val="center"/>
              <w:rPr>
                <w:rFonts w:ascii="TH SarabunPSK" w:hAnsi="TH SarabunPSK" w:cs="TH SarabunPSK"/>
                <w:b/>
                <w:bCs/>
                <w:noProof/>
              </w:rPr>
            </w:pPr>
            <w:r>
              <w:rPr>
                <w:rFonts w:ascii="TH SarabunPSK" w:hAnsi="TH SarabunPSK" w:cs="TH SarabunPSK"/>
                <w:b/>
                <w:bCs/>
                <w:noProof/>
              </w:rPr>
              <w:pict>
                <v:shape id="_x0000_s1322" type="#_x0000_t32" style="position:absolute;left:0;text-align:left;margin-left:-4.65pt;margin-top:12.4pt;width:34.05pt;height:0;z-index:251834880;mso-position-horizontal-relative:text;mso-position-vertical-relative:text" o:connectortype="straight">
                  <v:stroke startarrow="block" endarrow="block"/>
                </v:shape>
              </w:pict>
            </w:r>
          </w:p>
        </w:tc>
        <w:tc>
          <w:tcPr>
            <w:tcW w:w="674" w:type="dxa"/>
            <w:tcBorders>
              <w:top w:val="single" w:sz="4" w:space="0" w:color="auto"/>
              <w:left w:val="single" w:sz="4" w:space="0" w:color="auto"/>
              <w:bottom w:val="single" w:sz="4" w:space="0" w:color="auto"/>
              <w:right w:val="single" w:sz="4" w:space="0" w:color="auto"/>
            </w:tcBorders>
          </w:tcPr>
          <w:p w:rsidR="00F53D2B" w:rsidRPr="00F53D2B" w:rsidRDefault="00F53D2B" w:rsidP="00481686">
            <w:pPr>
              <w:spacing w:line="240" w:lineRule="auto"/>
              <w:jc w:val="center"/>
              <w:rPr>
                <w:rFonts w:ascii="TH SarabunPSK" w:hAnsi="TH SarabunPSK" w:cs="TH SarabunPSK"/>
                <w:b/>
                <w:bCs/>
              </w:rPr>
            </w:pPr>
          </w:p>
        </w:tc>
        <w:tc>
          <w:tcPr>
            <w:tcW w:w="675" w:type="dxa"/>
            <w:tcBorders>
              <w:top w:val="single" w:sz="4" w:space="0" w:color="auto"/>
              <w:left w:val="single" w:sz="4" w:space="0" w:color="auto"/>
              <w:bottom w:val="single" w:sz="4" w:space="0" w:color="auto"/>
              <w:right w:val="single" w:sz="4" w:space="0" w:color="auto"/>
            </w:tcBorders>
          </w:tcPr>
          <w:p w:rsidR="00F53D2B" w:rsidRPr="00F53D2B" w:rsidRDefault="00F53D2B" w:rsidP="00481686">
            <w:pPr>
              <w:spacing w:line="240" w:lineRule="auto"/>
              <w:jc w:val="center"/>
              <w:rPr>
                <w:rFonts w:ascii="TH SarabunPSK" w:hAnsi="TH SarabunPSK" w:cs="TH SarabunPSK"/>
                <w:b/>
                <w:bCs/>
              </w:rPr>
            </w:pPr>
          </w:p>
        </w:tc>
        <w:tc>
          <w:tcPr>
            <w:tcW w:w="674" w:type="dxa"/>
            <w:tcBorders>
              <w:top w:val="single" w:sz="4" w:space="0" w:color="auto"/>
              <w:left w:val="single" w:sz="4" w:space="0" w:color="auto"/>
              <w:bottom w:val="single" w:sz="4" w:space="0" w:color="auto"/>
              <w:right w:val="single" w:sz="4" w:space="0" w:color="auto"/>
            </w:tcBorders>
          </w:tcPr>
          <w:p w:rsidR="00F53D2B" w:rsidRPr="00F53D2B" w:rsidRDefault="00F53D2B" w:rsidP="00481686">
            <w:pPr>
              <w:spacing w:line="240" w:lineRule="auto"/>
              <w:jc w:val="center"/>
              <w:rPr>
                <w:rFonts w:ascii="TH SarabunPSK" w:hAnsi="TH SarabunPSK" w:cs="TH SarabunPSK"/>
                <w:b/>
                <w:bCs/>
              </w:rPr>
            </w:pPr>
          </w:p>
        </w:tc>
        <w:tc>
          <w:tcPr>
            <w:tcW w:w="674" w:type="dxa"/>
            <w:tcBorders>
              <w:top w:val="single" w:sz="4" w:space="0" w:color="auto"/>
              <w:left w:val="single" w:sz="4" w:space="0" w:color="auto"/>
              <w:bottom w:val="single" w:sz="4" w:space="0" w:color="auto"/>
              <w:right w:val="single" w:sz="4" w:space="0" w:color="auto"/>
            </w:tcBorders>
          </w:tcPr>
          <w:p w:rsidR="00F53D2B" w:rsidRPr="00F53D2B" w:rsidRDefault="00F53D2B" w:rsidP="00481686">
            <w:pPr>
              <w:spacing w:line="240" w:lineRule="auto"/>
              <w:jc w:val="center"/>
              <w:rPr>
                <w:rFonts w:ascii="TH SarabunPSK" w:hAnsi="TH SarabunPSK" w:cs="TH SarabunPSK"/>
                <w:b/>
                <w:bCs/>
              </w:rPr>
            </w:pPr>
          </w:p>
        </w:tc>
        <w:tc>
          <w:tcPr>
            <w:tcW w:w="675" w:type="dxa"/>
            <w:tcBorders>
              <w:top w:val="single" w:sz="4" w:space="0" w:color="auto"/>
              <w:left w:val="single" w:sz="4" w:space="0" w:color="auto"/>
              <w:bottom w:val="single" w:sz="4" w:space="0" w:color="auto"/>
              <w:right w:val="single" w:sz="4" w:space="0" w:color="auto"/>
            </w:tcBorders>
          </w:tcPr>
          <w:p w:rsidR="00F53D2B" w:rsidRPr="00F53D2B" w:rsidRDefault="00F53D2B" w:rsidP="00481686">
            <w:pPr>
              <w:spacing w:line="240" w:lineRule="auto"/>
              <w:jc w:val="center"/>
              <w:rPr>
                <w:rFonts w:ascii="TH SarabunPSK" w:hAnsi="TH SarabunPSK" w:cs="TH SarabunPSK"/>
                <w:b/>
                <w:bCs/>
              </w:rPr>
            </w:pPr>
          </w:p>
        </w:tc>
        <w:tc>
          <w:tcPr>
            <w:tcW w:w="674" w:type="dxa"/>
            <w:tcBorders>
              <w:top w:val="single" w:sz="4" w:space="0" w:color="auto"/>
              <w:left w:val="single" w:sz="4" w:space="0" w:color="auto"/>
              <w:bottom w:val="single" w:sz="4" w:space="0" w:color="auto"/>
              <w:right w:val="single" w:sz="4" w:space="0" w:color="auto"/>
            </w:tcBorders>
          </w:tcPr>
          <w:p w:rsidR="00F53D2B" w:rsidRPr="00F53D2B" w:rsidRDefault="00F53D2B" w:rsidP="00481686">
            <w:pPr>
              <w:spacing w:line="240" w:lineRule="auto"/>
              <w:jc w:val="center"/>
              <w:rPr>
                <w:rFonts w:ascii="TH SarabunPSK" w:hAnsi="TH SarabunPSK" w:cs="TH SarabunPSK"/>
                <w:b/>
                <w:bCs/>
              </w:rPr>
            </w:pPr>
          </w:p>
        </w:tc>
        <w:tc>
          <w:tcPr>
            <w:tcW w:w="674" w:type="dxa"/>
            <w:tcBorders>
              <w:top w:val="single" w:sz="4" w:space="0" w:color="auto"/>
              <w:left w:val="single" w:sz="4" w:space="0" w:color="auto"/>
              <w:bottom w:val="single" w:sz="4" w:space="0" w:color="auto"/>
              <w:right w:val="single" w:sz="4" w:space="0" w:color="auto"/>
            </w:tcBorders>
          </w:tcPr>
          <w:p w:rsidR="00F53D2B" w:rsidRPr="00F53D2B" w:rsidRDefault="00F53D2B" w:rsidP="00481686">
            <w:pPr>
              <w:spacing w:line="240" w:lineRule="auto"/>
              <w:jc w:val="center"/>
              <w:rPr>
                <w:rFonts w:ascii="TH SarabunPSK" w:hAnsi="TH SarabunPSK" w:cs="TH SarabunPSK"/>
                <w:b/>
                <w:bCs/>
              </w:rPr>
            </w:pPr>
          </w:p>
        </w:tc>
        <w:tc>
          <w:tcPr>
            <w:tcW w:w="675" w:type="dxa"/>
            <w:tcBorders>
              <w:top w:val="single" w:sz="4" w:space="0" w:color="auto"/>
              <w:left w:val="single" w:sz="4" w:space="0" w:color="auto"/>
              <w:bottom w:val="single" w:sz="4" w:space="0" w:color="auto"/>
              <w:right w:val="single" w:sz="4" w:space="0" w:color="auto"/>
            </w:tcBorders>
          </w:tcPr>
          <w:p w:rsidR="00F53D2B" w:rsidRPr="00F53D2B" w:rsidRDefault="00F53D2B" w:rsidP="00481686">
            <w:pPr>
              <w:spacing w:line="240" w:lineRule="auto"/>
              <w:jc w:val="center"/>
              <w:rPr>
                <w:rFonts w:ascii="TH SarabunPSK" w:hAnsi="TH SarabunPSK" w:cs="TH SarabunPSK"/>
                <w:b/>
                <w:bCs/>
              </w:rPr>
            </w:pPr>
          </w:p>
        </w:tc>
        <w:tc>
          <w:tcPr>
            <w:tcW w:w="674" w:type="dxa"/>
            <w:tcBorders>
              <w:top w:val="single" w:sz="4" w:space="0" w:color="auto"/>
              <w:left w:val="single" w:sz="4" w:space="0" w:color="auto"/>
              <w:bottom w:val="single" w:sz="4" w:space="0" w:color="auto"/>
              <w:right w:val="single" w:sz="4" w:space="0" w:color="auto"/>
            </w:tcBorders>
          </w:tcPr>
          <w:p w:rsidR="00F53D2B" w:rsidRPr="00F53D2B" w:rsidRDefault="00F53D2B" w:rsidP="00481686">
            <w:pPr>
              <w:spacing w:line="240" w:lineRule="auto"/>
              <w:jc w:val="center"/>
              <w:rPr>
                <w:rFonts w:ascii="TH SarabunPSK" w:hAnsi="TH SarabunPSK" w:cs="TH SarabunPSK"/>
                <w:b/>
                <w:bCs/>
              </w:rPr>
            </w:pPr>
          </w:p>
        </w:tc>
        <w:tc>
          <w:tcPr>
            <w:tcW w:w="674" w:type="dxa"/>
            <w:tcBorders>
              <w:top w:val="single" w:sz="4" w:space="0" w:color="auto"/>
              <w:left w:val="single" w:sz="4" w:space="0" w:color="auto"/>
              <w:bottom w:val="single" w:sz="4" w:space="0" w:color="auto"/>
              <w:right w:val="single" w:sz="4" w:space="0" w:color="auto"/>
            </w:tcBorders>
          </w:tcPr>
          <w:p w:rsidR="00F53D2B" w:rsidRPr="00F53D2B" w:rsidRDefault="00F53D2B" w:rsidP="00481686">
            <w:pPr>
              <w:spacing w:line="240" w:lineRule="auto"/>
              <w:jc w:val="center"/>
              <w:rPr>
                <w:rFonts w:ascii="TH SarabunPSK" w:hAnsi="TH SarabunPSK" w:cs="TH SarabunPSK"/>
                <w:b/>
                <w:bCs/>
              </w:rPr>
            </w:pPr>
          </w:p>
        </w:tc>
        <w:tc>
          <w:tcPr>
            <w:tcW w:w="675" w:type="dxa"/>
            <w:tcBorders>
              <w:top w:val="single" w:sz="4" w:space="0" w:color="auto"/>
              <w:left w:val="single" w:sz="4" w:space="0" w:color="auto"/>
              <w:bottom w:val="single" w:sz="4" w:space="0" w:color="auto"/>
              <w:right w:val="single" w:sz="4" w:space="0" w:color="auto"/>
            </w:tcBorders>
          </w:tcPr>
          <w:p w:rsidR="00F53D2B" w:rsidRPr="00F53D2B" w:rsidRDefault="00F53D2B" w:rsidP="00481686">
            <w:pPr>
              <w:spacing w:line="240" w:lineRule="auto"/>
              <w:jc w:val="center"/>
              <w:rPr>
                <w:rFonts w:ascii="TH SarabunPSK" w:hAnsi="TH SarabunPSK" w:cs="TH SarabunPSK"/>
                <w:b/>
                <w:bCs/>
              </w:rPr>
            </w:pPr>
          </w:p>
        </w:tc>
      </w:tr>
      <w:tr w:rsidR="00F53D2B" w:rsidRPr="00F53D2B" w:rsidTr="00F53D2B">
        <w:trPr>
          <w:trHeight w:val="392"/>
        </w:trPr>
        <w:tc>
          <w:tcPr>
            <w:tcW w:w="4437" w:type="dxa"/>
            <w:tcBorders>
              <w:top w:val="single" w:sz="4" w:space="0" w:color="auto"/>
              <w:left w:val="single" w:sz="4" w:space="0" w:color="auto"/>
              <w:bottom w:val="nil"/>
              <w:right w:val="single" w:sz="4" w:space="0" w:color="auto"/>
            </w:tcBorders>
          </w:tcPr>
          <w:p w:rsidR="00F53D2B" w:rsidRPr="00F53D2B" w:rsidRDefault="00F53D2B" w:rsidP="00481686">
            <w:pPr>
              <w:tabs>
                <w:tab w:val="left" w:pos="360"/>
                <w:tab w:val="left" w:pos="4515"/>
              </w:tabs>
              <w:rPr>
                <w:rFonts w:ascii="TH SarabunPSK" w:hAnsi="TH SarabunPSK" w:cs="TH SarabunPSK"/>
                <w:cs/>
              </w:rPr>
            </w:pPr>
            <w:r w:rsidRPr="00F53D2B">
              <w:rPr>
                <w:rFonts w:ascii="TH SarabunPSK" w:hAnsi="TH SarabunPSK" w:cs="TH SarabunPSK"/>
                <w:cs/>
              </w:rPr>
              <w:t xml:space="preserve">ขั้นตอนที่ ๓  จัดทำรายงานผลการปฏิบัติงาน             </w:t>
            </w:r>
          </w:p>
        </w:tc>
        <w:tc>
          <w:tcPr>
            <w:tcW w:w="1256" w:type="dxa"/>
            <w:tcBorders>
              <w:top w:val="single" w:sz="4" w:space="0" w:color="auto"/>
              <w:left w:val="single" w:sz="4" w:space="0" w:color="auto"/>
              <w:bottom w:val="nil"/>
              <w:right w:val="single" w:sz="4" w:space="0" w:color="auto"/>
            </w:tcBorders>
          </w:tcPr>
          <w:p w:rsidR="00F53D2B" w:rsidRPr="00F53D2B" w:rsidRDefault="00F53D2B" w:rsidP="00481686">
            <w:pPr>
              <w:spacing w:line="240" w:lineRule="auto"/>
              <w:jc w:val="center"/>
              <w:rPr>
                <w:rFonts w:ascii="TH SarabunPSK" w:hAnsi="TH SarabunPSK" w:cs="TH SarabunPSK"/>
              </w:rPr>
            </w:pPr>
            <w:r w:rsidRPr="00F53D2B">
              <w:rPr>
                <w:rFonts w:ascii="TH SarabunPSK" w:hAnsi="TH SarabunPSK" w:cs="TH SarabunPSK"/>
                <w:cs/>
              </w:rPr>
              <w:t>40</w:t>
            </w:r>
          </w:p>
        </w:tc>
        <w:tc>
          <w:tcPr>
            <w:tcW w:w="1397" w:type="dxa"/>
            <w:tcBorders>
              <w:top w:val="single" w:sz="4" w:space="0" w:color="auto"/>
              <w:left w:val="single" w:sz="4" w:space="0" w:color="auto"/>
              <w:bottom w:val="nil"/>
              <w:right w:val="single" w:sz="4" w:space="0" w:color="auto"/>
            </w:tcBorders>
          </w:tcPr>
          <w:p w:rsidR="00F53D2B" w:rsidRPr="00F53D2B" w:rsidRDefault="00F53D2B" w:rsidP="00481686">
            <w:pPr>
              <w:spacing w:line="240" w:lineRule="auto"/>
              <w:jc w:val="center"/>
              <w:rPr>
                <w:rFonts w:ascii="TH SarabunPSK" w:hAnsi="TH SarabunPSK" w:cs="TH SarabunPSK"/>
              </w:rPr>
            </w:pPr>
            <w:r w:rsidRPr="00F53D2B">
              <w:rPr>
                <w:rFonts w:ascii="TH SarabunPSK" w:hAnsi="TH SarabunPSK" w:cs="TH SarabunPSK"/>
                <w:cs/>
              </w:rPr>
              <w:t>60</w:t>
            </w:r>
          </w:p>
        </w:tc>
        <w:tc>
          <w:tcPr>
            <w:tcW w:w="674" w:type="dxa"/>
            <w:tcBorders>
              <w:top w:val="single" w:sz="4" w:space="0" w:color="auto"/>
              <w:left w:val="single" w:sz="4" w:space="0" w:color="auto"/>
              <w:bottom w:val="nil"/>
              <w:right w:val="single" w:sz="4" w:space="0" w:color="auto"/>
            </w:tcBorders>
          </w:tcPr>
          <w:p w:rsidR="00F53D2B" w:rsidRPr="00F53D2B" w:rsidRDefault="00BA59AA" w:rsidP="00481686">
            <w:pPr>
              <w:spacing w:line="240" w:lineRule="auto"/>
              <w:jc w:val="center"/>
              <w:rPr>
                <w:rFonts w:ascii="TH SarabunPSK" w:hAnsi="TH SarabunPSK" w:cs="TH SarabunPSK"/>
                <w:b/>
                <w:bCs/>
                <w:noProof/>
              </w:rPr>
            </w:pPr>
            <w:r>
              <w:rPr>
                <w:rFonts w:ascii="TH SarabunPSK" w:hAnsi="TH SarabunPSK" w:cs="TH SarabunPSK"/>
                <w:b/>
                <w:bCs/>
                <w:noProof/>
              </w:rPr>
              <w:pict>
                <v:shape id="_x0000_s1323" type="#_x0000_t32" style="position:absolute;left:0;text-align:left;margin-left:-4.65pt;margin-top:11.4pt;width:400.15pt;height:0;z-index:251835904;mso-position-horizontal-relative:text;mso-position-vertical-relative:text" o:connectortype="straight">
                  <v:stroke startarrow="block" endarrow="block"/>
                </v:shape>
              </w:pict>
            </w:r>
          </w:p>
        </w:tc>
        <w:tc>
          <w:tcPr>
            <w:tcW w:w="674" w:type="dxa"/>
            <w:tcBorders>
              <w:top w:val="single" w:sz="4" w:space="0" w:color="auto"/>
              <w:left w:val="single" w:sz="4" w:space="0" w:color="auto"/>
              <w:bottom w:val="nil"/>
              <w:right w:val="single" w:sz="4" w:space="0" w:color="auto"/>
            </w:tcBorders>
          </w:tcPr>
          <w:p w:rsidR="00F53D2B" w:rsidRPr="00F53D2B" w:rsidRDefault="00F53D2B" w:rsidP="00481686">
            <w:pPr>
              <w:spacing w:line="240" w:lineRule="auto"/>
              <w:jc w:val="center"/>
              <w:rPr>
                <w:rFonts w:ascii="TH SarabunPSK" w:hAnsi="TH SarabunPSK" w:cs="TH SarabunPSK"/>
                <w:b/>
                <w:bCs/>
              </w:rPr>
            </w:pPr>
          </w:p>
        </w:tc>
        <w:tc>
          <w:tcPr>
            <w:tcW w:w="675" w:type="dxa"/>
            <w:tcBorders>
              <w:top w:val="single" w:sz="4" w:space="0" w:color="auto"/>
              <w:left w:val="single" w:sz="4" w:space="0" w:color="auto"/>
              <w:bottom w:val="nil"/>
              <w:right w:val="single" w:sz="4" w:space="0" w:color="auto"/>
            </w:tcBorders>
          </w:tcPr>
          <w:p w:rsidR="00F53D2B" w:rsidRPr="00F53D2B" w:rsidRDefault="00F53D2B" w:rsidP="00481686">
            <w:pPr>
              <w:spacing w:line="240" w:lineRule="auto"/>
              <w:jc w:val="center"/>
              <w:rPr>
                <w:rFonts w:ascii="TH SarabunPSK" w:hAnsi="TH SarabunPSK" w:cs="TH SarabunPSK"/>
                <w:b/>
                <w:bCs/>
              </w:rPr>
            </w:pPr>
          </w:p>
        </w:tc>
        <w:tc>
          <w:tcPr>
            <w:tcW w:w="674" w:type="dxa"/>
            <w:tcBorders>
              <w:top w:val="single" w:sz="4" w:space="0" w:color="auto"/>
              <w:left w:val="single" w:sz="4" w:space="0" w:color="auto"/>
              <w:bottom w:val="nil"/>
              <w:right w:val="single" w:sz="4" w:space="0" w:color="auto"/>
            </w:tcBorders>
          </w:tcPr>
          <w:p w:rsidR="00F53D2B" w:rsidRPr="00F53D2B" w:rsidRDefault="00F53D2B" w:rsidP="00481686">
            <w:pPr>
              <w:spacing w:line="240" w:lineRule="auto"/>
              <w:jc w:val="center"/>
              <w:rPr>
                <w:rFonts w:ascii="TH SarabunPSK" w:hAnsi="TH SarabunPSK" w:cs="TH SarabunPSK"/>
                <w:b/>
                <w:bCs/>
              </w:rPr>
            </w:pPr>
          </w:p>
        </w:tc>
        <w:tc>
          <w:tcPr>
            <w:tcW w:w="674" w:type="dxa"/>
            <w:tcBorders>
              <w:top w:val="single" w:sz="4" w:space="0" w:color="auto"/>
              <w:left w:val="single" w:sz="4" w:space="0" w:color="auto"/>
              <w:bottom w:val="nil"/>
              <w:right w:val="single" w:sz="4" w:space="0" w:color="auto"/>
            </w:tcBorders>
          </w:tcPr>
          <w:p w:rsidR="00F53D2B" w:rsidRPr="00F53D2B" w:rsidRDefault="00F53D2B" w:rsidP="00481686">
            <w:pPr>
              <w:spacing w:line="240" w:lineRule="auto"/>
              <w:jc w:val="center"/>
              <w:rPr>
                <w:rFonts w:ascii="TH SarabunPSK" w:hAnsi="TH SarabunPSK" w:cs="TH SarabunPSK"/>
                <w:b/>
                <w:bCs/>
              </w:rPr>
            </w:pPr>
          </w:p>
        </w:tc>
        <w:tc>
          <w:tcPr>
            <w:tcW w:w="675" w:type="dxa"/>
            <w:tcBorders>
              <w:top w:val="single" w:sz="4" w:space="0" w:color="auto"/>
              <w:left w:val="single" w:sz="4" w:space="0" w:color="auto"/>
              <w:bottom w:val="nil"/>
              <w:right w:val="single" w:sz="4" w:space="0" w:color="auto"/>
            </w:tcBorders>
          </w:tcPr>
          <w:p w:rsidR="00F53D2B" w:rsidRPr="00F53D2B" w:rsidRDefault="00F53D2B" w:rsidP="00481686">
            <w:pPr>
              <w:spacing w:line="240" w:lineRule="auto"/>
              <w:jc w:val="center"/>
              <w:rPr>
                <w:rFonts w:ascii="TH SarabunPSK" w:hAnsi="TH SarabunPSK" w:cs="TH SarabunPSK"/>
                <w:b/>
                <w:bCs/>
              </w:rPr>
            </w:pPr>
          </w:p>
        </w:tc>
        <w:tc>
          <w:tcPr>
            <w:tcW w:w="674" w:type="dxa"/>
            <w:tcBorders>
              <w:top w:val="single" w:sz="4" w:space="0" w:color="auto"/>
              <w:left w:val="single" w:sz="4" w:space="0" w:color="auto"/>
              <w:bottom w:val="nil"/>
              <w:right w:val="single" w:sz="4" w:space="0" w:color="auto"/>
            </w:tcBorders>
          </w:tcPr>
          <w:p w:rsidR="00F53D2B" w:rsidRPr="00F53D2B" w:rsidRDefault="00F53D2B" w:rsidP="00481686">
            <w:pPr>
              <w:spacing w:line="240" w:lineRule="auto"/>
              <w:jc w:val="center"/>
              <w:rPr>
                <w:rFonts w:ascii="TH SarabunPSK" w:hAnsi="TH SarabunPSK" w:cs="TH SarabunPSK"/>
                <w:b/>
                <w:bCs/>
              </w:rPr>
            </w:pPr>
          </w:p>
        </w:tc>
        <w:tc>
          <w:tcPr>
            <w:tcW w:w="674" w:type="dxa"/>
            <w:tcBorders>
              <w:top w:val="single" w:sz="4" w:space="0" w:color="auto"/>
              <w:left w:val="single" w:sz="4" w:space="0" w:color="auto"/>
              <w:bottom w:val="nil"/>
              <w:right w:val="single" w:sz="4" w:space="0" w:color="auto"/>
            </w:tcBorders>
          </w:tcPr>
          <w:p w:rsidR="00F53D2B" w:rsidRPr="00F53D2B" w:rsidRDefault="00F53D2B" w:rsidP="00481686">
            <w:pPr>
              <w:spacing w:line="240" w:lineRule="auto"/>
              <w:jc w:val="center"/>
              <w:rPr>
                <w:rFonts w:ascii="TH SarabunPSK" w:hAnsi="TH SarabunPSK" w:cs="TH SarabunPSK"/>
                <w:b/>
                <w:bCs/>
              </w:rPr>
            </w:pPr>
          </w:p>
        </w:tc>
        <w:tc>
          <w:tcPr>
            <w:tcW w:w="675" w:type="dxa"/>
            <w:tcBorders>
              <w:top w:val="single" w:sz="4" w:space="0" w:color="auto"/>
              <w:left w:val="single" w:sz="4" w:space="0" w:color="auto"/>
              <w:bottom w:val="nil"/>
              <w:right w:val="single" w:sz="4" w:space="0" w:color="auto"/>
            </w:tcBorders>
          </w:tcPr>
          <w:p w:rsidR="00F53D2B" w:rsidRPr="00F53D2B" w:rsidRDefault="00F53D2B" w:rsidP="00481686">
            <w:pPr>
              <w:spacing w:line="240" w:lineRule="auto"/>
              <w:jc w:val="center"/>
              <w:rPr>
                <w:rFonts w:ascii="TH SarabunPSK" w:hAnsi="TH SarabunPSK" w:cs="TH SarabunPSK"/>
                <w:b/>
                <w:bCs/>
              </w:rPr>
            </w:pPr>
          </w:p>
        </w:tc>
        <w:tc>
          <w:tcPr>
            <w:tcW w:w="674" w:type="dxa"/>
            <w:tcBorders>
              <w:top w:val="single" w:sz="4" w:space="0" w:color="auto"/>
              <w:left w:val="single" w:sz="4" w:space="0" w:color="auto"/>
              <w:bottom w:val="nil"/>
              <w:right w:val="single" w:sz="4" w:space="0" w:color="auto"/>
            </w:tcBorders>
          </w:tcPr>
          <w:p w:rsidR="00F53D2B" w:rsidRPr="00F53D2B" w:rsidRDefault="00F53D2B" w:rsidP="00481686">
            <w:pPr>
              <w:spacing w:line="240" w:lineRule="auto"/>
              <w:jc w:val="center"/>
              <w:rPr>
                <w:rFonts w:ascii="TH SarabunPSK" w:hAnsi="TH SarabunPSK" w:cs="TH SarabunPSK"/>
                <w:b/>
                <w:bCs/>
              </w:rPr>
            </w:pPr>
          </w:p>
        </w:tc>
        <w:tc>
          <w:tcPr>
            <w:tcW w:w="674" w:type="dxa"/>
            <w:tcBorders>
              <w:top w:val="single" w:sz="4" w:space="0" w:color="auto"/>
              <w:left w:val="single" w:sz="4" w:space="0" w:color="auto"/>
              <w:bottom w:val="nil"/>
              <w:right w:val="single" w:sz="4" w:space="0" w:color="auto"/>
            </w:tcBorders>
          </w:tcPr>
          <w:p w:rsidR="00F53D2B" w:rsidRPr="00F53D2B" w:rsidRDefault="00F53D2B" w:rsidP="00481686">
            <w:pPr>
              <w:spacing w:line="240" w:lineRule="auto"/>
              <w:jc w:val="center"/>
              <w:rPr>
                <w:rFonts w:ascii="TH SarabunPSK" w:hAnsi="TH SarabunPSK" w:cs="TH SarabunPSK"/>
                <w:b/>
                <w:bCs/>
              </w:rPr>
            </w:pPr>
          </w:p>
        </w:tc>
        <w:tc>
          <w:tcPr>
            <w:tcW w:w="675" w:type="dxa"/>
            <w:tcBorders>
              <w:top w:val="single" w:sz="4" w:space="0" w:color="auto"/>
              <w:left w:val="single" w:sz="4" w:space="0" w:color="auto"/>
              <w:bottom w:val="nil"/>
              <w:right w:val="single" w:sz="4" w:space="0" w:color="auto"/>
            </w:tcBorders>
          </w:tcPr>
          <w:p w:rsidR="00F53D2B" w:rsidRPr="00F53D2B" w:rsidRDefault="00F53D2B" w:rsidP="00481686">
            <w:pPr>
              <w:spacing w:line="240" w:lineRule="auto"/>
              <w:jc w:val="center"/>
              <w:rPr>
                <w:rFonts w:ascii="TH SarabunPSK" w:hAnsi="TH SarabunPSK" w:cs="TH SarabunPSK"/>
                <w:b/>
                <w:bCs/>
              </w:rPr>
            </w:pPr>
          </w:p>
        </w:tc>
      </w:tr>
      <w:tr w:rsidR="00F53D2B" w:rsidRPr="00F53D2B" w:rsidTr="00F53D2B">
        <w:trPr>
          <w:trHeight w:val="392"/>
        </w:trPr>
        <w:tc>
          <w:tcPr>
            <w:tcW w:w="4437" w:type="dxa"/>
            <w:tcBorders>
              <w:top w:val="single" w:sz="4" w:space="0" w:color="auto"/>
              <w:left w:val="single" w:sz="4" w:space="0" w:color="auto"/>
              <w:bottom w:val="single" w:sz="4" w:space="0" w:color="auto"/>
              <w:right w:val="single" w:sz="4" w:space="0" w:color="auto"/>
            </w:tcBorders>
          </w:tcPr>
          <w:p w:rsidR="00F53D2B" w:rsidRPr="00F53D2B" w:rsidRDefault="00F53D2B" w:rsidP="00481686">
            <w:pPr>
              <w:tabs>
                <w:tab w:val="left" w:pos="360"/>
                <w:tab w:val="left" w:pos="4515"/>
              </w:tabs>
              <w:rPr>
                <w:rFonts w:ascii="TH SarabunPSK" w:hAnsi="TH SarabunPSK" w:cs="TH SarabunPSK"/>
                <w:cs/>
              </w:rPr>
            </w:pPr>
            <w:r w:rsidRPr="00F53D2B">
              <w:rPr>
                <w:rFonts w:ascii="TH SarabunPSK" w:hAnsi="TH SarabunPSK" w:cs="TH SarabunPSK"/>
                <w:cs/>
              </w:rPr>
              <w:t>ขั้นตอนที่ ๔  สรุปผลการดำเนินการพัฒนาทำความสะอาดประจำเดือน</w:t>
            </w:r>
          </w:p>
        </w:tc>
        <w:tc>
          <w:tcPr>
            <w:tcW w:w="1256" w:type="dxa"/>
            <w:tcBorders>
              <w:top w:val="single" w:sz="4" w:space="0" w:color="auto"/>
              <w:left w:val="single" w:sz="4" w:space="0" w:color="auto"/>
              <w:bottom w:val="single" w:sz="4" w:space="0" w:color="auto"/>
              <w:right w:val="single" w:sz="4" w:space="0" w:color="auto"/>
            </w:tcBorders>
          </w:tcPr>
          <w:p w:rsidR="00F53D2B" w:rsidRPr="00F53D2B" w:rsidRDefault="00F53D2B" w:rsidP="00481686">
            <w:pPr>
              <w:spacing w:line="240" w:lineRule="auto"/>
              <w:jc w:val="center"/>
              <w:rPr>
                <w:rFonts w:ascii="TH SarabunPSK" w:hAnsi="TH SarabunPSK" w:cs="TH SarabunPSK"/>
              </w:rPr>
            </w:pPr>
            <w:r w:rsidRPr="00F53D2B">
              <w:rPr>
                <w:rFonts w:ascii="TH SarabunPSK" w:hAnsi="TH SarabunPSK" w:cs="TH SarabunPSK"/>
                <w:cs/>
              </w:rPr>
              <w:t>40</w:t>
            </w:r>
          </w:p>
        </w:tc>
        <w:tc>
          <w:tcPr>
            <w:tcW w:w="1397" w:type="dxa"/>
            <w:tcBorders>
              <w:top w:val="single" w:sz="4" w:space="0" w:color="auto"/>
              <w:left w:val="single" w:sz="4" w:space="0" w:color="auto"/>
              <w:bottom w:val="single" w:sz="4" w:space="0" w:color="auto"/>
              <w:right w:val="single" w:sz="4" w:space="0" w:color="auto"/>
            </w:tcBorders>
          </w:tcPr>
          <w:p w:rsidR="00F53D2B" w:rsidRPr="00F53D2B" w:rsidRDefault="00F53D2B" w:rsidP="00481686">
            <w:pPr>
              <w:spacing w:line="240" w:lineRule="auto"/>
              <w:jc w:val="center"/>
              <w:rPr>
                <w:rFonts w:ascii="TH SarabunPSK" w:hAnsi="TH SarabunPSK" w:cs="TH SarabunPSK"/>
              </w:rPr>
            </w:pPr>
            <w:r w:rsidRPr="00F53D2B">
              <w:rPr>
                <w:rFonts w:ascii="TH SarabunPSK" w:hAnsi="TH SarabunPSK" w:cs="TH SarabunPSK"/>
                <w:cs/>
              </w:rPr>
              <w:t>100</w:t>
            </w:r>
          </w:p>
        </w:tc>
        <w:tc>
          <w:tcPr>
            <w:tcW w:w="674" w:type="dxa"/>
            <w:tcBorders>
              <w:top w:val="single" w:sz="4" w:space="0" w:color="auto"/>
              <w:left w:val="single" w:sz="4" w:space="0" w:color="auto"/>
              <w:bottom w:val="single" w:sz="4" w:space="0" w:color="auto"/>
              <w:right w:val="single" w:sz="4" w:space="0" w:color="auto"/>
            </w:tcBorders>
          </w:tcPr>
          <w:p w:rsidR="00F53D2B" w:rsidRPr="00F53D2B" w:rsidRDefault="00BA59AA" w:rsidP="00481686">
            <w:pPr>
              <w:spacing w:line="240" w:lineRule="auto"/>
              <w:jc w:val="center"/>
              <w:rPr>
                <w:rFonts w:ascii="TH SarabunPSK" w:hAnsi="TH SarabunPSK" w:cs="TH SarabunPSK"/>
                <w:b/>
                <w:bCs/>
                <w:noProof/>
              </w:rPr>
            </w:pPr>
            <w:r>
              <w:rPr>
                <w:rFonts w:ascii="TH SarabunPSK" w:hAnsi="TH SarabunPSK" w:cs="TH SarabunPSK"/>
                <w:b/>
                <w:bCs/>
                <w:noProof/>
              </w:rPr>
              <w:pict>
                <v:shape id="_x0000_s1324" type="#_x0000_t32" style="position:absolute;left:0;text-align:left;margin-left:-4.65pt;margin-top:11pt;width:400.15pt;height:0;z-index:251836928;mso-position-horizontal-relative:text;mso-position-vertical-relative:text" o:connectortype="straight">
                  <v:stroke startarrow="block" endarrow="block"/>
                </v:shape>
              </w:pict>
            </w:r>
          </w:p>
        </w:tc>
        <w:tc>
          <w:tcPr>
            <w:tcW w:w="674" w:type="dxa"/>
            <w:tcBorders>
              <w:top w:val="single" w:sz="4" w:space="0" w:color="auto"/>
              <w:left w:val="single" w:sz="4" w:space="0" w:color="auto"/>
              <w:bottom w:val="single" w:sz="4" w:space="0" w:color="auto"/>
              <w:right w:val="single" w:sz="4" w:space="0" w:color="auto"/>
            </w:tcBorders>
          </w:tcPr>
          <w:p w:rsidR="00F53D2B" w:rsidRPr="00F53D2B" w:rsidRDefault="00F53D2B" w:rsidP="00481686">
            <w:pPr>
              <w:spacing w:line="240" w:lineRule="auto"/>
              <w:jc w:val="center"/>
              <w:rPr>
                <w:rFonts w:ascii="TH SarabunPSK" w:hAnsi="TH SarabunPSK" w:cs="TH SarabunPSK"/>
                <w:b/>
                <w:bCs/>
              </w:rPr>
            </w:pPr>
          </w:p>
        </w:tc>
        <w:tc>
          <w:tcPr>
            <w:tcW w:w="675" w:type="dxa"/>
            <w:tcBorders>
              <w:top w:val="single" w:sz="4" w:space="0" w:color="auto"/>
              <w:left w:val="single" w:sz="4" w:space="0" w:color="auto"/>
              <w:bottom w:val="single" w:sz="4" w:space="0" w:color="auto"/>
              <w:right w:val="single" w:sz="4" w:space="0" w:color="auto"/>
            </w:tcBorders>
          </w:tcPr>
          <w:p w:rsidR="00F53D2B" w:rsidRPr="00F53D2B" w:rsidRDefault="00F53D2B" w:rsidP="00481686">
            <w:pPr>
              <w:spacing w:line="240" w:lineRule="auto"/>
              <w:jc w:val="center"/>
              <w:rPr>
                <w:rFonts w:ascii="TH SarabunPSK" w:hAnsi="TH SarabunPSK" w:cs="TH SarabunPSK"/>
                <w:b/>
                <w:bCs/>
              </w:rPr>
            </w:pPr>
          </w:p>
        </w:tc>
        <w:tc>
          <w:tcPr>
            <w:tcW w:w="674" w:type="dxa"/>
            <w:tcBorders>
              <w:top w:val="single" w:sz="4" w:space="0" w:color="auto"/>
              <w:left w:val="single" w:sz="4" w:space="0" w:color="auto"/>
              <w:bottom w:val="single" w:sz="4" w:space="0" w:color="auto"/>
              <w:right w:val="single" w:sz="4" w:space="0" w:color="auto"/>
            </w:tcBorders>
          </w:tcPr>
          <w:p w:rsidR="00F53D2B" w:rsidRPr="00F53D2B" w:rsidRDefault="00F53D2B" w:rsidP="00481686">
            <w:pPr>
              <w:spacing w:line="240" w:lineRule="auto"/>
              <w:jc w:val="center"/>
              <w:rPr>
                <w:rFonts w:ascii="TH SarabunPSK" w:hAnsi="TH SarabunPSK" w:cs="TH SarabunPSK"/>
                <w:b/>
                <w:bCs/>
              </w:rPr>
            </w:pPr>
          </w:p>
        </w:tc>
        <w:tc>
          <w:tcPr>
            <w:tcW w:w="674" w:type="dxa"/>
            <w:tcBorders>
              <w:top w:val="single" w:sz="4" w:space="0" w:color="auto"/>
              <w:left w:val="single" w:sz="4" w:space="0" w:color="auto"/>
              <w:bottom w:val="single" w:sz="4" w:space="0" w:color="auto"/>
              <w:right w:val="single" w:sz="4" w:space="0" w:color="auto"/>
            </w:tcBorders>
          </w:tcPr>
          <w:p w:rsidR="00F53D2B" w:rsidRPr="00F53D2B" w:rsidRDefault="00F53D2B" w:rsidP="00481686">
            <w:pPr>
              <w:spacing w:line="240" w:lineRule="auto"/>
              <w:jc w:val="center"/>
              <w:rPr>
                <w:rFonts w:ascii="TH SarabunPSK" w:hAnsi="TH SarabunPSK" w:cs="TH SarabunPSK"/>
                <w:b/>
                <w:bCs/>
              </w:rPr>
            </w:pPr>
          </w:p>
        </w:tc>
        <w:tc>
          <w:tcPr>
            <w:tcW w:w="675" w:type="dxa"/>
            <w:tcBorders>
              <w:top w:val="single" w:sz="4" w:space="0" w:color="auto"/>
              <w:left w:val="single" w:sz="4" w:space="0" w:color="auto"/>
              <w:bottom w:val="single" w:sz="4" w:space="0" w:color="auto"/>
              <w:right w:val="single" w:sz="4" w:space="0" w:color="auto"/>
            </w:tcBorders>
          </w:tcPr>
          <w:p w:rsidR="00F53D2B" w:rsidRPr="00F53D2B" w:rsidRDefault="00F53D2B" w:rsidP="00481686">
            <w:pPr>
              <w:spacing w:line="240" w:lineRule="auto"/>
              <w:jc w:val="center"/>
              <w:rPr>
                <w:rFonts w:ascii="TH SarabunPSK" w:hAnsi="TH SarabunPSK" w:cs="TH SarabunPSK"/>
                <w:b/>
                <w:bCs/>
              </w:rPr>
            </w:pPr>
          </w:p>
        </w:tc>
        <w:tc>
          <w:tcPr>
            <w:tcW w:w="674" w:type="dxa"/>
            <w:tcBorders>
              <w:top w:val="single" w:sz="4" w:space="0" w:color="auto"/>
              <w:left w:val="single" w:sz="4" w:space="0" w:color="auto"/>
              <w:bottom w:val="single" w:sz="4" w:space="0" w:color="auto"/>
              <w:right w:val="single" w:sz="4" w:space="0" w:color="auto"/>
            </w:tcBorders>
          </w:tcPr>
          <w:p w:rsidR="00F53D2B" w:rsidRPr="00F53D2B" w:rsidRDefault="00F53D2B" w:rsidP="00481686">
            <w:pPr>
              <w:spacing w:line="240" w:lineRule="auto"/>
              <w:jc w:val="center"/>
              <w:rPr>
                <w:rFonts w:ascii="TH SarabunPSK" w:hAnsi="TH SarabunPSK" w:cs="TH SarabunPSK"/>
                <w:b/>
                <w:bCs/>
              </w:rPr>
            </w:pPr>
          </w:p>
        </w:tc>
        <w:tc>
          <w:tcPr>
            <w:tcW w:w="674" w:type="dxa"/>
            <w:tcBorders>
              <w:top w:val="single" w:sz="4" w:space="0" w:color="auto"/>
              <w:left w:val="single" w:sz="4" w:space="0" w:color="auto"/>
              <w:bottom w:val="single" w:sz="4" w:space="0" w:color="auto"/>
              <w:right w:val="single" w:sz="4" w:space="0" w:color="auto"/>
            </w:tcBorders>
          </w:tcPr>
          <w:p w:rsidR="00F53D2B" w:rsidRPr="00F53D2B" w:rsidRDefault="00F53D2B" w:rsidP="00481686">
            <w:pPr>
              <w:spacing w:line="240" w:lineRule="auto"/>
              <w:jc w:val="center"/>
              <w:rPr>
                <w:rFonts w:ascii="TH SarabunPSK" w:hAnsi="TH SarabunPSK" w:cs="TH SarabunPSK"/>
                <w:b/>
                <w:bCs/>
              </w:rPr>
            </w:pPr>
          </w:p>
        </w:tc>
        <w:tc>
          <w:tcPr>
            <w:tcW w:w="675" w:type="dxa"/>
            <w:tcBorders>
              <w:top w:val="single" w:sz="4" w:space="0" w:color="auto"/>
              <w:left w:val="single" w:sz="4" w:space="0" w:color="auto"/>
              <w:bottom w:val="single" w:sz="4" w:space="0" w:color="auto"/>
              <w:right w:val="single" w:sz="4" w:space="0" w:color="auto"/>
            </w:tcBorders>
          </w:tcPr>
          <w:p w:rsidR="00F53D2B" w:rsidRPr="00F53D2B" w:rsidRDefault="00F53D2B" w:rsidP="00481686">
            <w:pPr>
              <w:spacing w:line="240" w:lineRule="auto"/>
              <w:jc w:val="center"/>
              <w:rPr>
                <w:rFonts w:ascii="TH SarabunPSK" w:hAnsi="TH SarabunPSK" w:cs="TH SarabunPSK"/>
                <w:b/>
                <w:bCs/>
              </w:rPr>
            </w:pPr>
          </w:p>
        </w:tc>
        <w:tc>
          <w:tcPr>
            <w:tcW w:w="674" w:type="dxa"/>
            <w:tcBorders>
              <w:top w:val="single" w:sz="4" w:space="0" w:color="auto"/>
              <w:left w:val="single" w:sz="4" w:space="0" w:color="auto"/>
              <w:bottom w:val="single" w:sz="4" w:space="0" w:color="auto"/>
              <w:right w:val="single" w:sz="4" w:space="0" w:color="auto"/>
            </w:tcBorders>
          </w:tcPr>
          <w:p w:rsidR="00F53D2B" w:rsidRPr="00F53D2B" w:rsidRDefault="00F53D2B" w:rsidP="00481686">
            <w:pPr>
              <w:spacing w:line="240" w:lineRule="auto"/>
              <w:jc w:val="center"/>
              <w:rPr>
                <w:rFonts w:ascii="TH SarabunPSK" w:hAnsi="TH SarabunPSK" w:cs="TH SarabunPSK"/>
                <w:b/>
                <w:bCs/>
              </w:rPr>
            </w:pPr>
          </w:p>
        </w:tc>
        <w:tc>
          <w:tcPr>
            <w:tcW w:w="674" w:type="dxa"/>
            <w:tcBorders>
              <w:top w:val="single" w:sz="4" w:space="0" w:color="auto"/>
              <w:left w:val="single" w:sz="4" w:space="0" w:color="auto"/>
              <w:bottom w:val="single" w:sz="4" w:space="0" w:color="auto"/>
              <w:right w:val="single" w:sz="4" w:space="0" w:color="auto"/>
            </w:tcBorders>
          </w:tcPr>
          <w:p w:rsidR="00F53D2B" w:rsidRPr="00F53D2B" w:rsidRDefault="00F53D2B" w:rsidP="00481686">
            <w:pPr>
              <w:spacing w:line="240" w:lineRule="auto"/>
              <w:jc w:val="center"/>
              <w:rPr>
                <w:rFonts w:ascii="TH SarabunPSK" w:hAnsi="TH SarabunPSK" w:cs="TH SarabunPSK"/>
                <w:b/>
                <w:bCs/>
              </w:rPr>
            </w:pPr>
          </w:p>
        </w:tc>
        <w:tc>
          <w:tcPr>
            <w:tcW w:w="675" w:type="dxa"/>
            <w:tcBorders>
              <w:top w:val="single" w:sz="4" w:space="0" w:color="auto"/>
              <w:left w:val="single" w:sz="4" w:space="0" w:color="auto"/>
              <w:bottom w:val="single" w:sz="4" w:space="0" w:color="auto"/>
              <w:right w:val="single" w:sz="4" w:space="0" w:color="auto"/>
            </w:tcBorders>
          </w:tcPr>
          <w:p w:rsidR="00F53D2B" w:rsidRPr="00F53D2B" w:rsidRDefault="00F53D2B" w:rsidP="00481686">
            <w:pPr>
              <w:spacing w:line="240" w:lineRule="auto"/>
              <w:jc w:val="center"/>
              <w:rPr>
                <w:rFonts w:ascii="TH SarabunPSK" w:hAnsi="TH SarabunPSK" w:cs="TH SarabunPSK"/>
                <w:b/>
                <w:bCs/>
              </w:rPr>
            </w:pPr>
          </w:p>
        </w:tc>
      </w:tr>
      <w:tr w:rsidR="00F53D2B" w:rsidRPr="00F53D2B" w:rsidTr="00F53D2B">
        <w:trPr>
          <w:trHeight w:val="392"/>
        </w:trPr>
        <w:tc>
          <w:tcPr>
            <w:tcW w:w="4437" w:type="dxa"/>
          </w:tcPr>
          <w:p w:rsidR="00F53D2B" w:rsidRPr="00F53D2B" w:rsidRDefault="00F53D2B" w:rsidP="00F53D2B">
            <w:pPr>
              <w:spacing w:line="240" w:lineRule="auto"/>
              <w:rPr>
                <w:rFonts w:ascii="TH SarabunPSK" w:hAnsi="TH SarabunPSK" w:cs="TH SarabunPSK"/>
                <w:b/>
                <w:bCs/>
              </w:rPr>
            </w:pPr>
            <w:r w:rsidRPr="00F53D2B">
              <w:rPr>
                <w:rFonts w:ascii="TH SarabunPSK" w:hAnsi="TH SarabunPSK" w:cs="TH SarabunPSK"/>
                <w:b/>
                <w:bCs/>
                <w:cs/>
              </w:rPr>
              <w:t xml:space="preserve">รวม 4  ขั้นตอน  คิดเป็น ร้อยละ </w:t>
            </w:r>
            <w:r>
              <w:rPr>
                <w:rFonts w:ascii="TH SarabunPSK" w:hAnsi="TH SarabunPSK" w:cs="TH SarabunPSK" w:hint="cs"/>
                <w:b/>
                <w:bCs/>
                <w:cs/>
              </w:rPr>
              <w:t>100</w:t>
            </w:r>
          </w:p>
        </w:tc>
        <w:tc>
          <w:tcPr>
            <w:tcW w:w="1256" w:type="dxa"/>
          </w:tcPr>
          <w:p w:rsidR="00F53D2B" w:rsidRPr="00F53D2B" w:rsidRDefault="00F53D2B" w:rsidP="00481686">
            <w:pPr>
              <w:spacing w:line="240" w:lineRule="auto"/>
              <w:jc w:val="center"/>
              <w:rPr>
                <w:rFonts w:ascii="TH SarabunPSK" w:hAnsi="TH SarabunPSK" w:cs="TH SarabunPSK"/>
                <w:b/>
                <w:bCs/>
              </w:rPr>
            </w:pPr>
            <w:r>
              <w:rPr>
                <w:rFonts w:ascii="TH SarabunPSK" w:hAnsi="TH SarabunPSK" w:cs="TH SarabunPSK" w:hint="cs"/>
                <w:b/>
                <w:bCs/>
                <w:cs/>
              </w:rPr>
              <w:t>100</w:t>
            </w:r>
          </w:p>
        </w:tc>
        <w:tc>
          <w:tcPr>
            <w:tcW w:w="1397" w:type="dxa"/>
          </w:tcPr>
          <w:p w:rsidR="00F53D2B" w:rsidRPr="00F53D2B" w:rsidRDefault="00F53D2B" w:rsidP="00F53D2B">
            <w:pPr>
              <w:spacing w:line="240" w:lineRule="auto"/>
              <w:jc w:val="center"/>
              <w:rPr>
                <w:rFonts w:ascii="TH SarabunPSK" w:hAnsi="TH SarabunPSK" w:cs="TH SarabunPSK"/>
                <w:b/>
                <w:bCs/>
              </w:rPr>
            </w:pPr>
            <w:r>
              <w:rPr>
                <w:rFonts w:ascii="TH SarabunPSK" w:hAnsi="TH SarabunPSK" w:cs="TH SarabunPSK" w:hint="cs"/>
                <w:b/>
                <w:bCs/>
                <w:cs/>
              </w:rPr>
              <w:t>100</w:t>
            </w:r>
          </w:p>
        </w:tc>
        <w:tc>
          <w:tcPr>
            <w:tcW w:w="674" w:type="dxa"/>
          </w:tcPr>
          <w:p w:rsidR="00F53D2B" w:rsidRPr="00F53D2B" w:rsidRDefault="00F53D2B" w:rsidP="00481686">
            <w:pPr>
              <w:spacing w:line="240" w:lineRule="auto"/>
              <w:jc w:val="center"/>
              <w:rPr>
                <w:rFonts w:ascii="TH SarabunPSK" w:hAnsi="TH SarabunPSK" w:cs="TH SarabunPSK"/>
                <w:b/>
                <w:bCs/>
                <w:noProof/>
              </w:rPr>
            </w:pPr>
          </w:p>
        </w:tc>
        <w:tc>
          <w:tcPr>
            <w:tcW w:w="674" w:type="dxa"/>
          </w:tcPr>
          <w:p w:rsidR="00F53D2B" w:rsidRPr="00F53D2B" w:rsidRDefault="00F53D2B" w:rsidP="00481686">
            <w:pPr>
              <w:spacing w:line="240" w:lineRule="auto"/>
              <w:jc w:val="center"/>
              <w:rPr>
                <w:rFonts w:ascii="TH SarabunPSK" w:hAnsi="TH SarabunPSK" w:cs="TH SarabunPSK"/>
                <w:b/>
                <w:bCs/>
              </w:rPr>
            </w:pPr>
          </w:p>
        </w:tc>
        <w:tc>
          <w:tcPr>
            <w:tcW w:w="675" w:type="dxa"/>
          </w:tcPr>
          <w:p w:rsidR="00F53D2B" w:rsidRPr="00F53D2B" w:rsidRDefault="00F53D2B" w:rsidP="00481686">
            <w:pPr>
              <w:spacing w:line="240" w:lineRule="auto"/>
              <w:jc w:val="center"/>
              <w:rPr>
                <w:rFonts w:ascii="TH SarabunPSK" w:hAnsi="TH SarabunPSK" w:cs="TH SarabunPSK"/>
                <w:b/>
                <w:bCs/>
              </w:rPr>
            </w:pPr>
          </w:p>
        </w:tc>
        <w:tc>
          <w:tcPr>
            <w:tcW w:w="674" w:type="dxa"/>
          </w:tcPr>
          <w:p w:rsidR="00F53D2B" w:rsidRPr="00F53D2B" w:rsidRDefault="00F53D2B" w:rsidP="00481686">
            <w:pPr>
              <w:spacing w:line="240" w:lineRule="auto"/>
              <w:jc w:val="center"/>
              <w:rPr>
                <w:rFonts w:ascii="TH SarabunPSK" w:hAnsi="TH SarabunPSK" w:cs="TH SarabunPSK"/>
                <w:b/>
                <w:bCs/>
              </w:rPr>
            </w:pPr>
          </w:p>
        </w:tc>
        <w:tc>
          <w:tcPr>
            <w:tcW w:w="674" w:type="dxa"/>
          </w:tcPr>
          <w:p w:rsidR="00F53D2B" w:rsidRPr="00F53D2B" w:rsidRDefault="00F53D2B" w:rsidP="00481686">
            <w:pPr>
              <w:spacing w:line="240" w:lineRule="auto"/>
              <w:jc w:val="center"/>
              <w:rPr>
                <w:rFonts w:ascii="TH SarabunPSK" w:hAnsi="TH SarabunPSK" w:cs="TH SarabunPSK"/>
                <w:b/>
                <w:bCs/>
              </w:rPr>
            </w:pPr>
          </w:p>
        </w:tc>
        <w:tc>
          <w:tcPr>
            <w:tcW w:w="675" w:type="dxa"/>
          </w:tcPr>
          <w:p w:rsidR="00F53D2B" w:rsidRPr="00F53D2B" w:rsidRDefault="00F53D2B" w:rsidP="00481686">
            <w:pPr>
              <w:spacing w:line="240" w:lineRule="auto"/>
              <w:jc w:val="center"/>
              <w:rPr>
                <w:rFonts w:ascii="TH SarabunPSK" w:hAnsi="TH SarabunPSK" w:cs="TH SarabunPSK"/>
                <w:b/>
                <w:bCs/>
              </w:rPr>
            </w:pPr>
          </w:p>
        </w:tc>
        <w:tc>
          <w:tcPr>
            <w:tcW w:w="674" w:type="dxa"/>
          </w:tcPr>
          <w:p w:rsidR="00F53D2B" w:rsidRPr="00F53D2B" w:rsidRDefault="00F53D2B" w:rsidP="00481686">
            <w:pPr>
              <w:spacing w:line="240" w:lineRule="auto"/>
              <w:jc w:val="center"/>
              <w:rPr>
                <w:rFonts w:ascii="TH SarabunPSK" w:hAnsi="TH SarabunPSK" w:cs="TH SarabunPSK"/>
                <w:b/>
                <w:bCs/>
              </w:rPr>
            </w:pPr>
          </w:p>
        </w:tc>
        <w:tc>
          <w:tcPr>
            <w:tcW w:w="674" w:type="dxa"/>
          </w:tcPr>
          <w:p w:rsidR="00F53D2B" w:rsidRPr="00F53D2B" w:rsidRDefault="00F53D2B" w:rsidP="00481686">
            <w:pPr>
              <w:spacing w:line="240" w:lineRule="auto"/>
              <w:jc w:val="center"/>
              <w:rPr>
                <w:rFonts w:ascii="TH SarabunPSK" w:hAnsi="TH SarabunPSK" w:cs="TH SarabunPSK"/>
                <w:b/>
                <w:bCs/>
              </w:rPr>
            </w:pPr>
          </w:p>
        </w:tc>
        <w:tc>
          <w:tcPr>
            <w:tcW w:w="675" w:type="dxa"/>
          </w:tcPr>
          <w:p w:rsidR="00F53D2B" w:rsidRPr="00F53D2B" w:rsidRDefault="00F53D2B" w:rsidP="00481686">
            <w:pPr>
              <w:spacing w:line="240" w:lineRule="auto"/>
              <w:jc w:val="center"/>
              <w:rPr>
                <w:rFonts w:ascii="TH SarabunPSK" w:hAnsi="TH SarabunPSK" w:cs="TH SarabunPSK"/>
                <w:b/>
                <w:bCs/>
              </w:rPr>
            </w:pPr>
          </w:p>
        </w:tc>
        <w:tc>
          <w:tcPr>
            <w:tcW w:w="674" w:type="dxa"/>
          </w:tcPr>
          <w:p w:rsidR="00F53D2B" w:rsidRPr="00F53D2B" w:rsidRDefault="00F53D2B" w:rsidP="00481686">
            <w:pPr>
              <w:spacing w:line="240" w:lineRule="auto"/>
              <w:jc w:val="center"/>
              <w:rPr>
                <w:rFonts w:ascii="TH SarabunPSK" w:hAnsi="TH SarabunPSK" w:cs="TH SarabunPSK"/>
                <w:b/>
                <w:bCs/>
              </w:rPr>
            </w:pPr>
          </w:p>
        </w:tc>
        <w:tc>
          <w:tcPr>
            <w:tcW w:w="674" w:type="dxa"/>
          </w:tcPr>
          <w:p w:rsidR="00F53D2B" w:rsidRPr="00F53D2B" w:rsidRDefault="00F53D2B" w:rsidP="00481686">
            <w:pPr>
              <w:spacing w:line="240" w:lineRule="auto"/>
              <w:jc w:val="center"/>
              <w:rPr>
                <w:rFonts w:ascii="TH SarabunPSK" w:hAnsi="TH SarabunPSK" w:cs="TH SarabunPSK"/>
                <w:b/>
                <w:bCs/>
              </w:rPr>
            </w:pPr>
          </w:p>
        </w:tc>
        <w:tc>
          <w:tcPr>
            <w:tcW w:w="675" w:type="dxa"/>
          </w:tcPr>
          <w:p w:rsidR="00F53D2B" w:rsidRPr="00F53D2B" w:rsidRDefault="00F53D2B" w:rsidP="00481686">
            <w:pPr>
              <w:spacing w:line="240" w:lineRule="auto"/>
              <w:jc w:val="center"/>
              <w:rPr>
                <w:rFonts w:ascii="TH SarabunPSK" w:hAnsi="TH SarabunPSK" w:cs="TH SarabunPSK"/>
                <w:b/>
                <w:bCs/>
              </w:rPr>
            </w:pPr>
          </w:p>
        </w:tc>
      </w:tr>
    </w:tbl>
    <w:p w:rsidR="00F53D2B" w:rsidRDefault="00F53D2B" w:rsidP="006D2E43">
      <w:pPr>
        <w:rPr>
          <w:rFonts w:ascii="TH SarabunPSK" w:hAnsi="TH SarabunPSK" w:cs="TH SarabunPSK"/>
        </w:rPr>
      </w:pPr>
    </w:p>
    <w:p w:rsidR="00F53D2B" w:rsidRDefault="00F53D2B" w:rsidP="006D2E43">
      <w:pPr>
        <w:rPr>
          <w:rFonts w:ascii="TH SarabunPSK" w:hAnsi="TH SarabunPSK" w:cs="TH SarabunPSK"/>
        </w:rPr>
      </w:pPr>
    </w:p>
    <w:p w:rsidR="00F53D2B" w:rsidRDefault="00F53D2B" w:rsidP="006D2E43">
      <w:pPr>
        <w:rPr>
          <w:rFonts w:ascii="TH SarabunPSK" w:hAnsi="TH SarabunPSK" w:cs="TH SarabunPSK"/>
        </w:rPr>
      </w:pPr>
    </w:p>
    <w:p w:rsidR="00F53D2B" w:rsidRDefault="00F53D2B" w:rsidP="006D2E43">
      <w:pPr>
        <w:rPr>
          <w:rFonts w:ascii="TH SarabunPSK" w:hAnsi="TH SarabunPSK" w:cs="TH SarabunPSK"/>
        </w:rPr>
      </w:pPr>
    </w:p>
    <w:p w:rsidR="00F53D2B" w:rsidRDefault="00F53D2B" w:rsidP="006D2E43">
      <w:pPr>
        <w:rPr>
          <w:rFonts w:ascii="TH SarabunPSK" w:hAnsi="TH SarabunPSK" w:cs="TH SarabunPSK"/>
        </w:rPr>
      </w:pPr>
    </w:p>
    <w:p w:rsidR="00F53D2B" w:rsidRDefault="00F53D2B" w:rsidP="006D2E43">
      <w:pPr>
        <w:rPr>
          <w:rFonts w:ascii="TH SarabunPSK" w:hAnsi="TH SarabunPSK" w:cs="TH SarabunPSK"/>
        </w:rPr>
      </w:pPr>
    </w:p>
    <w:p w:rsidR="00F53D2B" w:rsidRDefault="00F53D2B" w:rsidP="006D2E43">
      <w:pPr>
        <w:rPr>
          <w:rFonts w:ascii="TH SarabunPSK" w:hAnsi="TH SarabunPSK" w:cs="TH SarabunPSK"/>
        </w:rPr>
      </w:pPr>
    </w:p>
    <w:p w:rsidR="00F53D2B" w:rsidRPr="008E51DA" w:rsidRDefault="00F53D2B" w:rsidP="00F53D2B">
      <w:pPr>
        <w:jc w:val="center"/>
        <w:rPr>
          <w:rFonts w:ascii="TH SarabunPSK" w:hAnsi="TH SarabunPSK" w:cs="TH SarabunPSK"/>
          <w:b/>
          <w:bCs/>
          <w:sz w:val="36"/>
          <w:szCs w:val="36"/>
          <w:u w:val="single"/>
        </w:rPr>
      </w:pPr>
      <w:r>
        <w:rPr>
          <w:rFonts w:ascii="TH SarabunPSK" w:hAnsi="TH SarabunPSK" w:cs="TH SarabunPSK" w:hint="cs"/>
          <w:b/>
          <w:bCs/>
          <w:sz w:val="36"/>
          <w:szCs w:val="36"/>
          <w:u w:val="single"/>
          <w:cs/>
        </w:rPr>
        <w:lastRenderedPageBreak/>
        <w:t>ฝ่ายรักษาความสะอาดและสวนสาธารณะ</w:t>
      </w:r>
    </w:p>
    <w:p w:rsidR="00F53D2B" w:rsidRDefault="00F53D2B" w:rsidP="00F53D2B">
      <w:pPr>
        <w:jc w:val="center"/>
        <w:rPr>
          <w:rFonts w:ascii="TH SarabunPSK" w:hAnsi="TH SarabunPSK" w:cs="TH SarabunPSK"/>
          <w:b/>
          <w:bCs/>
        </w:rPr>
      </w:pPr>
    </w:p>
    <w:p w:rsidR="00F53D2B" w:rsidRPr="008E51DA" w:rsidRDefault="00F53D2B" w:rsidP="00F53D2B">
      <w:pPr>
        <w:jc w:val="center"/>
        <w:rPr>
          <w:rFonts w:ascii="TH SarabunPSK" w:hAnsi="TH SarabunPSK" w:cs="TH SarabunPSK"/>
          <w:b/>
          <w:bCs/>
        </w:rPr>
      </w:pPr>
      <w:r w:rsidRPr="009F2EE2">
        <w:rPr>
          <w:rFonts w:ascii="TH SarabunPSK" w:hAnsi="TH SarabunPSK" w:cs="TH SarabunPSK"/>
          <w:b/>
          <w:bCs/>
          <w:cs/>
        </w:rPr>
        <w:t>ขั้นตอนการปฏิ</w:t>
      </w:r>
      <w:r w:rsidR="00F011A5">
        <w:rPr>
          <w:rFonts w:ascii="TH SarabunPSK" w:hAnsi="TH SarabunPSK" w:cs="TH SarabunPSK"/>
          <w:b/>
          <w:bCs/>
          <w:cs/>
        </w:rPr>
        <w:t>บัติงานของโครงการ/กิจกรรม (</w:t>
      </w:r>
      <w:r w:rsidRPr="009F2EE2">
        <w:rPr>
          <w:rFonts w:ascii="TH SarabunPSK" w:hAnsi="TH SarabunPSK" w:cs="TH SarabunPSK"/>
          <w:b/>
          <w:bCs/>
          <w:cs/>
        </w:rPr>
        <w:t>ภารกิจเชิงยุทธศาสตร์</w:t>
      </w:r>
      <w:r>
        <w:rPr>
          <w:rFonts w:ascii="TH SarabunPSK" w:hAnsi="TH SarabunPSK" w:cs="TH SarabunPSK" w:hint="cs"/>
          <w:b/>
          <w:bCs/>
          <w:cs/>
        </w:rPr>
        <w:t>)</w:t>
      </w:r>
    </w:p>
    <w:p w:rsidR="00F53D2B" w:rsidRDefault="00F53D2B" w:rsidP="00F53D2B">
      <w:pPr>
        <w:rPr>
          <w:rFonts w:ascii="TH SarabunPSK" w:hAnsi="TH SarabunPSK" w:cs="TH SarabunPSK"/>
        </w:rPr>
      </w:pPr>
    </w:p>
    <w:p w:rsidR="00F53D2B" w:rsidRDefault="00F53D2B" w:rsidP="00F53D2B">
      <w:pPr>
        <w:rPr>
          <w:rFonts w:ascii="TH SarabunPSK" w:hAnsi="TH SarabunPSK" w:cs="TH SarabunPSK"/>
        </w:rPr>
      </w:pPr>
      <w:r w:rsidRPr="006D292A">
        <w:rPr>
          <w:rFonts w:ascii="TH SarabunPSK" w:hAnsi="TH SarabunPSK" w:cs="TH SarabunPSK"/>
          <w:cs/>
        </w:rPr>
        <w:t>ชื่อตัวชี้วัด</w:t>
      </w:r>
      <w:r>
        <w:rPr>
          <w:rFonts w:ascii="TH SarabunPSK" w:hAnsi="TH SarabunPSK" w:cs="TH SarabunPSK" w:hint="cs"/>
          <w:cs/>
        </w:rPr>
        <w:t>ที่ 3</w:t>
      </w:r>
      <w:r w:rsidRPr="006D292A">
        <w:rPr>
          <w:rFonts w:ascii="TH SarabunPSK" w:hAnsi="TH SarabunPSK" w:cs="TH SarabunPSK"/>
          <w:cs/>
        </w:rPr>
        <w:t xml:space="preserve">          </w:t>
      </w:r>
      <w:r>
        <w:rPr>
          <w:rFonts w:ascii="TH SarabunPSK" w:hAnsi="TH SarabunPSK" w:cs="TH SarabunPSK" w:hint="cs"/>
          <w:cs/>
        </w:rPr>
        <w:tab/>
      </w:r>
      <w:r>
        <w:rPr>
          <w:rFonts w:ascii="TH SarabunPSK" w:hAnsi="TH SarabunPSK" w:cs="TH SarabunPSK" w:hint="cs"/>
          <w:cs/>
        </w:rPr>
        <w:tab/>
      </w:r>
      <w:r w:rsidRPr="007C556F">
        <w:rPr>
          <w:rFonts w:ascii="TH SarabunPSK" w:hAnsi="TH SarabunPSK" w:cs="TH SarabunPSK"/>
          <w:cs/>
        </w:rPr>
        <w:t>ร้อยละของปริมาณมูลฝอยที่คัดแยกที่แหล่งกำเนิดเพิ่มขึ้นเมื่อเปรียบกับปี พ.ศ. 2556</w:t>
      </w:r>
    </w:p>
    <w:p w:rsidR="00F53D2B" w:rsidRDefault="00F53D2B" w:rsidP="00F53D2B">
      <w:pPr>
        <w:rPr>
          <w:rFonts w:ascii="TH SarabunPSK" w:hAnsi="TH SarabunPSK" w:cs="TH SarabunPSK"/>
        </w:rPr>
      </w:pPr>
      <w:r>
        <w:rPr>
          <w:rFonts w:ascii="TH SarabunPSK" w:hAnsi="TH SarabunPSK" w:cs="TH SarabunPSK"/>
          <w:cs/>
        </w:rPr>
        <w:t>ชื่อโครงการ/กิจกรรม</w:t>
      </w:r>
      <w:r>
        <w:rPr>
          <w:rFonts w:ascii="TH SarabunPSK" w:hAnsi="TH SarabunPSK" w:cs="TH SarabunPSK" w:hint="cs"/>
          <w:cs/>
        </w:rPr>
        <w:t>ที่ 5</w:t>
      </w:r>
      <w:r w:rsidRPr="006D292A">
        <w:rPr>
          <w:rFonts w:ascii="TH SarabunPSK" w:hAnsi="TH SarabunPSK" w:cs="TH SarabunPSK"/>
          <w:cs/>
        </w:rPr>
        <w:t xml:space="preserve">       </w:t>
      </w:r>
      <w:r>
        <w:rPr>
          <w:rFonts w:ascii="TH SarabunPSK" w:hAnsi="TH SarabunPSK" w:cs="TH SarabunPSK" w:hint="cs"/>
          <w:cs/>
        </w:rPr>
        <w:tab/>
        <w:t>โครงการรณรงค์ประชาสัมพันธ์การคัดแยกขยะมูลฝอย</w:t>
      </w:r>
    </w:p>
    <w:p w:rsidR="00F53D2B" w:rsidRDefault="00F53D2B" w:rsidP="00F53D2B">
      <w:pPr>
        <w:rPr>
          <w:rFonts w:ascii="TH SarabunPSK" w:hAnsi="TH SarabunPSK" w:cs="TH SarabunPS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24"/>
        <w:gridCol w:w="1123"/>
        <w:gridCol w:w="1394"/>
        <w:gridCol w:w="633"/>
        <w:gridCol w:w="639"/>
        <w:gridCol w:w="625"/>
        <w:gridCol w:w="635"/>
        <w:gridCol w:w="640"/>
        <w:gridCol w:w="635"/>
        <w:gridCol w:w="661"/>
        <w:gridCol w:w="641"/>
        <w:gridCol w:w="632"/>
        <w:gridCol w:w="632"/>
        <w:gridCol w:w="632"/>
        <w:gridCol w:w="630"/>
      </w:tblGrid>
      <w:tr w:rsidR="00F53D2B" w:rsidRPr="00101CF7" w:rsidTr="00481686">
        <w:tc>
          <w:tcPr>
            <w:tcW w:w="4502" w:type="dxa"/>
            <w:vMerge w:val="restart"/>
            <w:vAlign w:val="center"/>
          </w:tcPr>
          <w:p w:rsidR="00F53D2B" w:rsidRPr="00C16DF3" w:rsidRDefault="00F53D2B" w:rsidP="00481686">
            <w:pPr>
              <w:spacing w:line="240" w:lineRule="auto"/>
              <w:jc w:val="center"/>
              <w:rPr>
                <w:rFonts w:ascii="TH SarabunPSK" w:hAnsi="TH SarabunPSK" w:cs="TH SarabunPSK"/>
                <w:cs/>
              </w:rPr>
            </w:pPr>
            <w:r w:rsidRPr="00C16DF3">
              <w:rPr>
                <w:rFonts w:ascii="TH SarabunPSK" w:hAnsi="TH SarabunPSK" w:cs="TH SarabunPSK"/>
                <w:cs/>
              </w:rPr>
              <w:t>ขั้นตอนการปฏิบัติงานของโครงการ</w:t>
            </w:r>
          </w:p>
        </w:tc>
        <w:tc>
          <w:tcPr>
            <w:tcW w:w="1333" w:type="dxa"/>
            <w:vMerge w:val="restart"/>
            <w:vAlign w:val="center"/>
          </w:tcPr>
          <w:p w:rsidR="00F53D2B" w:rsidRPr="00C16DF3" w:rsidRDefault="00F53D2B" w:rsidP="00481686">
            <w:pPr>
              <w:spacing w:line="240" w:lineRule="auto"/>
              <w:jc w:val="center"/>
              <w:rPr>
                <w:rFonts w:ascii="TH SarabunPSK" w:hAnsi="TH SarabunPSK" w:cs="TH SarabunPSK"/>
              </w:rPr>
            </w:pPr>
            <w:r w:rsidRPr="00C16DF3">
              <w:rPr>
                <w:rFonts w:ascii="TH SarabunPSK" w:hAnsi="TH SarabunPSK" w:cs="TH SarabunPSK"/>
                <w:cs/>
              </w:rPr>
              <w:t>เนื้องานของขั้นตอน</w:t>
            </w:r>
          </w:p>
          <w:p w:rsidR="00F53D2B" w:rsidRPr="00C16DF3" w:rsidRDefault="00F53D2B" w:rsidP="00481686">
            <w:pPr>
              <w:spacing w:line="240" w:lineRule="auto"/>
              <w:jc w:val="center"/>
              <w:rPr>
                <w:rFonts w:ascii="TH SarabunPSK" w:hAnsi="TH SarabunPSK" w:cs="TH SarabunPSK"/>
                <w:cs/>
              </w:rPr>
            </w:pPr>
            <w:r w:rsidRPr="00C16DF3">
              <w:rPr>
                <w:rFonts w:ascii="TH SarabunPSK" w:hAnsi="TH SarabunPSK" w:cs="TH SarabunPSK"/>
                <w:cs/>
              </w:rPr>
              <w:t>(ร้อยละ)</w:t>
            </w:r>
          </w:p>
        </w:tc>
        <w:tc>
          <w:tcPr>
            <w:tcW w:w="1403" w:type="dxa"/>
            <w:vMerge w:val="restart"/>
            <w:vAlign w:val="center"/>
          </w:tcPr>
          <w:p w:rsidR="00F53D2B" w:rsidRPr="00C16DF3" w:rsidRDefault="00F53D2B" w:rsidP="00481686">
            <w:pPr>
              <w:spacing w:line="240" w:lineRule="auto"/>
              <w:jc w:val="center"/>
              <w:rPr>
                <w:rFonts w:ascii="TH SarabunPSK" w:hAnsi="TH SarabunPSK" w:cs="TH SarabunPSK"/>
              </w:rPr>
            </w:pPr>
            <w:r w:rsidRPr="00C16DF3">
              <w:rPr>
                <w:rFonts w:ascii="TH SarabunPSK" w:hAnsi="TH SarabunPSK" w:cs="TH SarabunPSK"/>
                <w:cs/>
              </w:rPr>
              <w:t>คิดความก้าวหน้า ของโครงการ</w:t>
            </w:r>
            <w:r w:rsidRPr="00C16DF3">
              <w:rPr>
                <w:rFonts w:ascii="TH SarabunPSK" w:hAnsi="TH SarabunPSK" w:cs="TH SarabunPSK"/>
              </w:rPr>
              <w:t xml:space="preserve"> </w:t>
            </w:r>
            <w:r w:rsidRPr="00C16DF3">
              <w:rPr>
                <w:rFonts w:ascii="TH SarabunPSK" w:hAnsi="TH SarabunPSK" w:cs="TH SarabunPSK"/>
                <w:cs/>
              </w:rPr>
              <w:t>(ร้อยละ)</w:t>
            </w:r>
          </w:p>
        </w:tc>
        <w:tc>
          <w:tcPr>
            <w:tcW w:w="8179" w:type="dxa"/>
            <w:gridSpan w:val="12"/>
          </w:tcPr>
          <w:p w:rsidR="00F53D2B" w:rsidRPr="00C16DF3" w:rsidRDefault="00F53D2B" w:rsidP="00481686">
            <w:pPr>
              <w:spacing w:line="240" w:lineRule="auto"/>
              <w:jc w:val="center"/>
              <w:rPr>
                <w:rFonts w:ascii="TH SarabunPSK" w:hAnsi="TH SarabunPSK" w:cs="TH SarabunPSK"/>
              </w:rPr>
            </w:pPr>
            <w:r w:rsidRPr="00C16DF3">
              <w:rPr>
                <w:rFonts w:ascii="TH SarabunPSK" w:hAnsi="TH SarabunPSK" w:cs="TH SarabunPSK"/>
                <w:cs/>
              </w:rPr>
              <w:t>ระยะเวลาดำเนินการ</w:t>
            </w:r>
          </w:p>
        </w:tc>
      </w:tr>
      <w:tr w:rsidR="00F53D2B" w:rsidRPr="00101CF7" w:rsidTr="00481686">
        <w:tc>
          <w:tcPr>
            <w:tcW w:w="4502" w:type="dxa"/>
            <w:vMerge/>
          </w:tcPr>
          <w:p w:rsidR="00F53D2B" w:rsidRPr="00C16DF3" w:rsidRDefault="00F53D2B" w:rsidP="00481686">
            <w:pPr>
              <w:spacing w:line="240" w:lineRule="auto"/>
              <w:rPr>
                <w:rFonts w:ascii="TH SarabunPSK" w:hAnsi="TH SarabunPSK" w:cs="TH SarabunPSK"/>
              </w:rPr>
            </w:pPr>
          </w:p>
        </w:tc>
        <w:tc>
          <w:tcPr>
            <w:tcW w:w="1333" w:type="dxa"/>
            <w:vMerge/>
          </w:tcPr>
          <w:p w:rsidR="00F53D2B" w:rsidRPr="00C16DF3" w:rsidRDefault="00F53D2B" w:rsidP="00481686">
            <w:pPr>
              <w:spacing w:line="240" w:lineRule="auto"/>
              <w:rPr>
                <w:rFonts w:ascii="TH SarabunPSK" w:hAnsi="TH SarabunPSK" w:cs="TH SarabunPSK"/>
              </w:rPr>
            </w:pPr>
          </w:p>
        </w:tc>
        <w:tc>
          <w:tcPr>
            <w:tcW w:w="1403" w:type="dxa"/>
            <w:vMerge/>
          </w:tcPr>
          <w:p w:rsidR="00F53D2B" w:rsidRPr="00C16DF3" w:rsidRDefault="00F53D2B" w:rsidP="00481686">
            <w:pPr>
              <w:spacing w:line="240" w:lineRule="auto"/>
              <w:rPr>
                <w:rFonts w:ascii="TH SarabunPSK" w:hAnsi="TH SarabunPSK" w:cs="TH SarabunPSK"/>
              </w:rPr>
            </w:pPr>
          </w:p>
        </w:tc>
        <w:tc>
          <w:tcPr>
            <w:tcW w:w="681" w:type="dxa"/>
            <w:vAlign w:val="center"/>
          </w:tcPr>
          <w:p w:rsidR="00F53D2B" w:rsidRPr="00C16DF3" w:rsidRDefault="00F53D2B" w:rsidP="00481686">
            <w:pPr>
              <w:tabs>
                <w:tab w:val="center" w:pos="4513"/>
                <w:tab w:val="right" w:pos="9026"/>
              </w:tabs>
              <w:jc w:val="center"/>
              <w:rPr>
                <w:rFonts w:ascii="TH SarabunPSK" w:hAnsi="TH SarabunPSK" w:cs="TH SarabunPSK"/>
              </w:rPr>
            </w:pPr>
            <w:r w:rsidRPr="00C16DF3">
              <w:rPr>
                <w:rFonts w:ascii="TH SarabunPSK" w:hAnsi="TH SarabunPSK" w:cs="TH SarabunPSK"/>
                <w:cs/>
              </w:rPr>
              <w:t>ต.ค.</w:t>
            </w:r>
          </w:p>
          <w:p w:rsidR="00F53D2B" w:rsidRPr="00C16DF3" w:rsidRDefault="00F53D2B" w:rsidP="00481686">
            <w:pPr>
              <w:tabs>
                <w:tab w:val="center" w:pos="4513"/>
                <w:tab w:val="right" w:pos="9026"/>
              </w:tabs>
              <w:jc w:val="center"/>
              <w:rPr>
                <w:rFonts w:ascii="TH SarabunPSK" w:hAnsi="TH SarabunPSK" w:cs="TH SarabunPSK"/>
                <w:cs/>
              </w:rPr>
            </w:pPr>
            <w:r w:rsidRPr="00C16DF3">
              <w:rPr>
                <w:rFonts w:ascii="TH SarabunPSK" w:hAnsi="TH SarabunPSK" w:cs="TH SarabunPSK"/>
                <w:cs/>
              </w:rPr>
              <w:t>5</w:t>
            </w:r>
            <w:r>
              <w:rPr>
                <w:rFonts w:ascii="TH SarabunPSK" w:hAnsi="TH SarabunPSK" w:cs="TH SarabunPSK" w:hint="cs"/>
                <w:cs/>
              </w:rPr>
              <w:t>9</w:t>
            </w:r>
          </w:p>
        </w:tc>
        <w:tc>
          <w:tcPr>
            <w:tcW w:w="682" w:type="dxa"/>
            <w:vAlign w:val="center"/>
          </w:tcPr>
          <w:p w:rsidR="00F53D2B" w:rsidRPr="00C16DF3" w:rsidRDefault="00F53D2B" w:rsidP="00481686">
            <w:pPr>
              <w:tabs>
                <w:tab w:val="center" w:pos="4513"/>
                <w:tab w:val="right" w:pos="9026"/>
              </w:tabs>
              <w:jc w:val="center"/>
              <w:rPr>
                <w:rFonts w:ascii="TH SarabunPSK" w:hAnsi="TH SarabunPSK" w:cs="TH SarabunPSK"/>
              </w:rPr>
            </w:pPr>
            <w:r w:rsidRPr="00C16DF3">
              <w:rPr>
                <w:rFonts w:ascii="TH SarabunPSK" w:hAnsi="TH SarabunPSK" w:cs="TH SarabunPSK"/>
                <w:cs/>
              </w:rPr>
              <w:t>พ.ย.</w:t>
            </w:r>
          </w:p>
          <w:p w:rsidR="00F53D2B" w:rsidRPr="00C16DF3" w:rsidRDefault="00F53D2B" w:rsidP="00481686">
            <w:pPr>
              <w:tabs>
                <w:tab w:val="center" w:pos="4513"/>
                <w:tab w:val="right" w:pos="9026"/>
              </w:tabs>
              <w:jc w:val="center"/>
              <w:rPr>
                <w:rFonts w:ascii="TH SarabunPSK" w:hAnsi="TH SarabunPSK" w:cs="TH SarabunPSK"/>
              </w:rPr>
            </w:pPr>
            <w:r w:rsidRPr="00C16DF3">
              <w:rPr>
                <w:rFonts w:ascii="TH SarabunPSK" w:hAnsi="TH SarabunPSK" w:cs="TH SarabunPSK"/>
                <w:cs/>
              </w:rPr>
              <w:t>5</w:t>
            </w:r>
            <w:r>
              <w:rPr>
                <w:rFonts w:ascii="TH SarabunPSK" w:hAnsi="TH SarabunPSK" w:cs="TH SarabunPSK" w:hint="cs"/>
                <w:cs/>
              </w:rPr>
              <w:t>9</w:t>
            </w:r>
          </w:p>
        </w:tc>
        <w:tc>
          <w:tcPr>
            <w:tcW w:w="681" w:type="dxa"/>
            <w:vAlign w:val="center"/>
          </w:tcPr>
          <w:p w:rsidR="00F53D2B" w:rsidRPr="00C16DF3" w:rsidRDefault="00F53D2B" w:rsidP="00481686">
            <w:pPr>
              <w:tabs>
                <w:tab w:val="center" w:pos="4513"/>
                <w:tab w:val="right" w:pos="9026"/>
              </w:tabs>
              <w:jc w:val="center"/>
              <w:rPr>
                <w:rFonts w:ascii="TH SarabunPSK" w:hAnsi="TH SarabunPSK" w:cs="TH SarabunPSK"/>
              </w:rPr>
            </w:pPr>
            <w:r w:rsidRPr="00C16DF3">
              <w:rPr>
                <w:rFonts w:ascii="TH SarabunPSK" w:hAnsi="TH SarabunPSK" w:cs="TH SarabunPSK"/>
                <w:cs/>
              </w:rPr>
              <w:t>ธ.ค.</w:t>
            </w:r>
          </w:p>
          <w:p w:rsidR="00F53D2B" w:rsidRPr="00C16DF3" w:rsidRDefault="00F53D2B" w:rsidP="00481686">
            <w:pPr>
              <w:tabs>
                <w:tab w:val="center" w:pos="4513"/>
                <w:tab w:val="right" w:pos="9026"/>
              </w:tabs>
              <w:jc w:val="center"/>
              <w:rPr>
                <w:rFonts w:ascii="TH SarabunPSK" w:hAnsi="TH SarabunPSK" w:cs="TH SarabunPSK"/>
              </w:rPr>
            </w:pPr>
            <w:r w:rsidRPr="00C16DF3">
              <w:rPr>
                <w:rFonts w:ascii="TH SarabunPSK" w:hAnsi="TH SarabunPSK" w:cs="TH SarabunPSK"/>
                <w:cs/>
              </w:rPr>
              <w:t>5</w:t>
            </w:r>
            <w:r>
              <w:rPr>
                <w:rFonts w:ascii="TH SarabunPSK" w:hAnsi="TH SarabunPSK" w:cs="TH SarabunPSK" w:hint="cs"/>
                <w:cs/>
              </w:rPr>
              <w:t>9</w:t>
            </w:r>
          </w:p>
        </w:tc>
        <w:tc>
          <w:tcPr>
            <w:tcW w:w="682" w:type="dxa"/>
            <w:vAlign w:val="center"/>
          </w:tcPr>
          <w:p w:rsidR="00F53D2B" w:rsidRPr="00C16DF3" w:rsidRDefault="00F53D2B" w:rsidP="00481686">
            <w:pPr>
              <w:tabs>
                <w:tab w:val="center" w:pos="4513"/>
                <w:tab w:val="right" w:pos="9026"/>
              </w:tabs>
              <w:jc w:val="center"/>
              <w:rPr>
                <w:rFonts w:ascii="TH SarabunPSK" w:hAnsi="TH SarabunPSK" w:cs="TH SarabunPSK"/>
              </w:rPr>
            </w:pPr>
            <w:r w:rsidRPr="00C16DF3">
              <w:rPr>
                <w:rFonts w:ascii="TH SarabunPSK" w:hAnsi="TH SarabunPSK" w:cs="TH SarabunPSK"/>
                <w:cs/>
              </w:rPr>
              <w:t>ม.ค.</w:t>
            </w:r>
          </w:p>
          <w:p w:rsidR="00F53D2B" w:rsidRPr="00C16DF3" w:rsidRDefault="00F53D2B" w:rsidP="00481686">
            <w:pPr>
              <w:tabs>
                <w:tab w:val="center" w:pos="4513"/>
                <w:tab w:val="right" w:pos="9026"/>
              </w:tabs>
              <w:jc w:val="center"/>
              <w:rPr>
                <w:rFonts w:ascii="TH SarabunPSK" w:hAnsi="TH SarabunPSK" w:cs="TH SarabunPSK"/>
              </w:rPr>
            </w:pPr>
            <w:r>
              <w:rPr>
                <w:rFonts w:ascii="TH SarabunPSK" w:hAnsi="TH SarabunPSK" w:cs="TH SarabunPSK" w:hint="cs"/>
                <w:cs/>
              </w:rPr>
              <w:t>60</w:t>
            </w:r>
          </w:p>
        </w:tc>
        <w:tc>
          <w:tcPr>
            <w:tcW w:w="681" w:type="dxa"/>
            <w:vAlign w:val="center"/>
          </w:tcPr>
          <w:p w:rsidR="00F53D2B" w:rsidRPr="00C16DF3" w:rsidRDefault="00F53D2B" w:rsidP="00481686">
            <w:pPr>
              <w:tabs>
                <w:tab w:val="center" w:pos="4513"/>
                <w:tab w:val="right" w:pos="9026"/>
              </w:tabs>
              <w:jc w:val="center"/>
              <w:rPr>
                <w:rFonts w:ascii="TH SarabunPSK" w:hAnsi="TH SarabunPSK" w:cs="TH SarabunPSK"/>
              </w:rPr>
            </w:pPr>
            <w:r w:rsidRPr="00C16DF3">
              <w:rPr>
                <w:rFonts w:ascii="TH SarabunPSK" w:hAnsi="TH SarabunPSK" w:cs="TH SarabunPSK"/>
                <w:cs/>
              </w:rPr>
              <w:t>ก.พ.</w:t>
            </w:r>
          </w:p>
          <w:p w:rsidR="00F53D2B" w:rsidRPr="00C16DF3" w:rsidRDefault="00F53D2B" w:rsidP="00481686">
            <w:pPr>
              <w:tabs>
                <w:tab w:val="center" w:pos="4513"/>
                <w:tab w:val="right" w:pos="9026"/>
              </w:tabs>
              <w:jc w:val="center"/>
              <w:rPr>
                <w:rFonts w:ascii="TH SarabunPSK" w:hAnsi="TH SarabunPSK" w:cs="TH SarabunPSK"/>
              </w:rPr>
            </w:pPr>
            <w:r>
              <w:rPr>
                <w:rFonts w:ascii="TH SarabunPSK" w:hAnsi="TH SarabunPSK" w:cs="TH SarabunPSK" w:hint="cs"/>
                <w:cs/>
              </w:rPr>
              <w:t>60</w:t>
            </w:r>
          </w:p>
        </w:tc>
        <w:tc>
          <w:tcPr>
            <w:tcW w:w="682" w:type="dxa"/>
            <w:vAlign w:val="center"/>
          </w:tcPr>
          <w:p w:rsidR="00F53D2B" w:rsidRPr="00C16DF3" w:rsidRDefault="00F53D2B" w:rsidP="00481686">
            <w:pPr>
              <w:tabs>
                <w:tab w:val="center" w:pos="4513"/>
                <w:tab w:val="right" w:pos="9026"/>
              </w:tabs>
              <w:jc w:val="center"/>
              <w:rPr>
                <w:rFonts w:ascii="TH SarabunPSK" w:hAnsi="TH SarabunPSK" w:cs="TH SarabunPSK"/>
              </w:rPr>
            </w:pPr>
            <w:r w:rsidRPr="00C16DF3">
              <w:rPr>
                <w:rFonts w:ascii="TH SarabunPSK" w:hAnsi="TH SarabunPSK" w:cs="TH SarabunPSK"/>
                <w:cs/>
              </w:rPr>
              <w:t>มี.ค.</w:t>
            </w:r>
          </w:p>
          <w:p w:rsidR="00F53D2B" w:rsidRPr="00C16DF3" w:rsidRDefault="00F53D2B" w:rsidP="00481686">
            <w:pPr>
              <w:tabs>
                <w:tab w:val="center" w:pos="4513"/>
                <w:tab w:val="right" w:pos="9026"/>
              </w:tabs>
              <w:jc w:val="center"/>
              <w:rPr>
                <w:rFonts w:ascii="TH SarabunPSK" w:hAnsi="TH SarabunPSK" w:cs="TH SarabunPSK"/>
              </w:rPr>
            </w:pPr>
            <w:r>
              <w:rPr>
                <w:rFonts w:ascii="TH SarabunPSK" w:hAnsi="TH SarabunPSK" w:cs="TH SarabunPSK" w:hint="cs"/>
                <w:cs/>
              </w:rPr>
              <w:t>60</w:t>
            </w:r>
          </w:p>
        </w:tc>
        <w:tc>
          <w:tcPr>
            <w:tcW w:w="682" w:type="dxa"/>
            <w:vAlign w:val="center"/>
          </w:tcPr>
          <w:p w:rsidR="00F53D2B" w:rsidRPr="00C16DF3" w:rsidRDefault="00F53D2B" w:rsidP="00481686">
            <w:pPr>
              <w:tabs>
                <w:tab w:val="center" w:pos="4513"/>
                <w:tab w:val="right" w:pos="9026"/>
              </w:tabs>
              <w:jc w:val="center"/>
              <w:rPr>
                <w:rFonts w:ascii="TH SarabunPSK" w:hAnsi="TH SarabunPSK" w:cs="TH SarabunPSK"/>
              </w:rPr>
            </w:pPr>
            <w:r w:rsidRPr="00C16DF3">
              <w:rPr>
                <w:rFonts w:ascii="TH SarabunPSK" w:hAnsi="TH SarabunPSK" w:cs="TH SarabunPSK"/>
                <w:cs/>
              </w:rPr>
              <w:t>เม.ย.</w:t>
            </w:r>
          </w:p>
          <w:p w:rsidR="00F53D2B" w:rsidRPr="00C16DF3" w:rsidRDefault="00F53D2B" w:rsidP="00481686">
            <w:pPr>
              <w:tabs>
                <w:tab w:val="center" w:pos="4513"/>
                <w:tab w:val="right" w:pos="9026"/>
              </w:tabs>
              <w:jc w:val="center"/>
              <w:rPr>
                <w:rFonts w:ascii="TH SarabunPSK" w:hAnsi="TH SarabunPSK" w:cs="TH SarabunPSK"/>
              </w:rPr>
            </w:pPr>
            <w:r>
              <w:rPr>
                <w:rFonts w:ascii="TH SarabunPSK" w:hAnsi="TH SarabunPSK" w:cs="TH SarabunPSK" w:hint="cs"/>
                <w:cs/>
              </w:rPr>
              <w:t>60</w:t>
            </w:r>
          </w:p>
        </w:tc>
        <w:tc>
          <w:tcPr>
            <w:tcW w:w="681" w:type="dxa"/>
            <w:vAlign w:val="center"/>
          </w:tcPr>
          <w:p w:rsidR="00F53D2B" w:rsidRPr="00C16DF3" w:rsidRDefault="00F53D2B" w:rsidP="00481686">
            <w:pPr>
              <w:tabs>
                <w:tab w:val="center" w:pos="4513"/>
                <w:tab w:val="right" w:pos="9026"/>
              </w:tabs>
              <w:jc w:val="center"/>
              <w:rPr>
                <w:rFonts w:ascii="TH SarabunPSK" w:hAnsi="TH SarabunPSK" w:cs="TH SarabunPSK"/>
              </w:rPr>
            </w:pPr>
            <w:r w:rsidRPr="00C16DF3">
              <w:rPr>
                <w:rFonts w:ascii="TH SarabunPSK" w:hAnsi="TH SarabunPSK" w:cs="TH SarabunPSK"/>
                <w:cs/>
              </w:rPr>
              <w:t>พ.ค.</w:t>
            </w:r>
          </w:p>
          <w:p w:rsidR="00F53D2B" w:rsidRPr="00C16DF3" w:rsidRDefault="00F53D2B" w:rsidP="00481686">
            <w:pPr>
              <w:tabs>
                <w:tab w:val="center" w:pos="4513"/>
                <w:tab w:val="right" w:pos="9026"/>
              </w:tabs>
              <w:jc w:val="center"/>
              <w:rPr>
                <w:rFonts w:ascii="TH SarabunPSK" w:hAnsi="TH SarabunPSK" w:cs="TH SarabunPSK"/>
              </w:rPr>
            </w:pPr>
            <w:r>
              <w:rPr>
                <w:rFonts w:ascii="TH SarabunPSK" w:hAnsi="TH SarabunPSK" w:cs="TH SarabunPSK" w:hint="cs"/>
                <w:cs/>
              </w:rPr>
              <w:t>60</w:t>
            </w:r>
          </w:p>
        </w:tc>
        <w:tc>
          <w:tcPr>
            <w:tcW w:w="682" w:type="dxa"/>
            <w:vAlign w:val="center"/>
          </w:tcPr>
          <w:p w:rsidR="00F53D2B" w:rsidRPr="00C16DF3" w:rsidRDefault="00F53D2B" w:rsidP="00481686">
            <w:pPr>
              <w:tabs>
                <w:tab w:val="center" w:pos="4513"/>
                <w:tab w:val="right" w:pos="9026"/>
              </w:tabs>
              <w:jc w:val="center"/>
              <w:rPr>
                <w:rFonts w:ascii="TH SarabunPSK" w:hAnsi="TH SarabunPSK" w:cs="TH SarabunPSK"/>
              </w:rPr>
            </w:pPr>
            <w:r w:rsidRPr="00C16DF3">
              <w:rPr>
                <w:rFonts w:ascii="TH SarabunPSK" w:hAnsi="TH SarabunPSK" w:cs="TH SarabunPSK"/>
                <w:cs/>
              </w:rPr>
              <w:t>มิ.ย.</w:t>
            </w:r>
          </w:p>
          <w:p w:rsidR="00F53D2B" w:rsidRPr="00C16DF3" w:rsidRDefault="00F53D2B" w:rsidP="00481686">
            <w:pPr>
              <w:tabs>
                <w:tab w:val="center" w:pos="4513"/>
                <w:tab w:val="right" w:pos="9026"/>
              </w:tabs>
              <w:jc w:val="center"/>
              <w:rPr>
                <w:rFonts w:ascii="TH SarabunPSK" w:hAnsi="TH SarabunPSK" w:cs="TH SarabunPSK"/>
              </w:rPr>
            </w:pPr>
            <w:r>
              <w:rPr>
                <w:rFonts w:ascii="TH SarabunPSK" w:hAnsi="TH SarabunPSK" w:cs="TH SarabunPSK" w:hint="cs"/>
                <w:cs/>
              </w:rPr>
              <w:t>60</w:t>
            </w:r>
          </w:p>
        </w:tc>
        <w:tc>
          <w:tcPr>
            <w:tcW w:w="681" w:type="dxa"/>
            <w:vAlign w:val="center"/>
          </w:tcPr>
          <w:p w:rsidR="00F53D2B" w:rsidRPr="00C16DF3" w:rsidRDefault="00F53D2B" w:rsidP="00481686">
            <w:pPr>
              <w:tabs>
                <w:tab w:val="center" w:pos="4513"/>
                <w:tab w:val="right" w:pos="9026"/>
              </w:tabs>
              <w:jc w:val="center"/>
              <w:rPr>
                <w:rFonts w:ascii="TH SarabunPSK" w:hAnsi="TH SarabunPSK" w:cs="TH SarabunPSK"/>
              </w:rPr>
            </w:pPr>
            <w:r w:rsidRPr="00C16DF3">
              <w:rPr>
                <w:rFonts w:ascii="TH SarabunPSK" w:hAnsi="TH SarabunPSK" w:cs="TH SarabunPSK"/>
                <w:cs/>
              </w:rPr>
              <w:t>ก.ค.</w:t>
            </w:r>
          </w:p>
          <w:p w:rsidR="00F53D2B" w:rsidRPr="00C16DF3" w:rsidRDefault="00F53D2B" w:rsidP="00481686">
            <w:pPr>
              <w:tabs>
                <w:tab w:val="center" w:pos="4513"/>
                <w:tab w:val="right" w:pos="9026"/>
              </w:tabs>
              <w:jc w:val="center"/>
              <w:rPr>
                <w:rFonts w:ascii="TH SarabunPSK" w:hAnsi="TH SarabunPSK" w:cs="TH SarabunPSK"/>
              </w:rPr>
            </w:pPr>
            <w:r>
              <w:rPr>
                <w:rFonts w:ascii="TH SarabunPSK" w:hAnsi="TH SarabunPSK" w:cs="TH SarabunPSK" w:hint="cs"/>
                <w:cs/>
              </w:rPr>
              <w:t>60</w:t>
            </w:r>
          </w:p>
        </w:tc>
        <w:tc>
          <w:tcPr>
            <w:tcW w:w="682" w:type="dxa"/>
            <w:vAlign w:val="center"/>
          </w:tcPr>
          <w:p w:rsidR="00F53D2B" w:rsidRPr="00C16DF3" w:rsidRDefault="00F53D2B" w:rsidP="00481686">
            <w:pPr>
              <w:tabs>
                <w:tab w:val="center" w:pos="4513"/>
                <w:tab w:val="right" w:pos="9026"/>
              </w:tabs>
              <w:jc w:val="center"/>
              <w:rPr>
                <w:rFonts w:ascii="TH SarabunPSK" w:hAnsi="TH SarabunPSK" w:cs="TH SarabunPSK"/>
              </w:rPr>
            </w:pPr>
            <w:r w:rsidRPr="00C16DF3">
              <w:rPr>
                <w:rFonts w:ascii="TH SarabunPSK" w:hAnsi="TH SarabunPSK" w:cs="TH SarabunPSK"/>
                <w:cs/>
              </w:rPr>
              <w:t>ส.ค.</w:t>
            </w:r>
            <w:r>
              <w:rPr>
                <w:rFonts w:ascii="TH SarabunPSK" w:hAnsi="TH SarabunPSK" w:cs="TH SarabunPSK" w:hint="cs"/>
                <w:cs/>
              </w:rPr>
              <w:t>60</w:t>
            </w:r>
          </w:p>
        </w:tc>
        <w:tc>
          <w:tcPr>
            <w:tcW w:w="682" w:type="dxa"/>
            <w:vAlign w:val="center"/>
          </w:tcPr>
          <w:p w:rsidR="00F53D2B" w:rsidRPr="00C16DF3" w:rsidRDefault="00F53D2B" w:rsidP="00481686">
            <w:pPr>
              <w:tabs>
                <w:tab w:val="center" w:pos="4513"/>
                <w:tab w:val="right" w:pos="9026"/>
              </w:tabs>
              <w:jc w:val="center"/>
              <w:rPr>
                <w:rFonts w:ascii="TH SarabunPSK" w:hAnsi="TH SarabunPSK" w:cs="TH SarabunPSK"/>
              </w:rPr>
            </w:pPr>
            <w:r w:rsidRPr="00C16DF3">
              <w:rPr>
                <w:rFonts w:ascii="TH SarabunPSK" w:hAnsi="TH SarabunPSK" w:cs="TH SarabunPSK"/>
                <w:cs/>
              </w:rPr>
              <w:t>ก.ย.</w:t>
            </w:r>
          </w:p>
          <w:p w:rsidR="00F53D2B" w:rsidRPr="00C16DF3" w:rsidRDefault="00F53D2B" w:rsidP="00481686">
            <w:pPr>
              <w:tabs>
                <w:tab w:val="center" w:pos="4513"/>
                <w:tab w:val="right" w:pos="9026"/>
              </w:tabs>
              <w:jc w:val="center"/>
              <w:rPr>
                <w:rFonts w:ascii="TH SarabunPSK" w:hAnsi="TH SarabunPSK" w:cs="TH SarabunPSK"/>
              </w:rPr>
            </w:pPr>
            <w:r>
              <w:rPr>
                <w:rFonts w:ascii="TH SarabunPSK" w:hAnsi="TH SarabunPSK" w:cs="TH SarabunPSK" w:hint="cs"/>
                <w:cs/>
              </w:rPr>
              <w:t>60</w:t>
            </w:r>
          </w:p>
        </w:tc>
      </w:tr>
      <w:tr w:rsidR="00F53D2B" w:rsidRPr="00101CF7" w:rsidTr="00481686">
        <w:tc>
          <w:tcPr>
            <w:tcW w:w="4502" w:type="dxa"/>
          </w:tcPr>
          <w:p w:rsidR="00F53D2B" w:rsidRPr="00C16DF3" w:rsidRDefault="00F53D2B" w:rsidP="00481686">
            <w:pPr>
              <w:spacing w:line="240" w:lineRule="auto"/>
              <w:rPr>
                <w:rFonts w:ascii="TH SarabunPSK" w:hAnsi="TH SarabunPSK" w:cs="TH SarabunPSK"/>
                <w:cs/>
              </w:rPr>
            </w:pPr>
            <w:r w:rsidRPr="00C16DF3">
              <w:rPr>
                <w:rFonts w:ascii="TH SarabunPSK" w:hAnsi="TH SarabunPSK" w:cs="TH SarabunPSK"/>
                <w:cs/>
              </w:rPr>
              <w:t>ขั้นตอนที่ 1 เสนอโครงการเพื่อขออนุมัติ</w:t>
            </w:r>
          </w:p>
        </w:tc>
        <w:tc>
          <w:tcPr>
            <w:tcW w:w="1333" w:type="dxa"/>
          </w:tcPr>
          <w:p w:rsidR="00F53D2B" w:rsidRPr="00C16DF3" w:rsidRDefault="00F53D2B" w:rsidP="00481686">
            <w:pPr>
              <w:spacing w:line="240" w:lineRule="auto"/>
              <w:jc w:val="center"/>
              <w:rPr>
                <w:rFonts w:ascii="TH SarabunPSK" w:hAnsi="TH SarabunPSK" w:cs="TH SarabunPSK"/>
              </w:rPr>
            </w:pPr>
            <w:r w:rsidRPr="00C16DF3">
              <w:rPr>
                <w:rFonts w:ascii="TH SarabunPSK" w:hAnsi="TH SarabunPSK" w:cs="TH SarabunPSK"/>
              </w:rPr>
              <w:t>5</w:t>
            </w:r>
          </w:p>
        </w:tc>
        <w:tc>
          <w:tcPr>
            <w:tcW w:w="1403" w:type="dxa"/>
          </w:tcPr>
          <w:p w:rsidR="00F53D2B" w:rsidRPr="00C16DF3" w:rsidRDefault="00BA59AA" w:rsidP="00481686">
            <w:pPr>
              <w:spacing w:line="240" w:lineRule="auto"/>
              <w:jc w:val="center"/>
              <w:rPr>
                <w:rFonts w:ascii="TH SarabunPSK" w:hAnsi="TH SarabunPSK" w:cs="TH SarabunPSK"/>
              </w:rPr>
            </w:pPr>
            <w:r>
              <w:rPr>
                <w:rFonts w:ascii="TH SarabunPSK" w:hAnsi="TH SarabunPSK" w:cs="TH SarabunPSK"/>
                <w:noProof/>
              </w:rPr>
              <w:pict>
                <v:line id="_x0000_s1325" style="position:absolute;left:0;text-align:left;z-index:251838976;mso-position-horizontal-relative:text;mso-position-vertical-relative:text" from="63.55pt,13.2pt" to="78.15pt,13.2pt">
                  <v:stroke startarrow="block" endarrow="block"/>
                </v:line>
              </w:pict>
            </w:r>
            <w:r w:rsidR="00F53D2B" w:rsidRPr="00C16DF3">
              <w:rPr>
                <w:rFonts w:ascii="TH SarabunPSK" w:hAnsi="TH SarabunPSK" w:cs="TH SarabunPSK"/>
              </w:rPr>
              <w:t>5</w:t>
            </w:r>
          </w:p>
        </w:tc>
        <w:tc>
          <w:tcPr>
            <w:tcW w:w="681" w:type="dxa"/>
          </w:tcPr>
          <w:p w:rsidR="00F53D2B" w:rsidRPr="00C16DF3" w:rsidRDefault="00F53D2B" w:rsidP="00481686">
            <w:pPr>
              <w:spacing w:line="240" w:lineRule="auto"/>
              <w:rPr>
                <w:rFonts w:ascii="TH SarabunPSK" w:hAnsi="TH SarabunPSK" w:cs="TH SarabunPSK"/>
              </w:rPr>
            </w:pPr>
          </w:p>
        </w:tc>
        <w:tc>
          <w:tcPr>
            <w:tcW w:w="682" w:type="dxa"/>
          </w:tcPr>
          <w:p w:rsidR="00F53D2B" w:rsidRPr="00C16DF3" w:rsidRDefault="00F53D2B" w:rsidP="00481686">
            <w:pPr>
              <w:spacing w:line="240" w:lineRule="auto"/>
              <w:rPr>
                <w:rFonts w:ascii="TH SarabunPSK" w:hAnsi="TH SarabunPSK" w:cs="TH SarabunPSK"/>
              </w:rPr>
            </w:pPr>
          </w:p>
        </w:tc>
        <w:tc>
          <w:tcPr>
            <w:tcW w:w="681" w:type="dxa"/>
          </w:tcPr>
          <w:p w:rsidR="00F53D2B" w:rsidRPr="00C16DF3" w:rsidRDefault="00F53D2B" w:rsidP="00481686">
            <w:pPr>
              <w:spacing w:line="240" w:lineRule="auto"/>
              <w:rPr>
                <w:rFonts w:ascii="TH SarabunPSK" w:hAnsi="TH SarabunPSK" w:cs="TH SarabunPSK"/>
              </w:rPr>
            </w:pPr>
          </w:p>
        </w:tc>
        <w:tc>
          <w:tcPr>
            <w:tcW w:w="682" w:type="dxa"/>
          </w:tcPr>
          <w:p w:rsidR="00F53D2B" w:rsidRPr="00C16DF3" w:rsidRDefault="00F53D2B" w:rsidP="00481686">
            <w:pPr>
              <w:spacing w:line="240" w:lineRule="auto"/>
              <w:rPr>
                <w:rFonts w:ascii="TH SarabunPSK" w:hAnsi="TH SarabunPSK" w:cs="TH SarabunPSK"/>
              </w:rPr>
            </w:pPr>
          </w:p>
        </w:tc>
        <w:tc>
          <w:tcPr>
            <w:tcW w:w="681" w:type="dxa"/>
          </w:tcPr>
          <w:p w:rsidR="00F53D2B" w:rsidRPr="00C16DF3" w:rsidRDefault="00F53D2B" w:rsidP="00481686">
            <w:pPr>
              <w:spacing w:line="240" w:lineRule="auto"/>
              <w:rPr>
                <w:rFonts w:ascii="TH SarabunPSK" w:hAnsi="TH SarabunPSK" w:cs="TH SarabunPSK"/>
              </w:rPr>
            </w:pPr>
          </w:p>
        </w:tc>
        <w:tc>
          <w:tcPr>
            <w:tcW w:w="682" w:type="dxa"/>
          </w:tcPr>
          <w:p w:rsidR="00F53D2B" w:rsidRPr="00C16DF3" w:rsidRDefault="00F53D2B" w:rsidP="00481686">
            <w:pPr>
              <w:spacing w:line="240" w:lineRule="auto"/>
              <w:rPr>
                <w:rFonts w:ascii="TH SarabunPSK" w:hAnsi="TH SarabunPSK" w:cs="TH SarabunPSK"/>
              </w:rPr>
            </w:pPr>
          </w:p>
        </w:tc>
        <w:tc>
          <w:tcPr>
            <w:tcW w:w="682" w:type="dxa"/>
          </w:tcPr>
          <w:p w:rsidR="00F53D2B" w:rsidRPr="00C16DF3" w:rsidRDefault="00F53D2B" w:rsidP="00481686">
            <w:pPr>
              <w:spacing w:line="240" w:lineRule="auto"/>
              <w:rPr>
                <w:rFonts w:ascii="TH SarabunPSK" w:hAnsi="TH SarabunPSK" w:cs="TH SarabunPSK"/>
              </w:rPr>
            </w:pPr>
          </w:p>
        </w:tc>
        <w:tc>
          <w:tcPr>
            <w:tcW w:w="681" w:type="dxa"/>
          </w:tcPr>
          <w:p w:rsidR="00F53D2B" w:rsidRPr="00C16DF3" w:rsidRDefault="00F53D2B" w:rsidP="00481686">
            <w:pPr>
              <w:spacing w:line="240" w:lineRule="auto"/>
              <w:rPr>
                <w:rFonts w:ascii="TH SarabunPSK" w:hAnsi="TH SarabunPSK" w:cs="TH SarabunPSK"/>
              </w:rPr>
            </w:pPr>
          </w:p>
        </w:tc>
        <w:tc>
          <w:tcPr>
            <w:tcW w:w="682" w:type="dxa"/>
          </w:tcPr>
          <w:p w:rsidR="00F53D2B" w:rsidRPr="00C16DF3" w:rsidRDefault="00F53D2B" w:rsidP="00481686">
            <w:pPr>
              <w:spacing w:line="240" w:lineRule="auto"/>
              <w:rPr>
                <w:rFonts w:ascii="TH SarabunPSK" w:hAnsi="TH SarabunPSK" w:cs="TH SarabunPSK"/>
              </w:rPr>
            </w:pPr>
          </w:p>
        </w:tc>
        <w:tc>
          <w:tcPr>
            <w:tcW w:w="681" w:type="dxa"/>
          </w:tcPr>
          <w:p w:rsidR="00F53D2B" w:rsidRPr="00C16DF3" w:rsidRDefault="00F53D2B" w:rsidP="00481686">
            <w:pPr>
              <w:spacing w:line="240" w:lineRule="auto"/>
              <w:rPr>
                <w:rFonts w:ascii="TH SarabunPSK" w:hAnsi="TH SarabunPSK" w:cs="TH SarabunPSK"/>
              </w:rPr>
            </w:pPr>
          </w:p>
        </w:tc>
        <w:tc>
          <w:tcPr>
            <w:tcW w:w="682" w:type="dxa"/>
          </w:tcPr>
          <w:p w:rsidR="00F53D2B" w:rsidRPr="00C16DF3" w:rsidRDefault="00F53D2B" w:rsidP="00481686">
            <w:pPr>
              <w:spacing w:line="240" w:lineRule="auto"/>
              <w:rPr>
                <w:rFonts w:ascii="TH SarabunPSK" w:hAnsi="TH SarabunPSK" w:cs="TH SarabunPSK"/>
              </w:rPr>
            </w:pPr>
          </w:p>
        </w:tc>
        <w:tc>
          <w:tcPr>
            <w:tcW w:w="682" w:type="dxa"/>
          </w:tcPr>
          <w:p w:rsidR="00F53D2B" w:rsidRPr="00C16DF3" w:rsidRDefault="00F53D2B" w:rsidP="00481686">
            <w:pPr>
              <w:spacing w:line="240" w:lineRule="auto"/>
              <w:rPr>
                <w:rFonts w:ascii="TH SarabunPSK" w:hAnsi="TH SarabunPSK" w:cs="TH SarabunPSK"/>
              </w:rPr>
            </w:pPr>
          </w:p>
        </w:tc>
      </w:tr>
      <w:tr w:rsidR="00F53D2B" w:rsidRPr="00101CF7" w:rsidTr="00481686">
        <w:tc>
          <w:tcPr>
            <w:tcW w:w="4502" w:type="dxa"/>
          </w:tcPr>
          <w:p w:rsidR="00F53D2B" w:rsidRPr="00C16DF3" w:rsidRDefault="00F53D2B" w:rsidP="00481686">
            <w:pPr>
              <w:spacing w:line="240" w:lineRule="auto"/>
              <w:rPr>
                <w:rFonts w:ascii="TH SarabunPSK" w:hAnsi="TH SarabunPSK" w:cs="TH SarabunPSK"/>
              </w:rPr>
            </w:pPr>
            <w:r w:rsidRPr="00C16DF3">
              <w:rPr>
                <w:rFonts w:ascii="TH SarabunPSK" w:hAnsi="TH SarabunPSK" w:cs="TH SarabunPSK"/>
                <w:cs/>
              </w:rPr>
              <w:t>ขั้นตอนที่ 2 กำหนดขอบข่ายการดำเนินงาน</w:t>
            </w:r>
          </w:p>
        </w:tc>
        <w:tc>
          <w:tcPr>
            <w:tcW w:w="1333" w:type="dxa"/>
          </w:tcPr>
          <w:p w:rsidR="00F53D2B" w:rsidRPr="00C16DF3" w:rsidRDefault="00F53D2B" w:rsidP="00481686">
            <w:pPr>
              <w:spacing w:line="240" w:lineRule="auto"/>
              <w:jc w:val="center"/>
              <w:rPr>
                <w:rFonts w:ascii="TH SarabunPSK" w:hAnsi="TH SarabunPSK" w:cs="TH SarabunPSK"/>
              </w:rPr>
            </w:pPr>
            <w:r w:rsidRPr="00C16DF3">
              <w:rPr>
                <w:rFonts w:ascii="TH SarabunPSK" w:hAnsi="TH SarabunPSK" w:cs="TH SarabunPSK"/>
              </w:rPr>
              <w:t>5</w:t>
            </w:r>
          </w:p>
        </w:tc>
        <w:tc>
          <w:tcPr>
            <w:tcW w:w="1403" w:type="dxa"/>
          </w:tcPr>
          <w:p w:rsidR="00F53D2B" w:rsidRPr="00C16DF3" w:rsidRDefault="00F53D2B" w:rsidP="00481686">
            <w:pPr>
              <w:spacing w:line="240" w:lineRule="auto"/>
              <w:jc w:val="center"/>
              <w:rPr>
                <w:rFonts w:ascii="TH SarabunPSK" w:hAnsi="TH SarabunPSK" w:cs="TH SarabunPSK"/>
              </w:rPr>
            </w:pPr>
            <w:r w:rsidRPr="00C16DF3">
              <w:rPr>
                <w:rFonts w:ascii="TH SarabunPSK" w:hAnsi="TH SarabunPSK" w:cs="TH SarabunPSK"/>
              </w:rPr>
              <w:t>10</w:t>
            </w:r>
          </w:p>
        </w:tc>
        <w:tc>
          <w:tcPr>
            <w:tcW w:w="681" w:type="dxa"/>
          </w:tcPr>
          <w:p w:rsidR="00F53D2B" w:rsidRPr="00C16DF3" w:rsidRDefault="00BA59AA" w:rsidP="00481686">
            <w:pPr>
              <w:spacing w:line="240" w:lineRule="auto"/>
              <w:rPr>
                <w:rFonts w:ascii="TH SarabunPSK" w:hAnsi="TH SarabunPSK" w:cs="TH SarabunPSK"/>
              </w:rPr>
            </w:pPr>
            <w:r>
              <w:rPr>
                <w:rFonts w:ascii="TH SarabunPSK" w:hAnsi="TH SarabunPSK" w:cs="TH SarabunPSK"/>
                <w:noProof/>
              </w:rPr>
              <w:pict>
                <v:line id="_x0000_s1326" style="position:absolute;z-index:251840000;mso-position-horizontal-relative:text;mso-position-vertical-relative:text" from="-3.7pt,10.3pt" to="18.3pt,10.3pt">
                  <v:stroke startarrow="block" endarrow="block"/>
                </v:line>
              </w:pict>
            </w:r>
          </w:p>
        </w:tc>
        <w:tc>
          <w:tcPr>
            <w:tcW w:w="682" w:type="dxa"/>
          </w:tcPr>
          <w:p w:rsidR="00F53D2B" w:rsidRPr="00C16DF3" w:rsidRDefault="00F53D2B" w:rsidP="00481686">
            <w:pPr>
              <w:spacing w:line="240" w:lineRule="auto"/>
              <w:rPr>
                <w:rFonts w:ascii="TH SarabunPSK" w:hAnsi="TH SarabunPSK" w:cs="TH SarabunPSK"/>
              </w:rPr>
            </w:pPr>
          </w:p>
        </w:tc>
        <w:tc>
          <w:tcPr>
            <w:tcW w:w="681" w:type="dxa"/>
          </w:tcPr>
          <w:p w:rsidR="00F53D2B" w:rsidRPr="00C16DF3" w:rsidRDefault="00F53D2B" w:rsidP="00481686">
            <w:pPr>
              <w:spacing w:line="240" w:lineRule="auto"/>
              <w:rPr>
                <w:rFonts w:ascii="TH SarabunPSK" w:hAnsi="TH SarabunPSK" w:cs="TH SarabunPSK"/>
              </w:rPr>
            </w:pPr>
          </w:p>
        </w:tc>
        <w:tc>
          <w:tcPr>
            <w:tcW w:w="682" w:type="dxa"/>
          </w:tcPr>
          <w:p w:rsidR="00F53D2B" w:rsidRPr="00C16DF3" w:rsidRDefault="00F53D2B" w:rsidP="00481686">
            <w:pPr>
              <w:spacing w:line="240" w:lineRule="auto"/>
              <w:rPr>
                <w:rFonts w:ascii="TH SarabunPSK" w:hAnsi="TH SarabunPSK" w:cs="TH SarabunPSK"/>
              </w:rPr>
            </w:pPr>
          </w:p>
        </w:tc>
        <w:tc>
          <w:tcPr>
            <w:tcW w:w="681" w:type="dxa"/>
          </w:tcPr>
          <w:p w:rsidR="00F53D2B" w:rsidRPr="00C16DF3" w:rsidRDefault="00F53D2B" w:rsidP="00481686">
            <w:pPr>
              <w:spacing w:line="240" w:lineRule="auto"/>
              <w:rPr>
                <w:rFonts w:ascii="TH SarabunPSK" w:hAnsi="TH SarabunPSK" w:cs="TH SarabunPSK"/>
              </w:rPr>
            </w:pPr>
          </w:p>
        </w:tc>
        <w:tc>
          <w:tcPr>
            <w:tcW w:w="682" w:type="dxa"/>
          </w:tcPr>
          <w:p w:rsidR="00F53D2B" w:rsidRPr="00C16DF3" w:rsidRDefault="00F53D2B" w:rsidP="00481686">
            <w:pPr>
              <w:spacing w:line="240" w:lineRule="auto"/>
              <w:rPr>
                <w:rFonts w:ascii="TH SarabunPSK" w:hAnsi="TH SarabunPSK" w:cs="TH SarabunPSK"/>
              </w:rPr>
            </w:pPr>
          </w:p>
        </w:tc>
        <w:tc>
          <w:tcPr>
            <w:tcW w:w="682" w:type="dxa"/>
          </w:tcPr>
          <w:p w:rsidR="00F53D2B" w:rsidRPr="00C16DF3" w:rsidRDefault="00F53D2B" w:rsidP="00481686">
            <w:pPr>
              <w:spacing w:line="240" w:lineRule="auto"/>
              <w:rPr>
                <w:rFonts w:ascii="TH SarabunPSK" w:hAnsi="TH SarabunPSK" w:cs="TH SarabunPSK"/>
              </w:rPr>
            </w:pPr>
          </w:p>
        </w:tc>
        <w:tc>
          <w:tcPr>
            <w:tcW w:w="681" w:type="dxa"/>
          </w:tcPr>
          <w:p w:rsidR="00F53D2B" w:rsidRPr="00C16DF3" w:rsidRDefault="00F53D2B" w:rsidP="00481686">
            <w:pPr>
              <w:spacing w:line="240" w:lineRule="auto"/>
              <w:rPr>
                <w:rFonts w:ascii="TH SarabunPSK" w:hAnsi="TH SarabunPSK" w:cs="TH SarabunPSK"/>
              </w:rPr>
            </w:pPr>
          </w:p>
        </w:tc>
        <w:tc>
          <w:tcPr>
            <w:tcW w:w="682" w:type="dxa"/>
          </w:tcPr>
          <w:p w:rsidR="00F53D2B" w:rsidRPr="00C16DF3" w:rsidRDefault="00F53D2B" w:rsidP="00481686">
            <w:pPr>
              <w:spacing w:line="240" w:lineRule="auto"/>
              <w:rPr>
                <w:rFonts w:ascii="TH SarabunPSK" w:hAnsi="TH SarabunPSK" w:cs="TH SarabunPSK"/>
              </w:rPr>
            </w:pPr>
          </w:p>
        </w:tc>
        <w:tc>
          <w:tcPr>
            <w:tcW w:w="681" w:type="dxa"/>
          </w:tcPr>
          <w:p w:rsidR="00F53D2B" w:rsidRPr="00C16DF3" w:rsidRDefault="00F53D2B" w:rsidP="00481686">
            <w:pPr>
              <w:spacing w:line="240" w:lineRule="auto"/>
              <w:rPr>
                <w:rFonts w:ascii="TH SarabunPSK" w:hAnsi="TH SarabunPSK" w:cs="TH SarabunPSK"/>
              </w:rPr>
            </w:pPr>
          </w:p>
        </w:tc>
        <w:tc>
          <w:tcPr>
            <w:tcW w:w="682" w:type="dxa"/>
          </w:tcPr>
          <w:p w:rsidR="00F53D2B" w:rsidRPr="00C16DF3" w:rsidRDefault="00F53D2B" w:rsidP="00481686">
            <w:pPr>
              <w:spacing w:line="240" w:lineRule="auto"/>
              <w:rPr>
                <w:rFonts w:ascii="TH SarabunPSK" w:hAnsi="TH SarabunPSK" w:cs="TH SarabunPSK"/>
              </w:rPr>
            </w:pPr>
          </w:p>
        </w:tc>
        <w:tc>
          <w:tcPr>
            <w:tcW w:w="682" w:type="dxa"/>
          </w:tcPr>
          <w:p w:rsidR="00F53D2B" w:rsidRPr="00C16DF3" w:rsidRDefault="00F53D2B" w:rsidP="00481686">
            <w:pPr>
              <w:spacing w:line="240" w:lineRule="auto"/>
              <w:rPr>
                <w:rFonts w:ascii="TH SarabunPSK" w:hAnsi="TH SarabunPSK" w:cs="TH SarabunPSK"/>
              </w:rPr>
            </w:pPr>
          </w:p>
        </w:tc>
      </w:tr>
      <w:tr w:rsidR="00F53D2B" w:rsidRPr="00101CF7" w:rsidTr="00481686">
        <w:tc>
          <w:tcPr>
            <w:tcW w:w="4502" w:type="dxa"/>
          </w:tcPr>
          <w:p w:rsidR="00F53D2B" w:rsidRPr="00C16DF3" w:rsidRDefault="00F53D2B" w:rsidP="00481686">
            <w:pPr>
              <w:spacing w:line="240" w:lineRule="auto"/>
              <w:rPr>
                <w:rFonts w:ascii="TH SarabunPSK" w:hAnsi="TH SarabunPSK" w:cs="TH SarabunPSK"/>
              </w:rPr>
            </w:pPr>
            <w:r w:rsidRPr="00C16DF3">
              <w:rPr>
                <w:rFonts w:ascii="TH SarabunPSK" w:hAnsi="TH SarabunPSK" w:cs="TH SarabunPSK"/>
                <w:cs/>
              </w:rPr>
              <w:t xml:space="preserve">ขั้นตอนที่ </w:t>
            </w:r>
            <w:r w:rsidRPr="00C16DF3">
              <w:rPr>
                <w:rFonts w:ascii="TH SarabunPSK" w:hAnsi="TH SarabunPSK" w:cs="TH SarabunPSK"/>
              </w:rPr>
              <w:t>3</w:t>
            </w:r>
            <w:r w:rsidRPr="00C16DF3">
              <w:rPr>
                <w:rFonts w:ascii="TH SarabunPSK" w:hAnsi="TH SarabunPSK" w:cs="TH SarabunPSK"/>
                <w:cs/>
              </w:rPr>
              <w:t xml:space="preserve"> จัดทำแผนปฏิบัติงาน</w:t>
            </w:r>
          </w:p>
        </w:tc>
        <w:tc>
          <w:tcPr>
            <w:tcW w:w="1333" w:type="dxa"/>
          </w:tcPr>
          <w:p w:rsidR="00F53D2B" w:rsidRPr="00C16DF3" w:rsidRDefault="00F53D2B" w:rsidP="00481686">
            <w:pPr>
              <w:spacing w:line="240" w:lineRule="auto"/>
              <w:jc w:val="center"/>
              <w:rPr>
                <w:rFonts w:ascii="TH SarabunPSK" w:hAnsi="TH SarabunPSK" w:cs="TH SarabunPSK"/>
              </w:rPr>
            </w:pPr>
            <w:r w:rsidRPr="00C16DF3">
              <w:rPr>
                <w:rFonts w:ascii="TH SarabunPSK" w:hAnsi="TH SarabunPSK" w:cs="TH SarabunPSK"/>
              </w:rPr>
              <w:t>10</w:t>
            </w:r>
          </w:p>
        </w:tc>
        <w:tc>
          <w:tcPr>
            <w:tcW w:w="1403" w:type="dxa"/>
          </w:tcPr>
          <w:p w:rsidR="00F53D2B" w:rsidRPr="00C16DF3" w:rsidRDefault="00F53D2B" w:rsidP="00481686">
            <w:pPr>
              <w:spacing w:line="240" w:lineRule="auto"/>
              <w:jc w:val="center"/>
              <w:rPr>
                <w:rFonts w:ascii="TH SarabunPSK" w:hAnsi="TH SarabunPSK" w:cs="TH SarabunPSK"/>
              </w:rPr>
            </w:pPr>
            <w:r w:rsidRPr="00C16DF3">
              <w:rPr>
                <w:rFonts w:ascii="TH SarabunPSK" w:hAnsi="TH SarabunPSK" w:cs="TH SarabunPSK"/>
              </w:rPr>
              <w:t>20</w:t>
            </w:r>
          </w:p>
        </w:tc>
        <w:tc>
          <w:tcPr>
            <w:tcW w:w="681" w:type="dxa"/>
          </w:tcPr>
          <w:p w:rsidR="00F53D2B" w:rsidRPr="00C16DF3" w:rsidRDefault="00BA59AA" w:rsidP="00481686">
            <w:pPr>
              <w:spacing w:line="240" w:lineRule="auto"/>
              <w:rPr>
                <w:rFonts w:ascii="TH SarabunPSK" w:hAnsi="TH SarabunPSK" w:cs="TH SarabunPSK"/>
              </w:rPr>
            </w:pPr>
            <w:r>
              <w:rPr>
                <w:rFonts w:ascii="TH SarabunPSK" w:hAnsi="TH SarabunPSK" w:cs="TH SarabunPSK"/>
                <w:noProof/>
              </w:rPr>
              <w:pict>
                <v:line id="_x0000_s1327" style="position:absolute;z-index:251841024;mso-position-horizontal-relative:text;mso-position-vertical-relative:text" from=".85pt,9.05pt" to="22.85pt,9.05pt">
                  <v:stroke startarrow="block" endarrow="block"/>
                </v:line>
              </w:pict>
            </w:r>
          </w:p>
        </w:tc>
        <w:tc>
          <w:tcPr>
            <w:tcW w:w="682" w:type="dxa"/>
          </w:tcPr>
          <w:p w:rsidR="00F53D2B" w:rsidRPr="00C16DF3" w:rsidRDefault="00F53D2B" w:rsidP="00481686">
            <w:pPr>
              <w:spacing w:line="240" w:lineRule="auto"/>
              <w:rPr>
                <w:rFonts w:ascii="TH SarabunPSK" w:hAnsi="TH SarabunPSK" w:cs="TH SarabunPSK"/>
              </w:rPr>
            </w:pPr>
          </w:p>
        </w:tc>
        <w:tc>
          <w:tcPr>
            <w:tcW w:w="681" w:type="dxa"/>
          </w:tcPr>
          <w:p w:rsidR="00F53D2B" w:rsidRPr="00C16DF3" w:rsidRDefault="00F53D2B" w:rsidP="00481686">
            <w:pPr>
              <w:spacing w:line="240" w:lineRule="auto"/>
              <w:rPr>
                <w:rFonts w:ascii="TH SarabunPSK" w:hAnsi="TH SarabunPSK" w:cs="TH SarabunPSK"/>
              </w:rPr>
            </w:pPr>
          </w:p>
        </w:tc>
        <w:tc>
          <w:tcPr>
            <w:tcW w:w="682" w:type="dxa"/>
          </w:tcPr>
          <w:p w:rsidR="00F53D2B" w:rsidRPr="00C16DF3" w:rsidRDefault="00F53D2B" w:rsidP="00481686">
            <w:pPr>
              <w:spacing w:line="240" w:lineRule="auto"/>
              <w:rPr>
                <w:rFonts w:ascii="TH SarabunPSK" w:hAnsi="TH SarabunPSK" w:cs="TH SarabunPSK"/>
              </w:rPr>
            </w:pPr>
          </w:p>
        </w:tc>
        <w:tc>
          <w:tcPr>
            <w:tcW w:w="681" w:type="dxa"/>
          </w:tcPr>
          <w:p w:rsidR="00F53D2B" w:rsidRPr="00C16DF3" w:rsidRDefault="00F53D2B" w:rsidP="00481686">
            <w:pPr>
              <w:spacing w:line="240" w:lineRule="auto"/>
              <w:rPr>
                <w:rFonts w:ascii="TH SarabunPSK" w:hAnsi="TH SarabunPSK" w:cs="TH SarabunPSK"/>
              </w:rPr>
            </w:pPr>
          </w:p>
        </w:tc>
        <w:tc>
          <w:tcPr>
            <w:tcW w:w="682" w:type="dxa"/>
          </w:tcPr>
          <w:p w:rsidR="00F53D2B" w:rsidRPr="00C16DF3" w:rsidRDefault="00F53D2B" w:rsidP="00481686">
            <w:pPr>
              <w:spacing w:line="240" w:lineRule="auto"/>
              <w:rPr>
                <w:rFonts w:ascii="TH SarabunPSK" w:hAnsi="TH SarabunPSK" w:cs="TH SarabunPSK"/>
              </w:rPr>
            </w:pPr>
          </w:p>
        </w:tc>
        <w:tc>
          <w:tcPr>
            <w:tcW w:w="682" w:type="dxa"/>
          </w:tcPr>
          <w:p w:rsidR="00F53D2B" w:rsidRPr="00C16DF3" w:rsidRDefault="00F53D2B" w:rsidP="00481686">
            <w:pPr>
              <w:spacing w:line="240" w:lineRule="auto"/>
              <w:rPr>
                <w:rFonts w:ascii="TH SarabunPSK" w:hAnsi="TH SarabunPSK" w:cs="TH SarabunPSK"/>
              </w:rPr>
            </w:pPr>
          </w:p>
        </w:tc>
        <w:tc>
          <w:tcPr>
            <w:tcW w:w="681" w:type="dxa"/>
          </w:tcPr>
          <w:p w:rsidR="00F53D2B" w:rsidRPr="00C16DF3" w:rsidRDefault="00F53D2B" w:rsidP="00481686">
            <w:pPr>
              <w:spacing w:line="240" w:lineRule="auto"/>
              <w:rPr>
                <w:rFonts w:ascii="TH SarabunPSK" w:hAnsi="TH SarabunPSK" w:cs="TH SarabunPSK"/>
              </w:rPr>
            </w:pPr>
          </w:p>
        </w:tc>
        <w:tc>
          <w:tcPr>
            <w:tcW w:w="682" w:type="dxa"/>
          </w:tcPr>
          <w:p w:rsidR="00F53D2B" w:rsidRPr="00C16DF3" w:rsidRDefault="00F53D2B" w:rsidP="00481686">
            <w:pPr>
              <w:spacing w:line="240" w:lineRule="auto"/>
              <w:rPr>
                <w:rFonts w:ascii="TH SarabunPSK" w:hAnsi="TH SarabunPSK" w:cs="TH SarabunPSK"/>
              </w:rPr>
            </w:pPr>
          </w:p>
        </w:tc>
        <w:tc>
          <w:tcPr>
            <w:tcW w:w="681" w:type="dxa"/>
          </w:tcPr>
          <w:p w:rsidR="00F53D2B" w:rsidRPr="00C16DF3" w:rsidRDefault="00F53D2B" w:rsidP="00481686">
            <w:pPr>
              <w:spacing w:line="240" w:lineRule="auto"/>
              <w:rPr>
                <w:rFonts w:ascii="TH SarabunPSK" w:hAnsi="TH SarabunPSK" w:cs="TH SarabunPSK"/>
              </w:rPr>
            </w:pPr>
          </w:p>
        </w:tc>
        <w:tc>
          <w:tcPr>
            <w:tcW w:w="682" w:type="dxa"/>
          </w:tcPr>
          <w:p w:rsidR="00F53D2B" w:rsidRPr="00C16DF3" w:rsidRDefault="00F53D2B" w:rsidP="00481686">
            <w:pPr>
              <w:spacing w:line="240" w:lineRule="auto"/>
              <w:rPr>
                <w:rFonts w:ascii="TH SarabunPSK" w:hAnsi="TH SarabunPSK" w:cs="TH SarabunPSK"/>
              </w:rPr>
            </w:pPr>
          </w:p>
        </w:tc>
        <w:tc>
          <w:tcPr>
            <w:tcW w:w="682" w:type="dxa"/>
          </w:tcPr>
          <w:p w:rsidR="00F53D2B" w:rsidRPr="00C16DF3" w:rsidRDefault="00F53D2B" w:rsidP="00481686">
            <w:pPr>
              <w:spacing w:line="240" w:lineRule="auto"/>
              <w:rPr>
                <w:rFonts w:ascii="TH SarabunPSK" w:hAnsi="TH SarabunPSK" w:cs="TH SarabunPSK"/>
              </w:rPr>
            </w:pPr>
          </w:p>
        </w:tc>
      </w:tr>
      <w:tr w:rsidR="00F53D2B" w:rsidRPr="00101CF7" w:rsidTr="00481686">
        <w:tc>
          <w:tcPr>
            <w:tcW w:w="4502" w:type="dxa"/>
          </w:tcPr>
          <w:p w:rsidR="00F53D2B" w:rsidRPr="00C16DF3" w:rsidRDefault="00F53D2B" w:rsidP="00481686">
            <w:pPr>
              <w:spacing w:line="240" w:lineRule="auto"/>
              <w:rPr>
                <w:rFonts w:ascii="TH SarabunPSK" w:hAnsi="TH SarabunPSK" w:cs="TH SarabunPSK"/>
              </w:rPr>
            </w:pPr>
            <w:r w:rsidRPr="00C16DF3">
              <w:rPr>
                <w:rFonts w:ascii="TH SarabunPSK" w:hAnsi="TH SarabunPSK" w:cs="TH SarabunPSK"/>
                <w:cs/>
              </w:rPr>
              <w:t xml:space="preserve">ขั้นตอนที่ </w:t>
            </w:r>
            <w:r w:rsidRPr="00C16DF3">
              <w:rPr>
                <w:rFonts w:ascii="TH SarabunPSK" w:hAnsi="TH SarabunPSK" w:cs="TH SarabunPSK"/>
              </w:rPr>
              <w:t xml:space="preserve">4 </w:t>
            </w:r>
            <w:r w:rsidRPr="00C16DF3">
              <w:rPr>
                <w:rFonts w:ascii="TH SarabunPSK" w:hAnsi="TH SarabunPSK" w:cs="TH SarabunPSK"/>
                <w:cs/>
              </w:rPr>
              <w:t>ดำเนินการตามแผนปฏิบัติงาน</w:t>
            </w:r>
          </w:p>
        </w:tc>
        <w:tc>
          <w:tcPr>
            <w:tcW w:w="1333" w:type="dxa"/>
          </w:tcPr>
          <w:p w:rsidR="00F53D2B" w:rsidRPr="00C16DF3" w:rsidRDefault="00F53D2B" w:rsidP="00481686">
            <w:pPr>
              <w:spacing w:line="240" w:lineRule="auto"/>
              <w:jc w:val="center"/>
              <w:rPr>
                <w:rFonts w:ascii="TH SarabunPSK" w:hAnsi="TH SarabunPSK" w:cs="TH SarabunPSK"/>
              </w:rPr>
            </w:pPr>
            <w:r w:rsidRPr="00C16DF3">
              <w:rPr>
                <w:rFonts w:ascii="TH SarabunPSK" w:hAnsi="TH SarabunPSK" w:cs="TH SarabunPSK"/>
              </w:rPr>
              <w:t>75</w:t>
            </w:r>
          </w:p>
        </w:tc>
        <w:tc>
          <w:tcPr>
            <w:tcW w:w="1403" w:type="dxa"/>
          </w:tcPr>
          <w:p w:rsidR="00F53D2B" w:rsidRPr="00C16DF3" w:rsidRDefault="00BA59AA" w:rsidP="00481686">
            <w:pPr>
              <w:spacing w:line="240" w:lineRule="auto"/>
              <w:jc w:val="center"/>
              <w:rPr>
                <w:rFonts w:ascii="TH SarabunPSK" w:hAnsi="TH SarabunPSK" w:cs="TH SarabunPSK"/>
              </w:rPr>
            </w:pPr>
            <w:r>
              <w:rPr>
                <w:rFonts w:ascii="TH SarabunPSK" w:hAnsi="TH SarabunPSK" w:cs="TH SarabunPSK"/>
                <w:noProof/>
              </w:rPr>
              <w:pict>
                <v:line id="_x0000_s1328" style="position:absolute;left:0;text-align:left;flip:y;z-index:251842048;mso-position-horizontal-relative:text;mso-position-vertical-relative:text" from="64.15pt,10.45pt" to="433.4pt,10.45pt">
                  <v:stroke startarrow="block" endarrow="block"/>
                </v:line>
              </w:pict>
            </w:r>
            <w:r w:rsidR="00F53D2B" w:rsidRPr="00C16DF3">
              <w:rPr>
                <w:rFonts w:ascii="TH SarabunPSK" w:hAnsi="TH SarabunPSK" w:cs="TH SarabunPSK"/>
              </w:rPr>
              <w:t>95</w:t>
            </w:r>
          </w:p>
        </w:tc>
        <w:tc>
          <w:tcPr>
            <w:tcW w:w="681" w:type="dxa"/>
          </w:tcPr>
          <w:p w:rsidR="00F53D2B" w:rsidRPr="00C16DF3" w:rsidRDefault="00F53D2B" w:rsidP="00481686">
            <w:pPr>
              <w:spacing w:line="240" w:lineRule="auto"/>
              <w:rPr>
                <w:rFonts w:ascii="TH SarabunPSK" w:hAnsi="TH SarabunPSK" w:cs="TH SarabunPSK"/>
              </w:rPr>
            </w:pPr>
          </w:p>
        </w:tc>
        <w:tc>
          <w:tcPr>
            <w:tcW w:w="682" w:type="dxa"/>
          </w:tcPr>
          <w:p w:rsidR="00F53D2B" w:rsidRPr="00C16DF3" w:rsidRDefault="00F53D2B" w:rsidP="00481686">
            <w:pPr>
              <w:spacing w:line="240" w:lineRule="auto"/>
              <w:rPr>
                <w:rFonts w:ascii="TH SarabunPSK" w:hAnsi="TH SarabunPSK" w:cs="TH SarabunPSK"/>
              </w:rPr>
            </w:pPr>
          </w:p>
        </w:tc>
        <w:tc>
          <w:tcPr>
            <w:tcW w:w="681" w:type="dxa"/>
          </w:tcPr>
          <w:p w:rsidR="00F53D2B" w:rsidRPr="00C16DF3" w:rsidRDefault="00F53D2B" w:rsidP="00481686">
            <w:pPr>
              <w:spacing w:line="240" w:lineRule="auto"/>
              <w:rPr>
                <w:rFonts w:ascii="TH SarabunPSK" w:hAnsi="TH SarabunPSK" w:cs="TH SarabunPSK"/>
              </w:rPr>
            </w:pPr>
          </w:p>
        </w:tc>
        <w:tc>
          <w:tcPr>
            <w:tcW w:w="682" w:type="dxa"/>
          </w:tcPr>
          <w:p w:rsidR="00F53D2B" w:rsidRPr="00C16DF3" w:rsidRDefault="00F53D2B" w:rsidP="00481686">
            <w:pPr>
              <w:spacing w:line="240" w:lineRule="auto"/>
              <w:rPr>
                <w:rFonts w:ascii="TH SarabunPSK" w:hAnsi="TH SarabunPSK" w:cs="TH SarabunPSK"/>
              </w:rPr>
            </w:pPr>
          </w:p>
        </w:tc>
        <w:tc>
          <w:tcPr>
            <w:tcW w:w="681" w:type="dxa"/>
          </w:tcPr>
          <w:p w:rsidR="00F53D2B" w:rsidRPr="00C16DF3" w:rsidRDefault="00F53D2B" w:rsidP="00481686">
            <w:pPr>
              <w:spacing w:line="240" w:lineRule="auto"/>
              <w:rPr>
                <w:rFonts w:ascii="TH SarabunPSK" w:hAnsi="TH SarabunPSK" w:cs="TH SarabunPSK"/>
              </w:rPr>
            </w:pPr>
          </w:p>
        </w:tc>
        <w:tc>
          <w:tcPr>
            <w:tcW w:w="682" w:type="dxa"/>
          </w:tcPr>
          <w:p w:rsidR="00F53D2B" w:rsidRPr="00C16DF3" w:rsidRDefault="00F53D2B" w:rsidP="00481686">
            <w:pPr>
              <w:spacing w:line="240" w:lineRule="auto"/>
              <w:rPr>
                <w:rFonts w:ascii="TH SarabunPSK" w:hAnsi="TH SarabunPSK" w:cs="TH SarabunPSK"/>
              </w:rPr>
            </w:pPr>
          </w:p>
        </w:tc>
        <w:tc>
          <w:tcPr>
            <w:tcW w:w="682" w:type="dxa"/>
          </w:tcPr>
          <w:p w:rsidR="00F53D2B" w:rsidRPr="00C16DF3" w:rsidRDefault="00F53D2B" w:rsidP="00481686">
            <w:pPr>
              <w:spacing w:line="240" w:lineRule="auto"/>
              <w:rPr>
                <w:rFonts w:ascii="TH SarabunPSK" w:hAnsi="TH SarabunPSK" w:cs="TH SarabunPSK"/>
              </w:rPr>
            </w:pPr>
          </w:p>
        </w:tc>
        <w:tc>
          <w:tcPr>
            <w:tcW w:w="681" w:type="dxa"/>
          </w:tcPr>
          <w:p w:rsidR="00F53D2B" w:rsidRPr="00C16DF3" w:rsidRDefault="00F53D2B" w:rsidP="00481686">
            <w:pPr>
              <w:spacing w:line="240" w:lineRule="auto"/>
              <w:rPr>
                <w:rFonts w:ascii="TH SarabunPSK" w:hAnsi="TH SarabunPSK" w:cs="TH SarabunPSK"/>
              </w:rPr>
            </w:pPr>
          </w:p>
        </w:tc>
        <w:tc>
          <w:tcPr>
            <w:tcW w:w="682" w:type="dxa"/>
          </w:tcPr>
          <w:p w:rsidR="00F53D2B" w:rsidRPr="00C16DF3" w:rsidRDefault="00F53D2B" w:rsidP="00481686">
            <w:pPr>
              <w:spacing w:line="240" w:lineRule="auto"/>
              <w:rPr>
                <w:rFonts w:ascii="TH SarabunPSK" w:hAnsi="TH SarabunPSK" w:cs="TH SarabunPSK"/>
              </w:rPr>
            </w:pPr>
          </w:p>
        </w:tc>
        <w:tc>
          <w:tcPr>
            <w:tcW w:w="681" w:type="dxa"/>
          </w:tcPr>
          <w:p w:rsidR="00F53D2B" w:rsidRPr="00C16DF3" w:rsidRDefault="00F53D2B" w:rsidP="00481686">
            <w:pPr>
              <w:spacing w:line="240" w:lineRule="auto"/>
              <w:rPr>
                <w:rFonts w:ascii="TH SarabunPSK" w:hAnsi="TH SarabunPSK" w:cs="TH SarabunPSK"/>
              </w:rPr>
            </w:pPr>
          </w:p>
        </w:tc>
        <w:tc>
          <w:tcPr>
            <w:tcW w:w="682" w:type="dxa"/>
          </w:tcPr>
          <w:p w:rsidR="00F53D2B" w:rsidRPr="00C16DF3" w:rsidRDefault="00F53D2B" w:rsidP="00481686">
            <w:pPr>
              <w:spacing w:line="240" w:lineRule="auto"/>
              <w:rPr>
                <w:rFonts w:ascii="TH SarabunPSK" w:hAnsi="TH SarabunPSK" w:cs="TH SarabunPSK"/>
              </w:rPr>
            </w:pPr>
          </w:p>
        </w:tc>
        <w:tc>
          <w:tcPr>
            <w:tcW w:w="682" w:type="dxa"/>
          </w:tcPr>
          <w:p w:rsidR="00F53D2B" w:rsidRPr="00C16DF3" w:rsidRDefault="00F53D2B" w:rsidP="00481686">
            <w:pPr>
              <w:spacing w:line="240" w:lineRule="auto"/>
              <w:rPr>
                <w:rFonts w:ascii="TH SarabunPSK" w:hAnsi="TH SarabunPSK" w:cs="TH SarabunPSK"/>
              </w:rPr>
            </w:pPr>
          </w:p>
        </w:tc>
      </w:tr>
      <w:tr w:rsidR="00F53D2B" w:rsidRPr="00101CF7" w:rsidTr="00481686">
        <w:tc>
          <w:tcPr>
            <w:tcW w:w="4502" w:type="dxa"/>
          </w:tcPr>
          <w:p w:rsidR="00F53D2B" w:rsidRPr="00C16DF3" w:rsidRDefault="00F53D2B" w:rsidP="00481686">
            <w:pPr>
              <w:spacing w:line="240" w:lineRule="auto"/>
              <w:rPr>
                <w:rFonts w:ascii="TH SarabunPSK" w:hAnsi="TH SarabunPSK" w:cs="TH SarabunPSK"/>
              </w:rPr>
            </w:pPr>
            <w:r w:rsidRPr="00C16DF3">
              <w:rPr>
                <w:rFonts w:ascii="TH SarabunPSK" w:hAnsi="TH SarabunPSK" w:cs="TH SarabunPSK"/>
                <w:cs/>
              </w:rPr>
              <w:t xml:space="preserve">ขั้นตอนที่ </w:t>
            </w:r>
            <w:r w:rsidRPr="00C16DF3">
              <w:rPr>
                <w:rFonts w:ascii="TH SarabunPSK" w:hAnsi="TH SarabunPSK" w:cs="TH SarabunPSK"/>
              </w:rPr>
              <w:t xml:space="preserve">5 </w:t>
            </w:r>
            <w:r w:rsidRPr="00C16DF3">
              <w:rPr>
                <w:rFonts w:ascii="TH SarabunPSK" w:hAnsi="TH SarabunPSK" w:cs="TH SarabunPSK"/>
                <w:cs/>
              </w:rPr>
              <w:t>สรุปผลการดำเนินงาน</w:t>
            </w:r>
          </w:p>
        </w:tc>
        <w:tc>
          <w:tcPr>
            <w:tcW w:w="1333" w:type="dxa"/>
          </w:tcPr>
          <w:p w:rsidR="00F53D2B" w:rsidRPr="00C16DF3" w:rsidRDefault="00F53D2B" w:rsidP="00481686">
            <w:pPr>
              <w:spacing w:line="240" w:lineRule="auto"/>
              <w:jc w:val="center"/>
              <w:rPr>
                <w:rFonts w:ascii="TH SarabunPSK" w:hAnsi="TH SarabunPSK" w:cs="TH SarabunPSK"/>
              </w:rPr>
            </w:pPr>
            <w:r w:rsidRPr="00C16DF3">
              <w:rPr>
                <w:rFonts w:ascii="TH SarabunPSK" w:hAnsi="TH SarabunPSK" w:cs="TH SarabunPSK"/>
              </w:rPr>
              <w:t>5</w:t>
            </w:r>
          </w:p>
        </w:tc>
        <w:tc>
          <w:tcPr>
            <w:tcW w:w="1403" w:type="dxa"/>
          </w:tcPr>
          <w:p w:rsidR="00F53D2B" w:rsidRPr="00C16DF3" w:rsidRDefault="00F53D2B" w:rsidP="00481686">
            <w:pPr>
              <w:spacing w:line="240" w:lineRule="auto"/>
              <w:jc w:val="center"/>
              <w:rPr>
                <w:rFonts w:ascii="TH SarabunPSK" w:hAnsi="TH SarabunPSK" w:cs="TH SarabunPSK"/>
              </w:rPr>
            </w:pPr>
            <w:r w:rsidRPr="00C16DF3">
              <w:rPr>
                <w:rFonts w:ascii="TH SarabunPSK" w:hAnsi="TH SarabunPSK" w:cs="TH SarabunPSK"/>
              </w:rPr>
              <w:t>100</w:t>
            </w:r>
          </w:p>
        </w:tc>
        <w:tc>
          <w:tcPr>
            <w:tcW w:w="681" w:type="dxa"/>
          </w:tcPr>
          <w:p w:rsidR="00F53D2B" w:rsidRPr="00C16DF3" w:rsidRDefault="00F53D2B" w:rsidP="00481686">
            <w:pPr>
              <w:spacing w:line="240" w:lineRule="auto"/>
              <w:rPr>
                <w:rFonts w:ascii="TH SarabunPSK" w:hAnsi="TH SarabunPSK" w:cs="TH SarabunPSK"/>
              </w:rPr>
            </w:pPr>
          </w:p>
        </w:tc>
        <w:tc>
          <w:tcPr>
            <w:tcW w:w="682" w:type="dxa"/>
          </w:tcPr>
          <w:p w:rsidR="00F53D2B" w:rsidRPr="00C16DF3" w:rsidRDefault="00F53D2B" w:rsidP="00481686">
            <w:pPr>
              <w:spacing w:line="240" w:lineRule="auto"/>
              <w:rPr>
                <w:rFonts w:ascii="TH SarabunPSK" w:hAnsi="TH SarabunPSK" w:cs="TH SarabunPSK"/>
              </w:rPr>
            </w:pPr>
          </w:p>
        </w:tc>
        <w:tc>
          <w:tcPr>
            <w:tcW w:w="681" w:type="dxa"/>
          </w:tcPr>
          <w:p w:rsidR="00F53D2B" w:rsidRPr="00C16DF3" w:rsidRDefault="00F53D2B" w:rsidP="00481686">
            <w:pPr>
              <w:spacing w:line="240" w:lineRule="auto"/>
              <w:rPr>
                <w:rFonts w:ascii="TH SarabunPSK" w:hAnsi="TH SarabunPSK" w:cs="TH SarabunPSK"/>
              </w:rPr>
            </w:pPr>
          </w:p>
        </w:tc>
        <w:tc>
          <w:tcPr>
            <w:tcW w:w="682" w:type="dxa"/>
          </w:tcPr>
          <w:p w:rsidR="00F53D2B" w:rsidRPr="00C16DF3" w:rsidRDefault="00F53D2B" w:rsidP="00481686">
            <w:pPr>
              <w:spacing w:line="240" w:lineRule="auto"/>
              <w:rPr>
                <w:rFonts w:ascii="TH SarabunPSK" w:hAnsi="TH SarabunPSK" w:cs="TH SarabunPSK"/>
              </w:rPr>
            </w:pPr>
          </w:p>
        </w:tc>
        <w:tc>
          <w:tcPr>
            <w:tcW w:w="681" w:type="dxa"/>
          </w:tcPr>
          <w:p w:rsidR="00F53D2B" w:rsidRPr="00C16DF3" w:rsidRDefault="00F53D2B" w:rsidP="00481686">
            <w:pPr>
              <w:spacing w:line="240" w:lineRule="auto"/>
              <w:rPr>
                <w:rFonts w:ascii="TH SarabunPSK" w:hAnsi="TH SarabunPSK" w:cs="TH SarabunPSK"/>
              </w:rPr>
            </w:pPr>
          </w:p>
        </w:tc>
        <w:tc>
          <w:tcPr>
            <w:tcW w:w="682" w:type="dxa"/>
          </w:tcPr>
          <w:p w:rsidR="00F53D2B" w:rsidRPr="00C16DF3" w:rsidRDefault="00F53D2B" w:rsidP="00481686">
            <w:pPr>
              <w:spacing w:line="240" w:lineRule="auto"/>
              <w:rPr>
                <w:rFonts w:ascii="TH SarabunPSK" w:hAnsi="TH SarabunPSK" w:cs="TH SarabunPSK"/>
              </w:rPr>
            </w:pPr>
          </w:p>
        </w:tc>
        <w:tc>
          <w:tcPr>
            <w:tcW w:w="682" w:type="dxa"/>
          </w:tcPr>
          <w:p w:rsidR="00F53D2B" w:rsidRPr="00C16DF3" w:rsidRDefault="00F53D2B" w:rsidP="00481686">
            <w:pPr>
              <w:spacing w:line="240" w:lineRule="auto"/>
              <w:rPr>
                <w:rFonts w:ascii="TH SarabunPSK" w:hAnsi="TH SarabunPSK" w:cs="TH SarabunPSK"/>
              </w:rPr>
            </w:pPr>
          </w:p>
        </w:tc>
        <w:tc>
          <w:tcPr>
            <w:tcW w:w="681" w:type="dxa"/>
          </w:tcPr>
          <w:p w:rsidR="00F53D2B" w:rsidRPr="00C16DF3" w:rsidRDefault="00F53D2B" w:rsidP="00481686">
            <w:pPr>
              <w:spacing w:line="240" w:lineRule="auto"/>
              <w:rPr>
                <w:rFonts w:ascii="TH SarabunPSK" w:hAnsi="TH SarabunPSK" w:cs="TH SarabunPSK"/>
              </w:rPr>
            </w:pPr>
          </w:p>
        </w:tc>
        <w:tc>
          <w:tcPr>
            <w:tcW w:w="682" w:type="dxa"/>
          </w:tcPr>
          <w:p w:rsidR="00F53D2B" w:rsidRPr="00C16DF3" w:rsidRDefault="00F53D2B" w:rsidP="00481686">
            <w:pPr>
              <w:spacing w:line="240" w:lineRule="auto"/>
              <w:rPr>
                <w:rFonts w:ascii="TH SarabunPSK" w:hAnsi="TH SarabunPSK" w:cs="TH SarabunPSK"/>
              </w:rPr>
            </w:pPr>
          </w:p>
        </w:tc>
        <w:tc>
          <w:tcPr>
            <w:tcW w:w="681" w:type="dxa"/>
          </w:tcPr>
          <w:p w:rsidR="00F53D2B" w:rsidRPr="00C16DF3" w:rsidRDefault="00F53D2B" w:rsidP="00481686">
            <w:pPr>
              <w:spacing w:line="240" w:lineRule="auto"/>
              <w:rPr>
                <w:rFonts w:ascii="TH SarabunPSK" w:hAnsi="TH SarabunPSK" w:cs="TH SarabunPSK"/>
              </w:rPr>
            </w:pPr>
          </w:p>
        </w:tc>
        <w:tc>
          <w:tcPr>
            <w:tcW w:w="682" w:type="dxa"/>
          </w:tcPr>
          <w:p w:rsidR="00F53D2B" w:rsidRPr="00C16DF3" w:rsidRDefault="00F53D2B" w:rsidP="00481686">
            <w:pPr>
              <w:spacing w:line="240" w:lineRule="auto"/>
              <w:rPr>
                <w:rFonts w:ascii="TH SarabunPSK" w:hAnsi="TH SarabunPSK" w:cs="TH SarabunPSK"/>
              </w:rPr>
            </w:pPr>
          </w:p>
        </w:tc>
        <w:tc>
          <w:tcPr>
            <w:tcW w:w="682" w:type="dxa"/>
          </w:tcPr>
          <w:p w:rsidR="00F53D2B" w:rsidRPr="00C16DF3" w:rsidRDefault="00BA59AA" w:rsidP="00481686">
            <w:pPr>
              <w:spacing w:line="240" w:lineRule="auto"/>
              <w:rPr>
                <w:rFonts w:ascii="TH SarabunPSK" w:hAnsi="TH SarabunPSK" w:cs="TH SarabunPSK"/>
              </w:rPr>
            </w:pPr>
            <w:r>
              <w:rPr>
                <w:rFonts w:ascii="TH SarabunPSK" w:hAnsi="TH SarabunPSK" w:cs="TH SarabunPSK"/>
                <w:noProof/>
              </w:rPr>
              <w:pict>
                <v:line id="_x0000_s1329" style="position:absolute;z-index:251843072;mso-position-horizontal-relative:text;mso-position-vertical-relative:text" from="-1.6pt,11.4pt" to="27.3pt,11.4pt">
                  <v:stroke startarrow="block" endarrow="block"/>
                </v:line>
              </w:pict>
            </w:r>
          </w:p>
        </w:tc>
      </w:tr>
      <w:tr w:rsidR="00F53D2B" w:rsidRPr="00101CF7" w:rsidTr="00481686">
        <w:tc>
          <w:tcPr>
            <w:tcW w:w="4502" w:type="dxa"/>
          </w:tcPr>
          <w:p w:rsidR="00F53D2B" w:rsidRPr="00C16DF3" w:rsidRDefault="00F53D2B" w:rsidP="00481686">
            <w:pPr>
              <w:spacing w:line="240" w:lineRule="auto"/>
              <w:rPr>
                <w:rFonts w:ascii="TH SarabunPSK" w:hAnsi="TH SarabunPSK" w:cs="TH SarabunPSK"/>
              </w:rPr>
            </w:pPr>
            <w:r w:rsidRPr="00C16DF3">
              <w:rPr>
                <w:rFonts w:ascii="TH SarabunPSK" w:hAnsi="TH SarabunPSK" w:cs="TH SarabunPSK"/>
                <w:cs/>
              </w:rPr>
              <w:t xml:space="preserve">รวม </w:t>
            </w:r>
            <w:r w:rsidRPr="00C16DF3">
              <w:rPr>
                <w:rFonts w:ascii="TH SarabunPSK" w:hAnsi="TH SarabunPSK" w:cs="TH SarabunPSK"/>
              </w:rPr>
              <w:t>5</w:t>
            </w:r>
            <w:r w:rsidRPr="00C16DF3">
              <w:rPr>
                <w:rFonts w:ascii="TH SarabunPSK" w:hAnsi="TH SarabunPSK" w:cs="TH SarabunPSK"/>
                <w:cs/>
              </w:rPr>
              <w:t xml:space="preserve"> ขั้นตอน คิดเป็น ร้อยละ 100</w:t>
            </w:r>
          </w:p>
        </w:tc>
        <w:tc>
          <w:tcPr>
            <w:tcW w:w="1333" w:type="dxa"/>
          </w:tcPr>
          <w:p w:rsidR="00F53D2B" w:rsidRPr="00C16DF3" w:rsidRDefault="00F53D2B" w:rsidP="00481686">
            <w:pPr>
              <w:spacing w:line="240" w:lineRule="auto"/>
              <w:jc w:val="center"/>
              <w:rPr>
                <w:rFonts w:ascii="TH SarabunPSK" w:hAnsi="TH SarabunPSK" w:cs="TH SarabunPSK"/>
              </w:rPr>
            </w:pPr>
            <w:r w:rsidRPr="00C16DF3">
              <w:rPr>
                <w:rFonts w:ascii="TH SarabunPSK" w:hAnsi="TH SarabunPSK" w:cs="TH SarabunPSK"/>
                <w:cs/>
              </w:rPr>
              <w:t>100</w:t>
            </w:r>
          </w:p>
        </w:tc>
        <w:tc>
          <w:tcPr>
            <w:tcW w:w="1403" w:type="dxa"/>
          </w:tcPr>
          <w:p w:rsidR="00F53D2B" w:rsidRPr="00C16DF3" w:rsidRDefault="00F53D2B" w:rsidP="00481686">
            <w:pPr>
              <w:spacing w:line="240" w:lineRule="auto"/>
              <w:jc w:val="center"/>
              <w:rPr>
                <w:rFonts w:ascii="TH SarabunPSK" w:hAnsi="TH SarabunPSK" w:cs="TH SarabunPSK"/>
              </w:rPr>
            </w:pPr>
            <w:r w:rsidRPr="00C16DF3">
              <w:rPr>
                <w:rFonts w:ascii="TH SarabunPSK" w:hAnsi="TH SarabunPSK" w:cs="TH SarabunPSK"/>
                <w:cs/>
              </w:rPr>
              <w:t>100</w:t>
            </w:r>
          </w:p>
        </w:tc>
        <w:tc>
          <w:tcPr>
            <w:tcW w:w="681" w:type="dxa"/>
          </w:tcPr>
          <w:p w:rsidR="00F53D2B" w:rsidRPr="00C16DF3" w:rsidRDefault="00F53D2B" w:rsidP="00481686">
            <w:pPr>
              <w:spacing w:line="240" w:lineRule="auto"/>
              <w:rPr>
                <w:rFonts w:ascii="TH SarabunPSK" w:hAnsi="TH SarabunPSK" w:cs="TH SarabunPSK"/>
              </w:rPr>
            </w:pPr>
          </w:p>
        </w:tc>
        <w:tc>
          <w:tcPr>
            <w:tcW w:w="682" w:type="dxa"/>
          </w:tcPr>
          <w:p w:rsidR="00F53D2B" w:rsidRPr="00C16DF3" w:rsidRDefault="00F53D2B" w:rsidP="00481686">
            <w:pPr>
              <w:spacing w:line="240" w:lineRule="auto"/>
              <w:rPr>
                <w:rFonts w:ascii="TH SarabunPSK" w:hAnsi="TH SarabunPSK" w:cs="TH SarabunPSK"/>
              </w:rPr>
            </w:pPr>
          </w:p>
        </w:tc>
        <w:tc>
          <w:tcPr>
            <w:tcW w:w="681" w:type="dxa"/>
          </w:tcPr>
          <w:p w:rsidR="00F53D2B" w:rsidRPr="00C16DF3" w:rsidRDefault="00F53D2B" w:rsidP="00481686">
            <w:pPr>
              <w:spacing w:line="240" w:lineRule="auto"/>
              <w:rPr>
                <w:rFonts w:ascii="TH SarabunPSK" w:hAnsi="TH SarabunPSK" w:cs="TH SarabunPSK"/>
              </w:rPr>
            </w:pPr>
          </w:p>
        </w:tc>
        <w:tc>
          <w:tcPr>
            <w:tcW w:w="682" w:type="dxa"/>
          </w:tcPr>
          <w:p w:rsidR="00F53D2B" w:rsidRPr="00C16DF3" w:rsidRDefault="00F53D2B" w:rsidP="00481686">
            <w:pPr>
              <w:spacing w:line="240" w:lineRule="auto"/>
              <w:rPr>
                <w:rFonts w:ascii="TH SarabunPSK" w:hAnsi="TH SarabunPSK" w:cs="TH SarabunPSK"/>
              </w:rPr>
            </w:pPr>
          </w:p>
        </w:tc>
        <w:tc>
          <w:tcPr>
            <w:tcW w:w="681" w:type="dxa"/>
          </w:tcPr>
          <w:p w:rsidR="00F53D2B" w:rsidRPr="00C16DF3" w:rsidRDefault="00F53D2B" w:rsidP="00481686">
            <w:pPr>
              <w:spacing w:line="240" w:lineRule="auto"/>
              <w:rPr>
                <w:rFonts w:ascii="TH SarabunPSK" w:hAnsi="TH SarabunPSK" w:cs="TH SarabunPSK"/>
              </w:rPr>
            </w:pPr>
          </w:p>
        </w:tc>
        <w:tc>
          <w:tcPr>
            <w:tcW w:w="682" w:type="dxa"/>
          </w:tcPr>
          <w:p w:rsidR="00F53D2B" w:rsidRPr="00C16DF3" w:rsidRDefault="00F53D2B" w:rsidP="00481686">
            <w:pPr>
              <w:spacing w:line="240" w:lineRule="auto"/>
              <w:rPr>
                <w:rFonts w:ascii="TH SarabunPSK" w:hAnsi="TH SarabunPSK" w:cs="TH SarabunPSK"/>
              </w:rPr>
            </w:pPr>
          </w:p>
        </w:tc>
        <w:tc>
          <w:tcPr>
            <w:tcW w:w="682" w:type="dxa"/>
          </w:tcPr>
          <w:p w:rsidR="00F53D2B" w:rsidRPr="00C16DF3" w:rsidRDefault="00F53D2B" w:rsidP="00481686">
            <w:pPr>
              <w:spacing w:line="240" w:lineRule="auto"/>
              <w:rPr>
                <w:rFonts w:ascii="TH SarabunPSK" w:hAnsi="TH SarabunPSK" w:cs="TH SarabunPSK"/>
              </w:rPr>
            </w:pPr>
          </w:p>
        </w:tc>
        <w:tc>
          <w:tcPr>
            <w:tcW w:w="681" w:type="dxa"/>
          </w:tcPr>
          <w:p w:rsidR="00F53D2B" w:rsidRPr="00C16DF3" w:rsidRDefault="00F53D2B" w:rsidP="00481686">
            <w:pPr>
              <w:spacing w:line="240" w:lineRule="auto"/>
              <w:rPr>
                <w:rFonts w:ascii="TH SarabunPSK" w:hAnsi="TH SarabunPSK" w:cs="TH SarabunPSK"/>
              </w:rPr>
            </w:pPr>
          </w:p>
        </w:tc>
        <w:tc>
          <w:tcPr>
            <w:tcW w:w="682" w:type="dxa"/>
          </w:tcPr>
          <w:p w:rsidR="00F53D2B" w:rsidRPr="00C16DF3" w:rsidRDefault="00F53D2B" w:rsidP="00481686">
            <w:pPr>
              <w:spacing w:line="240" w:lineRule="auto"/>
              <w:rPr>
                <w:rFonts w:ascii="TH SarabunPSK" w:hAnsi="TH SarabunPSK" w:cs="TH SarabunPSK"/>
              </w:rPr>
            </w:pPr>
          </w:p>
        </w:tc>
        <w:tc>
          <w:tcPr>
            <w:tcW w:w="681" w:type="dxa"/>
          </w:tcPr>
          <w:p w:rsidR="00F53D2B" w:rsidRPr="00C16DF3" w:rsidRDefault="00F53D2B" w:rsidP="00481686">
            <w:pPr>
              <w:spacing w:line="240" w:lineRule="auto"/>
              <w:rPr>
                <w:rFonts w:ascii="TH SarabunPSK" w:hAnsi="TH SarabunPSK" w:cs="TH SarabunPSK"/>
              </w:rPr>
            </w:pPr>
          </w:p>
        </w:tc>
        <w:tc>
          <w:tcPr>
            <w:tcW w:w="682" w:type="dxa"/>
          </w:tcPr>
          <w:p w:rsidR="00F53D2B" w:rsidRPr="00C16DF3" w:rsidRDefault="00F53D2B" w:rsidP="00481686">
            <w:pPr>
              <w:spacing w:line="240" w:lineRule="auto"/>
              <w:rPr>
                <w:rFonts w:ascii="TH SarabunPSK" w:hAnsi="TH SarabunPSK" w:cs="TH SarabunPSK"/>
              </w:rPr>
            </w:pPr>
          </w:p>
        </w:tc>
        <w:tc>
          <w:tcPr>
            <w:tcW w:w="682" w:type="dxa"/>
          </w:tcPr>
          <w:p w:rsidR="00F53D2B" w:rsidRPr="00C16DF3" w:rsidRDefault="00F53D2B" w:rsidP="00481686">
            <w:pPr>
              <w:spacing w:line="240" w:lineRule="auto"/>
              <w:rPr>
                <w:rFonts w:ascii="TH SarabunPSK" w:hAnsi="TH SarabunPSK" w:cs="TH SarabunPSK"/>
                <w:noProof/>
              </w:rPr>
            </w:pPr>
          </w:p>
        </w:tc>
      </w:tr>
    </w:tbl>
    <w:p w:rsidR="00F53D2B" w:rsidRDefault="00F53D2B" w:rsidP="00F53D2B">
      <w:pPr>
        <w:rPr>
          <w:rFonts w:ascii="TH SarabunPSK" w:hAnsi="TH SarabunPSK" w:cs="TH SarabunPSK"/>
        </w:rPr>
      </w:pPr>
    </w:p>
    <w:p w:rsidR="00B6557F" w:rsidRDefault="00B6557F" w:rsidP="00F53D2B">
      <w:pPr>
        <w:rPr>
          <w:rFonts w:ascii="TH SarabunPSK" w:hAnsi="TH SarabunPSK" w:cs="TH SarabunPSK"/>
        </w:rPr>
      </w:pPr>
    </w:p>
    <w:p w:rsidR="00B6557F" w:rsidRPr="008E51DA" w:rsidRDefault="00B6557F" w:rsidP="00B6557F">
      <w:pPr>
        <w:jc w:val="center"/>
        <w:rPr>
          <w:rFonts w:ascii="TH SarabunPSK" w:hAnsi="TH SarabunPSK" w:cs="TH SarabunPSK"/>
          <w:b/>
          <w:bCs/>
          <w:sz w:val="36"/>
          <w:szCs w:val="36"/>
          <w:u w:val="single"/>
        </w:rPr>
      </w:pPr>
      <w:r>
        <w:rPr>
          <w:rFonts w:ascii="TH SarabunPSK" w:hAnsi="TH SarabunPSK" w:cs="TH SarabunPSK" w:hint="cs"/>
          <w:b/>
          <w:bCs/>
          <w:sz w:val="36"/>
          <w:szCs w:val="36"/>
          <w:u w:val="single"/>
          <w:cs/>
        </w:rPr>
        <w:lastRenderedPageBreak/>
        <w:t>ฝ่ายรักษาความสะอาดและสวนสาธารณะ</w:t>
      </w:r>
    </w:p>
    <w:p w:rsidR="00B6557F" w:rsidRDefault="00B6557F" w:rsidP="00B6557F">
      <w:pPr>
        <w:jc w:val="center"/>
        <w:rPr>
          <w:rFonts w:ascii="TH SarabunPSK" w:hAnsi="TH SarabunPSK" w:cs="TH SarabunPSK"/>
          <w:b/>
          <w:bCs/>
        </w:rPr>
      </w:pPr>
    </w:p>
    <w:p w:rsidR="00B6557F" w:rsidRPr="008E51DA" w:rsidRDefault="00B6557F" w:rsidP="00B6557F">
      <w:pPr>
        <w:jc w:val="center"/>
        <w:rPr>
          <w:rFonts w:ascii="TH SarabunPSK" w:hAnsi="TH SarabunPSK" w:cs="TH SarabunPSK"/>
          <w:b/>
          <w:bCs/>
        </w:rPr>
      </w:pPr>
      <w:r w:rsidRPr="009F2EE2">
        <w:rPr>
          <w:rFonts w:ascii="TH SarabunPSK" w:hAnsi="TH SarabunPSK" w:cs="TH SarabunPSK"/>
          <w:b/>
          <w:bCs/>
          <w:cs/>
        </w:rPr>
        <w:t>ขั้นตอนการปฏิบัติงานของโครงการ/กิจกรรม (ภารกิจเชิงยุทธศาสตร์</w:t>
      </w:r>
      <w:r>
        <w:rPr>
          <w:rFonts w:ascii="TH SarabunPSK" w:hAnsi="TH SarabunPSK" w:cs="TH SarabunPSK" w:hint="cs"/>
          <w:b/>
          <w:bCs/>
          <w:cs/>
        </w:rPr>
        <w:t>)</w:t>
      </w:r>
    </w:p>
    <w:p w:rsidR="00B6557F" w:rsidRDefault="00B6557F" w:rsidP="00B6557F">
      <w:pPr>
        <w:rPr>
          <w:rFonts w:ascii="TH SarabunPSK" w:hAnsi="TH SarabunPSK" w:cs="TH SarabunPSK"/>
        </w:rPr>
      </w:pPr>
    </w:p>
    <w:p w:rsidR="00B6557F" w:rsidRDefault="00B6557F" w:rsidP="00B6557F">
      <w:pPr>
        <w:rPr>
          <w:rFonts w:ascii="TH SarabunPSK" w:hAnsi="TH SarabunPSK" w:cs="TH SarabunPSK"/>
        </w:rPr>
      </w:pPr>
      <w:r w:rsidRPr="006D292A">
        <w:rPr>
          <w:rFonts w:ascii="TH SarabunPSK" w:hAnsi="TH SarabunPSK" w:cs="TH SarabunPSK"/>
          <w:cs/>
        </w:rPr>
        <w:t>ชื่อตัวชี้วัด</w:t>
      </w:r>
      <w:r>
        <w:rPr>
          <w:rFonts w:ascii="TH SarabunPSK" w:hAnsi="TH SarabunPSK" w:cs="TH SarabunPSK" w:hint="cs"/>
          <w:cs/>
        </w:rPr>
        <w:t>ที่ 3</w:t>
      </w:r>
      <w:r w:rsidRPr="006D292A">
        <w:rPr>
          <w:rFonts w:ascii="TH SarabunPSK" w:hAnsi="TH SarabunPSK" w:cs="TH SarabunPSK"/>
          <w:cs/>
        </w:rPr>
        <w:t xml:space="preserve">          </w:t>
      </w:r>
      <w:r>
        <w:rPr>
          <w:rFonts w:ascii="TH SarabunPSK" w:hAnsi="TH SarabunPSK" w:cs="TH SarabunPSK" w:hint="cs"/>
          <w:cs/>
        </w:rPr>
        <w:tab/>
      </w:r>
      <w:r>
        <w:rPr>
          <w:rFonts w:ascii="TH SarabunPSK" w:hAnsi="TH SarabunPSK" w:cs="TH SarabunPSK" w:hint="cs"/>
          <w:cs/>
        </w:rPr>
        <w:tab/>
      </w:r>
      <w:r w:rsidRPr="007C556F">
        <w:rPr>
          <w:rFonts w:ascii="TH SarabunPSK" w:hAnsi="TH SarabunPSK" w:cs="TH SarabunPSK"/>
          <w:cs/>
        </w:rPr>
        <w:t>ร้อยละของปริมาณมูลฝอยที่คัดแยกที่แหล่งกำเนิดเพิ่มขึ้นเมื่อเปรียบกับปี พ.ศ. 2556</w:t>
      </w:r>
    </w:p>
    <w:p w:rsidR="00B6557F" w:rsidRDefault="00B6557F" w:rsidP="00B6557F">
      <w:pPr>
        <w:rPr>
          <w:rFonts w:ascii="TH SarabunPSK" w:hAnsi="TH SarabunPSK" w:cs="TH SarabunPSK"/>
        </w:rPr>
      </w:pPr>
      <w:r>
        <w:rPr>
          <w:rFonts w:ascii="TH SarabunPSK" w:hAnsi="TH SarabunPSK" w:cs="TH SarabunPSK"/>
          <w:cs/>
        </w:rPr>
        <w:t>ชื่อโครงการ/กิจกรรม</w:t>
      </w:r>
      <w:r>
        <w:rPr>
          <w:rFonts w:ascii="TH SarabunPSK" w:hAnsi="TH SarabunPSK" w:cs="TH SarabunPSK" w:hint="cs"/>
          <w:cs/>
        </w:rPr>
        <w:t>ที่ 6</w:t>
      </w:r>
      <w:r w:rsidRPr="006D292A">
        <w:rPr>
          <w:rFonts w:ascii="TH SarabunPSK" w:hAnsi="TH SarabunPSK" w:cs="TH SarabunPSK"/>
          <w:cs/>
        </w:rPr>
        <w:t xml:space="preserve">       </w:t>
      </w:r>
      <w:r>
        <w:rPr>
          <w:rFonts w:ascii="TH SarabunPSK" w:hAnsi="TH SarabunPSK" w:cs="TH SarabunPSK" w:hint="cs"/>
          <w:cs/>
        </w:rPr>
        <w:tab/>
        <w:t>นัดเวลาทิ้งนัดเวลาเก็บขยะชิ้นใหญ่</w:t>
      </w:r>
    </w:p>
    <w:p w:rsidR="00B6557F" w:rsidRDefault="00B6557F" w:rsidP="00B6557F">
      <w:pPr>
        <w:rPr>
          <w:rFonts w:ascii="TH SarabunPSK" w:hAnsi="TH SarabunPSK" w:cs="TH SarabunPS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24"/>
        <w:gridCol w:w="1123"/>
        <w:gridCol w:w="1394"/>
        <w:gridCol w:w="633"/>
        <w:gridCol w:w="639"/>
        <w:gridCol w:w="625"/>
        <w:gridCol w:w="635"/>
        <w:gridCol w:w="640"/>
        <w:gridCol w:w="635"/>
        <w:gridCol w:w="661"/>
        <w:gridCol w:w="641"/>
        <w:gridCol w:w="632"/>
        <w:gridCol w:w="632"/>
        <w:gridCol w:w="632"/>
        <w:gridCol w:w="630"/>
      </w:tblGrid>
      <w:tr w:rsidR="00B6557F" w:rsidRPr="00101CF7" w:rsidTr="00481686">
        <w:tc>
          <w:tcPr>
            <w:tcW w:w="4502" w:type="dxa"/>
            <w:vMerge w:val="restart"/>
            <w:vAlign w:val="center"/>
          </w:tcPr>
          <w:p w:rsidR="00B6557F" w:rsidRPr="00C16DF3" w:rsidRDefault="00B6557F" w:rsidP="00481686">
            <w:pPr>
              <w:spacing w:line="240" w:lineRule="auto"/>
              <w:jc w:val="center"/>
              <w:rPr>
                <w:rFonts w:ascii="TH SarabunPSK" w:hAnsi="TH SarabunPSK" w:cs="TH SarabunPSK"/>
                <w:cs/>
              </w:rPr>
            </w:pPr>
            <w:r w:rsidRPr="00C16DF3">
              <w:rPr>
                <w:rFonts w:ascii="TH SarabunPSK" w:hAnsi="TH SarabunPSK" w:cs="TH SarabunPSK"/>
                <w:cs/>
              </w:rPr>
              <w:t>ขั้นตอนการปฏิบัติงานของโครงการ</w:t>
            </w:r>
          </w:p>
        </w:tc>
        <w:tc>
          <w:tcPr>
            <w:tcW w:w="1333" w:type="dxa"/>
            <w:vMerge w:val="restart"/>
            <w:vAlign w:val="center"/>
          </w:tcPr>
          <w:p w:rsidR="00B6557F" w:rsidRPr="00C16DF3" w:rsidRDefault="00B6557F" w:rsidP="00481686">
            <w:pPr>
              <w:spacing w:line="240" w:lineRule="auto"/>
              <w:jc w:val="center"/>
              <w:rPr>
                <w:rFonts w:ascii="TH SarabunPSK" w:hAnsi="TH SarabunPSK" w:cs="TH SarabunPSK"/>
              </w:rPr>
            </w:pPr>
            <w:r w:rsidRPr="00C16DF3">
              <w:rPr>
                <w:rFonts w:ascii="TH SarabunPSK" w:hAnsi="TH SarabunPSK" w:cs="TH SarabunPSK"/>
                <w:cs/>
              </w:rPr>
              <w:t>เนื้องานของขั้นตอน</w:t>
            </w:r>
          </w:p>
          <w:p w:rsidR="00B6557F" w:rsidRPr="00C16DF3" w:rsidRDefault="00B6557F" w:rsidP="00481686">
            <w:pPr>
              <w:spacing w:line="240" w:lineRule="auto"/>
              <w:jc w:val="center"/>
              <w:rPr>
                <w:rFonts w:ascii="TH SarabunPSK" w:hAnsi="TH SarabunPSK" w:cs="TH SarabunPSK"/>
                <w:cs/>
              </w:rPr>
            </w:pPr>
            <w:r w:rsidRPr="00C16DF3">
              <w:rPr>
                <w:rFonts w:ascii="TH SarabunPSK" w:hAnsi="TH SarabunPSK" w:cs="TH SarabunPSK"/>
                <w:cs/>
              </w:rPr>
              <w:t>(ร้อยละ)</w:t>
            </w:r>
          </w:p>
        </w:tc>
        <w:tc>
          <w:tcPr>
            <w:tcW w:w="1403" w:type="dxa"/>
            <w:vMerge w:val="restart"/>
            <w:vAlign w:val="center"/>
          </w:tcPr>
          <w:p w:rsidR="00B6557F" w:rsidRPr="00C16DF3" w:rsidRDefault="00B6557F" w:rsidP="00481686">
            <w:pPr>
              <w:spacing w:line="240" w:lineRule="auto"/>
              <w:jc w:val="center"/>
              <w:rPr>
                <w:rFonts w:ascii="TH SarabunPSK" w:hAnsi="TH SarabunPSK" w:cs="TH SarabunPSK"/>
              </w:rPr>
            </w:pPr>
            <w:r w:rsidRPr="00C16DF3">
              <w:rPr>
                <w:rFonts w:ascii="TH SarabunPSK" w:hAnsi="TH SarabunPSK" w:cs="TH SarabunPSK"/>
                <w:cs/>
              </w:rPr>
              <w:t>คิดความก้าวหน้า ของโครงการ</w:t>
            </w:r>
            <w:r w:rsidRPr="00C16DF3">
              <w:rPr>
                <w:rFonts w:ascii="TH SarabunPSK" w:hAnsi="TH SarabunPSK" w:cs="TH SarabunPSK"/>
              </w:rPr>
              <w:t xml:space="preserve"> </w:t>
            </w:r>
            <w:r w:rsidRPr="00C16DF3">
              <w:rPr>
                <w:rFonts w:ascii="TH SarabunPSK" w:hAnsi="TH SarabunPSK" w:cs="TH SarabunPSK"/>
                <w:cs/>
              </w:rPr>
              <w:t>(ร้อยละ)</w:t>
            </w:r>
          </w:p>
        </w:tc>
        <w:tc>
          <w:tcPr>
            <w:tcW w:w="8179" w:type="dxa"/>
            <w:gridSpan w:val="12"/>
          </w:tcPr>
          <w:p w:rsidR="00B6557F" w:rsidRPr="00C16DF3" w:rsidRDefault="00B6557F" w:rsidP="00481686">
            <w:pPr>
              <w:spacing w:line="240" w:lineRule="auto"/>
              <w:jc w:val="center"/>
              <w:rPr>
                <w:rFonts w:ascii="TH SarabunPSK" w:hAnsi="TH SarabunPSK" w:cs="TH SarabunPSK"/>
              </w:rPr>
            </w:pPr>
            <w:r w:rsidRPr="00C16DF3">
              <w:rPr>
                <w:rFonts w:ascii="TH SarabunPSK" w:hAnsi="TH SarabunPSK" w:cs="TH SarabunPSK"/>
                <w:cs/>
              </w:rPr>
              <w:t>ระยะเวลาดำเนินการ</w:t>
            </w:r>
          </w:p>
        </w:tc>
      </w:tr>
      <w:tr w:rsidR="00B6557F" w:rsidRPr="00101CF7" w:rsidTr="00481686">
        <w:tc>
          <w:tcPr>
            <w:tcW w:w="4502" w:type="dxa"/>
            <w:vMerge/>
          </w:tcPr>
          <w:p w:rsidR="00B6557F" w:rsidRPr="00C16DF3" w:rsidRDefault="00B6557F" w:rsidP="00481686">
            <w:pPr>
              <w:spacing w:line="240" w:lineRule="auto"/>
              <w:rPr>
                <w:rFonts w:ascii="TH SarabunPSK" w:hAnsi="TH SarabunPSK" w:cs="TH SarabunPSK"/>
              </w:rPr>
            </w:pPr>
          </w:p>
        </w:tc>
        <w:tc>
          <w:tcPr>
            <w:tcW w:w="1333" w:type="dxa"/>
            <w:vMerge/>
          </w:tcPr>
          <w:p w:rsidR="00B6557F" w:rsidRPr="00C16DF3" w:rsidRDefault="00B6557F" w:rsidP="00481686">
            <w:pPr>
              <w:spacing w:line="240" w:lineRule="auto"/>
              <w:rPr>
                <w:rFonts w:ascii="TH SarabunPSK" w:hAnsi="TH SarabunPSK" w:cs="TH SarabunPSK"/>
              </w:rPr>
            </w:pPr>
          </w:p>
        </w:tc>
        <w:tc>
          <w:tcPr>
            <w:tcW w:w="1403" w:type="dxa"/>
            <w:vMerge/>
          </w:tcPr>
          <w:p w:rsidR="00B6557F" w:rsidRPr="00C16DF3" w:rsidRDefault="00B6557F" w:rsidP="00481686">
            <w:pPr>
              <w:spacing w:line="240" w:lineRule="auto"/>
              <w:rPr>
                <w:rFonts w:ascii="TH SarabunPSK" w:hAnsi="TH SarabunPSK" w:cs="TH SarabunPSK"/>
              </w:rPr>
            </w:pPr>
          </w:p>
        </w:tc>
        <w:tc>
          <w:tcPr>
            <w:tcW w:w="681" w:type="dxa"/>
            <w:vAlign w:val="center"/>
          </w:tcPr>
          <w:p w:rsidR="00B6557F" w:rsidRPr="00C16DF3" w:rsidRDefault="00B6557F" w:rsidP="00481686">
            <w:pPr>
              <w:tabs>
                <w:tab w:val="center" w:pos="4513"/>
                <w:tab w:val="right" w:pos="9026"/>
              </w:tabs>
              <w:jc w:val="center"/>
              <w:rPr>
                <w:rFonts w:ascii="TH SarabunPSK" w:hAnsi="TH SarabunPSK" w:cs="TH SarabunPSK"/>
              </w:rPr>
            </w:pPr>
            <w:r w:rsidRPr="00C16DF3">
              <w:rPr>
                <w:rFonts w:ascii="TH SarabunPSK" w:hAnsi="TH SarabunPSK" w:cs="TH SarabunPSK"/>
                <w:cs/>
              </w:rPr>
              <w:t>ต.ค.</w:t>
            </w:r>
          </w:p>
          <w:p w:rsidR="00B6557F" w:rsidRPr="00C16DF3" w:rsidRDefault="00B6557F" w:rsidP="00481686">
            <w:pPr>
              <w:tabs>
                <w:tab w:val="center" w:pos="4513"/>
                <w:tab w:val="right" w:pos="9026"/>
              </w:tabs>
              <w:jc w:val="center"/>
              <w:rPr>
                <w:rFonts w:ascii="TH SarabunPSK" w:hAnsi="TH SarabunPSK" w:cs="TH SarabunPSK"/>
                <w:cs/>
              </w:rPr>
            </w:pPr>
            <w:r w:rsidRPr="00C16DF3">
              <w:rPr>
                <w:rFonts w:ascii="TH SarabunPSK" w:hAnsi="TH SarabunPSK" w:cs="TH SarabunPSK"/>
                <w:cs/>
              </w:rPr>
              <w:t>5</w:t>
            </w:r>
            <w:r>
              <w:rPr>
                <w:rFonts w:ascii="TH SarabunPSK" w:hAnsi="TH SarabunPSK" w:cs="TH SarabunPSK" w:hint="cs"/>
                <w:cs/>
              </w:rPr>
              <w:t>9</w:t>
            </w:r>
          </w:p>
        </w:tc>
        <w:tc>
          <w:tcPr>
            <w:tcW w:w="682" w:type="dxa"/>
            <w:vAlign w:val="center"/>
          </w:tcPr>
          <w:p w:rsidR="00B6557F" w:rsidRPr="00C16DF3" w:rsidRDefault="00B6557F" w:rsidP="00481686">
            <w:pPr>
              <w:tabs>
                <w:tab w:val="center" w:pos="4513"/>
                <w:tab w:val="right" w:pos="9026"/>
              </w:tabs>
              <w:jc w:val="center"/>
              <w:rPr>
                <w:rFonts w:ascii="TH SarabunPSK" w:hAnsi="TH SarabunPSK" w:cs="TH SarabunPSK"/>
              </w:rPr>
            </w:pPr>
            <w:r w:rsidRPr="00C16DF3">
              <w:rPr>
                <w:rFonts w:ascii="TH SarabunPSK" w:hAnsi="TH SarabunPSK" w:cs="TH SarabunPSK"/>
                <w:cs/>
              </w:rPr>
              <w:t>พ.ย.</w:t>
            </w:r>
          </w:p>
          <w:p w:rsidR="00B6557F" w:rsidRPr="00C16DF3" w:rsidRDefault="00B6557F" w:rsidP="00481686">
            <w:pPr>
              <w:tabs>
                <w:tab w:val="center" w:pos="4513"/>
                <w:tab w:val="right" w:pos="9026"/>
              </w:tabs>
              <w:jc w:val="center"/>
              <w:rPr>
                <w:rFonts w:ascii="TH SarabunPSK" w:hAnsi="TH SarabunPSK" w:cs="TH SarabunPSK"/>
              </w:rPr>
            </w:pPr>
            <w:r w:rsidRPr="00C16DF3">
              <w:rPr>
                <w:rFonts w:ascii="TH SarabunPSK" w:hAnsi="TH SarabunPSK" w:cs="TH SarabunPSK"/>
                <w:cs/>
              </w:rPr>
              <w:t>5</w:t>
            </w:r>
            <w:r>
              <w:rPr>
                <w:rFonts w:ascii="TH SarabunPSK" w:hAnsi="TH SarabunPSK" w:cs="TH SarabunPSK" w:hint="cs"/>
                <w:cs/>
              </w:rPr>
              <w:t>9</w:t>
            </w:r>
          </w:p>
        </w:tc>
        <w:tc>
          <w:tcPr>
            <w:tcW w:w="681" w:type="dxa"/>
            <w:vAlign w:val="center"/>
          </w:tcPr>
          <w:p w:rsidR="00B6557F" w:rsidRPr="00C16DF3" w:rsidRDefault="00B6557F" w:rsidP="00481686">
            <w:pPr>
              <w:tabs>
                <w:tab w:val="center" w:pos="4513"/>
                <w:tab w:val="right" w:pos="9026"/>
              </w:tabs>
              <w:jc w:val="center"/>
              <w:rPr>
                <w:rFonts w:ascii="TH SarabunPSK" w:hAnsi="TH SarabunPSK" w:cs="TH SarabunPSK"/>
              </w:rPr>
            </w:pPr>
            <w:r w:rsidRPr="00C16DF3">
              <w:rPr>
                <w:rFonts w:ascii="TH SarabunPSK" w:hAnsi="TH SarabunPSK" w:cs="TH SarabunPSK"/>
                <w:cs/>
              </w:rPr>
              <w:t>ธ.ค.</w:t>
            </w:r>
          </w:p>
          <w:p w:rsidR="00B6557F" w:rsidRPr="00C16DF3" w:rsidRDefault="00B6557F" w:rsidP="00481686">
            <w:pPr>
              <w:tabs>
                <w:tab w:val="center" w:pos="4513"/>
                <w:tab w:val="right" w:pos="9026"/>
              </w:tabs>
              <w:jc w:val="center"/>
              <w:rPr>
                <w:rFonts w:ascii="TH SarabunPSK" w:hAnsi="TH SarabunPSK" w:cs="TH SarabunPSK"/>
              </w:rPr>
            </w:pPr>
            <w:r w:rsidRPr="00C16DF3">
              <w:rPr>
                <w:rFonts w:ascii="TH SarabunPSK" w:hAnsi="TH SarabunPSK" w:cs="TH SarabunPSK"/>
                <w:cs/>
              </w:rPr>
              <w:t>5</w:t>
            </w:r>
            <w:r>
              <w:rPr>
                <w:rFonts w:ascii="TH SarabunPSK" w:hAnsi="TH SarabunPSK" w:cs="TH SarabunPSK" w:hint="cs"/>
                <w:cs/>
              </w:rPr>
              <w:t>9</w:t>
            </w:r>
          </w:p>
        </w:tc>
        <w:tc>
          <w:tcPr>
            <w:tcW w:w="682" w:type="dxa"/>
            <w:vAlign w:val="center"/>
          </w:tcPr>
          <w:p w:rsidR="00B6557F" w:rsidRPr="00C16DF3" w:rsidRDefault="00B6557F" w:rsidP="00481686">
            <w:pPr>
              <w:tabs>
                <w:tab w:val="center" w:pos="4513"/>
                <w:tab w:val="right" w:pos="9026"/>
              </w:tabs>
              <w:jc w:val="center"/>
              <w:rPr>
                <w:rFonts w:ascii="TH SarabunPSK" w:hAnsi="TH SarabunPSK" w:cs="TH SarabunPSK"/>
              </w:rPr>
            </w:pPr>
            <w:r w:rsidRPr="00C16DF3">
              <w:rPr>
                <w:rFonts w:ascii="TH SarabunPSK" w:hAnsi="TH SarabunPSK" w:cs="TH SarabunPSK"/>
                <w:cs/>
              </w:rPr>
              <w:t>ม.ค.</w:t>
            </w:r>
          </w:p>
          <w:p w:rsidR="00B6557F" w:rsidRPr="00C16DF3" w:rsidRDefault="00B6557F" w:rsidP="00481686">
            <w:pPr>
              <w:tabs>
                <w:tab w:val="center" w:pos="4513"/>
                <w:tab w:val="right" w:pos="9026"/>
              </w:tabs>
              <w:jc w:val="center"/>
              <w:rPr>
                <w:rFonts w:ascii="TH SarabunPSK" w:hAnsi="TH SarabunPSK" w:cs="TH SarabunPSK"/>
              </w:rPr>
            </w:pPr>
            <w:r>
              <w:rPr>
                <w:rFonts w:ascii="TH SarabunPSK" w:hAnsi="TH SarabunPSK" w:cs="TH SarabunPSK" w:hint="cs"/>
                <w:cs/>
              </w:rPr>
              <w:t>60</w:t>
            </w:r>
          </w:p>
        </w:tc>
        <w:tc>
          <w:tcPr>
            <w:tcW w:w="681" w:type="dxa"/>
            <w:vAlign w:val="center"/>
          </w:tcPr>
          <w:p w:rsidR="00B6557F" w:rsidRPr="00C16DF3" w:rsidRDefault="00B6557F" w:rsidP="00481686">
            <w:pPr>
              <w:tabs>
                <w:tab w:val="center" w:pos="4513"/>
                <w:tab w:val="right" w:pos="9026"/>
              </w:tabs>
              <w:jc w:val="center"/>
              <w:rPr>
                <w:rFonts w:ascii="TH SarabunPSK" w:hAnsi="TH SarabunPSK" w:cs="TH SarabunPSK"/>
              </w:rPr>
            </w:pPr>
            <w:r w:rsidRPr="00C16DF3">
              <w:rPr>
                <w:rFonts w:ascii="TH SarabunPSK" w:hAnsi="TH SarabunPSK" w:cs="TH SarabunPSK"/>
                <w:cs/>
              </w:rPr>
              <w:t>ก.พ.</w:t>
            </w:r>
          </w:p>
          <w:p w:rsidR="00B6557F" w:rsidRPr="00C16DF3" w:rsidRDefault="00B6557F" w:rsidP="00481686">
            <w:pPr>
              <w:tabs>
                <w:tab w:val="center" w:pos="4513"/>
                <w:tab w:val="right" w:pos="9026"/>
              </w:tabs>
              <w:jc w:val="center"/>
              <w:rPr>
                <w:rFonts w:ascii="TH SarabunPSK" w:hAnsi="TH SarabunPSK" w:cs="TH SarabunPSK"/>
              </w:rPr>
            </w:pPr>
            <w:r>
              <w:rPr>
                <w:rFonts w:ascii="TH SarabunPSK" w:hAnsi="TH SarabunPSK" w:cs="TH SarabunPSK" w:hint="cs"/>
                <w:cs/>
              </w:rPr>
              <w:t>60</w:t>
            </w:r>
          </w:p>
        </w:tc>
        <w:tc>
          <w:tcPr>
            <w:tcW w:w="682" w:type="dxa"/>
            <w:vAlign w:val="center"/>
          </w:tcPr>
          <w:p w:rsidR="00B6557F" w:rsidRPr="00C16DF3" w:rsidRDefault="00B6557F" w:rsidP="00481686">
            <w:pPr>
              <w:tabs>
                <w:tab w:val="center" w:pos="4513"/>
                <w:tab w:val="right" w:pos="9026"/>
              </w:tabs>
              <w:jc w:val="center"/>
              <w:rPr>
                <w:rFonts w:ascii="TH SarabunPSK" w:hAnsi="TH SarabunPSK" w:cs="TH SarabunPSK"/>
              </w:rPr>
            </w:pPr>
            <w:r w:rsidRPr="00C16DF3">
              <w:rPr>
                <w:rFonts w:ascii="TH SarabunPSK" w:hAnsi="TH SarabunPSK" w:cs="TH SarabunPSK"/>
                <w:cs/>
              </w:rPr>
              <w:t>มี.ค.</w:t>
            </w:r>
          </w:p>
          <w:p w:rsidR="00B6557F" w:rsidRPr="00C16DF3" w:rsidRDefault="00B6557F" w:rsidP="00481686">
            <w:pPr>
              <w:tabs>
                <w:tab w:val="center" w:pos="4513"/>
                <w:tab w:val="right" w:pos="9026"/>
              </w:tabs>
              <w:jc w:val="center"/>
              <w:rPr>
                <w:rFonts w:ascii="TH SarabunPSK" w:hAnsi="TH SarabunPSK" w:cs="TH SarabunPSK"/>
              </w:rPr>
            </w:pPr>
            <w:r>
              <w:rPr>
                <w:rFonts w:ascii="TH SarabunPSK" w:hAnsi="TH SarabunPSK" w:cs="TH SarabunPSK" w:hint="cs"/>
                <w:cs/>
              </w:rPr>
              <w:t>60</w:t>
            </w:r>
          </w:p>
        </w:tc>
        <w:tc>
          <w:tcPr>
            <w:tcW w:w="682" w:type="dxa"/>
            <w:vAlign w:val="center"/>
          </w:tcPr>
          <w:p w:rsidR="00B6557F" w:rsidRPr="00C16DF3" w:rsidRDefault="00B6557F" w:rsidP="00481686">
            <w:pPr>
              <w:tabs>
                <w:tab w:val="center" w:pos="4513"/>
                <w:tab w:val="right" w:pos="9026"/>
              </w:tabs>
              <w:jc w:val="center"/>
              <w:rPr>
                <w:rFonts w:ascii="TH SarabunPSK" w:hAnsi="TH SarabunPSK" w:cs="TH SarabunPSK"/>
              </w:rPr>
            </w:pPr>
            <w:r w:rsidRPr="00C16DF3">
              <w:rPr>
                <w:rFonts w:ascii="TH SarabunPSK" w:hAnsi="TH SarabunPSK" w:cs="TH SarabunPSK"/>
                <w:cs/>
              </w:rPr>
              <w:t>เม.ย.</w:t>
            </w:r>
          </w:p>
          <w:p w:rsidR="00B6557F" w:rsidRPr="00C16DF3" w:rsidRDefault="00B6557F" w:rsidP="00481686">
            <w:pPr>
              <w:tabs>
                <w:tab w:val="center" w:pos="4513"/>
                <w:tab w:val="right" w:pos="9026"/>
              </w:tabs>
              <w:jc w:val="center"/>
              <w:rPr>
                <w:rFonts w:ascii="TH SarabunPSK" w:hAnsi="TH SarabunPSK" w:cs="TH SarabunPSK"/>
              </w:rPr>
            </w:pPr>
            <w:r>
              <w:rPr>
                <w:rFonts w:ascii="TH SarabunPSK" w:hAnsi="TH SarabunPSK" w:cs="TH SarabunPSK" w:hint="cs"/>
                <w:cs/>
              </w:rPr>
              <w:t>60</w:t>
            </w:r>
          </w:p>
        </w:tc>
        <w:tc>
          <w:tcPr>
            <w:tcW w:w="681" w:type="dxa"/>
            <w:vAlign w:val="center"/>
          </w:tcPr>
          <w:p w:rsidR="00B6557F" w:rsidRPr="00C16DF3" w:rsidRDefault="00B6557F" w:rsidP="00481686">
            <w:pPr>
              <w:tabs>
                <w:tab w:val="center" w:pos="4513"/>
                <w:tab w:val="right" w:pos="9026"/>
              </w:tabs>
              <w:jc w:val="center"/>
              <w:rPr>
                <w:rFonts w:ascii="TH SarabunPSK" w:hAnsi="TH SarabunPSK" w:cs="TH SarabunPSK"/>
              </w:rPr>
            </w:pPr>
            <w:r w:rsidRPr="00C16DF3">
              <w:rPr>
                <w:rFonts w:ascii="TH SarabunPSK" w:hAnsi="TH SarabunPSK" w:cs="TH SarabunPSK"/>
                <w:cs/>
              </w:rPr>
              <w:t>พ.ค.</w:t>
            </w:r>
          </w:p>
          <w:p w:rsidR="00B6557F" w:rsidRPr="00C16DF3" w:rsidRDefault="00B6557F" w:rsidP="00481686">
            <w:pPr>
              <w:tabs>
                <w:tab w:val="center" w:pos="4513"/>
                <w:tab w:val="right" w:pos="9026"/>
              </w:tabs>
              <w:jc w:val="center"/>
              <w:rPr>
                <w:rFonts w:ascii="TH SarabunPSK" w:hAnsi="TH SarabunPSK" w:cs="TH SarabunPSK"/>
              </w:rPr>
            </w:pPr>
            <w:r>
              <w:rPr>
                <w:rFonts w:ascii="TH SarabunPSK" w:hAnsi="TH SarabunPSK" w:cs="TH SarabunPSK" w:hint="cs"/>
                <w:cs/>
              </w:rPr>
              <w:t>60</w:t>
            </w:r>
          </w:p>
        </w:tc>
        <w:tc>
          <w:tcPr>
            <w:tcW w:w="682" w:type="dxa"/>
            <w:vAlign w:val="center"/>
          </w:tcPr>
          <w:p w:rsidR="00B6557F" w:rsidRPr="00C16DF3" w:rsidRDefault="00B6557F" w:rsidP="00481686">
            <w:pPr>
              <w:tabs>
                <w:tab w:val="center" w:pos="4513"/>
                <w:tab w:val="right" w:pos="9026"/>
              </w:tabs>
              <w:jc w:val="center"/>
              <w:rPr>
                <w:rFonts w:ascii="TH SarabunPSK" w:hAnsi="TH SarabunPSK" w:cs="TH SarabunPSK"/>
              </w:rPr>
            </w:pPr>
            <w:r w:rsidRPr="00C16DF3">
              <w:rPr>
                <w:rFonts w:ascii="TH SarabunPSK" w:hAnsi="TH SarabunPSK" w:cs="TH SarabunPSK"/>
                <w:cs/>
              </w:rPr>
              <w:t>มิ.ย.</w:t>
            </w:r>
          </w:p>
          <w:p w:rsidR="00B6557F" w:rsidRPr="00C16DF3" w:rsidRDefault="00B6557F" w:rsidP="00481686">
            <w:pPr>
              <w:tabs>
                <w:tab w:val="center" w:pos="4513"/>
                <w:tab w:val="right" w:pos="9026"/>
              </w:tabs>
              <w:jc w:val="center"/>
              <w:rPr>
                <w:rFonts w:ascii="TH SarabunPSK" w:hAnsi="TH SarabunPSK" w:cs="TH SarabunPSK"/>
              </w:rPr>
            </w:pPr>
            <w:r>
              <w:rPr>
                <w:rFonts w:ascii="TH SarabunPSK" w:hAnsi="TH SarabunPSK" w:cs="TH SarabunPSK" w:hint="cs"/>
                <w:cs/>
              </w:rPr>
              <w:t>60</w:t>
            </w:r>
          </w:p>
        </w:tc>
        <w:tc>
          <w:tcPr>
            <w:tcW w:w="681" w:type="dxa"/>
            <w:vAlign w:val="center"/>
          </w:tcPr>
          <w:p w:rsidR="00B6557F" w:rsidRPr="00C16DF3" w:rsidRDefault="00B6557F" w:rsidP="00481686">
            <w:pPr>
              <w:tabs>
                <w:tab w:val="center" w:pos="4513"/>
                <w:tab w:val="right" w:pos="9026"/>
              </w:tabs>
              <w:jc w:val="center"/>
              <w:rPr>
                <w:rFonts w:ascii="TH SarabunPSK" w:hAnsi="TH SarabunPSK" w:cs="TH SarabunPSK"/>
              </w:rPr>
            </w:pPr>
            <w:r w:rsidRPr="00C16DF3">
              <w:rPr>
                <w:rFonts w:ascii="TH SarabunPSK" w:hAnsi="TH SarabunPSK" w:cs="TH SarabunPSK"/>
                <w:cs/>
              </w:rPr>
              <w:t>ก.ค.</w:t>
            </w:r>
          </w:p>
          <w:p w:rsidR="00B6557F" w:rsidRPr="00C16DF3" w:rsidRDefault="00B6557F" w:rsidP="00481686">
            <w:pPr>
              <w:tabs>
                <w:tab w:val="center" w:pos="4513"/>
                <w:tab w:val="right" w:pos="9026"/>
              </w:tabs>
              <w:jc w:val="center"/>
              <w:rPr>
                <w:rFonts w:ascii="TH SarabunPSK" w:hAnsi="TH SarabunPSK" w:cs="TH SarabunPSK"/>
              </w:rPr>
            </w:pPr>
            <w:r>
              <w:rPr>
                <w:rFonts w:ascii="TH SarabunPSK" w:hAnsi="TH SarabunPSK" w:cs="TH SarabunPSK" w:hint="cs"/>
                <w:cs/>
              </w:rPr>
              <w:t>60</w:t>
            </w:r>
          </w:p>
        </w:tc>
        <w:tc>
          <w:tcPr>
            <w:tcW w:w="682" w:type="dxa"/>
            <w:vAlign w:val="center"/>
          </w:tcPr>
          <w:p w:rsidR="00B6557F" w:rsidRPr="00C16DF3" w:rsidRDefault="00B6557F" w:rsidP="00481686">
            <w:pPr>
              <w:tabs>
                <w:tab w:val="center" w:pos="4513"/>
                <w:tab w:val="right" w:pos="9026"/>
              </w:tabs>
              <w:jc w:val="center"/>
              <w:rPr>
                <w:rFonts w:ascii="TH SarabunPSK" w:hAnsi="TH SarabunPSK" w:cs="TH SarabunPSK"/>
              </w:rPr>
            </w:pPr>
            <w:r w:rsidRPr="00C16DF3">
              <w:rPr>
                <w:rFonts w:ascii="TH SarabunPSK" w:hAnsi="TH SarabunPSK" w:cs="TH SarabunPSK"/>
                <w:cs/>
              </w:rPr>
              <w:t>ส.ค.</w:t>
            </w:r>
            <w:r>
              <w:rPr>
                <w:rFonts w:ascii="TH SarabunPSK" w:hAnsi="TH SarabunPSK" w:cs="TH SarabunPSK" w:hint="cs"/>
                <w:cs/>
              </w:rPr>
              <w:t>60</w:t>
            </w:r>
          </w:p>
        </w:tc>
        <w:tc>
          <w:tcPr>
            <w:tcW w:w="682" w:type="dxa"/>
            <w:vAlign w:val="center"/>
          </w:tcPr>
          <w:p w:rsidR="00B6557F" w:rsidRPr="00C16DF3" w:rsidRDefault="00B6557F" w:rsidP="00481686">
            <w:pPr>
              <w:tabs>
                <w:tab w:val="center" w:pos="4513"/>
                <w:tab w:val="right" w:pos="9026"/>
              </w:tabs>
              <w:jc w:val="center"/>
              <w:rPr>
                <w:rFonts w:ascii="TH SarabunPSK" w:hAnsi="TH SarabunPSK" w:cs="TH SarabunPSK"/>
              </w:rPr>
            </w:pPr>
            <w:r w:rsidRPr="00C16DF3">
              <w:rPr>
                <w:rFonts w:ascii="TH SarabunPSK" w:hAnsi="TH SarabunPSK" w:cs="TH SarabunPSK"/>
                <w:cs/>
              </w:rPr>
              <w:t>ก.ย.</w:t>
            </w:r>
          </w:p>
          <w:p w:rsidR="00B6557F" w:rsidRPr="00C16DF3" w:rsidRDefault="00B6557F" w:rsidP="00481686">
            <w:pPr>
              <w:tabs>
                <w:tab w:val="center" w:pos="4513"/>
                <w:tab w:val="right" w:pos="9026"/>
              </w:tabs>
              <w:jc w:val="center"/>
              <w:rPr>
                <w:rFonts w:ascii="TH SarabunPSK" w:hAnsi="TH SarabunPSK" w:cs="TH SarabunPSK"/>
              </w:rPr>
            </w:pPr>
            <w:r>
              <w:rPr>
                <w:rFonts w:ascii="TH SarabunPSK" w:hAnsi="TH SarabunPSK" w:cs="TH SarabunPSK" w:hint="cs"/>
                <w:cs/>
              </w:rPr>
              <w:t>60</w:t>
            </w:r>
          </w:p>
        </w:tc>
      </w:tr>
      <w:tr w:rsidR="00B6557F" w:rsidRPr="00101CF7" w:rsidTr="00481686">
        <w:tc>
          <w:tcPr>
            <w:tcW w:w="4502" w:type="dxa"/>
          </w:tcPr>
          <w:p w:rsidR="00B6557F" w:rsidRPr="00C16DF3" w:rsidRDefault="00B6557F" w:rsidP="00481686">
            <w:pPr>
              <w:spacing w:line="240" w:lineRule="auto"/>
              <w:rPr>
                <w:rFonts w:ascii="TH SarabunPSK" w:hAnsi="TH SarabunPSK" w:cs="TH SarabunPSK"/>
                <w:cs/>
              </w:rPr>
            </w:pPr>
            <w:r w:rsidRPr="00C16DF3">
              <w:rPr>
                <w:rFonts w:ascii="TH SarabunPSK" w:hAnsi="TH SarabunPSK" w:cs="TH SarabunPSK"/>
                <w:cs/>
              </w:rPr>
              <w:t>ขั้นตอนที่ 1 เสนอโครงการเพื่อขออนุมัติ</w:t>
            </w:r>
          </w:p>
        </w:tc>
        <w:tc>
          <w:tcPr>
            <w:tcW w:w="1333" w:type="dxa"/>
          </w:tcPr>
          <w:p w:rsidR="00B6557F" w:rsidRPr="00C16DF3" w:rsidRDefault="00B6557F" w:rsidP="00481686">
            <w:pPr>
              <w:spacing w:line="240" w:lineRule="auto"/>
              <w:jc w:val="center"/>
              <w:rPr>
                <w:rFonts w:ascii="TH SarabunPSK" w:hAnsi="TH SarabunPSK" w:cs="TH SarabunPSK"/>
              </w:rPr>
            </w:pPr>
            <w:r w:rsidRPr="00C16DF3">
              <w:rPr>
                <w:rFonts w:ascii="TH SarabunPSK" w:hAnsi="TH SarabunPSK" w:cs="TH SarabunPSK"/>
              </w:rPr>
              <w:t>5</w:t>
            </w:r>
          </w:p>
        </w:tc>
        <w:tc>
          <w:tcPr>
            <w:tcW w:w="1403" w:type="dxa"/>
          </w:tcPr>
          <w:p w:rsidR="00B6557F" w:rsidRPr="00C16DF3" w:rsidRDefault="00BA59AA" w:rsidP="00481686">
            <w:pPr>
              <w:spacing w:line="240" w:lineRule="auto"/>
              <w:jc w:val="center"/>
              <w:rPr>
                <w:rFonts w:ascii="TH SarabunPSK" w:hAnsi="TH SarabunPSK" w:cs="TH SarabunPSK"/>
              </w:rPr>
            </w:pPr>
            <w:r>
              <w:rPr>
                <w:rFonts w:ascii="TH SarabunPSK" w:hAnsi="TH SarabunPSK" w:cs="TH SarabunPSK"/>
                <w:noProof/>
              </w:rPr>
              <w:pict>
                <v:line id="_x0000_s1330" style="position:absolute;left:0;text-align:left;z-index:251845120;mso-position-horizontal-relative:text;mso-position-vertical-relative:text" from="63.55pt,13.2pt" to="78.15pt,13.2pt">
                  <v:stroke startarrow="block" endarrow="block"/>
                </v:line>
              </w:pict>
            </w:r>
            <w:r w:rsidR="00B6557F" w:rsidRPr="00C16DF3">
              <w:rPr>
                <w:rFonts w:ascii="TH SarabunPSK" w:hAnsi="TH SarabunPSK" w:cs="TH SarabunPSK"/>
              </w:rPr>
              <w:t>5</w:t>
            </w:r>
          </w:p>
        </w:tc>
        <w:tc>
          <w:tcPr>
            <w:tcW w:w="681" w:type="dxa"/>
          </w:tcPr>
          <w:p w:rsidR="00B6557F" w:rsidRPr="00C16DF3" w:rsidRDefault="00B6557F" w:rsidP="00481686">
            <w:pPr>
              <w:spacing w:line="240" w:lineRule="auto"/>
              <w:rPr>
                <w:rFonts w:ascii="TH SarabunPSK" w:hAnsi="TH SarabunPSK" w:cs="TH SarabunPSK"/>
              </w:rPr>
            </w:pPr>
          </w:p>
        </w:tc>
        <w:tc>
          <w:tcPr>
            <w:tcW w:w="682" w:type="dxa"/>
          </w:tcPr>
          <w:p w:rsidR="00B6557F" w:rsidRPr="00C16DF3" w:rsidRDefault="00B6557F" w:rsidP="00481686">
            <w:pPr>
              <w:spacing w:line="240" w:lineRule="auto"/>
              <w:rPr>
                <w:rFonts w:ascii="TH SarabunPSK" w:hAnsi="TH SarabunPSK" w:cs="TH SarabunPSK"/>
              </w:rPr>
            </w:pPr>
          </w:p>
        </w:tc>
        <w:tc>
          <w:tcPr>
            <w:tcW w:w="681" w:type="dxa"/>
          </w:tcPr>
          <w:p w:rsidR="00B6557F" w:rsidRPr="00C16DF3" w:rsidRDefault="00B6557F" w:rsidP="00481686">
            <w:pPr>
              <w:spacing w:line="240" w:lineRule="auto"/>
              <w:rPr>
                <w:rFonts w:ascii="TH SarabunPSK" w:hAnsi="TH SarabunPSK" w:cs="TH SarabunPSK"/>
              </w:rPr>
            </w:pPr>
          </w:p>
        </w:tc>
        <w:tc>
          <w:tcPr>
            <w:tcW w:w="682" w:type="dxa"/>
          </w:tcPr>
          <w:p w:rsidR="00B6557F" w:rsidRPr="00C16DF3" w:rsidRDefault="00B6557F" w:rsidP="00481686">
            <w:pPr>
              <w:spacing w:line="240" w:lineRule="auto"/>
              <w:rPr>
                <w:rFonts w:ascii="TH SarabunPSK" w:hAnsi="TH SarabunPSK" w:cs="TH SarabunPSK"/>
              </w:rPr>
            </w:pPr>
          </w:p>
        </w:tc>
        <w:tc>
          <w:tcPr>
            <w:tcW w:w="681" w:type="dxa"/>
          </w:tcPr>
          <w:p w:rsidR="00B6557F" w:rsidRPr="00C16DF3" w:rsidRDefault="00B6557F" w:rsidP="00481686">
            <w:pPr>
              <w:spacing w:line="240" w:lineRule="auto"/>
              <w:rPr>
                <w:rFonts w:ascii="TH SarabunPSK" w:hAnsi="TH SarabunPSK" w:cs="TH SarabunPSK"/>
              </w:rPr>
            </w:pPr>
          </w:p>
        </w:tc>
        <w:tc>
          <w:tcPr>
            <w:tcW w:w="682" w:type="dxa"/>
          </w:tcPr>
          <w:p w:rsidR="00B6557F" w:rsidRPr="00C16DF3" w:rsidRDefault="00B6557F" w:rsidP="00481686">
            <w:pPr>
              <w:spacing w:line="240" w:lineRule="auto"/>
              <w:rPr>
                <w:rFonts w:ascii="TH SarabunPSK" w:hAnsi="TH SarabunPSK" w:cs="TH SarabunPSK"/>
              </w:rPr>
            </w:pPr>
          </w:p>
        </w:tc>
        <w:tc>
          <w:tcPr>
            <w:tcW w:w="682" w:type="dxa"/>
          </w:tcPr>
          <w:p w:rsidR="00B6557F" w:rsidRPr="00C16DF3" w:rsidRDefault="00B6557F" w:rsidP="00481686">
            <w:pPr>
              <w:spacing w:line="240" w:lineRule="auto"/>
              <w:rPr>
                <w:rFonts w:ascii="TH SarabunPSK" w:hAnsi="TH SarabunPSK" w:cs="TH SarabunPSK"/>
              </w:rPr>
            </w:pPr>
          </w:p>
        </w:tc>
        <w:tc>
          <w:tcPr>
            <w:tcW w:w="681" w:type="dxa"/>
          </w:tcPr>
          <w:p w:rsidR="00B6557F" w:rsidRPr="00C16DF3" w:rsidRDefault="00B6557F" w:rsidP="00481686">
            <w:pPr>
              <w:spacing w:line="240" w:lineRule="auto"/>
              <w:rPr>
                <w:rFonts w:ascii="TH SarabunPSK" w:hAnsi="TH SarabunPSK" w:cs="TH SarabunPSK"/>
              </w:rPr>
            </w:pPr>
          </w:p>
        </w:tc>
        <w:tc>
          <w:tcPr>
            <w:tcW w:w="682" w:type="dxa"/>
          </w:tcPr>
          <w:p w:rsidR="00B6557F" w:rsidRPr="00C16DF3" w:rsidRDefault="00B6557F" w:rsidP="00481686">
            <w:pPr>
              <w:spacing w:line="240" w:lineRule="auto"/>
              <w:rPr>
                <w:rFonts w:ascii="TH SarabunPSK" w:hAnsi="TH SarabunPSK" w:cs="TH SarabunPSK"/>
              </w:rPr>
            </w:pPr>
          </w:p>
        </w:tc>
        <w:tc>
          <w:tcPr>
            <w:tcW w:w="681" w:type="dxa"/>
          </w:tcPr>
          <w:p w:rsidR="00B6557F" w:rsidRPr="00C16DF3" w:rsidRDefault="00B6557F" w:rsidP="00481686">
            <w:pPr>
              <w:spacing w:line="240" w:lineRule="auto"/>
              <w:rPr>
                <w:rFonts w:ascii="TH SarabunPSK" w:hAnsi="TH SarabunPSK" w:cs="TH SarabunPSK"/>
              </w:rPr>
            </w:pPr>
          </w:p>
        </w:tc>
        <w:tc>
          <w:tcPr>
            <w:tcW w:w="682" w:type="dxa"/>
          </w:tcPr>
          <w:p w:rsidR="00B6557F" w:rsidRPr="00C16DF3" w:rsidRDefault="00B6557F" w:rsidP="00481686">
            <w:pPr>
              <w:spacing w:line="240" w:lineRule="auto"/>
              <w:rPr>
                <w:rFonts w:ascii="TH SarabunPSK" w:hAnsi="TH SarabunPSK" w:cs="TH SarabunPSK"/>
              </w:rPr>
            </w:pPr>
          </w:p>
        </w:tc>
        <w:tc>
          <w:tcPr>
            <w:tcW w:w="682" w:type="dxa"/>
          </w:tcPr>
          <w:p w:rsidR="00B6557F" w:rsidRPr="00C16DF3" w:rsidRDefault="00B6557F" w:rsidP="00481686">
            <w:pPr>
              <w:spacing w:line="240" w:lineRule="auto"/>
              <w:rPr>
                <w:rFonts w:ascii="TH SarabunPSK" w:hAnsi="TH SarabunPSK" w:cs="TH SarabunPSK"/>
              </w:rPr>
            </w:pPr>
          </w:p>
        </w:tc>
      </w:tr>
      <w:tr w:rsidR="00B6557F" w:rsidRPr="00101CF7" w:rsidTr="00481686">
        <w:tc>
          <w:tcPr>
            <w:tcW w:w="4502" w:type="dxa"/>
          </w:tcPr>
          <w:p w:rsidR="00B6557F" w:rsidRPr="00C16DF3" w:rsidRDefault="00B6557F" w:rsidP="00481686">
            <w:pPr>
              <w:spacing w:line="240" w:lineRule="auto"/>
              <w:rPr>
                <w:rFonts w:ascii="TH SarabunPSK" w:hAnsi="TH SarabunPSK" w:cs="TH SarabunPSK"/>
              </w:rPr>
            </w:pPr>
            <w:r w:rsidRPr="00C16DF3">
              <w:rPr>
                <w:rFonts w:ascii="TH SarabunPSK" w:hAnsi="TH SarabunPSK" w:cs="TH SarabunPSK"/>
                <w:cs/>
              </w:rPr>
              <w:t>ขั้นตอนที่ 2 กำหนดขอบข่ายการดำเนินงาน</w:t>
            </w:r>
          </w:p>
        </w:tc>
        <w:tc>
          <w:tcPr>
            <w:tcW w:w="1333" w:type="dxa"/>
          </w:tcPr>
          <w:p w:rsidR="00B6557F" w:rsidRPr="00C16DF3" w:rsidRDefault="00B6557F" w:rsidP="00481686">
            <w:pPr>
              <w:spacing w:line="240" w:lineRule="auto"/>
              <w:jc w:val="center"/>
              <w:rPr>
                <w:rFonts w:ascii="TH SarabunPSK" w:hAnsi="TH SarabunPSK" w:cs="TH SarabunPSK"/>
              </w:rPr>
            </w:pPr>
            <w:r w:rsidRPr="00C16DF3">
              <w:rPr>
                <w:rFonts w:ascii="TH SarabunPSK" w:hAnsi="TH SarabunPSK" w:cs="TH SarabunPSK"/>
              </w:rPr>
              <w:t>5</w:t>
            </w:r>
          </w:p>
        </w:tc>
        <w:tc>
          <w:tcPr>
            <w:tcW w:w="1403" w:type="dxa"/>
          </w:tcPr>
          <w:p w:rsidR="00B6557F" w:rsidRPr="00C16DF3" w:rsidRDefault="00B6557F" w:rsidP="00481686">
            <w:pPr>
              <w:spacing w:line="240" w:lineRule="auto"/>
              <w:jc w:val="center"/>
              <w:rPr>
                <w:rFonts w:ascii="TH SarabunPSK" w:hAnsi="TH SarabunPSK" w:cs="TH SarabunPSK"/>
              </w:rPr>
            </w:pPr>
            <w:r w:rsidRPr="00C16DF3">
              <w:rPr>
                <w:rFonts w:ascii="TH SarabunPSK" w:hAnsi="TH SarabunPSK" w:cs="TH SarabunPSK"/>
              </w:rPr>
              <w:t>10</w:t>
            </w:r>
          </w:p>
        </w:tc>
        <w:tc>
          <w:tcPr>
            <w:tcW w:w="681" w:type="dxa"/>
          </w:tcPr>
          <w:p w:rsidR="00B6557F" w:rsidRPr="00C16DF3" w:rsidRDefault="00BA59AA" w:rsidP="00481686">
            <w:pPr>
              <w:spacing w:line="240" w:lineRule="auto"/>
              <w:rPr>
                <w:rFonts w:ascii="TH SarabunPSK" w:hAnsi="TH SarabunPSK" w:cs="TH SarabunPSK"/>
              </w:rPr>
            </w:pPr>
            <w:r>
              <w:rPr>
                <w:rFonts w:ascii="TH SarabunPSK" w:hAnsi="TH SarabunPSK" w:cs="TH SarabunPSK"/>
                <w:noProof/>
              </w:rPr>
              <w:pict>
                <v:line id="_x0000_s1331" style="position:absolute;z-index:251846144;mso-position-horizontal-relative:text;mso-position-vertical-relative:text" from="-3.7pt,10.3pt" to="18.3pt,10.3pt">
                  <v:stroke startarrow="block" endarrow="block"/>
                </v:line>
              </w:pict>
            </w:r>
          </w:p>
        </w:tc>
        <w:tc>
          <w:tcPr>
            <w:tcW w:w="682" w:type="dxa"/>
          </w:tcPr>
          <w:p w:rsidR="00B6557F" w:rsidRPr="00C16DF3" w:rsidRDefault="00B6557F" w:rsidP="00481686">
            <w:pPr>
              <w:spacing w:line="240" w:lineRule="auto"/>
              <w:rPr>
                <w:rFonts w:ascii="TH SarabunPSK" w:hAnsi="TH SarabunPSK" w:cs="TH SarabunPSK"/>
              </w:rPr>
            </w:pPr>
          </w:p>
        </w:tc>
        <w:tc>
          <w:tcPr>
            <w:tcW w:w="681" w:type="dxa"/>
          </w:tcPr>
          <w:p w:rsidR="00B6557F" w:rsidRPr="00C16DF3" w:rsidRDefault="00B6557F" w:rsidP="00481686">
            <w:pPr>
              <w:spacing w:line="240" w:lineRule="auto"/>
              <w:rPr>
                <w:rFonts w:ascii="TH SarabunPSK" w:hAnsi="TH SarabunPSK" w:cs="TH SarabunPSK"/>
              </w:rPr>
            </w:pPr>
          </w:p>
        </w:tc>
        <w:tc>
          <w:tcPr>
            <w:tcW w:w="682" w:type="dxa"/>
          </w:tcPr>
          <w:p w:rsidR="00B6557F" w:rsidRPr="00C16DF3" w:rsidRDefault="00B6557F" w:rsidP="00481686">
            <w:pPr>
              <w:spacing w:line="240" w:lineRule="auto"/>
              <w:rPr>
                <w:rFonts w:ascii="TH SarabunPSK" w:hAnsi="TH SarabunPSK" w:cs="TH SarabunPSK"/>
              </w:rPr>
            </w:pPr>
          </w:p>
        </w:tc>
        <w:tc>
          <w:tcPr>
            <w:tcW w:w="681" w:type="dxa"/>
          </w:tcPr>
          <w:p w:rsidR="00B6557F" w:rsidRPr="00C16DF3" w:rsidRDefault="00B6557F" w:rsidP="00481686">
            <w:pPr>
              <w:spacing w:line="240" w:lineRule="auto"/>
              <w:rPr>
                <w:rFonts w:ascii="TH SarabunPSK" w:hAnsi="TH SarabunPSK" w:cs="TH SarabunPSK"/>
              </w:rPr>
            </w:pPr>
          </w:p>
        </w:tc>
        <w:tc>
          <w:tcPr>
            <w:tcW w:w="682" w:type="dxa"/>
          </w:tcPr>
          <w:p w:rsidR="00B6557F" w:rsidRPr="00C16DF3" w:rsidRDefault="00B6557F" w:rsidP="00481686">
            <w:pPr>
              <w:spacing w:line="240" w:lineRule="auto"/>
              <w:rPr>
                <w:rFonts w:ascii="TH SarabunPSK" w:hAnsi="TH SarabunPSK" w:cs="TH SarabunPSK"/>
              </w:rPr>
            </w:pPr>
          </w:p>
        </w:tc>
        <w:tc>
          <w:tcPr>
            <w:tcW w:w="682" w:type="dxa"/>
          </w:tcPr>
          <w:p w:rsidR="00B6557F" w:rsidRPr="00C16DF3" w:rsidRDefault="00B6557F" w:rsidP="00481686">
            <w:pPr>
              <w:spacing w:line="240" w:lineRule="auto"/>
              <w:rPr>
                <w:rFonts w:ascii="TH SarabunPSK" w:hAnsi="TH SarabunPSK" w:cs="TH SarabunPSK"/>
              </w:rPr>
            </w:pPr>
          </w:p>
        </w:tc>
        <w:tc>
          <w:tcPr>
            <w:tcW w:w="681" w:type="dxa"/>
          </w:tcPr>
          <w:p w:rsidR="00B6557F" w:rsidRPr="00C16DF3" w:rsidRDefault="00B6557F" w:rsidP="00481686">
            <w:pPr>
              <w:spacing w:line="240" w:lineRule="auto"/>
              <w:rPr>
                <w:rFonts w:ascii="TH SarabunPSK" w:hAnsi="TH SarabunPSK" w:cs="TH SarabunPSK"/>
              </w:rPr>
            </w:pPr>
          </w:p>
        </w:tc>
        <w:tc>
          <w:tcPr>
            <w:tcW w:w="682" w:type="dxa"/>
          </w:tcPr>
          <w:p w:rsidR="00B6557F" w:rsidRPr="00C16DF3" w:rsidRDefault="00B6557F" w:rsidP="00481686">
            <w:pPr>
              <w:spacing w:line="240" w:lineRule="auto"/>
              <w:rPr>
                <w:rFonts w:ascii="TH SarabunPSK" w:hAnsi="TH SarabunPSK" w:cs="TH SarabunPSK"/>
              </w:rPr>
            </w:pPr>
          </w:p>
        </w:tc>
        <w:tc>
          <w:tcPr>
            <w:tcW w:w="681" w:type="dxa"/>
          </w:tcPr>
          <w:p w:rsidR="00B6557F" w:rsidRPr="00C16DF3" w:rsidRDefault="00B6557F" w:rsidP="00481686">
            <w:pPr>
              <w:spacing w:line="240" w:lineRule="auto"/>
              <w:rPr>
                <w:rFonts w:ascii="TH SarabunPSK" w:hAnsi="TH SarabunPSK" w:cs="TH SarabunPSK"/>
              </w:rPr>
            </w:pPr>
          </w:p>
        </w:tc>
        <w:tc>
          <w:tcPr>
            <w:tcW w:w="682" w:type="dxa"/>
          </w:tcPr>
          <w:p w:rsidR="00B6557F" w:rsidRPr="00C16DF3" w:rsidRDefault="00B6557F" w:rsidP="00481686">
            <w:pPr>
              <w:spacing w:line="240" w:lineRule="auto"/>
              <w:rPr>
                <w:rFonts w:ascii="TH SarabunPSK" w:hAnsi="TH SarabunPSK" w:cs="TH SarabunPSK"/>
              </w:rPr>
            </w:pPr>
          </w:p>
        </w:tc>
        <w:tc>
          <w:tcPr>
            <w:tcW w:w="682" w:type="dxa"/>
          </w:tcPr>
          <w:p w:rsidR="00B6557F" w:rsidRPr="00C16DF3" w:rsidRDefault="00B6557F" w:rsidP="00481686">
            <w:pPr>
              <w:spacing w:line="240" w:lineRule="auto"/>
              <w:rPr>
                <w:rFonts w:ascii="TH SarabunPSK" w:hAnsi="TH SarabunPSK" w:cs="TH SarabunPSK"/>
              </w:rPr>
            </w:pPr>
          </w:p>
        </w:tc>
      </w:tr>
      <w:tr w:rsidR="00B6557F" w:rsidRPr="00101CF7" w:rsidTr="00481686">
        <w:tc>
          <w:tcPr>
            <w:tcW w:w="4502" w:type="dxa"/>
          </w:tcPr>
          <w:p w:rsidR="00B6557F" w:rsidRPr="00C16DF3" w:rsidRDefault="00B6557F" w:rsidP="00481686">
            <w:pPr>
              <w:spacing w:line="240" w:lineRule="auto"/>
              <w:rPr>
                <w:rFonts w:ascii="TH SarabunPSK" w:hAnsi="TH SarabunPSK" w:cs="TH SarabunPSK"/>
              </w:rPr>
            </w:pPr>
            <w:r w:rsidRPr="00C16DF3">
              <w:rPr>
                <w:rFonts w:ascii="TH SarabunPSK" w:hAnsi="TH SarabunPSK" w:cs="TH SarabunPSK"/>
                <w:cs/>
              </w:rPr>
              <w:t xml:space="preserve">ขั้นตอนที่ </w:t>
            </w:r>
            <w:r w:rsidRPr="00C16DF3">
              <w:rPr>
                <w:rFonts w:ascii="TH SarabunPSK" w:hAnsi="TH SarabunPSK" w:cs="TH SarabunPSK"/>
              </w:rPr>
              <w:t>3</w:t>
            </w:r>
            <w:r w:rsidRPr="00C16DF3">
              <w:rPr>
                <w:rFonts w:ascii="TH SarabunPSK" w:hAnsi="TH SarabunPSK" w:cs="TH SarabunPSK"/>
                <w:cs/>
              </w:rPr>
              <w:t xml:space="preserve"> จัดทำแผนปฏิบัติงาน</w:t>
            </w:r>
          </w:p>
        </w:tc>
        <w:tc>
          <w:tcPr>
            <w:tcW w:w="1333" w:type="dxa"/>
          </w:tcPr>
          <w:p w:rsidR="00B6557F" w:rsidRPr="00C16DF3" w:rsidRDefault="00B6557F" w:rsidP="00481686">
            <w:pPr>
              <w:spacing w:line="240" w:lineRule="auto"/>
              <w:jc w:val="center"/>
              <w:rPr>
                <w:rFonts w:ascii="TH SarabunPSK" w:hAnsi="TH SarabunPSK" w:cs="TH SarabunPSK"/>
              </w:rPr>
            </w:pPr>
            <w:r w:rsidRPr="00C16DF3">
              <w:rPr>
                <w:rFonts w:ascii="TH SarabunPSK" w:hAnsi="TH SarabunPSK" w:cs="TH SarabunPSK"/>
              </w:rPr>
              <w:t>10</w:t>
            </w:r>
          </w:p>
        </w:tc>
        <w:tc>
          <w:tcPr>
            <w:tcW w:w="1403" w:type="dxa"/>
          </w:tcPr>
          <w:p w:rsidR="00B6557F" w:rsidRPr="00C16DF3" w:rsidRDefault="00B6557F" w:rsidP="00481686">
            <w:pPr>
              <w:spacing w:line="240" w:lineRule="auto"/>
              <w:jc w:val="center"/>
              <w:rPr>
                <w:rFonts w:ascii="TH SarabunPSK" w:hAnsi="TH SarabunPSK" w:cs="TH SarabunPSK"/>
              </w:rPr>
            </w:pPr>
            <w:r w:rsidRPr="00C16DF3">
              <w:rPr>
                <w:rFonts w:ascii="TH SarabunPSK" w:hAnsi="TH SarabunPSK" w:cs="TH SarabunPSK"/>
              </w:rPr>
              <w:t>20</w:t>
            </w:r>
          </w:p>
        </w:tc>
        <w:tc>
          <w:tcPr>
            <w:tcW w:w="681" w:type="dxa"/>
          </w:tcPr>
          <w:p w:rsidR="00B6557F" w:rsidRPr="00C16DF3" w:rsidRDefault="00BA59AA" w:rsidP="00481686">
            <w:pPr>
              <w:spacing w:line="240" w:lineRule="auto"/>
              <w:rPr>
                <w:rFonts w:ascii="TH SarabunPSK" w:hAnsi="TH SarabunPSK" w:cs="TH SarabunPSK"/>
              </w:rPr>
            </w:pPr>
            <w:r>
              <w:rPr>
                <w:rFonts w:ascii="TH SarabunPSK" w:hAnsi="TH SarabunPSK" w:cs="TH SarabunPSK"/>
                <w:noProof/>
              </w:rPr>
              <w:pict>
                <v:line id="_x0000_s1332" style="position:absolute;z-index:251847168;mso-position-horizontal-relative:text;mso-position-vertical-relative:text" from=".85pt,9.05pt" to="22.85pt,9.05pt">
                  <v:stroke startarrow="block" endarrow="block"/>
                </v:line>
              </w:pict>
            </w:r>
          </w:p>
        </w:tc>
        <w:tc>
          <w:tcPr>
            <w:tcW w:w="682" w:type="dxa"/>
          </w:tcPr>
          <w:p w:rsidR="00B6557F" w:rsidRPr="00C16DF3" w:rsidRDefault="00B6557F" w:rsidP="00481686">
            <w:pPr>
              <w:spacing w:line="240" w:lineRule="auto"/>
              <w:rPr>
                <w:rFonts w:ascii="TH SarabunPSK" w:hAnsi="TH SarabunPSK" w:cs="TH SarabunPSK"/>
              </w:rPr>
            </w:pPr>
          </w:p>
        </w:tc>
        <w:tc>
          <w:tcPr>
            <w:tcW w:w="681" w:type="dxa"/>
          </w:tcPr>
          <w:p w:rsidR="00B6557F" w:rsidRPr="00C16DF3" w:rsidRDefault="00B6557F" w:rsidP="00481686">
            <w:pPr>
              <w:spacing w:line="240" w:lineRule="auto"/>
              <w:rPr>
                <w:rFonts w:ascii="TH SarabunPSK" w:hAnsi="TH SarabunPSK" w:cs="TH SarabunPSK"/>
              </w:rPr>
            </w:pPr>
          </w:p>
        </w:tc>
        <w:tc>
          <w:tcPr>
            <w:tcW w:w="682" w:type="dxa"/>
          </w:tcPr>
          <w:p w:rsidR="00B6557F" w:rsidRPr="00C16DF3" w:rsidRDefault="00B6557F" w:rsidP="00481686">
            <w:pPr>
              <w:spacing w:line="240" w:lineRule="auto"/>
              <w:rPr>
                <w:rFonts w:ascii="TH SarabunPSK" w:hAnsi="TH SarabunPSK" w:cs="TH SarabunPSK"/>
              </w:rPr>
            </w:pPr>
          </w:p>
        </w:tc>
        <w:tc>
          <w:tcPr>
            <w:tcW w:w="681" w:type="dxa"/>
          </w:tcPr>
          <w:p w:rsidR="00B6557F" w:rsidRPr="00C16DF3" w:rsidRDefault="00B6557F" w:rsidP="00481686">
            <w:pPr>
              <w:spacing w:line="240" w:lineRule="auto"/>
              <w:rPr>
                <w:rFonts w:ascii="TH SarabunPSK" w:hAnsi="TH SarabunPSK" w:cs="TH SarabunPSK"/>
              </w:rPr>
            </w:pPr>
          </w:p>
        </w:tc>
        <w:tc>
          <w:tcPr>
            <w:tcW w:w="682" w:type="dxa"/>
          </w:tcPr>
          <w:p w:rsidR="00B6557F" w:rsidRPr="00C16DF3" w:rsidRDefault="00B6557F" w:rsidP="00481686">
            <w:pPr>
              <w:spacing w:line="240" w:lineRule="auto"/>
              <w:rPr>
                <w:rFonts w:ascii="TH SarabunPSK" w:hAnsi="TH SarabunPSK" w:cs="TH SarabunPSK"/>
              </w:rPr>
            </w:pPr>
          </w:p>
        </w:tc>
        <w:tc>
          <w:tcPr>
            <w:tcW w:w="682" w:type="dxa"/>
          </w:tcPr>
          <w:p w:rsidR="00B6557F" w:rsidRPr="00C16DF3" w:rsidRDefault="00B6557F" w:rsidP="00481686">
            <w:pPr>
              <w:spacing w:line="240" w:lineRule="auto"/>
              <w:rPr>
                <w:rFonts w:ascii="TH SarabunPSK" w:hAnsi="TH SarabunPSK" w:cs="TH SarabunPSK"/>
              </w:rPr>
            </w:pPr>
          </w:p>
        </w:tc>
        <w:tc>
          <w:tcPr>
            <w:tcW w:w="681" w:type="dxa"/>
          </w:tcPr>
          <w:p w:rsidR="00B6557F" w:rsidRPr="00C16DF3" w:rsidRDefault="00B6557F" w:rsidP="00481686">
            <w:pPr>
              <w:spacing w:line="240" w:lineRule="auto"/>
              <w:rPr>
                <w:rFonts w:ascii="TH SarabunPSK" w:hAnsi="TH SarabunPSK" w:cs="TH SarabunPSK"/>
              </w:rPr>
            </w:pPr>
          </w:p>
        </w:tc>
        <w:tc>
          <w:tcPr>
            <w:tcW w:w="682" w:type="dxa"/>
          </w:tcPr>
          <w:p w:rsidR="00B6557F" w:rsidRPr="00C16DF3" w:rsidRDefault="00B6557F" w:rsidP="00481686">
            <w:pPr>
              <w:spacing w:line="240" w:lineRule="auto"/>
              <w:rPr>
                <w:rFonts w:ascii="TH SarabunPSK" w:hAnsi="TH SarabunPSK" w:cs="TH SarabunPSK"/>
              </w:rPr>
            </w:pPr>
          </w:p>
        </w:tc>
        <w:tc>
          <w:tcPr>
            <w:tcW w:w="681" w:type="dxa"/>
          </w:tcPr>
          <w:p w:rsidR="00B6557F" w:rsidRPr="00C16DF3" w:rsidRDefault="00B6557F" w:rsidP="00481686">
            <w:pPr>
              <w:spacing w:line="240" w:lineRule="auto"/>
              <w:rPr>
                <w:rFonts w:ascii="TH SarabunPSK" w:hAnsi="TH SarabunPSK" w:cs="TH SarabunPSK"/>
              </w:rPr>
            </w:pPr>
          </w:p>
        </w:tc>
        <w:tc>
          <w:tcPr>
            <w:tcW w:w="682" w:type="dxa"/>
          </w:tcPr>
          <w:p w:rsidR="00B6557F" w:rsidRPr="00C16DF3" w:rsidRDefault="00B6557F" w:rsidP="00481686">
            <w:pPr>
              <w:spacing w:line="240" w:lineRule="auto"/>
              <w:rPr>
                <w:rFonts w:ascii="TH SarabunPSK" w:hAnsi="TH SarabunPSK" w:cs="TH SarabunPSK"/>
              </w:rPr>
            </w:pPr>
          </w:p>
        </w:tc>
        <w:tc>
          <w:tcPr>
            <w:tcW w:w="682" w:type="dxa"/>
          </w:tcPr>
          <w:p w:rsidR="00B6557F" w:rsidRPr="00C16DF3" w:rsidRDefault="00B6557F" w:rsidP="00481686">
            <w:pPr>
              <w:spacing w:line="240" w:lineRule="auto"/>
              <w:rPr>
                <w:rFonts w:ascii="TH SarabunPSK" w:hAnsi="TH SarabunPSK" w:cs="TH SarabunPSK"/>
              </w:rPr>
            </w:pPr>
          </w:p>
        </w:tc>
      </w:tr>
      <w:tr w:rsidR="00B6557F" w:rsidRPr="00101CF7" w:rsidTr="00481686">
        <w:tc>
          <w:tcPr>
            <w:tcW w:w="4502" w:type="dxa"/>
          </w:tcPr>
          <w:p w:rsidR="00B6557F" w:rsidRPr="00C16DF3" w:rsidRDefault="00B6557F" w:rsidP="00481686">
            <w:pPr>
              <w:spacing w:line="240" w:lineRule="auto"/>
              <w:rPr>
                <w:rFonts w:ascii="TH SarabunPSK" w:hAnsi="TH SarabunPSK" w:cs="TH SarabunPSK"/>
              </w:rPr>
            </w:pPr>
            <w:r w:rsidRPr="00C16DF3">
              <w:rPr>
                <w:rFonts w:ascii="TH SarabunPSK" w:hAnsi="TH SarabunPSK" w:cs="TH SarabunPSK"/>
                <w:cs/>
              </w:rPr>
              <w:t xml:space="preserve">ขั้นตอนที่ </w:t>
            </w:r>
            <w:r w:rsidRPr="00C16DF3">
              <w:rPr>
                <w:rFonts w:ascii="TH SarabunPSK" w:hAnsi="TH SarabunPSK" w:cs="TH SarabunPSK"/>
              </w:rPr>
              <w:t xml:space="preserve">4 </w:t>
            </w:r>
            <w:r w:rsidRPr="00C16DF3">
              <w:rPr>
                <w:rFonts w:ascii="TH SarabunPSK" w:hAnsi="TH SarabunPSK" w:cs="TH SarabunPSK"/>
                <w:cs/>
              </w:rPr>
              <w:t>ดำเนินการตามแผนปฏิบัติงาน</w:t>
            </w:r>
          </w:p>
        </w:tc>
        <w:tc>
          <w:tcPr>
            <w:tcW w:w="1333" w:type="dxa"/>
          </w:tcPr>
          <w:p w:rsidR="00B6557F" w:rsidRPr="00C16DF3" w:rsidRDefault="00B6557F" w:rsidP="00481686">
            <w:pPr>
              <w:spacing w:line="240" w:lineRule="auto"/>
              <w:jc w:val="center"/>
              <w:rPr>
                <w:rFonts w:ascii="TH SarabunPSK" w:hAnsi="TH SarabunPSK" w:cs="TH SarabunPSK"/>
              </w:rPr>
            </w:pPr>
            <w:r w:rsidRPr="00C16DF3">
              <w:rPr>
                <w:rFonts w:ascii="TH SarabunPSK" w:hAnsi="TH SarabunPSK" w:cs="TH SarabunPSK"/>
              </w:rPr>
              <w:t>75</w:t>
            </w:r>
          </w:p>
        </w:tc>
        <w:tc>
          <w:tcPr>
            <w:tcW w:w="1403" w:type="dxa"/>
          </w:tcPr>
          <w:p w:rsidR="00B6557F" w:rsidRPr="00C16DF3" w:rsidRDefault="00BA59AA" w:rsidP="00481686">
            <w:pPr>
              <w:spacing w:line="240" w:lineRule="auto"/>
              <w:jc w:val="center"/>
              <w:rPr>
                <w:rFonts w:ascii="TH SarabunPSK" w:hAnsi="TH SarabunPSK" w:cs="TH SarabunPSK"/>
              </w:rPr>
            </w:pPr>
            <w:r>
              <w:rPr>
                <w:rFonts w:ascii="TH SarabunPSK" w:hAnsi="TH SarabunPSK" w:cs="TH SarabunPSK"/>
                <w:noProof/>
              </w:rPr>
              <w:pict>
                <v:line id="_x0000_s1333" style="position:absolute;left:0;text-align:left;flip:y;z-index:251848192;mso-position-horizontal-relative:text;mso-position-vertical-relative:text" from="64.15pt,10.45pt" to="433.4pt,10.45pt">
                  <v:stroke startarrow="block" endarrow="block"/>
                </v:line>
              </w:pict>
            </w:r>
            <w:r w:rsidR="00B6557F" w:rsidRPr="00C16DF3">
              <w:rPr>
                <w:rFonts w:ascii="TH SarabunPSK" w:hAnsi="TH SarabunPSK" w:cs="TH SarabunPSK"/>
              </w:rPr>
              <w:t>95</w:t>
            </w:r>
          </w:p>
        </w:tc>
        <w:tc>
          <w:tcPr>
            <w:tcW w:w="681" w:type="dxa"/>
          </w:tcPr>
          <w:p w:rsidR="00B6557F" w:rsidRPr="00C16DF3" w:rsidRDefault="00B6557F" w:rsidP="00481686">
            <w:pPr>
              <w:spacing w:line="240" w:lineRule="auto"/>
              <w:rPr>
                <w:rFonts w:ascii="TH SarabunPSK" w:hAnsi="TH SarabunPSK" w:cs="TH SarabunPSK"/>
              </w:rPr>
            </w:pPr>
          </w:p>
        </w:tc>
        <w:tc>
          <w:tcPr>
            <w:tcW w:w="682" w:type="dxa"/>
          </w:tcPr>
          <w:p w:rsidR="00B6557F" w:rsidRPr="00C16DF3" w:rsidRDefault="00B6557F" w:rsidP="00481686">
            <w:pPr>
              <w:spacing w:line="240" w:lineRule="auto"/>
              <w:rPr>
                <w:rFonts w:ascii="TH SarabunPSK" w:hAnsi="TH SarabunPSK" w:cs="TH SarabunPSK"/>
              </w:rPr>
            </w:pPr>
          </w:p>
        </w:tc>
        <w:tc>
          <w:tcPr>
            <w:tcW w:w="681" w:type="dxa"/>
          </w:tcPr>
          <w:p w:rsidR="00B6557F" w:rsidRPr="00C16DF3" w:rsidRDefault="00B6557F" w:rsidP="00481686">
            <w:pPr>
              <w:spacing w:line="240" w:lineRule="auto"/>
              <w:rPr>
                <w:rFonts w:ascii="TH SarabunPSK" w:hAnsi="TH SarabunPSK" w:cs="TH SarabunPSK"/>
              </w:rPr>
            </w:pPr>
          </w:p>
        </w:tc>
        <w:tc>
          <w:tcPr>
            <w:tcW w:w="682" w:type="dxa"/>
          </w:tcPr>
          <w:p w:rsidR="00B6557F" w:rsidRPr="00C16DF3" w:rsidRDefault="00B6557F" w:rsidP="00481686">
            <w:pPr>
              <w:spacing w:line="240" w:lineRule="auto"/>
              <w:rPr>
                <w:rFonts w:ascii="TH SarabunPSK" w:hAnsi="TH SarabunPSK" w:cs="TH SarabunPSK"/>
              </w:rPr>
            </w:pPr>
          </w:p>
        </w:tc>
        <w:tc>
          <w:tcPr>
            <w:tcW w:w="681" w:type="dxa"/>
          </w:tcPr>
          <w:p w:rsidR="00B6557F" w:rsidRPr="00C16DF3" w:rsidRDefault="00B6557F" w:rsidP="00481686">
            <w:pPr>
              <w:spacing w:line="240" w:lineRule="auto"/>
              <w:rPr>
                <w:rFonts w:ascii="TH SarabunPSK" w:hAnsi="TH SarabunPSK" w:cs="TH SarabunPSK"/>
              </w:rPr>
            </w:pPr>
          </w:p>
        </w:tc>
        <w:tc>
          <w:tcPr>
            <w:tcW w:w="682" w:type="dxa"/>
          </w:tcPr>
          <w:p w:rsidR="00B6557F" w:rsidRPr="00C16DF3" w:rsidRDefault="00B6557F" w:rsidP="00481686">
            <w:pPr>
              <w:spacing w:line="240" w:lineRule="auto"/>
              <w:rPr>
                <w:rFonts w:ascii="TH SarabunPSK" w:hAnsi="TH SarabunPSK" w:cs="TH SarabunPSK"/>
              </w:rPr>
            </w:pPr>
          </w:p>
        </w:tc>
        <w:tc>
          <w:tcPr>
            <w:tcW w:w="682" w:type="dxa"/>
          </w:tcPr>
          <w:p w:rsidR="00B6557F" w:rsidRPr="00C16DF3" w:rsidRDefault="00B6557F" w:rsidP="00481686">
            <w:pPr>
              <w:spacing w:line="240" w:lineRule="auto"/>
              <w:rPr>
                <w:rFonts w:ascii="TH SarabunPSK" w:hAnsi="TH SarabunPSK" w:cs="TH SarabunPSK"/>
              </w:rPr>
            </w:pPr>
          </w:p>
        </w:tc>
        <w:tc>
          <w:tcPr>
            <w:tcW w:w="681" w:type="dxa"/>
          </w:tcPr>
          <w:p w:rsidR="00B6557F" w:rsidRPr="00C16DF3" w:rsidRDefault="00B6557F" w:rsidP="00481686">
            <w:pPr>
              <w:spacing w:line="240" w:lineRule="auto"/>
              <w:rPr>
                <w:rFonts w:ascii="TH SarabunPSK" w:hAnsi="TH SarabunPSK" w:cs="TH SarabunPSK"/>
              </w:rPr>
            </w:pPr>
          </w:p>
        </w:tc>
        <w:tc>
          <w:tcPr>
            <w:tcW w:w="682" w:type="dxa"/>
          </w:tcPr>
          <w:p w:rsidR="00B6557F" w:rsidRPr="00C16DF3" w:rsidRDefault="00B6557F" w:rsidP="00481686">
            <w:pPr>
              <w:spacing w:line="240" w:lineRule="auto"/>
              <w:rPr>
                <w:rFonts w:ascii="TH SarabunPSK" w:hAnsi="TH SarabunPSK" w:cs="TH SarabunPSK"/>
              </w:rPr>
            </w:pPr>
          </w:p>
        </w:tc>
        <w:tc>
          <w:tcPr>
            <w:tcW w:w="681" w:type="dxa"/>
          </w:tcPr>
          <w:p w:rsidR="00B6557F" w:rsidRPr="00C16DF3" w:rsidRDefault="00B6557F" w:rsidP="00481686">
            <w:pPr>
              <w:spacing w:line="240" w:lineRule="auto"/>
              <w:rPr>
                <w:rFonts w:ascii="TH SarabunPSK" w:hAnsi="TH SarabunPSK" w:cs="TH SarabunPSK"/>
              </w:rPr>
            </w:pPr>
          </w:p>
        </w:tc>
        <w:tc>
          <w:tcPr>
            <w:tcW w:w="682" w:type="dxa"/>
          </w:tcPr>
          <w:p w:rsidR="00B6557F" w:rsidRPr="00C16DF3" w:rsidRDefault="00B6557F" w:rsidP="00481686">
            <w:pPr>
              <w:spacing w:line="240" w:lineRule="auto"/>
              <w:rPr>
                <w:rFonts w:ascii="TH SarabunPSK" w:hAnsi="TH SarabunPSK" w:cs="TH SarabunPSK"/>
              </w:rPr>
            </w:pPr>
          </w:p>
        </w:tc>
        <w:tc>
          <w:tcPr>
            <w:tcW w:w="682" w:type="dxa"/>
          </w:tcPr>
          <w:p w:rsidR="00B6557F" w:rsidRPr="00C16DF3" w:rsidRDefault="00B6557F" w:rsidP="00481686">
            <w:pPr>
              <w:spacing w:line="240" w:lineRule="auto"/>
              <w:rPr>
                <w:rFonts w:ascii="TH SarabunPSK" w:hAnsi="TH SarabunPSK" w:cs="TH SarabunPSK"/>
              </w:rPr>
            </w:pPr>
          </w:p>
        </w:tc>
      </w:tr>
      <w:tr w:rsidR="00B6557F" w:rsidRPr="00101CF7" w:rsidTr="00481686">
        <w:tc>
          <w:tcPr>
            <w:tcW w:w="4502" w:type="dxa"/>
          </w:tcPr>
          <w:p w:rsidR="00B6557F" w:rsidRPr="00C16DF3" w:rsidRDefault="00B6557F" w:rsidP="00481686">
            <w:pPr>
              <w:spacing w:line="240" w:lineRule="auto"/>
              <w:rPr>
                <w:rFonts w:ascii="TH SarabunPSK" w:hAnsi="TH SarabunPSK" w:cs="TH SarabunPSK"/>
              </w:rPr>
            </w:pPr>
            <w:r w:rsidRPr="00C16DF3">
              <w:rPr>
                <w:rFonts w:ascii="TH SarabunPSK" w:hAnsi="TH SarabunPSK" w:cs="TH SarabunPSK"/>
                <w:cs/>
              </w:rPr>
              <w:t xml:space="preserve">ขั้นตอนที่ </w:t>
            </w:r>
            <w:r w:rsidRPr="00C16DF3">
              <w:rPr>
                <w:rFonts w:ascii="TH SarabunPSK" w:hAnsi="TH SarabunPSK" w:cs="TH SarabunPSK"/>
              </w:rPr>
              <w:t xml:space="preserve">5 </w:t>
            </w:r>
            <w:r w:rsidRPr="00C16DF3">
              <w:rPr>
                <w:rFonts w:ascii="TH SarabunPSK" w:hAnsi="TH SarabunPSK" w:cs="TH SarabunPSK"/>
                <w:cs/>
              </w:rPr>
              <w:t>สรุปผลการดำเนินงาน</w:t>
            </w:r>
          </w:p>
        </w:tc>
        <w:tc>
          <w:tcPr>
            <w:tcW w:w="1333" w:type="dxa"/>
          </w:tcPr>
          <w:p w:rsidR="00B6557F" w:rsidRPr="00C16DF3" w:rsidRDefault="00B6557F" w:rsidP="00481686">
            <w:pPr>
              <w:spacing w:line="240" w:lineRule="auto"/>
              <w:jc w:val="center"/>
              <w:rPr>
                <w:rFonts w:ascii="TH SarabunPSK" w:hAnsi="TH SarabunPSK" w:cs="TH SarabunPSK"/>
              </w:rPr>
            </w:pPr>
            <w:r w:rsidRPr="00C16DF3">
              <w:rPr>
                <w:rFonts w:ascii="TH SarabunPSK" w:hAnsi="TH SarabunPSK" w:cs="TH SarabunPSK"/>
              </w:rPr>
              <w:t>5</w:t>
            </w:r>
          </w:p>
        </w:tc>
        <w:tc>
          <w:tcPr>
            <w:tcW w:w="1403" w:type="dxa"/>
          </w:tcPr>
          <w:p w:rsidR="00B6557F" w:rsidRPr="00C16DF3" w:rsidRDefault="00B6557F" w:rsidP="00481686">
            <w:pPr>
              <w:spacing w:line="240" w:lineRule="auto"/>
              <w:jc w:val="center"/>
              <w:rPr>
                <w:rFonts w:ascii="TH SarabunPSK" w:hAnsi="TH SarabunPSK" w:cs="TH SarabunPSK"/>
              </w:rPr>
            </w:pPr>
            <w:r w:rsidRPr="00C16DF3">
              <w:rPr>
                <w:rFonts w:ascii="TH SarabunPSK" w:hAnsi="TH SarabunPSK" w:cs="TH SarabunPSK"/>
              </w:rPr>
              <w:t>100</w:t>
            </w:r>
          </w:p>
        </w:tc>
        <w:tc>
          <w:tcPr>
            <w:tcW w:w="681" w:type="dxa"/>
          </w:tcPr>
          <w:p w:rsidR="00B6557F" w:rsidRPr="00C16DF3" w:rsidRDefault="00B6557F" w:rsidP="00481686">
            <w:pPr>
              <w:spacing w:line="240" w:lineRule="auto"/>
              <w:rPr>
                <w:rFonts w:ascii="TH SarabunPSK" w:hAnsi="TH SarabunPSK" w:cs="TH SarabunPSK"/>
              </w:rPr>
            </w:pPr>
          </w:p>
        </w:tc>
        <w:tc>
          <w:tcPr>
            <w:tcW w:w="682" w:type="dxa"/>
          </w:tcPr>
          <w:p w:rsidR="00B6557F" w:rsidRPr="00C16DF3" w:rsidRDefault="00B6557F" w:rsidP="00481686">
            <w:pPr>
              <w:spacing w:line="240" w:lineRule="auto"/>
              <w:rPr>
                <w:rFonts w:ascii="TH SarabunPSK" w:hAnsi="TH SarabunPSK" w:cs="TH SarabunPSK"/>
              </w:rPr>
            </w:pPr>
          </w:p>
        </w:tc>
        <w:tc>
          <w:tcPr>
            <w:tcW w:w="681" w:type="dxa"/>
          </w:tcPr>
          <w:p w:rsidR="00B6557F" w:rsidRPr="00C16DF3" w:rsidRDefault="00B6557F" w:rsidP="00481686">
            <w:pPr>
              <w:spacing w:line="240" w:lineRule="auto"/>
              <w:rPr>
                <w:rFonts w:ascii="TH SarabunPSK" w:hAnsi="TH SarabunPSK" w:cs="TH SarabunPSK"/>
              </w:rPr>
            </w:pPr>
          </w:p>
        </w:tc>
        <w:tc>
          <w:tcPr>
            <w:tcW w:w="682" w:type="dxa"/>
          </w:tcPr>
          <w:p w:rsidR="00B6557F" w:rsidRPr="00C16DF3" w:rsidRDefault="00B6557F" w:rsidP="00481686">
            <w:pPr>
              <w:spacing w:line="240" w:lineRule="auto"/>
              <w:rPr>
                <w:rFonts w:ascii="TH SarabunPSK" w:hAnsi="TH SarabunPSK" w:cs="TH SarabunPSK"/>
              </w:rPr>
            </w:pPr>
          </w:p>
        </w:tc>
        <w:tc>
          <w:tcPr>
            <w:tcW w:w="681" w:type="dxa"/>
          </w:tcPr>
          <w:p w:rsidR="00B6557F" w:rsidRPr="00C16DF3" w:rsidRDefault="00B6557F" w:rsidP="00481686">
            <w:pPr>
              <w:spacing w:line="240" w:lineRule="auto"/>
              <w:rPr>
                <w:rFonts w:ascii="TH SarabunPSK" w:hAnsi="TH SarabunPSK" w:cs="TH SarabunPSK"/>
              </w:rPr>
            </w:pPr>
          </w:p>
        </w:tc>
        <w:tc>
          <w:tcPr>
            <w:tcW w:w="682" w:type="dxa"/>
          </w:tcPr>
          <w:p w:rsidR="00B6557F" w:rsidRPr="00C16DF3" w:rsidRDefault="00B6557F" w:rsidP="00481686">
            <w:pPr>
              <w:spacing w:line="240" w:lineRule="auto"/>
              <w:rPr>
                <w:rFonts w:ascii="TH SarabunPSK" w:hAnsi="TH SarabunPSK" w:cs="TH SarabunPSK"/>
              </w:rPr>
            </w:pPr>
          </w:p>
        </w:tc>
        <w:tc>
          <w:tcPr>
            <w:tcW w:w="682" w:type="dxa"/>
          </w:tcPr>
          <w:p w:rsidR="00B6557F" w:rsidRPr="00C16DF3" w:rsidRDefault="00B6557F" w:rsidP="00481686">
            <w:pPr>
              <w:spacing w:line="240" w:lineRule="auto"/>
              <w:rPr>
                <w:rFonts w:ascii="TH SarabunPSK" w:hAnsi="TH SarabunPSK" w:cs="TH SarabunPSK"/>
              </w:rPr>
            </w:pPr>
          </w:p>
        </w:tc>
        <w:tc>
          <w:tcPr>
            <w:tcW w:w="681" w:type="dxa"/>
          </w:tcPr>
          <w:p w:rsidR="00B6557F" w:rsidRPr="00C16DF3" w:rsidRDefault="00B6557F" w:rsidP="00481686">
            <w:pPr>
              <w:spacing w:line="240" w:lineRule="auto"/>
              <w:rPr>
                <w:rFonts w:ascii="TH SarabunPSK" w:hAnsi="TH SarabunPSK" w:cs="TH SarabunPSK"/>
              </w:rPr>
            </w:pPr>
          </w:p>
        </w:tc>
        <w:tc>
          <w:tcPr>
            <w:tcW w:w="682" w:type="dxa"/>
          </w:tcPr>
          <w:p w:rsidR="00B6557F" w:rsidRPr="00C16DF3" w:rsidRDefault="00B6557F" w:rsidP="00481686">
            <w:pPr>
              <w:spacing w:line="240" w:lineRule="auto"/>
              <w:rPr>
                <w:rFonts w:ascii="TH SarabunPSK" w:hAnsi="TH SarabunPSK" w:cs="TH SarabunPSK"/>
              </w:rPr>
            </w:pPr>
          </w:p>
        </w:tc>
        <w:tc>
          <w:tcPr>
            <w:tcW w:w="681" w:type="dxa"/>
          </w:tcPr>
          <w:p w:rsidR="00B6557F" w:rsidRPr="00C16DF3" w:rsidRDefault="00B6557F" w:rsidP="00481686">
            <w:pPr>
              <w:spacing w:line="240" w:lineRule="auto"/>
              <w:rPr>
                <w:rFonts w:ascii="TH SarabunPSK" w:hAnsi="TH SarabunPSK" w:cs="TH SarabunPSK"/>
              </w:rPr>
            </w:pPr>
          </w:p>
        </w:tc>
        <w:tc>
          <w:tcPr>
            <w:tcW w:w="682" w:type="dxa"/>
          </w:tcPr>
          <w:p w:rsidR="00B6557F" w:rsidRPr="00C16DF3" w:rsidRDefault="00B6557F" w:rsidP="00481686">
            <w:pPr>
              <w:spacing w:line="240" w:lineRule="auto"/>
              <w:rPr>
                <w:rFonts w:ascii="TH SarabunPSK" w:hAnsi="TH SarabunPSK" w:cs="TH SarabunPSK"/>
              </w:rPr>
            </w:pPr>
          </w:p>
        </w:tc>
        <w:tc>
          <w:tcPr>
            <w:tcW w:w="682" w:type="dxa"/>
          </w:tcPr>
          <w:p w:rsidR="00B6557F" w:rsidRPr="00C16DF3" w:rsidRDefault="00BA59AA" w:rsidP="00481686">
            <w:pPr>
              <w:spacing w:line="240" w:lineRule="auto"/>
              <w:rPr>
                <w:rFonts w:ascii="TH SarabunPSK" w:hAnsi="TH SarabunPSK" w:cs="TH SarabunPSK"/>
              </w:rPr>
            </w:pPr>
            <w:r>
              <w:rPr>
                <w:rFonts w:ascii="TH SarabunPSK" w:hAnsi="TH SarabunPSK" w:cs="TH SarabunPSK"/>
                <w:noProof/>
              </w:rPr>
              <w:pict>
                <v:line id="_x0000_s1334" style="position:absolute;z-index:251849216;mso-position-horizontal-relative:text;mso-position-vertical-relative:text" from="-1.6pt,11.4pt" to="27.3pt,11.4pt">
                  <v:stroke startarrow="block" endarrow="block"/>
                </v:line>
              </w:pict>
            </w:r>
          </w:p>
        </w:tc>
      </w:tr>
      <w:tr w:rsidR="00B6557F" w:rsidRPr="00101CF7" w:rsidTr="00481686">
        <w:tc>
          <w:tcPr>
            <w:tcW w:w="4502" w:type="dxa"/>
          </w:tcPr>
          <w:p w:rsidR="00B6557F" w:rsidRPr="00C16DF3" w:rsidRDefault="00B6557F" w:rsidP="00481686">
            <w:pPr>
              <w:spacing w:line="240" w:lineRule="auto"/>
              <w:rPr>
                <w:rFonts w:ascii="TH SarabunPSK" w:hAnsi="TH SarabunPSK" w:cs="TH SarabunPSK"/>
              </w:rPr>
            </w:pPr>
            <w:r w:rsidRPr="00C16DF3">
              <w:rPr>
                <w:rFonts w:ascii="TH SarabunPSK" w:hAnsi="TH SarabunPSK" w:cs="TH SarabunPSK"/>
                <w:cs/>
              </w:rPr>
              <w:t xml:space="preserve">รวม </w:t>
            </w:r>
            <w:r w:rsidRPr="00C16DF3">
              <w:rPr>
                <w:rFonts w:ascii="TH SarabunPSK" w:hAnsi="TH SarabunPSK" w:cs="TH SarabunPSK"/>
              </w:rPr>
              <w:t>5</w:t>
            </w:r>
            <w:r w:rsidRPr="00C16DF3">
              <w:rPr>
                <w:rFonts w:ascii="TH SarabunPSK" w:hAnsi="TH SarabunPSK" w:cs="TH SarabunPSK"/>
                <w:cs/>
              </w:rPr>
              <w:t xml:space="preserve"> ขั้นตอน คิดเป็น ร้อยละ 100</w:t>
            </w:r>
          </w:p>
        </w:tc>
        <w:tc>
          <w:tcPr>
            <w:tcW w:w="1333" w:type="dxa"/>
          </w:tcPr>
          <w:p w:rsidR="00B6557F" w:rsidRPr="00C16DF3" w:rsidRDefault="00B6557F" w:rsidP="00481686">
            <w:pPr>
              <w:spacing w:line="240" w:lineRule="auto"/>
              <w:jc w:val="center"/>
              <w:rPr>
                <w:rFonts w:ascii="TH SarabunPSK" w:hAnsi="TH SarabunPSK" w:cs="TH SarabunPSK"/>
              </w:rPr>
            </w:pPr>
            <w:r w:rsidRPr="00C16DF3">
              <w:rPr>
                <w:rFonts w:ascii="TH SarabunPSK" w:hAnsi="TH SarabunPSK" w:cs="TH SarabunPSK"/>
                <w:cs/>
              </w:rPr>
              <w:t>100</w:t>
            </w:r>
          </w:p>
        </w:tc>
        <w:tc>
          <w:tcPr>
            <w:tcW w:w="1403" w:type="dxa"/>
          </w:tcPr>
          <w:p w:rsidR="00B6557F" w:rsidRPr="00C16DF3" w:rsidRDefault="00B6557F" w:rsidP="00481686">
            <w:pPr>
              <w:spacing w:line="240" w:lineRule="auto"/>
              <w:jc w:val="center"/>
              <w:rPr>
                <w:rFonts w:ascii="TH SarabunPSK" w:hAnsi="TH SarabunPSK" w:cs="TH SarabunPSK"/>
              </w:rPr>
            </w:pPr>
            <w:r w:rsidRPr="00C16DF3">
              <w:rPr>
                <w:rFonts w:ascii="TH SarabunPSK" w:hAnsi="TH SarabunPSK" w:cs="TH SarabunPSK"/>
                <w:cs/>
              </w:rPr>
              <w:t>100</w:t>
            </w:r>
          </w:p>
        </w:tc>
        <w:tc>
          <w:tcPr>
            <w:tcW w:w="681" w:type="dxa"/>
          </w:tcPr>
          <w:p w:rsidR="00B6557F" w:rsidRPr="00C16DF3" w:rsidRDefault="00B6557F" w:rsidP="00481686">
            <w:pPr>
              <w:spacing w:line="240" w:lineRule="auto"/>
              <w:rPr>
                <w:rFonts w:ascii="TH SarabunPSK" w:hAnsi="TH SarabunPSK" w:cs="TH SarabunPSK"/>
              </w:rPr>
            </w:pPr>
          </w:p>
        </w:tc>
        <w:tc>
          <w:tcPr>
            <w:tcW w:w="682" w:type="dxa"/>
          </w:tcPr>
          <w:p w:rsidR="00B6557F" w:rsidRPr="00C16DF3" w:rsidRDefault="00B6557F" w:rsidP="00481686">
            <w:pPr>
              <w:spacing w:line="240" w:lineRule="auto"/>
              <w:rPr>
                <w:rFonts w:ascii="TH SarabunPSK" w:hAnsi="TH SarabunPSK" w:cs="TH SarabunPSK"/>
              </w:rPr>
            </w:pPr>
          </w:p>
        </w:tc>
        <w:tc>
          <w:tcPr>
            <w:tcW w:w="681" w:type="dxa"/>
          </w:tcPr>
          <w:p w:rsidR="00B6557F" w:rsidRPr="00C16DF3" w:rsidRDefault="00B6557F" w:rsidP="00481686">
            <w:pPr>
              <w:spacing w:line="240" w:lineRule="auto"/>
              <w:rPr>
                <w:rFonts w:ascii="TH SarabunPSK" w:hAnsi="TH SarabunPSK" w:cs="TH SarabunPSK"/>
              </w:rPr>
            </w:pPr>
          </w:p>
        </w:tc>
        <w:tc>
          <w:tcPr>
            <w:tcW w:w="682" w:type="dxa"/>
          </w:tcPr>
          <w:p w:rsidR="00B6557F" w:rsidRPr="00C16DF3" w:rsidRDefault="00B6557F" w:rsidP="00481686">
            <w:pPr>
              <w:spacing w:line="240" w:lineRule="auto"/>
              <w:rPr>
                <w:rFonts w:ascii="TH SarabunPSK" w:hAnsi="TH SarabunPSK" w:cs="TH SarabunPSK"/>
              </w:rPr>
            </w:pPr>
          </w:p>
        </w:tc>
        <w:tc>
          <w:tcPr>
            <w:tcW w:w="681" w:type="dxa"/>
          </w:tcPr>
          <w:p w:rsidR="00B6557F" w:rsidRPr="00C16DF3" w:rsidRDefault="00B6557F" w:rsidP="00481686">
            <w:pPr>
              <w:spacing w:line="240" w:lineRule="auto"/>
              <w:rPr>
                <w:rFonts w:ascii="TH SarabunPSK" w:hAnsi="TH SarabunPSK" w:cs="TH SarabunPSK"/>
              </w:rPr>
            </w:pPr>
          </w:p>
        </w:tc>
        <w:tc>
          <w:tcPr>
            <w:tcW w:w="682" w:type="dxa"/>
          </w:tcPr>
          <w:p w:rsidR="00B6557F" w:rsidRPr="00C16DF3" w:rsidRDefault="00B6557F" w:rsidP="00481686">
            <w:pPr>
              <w:spacing w:line="240" w:lineRule="auto"/>
              <w:rPr>
                <w:rFonts w:ascii="TH SarabunPSK" w:hAnsi="TH SarabunPSK" w:cs="TH SarabunPSK"/>
              </w:rPr>
            </w:pPr>
          </w:p>
        </w:tc>
        <w:tc>
          <w:tcPr>
            <w:tcW w:w="682" w:type="dxa"/>
          </w:tcPr>
          <w:p w:rsidR="00B6557F" w:rsidRPr="00C16DF3" w:rsidRDefault="00B6557F" w:rsidP="00481686">
            <w:pPr>
              <w:spacing w:line="240" w:lineRule="auto"/>
              <w:rPr>
                <w:rFonts w:ascii="TH SarabunPSK" w:hAnsi="TH SarabunPSK" w:cs="TH SarabunPSK"/>
              </w:rPr>
            </w:pPr>
          </w:p>
        </w:tc>
        <w:tc>
          <w:tcPr>
            <w:tcW w:w="681" w:type="dxa"/>
          </w:tcPr>
          <w:p w:rsidR="00B6557F" w:rsidRPr="00C16DF3" w:rsidRDefault="00B6557F" w:rsidP="00481686">
            <w:pPr>
              <w:spacing w:line="240" w:lineRule="auto"/>
              <w:rPr>
                <w:rFonts w:ascii="TH SarabunPSK" w:hAnsi="TH SarabunPSK" w:cs="TH SarabunPSK"/>
              </w:rPr>
            </w:pPr>
          </w:p>
        </w:tc>
        <w:tc>
          <w:tcPr>
            <w:tcW w:w="682" w:type="dxa"/>
          </w:tcPr>
          <w:p w:rsidR="00B6557F" w:rsidRPr="00C16DF3" w:rsidRDefault="00B6557F" w:rsidP="00481686">
            <w:pPr>
              <w:spacing w:line="240" w:lineRule="auto"/>
              <w:rPr>
                <w:rFonts w:ascii="TH SarabunPSK" w:hAnsi="TH SarabunPSK" w:cs="TH SarabunPSK"/>
              </w:rPr>
            </w:pPr>
          </w:p>
        </w:tc>
        <w:tc>
          <w:tcPr>
            <w:tcW w:w="681" w:type="dxa"/>
          </w:tcPr>
          <w:p w:rsidR="00B6557F" w:rsidRPr="00C16DF3" w:rsidRDefault="00B6557F" w:rsidP="00481686">
            <w:pPr>
              <w:spacing w:line="240" w:lineRule="auto"/>
              <w:rPr>
                <w:rFonts w:ascii="TH SarabunPSK" w:hAnsi="TH SarabunPSK" w:cs="TH SarabunPSK"/>
              </w:rPr>
            </w:pPr>
          </w:p>
        </w:tc>
        <w:tc>
          <w:tcPr>
            <w:tcW w:w="682" w:type="dxa"/>
          </w:tcPr>
          <w:p w:rsidR="00B6557F" w:rsidRPr="00C16DF3" w:rsidRDefault="00B6557F" w:rsidP="00481686">
            <w:pPr>
              <w:spacing w:line="240" w:lineRule="auto"/>
              <w:rPr>
                <w:rFonts w:ascii="TH SarabunPSK" w:hAnsi="TH SarabunPSK" w:cs="TH SarabunPSK"/>
              </w:rPr>
            </w:pPr>
          </w:p>
        </w:tc>
        <w:tc>
          <w:tcPr>
            <w:tcW w:w="682" w:type="dxa"/>
          </w:tcPr>
          <w:p w:rsidR="00B6557F" w:rsidRPr="00C16DF3" w:rsidRDefault="00B6557F" w:rsidP="00481686">
            <w:pPr>
              <w:spacing w:line="240" w:lineRule="auto"/>
              <w:rPr>
                <w:rFonts w:ascii="TH SarabunPSK" w:hAnsi="TH SarabunPSK" w:cs="TH SarabunPSK"/>
                <w:noProof/>
              </w:rPr>
            </w:pPr>
          </w:p>
        </w:tc>
      </w:tr>
    </w:tbl>
    <w:p w:rsidR="00B6557F" w:rsidRDefault="00B6557F" w:rsidP="00B6557F">
      <w:pPr>
        <w:rPr>
          <w:rFonts w:ascii="TH SarabunPSK" w:hAnsi="TH SarabunPSK" w:cs="TH SarabunPSK"/>
        </w:rPr>
      </w:pPr>
    </w:p>
    <w:p w:rsidR="00B6557F" w:rsidRDefault="00B6557F" w:rsidP="00B6557F">
      <w:pPr>
        <w:rPr>
          <w:rFonts w:ascii="TH SarabunPSK" w:hAnsi="TH SarabunPSK" w:cs="TH SarabunPSK"/>
        </w:rPr>
      </w:pPr>
    </w:p>
    <w:p w:rsidR="00B6557F" w:rsidRPr="008E51DA" w:rsidRDefault="00B6557F" w:rsidP="00B6557F">
      <w:pPr>
        <w:jc w:val="center"/>
        <w:rPr>
          <w:rFonts w:ascii="TH SarabunPSK" w:hAnsi="TH SarabunPSK" w:cs="TH SarabunPSK"/>
          <w:b/>
          <w:bCs/>
          <w:sz w:val="36"/>
          <w:szCs w:val="36"/>
          <w:u w:val="single"/>
        </w:rPr>
      </w:pPr>
      <w:r>
        <w:rPr>
          <w:rFonts w:ascii="TH SarabunPSK" w:hAnsi="TH SarabunPSK" w:cs="TH SarabunPSK" w:hint="cs"/>
          <w:b/>
          <w:bCs/>
          <w:sz w:val="36"/>
          <w:szCs w:val="36"/>
          <w:u w:val="single"/>
          <w:cs/>
        </w:rPr>
        <w:lastRenderedPageBreak/>
        <w:t>ฝ่ายรักษาความสะอาดและสวนสาธารณะ</w:t>
      </w:r>
    </w:p>
    <w:p w:rsidR="00B6557F" w:rsidRDefault="00B6557F" w:rsidP="00B6557F">
      <w:pPr>
        <w:jc w:val="center"/>
        <w:rPr>
          <w:rFonts w:ascii="TH SarabunPSK" w:hAnsi="TH SarabunPSK" w:cs="TH SarabunPSK"/>
          <w:b/>
          <w:bCs/>
        </w:rPr>
      </w:pPr>
    </w:p>
    <w:p w:rsidR="00B6557F" w:rsidRPr="008E51DA" w:rsidRDefault="00B6557F" w:rsidP="00B6557F">
      <w:pPr>
        <w:jc w:val="center"/>
        <w:rPr>
          <w:rFonts w:ascii="TH SarabunPSK" w:hAnsi="TH SarabunPSK" w:cs="TH SarabunPSK"/>
          <w:b/>
          <w:bCs/>
        </w:rPr>
      </w:pPr>
      <w:r w:rsidRPr="009F2EE2">
        <w:rPr>
          <w:rFonts w:ascii="TH SarabunPSK" w:hAnsi="TH SarabunPSK" w:cs="TH SarabunPSK"/>
          <w:b/>
          <w:bCs/>
          <w:cs/>
        </w:rPr>
        <w:t>ขั้นตอนการปฏิบัติงานของโครงการ/กิจกรรม (ภารกิจเชิงยุทธศาสตร์</w:t>
      </w:r>
      <w:r>
        <w:rPr>
          <w:rFonts w:ascii="TH SarabunPSK" w:hAnsi="TH SarabunPSK" w:cs="TH SarabunPSK" w:hint="cs"/>
          <w:b/>
          <w:bCs/>
          <w:cs/>
        </w:rPr>
        <w:t>)</w:t>
      </w:r>
    </w:p>
    <w:p w:rsidR="00B6557F" w:rsidRDefault="00B6557F" w:rsidP="00B6557F">
      <w:pPr>
        <w:rPr>
          <w:rFonts w:ascii="TH SarabunPSK" w:hAnsi="TH SarabunPSK" w:cs="TH SarabunPSK"/>
        </w:rPr>
      </w:pPr>
    </w:p>
    <w:p w:rsidR="00B6557F" w:rsidRDefault="00B6557F" w:rsidP="00B6557F">
      <w:pPr>
        <w:rPr>
          <w:rFonts w:ascii="TH SarabunPSK" w:hAnsi="TH SarabunPSK" w:cs="TH SarabunPSK"/>
        </w:rPr>
      </w:pPr>
      <w:r w:rsidRPr="006D292A">
        <w:rPr>
          <w:rFonts w:ascii="TH SarabunPSK" w:hAnsi="TH SarabunPSK" w:cs="TH SarabunPSK"/>
          <w:cs/>
        </w:rPr>
        <w:t>ชื่อตัวชี้วัด</w:t>
      </w:r>
      <w:r>
        <w:rPr>
          <w:rFonts w:ascii="TH SarabunPSK" w:hAnsi="TH SarabunPSK" w:cs="TH SarabunPSK" w:hint="cs"/>
          <w:cs/>
        </w:rPr>
        <w:t>ที่ 3</w:t>
      </w:r>
      <w:r w:rsidRPr="006D292A">
        <w:rPr>
          <w:rFonts w:ascii="TH SarabunPSK" w:hAnsi="TH SarabunPSK" w:cs="TH SarabunPSK"/>
          <w:cs/>
        </w:rPr>
        <w:t xml:space="preserve">          </w:t>
      </w:r>
      <w:r>
        <w:rPr>
          <w:rFonts w:ascii="TH SarabunPSK" w:hAnsi="TH SarabunPSK" w:cs="TH SarabunPSK" w:hint="cs"/>
          <w:cs/>
        </w:rPr>
        <w:tab/>
      </w:r>
      <w:r>
        <w:rPr>
          <w:rFonts w:ascii="TH SarabunPSK" w:hAnsi="TH SarabunPSK" w:cs="TH SarabunPSK" w:hint="cs"/>
          <w:cs/>
        </w:rPr>
        <w:tab/>
      </w:r>
      <w:r w:rsidRPr="007C556F">
        <w:rPr>
          <w:rFonts w:ascii="TH SarabunPSK" w:hAnsi="TH SarabunPSK" w:cs="TH SarabunPSK"/>
          <w:cs/>
        </w:rPr>
        <w:t>ร้อยละของปริมาณมูลฝอยที่คัดแยกที่แหล่งกำเนิดเพิ่มขึ้นเมื่อเปรียบกับปี พ.ศ. 2556</w:t>
      </w:r>
    </w:p>
    <w:p w:rsidR="00B6557F" w:rsidRDefault="00B6557F" w:rsidP="00B6557F">
      <w:pPr>
        <w:rPr>
          <w:rFonts w:ascii="TH SarabunPSK" w:hAnsi="TH SarabunPSK" w:cs="TH SarabunPSK"/>
        </w:rPr>
      </w:pPr>
      <w:r>
        <w:rPr>
          <w:rFonts w:ascii="TH SarabunPSK" w:hAnsi="TH SarabunPSK" w:cs="TH SarabunPSK"/>
          <w:cs/>
        </w:rPr>
        <w:t>ชื่อโครงการ/กิจกรรม</w:t>
      </w:r>
      <w:r>
        <w:rPr>
          <w:rFonts w:ascii="TH SarabunPSK" w:hAnsi="TH SarabunPSK" w:cs="TH SarabunPSK" w:hint="cs"/>
          <w:cs/>
        </w:rPr>
        <w:t>ที่ 7</w:t>
      </w:r>
      <w:r w:rsidRPr="006D292A">
        <w:rPr>
          <w:rFonts w:ascii="TH SarabunPSK" w:hAnsi="TH SarabunPSK" w:cs="TH SarabunPSK"/>
          <w:cs/>
        </w:rPr>
        <w:t xml:space="preserve">       </w:t>
      </w:r>
      <w:r>
        <w:rPr>
          <w:rFonts w:ascii="TH SarabunPSK" w:hAnsi="TH SarabunPSK" w:cs="TH SarabunPSK" w:hint="cs"/>
          <w:cs/>
        </w:rPr>
        <w:tab/>
        <w:t>การดำเนินการลดปริมาณมูลฝอยตามรายงานของผู้ตรวจราชการกรุงเทพมหานคร</w:t>
      </w:r>
    </w:p>
    <w:p w:rsidR="00B6557F" w:rsidRDefault="00B6557F" w:rsidP="00B6557F">
      <w:pPr>
        <w:rPr>
          <w:rFonts w:ascii="TH SarabunPSK" w:hAnsi="TH SarabunPSK" w:cs="TH SarabunPSK"/>
        </w:rPr>
      </w:pPr>
    </w:p>
    <w:tbl>
      <w:tblPr>
        <w:tblW w:w="15408" w:type="dxa"/>
        <w:tblInd w:w="-10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503"/>
        <w:gridCol w:w="1275"/>
        <w:gridCol w:w="1418"/>
        <w:gridCol w:w="684"/>
        <w:gridCol w:w="684"/>
        <w:gridCol w:w="685"/>
        <w:gridCol w:w="684"/>
        <w:gridCol w:w="684"/>
        <w:gridCol w:w="685"/>
        <w:gridCol w:w="684"/>
        <w:gridCol w:w="684"/>
        <w:gridCol w:w="685"/>
        <w:gridCol w:w="684"/>
        <w:gridCol w:w="684"/>
        <w:gridCol w:w="685"/>
      </w:tblGrid>
      <w:tr w:rsidR="00B6557F" w:rsidRPr="00101CF7" w:rsidTr="00A73F3A">
        <w:trPr>
          <w:trHeight w:val="397"/>
        </w:trPr>
        <w:tc>
          <w:tcPr>
            <w:tcW w:w="4503" w:type="dxa"/>
            <w:vMerge w:val="restart"/>
          </w:tcPr>
          <w:p w:rsidR="00B6557F" w:rsidRPr="00A73F3A" w:rsidRDefault="00B6557F" w:rsidP="00481686">
            <w:pPr>
              <w:spacing w:line="240" w:lineRule="auto"/>
              <w:jc w:val="center"/>
              <w:rPr>
                <w:rFonts w:ascii="TH SarabunPSK" w:hAnsi="TH SarabunPSK" w:cs="TH SarabunPSK"/>
              </w:rPr>
            </w:pPr>
          </w:p>
          <w:p w:rsidR="00B6557F" w:rsidRPr="00A73F3A" w:rsidRDefault="00B6557F" w:rsidP="00481686">
            <w:pPr>
              <w:spacing w:line="240" w:lineRule="auto"/>
              <w:jc w:val="center"/>
              <w:rPr>
                <w:rFonts w:ascii="TH SarabunPSK" w:hAnsi="TH SarabunPSK" w:cs="TH SarabunPSK"/>
              </w:rPr>
            </w:pPr>
            <w:r w:rsidRPr="00A73F3A">
              <w:rPr>
                <w:rFonts w:ascii="TH SarabunPSK" w:hAnsi="TH SarabunPSK" w:cs="TH SarabunPSK"/>
                <w:cs/>
              </w:rPr>
              <w:t>ขั้นตอนการปฏิบัติงานของโครงการ</w:t>
            </w:r>
          </w:p>
        </w:tc>
        <w:tc>
          <w:tcPr>
            <w:tcW w:w="1275" w:type="dxa"/>
            <w:vMerge w:val="restart"/>
          </w:tcPr>
          <w:p w:rsidR="00B6557F" w:rsidRPr="00A73F3A" w:rsidRDefault="00B6557F" w:rsidP="00481686">
            <w:pPr>
              <w:spacing w:line="240" w:lineRule="auto"/>
              <w:jc w:val="center"/>
              <w:rPr>
                <w:rFonts w:ascii="TH SarabunPSK" w:hAnsi="TH SarabunPSK" w:cs="TH SarabunPSK"/>
              </w:rPr>
            </w:pPr>
            <w:r w:rsidRPr="00A73F3A">
              <w:rPr>
                <w:rFonts w:ascii="TH SarabunPSK" w:hAnsi="TH SarabunPSK" w:cs="TH SarabunPSK"/>
                <w:cs/>
              </w:rPr>
              <w:t>เนื้องานของขั้นตอน</w:t>
            </w:r>
          </w:p>
          <w:p w:rsidR="00B6557F" w:rsidRPr="00A73F3A" w:rsidRDefault="00B6557F" w:rsidP="00481686">
            <w:pPr>
              <w:spacing w:line="240" w:lineRule="auto"/>
              <w:jc w:val="center"/>
              <w:rPr>
                <w:rFonts w:ascii="TH SarabunPSK" w:hAnsi="TH SarabunPSK" w:cs="TH SarabunPSK"/>
                <w:cs/>
              </w:rPr>
            </w:pPr>
            <w:r w:rsidRPr="00A73F3A">
              <w:rPr>
                <w:rFonts w:ascii="TH SarabunPSK" w:hAnsi="TH SarabunPSK" w:cs="TH SarabunPSK"/>
                <w:cs/>
              </w:rPr>
              <w:t>(ร้อยละ)</w:t>
            </w:r>
          </w:p>
        </w:tc>
        <w:tc>
          <w:tcPr>
            <w:tcW w:w="1418" w:type="dxa"/>
            <w:vMerge w:val="restart"/>
          </w:tcPr>
          <w:p w:rsidR="00B6557F" w:rsidRPr="00A73F3A" w:rsidRDefault="00B6557F" w:rsidP="00481686">
            <w:pPr>
              <w:spacing w:line="240" w:lineRule="auto"/>
              <w:jc w:val="center"/>
              <w:rPr>
                <w:rFonts w:ascii="TH SarabunPSK" w:hAnsi="TH SarabunPSK" w:cs="TH SarabunPSK"/>
              </w:rPr>
            </w:pPr>
            <w:r w:rsidRPr="00A73F3A">
              <w:rPr>
                <w:rFonts w:ascii="TH SarabunPSK" w:hAnsi="TH SarabunPSK" w:cs="TH SarabunPSK"/>
                <w:cs/>
              </w:rPr>
              <w:t>คิดความก้าวหน้า</w:t>
            </w:r>
          </w:p>
          <w:p w:rsidR="00B6557F" w:rsidRPr="00A73F3A" w:rsidRDefault="00B6557F" w:rsidP="00481686">
            <w:pPr>
              <w:spacing w:line="240" w:lineRule="auto"/>
              <w:jc w:val="center"/>
              <w:rPr>
                <w:rFonts w:ascii="TH SarabunPSK" w:hAnsi="TH SarabunPSK" w:cs="TH SarabunPSK"/>
              </w:rPr>
            </w:pPr>
            <w:r w:rsidRPr="00A73F3A">
              <w:rPr>
                <w:rFonts w:ascii="TH SarabunPSK" w:hAnsi="TH SarabunPSK" w:cs="TH SarabunPSK"/>
                <w:cs/>
              </w:rPr>
              <w:t xml:space="preserve">โครงการ </w:t>
            </w:r>
          </w:p>
          <w:p w:rsidR="00B6557F" w:rsidRPr="00A73F3A" w:rsidRDefault="00B6557F" w:rsidP="00481686">
            <w:pPr>
              <w:spacing w:line="240" w:lineRule="auto"/>
              <w:jc w:val="center"/>
              <w:rPr>
                <w:rFonts w:ascii="TH SarabunPSK" w:hAnsi="TH SarabunPSK" w:cs="TH SarabunPSK"/>
                <w:cs/>
              </w:rPr>
            </w:pPr>
            <w:r w:rsidRPr="00A73F3A">
              <w:rPr>
                <w:rFonts w:ascii="TH SarabunPSK" w:hAnsi="TH SarabunPSK" w:cs="TH SarabunPSK"/>
                <w:cs/>
              </w:rPr>
              <w:t>(ร้อยละ)</w:t>
            </w:r>
          </w:p>
        </w:tc>
        <w:tc>
          <w:tcPr>
            <w:tcW w:w="8212" w:type="dxa"/>
            <w:gridSpan w:val="12"/>
          </w:tcPr>
          <w:p w:rsidR="00B6557F" w:rsidRPr="00A73F3A" w:rsidRDefault="00B6557F" w:rsidP="00481686">
            <w:pPr>
              <w:spacing w:line="240" w:lineRule="auto"/>
              <w:jc w:val="center"/>
              <w:rPr>
                <w:rFonts w:ascii="TH SarabunPSK" w:hAnsi="TH SarabunPSK" w:cs="TH SarabunPSK"/>
              </w:rPr>
            </w:pPr>
            <w:r w:rsidRPr="00A73F3A">
              <w:rPr>
                <w:rFonts w:ascii="TH SarabunPSK" w:hAnsi="TH SarabunPSK" w:cs="TH SarabunPSK"/>
                <w:cs/>
              </w:rPr>
              <w:t xml:space="preserve">ระยะเวลาดำเนินการ </w:t>
            </w:r>
          </w:p>
        </w:tc>
      </w:tr>
      <w:tr w:rsidR="00B6557F" w:rsidRPr="00101CF7" w:rsidTr="00A73F3A">
        <w:trPr>
          <w:trHeight w:val="397"/>
        </w:trPr>
        <w:tc>
          <w:tcPr>
            <w:tcW w:w="4503" w:type="dxa"/>
            <w:vMerge/>
          </w:tcPr>
          <w:p w:rsidR="00B6557F" w:rsidRPr="00A73F3A" w:rsidRDefault="00B6557F" w:rsidP="00481686">
            <w:pPr>
              <w:spacing w:line="240" w:lineRule="auto"/>
              <w:jc w:val="center"/>
              <w:rPr>
                <w:rFonts w:ascii="TH SarabunPSK" w:hAnsi="TH SarabunPSK" w:cs="TH SarabunPSK"/>
                <w:b/>
                <w:bCs/>
              </w:rPr>
            </w:pPr>
          </w:p>
        </w:tc>
        <w:tc>
          <w:tcPr>
            <w:tcW w:w="1275" w:type="dxa"/>
            <w:vMerge/>
          </w:tcPr>
          <w:p w:rsidR="00B6557F" w:rsidRPr="00A73F3A" w:rsidRDefault="00B6557F" w:rsidP="00481686">
            <w:pPr>
              <w:spacing w:line="240" w:lineRule="auto"/>
              <w:jc w:val="center"/>
              <w:rPr>
                <w:rFonts w:ascii="TH SarabunPSK" w:hAnsi="TH SarabunPSK" w:cs="TH SarabunPSK"/>
                <w:cs/>
              </w:rPr>
            </w:pPr>
          </w:p>
        </w:tc>
        <w:tc>
          <w:tcPr>
            <w:tcW w:w="1418" w:type="dxa"/>
            <w:vMerge/>
          </w:tcPr>
          <w:p w:rsidR="00B6557F" w:rsidRPr="00A73F3A" w:rsidRDefault="00B6557F" w:rsidP="00481686">
            <w:pPr>
              <w:spacing w:line="240" w:lineRule="auto"/>
              <w:jc w:val="center"/>
              <w:rPr>
                <w:rFonts w:ascii="TH SarabunPSK" w:hAnsi="TH SarabunPSK" w:cs="TH SarabunPSK"/>
                <w:cs/>
              </w:rPr>
            </w:pPr>
          </w:p>
        </w:tc>
        <w:tc>
          <w:tcPr>
            <w:tcW w:w="684" w:type="dxa"/>
            <w:tcBorders>
              <w:top w:val="single" w:sz="4" w:space="0" w:color="auto"/>
            </w:tcBorders>
            <w:vAlign w:val="center"/>
          </w:tcPr>
          <w:p w:rsidR="00B6557F" w:rsidRPr="00A73F3A" w:rsidRDefault="00B6557F" w:rsidP="00481686">
            <w:pPr>
              <w:tabs>
                <w:tab w:val="center" w:pos="4513"/>
                <w:tab w:val="right" w:pos="9026"/>
              </w:tabs>
              <w:jc w:val="center"/>
              <w:rPr>
                <w:rFonts w:ascii="TH SarabunPSK" w:hAnsi="TH SarabunPSK" w:cs="TH SarabunPSK"/>
              </w:rPr>
            </w:pPr>
            <w:r w:rsidRPr="00A73F3A">
              <w:rPr>
                <w:rFonts w:ascii="TH SarabunPSK" w:hAnsi="TH SarabunPSK" w:cs="TH SarabunPSK"/>
                <w:cs/>
              </w:rPr>
              <w:t>ต.ค.</w:t>
            </w:r>
          </w:p>
          <w:p w:rsidR="00B6557F" w:rsidRPr="00A73F3A" w:rsidRDefault="00B6557F" w:rsidP="00481686">
            <w:pPr>
              <w:tabs>
                <w:tab w:val="center" w:pos="4513"/>
                <w:tab w:val="right" w:pos="9026"/>
              </w:tabs>
              <w:jc w:val="center"/>
              <w:rPr>
                <w:rFonts w:ascii="TH SarabunPSK" w:hAnsi="TH SarabunPSK" w:cs="TH SarabunPSK"/>
                <w:cs/>
              </w:rPr>
            </w:pPr>
            <w:r w:rsidRPr="00A73F3A">
              <w:rPr>
                <w:rFonts w:ascii="TH SarabunPSK" w:hAnsi="TH SarabunPSK" w:cs="TH SarabunPSK"/>
                <w:cs/>
              </w:rPr>
              <w:t>5</w:t>
            </w:r>
            <w:r w:rsidR="00A73F3A">
              <w:rPr>
                <w:rFonts w:ascii="TH SarabunPSK" w:hAnsi="TH SarabunPSK" w:cs="TH SarabunPSK" w:hint="cs"/>
                <w:cs/>
              </w:rPr>
              <w:t>9</w:t>
            </w:r>
          </w:p>
        </w:tc>
        <w:tc>
          <w:tcPr>
            <w:tcW w:w="684" w:type="dxa"/>
            <w:tcBorders>
              <w:top w:val="single" w:sz="4" w:space="0" w:color="auto"/>
            </w:tcBorders>
            <w:vAlign w:val="center"/>
          </w:tcPr>
          <w:p w:rsidR="00B6557F" w:rsidRPr="00A73F3A" w:rsidRDefault="00B6557F" w:rsidP="00481686">
            <w:pPr>
              <w:tabs>
                <w:tab w:val="center" w:pos="4513"/>
                <w:tab w:val="right" w:pos="9026"/>
              </w:tabs>
              <w:jc w:val="center"/>
              <w:rPr>
                <w:rFonts w:ascii="TH SarabunPSK" w:hAnsi="TH SarabunPSK" w:cs="TH SarabunPSK"/>
              </w:rPr>
            </w:pPr>
            <w:r w:rsidRPr="00A73F3A">
              <w:rPr>
                <w:rFonts w:ascii="TH SarabunPSK" w:hAnsi="TH SarabunPSK" w:cs="TH SarabunPSK"/>
                <w:cs/>
              </w:rPr>
              <w:t>พ.ย.</w:t>
            </w:r>
          </w:p>
          <w:p w:rsidR="00B6557F" w:rsidRPr="00A73F3A" w:rsidRDefault="00B6557F" w:rsidP="00481686">
            <w:pPr>
              <w:tabs>
                <w:tab w:val="center" w:pos="4513"/>
                <w:tab w:val="right" w:pos="9026"/>
              </w:tabs>
              <w:jc w:val="center"/>
              <w:rPr>
                <w:rFonts w:ascii="TH SarabunPSK" w:hAnsi="TH SarabunPSK" w:cs="TH SarabunPSK"/>
              </w:rPr>
            </w:pPr>
            <w:r w:rsidRPr="00A73F3A">
              <w:rPr>
                <w:rFonts w:ascii="TH SarabunPSK" w:hAnsi="TH SarabunPSK" w:cs="TH SarabunPSK"/>
                <w:cs/>
              </w:rPr>
              <w:t>5</w:t>
            </w:r>
            <w:r w:rsidR="00A73F3A">
              <w:rPr>
                <w:rFonts w:ascii="TH SarabunPSK" w:hAnsi="TH SarabunPSK" w:cs="TH SarabunPSK" w:hint="cs"/>
                <w:cs/>
              </w:rPr>
              <w:t>9</w:t>
            </w:r>
          </w:p>
        </w:tc>
        <w:tc>
          <w:tcPr>
            <w:tcW w:w="685" w:type="dxa"/>
            <w:tcBorders>
              <w:top w:val="single" w:sz="4" w:space="0" w:color="auto"/>
            </w:tcBorders>
            <w:vAlign w:val="center"/>
          </w:tcPr>
          <w:p w:rsidR="00B6557F" w:rsidRPr="00A73F3A" w:rsidRDefault="00B6557F" w:rsidP="00481686">
            <w:pPr>
              <w:tabs>
                <w:tab w:val="center" w:pos="4513"/>
                <w:tab w:val="right" w:pos="9026"/>
              </w:tabs>
              <w:jc w:val="center"/>
              <w:rPr>
                <w:rFonts w:ascii="TH SarabunPSK" w:hAnsi="TH SarabunPSK" w:cs="TH SarabunPSK"/>
              </w:rPr>
            </w:pPr>
            <w:r w:rsidRPr="00A73F3A">
              <w:rPr>
                <w:rFonts w:ascii="TH SarabunPSK" w:hAnsi="TH SarabunPSK" w:cs="TH SarabunPSK"/>
                <w:cs/>
              </w:rPr>
              <w:t>ธ.ค.</w:t>
            </w:r>
          </w:p>
          <w:p w:rsidR="00B6557F" w:rsidRPr="00A73F3A" w:rsidRDefault="00B6557F" w:rsidP="00481686">
            <w:pPr>
              <w:tabs>
                <w:tab w:val="center" w:pos="4513"/>
                <w:tab w:val="right" w:pos="9026"/>
              </w:tabs>
              <w:jc w:val="center"/>
              <w:rPr>
                <w:rFonts w:ascii="TH SarabunPSK" w:hAnsi="TH SarabunPSK" w:cs="TH SarabunPSK"/>
              </w:rPr>
            </w:pPr>
            <w:r w:rsidRPr="00A73F3A">
              <w:rPr>
                <w:rFonts w:ascii="TH SarabunPSK" w:hAnsi="TH SarabunPSK" w:cs="TH SarabunPSK"/>
                <w:cs/>
              </w:rPr>
              <w:t>5</w:t>
            </w:r>
            <w:r w:rsidR="00A73F3A">
              <w:rPr>
                <w:rFonts w:ascii="TH SarabunPSK" w:hAnsi="TH SarabunPSK" w:cs="TH SarabunPSK" w:hint="cs"/>
                <w:cs/>
              </w:rPr>
              <w:t>9</w:t>
            </w:r>
          </w:p>
        </w:tc>
        <w:tc>
          <w:tcPr>
            <w:tcW w:w="684" w:type="dxa"/>
            <w:tcBorders>
              <w:top w:val="single" w:sz="4" w:space="0" w:color="auto"/>
            </w:tcBorders>
            <w:vAlign w:val="center"/>
          </w:tcPr>
          <w:p w:rsidR="00B6557F" w:rsidRPr="00A73F3A" w:rsidRDefault="00B6557F" w:rsidP="00481686">
            <w:pPr>
              <w:tabs>
                <w:tab w:val="center" w:pos="4513"/>
                <w:tab w:val="right" w:pos="9026"/>
              </w:tabs>
              <w:jc w:val="center"/>
              <w:rPr>
                <w:rFonts w:ascii="TH SarabunPSK" w:hAnsi="TH SarabunPSK" w:cs="TH SarabunPSK"/>
              </w:rPr>
            </w:pPr>
            <w:r w:rsidRPr="00A73F3A">
              <w:rPr>
                <w:rFonts w:ascii="TH SarabunPSK" w:hAnsi="TH SarabunPSK" w:cs="TH SarabunPSK"/>
                <w:cs/>
              </w:rPr>
              <w:t>ม.ค.</w:t>
            </w:r>
          </w:p>
          <w:p w:rsidR="00B6557F" w:rsidRPr="00A73F3A" w:rsidRDefault="00A73F3A" w:rsidP="00481686">
            <w:pPr>
              <w:tabs>
                <w:tab w:val="center" w:pos="4513"/>
                <w:tab w:val="right" w:pos="9026"/>
              </w:tabs>
              <w:jc w:val="center"/>
              <w:rPr>
                <w:rFonts w:ascii="TH SarabunPSK" w:hAnsi="TH SarabunPSK" w:cs="TH SarabunPSK"/>
              </w:rPr>
            </w:pPr>
            <w:r>
              <w:rPr>
                <w:rFonts w:ascii="TH SarabunPSK" w:hAnsi="TH SarabunPSK" w:cs="TH SarabunPSK" w:hint="cs"/>
                <w:cs/>
              </w:rPr>
              <w:t>60</w:t>
            </w:r>
          </w:p>
        </w:tc>
        <w:tc>
          <w:tcPr>
            <w:tcW w:w="684" w:type="dxa"/>
            <w:tcBorders>
              <w:top w:val="single" w:sz="4" w:space="0" w:color="auto"/>
            </w:tcBorders>
            <w:vAlign w:val="center"/>
          </w:tcPr>
          <w:p w:rsidR="00B6557F" w:rsidRPr="00A73F3A" w:rsidRDefault="00B6557F" w:rsidP="00481686">
            <w:pPr>
              <w:tabs>
                <w:tab w:val="center" w:pos="4513"/>
                <w:tab w:val="right" w:pos="9026"/>
              </w:tabs>
              <w:jc w:val="center"/>
              <w:rPr>
                <w:rFonts w:ascii="TH SarabunPSK" w:hAnsi="TH SarabunPSK" w:cs="TH SarabunPSK"/>
              </w:rPr>
            </w:pPr>
            <w:r w:rsidRPr="00A73F3A">
              <w:rPr>
                <w:rFonts w:ascii="TH SarabunPSK" w:hAnsi="TH SarabunPSK" w:cs="TH SarabunPSK"/>
                <w:cs/>
              </w:rPr>
              <w:t>ก.พ.</w:t>
            </w:r>
          </w:p>
          <w:p w:rsidR="00B6557F" w:rsidRPr="00A73F3A" w:rsidRDefault="00A73F3A" w:rsidP="00481686">
            <w:pPr>
              <w:tabs>
                <w:tab w:val="center" w:pos="4513"/>
                <w:tab w:val="right" w:pos="9026"/>
              </w:tabs>
              <w:jc w:val="center"/>
              <w:rPr>
                <w:rFonts w:ascii="TH SarabunPSK" w:hAnsi="TH SarabunPSK" w:cs="TH SarabunPSK"/>
              </w:rPr>
            </w:pPr>
            <w:r>
              <w:rPr>
                <w:rFonts w:ascii="TH SarabunPSK" w:hAnsi="TH SarabunPSK" w:cs="TH SarabunPSK" w:hint="cs"/>
                <w:cs/>
              </w:rPr>
              <w:t>60</w:t>
            </w:r>
          </w:p>
        </w:tc>
        <w:tc>
          <w:tcPr>
            <w:tcW w:w="685" w:type="dxa"/>
            <w:tcBorders>
              <w:top w:val="single" w:sz="4" w:space="0" w:color="auto"/>
            </w:tcBorders>
            <w:vAlign w:val="center"/>
          </w:tcPr>
          <w:p w:rsidR="00B6557F" w:rsidRPr="00A73F3A" w:rsidRDefault="00B6557F" w:rsidP="00481686">
            <w:pPr>
              <w:tabs>
                <w:tab w:val="center" w:pos="4513"/>
                <w:tab w:val="right" w:pos="9026"/>
              </w:tabs>
              <w:jc w:val="center"/>
              <w:rPr>
                <w:rFonts w:ascii="TH SarabunPSK" w:hAnsi="TH SarabunPSK" w:cs="TH SarabunPSK"/>
              </w:rPr>
            </w:pPr>
            <w:r w:rsidRPr="00A73F3A">
              <w:rPr>
                <w:rFonts w:ascii="TH SarabunPSK" w:hAnsi="TH SarabunPSK" w:cs="TH SarabunPSK"/>
                <w:cs/>
              </w:rPr>
              <w:t>มี.ค.</w:t>
            </w:r>
          </w:p>
          <w:p w:rsidR="00B6557F" w:rsidRPr="00A73F3A" w:rsidRDefault="00A73F3A" w:rsidP="00A73F3A">
            <w:pPr>
              <w:tabs>
                <w:tab w:val="center" w:pos="4513"/>
                <w:tab w:val="right" w:pos="9026"/>
              </w:tabs>
              <w:jc w:val="center"/>
              <w:rPr>
                <w:rFonts w:ascii="TH SarabunPSK" w:hAnsi="TH SarabunPSK" w:cs="TH SarabunPSK"/>
              </w:rPr>
            </w:pPr>
            <w:r>
              <w:rPr>
                <w:rFonts w:ascii="TH SarabunPSK" w:hAnsi="TH SarabunPSK" w:cs="TH SarabunPSK" w:hint="cs"/>
                <w:cs/>
              </w:rPr>
              <w:t>60</w:t>
            </w:r>
          </w:p>
        </w:tc>
        <w:tc>
          <w:tcPr>
            <w:tcW w:w="684" w:type="dxa"/>
            <w:tcBorders>
              <w:top w:val="single" w:sz="4" w:space="0" w:color="auto"/>
            </w:tcBorders>
            <w:vAlign w:val="center"/>
          </w:tcPr>
          <w:p w:rsidR="00B6557F" w:rsidRPr="00A73F3A" w:rsidRDefault="00B6557F" w:rsidP="00481686">
            <w:pPr>
              <w:tabs>
                <w:tab w:val="center" w:pos="4513"/>
                <w:tab w:val="right" w:pos="9026"/>
              </w:tabs>
              <w:jc w:val="center"/>
              <w:rPr>
                <w:rFonts w:ascii="TH SarabunPSK" w:hAnsi="TH SarabunPSK" w:cs="TH SarabunPSK"/>
              </w:rPr>
            </w:pPr>
            <w:r w:rsidRPr="00A73F3A">
              <w:rPr>
                <w:rFonts w:ascii="TH SarabunPSK" w:hAnsi="TH SarabunPSK" w:cs="TH SarabunPSK"/>
                <w:cs/>
              </w:rPr>
              <w:t>เม.ย.</w:t>
            </w:r>
          </w:p>
          <w:p w:rsidR="00B6557F" w:rsidRPr="00A73F3A" w:rsidRDefault="00A73F3A" w:rsidP="00481686">
            <w:pPr>
              <w:tabs>
                <w:tab w:val="center" w:pos="4513"/>
                <w:tab w:val="right" w:pos="9026"/>
              </w:tabs>
              <w:jc w:val="center"/>
              <w:rPr>
                <w:rFonts w:ascii="TH SarabunPSK" w:hAnsi="TH SarabunPSK" w:cs="TH SarabunPSK"/>
              </w:rPr>
            </w:pPr>
            <w:r>
              <w:rPr>
                <w:rFonts w:ascii="TH SarabunPSK" w:hAnsi="TH SarabunPSK" w:cs="TH SarabunPSK" w:hint="cs"/>
                <w:cs/>
              </w:rPr>
              <w:t>60</w:t>
            </w:r>
          </w:p>
        </w:tc>
        <w:tc>
          <w:tcPr>
            <w:tcW w:w="684" w:type="dxa"/>
            <w:tcBorders>
              <w:top w:val="single" w:sz="4" w:space="0" w:color="auto"/>
            </w:tcBorders>
            <w:vAlign w:val="center"/>
          </w:tcPr>
          <w:p w:rsidR="00B6557F" w:rsidRPr="00A73F3A" w:rsidRDefault="00B6557F" w:rsidP="00481686">
            <w:pPr>
              <w:tabs>
                <w:tab w:val="center" w:pos="4513"/>
                <w:tab w:val="right" w:pos="9026"/>
              </w:tabs>
              <w:jc w:val="center"/>
              <w:rPr>
                <w:rFonts w:ascii="TH SarabunPSK" w:hAnsi="TH SarabunPSK" w:cs="TH SarabunPSK"/>
              </w:rPr>
            </w:pPr>
            <w:r w:rsidRPr="00A73F3A">
              <w:rPr>
                <w:rFonts w:ascii="TH SarabunPSK" w:hAnsi="TH SarabunPSK" w:cs="TH SarabunPSK"/>
                <w:cs/>
              </w:rPr>
              <w:t>พ.ค.</w:t>
            </w:r>
          </w:p>
          <w:p w:rsidR="00B6557F" w:rsidRPr="00A73F3A" w:rsidRDefault="00A73F3A" w:rsidP="00481686">
            <w:pPr>
              <w:tabs>
                <w:tab w:val="center" w:pos="4513"/>
                <w:tab w:val="right" w:pos="9026"/>
              </w:tabs>
              <w:jc w:val="center"/>
              <w:rPr>
                <w:rFonts w:ascii="TH SarabunPSK" w:hAnsi="TH SarabunPSK" w:cs="TH SarabunPSK"/>
              </w:rPr>
            </w:pPr>
            <w:r>
              <w:rPr>
                <w:rFonts w:ascii="TH SarabunPSK" w:hAnsi="TH SarabunPSK" w:cs="TH SarabunPSK" w:hint="cs"/>
                <w:cs/>
              </w:rPr>
              <w:t>60</w:t>
            </w:r>
          </w:p>
        </w:tc>
        <w:tc>
          <w:tcPr>
            <w:tcW w:w="685" w:type="dxa"/>
            <w:tcBorders>
              <w:top w:val="single" w:sz="4" w:space="0" w:color="auto"/>
            </w:tcBorders>
            <w:vAlign w:val="center"/>
          </w:tcPr>
          <w:p w:rsidR="00B6557F" w:rsidRPr="00A73F3A" w:rsidRDefault="00B6557F" w:rsidP="00481686">
            <w:pPr>
              <w:tabs>
                <w:tab w:val="center" w:pos="4513"/>
                <w:tab w:val="right" w:pos="9026"/>
              </w:tabs>
              <w:jc w:val="center"/>
              <w:rPr>
                <w:rFonts w:ascii="TH SarabunPSK" w:hAnsi="TH SarabunPSK" w:cs="TH SarabunPSK"/>
              </w:rPr>
            </w:pPr>
            <w:r w:rsidRPr="00A73F3A">
              <w:rPr>
                <w:rFonts w:ascii="TH SarabunPSK" w:hAnsi="TH SarabunPSK" w:cs="TH SarabunPSK"/>
                <w:cs/>
              </w:rPr>
              <w:t>มิ.ย.</w:t>
            </w:r>
          </w:p>
          <w:p w:rsidR="00B6557F" w:rsidRPr="00A73F3A" w:rsidRDefault="00A73F3A" w:rsidP="00481686">
            <w:pPr>
              <w:tabs>
                <w:tab w:val="center" w:pos="4513"/>
                <w:tab w:val="right" w:pos="9026"/>
              </w:tabs>
              <w:jc w:val="center"/>
              <w:rPr>
                <w:rFonts w:ascii="TH SarabunPSK" w:hAnsi="TH SarabunPSK" w:cs="TH SarabunPSK"/>
              </w:rPr>
            </w:pPr>
            <w:r>
              <w:rPr>
                <w:rFonts w:ascii="TH SarabunPSK" w:hAnsi="TH SarabunPSK" w:cs="TH SarabunPSK" w:hint="cs"/>
                <w:cs/>
              </w:rPr>
              <w:t>60</w:t>
            </w:r>
          </w:p>
        </w:tc>
        <w:tc>
          <w:tcPr>
            <w:tcW w:w="684" w:type="dxa"/>
            <w:tcBorders>
              <w:top w:val="single" w:sz="4" w:space="0" w:color="auto"/>
            </w:tcBorders>
            <w:vAlign w:val="center"/>
          </w:tcPr>
          <w:p w:rsidR="00B6557F" w:rsidRPr="00A73F3A" w:rsidRDefault="00B6557F" w:rsidP="00481686">
            <w:pPr>
              <w:tabs>
                <w:tab w:val="center" w:pos="4513"/>
                <w:tab w:val="right" w:pos="9026"/>
              </w:tabs>
              <w:jc w:val="center"/>
              <w:rPr>
                <w:rFonts w:ascii="TH SarabunPSK" w:hAnsi="TH SarabunPSK" w:cs="TH SarabunPSK"/>
              </w:rPr>
            </w:pPr>
            <w:r w:rsidRPr="00A73F3A">
              <w:rPr>
                <w:rFonts w:ascii="TH SarabunPSK" w:hAnsi="TH SarabunPSK" w:cs="TH SarabunPSK"/>
                <w:cs/>
              </w:rPr>
              <w:t>ก.ค.</w:t>
            </w:r>
          </w:p>
          <w:p w:rsidR="00B6557F" w:rsidRPr="00A73F3A" w:rsidRDefault="00A73F3A" w:rsidP="00481686">
            <w:pPr>
              <w:tabs>
                <w:tab w:val="center" w:pos="4513"/>
                <w:tab w:val="right" w:pos="9026"/>
              </w:tabs>
              <w:jc w:val="center"/>
              <w:rPr>
                <w:rFonts w:ascii="TH SarabunPSK" w:hAnsi="TH SarabunPSK" w:cs="TH SarabunPSK"/>
              </w:rPr>
            </w:pPr>
            <w:r>
              <w:rPr>
                <w:rFonts w:ascii="TH SarabunPSK" w:hAnsi="TH SarabunPSK" w:cs="TH SarabunPSK" w:hint="cs"/>
                <w:cs/>
              </w:rPr>
              <w:t>60</w:t>
            </w:r>
          </w:p>
        </w:tc>
        <w:tc>
          <w:tcPr>
            <w:tcW w:w="684" w:type="dxa"/>
            <w:tcBorders>
              <w:top w:val="single" w:sz="4" w:space="0" w:color="auto"/>
            </w:tcBorders>
            <w:vAlign w:val="center"/>
          </w:tcPr>
          <w:p w:rsidR="00B6557F" w:rsidRPr="00A73F3A" w:rsidRDefault="00B6557F" w:rsidP="00A73F3A">
            <w:pPr>
              <w:tabs>
                <w:tab w:val="center" w:pos="4513"/>
                <w:tab w:val="right" w:pos="9026"/>
              </w:tabs>
              <w:jc w:val="center"/>
              <w:rPr>
                <w:rFonts w:ascii="TH SarabunPSK" w:hAnsi="TH SarabunPSK" w:cs="TH SarabunPSK"/>
              </w:rPr>
            </w:pPr>
            <w:r w:rsidRPr="00A73F3A">
              <w:rPr>
                <w:rFonts w:ascii="TH SarabunPSK" w:hAnsi="TH SarabunPSK" w:cs="TH SarabunPSK"/>
                <w:cs/>
              </w:rPr>
              <w:t>ส.ค.</w:t>
            </w:r>
            <w:r w:rsidR="00A73F3A">
              <w:rPr>
                <w:rFonts w:ascii="TH SarabunPSK" w:hAnsi="TH SarabunPSK" w:cs="TH SarabunPSK" w:hint="cs"/>
                <w:cs/>
              </w:rPr>
              <w:t>60</w:t>
            </w:r>
          </w:p>
        </w:tc>
        <w:tc>
          <w:tcPr>
            <w:tcW w:w="685" w:type="dxa"/>
            <w:tcBorders>
              <w:top w:val="single" w:sz="4" w:space="0" w:color="auto"/>
            </w:tcBorders>
            <w:vAlign w:val="center"/>
          </w:tcPr>
          <w:p w:rsidR="00B6557F" w:rsidRPr="00A73F3A" w:rsidRDefault="00B6557F" w:rsidP="00481686">
            <w:pPr>
              <w:tabs>
                <w:tab w:val="center" w:pos="4513"/>
                <w:tab w:val="right" w:pos="9026"/>
              </w:tabs>
              <w:jc w:val="center"/>
              <w:rPr>
                <w:rFonts w:ascii="TH SarabunPSK" w:hAnsi="TH SarabunPSK" w:cs="TH SarabunPSK"/>
              </w:rPr>
            </w:pPr>
            <w:r w:rsidRPr="00A73F3A">
              <w:rPr>
                <w:rFonts w:ascii="TH SarabunPSK" w:hAnsi="TH SarabunPSK" w:cs="TH SarabunPSK"/>
                <w:cs/>
              </w:rPr>
              <w:t>ก.ย.</w:t>
            </w:r>
          </w:p>
          <w:p w:rsidR="00B6557F" w:rsidRPr="00A73F3A" w:rsidRDefault="00A73F3A" w:rsidP="00481686">
            <w:pPr>
              <w:tabs>
                <w:tab w:val="center" w:pos="4513"/>
                <w:tab w:val="right" w:pos="9026"/>
              </w:tabs>
              <w:jc w:val="center"/>
              <w:rPr>
                <w:rFonts w:ascii="TH SarabunPSK" w:hAnsi="TH SarabunPSK" w:cs="TH SarabunPSK"/>
              </w:rPr>
            </w:pPr>
            <w:r>
              <w:rPr>
                <w:rFonts w:ascii="TH SarabunPSK" w:hAnsi="TH SarabunPSK" w:cs="TH SarabunPSK" w:hint="cs"/>
                <w:cs/>
              </w:rPr>
              <w:t>60</w:t>
            </w:r>
          </w:p>
        </w:tc>
      </w:tr>
      <w:tr w:rsidR="00B6557F" w:rsidRPr="00101CF7" w:rsidTr="00A73F3A">
        <w:trPr>
          <w:trHeight w:val="397"/>
        </w:trPr>
        <w:tc>
          <w:tcPr>
            <w:tcW w:w="4503" w:type="dxa"/>
            <w:tcBorders>
              <w:top w:val="single" w:sz="4" w:space="0" w:color="auto"/>
              <w:left w:val="single" w:sz="4" w:space="0" w:color="auto"/>
              <w:bottom w:val="single" w:sz="4" w:space="0" w:color="auto"/>
              <w:right w:val="single" w:sz="4" w:space="0" w:color="auto"/>
            </w:tcBorders>
          </w:tcPr>
          <w:p w:rsidR="00B6557F" w:rsidRPr="00A73F3A" w:rsidRDefault="00A73F3A" w:rsidP="00481686">
            <w:pPr>
              <w:tabs>
                <w:tab w:val="left" w:pos="360"/>
                <w:tab w:val="center" w:pos="4153"/>
                <w:tab w:val="left" w:pos="4515"/>
                <w:tab w:val="right" w:pos="8306"/>
              </w:tabs>
              <w:rPr>
                <w:rFonts w:ascii="TH SarabunPSK" w:hAnsi="TH SarabunPSK" w:cs="TH SarabunPSK"/>
                <w:cs/>
              </w:rPr>
            </w:pPr>
            <w:r>
              <w:rPr>
                <w:rFonts w:ascii="TH SarabunPSK" w:hAnsi="TH SarabunPSK" w:cs="TH SarabunPSK"/>
                <w:cs/>
              </w:rPr>
              <w:t xml:space="preserve">ขั้นตอนที่ </w:t>
            </w:r>
            <w:r>
              <w:rPr>
                <w:rFonts w:ascii="TH SarabunPSK" w:hAnsi="TH SarabunPSK" w:cs="TH SarabunPSK" w:hint="cs"/>
                <w:cs/>
              </w:rPr>
              <w:t>1</w:t>
            </w:r>
            <w:r w:rsidR="00B6557F" w:rsidRPr="00A73F3A">
              <w:rPr>
                <w:rFonts w:ascii="TH SarabunPSK" w:hAnsi="TH SarabunPSK" w:cs="TH SarabunPSK"/>
                <w:cs/>
              </w:rPr>
              <w:t xml:space="preserve">  สำรวจซอยต่าง ๆ ในพื้นที่เขต </w:t>
            </w:r>
          </w:p>
        </w:tc>
        <w:tc>
          <w:tcPr>
            <w:tcW w:w="1275" w:type="dxa"/>
            <w:tcBorders>
              <w:top w:val="single" w:sz="4" w:space="0" w:color="auto"/>
              <w:left w:val="single" w:sz="4" w:space="0" w:color="auto"/>
              <w:bottom w:val="single" w:sz="4" w:space="0" w:color="auto"/>
              <w:right w:val="single" w:sz="4" w:space="0" w:color="auto"/>
            </w:tcBorders>
          </w:tcPr>
          <w:p w:rsidR="00B6557F" w:rsidRPr="00A73F3A" w:rsidRDefault="00B6557F" w:rsidP="00481686">
            <w:pPr>
              <w:spacing w:line="240" w:lineRule="auto"/>
              <w:jc w:val="center"/>
              <w:rPr>
                <w:rFonts w:ascii="TH SarabunPSK" w:hAnsi="TH SarabunPSK" w:cs="TH SarabunPSK"/>
              </w:rPr>
            </w:pPr>
            <w:r w:rsidRPr="00A73F3A">
              <w:rPr>
                <w:rFonts w:ascii="TH SarabunPSK" w:hAnsi="TH SarabunPSK" w:cs="TH SarabunPSK"/>
                <w:cs/>
              </w:rPr>
              <w:t>10</w:t>
            </w:r>
          </w:p>
        </w:tc>
        <w:tc>
          <w:tcPr>
            <w:tcW w:w="1418" w:type="dxa"/>
            <w:tcBorders>
              <w:top w:val="single" w:sz="4" w:space="0" w:color="auto"/>
              <w:left w:val="single" w:sz="4" w:space="0" w:color="auto"/>
              <w:bottom w:val="single" w:sz="4" w:space="0" w:color="auto"/>
              <w:right w:val="single" w:sz="4" w:space="0" w:color="auto"/>
            </w:tcBorders>
          </w:tcPr>
          <w:p w:rsidR="00B6557F" w:rsidRPr="00A73F3A" w:rsidRDefault="00B6557F" w:rsidP="00481686">
            <w:pPr>
              <w:spacing w:line="240" w:lineRule="auto"/>
              <w:jc w:val="center"/>
              <w:rPr>
                <w:rFonts w:ascii="TH SarabunPSK" w:hAnsi="TH SarabunPSK" w:cs="TH SarabunPSK"/>
              </w:rPr>
            </w:pPr>
            <w:r w:rsidRPr="00A73F3A">
              <w:rPr>
                <w:rFonts w:ascii="TH SarabunPSK" w:hAnsi="TH SarabunPSK" w:cs="TH SarabunPSK"/>
                <w:cs/>
              </w:rPr>
              <w:t>10</w:t>
            </w:r>
          </w:p>
        </w:tc>
        <w:tc>
          <w:tcPr>
            <w:tcW w:w="684" w:type="dxa"/>
            <w:tcBorders>
              <w:top w:val="single" w:sz="4" w:space="0" w:color="auto"/>
              <w:left w:val="single" w:sz="4" w:space="0" w:color="auto"/>
              <w:bottom w:val="single" w:sz="4" w:space="0" w:color="auto"/>
              <w:right w:val="single" w:sz="4" w:space="0" w:color="auto"/>
            </w:tcBorders>
          </w:tcPr>
          <w:p w:rsidR="00B6557F" w:rsidRPr="00A73F3A" w:rsidRDefault="00BA59AA" w:rsidP="00481686">
            <w:pPr>
              <w:spacing w:line="240" w:lineRule="auto"/>
              <w:jc w:val="center"/>
              <w:rPr>
                <w:rFonts w:ascii="TH SarabunPSK" w:hAnsi="TH SarabunPSK" w:cs="TH SarabunPSK"/>
                <w:b/>
                <w:bCs/>
                <w:noProof/>
              </w:rPr>
            </w:pPr>
            <w:r>
              <w:rPr>
                <w:rFonts w:ascii="TH SarabunPSK" w:hAnsi="TH SarabunPSK" w:cs="TH SarabunPSK"/>
                <w:b/>
                <w:bCs/>
                <w:noProof/>
              </w:rPr>
              <w:pict>
                <v:shape id="_x0000_s1335" type="#_x0000_t32" style="position:absolute;left:0;text-align:left;margin-left:-4.65pt;margin-top:10.05pt;width:34.05pt;height:0;z-index:251851264;mso-position-horizontal-relative:text;mso-position-vertical-relative:text" o:connectortype="straight">
                  <v:stroke startarrow="block" endarrow="block"/>
                </v:shape>
              </w:pict>
            </w:r>
          </w:p>
        </w:tc>
        <w:tc>
          <w:tcPr>
            <w:tcW w:w="684" w:type="dxa"/>
            <w:tcBorders>
              <w:top w:val="single" w:sz="4" w:space="0" w:color="auto"/>
              <w:left w:val="single" w:sz="4" w:space="0" w:color="auto"/>
              <w:bottom w:val="single" w:sz="4" w:space="0" w:color="auto"/>
              <w:right w:val="single" w:sz="4" w:space="0" w:color="auto"/>
            </w:tcBorders>
          </w:tcPr>
          <w:p w:rsidR="00B6557F" w:rsidRPr="00A73F3A" w:rsidRDefault="00B6557F" w:rsidP="00481686">
            <w:pPr>
              <w:spacing w:line="240" w:lineRule="auto"/>
              <w:jc w:val="center"/>
              <w:rPr>
                <w:rFonts w:ascii="TH SarabunPSK" w:hAnsi="TH SarabunPSK" w:cs="TH SarabunPSK"/>
                <w:b/>
                <w:bCs/>
              </w:rPr>
            </w:pPr>
          </w:p>
        </w:tc>
        <w:tc>
          <w:tcPr>
            <w:tcW w:w="685" w:type="dxa"/>
            <w:tcBorders>
              <w:top w:val="single" w:sz="4" w:space="0" w:color="auto"/>
              <w:left w:val="single" w:sz="4" w:space="0" w:color="auto"/>
              <w:bottom w:val="single" w:sz="4" w:space="0" w:color="auto"/>
              <w:right w:val="single" w:sz="4" w:space="0" w:color="auto"/>
            </w:tcBorders>
          </w:tcPr>
          <w:p w:rsidR="00B6557F" w:rsidRPr="00A73F3A" w:rsidRDefault="00B6557F" w:rsidP="00481686">
            <w:pPr>
              <w:spacing w:line="240" w:lineRule="auto"/>
              <w:jc w:val="center"/>
              <w:rPr>
                <w:rFonts w:ascii="TH SarabunPSK" w:hAnsi="TH SarabunPSK" w:cs="TH SarabunPSK"/>
                <w:b/>
                <w:bCs/>
              </w:rPr>
            </w:pPr>
          </w:p>
        </w:tc>
        <w:tc>
          <w:tcPr>
            <w:tcW w:w="684" w:type="dxa"/>
            <w:tcBorders>
              <w:top w:val="single" w:sz="4" w:space="0" w:color="auto"/>
              <w:left w:val="single" w:sz="4" w:space="0" w:color="auto"/>
              <w:bottom w:val="single" w:sz="4" w:space="0" w:color="auto"/>
              <w:right w:val="single" w:sz="4" w:space="0" w:color="auto"/>
            </w:tcBorders>
          </w:tcPr>
          <w:p w:rsidR="00B6557F" w:rsidRPr="00A73F3A" w:rsidRDefault="00B6557F" w:rsidP="00481686">
            <w:pPr>
              <w:spacing w:line="240" w:lineRule="auto"/>
              <w:jc w:val="center"/>
              <w:rPr>
                <w:rFonts w:ascii="TH SarabunPSK" w:hAnsi="TH SarabunPSK" w:cs="TH SarabunPSK"/>
                <w:b/>
                <w:bCs/>
              </w:rPr>
            </w:pPr>
          </w:p>
        </w:tc>
        <w:tc>
          <w:tcPr>
            <w:tcW w:w="684" w:type="dxa"/>
            <w:tcBorders>
              <w:top w:val="single" w:sz="4" w:space="0" w:color="auto"/>
              <w:left w:val="single" w:sz="4" w:space="0" w:color="auto"/>
              <w:bottom w:val="single" w:sz="4" w:space="0" w:color="auto"/>
              <w:right w:val="single" w:sz="4" w:space="0" w:color="auto"/>
            </w:tcBorders>
          </w:tcPr>
          <w:p w:rsidR="00B6557F" w:rsidRPr="00A73F3A" w:rsidRDefault="00B6557F" w:rsidP="00481686">
            <w:pPr>
              <w:spacing w:line="240" w:lineRule="auto"/>
              <w:jc w:val="center"/>
              <w:rPr>
                <w:rFonts w:ascii="TH SarabunPSK" w:hAnsi="TH SarabunPSK" w:cs="TH SarabunPSK"/>
                <w:b/>
                <w:bCs/>
              </w:rPr>
            </w:pPr>
          </w:p>
        </w:tc>
        <w:tc>
          <w:tcPr>
            <w:tcW w:w="685" w:type="dxa"/>
            <w:tcBorders>
              <w:top w:val="single" w:sz="4" w:space="0" w:color="auto"/>
              <w:left w:val="single" w:sz="4" w:space="0" w:color="auto"/>
              <w:bottom w:val="single" w:sz="4" w:space="0" w:color="auto"/>
              <w:right w:val="single" w:sz="4" w:space="0" w:color="auto"/>
            </w:tcBorders>
          </w:tcPr>
          <w:p w:rsidR="00B6557F" w:rsidRPr="00A73F3A" w:rsidRDefault="00B6557F" w:rsidP="00481686">
            <w:pPr>
              <w:spacing w:line="240" w:lineRule="auto"/>
              <w:jc w:val="center"/>
              <w:rPr>
                <w:rFonts w:ascii="TH SarabunPSK" w:hAnsi="TH SarabunPSK" w:cs="TH SarabunPSK"/>
                <w:b/>
                <w:bCs/>
              </w:rPr>
            </w:pPr>
          </w:p>
        </w:tc>
        <w:tc>
          <w:tcPr>
            <w:tcW w:w="684" w:type="dxa"/>
            <w:tcBorders>
              <w:top w:val="single" w:sz="4" w:space="0" w:color="auto"/>
              <w:left w:val="single" w:sz="4" w:space="0" w:color="auto"/>
              <w:bottom w:val="single" w:sz="4" w:space="0" w:color="auto"/>
              <w:right w:val="single" w:sz="4" w:space="0" w:color="auto"/>
            </w:tcBorders>
          </w:tcPr>
          <w:p w:rsidR="00B6557F" w:rsidRPr="00A73F3A" w:rsidRDefault="00B6557F" w:rsidP="00481686">
            <w:pPr>
              <w:spacing w:line="240" w:lineRule="auto"/>
              <w:jc w:val="center"/>
              <w:rPr>
                <w:rFonts w:ascii="TH SarabunPSK" w:hAnsi="TH SarabunPSK" w:cs="TH SarabunPSK"/>
                <w:b/>
                <w:bCs/>
              </w:rPr>
            </w:pPr>
          </w:p>
        </w:tc>
        <w:tc>
          <w:tcPr>
            <w:tcW w:w="684" w:type="dxa"/>
            <w:tcBorders>
              <w:top w:val="single" w:sz="4" w:space="0" w:color="auto"/>
              <w:left w:val="single" w:sz="4" w:space="0" w:color="auto"/>
              <w:bottom w:val="single" w:sz="4" w:space="0" w:color="auto"/>
              <w:right w:val="single" w:sz="4" w:space="0" w:color="auto"/>
            </w:tcBorders>
          </w:tcPr>
          <w:p w:rsidR="00B6557F" w:rsidRPr="00A73F3A" w:rsidRDefault="00B6557F" w:rsidP="00481686">
            <w:pPr>
              <w:spacing w:line="240" w:lineRule="auto"/>
              <w:jc w:val="center"/>
              <w:rPr>
                <w:rFonts w:ascii="TH SarabunPSK" w:hAnsi="TH SarabunPSK" w:cs="TH SarabunPSK"/>
                <w:b/>
                <w:bCs/>
              </w:rPr>
            </w:pPr>
          </w:p>
        </w:tc>
        <w:tc>
          <w:tcPr>
            <w:tcW w:w="685" w:type="dxa"/>
            <w:tcBorders>
              <w:top w:val="single" w:sz="4" w:space="0" w:color="auto"/>
              <w:left w:val="single" w:sz="4" w:space="0" w:color="auto"/>
              <w:bottom w:val="single" w:sz="4" w:space="0" w:color="auto"/>
              <w:right w:val="single" w:sz="4" w:space="0" w:color="auto"/>
            </w:tcBorders>
          </w:tcPr>
          <w:p w:rsidR="00B6557F" w:rsidRPr="00A73F3A" w:rsidRDefault="00B6557F" w:rsidP="00481686">
            <w:pPr>
              <w:spacing w:line="240" w:lineRule="auto"/>
              <w:jc w:val="center"/>
              <w:rPr>
                <w:rFonts w:ascii="TH SarabunPSK" w:hAnsi="TH SarabunPSK" w:cs="TH SarabunPSK"/>
                <w:b/>
                <w:bCs/>
              </w:rPr>
            </w:pPr>
          </w:p>
        </w:tc>
        <w:tc>
          <w:tcPr>
            <w:tcW w:w="684" w:type="dxa"/>
            <w:tcBorders>
              <w:top w:val="single" w:sz="4" w:space="0" w:color="auto"/>
              <w:left w:val="single" w:sz="4" w:space="0" w:color="auto"/>
              <w:bottom w:val="single" w:sz="4" w:space="0" w:color="auto"/>
              <w:right w:val="single" w:sz="4" w:space="0" w:color="auto"/>
            </w:tcBorders>
          </w:tcPr>
          <w:p w:rsidR="00B6557F" w:rsidRPr="00A73F3A" w:rsidRDefault="00B6557F" w:rsidP="00481686">
            <w:pPr>
              <w:spacing w:line="240" w:lineRule="auto"/>
              <w:jc w:val="center"/>
              <w:rPr>
                <w:rFonts w:ascii="TH SarabunPSK" w:hAnsi="TH SarabunPSK" w:cs="TH SarabunPSK"/>
                <w:b/>
                <w:bCs/>
              </w:rPr>
            </w:pPr>
          </w:p>
        </w:tc>
        <w:tc>
          <w:tcPr>
            <w:tcW w:w="684" w:type="dxa"/>
            <w:tcBorders>
              <w:top w:val="single" w:sz="4" w:space="0" w:color="auto"/>
              <w:left w:val="single" w:sz="4" w:space="0" w:color="auto"/>
              <w:bottom w:val="single" w:sz="4" w:space="0" w:color="auto"/>
              <w:right w:val="single" w:sz="4" w:space="0" w:color="auto"/>
            </w:tcBorders>
          </w:tcPr>
          <w:p w:rsidR="00B6557F" w:rsidRPr="00A73F3A" w:rsidRDefault="00B6557F" w:rsidP="00481686">
            <w:pPr>
              <w:spacing w:line="240" w:lineRule="auto"/>
              <w:jc w:val="center"/>
              <w:rPr>
                <w:rFonts w:ascii="TH SarabunPSK" w:hAnsi="TH SarabunPSK" w:cs="TH SarabunPSK"/>
                <w:b/>
                <w:bCs/>
              </w:rPr>
            </w:pPr>
          </w:p>
        </w:tc>
        <w:tc>
          <w:tcPr>
            <w:tcW w:w="685" w:type="dxa"/>
            <w:tcBorders>
              <w:top w:val="single" w:sz="4" w:space="0" w:color="auto"/>
              <w:left w:val="single" w:sz="4" w:space="0" w:color="auto"/>
              <w:bottom w:val="single" w:sz="4" w:space="0" w:color="auto"/>
              <w:right w:val="single" w:sz="4" w:space="0" w:color="auto"/>
            </w:tcBorders>
          </w:tcPr>
          <w:p w:rsidR="00B6557F" w:rsidRPr="00A73F3A" w:rsidRDefault="00B6557F" w:rsidP="00481686">
            <w:pPr>
              <w:spacing w:line="240" w:lineRule="auto"/>
              <w:jc w:val="center"/>
              <w:rPr>
                <w:rFonts w:ascii="TH SarabunPSK" w:hAnsi="TH SarabunPSK" w:cs="TH SarabunPSK"/>
                <w:b/>
                <w:bCs/>
              </w:rPr>
            </w:pPr>
          </w:p>
        </w:tc>
      </w:tr>
      <w:tr w:rsidR="00B6557F" w:rsidRPr="00101CF7" w:rsidTr="00A73F3A">
        <w:trPr>
          <w:trHeight w:val="397"/>
        </w:trPr>
        <w:tc>
          <w:tcPr>
            <w:tcW w:w="4503" w:type="dxa"/>
            <w:tcBorders>
              <w:top w:val="single" w:sz="4" w:space="0" w:color="auto"/>
              <w:left w:val="single" w:sz="4" w:space="0" w:color="auto"/>
              <w:bottom w:val="single" w:sz="4" w:space="0" w:color="auto"/>
              <w:right w:val="single" w:sz="4" w:space="0" w:color="auto"/>
            </w:tcBorders>
          </w:tcPr>
          <w:p w:rsidR="00B6557F" w:rsidRPr="00A73F3A" w:rsidRDefault="00B6557F" w:rsidP="00481686">
            <w:pPr>
              <w:tabs>
                <w:tab w:val="left" w:pos="360"/>
                <w:tab w:val="center" w:pos="4153"/>
                <w:tab w:val="left" w:pos="4515"/>
                <w:tab w:val="right" w:pos="8306"/>
              </w:tabs>
              <w:rPr>
                <w:rFonts w:ascii="TH SarabunPSK" w:hAnsi="TH SarabunPSK" w:cs="TH SarabunPSK"/>
                <w:cs/>
              </w:rPr>
            </w:pPr>
            <w:r w:rsidRPr="00A73F3A">
              <w:rPr>
                <w:rFonts w:ascii="TH SarabunPSK" w:hAnsi="TH SarabunPSK" w:cs="TH SarabunPSK"/>
                <w:cs/>
              </w:rPr>
              <w:t xml:space="preserve">ขั้นตอนที่ 2  จัดทำแผนการพัฒนาทำความสะอาด       </w:t>
            </w:r>
          </w:p>
        </w:tc>
        <w:tc>
          <w:tcPr>
            <w:tcW w:w="1275" w:type="dxa"/>
            <w:tcBorders>
              <w:top w:val="single" w:sz="4" w:space="0" w:color="auto"/>
              <w:left w:val="single" w:sz="4" w:space="0" w:color="auto"/>
              <w:bottom w:val="single" w:sz="4" w:space="0" w:color="auto"/>
              <w:right w:val="single" w:sz="4" w:space="0" w:color="auto"/>
            </w:tcBorders>
          </w:tcPr>
          <w:p w:rsidR="00B6557F" w:rsidRPr="00A73F3A" w:rsidRDefault="00B6557F" w:rsidP="00481686">
            <w:pPr>
              <w:spacing w:line="240" w:lineRule="auto"/>
              <w:jc w:val="center"/>
              <w:rPr>
                <w:rFonts w:ascii="TH SarabunPSK" w:hAnsi="TH SarabunPSK" w:cs="TH SarabunPSK"/>
              </w:rPr>
            </w:pPr>
            <w:r w:rsidRPr="00A73F3A">
              <w:rPr>
                <w:rFonts w:ascii="TH SarabunPSK" w:hAnsi="TH SarabunPSK" w:cs="TH SarabunPSK"/>
                <w:cs/>
              </w:rPr>
              <w:t>10</w:t>
            </w:r>
          </w:p>
        </w:tc>
        <w:tc>
          <w:tcPr>
            <w:tcW w:w="1418" w:type="dxa"/>
            <w:tcBorders>
              <w:top w:val="single" w:sz="4" w:space="0" w:color="auto"/>
              <w:left w:val="single" w:sz="4" w:space="0" w:color="auto"/>
              <w:bottom w:val="single" w:sz="4" w:space="0" w:color="auto"/>
              <w:right w:val="single" w:sz="4" w:space="0" w:color="auto"/>
            </w:tcBorders>
          </w:tcPr>
          <w:p w:rsidR="00B6557F" w:rsidRPr="00A73F3A" w:rsidRDefault="00B6557F" w:rsidP="00481686">
            <w:pPr>
              <w:spacing w:line="240" w:lineRule="auto"/>
              <w:jc w:val="center"/>
              <w:rPr>
                <w:rFonts w:ascii="TH SarabunPSK" w:hAnsi="TH SarabunPSK" w:cs="TH SarabunPSK"/>
              </w:rPr>
            </w:pPr>
            <w:r w:rsidRPr="00A73F3A">
              <w:rPr>
                <w:rFonts w:ascii="TH SarabunPSK" w:hAnsi="TH SarabunPSK" w:cs="TH SarabunPSK"/>
                <w:cs/>
              </w:rPr>
              <w:t>20</w:t>
            </w:r>
          </w:p>
        </w:tc>
        <w:tc>
          <w:tcPr>
            <w:tcW w:w="684" w:type="dxa"/>
            <w:tcBorders>
              <w:top w:val="single" w:sz="4" w:space="0" w:color="auto"/>
              <w:left w:val="single" w:sz="4" w:space="0" w:color="auto"/>
              <w:bottom w:val="single" w:sz="4" w:space="0" w:color="auto"/>
              <w:right w:val="single" w:sz="4" w:space="0" w:color="auto"/>
            </w:tcBorders>
          </w:tcPr>
          <w:p w:rsidR="00B6557F" w:rsidRPr="00A73F3A" w:rsidRDefault="00BA59AA" w:rsidP="00481686">
            <w:pPr>
              <w:spacing w:line="240" w:lineRule="auto"/>
              <w:jc w:val="center"/>
              <w:rPr>
                <w:rFonts w:ascii="TH SarabunPSK" w:hAnsi="TH SarabunPSK" w:cs="TH SarabunPSK"/>
                <w:b/>
                <w:bCs/>
                <w:noProof/>
              </w:rPr>
            </w:pPr>
            <w:r>
              <w:rPr>
                <w:rFonts w:ascii="TH SarabunPSK" w:hAnsi="TH SarabunPSK" w:cs="TH SarabunPSK"/>
                <w:b/>
                <w:bCs/>
                <w:noProof/>
              </w:rPr>
              <w:pict>
                <v:shape id="_x0000_s1336" type="#_x0000_t32" style="position:absolute;left:0;text-align:left;margin-left:-2.4pt;margin-top:14.65pt;width:34.05pt;height:0;z-index:251852288;mso-position-horizontal-relative:text;mso-position-vertical-relative:text" o:connectortype="straight">
                  <v:stroke startarrow="block" endarrow="block"/>
                </v:shape>
              </w:pict>
            </w:r>
          </w:p>
        </w:tc>
        <w:tc>
          <w:tcPr>
            <w:tcW w:w="684" w:type="dxa"/>
            <w:tcBorders>
              <w:top w:val="single" w:sz="4" w:space="0" w:color="auto"/>
              <w:left w:val="single" w:sz="4" w:space="0" w:color="auto"/>
              <w:bottom w:val="single" w:sz="4" w:space="0" w:color="auto"/>
              <w:right w:val="single" w:sz="4" w:space="0" w:color="auto"/>
            </w:tcBorders>
          </w:tcPr>
          <w:p w:rsidR="00B6557F" w:rsidRPr="00A73F3A" w:rsidRDefault="00B6557F" w:rsidP="00481686">
            <w:pPr>
              <w:spacing w:line="240" w:lineRule="auto"/>
              <w:jc w:val="center"/>
              <w:rPr>
                <w:rFonts w:ascii="TH SarabunPSK" w:hAnsi="TH SarabunPSK" w:cs="TH SarabunPSK"/>
                <w:b/>
                <w:bCs/>
              </w:rPr>
            </w:pPr>
          </w:p>
        </w:tc>
        <w:tc>
          <w:tcPr>
            <w:tcW w:w="685" w:type="dxa"/>
            <w:tcBorders>
              <w:top w:val="single" w:sz="4" w:space="0" w:color="auto"/>
              <w:left w:val="single" w:sz="4" w:space="0" w:color="auto"/>
              <w:bottom w:val="single" w:sz="4" w:space="0" w:color="auto"/>
              <w:right w:val="single" w:sz="4" w:space="0" w:color="auto"/>
            </w:tcBorders>
          </w:tcPr>
          <w:p w:rsidR="00B6557F" w:rsidRPr="00A73F3A" w:rsidRDefault="00B6557F" w:rsidP="00481686">
            <w:pPr>
              <w:spacing w:line="240" w:lineRule="auto"/>
              <w:jc w:val="center"/>
              <w:rPr>
                <w:rFonts w:ascii="TH SarabunPSK" w:hAnsi="TH SarabunPSK" w:cs="TH SarabunPSK"/>
                <w:b/>
                <w:bCs/>
              </w:rPr>
            </w:pPr>
          </w:p>
        </w:tc>
        <w:tc>
          <w:tcPr>
            <w:tcW w:w="684" w:type="dxa"/>
            <w:tcBorders>
              <w:top w:val="single" w:sz="4" w:space="0" w:color="auto"/>
              <w:left w:val="single" w:sz="4" w:space="0" w:color="auto"/>
              <w:bottom w:val="single" w:sz="4" w:space="0" w:color="auto"/>
              <w:right w:val="single" w:sz="4" w:space="0" w:color="auto"/>
            </w:tcBorders>
          </w:tcPr>
          <w:p w:rsidR="00B6557F" w:rsidRPr="00A73F3A" w:rsidRDefault="00B6557F" w:rsidP="00481686">
            <w:pPr>
              <w:spacing w:line="240" w:lineRule="auto"/>
              <w:jc w:val="center"/>
              <w:rPr>
                <w:rFonts w:ascii="TH SarabunPSK" w:hAnsi="TH SarabunPSK" w:cs="TH SarabunPSK"/>
                <w:b/>
                <w:bCs/>
              </w:rPr>
            </w:pPr>
          </w:p>
        </w:tc>
        <w:tc>
          <w:tcPr>
            <w:tcW w:w="684" w:type="dxa"/>
            <w:tcBorders>
              <w:top w:val="single" w:sz="4" w:space="0" w:color="auto"/>
              <w:left w:val="single" w:sz="4" w:space="0" w:color="auto"/>
              <w:bottom w:val="single" w:sz="4" w:space="0" w:color="auto"/>
              <w:right w:val="single" w:sz="4" w:space="0" w:color="auto"/>
            </w:tcBorders>
          </w:tcPr>
          <w:p w:rsidR="00B6557F" w:rsidRPr="00A73F3A" w:rsidRDefault="00B6557F" w:rsidP="00481686">
            <w:pPr>
              <w:spacing w:line="240" w:lineRule="auto"/>
              <w:jc w:val="center"/>
              <w:rPr>
                <w:rFonts w:ascii="TH SarabunPSK" w:hAnsi="TH SarabunPSK" w:cs="TH SarabunPSK"/>
                <w:b/>
                <w:bCs/>
              </w:rPr>
            </w:pPr>
          </w:p>
        </w:tc>
        <w:tc>
          <w:tcPr>
            <w:tcW w:w="685" w:type="dxa"/>
            <w:tcBorders>
              <w:top w:val="single" w:sz="4" w:space="0" w:color="auto"/>
              <w:left w:val="single" w:sz="4" w:space="0" w:color="auto"/>
              <w:bottom w:val="single" w:sz="4" w:space="0" w:color="auto"/>
              <w:right w:val="single" w:sz="4" w:space="0" w:color="auto"/>
            </w:tcBorders>
          </w:tcPr>
          <w:p w:rsidR="00B6557F" w:rsidRPr="00A73F3A" w:rsidRDefault="00B6557F" w:rsidP="00481686">
            <w:pPr>
              <w:spacing w:line="240" w:lineRule="auto"/>
              <w:jc w:val="center"/>
              <w:rPr>
                <w:rFonts w:ascii="TH SarabunPSK" w:hAnsi="TH SarabunPSK" w:cs="TH SarabunPSK"/>
                <w:b/>
                <w:bCs/>
              </w:rPr>
            </w:pPr>
          </w:p>
        </w:tc>
        <w:tc>
          <w:tcPr>
            <w:tcW w:w="684" w:type="dxa"/>
            <w:tcBorders>
              <w:top w:val="single" w:sz="4" w:space="0" w:color="auto"/>
              <w:left w:val="single" w:sz="4" w:space="0" w:color="auto"/>
              <w:bottom w:val="single" w:sz="4" w:space="0" w:color="auto"/>
              <w:right w:val="single" w:sz="4" w:space="0" w:color="auto"/>
            </w:tcBorders>
          </w:tcPr>
          <w:p w:rsidR="00B6557F" w:rsidRPr="00A73F3A" w:rsidRDefault="00B6557F" w:rsidP="00481686">
            <w:pPr>
              <w:spacing w:line="240" w:lineRule="auto"/>
              <w:jc w:val="center"/>
              <w:rPr>
                <w:rFonts w:ascii="TH SarabunPSK" w:hAnsi="TH SarabunPSK" w:cs="TH SarabunPSK"/>
                <w:b/>
                <w:bCs/>
              </w:rPr>
            </w:pPr>
          </w:p>
        </w:tc>
        <w:tc>
          <w:tcPr>
            <w:tcW w:w="684" w:type="dxa"/>
            <w:tcBorders>
              <w:top w:val="single" w:sz="4" w:space="0" w:color="auto"/>
              <w:left w:val="single" w:sz="4" w:space="0" w:color="auto"/>
              <w:bottom w:val="single" w:sz="4" w:space="0" w:color="auto"/>
              <w:right w:val="single" w:sz="4" w:space="0" w:color="auto"/>
            </w:tcBorders>
          </w:tcPr>
          <w:p w:rsidR="00B6557F" w:rsidRPr="00A73F3A" w:rsidRDefault="00B6557F" w:rsidP="00481686">
            <w:pPr>
              <w:spacing w:line="240" w:lineRule="auto"/>
              <w:jc w:val="center"/>
              <w:rPr>
                <w:rFonts w:ascii="TH SarabunPSK" w:hAnsi="TH SarabunPSK" w:cs="TH SarabunPSK"/>
                <w:b/>
                <w:bCs/>
              </w:rPr>
            </w:pPr>
          </w:p>
        </w:tc>
        <w:tc>
          <w:tcPr>
            <w:tcW w:w="685" w:type="dxa"/>
            <w:tcBorders>
              <w:top w:val="single" w:sz="4" w:space="0" w:color="auto"/>
              <w:left w:val="single" w:sz="4" w:space="0" w:color="auto"/>
              <w:bottom w:val="single" w:sz="4" w:space="0" w:color="auto"/>
              <w:right w:val="single" w:sz="4" w:space="0" w:color="auto"/>
            </w:tcBorders>
          </w:tcPr>
          <w:p w:rsidR="00B6557F" w:rsidRPr="00A73F3A" w:rsidRDefault="00B6557F" w:rsidP="00481686">
            <w:pPr>
              <w:spacing w:line="240" w:lineRule="auto"/>
              <w:jc w:val="center"/>
              <w:rPr>
                <w:rFonts w:ascii="TH SarabunPSK" w:hAnsi="TH SarabunPSK" w:cs="TH SarabunPSK"/>
                <w:b/>
                <w:bCs/>
              </w:rPr>
            </w:pPr>
          </w:p>
        </w:tc>
        <w:tc>
          <w:tcPr>
            <w:tcW w:w="684" w:type="dxa"/>
            <w:tcBorders>
              <w:top w:val="single" w:sz="4" w:space="0" w:color="auto"/>
              <w:left w:val="single" w:sz="4" w:space="0" w:color="auto"/>
              <w:bottom w:val="single" w:sz="4" w:space="0" w:color="auto"/>
              <w:right w:val="single" w:sz="4" w:space="0" w:color="auto"/>
            </w:tcBorders>
          </w:tcPr>
          <w:p w:rsidR="00B6557F" w:rsidRPr="00A73F3A" w:rsidRDefault="00B6557F" w:rsidP="00481686">
            <w:pPr>
              <w:spacing w:line="240" w:lineRule="auto"/>
              <w:jc w:val="center"/>
              <w:rPr>
                <w:rFonts w:ascii="TH SarabunPSK" w:hAnsi="TH SarabunPSK" w:cs="TH SarabunPSK"/>
                <w:b/>
                <w:bCs/>
              </w:rPr>
            </w:pPr>
          </w:p>
        </w:tc>
        <w:tc>
          <w:tcPr>
            <w:tcW w:w="684" w:type="dxa"/>
            <w:tcBorders>
              <w:top w:val="single" w:sz="4" w:space="0" w:color="auto"/>
              <w:left w:val="single" w:sz="4" w:space="0" w:color="auto"/>
              <w:bottom w:val="single" w:sz="4" w:space="0" w:color="auto"/>
              <w:right w:val="single" w:sz="4" w:space="0" w:color="auto"/>
            </w:tcBorders>
          </w:tcPr>
          <w:p w:rsidR="00B6557F" w:rsidRPr="00A73F3A" w:rsidRDefault="00B6557F" w:rsidP="00481686">
            <w:pPr>
              <w:spacing w:line="240" w:lineRule="auto"/>
              <w:jc w:val="center"/>
              <w:rPr>
                <w:rFonts w:ascii="TH SarabunPSK" w:hAnsi="TH SarabunPSK" w:cs="TH SarabunPSK"/>
                <w:b/>
                <w:bCs/>
              </w:rPr>
            </w:pPr>
          </w:p>
        </w:tc>
        <w:tc>
          <w:tcPr>
            <w:tcW w:w="685" w:type="dxa"/>
            <w:tcBorders>
              <w:top w:val="single" w:sz="4" w:space="0" w:color="auto"/>
              <w:left w:val="single" w:sz="4" w:space="0" w:color="auto"/>
              <w:bottom w:val="single" w:sz="4" w:space="0" w:color="auto"/>
              <w:right w:val="single" w:sz="4" w:space="0" w:color="auto"/>
            </w:tcBorders>
          </w:tcPr>
          <w:p w:rsidR="00B6557F" w:rsidRPr="00A73F3A" w:rsidRDefault="00B6557F" w:rsidP="00481686">
            <w:pPr>
              <w:spacing w:line="240" w:lineRule="auto"/>
              <w:jc w:val="center"/>
              <w:rPr>
                <w:rFonts w:ascii="TH SarabunPSK" w:hAnsi="TH SarabunPSK" w:cs="TH SarabunPSK"/>
                <w:b/>
                <w:bCs/>
              </w:rPr>
            </w:pPr>
          </w:p>
        </w:tc>
      </w:tr>
      <w:tr w:rsidR="00B6557F" w:rsidRPr="00101CF7" w:rsidTr="00A73F3A">
        <w:trPr>
          <w:trHeight w:val="397"/>
        </w:trPr>
        <w:tc>
          <w:tcPr>
            <w:tcW w:w="4503" w:type="dxa"/>
            <w:tcBorders>
              <w:top w:val="single" w:sz="4" w:space="0" w:color="auto"/>
              <w:left w:val="single" w:sz="4" w:space="0" w:color="auto"/>
              <w:bottom w:val="nil"/>
              <w:right w:val="single" w:sz="4" w:space="0" w:color="auto"/>
            </w:tcBorders>
          </w:tcPr>
          <w:p w:rsidR="00B6557F" w:rsidRPr="00A73F3A" w:rsidRDefault="00A73F3A" w:rsidP="00481686">
            <w:pPr>
              <w:tabs>
                <w:tab w:val="left" w:pos="360"/>
                <w:tab w:val="left" w:pos="4515"/>
              </w:tabs>
              <w:rPr>
                <w:rFonts w:ascii="TH SarabunPSK" w:hAnsi="TH SarabunPSK" w:cs="TH SarabunPSK"/>
                <w:cs/>
              </w:rPr>
            </w:pPr>
            <w:r>
              <w:rPr>
                <w:rFonts w:ascii="TH SarabunPSK" w:hAnsi="TH SarabunPSK" w:cs="TH SarabunPSK"/>
                <w:cs/>
              </w:rPr>
              <w:t xml:space="preserve">ขั้นตอนที่ </w:t>
            </w:r>
            <w:r>
              <w:rPr>
                <w:rFonts w:ascii="TH SarabunPSK" w:hAnsi="TH SarabunPSK" w:cs="TH SarabunPSK" w:hint="cs"/>
                <w:cs/>
              </w:rPr>
              <w:t>3</w:t>
            </w:r>
            <w:r w:rsidR="00B6557F" w:rsidRPr="00A73F3A">
              <w:rPr>
                <w:rFonts w:ascii="TH SarabunPSK" w:hAnsi="TH SarabunPSK" w:cs="TH SarabunPSK"/>
                <w:cs/>
              </w:rPr>
              <w:t xml:space="preserve">  จัดทำรายงานผลการปฏิบัติงาน             </w:t>
            </w:r>
          </w:p>
        </w:tc>
        <w:tc>
          <w:tcPr>
            <w:tcW w:w="1275" w:type="dxa"/>
            <w:tcBorders>
              <w:top w:val="single" w:sz="4" w:space="0" w:color="auto"/>
              <w:left w:val="single" w:sz="4" w:space="0" w:color="auto"/>
              <w:bottom w:val="nil"/>
              <w:right w:val="single" w:sz="4" w:space="0" w:color="auto"/>
            </w:tcBorders>
          </w:tcPr>
          <w:p w:rsidR="00B6557F" w:rsidRPr="00A73F3A" w:rsidRDefault="00B6557F" w:rsidP="00481686">
            <w:pPr>
              <w:spacing w:line="240" w:lineRule="auto"/>
              <w:jc w:val="center"/>
              <w:rPr>
                <w:rFonts w:ascii="TH SarabunPSK" w:hAnsi="TH SarabunPSK" w:cs="TH SarabunPSK"/>
              </w:rPr>
            </w:pPr>
            <w:r w:rsidRPr="00A73F3A">
              <w:rPr>
                <w:rFonts w:ascii="TH SarabunPSK" w:hAnsi="TH SarabunPSK" w:cs="TH SarabunPSK"/>
                <w:cs/>
              </w:rPr>
              <w:t>40</w:t>
            </w:r>
          </w:p>
        </w:tc>
        <w:tc>
          <w:tcPr>
            <w:tcW w:w="1418" w:type="dxa"/>
            <w:tcBorders>
              <w:top w:val="single" w:sz="4" w:space="0" w:color="auto"/>
              <w:left w:val="single" w:sz="4" w:space="0" w:color="auto"/>
              <w:bottom w:val="nil"/>
              <w:right w:val="single" w:sz="4" w:space="0" w:color="auto"/>
            </w:tcBorders>
          </w:tcPr>
          <w:p w:rsidR="00B6557F" w:rsidRPr="00A73F3A" w:rsidRDefault="00B6557F" w:rsidP="00481686">
            <w:pPr>
              <w:spacing w:line="240" w:lineRule="auto"/>
              <w:jc w:val="center"/>
              <w:rPr>
                <w:rFonts w:ascii="TH SarabunPSK" w:hAnsi="TH SarabunPSK" w:cs="TH SarabunPSK"/>
              </w:rPr>
            </w:pPr>
            <w:r w:rsidRPr="00A73F3A">
              <w:rPr>
                <w:rFonts w:ascii="TH SarabunPSK" w:hAnsi="TH SarabunPSK" w:cs="TH SarabunPSK"/>
                <w:cs/>
              </w:rPr>
              <w:t>60</w:t>
            </w:r>
          </w:p>
        </w:tc>
        <w:tc>
          <w:tcPr>
            <w:tcW w:w="684" w:type="dxa"/>
            <w:tcBorders>
              <w:top w:val="single" w:sz="4" w:space="0" w:color="auto"/>
              <w:left w:val="single" w:sz="4" w:space="0" w:color="auto"/>
              <w:bottom w:val="nil"/>
              <w:right w:val="single" w:sz="4" w:space="0" w:color="auto"/>
            </w:tcBorders>
          </w:tcPr>
          <w:p w:rsidR="00B6557F" w:rsidRPr="00A73F3A" w:rsidRDefault="00BA59AA" w:rsidP="00481686">
            <w:pPr>
              <w:spacing w:line="240" w:lineRule="auto"/>
              <w:jc w:val="center"/>
              <w:rPr>
                <w:rFonts w:ascii="TH SarabunPSK" w:hAnsi="TH SarabunPSK" w:cs="TH SarabunPSK"/>
                <w:b/>
                <w:bCs/>
                <w:noProof/>
              </w:rPr>
            </w:pPr>
            <w:r>
              <w:rPr>
                <w:rFonts w:ascii="TH SarabunPSK" w:hAnsi="TH SarabunPSK" w:cs="TH SarabunPSK"/>
                <w:b/>
                <w:bCs/>
                <w:noProof/>
              </w:rPr>
              <w:pict>
                <v:shape id="_x0000_s1337" type="#_x0000_t32" style="position:absolute;left:0;text-align:left;margin-left:-4.65pt;margin-top:11.4pt;width:411.5pt;height:0;z-index:251853312;mso-position-horizontal-relative:text;mso-position-vertical-relative:text" o:connectortype="straight">
                  <v:stroke startarrow="block" endarrow="block"/>
                </v:shape>
              </w:pict>
            </w:r>
          </w:p>
        </w:tc>
        <w:tc>
          <w:tcPr>
            <w:tcW w:w="684" w:type="dxa"/>
            <w:tcBorders>
              <w:top w:val="single" w:sz="4" w:space="0" w:color="auto"/>
              <w:left w:val="single" w:sz="4" w:space="0" w:color="auto"/>
              <w:bottom w:val="nil"/>
              <w:right w:val="single" w:sz="4" w:space="0" w:color="auto"/>
            </w:tcBorders>
          </w:tcPr>
          <w:p w:rsidR="00B6557F" w:rsidRPr="00A73F3A" w:rsidRDefault="00B6557F" w:rsidP="00481686">
            <w:pPr>
              <w:spacing w:line="240" w:lineRule="auto"/>
              <w:jc w:val="center"/>
              <w:rPr>
                <w:rFonts w:ascii="TH SarabunPSK" w:hAnsi="TH SarabunPSK" w:cs="TH SarabunPSK"/>
                <w:b/>
                <w:bCs/>
              </w:rPr>
            </w:pPr>
          </w:p>
        </w:tc>
        <w:tc>
          <w:tcPr>
            <w:tcW w:w="685" w:type="dxa"/>
            <w:tcBorders>
              <w:top w:val="single" w:sz="4" w:space="0" w:color="auto"/>
              <w:left w:val="single" w:sz="4" w:space="0" w:color="auto"/>
              <w:bottom w:val="nil"/>
              <w:right w:val="single" w:sz="4" w:space="0" w:color="auto"/>
            </w:tcBorders>
          </w:tcPr>
          <w:p w:rsidR="00B6557F" w:rsidRPr="00A73F3A" w:rsidRDefault="00B6557F" w:rsidP="00481686">
            <w:pPr>
              <w:spacing w:line="240" w:lineRule="auto"/>
              <w:jc w:val="center"/>
              <w:rPr>
                <w:rFonts w:ascii="TH SarabunPSK" w:hAnsi="TH SarabunPSK" w:cs="TH SarabunPSK"/>
                <w:b/>
                <w:bCs/>
              </w:rPr>
            </w:pPr>
          </w:p>
        </w:tc>
        <w:tc>
          <w:tcPr>
            <w:tcW w:w="684" w:type="dxa"/>
            <w:tcBorders>
              <w:top w:val="single" w:sz="4" w:space="0" w:color="auto"/>
              <w:left w:val="single" w:sz="4" w:space="0" w:color="auto"/>
              <w:bottom w:val="nil"/>
              <w:right w:val="single" w:sz="4" w:space="0" w:color="auto"/>
            </w:tcBorders>
          </w:tcPr>
          <w:p w:rsidR="00B6557F" w:rsidRPr="00A73F3A" w:rsidRDefault="00B6557F" w:rsidP="00481686">
            <w:pPr>
              <w:spacing w:line="240" w:lineRule="auto"/>
              <w:jc w:val="center"/>
              <w:rPr>
                <w:rFonts w:ascii="TH SarabunPSK" w:hAnsi="TH SarabunPSK" w:cs="TH SarabunPSK"/>
                <w:b/>
                <w:bCs/>
              </w:rPr>
            </w:pPr>
          </w:p>
        </w:tc>
        <w:tc>
          <w:tcPr>
            <w:tcW w:w="684" w:type="dxa"/>
            <w:tcBorders>
              <w:top w:val="single" w:sz="4" w:space="0" w:color="auto"/>
              <w:left w:val="single" w:sz="4" w:space="0" w:color="auto"/>
              <w:bottom w:val="nil"/>
              <w:right w:val="single" w:sz="4" w:space="0" w:color="auto"/>
            </w:tcBorders>
          </w:tcPr>
          <w:p w:rsidR="00B6557F" w:rsidRPr="00A73F3A" w:rsidRDefault="00B6557F" w:rsidP="00481686">
            <w:pPr>
              <w:spacing w:line="240" w:lineRule="auto"/>
              <w:jc w:val="center"/>
              <w:rPr>
                <w:rFonts w:ascii="TH SarabunPSK" w:hAnsi="TH SarabunPSK" w:cs="TH SarabunPSK"/>
                <w:b/>
                <w:bCs/>
              </w:rPr>
            </w:pPr>
          </w:p>
        </w:tc>
        <w:tc>
          <w:tcPr>
            <w:tcW w:w="685" w:type="dxa"/>
            <w:tcBorders>
              <w:top w:val="single" w:sz="4" w:space="0" w:color="auto"/>
              <w:left w:val="single" w:sz="4" w:space="0" w:color="auto"/>
              <w:bottom w:val="nil"/>
              <w:right w:val="single" w:sz="4" w:space="0" w:color="auto"/>
            </w:tcBorders>
          </w:tcPr>
          <w:p w:rsidR="00B6557F" w:rsidRPr="00A73F3A" w:rsidRDefault="00B6557F" w:rsidP="00481686">
            <w:pPr>
              <w:spacing w:line="240" w:lineRule="auto"/>
              <w:jc w:val="center"/>
              <w:rPr>
                <w:rFonts w:ascii="TH SarabunPSK" w:hAnsi="TH SarabunPSK" w:cs="TH SarabunPSK"/>
                <w:b/>
                <w:bCs/>
              </w:rPr>
            </w:pPr>
          </w:p>
        </w:tc>
        <w:tc>
          <w:tcPr>
            <w:tcW w:w="684" w:type="dxa"/>
            <w:tcBorders>
              <w:top w:val="single" w:sz="4" w:space="0" w:color="auto"/>
              <w:left w:val="single" w:sz="4" w:space="0" w:color="auto"/>
              <w:bottom w:val="nil"/>
              <w:right w:val="single" w:sz="4" w:space="0" w:color="auto"/>
            </w:tcBorders>
          </w:tcPr>
          <w:p w:rsidR="00B6557F" w:rsidRPr="00A73F3A" w:rsidRDefault="00B6557F" w:rsidP="00481686">
            <w:pPr>
              <w:spacing w:line="240" w:lineRule="auto"/>
              <w:jc w:val="center"/>
              <w:rPr>
                <w:rFonts w:ascii="TH SarabunPSK" w:hAnsi="TH SarabunPSK" w:cs="TH SarabunPSK"/>
                <w:b/>
                <w:bCs/>
              </w:rPr>
            </w:pPr>
          </w:p>
        </w:tc>
        <w:tc>
          <w:tcPr>
            <w:tcW w:w="684" w:type="dxa"/>
            <w:tcBorders>
              <w:top w:val="single" w:sz="4" w:space="0" w:color="auto"/>
              <w:left w:val="single" w:sz="4" w:space="0" w:color="auto"/>
              <w:bottom w:val="nil"/>
              <w:right w:val="single" w:sz="4" w:space="0" w:color="auto"/>
            </w:tcBorders>
          </w:tcPr>
          <w:p w:rsidR="00B6557F" w:rsidRPr="00A73F3A" w:rsidRDefault="00B6557F" w:rsidP="00481686">
            <w:pPr>
              <w:spacing w:line="240" w:lineRule="auto"/>
              <w:jc w:val="center"/>
              <w:rPr>
                <w:rFonts w:ascii="TH SarabunPSK" w:hAnsi="TH SarabunPSK" w:cs="TH SarabunPSK"/>
                <w:b/>
                <w:bCs/>
              </w:rPr>
            </w:pPr>
          </w:p>
        </w:tc>
        <w:tc>
          <w:tcPr>
            <w:tcW w:w="685" w:type="dxa"/>
            <w:tcBorders>
              <w:top w:val="single" w:sz="4" w:space="0" w:color="auto"/>
              <w:left w:val="single" w:sz="4" w:space="0" w:color="auto"/>
              <w:bottom w:val="nil"/>
              <w:right w:val="single" w:sz="4" w:space="0" w:color="auto"/>
            </w:tcBorders>
          </w:tcPr>
          <w:p w:rsidR="00B6557F" w:rsidRPr="00A73F3A" w:rsidRDefault="00B6557F" w:rsidP="00481686">
            <w:pPr>
              <w:spacing w:line="240" w:lineRule="auto"/>
              <w:jc w:val="center"/>
              <w:rPr>
                <w:rFonts w:ascii="TH SarabunPSK" w:hAnsi="TH SarabunPSK" w:cs="TH SarabunPSK"/>
                <w:b/>
                <w:bCs/>
              </w:rPr>
            </w:pPr>
          </w:p>
        </w:tc>
        <w:tc>
          <w:tcPr>
            <w:tcW w:w="684" w:type="dxa"/>
            <w:tcBorders>
              <w:top w:val="single" w:sz="4" w:space="0" w:color="auto"/>
              <w:left w:val="single" w:sz="4" w:space="0" w:color="auto"/>
              <w:bottom w:val="nil"/>
              <w:right w:val="single" w:sz="4" w:space="0" w:color="auto"/>
            </w:tcBorders>
          </w:tcPr>
          <w:p w:rsidR="00B6557F" w:rsidRPr="00A73F3A" w:rsidRDefault="00B6557F" w:rsidP="00481686">
            <w:pPr>
              <w:spacing w:line="240" w:lineRule="auto"/>
              <w:jc w:val="center"/>
              <w:rPr>
                <w:rFonts w:ascii="TH SarabunPSK" w:hAnsi="TH SarabunPSK" w:cs="TH SarabunPSK"/>
                <w:b/>
                <w:bCs/>
              </w:rPr>
            </w:pPr>
          </w:p>
        </w:tc>
        <w:tc>
          <w:tcPr>
            <w:tcW w:w="684" w:type="dxa"/>
            <w:tcBorders>
              <w:top w:val="single" w:sz="4" w:space="0" w:color="auto"/>
              <w:left w:val="single" w:sz="4" w:space="0" w:color="auto"/>
              <w:bottom w:val="nil"/>
              <w:right w:val="single" w:sz="4" w:space="0" w:color="auto"/>
            </w:tcBorders>
          </w:tcPr>
          <w:p w:rsidR="00B6557F" w:rsidRPr="00A73F3A" w:rsidRDefault="00B6557F" w:rsidP="00481686">
            <w:pPr>
              <w:spacing w:line="240" w:lineRule="auto"/>
              <w:jc w:val="center"/>
              <w:rPr>
                <w:rFonts w:ascii="TH SarabunPSK" w:hAnsi="TH SarabunPSK" w:cs="TH SarabunPSK"/>
                <w:b/>
                <w:bCs/>
              </w:rPr>
            </w:pPr>
          </w:p>
        </w:tc>
        <w:tc>
          <w:tcPr>
            <w:tcW w:w="685" w:type="dxa"/>
            <w:tcBorders>
              <w:top w:val="single" w:sz="4" w:space="0" w:color="auto"/>
              <w:left w:val="single" w:sz="4" w:space="0" w:color="auto"/>
              <w:bottom w:val="nil"/>
              <w:right w:val="single" w:sz="4" w:space="0" w:color="auto"/>
            </w:tcBorders>
          </w:tcPr>
          <w:p w:rsidR="00B6557F" w:rsidRPr="00A73F3A" w:rsidRDefault="00B6557F" w:rsidP="00481686">
            <w:pPr>
              <w:spacing w:line="240" w:lineRule="auto"/>
              <w:jc w:val="center"/>
              <w:rPr>
                <w:rFonts w:ascii="TH SarabunPSK" w:hAnsi="TH SarabunPSK" w:cs="TH SarabunPSK"/>
                <w:b/>
                <w:bCs/>
              </w:rPr>
            </w:pPr>
          </w:p>
        </w:tc>
      </w:tr>
      <w:tr w:rsidR="00B6557F" w:rsidRPr="00101CF7" w:rsidTr="00A73F3A">
        <w:trPr>
          <w:trHeight w:val="397"/>
        </w:trPr>
        <w:tc>
          <w:tcPr>
            <w:tcW w:w="4503" w:type="dxa"/>
            <w:tcBorders>
              <w:top w:val="single" w:sz="4" w:space="0" w:color="auto"/>
              <w:left w:val="single" w:sz="4" w:space="0" w:color="auto"/>
              <w:bottom w:val="single" w:sz="4" w:space="0" w:color="auto"/>
              <w:right w:val="single" w:sz="4" w:space="0" w:color="auto"/>
            </w:tcBorders>
          </w:tcPr>
          <w:p w:rsidR="00B6557F" w:rsidRPr="00A73F3A" w:rsidRDefault="00A73F3A" w:rsidP="00481686">
            <w:pPr>
              <w:tabs>
                <w:tab w:val="left" w:pos="360"/>
                <w:tab w:val="left" w:pos="4515"/>
              </w:tabs>
              <w:rPr>
                <w:rFonts w:ascii="TH SarabunPSK" w:hAnsi="TH SarabunPSK" w:cs="TH SarabunPSK"/>
                <w:cs/>
              </w:rPr>
            </w:pPr>
            <w:r>
              <w:rPr>
                <w:rFonts w:ascii="TH SarabunPSK" w:hAnsi="TH SarabunPSK" w:cs="TH SarabunPSK"/>
                <w:cs/>
              </w:rPr>
              <w:t xml:space="preserve">ขั้นตอนที่ </w:t>
            </w:r>
            <w:r>
              <w:rPr>
                <w:rFonts w:ascii="TH SarabunPSK" w:hAnsi="TH SarabunPSK" w:cs="TH SarabunPSK" w:hint="cs"/>
                <w:cs/>
              </w:rPr>
              <w:t>4</w:t>
            </w:r>
            <w:r w:rsidR="00B6557F" w:rsidRPr="00A73F3A">
              <w:rPr>
                <w:rFonts w:ascii="TH SarabunPSK" w:hAnsi="TH SarabunPSK" w:cs="TH SarabunPSK"/>
                <w:cs/>
              </w:rPr>
              <w:t xml:space="preserve">  สรุปผลการดำเนินการพัฒนาทำความสะอาดประจำเดือน</w:t>
            </w:r>
          </w:p>
        </w:tc>
        <w:tc>
          <w:tcPr>
            <w:tcW w:w="1275" w:type="dxa"/>
            <w:tcBorders>
              <w:top w:val="single" w:sz="4" w:space="0" w:color="auto"/>
              <w:left w:val="single" w:sz="4" w:space="0" w:color="auto"/>
              <w:bottom w:val="single" w:sz="4" w:space="0" w:color="auto"/>
              <w:right w:val="single" w:sz="4" w:space="0" w:color="auto"/>
            </w:tcBorders>
          </w:tcPr>
          <w:p w:rsidR="00B6557F" w:rsidRPr="00A73F3A" w:rsidRDefault="00B6557F" w:rsidP="00481686">
            <w:pPr>
              <w:spacing w:line="240" w:lineRule="auto"/>
              <w:jc w:val="center"/>
              <w:rPr>
                <w:rFonts w:ascii="TH SarabunPSK" w:hAnsi="TH SarabunPSK" w:cs="TH SarabunPSK"/>
              </w:rPr>
            </w:pPr>
            <w:r w:rsidRPr="00A73F3A">
              <w:rPr>
                <w:rFonts w:ascii="TH SarabunPSK" w:hAnsi="TH SarabunPSK" w:cs="TH SarabunPSK"/>
                <w:cs/>
              </w:rPr>
              <w:t>40</w:t>
            </w:r>
          </w:p>
        </w:tc>
        <w:tc>
          <w:tcPr>
            <w:tcW w:w="1418" w:type="dxa"/>
            <w:tcBorders>
              <w:top w:val="single" w:sz="4" w:space="0" w:color="auto"/>
              <w:left w:val="single" w:sz="4" w:space="0" w:color="auto"/>
              <w:bottom w:val="single" w:sz="4" w:space="0" w:color="auto"/>
              <w:right w:val="single" w:sz="4" w:space="0" w:color="auto"/>
            </w:tcBorders>
          </w:tcPr>
          <w:p w:rsidR="00B6557F" w:rsidRPr="00A73F3A" w:rsidRDefault="00B6557F" w:rsidP="00481686">
            <w:pPr>
              <w:spacing w:line="240" w:lineRule="auto"/>
              <w:jc w:val="center"/>
              <w:rPr>
                <w:rFonts w:ascii="TH SarabunPSK" w:hAnsi="TH SarabunPSK" w:cs="TH SarabunPSK"/>
              </w:rPr>
            </w:pPr>
            <w:r w:rsidRPr="00A73F3A">
              <w:rPr>
                <w:rFonts w:ascii="TH SarabunPSK" w:hAnsi="TH SarabunPSK" w:cs="TH SarabunPSK"/>
                <w:cs/>
              </w:rPr>
              <w:t>100</w:t>
            </w:r>
          </w:p>
        </w:tc>
        <w:tc>
          <w:tcPr>
            <w:tcW w:w="684" w:type="dxa"/>
            <w:tcBorders>
              <w:top w:val="single" w:sz="4" w:space="0" w:color="auto"/>
              <w:left w:val="single" w:sz="4" w:space="0" w:color="auto"/>
              <w:bottom w:val="single" w:sz="4" w:space="0" w:color="auto"/>
              <w:right w:val="single" w:sz="4" w:space="0" w:color="auto"/>
            </w:tcBorders>
          </w:tcPr>
          <w:p w:rsidR="00B6557F" w:rsidRPr="00A73F3A" w:rsidRDefault="00BA59AA" w:rsidP="00481686">
            <w:pPr>
              <w:spacing w:line="240" w:lineRule="auto"/>
              <w:jc w:val="center"/>
              <w:rPr>
                <w:rFonts w:ascii="TH SarabunPSK" w:hAnsi="TH SarabunPSK" w:cs="TH SarabunPSK"/>
                <w:b/>
                <w:bCs/>
                <w:noProof/>
              </w:rPr>
            </w:pPr>
            <w:r>
              <w:rPr>
                <w:rFonts w:ascii="TH SarabunPSK" w:hAnsi="TH SarabunPSK" w:cs="TH SarabunPSK"/>
                <w:b/>
                <w:bCs/>
                <w:noProof/>
              </w:rPr>
              <w:pict>
                <v:shape id="_x0000_s1338" type="#_x0000_t32" style="position:absolute;left:0;text-align:left;margin-left:-4.65pt;margin-top:11pt;width:411.5pt;height:0;z-index:251854336;mso-position-horizontal-relative:text;mso-position-vertical-relative:text" o:connectortype="straight">
                  <v:stroke startarrow="block" endarrow="block"/>
                </v:shape>
              </w:pict>
            </w:r>
          </w:p>
        </w:tc>
        <w:tc>
          <w:tcPr>
            <w:tcW w:w="684" w:type="dxa"/>
            <w:tcBorders>
              <w:top w:val="single" w:sz="4" w:space="0" w:color="auto"/>
              <w:left w:val="single" w:sz="4" w:space="0" w:color="auto"/>
              <w:bottom w:val="single" w:sz="4" w:space="0" w:color="auto"/>
              <w:right w:val="single" w:sz="4" w:space="0" w:color="auto"/>
            </w:tcBorders>
          </w:tcPr>
          <w:p w:rsidR="00B6557F" w:rsidRPr="00A73F3A" w:rsidRDefault="00B6557F" w:rsidP="00481686">
            <w:pPr>
              <w:spacing w:line="240" w:lineRule="auto"/>
              <w:jc w:val="center"/>
              <w:rPr>
                <w:rFonts w:ascii="TH SarabunPSK" w:hAnsi="TH SarabunPSK" w:cs="TH SarabunPSK"/>
                <w:b/>
                <w:bCs/>
              </w:rPr>
            </w:pPr>
          </w:p>
        </w:tc>
        <w:tc>
          <w:tcPr>
            <w:tcW w:w="685" w:type="dxa"/>
            <w:tcBorders>
              <w:top w:val="single" w:sz="4" w:space="0" w:color="auto"/>
              <w:left w:val="single" w:sz="4" w:space="0" w:color="auto"/>
              <w:bottom w:val="single" w:sz="4" w:space="0" w:color="auto"/>
              <w:right w:val="single" w:sz="4" w:space="0" w:color="auto"/>
            </w:tcBorders>
          </w:tcPr>
          <w:p w:rsidR="00B6557F" w:rsidRPr="00A73F3A" w:rsidRDefault="00B6557F" w:rsidP="00481686">
            <w:pPr>
              <w:spacing w:line="240" w:lineRule="auto"/>
              <w:jc w:val="center"/>
              <w:rPr>
                <w:rFonts w:ascii="TH SarabunPSK" w:hAnsi="TH SarabunPSK" w:cs="TH SarabunPSK"/>
                <w:b/>
                <w:bCs/>
              </w:rPr>
            </w:pPr>
          </w:p>
        </w:tc>
        <w:tc>
          <w:tcPr>
            <w:tcW w:w="684" w:type="dxa"/>
            <w:tcBorders>
              <w:top w:val="single" w:sz="4" w:space="0" w:color="auto"/>
              <w:left w:val="single" w:sz="4" w:space="0" w:color="auto"/>
              <w:bottom w:val="single" w:sz="4" w:space="0" w:color="auto"/>
              <w:right w:val="single" w:sz="4" w:space="0" w:color="auto"/>
            </w:tcBorders>
          </w:tcPr>
          <w:p w:rsidR="00B6557F" w:rsidRPr="00A73F3A" w:rsidRDefault="00B6557F" w:rsidP="00481686">
            <w:pPr>
              <w:spacing w:line="240" w:lineRule="auto"/>
              <w:jc w:val="center"/>
              <w:rPr>
                <w:rFonts w:ascii="TH SarabunPSK" w:hAnsi="TH SarabunPSK" w:cs="TH SarabunPSK"/>
                <w:b/>
                <w:bCs/>
              </w:rPr>
            </w:pPr>
          </w:p>
        </w:tc>
        <w:tc>
          <w:tcPr>
            <w:tcW w:w="684" w:type="dxa"/>
            <w:tcBorders>
              <w:top w:val="single" w:sz="4" w:space="0" w:color="auto"/>
              <w:left w:val="single" w:sz="4" w:space="0" w:color="auto"/>
              <w:bottom w:val="single" w:sz="4" w:space="0" w:color="auto"/>
              <w:right w:val="single" w:sz="4" w:space="0" w:color="auto"/>
            </w:tcBorders>
          </w:tcPr>
          <w:p w:rsidR="00B6557F" w:rsidRPr="00A73F3A" w:rsidRDefault="00B6557F" w:rsidP="00481686">
            <w:pPr>
              <w:spacing w:line="240" w:lineRule="auto"/>
              <w:jc w:val="center"/>
              <w:rPr>
                <w:rFonts w:ascii="TH SarabunPSK" w:hAnsi="TH SarabunPSK" w:cs="TH SarabunPSK"/>
                <w:b/>
                <w:bCs/>
              </w:rPr>
            </w:pPr>
          </w:p>
        </w:tc>
        <w:tc>
          <w:tcPr>
            <w:tcW w:w="685" w:type="dxa"/>
            <w:tcBorders>
              <w:top w:val="single" w:sz="4" w:space="0" w:color="auto"/>
              <w:left w:val="single" w:sz="4" w:space="0" w:color="auto"/>
              <w:bottom w:val="single" w:sz="4" w:space="0" w:color="auto"/>
              <w:right w:val="single" w:sz="4" w:space="0" w:color="auto"/>
            </w:tcBorders>
          </w:tcPr>
          <w:p w:rsidR="00B6557F" w:rsidRPr="00A73F3A" w:rsidRDefault="00B6557F" w:rsidP="00481686">
            <w:pPr>
              <w:spacing w:line="240" w:lineRule="auto"/>
              <w:jc w:val="center"/>
              <w:rPr>
                <w:rFonts w:ascii="TH SarabunPSK" w:hAnsi="TH SarabunPSK" w:cs="TH SarabunPSK"/>
                <w:b/>
                <w:bCs/>
              </w:rPr>
            </w:pPr>
          </w:p>
        </w:tc>
        <w:tc>
          <w:tcPr>
            <w:tcW w:w="684" w:type="dxa"/>
            <w:tcBorders>
              <w:top w:val="single" w:sz="4" w:space="0" w:color="auto"/>
              <w:left w:val="single" w:sz="4" w:space="0" w:color="auto"/>
              <w:bottom w:val="single" w:sz="4" w:space="0" w:color="auto"/>
              <w:right w:val="single" w:sz="4" w:space="0" w:color="auto"/>
            </w:tcBorders>
          </w:tcPr>
          <w:p w:rsidR="00B6557F" w:rsidRPr="00A73F3A" w:rsidRDefault="00B6557F" w:rsidP="00481686">
            <w:pPr>
              <w:spacing w:line="240" w:lineRule="auto"/>
              <w:jc w:val="center"/>
              <w:rPr>
                <w:rFonts w:ascii="TH SarabunPSK" w:hAnsi="TH SarabunPSK" w:cs="TH SarabunPSK"/>
                <w:b/>
                <w:bCs/>
              </w:rPr>
            </w:pPr>
          </w:p>
        </w:tc>
        <w:tc>
          <w:tcPr>
            <w:tcW w:w="684" w:type="dxa"/>
            <w:tcBorders>
              <w:top w:val="single" w:sz="4" w:space="0" w:color="auto"/>
              <w:left w:val="single" w:sz="4" w:space="0" w:color="auto"/>
              <w:bottom w:val="single" w:sz="4" w:space="0" w:color="auto"/>
              <w:right w:val="single" w:sz="4" w:space="0" w:color="auto"/>
            </w:tcBorders>
          </w:tcPr>
          <w:p w:rsidR="00B6557F" w:rsidRPr="00A73F3A" w:rsidRDefault="00B6557F" w:rsidP="00481686">
            <w:pPr>
              <w:spacing w:line="240" w:lineRule="auto"/>
              <w:jc w:val="center"/>
              <w:rPr>
                <w:rFonts w:ascii="TH SarabunPSK" w:hAnsi="TH SarabunPSK" w:cs="TH SarabunPSK"/>
                <w:b/>
                <w:bCs/>
              </w:rPr>
            </w:pPr>
          </w:p>
        </w:tc>
        <w:tc>
          <w:tcPr>
            <w:tcW w:w="685" w:type="dxa"/>
            <w:tcBorders>
              <w:top w:val="single" w:sz="4" w:space="0" w:color="auto"/>
              <w:left w:val="single" w:sz="4" w:space="0" w:color="auto"/>
              <w:bottom w:val="single" w:sz="4" w:space="0" w:color="auto"/>
              <w:right w:val="single" w:sz="4" w:space="0" w:color="auto"/>
            </w:tcBorders>
          </w:tcPr>
          <w:p w:rsidR="00B6557F" w:rsidRPr="00A73F3A" w:rsidRDefault="00B6557F" w:rsidP="00481686">
            <w:pPr>
              <w:spacing w:line="240" w:lineRule="auto"/>
              <w:jc w:val="center"/>
              <w:rPr>
                <w:rFonts w:ascii="TH SarabunPSK" w:hAnsi="TH SarabunPSK" w:cs="TH SarabunPSK"/>
                <w:b/>
                <w:bCs/>
              </w:rPr>
            </w:pPr>
          </w:p>
        </w:tc>
        <w:tc>
          <w:tcPr>
            <w:tcW w:w="684" w:type="dxa"/>
            <w:tcBorders>
              <w:top w:val="single" w:sz="4" w:space="0" w:color="auto"/>
              <w:left w:val="single" w:sz="4" w:space="0" w:color="auto"/>
              <w:bottom w:val="single" w:sz="4" w:space="0" w:color="auto"/>
              <w:right w:val="single" w:sz="4" w:space="0" w:color="auto"/>
            </w:tcBorders>
          </w:tcPr>
          <w:p w:rsidR="00B6557F" w:rsidRPr="00A73F3A" w:rsidRDefault="00B6557F" w:rsidP="00481686">
            <w:pPr>
              <w:spacing w:line="240" w:lineRule="auto"/>
              <w:jc w:val="center"/>
              <w:rPr>
                <w:rFonts w:ascii="TH SarabunPSK" w:hAnsi="TH SarabunPSK" w:cs="TH SarabunPSK"/>
                <w:b/>
                <w:bCs/>
              </w:rPr>
            </w:pPr>
          </w:p>
        </w:tc>
        <w:tc>
          <w:tcPr>
            <w:tcW w:w="684" w:type="dxa"/>
            <w:tcBorders>
              <w:top w:val="single" w:sz="4" w:space="0" w:color="auto"/>
              <w:left w:val="single" w:sz="4" w:space="0" w:color="auto"/>
              <w:bottom w:val="single" w:sz="4" w:space="0" w:color="auto"/>
              <w:right w:val="single" w:sz="4" w:space="0" w:color="auto"/>
            </w:tcBorders>
          </w:tcPr>
          <w:p w:rsidR="00B6557F" w:rsidRPr="00A73F3A" w:rsidRDefault="00B6557F" w:rsidP="00481686">
            <w:pPr>
              <w:spacing w:line="240" w:lineRule="auto"/>
              <w:jc w:val="center"/>
              <w:rPr>
                <w:rFonts w:ascii="TH SarabunPSK" w:hAnsi="TH SarabunPSK" w:cs="TH SarabunPSK"/>
                <w:b/>
                <w:bCs/>
              </w:rPr>
            </w:pPr>
          </w:p>
        </w:tc>
        <w:tc>
          <w:tcPr>
            <w:tcW w:w="685" w:type="dxa"/>
            <w:tcBorders>
              <w:top w:val="single" w:sz="4" w:space="0" w:color="auto"/>
              <w:left w:val="single" w:sz="4" w:space="0" w:color="auto"/>
              <w:bottom w:val="single" w:sz="4" w:space="0" w:color="auto"/>
              <w:right w:val="single" w:sz="4" w:space="0" w:color="auto"/>
            </w:tcBorders>
          </w:tcPr>
          <w:p w:rsidR="00B6557F" w:rsidRPr="00A73F3A" w:rsidRDefault="00B6557F" w:rsidP="00481686">
            <w:pPr>
              <w:spacing w:line="240" w:lineRule="auto"/>
              <w:jc w:val="center"/>
              <w:rPr>
                <w:rFonts w:ascii="TH SarabunPSK" w:hAnsi="TH SarabunPSK" w:cs="TH SarabunPSK"/>
                <w:b/>
                <w:bCs/>
              </w:rPr>
            </w:pPr>
          </w:p>
        </w:tc>
      </w:tr>
      <w:tr w:rsidR="00B6557F" w:rsidRPr="00101CF7" w:rsidTr="00A73F3A">
        <w:trPr>
          <w:trHeight w:val="397"/>
        </w:trPr>
        <w:tc>
          <w:tcPr>
            <w:tcW w:w="4503" w:type="dxa"/>
          </w:tcPr>
          <w:p w:rsidR="00B6557F" w:rsidRPr="00A73F3A" w:rsidRDefault="00B6557F" w:rsidP="00A73F3A">
            <w:pPr>
              <w:spacing w:line="240" w:lineRule="auto"/>
              <w:rPr>
                <w:rFonts w:ascii="TH SarabunPSK" w:hAnsi="TH SarabunPSK" w:cs="TH SarabunPSK"/>
                <w:b/>
                <w:bCs/>
              </w:rPr>
            </w:pPr>
            <w:r w:rsidRPr="00A73F3A">
              <w:rPr>
                <w:rFonts w:ascii="TH SarabunPSK" w:hAnsi="TH SarabunPSK" w:cs="TH SarabunPSK"/>
                <w:b/>
                <w:bCs/>
                <w:cs/>
              </w:rPr>
              <w:t xml:space="preserve">รวม 4  ขั้นตอน  คิดเป็น ร้อยละ </w:t>
            </w:r>
            <w:r w:rsidR="00A73F3A">
              <w:rPr>
                <w:rFonts w:ascii="TH SarabunPSK" w:hAnsi="TH SarabunPSK" w:cs="TH SarabunPSK" w:hint="cs"/>
                <w:b/>
                <w:bCs/>
                <w:cs/>
              </w:rPr>
              <w:t>100</w:t>
            </w:r>
            <w:r w:rsidRPr="00A73F3A">
              <w:rPr>
                <w:rFonts w:ascii="TH SarabunPSK" w:hAnsi="TH SarabunPSK" w:cs="TH SarabunPSK"/>
                <w:b/>
                <w:bCs/>
                <w:cs/>
              </w:rPr>
              <w:t xml:space="preserve"> </w:t>
            </w:r>
          </w:p>
        </w:tc>
        <w:tc>
          <w:tcPr>
            <w:tcW w:w="1275" w:type="dxa"/>
          </w:tcPr>
          <w:p w:rsidR="00B6557F" w:rsidRPr="00A73F3A" w:rsidRDefault="00A73F3A" w:rsidP="00481686">
            <w:pPr>
              <w:spacing w:line="240" w:lineRule="auto"/>
              <w:jc w:val="center"/>
              <w:rPr>
                <w:rFonts w:ascii="TH SarabunPSK" w:hAnsi="TH SarabunPSK" w:cs="TH SarabunPSK"/>
                <w:b/>
                <w:bCs/>
              </w:rPr>
            </w:pPr>
            <w:r>
              <w:rPr>
                <w:rFonts w:ascii="TH SarabunPSK" w:hAnsi="TH SarabunPSK" w:cs="TH SarabunPSK" w:hint="cs"/>
                <w:b/>
                <w:bCs/>
                <w:cs/>
              </w:rPr>
              <w:t>100</w:t>
            </w:r>
          </w:p>
        </w:tc>
        <w:tc>
          <w:tcPr>
            <w:tcW w:w="1418" w:type="dxa"/>
          </w:tcPr>
          <w:p w:rsidR="00B6557F" w:rsidRPr="00A73F3A" w:rsidRDefault="00A73F3A" w:rsidP="00481686">
            <w:pPr>
              <w:spacing w:line="240" w:lineRule="auto"/>
              <w:jc w:val="center"/>
              <w:rPr>
                <w:rFonts w:ascii="TH SarabunPSK" w:hAnsi="TH SarabunPSK" w:cs="TH SarabunPSK"/>
                <w:b/>
                <w:bCs/>
              </w:rPr>
            </w:pPr>
            <w:r>
              <w:rPr>
                <w:rFonts w:ascii="TH SarabunPSK" w:hAnsi="TH SarabunPSK" w:cs="TH SarabunPSK" w:hint="cs"/>
                <w:b/>
                <w:bCs/>
                <w:cs/>
              </w:rPr>
              <w:t>100</w:t>
            </w:r>
          </w:p>
        </w:tc>
        <w:tc>
          <w:tcPr>
            <w:tcW w:w="684" w:type="dxa"/>
          </w:tcPr>
          <w:p w:rsidR="00B6557F" w:rsidRPr="00A73F3A" w:rsidRDefault="00B6557F" w:rsidP="00481686">
            <w:pPr>
              <w:spacing w:line="240" w:lineRule="auto"/>
              <w:jc w:val="center"/>
              <w:rPr>
                <w:rFonts w:ascii="TH SarabunPSK" w:hAnsi="TH SarabunPSK" w:cs="TH SarabunPSK"/>
                <w:b/>
                <w:bCs/>
                <w:noProof/>
              </w:rPr>
            </w:pPr>
          </w:p>
        </w:tc>
        <w:tc>
          <w:tcPr>
            <w:tcW w:w="684" w:type="dxa"/>
          </w:tcPr>
          <w:p w:rsidR="00B6557F" w:rsidRPr="00A73F3A" w:rsidRDefault="00B6557F" w:rsidP="00481686">
            <w:pPr>
              <w:spacing w:line="240" w:lineRule="auto"/>
              <w:jc w:val="center"/>
              <w:rPr>
                <w:rFonts w:ascii="TH SarabunPSK" w:hAnsi="TH SarabunPSK" w:cs="TH SarabunPSK"/>
                <w:b/>
                <w:bCs/>
              </w:rPr>
            </w:pPr>
          </w:p>
        </w:tc>
        <w:tc>
          <w:tcPr>
            <w:tcW w:w="685" w:type="dxa"/>
          </w:tcPr>
          <w:p w:rsidR="00B6557F" w:rsidRPr="00A73F3A" w:rsidRDefault="00B6557F" w:rsidP="00481686">
            <w:pPr>
              <w:spacing w:line="240" w:lineRule="auto"/>
              <w:jc w:val="center"/>
              <w:rPr>
                <w:rFonts w:ascii="TH SarabunPSK" w:hAnsi="TH SarabunPSK" w:cs="TH SarabunPSK"/>
                <w:b/>
                <w:bCs/>
              </w:rPr>
            </w:pPr>
          </w:p>
        </w:tc>
        <w:tc>
          <w:tcPr>
            <w:tcW w:w="684" w:type="dxa"/>
          </w:tcPr>
          <w:p w:rsidR="00B6557F" w:rsidRPr="00A73F3A" w:rsidRDefault="00B6557F" w:rsidP="00481686">
            <w:pPr>
              <w:spacing w:line="240" w:lineRule="auto"/>
              <w:jc w:val="center"/>
              <w:rPr>
                <w:rFonts w:ascii="TH SarabunPSK" w:hAnsi="TH SarabunPSK" w:cs="TH SarabunPSK"/>
                <w:b/>
                <w:bCs/>
              </w:rPr>
            </w:pPr>
          </w:p>
        </w:tc>
        <w:tc>
          <w:tcPr>
            <w:tcW w:w="684" w:type="dxa"/>
          </w:tcPr>
          <w:p w:rsidR="00B6557F" w:rsidRPr="00A73F3A" w:rsidRDefault="00B6557F" w:rsidP="00481686">
            <w:pPr>
              <w:spacing w:line="240" w:lineRule="auto"/>
              <w:jc w:val="center"/>
              <w:rPr>
                <w:rFonts w:ascii="TH SarabunPSK" w:hAnsi="TH SarabunPSK" w:cs="TH SarabunPSK"/>
                <w:b/>
                <w:bCs/>
              </w:rPr>
            </w:pPr>
          </w:p>
        </w:tc>
        <w:tc>
          <w:tcPr>
            <w:tcW w:w="685" w:type="dxa"/>
          </w:tcPr>
          <w:p w:rsidR="00B6557F" w:rsidRPr="00A73F3A" w:rsidRDefault="00B6557F" w:rsidP="00481686">
            <w:pPr>
              <w:spacing w:line="240" w:lineRule="auto"/>
              <w:jc w:val="center"/>
              <w:rPr>
                <w:rFonts w:ascii="TH SarabunPSK" w:hAnsi="TH SarabunPSK" w:cs="TH SarabunPSK"/>
                <w:b/>
                <w:bCs/>
              </w:rPr>
            </w:pPr>
          </w:p>
        </w:tc>
        <w:tc>
          <w:tcPr>
            <w:tcW w:w="684" w:type="dxa"/>
          </w:tcPr>
          <w:p w:rsidR="00B6557F" w:rsidRPr="00A73F3A" w:rsidRDefault="00B6557F" w:rsidP="00481686">
            <w:pPr>
              <w:spacing w:line="240" w:lineRule="auto"/>
              <w:jc w:val="center"/>
              <w:rPr>
                <w:rFonts w:ascii="TH SarabunPSK" w:hAnsi="TH SarabunPSK" w:cs="TH SarabunPSK"/>
                <w:b/>
                <w:bCs/>
              </w:rPr>
            </w:pPr>
          </w:p>
        </w:tc>
        <w:tc>
          <w:tcPr>
            <w:tcW w:w="684" w:type="dxa"/>
          </w:tcPr>
          <w:p w:rsidR="00B6557F" w:rsidRPr="00A73F3A" w:rsidRDefault="00B6557F" w:rsidP="00481686">
            <w:pPr>
              <w:spacing w:line="240" w:lineRule="auto"/>
              <w:jc w:val="center"/>
              <w:rPr>
                <w:rFonts w:ascii="TH SarabunPSK" w:hAnsi="TH SarabunPSK" w:cs="TH SarabunPSK"/>
                <w:b/>
                <w:bCs/>
              </w:rPr>
            </w:pPr>
          </w:p>
        </w:tc>
        <w:tc>
          <w:tcPr>
            <w:tcW w:w="685" w:type="dxa"/>
          </w:tcPr>
          <w:p w:rsidR="00B6557F" w:rsidRPr="00A73F3A" w:rsidRDefault="00B6557F" w:rsidP="00481686">
            <w:pPr>
              <w:spacing w:line="240" w:lineRule="auto"/>
              <w:jc w:val="center"/>
              <w:rPr>
                <w:rFonts w:ascii="TH SarabunPSK" w:hAnsi="TH SarabunPSK" w:cs="TH SarabunPSK"/>
                <w:b/>
                <w:bCs/>
              </w:rPr>
            </w:pPr>
          </w:p>
        </w:tc>
        <w:tc>
          <w:tcPr>
            <w:tcW w:w="684" w:type="dxa"/>
          </w:tcPr>
          <w:p w:rsidR="00B6557F" w:rsidRPr="00A73F3A" w:rsidRDefault="00B6557F" w:rsidP="00481686">
            <w:pPr>
              <w:spacing w:line="240" w:lineRule="auto"/>
              <w:jc w:val="center"/>
              <w:rPr>
                <w:rFonts w:ascii="TH SarabunPSK" w:hAnsi="TH SarabunPSK" w:cs="TH SarabunPSK"/>
                <w:b/>
                <w:bCs/>
              </w:rPr>
            </w:pPr>
          </w:p>
        </w:tc>
        <w:tc>
          <w:tcPr>
            <w:tcW w:w="684" w:type="dxa"/>
          </w:tcPr>
          <w:p w:rsidR="00B6557F" w:rsidRPr="00A73F3A" w:rsidRDefault="00B6557F" w:rsidP="00481686">
            <w:pPr>
              <w:spacing w:line="240" w:lineRule="auto"/>
              <w:jc w:val="center"/>
              <w:rPr>
                <w:rFonts w:ascii="TH SarabunPSK" w:hAnsi="TH SarabunPSK" w:cs="TH SarabunPSK"/>
                <w:b/>
                <w:bCs/>
              </w:rPr>
            </w:pPr>
          </w:p>
        </w:tc>
        <w:tc>
          <w:tcPr>
            <w:tcW w:w="685" w:type="dxa"/>
          </w:tcPr>
          <w:p w:rsidR="00B6557F" w:rsidRPr="00A73F3A" w:rsidRDefault="00B6557F" w:rsidP="00481686">
            <w:pPr>
              <w:spacing w:line="240" w:lineRule="auto"/>
              <w:jc w:val="center"/>
              <w:rPr>
                <w:rFonts w:ascii="TH SarabunPSK" w:hAnsi="TH SarabunPSK" w:cs="TH SarabunPSK"/>
                <w:b/>
                <w:bCs/>
              </w:rPr>
            </w:pPr>
          </w:p>
        </w:tc>
      </w:tr>
    </w:tbl>
    <w:p w:rsidR="00B6557F" w:rsidRDefault="00B6557F" w:rsidP="00B6557F">
      <w:pPr>
        <w:rPr>
          <w:rFonts w:ascii="TH SarabunPSK" w:hAnsi="TH SarabunPSK" w:cs="TH SarabunPSK"/>
        </w:rPr>
      </w:pPr>
    </w:p>
    <w:p w:rsidR="00B6557F" w:rsidRDefault="00B6557F" w:rsidP="00B6557F">
      <w:pPr>
        <w:rPr>
          <w:rFonts w:ascii="TH SarabunPSK" w:hAnsi="TH SarabunPSK" w:cs="TH SarabunPSK"/>
        </w:rPr>
      </w:pPr>
    </w:p>
    <w:p w:rsidR="00B6557F" w:rsidRDefault="00B6557F" w:rsidP="00F53D2B">
      <w:pPr>
        <w:rPr>
          <w:rFonts w:ascii="TH SarabunPSK" w:hAnsi="TH SarabunPSK" w:cs="TH SarabunPSK"/>
        </w:rPr>
      </w:pPr>
    </w:p>
    <w:p w:rsidR="00B23ECD" w:rsidRDefault="00B23ECD" w:rsidP="00F53D2B">
      <w:pPr>
        <w:rPr>
          <w:rFonts w:ascii="TH SarabunPSK" w:hAnsi="TH SarabunPSK" w:cs="TH SarabunPSK"/>
        </w:rPr>
      </w:pPr>
    </w:p>
    <w:p w:rsidR="00B23ECD" w:rsidRDefault="00B23ECD" w:rsidP="00F53D2B">
      <w:pPr>
        <w:rPr>
          <w:rFonts w:ascii="TH SarabunPSK" w:hAnsi="TH SarabunPSK" w:cs="TH SarabunPSK"/>
        </w:rPr>
      </w:pPr>
    </w:p>
    <w:p w:rsidR="00B23ECD" w:rsidRDefault="00B23ECD" w:rsidP="00F53D2B">
      <w:pPr>
        <w:rPr>
          <w:rFonts w:ascii="TH SarabunPSK" w:hAnsi="TH SarabunPSK" w:cs="TH SarabunPSK"/>
        </w:rPr>
      </w:pPr>
    </w:p>
    <w:p w:rsidR="00B23ECD" w:rsidRPr="008E51DA" w:rsidRDefault="00B23ECD" w:rsidP="00B23ECD">
      <w:pPr>
        <w:jc w:val="center"/>
        <w:rPr>
          <w:rFonts w:ascii="TH SarabunPSK" w:hAnsi="TH SarabunPSK" w:cs="TH SarabunPSK"/>
          <w:b/>
          <w:bCs/>
          <w:sz w:val="36"/>
          <w:szCs w:val="36"/>
          <w:u w:val="single"/>
        </w:rPr>
      </w:pPr>
      <w:r>
        <w:rPr>
          <w:rFonts w:ascii="TH SarabunPSK" w:hAnsi="TH SarabunPSK" w:cs="TH SarabunPSK" w:hint="cs"/>
          <w:b/>
          <w:bCs/>
          <w:sz w:val="36"/>
          <w:szCs w:val="36"/>
          <w:u w:val="single"/>
          <w:cs/>
        </w:rPr>
        <w:lastRenderedPageBreak/>
        <w:t>ฝ่ายรักษาความสะอาดและสวนสาธารณะ</w:t>
      </w:r>
    </w:p>
    <w:p w:rsidR="00B23ECD" w:rsidRDefault="00B23ECD" w:rsidP="00B23ECD">
      <w:pPr>
        <w:jc w:val="center"/>
        <w:rPr>
          <w:rFonts w:ascii="TH SarabunPSK" w:hAnsi="TH SarabunPSK" w:cs="TH SarabunPSK"/>
          <w:b/>
          <w:bCs/>
        </w:rPr>
      </w:pPr>
    </w:p>
    <w:p w:rsidR="00B23ECD" w:rsidRPr="008E51DA" w:rsidRDefault="00B23ECD" w:rsidP="00B23ECD">
      <w:pPr>
        <w:jc w:val="center"/>
        <w:rPr>
          <w:rFonts w:ascii="TH SarabunPSK" w:hAnsi="TH SarabunPSK" w:cs="TH SarabunPSK"/>
          <w:b/>
          <w:bCs/>
        </w:rPr>
      </w:pPr>
      <w:r w:rsidRPr="009F2EE2">
        <w:rPr>
          <w:rFonts w:ascii="TH SarabunPSK" w:hAnsi="TH SarabunPSK" w:cs="TH SarabunPSK"/>
          <w:b/>
          <w:bCs/>
          <w:cs/>
        </w:rPr>
        <w:t>ขั้นตอนการปฏิบัติงานของโครงการ/กิจกรรม (ภารกิจเชิงยุทธศาสตร์</w:t>
      </w:r>
      <w:r>
        <w:rPr>
          <w:rFonts w:ascii="TH SarabunPSK" w:hAnsi="TH SarabunPSK" w:cs="TH SarabunPSK" w:hint="cs"/>
          <w:b/>
          <w:bCs/>
          <w:cs/>
        </w:rPr>
        <w:t>)</w:t>
      </w:r>
    </w:p>
    <w:p w:rsidR="00B23ECD" w:rsidRDefault="00B23ECD" w:rsidP="00B23ECD">
      <w:pPr>
        <w:rPr>
          <w:rFonts w:ascii="TH SarabunPSK" w:hAnsi="TH SarabunPSK" w:cs="TH SarabunPSK"/>
        </w:rPr>
      </w:pPr>
    </w:p>
    <w:p w:rsidR="00B23ECD" w:rsidRDefault="00B23ECD" w:rsidP="00B23ECD">
      <w:pPr>
        <w:rPr>
          <w:rFonts w:ascii="TH SarabunPSK" w:hAnsi="TH SarabunPSK" w:cs="TH SarabunPSK"/>
        </w:rPr>
      </w:pPr>
      <w:r w:rsidRPr="006D292A">
        <w:rPr>
          <w:rFonts w:ascii="TH SarabunPSK" w:hAnsi="TH SarabunPSK" w:cs="TH SarabunPSK"/>
          <w:cs/>
        </w:rPr>
        <w:t>ชื่อตัวชี้วัด</w:t>
      </w:r>
      <w:r>
        <w:rPr>
          <w:rFonts w:ascii="TH SarabunPSK" w:hAnsi="TH SarabunPSK" w:cs="TH SarabunPSK" w:hint="cs"/>
          <w:cs/>
        </w:rPr>
        <w:t>ที่ 3</w:t>
      </w:r>
      <w:r w:rsidRPr="006D292A">
        <w:rPr>
          <w:rFonts w:ascii="TH SarabunPSK" w:hAnsi="TH SarabunPSK" w:cs="TH SarabunPSK"/>
          <w:cs/>
        </w:rPr>
        <w:t xml:space="preserve">          </w:t>
      </w:r>
      <w:r>
        <w:rPr>
          <w:rFonts w:ascii="TH SarabunPSK" w:hAnsi="TH SarabunPSK" w:cs="TH SarabunPSK" w:hint="cs"/>
          <w:cs/>
        </w:rPr>
        <w:tab/>
      </w:r>
      <w:r>
        <w:rPr>
          <w:rFonts w:ascii="TH SarabunPSK" w:hAnsi="TH SarabunPSK" w:cs="TH SarabunPSK" w:hint="cs"/>
          <w:cs/>
        </w:rPr>
        <w:tab/>
      </w:r>
      <w:r w:rsidRPr="007C556F">
        <w:rPr>
          <w:rFonts w:ascii="TH SarabunPSK" w:hAnsi="TH SarabunPSK" w:cs="TH SarabunPSK"/>
          <w:cs/>
        </w:rPr>
        <w:t>ร้อยละของปริมาณมูลฝอยที่คัดแยกที่แหล่งกำเนิดเพิ่มขึ้นเมื่อเปรียบกับปี พ.ศ. 2556</w:t>
      </w:r>
    </w:p>
    <w:p w:rsidR="00B23ECD" w:rsidRDefault="00B23ECD" w:rsidP="00B23ECD">
      <w:pPr>
        <w:rPr>
          <w:rFonts w:ascii="TH SarabunPSK" w:hAnsi="TH SarabunPSK" w:cs="TH SarabunPSK"/>
        </w:rPr>
      </w:pPr>
      <w:r>
        <w:rPr>
          <w:rFonts w:ascii="TH SarabunPSK" w:hAnsi="TH SarabunPSK" w:cs="TH SarabunPSK"/>
          <w:cs/>
        </w:rPr>
        <w:t>ชื่อโครงการ/กิจกรรม</w:t>
      </w:r>
      <w:r>
        <w:rPr>
          <w:rFonts w:ascii="TH SarabunPSK" w:hAnsi="TH SarabunPSK" w:cs="TH SarabunPSK" w:hint="cs"/>
          <w:cs/>
        </w:rPr>
        <w:t>ที่ 8</w:t>
      </w:r>
      <w:r w:rsidRPr="006D292A">
        <w:rPr>
          <w:rFonts w:ascii="TH SarabunPSK" w:hAnsi="TH SarabunPSK" w:cs="TH SarabunPSK"/>
          <w:cs/>
        </w:rPr>
        <w:t xml:space="preserve">       </w:t>
      </w:r>
      <w:r>
        <w:rPr>
          <w:rFonts w:ascii="TH SarabunPSK" w:hAnsi="TH SarabunPSK" w:cs="TH SarabunPSK" w:hint="cs"/>
          <w:cs/>
        </w:rPr>
        <w:tab/>
        <w:t>การจัดเก็บกากไขมัน</w:t>
      </w:r>
    </w:p>
    <w:p w:rsidR="00B23ECD" w:rsidRDefault="00B23ECD" w:rsidP="00B23ECD">
      <w:pPr>
        <w:rPr>
          <w:rFonts w:ascii="TH SarabunPSK" w:hAnsi="TH SarabunPSK" w:cs="TH SarabunPS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24"/>
        <w:gridCol w:w="1123"/>
        <w:gridCol w:w="1394"/>
        <w:gridCol w:w="633"/>
        <w:gridCol w:w="639"/>
        <w:gridCol w:w="625"/>
        <w:gridCol w:w="635"/>
        <w:gridCol w:w="640"/>
        <w:gridCol w:w="635"/>
        <w:gridCol w:w="661"/>
        <w:gridCol w:w="641"/>
        <w:gridCol w:w="632"/>
        <w:gridCol w:w="632"/>
        <w:gridCol w:w="632"/>
        <w:gridCol w:w="630"/>
      </w:tblGrid>
      <w:tr w:rsidR="00B23ECD" w:rsidRPr="00101CF7" w:rsidTr="00481686">
        <w:tc>
          <w:tcPr>
            <w:tcW w:w="4502" w:type="dxa"/>
            <w:vMerge w:val="restart"/>
            <w:vAlign w:val="center"/>
          </w:tcPr>
          <w:p w:rsidR="00B23ECD" w:rsidRPr="00C16DF3" w:rsidRDefault="00B23ECD" w:rsidP="00481686">
            <w:pPr>
              <w:spacing w:line="240" w:lineRule="auto"/>
              <w:jc w:val="center"/>
              <w:rPr>
                <w:rFonts w:ascii="TH SarabunPSK" w:hAnsi="TH SarabunPSK" w:cs="TH SarabunPSK"/>
                <w:cs/>
              </w:rPr>
            </w:pPr>
            <w:r w:rsidRPr="00C16DF3">
              <w:rPr>
                <w:rFonts w:ascii="TH SarabunPSK" w:hAnsi="TH SarabunPSK" w:cs="TH SarabunPSK"/>
                <w:cs/>
              </w:rPr>
              <w:t>ขั้นตอนการปฏิบัติงานของโครงการ</w:t>
            </w:r>
          </w:p>
        </w:tc>
        <w:tc>
          <w:tcPr>
            <w:tcW w:w="1333" w:type="dxa"/>
            <w:vMerge w:val="restart"/>
            <w:vAlign w:val="center"/>
          </w:tcPr>
          <w:p w:rsidR="00B23ECD" w:rsidRPr="00C16DF3" w:rsidRDefault="00B23ECD" w:rsidP="00481686">
            <w:pPr>
              <w:spacing w:line="240" w:lineRule="auto"/>
              <w:jc w:val="center"/>
              <w:rPr>
                <w:rFonts w:ascii="TH SarabunPSK" w:hAnsi="TH SarabunPSK" w:cs="TH SarabunPSK"/>
              </w:rPr>
            </w:pPr>
            <w:r w:rsidRPr="00C16DF3">
              <w:rPr>
                <w:rFonts w:ascii="TH SarabunPSK" w:hAnsi="TH SarabunPSK" w:cs="TH SarabunPSK"/>
                <w:cs/>
              </w:rPr>
              <w:t>เนื้องานของขั้นตอน</w:t>
            </w:r>
          </w:p>
          <w:p w:rsidR="00B23ECD" w:rsidRPr="00C16DF3" w:rsidRDefault="00B23ECD" w:rsidP="00481686">
            <w:pPr>
              <w:spacing w:line="240" w:lineRule="auto"/>
              <w:jc w:val="center"/>
              <w:rPr>
                <w:rFonts w:ascii="TH SarabunPSK" w:hAnsi="TH SarabunPSK" w:cs="TH SarabunPSK"/>
                <w:cs/>
              </w:rPr>
            </w:pPr>
            <w:r w:rsidRPr="00C16DF3">
              <w:rPr>
                <w:rFonts w:ascii="TH SarabunPSK" w:hAnsi="TH SarabunPSK" w:cs="TH SarabunPSK"/>
                <w:cs/>
              </w:rPr>
              <w:t>(ร้อยละ)</w:t>
            </w:r>
          </w:p>
        </w:tc>
        <w:tc>
          <w:tcPr>
            <w:tcW w:w="1403" w:type="dxa"/>
            <w:vMerge w:val="restart"/>
            <w:vAlign w:val="center"/>
          </w:tcPr>
          <w:p w:rsidR="00B23ECD" w:rsidRPr="00C16DF3" w:rsidRDefault="00B23ECD" w:rsidP="00481686">
            <w:pPr>
              <w:spacing w:line="240" w:lineRule="auto"/>
              <w:jc w:val="center"/>
              <w:rPr>
                <w:rFonts w:ascii="TH SarabunPSK" w:hAnsi="TH SarabunPSK" w:cs="TH SarabunPSK"/>
              </w:rPr>
            </w:pPr>
            <w:r w:rsidRPr="00C16DF3">
              <w:rPr>
                <w:rFonts w:ascii="TH SarabunPSK" w:hAnsi="TH SarabunPSK" w:cs="TH SarabunPSK"/>
                <w:cs/>
              </w:rPr>
              <w:t>คิดความก้าวหน้า ของโครงการ</w:t>
            </w:r>
            <w:r w:rsidRPr="00C16DF3">
              <w:rPr>
                <w:rFonts w:ascii="TH SarabunPSK" w:hAnsi="TH SarabunPSK" w:cs="TH SarabunPSK"/>
              </w:rPr>
              <w:t xml:space="preserve"> </w:t>
            </w:r>
            <w:r w:rsidRPr="00C16DF3">
              <w:rPr>
                <w:rFonts w:ascii="TH SarabunPSK" w:hAnsi="TH SarabunPSK" w:cs="TH SarabunPSK"/>
                <w:cs/>
              </w:rPr>
              <w:t>(ร้อยละ)</w:t>
            </w:r>
          </w:p>
        </w:tc>
        <w:tc>
          <w:tcPr>
            <w:tcW w:w="8179" w:type="dxa"/>
            <w:gridSpan w:val="12"/>
          </w:tcPr>
          <w:p w:rsidR="00B23ECD" w:rsidRPr="00C16DF3" w:rsidRDefault="00B23ECD" w:rsidP="00481686">
            <w:pPr>
              <w:spacing w:line="240" w:lineRule="auto"/>
              <w:jc w:val="center"/>
              <w:rPr>
                <w:rFonts w:ascii="TH SarabunPSK" w:hAnsi="TH SarabunPSK" w:cs="TH SarabunPSK"/>
              </w:rPr>
            </w:pPr>
            <w:r w:rsidRPr="00C16DF3">
              <w:rPr>
                <w:rFonts w:ascii="TH SarabunPSK" w:hAnsi="TH SarabunPSK" w:cs="TH SarabunPSK"/>
                <w:cs/>
              </w:rPr>
              <w:t>ระยะเวลาดำเนินการ</w:t>
            </w:r>
          </w:p>
        </w:tc>
      </w:tr>
      <w:tr w:rsidR="00B23ECD" w:rsidRPr="00101CF7" w:rsidTr="00481686">
        <w:tc>
          <w:tcPr>
            <w:tcW w:w="4502" w:type="dxa"/>
            <w:vMerge/>
          </w:tcPr>
          <w:p w:rsidR="00B23ECD" w:rsidRPr="00C16DF3" w:rsidRDefault="00B23ECD" w:rsidP="00481686">
            <w:pPr>
              <w:spacing w:line="240" w:lineRule="auto"/>
              <w:rPr>
                <w:rFonts w:ascii="TH SarabunPSK" w:hAnsi="TH SarabunPSK" w:cs="TH SarabunPSK"/>
              </w:rPr>
            </w:pPr>
          </w:p>
        </w:tc>
        <w:tc>
          <w:tcPr>
            <w:tcW w:w="1333" w:type="dxa"/>
            <w:vMerge/>
          </w:tcPr>
          <w:p w:rsidR="00B23ECD" w:rsidRPr="00C16DF3" w:rsidRDefault="00B23ECD" w:rsidP="00481686">
            <w:pPr>
              <w:spacing w:line="240" w:lineRule="auto"/>
              <w:rPr>
                <w:rFonts w:ascii="TH SarabunPSK" w:hAnsi="TH SarabunPSK" w:cs="TH SarabunPSK"/>
              </w:rPr>
            </w:pPr>
          </w:p>
        </w:tc>
        <w:tc>
          <w:tcPr>
            <w:tcW w:w="1403" w:type="dxa"/>
            <w:vMerge/>
          </w:tcPr>
          <w:p w:rsidR="00B23ECD" w:rsidRPr="00C16DF3" w:rsidRDefault="00B23ECD" w:rsidP="00481686">
            <w:pPr>
              <w:spacing w:line="240" w:lineRule="auto"/>
              <w:rPr>
                <w:rFonts w:ascii="TH SarabunPSK" w:hAnsi="TH SarabunPSK" w:cs="TH SarabunPSK"/>
              </w:rPr>
            </w:pPr>
          </w:p>
        </w:tc>
        <w:tc>
          <w:tcPr>
            <w:tcW w:w="681" w:type="dxa"/>
            <w:vAlign w:val="center"/>
          </w:tcPr>
          <w:p w:rsidR="00B23ECD" w:rsidRPr="00C16DF3" w:rsidRDefault="00B23ECD" w:rsidP="00481686">
            <w:pPr>
              <w:tabs>
                <w:tab w:val="center" w:pos="4513"/>
                <w:tab w:val="right" w:pos="9026"/>
              </w:tabs>
              <w:jc w:val="center"/>
              <w:rPr>
                <w:rFonts w:ascii="TH SarabunPSK" w:hAnsi="TH SarabunPSK" w:cs="TH SarabunPSK"/>
              </w:rPr>
            </w:pPr>
            <w:r w:rsidRPr="00C16DF3">
              <w:rPr>
                <w:rFonts w:ascii="TH SarabunPSK" w:hAnsi="TH SarabunPSK" w:cs="TH SarabunPSK"/>
                <w:cs/>
              </w:rPr>
              <w:t>ต.ค.</w:t>
            </w:r>
          </w:p>
          <w:p w:rsidR="00B23ECD" w:rsidRPr="00C16DF3" w:rsidRDefault="00B23ECD" w:rsidP="00481686">
            <w:pPr>
              <w:tabs>
                <w:tab w:val="center" w:pos="4513"/>
                <w:tab w:val="right" w:pos="9026"/>
              </w:tabs>
              <w:jc w:val="center"/>
              <w:rPr>
                <w:rFonts w:ascii="TH SarabunPSK" w:hAnsi="TH SarabunPSK" w:cs="TH SarabunPSK"/>
                <w:cs/>
              </w:rPr>
            </w:pPr>
            <w:r w:rsidRPr="00C16DF3">
              <w:rPr>
                <w:rFonts w:ascii="TH SarabunPSK" w:hAnsi="TH SarabunPSK" w:cs="TH SarabunPSK"/>
                <w:cs/>
              </w:rPr>
              <w:t>5</w:t>
            </w:r>
            <w:r>
              <w:rPr>
                <w:rFonts w:ascii="TH SarabunPSK" w:hAnsi="TH SarabunPSK" w:cs="TH SarabunPSK" w:hint="cs"/>
                <w:cs/>
              </w:rPr>
              <w:t>9</w:t>
            </w:r>
          </w:p>
        </w:tc>
        <w:tc>
          <w:tcPr>
            <w:tcW w:w="682" w:type="dxa"/>
            <w:vAlign w:val="center"/>
          </w:tcPr>
          <w:p w:rsidR="00B23ECD" w:rsidRPr="00C16DF3" w:rsidRDefault="00B23ECD" w:rsidP="00481686">
            <w:pPr>
              <w:tabs>
                <w:tab w:val="center" w:pos="4513"/>
                <w:tab w:val="right" w:pos="9026"/>
              </w:tabs>
              <w:jc w:val="center"/>
              <w:rPr>
                <w:rFonts w:ascii="TH SarabunPSK" w:hAnsi="TH SarabunPSK" w:cs="TH SarabunPSK"/>
              </w:rPr>
            </w:pPr>
            <w:r w:rsidRPr="00C16DF3">
              <w:rPr>
                <w:rFonts w:ascii="TH SarabunPSK" w:hAnsi="TH SarabunPSK" w:cs="TH SarabunPSK"/>
                <w:cs/>
              </w:rPr>
              <w:t>พ.ย.</w:t>
            </w:r>
          </w:p>
          <w:p w:rsidR="00B23ECD" w:rsidRPr="00C16DF3" w:rsidRDefault="00B23ECD" w:rsidP="00481686">
            <w:pPr>
              <w:tabs>
                <w:tab w:val="center" w:pos="4513"/>
                <w:tab w:val="right" w:pos="9026"/>
              </w:tabs>
              <w:jc w:val="center"/>
              <w:rPr>
                <w:rFonts w:ascii="TH SarabunPSK" w:hAnsi="TH SarabunPSK" w:cs="TH SarabunPSK"/>
              </w:rPr>
            </w:pPr>
            <w:r w:rsidRPr="00C16DF3">
              <w:rPr>
                <w:rFonts w:ascii="TH SarabunPSK" w:hAnsi="TH SarabunPSK" w:cs="TH SarabunPSK"/>
                <w:cs/>
              </w:rPr>
              <w:t>5</w:t>
            </w:r>
            <w:r>
              <w:rPr>
                <w:rFonts w:ascii="TH SarabunPSK" w:hAnsi="TH SarabunPSK" w:cs="TH SarabunPSK" w:hint="cs"/>
                <w:cs/>
              </w:rPr>
              <w:t>9</w:t>
            </w:r>
          </w:p>
        </w:tc>
        <w:tc>
          <w:tcPr>
            <w:tcW w:w="681" w:type="dxa"/>
            <w:vAlign w:val="center"/>
          </w:tcPr>
          <w:p w:rsidR="00B23ECD" w:rsidRPr="00C16DF3" w:rsidRDefault="00B23ECD" w:rsidP="00481686">
            <w:pPr>
              <w:tabs>
                <w:tab w:val="center" w:pos="4513"/>
                <w:tab w:val="right" w:pos="9026"/>
              </w:tabs>
              <w:jc w:val="center"/>
              <w:rPr>
                <w:rFonts w:ascii="TH SarabunPSK" w:hAnsi="TH SarabunPSK" w:cs="TH SarabunPSK"/>
              </w:rPr>
            </w:pPr>
            <w:r w:rsidRPr="00C16DF3">
              <w:rPr>
                <w:rFonts w:ascii="TH SarabunPSK" w:hAnsi="TH SarabunPSK" w:cs="TH SarabunPSK"/>
                <w:cs/>
              </w:rPr>
              <w:t>ธ.ค.</w:t>
            </w:r>
          </w:p>
          <w:p w:rsidR="00B23ECD" w:rsidRPr="00C16DF3" w:rsidRDefault="00B23ECD" w:rsidP="00481686">
            <w:pPr>
              <w:tabs>
                <w:tab w:val="center" w:pos="4513"/>
                <w:tab w:val="right" w:pos="9026"/>
              </w:tabs>
              <w:jc w:val="center"/>
              <w:rPr>
                <w:rFonts w:ascii="TH SarabunPSK" w:hAnsi="TH SarabunPSK" w:cs="TH SarabunPSK"/>
              </w:rPr>
            </w:pPr>
            <w:r w:rsidRPr="00C16DF3">
              <w:rPr>
                <w:rFonts w:ascii="TH SarabunPSK" w:hAnsi="TH SarabunPSK" w:cs="TH SarabunPSK"/>
                <w:cs/>
              </w:rPr>
              <w:t>5</w:t>
            </w:r>
            <w:r>
              <w:rPr>
                <w:rFonts w:ascii="TH SarabunPSK" w:hAnsi="TH SarabunPSK" w:cs="TH SarabunPSK" w:hint="cs"/>
                <w:cs/>
              </w:rPr>
              <w:t>9</w:t>
            </w:r>
          </w:p>
        </w:tc>
        <w:tc>
          <w:tcPr>
            <w:tcW w:w="682" w:type="dxa"/>
            <w:vAlign w:val="center"/>
          </w:tcPr>
          <w:p w:rsidR="00B23ECD" w:rsidRPr="00C16DF3" w:rsidRDefault="00B23ECD" w:rsidP="00481686">
            <w:pPr>
              <w:tabs>
                <w:tab w:val="center" w:pos="4513"/>
                <w:tab w:val="right" w:pos="9026"/>
              </w:tabs>
              <w:jc w:val="center"/>
              <w:rPr>
                <w:rFonts w:ascii="TH SarabunPSK" w:hAnsi="TH SarabunPSK" w:cs="TH SarabunPSK"/>
              </w:rPr>
            </w:pPr>
            <w:r w:rsidRPr="00C16DF3">
              <w:rPr>
                <w:rFonts w:ascii="TH SarabunPSK" w:hAnsi="TH SarabunPSK" w:cs="TH SarabunPSK"/>
                <w:cs/>
              </w:rPr>
              <w:t>ม.ค.</w:t>
            </w:r>
          </w:p>
          <w:p w:rsidR="00B23ECD" w:rsidRPr="00C16DF3" w:rsidRDefault="00B23ECD" w:rsidP="00481686">
            <w:pPr>
              <w:tabs>
                <w:tab w:val="center" w:pos="4513"/>
                <w:tab w:val="right" w:pos="9026"/>
              </w:tabs>
              <w:jc w:val="center"/>
              <w:rPr>
                <w:rFonts w:ascii="TH SarabunPSK" w:hAnsi="TH SarabunPSK" w:cs="TH SarabunPSK"/>
              </w:rPr>
            </w:pPr>
            <w:r>
              <w:rPr>
                <w:rFonts w:ascii="TH SarabunPSK" w:hAnsi="TH SarabunPSK" w:cs="TH SarabunPSK" w:hint="cs"/>
                <w:cs/>
              </w:rPr>
              <w:t>60</w:t>
            </w:r>
          </w:p>
        </w:tc>
        <w:tc>
          <w:tcPr>
            <w:tcW w:w="681" w:type="dxa"/>
            <w:vAlign w:val="center"/>
          </w:tcPr>
          <w:p w:rsidR="00B23ECD" w:rsidRPr="00C16DF3" w:rsidRDefault="00B23ECD" w:rsidP="00481686">
            <w:pPr>
              <w:tabs>
                <w:tab w:val="center" w:pos="4513"/>
                <w:tab w:val="right" w:pos="9026"/>
              </w:tabs>
              <w:jc w:val="center"/>
              <w:rPr>
                <w:rFonts w:ascii="TH SarabunPSK" w:hAnsi="TH SarabunPSK" w:cs="TH SarabunPSK"/>
              </w:rPr>
            </w:pPr>
            <w:r w:rsidRPr="00C16DF3">
              <w:rPr>
                <w:rFonts w:ascii="TH SarabunPSK" w:hAnsi="TH SarabunPSK" w:cs="TH SarabunPSK"/>
                <w:cs/>
              </w:rPr>
              <w:t>ก.พ.</w:t>
            </w:r>
          </w:p>
          <w:p w:rsidR="00B23ECD" w:rsidRPr="00C16DF3" w:rsidRDefault="00B23ECD" w:rsidP="00481686">
            <w:pPr>
              <w:tabs>
                <w:tab w:val="center" w:pos="4513"/>
                <w:tab w:val="right" w:pos="9026"/>
              </w:tabs>
              <w:jc w:val="center"/>
              <w:rPr>
                <w:rFonts w:ascii="TH SarabunPSK" w:hAnsi="TH SarabunPSK" w:cs="TH SarabunPSK"/>
              </w:rPr>
            </w:pPr>
            <w:r>
              <w:rPr>
                <w:rFonts w:ascii="TH SarabunPSK" w:hAnsi="TH SarabunPSK" w:cs="TH SarabunPSK" w:hint="cs"/>
                <w:cs/>
              </w:rPr>
              <w:t>60</w:t>
            </w:r>
          </w:p>
        </w:tc>
        <w:tc>
          <w:tcPr>
            <w:tcW w:w="682" w:type="dxa"/>
            <w:vAlign w:val="center"/>
          </w:tcPr>
          <w:p w:rsidR="00B23ECD" w:rsidRPr="00C16DF3" w:rsidRDefault="00B23ECD" w:rsidP="00481686">
            <w:pPr>
              <w:tabs>
                <w:tab w:val="center" w:pos="4513"/>
                <w:tab w:val="right" w:pos="9026"/>
              </w:tabs>
              <w:jc w:val="center"/>
              <w:rPr>
                <w:rFonts w:ascii="TH SarabunPSK" w:hAnsi="TH SarabunPSK" w:cs="TH SarabunPSK"/>
              </w:rPr>
            </w:pPr>
            <w:r w:rsidRPr="00C16DF3">
              <w:rPr>
                <w:rFonts w:ascii="TH SarabunPSK" w:hAnsi="TH SarabunPSK" w:cs="TH SarabunPSK"/>
                <w:cs/>
              </w:rPr>
              <w:t>มี.ค.</w:t>
            </w:r>
          </w:p>
          <w:p w:rsidR="00B23ECD" w:rsidRPr="00C16DF3" w:rsidRDefault="00B23ECD" w:rsidP="00481686">
            <w:pPr>
              <w:tabs>
                <w:tab w:val="center" w:pos="4513"/>
                <w:tab w:val="right" w:pos="9026"/>
              </w:tabs>
              <w:jc w:val="center"/>
              <w:rPr>
                <w:rFonts w:ascii="TH SarabunPSK" w:hAnsi="TH SarabunPSK" w:cs="TH SarabunPSK"/>
              </w:rPr>
            </w:pPr>
            <w:r>
              <w:rPr>
                <w:rFonts w:ascii="TH SarabunPSK" w:hAnsi="TH SarabunPSK" w:cs="TH SarabunPSK" w:hint="cs"/>
                <w:cs/>
              </w:rPr>
              <w:t>60</w:t>
            </w:r>
          </w:p>
        </w:tc>
        <w:tc>
          <w:tcPr>
            <w:tcW w:w="682" w:type="dxa"/>
            <w:vAlign w:val="center"/>
          </w:tcPr>
          <w:p w:rsidR="00B23ECD" w:rsidRPr="00C16DF3" w:rsidRDefault="00B23ECD" w:rsidP="00481686">
            <w:pPr>
              <w:tabs>
                <w:tab w:val="center" w:pos="4513"/>
                <w:tab w:val="right" w:pos="9026"/>
              </w:tabs>
              <w:jc w:val="center"/>
              <w:rPr>
                <w:rFonts w:ascii="TH SarabunPSK" w:hAnsi="TH SarabunPSK" w:cs="TH SarabunPSK"/>
              </w:rPr>
            </w:pPr>
            <w:r w:rsidRPr="00C16DF3">
              <w:rPr>
                <w:rFonts w:ascii="TH SarabunPSK" w:hAnsi="TH SarabunPSK" w:cs="TH SarabunPSK"/>
                <w:cs/>
              </w:rPr>
              <w:t>เม.ย.</w:t>
            </w:r>
          </w:p>
          <w:p w:rsidR="00B23ECD" w:rsidRPr="00C16DF3" w:rsidRDefault="00B23ECD" w:rsidP="00481686">
            <w:pPr>
              <w:tabs>
                <w:tab w:val="center" w:pos="4513"/>
                <w:tab w:val="right" w:pos="9026"/>
              </w:tabs>
              <w:jc w:val="center"/>
              <w:rPr>
                <w:rFonts w:ascii="TH SarabunPSK" w:hAnsi="TH SarabunPSK" w:cs="TH SarabunPSK"/>
              </w:rPr>
            </w:pPr>
            <w:r>
              <w:rPr>
                <w:rFonts w:ascii="TH SarabunPSK" w:hAnsi="TH SarabunPSK" w:cs="TH SarabunPSK" w:hint="cs"/>
                <w:cs/>
              </w:rPr>
              <w:t>60</w:t>
            </w:r>
          </w:p>
        </w:tc>
        <w:tc>
          <w:tcPr>
            <w:tcW w:w="681" w:type="dxa"/>
            <w:vAlign w:val="center"/>
          </w:tcPr>
          <w:p w:rsidR="00B23ECD" w:rsidRPr="00C16DF3" w:rsidRDefault="00B23ECD" w:rsidP="00481686">
            <w:pPr>
              <w:tabs>
                <w:tab w:val="center" w:pos="4513"/>
                <w:tab w:val="right" w:pos="9026"/>
              </w:tabs>
              <w:jc w:val="center"/>
              <w:rPr>
                <w:rFonts w:ascii="TH SarabunPSK" w:hAnsi="TH SarabunPSK" w:cs="TH SarabunPSK"/>
              </w:rPr>
            </w:pPr>
            <w:r w:rsidRPr="00C16DF3">
              <w:rPr>
                <w:rFonts w:ascii="TH SarabunPSK" w:hAnsi="TH SarabunPSK" w:cs="TH SarabunPSK"/>
                <w:cs/>
              </w:rPr>
              <w:t>พ.ค.</w:t>
            </w:r>
          </w:p>
          <w:p w:rsidR="00B23ECD" w:rsidRPr="00C16DF3" w:rsidRDefault="00B23ECD" w:rsidP="00481686">
            <w:pPr>
              <w:tabs>
                <w:tab w:val="center" w:pos="4513"/>
                <w:tab w:val="right" w:pos="9026"/>
              </w:tabs>
              <w:jc w:val="center"/>
              <w:rPr>
                <w:rFonts w:ascii="TH SarabunPSK" w:hAnsi="TH SarabunPSK" w:cs="TH SarabunPSK"/>
              </w:rPr>
            </w:pPr>
            <w:r>
              <w:rPr>
                <w:rFonts w:ascii="TH SarabunPSK" w:hAnsi="TH SarabunPSK" w:cs="TH SarabunPSK" w:hint="cs"/>
                <w:cs/>
              </w:rPr>
              <w:t>60</w:t>
            </w:r>
          </w:p>
        </w:tc>
        <w:tc>
          <w:tcPr>
            <w:tcW w:w="682" w:type="dxa"/>
            <w:vAlign w:val="center"/>
          </w:tcPr>
          <w:p w:rsidR="00B23ECD" w:rsidRPr="00C16DF3" w:rsidRDefault="00B23ECD" w:rsidP="00481686">
            <w:pPr>
              <w:tabs>
                <w:tab w:val="center" w:pos="4513"/>
                <w:tab w:val="right" w:pos="9026"/>
              </w:tabs>
              <w:jc w:val="center"/>
              <w:rPr>
                <w:rFonts w:ascii="TH SarabunPSK" w:hAnsi="TH SarabunPSK" w:cs="TH SarabunPSK"/>
              </w:rPr>
            </w:pPr>
            <w:r w:rsidRPr="00C16DF3">
              <w:rPr>
                <w:rFonts w:ascii="TH SarabunPSK" w:hAnsi="TH SarabunPSK" w:cs="TH SarabunPSK"/>
                <w:cs/>
              </w:rPr>
              <w:t>มิ.ย.</w:t>
            </w:r>
          </w:p>
          <w:p w:rsidR="00B23ECD" w:rsidRPr="00C16DF3" w:rsidRDefault="00B23ECD" w:rsidP="00481686">
            <w:pPr>
              <w:tabs>
                <w:tab w:val="center" w:pos="4513"/>
                <w:tab w:val="right" w:pos="9026"/>
              </w:tabs>
              <w:jc w:val="center"/>
              <w:rPr>
                <w:rFonts w:ascii="TH SarabunPSK" w:hAnsi="TH SarabunPSK" w:cs="TH SarabunPSK"/>
              </w:rPr>
            </w:pPr>
            <w:r>
              <w:rPr>
                <w:rFonts w:ascii="TH SarabunPSK" w:hAnsi="TH SarabunPSK" w:cs="TH SarabunPSK" w:hint="cs"/>
                <w:cs/>
              </w:rPr>
              <w:t>60</w:t>
            </w:r>
          </w:p>
        </w:tc>
        <w:tc>
          <w:tcPr>
            <w:tcW w:w="681" w:type="dxa"/>
            <w:vAlign w:val="center"/>
          </w:tcPr>
          <w:p w:rsidR="00B23ECD" w:rsidRPr="00C16DF3" w:rsidRDefault="00B23ECD" w:rsidP="00481686">
            <w:pPr>
              <w:tabs>
                <w:tab w:val="center" w:pos="4513"/>
                <w:tab w:val="right" w:pos="9026"/>
              </w:tabs>
              <w:jc w:val="center"/>
              <w:rPr>
                <w:rFonts w:ascii="TH SarabunPSK" w:hAnsi="TH SarabunPSK" w:cs="TH SarabunPSK"/>
              </w:rPr>
            </w:pPr>
            <w:r w:rsidRPr="00C16DF3">
              <w:rPr>
                <w:rFonts w:ascii="TH SarabunPSK" w:hAnsi="TH SarabunPSK" w:cs="TH SarabunPSK"/>
                <w:cs/>
              </w:rPr>
              <w:t>ก.ค.</w:t>
            </w:r>
          </w:p>
          <w:p w:rsidR="00B23ECD" w:rsidRPr="00C16DF3" w:rsidRDefault="00B23ECD" w:rsidP="00481686">
            <w:pPr>
              <w:tabs>
                <w:tab w:val="center" w:pos="4513"/>
                <w:tab w:val="right" w:pos="9026"/>
              </w:tabs>
              <w:jc w:val="center"/>
              <w:rPr>
                <w:rFonts w:ascii="TH SarabunPSK" w:hAnsi="TH SarabunPSK" w:cs="TH SarabunPSK"/>
              </w:rPr>
            </w:pPr>
            <w:r>
              <w:rPr>
                <w:rFonts w:ascii="TH SarabunPSK" w:hAnsi="TH SarabunPSK" w:cs="TH SarabunPSK" w:hint="cs"/>
                <w:cs/>
              </w:rPr>
              <w:t>60</w:t>
            </w:r>
          </w:p>
        </w:tc>
        <w:tc>
          <w:tcPr>
            <w:tcW w:w="682" w:type="dxa"/>
            <w:vAlign w:val="center"/>
          </w:tcPr>
          <w:p w:rsidR="00B23ECD" w:rsidRPr="00C16DF3" w:rsidRDefault="00B23ECD" w:rsidP="00481686">
            <w:pPr>
              <w:tabs>
                <w:tab w:val="center" w:pos="4513"/>
                <w:tab w:val="right" w:pos="9026"/>
              </w:tabs>
              <w:jc w:val="center"/>
              <w:rPr>
                <w:rFonts w:ascii="TH SarabunPSK" w:hAnsi="TH SarabunPSK" w:cs="TH SarabunPSK"/>
              </w:rPr>
            </w:pPr>
            <w:r w:rsidRPr="00C16DF3">
              <w:rPr>
                <w:rFonts w:ascii="TH SarabunPSK" w:hAnsi="TH SarabunPSK" w:cs="TH SarabunPSK"/>
                <w:cs/>
              </w:rPr>
              <w:t>ส.ค.</w:t>
            </w:r>
            <w:r>
              <w:rPr>
                <w:rFonts w:ascii="TH SarabunPSK" w:hAnsi="TH SarabunPSK" w:cs="TH SarabunPSK" w:hint="cs"/>
                <w:cs/>
              </w:rPr>
              <w:t>60</w:t>
            </w:r>
          </w:p>
        </w:tc>
        <w:tc>
          <w:tcPr>
            <w:tcW w:w="682" w:type="dxa"/>
            <w:vAlign w:val="center"/>
          </w:tcPr>
          <w:p w:rsidR="00B23ECD" w:rsidRPr="00C16DF3" w:rsidRDefault="00B23ECD" w:rsidP="00481686">
            <w:pPr>
              <w:tabs>
                <w:tab w:val="center" w:pos="4513"/>
                <w:tab w:val="right" w:pos="9026"/>
              </w:tabs>
              <w:jc w:val="center"/>
              <w:rPr>
                <w:rFonts w:ascii="TH SarabunPSK" w:hAnsi="TH SarabunPSK" w:cs="TH SarabunPSK"/>
              </w:rPr>
            </w:pPr>
            <w:r w:rsidRPr="00C16DF3">
              <w:rPr>
                <w:rFonts w:ascii="TH SarabunPSK" w:hAnsi="TH SarabunPSK" w:cs="TH SarabunPSK"/>
                <w:cs/>
              </w:rPr>
              <w:t>ก.ย.</w:t>
            </w:r>
          </w:p>
          <w:p w:rsidR="00B23ECD" w:rsidRPr="00C16DF3" w:rsidRDefault="00B23ECD" w:rsidP="00481686">
            <w:pPr>
              <w:tabs>
                <w:tab w:val="center" w:pos="4513"/>
                <w:tab w:val="right" w:pos="9026"/>
              </w:tabs>
              <w:jc w:val="center"/>
              <w:rPr>
                <w:rFonts w:ascii="TH SarabunPSK" w:hAnsi="TH SarabunPSK" w:cs="TH SarabunPSK"/>
              </w:rPr>
            </w:pPr>
            <w:r>
              <w:rPr>
                <w:rFonts w:ascii="TH SarabunPSK" w:hAnsi="TH SarabunPSK" w:cs="TH SarabunPSK" w:hint="cs"/>
                <w:cs/>
              </w:rPr>
              <w:t>60</w:t>
            </w:r>
          </w:p>
        </w:tc>
      </w:tr>
      <w:tr w:rsidR="00B23ECD" w:rsidRPr="00101CF7" w:rsidTr="00481686">
        <w:tc>
          <w:tcPr>
            <w:tcW w:w="4502" w:type="dxa"/>
          </w:tcPr>
          <w:p w:rsidR="00B23ECD" w:rsidRPr="00C16DF3" w:rsidRDefault="00B23ECD" w:rsidP="00481686">
            <w:pPr>
              <w:spacing w:line="240" w:lineRule="auto"/>
              <w:rPr>
                <w:rFonts w:ascii="TH SarabunPSK" w:hAnsi="TH SarabunPSK" w:cs="TH SarabunPSK"/>
                <w:cs/>
              </w:rPr>
            </w:pPr>
            <w:r w:rsidRPr="00C16DF3">
              <w:rPr>
                <w:rFonts w:ascii="TH SarabunPSK" w:hAnsi="TH SarabunPSK" w:cs="TH SarabunPSK"/>
                <w:cs/>
              </w:rPr>
              <w:t>ขั้นตอนที่ 1 เสนอโครงการเพื่อขออนุมัติ</w:t>
            </w:r>
          </w:p>
        </w:tc>
        <w:tc>
          <w:tcPr>
            <w:tcW w:w="1333" w:type="dxa"/>
          </w:tcPr>
          <w:p w:rsidR="00B23ECD" w:rsidRPr="00C16DF3" w:rsidRDefault="00B23ECD" w:rsidP="00481686">
            <w:pPr>
              <w:spacing w:line="240" w:lineRule="auto"/>
              <w:jc w:val="center"/>
              <w:rPr>
                <w:rFonts w:ascii="TH SarabunPSK" w:hAnsi="TH SarabunPSK" w:cs="TH SarabunPSK"/>
              </w:rPr>
            </w:pPr>
            <w:r w:rsidRPr="00C16DF3">
              <w:rPr>
                <w:rFonts w:ascii="TH SarabunPSK" w:hAnsi="TH SarabunPSK" w:cs="TH SarabunPSK"/>
              </w:rPr>
              <w:t>5</w:t>
            </w:r>
          </w:p>
        </w:tc>
        <w:tc>
          <w:tcPr>
            <w:tcW w:w="1403" w:type="dxa"/>
          </w:tcPr>
          <w:p w:rsidR="00B23ECD" w:rsidRPr="00C16DF3" w:rsidRDefault="00BA59AA" w:rsidP="00481686">
            <w:pPr>
              <w:spacing w:line="240" w:lineRule="auto"/>
              <w:jc w:val="center"/>
              <w:rPr>
                <w:rFonts w:ascii="TH SarabunPSK" w:hAnsi="TH SarabunPSK" w:cs="TH SarabunPSK"/>
              </w:rPr>
            </w:pPr>
            <w:r>
              <w:rPr>
                <w:rFonts w:ascii="TH SarabunPSK" w:hAnsi="TH SarabunPSK" w:cs="TH SarabunPSK"/>
                <w:noProof/>
              </w:rPr>
              <w:pict>
                <v:line id="_x0000_s1339" style="position:absolute;left:0;text-align:left;z-index:251856384;mso-position-horizontal-relative:text;mso-position-vertical-relative:text" from="63.55pt,13.2pt" to="78.15pt,13.2pt">
                  <v:stroke startarrow="block" endarrow="block"/>
                </v:line>
              </w:pict>
            </w:r>
            <w:r w:rsidR="00B23ECD" w:rsidRPr="00C16DF3">
              <w:rPr>
                <w:rFonts w:ascii="TH SarabunPSK" w:hAnsi="TH SarabunPSK" w:cs="TH SarabunPSK"/>
              </w:rPr>
              <w:t>5</w:t>
            </w:r>
          </w:p>
        </w:tc>
        <w:tc>
          <w:tcPr>
            <w:tcW w:w="681" w:type="dxa"/>
          </w:tcPr>
          <w:p w:rsidR="00B23ECD" w:rsidRPr="00C16DF3" w:rsidRDefault="00B23ECD" w:rsidP="00481686">
            <w:pPr>
              <w:spacing w:line="240" w:lineRule="auto"/>
              <w:rPr>
                <w:rFonts w:ascii="TH SarabunPSK" w:hAnsi="TH SarabunPSK" w:cs="TH SarabunPSK"/>
              </w:rPr>
            </w:pPr>
          </w:p>
        </w:tc>
        <w:tc>
          <w:tcPr>
            <w:tcW w:w="682" w:type="dxa"/>
          </w:tcPr>
          <w:p w:rsidR="00B23ECD" w:rsidRPr="00C16DF3" w:rsidRDefault="00B23ECD" w:rsidP="00481686">
            <w:pPr>
              <w:spacing w:line="240" w:lineRule="auto"/>
              <w:rPr>
                <w:rFonts w:ascii="TH SarabunPSK" w:hAnsi="TH SarabunPSK" w:cs="TH SarabunPSK"/>
              </w:rPr>
            </w:pPr>
          </w:p>
        </w:tc>
        <w:tc>
          <w:tcPr>
            <w:tcW w:w="681" w:type="dxa"/>
          </w:tcPr>
          <w:p w:rsidR="00B23ECD" w:rsidRPr="00C16DF3" w:rsidRDefault="00B23ECD" w:rsidP="00481686">
            <w:pPr>
              <w:spacing w:line="240" w:lineRule="auto"/>
              <w:rPr>
                <w:rFonts w:ascii="TH SarabunPSK" w:hAnsi="TH SarabunPSK" w:cs="TH SarabunPSK"/>
              </w:rPr>
            </w:pPr>
          </w:p>
        </w:tc>
        <w:tc>
          <w:tcPr>
            <w:tcW w:w="682" w:type="dxa"/>
          </w:tcPr>
          <w:p w:rsidR="00B23ECD" w:rsidRPr="00C16DF3" w:rsidRDefault="00B23ECD" w:rsidP="00481686">
            <w:pPr>
              <w:spacing w:line="240" w:lineRule="auto"/>
              <w:rPr>
                <w:rFonts w:ascii="TH SarabunPSK" w:hAnsi="TH SarabunPSK" w:cs="TH SarabunPSK"/>
              </w:rPr>
            </w:pPr>
          </w:p>
        </w:tc>
        <w:tc>
          <w:tcPr>
            <w:tcW w:w="681" w:type="dxa"/>
          </w:tcPr>
          <w:p w:rsidR="00B23ECD" w:rsidRPr="00C16DF3" w:rsidRDefault="00B23ECD" w:rsidP="00481686">
            <w:pPr>
              <w:spacing w:line="240" w:lineRule="auto"/>
              <w:rPr>
                <w:rFonts w:ascii="TH SarabunPSK" w:hAnsi="TH SarabunPSK" w:cs="TH SarabunPSK"/>
              </w:rPr>
            </w:pPr>
          </w:p>
        </w:tc>
        <w:tc>
          <w:tcPr>
            <w:tcW w:w="682" w:type="dxa"/>
          </w:tcPr>
          <w:p w:rsidR="00B23ECD" w:rsidRPr="00C16DF3" w:rsidRDefault="00B23ECD" w:rsidP="00481686">
            <w:pPr>
              <w:spacing w:line="240" w:lineRule="auto"/>
              <w:rPr>
                <w:rFonts w:ascii="TH SarabunPSK" w:hAnsi="TH SarabunPSK" w:cs="TH SarabunPSK"/>
              </w:rPr>
            </w:pPr>
          </w:p>
        </w:tc>
        <w:tc>
          <w:tcPr>
            <w:tcW w:w="682" w:type="dxa"/>
          </w:tcPr>
          <w:p w:rsidR="00B23ECD" w:rsidRPr="00C16DF3" w:rsidRDefault="00B23ECD" w:rsidP="00481686">
            <w:pPr>
              <w:spacing w:line="240" w:lineRule="auto"/>
              <w:rPr>
                <w:rFonts w:ascii="TH SarabunPSK" w:hAnsi="TH SarabunPSK" w:cs="TH SarabunPSK"/>
              </w:rPr>
            </w:pPr>
          </w:p>
        </w:tc>
        <w:tc>
          <w:tcPr>
            <w:tcW w:w="681" w:type="dxa"/>
          </w:tcPr>
          <w:p w:rsidR="00B23ECD" w:rsidRPr="00C16DF3" w:rsidRDefault="00B23ECD" w:rsidP="00481686">
            <w:pPr>
              <w:spacing w:line="240" w:lineRule="auto"/>
              <w:rPr>
                <w:rFonts w:ascii="TH SarabunPSK" w:hAnsi="TH SarabunPSK" w:cs="TH SarabunPSK"/>
              </w:rPr>
            </w:pPr>
          </w:p>
        </w:tc>
        <w:tc>
          <w:tcPr>
            <w:tcW w:w="682" w:type="dxa"/>
          </w:tcPr>
          <w:p w:rsidR="00B23ECD" w:rsidRPr="00C16DF3" w:rsidRDefault="00B23ECD" w:rsidP="00481686">
            <w:pPr>
              <w:spacing w:line="240" w:lineRule="auto"/>
              <w:rPr>
                <w:rFonts w:ascii="TH SarabunPSK" w:hAnsi="TH SarabunPSK" w:cs="TH SarabunPSK"/>
              </w:rPr>
            </w:pPr>
          </w:p>
        </w:tc>
        <w:tc>
          <w:tcPr>
            <w:tcW w:w="681" w:type="dxa"/>
          </w:tcPr>
          <w:p w:rsidR="00B23ECD" w:rsidRPr="00C16DF3" w:rsidRDefault="00B23ECD" w:rsidP="00481686">
            <w:pPr>
              <w:spacing w:line="240" w:lineRule="auto"/>
              <w:rPr>
                <w:rFonts w:ascii="TH SarabunPSK" w:hAnsi="TH SarabunPSK" w:cs="TH SarabunPSK"/>
              </w:rPr>
            </w:pPr>
          </w:p>
        </w:tc>
        <w:tc>
          <w:tcPr>
            <w:tcW w:w="682" w:type="dxa"/>
          </w:tcPr>
          <w:p w:rsidR="00B23ECD" w:rsidRPr="00C16DF3" w:rsidRDefault="00B23ECD" w:rsidP="00481686">
            <w:pPr>
              <w:spacing w:line="240" w:lineRule="auto"/>
              <w:rPr>
                <w:rFonts w:ascii="TH SarabunPSK" w:hAnsi="TH SarabunPSK" w:cs="TH SarabunPSK"/>
              </w:rPr>
            </w:pPr>
          </w:p>
        </w:tc>
        <w:tc>
          <w:tcPr>
            <w:tcW w:w="682" w:type="dxa"/>
          </w:tcPr>
          <w:p w:rsidR="00B23ECD" w:rsidRPr="00C16DF3" w:rsidRDefault="00B23ECD" w:rsidP="00481686">
            <w:pPr>
              <w:spacing w:line="240" w:lineRule="auto"/>
              <w:rPr>
                <w:rFonts w:ascii="TH SarabunPSK" w:hAnsi="TH SarabunPSK" w:cs="TH SarabunPSK"/>
              </w:rPr>
            </w:pPr>
          </w:p>
        </w:tc>
      </w:tr>
      <w:tr w:rsidR="00B23ECD" w:rsidRPr="00101CF7" w:rsidTr="00481686">
        <w:tc>
          <w:tcPr>
            <w:tcW w:w="4502" w:type="dxa"/>
          </w:tcPr>
          <w:p w:rsidR="00B23ECD" w:rsidRPr="00C16DF3" w:rsidRDefault="00B23ECD" w:rsidP="00481686">
            <w:pPr>
              <w:spacing w:line="240" w:lineRule="auto"/>
              <w:rPr>
                <w:rFonts w:ascii="TH SarabunPSK" w:hAnsi="TH SarabunPSK" w:cs="TH SarabunPSK"/>
              </w:rPr>
            </w:pPr>
            <w:r w:rsidRPr="00C16DF3">
              <w:rPr>
                <w:rFonts w:ascii="TH SarabunPSK" w:hAnsi="TH SarabunPSK" w:cs="TH SarabunPSK"/>
                <w:cs/>
              </w:rPr>
              <w:t>ขั้นตอนที่ 2 กำหนดขอบข่ายการดำเนินงาน</w:t>
            </w:r>
          </w:p>
        </w:tc>
        <w:tc>
          <w:tcPr>
            <w:tcW w:w="1333" w:type="dxa"/>
          </w:tcPr>
          <w:p w:rsidR="00B23ECD" w:rsidRPr="00C16DF3" w:rsidRDefault="00B23ECD" w:rsidP="00481686">
            <w:pPr>
              <w:spacing w:line="240" w:lineRule="auto"/>
              <w:jc w:val="center"/>
              <w:rPr>
                <w:rFonts w:ascii="TH SarabunPSK" w:hAnsi="TH SarabunPSK" w:cs="TH SarabunPSK"/>
              </w:rPr>
            </w:pPr>
            <w:r w:rsidRPr="00C16DF3">
              <w:rPr>
                <w:rFonts w:ascii="TH SarabunPSK" w:hAnsi="TH SarabunPSK" w:cs="TH SarabunPSK"/>
              </w:rPr>
              <w:t>5</w:t>
            </w:r>
          </w:p>
        </w:tc>
        <w:tc>
          <w:tcPr>
            <w:tcW w:w="1403" w:type="dxa"/>
          </w:tcPr>
          <w:p w:rsidR="00B23ECD" w:rsidRPr="00C16DF3" w:rsidRDefault="00B23ECD" w:rsidP="00481686">
            <w:pPr>
              <w:spacing w:line="240" w:lineRule="auto"/>
              <w:jc w:val="center"/>
              <w:rPr>
                <w:rFonts w:ascii="TH SarabunPSK" w:hAnsi="TH SarabunPSK" w:cs="TH SarabunPSK"/>
              </w:rPr>
            </w:pPr>
            <w:r w:rsidRPr="00C16DF3">
              <w:rPr>
                <w:rFonts w:ascii="TH SarabunPSK" w:hAnsi="TH SarabunPSK" w:cs="TH SarabunPSK"/>
              </w:rPr>
              <w:t>10</w:t>
            </w:r>
          </w:p>
        </w:tc>
        <w:tc>
          <w:tcPr>
            <w:tcW w:w="681" w:type="dxa"/>
          </w:tcPr>
          <w:p w:rsidR="00B23ECD" w:rsidRPr="00C16DF3" w:rsidRDefault="00BA59AA" w:rsidP="00481686">
            <w:pPr>
              <w:spacing w:line="240" w:lineRule="auto"/>
              <w:rPr>
                <w:rFonts w:ascii="TH SarabunPSK" w:hAnsi="TH SarabunPSK" w:cs="TH SarabunPSK"/>
              </w:rPr>
            </w:pPr>
            <w:r>
              <w:rPr>
                <w:rFonts w:ascii="TH SarabunPSK" w:hAnsi="TH SarabunPSK" w:cs="TH SarabunPSK"/>
                <w:noProof/>
              </w:rPr>
              <w:pict>
                <v:line id="_x0000_s1340" style="position:absolute;z-index:251857408;mso-position-horizontal-relative:text;mso-position-vertical-relative:text" from="-3.7pt,10.3pt" to="18.3pt,10.3pt">
                  <v:stroke startarrow="block" endarrow="block"/>
                </v:line>
              </w:pict>
            </w:r>
          </w:p>
        </w:tc>
        <w:tc>
          <w:tcPr>
            <w:tcW w:w="682" w:type="dxa"/>
          </w:tcPr>
          <w:p w:rsidR="00B23ECD" w:rsidRPr="00C16DF3" w:rsidRDefault="00B23ECD" w:rsidP="00481686">
            <w:pPr>
              <w:spacing w:line="240" w:lineRule="auto"/>
              <w:rPr>
                <w:rFonts w:ascii="TH SarabunPSK" w:hAnsi="TH SarabunPSK" w:cs="TH SarabunPSK"/>
              </w:rPr>
            </w:pPr>
          </w:p>
        </w:tc>
        <w:tc>
          <w:tcPr>
            <w:tcW w:w="681" w:type="dxa"/>
          </w:tcPr>
          <w:p w:rsidR="00B23ECD" w:rsidRPr="00C16DF3" w:rsidRDefault="00B23ECD" w:rsidP="00481686">
            <w:pPr>
              <w:spacing w:line="240" w:lineRule="auto"/>
              <w:rPr>
                <w:rFonts w:ascii="TH SarabunPSK" w:hAnsi="TH SarabunPSK" w:cs="TH SarabunPSK"/>
              </w:rPr>
            </w:pPr>
          </w:p>
        </w:tc>
        <w:tc>
          <w:tcPr>
            <w:tcW w:w="682" w:type="dxa"/>
          </w:tcPr>
          <w:p w:rsidR="00B23ECD" w:rsidRPr="00C16DF3" w:rsidRDefault="00B23ECD" w:rsidP="00481686">
            <w:pPr>
              <w:spacing w:line="240" w:lineRule="auto"/>
              <w:rPr>
                <w:rFonts w:ascii="TH SarabunPSK" w:hAnsi="TH SarabunPSK" w:cs="TH SarabunPSK"/>
              </w:rPr>
            </w:pPr>
          </w:p>
        </w:tc>
        <w:tc>
          <w:tcPr>
            <w:tcW w:w="681" w:type="dxa"/>
          </w:tcPr>
          <w:p w:rsidR="00B23ECD" w:rsidRPr="00C16DF3" w:rsidRDefault="00B23ECD" w:rsidP="00481686">
            <w:pPr>
              <w:spacing w:line="240" w:lineRule="auto"/>
              <w:rPr>
                <w:rFonts w:ascii="TH SarabunPSK" w:hAnsi="TH SarabunPSK" w:cs="TH SarabunPSK"/>
              </w:rPr>
            </w:pPr>
          </w:p>
        </w:tc>
        <w:tc>
          <w:tcPr>
            <w:tcW w:w="682" w:type="dxa"/>
          </w:tcPr>
          <w:p w:rsidR="00B23ECD" w:rsidRPr="00C16DF3" w:rsidRDefault="00B23ECD" w:rsidP="00481686">
            <w:pPr>
              <w:spacing w:line="240" w:lineRule="auto"/>
              <w:rPr>
                <w:rFonts w:ascii="TH SarabunPSK" w:hAnsi="TH SarabunPSK" w:cs="TH SarabunPSK"/>
              </w:rPr>
            </w:pPr>
          </w:p>
        </w:tc>
        <w:tc>
          <w:tcPr>
            <w:tcW w:w="682" w:type="dxa"/>
          </w:tcPr>
          <w:p w:rsidR="00B23ECD" w:rsidRPr="00C16DF3" w:rsidRDefault="00B23ECD" w:rsidP="00481686">
            <w:pPr>
              <w:spacing w:line="240" w:lineRule="auto"/>
              <w:rPr>
                <w:rFonts w:ascii="TH SarabunPSK" w:hAnsi="TH SarabunPSK" w:cs="TH SarabunPSK"/>
              </w:rPr>
            </w:pPr>
          </w:p>
        </w:tc>
        <w:tc>
          <w:tcPr>
            <w:tcW w:w="681" w:type="dxa"/>
          </w:tcPr>
          <w:p w:rsidR="00B23ECD" w:rsidRPr="00C16DF3" w:rsidRDefault="00B23ECD" w:rsidP="00481686">
            <w:pPr>
              <w:spacing w:line="240" w:lineRule="auto"/>
              <w:rPr>
                <w:rFonts w:ascii="TH SarabunPSK" w:hAnsi="TH SarabunPSK" w:cs="TH SarabunPSK"/>
              </w:rPr>
            </w:pPr>
          </w:p>
        </w:tc>
        <w:tc>
          <w:tcPr>
            <w:tcW w:w="682" w:type="dxa"/>
          </w:tcPr>
          <w:p w:rsidR="00B23ECD" w:rsidRPr="00C16DF3" w:rsidRDefault="00B23ECD" w:rsidP="00481686">
            <w:pPr>
              <w:spacing w:line="240" w:lineRule="auto"/>
              <w:rPr>
                <w:rFonts w:ascii="TH SarabunPSK" w:hAnsi="TH SarabunPSK" w:cs="TH SarabunPSK"/>
              </w:rPr>
            </w:pPr>
          </w:p>
        </w:tc>
        <w:tc>
          <w:tcPr>
            <w:tcW w:w="681" w:type="dxa"/>
          </w:tcPr>
          <w:p w:rsidR="00B23ECD" w:rsidRPr="00C16DF3" w:rsidRDefault="00B23ECD" w:rsidP="00481686">
            <w:pPr>
              <w:spacing w:line="240" w:lineRule="auto"/>
              <w:rPr>
                <w:rFonts w:ascii="TH SarabunPSK" w:hAnsi="TH SarabunPSK" w:cs="TH SarabunPSK"/>
              </w:rPr>
            </w:pPr>
          </w:p>
        </w:tc>
        <w:tc>
          <w:tcPr>
            <w:tcW w:w="682" w:type="dxa"/>
          </w:tcPr>
          <w:p w:rsidR="00B23ECD" w:rsidRPr="00C16DF3" w:rsidRDefault="00B23ECD" w:rsidP="00481686">
            <w:pPr>
              <w:spacing w:line="240" w:lineRule="auto"/>
              <w:rPr>
                <w:rFonts w:ascii="TH SarabunPSK" w:hAnsi="TH SarabunPSK" w:cs="TH SarabunPSK"/>
              </w:rPr>
            </w:pPr>
          </w:p>
        </w:tc>
        <w:tc>
          <w:tcPr>
            <w:tcW w:w="682" w:type="dxa"/>
          </w:tcPr>
          <w:p w:rsidR="00B23ECD" w:rsidRPr="00C16DF3" w:rsidRDefault="00B23ECD" w:rsidP="00481686">
            <w:pPr>
              <w:spacing w:line="240" w:lineRule="auto"/>
              <w:rPr>
                <w:rFonts w:ascii="TH SarabunPSK" w:hAnsi="TH SarabunPSK" w:cs="TH SarabunPSK"/>
              </w:rPr>
            </w:pPr>
          </w:p>
        </w:tc>
      </w:tr>
      <w:tr w:rsidR="00B23ECD" w:rsidRPr="00101CF7" w:rsidTr="00481686">
        <w:tc>
          <w:tcPr>
            <w:tcW w:w="4502" w:type="dxa"/>
          </w:tcPr>
          <w:p w:rsidR="00B23ECD" w:rsidRPr="00C16DF3" w:rsidRDefault="00B23ECD" w:rsidP="00481686">
            <w:pPr>
              <w:spacing w:line="240" w:lineRule="auto"/>
              <w:rPr>
                <w:rFonts w:ascii="TH SarabunPSK" w:hAnsi="TH SarabunPSK" w:cs="TH SarabunPSK"/>
              </w:rPr>
            </w:pPr>
            <w:r w:rsidRPr="00C16DF3">
              <w:rPr>
                <w:rFonts w:ascii="TH SarabunPSK" w:hAnsi="TH SarabunPSK" w:cs="TH SarabunPSK"/>
                <w:cs/>
              </w:rPr>
              <w:t xml:space="preserve">ขั้นตอนที่ </w:t>
            </w:r>
            <w:r w:rsidRPr="00C16DF3">
              <w:rPr>
                <w:rFonts w:ascii="TH SarabunPSK" w:hAnsi="TH SarabunPSK" w:cs="TH SarabunPSK"/>
              </w:rPr>
              <w:t>3</w:t>
            </w:r>
            <w:r w:rsidRPr="00C16DF3">
              <w:rPr>
                <w:rFonts w:ascii="TH SarabunPSK" w:hAnsi="TH SarabunPSK" w:cs="TH SarabunPSK"/>
                <w:cs/>
              </w:rPr>
              <w:t xml:space="preserve"> จัดทำแผนปฏิบัติงาน</w:t>
            </w:r>
          </w:p>
        </w:tc>
        <w:tc>
          <w:tcPr>
            <w:tcW w:w="1333" w:type="dxa"/>
          </w:tcPr>
          <w:p w:rsidR="00B23ECD" w:rsidRPr="00C16DF3" w:rsidRDefault="00B23ECD" w:rsidP="00481686">
            <w:pPr>
              <w:spacing w:line="240" w:lineRule="auto"/>
              <w:jc w:val="center"/>
              <w:rPr>
                <w:rFonts w:ascii="TH SarabunPSK" w:hAnsi="TH SarabunPSK" w:cs="TH SarabunPSK"/>
              </w:rPr>
            </w:pPr>
            <w:r w:rsidRPr="00C16DF3">
              <w:rPr>
                <w:rFonts w:ascii="TH SarabunPSK" w:hAnsi="TH SarabunPSK" w:cs="TH SarabunPSK"/>
              </w:rPr>
              <w:t>10</w:t>
            </w:r>
          </w:p>
        </w:tc>
        <w:tc>
          <w:tcPr>
            <w:tcW w:w="1403" w:type="dxa"/>
          </w:tcPr>
          <w:p w:rsidR="00B23ECD" w:rsidRPr="00C16DF3" w:rsidRDefault="00B23ECD" w:rsidP="00481686">
            <w:pPr>
              <w:spacing w:line="240" w:lineRule="auto"/>
              <w:jc w:val="center"/>
              <w:rPr>
                <w:rFonts w:ascii="TH SarabunPSK" w:hAnsi="TH SarabunPSK" w:cs="TH SarabunPSK"/>
              </w:rPr>
            </w:pPr>
            <w:r w:rsidRPr="00C16DF3">
              <w:rPr>
                <w:rFonts w:ascii="TH SarabunPSK" w:hAnsi="TH SarabunPSK" w:cs="TH SarabunPSK"/>
              </w:rPr>
              <w:t>20</w:t>
            </w:r>
          </w:p>
        </w:tc>
        <w:tc>
          <w:tcPr>
            <w:tcW w:w="681" w:type="dxa"/>
          </w:tcPr>
          <w:p w:rsidR="00B23ECD" w:rsidRPr="00C16DF3" w:rsidRDefault="00BA59AA" w:rsidP="00481686">
            <w:pPr>
              <w:spacing w:line="240" w:lineRule="auto"/>
              <w:rPr>
                <w:rFonts w:ascii="TH SarabunPSK" w:hAnsi="TH SarabunPSK" w:cs="TH SarabunPSK"/>
              </w:rPr>
            </w:pPr>
            <w:r>
              <w:rPr>
                <w:rFonts w:ascii="TH SarabunPSK" w:hAnsi="TH SarabunPSK" w:cs="TH SarabunPSK"/>
                <w:noProof/>
              </w:rPr>
              <w:pict>
                <v:line id="_x0000_s1341" style="position:absolute;z-index:251858432;mso-position-horizontal-relative:text;mso-position-vertical-relative:text" from=".85pt,9.05pt" to="22.85pt,9.05pt">
                  <v:stroke startarrow="block" endarrow="block"/>
                </v:line>
              </w:pict>
            </w:r>
          </w:p>
        </w:tc>
        <w:tc>
          <w:tcPr>
            <w:tcW w:w="682" w:type="dxa"/>
          </w:tcPr>
          <w:p w:rsidR="00B23ECD" w:rsidRPr="00C16DF3" w:rsidRDefault="00B23ECD" w:rsidP="00481686">
            <w:pPr>
              <w:spacing w:line="240" w:lineRule="auto"/>
              <w:rPr>
                <w:rFonts w:ascii="TH SarabunPSK" w:hAnsi="TH SarabunPSK" w:cs="TH SarabunPSK"/>
              </w:rPr>
            </w:pPr>
          </w:p>
        </w:tc>
        <w:tc>
          <w:tcPr>
            <w:tcW w:w="681" w:type="dxa"/>
          </w:tcPr>
          <w:p w:rsidR="00B23ECD" w:rsidRPr="00C16DF3" w:rsidRDefault="00B23ECD" w:rsidP="00481686">
            <w:pPr>
              <w:spacing w:line="240" w:lineRule="auto"/>
              <w:rPr>
                <w:rFonts w:ascii="TH SarabunPSK" w:hAnsi="TH SarabunPSK" w:cs="TH SarabunPSK"/>
              </w:rPr>
            </w:pPr>
          </w:p>
        </w:tc>
        <w:tc>
          <w:tcPr>
            <w:tcW w:w="682" w:type="dxa"/>
          </w:tcPr>
          <w:p w:rsidR="00B23ECD" w:rsidRPr="00C16DF3" w:rsidRDefault="00B23ECD" w:rsidP="00481686">
            <w:pPr>
              <w:spacing w:line="240" w:lineRule="auto"/>
              <w:rPr>
                <w:rFonts w:ascii="TH SarabunPSK" w:hAnsi="TH SarabunPSK" w:cs="TH SarabunPSK"/>
              </w:rPr>
            </w:pPr>
          </w:p>
        </w:tc>
        <w:tc>
          <w:tcPr>
            <w:tcW w:w="681" w:type="dxa"/>
          </w:tcPr>
          <w:p w:rsidR="00B23ECD" w:rsidRPr="00C16DF3" w:rsidRDefault="00B23ECD" w:rsidP="00481686">
            <w:pPr>
              <w:spacing w:line="240" w:lineRule="auto"/>
              <w:rPr>
                <w:rFonts w:ascii="TH SarabunPSK" w:hAnsi="TH SarabunPSK" w:cs="TH SarabunPSK"/>
              </w:rPr>
            </w:pPr>
          </w:p>
        </w:tc>
        <w:tc>
          <w:tcPr>
            <w:tcW w:w="682" w:type="dxa"/>
          </w:tcPr>
          <w:p w:rsidR="00B23ECD" w:rsidRPr="00C16DF3" w:rsidRDefault="00B23ECD" w:rsidP="00481686">
            <w:pPr>
              <w:spacing w:line="240" w:lineRule="auto"/>
              <w:rPr>
                <w:rFonts w:ascii="TH SarabunPSK" w:hAnsi="TH SarabunPSK" w:cs="TH SarabunPSK"/>
              </w:rPr>
            </w:pPr>
          </w:p>
        </w:tc>
        <w:tc>
          <w:tcPr>
            <w:tcW w:w="682" w:type="dxa"/>
          </w:tcPr>
          <w:p w:rsidR="00B23ECD" w:rsidRPr="00C16DF3" w:rsidRDefault="00B23ECD" w:rsidP="00481686">
            <w:pPr>
              <w:spacing w:line="240" w:lineRule="auto"/>
              <w:rPr>
                <w:rFonts w:ascii="TH SarabunPSK" w:hAnsi="TH SarabunPSK" w:cs="TH SarabunPSK"/>
              </w:rPr>
            </w:pPr>
          </w:p>
        </w:tc>
        <w:tc>
          <w:tcPr>
            <w:tcW w:w="681" w:type="dxa"/>
          </w:tcPr>
          <w:p w:rsidR="00B23ECD" w:rsidRPr="00C16DF3" w:rsidRDefault="00B23ECD" w:rsidP="00481686">
            <w:pPr>
              <w:spacing w:line="240" w:lineRule="auto"/>
              <w:rPr>
                <w:rFonts w:ascii="TH SarabunPSK" w:hAnsi="TH SarabunPSK" w:cs="TH SarabunPSK"/>
              </w:rPr>
            </w:pPr>
          </w:p>
        </w:tc>
        <w:tc>
          <w:tcPr>
            <w:tcW w:w="682" w:type="dxa"/>
          </w:tcPr>
          <w:p w:rsidR="00B23ECD" w:rsidRPr="00C16DF3" w:rsidRDefault="00B23ECD" w:rsidP="00481686">
            <w:pPr>
              <w:spacing w:line="240" w:lineRule="auto"/>
              <w:rPr>
                <w:rFonts w:ascii="TH SarabunPSK" w:hAnsi="TH SarabunPSK" w:cs="TH SarabunPSK"/>
              </w:rPr>
            </w:pPr>
          </w:p>
        </w:tc>
        <w:tc>
          <w:tcPr>
            <w:tcW w:w="681" w:type="dxa"/>
          </w:tcPr>
          <w:p w:rsidR="00B23ECD" w:rsidRPr="00C16DF3" w:rsidRDefault="00B23ECD" w:rsidP="00481686">
            <w:pPr>
              <w:spacing w:line="240" w:lineRule="auto"/>
              <w:rPr>
                <w:rFonts w:ascii="TH SarabunPSK" w:hAnsi="TH SarabunPSK" w:cs="TH SarabunPSK"/>
              </w:rPr>
            </w:pPr>
          </w:p>
        </w:tc>
        <w:tc>
          <w:tcPr>
            <w:tcW w:w="682" w:type="dxa"/>
          </w:tcPr>
          <w:p w:rsidR="00B23ECD" w:rsidRPr="00C16DF3" w:rsidRDefault="00B23ECD" w:rsidP="00481686">
            <w:pPr>
              <w:spacing w:line="240" w:lineRule="auto"/>
              <w:rPr>
                <w:rFonts w:ascii="TH SarabunPSK" w:hAnsi="TH SarabunPSK" w:cs="TH SarabunPSK"/>
              </w:rPr>
            </w:pPr>
          </w:p>
        </w:tc>
        <w:tc>
          <w:tcPr>
            <w:tcW w:w="682" w:type="dxa"/>
          </w:tcPr>
          <w:p w:rsidR="00B23ECD" w:rsidRPr="00C16DF3" w:rsidRDefault="00B23ECD" w:rsidP="00481686">
            <w:pPr>
              <w:spacing w:line="240" w:lineRule="auto"/>
              <w:rPr>
                <w:rFonts w:ascii="TH SarabunPSK" w:hAnsi="TH SarabunPSK" w:cs="TH SarabunPSK"/>
              </w:rPr>
            </w:pPr>
          </w:p>
        </w:tc>
      </w:tr>
      <w:tr w:rsidR="00B23ECD" w:rsidRPr="00101CF7" w:rsidTr="00481686">
        <w:tc>
          <w:tcPr>
            <w:tcW w:w="4502" w:type="dxa"/>
          </w:tcPr>
          <w:p w:rsidR="00B23ECD" w:rsidRPr="00C16DF3" w:rsidRDefault="00B23ECD" w:rsidP="00481686">
            <w:pPr>
              <w:spacing w:line="240" w:lineRule="auto"/>
              <w:rPr>
                <w:rFonts w:ascii="TH SarabunPSK" w:hAnsi="TH SarabunPSK" w:cs="TH SarabunPSK"/>
              </w:rPr>
            </w:pPr>
            <w:r w:rsidRPr="00C16DF3">
              <w:rPr>
                <w:rFonts w:ascii="TH SarabunPSK" w:hAnsi="TH SarabunPSK" w:cs="TH SarabunPSK"/>
                <w:cs/>
              </w:rPr>
              <w:t xml:space="preserve">ขั้นตอนที่ </w:t>
            </w:r>
            <w:r w:rsidRPr="00C16DF3">
              <w:rPr>
                <w:rFonts w:ascii="TH SarabunPSK" w:hAnsi="TH SarabunPSK" w:cs="TH SarabunPSK"/>
              </w:rPr>
              <w:t xml:space="preserve">4 </w:t>
            </w:r>
            <w:r w:rsidRPr="00C16DF3">
              <w:rPr>
                <w:rFonts w:ascii="TH SarabunPSK" w:hAnsi="TH SarabunPSK" w:cs="TH SarabunPSK"/>
                <w:cs/>
              </w:rPr>
              <w:t>ดำเนินการตามแผนปฏิบัติงาน</w:t>
            </w:r>
          </w:p>
        </w:tc>
        <w:tc>
          <w:tcPr>
            <w:tcW w:w="1333" w:type="dxa"/>
          </w:tcPr>
          <w:p w:rsidR="00B23ECD" w:rsidRPr="00C16DF3" w:rsidRDefault="00B23ECD" w:rsidP="00481686">
            <w:pPr>
              <w:spacing w:line="240" w:lineRule="auto"/>
              <w:jc w:val="center"/>
              <w:rPr>
                <w:rFonts w:ascii="TH SarabunPSK" w:hAnsi="TH SarabunPSK" w:cs="TH SarabunPSK"/>
              </w:rPr>
            </w:pPr>
            <w:r w:rsidRPr="00C16DF3">
              <w:rPr>
                <w:rFonts w:ascii="TH SarabunPSK" w:hAnsi="TH SarabunPSK" w:cs="TH SarabunPSK"/>
              </w:rPr>
              <w:t>75</w:t>
            </w:r>
          </w:p>
        </w:tc>
        <w:tc>
          <w:tcPr>
            <w:tcW w:w="1403" w:type="dxa"/>
          </w:tcPr>
          <w:p w:rsidR="00B23ECD" w:rsidRPr="00C16DF3" w:rsidRDefault="00BA59AA" w:rsidP="00481686">
            <w:pPr>
              <w:spacing w:line="240" w:lineRule="auto"/>
              <w:jc w:val="center"/>
              <w:rPr>
                <w:rFonts w:ascii="TH SarabunPSK" w:hAnsi="TH SarabunPSK" w:cs="TH SarabunPSK"/>
              </w:rPr>
            </w:pPr>
            <w:r>
              <w:rPr>
                <w:rFonts w:ascii="TH SarabunPSK" w:hAnsi="TH SarabunPSK" w:cs="TH SarabunPSK"/>
                <w:noProof/>
              </w:rPr>
              <w:pict>
                <v:line id="_x0000_s1342" style="position:absolute;left:0;text-align:left;flip:y;z-index:251859456;mso-position-horizontal-relative:text;mso-position-vertical-relative:text" from="64.15pt,10.45pt" to="433.4pt,10.45pt">
                  <v:stroke startarrow="block" endarrow="block"/>
                </v:line>
              </w:pict>
            </w:r>
            <w:r w:rsidR="00B23ECD" w:rsidRPr="00C16DF3">
              <w:rPr>
                <w:rFonts w:ascii="TH SarabunPSK" w:hAnsi="TH SarabunPSK" w:cs="TH SarabunPSK"/>
              </w:rPr>
              <w:t>95</w:t>
            </w:r>
          </w:p>
        </w:tc>
        <w:tc>
          <w:tcPr>
            <w:tcW w:w="681" w:type="dxa"/>
          </w:tcPr>
          <w:p w:rsidR="00B23ECD" w:rsidRPr="00C16DF3" w:rsidRDefault="00B23ECD" w:rsidP="00481686">
            <w:pPr>
              <w:spacing w:line="240" w:lineRule="auto"/>
              <w:rPr>
                <w:rFonts w:ascii="TH SarabunPSK" w:hAnsi="TH SarabunPSK" w:cs="TH SarabunPSK"/>
              </w:rPr>
            </w:pPr>
          </w:p>
        </w:tc>
        <w:tc>
          <w:tcPr>
            <w:tcW w:w="682" w:type="dxa"/>
          </w:tcPr>
          <w:p w:rsidR="00B23ECD" w:rsidRPr="00C16DF3" w:rsidRDefault="00B23ECD" w:rsidP="00481686">
            <w:pPr>
              <w:spacing w:line="240" w:lineRule="auto"/>
              <w:rPr>
                <w:rFonts w:ascii="TH SarabunPSK" w:hAnsi="TH SarabunPSK" w:cs="TH SarabunPSK"/>
              </w:rPr>
            </w:pPr>
          </w:p>
        </w:tc>
        <w:tc>
          <w:tcPr>
            <w:tcW w:w="681" w:type="dxa"/>
          </w:tcPr>
          <w:p w:rsidR="00B23ECD" w:rsidRPr="00C16DF3" w:rsidRDefault="00B23ECD" w:rsidP="00481686">
            <w:pPr>
              <w:spacing w:line="240" w:lineRule="auto"/>
              <w:rPr>
                <w:rFonts w:ascii="TH SarabunPSK" w:hAnsi="TH SarabunPSK" w:cs="TH SarabunPSK"/>
              </w:rPr>
            </w:pPr>
          </w:p>
        </w:tc>
        <w:tc>
          <w:tcPr>
            <w:tcW w:w="682" w:type="dxa"/>
          </w:tcPr>
          <w:p w:rsidR="00B23ECD" w:rsidRPr="00C16DF3" w:rsidRDefault="00B23ECD" w:rsidP="00481686">
            <w:pPr>
              <w:spacing w:line="240" w:lineRule="auto"/>
              <w:rPr>
                <w:rFonts w:ascii="TH SarabunPSK" w:hAnsi="TH SarabunPSK" w:cs="TH SarabunPSK"/>
              </w:rPr>
            </w:pPr>
          </w:p>
        </w:tc>
        <w:tc>
          <w:tcPr>
            <w:tcW w:w="681" w:type="dxa"/>
          </w:tcPr>
          <w:p w:rsidR="00B23ECD" w:rsidRPr="00C16DF3" w:rsidRDefault="00B23ECD" w:rsidP="00481686">
            <w:pPr>
              <w:spacing w:line="240" w:lineRule="auto"/>
              <w:rPr>
                <w:rFonts w:ascii="TH SarabunPSK" w:hAnsi="TH SarabunPSK" w:cs="TH SarabunPSK"/>
              </w:rPr>
            </w:pPr>
          </w:p>
        </w:tc>
        <w:tc>
          <w:tcPr>
            <w:tcW w:w="682" w:type="dxa"/>
          </w:tcPr>
          <w:p w:rsidR="00B23ECD" w:rsidRPr="00C16DF3" w:rsidRDefault="00B23ECD" w:rsidP="00481686">
            <w:pPr>
              <w:spacing w:line="240" w:lineRule="auto"/>
              <w:rPr>
                <w:rFonts w:ascii="TH SarabunPSK" w:hAnsi="TH SarabunPSK" w:cs="TH SarabunPSK"/>
              </w:rPr>
            </w:pPr>
          </w:p>
        </w:tc>
        <w:tc>
          <w:tcPr>
            <w:tcW w:w="682" w:type="dxa"/>
          </w:tcPr>
          <w:p w:rsidR="00B23ECD" w:rsidRPr="00C16DF3" w:rsidRDefault="00B23ECD" w:rsidP="00481686">
            <w:pPr>
              <w:spacing w:line="240" w:lineRule="auto"/>
              <w:rPr>
                <w:rFonts w:ascii="TH SarabunPSK" w:hAnsi="TH SarabunPSK" w:cs="TH SarabunPSK"/>
              </w:rPr>
            </w:pPr>
          </w:p>
        </w:tc>
        <w:tc>
          <w:tcPr>
            <w:tcW w:w="681" w:type="dxa"/>
          </w:tcPr>
          <w:p w:rsidR="00B23ECD" w:rsidRPr="00C16DF3" w:rsidRDefault="00B23ECD" w:rsidP="00481686">
            <w:pPr>
              <w:spacing w:line="240" w:lineRule="auto"/>
              <w:rPr>
                <w:rFonts w:ascii="TH SarabunPSK" w:hAnsi="TH SarabunPSK" w:cs="TH SarabunPSK"/>
              </w:rPr>
            </w:pPr>
          </w:p>
        </w:tc>
        <w:tc>
          <w:tcPr>
            <w:tcW w:w="682" w:type="dxa"/>
          </w:tcPr>
          <w:p w:rsidR="00B23ECD" w:rsidRPr="00C16DF3" w:rsidRDefault="00B23ECD" w:rsidP="00481686">
            <w:pPr>
              <w:spacing w:line="240" w:lineRule="auto"/>
              <w:rPr>
                <w:rFonts w:ascii="TH SarabunPSK" w:hAnsi="TH SarabunPSK" w:cs="TH SarabunPSK"/>
              </w:rPr>
            </w:pPr>
          </w:p>
        </w:tc>
        <w:tc>
          <w:tcPr>
            <w:tcW w:w="681" w:type="dxa"/>
          </w:tcPr>
          <w:p w:rsidR="00B23ECD" w:rsidRPr="00C16DF3" w:rsidRDefault="00B23ECD" w:rsidP="00481686">
            <w:pPr>
              <w:spacing w:line="240" w:lineRule="auto"/>
              <w:rPr>
                <w:rFonts w:ascii="TH SarabunPSK" w:hAnsi="TH SarabunPSK" w:cs="TH SarabunPSK"/>
              </w:rPr>
            </w:pPr>
          </w:p>
        </w:tc>
        <w:tc>
          <w:tcPr>
            <w:tcW w:w="682" w:type="dxa"/>
          </w:tcPr>
          <w:p w:rsidR="00B23ECD" w:rsidRPr="00C16DF3" w:rsidRDefault="00B23ECD" w:rsidP="00481686">
            <w:pPr>
              <w:spacing w:line="240" w:lineRule="auto"/>
              <w:rPr>
                <w:rFonts w:ascii="TH SarabunPSK" w:hAnsi="TH SarabunPSK" w:cs="TH SarabunPSK"/>
              </w:rPr>
            </w:pPr>
          </w:p>
        </w:tc>
        <w:tc>
          <w:tcPr>
            <w:tcW w:w="682" w:type="dxa"/>
          </w:tcPr>
          <w:p w:rsidR="00B23ECD" w:rsidRPr="00C16DF3" w:rsidRDefault="00B23ECD" w:rsidP="00481686">
            <w:pPr>
              <w:spacing w:line="240" w:lineRule="auto"/>
              <w:rPr>
                <w:rFonts w:ascii="TH SarabunPSK" w:hAnsi="TH SarabunPSK" w:cs="TH SarabunPSK"/>
              </w:rPr>
            </w:pPr>
          </w:p>
        </w:tc>
      </w:tr>
      <w:tr w:rsidR="00B23ECD" w:rsidRPr="00101CF7" w:rsidTr="00481686">
        <w:tc>
          <w:tcPr>
            <w:tcW w:w="4502" w:type="dxa"/>
          </w:tcPr>
          <w:p w:rsidR="00B23ECD" w:rsidRPr="00C16DF3" w:rsidRDefault="00B23ECD" w:rsidP="00481686">
            <w:pPr>
              <w:spacing w:line="240" w:lineRule="auto"/>
              <w:rPr>
                <w:rFonts w:ascii="TH SarabunPSK" w:hAnsi="TH SarabunPSK" w:cs="TH SarabunPSK"/>
              </w:rPr>
            </w:pPr>
            <w:r w:rsidRPr="00C16DF3">
              <w:rPr>
                <w:rFonts w:ascii="TH SarabunPSK" w:hAnsi="TH SarabunPSK" w:cs="TH SarabunPSK"/>
                <w:cs/>
              </w:rPr>
              <w:t xml:space="preserve">ขั้นตอนที่ </w:t>
            </w:r>
            <w:r w:rsidRPr="00C16DF3">
              <w:rPr>
                <w:rFonts w:ascii="TH SarabunPSK" w:hAnsi="TH SarabunPSK" w:cs="TH SarabunPSK"/>
              </w:rPr>
              <w:t xml:space="preserve">5 </w:t>
            </w:r>
            <w:r w:rsidRPr="00C16DF3">
              <w:rPr>
                <w:rFonts w:ascii="TH SarabunPSK" w:hAnsi="TH SarabunPSK" w:cs="TH SarabunPSK"/>
                <w:cs/>
              </w:rPr>
              <w:t>สรุปผลการดำเนินงาน</w:t>
            </w:r>
          </w:p>
        </w:tc>
        <w:tc>
          <w:tcPr>
            <w:tcW w:w="1333" w:type="dxa"/>
          </w:tcPr>
          <w:p w:rsidR="00B23ECD" w:rsidRPr="00C16DF3" w:rsidRDefault="00B23ECD" w:rsidP="00481686">
            <w:pPr>
              <w:spacing w:line="240" w:lineRule="auto"/>
              <w:jc w:val="center"/>
              <w:rPr>
                <w:rFonts w:ascii="TH SarabunPSK" w:hAnsi="TH SarabunPSK" w:cs="TH SarabunPSK"/>
              </w:rPr>
            </w:pPr>
            <w:r w:rsidRPr="00C16DF3">
              <w:rPr>
                <w:rFonts w:ascii="TH SarabunPSK" w:hAnsi="TH SarabunPSK" w:cs="TH SarabunPSK"/>
              </w:rPr>
              <w:t>5</w:t>
            </w:r>
          </w:p>
        </w:tc>
        <w:tc>
          <w:tcPr>
            <w:tcW w:w="1403" w:type="dxa"/>
          </w:tcPr>
          <w:p w:rsidR="00B23ECD" w:rsidRPr="00C16DF3" w:rsidRDefault="00B23ECD" w:rsidP="00481686">
            <w:pPr>
              <w:spacing w:line="240" w:lineRule="auto"/>
              <w:jc w:val="center"/>
              <w:rPr>
                <w:rFonts w:ascii="TH SarabunPSK" w:hAnsi="TH SarabunPSK" w:cs="TH SarabunPSK"/>
              </w:rPr>
            </w:pPr>
            <w:r w:rsidRPr="00C16DF3">
              <w:rPr>
                <w:rFonts w:ascii="TH SarabunPSK" w:hAnsi="TH SarabunPSK" w:cs="TH SarabunPSK"/>
              </w:rPr>
              <w:t>100</w:t>
            </w:r>
          </w:p>
        </w:tc>
        <w:tc>
          <w:tcPr>
            <w:tcW w:w="681" w:type="dxa"/>
          </w:tcPr>
          <w:p w:rsidR="00B23ECD" w:rsidRPr="00C16DF3" w:rsidRDefault="00B23ECD" w:rsidP="00481686">
            <w:pPr>
              <w:spacing w:line="240" w:lineRule="auto"/>
              <w:rPr>
                <w:rFonts w:ascii="TH SarabunPSK" w:hAnsi="TH SarabunPSK" w:cs="TH SarabunPSK"/>
              </w:rPr>
            </w:pPr>
          </w:p>
        </w:tc>
        <w:tc>
          <w:tcPr>
            <w:tcW w:w="682" w:type="dxa"/>
          </w:tcPr>
          <w:p w:rsidR="00B23ECD" w:rsidRPr="00C16DF3" w:rsidRDefault="00B23ECD" w:rsidP="00481686">
            <w:pPr>
              <w:spacing w:line="240" w:lineRule="auto"/>
              <w:rPr>
                <w:rFonts w:ascii="TH SarabunPSK" w:hAnsi="TH SarabunPSK" w:cs="TH SarabunPSK"/>
              </w:rPr>
            </w:pPr>
          </w:p>
        </w:tc>
        <w:tc>
          <w:tcPr>
            <w:tcW w:w="681" w:type="dxa"/>
          </w:tcPr>
          <w:p w:rsidR="00B23ECD" w:rsidRPr="00C16DF3" w:rsidRDefault="00B23ECD" w:rsidP="00481686">
            <w:pPr>
              <w:spacing w:line="240" w:lineRule="auto"/>
              <w:rPr>
                <w:rFonts w:ascii="TH SarabunPSK" w:hAnsi="TH SarabunPSK" w:cs="TH SarabunPSK"/>
              </w:rPr>
            </w:pPr>
          </w:p>
        </w:tc>
        <w:tc>
          <w:tcPr>
            <w:tcW w:w="682" w:type="dxa"/>
          </w:tcPr>
          <w:p w:rsidR="00B23ECD" w:rsidRPr="00C16DF3" w:rsidRDefault="00B23ECD" w:rsidP="00481686">
            <w:pPr>
              <w:spacing w:line="240" w:lineRule="auto"/>
              <w:rPr>
                <w:rFonts w:ascii="TH SarabunPSK" w:hAnsi="TH SarabunPSK" w:cs="TH SarabunPSK"/>
              </w:rPr>
            </w:pPr>
          </w:p>
        </w:tc>
        <w:tc>
          <w:tcPr>
            <w:tcW w:w="681" w:type="dxa"/>
          </w:tcPr>
          <w:p w:rsidR="00B23ECD" w:rsidRPr="00C16DF3" w:rsidRDefault="00B23ECD" w:rsidP="00481686">
            <w:pPr>
              <w:spacing w:line="240" w:lineRule="auto"/>
              <w:rPr>
                <w:rFonts w:ascii="TH SarabunPSK" w:hAnsi="TH SarabunPSK" w:cs="TH SarabunPSK"/>
              </w:rPr>
            </w:pPr>
          </w:p>
        </w:tc>
        <w:tc>
          <w:tcPr>
            <w:tcW w:w="682" w:type="dxa"/>
          </w:tcPr>
          <w:p w:rsidR="00B23ECD" w:rsidRPr="00C16DF3" w:rsidRDefault="00B23ECD" w:rsidP="00481686">
            <w:pPr>
              <w:spacing w:line="240" w:lineRule="auto"/>
              <w:rPr>
                <w:rFonts w:ascii="TH SarabunPSK" w:hAnsi="TH SarabunPSK" w:cs="TH SarabunPSK"/>
              </w:rPr>
            </w:pPr>
          </w:p>
        </w:tc>
        <w:tc>
          <w:tcPr>
            <w:tcW w:w="682" w:type="dxa"/>
          </w:tcPr>
          <w:p w:rsidR="00B23ECD" w:rsidRPr="00C16DF3" w:rsidRDefault="00B23ECD" w:rsidP="00481686">
            <w:pPr>
              <w:spacing w:line="240" w:lineRule="auto"/>
              <w:rPr>
                <w:rFonts w:ascii="TH SarabunPSK" w:hAnsi="TH SarabunPSK" w:cs="TH SarabunPSK"/>
              </w:rPr>
            </w:pPr>
          </w:p>
        </w:tc>
        <w:tc>
          <w:tcPr>
            <w:tcW w:w="681" w:type="dxa"/>
          </w:tcPr>
          <w:p w:rsidR="00B23ECD" w:rsidRPr="00C16DF3" w:rsidRDefault="00B23ECD" w:rsidP="00481686">
            <w:pPr>
              <w:spacing w:line="240" w:lineRule="auto"/>
              <w:rPr>
                <w:rFonts w:ascii="TH SarabunPSK" w:hAnsi="TH SarabunPSK" w:cs="TH SarabunPSK"/>
              </w:rPr>
            </w:pPr>
          </w:p>
        </w:tc>
        <w:tc>
          <w:tcPr>
            <w:tcW w:w="682" w:type="dxa"/>
          </w:tcPr>
          <w:p w:rsidR="00B23ECD" w:rsidRPr="00C16DF3" w:rsidRDefault="00B23ECD" w:rsidP="00481686">
            <w:pPr>
              <w:spacing w:line="240" w:lineRule="auto"/>
              <w:rPr>
                <w:rFonts w:ascii="TH SarabunPSK" w:hAnsi="TH SarabunPSK" w:cs="TH SarabunPSK"/>
              </w:rPr>
            </w:pPr>
          </w:p>
        </w:tc>
        <w:tc>
          <w:tcPr>
            <w:tcW w:w="681" w:type="dxa"/>
          </w:tcPr>
          <w:p w:rsidR="00B23ECD" w:rsidRPr="00C16DF3" w:rsidRDefault="00B23ECD" w:rsidP="00481686">
            <w:pPr>
              <w:spacing w:line="240" w:lineRule="auto"/>
              <w:rPr>
                <w:rFonts w:ascii="TH SarabunPSK" w:hAnsi="TH SarabunPSK" w:cs="TH SarabunPSK"/>
              </w:rPr>
            </w:pPr>
          </w:p>
        </w:tc>
        <w:tc>
          <w:tcPr>
            <w:tcW w:w="682" w:type="dxa"/>
          </w:tcPr>
          <w:p w:rsidR="00B23ECD" w:rsidRPr="00C16DF3" w:rsidRDefault="00B23ECD" w:rsidP="00481686">
            <w:pPr>
              <w:spacing w:line="240" w:lineRule="auto"/>
              <w:rPr>
                <w:rFonts w:ascii="TH SarabunPSK" w:hAnsi="TH SarabunPSK" w:cs="TH SarabunPSK"/>
              </w:rPr>
            </w:pPr>
          </w:p>
        </w:tc>
        <w:tc>
          <w:tcPr>
            <w:tcW w:w="682" w:type="dxa"/>
          </w:tcPr>
          <w:p w:rsidR="00B23ECD" w:rsidRPr="00C16DF3" w:rsidRDefault="00BA59AA" w:rsidP="00481686">
            <w:pPr>
              <w:spacing w:line="240" w:lineRule="auto"/>
              <w:rPr>
                <w:rFonts w:ascii="TH SarabunPSK" w:hAnsi="TH SarabunPSK" w:cs="TH SarabunPSK"/>
              </w:rPr>
            </w:pPr>
            <w:r>
              <w:rPr>
                <w:rFonts w:ascii="TH SarabunPSK" w:hAnsi="TH SarabunPSK" w:cs="TH SarabunPSK"/>
                <w:noProof/>
              </w:rPr>
              <w:pict>
                <v:line id="_x0000_s1343" style="position:absolute;z-index:251860480;mso-position-horizontal-relative:text;mso-position-vertical-relative:text" from="-1.6pt,11.4pt" to="27.3pt,11.4pt">
                  <v:stroke startarrow="block" endarrow="block"/>
                </v:line>
              </w:pict>
            </w:r>
          </w:p>
        </w:tc>
      </w:tr>
      <w:tr w:rsidR="00B23ECD" w:rsidRPr="00101CF7" w:rsidTr="00481686">
        <w:tc>
          <w:tcPr>
            <w:tcW w:w="4502" w:type="dxa"/>
          </w:tcPr>
          <w:p w:rsidR="00B23ECD" w:rsidRPr="00C16DF3" w:rsidRDefault="00B23ECD" w:rsidP="00481686">
            <w:pPr>
              <w:spacing w:line="240" w:lineRule="auto"/>
              <w:rPr>
                <w:rFonts w:ascii="TH SarabunPSK" w:hAnsi="TH SarabunPSK" w:cs="TH SarabunPSK"/>
              </w:rPr>
            </w:pPr>
            <w:r w:rsidRPr="00C16DF3">
              <w:rPr>
                <w:rFonts w:ascii="TH SarabunPSK" w:hAnsi="TH SarabunPSK" w:cs="TH SarabunPSK"/>
                <w:cs/>
              </w:rPr>
              <w:t xml:space="preserve">รวม </w:t>
            </w:r>
            <w:r w:rsidRPr="00C16DF3">
              <w:rPr>
                <w:rFonts w:ascii="TH SarabunPSK" w:hAnsi="TH SarabunPSK" w:cs="TH SarabunPSK"/>
              </w:rPr>
              <w:t>5</w:t>
            </w:r>
            <w:r w:rsidRPr="00C16DF3">
              <w:rPr>
                <w:rFonts w:ascii="TH SarabunPSK" w:hAnsi="TH SarabunPSK" w:cs="TH SarabunPSK"/>
                <w:cs/>
              </w:rPr>
              <w:t xml:space="preserve"> ขั้นตอน คิดเป็น ร้อยละ 100</w:t>
            </w:r>
          </w:p>
        </w:tc>
        <w:tc>
          <w:tcPr>
            <w:tcW w:w="1333" w:type="dxa"/>
          </w:tcPr>
          <w:p w:rsidR="00B23ECD" w:rsidRPr="00C16DF3" w:rsidRDefault="00B23ECD" w:rsidP="00481686">
            <w:pPr>
              <w:spacing w:line="240" w:lineRule="auto"/>
              <w:jc w:val="center"/>
              <w:rPr>
                <w:rFonts w:ascii="TH SarabunPSK" w:hAnsi="TH SarabunPSK" w:cs="TH SarabunPSK"/>
              </w:rPr>
            </w:pPr>
            <w:r w:rsidRPr="00C16DF3">
              <w:rPr>
                <w:rFonts w:ascii="TH SarabunPSK" w:hAnsi="TH SarabunPSK" w:cs="TH SarabunPSK"/>
                <w:cs/>
              </w:rPr>
              <w:t>100</w:t>
            </w:r>
          </w:p>
        </w:tc>
        <w:tc>
          <w:tcPr>
            <w:tcW w:w="1403" w:type="dxa"/>
          </w:tcPr>
          <w:p w:rsidR="00B23ECD" w:rsidRPr="00C16DF3" w:rsidRDefault="00B23ECD" w:rsidP="00481686">
            <w:pPr>
              <w:spacing w:line="240" w:lineRule="auto"/>
              <w:jc w:val="center"/>
              <w:rPr>
                <w:rFonts w:ascii="TH SarabunPSK" w:hAnsi="TH SarabunPSK" w:cs="TH SarabunPSK"/>
              </w:rPr>
            </w:pPr>
            <w:r w:rsidRPr="00C16DF3">
              <w:rPr>
                <w:rFonts w:ascii="TH SarabunPSK" w:hAnsi="TH SarabunPSK" w:cs="TH SarabunPSK"/>
                <w:cs/>
              </w:rPr>
              <w:t>100</w:t>
            </w:r>
          </w:p>
        </w:tc>
        <w:tc>
          <w:tcPr>
            <w:tcW w:w="681" w:type="dxa"/>
          </w:tcPr>
          <w:p w:rsidR="00B23ECD" w:rsidRPr="00C16DF3" w:rsidRDefault="00B23ECD" w:rsidP="00481686">
            <w:pPr>
              <w:spacing w:line="240" w:lineRule="auto"/>
              <w:rPr>
                <w:rFonts w:ascii="TH SarabunPSK" w:hAnsi="TH SarabunPSK" w:cs="TH SarabunPSK"/>
              </w:rPr>
            </w:pPr>
          </w:p>
        </w:tc>
        <w:tc>
          <w:tcPr>
            <w:tcW w:w="682" w:type="dxa"/>
          </w:tcPr>
          <w:p w:rsidR="00B23ECD" w:rsidRPr="00C16DF3" w:rsidRDefault="00B23ECD" w:rsidP="00481686">
            <w:pPr>
              <w:spacing w:line="240" w:lineRule="auto"/>
              <w:rPr>
                <w:rFonts w:ascii="TH SarabunPSK" w:hAnsi="TH SarabunPSK" w:cs="TH SarabunPSK"/>
              </w:rPr>
            </w:pPr>
          </w:p>
        </w:tc>
        <w:tc>
          <w:tcPr>
            <w:tcW w:w="681" w:type="dxa"/>
          </w:tcPr>
          <w:p w:rsidR="00B23ECD" w:rsidRPr="00C16DF3" w:rsidRDefault="00B23ECD" w:rsidP="00481686">
            <w:pPr>
              <w:spacing w:line="240" w:lineRule="auto"/>
              <w:rPr>
                <w:rFonts w:ascii="TH SarabunPSK" w:hAnsi="TH SarabunPSK" w:cs="TH SarabunPSK"/>
              </w:rPr>
            </w:pPr>
          </w:p>
        </w:tc>
        <w:tc>
          <w:tcPr>
            <w:tcW w:w="682" w:type="dxa"/>
          </w:tcPr>
          <w:p w:rsidR="00B23ECD" w:rsidRPr="00C16DF3" w:rsidRDefault="00B23ECD" w:rsidP="00481686">
            <w:pPr>
              <w:spacing w:line="240" w:lineRule="auto"/>
              <w:rPr>
                <w:rFonts w:ascii="TH SarabunPSK" w:hAnsi="TH SarabunPSK" w:cs="TH SarabunPSK"/>
              </w:rPr>
            </w:pPr>
          </w:p>
        </w:tc>
        <w:tc>
          <w:tcPr>
            <w:tcW w:w="681" w:type="dxa"/>
          </w:tcPr>
          <w:p w:rsidR="00B23ECD" w:rsidRPr="00C16DF3" w:rsidRDefault="00B23ECD" w:rsidP="00481686">
            <w:pPr>
              <w:spacing w:line="240" w:lineRule="auto"/>
              <w:rPr>
                <w:rFonts w:ascii="TH SarabunPSK" w:hAnsi="TH SarabunPSK" w:cs="TH SarabunPSK"/>
              </w:rPr>
            </w:pPr>
          </w:p>
        </w:tc>
        <w:tc>
          <w:tcPr>
            <w:tcW w:w="682" w:type="dxa"/>
          </w:tcPr>
          <w:p w:rsidR="00B23ECD" w:rsidRPr="00C16DF3" w:rsidRDefault="00B23ECD" w:rsidP="00481686">
            <w:pPr>
              <w:spacing w:line="240" w:lineRule="auto"/>
              <w:rPr>
                <w:rFonts w:ascii="TH SarabunPSK" w:hAnsi="TH SarabunPSK" w:cs="TH SarabunPSK"/>
              </w:rPr>
            </w:pPr>
          </w:p>
        </w:tc>
        <w:tc>
          <w:tcPr>
            <w:tcW w:w="682" w:type="dxa"/>
          </w:tcPr>
          <w:p w:rsidR="00B23ECD" w:rsidRPr="00C16DF3" w:rsidRDefault="00B23ECD" w:rsidP="00481686">
            <w:pPr>
              <w:spacing w:line="240" w:lineRule="auto"/>
              <w:rPr>
                <w:rFonts w:ascii="TH SarabunPSK" w:hAnsi="TH SarabunPSK" w:cs="TH SarabunPSK"/>
              </w:rPr>
            </w:pPr>
          </w:p>
        </w:tc>
        <w:tc>
          <w:tcPr>
            <w:tcW w:w="681" w:type="dxa"/>
          </w:tcPr>
          <w:p w:rsidR="00B23ECD" w:rsidRPr="00C16DF3" w:rsidRDefault="00B23ECD" w:rsidP="00481686">
            <w:pPr>
              <w:spacing w:line="240" w:lineRule="auto"/>
              <w:rPr>
                <w:rFonts w:ascii="TH SarabunPSK" w:hAnsi="TH SarabunPSK" w:cs="TH SarabunPSK"/>
              </w:rPr>
            </w:pPr>
          </w:p>
        </w:tc>
        <w:tc>
          <w:tcPr>
            <w:tcW w:w="682" w:type="dxa"/>
          </w:tcPr>
          <w:p w:rsidR="00B23ECD" w:rsidRPr="00C16DF3" w:rsidRDefault="00B23ECD" w:rsidP="00481686">
            <w:pPr>
              <w:spacing w:line="240" w:lineRule="auto"/>
              <w:rPr>
                <w:rFonts w:ascii="TH SarabunPSK" w:hAnsi="TH SarabunPSK" w:cs="TH SarabunPSK"/>
              </w:rPr>
            </w:pPr>
          </w:p>
        </w:tc>
        <w:tc>
          <w:tcPr>
            <w:tcW w:w="681" w:type="dxa"/>
          </w:tcPr>
          <w:p w:rsidR="00B23ECD" w:rsidRPr="00C16DF3" w:rsidRDefault="00B23ECD" w:rsidP="00481686">
            <w:pPr>
              <w:spacing w:line="240" w:lineRule="auto"/>
              <w:rPr>
                <w:rFonts w:ascii="TH SarabunPSK" w:hAnsi="TH SarabunPSK" w:cs="TH SarabunPSK"/>
              </w:rPr>
            </w:pPr>
          </w:p>
        </w:tc>
        <w:tc>
          <w:tcPr>
            <w:tcW w:w="682" w:type="dxa"/>
          </w:tcPr>
          <w:p w:rsidR="00B23ECD" w:rsidRPr="00C16DF3" w:rsidRDefault="00B23ECD" w:rsidP="00481686">
            <w:pPr>
              <w:spacing w:line="240" w:lineRule="auto"/>
              <w:rPr>
                <w:rFonts w:ascii="TH SarabunPSK" w:hAnsi="TH SarabunPSK" w:cs="TH SarabunPSK"/>
              </w:rPr>
            </w:pPr>
          </w:p>
        </w:tc>
        <w:tc>
          <w:tcPr>
            <w:tcW w:w="682" w:type="dxa"/>
          </w:tcPr>
          <w:p w:rsidR="00B23ECD" w:rsidRPr="00C16DF3" w:rsidRDefault="00B23ECD" w:rsidP="00481686">
            <w:pPr>
              <w:spacing w:line="240" w:lineRule="auto"/>
              <w:rPr>
                <w:rFonts w:ascii="TH SarabunPSK" w:hAnsi="TH SarabunPSK" w:cs="TH SarabunPSK"/>
                <w:noProof/>
              </w:rPr>
            </w:pPr>
          </w:p>
        </w:tc>
      </w:tr>
    </w:tbl>
    <w:p w:rsidR="00B23ECD" w:rsidRDefault="00B23ECD" w:rsidP="00B23ECD">
      <w:pPr>
        <w:rPr>
          <w:rFonts w:ascii="TH SarabunPSK" w:hAnsi="TH SarabunPSK" w:cs="TH SarabunPSK"/>
        </w:rPr>
      </w:pPr>
    </w:p>
    <w:p w:rsidR="00B23ECD" w:rsidRDefault="00B23ECD" w:rsidP="00B23ECD">
      <w:pPr>
        <w:rPr>
          <w:rFonts w:ascii="TH SarabunPSK" w:hAnsi="TH SarabunPSK" w:cs="TH SarabunPSK"/>
        </w:rPr>
      </w:pPr>
    </w:p>
    <w:p w:rsidR="00B23ECD" w:rsidRPr="008E51DA" w:rsidRDefault="00B23ECD" w:rsidP="00B23ECD">
      <w:pPr>
        <w:jc w:val="center"/>
        <w:rPr>
          <w:rFonts w:ascii="TH SarabunPSK" w:hAnsi="TH SarabunPSK" w:cs="TH SarabunPSK"/>
          <w:b/>
          <w:bCs/>
          <w:sz w:val="36"/>
          <w:szCs w:val="36"/>
          <w:u w:val="single"/>
        </w:rPr>
      </w:pPr>
      <w:r>
        <w:rPr>
          <w:rFonts w:ascii="TH SarabunPSK" w:hAnsi="TH SarabunPSK" w:cs="TH SarabunPSK" w:hint="cs"/>
          <w:b/>
          <w:bCs/>
          <w:sz w:val="36"/>
          <w:szCs w:val="36"/>
          <w:u w:val="single"/>
          <w:cs/>
        </w:rPr>
        <w:lastRenderedPageBreak/>
        <w:t>ฝ่ายรักษาความสะอาดและสวนสาธารณะ</w:t>
      </w:r>
    </w:p>
    <w:p w:rsidR="00B23ECD" w:rsidRDefault="00B23ECD" w:rsidP="00B23ECD">
      <w:pPr>
        <w:jc w:val="center"/>
        <w:rPr>
          <w:rFonts w:ascii="TH SarabunPSK" w:hAnsi="TH SarabunPSK" w:cs="TH SarabunPSK"/>
          <w:b/>
          <w:bCs/>
        </w:rPr>
      </w:pPr>
    </w:p>
    <w:p w:rsidR="00B23ECD" w:rsidRPr="008E51DA" w:rsidRDefault="00B23ECD" w:rsidP="00B23ECD">
      <w:pPr>
        <w:jc w:val="center"/>
        <w:rPr>
          <w:rFonts w:ascii="TH SarabunPSK" w:hAnsi="TH SarabunPSK" w:cs="TH SarabunPSK"/>
          <w:b/>
          <w:bCs/>
        </w:rPr>
      </w:pPr>
      <w:r w:rsidRPr="009F2EE2">
        <w:rPr>
          <w:rFonts w:ascii="TH SarabunPSK" w:hAnsi="TH SarabunPSK" w:cs="TH SarabunPSK"/>
          <w:b/>
          <w:bCs/>
          <w:cs/>
        </w:rPr>
        <w:t>ขั้นตอนการปฏิบัติงานของโครงการ/กิจกรรม (ภารกิจเชิงยุทธศาสตร์</w:t>
      </w:r>
      <w:r>
        <w:rPr>
          <w:rFonts w:ascii="TH SarabunPSK" w:hAnsi="TH SarabunPSK" w:cs="TH SarabunPSK" w:hint="cs"/>
          <w:b/>
          <w:bCs/>
          <w:cs/>
        </w:rPr>
        <w:t>)</w:t>
      </w:r>
    </w:p>
    <w:p w:rsidR="00B23ECD" w:rsidRDefault="00B23ECD" w:rsidP="00B23ECD">
      <w:pPr>
        <w:rPr>
          <w:rFonts w:ascii="TH SarabunPSK" w:hAnsi="TH SarabunPSK" w:cs="TH SarabunPSK"/>
        </w:rPr>
      </w:pPr>
    </w:p>
    <w:p w:rsidR="00B23ECD" w:rsidRDefault="00B23ECD" w:rsidP="00B23ECD">
      <w:pPr>
        <w:rPr>
          <w:rFonts w:ascii="TH SarabunPSK" w:hAnsi="TH SarabunPSK" w:cs="TH SarabunPSK"/>
        </w:rPr>
      </w:pPr>
      <w:r w:rsidRPr="006D292A">
        <w:rPr>
          <w:rFonts w:ascii="TH SarabunPSK" w:hAnsi="TH SarabunPSK" w:cs="TH SarabunPSK"/>
          <w:cs/>
        </w:rPr>
        <w:t>ชื่อตัวชี้วัด</w:t>
      </w:r>
      <w:r>
        <w:rPr>
          <w:rFonts w:ascii="TH SarabunPSK" w:hAnsi="TH SarabunPSK" w:cs="TH SarabunPSK" w:hint="cs"/>
          <w:cs/>
        </w:rPr>
        <w:t>ที่ 3</w:t>
      </w:r>
      <w:r w:rsidRPr="006D292A">
        <w:rPr>
          <w:rFonts w:ascii="TH SarabunPSK" w:hAnsi="TH SarabunPSK" w:cs="TH SarabunPSK"/>
          <w:cs/>
        </w:rPr>
        <w:t xml:space="preserve">          </w:t>
      </w:r>
      <w:r>
        <w:rPr>
          <w:rFonts w:ascii="TH SarabunPSK" w:hAnsi="TH SarabunPSK" w:cs="TH SarabunPSK" w:hint="cs"/>
          <w:cs/>
        </w:rPr>
        <w:tab/>
      </w:r>
      <w:r>
        <w:rPr>
          <w:rFonts w:ascii="TH SarabunPSK" w:hAnsi="TH SarabunPSK" w:cs="TH SarabunPSK" w:hint="cs"/>
          <w:cs/>
        </w:rPr>
        <w:tab/>
      </w:r>
      <w:r w:rsidRPr="007C556F">
        <w:rPr>
          <w:rFonts w:ascii="TH SarabunPSK" w:hAnsi="TH SarabunPSK" w:cs="TH SarabunPSK"/>
          <w:cs/>
        </w:rPr>
        <w:t>ร้อยละของปริมาณมูลฝอยที่คัดแยกที่แหล่งกำเนิดเพิ่มขึ้นเมื่อเปรียบกับปี พ.ศ. 2556</w:t>
      </w:r>
    </w:p>
    <w:p w:rsidR="00B23ECD" w:rsidRDefault="00B23ECD" w:rsidP="00B23ECD">
      <w:pPr>
        <w:rPr>
          <w:rFonts w:ascii="TH SarabunPSK" w:hAnsi="TH SarabunPSK" w:cs="TH SarabunPSK"/>
        </w:rPr>
      </w:pPr>
      <w:r>
        <w:rPr>
          <w:rFonts w:ascii="TH SarabunPSK" w:hAnsi="TH SarabunPSK" w:cs="TH SarabunPSK"/>
          <w:cs/>
        </w:rPr>
        <w:t>ชื่อโครงการ/กิจกรรม</w:t>
      </w:r>
      <w:r>
        <w:rPr>
          <w:rFonts w:ascii="TH SarabunPSK" w:hAnsi="TH SarabunPSK" w:cs="TH SarabunPSK" w:hint="cs"/>
          <w:cs/>
        </w:rPr>
        <w:t>ที่ 9</w:t>
      </w:r>
      <w:r w:rsidRPr="006D292A">
        <w:rPr>
          <w:rFonts w:ascii="TH SarabunPSK" w:hAnsi="TH SarabunPSK" w:cs="TH SarabunPSK"/>
          <w:cs/>
        </w:rPr>
        <w:t xml:space="preserve">       </w:t>
      </w:r>
      <w:r>
        <w:rPr>
          <w:rFonts w:ascii="TH SarabunPSK" w:hAnsi="TH SarabunPSK" w:cs="TH SarabunPSK" w:hint="cs"/>
          <w:cs/>
        </w:rPr>
        <w:tab/>
        <w:t>กิจกรรมสำรวจวัสดุรีไซเคิลของร้านรับซื้อของเก่า</w:t>
      </w:r>
    </w:p>
    <w:p w:rsidR="00B23ECD" w:rsidRDefault="00B23ECD" w:rsidP="00B23ECD">
      <w:pPr>
        <w:rPr>
          <w:rFonts w:ascii="TH SarabunPSK" w:hAnsi="TH SarabunPSK" w:cs="TH SarabunPSK"/>
        </w:rPr>
      </w:pPr>
    </w:p>
    <w:tbl>
      <w:tblPr>
        <w:tblW w:w="15182" w:type="dxa"/>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437"/>
        <w:gridCol w:w="1256"/>
        <w:gridCol w:w="1397"/>
        <w:gridCol w:w="674"/>
        <w:gridCol w:w="674"/>
        <w:gridCol w:w="675"/>
        <w:gridCol w:w="674"/>
        <w:gridCol w:w="674"/>
        <w:gridCol w:w="675"/>
        <w:gridCol w:w="674"/>
        <w:gridCol w:w="674"/>
        <w:gridCol w:w="675"/>
        <w:gridCol w:w="674"/>
        <w:gridCol w:w="674"/>
        <w:gridCol w:w="675"/>
      </w:tblGrid>
      <w:tr w:rsidR="00B23ECD" w:rsidRPr="00F53D2B" w:rsidTr="00481686">
        <w:trPr>
          <w:trHeight w:val="392"/>
        </w:trPr>
        <w:tc>
          <w:tcPr>
            <w:tcW w:w="4437" w:type="dxa"/>
            <w:vMerge w:val="restart"/>
          </w:tcPr>
          <w:p w:rsidR="00B23ECD" w:rsidRPr="00F53D2B" w:rsidRDefault="00B23ECD" w:rsidP="00481686">
            <w:pPr>
              <w:spacing w:line="240" w:lineRule="auto"/>
              <w:jc w:val="center"/>
              <w:rPr>
                <w:rFonts w:ascii="TH SarabunPSK" w:hAnsi="TH SarabunPSK" w:cs="TH SarabunPSK"/>
              </w:rPr>
            </w:pPr>
          </w:p>
          <w:p w:rsidR="00B23ECD" w:rsidRPr="00F53D2B" w:rsidRDefault="00B23ECD" w:rsidP="00481686">
            <w:pPr>
              <w:spacing w:line="240" w:lineRule="auto"/>
              <w:jc w:val="center"/>
              <w:rPr>
                <w:rFonts w:ascii="TH SarabunPSK" w:hAnsi="TH SarabunPSK" w:cs="TH SarabunPSK"/>
              </w:rPr>
            </w:pPr>
            <w:r w:rsidRPr="00F53D2B">
              <w:rPr>
                <w:rFonts w:ascii="TH SarabunPSK" w:hAnsi="TH SarabunPSK" w:cs="TH SarabunPSK"/>
                <w:cs/>
              </w:rPr>
              <w:t>ขั้นตอนการปฏิบัติงานของโครงการ</w:t>
            </w:r>
          </w:p>
        </w:tc>
        <w:tc>
          <w:tcPr>
            <w:tcW w:w="1256" w:type="dxa"/>
            <w:vMerge w:val="restart"/>
          </w:tcPr>
          <w:p w:rsidR="00B23ECD" w:rsidRPr="00F53D2B" w:rsidRDefault="00B23ECD" w:rsidP="00481686">
            <w:pPr>
              <w:spacing w:line="240" w:lineRule="auto"/>
              <w:jc w:val="center"/>
              <w:rPr>
                <w:rFonts w:ascii="TH SarabunPSK" w:hAnsi="TH SarabunPSK" w:cs="TH SarabunPSK"/>
              </w:rPr>
            </w:pPr>
            <w:r w:rsidRPr="00F53D2B">
              <w:rPr>
                <w:rFonts w:ascii="TH SarabunPSK" w:hAnsi="TH SarabunPSK" w:cs="TH SarabunPSK"/>
                <w:cs/>
              </w:rPr>
              <w:t>เนื้องานของขั้นตอน</w:t>
            </w:r>
          </w:p>
          <w:p w:rsidR="00B23ECD" w:rsidRPr="00F53D2B" w:rsidRDefault="00B23ECD" w:rsidP="00481686">
            <w:pPr>
              <w:spacing w:line="240" w:lineRule="auto"/>
              <w:jc w:val="center"/>
              <w:rPr>
                <w:rFonts w:ascii="TH SarabunPSK" w:hAnsi="TH SarabunPSK" w:cs="TH SarabunPSK"/>
                <w:cs/>
              </w:rPr>
            </w:pPr>
            <w:r w:rsidRPr="00F53D2B">
              <w:rPr>
                <w:rFonts w:ascii="TH SarabunPSK" w:hAnsi="TH SarabunPSK" w:cs="TH SarabunPSK"/>
                <w:cs/>
              </w:rPr>
              <w:t>(ร้อยละ)</w:t>
            </w:r>
          </w:p>
        </w:tc>
        <w:tc>
          <w:tcPr>
            <w:tcW w:w="1397" w:type="dxa"/>
            <w:vMerge w:val="restart"/>
          </w:tcPr>
          <w:p w:rsidR="00B23ECD" w:rsidRPr="00F53D2B" w:rsidRDefault="00B23ECD" w:rsidP="00481686">
            <w:pPr>
              <w:spacing w:line="240" w:lineRule="auto"/>
              <w:jc w:val="center"/>
              <w:rPr>
                <w:rFonts w:ascii="TH SarabunPSK" w:hAnsi="TH SarabunPSK" w:cs="TH SarabunPSK"/>
              </w:rPr>
            </w:pPr>
            <w:r w:rsidRPr="00F53D2B">
              <w:rPr>
                <w:rFonts w:ascii="TH SarabunPSK" w:hAnsi="TH SarabunPSK" w:cs="TH SarabunPSK"/>
                <w:cs/>
              </w:rPr>
              <w:t>คิดความก้าวหน้า</w:t>
            </w:r>
          </w:p>
          <w:p w:rsidR="00B23ECD" w:rsidRPr="00F53D2B" w:rsidRDefault="00B23ECD" w:rsidP="00481686">
            <w:pPr>
              <w:spacing w:line="240" w:lineRule="auto"/>
              <w:jc w:val="center"/>
              <w:rPr>
                <w:rFonts w:ascii="TH SarabunPSK" w:hAnsi="TH SarabunPSK" w:cs="TH SarabunPSK"/>
              </w:rPr>
            </w:pPr>
            <w:r w:rsidRPr="00F53D2B">
              <w:rPr>
                <w:rFonts w:ascii="TH SarabunPSK" w:hAnsi="TH SarabunPSK" w:cs="TH SarabunPSK"/>
                <w:cs/>
              </w:rPr>
              <w:t xml:space="preserve">โครงการ </w:t>
            </w:r>
          </w:p>
          <w:p w:rsidR="00B23ECD" w:rsidRPr="00F53D2B" w:rsidRDefault="00B23ECD" w:rsidP="00481686">
            <w:pPr>
              <w:spacing w:line="240" w:lineRule="auto"/>
              <w:jc w:val="center"/>
              <w:rPr>
                <w:rFonts w:ascii="TH SarabunPSK" w:hAnsi="TH SarabunPSK" w:cs="TH SarabunPSK"/>
                <w:cs/>
              </w:rPr>
            </w:pPr>
            <w:r w:rsidRPr="00F53D2B">
              <w:rPr>
                <w:rFonts w:ascii="TH SarabunPSK" w:hAnsi="TH SarabunPSK" w:cs="TH SarabunPSK"/>
                <w:cs/>
              </w:rPr>
              <w:t>(ร้อยละ)</w:t>
            </w:r>
          </w:p>
        </w:tc>
        <w:tc>
          <w:tcPr>
            <w:tcW w:w="8092" w:type="dxa"/>
            <w:gridSpan w:val="12"/>
          </w:tcPr>
          <w:p w:rsidR="00B23ECD" w:rsidRPr="00F53D2B" w:rsidRDefault="00B23ECD" w:rsidP="00481686">
            <w:pPr>
              <w:spacing w:line="240" w:lineRule="auto"/>
              <w:jc w:val="center"/>
              <w:rPr>
                <w:rFonts w:ascii="TH SarabunPSK" w:hAnsi="TH SarabunPSK" w:cs="TH SarabunPSK"/>
              </w:rPr>
            </w:pPr>
            <w:r w:rsidRPr="00F53D2B">
              <w:rPr>
                <w:rFonts w:ascii="TH SarabunPSK" w:hAnsi="TH SarabunPSK" w:cs="TH SarabunPSK"/>
                <w:cs/>
              </w:rPr>
              <w:t xml:space="preserve">ระยะเวลาดำเนินการ </w:t>
            </w:r>
          </w:p>
        </w:tc>
      </w:tr>
      <w:tr w:rsidR="00B23ECD" w:rsidRPr="00F53D2B" w:rsidTr="00481686">
        <w:trPr>
          <w:trHeight w:val="392"/>
        </w:trPr>
        <w:tc>
          <w:tcPr>
            <w:tcW w:w="4437" w:type="dxa"/>
            <w:vMerge/>
          </w:tcPr>
          <w:p w:rsidR="00B23ECD" w:rsidRPr="00F53D2B" w:rsidRDefault="00B23ECD" w:rsidP="00481686">
            <w:pPr>
              <w:spacing w:line="240" w:lineRule="auto"/>
              <w:jc w:val="center"/>
              <w:rPr>
                <w:rFonts w:ascii="TH SarabunPSK" w:hAnsi="TH SarabunPSK" w:cs="TH SarabunPSK"/>
                <w:b/>
                <w:bCs/>
              </w:rPr>
            </w:pPr>
          </w:p>
        </w:tc>
        <w:tc>
          <w:tcPr>
            <w:tcW w:w="1256" w:type="dxa"/>
            <w:vMerge/>
          </w:tcPr>
          <w:p w:rsidR="00B23ECD" w:rsidRPr="00F53D2B" w:rsidRDefault="00B23ECD" w:rsidP="00481686">
            <w:pPr>
              <w:spacing w:line="240" w:lineRule="auto"/>
              <w:jc w:val="center"/>
              <w:rPr>
                <w:rFonts w:ascii="TH SarabunPSK" w:hAnsi="TH SarabunPSK" w:cs="TH SarabunPSK"/>
                <w:cs/>
              </w:rPr>
            </w:pPr>
          </w:p>
        </w:tc>
        <w:tc>
          <w:tcPr>
            <w:tcW w:w="1397" w:type="dxa"/>
            <w:vMerge/>
          </w:tcPr>
          <w:p w:rsidR="00B23ECD" w:rsidRPr="00F53D2B" w:rsidRDefault="00B23ECD" w:rsidP="00481686">
            <w:pPr>
              <w:spacing w:line="240" w:lineRule="auto"/>
              <w:jc w:val="center"/>
              <w:rPr>
                <w:rFonts w:ascii="TH SarabunPSK" w:hAnsi="TH SarabunPSK" w:cs="TH SarabunPSK"/>
                <w:cs/>
              </w:rPr>
            </w:pPr>
          </w:p>
        </w:tc>
        <w:tc>
          <w:tcPr>
            <w:tcW w:w="674" w:type="dxa"/>
            <w:tcBorders>
              <w:top w:val="single" w:sz="4" w:space="0" w:color="auto"/>
            </w:tcBorders>
            <w:vAlign w:val="center"/>
          </w:tcPr>
          <w:p w:rsidR="00B23ECD" w:rsidRPr="00F53D2B" w:rsidRDefault="00B23ECD" w:rsidP="00481686">
            <w:pPr>
              <w:tabs>
                <w:tab w:val="center" w:pos="4513"/>
                <w:tab w:val="right" w:pos="9026"/>
              </w:tabs>
              <w:jc w:val="center"/>
              <w:rPr>
                <w:rFonts w:ascii="TH SarabunPSK" w:hAnsi="TH SarabunPSK" w:cs="TH SarabunPSK"/>
              </w:rPr>
            </w:pPr>
            <w:r w:rsidRPr="00F53D2B">
              <w:rPr>
                <w:rFonts w:ascii="TH SarabunPSK" w:hAnsi="TH SarabunPSK" w:cs="TH SarabunPSK"/>
                <w:cs/>
              </w:rPr>
              <w:t>ต.ค.</w:t>
            </w:r>
          </w:p>
          <w:p w:rsidR="00B23ECD" w:rsidRPr="00F53D2B" w:rsidRDefault="00B23ECD" w:rsidP="00481686">
            <w:pPr>
              <w:tabs>
                <w:tab w:val="center" w:pos="4513"/>
                <w:tab w:val="right" w:pos="9026"/>
              </w:tabs>
              <w:jc w:val="center"/>
              <w:rPr>
                <w:rFonts w:ascii="TH SarabunPSK" w:hAnsi="TH SarabunPSK" w:cs="TH SarabunPSK"/>
                <w:cs/>
              </w:rPr>
            </w:pPr>
            <w:r w:rsidRPr="00F53D2B">
              <w:rPr>
                <w:rFonts w:ascii="TH SarabunPSK" w:hAnsi="TH SarabunPSK" w:cs="TH SarabunPSK"/>
                <w:cs/>
              </w:rPr>
              <w:t>5</w:t>
            </w:r>
            <w:r>
              <w:rPr>
                <w:rFonts w:ascii="TH SarabunPSK" w:hAnsi="TH SarabunPSK" w:cs="TH SarabunPSK" w:hint="cs"/>
                <w:cs/>
              </w:rPr>
              <w:t>9</w:t>
            </w:r>
          </w:p>
        </w:tc>
        <w:tc>
          <w:tcPr>
            <w:tcW w:w="674" w:type="dxa"/>
            <w:tcBorders>
              <w:top w:val="single" w:sz="4" w:space="0" w:color="auto"/>
            </w:tcBorders>
            <w:vAlign w:val="center"/>
          </w:tcPr>
          <w:p w:rsidR="00B23ECD" w:rsidRPr="00F53D2B" w:rsidRDefault="00B23ECD" w:rsidP="00481686">
            <w:pPr>
              <w:tabs>
                <w:tab w:val="center" w:pos="4513"/>
                <w:tab w:val="right" w:pos="9026"/>
              </w:tabs>
              <w:jc w:val="center"/>
              <w:rPr>
                <w:rFonts w:ascii="TH SarabunPSK" w:hAnsi="TH SarabunPSK" w:cs="TH SarabunPSK"/>
              </w:rPr>
            </w:pPr>
            <w:r w:rsidRPr="00F53D2B">
              <w:rPr>
                <w:rFonts w:ascii="TH SarabunPSK" w:hAnsi="TH SarabunPSK" w:cs="TH SarabunPSK"/>
                <w:cs/>
              </w:rPr>
              <w:t>พ.ย.</w:t>
            </w:r>
          </w:p>
          <w:p w:rsidR="00B23ECD" w:rsidRPr="00F53D2B" w:rsidRDefault="00B23ECD" w:rsidP="00481686">
            <w:pPr>
              <w:tabs>
                <w:tab w:val="center" w:pos="4513"/>
                <w:tab w:val="right" w:pos="9026"/>
              </w:tabs>
              <w:jc w:val="center"/>
              <w:rPr>
                <w:rFonts w:ascii="TH SarabunPSK" w:hAnsi="TH SarabunPSK" w:cs="TH SarabunPSK"/>
              </w:rPr>
            </w:pPr>
            <w:r w:rsidRPr="00F53D2B">
              <w:rPr>
                <w:rFonts w:ascii="TH SarabunPSK" w:hAnsi="TH SarabunPSK" w:cs="TH SarabunPSK"/>
                <w:cs/>
              </w:rPr>
              <w:t>5</w:t>
            </w:r>
            <w:r>
              <w:rPr>
                <w:rFonts w:ascii="TH SarabunPSK" w:hAnsi="TH SarabunPSK" w:cs="TH SarabunPSK" w:hint="cs"/>
                <w:cs/>
              </w:rPr>
              <w:t>9</w:t>
            </w:r>
          </w:p>
        </w:tc>
        <w:tc>
          <w:tcPr>
            <w:tcW w:w="675" w:type="dxa"/>
            <w:tcBorders>
              <w:top w:val="single" w:sz="4" w:space="0" w:color="auto"/>
            </w:tcBorders>
            <w:vAlign w:val="center"/>
          </w:tcPr>
          <w:p w:rsidR="00B23ECD" w:rsidRPr="00F53D2B" w:rsidRDefault="00B23ECD" w:rsidP="00481686">
            <w:pPr>
              <w:tabs>
                <w:tab w:val="center" w:pos="4513"/>
                <w:tab w:val="right" w:pos="9026"/>
              </w:tabs>
              <w:jc w:val="center"/>
              <w:rPr>
                <w:rFonts w:ascii="TH SarabunPSK" w:hAnsi="TH SarabunPSK" w:cs="TH SarabunPSK"/>
              </w:rPr>
            </w:pPr>
            <w:r w:rsidRPr="00F53D2B">
              <w:rPr>
                <w:rFonts w:ascii="TH SarabunPSK" w:hAnsi="TH SarabunPSK" w:cs="TH SarabunPSK"/>
                <w:cs/>
              </w:rPr>
              <w:t>ธ.ค.</w:t>
            </w:r>
          </w:p>
          <w:p w:rsidR="00B23ECD" w:rsidRPr="00F53D2B" w:rsidRDefault="00B23ECD" w:rsidP="00481686">
            <w:pPr>
              <w:tabs>
                <w:tab w:val="center" w:pos="4513"/>
                <w:tab w:val="right" w:pos="9026"/>
              </w:tabs>
              <w:jc w:val="center"/>
              <w:rPr>
                <w:rFonts w:ascii="TH SarabunPSK" w:hAnsi="TH SarabunPSK" w:cs="TH SarabunPSK"/>
              </w:rPr>
            </w:pPr>
            <w:r w:rsidRPr="00F53D2B">
              <w:rPr>
                <w:rFonts w:ascii="TH SarabunPSK" w:hAnsi="TH SarabunPSK" w:cs="TH SarabunPSK"/>
                <w:cs/>
              </w:rPr>
              <w:t>5</w:t>
            </w:r>
            <w:r>
              <w:rPr>
                <w:rFonts w:ascii="TH SarabunPSK" w:hAnsi="TH SarabunPSK" w:cs="TH SarabunPSK" w:hint="cs"/>
                <w:cs/>
              </w:rPr>
              <w:t>9</w:t>
            </w:r>
          </w:p>
        </w:tc>
        <w:tc>
          <w:tcPr>
            <w:tcW w:w="674" w:type="dxa"/>
            <w:tcBorders>
              <w:top w:val="single" w:sz="4" w:space="0" w:color="auto"/>
            </w:tcBorders>
            <w:vAlign w:val="center"/>
          </w:tcPr>
          <w:p w:rsidR="00B23ECD" w:rsidRPr="00F53D2B" w:rsidRDefault="00B23ECD" w:rsidP="00481686">
            <w:pPr>
              <w:tabs>
                <w:tab w:val="center" w:pos="4513"/>
                <w:tab w:val="right" w:pos="9026"/>
              </w:tabs>
              <w:jc w:val="center"/>
              <w:rPr>
                <w:rFonts w:ascii="TH SarabunPSK" w:hAnsi="TH SarabunPSK" w:cs="TH SarabunPSK"/>
              </w:rPr>
            </w:pPr>
            <w:r w:rsidRPr="00F53D2B">
              <w:rPr>
                <w:rFonts w:ascii="TH SarabunPSK" w:hAnsi="TH SarabunPSK" w:cs="TH SarabunPSK"/>
                <w:cs/>
              </w:rPr>
              <w:t>ม.ค.</w:t>
            </w:r>
          </w:p>
          <w:p w:rsidR="00B23ECD" w:rsidRPr="00F53D2B" w:rsidRDefault="00B23ECD" w:rsidP="00481686">
            <w:pPr>
              <w:tabs>
                <w:tab w:val="center" w:pos="4513"/>
                <w:tab w:val="right" w:pos="9026"/>
              </w:tabs>
              <w:jc w:val="center"/>
              <w:rPr>
                <w:rFonts w:ascii="TH SarabunPSK" w:hAnsi="TH SarabunPSK" w:cs="TH SarabunPSK"/>
              </w:rPr>
            </w:pPr>
            <w:r>
              <w:rPr>
                <w:rFonts w:ascii="TH SarabunPSK" w:hAnsi="TH SarabunPSK" w:cs="TH SarabunPSK" w:hint="cs"/>
                <w:cs/>
              </w:rPr>
              <w:t>60</w:t>
            </w:r>
          </w:p>
        </w:tc>
        <w:tc>
          <w:tcPr>
            <w:tcW w:w="674" w:type="dxa"/>
            <w:tcBorders>
              <w:top w:val="single" w:sz="4" w:space="0" w:color="auto"/>
            </w:tcBorders>
            <w:vAlign w:val="center"/>
          </w:tcPr>
          <w:p w:rsidR="00B23ECD" w:rsidRPr="00F53D2B" w:rsidRDefault="00B23ECD" w:rsidP="00481686">
            <w:pPr>
              <w:tabs>
                <w:tab w:val="center" w:pos="4513"/>
                <w:tab w:val="right" w:pos="9026"/>
              </w:tabs>
              <w:jc w:val="center"/>
              <w:rPr>
                <w:rFonts w:ascii="TH SarabunPSK" w:hAnsi="TH SarabunPSK" w:cs="TH SarabunPSK"/>
              </w:rPr>
            </w:pPr>
            <w:r w:rsidRPr="00F53D2B">
              <w:rPr>
                <w:rFonts w:ascii="TH SarabunPSK" w:hAnsi="TH SarabunPSK" w:cs="TH SarabunPSK"/>
                <w:cs/>
              </w:rPr>
              <w:t>ก.พ.</w:t>
            </w:r>
          </w:p>
          <w:p w:rsidR="00B23ECD" w:rsidRPr="00F53D2B" w:rsidRDefault="00B23ECD" w:rsidP="00481686">
            <w:pPr>
              <w:tabs>
                <w:tab w:val="center" w:pos="4513"/>
                <w:tab w:val="right" w:pos="9026"/>
              </w:tabs>
              <w:jc w:val="center"/>
              <w:rPr>
                <w:rFonts w:ascii="TH SarabunPSK" w:hAnsi="TH SarabunPSK" w:cs="TH SarabunPSK"/>
              </w:rPr>
            </w:pPr>
            <w:r>
              <w:rPr>
                <w:rFonts w:ascii="TH SarabunPSK" w:hAnsi="TH SarabunPSK" w:cs="TH SarabunPSK" w:hint="cs"/>
                <w:cs/>
              </w:rPr>
              <w:t>60</w:t>
            </w:r>
          </w:p>
        </w:tc>
        <w:tc>
          <w:tcPr>
            <w:tcW w:w="675" w:type="dxa"/>
            <w:tcBorders>
              <w:top w:val="single" w:sz="4" w:space="0" w:color="auto"/>
            </w:tcBorders>
            <w:vAlign w:val="center"/>
          </w:tcPr>
          <w:p w:rsidR="00B23ECD" w:rsidRPr="00F53D2B" w:rsidRDefault="00B23ECD" w:rsidP="00481686">
            <w:pPr>
              <w:tabs>
                <w:tab w:val="center" w:pos="4513"/>
                <w:tab w:val="right" w:pos="9026"/>
              </w:tabs>
              <w:jc w:val="center"/>
              <w:rPr>
                <w:rFonts w:ascii="TH SarabunPSK" w:hAnsi="TH SarabunPSK" w:cs="TH SarabunPSK"/>
              </w:rPr>
            </w:pPr>
            <w:r w:rsidRPr="00F53D2B">
              <w:rPr>
                <w:rFonts w:ascii="TH SarabunPSK" w:hAnsi="TH SarabunPSK" w:cs="TH SarabunPSK"/>
                <w:cs/>
              </w:rPr>
              <w:t>มี.ค.</w:t>
            </w:r>
          </w:p>
          <w:p w:rsidR="00B23ECD" w:rsidRPr="00F53D2B" w:rsidRDefault="00B23ECD" w:rsidP="00481686">
            <w:pPr>
              <w:tabs>
                <w:tab w:val="center" w:pos="4513"/>
                <w:tab w:val="right" w:pos="9026"/>
              </w:tabs>
              <w:jc w:val="center"/>
              <w:rPr>
                <w:rFonts w:ascii="TH SarabunPSK" w:hAnsi="TH SarabunPSK" w:cs="TH SarabunPSK"/>
              </w:rPr>
            </w:pPr>
            <w:r>
              <w:rPr>
                <w:rFonts w:ascii="TH SarabunPSK" w:hAnsi="TH SarabunPSK" w:cs="TH SarabunPSK" w:hint="cs"/>
                <w:cs/>
              </w:rPr>
              <w:t>60</w:t>
            </w:r>
          </w:p>
        </w:tc>
        <w:tc>
          <w:tcPr>
            <w:tcW w:w="674" w:type="dxa"/>
            <w:tcBorders>
              <w:top w:val="single" w:sz="4" w:space="0" w:color="auto"/>
            </w:tcBorders>
            <w:vAlign w:val="center"/>
          </w:tcPr>
          <w:p w:rsidR="00B23ECD" w:rsidRPr="00F53D2B" w:rsidRDefault="00B23ECD" w:rsidP="00481686">
            <w:pPr>
              <w:tabs>
                <w:tab w:val="center" w:pos="4513"/>
                <w:tab w:val="right" w:pos="9026"/>
              </w:tabs>
              <w:jc w:val="center"/>
              <w:rPr>
                <w:rFonts w:ascii="TH SarabunPSK" w:hAnsi="TH SarabunPSK" w:cs="TH SarabunPSK"/>
              </w:rPr>
            </w:pPr>
            <w:r w:rsidRPr="00F53D2B">
              <w:rPr>
                <w:rFonts w:ascii="TH SarabunPSK" w:hAnsi="TH SarabunPSK" w:cs="TH SarabunPSK"/>
                <w:cs/>
              </w:rPr>
              <w:t>เม.ย.</w:t>
            </w:r>
          </w:p>
          <w:p w:rsidR="00B23ECD" w:rsidRPr="00F53D2B" w:rsidRDefault="00B23ECD" w:rsidP="00481686">
            <w:pPr>
              <w:tabs>
                <w:tab w:val="center" w:pos="4513"/>
                <w:tab w:val="right" w:pos="9026"/>
              </w:tabs>
              <w:jc w:val="center"/>
              <w:rPr>
                <w:rFonts w:ascii="TH SarabunPSK" w:hAnsi="TH SarabunPSK" w:cs="TH SarabunPSK"/>
              </w:rPr>
            </w:pPr>
            <w:r>
              <w:rPr>
                <w:rFonts w:ascii="TH SarabunPSK" w:hAnsi="TH SarabunPSK" w:cs="TH SarabunPSK" w:hint="cs"/>
                <w:cs/>
              </w:rPr>
              <w:t>60</w:t>
            </w:r>
          </w:p>
        </w:tc>
        <w:tc>
          <w:tcPr>
            <w:tcW w:w="674" w:type="dxa"/>
            <w:tcBorders>
              <w:top w:val="single" w:sz="4" w:space="0" w:color="auto"/>
            </w:tcBorders>
            <w:vAlign w:val="center"/>
          </w:tcPr>
          <w:p w:rsidR="00B23ECD" w:rsidRPr="00F53D2B" w:rsidRDefault="00B23ECD" w:rsidP="00481686">
            <w:pPr>
              <w:tabs>
                <w:tab w:val="center" w:pos="4513"/>
                <w:tab w:val="right" w:pos="9026"/>
              </w:tabs>
              <w:jc w:val="center"/>
              <w:rPr>
                <w:rFonts w:ascii="TH SarabunPSK" w:hAnsi="TH SarabunPSK" w:cs="TH SarabunPSK"/>
              </w:rPr>
            </w:pPr>
            <w:r w:rsidRPr="00F53D2B">
              <w:rPr>
                <w:rFonts w:ascii="TH SarabunPSK" w:hAnsi="TH SarabunPSK" w:cs="TH SarabunPSK"/>
                <w:cs/>
              </w:rPr>
              <w:t>พ.ค.</w:t>
            </w:r>
          </w:p>
          <w:p w:rsidR="00B23ECD" w:rsidRPr="00F53D2B" w:rsidRDefault="00B23ECD" w:rsidP="00481686">
            <w:pPr>
              <w:tabs>
                <w:tab w:val="center" w:pos="4513"/>
                <w:tab w:val="right" w:pos="9026"/>
              </w:tabs>
              <w:jc w:val="center"/>
              <w:rPr>
                <w:rFonts w:ascii="TH SarabunPSK" w:hAnsi="TH SarabunPSK" w:cs="TH SarabunPSK"/>
              </w:rPr>
            </w:pPr>
            <w:r>
              <w:rPr>
                <w:rFonts w:ascii="TH SarabunPSK" w:hAnsi="TH SarabunPSK" w:cs="TH SarabunPSK" w:hint="cs"/>
                <w:cs/>
              </w:rPr>
              <w:t>60</w:t>
            </w:r>
          </w:p>
        </w:tc>
        <w:tc>
          <w:tcPr>
            <w:tcW w:w="675" w:type="dxa"/>
            <w:tcBorders>
              <w:top w:val="single" w:sz="4" w:space="0" w:color="auto"/>
            </w:tcBorders>
            <w:vAlign w:val="center"/>
          </w:tcPr>
          <w:p w:rsidR="00B23ECD" w:rsidRPr="00F53D2B" w:rsidRDefault="00B23ECD" w:rsidP="00481686">
            <w:pPr>
              <w:tabs>
                <w:tab w:val="center" w:pos="4513"/>
                <w:tab w:val="right" w:pos="9026"/>
              </w:tabs>
              <w:jc w:val="center"/>
              <w:rPr>
                <w:rFonts w:ascii="TH SarabunPSK" w:hAnsi="TH SarabunPSK" w:cs="TH SarabunPSK"/>
              </w:rPr>
            </w:pPr>
            <w:r w:rsidRPr="00F53D2B">
              <w:rPr>
                <w:rFonts w:ascii="TH SarabunPSK" w:hAnsi="TH SarabunPSK" w:cs="TH SarabunPSK"/>
                <w:cs/>
              </w:rPr>
              <w:t>มิ.ย.</w:t>
            </w:r>
          </w:p>
          <w:p w:rsidR="00B23ECD" w:rsidRPr="00F53D2B" w:rsidRDefault="00B23ECD" w:rsidP="00481686">
            <w:pPr>
              <w:tabs>
                <w:tab w:val="center" w:pos="4513"/>
                <w:tab w:val="right" w:pos="9026"/>
              </w:tabs>
              <w:jc w:val="center"/>
              <w:rPr>
                <w:rFonts w:ascii="TH SarabunPSK" w:hAnsi="TH SarabunPSK" w:cs="TH SarabunPSK"/>
              </w:rPr>
            </w:pPr>
            <w:r>
              <w:rPr>
                <w:rFonts w:ascii="TH SarabunPSK" w:hAnsi="TH SarabunPSK" w:cs="TH SarabunPSK" w:hint="cs"/>
                <w:cs/>
              </w:rPr>
              <w:t>60</w:t>
            </w:r>
          </w:p>
        </w:tc>
        <w:tc>
          <w:tcPr>
            <w:tcW w:w="674" w:type="dxa"/>
            <w:tcBorders>
              <w:top w:val="single" w:sz="4" w:space="0" w:color="auto"/>
            </w:tcBorders>
            <w:vAlign w:val="center"/>
          </w:tcPr>
          <w:p w:rsidR="00B23ECD" w:rsidRPr="00F53D2B" w:rsidRDefault="00B23ECD" w:rsidP="00481686">
            <w:pPr>
              <w:tabs>
                <w:tab w:val="center" w:pos="4513"/>
                <w:tab w:val="right" w:pos="9026"/>
              </w:tabs>
              <w:jc w:val="center"/>
              <w:rPr>
                <w:rFonts w:ascii="TH SarabunPSK" w:hAnsi="TH SarabunPSK" w:cs="TH SarabunPSK"/>
              </w:rPr>
            </w:pPr>
            <w:r w:rsidRPr="00F53D2B">
              <w:rPr>
                <w:rFonts w:ascii="TH SarabunPSK" w:hAnsi="TH SarabunPSK" w:cs="TH SarabunPSK"/>
                <w:cs/>
              </w:rPr>
              <w:t>ก.ค.</w:t>
            </w:r>
          </w:p>
          <w:p w:rsidR="00B23ECD" w:rsidRPr="00F53D2B" w:rsidRDefault="00B23ECD" w:rsidP="00481686">
            <w:pPr>
              <w:tabs>
                <w:tab w:val="center" w:pos="4513"/>
                <w:tab w:val="right" w:pos="9026"/>
              </w:tabs>
              <w:jc w:val="center"/>
              <w:rPr>
                <w:rFonts w:ascii="TH SarabunPSK" w:hAnsi="TH SarabunPSK" w:cs="TH SarabunPSK"/>
              </w:rPr>
            </w:pPr>
            <w:r>
              <w:rPr>
                <w:rFonts w:ascii="TH SarabunPSK" w:hAnsi="TH SarabunPSK" w:cs="TH SarabunPSK" w:hint="cs"/>
                <w:cs/>
              </w:rPr>
              <w:t>60</w:t>
            </w:r>
          </w:p>
        </w:tc>
        <w:tc>
          <w:tcPr>
            <w:tcW w:w="674" w:type="dxa"/>
            <w:tcBorders>
              <w:top w:val="single" w:sz="4" w:space="0" w:color="auto"/>
            </w:tcBorders>
            <w:vAlign w:val="center"/>
          </w:tcPr>
          <w:p w:rsidR="00B23ECD" w:rsidRPr="00F53D2B" w:rsidRDefault="00B23ECD" w:rsidP="00481686">
            <w:pPr>
              <w:tabs>
                <w:tab w:val="center" w:pos="4513"/>
                <w:tab w:val="right" w:pos="9026"/>
              </w:tabs>
              <w:jc w:val="center"/>
              <w:rPr>
                <w:rFonts w:ascii="TH SarabunPSK" w:hAnsi="TH SarabunPSK" w:cs="TH SarabunPSK"/>
              </w:rPr>
            </w:pPr>
            <w:r w:rsidRPr="00F53D2B">
              <w:rPr>
                <w:rFonts w:ascii="TH SarabunPSK" w:hAnsi="TH SarabunPSK" w:cs="TH SarabunPSK"/>
                <w:cs/>
              </w:rPr>
              <w:t>ส.ค.</w:t>
            </w:r>
            <w:r>
              <w:rPr>
                <w:rFonts w:ascii="TH SarabunPSK" w:hAnsi="TH SarabunPSK" w:cs="TH SarabunPSK" w:hint="cs"/>
                <w:cs/>
              </w:rPr>
              <w:t>60</w:t>
            </w:r>
          </w:p>
        </w:tc>
        <w:tc>
          <w:tcPr>
            <w:tcW w:w="675" w:type="dxa"/>
            <w:tcBorders>
              <w:top w:val="single" w:sz="4" w:space="0" w:color="auto"/>
            </w:tcBorders>
            <w:vAlign w:val="center"/>
          </w:tcPr>
          <w:p w:rsidR="00B23ECD" w:rsidRPr="00F53D2B" w:rsidRDefault="00B23ECD" w:rsidP="00481686">
            <w:pPr>
              <w:tabs>
                <w:tab w:val="center" w:pos="4513"/>
                <w:tab w:val="right" w:pos="9026"/>
              </w:tabs>
              <w:jc w:val="center"/>
              <w:rPr>
                <w:rFonts w:ascii="TH SarabunPSK" w:hAnsi="TH SarabunPSK" w:cs="TH SarabunPSK"/>
              </w:rPr>
            </w:pPr>
            <w:r w:rsidRPr="00F53D2B">
              <w:rPr>
                <w:rFonts w:ascii="TH SarabunPSK" w:hAnsi="TH SarabunPSK" w:cs="TH SarabunPSK"/>
                <w:cs/>
              </w:rPr>
              <w:t>ก.ย.</w:t>
            </w:r>
          </w:p>
          <w:p w:rsidR="00B23ECD" w:rsidRPr="00F53D2B" w:rsidRDefault="00B23ECD" w:rsidP="00481686">
            <w:pPr>
              <w:tabs>
                <w:tab w:val="center" w:pos="4513"/>
                <w:tab w:val="right" w:pos="9026"/>
              </w:tabs>
              <w:jc w:val="center"/>
              <w:rPr>
                <w:rFonts w:ascii="TH SarabunPSK" w:hAnsi="TH SarabunPSK" w:cs="TH SarabunPSK"/>
              </w:rPr>
            </w:pPr>
            <w:r>
              <w:rPr>
                <w:rFonts w:ascii="TH SarabunPSK" w:hAnsi="TH SarabunPSK" w:cs="TH SarabunPSK" w:hint="cs"/>
                <w:cs/>
              </w:rPr>
              <w:t>60</w:t>
            </w:r>
          </w:p>
        </w:tc>
      </w:tr>
      <w:tr w:rsidR="00B23ECD" w:rsidRPr="00F53D2B" w:rsidTr="00481686">
        <w:trPr>
          <w:trHeight w:val="392"/>
        </w:trPr>
        <w:tc>
          <w:tcPr>
            <w:tcW w:w="4437" w:type="dxa"/>
            <w:tcBorders>
              <w:top w:val="single" w:sz="4" w:space="0" w:color="auto"/>
              <w:left w:val="single" w:sz="4" w:space="0" w:color="auto"/>
              <w:bottom w:val="single" w:sz="4" w:space="0" w:color="auto"/>
              <w:right w:val="single" w:sz="4" w:space="0" w:color="auto"/>
            </w:tcBorders>
          </w:tcPr>
          <w:p w:rsidR="00B23ECD" w:rsidRPr="00F53D2B" w:rsidRDefault="00B23ECD" w:rsidP="00481686">
            <w:pPr>
              <w:tabs>
                <w:tab w:val="left" w:pos="360"/>
                <w:tab w:val="center" w:pos="4153"/>
                <w:tab w:val="left" w:pos="4515"/>
                <w:tab w:val="right" w:pos="8306"/>
              </w:tabs>
              <w:rPr>
                <w:rFonts w:ascii="TH SarabunPSK" w:hAnsi="TH SarabunPSK" w:cs="TH SarabunPSK"/>
                <w:cs/>
              </w:rPr>
            </w:pPr>
            <w:r w:rsidRPr="00F53D2B">
              <w:rPr>
                <w:rFonts w:ascii="TH SarabunPSK" w:hAnsi="TH SarabunPSK" w:cs="TH SarabunPSK"/>
                <w:cs/>
              </w:rPr>
              <w:t xml:space="preserve">ขั้นตอนที่ ๑  สำรวจซอยต่าง ๆ ในพื้นที่เขต </w:t>
            </w:r>
          </w:p>
        </w:tc>
        <w:tc>
          <w:tcPr>
            <w:tcW w:w="1256" w:type="dxa"/>
            <w:tcBorders>
              <w:top w:val="single" w:sz="4" w:space="0" w:color="auto"/>
              <w:left w:val="single" w:sz="4" w:space="0" w:color="auto"/>
              <w:bottom w:val="single" w:sz="4" w:space="0" w:color="auto"/>
              <w:right w:val="single" w:sz="4" w:space="0" w:color="auto"/>
            </w:tcBorders>
          </w:tcPr>
          <w:p w:rsidR="00B23ECD" w:rsidRPr="00F53D2B" w:rsidRDefault="00B23ECD" w:rsidP="00481686">
            <w:pPr>
              <w:spacing w:line="240" w:lineRule="auto"/>
              <w:jc w:val="center"/>
              <w:rPr>
                <w:rFonts w:ascii="TH SarabunPSK" w:hAnsi="TH SarabunPSK" w:cs="TH SarabunPSK"/>
              </w:rPr>
            </w:pPr>
            <w:r w:rsidRPr="00F53D2B">
              <w:rPr>
                <w:rFonts w:ascii="TH SarabunPSK" w:hAnsi="TH SarabunPSK" w:cs="TH SarabunPSK"/>
                <w:cs/>
              </w:rPr>
              <w:t>10</w:t>
            </w:r>
          </w:p>
        </w:tc>
        <w:tc>
          <w:tcPr>
            <w:tcW w:w="1397" w:type="dxa"/>
            <w:tcBorders>
              <w:top w:val="single" w:sz="4" w:space="0" w:color="auto"/>
              <w:left w:val="single" w:sz="4" w:space="0" w:color="auto"/>
              <w:bottom w:val="single" w:sz="4" w:space="0" w:color="auto"/>
              <w:right w:val="single" w:sz="4" w:space="0" w:color="auto"/>
            </w:tcBorders>
          </w:tcPr>
          <w:p w:rsidR="00B23ECD" w:rsidRPr="00F53D2B" w:rsidRDefault="00B23ECD" w:rsidP="00481686">
            <w:pPr>
              <w:spacing w:line="240" w:lineRule="auto"/>
              <w:jc w:val="center"/>
              <w:rPr>
                <w:rFonts w:ascii="TH SarabunPSK" w:hAnsi="TH SarabunPSK" w:cs="TH SarabunPSK"/>
              </w:rPr>
            </w:pPr>
            <w:r w:rsidRPr="00F53D2B">
              <w:rPr>
                <w:rFonts w:ascii="TH SarabunPSK" w:hAnsi="TH SarabunPSK" w:cs="TH SarabunPSK"/>
                <w:cs/>
              </w:rPr>
              <w:t>10</w:t>
            </w:r>
          </w:p>
        </w:tc>
        <w:tc>
          <w:tcPr>
            <w:tcW w:w="674" w:type="dxa"/>
            <w:tcBorders>
              <w:top w:val="single" w:sz="4" w:space="0" w:color="auto"/>
              <w:left w:val="single" w:sz="4" w:space="0" w:color="auto"/>
              <w:bottom w:val="single" w:sz="4" w:space="0" w:color="auto"/>
              <w:right w:val="single" w:sz="4" w:space="0" w:color="auto"/>
            </w:tcBorders>
          </w:tcPr>
          <w:p w:rsidR="00B23ECD" w:rsidRPr="00F53D2B" w:rsidRDefault="00BA59AA" w:rsidP="00481686">
            <w:pPr>
              <w:spacing w:line="240" w:lineRule="auto"/>
              <w:jc w:val="center"/>
              <w:rPr>
                <w:rFonts w:ascii="TH SarabunPSK" w:hAnsi="TH SarabunPSK" w:cs="TH SarabunPSK"/>
                <w:b/>
                <w:bCs/>
                <w:noProof/>
              </w:rPr>
            </w:pPr>
            <w:r>
              <w:rPr>
                <w:rFonts w:ascii="TH SarabunPSK" w:hAnsi="TH SarabunPSK" w:cs="TH SarabunPSK"/>
                <w:b/>
                <w:bCs/>
                <w:noProof/>
              </w:rPr>
              <w:pict>
                <v:shape id="_x0000_s1344" type="#_x0000_t32" style="position:absolute;left:0;text-align:left;margin-left:-4.65pt;margin-top:10.05pt;width:34.05pt;height:0;z-index:251862528;mso-position-horizontal-relative:text;mso-position-vertical-relative:text" o:connectortype="straight">
                  <v:stroke startarrow="block" endarrow="block"/>
                </v:shape>
              </w:pict>
            </w:r>
          </w:p>
        </w:tc>
        <w:tc>
          <w:tcPr>
            <w:tcW w:w="674" w:type="dxa"/>
            <w:tcBorders>
              <w:top w:val="single" w:sz="4" w:space="0" w:color="auto"/>
              <w:left w:val="single" w:sz="4" w:space="0" w:color="auto"/>
              <w:bottom w:val="single" w:sz="4" w:space="0" w:color="auto"/>
              <w:right w:val="single" w:sz="4" w:space="0" w:color="auto"/>
            </w:tcBorders>
          </w:tcPr>
          <w:p w:rsidR="00B23ECD" w:rsidRPr="00F53D2B" w:rsidRDefault="00B23ECD" w:rsidP="00481686">
            <w:pPr>
              <w:spacing w:line="240" w:lineRule="auto"/>
              <w:jc w:val="center"/>
              <w:rPr>
                <w:rFonts w:ascii="TH SarabunPSK" w:hAnsi="TH SarabunPSK" w:cs="TH SarabunPSK"/>
                <w:b/>
                <w:bCs/>
              </w:rPr>
            </w:pPr>
          </w:p>
        </w:tc>
        <w:tc>
          <w:tcPr>
            <w:tcW w:w="675" w:type="dxa"/>
            <w:tcBorders>
              <w:top w:val="single" w:sz="4" w:space="0" w:color="auto"/>
              <w:left w:val="single" w:sz="4" w:space="0" w:color="auto"/>
              <w:bottom w:val="single" w:sz="4" w:space="0" w:color="auto"/>
              <w:right w:val="single" w:sz="4" w:space="0" w:color="auto"/>
            </w:tcBorders>
          </w:tcPr>
          <w:p w:rsidR="00B23ECD" w:rsidRPr="00F53D2B" w:rsidRDefault="00B23ECD" w:rsidP="00481686">
            <w:pPr>
              <w:spacing w:line="240" w:lineRule="auto"/>
              <w:jc w:val="center"/>
              <w:rPr>
                <w:rFonts w:ascii="TH SarabunPSK" w:hAnsi="TH SarabunPSK" w:cs="TH SarabunPSK"/>
                <w:b/>
                <w:bCs/>
              </w:rPr>
            </w:pPr>
          </w:p>
        </w:tc>
        <w:tc>
          <w:tcPr>
            <w:tcW w:w="674" w:type="dxa"/>
            <w:tcBorders>
              <w:top w:val="single" w:sz="4" w:space="0" w:color="auto"/>
              <w:left w:val="single" w:sz="4" w:space="0" w:color="auto"/>
              <w:bottom w:val="single" w:sz="4" w:space="0" w:color="auto"/>
              <w:right w:val="single" w:sz="4" w:space="0" w:color="auto"/>
            </w:tcBorders>
          </w:tcPr>
          <w:p w:rsidR="00B23ECD" w:rsidRPr="00F53D2B" w:rsidRDefault="00B23ECD" w:rsidP="00481686">
            <w:pPr>
              <w:spacing w:line="240" w:lineRule="auto"/>
              <w:jc w:val="center"/>
              <w:rPr>
                <w:rFonts w:ascii="TH SarabunPSK" w:hAnsi="TH SarabunPSK" w:cs="TH SarabunPSK"/>
                <w:b/>
                <w:bCs/>
              </w:rPr>
            </w:pPr>
          </w:p>
        </w:tc>
        <w:tc>
          <w:tcPr>
            <w:tcW w:w="674" w:type="dxa"/>
            <w:tcBorders>
              <w:top w:val="single" w:sz="4" w:space="0" w:color="auto"/>
              <w:left w:val="single" w:sz="4" w:space="0" w:color="auto"/>
              <w:bottom w:val="single" w:sz="4" w:space="0" w:color="auto"/>
              <w:right w:val="single" w:sz="4" w:space="0" w:color="auto"/>
            </w:tcBorders>
          </w:tcPr>
          <w:p w:rsidR="00B23ECD" w:rsidRPr="00F53D2B" w:rsidRDefault="00B23ECD" w:rsidP="00481686">
            <w:pPr>
              <w:spacing w:line="240" w:lineRule="auto"/>
              <w:jc w:val="center"/>
              <w:rPr>
                <w:rFonts w:ascii="TH SarabunPSK" w:hAnsi="TH SarabunPSK" w:cs="TH SarabunPSK"/>
                <w:b/>
                <w:bCs/>
              </w:rPr>
            </w:pPr>
          </w:p>
        </w:tc>
        <w:tc>
          <w:tcPr>
            <w:tcW w:w="675" w:type="dxa"/>
            <w:tcBorders>
              <w:top w:val="single" w:sz="4" w:space="0" w:color="auto"/>
              <w:left w:val="single" w:sz="4" w:space="0" w:color="auto"/>
              <w:bottom w:val="single" w:sz="4" w:space="0" w:color="auto"/>
              <w:right w:val="single" w:sz="4" w:space="0" w:color="auto"/>
            </w:tcBorders>
          </w:tcPr>
          <w:p w:rsidR="00B23ECD" w:rsidRPr="00F53D2B" w:rsidRDefault="00B23ECD" w:rsidP="00481686">
            <w:pPr>
              <w:spacing w:line="240" w:lineRule="auto"/>
              <w:jc w:val="center"/>
              <w:rPr>
                <w:rFonts w:ascii="TH SarabunPSK" w:hAnsi="TH SarabunPSK" w:cs="TH SarabunPSK"/>
                <w:b/>
                <w:bCs/>
              </w:rPr>
            </w:pPr>
          </w:p>
        </w:tc>
        <w:tc>
          <w:tcPr>
            <w:tcW w:w="674" w:type="dxa"/>
            <w:tcBorders>
              <w:top w:val="single" w:sz="4" w:space="0" w:color="auto"/>
              <w:left w:val="single" w:sz="4" w:space="0" w:color="auto"/>
              <w:bottom w:val="single" w:sz="4" w:space="0" w:color="auto"/>
              <w:right w:val="single" w:sz="4" w:space="0" w:color="auto"/>
            </w:tcBorders>
          </w:tcPr>
          <w:p w:rsidR="00B23ECD" w:rsidRPr="00F53D2B" w:rsidRDefault="00B23ECD" w:rsidP="00481686">
            <w:pPr>
              <w:spacing w:line="240" w:lineRule="auto"/>
              <w:jc w:val="center"/>
              <w:rPr>
                <w:rFonts w:ascii="TH SarabunPSK" w:hAnsi="TH SarabunPSK" w:cs="TH SarabunPSK"/>
                <w:b/>
                <w:bCs/>
              </w:rPr>
            </w:pPr>
          </w:p>
        </w:tc>
        <w:tc>
          <w:tcPr>
            <w:tcW w:w="674" w:type="dxa"/>
            <w:tcBorders>
              <w:top w:val="single" w:sz="4" w:space="0" w:color="auto"/>
              <w:left w:val="single" w:sz="4" w:space="0" w:color="auto"/>
              <w:bottom w:val="single" w:sz="4" w:space="0" w:color="auto"/>
              <w:right w:val="single" w:sz="4" w:space="0" w:color="auto"/>
            </w:tcBorders>
          </w:tcPr>
          <w:p w:rsidR="00B23ECD" w:rsidRPr="00F53D2B" w:rsidRDefault="00B23ECD" w:rsidP="00481686">
            <w:pPr>
              <w:spacing w:line="240" w:lineRule="auto"/>
              <w:jc w:val="center"/>
              <w:rPr>
                <w:rFonts w:ascii="TH SarabunPSK" w:hAnsi="TH SarabunPSK" w:cs="TH SarabunPSK"/>
                <w:b/>
                <w:bCs/>
              </w:rPr>
            </w:pPr>
          </w:p>
        </w:tc>
        <w:tc>
          <w:tcPr>
            <w:tcW w:w="675" w:type="dxa"/>
            <w:tcBorders>
              <w:top w:val="single" w:sz="4" w:space="0" w:color="auto"/>
              <w:left w:val="single" w:sz="4" w:space="0" w:color="auto"/>
              <w:bottom w:val="single" w:sz="4" w:space="0" w:color="auto"/>
              <w:right w:val="single" w:sz="4" w:space="0" w:color="auto"/>
            </w:tcBorders>
          </w:tcPr>
          <w:p w:rsidR="00B23ECD" w:rsidRPr="00F53D2B" w:rsidRDefault="00B23ECD" w:rsidP="00481686">
            <w:pPr>
              <w:spacing w:line="240" w:lineRule="auto"/>
              <w:jc w:val="center"/>
              <w:rPr>
                <w:rFonts w:ascii="TH SarabunPSK" w:hAnsi="TH SarabunPSK" w:cs="TH SarabunPSK"/>
                <w:b/>
                <w:bCs/>
              </w:rPr>
            </w:pPr>
          </w:p>
        </w:tc>
        <w:tc>
          <w:tcPr>
            <w:tcW w:w="674" w:type="dxa"/>
            <w:tcBorders>
              <w:top w:val="single" w:sz="4" w:space="0" w:color="auto"/>
              <w:left w:val="single" w:sz="4" w:space="0" w:color="auto"/>
              <w:bottom w:val="single" w:sz="4" w:space="0" w:color="auto"/>
              <w:right w:val="single" w:sz="4" w:space="0" w:color="auto"/>
            </w:tcBorders>
          </w:tcPr>
          <w:p w:rsidR="00B23ECD" w:rsidRPr="00F53D2B" w:rsidRDefault="00B23ECD" w:rsidP="00481686">
            <w:pPr>
              <w:spacing w:line="240" w:lineRule="auto"/>
              <w:jc w:val="center"/>
              <w:rPr>
                <w:rFonts w:ascii="TH SarabunPSK" w:hAnsi="TH SarabunPSK" w:cs="TH SarabunPSK"/>
                <w:b/>
                <w:bCs/>
              </w:rPr>
            </w:pPr>
          </w:p>
        </w:tc>
        <w:tc>
          <w:tcPr>
            <w:tcW w:w="674" w:type="dxa"/>
            <w:tcBorders>
              <w:top w:val="single" w:sz="4" w:space="0" w:color="auto"/>
              <w:left w:val="single" w:sz="4" w:space="0" w:color="auto"/>
              <w:bottom w:val="single" w:sz="4" w:space="0" w:color="auto"/>
              <w:right w:val="single" w:sz="4" w:space="0" w:color="auto"/>
            </w:tcBorders>
          </w:tcPr>
          <w:p w:rsidR="00B23ECD" w:rsidRPr="00F53D2B" w:rsidRDefault="00B23ECD" w:rsidP="00481686">
            <w:pPr>
              <w:spacing w:line="240" w:lineRule="auto"/>
              <w:jc w:val="center"/>
              <w:rPr>
                <w:rFonts w:ascii="TH SarabunPSK" w:hAnsi="TH SarabunPSK" w:cs="TH SarabunPSK"/>
                <w:b/>
                <w:bCs/>
              </w:rPr>
            </w:pPr>
          </w:p>
        </w:tc>
        <w:tc>
          <w:tcPr>
            <w:tcW w:w="675" w:type="dxa"/>
            <w:tcBorders>
              <w:top w:val="single" w:sz="4" w:space="0" w:color="auto"/>
              <w:left w:val="single" w:sz="4" w:space="0" w:color="auto"/>
              <w:bottom w:val="single" w:sz="4" w:space="0" w:color="auto"/>
              <w:right w:val="single" w:sz="4" w:space="0" w:color="auto"/>
            </w:tcBorders>
          </w:tcPr>
          <w:p w:rsidR="00B23ECD" w:rsidRPr="00F53D2B" w:rsidRDefault="00B23ECD" w:rsidP="00481686">
            <w:pPr>
              <w:spacing w:line="240" w:lineRule="auto"/>
              <w:jc w:val="center"/>
              <w:rPr>
                <w:rFonts w:ascii="TH SarabunPSK" w:hAnsi="TH SarabunPSK" w:cs="TH SarabunPSK"/>
                <w:b/>
                <w:bCs/>
              </w:rPr>
            </w:pPr>
          </w:p>
        </w:tc>
      </w:tr>
      <w:tr w:rsidR="00B23ECD" w:rsidRPr="00F53D2B" w:rsidTr="00481686">
        <w:trPr>
          <w:trHeight w:val="392"/>
        </w:trPr>
        <w:tc>
          <w:tcPr>
            <w:tcW w:w="4437" w:type="dxa"/>
            <w:tcBorders>
              <w:top w:val="single" w:sz="4" w:space="0" w:color="auto"/>
              <w:left w:val="single" w:sz="4" w:space="0" w:color="auto"/>
              <w:bottom w:val="single" w:sz="4" w:space="0" w:color="auto"/>
              <w:right w:val="single" w:sz="4" w:space="0" w:color="auto"/>
            </w:tcBorders>
          </w:tcPr>
          <w:p w:rsidR="00B23ECD" w:rsidRPr="00F53D2B" w:rsidRDefault="00B23ECD" w:rsidP="00B23ECD">
            <w:pPr>
              <w:tabs>
                <w:tab w:val="left" w:pos="360"/>
                <w:tab w:val="center" w:pos="4153"/>
                <w:tab w:val="left" w:pos="4515"/>
                <w:tab w:val="right" w:pos="8306"/>
              </w:tabs>
              <w:rPr>
                <w:rFonts w:ascii="TH SarabunPSK" w:hAnsi="TH SarabunPSK" w:cs="TH SarabunPSK"/>
                <w:cs/>
              </w:rPr>
            </w:pPr>
            <w:r>
              <w:rPr>
                <w:rFonts w:ascii="TH SarabunPSK" w:hAnsi="TH SarabunPSK" w:cs="TH SarabunPSK"/>
                <w:cs/>
              </w:rPr>
              <w:t>ขั้นตอนที่ 2  จัดทำแผน</w:t>
            </w:r>
            <w:r>
              <w:rPr>
                <w:rFonts w:ascii="TH SarabunPSK" w:hAnsi="TH SarabunPSK" w:cs="TH SarabunPSK" w:hint="cs"/>
                <w:cs/>
              </w:rPr>
              <w:t>การสำรวจ</w:t>
            </w:r>
            <w:r w:rsidRPr="00F53D2B">
              <w:rPr>
                <w:rFonts w:ascii="TH SarabunPSK" w:hAnsi="TH SarabunPSK" w:cs="TH SarabunPSK"/>
                <w:cs/>
              </w:rPr>
              <w:t xml:space="preserve"> </w:t>
            </w:r>
          </w:p>
        </w:tc>
        <w:tc>
          <w:tcPr>
            <w:tcW w:w="1256" w:type="dxa"/>
            <w:tcBorders>
              <w:top w:val="single" w:sz="4" w:space="0" w:color="auto"/>
              <w:left w:val="single" w:sz="4" w:space="0" w:color="auto"/>
              <w:bottom w:val="single" w:sz="4" w:space="0" w:color="auto"/>
              <w:right w:val="single" w:sz="4" w:space="0" w:color="auto"/>
            </w:tcBorders>
          </w:tcPr>
          <w:p w:rsidR="00B23ECD" w:rsidRPr="00F53D2B" w:rsidRDefault="00B23ECD" w:rsidP="00481686">
            <w:pPr>
              <w:spacing w:line="240" w:lineRule="auto"/>
              <w:jc w:val="center"/>
              <w:rPr>
                <w:rFonts w:ascii="TH SarabunPSK" w:hAnsi="TH SarabunPSK" w:cs="TH SarabunPSK"/>
              </w:rPr>
            </w:pPr>
            <w:r w:rsidRPr="00F53D2B">
              <w:rPr>
                <w:rFonts w:ascii="TH SarabunPSK" w:hAnsi="TH SarabunPSK" w:cs="TH SarabunPSK"/>
                <w:cs/>
              </w:rPr>
              <w:t>10</w:t>
            </w:r>
          </w:p>
        </w:tc>
        <w:tc>
          <w:tcPr>
            <w:tcW w:w="1397" w:type="dxa"/>
            <w:tcBorders>
              <w:top w:val="single" w:sz="4" w:space="0" w:color="auto"/>
              <w:left w:val="single" w:sz="4" w:space="0" w:color="auto"/>
              <w:bottom w:val="single" w:sz="4" w:space="0" w:color="auto"/>
              <w:right w:val="single" w:sz="4" w:space="0" w:color="auto"/>
            </w:tcBorders>
          </w:tcPr>
          <w:p w:rsidR="00B23ECD" w:rsidRPr="00F53D2B" w:rsidRDefault="00B23ECD" w:rsidP="00481686">
            <w:pPr>
              <w:spacing w:line="240" w:lineRule="auto"/>
              <w:jc w:val="center"/>
              <w:rPr>
                <w:rFonts w:ascii="TH SarabunPSK" w:hAnsi="TH SarabunPSK" w:cs="TH SarabunPSK"/>
              </w:rPr>
            </w:pPr>
            <w:r w:rsidRPr="00F53D2B">
              <w:rPr>
                <w:rFonts w:ascii="TH SarabunPSK" w:hAnsi="TH SarabunPSK" w:cs="TH SarabunPSK"/>
                <w:cs/>
              </w:rPr>
              <w:t>20</w:t>
            </w:r>
          </w:p>
        </w:tc>
        <w:tc>
          <w:tcPr>
            <w:tcW w:w="674" w:type="dxa"/>
            <w:tcBorders>
              <w:top w:val="single" w:sz="4" w:space="0" w:color="auto"/>
              <w:left w:val="single" w:sz="4" w:space="0" w:color="auto"/>
              <w:bottom w:val="single" w:sz="4" w:space="0" w:color="auto"/>
              <w:right w:val="single" w:sz="4" w:space="0" w:color="auto"/>
            </w:tcBorders>
          </w:tcPr>
          <w:p w:rsidR="00B23ECD" w:rsidRPr="00F53D2B" w:rsidRDefault="00BA59AA" w:rsidP="00481686">
            <w:pPr>
              <w:spacing w:line="240" w:lineRule="auto"/>
              <w:jc w:val="center"/>
              <w:rPr>
                <w:rFonts w:ascii="TH SarabunPSK" w:hAnsi="TH SarabunPSK" w:cs="TH SarabunPSK"/>
                <w:b/>
                <w:bCs/>
                <w:noProof/>
              </w:rPr>
            </w:pPr>
            <w:r>
              <w:rPr>
                <w:rFonts w:ascii="TH SarabunPSK" w:hAnsi="TH SarabunPSK" w:cs="TH SarabunPSK"/>
                <w:b/>
                <w:bCs/>
                <w:noProof/>
              </w:rPr>
              <w:pict>
                <v:shape id="_x0000_s1345" type="#_x0000_t32" style="position:absolute;left:0;text-align:left;margin-left:-4.65pt;margin-top:12.4pt;width:34.05pt;height:0;z-index:251863552;mso-position-horizontal-relative:text;mso-position-vertical-relative:text" o:connectortype="straight">
                  <v:stroke startarrow="block" endarrow="block"/>
                </v:shape>
              </w:pict>
            </w:r>
          </w:p>
        </w:tc>
        <w:tc>
          <w:tcPr>
            <w:tcW w:w="674" w:type="dxa"/>
            <w:tcBorders>
              <w:top w:val="single" w:sz="4" w:space="0" w:color="auto"/>
              <w:left w:val="single" w:sz="4" w:space="0" w:color="auto"/>
              <w:bottom w:val="single" w:sz="4" w:space="0" w:color="auto"/>
              <w:right w:val="single" w:sz="4" w:space="0" w:color="auto"/>
            </w:tcBorders>
          </w:tcPr>
          <w:p w:rsidR="00B23ECD" w:rsidRPr="00F53D2B" w:rsidRDefault="00B23ECD" w:rsidP="00481686">
            <w:pPr>
              <w:spacing w:line="240" w:lineRule="auto"/>
              <w:jc w:val="center"/>
              <w:rPr>
                <w:rFonts w:ascii="TH SarabunPSK" w:hAnsi="TH SarabunPSK" w:cs="TH SarabunPSK"/>
                <w:b/>
                <w:bCs/>
              </w:rPr>
            </w:pPr>
          </w:p>
        </w:tc>
        <w:tc>
          <w:tcPr>
            <w:tcW w:w="675" w:type="dxa"/>
            <w:tcBorders>
              <w:top w:val="single" w:sz="4" w:space="0" w:color="auto"/>
              <w:left w:val="single" w:sz="4" w:space="0" w:color="auto"/>
              <w:bottom w:val="single" w:sz="4" w:space="0" w:color="auto"/>
              <w:right w:val="single" w:sz="4" w:space="0" w:color="auto"/>
            </w:tcBorders>
          </w:tcPr>
          <w:p w:rsidR="00B23ECD" w:rsidRPr="00F53D2B" w:rsidRDefault="00B23ECD" w:rsidP="00481686">
            <w:pPr>
              <w:spacing w:line="240" w:lineRule="auto"/>
              <w:jc w:val="center"/>
              <w:rPr>
                <w:rFonts w:ascii="TH SarabunPSK" w:hAnsi="TH SarabunPSK" w:cs="TH SarabunPSK"/>
                <w:b/>
                <w:bCs/>
              </w:rPr>
            </w:pPr>
          </w:p>
        </w:tc>
        <w:tc>
          <w:tcPr>
            <w:tcW w:w="674" w:type="dxa"/>
            <w:tcBorders>
              <w:top w:val="single" w:sz="4" w:space="0" w:color="auto"/>
              <w:left w:val="single" w:sz="4" w:space="0" w:color="auto"/>
              <w:bottom w:val="single" w:sz="4" w:space="0" w:color="auto"/>
              <w:right w:val="single" w:sz="4" w:space="0" w:color="auto"/>
            </w:tcBorders>
          </w:tcPr>
          <w:p w:rsidR="00B23ECD" w:rsidRPr="00F53D2B" w:rsidRDefault="00B23ECD" w:rsidP="00481686">
            <w:pPr>
              <w:spacing w:line="240" w:lineRule="auto"/>
              <w:jc w:val="center"/>
              <w:rPr>
                <w:rFonts w:ascii="TH SarabunPSK" w:hAnsi="TH SarabunPSK" w:cs="TH SarabunPSK"/>
                <w:b/>
                <w:bCs/>
              </w:rPr>
            </w:pPr>
          </w:p>
        </w:tc>
        <w:tc>
          <w:tcPr>
            <w:tcW w:w="674" w:type="dxa"/>
            <w:tcBorders>
              <w:top w:val="single" w:sz="4" w:space="0" w:color="auto"/>
              <w:left w:val="single" w:sz="4" w:space="0" w:color="auto"/>
              <w:bottom w:val="single" w:sz="4" w:space="0" w:color="auto"/>
              <w:right w:val="single" w:sz="4" w:space="0" w:color="auto"/>
            </w:tcBorders>
          </w:tcPr>
          <w:p w:rsidR="00B23ECD" w:rsidRPr="00F53D2B" w:rsidRDefault="00B23ECD" w:rsidP="00481686">
            <w:pPr>
              <w:spacing w:line="240" w:lineRule="auto"/>
              <w:jc w:val="center"/>
              <w:rPr>
                <w:rFonts w:ascii="TH SarabunPSK" w:hAnsi="TH SarabunPSK" w:cs="TH SarabunPSK"/>
                <w:b/>
                <w:bCs/>
              </w:rPr>
            </w:pPr>
          </w:p>
        </w:tc>
        <w:tc>
          <w:tcPr>
            <w:tcW w:w="675" w:type="dxa"/>
            <w:tcBorders>
              <w:top w:val="single" w:sz="4" w:space="0" w:color="auto"/>
              <w:left w:val="single" w:sz="4" w:space="0" w:color="auto"/>
              <w:bottom w:val="single" w:sz="4" w:space="0" w:color="auto"/>
              <w:right w:val="single" w:sz="4" w:space="0" w:color="auto"/>
            </w:tcBorders>
          </w:tcPr>
          <w:p w:rsidR="00B23ECD" w:rsidRPr="00F53D2B" w:rsidRDefault="00B23ECD" w:rsidP="00481686">
            <w:pPr>
              <w:spacing w:line="240" w:lineRule="auto"/>
              <w:jc w:val="center"/>
              <w:rPr>
                <w:rFonts w:ascii="TH SarabunPSK" w:hAnsi="TH SarabunPSK" w:cs="TH SarabunPSK"/>
                <w:b/>
                <w:bCs/>
              </w:rPr>
            </w:pPr>
          </w:p>
        </w:tc>
        <w:tc>
          <w:tcPr>
            <w:tcW w:w="674" w:type="dxa"/>
            <w:tcBorders>
              <w:top w:val="single" w:sz="4" w:space="0" w:color="auto"/>
              <w:left w:val="single" w:sz="4" w:space="0" w:color="auto"/>
              <w:bottom w:val="single" w:sz="4" w:space="0" w:color="auto"/>
              <w:right w:val="single" w:sz="4" w:space="0" w:color="auto"/>
            </w:tcBorders>
          </w:tcPr>
          <w:p w:rsidR="00B23ECD" w:rsidRPr="00F53D2B" w:rsidRDefault="00B23ECD" w:rsidP="00481686">
            <w:pPr>
              <w:spacing w:line="240" w:lineRule="auto"/>
              <w:jc w:val="center"/>
              <w:rPr>
                <w:rFonts w:ascii="TH SarabunPSK" w:hAnsi="TH SarabunPSK" w:cs="TH SarabunPSK"/>
                <w:b/>
                <w:bCs/>
              </w:rPr>
            </w:pPr>
          </w:p>
        </w:tc>
        <w:tc>
          <w:tcPr>
            <w:tcW w:w="674" w:type="dxa"/>
            <w:tcBorders>
              <w:top w:val="single" w:sz="4" w:space="0" w:color="auto"/>
              <w:left w:val="single" w:sz="4" w:space="0" w:color="auto"/>
              <w:bottom w:val="single" w:sz="4" w:space="0" w:color="auto"/>
              <w:right w:val="single" w:sz="4" w:space="0" w:color="auto"/>
            </w:tcBorders>
          </w:tcPr>
          <w:p w:rsidR="00B23ECD" w:rsidRPr="00F53D2B" w:rsidRDefault="00B23ECD" w:rsidP="00481686">
            <w:pPr>
              <w:spacing w:line="240" w:lineRule="auto"/>
              <w:jc w:val="center"/>
              <w:rPr>
                <w:rFonts w:ascii="TH SarabunPSK" w:hAnsi="TH SarabunPSK" w:cs="TH SarabunPSK"/>
                <w:b/>
                <w:bCs/>
              </w:rPr>
            </w:pPr>
          </w:p>
        </w:tc>
        <w:tc>
          <w:tcPr>
            <w:tcW w:w="675" w:type="dxa"/>
            <w:tcBorders>
              <w:top w:val="single" w:sz="4" w:space="0" w:color="auto"/>
              <w:left w:val="single" w:sz="4" w:space="0" w:color="auto"/>
              <w:bottom w:val="single" w:sz="4" w:space="0" w:color="auto"/>
              <w:right w:val="single" w:sz="4" w:space="0" w:color="auto"/>
            </w:tcBorders>
          </w:tcPr>
          <w:p w:rsidR="00B23ECD" w:rsidRPr="00F53D2B" w:rsidRDefault="00B23ECD" w:rsidP="00481686">
            <w:pPr>
              <w:spacing w:line="240" w:lineRule="auto"/>
              <w:jc w:val="center"/>
              <w:rPr>
                <w:rFonts w:ascii="TH SarabunPSK" w:hAnsi="TH SarabunPSK" w:cs="TH SarabunPSK"/>
                <w:b/>
                <w:bCs/>
              </w:rPr>
            </w:pPr>
          </w:p>
        </w:tc>
        <w:tc>
          <w:tcPr>
            <w:tcW w:w="674" w:type="dxa"/>
            <w:tcBorders>
              <w:top w:val="single" w:sz="4" w:space="0" w:color="auto"/>
              <w:left w:val="single" w:sz="4" w:space="0" w:color="auto"/>
              <w:bottom w:val="single" w:sz="4" w:space="0" w:color="auto"/>
              <w:right w:val="single" w:sz="4" w:space="0" w:color="auto"/>
            </w:tcBorders>
          </w:tcPr>
          <w:p w:rsidR="00B23ECD" w:rsidRPr="00F53D2B" w:rsidRDefault="00B23ECD" w:rsidP="00481686">
            <w:pPr>
              <w:spacing w:line="240" w:lineRule="auto"/>
              <w:jc w:val="center"/>
              <w:rPr>
                <w:rFonts w:ascii="TH SarabunPSK" w:hAnsi="TH SarabunPSK" w:cs="TH SarabunPSK"/>
                <w:b/>
                <w:bCs/>
              </w:rPr>
            </w:pPr>
          </w:p>
        </w:tc>
        <w:tc>
          <w:tcPr>
            <w:tcW w:w="674" w:type="dxa"/>
            <w:tcBorders>
              <w:top w:val="single" w:sz="4" w:space="0" w:color="auto"/>
              <w:left w:val="single" w:sz="4" w:space="0" w:color="auto"/>
              <w:bottom w:val="single" w:sz="4" w:space="0" w:color="auto"/>
              <w:right w:val="single" w:sz="4" w:space="0" w:color="auto"/>
            </w:tcBorders>
          </w:tcPr>
          <w:p w:rsidR="00B23ECD" w:rsidRPr="00F53D2B" w:rsidRDefault="00B23ECD" w:rsidP="00481686">
            <w:pPr>
              <w:spacing w:line="240" w:lineRule="auto"/>
              <w:jc w:val="center"/>
              <w:rPr>
                <w:rFonts w:ascii="TH SarabunPSK" w:hAnsi="TH SarabunPSK" w:cs="TH SarabunPSK"/>
                <w:b/>
                <w:bCs/>
              </w:rPr>
            </w:pPr>
          </w:p>
        </w:tc>
        <w:tc>
          <w:tcPr>
            <w:tcW w:w="675" w:type="dxa"/>
            <w:tcBorders>
              <w:top w:val="single" w:sz="4" w:space="0" w:color="auto"/>
              <w:left w:val="single" w:sz="4" w:space="0" w:color="auto"/>
              <w:bottom w:val="single" w:sz="4" w:space="0" w:color="auto"/>
              <w:right w:val="single" w:sz="4" w:space="0" w:color="auto"/>
            </w:tcBorders>
          </w:tcPr>
          <w:p w:rsidR="00B23ECD" w:rsidRPr="00F53D2B" w:rsidRDefault="00B23ECD" w:rsidP="00481686">
            <w:pPr>
              <w:spacing w:line="240" w:lineRule="auto"/>
              <w:jc w:val="center"/>
              <w:rPr>
                <w:rFonts w:ascii="TH SarabunPSK" w:hAnsi="TH SarabunPSK" w:cs="TH SarabunPSK"/>
                <w:b/>
                <w:bCs/>
              </w:rPr>
            </w:pPr>
          </w:p>
        </w:tc>
      </w:tr>
      <w:tr w:rsidR="00B23ECD" w:rsidRPr="00F53D2B" w:rsidTr="00481686">
        <w:trPr>
          <w:trHeight w:val="392"/>
        </w:trPr>
        <w:tc>
          <w:tcPr>
            <w:tcW w:w="4437" w:type="dxa"/>
            <w:tcBorders>
              <w:top w:val="single" w:sz="4" w:space="0" w:color="auto"/>
              <w:left w:val="single" w:sz="4" w:space="0" w:color="auto"/>
              <w:bottom w:val="nil"/>
              <w:right w:val="single" w:sz="4" w:space="0" w:color="auto"/>
            </w:tcBorders>
          </w:tcPr>
          <w:p w:rsidR="00B23ECD" w:rsidRPr="00F53D2B" w:rsidRDefault="00B23ECD" w:rsidP="00481686">
            <w:pPr>
              <w:tabs>
                <w:tab w:val="left" w:pos="360"/>
                <w:tab w:val="left" w:pos="4515"/>
              </w:tabs>
              <w:rPr>
                <w:rFonts w:ascii="TH SarabunPSK" w:hAnsi="TH SarabunPSK" w:cs="TH SarabunPSK"/>
                <w:cs/>
              </w:rPr>
            </w:pPr>
            <w:r>
              <w:rPr>
                <w:rFonts w:ascii="TH SarabunPSK" w:hAnsi="TH SarabunPSK" w:cs="TH SarabunPSK"/>
                <w:cs/>
              </w:rPr>
              <w:t xml:space="preserve">ขั้นตอนที่ ๓ </w:t>
            </w:r>
            <w:r>
              <w:rPr>
                <w:rFonts w:ascii="TH SarabunPSK" w:hAnsi="TH SarabunPSK" w:cs="TH SarabunPSK" w:hint="cs"/>
                <w:cs/>
              </w:rPr>
              <w:t>ดำเนิน</w:t>
            </w:r>
            <w:r w:rsidRPr="00F53D2B">
              <w:rPr>
                <w:rFonts w:ascii="TH SarabunPSK" w:hAnsi="TH SarabunPSK" w:cs="TH SarabunPSK"/>
                <w:cs/>
              </w:rPr>
              <w:t xml:space="preserve">การปฏิบัติงาน             </w:t>
            </w:r>
          </w:p>
        </w:tc>
        <w:tc>
          <w:tcPr>
            <w:tcW w:w="1256" w:type="dxa"/>
            <w:tcBorders>
              <w:top w:val="single" w:sz="4" w:space="0" w:color="auto"/>
              <w:left w:val="single" w:sz="4" w:space="0" w:color="auto"/>
              <w:bottom w:val="nil"/>
              <w:right w:val="single" w:sz="4" w:space="0" w:color="auto"/>
            </w:tcBorders>
          </w:tcPr>
          <w:p w:rsidR="00B23ECD" w:rsidRPr="00F53D2B" w:rsidRDefault="00B23ECD" w:rsidP="00481686">
            <w:pPr>
              <w:spacing w:line="240" w:lineRule="auto"/>
              <w:jc w:val="center"/>
              <w:rPr>
                <w:rFonts w:ascii="TH SarabunPSK" w:hAnsi="TH SarabunPSK" w:cs="TH SarabunPSK"/>
              </w:rPr>
            </w:pPr>
            <w:r w:rsidRPr="00F53D2B">
              <w:rPr>
                <w:rFonts w:ascii="TH SarabunPSK" w:hAnsi="TH SarabunPSK" w:cs="TH SarabunPSK"/>
                <w:cs/>
              </w:rPr>
              <w:t>40</w:t>
            </w:r>
          </w:p>
        </w:tc>
        <w:tc>
          <w:tcPr>
            <w:tcW w:w="1397" w:type="dxa"/>
            <w:tcBorders>
              <w:top w:val="single" w:sz="4" w:space="0" w:color="auto"/>
              <w:left w:val="single" w:sz="4" w:space="0" w:color="auto"/>
              <w:bottom w:val="nil"/>
              <w:right w:val="single" w:sz="4" w:space="0" w:color="auto"/>
            </w:tcBorders>
          </w:tcPr>
          <w:p w:rsidR="00B23ECD" w:rsidRPr="00F53D2B" w:rsidRDefault="00B23ECD" w:rsidP="00481686">
            <w:pPr>
              <w:spacing w:line="240" w:lineRule="auto"/>
              <w:jc w:val="center"/>
              <w:rPr>
                <w:rFonts w:ascii="TH SarabunPSK" w:hAnsi="TH SarabunPSK" w:cs="TH SarabunPSK"/>
              </w:rPr>
            </w:pPr>
            <w:r w:rsidRPr="00F53D2B">
              <w:rPr>
                <w:rFonts w:ascii="TH SarabunPSK" w:hAnsi="TH SarabunPSK" w:cs="TH SarabunPSK"/>
                <w:cs/>
              </w:rPr>
              <w:t>60</w:t>
            </w:r>
          </w:p>
        </w:tc>
        <w:tc>
          <w:tcPr>
            <w:tcW w:w="674" w:type="dxa"/>
            <w:tcBorders>
              <w:top w:val="single" w:sz="4" w:space="0" w:color="auto"/>
              <w:left w:val="single" w:sz="4" w:space="0" w:color="auto"/>
              <w:bottom w:val="nil"/>
              <w:right w:val="single" w:sz="4" w:space="0" w:color="auto"/>
            </w:tcBorders>
          </w:tcPr>
          <w:p w:rsidR="00B23ECD" w:rsidRPr="00F53D2B" w:rsidRDefault="00BA59AA" w:rsidP="00481686">
            <w:pPr>
              <w:spacing w:line="240" w:lineRule="auto"/>
              <w:jc w:val="center"/>
              <w:rPr>
                <w:rFonts w:ascii="TH SarabunPSK" w:hAnsi="TH SarabunPSK" w:cs="TH SarabunPSK"/>
                <w:b/>
                <w:bCs/>
                <w:noProof/>
              </w:rPr>
            </w:pPr>
            <w:r>
              <w:rPr>
                <w:rFonts w:ascii="TH SarabunPSK" w:hAnsi="TH SarabunPSK" w:cs="TH SarabunPSK"/>
                <w:b/>
                <w:bCs/>
                <w:noProof/>
              </w:rPr>
              <w:pict>
                <v:shape id="_x0000_s1346" type="#_x0000_t32" style="position:absolute;left:0;text-align:left;margin-left:-4.65pt;margin-top:11.4pt;width:400.15pt;height:0;z-index:251864576;mso-position-horizontal-relative:text;mso-position-vertical-relative:text" o:connectortype="straight">
                  <v:stroke startarrow="block" endarrow="block"/>
                </v:shape>
              </w:pict>
            </w:r>
          </w:p>
        </w:tc>
        <w:tc>
          <w:tcPr>
            <w:tcW w:w="674" w:type="dxa"/>
            <w:tcBorders>
              <w:top w:val="single" w:sz="4" w:space="0" w:color="auto"/>
              <w:left w:val="single" w:sz="4" w:space="0" w:color="auto"/>
              <w:bottom w:val="nil"/>
              <w:right w:val="single" w:sz="4" w:space="0" w:color="auto"/>
            </w:tcBorders>
          </w:tcPr>
          <w:p w:rsidR="00B23ECD" w:rsidRPr="00F53D2B" w:rsidRDefault="00B23ECD" w:rsidP="00481686">
            <w:pPr>
              <w:spacing w:line="240" w:lineRule="auto"/>
              <w:jc w:val="center"/>
              <w:rPr>
                <w:rFonts w:ascii="TH SarabunPSK" w:hAnsi="TH SarabunPSK" w:cs="TH SarabunPSK"/>
                <w:b/>
                <w:bCs/>
              </w:rPr>
            </w:pPr>
          </w:p>
        </w:tc>
        <w:tc>
          <w:tcPr>
            <w:tcW w:w="675" w:type="dxa"/>
            <w:tcBorders>
              <w:top w:val="single" w:sz="4" w:space="0" w:color="auto"/>
              <w:left w:val="single" w:sz="4" w:space="0" w:color="auto"/>
              <w:bottom w:val="nil"/>
              <w:right w:val="single" w:sz="4" w:space="0" w:color="auto"/>
            </w:tcBorders>
          </w:tcPr>
          <w:p w:rsidR="00B23ECD" w:rsidRPr="00F53D2B" w:rsidRDefault="00B23ECD" w:rsidP="00481686">
            <w:pPr>
              <w:spacing w:line="240" w:lineRule="auto"/>
              <w:jc w:val="center"/>
              <w:rPr>
                <w:rFonts w:ascii="TH SarabunPSK" w:hAnsi="TH SarabunPSK" w:cs="TH SarabunPSK"/>
                <w:b/>
                <w:bCs/>
              </w:rPr>
            </w:pPr>
          </w:p>
        </w:tc>
        <w:tc>
          <w:tcPr>
            <w:tcW w:w="674" w:type="dxa"/>
            <w:tcBorders>
              <w:top w:val="single" w:sz="4" w:space="0" w:color="auto"/>
              <w:left w:val="single" w:sz="4" w:space="0" w:color="auto"/>
              <w:bottom w:val="nil"/>
              <w:right w:val="single" w:sz="4" w:space="0" w:color="auto"/>
            </w:tcBorders>
          </w:tcPr>
          <w:p w:rsidR="00B23ECD" w:rsidRPr="00F53D2B" w:rsidRDefault="00B23ECD" w:rsidP="00481686">
            <w:pPr>
              <w:spacing w:line="240" w:lineRule="auto"/>
              <w:jc w:val="center"/>
              <w:rPr>
                <w:rFonts w:ascii="TH SarabunPSK" w:hAnsi="TH SarabunPSK" w:cs="TH SarabunPSK"/>
                <w:b/>
                <w:bCs/>
              </w:rPr>
            </w:pPr>
          </w:p>
        </w:tc>
        <w:tc>
          <w:tcPr>
            <w:tcW w:w="674" w:type="dxa"/>
            <w:tcBorders>
              <w:top w:val="single" w:sz="4" w:space="0" w:color="auto"/>
              <w:left w:val="single" w:sz="4" w:space="0" w:color="auto"/>
              <w:bottom w:val="nil"/>
              <w:right w:val="single" w:sz="4" w:space="0" w:color="auto"/>
            </w:tcBorders>
          </w:tcPr>
          <w:p w:rsidR="00B23ECD" w:rsidRPr="00F53D2B" w:rsidRDefault="00B23ECD" w:rsidP="00481686">
            <w:pPr>
              <w:spacing w:line="240" w:lineRule="auto"/>
              <w:jc w:val="center"/>
              <w:rPr>
                <w:rFonts w:ascii="TH SarabunPSK" w:hAnsi="TH SarabunPSK" w:cs="TH SarabunPSK"/>
                <w:b/>
                <w:bCs/>
              </w:rPr>
            </w:pPr>
          </w:p>
        </w:tc>
        <w:tc>
          <w:tcPr>
            <w:tcW w:w="675" w:type="dxa"/>
            <w:tcBorders>
              <w:top w:val="single" w:sz="4" w:space="0" w:color="auto"/>
              <w:left w:val="single" w:sz="4" w:space="0" w:color="auto"/>
              <w:bottom w:val="nil"/>
              <w:right w:val="single" w:sz="4" w:space="0" w:color="auto"/>
            </w:tcBorders>
          </w:tcPr>
          <w:p w:rsidR="00B23ECD" w:rsidRPr="00F53D2B" w:rsidRDefault="00B23ECD" w:rsidP="00481686">
            <w:pPr>
              <w:spacing w:line="240" w:lineRule="auto"/>
              <w:jc w:val="center"/>
              <w:rPr>
                <w:rFonts w:ascii="TH SarabunPSK" w:hAnsi="TH SarabunPSK" w:cs="TH SarabunPSK"/>
                <w:b/>
                <w:bCs/>
              </w:rPr>
            </w:pPr>
          </w:p>
        </w:tc>
        <w:tc>
          <w:tcPr>
            <w:tcW w:w="674" w:type="dxa"/>
            <w:tcBorders>
              <w:top w:val="single" w:sz="4" w:space="0" w:color="auto"/>
              <w:left w:val="single" w:sz="4" w:space="0" w:color="auto"/>
              <w:bottom w:val="nil"/>
              <w:right w:val="single" w:sz="4" w:space="0" w:color="auto"/>
            </w:tcBorders>
          </w:tcPr>
          <w:p w:rsidR="00B23ECD" w:rsidRPr="00F53D2B" w:rsidRDefault="00B23ECD" w:rsidP="00481686">
            <w:pPr>
              <w:spacing w:line="240" w:lineRule="auto"/>
              <w:jc w:val="center"/>
              <w:rPr>
                <w:rFonts w:ascii="TH SarabunPSK" w:hAnsi="TH SarabunPSK" w:cs="TH SarabunPSK"/>
                <w:b/>
                <w:bCs/>
              </w:rPr>
            </w:pPr>
          </w:p>
        </w:tc>
        <w:tc>
          <w:tcPr>
            <w:tcW w:w="674" w:type="dxa"/>
            <w:tcBorders>
              <w:top w:val="single" w:sz="4" w:space="0" w:color="auto"/>
              <w:left w:val="single" w:sz="4" w:space="0" w:color="auto"/>
              <w:bottom w:val="nil"/>
              <w:right w:val="single" w:sz="4" w:space="0" w:color="auto"/>
            </w:tcBorders>
          </w:tcPr>
          <w:p w:rsidR="00B23ECD" w:rsidRPr="00F53D2B" w:rsidRDefault="00B23ECD" w:rsidP="00481686">
            <w:pPr>
              <w:spacing w:line="240" w:lineRule="auto"/>
              <w:jc w:val="center"/>
              <w:rPr>
                <w:rFonts w:ascii="TH SarabunPSK" w:hAnsi="TH SarabunPSK" w:cs="TH SarabunPSK"/>
                <w:b/>
                <w:bCs/>
              </w:rPr>
            </w:pPr>
          </w:p>
        </w:tc>
        <w:tc>
          <w:tcPr>
            <w:tcW w:w="675" w:type="dxa"/>
            <w:tcBorders>
              <w:top w:val="single" w:sz="4" w:space="0" w:color="auto"/>
              <w:left w:val="single" w:sz="4" w:space="0" w:color="auto"/>
              <w:bottom w:val="nil"/>
              <w:right w:val="single" w:sz="4" w:space="0" w:color="auto"/>
            </w:tcBorders>
          </w:tcPr>
          <w:p w:rsidR="00B23ECD" w:rsidRPr="00F53D2B" w:rsidRDefault="00B23ECD" w:rsidP="00481686">
            <w:pPr>
              <w:spacing w:line="240" w:lineRule="auto"/>
              <w:jc w:val="center"/>
              <w:rPr>
                <w:rFonts w:ascii="TH SarabunPSK" w:hAnsi="TH SarabunPSK" w:cs="TH SarabunPSK"/>
                <w:b/>
                <w:bCs/>
              </w:rPr>
            </w:pPr>
          </w:p>
        </w:tc>
        <w:tc>
          <w:tcPr>
            <w:tcW w:w="674" w:type="dxa"/>
            <w:tcBorders>
              <w:top w:val="single" w:sz="4" w:space="0" w:color="auto"/>
              <w:left w:val="single" w:sz="4" w:space="0" w:color="auto"/>
              <w:bottom w:val="nil"/>
              <w:right w:val="single" w:sz="4" w:space="0" w:color="auto"/>
            </w:tcBorders>
          </w:tcPr>
          <w:p w:rsidR="00B23ECD" w:rsidRPr="00F53D2B" w:rsidRDefault="00B23ECD" w:rsidP="00481686">
            <w:pPr>
              <w:spacing w:line="240" w:lineRule="auto"/>
              <w:jc w:val="center"/>
              <w:rPr>
                <w:rFonts w:ascii="TH SarabunPSK" w:hAnsi="TH SarabunPSK" w:cs="TH SarabunPSK"/>
                <w:b/>
                <w:bCs/>
              </w:rPr>
            </w:pPr>
          </w:p>
        </w:tc>
        <w:tc>
          <w:tcPr>
            <w:tcW w:w="674" w:type="dxa"/>
            <w:tcBorders>
              <w:top w:val="single" w:sz="4" w:space="0" w:color="auto"/>
              <w:left w:val="single" w:sz="4" w:space="0" w:color="auto"/>
              <w:bottom w:val="nil"/>
              <w:right w:val="single" w:sz="4" w:space="0" w:color="auto"/>
            </w:tcBorders>
          </w:tcPr>
          <w:p w:rsidR="00B23ECD" w:rsidRPr="00F53D2B" w:rsidRDefault="00B23ECD" w:rsidP="00481686">
            <w:pPr>
              <w:spacing w:line="240" w:lineRule="auto"/>
              <w:jc w:val="center"/>
              <w:rPr>
                <w:rFonts w:ascii="TH SarabunPSK" w:hAnsi="TH SarabunPSK" w:cs="TH SarabunPSK"/>
                <w:b/>
                <w:bCs/>
              </w:rPr>
            </w:pPr>
          </w:p>
        </w:tc>
        <w:tc>
          <w:tcPr>
            <w:tcW w:w="675" w:type="dxa"/>
            <w:tcBorders>
              <w:top w:val="single" w:sz="4" w:space="0" w:color="auto"/>
              <w:left w:val="single" w:sz="4" w:space="0" w:color="auto"/>
              <w:bottom w:val="nil"/>
              <w:right w:val="single" w:sz="4" w:space="0" w:color="auto"/>
            </w:tcBorders>
          </w:tcPr>
          <w:p w:rsidR="00B23ECD" w:rsidRPr="00F53D2B" w:rsidRDefault="00B23ECD" w:rsidP="00481686">
            <w:pPr>
              <w:spacing w:line="240" w:lineRule="auto"/>
              <w:jc w:val="center"/>
              <w:rPr>
                <w:rFonts w:ascii="TH SarabunPSK" w:hAnsi="TH SarabunPSK" w:cs="TH SarabunPSK"/>
                <w:b/>
                <w:bCs/>
              </w:rPr>
            </w:pPr>
          </w:p>
        </w:tc>
      </w:tr>
      <w:tr w:rsidR="00B23ECD" w:rsidRPr="00F53D2B" w:rsidTr="00481686">
        <w:trPr>
          <w:trHeight w:val="392"/>
        </w:trPr>
        <w:tc>
          <w:tcPr>
            <w:tcW w:w="4437" w:type="dxa"/>
            <w:tcBorders>
              <w:top w:val="single" w:sz="4" w:space="0" w:color="auto"/>
              <w:left w:val="single" w:sz="4" w:space="0" w:color="auto"/>
              <w:bottom w:val="single" w:sz="4" w:space="0" w:color="auto"/>
              <w:right w:val="single" w:sz="4" w:space="0" w:color="auto"/>
            </w:tcBorders>
          </w:tcPr>
          <w:p w:rsidR="00B23ECD" w:rsidRPr="00F53D2B" w:rsidRDefault="00B23ECD" w:rsidP="00B23ECD">
            <w:pPr>
              <w:tabs>
                <w:tab w:val="left" w:pos="360"/>
                <w:tab w:val="left" w:pos="4515"/>
              </w:tabs>
              <w:rPr>
                <w:rFonts w:ascii="TH SarabunPSK" w:hAnsi="TH SarabunPSK" w:cs="TH SarabunPSK"/>
                <w:cs/>
              </w:rPr>
            </w:pPr>
            <w:r w:rsidRPr="00F53D2B">
              <w:rPr>
                <w:rFonts w:ascii="TH SarabunPSK" w:hAnsi="TH SarabunPSK" w:cs="TH SarabunPSK"/>
                <w:cs/>
              </w:rPr>
              <w:t>ขั้นตอนที่ ๔  สรุปผลการดำเนินการ</w:t>
            </w:r>
          </w:p>
        </w:tc>
        <w:tc>
          <w:tcPr>
            <w:tcW w:w="1256" w:type="dxa"/>
            <w:tcBorders>
              <w:top w:val="single" w:sz="4" w:space="0" w:color="auto"/>
              <w:left w:val="single" w:sz="4" w:space="0" w:color="auto"/>
              <w:bottom w:val="single" w:sz="4" w:space="0" w:color="auto"/>
              <w:right w:val="single" w:sz="4" w:space="0" w:color="auto"/>
            </w:tcBorders>
          </w:tcPr>
          <w:p w:rsidR="00B23ECD" w:rsidRPr="00F53D2B" w:rsidRDefault="00B23ECD" w:rsidP="00481686">
            <w:pPr>
              <w:spacing w:line="240" w:lineRule="auto"/>
              <w:jc w:val="center"/>
              <w:rPr>
                <w:rFonts w:ascii="TH SarabunPSK" w:hAnsi="TH SarabunPSK" w:cs="TH SarabunPSK"/>
              </w:rPr>
            </w:pPr>
            <w:r w:rsidRPr="00F53D2B">
              <w:rPr>
                <w:rFonts w:ascii="TH SarabunPSK" w:hAnsi="TH SarabunPSK" w:cs="TH SarabunPSK"/>
                <w:cs/>
              </w:rPr>
              <w:t>40</w:t>
            </w:r>
          </w:p>
        </w:tc>
        <w:tc>
          <w:tcPr>
            <w:tcW w:w="1397" w:type="dxa"/>
            <w:tcBorders>
              <w:top w:val="single" w:sz="4" w:space="0" w:color="auto"/>
              <w:left w:val="single" w:sz="4" w:space="0" w:color="auto"/>
              <w:bottom w:val="single" w:sz="4" w:space="0" w:color="auto"/>
              <w:right w:val="single" w:sz="4" w:space="0" w:color="auto"/>
            </w:tcBorders>
          </w:tcPr>
          <w:p w:rsidR="00B23ECD" w:rsidRPr="00F53D2B" w:rsidRDefault="00B23ECD" w:rsidP="00481686">
            <w:pPr>
              <w:spacing w:line="240" w:lineRule="auto"/>
              <w:jc w:val="center"/>
              <w:rPr>
                <w:rFonts w:ascii="TH SarabunPSK" w:hAnsi="TH SarabunPSK" w:cs="TH SarabunPSK"/>
              </w:rPr>
            </w:pPr>
            <w:r w:rsidRPr="00F53D2B">
              <w:rPr>
                <w:rFonts w:ascii="TH SarabunPSK" w:hAnsi="TH SarabunPSK" w:cs="TH SarabunPSK"/>
                <w:cs/>
              </w:rPr>
              <w:t>100</w:t>
            </w:r>
          </w:p>
        </w:tc>
        <w:tc>
          <w:tcPr>
            <w:tcW w:w="674" w:type="dxa"/>
            <w:tcBorders>
              <w:top w:val="single" w:sz="4" w:space="0" w:color="auto"/>
              <w:left w:val="single" w:sz="4" w:space="0" w:color="auto"/>
              <w:bottom w:val="single" w:sz="4" w:space="0" w:color="auto"/>
              <w:right w:val="single" w:sz="4" w:space="0" w:color="auto"/>
            </w:tcBorders>
          </w:tcPr>
          <w:p w:rsidR="00B23ECD" w:rsidRPr="00F53D2B" w:rsidRDefault="00BA59AA" w:rsidP="00481686">
            <w:pPr>
              <w:spacing w:line="240" w:lineRule="auto"/>
              <w:jc w:val="center"/>
              <w:rPr>
                <w:rFonts w:ascii="TH SarabunPSK" w:hAnsi="TH SarabunPSK" w:cs="TH SarabunPSK"/>
                <w:b/>
                <w:bCs/>
                <w:noProof/>
              </w:rPr>
            </w:pPr>
            <w:r>
              <w:rPr>
                <w:rFonts w:ascii="TH SarabunPSK" w:hAnsi="TH SarabunPSK" w:cs="TH SarabunPSK"/>
                <w:b/>
                <w:bCs/>
                <w:noProof/>
              </w:rPr>
              <w:pict>
                <v:shape id="_x0000_s1347" type="#_x0000_t32" style="position:absolute;left:0;text-align:left;margin-left:-4.65pt;margin-top:11pt;width:400.15pt;height:0;z-index:251865600;mso-position-horizontal-relative:text;mso-position-vertical-relative:text" o:connectortype="straight">
                  <v:stroke startarrow="block" endarrow="block"/>
                </v:shape>
              </w:pict>
            </w:r>
          </w:p>
        </w:tc>
        <w:tc>
          <w:tcPr>
            <w:tcW w:w="674" w:type="dxa"/>
            <w:tcBorders>
              <w:top w:val="single" w:sz="4" w:space="0" w:color="auto"/>
              <w:left w:val="single" w:sz="4" w:space="0" w:color="auto"/>
              <w:bottom w:val="single" w:sz="4" w:space="0" w:color="auto"/>
              <w:right w:val="single" w:sz="4" w:space="0" w:color="auto"/>
            </w:tcBorders>
          </w:tcPr>
          <w:p w:rsidR="00B23ECD" w:rsidRPr="00F53D2B" w:rsidRDefault="00B23ECD" w:rsidP="00481686">
            <w:pPr>
              <w:spacing w:line="240" w:lineRule="auto"/>
              <w:jc w:val="center"/>
              <w:rPr>
                <w:rFonts w:ascii="TH SarabunPSK" w:hAnsi="TH SarabunPSK" w:cs="TH SarabunPSK"/>
                <w:b/>
                <w:bCs/>
              </w:rPr>
            </w:pPr>
          </w:p>
        </w:tc>
        <w:tc>
          <w:tcPr>
            <w:tcW w:w="675" w:type="dxa"/>
            <w:tcBorders>
              <w:top w:val="single" w:sz="4" w:space="0" w:color="auto"/>
              <w:left w:val="single" w:sz="4" w:space="0" w:color="auto"/>
              <w:bottom w:val="single" w:sz="4" w:space="0" w:color="auto"/>
              <w:right w:val="single" w:sz="4" w:space="0" w:color="auto"/>
            </w:tcBorders>
          </w:tcPr>
          <w:p w:rsidR="00B23ECD" w:rsidRPr="00F53D2B" w:rsidRDefault="00B23ECD" w:rsidP="00481686">
            <w:pPr>
              <w:spacing w:line="240" w:lineRule="auto"/>
              <w:jc w:val="center"/>
              <w:rPr>
                <w:rFonts w:ascii="TH SarabunPSK" w:hAnsi="TH SarabunPSK" w:cs="TH SarabunPSK"/>
                <w:b/>
                <w:bCs/>
              </w:rPr>
            </w:pPr>
          </w:p>
        </w:tc>
        <w:tc>
          <w:tcPr>
            <w:tcW w:w="674" w:type="dxa"/>
            <w:tcBorders>
              <w:top w:val="single" w:sz="4" w:space="0" w:color="auto"/>
              <w:left w:val="single" w:sz="4" w:space="0" w:color="auto"/>
              <w:bottom w:val="single" w:sz="4" w:space="0" w:color="auto"/>
              <w:right w:val="single" w:sz="4" w:space="0" w:color="auto"/>
            </w:tcBorders>
          </w:tcPr>
          <w:p w:rsidR="00B23ECD" w:rsidRPr="00F53D2B" w:rsidRDefault="00B23ECD" w:rsidP="00481686">
            <w:pPr>
              <w:spacing w:line="240" w:lineRule="auto"/>
              <w:jc w:val="center"/>
              <w:rPr>
                <w:rFonts w:ascii="TH SarabunPSK" w:hAnsi="TH SarabunPSK" w:cs="TH SarabunPSK"/>
                <w:b/>
                <w:bCs/>
              </w:rPr>
            </w:pPr>
          </w:p>
        </w:tc>
        <w:tc>
          <w:tcPr>
            <w:tcW w:w="674" w:type="dxa"/>
            <w:tcBorders>
              <w:top w:val="single" w:sz="4" w:space="0" w:color="auto"/>
              <w:left w:val="single" w:sz="4" w:space="0" w:color="auto"/>
              <w:bottom w:val="single" w:sz="4" w:space="0" w:color="auto"/>
              <w:right w:val="single" w:sz="4" w:space="0" w:color="auto"/>
            </w:tcBorders>
          </w:tcPr>
          <w:p w:rsidR="00B23ECD" w:rsidRPr="00F53D2B" w:rsidRDefault="00B23ECD" w:rsidP="00481686">
            <w:pPr>
              <w:spacing w:line="240" w:lineRule="auto"/>
              <w:jc w:val="center"/>
              <w:rPr>
                <w:rFonts w:ascii="TH SarabunPSK" w:hAnsi="TH SarabunPSK" w:cs="TH SarabunPSK"/>
                <w:b/>
                <w:bCs/>
              </w:rPr>
            </w:pPr>
          </w:p>
        </w:tc>
        <w:tc>
          <w:tcPr>
            <w:tcW w:w="675" w:type="dxa"/>
            <w:tcBorders>
              <w:top w:val="single" w:sz="4" w:space="0" w:color="auto"/>
              <w:left w:val="single" w:sz="4" w:space="0" w:color="auto"/>
              <w:bottom w:val="single" w:sz="4" w:space="0" w:color="auto"/>
              <w:right w:val="single" w:sz="4" w:space="0" w:color="auto"/>
            </w:tcBorders>
          </w:tcPr>
          <w:p w:rsidR="00B23ECD" w:rsidRPr="00F53D2B" w:rsidRDefault="00B23ECD" w:rsidP="00481686">
            <w:pPr>
              <w:spacing w:line="240" w:lineRule="auto"/>
              <w:jc w:val="center"/>
              <w:rPr>
                <w:rFonts w:ascii="TH SarabunPSK" w:hAnsi="TH SarabunPSK" w:cs="TH SarabunPSK"/>
                <w:b/>
                <w:bCs/>
              </w:rPr>
            </w:pPr>
          </w:p>
        </w:tc>
        <w:tc>
          <w:tcPr>
            <w:tcW w:w="674" w:type="dxa"/>
            <w:tcBorders>
              <w:top w:val="single" w:sz="4" w:space="0" w:color="auto"/>
              <w:left w:val="single" w:sz="4" w:space="0" w:color="auto"/>
              <w:bottom w:val="single" w:sz="4" w:space="0" w:color="auto"/>
              <w:right w:val="single" w:sz="4" w:space="0" w:color="auto"/>
            </w:tcBorders>
          </w:tcPr>
          <w:p w:rsidR="00B23ECD" w:rsidRPr="00F53D2B" w:rsidRDefault="00B23ECD" w:rsidP="00481686">
            <w:pPr>
              <w:spacing w:line="240" w:lineRule="auto"/>
              <w:jc w:val="center"/>
              <w:rPr>
                <w:rFonts w:ascii="TH SarabunPSK" w:hAnsi="TH SarabunPSK" w:cs="TH SarabunPSK"/>
                <w:b/>
                <w:bCs/>
              </w:rPr>
            </w:pPr>
          </w:p>
        </w:tc>
        <w:tc>
          <w:tcPr>
            <w:tcW w:w="674" w:type="dxa"/>
            <w:tcBorders>
              <w:top w:val="single" w:sz="4" w:space="0" w:color="auto"/>
              <w:left w:val="single" w:sz="4" w:space="0" w:color="auto"/>
              <w:bottom w:val="single" w:sz="4" w:space="0" w:color="auto"/>
              <w:right w:val="single" w:sz="4" w:space="0" w:color="auto"/>
            </w:tcBorders>
          </w:tcPr>
          <w:p w:rsidR="00B23ECD" w:rsidRPr="00F53D2B" w:rsidRDefault="00B23ECD" w:rsidP="00481686">
            <w:pPr>
              <w:spacing w:line="240" w:lineRule="auto"/>
              <w:jc w:val="center"/>
              <w:rPr>
                <w:rFonts w:ascii="TH SarabunPSK" w:hAnsi="TH SarabunPSK" w:cs="TH SarabunPSK"/>
                <w:b/>
                <w:bCs/>
              </w:rPr>
            </w:pPr>
          </w:p>
        </w:tc>
        <w:tc>
          <w:tcPr>
            <w:tcW w:w="675" w:type="dxa"/>
            <w:tcBorders>
              <w:top w:val="single" w:sz="4" w:space="0" w:color="auto"/>
              <w:left w:val="single" w:sz="4" w:space="0" w:color="auto"/>
              <w:bottom w:val="single" w:sz="4" w:space="0" w:color="auto"/>
              <w:right w:val="single" w:sz="4" w:space="0" w:color="auto"/>
            </w:tcBorders>
          </w:tcPr>
          <w:p w:rsidR="00B23ECD" w:rsidRPr="00F53D2B" w:rsidRDefault="00B23ECD" w:rsidP="00481686">
            <w:pPr>
              <w:spacing w:line="240" w:lineRule="auto"/>
              <w:jc w:val="center"/>
              <w:rPr>
                <w:rFonts w:ascii="TH SarabunPSK" w:hAnsi="TH SarabunPSK" w:cs="TH SarabunPSK"/>
                <w:b/>
                <w:bCs/>
              </w:rPr>
            </w:pPr>
          </w:p>
        </w:tc>
        <w:tc>
          <w:tcPr>
            <w:tcW w:w="674" w:type="dxa"/>
            <w:tcBorders>
              <w:top w:val="single" w:sz="4" w:space="0" w:color="auto"/>
              <w:left w:val="single" w:sz="4" w:space="0" w:color="auto"/>
              <w:bottom w:val="single" w:sz="4" w:space="0" w:color="auto"/>
              <w:right w:val="single" w:sz="4" w:space="0" w:color="auto"/>
            </w:tcBorders>
          </w:tcPr>
          <w:p w:rsidR="00B23ECD" w:rsidRPr="00F53D2B" w:rsidRDefault="00B23ECD" w:rsidP="00481686">
            <w:pPr>
              <w:spacing w:line="240" w:lineRule="auto"/>
              <w:jc w:val="center"/>
              <w:rPr>
                <w:rFonts w:ascii="TH SarabunPSK" w:hAnsi="TH SarabunPSK" w:cs="TH SarabunPSK"/>
                <w:b/>
                <w:bCs/>
              </w:rPr>
            </w:pPr>
          </w:p>
        </w:tc>
        <w:tc>
          <w:tcPr>
            <w:tcW w:w="674" w:type="dxa"/>
            <w:tcBorders>
              <w:top w:val="single" w:sz="4" w:space="0" w:color="auto"/>
              <w:left w:val="single" w:sz="4" w:space="0" w:color="auto"/>
              <w:bottom w:val="single" w:sz="4" w:space="0" w:color="auto"/>
              <w:right w:val="single" w:sz="4" w:space="0" w:color="auto"/>
            </w:tcBorders>
          </w:tcPr>
          <w:p w:rsidR="00B23ECD" w:rsidRPr="00F53D2B" w:rsidRDefault="00B23ECD" w:rsidP="00481686">
            <w:pPr>
              <w:spacing w:line="240" w:lineRule="auto"/>
              <w:jc w:val="center"/>
              <w:rPr>
                <w:rFonts w:ascii="TH SarabunPSK" w:hAnsi="TH SarabunPSK" w:cs="TH SarabunPSK"/>
                <w:b/>
                <w:bCs/>
              </w:rPr>
            </w:pPr>
          </w:p>
        </w:tc>
        <w:tc>
          <w:tcPr>
            <w:tcW w:w="675" w:type="dxa"/>
            <w:tcBorders>
              <w:top w:val="single" w:sz="4" w:space="0" w:color="auto"/>
              <w:left w:val="single" w:sz="4" w:space="0" w:color="auto"/>
              <w:bottom w:val="single" w:sz="4" w:space="0" w:color="auto"/>
              <w:right w:val="single" w:sz="4" w:space="0" w:color="auto"/>
            </w:tcBorders>
          </w:tcPr>
          <w:p w:rsidR="00B23ECD" w:rsidRPr="00F53D2B" w:rsidRDefault="00B23ECD" w:rsidP="00481686">
            <w:pPr>
              <w:spacing w:line="240" w:lineRule="auto"/>
              <w:jc w:val="center"/>
              <w:rPr>
                <w:rFonts w:ascii="TH SarabunPSK" w:hAnsi="TH SarabunPSK" w:cs="TH SarabunPSK"/>
                <w:b/>
                <w:bCs/>
              </w:rPr>
            </w:pPr>
          </w:p>
        </w:tc>
      </w:tr>
      <w:tr w:rsidR="00B23ECD" w:rsidRPr="00F53D2B" w:rsidTr="00481686">
        <w:trPr>
          <w:trHeight w:val="392"/>
        </w:trPr>
        <w:tc>
          <w:tcPr>
            <w:tcW w:w="4437" w:type="dxa"/>
          </w:tcPr>
          <w:p w:rsidR="00B23ECD" w:rsidRPr="00F53D2B" w:rsidRDefault="00B23ECD" w:rsidP="00481686">
            <w:pPr>
              <w:spacing w:line="240" w:lineRule="auto"/>
              <w:rPr>
                <w:rFonts w:ascii="TH SarabunPSK" w:hAnsi="TH SarabunPSK" w:cs="TH SarabunPSK"/>
                <w:b/>
                <w:bCs/>
              </w:rPr>
            </w:pPr>
            <w:r w:rsidRPr="00F53D2B">
              <w:rPr>
                <w:rFonts w:ascii="TH SarabunPSK" w:hAnsi="TH SarabunPSK" w:cs="TH SarabunPSK"/>
                <w:b/>
                <w:bCs/>
                <w:cs/>
              </w:rPr>
              <w:t xml:space="preserve">รวม 4  ขั้นตอน  คิดเป็น ร้อยละ </w:t>
            </w:r>
            <w:r>
              <w:rPr>
                <w:rFonts w:ascii="TH SarabunPSK" w:hAnsi="TH SarabunPSK" w:cs="TH SarabunPSK" w:hint="cs"/>
                <w:b/>
                <w:bCs/>
                <w:cs/>
              </w:rPr>
              <w:t>100</w:t>
            </w:r>
          </w:p>
        </w:tc>
        <w:tc>
          <w:tcPr>
            <w:tcW w:w="1256" w:type="dxa"/>
          </w:tcPr>
          <w:p w:rsidR="00B23ECD" w:rsidRPr="00F53D2B" w:rsidRDefault="00B23ECD" w:rsidP="00481686">
            <w:pPr>
              <w:spacing w:line="240" w:lineRule="auto"/>
              <w:jc w:val="center"/>
              <w:rPr>
                <w:rFonts w:ascii="TH SarabunPSK" w:hAnsi="TH SarabunPSK" w:cs="TH SarabunPSK"/>
                <w:b/>
                <w:bCs/>
              </w:rPr>
            </w:pPr>
            <w:r>
              <w:rPr>
                <w:rFonts w:ascii="TH SarabunPSK" w:hAnsi="TH SarabunPSK" w:cs="TH SarabunPSK" w:hint="cs"/>
                <w:b/>
                <w:bCs/>
                <w:cs/>
              </w:rPr>
              <w:t>100</w:t>
            </w:r>
          </w:p>
        </w:tc>
        <w:tc>
          <w:tcPr>
            <w:tcW w:w="1397" w:type="dxa"/>
          </w:tcPr>
          <w:p w:rsidR="00B23ECD" w:rsidRPr="00F53D2B" w:rsidRDefault="00B23ECD" w:rsidP="00481686">
            <w:pPr>
              <w:spacing w:line="240" w:lineRule="auto"/>
              <w:jc w:val="center"/>
              <w:rPr>
                <w:rFonts w:ascii="TH SarabunPSK" w:hAnsi="TH SarabunPSK" w:cs="TH SarabunPSK"/>
                <w:b/>
                <w:bCs/>
              </w:rPr>
            </w:pPr>
            <w:r>
              <w:rPr>
                <w:rFonts w:ascii="TH SarabunPSK" w:hAnsi="TH SarabunPSK" w:cs="TH SarabunPSK" w:hint="cs"/>
                <w:b/>
                <w:bCs/>
                <w:cs/>
              </w:rPr>
              <w:t>100</w:t>
            </w:r>
          </w:p>
        </w:tc>
        <w:tc>
          <w:tcPr>
            <w:tcW w:w="674" w:type="dxa"/>
          </w:tcPr>
          <w:p w:rsidR="00B23ECD" w:rsidRPr="00F53D2B" w:rsidRDefault="00B23ECD" w:rsidP="00481686">
            <w:pPr>
              <w:spacing w:line="240" w:lineRule="auto"/>
              <w:jc w:val="center"/>
              <w:rPr>
                <w:rFonts w:ascii="TH SarabunPSK" w:hAnsi="TH SarabunPSK" w:cs="TH SarabunPSK"/>
                <w:b/>
                <w:bCs/>
                <w:noProof/>
              </w:rPr>
            </w:pPr>
          </w:p>
        </w:tc>
        <w:tc>
          <w:tcPr>
            <w:tcW w:w="674" w:type="dxa"/>
          </w:tcPr>
          <w:p w:rsidR="00B23ECD" w:rsidRPr="00F53D2B" w:rsidRDefault="00B23ECD" w:rsidP="00481686">
            <w:pPr>
              <w:spacing w:line="240" w:lineRule="auto"/>
              <w:jc w:val="center"/>
              <w:rPr>
                <w:rFonts w:ascii="TH SarabunPSK" w:hAnsi="TH SarabunPSK" w:cs="TH SarabunPSK"/>
                <w:b/>
                <w:bCs/>
              </w:rPr>
            </w:pPr>
          </w:p>
        </w:tc>
        <w:tc>
          <w:tcPr>
            <w:tcW w:w="675" w:type="dxa"/>
          </w:tcPr>
          <w:p w:rsidR="00B23ECD" w:rsidRPr="00F53D2B" w:rsidRDefault="00B23ECD" w:rsidP="00481686">
            <w:pPr>
              <w:spacing w:line="240" w:lineRule="auto"/>
              <w:jc w:val="center"/>
              <w:rPr>
                <w:rFonts w:ascii="TH SarabunPSK" w:hAnsi="TH SarabunPSK" w:cs="TH SarabunPSK"/>
                <w:b/>
                <w:bCs/>
              </w:rPr>
            </w:pPr>
          </w:p>
        </w:tc>
        <w:tc>
          <w:tcPr>
            <w:tcW w:w="674" w:type="dxa"/>
          </w:tcPr>
          <w:p w:rsidR="00B23ECD" w:rsidRPr="00F53D2B" w:rsidRDefault="00B23ECD" w:rsidP="00481686">
            <w:pPr>
              <w:spacing w:line="240" w:lineRule="auto"/>
              <w:jc w:val="center"/>
              <w:rPr>
                <w:rFonts w:ascii="TH SarabunPSK" w:hAnsi="TH SarabunPSK" w:cs="TH SarabunPSK"/>
                <w:b/>
                <w:bCs/>
              </w:rPr>
            </w:pPr>
          </w:p>
        </w:tc>
        <w:tc>
          <w:tcPr>
            <w:tcW w:w="674" w:type="dxa"/>
          </w:tcPr>
          <w:p w:rsidR="00B23ECD" w:rsidRPr="00F53D2B" w:rsidRDefault="00B23ECD" w:rsidP="00481686">
            <w:pPr>
              <w:spacing w:line="240" w:lineRule="auto"/>
              <w:jc w:val="center"/>
              <w:rPr>
                <w:rFonts w:ascii="TH SarabunPSK" w:hAnsi="TH SarabunPSK" w:cs="TH SarabunPSK"/>
                <w:b/>
                <w:bCs/>
              </w:rPr>
            </w:pPr>
          </w:p>
        </w:tc>
        <w:tc>
          <w:tcPr>
            <w:tcW w:w="675" w:type="dxa"/>
          </w:tcPr>
          <w:p w:rsidR="00B23ECD" w:rsidRPr="00F53D2B" w:rsidRDefault="00B23ECD" w:rsidP="00481686">
            <w:pPr>
              <w:spacing w:line="240" w:lineRule="auto"/>
              <w:jc w:val="center"/>
              <w:rPr>
                <w:rFonts w:ascii="TH SarabunPSK" w:hAnsi="TH SarabunPSK" w:cs="TH SarabunPSK"/>
                <w:b/>
                <w:bCs/>
              </w:rPr>
            </w:pPr>
          </w:p>
        </w:tc>
        <w:tc>
          <w:tcPr>
            <w:tcW w:w="674" w:type="dxa"/>
          </w:tcPr>
          <w:p w:rsidR="00B23ECD" w:rsidRPr="00F53D2B" w:rsidRDefault="00B23ECD" w:rsidP="00481686">
            <w:pPr>
              <w:spacing w:line="240" w:lineRule="auto"/>
              <w:jc w:val="center"/>
              <w:rPr>
                <w:rFonts w:ascii="TH SarabunPSK" w:hAnsi="TH SarabunPSK" w:cs="TH SarabunPSK"/>
                <w:b/>
                <w:bCs/>
              </w:rPr>
            </w:pPr>
          </w:p>
        </w:tc>
        <w:tc>
          <w:tcPr>
            <w:tcW w:w="674" w:type="dxa"/>
          </w:tcPr>
          <w:p w:rsidR="00B23ECD" w:rsidRPr="00F53D2B" w:rsidRDefault="00B23ECD" w:rsidP="00481686">
            <w:pPr>
              <w:spacing w:line="240" w:lineRule="auto"/>
              <w:jc w:val="center"/>
              <w:rPr>
                <w:rFonts w:ascii="TH SarabunPSK" w:hAnsi="TH SarabunPSK" w:cs="TH SarabunPSK"/>
                <w:b/>
                <w:bCs/>
              </w:rPr>
            </w:pPr>
          </w:p>
        </w:tc>
        <w:tc>
          <w:tcPr>
            <w:tcW w:w="675" w:type="dxa"/>
          </w:tcPr>
          <w:p w:rsidR="00B23ECD" w:rsidRPr="00F53D2B" w:rsidRDefault="00B23ECD" w:rsidP="00481686">
            <w:pPr>
              <w:spacing w:line="240" w:lineRule="auto"/>
              <w:jc w:val="center"/>
              <w:rPr>
                <w:rFonts w:ascii="TH SarabunPSK" w:hAnsi="TH SarabunPSK" w:cs="TH SarabunPSK"/>
                <w:b/>
                <w:bCs/>
              </w:rPr>
            </w:pPr>
          </w:p>
        </w:tc>
        <w:tc>
          <w:tcPr>
            <w:tcW w:w="674" w:type="dxa"/>
          </w:tcPr>
          <w:p w:rsidR="00B23ECD" w:rsidRPr="00F53D2B" w:rsidRDefault="00B23ECD" w:rsidP="00481686">
            <w:pPr>
              <w:spacing w:line="240" w:lineRule="auto"/>
              <w:jc w:val="center"/>
              <w:rPr>
                <w:rFonts w:ascii="TH SarabunPSK" w:hAnsi="TH SarabunPSK" w:cs="TH SarabunPSK"/>
                <w:b/>
                <w:bCs/>
              </w:rPr>
            </w:pPr>
          </w:p>
        </w:tc>
        <w:tc>
          <w:tcPr>
            <w:tcW w:w="674" w:type="dxa"/>
          </w:tcPr>
          <w:p w:rsidR="00B23ECD" w:rsidRPr="00F53D2B" w:rsidRDefault="00B23ECD" w:rsidP="00481686">
            <w:pPr>
              <w:spacing w:line="240" w:lineRule="auto"/>
              <w:jc w:val="center"/>
              <w:rPr>
                <w:rFonts w:ascii="TH SarabunPSK" w:hAnsi="TH SarabunPSK" w:cs="TH SarabunPSK"/>
                <w:b/>
                <w:bCs/>
              </w:rPr>
            </w:pPr>
          </w:p>
        </w:tc>
        <w:tc>
          <w:tcPr>
            <w:tcW w:w="675" w:type="dxa"/>
          </w:tcPr>
          <w:p w:rsidR="00B23ECD" w:rsidRPr="00F53D2B" w:rsidRDefault="00B23ECD" w:rsidP="00481686">
            <w:pPr>
              <w:spacing w:line="240" w:lineRule="auto"/>
              <w:jc w:val="center"/>
              <w:rPr>
                <w:rFonts w:ascii="TH SarabunPSK" w:hAnsi="TH SarabunPSK" w:cs="TH SarabunPSK"/>
                <w:b/>
                <w:bCs/>
              </w:rPr>
            </w:pPr>
          </w:p>
        </w:tc>
      </w:tr>
    </w:tbl>
    <w:p w:rsidR="00B23ECD" w:rsidRDefault="00B23ECD" w:rsidP="00B23ECD">
      <w:pPr>
        <w:rPr>
          <w:rFonts w:ascii="TH SarabunPSK" w:hAnsi="TH SarabunPSK" w:cs="TH SarabunPSK"/>
          <w:cs/>
        </w:rPr>
      </w:pPr>
    </w:p>
    <w:p w:rsidR="00B23ECD" w:rsidRDefault="00B23ECD" w:rsidP="00B23ECD">
      <w:pPr>
        <w:rPr>
          <w:rFonts w:ascii="TH SarabunPSK" w:hAnsi="TH SarabunPSK" w:cs="TH SarabunPSK"/>
        </w:rPr>
      </w:pPr>
    </w:p>
    <w:p w:rsidR="00481686" w:rsidRDefault="00481686" w:rsidP="00B23ECD">
      <w:pPr>
        <w:rPr>
          <w:rFonts w:ascii="TH SarabunPSK" w:hAnsi="TH SarabunPSK" w:cs="TH SarabunPSK"/>
        </w:rPr>
      </w:pPr>
    </w:p>
    <w:p w:rsidR="00481686" w:rsidRDefault="00481686" w:rsidP="00B23ECD">
      <w:pPr>
        <w:rPr>
          <w:rFonts w:ascii="TH SarabunPSK" w:hAnsi="TH SarabunPSK" w:cs="TH SarabunPSK"/>
        </w:rPr>
      </w:pPr>
    </w:p>
    <w:p w:rsidR="00481686" w:rsidRDefault="00481686" w:rsidP="00B23ECD">
      <w:pPr>
        <w:rPr>
          <w:rFonts w:ascii="TH SarabunPSK" w:hAnsi="TH SarabunPSK" w:cs="TH SarabunPSK"/>
        </w:rPr>
      </w:pPr>
    </w:p>
    <w:p w:rsidR="00481686" w:rsidRDefault="00481686" w:rsidP="00B23ECD">
      <w:pPr>
        <w:rPr>
          <w:rFonts w:ascii="TH SarabunPSK" w:hAnsi="TH SarabunPSK" w:cs="TH SarabunPSK"/>
        </w:rPr>
      </w:pPr>
    </w:p>
    <w:p w:rsidR="00481686" w:rsidRDefault="00481686" w:rsidP="00B23ECD">
      <w:pPr>
        <w:rPr>
          <w:rFonts w:ascii="TH SarabunPSK" w:hAnsi="TH SarabunPSK" w:cs="TH SarabunPSK"/>
        </w:rPr>
      </w:pPr>
    </w:p>
    <w:p w:rsidR="00481686" w:rsidRDefault="00481686" w:rsidP="00B23ECD">
      <w:pPr>
        <w:rPr>
          <w:rFonts w:ascii="TH SarabunPSK" w:hAnsi="TH SarabunPSK" w:cs="TH SarabunPSK"/>
        </w:rPr>
      </w:pPr>
    </w:p>
    <w:p w:rsidR="00481686" w:rsidRPr="008E51DA" w:rsidRDefault="00481686" w:rsidP="00481686">
      <w:pPr>
        <w:jc w:val="center"/>
        <w:rPr>
          <w:rFonts w:ascii="TH SarabunPSK" w:hAnsi="TH SarabunPSK" w:cs="TH SarabunPSK"/>
          <w:b/>
          <w:bCs/>
          <w:sz w:val="36"/>
          <w:szCs w:val="36"/>
          <w:u w:val="single"/>
        </w:rPr>
      </w:pPr>
      <w:r>
        <w:rPr>
          <w:rFonts w:ascii="TH SarabunPSK" w:hAnsi="TH SarabunPSK" w:cs="TH SarabunPSK" w:hint="cs"/>
          <w:b/>
          <w:bCs/>
          <w:sz w:val="36"/>
          <w:szCs w:val="36"/>
          <w:u w:val="single"/>
          <w:cs/>
        </w:rPr>
        <w:lastRenderedPageBreak/>
        <w:t>ฝ่ายรักษาความสะอาดและสวนสาธารณะ</w:t>
      </w:r>
    </w:p>
    <w:p w:rsidR="00481686" w:rsidRDefault="00481686" w:rsidP="00481686">
      <w:pPr>
        <w:jc w:val="center"/>
        <w:rPr>
          <w:rFonts w:ascii="TH SarabunPSK" w:hAnsi="TH SarabunPSK" w:cs="TH SarabunPSK"/>
          <w:b/>
          <w:bCs/>
        </w:rPr>
      </w:pPr>
    </w:p>
    <w:p w:rsidR="00481686" w:rsidRPr="008E51DA" w:rsidRDefault="00481686" w:rsidP="00481686">
      <w:pPr>
        <w:jc w:val="center"/>
        <w:rPr>
          <w:rFonts w:ascii="TH SarabunPSK" w:hAnsi="TH SarabunPSK" w:cs="TH SarabunPSK"/>
          <w:b/>
          <w:bCs/>
        </w:rPr>
      </w:pPr>
      <w:r w:rsidRPr="009F2EE2">
        <w:rPr>
          <w:rFonts w:ascii="TH SarabunPSK" w:hAnsi="TH SarabunPSK" w:cs="TH SarabunPSK"/>
          <w:b/>
          <w:bCs/>
          <w:cs/>
        </w:rPr>
        <w:t>ขั้นตอนการปฏิบัติงานของโครงการ/กิจกรรม (ภารกิจเชิงยุทธศาสตร์</w:t>
      </w:r>
      <w:r>
        <w:rPr>
          <w:rFonts w:ascii="TH SarabunPSK" w:hAnsi="TH SarabunPSK" w:cs="TH SarabunPSK" w:hint="cs"/>
          <w:b/>
          <w:bCs/>
          <w:cs/>
        </w:rPr>
        <w:t>)</w:t>
      </w:r>
    </w:p>
    <w:p w:rsidR="00481686" w:rsidRDefault="00481686" w:rsidP="00481686">
      <w:pPr>
        <w:rPr>
          <w:rFonts w:ascii="TH SarabunPSK" w:hAnsi="TH SarabunPSK" w:cs="TH SarabunPSK"/>
        </w:rPr>
      </w:pPr>
    </w:p>
    <w:p w:rsidR="00481686" w:rsidRDefault="00481686" w:rsidP="00481686">
      <w:pPr>
        <w:rPr>
          <w:rFonts w:ascii="TH SarabunPSK" w:hAnsi="TH SarabunPSK" w:cs="TH SarabunPSK"/>
        </w:rPr>
      </w:pPr>
      <w:r w:rsidRPr="006D292A">
        <w:rPr>
          <w:rFonts w:ascii="TH SarabunPSK" w:hAnsi="TH SarabunPSK" w:cs="TH SarabunPSK"/>
          <w:cs/>
        </w:rPr>
        <w:t>ชื่อตัวชี้วัด</w:t>
      </w:r>
      <w:r>
        <w:rPr>
          <w:rFonts w:ascii="TH SarabunPSK" w:hAnsi="TH SarabunPSK" w:cs="TH SarabunPSK" w:hint="cs"/>
          <w:cs/>
        </w:rPr>
        <w:t>ที่ 3</w:t>
      </w:r>
      <w:r w:rsidRPr="006D292A">
        <w:rPr>
          <w:rFonts w:ascii="TH SarabunPSK" w:hAnsi="TH SarabunPSK" w:cs="TH SarabunPSK"/>
          <w:cs/>
        </w:rPr>
        <w:t xml:space="preserve">          </w:t>
      </w:r>
      <w:r>
        <w:rPr>
          <w:rFonts w:ascii="TH SarabunPSK" w:hAnsi="TH SarabunPSK" w:cs="TH SarabunPSK" w:hint="cs"/>
          <w:cs/>
        </w:rPr>
        <w:tab/>
      </w:r>
      <w:r>
        <w:rPr>
          <w:rFonts w:ascii="TH SarabunPSK" w:hAnsi="TH SarabunPSK" w:cs="TH SarabunPSK" w:hint="cs"/>
          <w:cs/>
        </w:rPr>
        <w:tab/>
      </w:r>
      <w:r w:rsidRPr="007C556F">
        <w:rPr>
          <w:rFonts w:ascii="TH SarabunPSK" w:hAnsi="TH SarabunPSK" w:cs="TH SarabunPSK"/>
          <w:cs/>
        </w:rPr>
        <w:t>ร้อยละของปริมาณมูลฝอยที่คัดแยกที่แหล่งกำเนิดเพิ่มขึ้นเมื่อเปรียบกับปี พ.ศ. 2556</w:t>
      </w:r>
    </w:p>
    <w:p w:rsidR="00481686" w:rsidRDefault="00481686" w:rsidP="00481686">
      <w:pPr>
        <w:rPr>
          <w:rFonts w:ascii="TH SarabunPSK" w:hAnsi="TH SarabunPSK" w:cs="TH SarabunPSK"/>
        </w:rPr>
      </w:pPr>
      <w:r>
        <w:rPr>
          <w:rFonts w:ascii="TH SarabunPSK" w:hAnsi="TH SarabunPSK" w:cs="TH SarabunPSK"/>
          <w:cs/>
        </w:rPr>
        <w:t>ชื่อโครงการ/กิจกรรม</w:t>
      </w:r>
      <w:r>
        <w:rPr>
          <w:rFonts w:ascii="TH SarabunPSK" w:hAnsi="TH SarabunPSK" w:cs="TH SarabunPSK" w:hint="cs"/>
          <w:cs/>
        </w:rPr>
        <w:t>ที่ 10</w:t>
      </w:r>
      <w:r w:rsidRPr="006D292A">
        <w:rPr>
          <w:rFonts w:ascii="TH SarabunPSK" w:hAnsi="TH SarabunPSK" w:cs="TH SarabunPSK"/>
          <w:cs/>
        </w:rPr>
        <w:t xml:space="preserve">       </w:t>
      </w:r>
      <w:r>
        <w:rPr>
          <w:rFonts w:ascii="TH SarabunPSK" w:hAnsi="TH SarabunPSK" w:cs="TH SarabunPSK" w:hint="cs"/>
          <w:cs/>
        </w:rPr>
        <w:tab/>
        <w:t>ศูนย์การเรียนรู้การจัดการมูลฝอยในชุมชน</w:t>
      </w:r>
    </w:p>
    <w:p w:rsidR="00481686" w:rsidRDefault="00481686" w:rsidP="00481686">
      <w:pPr>
        <w:rPr>
          <w:rFonts w:ascii="TH SarabunPSK" w:hAnsi="TH SarabunPSK" w:cs="TH SarabunPS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24"/>
        <w:gridCol w:w="1123"/>
        <w:gridCol w:w="1394"/>
        <w:gridCol w:w="633"/>
        <w:gridCol w:w="639"/>
        <w:gridCol w:w="625"/>
        <w:gridCol w:w="635"/>
        <w:gridCol w:w="640"/>
        <w:gridCol w:w="635"/>
        <w:gridCol w:w="661"/>
        <w:gridCol w:w="641"/>
        <w:gridCol w:w="632"/>
        <w:gridCol w:w="632"/>
        <w:gridCol w:w="632"/>
        <w:gridCol w:w="630"/>
      </w:tblGrid>
      <w:tr w:rsidR="00481686" w:rsidRPr="00101CF7" w:rsidTr="00481686">
        <w:tc>
          <w:tcPr>
            <w:tcW w:w="4502" w:type="dxa"/>
            <w:vMerge w:val="restart"/>
            <w:vAlign w:val="center"/>
          </w:tcPr>
          <w:p w:rsidR="00481686" w:rsidRPr="00C16DF3" w:rsidRDefault="00481686" w:rsidP="00481686">
            <w:pPr>
              <w:spacing w:line="240" w:lineRule="auto"/>
              <w:jc w:val="center"/>
              <w:rPr>
                <w:rFonts w:ascii="TH SarabunPSK" w:hAnsi="TH SarabunPSK" w:cs="TH SarabunPSK"/>
                <w:cs/>
              </w:rPr>
            </w:pPr>
            <w:r w:rsidRPr="00C16DF3">
              <w:rPr>
                <w:rFonts w:ascii="TH SarabunPSK" w:hAnsi="TH SarabunPSK" w:cs="TH SarabunPSK"/>
                <w:cs/>
              </w:rPr>
              <w:t>ขั้นตอนการปฏิบัติงานของโครงการ</w:t>
            </w:r>
          </w:p>
        </w:tc>
        <w:tc>
          <w:tcPr>
            <w:tcW w:w="1333" w:type="dxa"/>
            <w:vMerge w:val="restart"/>
            <w:vAlign w:val="center"/>
          </w:tcPr>
          <w:p w:rsidR="00481686" w:rsidRPr="00C16DF3" w:rsidRDefault="00481686" w:rsidP="00481686">
            <w:pPr>
              <w:spacing w:line="240" w:lineRule="auto"/>
              <w:jc w:val="center"/>
              <w:rPr>
                <w:rFonts w:ascii="TH SarabunPSK" w:hAnsi="TH SarabunPSK" w:cs="TH SarabunPSK"/>
              </w:rPr>
            </w:pPr>
            <w:r w:rsidRPr="00C16DF3">
              <w:rPr>
                <w:rFonts w:ascii="TH SarabunPSK" w:hAnsi="TH SarabunPSK" w:cs="TH SarabunPSK"/>
                <w:cs/>
              </w:rPr>
              <w:t>เนื้องานของขั้นตอน</w:t>
            </w:r>
          </w:p>
          <w:p w:rsidR="00481686" w:rsidRPr="00C16DF3" w:rsidRDefault="00481686" w:rsidP="00481686">
            <w:pPr>
              <w:spacing w:line="240" w:lineRule="auto"/>
              <w:jc w:val="center"/>
              <w:rPr>
                <w:rFonts w:ascii="TH SarabunPSK" w:hAnsi="TH SarabunPSK" w:cs="TH SarabunPSK"/>
                <w:cs/>
              </w:rPr>
            </w:pPr>
            <w:r w:rsidRPr="00C16DF3">
              <w:rPr>
                <w:rFonts w:ascii="TH SarabunPSK" w:hAnsi="TH SarabunPSK" w:cs="TH SarabunPSK"/>
                <w:cs/>
              </w:rPr>
              <w:t>(ร้อยละ)</w:t>
            </w:r>
          </w:p>
        </w:tc>
        <w:tc>
          <w:tcPr>
            <w:tcW w:w="1403" w:type="dxa"/>
            <w:vMerge w:val="restart"/>
            <w:vAlign w:val="center"/>
          </w:tcPr>
          <w:p w:rsidR="00481686" w:rsidRPr="00C16DF3" w:rsidRDefault="00481686" w:rsidP="00481686">
            <w:pPr>
              <w:spacing w:line="240" w:lineRule="auto"/>
              <w:jc w:val="center"/>
              <w:rPr>
                <w:rFonts w:ascii="TH SarabunPSK" w:hAnsi="TH SarabunPSK" w:cs="TH SarabunPSK"/>
              </w:rPr>
            </w:pPr>
            <w:r w:rsidRPr="00C16DF3">
              <w:rPr>
                <w:rFonts w:ascii="TH SarabunPSK" w:hAnsi="TH SarabunPSK" w:cs="TH SarabunPSK"/>
                <w:cs/>
              </w:rPr>
              <w:t>คิดความก้าวหน้า ของโครงการ</w:t>
            </w:r>
            <w:r w:rsidRPr="00C16DF3">
              <w:rPr>
                <w:rFonts w:ascii="TH SarabunPSK" w:hAnsi="TH SarabunPSK" w:cs="TH SarabunPSK"/>
              </w:rPr>
              <w:t xml:space="preserve"> </w:t>
            </w:r>
            <w:r w:rsidRPr="00C16DF3">
              <w:rPr>
                <w:rFonts w:ascii="TH SarabunPSK" w:hAnsi="TH SarabunPSK" w:cs="TH SarabunPSK"/>
                <w:cs/>
              </w:rPr>
              <w:t>(ร้อยละ)</w:t>
            </w:r>
          </w:p>
        </w:tc>
        <w:tc>
          <w:tcPr>
            <w:tcW w:w="8179" w:type="dxa"/>
            <w:gridSpan w:val="12"/>
          </w:tcPr>
          <w:p w:rsidR="00481686" w:rsidRPr="00C16DF3" w:rsidRDefault="00481686" w:rsidP="00481686">
            <w:pPr>
              <w:spacing w:line="240" w:lineRule="auto"/>
              <w:jc w:val="center"/>
              <w:rPr>
                <w:rFonts w:ascii="TH SarabunPSK" w:hAnsi="TH SarabunPSK" w:cs="TH SarabunPSK"/>
              </w:rPr>
            </w:pPr>
            <w:r w:rsidRPr="00C16DF3">
              <w:rPr>
                <w:rFonts w:ascii="TH SarabunPSK" w:hAnsi="TH SarabunPSK" w:cs="TH SarabunPSK"/>
                <w:cs/>
              </w:rPr>
              <w:t>ระยะเวลาดำเนินการ</w:t>
            </w:r>
          </w:p>
        </w:tc>
      </w:tr>
      <w:tr w:rsidR="00481686" w:rsidRPr="00101CF7" w:rsidTr="00481686">
        <w:tc>
          <w:tcPr>
            <w:tcW w:w="4502" w:type="dxa"/>
            <w:vMerge/>
          </w:tcPr>
          <w:p w:rsidR="00481686" w:rsidRPr="00C16DF3" w:rsidRDefault="00481686" w:rsidP="00481686">
            <w:pPr>
              <w:spacing w:line="240" w:lineRule="auto"/>
              <w:rPr>
                <w:rFonts w:ascii="TH SarabunPSK" w:hAnsi="TH SarabunPSK" w:cs="TH SarabunPSK"/>
              </w:rPr>
            </w:pPr>
          </w:p>
        </w:tc>
        <w:tc>
          <w:tcPr>
            <w:tcW w:w="1333" w:type="dxa"/>
            <w:vMerge/>
          </w:tcPr>
          <w:p w:rsidR="00481686" w:rsidRPr="00C16DF3" w:rsidRDefault="00481686" w:rsidP="00481686">
            <w:pPr>
              <w:spacing w:line="240" w:lineRule="auto"/>
              <w:rPr>
                <w:rFonts w:ascii="TH SarabunPSK" w:hAnsi="TH SarabunPSK" w:cs="TH SarabunPSK"/>
              </w:rPr>
            </w:pPr>
          </w:p>
        </w:tc>
        <w:tc>
          <w:tcPr>
            <w:tcW w:w="1403" w:type="dxa"/>
            <w:vMerge/>
          </w:tcPr>
          <w:p w:rsidR="00481686" w:rsidRPr="00C16DF3" w:rsidRDefault="00481686" w:rsidP="00481686">
            <w:pPr>
              <w:spacing w:line="240" w:lineRule="auto"/>
              <w:rPr>
                <w:rFonts w:ascii="TH SarabunPSK" w:hAnsi="TH SarabunPSK" w:cs="TH SarabunPSK"/>
              </w:rPr>
            </w:pPr>
          </w:p>
        </w:tc>
        <w:tc>
          <w:tcPr>
            <w:tcW w:w="681" w:type="dxa"/>
            <w:vAlign w:val="center"/>
          </w:tcPr>
          <w:p w:rsidR="00481686" w:rsidRPr="00C16DF3" w:rsidRDefault="00481686" w:rsidP="00481686">
            <w:pPr>
              <w:tabs>
                <w:tab w:val="center" w:pos="4513"/>
                <w:tab w:val="right" w:pos="9026"/>
              </w:tabs>
              <w:jc w:val="center"/>
              <w:rPr>
                <w:rFonts w:ascii="TH SarabunPSK" w:hAnsi="TH SarabunPSK" w:cs="TH SarabunPSK"/>
              </w:rPr>
            </w:pPr>
            <w:r w:rsidRPr="00C16DF3">
              <w:rPr>
                <w:rFonts w:ascii="TH SarabunPSK" w:hAnsi="TH SarabunPSK" w:cs="TH SarabunPSK"/>
                <w:cs/>
              </w:rPr>
              <w:t>ต.ค.</w:t>
            </w:r>
          </w:p>
          <w:p w:rsidR="00481686" w:rsidRPr="00C16DF3" w:rsidRDefault="00481686" w:rsidP="00481686">
            <w:pPr>
              <w:tabs>
                <w:tab w:val="center" w:pos="4513"/>
                <w:tab w:val="right" w:pos="9026"/>
              </w:tabs>
              <w:jc w:val="center"/>
              <w:rPr>
                <w:rFonts w:ascii="TH SarabunPSK" w:hAnsi="TH SarabunPSK" w:cs="TH SarabunPSK"/>
                <w:cs/>
              </w:rPr>
            </w:pPr>
            <w:r w:rsidRPr="00C16DF3">
              <w:rPr>
                <w:rFonts w:ascii="TH SarabunPSK" w:hAnsi="TH SarabunPSK" w:cs="TH SarabunPSK"/>
                <w:cs/>
              </w:rPr>
              <w:t>5</w:t>
            </w:r>
            <w:r>
              <w:rPr>
                <w:rFonts w:ascii="TH SarabunPSK" w:hAnsi="TH SarabunPSK" w:cs="TH SarabunPSK" w:hint="cs"/>
                <w:cs/>
              </w:rPr>
              <w:t>9</w:t>
            </w:r>
          </w:p>
        </w:tc>
        <w:tc>
          <w:tcPr>
            <w:tcW w:w="682" w:type="dxa"/>
            <w:vAlign w:val="center"/>
          </w:tcPr>
          <w:p w:rsidR="00481686" w:rsidRPr="00C16DF3" w:rsidRDefault="00481686" w:rsidP="00481686">
            <w:pPr>
              <w:tabs>
                <w:tab w:val="center" w:pos="4513"/>
                <w:tab w:val="right" w:pos="9026"/>
              </w:tabs>
              <w:jc w:val="center"/>
              <w:rPr>
                <w:rFonts w:ascii="TH SarabunPSK" w:hAnsi="TH SarabunPSK" w:cs="TH SarabunPSK"/>
              </w:rPr>
            </w:pPr>
            <w:r w:rsidRPr="00C16DF3">
              <w:rPr>
                <w:rFonts w:ascii="TH SarabunPSK" w:hAnsi="TH SarabunPSK" w:cs="TH SarabunPSK"/>
                <w:cs/>
              </w:rPr>
              <w:t>พ.ย.</w:t>
            </w:r>
          </w:p>
          <w:p w:rsidR="00481686" w:rsidRPr="00C16DF3" w:rsidRDefault="00481686" w:rsidP="00481686">
            <w:pPr>
              <w:tabs>
                <w:tab w:val="center" w:pos="4513"/>
                <w:tab w:val="right" w:pos="9026"/>
              </w:tabs>
              <w:jc w:val="center"/>
              <w:rPr>
                <w:rFonts w:ascii="TH SarabunPSK" w:hAnsi="TH SarabunPSK" w:cs="TH SarabunPSK"/>
              </w:rPr>
            </w:pPr>
            <w:r w:rsidRPr="00C16DF3">
              <w:rPr>
                <w:rFonts w:ascii="TH SarabunPSK" w:hAnsi="TH SarabunPSK" w:cs="TH SarabunPSK"/>
                <w:cs/>
              </w:rPr>
              <w:t>5</w:t>
            </w:r>
            <w:r>
              <w:rPr>
                <w:rFonts w:ascii="TH SarabunPSK" w:hAnsi="TH SarabunPSK" w:cs="TH SarabunPSK" w:hint="cs"/>
                <w:cs/>
              </w:rPr>
              <w:t>9</w:t>
            </w:r>
          </w:p>
        </w:tc>
        <w:tc>
          <w:tcPr>
            <w:tcW w:w="681" w:type="dxa"/>
            <w:vAlign w:val="center"/>
          </w:tcPr>
          <w:p w:rsidR="00481686" w:rsidRPr="00C16DF3" w:rsidRDefault="00481686" w:rsidP="00481686">
            <w:pPr>
              <w:tabs>
                <w:tab w:val="center" w:pos="4513"/>
                <w:tab w:val="right" w:pos="9026"/>
              </w:tabs>
              <w:jc w:val="center"/>
              <w:rPr>
                <w:rFonts w:ascii="TH SarabunPSK" w:hAnsi="TH SarabunPSK" w:cs="TH SarabunPSK"/>
              </w:rPr>
            </w:pPr>
            <w:r w:rsidRPr="00C16DF3">
              <w:rPr>
                <w:rFonts w:ascii="TH SarabunPSK" w:hAnsi="TH SarabunPSK" w:cs="TH SarabunPSK"/>
                <w:cs/>
              </w:rPr>
              <w:t>ธ.ค.</w:t>
            </w:r>
          </w:p>
          <w:p w:rsidR="00481686" w:rsidRPr="00C16DF3" w:rsidRDefault="00481686" w:rsidP="00481686">
            <w:pPr>
              <w:tabs>
                <w:tab w:val="center" w:pos="4513"/>
                <w:tab w:val="right" w:pos="9026"/>
              </w:tabs>
              <w:jc w:val="center"/>
              <w:rPr>
                <w:rFonts w:ascii="TH SarabunPSK" w:hAnsi="TH SarabunPSK" w:cs="TH SarabunPSK"/>
              </w:rPr>
            </w:pPr>
            <w:r w:rsidRPr="00C16DF3">
              <w:rPr>
                <w:rFonts w:ascii="TH SarabunPSK" w:hAnsi="TH SarabunPSK" w:cs="TH SarabunPSK"/>
                <w:cs/>
              </w:rPr>
              <w:t>5</w:t>
            </w:r>
            <w:r>
              <w:rPr>
                <w:rFonts w:ascii="TH SarabunPSK" w:hAnsi="TH SarabunPSK" w:cs="TH SarabunPSK" w:hint="cs"/>
                <w:cs/>
              </w:rPr>
              <w:t>9</w:t>
            </w:r>
          </w:p>
        </w:tc>
        <w:tc>
          <w:tcPr>
            <w:tcW w:w="682" w:type="dxa"/>
            <w:vAlign w:val="center"/>
          </w:tcPr>
          <w:p w:rsidR="00481686" w:rsidRPr="00C16DF3" w:rsidRDefault="00481686" w:rsidP="00481686">
            <w:pPr>
              <w:tabs>
                <w:tab w:val="center" w:pos="4513"/>
                <w:tab w:val="right" w:pos="9026"/>
              </w:tabs>
              <w:jc w:val="center"/>
              <w:rPr>
                <w:rFonts w:ascii="TH SarabunPSK" w:hAnsi="TH SarabunPSK" w:cs="TH SarabunPSK"/>
              </w:rPr>
            </w:pPr>
            <w:r w:rsidRPr="00C16DF3">
              <w:rPr>
                <w:rFonts w:ascii="TH SarabunPSK" w:hAnsi="TH SarabunPSK" w:cs="TH SarabunPSK"/>
                <w:cs/>
              </w:rPr>
              <w:t>ม.ค.</w:t>
            </w:r>
          </w:p>
          <w:p w:rsidR="00481686" w:rsidRPr="00C16DF3" w:rsidRDefault="00481686" w:rsidP="00481686">
            <w:pPr>
              <w:tabs>
                <w:tab w:val="center" w:pos="4513"/>
                <w:tab w:val="right" w:pos="9026"/>
              </w:tabs>
              <w:jc w:val="center"/>
              <w:rPr>
                <w:rFonts w:ascii="TH SarabunPSK" w:hAnsi="TH SarabunPSK" w:cs="TH SarabunPSK"/>
              </w:rPr>
            </w:pPr>
            <w:r>
              <w:rPr>
                <w:rFonts w:ascii="TH SarabunPSK" w:hAnsi="TH SarabunPSK" w:cs="TH SarabunPSK" w:hint="cs"/>
                <w:cs/>
              </w:rPr>
              <w:t>60</w:t>
            </w:r>
          </w:p>
        </w:tc>
        <w:tc>
          <w:tcPr>
            <w:tcW w:w="681" w:type="dxa"/>
            <w:vAlign w:val="center"/>
          </w:tcPr>
          <w:p w:rsidR="00481686" w:rsidRPr="00C16DF3" w:rsidRDefault="00481686" w:rsidP="00481686">
            <w:pPr>
              <w:tabs>
                <w:tab w:val="center" w:pos="4513"/>
                <w:tab w:val="right" w:pos="9026"/>
              </w:tabs>
              <w:jc w:val="center"/>
              <w:rPr>
                <w:rFonts w:ascii="TH SarabunPSK" w:hAnsi="TH SarabunPSK" w:cs="TH SarabunPSK"/>
              </w:rPr>
            </w:pPr>
            <w:r w:rsidRPr="00C16DF3">
              <w:rPr>
                <w:rFonts w:ascii="TH SarabunPSK" w:hAnsi="TH SarabunPSK" w:cs="TH SarabunPSK"/>
                <w:cs/>
              </w:rPr>
              <w:t>ก.พ.</w:t>
            </w:r>
          </w:p>
          <w:p w:rsidR="00481686" w:rsidRPr="00C16DF3" w:rsidRDefault="00481686" w:rsidP="00481686">
            <w:pPr>
              <w:tabs>
                <w:tab w:val="center" w:pos="4513"/>
                <w:tab w:val="right" w:pos="9026"/>
              </w:tabs>
              <w:jc w:val="center"/>
              <w:rPr>
                <w:rFonts w:ascii="TH SarabunPSK" w:hAnsi="TH SarabunPSK" w:cs="TH SarabunPSK"/>
              </w:rPr>
            </w:pPr>
            <w:r>
              <w:rPr>
                <w:rFonts w:ascii="TH SarabunPSK" w:hAnsi="TH SarabunPSK" w:cs="TH SarabunPSK" w:hint="cs"/>
                <w:cs/>
              </w:rPr>
              <w:t>60</w:t>
            </w:r>
          </w:p>
        </w:tc>
        <w:tc>
          <w:tcPr>
            <w:tcW w:w="682" w:type="dxa"/>
            <w:vAlign w:val="center"/>
          </w:tcPr>
          <w:p w:rsidR="00481686" w:rsidRPr="00C16DF3" w:rsidRDefault="00481686" w:rsidP="00481686">
            <w:pPr>
              <w:tabs>
                <w:tab w:val="center" w:pos="4513"/>
                <w:tab w:val="right" w:pos="9026"/>
              </w:tabs>
              <w:jc w:val="center"/>
              <w:rPr>
                <w:rFonts w:ascii="TH SarabunPSK" w:hAnsi="TH SarabunPSK" w:cs="TH SarabunPSK"/>
              </w:rPr>
            </w:pPr>
            <w:r w:rsidRPr="00C16DF3">
              <w:rPr>
                <w:rFonts w:ascii="TH SarabunPSK" w:hAnsi="TH SarabunPSK" w:cs="TH SarabunPSK"/>
                <w:cs/>
              </w:rPr>
              <w:t>มี.ค.</w:t>
            </w:r>
          </w:p>
          <w:p w:rsidR="00481686" w:rsidRPr="00C16DF3" w:rsidRDefault="00481686" w:rsidP="00481686">
            <w:pPr>
              <w:tabs>
                <w:tab w:val="center" w:pos="4513"/>
                <w:tab w:val="right" w:pos="9026"/>
              </w:tabs>
              <w:jc w:val="center"/>
              <w:rPr>
                <w:rFonts w:ascii="TH SarabunPSK" w:hAnsi="TH SarabunPSK" w:cs="TH SarabunPSK"/>
              </w:rPr>
            </w:pPr>
            <w:r>
              <w:rPr>
                <w:rFonts w:ascii="TH SarabunPSK" w:hAnsi="TH SarabunPSK" w:cs="TH SarabunPSK" w:hint="cs"/>
                <w:cs/>
              </w:rPr>
              <w:t>60</w:t>
            </w:r>
          </w:p>
        </w:tc>
        <w:tc>
          <w:tcPr>
            <w:tcW w:w="682" w:type="dxa"/>
            <w:vAlign w:val="center"/>
          </w:tcPr>
          <w:p w:rsidR="00481686" w:rsidRPr="00C16DF3" w:rsidRDefault="00481686" w:rsidP="00481686">
            <w:pPr>
              <w:tabs>
                <w:tab w:val="center" w:pos="4513"/>
                <w:tab w:val="right" w:pos="9026"/>
              </w:tabs>
              <w:jc w:val="center"/>
              <w:rPr>
                <w:rFonts w:ascii="TH SarabunPSK" w:hAnsi="TH SarabunPSK" w:cs="TH SarabunPSK"/>
              </w:rPr>
            </w:pPr>
            <w:r w:rsidRPr="00C16DF3">
              <w:rPr>
                <w:rFonts w:ascii="TH SarabunPSK" w:hAnsi="TH SarabunPSK" w:cs="TH SarabunPSK"/>
                <w:cs/>
              </w:rPr>
              <w:t>เม.ย.</w:t>
            </w:r>
          </w:p>
          <w:p w:rsidR="00481686" w:rsidRPr="00C16DF3" w:rsidRDefault="00481686" w:rsidP="00481686">
            <w:pPr>
              <w:tabs>
                <w:tab w:val="center" w:pos="4513"/>
                <w:tab w:val="right" w:pos="9026"/>
              </w:tabs>
              <w:jc w:val="center"/>
              <w:rPr>
                <w:rFonts w:ascii="TH SarabunPSK" w:hAnsi="TH SarabunPSK" w:cs="TH SarabunPSK"/>
              </w:rPr>
            </w:pPr>
            <w:r>
              <w:rPr>
                <w:rFonts w:ascii="TH SarabunPSK" w:hAnsi="TH SarabunPSK" w:cs="TH SarabunPSK" w:hint="cs"/>
                <w:cs/>
              </w:rPr>
              <w:t>60</w:t>
            </w:r>
          </w:p>
        </w:tc>
        <w:tc>
          <w:tcPr>
            <w:tcW w:w="681" w:type="dxa"/>
            <w:vAlign w:val="center"/>
          </w:tcPr>
          <w:p w:rsidR="00481686" w:rsidRPr="00C16DF3" w:rsidRDefault="00481686" w:rsidP="00481686">
            <w:pPr>
              <w:tabs>
                <w:tab w:val="center" w:pos="4513"/>
                <w:tab w:val="right" w:pos="9026"/>
              </w:tabs>
              <w:jc w:val="center"/>
              <w:rPr>
                <w:rFonts w:ascii="TH SarabunPSK" w:hAnsi="TH SarabunPSK" w:cs="TH SarabunPSK"/>
              </w:rPr>
            </w:pPr>
            <w:r w:rsidRPr="00C16DF3">
              <w:rPr>
                <w:rFonts w:ascii="TH SarabunPSK" w:hAnsi="TH SarabunPSK" w:cs="TH SarabunPSK"/>
                <w:cs/>
              </w:rPr>
              <w:t>พ.ค.</w:t>
            </w:r>
          </w:p>
          <w:p w:rsidR="00481686" w:rsidRPr="00C16DF3" w:rsidRDefault="00481686" w:rsidP="00481686">
            <w:pPr>
              <w:tabs>
                <w:tab w:val="center" w:pos="4513"/>
                <w:tab w:val="right" w:pos="9026"/>
              </w:tabs>
              <w:jc w:val="center"/>
              <w:rPr>
                <w:rFonts w:ascii="TH SarabunPSK" w:hAnsi="TH SarabunPSK" w:cs="TH SarabunPSK"/>
              </w:rPr>
            </w:pPr>
            <w:r>
              <w:rPr>
                <w:rFonts w:ascii="TH SarabunPSK" w:hAnsi="TH SarabunPSK" w:cs="TH SarabunPSK" w:hint="cs"/>
                <w:cs/>
              </w:rPr>
              <w:t>60</w:t>
            </w:r>
          </w:p>
        </w:tc>
        <w:tc>
          <w:tcPr>
            <w:tcW w:w="682" w:type="dxa"/>
            <w:vAlign w:val="center"/>
          </w:tcPr>
          <w:p w:rsidR="00481686" w:rsidRPr="00C16DF3" w:rsidRDefault="00481686" w:rsidP="00481686">
            <w:pPr>
              <w:tabs>
                <w:tab w:val="center" w:pos="4513"/>
                <w:tab w:val="right" w:pos="9026"/>
              </w:tabs>
              <w:jc w:val="center"/>
              <w:rPr>
                <w:rFonts w:ascii="TH SarabunPSK" w:hAnsi="TH SarabunPSK" w:cs="TH SarabunPSK"/>
              </w:rPr>
            </w:pPr>
            <w:r w:rsidRPr="00C16DF3">
              <w:rPr>
                <w:rFonts w:ascii="TH SarabunPSK" w:hAnsi="TH SarabunPSK" w:cs="TH SarabunPSK"/>
                <w:cs/>
              </w:rPr>
              <w:t>มิ.ย.</w:t>
            </w:r>
          </w:p>
          <w:p w:rsidR="00481686" w:rsidRPr="00C16DF3" w:rsidRDefault="00481686" w:rsidP="00481686">
            <w:pPr>
              <w:tabs>
                <w:tab w:val="center" w:pos="4513"/>
                <w:tab w:val="right" w:pos="9026"/>
              </w:tabs>
              <w:jc w:val="center"/>
              <w:rPr>
                <w:rFonts w:ascii="TH SarabunPSK" w:hAnsi="TH SarabunPSK" w:cs="TH SarabunPSK"/>
              </w:rPr>
            </w:pPr>
            <w:r>
              <w:rPr>
                <w:rFonts w:ascii="TH SarabunPSK" w:hAnsi="TH SarabunPSK" w:cs="TH SarabunPSK" w:hint="cs"/>
                <w:cs/>
              </w:rPr>
              <w:t>60</w:t>
            </w:r>
          </w:p>
        </w:tc>
        <w:tc>
          <w:tcPr>
            <w:tcW w:w="681" w:type="dxa"/>
            <w:vAlign w:val="center"/>
          </w:tcPr>
          <w:p w:rsidR="00481686" w:rsidRPr="00C16DF3" w:rsidRDefault="00481686" w:rsidP="00481686">
            <w:pPr>
              <w:tabs>
                <w:tab w:val="center" w:pos="4513"/>
                <w:tab w:val="right" w:pos="9026"/>
              </w:tabs>
              <w:jc w:val="center"/>
              <w:rPr>
                <w:rFonts w:ascii="TH SarabunPSK" w:hAnsi="TH SarabunPSK" w:cs="TH SarabunPSK"/>
              </w:rPr>
            </w:pPr>
            <w:r w:rsidRPr="00C16DF3">
              <w:rPr>
                <w:rFonts w:ascii="TH SarabunPSK" w:hAnsi="TH SarabunPSK" w:cs="TH SarabunPSK"/>
                <w:cs/>
              </w:rPr>
              <w:t>ก.ค.</w:t>
            </w:r>
          </w:p>
          <w:p w:rsidR="00481686" w:rsidRPr="00C16DF3" w:rsidRDefault="00481686" w:rsidP="00481686">
            <w:pPr>
              <w:tabs>
                <w:tab w:val="center" w:pos="4513"/>
                <w:tab w:val="right" w:pos="9026"/>
              </w:tabs>
              <w:jc w:val="center"/>
              <w:rPr>
                <w:rFonts w:ascii="TH SarabunPSK" w:hAnsi="TH SarabunPSK" w:cs="TH SarabunPSK"/>
              </w:rPr>
            </w:pPr>
            <w:r>
              <w:rPr>
                <w:rFonts w:ascii="TH SarabunPSK" w:hAnsi="TH SarabunPSK" w:cs="TH SarabunPSK" w:hint="cs"/>
                <w:cs/>
              </w:rPr>
              <w:t>60</w:t>
            </w:r>
          </w:p>
        </w:tc>
        <w:tc>
          <w:tcPr>
            <w:tcW w:w="682" w:type="dxa"/>
            <w:vAlign w:val="center"/>
          </w:tcPr>
          <w:p w:rsidR="00481686" w:rsidRPr="00C16DF3" w:rsidRDefault="00481686" w:rsidP="00481686">
            <w:pPr>
              <w:tabs>
                <w:tab w:val="center" w:pos="4513"/>
                <w:tab w:val="right" w:pos="9026"/>
              </w:tabs>
              <w:jc w:val="center"/>
              <w:rPr>
                <w:rFonts w:ascii="TH SarabunPSK" w:hAnsi="TH SarabunPSK" w:cs="TH SarabunPSK"/>
              </w:rPr>
            </w:pPr>
            <w:r w:rsidRPr="00C16DF3">
              <w:rPr>
                <w:rFonts w:ascii="TH SarabunPSK" w:hAnsi="TH SarabunPSK" w:cs="TH SarabunPSK"/>
                <w:cs/>
              </w:rPr>
              <w:t>ส.ค.</w:t>
            </w:r>
            <w:r>
              <w:rPr>
                <w:rFonts w:ascii="TH SarabunPSK" w:hAnsi="TH SarabunPSK" w:cs="TH SarabunPSK" w:hint="cs"/>
                <w:cs/>
              </w:rPr>
              <w:t>60</w:t>
            </w:r>
          </w:p>
        </w:tc>
        <w:tc>
          <w:tcPr>
            <w:tcW w:w="682" w:type="dxa"/>
            <w:vAlign w:val="center"/>
          </w:tcPr>
          <w:p w:rsidR="00481686" w:rsidRPr="00C16DF3" w:rsidRDefault="00481686" w:rsidP="00481686">
            <w:pPr>
              <w:tabs>
                <w:tab w:val="center" w:pos="4513"/>
                <w:tab w:val="right" w:pos="9026"/>
              </w:tabs>
              <w:jc w:val="center"/>
              <w:rPr>
                <w:rFonts w:ascii="TH SarabunPSK" w:hAnsi="TH SarabunPSK" w:cs="TH SarabunPSK"/>
              </w:rPr>
            </w:pPr>
            <w:r w:rsidRPr="00C16DF3">
              <w:rPr>
                <w:rFonts w:ascii="TH SarabunPSK" w:hAnsi="TH SarabunPSK" w:cs="TH SarabunPSK"/>
                <w:cs/>
              </w:rPr>
              <w:t>ก.ย.</w:t>
            </w:r>
          </w:p>
          <w:p w:rsidR="00481686" w:rsidRPr="00C16DF3" w:rsidRDefault="00481686" w:rsidP="00481686">
            <w:pPr>
              <w:tabs>
                <w:tab w:val="center" w:pos="4513"/>
                <w:tab w:val="right" w:pos="9026"/>
              </w:tabs>
              <w:jc w:val="center"/>
              <w:rPr>
                <w:rFonts w:ascii="TH SarabunPSK" w:hAnsi="TH SarabunPSK" w:cs="TH SarabunPSK"/>
              </w:rPr>
            </w:pPr>
            <w:r>
              <w:rPr>
                <w:rFonts w:ascii="TH SarabunPSK" w:hAnsi="TH SarabunPSK" w:cs="TH SarabunPSK" w:hint="cs"/>
                <w:cs/>
              </w:rPr>
              <w:t>60</w:t>
            </w:r>
          </w:p>
        </w:tc>
      </w:tr>
      <w:tr w:rsidR="00481686" w:rsidRPr="00101CF7" w:rsidTr="00481686">
        <w:tc>
          <w:tcPr>
            <w:tcW w:w="4502" w:type="dxa"/>
          </w:tcPr>
          <w:p w:rsidR="00481686" w:rsidRPr="00C16DF3" w:rsidRDefault="00481686" w:rsidP="00481686">
            <w:pPr>
              <w:spacing w:line="240" w:lineRule="auto"/>
              <w:rPr>
                <w:rFonts w:ascii="TH SarabunPSK" w:hAnsi="TH SarabunPSK" w:cs="TH SarabunPSK"/>
                <w:cs/>
              </w:rPr>
            </w:pPr>
            <w:r w:rsidRPr="00C16DF3">
              <w:rPr>
                <w:rFonts w:ascii="TH SarabunPSK" w:hAnsi="TH SarabunPSK" w:cs="TH SarabunPSK"/>
                <w:cs/>
              </w:rPr>
              <w:t>ขั้นตอนที่ 1 เสนอโครงการเพื่อขออนุมัติ</w:t>
            </w:r>
          </w:p>
        </w:tc>
        <w:tc>
          <w:tcPr>
            <w:tcW w:w="1333" w:type="dxa"/>
          </w:tcPr>
          <w:p w:rsidR="00481686" w:rsidRPr="00C16DF3" w:rsidRDefault="00481686" w:rsidP="00481686">
            <w:pPr>
              <w:spacing w:line="240" w:lineRule="auto"/>
              <w:jc w:val="center"/>
              <w:rPr>
                <w:rFonts w:ascii="TH SarabunPSK" w:hAnsi="TH SarabunPSK" w:cs="TH SarabunPSK"/>
              </w:rPr>
            </w:pPr>
            <w:r w:rsidRPr="00C16DF3">
              <w:rPr>
                <w:rFonts w:ascii="TH SarabunPSK" w:hAnsi="TH SarabunPSK" w:cs="TH SarabunPSK"/>
              </w:rPr>
              <w:t>5</w:t>
            </w:r>
          </w:p>
        </w:tc>
        <w:tc>
          <w:tcPr>
            <w:tcW w:w="1403" w:type="dxa"/>
          </w:tcPr>
          <w:p w:rsidR="00481686" w:rsidRPr="00C16DF3" w:rsidRDefault="00BA59AA" w:rsidP="00481686">
            <w:pPr>
              <w:spacing w:line="240" w:lineRule="auto"/>
              <w:jc w:val="center"/>
              <w:rPr>
                <w:rFonts w:ascii="TH SarabunPSK" w:hAnsi="TH SarabunPSK" w:cs="TH SarabunPSK"/>
              </w:rPr>
            </w:pPr>
            <w:r>
              <w:rPr>
                <w:rFonts w:ascii="TH SarabunPSK" w:hAnsi="TH SarabunPSK" w:cs="TH SarabunPSK"/>
                <w:noProof/>
              </w:rPr>
              <w:pict>
                <v:line id="_x0000_s1348" style="position:absolute;left:0;text-align:left;z-index:251867648;mso-position-horizontal-relative:text;mso-position-vertical-relative:text" from="63.55pt,13.2pt" to="78.15pt,13.2pt">
                  <v:stroke startarrow="block" endarrow="block"/>
                </v:line>
              </w:pict>
            </w:r>
            <w:r w:rsidR="00481686" w:rsidRPr="00C16DF3">
              <w:rPr>
                <w:rFonts w:ascii="TH SarabunPSK" w:hAnsi="TH SarabunPSK" w:cs="TH SarabunPSK"/>
              </w:rPr>
              <w:t>5</w:t>
            </w:r>
          </w:p>
        </w:tc>
        <w:tc>
          <w:tcPr>
            <w:tcW w:w="681" w:type="dxa"/>
          </w:tcPr>
          <w:p w:rsidR="00481686" w:rsidRPr="00C16DF3" w:rsidRDefault="00481686" w:rsidP="00481686">
            <w:pPr>
              <w:spacing w:line="240" w:lineRule="auto"/>
              <w:rPr>
                <w:rFonts w:ascii="TH SarabunPSK" w:hAnsi="TH SarabunPSK" w:cs="TH SarabunPSK"/>
              </w:rPr>
            </w:pPr>
          </w:p>
        </w:tc>
        <w:tc>
          <w:tcPr>
            <w:tcW w:w="682" w:type="dxa"/>
          </w:tcPr>
          <w:p w:rsidR="00481686" w:rsidRPr="00C16DF3" w:rsidRDefault="00481686" w:rsidP="00481686">
            <w:pPr>
              <w:spacing w:line="240" w:lineRule="auto"/>
              <w:rPr>
                <w:rFonts w:ascii="TH SarabunPSK" w:hAnsi="TH SarabunPSK" w:cs="TH SarabunPSK"/>
              </w:rPr>
            </w:pPr>
          </w:p>
        </w:tc>
        <w:tc>
          <w:tcPr>
            <w:tcW w:w="681" w:type="dxa"/>
          </w:tcPr>
          <w:p w:rsidR="00481686" w:rsidRPr="00C16DF3" w:rsidRDefault="00481686" w:rsidP="00481686">
            <w:pPr>
              <w:spacing w:line="240" w:lineRule="auto"/>
              <w:rPr>
                <w:rFonts w:ascii="TH SarabunPSK" w:hAnsi="TH SarabunPSK" w:cs="TH SarabunPSK"/>
              </w:rPr>
            </w:pPr>
          </w:p>
        </w:tc>
        <w:tc>
          <w:tcPr>
            <w:tcW w:w="682" w:type="dxa"/>
          </w:tcPr>
          <w:p w:rsidR="00481686" w:rsidRPr="00C16DF3" w:rsidRDefault="00481686" w:rsidP="00481686">
            <w:pPr>
              <w:spacing w:line="240" w:lineRule="auto"/>
              <w:rPr>
                <w:rFonts w:ascii="TH SarabunPSK" w:hAnsi="TH SarabunPSK" w:cs="TH SarabunPSK"/>
              </w:rPr>
            </w:pPr>
          </w:p>
        </w:tc>
        <w:tc>
          <w:tcPr>
            <w:tcW w:w="681" w:type="dxa"/>
          </w:tcPr>
          <w:p w:rsidR="00481686" w:rsidRPr="00C16DF3" w:rsidRDefault="00481686" w:rsidP="00481686">
            <w:pPr>
              <w:spacing w:line="240" w:lineRule="auto"/>
              <w:rPr>
                <w:rFonts w:ascii="TH SarabunPSK" w:hAnsi="TH SarabunPSK" w:cs="TH SarabunPSK"/>
              </w:rPr>
            </w:pPr>
          </w:p>
        </w:tc>
        <w:tc>
          <w:tcPr>
            <w:tcW w:w="682" w:type="dxa"/>
          </w:tcPr>
          <w:p w:rsidR="00481686" w:rsidRPr="00C16DF3" w:rsidRDefault="00481686" w:rsidP="00481686">
            <w:pPr>
              <w:spacing w:line="240" w:lineRule="auto"/>
              <w:rPr>
                <w:rFonts w:ascii="TH SarabunPSK" w:hAnsi="TH SarabunPSK" w:cs="TH SarabunPSK"/>
              </w:rPr>
            </w:pPr>
          </w:p>
        </w:tc>
        <w:tc>
          <w:tcPr>
            <w:tcW w:w="682" w:type="dxa"/>
          </w:tcPr>
          <w:p w:rsidR="00481686" w:rsidRPr="00C16DF3" w:rsidRDefault="00481686" w:rsidP="00481686">
            <w:pPr>
              <w:spacing w:line="240" w:lineRule="auto"/>
              <w:rPr>
                <w:rFonts w:ascii="TH SarabunPSK" w:hAnsi="TH SarabunPSK" w:cs="TH SarabunPSK"/>
              </w:rPr>
            </w:pPr>
          </w:p>
        </w:tc>
        <w:tc>
          <w:tcPr>
            <w:tcW w:w="681" w:type="dxa"/>
          </w:tcPr>
          <w:p w:rsidR="00481686" w:rsidRPr="00C16DF3" w:rsidRDefault="00481686" w:rsidP="00481686">
            <w:pPr>
              <w:spacing w:line="240" w:lineRule="auto"/>
              <w:rPr>
                <w:rFonts w:ascii="TH SarabunPSK" w:hAnsi="TH SarabunPSK" w:cs="TH SarabunPSK"/>
              </w:rPr>
            </w:pPr>
          </w:p>
        </w:tc>
        <w:tc>
          <w:tcPr>
            <w:tcW w:w="682" w:type="dxa"/>
          </w:tcPr>
          <w:p w:rsidR="00481686" w:rsidRPr="00C16DF3" w:rsidRDefault="00481686" w:rsidP="00481686">
            <w:pPr>
              <w:spacing w:line="240" w:lineRule="auto"/>
              <w:rPr>
                <w:rFonts w:ascii="TH SarabunPSK" w:hAnsi="TH SarabunPSK" w:cs="TH SarabunPSK"/>
              </w:rPr>
            </w:pPr>
          </w:p>
        </w:tc>
        <w:tc>
          <w:tcPr>
            <w:tcW w:w="681" w:type="dxa"/>
          </w:tcPr>
          <w:p w:rsidR="00481686" w:rsidRPr="00C16DF3" w:rsidRDefault="00481686" w:rsidP="00481686">
            <w:pPr>
              <w:spacing w:line="240" w:lineRule="auto"/>
              <w:rPr>
                <w:rFonts w:ascii="TH SarabunPSK" w:hAnsi="TH SarabunPSK" w:cs="TH SarabunPSK"/>
              </w:rPr>
            </w:pPr>
          </w:p>
        </w:tc>
        <w:tc>
          <w:tcPr>
            <w:tcW w:w="682" w:type="dxa"/>
          </w:tcPr>
          <w:p w:rsidR="00481686" w:rsidRPr="00C16DF3" w:rsidRDefault="00481686" w:rsidP="00481686">
            <w:pPr>
              <w:spacing w:line="240" w:lineRule="auto"/>
              <w:rPr>
                <w:rFonts w:ascii="TH SarabunPSK" w:hAnsi="TH SarabunPSK" w:cs="TH SarabunPSK"/>
              </w:rPr>
            </w:pPr>
          </w:p>
        </w:tc>
        <w:tc>
          <w:tcPr>
            <w:tcW w:w="682" w:type="dxa"/>
          </w:tcPr>
          <w:p w:rsidR="00481686" w:rsidRPr="00C16DF3" w:rsidRDefault="00481686" w:rsidP="00481686">
            <w:pPr>
              <w:spacing w:line="240" w:lineRule="auto"/>
              <w:rPr>
                <w:rFonts w:ascii="TH SarabunPSK" w:hAnsi="TH SarabunPSK" w:cs="TH SarabunPSK"/>
              </w:rPr>
            </w:pPr>
          </w:p>
        </w:tc>
      </w:tr>
      <w:tr w:rsidR="00481686" w:rsidRPr="00101CF7" w:rsidTr="00481686">
        <w:tc>
          <w:tcPr>
            <w:tcW w:w="4502" w:type="dxa"/>
          </w:tcPr>
          <w:p w:rsidR="00481686" w:rsidRPr="00C16DF3" w:rsidRDefault="00481686" w:rsidP="00481686">
            <w:pPr>
              <w:spacing w:line="240" w:lineRule="auto"/>
              <w:rPr>
                <w:rFonts w:ascii="TH SarabunPSK" w:hAnsi="TH SarabunPSK" w:cs="TH SarabunPSK"/>
              </w:rPr>
            </w:pPr>
            <w:r w:rsidRPr="00C16DF3">
              <w:rPr>
                <w:rFonts w:ascii="TH SarabunPSK" w:hAnsi="TH SarabunPSK" w:cs="TH SarabunPSK"/>
                <w:cs/>
              </w:rPr>
              <w:t>ขั้นตอนที่ 2 กำหนดขอบข่ายการดำเนินงาน</w:t>
            </w:r>
          </w:p>
        </w:tc>
        <w:tc>
          <w:tcPr>
            <w:tcW w:w="1333" w:type="dxa"/>
          </w:tcPr>
          <w:p w:rsidR="00481686" w:rsidRPr="00C16DF3" w:rsidRDefault="00481686" w:rsidP="00481686">
            <w:pPr>
              <w:spacing w:line="240" w:lineRule="auto"/>
              <w:jc w:val="center"/>
              <w:rPr>
                <w:rFonts w:ascii="TH SarabunPSK" w:hAnsi="TH SarabunPSK" w:cs="TH SarabunPSK"/>
              </w:rPr>
            </w:pPr>
            <w:r w:rsidRPr="00C16DF3">
              <w:rPr>
                <w:rFonts w:ascii="TH SarabunPSK" w:hAnsi="TH SarabunPSK" w:cs="TH SarabunPSK"/>
              </w:rPr>
              <w:t>5</w:t>
            </w:r>
          </w:p>
        </w:tc>
        <w:tc>
          <w:tcPr>
            <w:tcW w:w="1403" w:type="dxa"/>
          </w:tcPr>
          <w:p w:rsidR="00481686" w:rsidRPr="00C16DF3" w:rsidRDefault="00481686" w:rsidP="00481686">
            <w:pPr>
              <w:spacing w:line="240" w:lineRule="auto"/>
              <w:jc w:val="center"/>
              <w:rPr>
                <w:rFonts w:ascii="TH SarabunPSK" w:hAnsi="TH SarabunPSK" w:cs="TH SarabunPSK"/>
              </w:rPr>
            </w:pPr>
            <w:r w:rsidRPr="00C16DF3">
              <w:rPr>
                <w:rFonts w:ascii="TH SarabunPSK" w:hAnsi="TH SarabunPSK" w:cs="TH SarabunPSK"/>
              </w:rPr>
              <w:t>10</w:t>
            </w:r>
          </w:p>
        </w:tc>
        <w:tc>
          <w:tcPr>
            <w:tcW w:w="681" w:type="dxa"/>
          </w:tcPr>
          <w:p w:rsidR="00481686" w:rsidRPr="00C16DF3" w:rsidRDefault="00BA59AA" w:rsidP="00481686">
            <w:pPr>
              <w:spacing w:line="240" w:lineRule="auto"/>
              <w:rPr>
                <w:rFonts w:ascii="TH SarabunPSK" w:hAnsi="TH SarabunPSK" w:cs="TH SarabunPSK"/>
              </w:rPr>
            </w:pPr>
            <w:r>
              <w:rPr>
                <w:rFonts w:ascii="TH SarabunPSK" w:hAnsi="TH SarabunPSK" w:cs="TH SarabunPSK"/>
                <w:noProof/>
              </w:rPr>
              <w:pict>
                <v:line id="_x0000_s1349" style="position:absolute;z-index:251868672;mso-position-horizontal-relative:text;mso-position-vertical-relative:text" from="-3.7pt,10.3pt" to="18.3pt,10.3pt">
                  <v:stroke startarrow="block" endarrow="block"/>
                </v:line>
              </w:pict>
            </w:r>
          </w:p>
        </w:tc>
        <w:tc>
          <w:tcPr>
            <w:tcW w:w="682" w:type="dxa"/>
          </w:tcPr>
          <w:p w:rsidR="00481686" w:rsidRPr="00C16DF3" w:rsidRDefault="00481686" w:rsidP="00481686">
            <w:pPr>
              <w:spacing w:line="240" w:lineRule="auto"/>
              <w:rPr>
                <w:rFonts w:ascii="TH SarabunPSK" w:hAnsi="TH SarabunPSK" w:cs="TH SarabunPSK"/>
              </w:rPr>
            </w:pPr>
          </w:p>
        </w:tc>
        <w:tc>
          <w:tcPr>
            <w:tcW w:w="681" w:type="dxa"/>
          </w:tcPr>
          <w:p w:rsidR="00481686" w:rsidRPr="00C16DF3" w:rsidRDefault="00481686" w:rsidP="00481686">
            <w:pPr>
              <w:spacing w:line="240" w:lineRule="auto"/>
              <w:rPr>
                <w:rFonts w:ascii="TH SarabunPSK" w:hAnsi="TH SarabunPSK" w:cs="TH SarabunPSK"/>
              </w:rPr>
            </w:pPr>
          </w:p>
        </w:tc>
        <w:tc>
          <w:tcPr>
            <w:tcW w:w="682" w:type="dxa"/>
          </w:tcPr>
          <w:p w:rsidR="00481686" w:rsidRPr="00C16DF3" w:rsidRDefault="00481686" w:rsidP="00481686">
            <w:pPr>
              <w:spacing w:line="240" w:lineRule="auto"/>
              <w:rPr>
                <w:rFonts w:ascii="TH SarabunPSK" w:hAnsi="TH SarabunPSK" w:cs="TH SarabunPSK"/>
              </w:rPr>
            </w:pPr>
          </w:p>
        </w:tc>
        <w:tc>
          <w:tcPr>
            <w:tcW w:w="681" w:type="dxa"/>
          </w:tcPr>
          <w:p w:rsidR="00481686" w:rsidRPr="00C16DF3" w:rsidRDefault="00481686" w:rsidP="00481686">
            <w:pPr>
              <w:spacing w:line="240" w:lineRule="auto"/>
              <w:rPr>
                <w:rFonts w:ascii="TH SarabunPSK" w:hAnsi="TH SarabunPSK" w:cs="TH SarabunPSK"/>
              </w:rPr>
            </w:pPr>
          </w:p>
        </w:tc>
        <w:tc>
          <w:tcPr>
            <w:tcW w:w="682" w:type="dxa"/>
          </w:tcPr>
          <w:p w:rsidR="00481686" w:rsidRPr="00C16DF3" w:rsidRDefault="00481686" w:rsidP="00481686">
            <w:pPr>
              <w:spacing w:line="240" w:lineRule="auto"/>
              <w:rPr>
                <w:rFonts w:ascii="TH SarabunPSK" w:hAnsi="TH SarabunPSK" w:cs="TH SarabunPSK"/>
              </w:rPr>
            </w:pPr>
          </w:p>
        </w:tc>
        <w:tc>
          <w:tcPr>
            <w:tcW w:w="682" w:type="dxa"/>
          </w:tcPr>
          <w:p w:rsidR="00481686" w:rsidRPr="00C16DF3" w:rsidRDefault="00481686" w:rsidP="00481686">
            <w:pPr>
              <w:spacing w:line="240" w:lineRule="auto"/>
              <w:rPr>
                <w:rFonts w:ascii="TH SarabunPSK" w:hAnsi="TH SarabunPSK" w:cs="TH SarabunPSK"/>
              </w:rPr>
            </w:pPr>
          </w:p>
        </w:tc>
        <w:tc>
          <w:tcPr>
            <w:tcW w:w="681" w:type="dxa"/>
          </w:tcPr>
          <w:p w:rsidR="00481686" w:rsidRPr="00C16DF3" w:rsidRDefault="00481686" w:rsidP="00481686">
            <w:pPr>
              <w:spacing w:line="240" w:lineRule="auto"/>
              <w:rPr>
                <w:rFonts w:ascii="TH SarabunPSK" w:hAnsi="TH SarabunPSK" w:cs="TH SarabunPSK"/>
              </w:rPr>
            </w:pPr>
          </w:p>
        </w:tc>
        <w:tc>
          <w:tcPr>
            <w:tcW w:w="682" w:type="dxa"/>
          </w:tcPr>
          <w:p w:rsidR="00481686" w:rsidRPr="00C16DF3" w:rsidRDefault="00481686" w:rsidP="00481686">
            <w:pPr>
              <w:spacing w:line="240" w:lineRule="auto"/>
              <w:rPr>
                <w:rFonts w:ascii="TH SarabunPSK" w:hAnsi="TH SarabunPSK" w:cs="TH SarabunPSK"/>
              </w:rPr>
            </w:pPr>
          </w:p>
        </w:tc>
        <w:tc>
          <w:tcPr>
            <w:tcW w:w="681" w:type="dxa"/>
          </w:tcPr>
          <w:p w:rsidR="00481686" w:rsidRPr="00C16DF3" w:rsidRDefault="00481686" w:rsidP="00481686">
            <w:pPr>
              <w:spacing w:line="240" w:lineRule="auto"/>
              <w:rPr>
                <w:rFonts w:ascii="TH SarabunPSK" w:hAnsi="TH SarabunPSK" w:cs="TH SarabunPSK"/>
              </w:rPr>
            </w:pPr>
          </w:p>
        </w:tc>
        <w:tc>
          <w:tcPr>
            <w:tcW w:w="682" w:type="dxa"/>
          </w:tcPr>
          <w:p w:rsidR="00481686" w:rsidRPr="00C16DF3" w:rsidRDefault="00481686" w:rsidP="00481686">
            <w:pPr>
              <w:spacing w:line="240" w:lineRule="auto"/>
              <w:rPr>
                <w:rFonts w:ascii="TH SarabunPSK" w:hAnsi="TH SarabunPSK" w:cs="TH SarabunPSK"/>
              </w:rPr>
            </w:pPr>
          </w:p>
        </w:tc>
        <w:tc>
          <w:tcPr>
            <w:tcW w:w="682" w:type="dxa"/>
          </w:tcPr>
          <w:p w:rsidR="00481686" w:rsidRPr="00C16DF3" w:rsidRDefault="00481686" w:rsidP="00481686">
            <w:pPr>
              <w:spacing w:line="240" w:lineRule="auto"/>
              <w:rPr>
                <w:rFonts w:ascii="TH SarabunPSK" w:hAnsi="TH SarabunPSK" w:cs="TH SarabunPSK"/>
              </w:rPr>
            </w:pPr>
          </w:p>
        </w:tc>
      </w:tr>
      <w:tr w:rsidR="00481686" w:rsidRPr="00101CF7" w:rsidTr="00481686">
        <w:tc>
          <w:tcPr>
            <w:tcW w:w="4502" w:type="dxa"/>
          </w:tcPr>
          <w:p w:rsidR="00481686" w:rsidRPr="00C16DF3" w:rsidRDefault="00481686" w:rsidP="00481686">
            <w:pPr>
              <w:spacing w:line="240" w:lineRule="auto"/>
              <w:rPr>
                <w:rFonts w:ascii="TH SarabunPSK" w:hAnsi="TH SarabunPSK" w:cs="TH SarabunPSK"/>
              </w:rPr>
            </w:pPr>
            <w:r w:rsidRPr="00C16DF3">
              <w:rPr>
                <w:rFonts w:ascii="TH SarabunPSK" w:hAnsi="TH SarabunPSK" w:cs="TH SarabunPSK"/>
                <w:cs/>
              </w:rPr>
              <w:t xml:space="preserve">ขั้นตอนที่ </w:t>
            </w:r>
            <w:r w:rsidRPr="00C16DF3">
              <w:rPr>
                <w:rFonts w:ascii="TH SarabunPSK" w:hAnsi="TH SarabunPSK" w:cs="TH SarabunPSK"/>
              </w:rPr>
              <w:t>3</w:t>
            </w:r>
            <w:r w:rsidRPr="00C16DF3">
              <w:rPr>
                <w:rFonts w:ascii="TH SarabunPSK" w:hAnsi="TH SarabunPSK" w:cs="TH SarabunPSK"/>
                <w:cs/>
              </w:rPr>
              <w:t xml:space="preserve"> จัดทำแผนปฏิบัติงาน</w:t>
            </w:r>
          </w:p>
        </w:tc>
        <w:tc>
          <w:tcPr>
            <w:tcW w:w="1333" w:type="dxa"/>
          </w:tcPr>
          <w:p w:rsidR="00481686" w:rsidRPr="00C16DF3" w:rsidRDefault="00481686" w:rsidP="00481686">
            <w:pPr>
              <w:spacing w:line="240" w:lineRule="auto"/>
              <w:jc w:val="center"/>
              <w:rPr>
                <w:rFonts w:ascii="TH SarabunPSK" w:hAnsi="TH SarabunPSK" w:cs="TH SarabunPSK"/>
              </w:rPr>
            </w:pPr>
            <w:r w:rsidRPr="00C16DF3">
              <w:rPr>
                <w:rFonts w:ascii="TH SarabunPSK" w:hAnsi="TH SarabunPSK" w:cs="TH SarabunPSK"/>
              </w:rPr>
              <w:t>10</w:t>
            </w:r>
          </w:p>
        </w:tc>
        <w:tc>
          <w:tcPr>
            <w:tcW w:w="1403" w:type="dxa"/>
          </w:tcPr>
          <w:p w:rsidR="00481686" w:rsidRPr="00C16DF3" w:rsidRDefault="00481686" w:rsidP="00481686">
            <w:pPr>
              <w:spacing w:line="240" w:lineRule="auto"/>
              <w:jc w:val="center"/>
              <w:rPr>
                <w:rFonts w:ascii="TH SarabunPSK" w:hAnsi="TH SarabunPSK" w:cs="TH SarabunPSK"/>
              </w:rPr>
            </w:pPr>
            <w:r w:rsidRPr="00C16DF3">
              <w:rPr>
                <w:rFonts w:ascii="TH SarabunPSK" w:hAnsi="TH SarabunPSK" w:cs="TH SarabunPSK"/>
              </w:rPr>
              <w:t>20</w:t>
            </w:r>
          </w:p>
        </w:tc>
        <w:tc>
          <w:tcPr>
            <w:tcW w:w="681" w:type="dxa"/>
          </w:tcPr>
          <w:p w:rsidR="00481686" w:rsidRPr="00C16DF3" w:rsidRDefault="00BA59AA" w:rsidP="00481686">
            <w:pPr>
              <w:spacing w:line="240" w:lineRule="auto"/>
              <w:rPr>
                <w:rFonts w:ascii="TH SarabunPSK" w:hAnsi="TH SarabunPSK" w:cs="TH SarabunPSK"/>
              </w:rPr>
            </w:pPr>
            <w:r>
              <w:rPr>
                <w:rFonts w:ascii="TH SarabunPSK" w:hAnsi="TH SarabunPSK" w:cs="TH SarabunPSK"/>
                <w:noProof/>
              </w:rPr>
              <w:pict>
                <v:line id="_x0000_s1350" style="position:absolute;z-index:251869696;mso-position-horizontal-relative:text;mso-position-vertical-relative:text" from=".85pt,9.05pt" to="22.85pt,9.05pt">
                  <v:stroke startarrow="block" endarrow="block"/>
                </v:line>
              </w:pict>
            </w:r>
          </w:p>
        </w:tc>
        <w:tc>
          <w:tcPr>
            <w:tcW w:w="682" w:type="dxa"/>
          </w:tcPr>
          <w:p w:rsidR="00481686" w:rsidRPr="00C16DF3" w:rsidRDefault="00481686" w:rsidP="00481686">
            <w:pPr>
              <w:spacing w:line="240" w:lineRule="auto"/>
              <w:rPr>
                <w:rFonts w:ascii="TH SarabunPSK" w:hAnsi="TH SarabunPSK" w:cs="TH SarabunPSK"/>
              </w:rPr>
            </w:pPr>
          </w:p>
        </w:tc>
        <w:tc>
          <w:tcPr>
            <w:tcW w:w="681" w:type="dxa"/>
          </w:tcPr>
          <w:p w:rsidR="00481686" w:rsidRPr="00C16DF3" w:rsidRDefault="00481686" w:rsidP="00481686">
            <w:pPr>
              <w:spacing w:line="240" w:lineRule="auto"/>
              <w:rPr>
                <w:rFonts w:ascii="TH SarabunPSK" w:hAnsi="TH SarabunPSK" w:cs="TH SarabunPSK"/>
              </w:rPr>
            </w:pPr>
          </w:p>
        </w:tc>
        <w:tc>
          <w:tcPr>
            <w:tcW w:w="682" w:type="dxa"/>
          </w:tcPr>
          <w:p w:rsidR="00481686" w:rsidRPr="00C16DF3" w:rsidRDefault="00481686" w:rsidP="00481686">
            <w:pPr>
              <w:spacing w:line="240" w:lineRule="auto"/>
              <w:rPr>
                <w:rFonts w:ascii="TH SarabunPSK" w:hAnsi="TH SarabunPSK" w:cs="TH SarabunPSK"/>
              </w:rPr>
            </w:pPr>
          </w:p>
        </w:tc>
        <w:tc>
          <w:tcPr>
            <w:tcW w:w="681" w:type="dxa"/>
          </w:tcPr>
          <w:p w:rsidR="00481686" w:rsidRPr="00C16DF3" w:rsidRDefault="00481686" w:rsidP="00481686">
            <w:pPr>
              <w:spacing w:line="240" w:lineRule="auto"/>
              <w:rPr>
                <w:rFonts w:ascii="TH SarabunPSK" w:hAnsi="TH SarabunPSK" w:cs="TH SarabunPSK"/>
              </w:rPr>
            </w:pPr>
          </w:p>
        </w:tc>
        <w:tc>
          <w:tcPr>
            <w:tcW w:w="682" w:type="dxa"/>
          </w:tcPr>
          <w:p w:rsidR="00481686" w:rsidRPr="00C16DF3" w:rsidRDefault="00481686" w:rsidP="00481686">
            <w:pPr>
              <w:spacing w:line="240" w:lineRule="auto"/>
              <w:rPr>
                <w:rFonts w:ascii="TH SarabunPSK" w:hAnsi="TH SarabunPSK" w:cs="TH SarabunPSK"/>
              </w:rPr>
            </w:pPr>
          </w:p>
        </w:tc>
        <w:tc>
          <w:tcPr>
            <w:tcW w:w="682" w:type="dxa"/>
          </w:tcPr>
          <w:p w:rsidR="00481686" w:rsidRPr="00C16DF3" w:rsidRDefault="00481686" w:rsidP="00481686">
            <w:pPr>
              <w:spacing w:line="240" w:lineRule="auto"/>
              <w:rPr>
                <w:rFonts w:ascii="TH SarabunPSK" w:hAnsi="TH SarabunPSK" w:cs="TH SarabunPSK"/>
              </w:rPr>
            </w:pPr>
          </w:p>
        </w:tc>
        <w:tc>
          <w:tcPr>
            <w:tcW w:w="681" w:type="dxa"/>
          </w:tcPr>
          <w:p w:rsidR="00481686" w:rsidRPr="00C16DF3" w:rsidRDefault="00481686" w:rsidP="00481686">
            <w:pPr>
              <w:spacing w:line="240" w:lineRule="auto"/>
              <w:rPr>
                <w:rFonts w:ascii="TH SarabunPSK" w:hAnsi="TH SarabunPSK" w:cs="TH SarabunPSK"/>
              </w:rPr>
            </w:pPr>
          </w:p>
        </w:tc>
        <w:tc>
          <w:tcPr>
            <w:tcW w:w="682" w:type="dxa"/>
          </w:tcPr>
          <w:p w:rsidR="00481686" w:rsidRPr="00C16DF3" w:rsidRDefault="00481686" w:rsidP="00481686">
            <w:pPr>
              <w:spacing w:line="240" w:lineRule="auto"/>
              <w:rPr>
                <w:rFonts w:ascii="TH SarabunPSK" w:hAnsi="TH SarabunPSK" w:cs="TH SarabunPSK"/>
              </w:rPr>
            </w:pPr>
          </w:p>
        </w:tc>
        <w:tc>
          <w:tcPr>
            <w:tcW w:w="681" w:type="dxa"/>
          </w:tcPr>
          <w:p w:rsidR="00481686" w:rsidRPr="00C16DF3" w:rsidRDefault="00481686" w:rsidP="00481686">
            <w:pPr>
              <w:spacing w:line="240" w:lineRule="auto"/>
              <w:rPr>
                <w:rFonts w:ascii="TH SarabunPSK" w:hAnsi="TH SarabunPSK" w:cs="TH SarabunPSK"/>
              </w:rPr>
            </w:pPr>
          </w:p>
        </w:tc>
        <w:tc>
          <w:tcPr>
            <w:tcW w:w="682" w:type="dxa"/>
          </w:tcPr>
          <w:p w:rsidR="00481686" w:rsidRPr="00C16DF3" w:rsidRDefault="00481686" w:rsidP="00481686">
            <w:pPr>
              <w:spacing w:line="240" w:lineRule="auto"/>
              <w:rPr>
                <w:rFonts w:ascii="TH SarabunPSK" w:hAnsi="TH SarabunPSK" w:cs="TH SarabunPSK"/>
              </w:rPr>
            </w:pPr>
          </w:p>
        </w:tc>
        <w:tc>
          <w:tcPr>
            <w:tcW w:w="682" w:type="dxa"/>
          </w:tcPr>
          <w:p w:rsidR="00481686" w:rsidRPr="00C16DF3" w:rsidRDefault="00481686" w:rsidP="00481686">
            <w:pPr>
              <w:spacing w:line="240" w:lineRule="auto"/>
              <w:rPr>
                <w:rFonts w:ascii="TH SarabunPSK" w:hAnsi="TH SarabunPSK" w:cs="TH SarabunPSK"/>
              </w:rPr>
            </w:pPr>
          </w:p>
        </w:tc>
      </w:tr>
      <w:tr w:rsidR="00481686" w:rsidRPr="00101CF7" w:rsidTr="00481686">
        <w:tc>
          <w:tcPr>
            <w:tcW w:w="4502" w:type="dxa"/>
          </w:tcPr>
          <w:p w:rsidR="00481686" w:rsidRPr="00C16DF3" w:rsidRDefault="00481686" w:rsidP="00481686">
            <w:pPr>
              <w:spacing w:line="240" w:lineRule="auto"/>
              <w:rPr>
                <w:rFonts w:ascii="TH SarabunPSK" w:hAnsi="TH SarabunPSK" w:cs="TH SarabunPSK"/>
              </w:rPr>
            </w:pPr>
            <w:r w:rsidRPr="00C16DF3">
              <w:rPr>
                <w:rFonts w:ascii="TH SarabunPSK" w:hAnsi="TH SarabunPSK" w:cs="TH SarabunPSK"/>
                <w:cs/>
              </w:rPr>
              <w:t xml:space="preserve">ขั้นตอนที่ </w:t>
            </w:r>
            <w:r w:rsidRPr="00C16DF3">
              <w:rPr>
                <w:rFonts w:ascii="TH SarabunPSK" w:hAnsi="TH SarabunPSK" w:cs="TH SarabunPSK"/>
              </w:rPr>
              <w:t xml:space="preserve">4 </w:t>
            </w:r>
            <w:r w:rsidRPr="00C16DF3">
              <w:rPr>
                <w:rFonts w:ascii="TH SarabunPSK" w:hAnsi="TH SarabunPSK" w:cs="TH SarabunPSK"/>
                <w:cs/>
              </w:rPr>
              <w:t>ดำเนินการตามแผนปฏิบัติงาน</w:t>
            </w:r>
          </w:p>
        </w:tc>
        <w:tc>
          <w:tcPr>
            <w:tcW w:w="1333" w:type="dxa"/>
          </w:tcPr>
          <w:p w:rsidR="00481686" w:rsidRPr="00C16DF3" w:rsidRDefault="00481686" w:rsidP="00481686">
            <w:pPr>
              <w:spacing w:line="240" w:lineRule="auto"/>
              <w:jc w:val="center"/>
              <w:rPr>
                <w:rFonts w:ascii="TH SarabunPSK" w:hAnsi="TH SarabunPSK" w:cs="TH SarabunPSK"/>
              </w:rPr>
            </w:pPr>
            <w:r w:rsidRPr="00C16DF3">
              <w:rPr>
                <w:rFonts w:ascii="TH SarabunPSK" w:hAnsi="TH SarabunPSK" w:cs="TH SarabunPSK"/>
              </w:rPr>
              <w:t>75</w:t>
            </w:r>
          </w:p>
        </w:tc>
        <w:tc>
          <w:tcPr>
            <w:tcW w:w="1403" w:type="dxa"/>
          </w:tcPr>
          <w:p w:rsidR="00481686" w:rsidRPr="00C16DF3" w:rsidRDefault="00BA59AA" w:rsidP="00481686">
            <w:pPr>
              <w:spacing w:line="240" w:lineRule="auto"/>
              <w:jc w:val="center"/>
              <w:rPr>
                <w:rFonts w:ascii="TH SarabunPSK" w:hAnsi="TH SarabunPSK" w:cs="TH SarabunPSK"/>
              </w:rPr>
            </w:pPr>
            <w:r>
              <w:rPr>
                <w:rFonts w:ascii="TH SarabunPSK" w:hAnsi="TH SarabunPSK" w:cs="TH SarabunPSK"/>
                <w:noProof/>
              </w:rPr>
              <w:pict>
                <v:line id="_x0000_s1351" style="position:absolute;left:0;text-align:left;flip:y;z-index:251870720;mso-position-horizontal-relative:text;mso-position-vertical-relative:text" from="64.15pt,10.45pt" to="433.4pt,10.45pt">
                  <v:stroke startarrow="block" endarrow="block"/>
                </v:line>
              </w:pict>
            </w:r>
            <w:r w:rsidR="00481686" w:rsidRPr="00C16DF3">
              <w:rPr>
                <w:rFonts w:ascii="TH SarabunPSK" w:hAnsi="TH SarabunPSK" w:cs="TH SarabunPSK"/>
              </w:rPr>
              <w:t>95</w:t>
            </w:r>
          </w:p>
        </w:tc>
        <w:tc>
          <w:tcPr>
            <w:tcW w:w="681" w:type="dxa"/>
          </w:tcPr>
          <w:p w:rsidR="00481686" w:rsidRPr="00C16DF3" w:rsidRDefault="00481686" w:rsidP="00481686">
            <w:pPr>
              <w:spacing w:line="240" w:lineRule="auto"/>
              <w:rPr>
                <w:rFonts w:ascii="TH SarabunPSK" w:hAnsi="TH SarabunPSK" w:cs="TH SarabunPSK"/>
              </w:rPr>
            </w:pPr>
          </w:p>
        </w:tc>
        <w:tc>
          <w:tcPr>
            <w:tcW w:w="682" w:type="dxa"/>
          </w:tcPr>
          <w:p w:rsidR="00481686" w:rsidRPr="00C16DF3" w:rsidRDefault="00481686" w:rsidP="00481686">
            <w:pPr>
              <w:spacing w:line="240" w:lineRule="auto"/>
              <w:rPr>
                <w:rFonts w:ascii="TH SarabunPSK" w:hAnsi="TH SarabunPSK" w:cs="TH SarabunPSK"/>
              </w:rPr>
            </w:pPr>
          </w:p>
        </w:tc>
        <w:tc>
          <w:tcPr>
            <w:tcW w:w="681" w:type="dxa"/>
          </w:tcPr>
          <w:p w:rsidR="00481686" w:rsidRPr="00C16DF3" w:rsidRDefault="00481686" w:rsidP="00481686">
            <w:pPr>
              <w:spacing w:line="240" w:lineRule="auto"/>
              <w:rPr>
                <w:rFonts w:ascii="TH SarabunPSK" w:hAnsi="TH SarabunPSK" w:cs="TH SarabunPSK"/>
              </w:rPr>
            </w:pPr>
          </w:p>
        </w:tc>
        <w:tc>
          <w:tcPr>
            <w:tcW w:w="682" w:type="dxa"/>
          </w:tcPr>
          <w:p w:rsidR="00481686" w:rsidRPr="00C16DF3" w:rsidRDefault="00481686" w:rsidP="00481686">
            <w:pPr>
              <w:spacing w:line="240" w:lineRule="auto"/>
              <w:rPr>
                <w:rFonts w:ascii="TH SarabunPSK" w:hAnsi="TH SarabunPSK" w:cs="TH SarabunPSK"/>
              </w:rPr>
            </w:pPr>
          </w:p>
        </w:tc>
        <w:tc>
          <w:tcPr>
            <w:tcW w:w="681" w:type="dxa"/>
          </w:tcPr>
          <w:p w:rsidR="00481686" w:rsidRPr="00C16DF3" w:rsidRDefault="00481686" w:rsidP="00481686">
            <w:pPr>
              <w:spacing w:line="240" w:lineRule="auto"/>
              <w:rPr>
                <w:rFonts w:ascii="TH SarabunPSK" w:hAnsi="TH SarabunPSK" w:cs="TH SarabunPSK"/>
              </w:rPr>
            </w:pPr>
          </w:p>
        </w:tc>
        <w:tc>
          <w:tcPr>
            <w:tcW w:w="682" w:type="dxa"/>
          </w:tcPr>
          <w:p w:rsidR="00481686" w:rsidRPr="00C16DF3" w:rsidRDefault="00481686" w:rsidP="00481686">
            <w:pPr>
              <w:spacing w:line="240" w:lineRule="auto"/>
              <w:rPr>
                <w:rFonts w:ascii="TH SarabunPSK" w:hAnsi="TH SarabunPSK" w:cs="TH SarabunPSK"/>
              </w:rPr>
            </w:pPr>
          </w:p>
        </w:tc>
        <w:tc>
          <w:tcPr>
            <w:tcW w:w="682" w:type="dxa"/>
          </w:tcPr>
          <w:p w:rsidR="00481686" w:rsidRPr="00C16DF3" w:rsidRDefault="00481686" w:rsidP="00481686">
            <w:pPr>
              <w:spacing w:line="240" w:lineRule="auto"/>
              <w:rPr>
                <w:rFonts w:ascii="TH SarabunPSK" w:hAnsi="TH SarabunPSK" w:cs="TH SarabunPSK"/>
              </w:rPr>
            </w:pPr>
          </w:p>
        </w:tc>
        <w:tc>
          <w:tcPr>
            <w:tcW w:w="681" w:type="dxa"/>
          </w:tcPr>
          <w:p w:rsidR="00481686" w:rsidRPr="00C16DF3" w:rsidRDefault="00481686" w:rsidP="00481686">
            <w:pPr>
              <w:spacing w:line="240" w:lineRule="auto"/>
              <w:rPr>
                <w:rFonts w:ascii="TH SarabunPSK" w:hAnsi="TH SarabunPSK" w:cs="TH SarabunPSK"/>
              </w:rPr>
            </w:pPr>
          </w:p>
        </w:tc>
        <w:tc>
          <w:tcPr>
            <w:tcW w:w="682" w:type="dxa"/>
          </w:tcPr>
          <w:p w:rsidR="00481686" w:rsidRPr="00C16DF3" w:rsidRDefault="00481686" w:rsidP="00481686">
            <w:pPr>
              <w:spacing w:line="240" w:lineRule="auto"/>
              <w:rPr>
                <w:rFonts w:ascii="TH SarabunPSK" w:hAnsi="TH SarabunPSK" w:cs="TH SarabunPSK"/>
              </w:rPr>
            </w:pPr>
          </w:p>
        </w:tc>
        <w:tc>
          <w:tcPr>
            <w:tcW w:w="681" w:type="dxa"/>
          </w:tcPr>
          <w:p w:rsidR="00481686" w:rsidRPr="00C16DF3" w:rsidRDefault="00481686" w:rsidP="00481686">
            <w:pPr>
              <w:spacing w:line="240" w:lineRule="auto"/>
              <w:rPr>
                <w:rFonts w:ascii="TH SarabunPSK" w:hAnsi="TH SarabunPSK" w:cs="TH SarabunPSK"/>
              </w:rPr>
            </w:pPr>
          </w:p>
        </w:tc>
        <w:tc>
          <w:tcPr>
            <w:tcW w:w="682" w:type="dxa"/>
          </w:tcPr>
          <w:p w:rsidR="00481686" w:rsidRPr="00C16DF3" w:rsidRDefault="00481686" w:rsidP="00481686">
            <w:pPr>
              <w:spacing w:line="240" w:lineRule="auto"/>
              <w:rPr>
                <w:rFonts w:ascii="TH SarabunPSK" w:hAnsi="TH SarabunPSK" w:cs="TH SarabunPSK"/>
              </w:rPr>
            </w:pPr>
          </w:p>
        </w:tc>
        <w:tc>
          <w:tcPr>
            <w:tcW w:w="682" w:type="dxa"/>
          </w:tcPr>
          <w:p w:rsidR="00481686" w:rsidRPr="00C16DF3" w:rsidRDefault="00481686" w:rsidP="00481686">
            <w:pPr>
              <w:spacing w:line="240" w:lineRule="auto"/>
              <w:rPr>
                <w:rFonts w:ascii="TH SarabunPSK" w:hAnsi="TH SarabunPSK" w:cs="TH SarabunPSK"/>
              </w:rPr>
            </w:pPr>
          </w:p>
        </w:tc>
      </w:tr>
      <w:tr w:rsidR="00481686" w:rsidRPr="00101CF7" w:rsidTr="00481686">
        <w:tc>
          <w:tcPr>
            <w:tcW w:w="4502" w:type="dxa"/>
          </w:tcPr>
          <w:p w:rsidR="00481686" w:rsidRPr="00C16DF3" w:rsidRDefault="00481686" w:rsidP="00481686">
            <w:pPr>
              <w:spacing w:line="240" w:lineRule="auto"/>
              <w:rPr>
                <w:rFonts w:ascii="TH SarabunPSK" w:hAnsi="TH SarabunPSK" w:cs="TH SarabunPSK"/>
              </w:rPr>
            </w:pPr>
            <w:r w:rsidRPr="00C16DF3">
              <w:rPr>
                <w:rFonts w:ascii="TH SarabunPSK" w:hAnsi="TH SarabunPSK" w:cs="TH SarabunPSK"/>
                <w:cs/>
              </w:rPr>
              <w:t xml:space="preserve">ขั้นตอนที่ </w:t>
            </w:r>
            <w:r w:rsidRPr="00C16DF3">
              <w:rPr>
                <w:rFonts w:ascii="TH SarabunPSK" w:hAnsi="TH SarabunPSK" w:cs="TH SarabunPSK"/>
              </w:rPr>
              <w:t xml:space="preserve">5 </w:t>
            </w:r>
            <w:r w:rsidRPr="00C16DF3">
              <w:rPr>
                <w:rFonts w:ascii="TH SarabunPSK" w:hAnsi="TH SarabunPSK" w:cs="TH SarabunPSK"/>
                <w:cs/>
              </w:rPr>
              <w:t>สรุปผลการดำเนินงาน</w:t>
            </w:r>
          </w:p>
        </w:tc>
        <w:tc>
          <w:tcPr>
            <w:tcW w:w="1333" w:type="dxa"/>
          </w:tcPr>
          <w:p w:rsidR="00481686" w:rsidRPr="00C16DF3" w:rsidRDefault="00481686" w:rsidP="00481686">
            <w:pPr>
              <w:spacing w:line="240" w:lineRule="auto"/>
              <w:jc w:val="center"/>
              <w:rPr>
                <w:rFonts w:ascii="TH SarabunPSK" w:hAnsi="TH SarabunPSK" w:cs="TH SarabunPSK"/>
              </w:rPr>
            </w:pPr>
            <w:r w:rsidRPr="00C16DF3">
              <w:rPr>
                <w:rFonts w:ascii="TH SarabunPSK" w:hAnsi="TH SarabunPSK" w:cs="TH SarabunPSK"/>
              </w:rPr>
              <w:t>5</w:t>
            </w:r>
          </w:p>
        </w:tc>
        <w:tc>
          <w:tcPr>
            <w:tcW w:w="1403" w:type="dxa"/>
          </w:tcPr>
          <w:p w:rsidR="00481686" w:rsidRPr="00C16DF3" w:rsidRDefault="00481686" w:rsidP="00481686">
            <w:pPr>
              <w:spacing w:line="240" w:lineRule="auto"/>
              <w:jc w:val="center"/>
              <w:rPr>
                <w:rFonts w:ascii="TH SarabunPSK" w:hAnsi="TH SarabunPSK" w:cs="TH SarabunPSK"/>
              </w:rPr>
            </w:pPr>
            <w:r w:rsidRPr="00C16DF3">
              <w:rPr>
                <w:rFonts w:ascii="TH SarabunPSK" w:hAnsi="TH SarabunPSK" w:cs="TH SarabunPSK"/>
              </w:rPr>
              <w:t>100</w:t>
            </w:r>
          </w:p>
        </w:tc>
        <w:tc>
          <w:tcPr>
            <w:tcW w:w="681" w:type="dxa"/>
          </w:tcPr>
          <w:p w:rsidR="00481686" w:rsidRPr="00C16DF3" w:rsidRDefault="00481686" w:rsidP="00481686">
            <w:pPr>
              <w:spacing w:line="240" w:lineRule="auto"/>
              <w:rPr>
                <w:rFonts w:ascii="TH SarabunPSK" w:hAnsi="TH SarabunPSK" w:cs="TH SarabunPSK"/>
              </w:rPr>
            </w:pPr>
          </w:p>
        </w:tc>
        <w:tc>
          <w:tcPr>
            <w:tcW w:w="682" w:type="dxa"/>
          </w:tcPr>
          <w:p w:rsidR="00481686" w:rsidRPr="00C16DF3" w:rsidRDefault="00481686" w:rsidP="00481686">
            <w:pPr>
              <w:spacing w:line="240" w:lineRule="auto"/>
              <w:rPr>
                <w:rFonts w:ascii="TH SarabunPSK" w:hAnsi="TH SarabunPSK" w:cs="TH SarabunPSK"/>
              </w:rPr>
            </w:pPr>
          </w:p>
        </w:tc>
        <w:tc>
          <w:tcPr>
            <w:tcW w:w="681" w:type="dxa"/>
          </w:tcPr>
          <w:p w:rsidR="00481686" w:rsidRPr="00C16DF3" w:rsidRDefault="00481686" w:rsidP="00481686">
            <w:pPr>
              <w:spacing w:line="240" w:lineRule="auto"/>
              <w:rPr>
                <w:rFonts w:ascii="TH SarabunPSK" w:hAnsi="TH SarabunPSK" w:cs="TH SarabunPSK"/>
              </w:rPr>
            </w:pPr>
          </w:p>
        </w:tc>
        <w:tc>
          <w:tcPr>
            <w:tcW w:w="682" w:type="dxa"/>
          </w:tcPr>
          <w:p w:rsidR="00481686" w:rsidRPr="00C16DF3" w:rsidRDefault="00481686" w:rsidP="00481686">
            <w:pPr>
              <w:spacing w:line="240" w:lineRule="auto"/>
              <w:rPr>
                <w:rFonts w:ascii="TH SarabunPSK" w:hAnsi="TH SarabunPSK" w:cs="TH SarabunPSK"/>
              </w:rPr>
            </w:pPr>
          </w:p>
        </w:tc>
        <w:tc>
          <w:tcPr>
            <w:tcW w:w="681" w:type="dxa"/>
          </w:tcPr>
          <w:p w:rsidR="00481686" w:rsidRPr="00C16DF3" w:rsidRDefault="00481686" w:rsidP="00481686">
            <w:pPr>
              <w:spacing w:line="240" w:lineRule="auto"/>
              <w:rPr>
                <w:rFonts w:ascii="TH SarabunPSK" w:hAnsi="TH SarabunPSK" w:cs="TH SarabunPSK"/>
              </w:rPr>
            </w:pPr>
          </w:p>
        </w:tc>
        <w:tc>
          <w:tcPr>
            <w:tcW w:w="682" w:type="dxa"/>
          </w:tcPr>
          <w:p w:rsidR="00481686" w:rsidRPr="00C16DF3" w:rsidRDefault="00481686" w:rsidP="00481686">
            <w:pPr>
              <w:spacing w:line="240" w:lineRule="auto"/>
              <w:rPr>
                <w:rFonts w:ascii="TH SarabunPSK" w:hAnsi="TH SarabunPSK" w:cs="TH SarabunPSK"/>
              </w:rPr>
            </w:pPr>
          </w:p>
        </w:tc>
        <w:tc>
          <w:tcPr>
            <w:tcW w:w="682" w:type="dxa"/>
          </w:tcPr>
          <w:p w:rsidR="00481686" w:rsidRPr="00C16DF3" w:rsidRDefault="00481686" w:rsidP="00481686">
            <w:pPr>
              <w:spacing w:line="240" w:lineRule="auto"/>
              <w:rPr>
                <w:rFonts w:ascii="TH SarabunPSK" w:hAnsi="TH SarabunPSK" w:cs="TH SarabunPSK"/>
              </w:rPr>
            </w:pPr>
          </w:p>
        </w:tc>
        <w:tc>
          <w:tcPr>
            <w:tcW w:w="681" w:type="dxa"/>
          </w:tcPr>
          <w:p w:rsidR="00481686" w:rsidRPr="00C16DF3" w:rsidRDefault="00481686" w:rsidP="00481686">
            <w:pPr>
              <w:spacing w:line="240" w:lineRule="auto"/>
              <w:rPr>
                <w:rFonts w:ascii="TH SarabunPSK" w:hAnsi="TH SarabunPSK" w:cs="TH SarabunPSK"/>
              </w:rPr>
            </w:pPr>
          </w:p>
        </w:tc>
        <w:tc>
          <w:tcPr>
            <w:tcW w:w="682" w:type="dxa"/>
          </w:tcPr>
          <w:p w:rsidR="00481686" w:rsidRPr="00C16DF3" w:rsidRDefault="00481686" w:rsidP="00481686">
            <w:pPr>
              <w:spacing w:line="240" w:lineRule="auto"/>
              <w:rPr>
                <w:rFonts w:ascii="TH SarabunPSK" w:hAnsi="TH SarabunPSK" w:cs="TH SarabunPSK"/>
              </w:rPr>
            </w:pPr>
          </w:p>
        </w:tc>
        <w:tc>
          <w:tcPr>
            <w:tcW w:w="681" w:type="dxa"/>
          </w:tcPr>
          <w:p w:rsidR="00481686" w:rsidRPr="00C16DF3" w:rsidRDefault="00481686" w:rsidP="00481686">
            <w:pPr>
              <w:spacing w:line="240" w:lineRule="auto"/>
              <w:rPr>
                <w:rFonts w:ascii="TH SarabunPSK" w:hAnsi="TH SarabunPSK" w:cs="TH SarabunPSK"/>
              </w:rPr>
            </w:pPr>
          </w:p>
        </w:tc>
        <w:tc>
          <w:tcPr>
            <w:tcW w:w="682" w:type="dxa"/>
          </w:tcPr>
          <w:p w:rsidR="00481686" w:rsidRPr="00C16DF3" w:rsidRDefault="00481686" w:rsidP="00481686">
            <w:pPr>
              <w:spacing w:line="240" w:lineRule="auto"/>
              <w:rPr>
                <w:rFonts w:ascii="TH SarabunPSK" w:hAnsi="TH SarabunPSK" w:cs="TH SarabunPSK"/>
              </w:rPr>
            </w:pPr>
          </w:p>
        </w:tc>
        <w:tc>
          <w:tcPr>
            <w:tcW w:w="682" w:type="dxa"/>
          </w:tcPr>
          <w:p w:rsidR="00481686" w:rsidRPr="00C16DF3" w:rsidRDefault="00BA59AA" w:rsidP="00481686">
            <w:pPr>
              <w:spacing w:line="240" w:lineRule="auto"/>
              <w:rPr>
                <w:rFonts w:ascii="TH SarabunPSK" w:hAnsi="TH SarabunPSK" w:cs="TH SarabunPSK"/>
              </w:rPr>
            </w:pPr>
            <w:r>
              <w:rPr>
                <w:rFonts w:ascii="TH SarabunPSK" w:hAnsi="TH SarabunPSK" w:cs="TH SarabunPSK"/>
                <w:noProof/>
              </w:rPr>
              <w:pict>
                <v:line id="_x0000_s1352" style="position:absolute;z-index:251871744;mso-position-horizontal-relative:text;mso-position-vertical-relative:text" from="-1.6pt,11.4pt" to="27.3pt,11.4pt">
                  <v:stroke startarrow="block" endarrow="block"/>
                </v:line>
              </w:pict>
            </w:r>
          </w:p>
        </w:tc>
      </w:tr>
      <w:tr w:rsidR="00481686" w:rsidRPr="00101CF7" w:rsidTr="00481686">
        <w:tc>
          <w:tcPr>
            <w:tcW w:w="4502" w:type="dxa"/>
          </w:tcPr>
          <w:p w:rsidR="00481686" w:rsidRPr="00C16DF3" w:rsidRDefault="00481686" w:rsidP="00481686">
            <w:pPr>
              <w:spacing w:line="240" w:lineRule="auto"/>
              <w:rPr>
                <w:rFonts w:ascii="TH SarabunPSK" w:hAnsi="TH SarabunPSK" w:cs="TH SarabunPSK"/>
              </w:rPr>
            </w:pPr>
            <w:r w:rsidRPr="00C16DF3">
              <w:rPr>
                <w:rFonts w:ascii="TH SarabunPSK" w:hAnsi="TH SarabunPSK" w:cs="TH SarabunPSK"/>
                <w:cs/>
              </w:rPr>
              <w:t xml:space="preserve">รวม </w:t>
            </w:r>
            <w:r w:rsidRPr="00C16DF3">
              <w:rPr>
                <w:rFonts w:ascii="TH SarabunPSK" w:hAnsi="TH SarabunPSK" w:cs="TH SarabunPSK"/>
              </w:rPr>
              <w:t>5</w:t>
            </w:r>
            <w:r w:rsidRPr="00C16DF3">
              <w:rPr>
                <w:rFonts w:ascii="TH SarabunPSK" w:hAnsi="TH SarabunPSK" w:cs="TH SarabunPSK"/>
                <w:cs/>
              </w:rPr>
              <w:t xml:space="preserve"> ขั้นตอน คิดเป็น ร้อยละ 100</w:t>
            </w:r>
          </w:p>
        </w:tc>
        <w:tc>
          <w:tcPr>
            <w:tcW w:w="1333" w:type="dxa"/>
          </w:tcPr>
          <w:p w:rsidR="00481686" w:rsidRPr="00C16DF3" w:rsidRDefault="00481686" w:rsidP="00481686">
            <w:pPr>
              <w:spacing w:line="240" w:lineRule="auto"/>
              <w:jc w:val="center"/>
              <w:rPr>
                <w:rFonts w:ascii="TH SarabunPSK" w:hAnsi="TH SarabunPSK" w:cs="TH SarabunPSK"/>
              </w:rPr>
            </w:pPr>
            <w:r w:rsidRPr="00C16DF3">
              <w:rPr>
                <w:rFonts w:ascii="TH SarabunPSK" w:hAnsi="TH SarabunPSK" w:cs="TH SarabunPSK"/>
                <w:cs/>
              </w:rPr>
              <w:t>100</w:t>
            </w:r>
          </w:p>
        </w:tc>
        <w:tc>
          <w:tcPr>
            <w:tcW w:w="1403" w:type="dxa"/>
          </w:tcPr>
          <w:p w:rsidR="00481686" w:rsidRPr="00C16DF3" w:rsidRDefault="00481686" w:rsidP="00481686">
            <w:pPr>
              <w:spacing w:line="240" w:lineRule="auto"/>
              <w:jc w:val="center"/>
              <w:rPr>
                <w:rFonts w:ascii="TH SarabunPSK" w:hAnsi="TH SarabunPSK" w:cs="TH SarabunPSK"/>
              </w:rPr>
            </w:pPr>
            <w:r w:rsidRPr="00C16DF3">
              <w:rPr>
                <w:rFonts w:ascii="TH SarabunPSK" w:hAnsi="TH SarabunPSK" w:cs="TH SarabunPSK"/>
                <w:cs/>
              </w:rPr>
              <w:t>100</w:t>
            </w:r>
          </w:p>
        </w:tc>
        <w:tc>
          <w:tcPr>
            <w:tcW w:w="681" w:type="dxa"/>
          </w:tcPr>
          <w:p w:rsidR="00481686" w:rsidRPr="00C16DF3" w:rsidRDefault="00481686" w:rsidP="00481686">
            <w:pPr>
              <w:spacing w:line="240" w:lineRule="auto"/>
              <w:rPr>
                <w:rFonts w:ascii="TH SarabunPSK" w:hAnsi="TH SarabunPSK" w:cs="TH SarabunPSK"/>
              </w:rPr>
            </w:pPr>
          </w:p>
        </w:tc>
        <w:tc>
          <w:tcPr>
            <w:tcW w:w="682" w:type="dxa"/>
          </w:tcPr>
          <w:p w:rsidR="00481686" w:rsidRPr="00C16DF3" w:rsidRDefault="00481686" w:rsidP="00481686">
            <w:pPr>
              <w:spacing w:line="240" w:lineRule="auto"/>
              <w:rPr>
                <w:rFonts w:ascii="TH SarabunPSK" w:hAnsi="TH SarabunPSK" w:cs="TH SarabunPSK"/>
              </w:rPr>
            </w:pPr>
          </w:p>
        </w:tc>
        <w:tc>
          <w:tcPr>
            <w:tcW w:w="681" w:type="dxa"/>
          </w:tcPr>
          <w:p w:rsidR="00481686" w:rsidRPr="00C16DF3" w:rsidRDefault="00481686" w:rsidP="00481686">
            <w:pPr>
              <w:spacing w:line="240" w:lineRule="auto"/>
              <w:rPr>
                <w:rFonts w:ascii="TH SarabunPSK" w:hAnsi="TH SarabunPSK" w:cs="TH SarabunPSK"/>
              </w:rPr>
            </w:pPr>
          </w:p>
        </w:tc>
        <w:tc>
          <w:tcPr>
            <w:tcW w:w="682" w:type="dxa"/>
          </w:tcPr>
          <w:p w:rsidR="00481686" w:rsidRPr="00C16DF3" w:rsidRDefault="00481686" w:rsidP="00481686">
            <w:pPr>
              <w:spacing w:line="240" w:lineRule="auto"/>
              <w:rPr>
                <w:rFonts w:ascii="TH SarabunPSK" w:hAnsi="TH SarabunPSK" w:cs="TH SarabunPSK"/>
              </w:rPr>
            </w:pPr>
          </w:p>
        </w:tc>
        <w:tc>
          <w:tcPr>
            <w:tcW w:w="681" w:type="dxa"/>
          </w:tcPr>
          <w:p w:rsidR="00481686" w:rsidRPr="00C16DF3" w:rsidRDefault="00481686" w:rsidP="00481686">
            <w:pPr>
              <w:spacing w:line="240" w:lineRule="auto"/>
              <w:rPr>
                <w:rFonts w:ascii="TH SarabunPSK" w:hAnsi="TH SarabunPSK" w:cs="TH SarabunPSK"/>
              </w:rPr>
            </w:pPr>
          </w:p>
        </w:tc>
        <w:tc>
          <w:tcPr>
            <w:tcW w:w="682" w:type="dxa"/>
          </w:tcPr>
          <w:p w:rsidR="00481686" w:rsidRPr="00C16DF3" w:rsidRDefault="00481686" w:rsidP="00481686">
            <w:pPr>
              <w:spacing w:line="240" w:lineRule="auto"/>
              <w:rPr>
                <w:rFonts w:ascii="TH SarabunPSK" w:hAnsi="TH SarabunPSK" w:cs="TH SarabunPSK"/>
              </w:rPr>
            </w:pPr>
          </w:p>
        </w:tc>
        <w:tc>
          <w:tcPr>
            <w:tcW w:w="682" w:type="dxa"/>
          </w:tcPr>
          <w:p w:rsidR="00481686" w:rsidRPr="00C16DF3" w:rsidRDefault="00481686" w:rsidP="00481686">
            <w:pPr>
              <w:spacing w:line="240" w:lineRule="auto"/>
              <w:rPr>
                <w:rFonts w:ascii="TH SarabunPSK" w:hAnsi="TH SarabunPSK" w:cs="TH SarabunPSK"/>
              </w:rPr>
            </w:pPr>
          </w:p>
        </w:tc>
        <w:tc>
          <w:tcPr>
            <w:tcW w:w="681" w:type="dxa"/>
          </w:tcPr>
          <w:p w:rsidR="00481686" w:rsidRPr="00C16DF3" w:rsidRDefault="00481686" w:rsidP="00481686">
            <w:pPr>
              <w:spacing w:line="240" w:lineRule="auto"/>
              <w:rPr>
                <w:rFonts w:ascii="TH SarabunPSK" w:hAnsi="TH SarabunPSK" w:cs="TH SarabunPSK"/>
              </w:rPr>
            </w:pPr>
          </w:p>
        </w:tc>
        <w:tc>
          <w:tcPr>
            <w:tcW w:w="682" w:type="dxa"/>
          </w:tcPr>
          <w:p w:rsidR="00481686" w:rsidRPr="00C16DF3" w:rsidRDefault="00481686" w:rsidP="00481686">
            <w:pPr>
              <w:spacing w:line="240" w:lineRule="auto"/>
              <w:rPr>
                <w:rFonts w:ascii="TH SarabunPSK" w:hAnsi="TH SarabunPSK" w:cs="TH SarabunPSK"/>
              </w:rPr>
            </w:pPr>
          </w:p>
        </w:tc>
        <w:tc>
          <w:tcPr>
            <w:tcW w:w="681" w:type="dxa"/>
          </w:tcPr>
          <w:p w:rsidR="00481686" w:rsidRPr="00C16DF3" w:rsidRDefault="00481686" w:rsidP="00481686">
            <w:pPr>
              <w:spacing w:line="240" w:lineRule="auto"/>
              <w:rPr>
                <w:rFonts w:ascii="TH SarabunPSK" w:hAnsi="TH SarabunPSK" w:cs="TH SarabunPSK"/>
              </w:rPr>
            </w:pPr>
          </w:p>
        </w:tc>
        <w:tc>
          <w:tcPr>
            <w:tcW w:w="682" w:type="dxa"/>
          </w:tcPr>
          <w:p w:rsidR="00481686" w:rsidRPr="00C16DF3" w:rsidRDefault="00481686" w:rsidP="00481686">
            <w:pPr>
              <w:spacing w:line="240" w:lineRule="auto"/>
              <w:rPr>
                <w:rFonts w:ascii="TH SarabunPSK" w:hAnsi="TH SarabunPSK" w:cs="TH SarabunPSK"/>
              </w:rPr>
            </w:pPr>
          </w:p>
        </w:tc>
        <w:tc>
          <w:tcPr>
            <w:tcW w:w="682" w:type="dxa"/>
          </w:tcPr>
          <w:p w:rsidR="00481686" w:rsidRPr="00C16DF3" w:rsidRDefault="00481686" w:rsidP="00481686">
            <w:pPr>
              <w:spacing w:line="240" w:lineRule="auto"/>
              <w:rPr>
                <w:rFonts w:ascii="TH SarabunPSK" w:hAnsi="TH SarabunPSK" w:cs="TH SarabunPSK"/>
                <w:noProof/>
              </w:rPr>
            </w:pPr>
          </w:p>
        </w:tc>
      </w:tr>
    </w:tbl>
    <w:p w:rsidR="00481686" w:rsidRDefault="00481686" w:rsidP="00481686">
      <w:pPr>
        <w:rPr>
          <w:rFonts w:ascii="TH SarabunPSK" w:hAnsi="TH SarabunPSK" w:cs="TH SarabunPSK"/>
        </w:rPr>
      </w:pPr>
    </w:p>
    <w:p w:rsidR="00481686" w:rsidRDefault="00481686" w:rsidP="00B23ECD">
      <w:pPr>
        <w:rPr>
          <w:rFonts w:ascii="TH SarabunPSK" w:hAnsi="TH SarabunPSK" w:cs="TH SarabunPSK"/>
        </w:rPr>
      </w:pPr>
    </w:p>
    <w:p w:rsidR="00481686" w:rsidRPr="008E51DA" w:rsidRDefault="00481686" w:rsidP="00481686">
      <w:pPr>
        <w:jc w:val="center"/>
        <w:rPr>
          <w:rFonts w:ascii="TH SarabunPSK" w:hAnsi="TH SarabunPSK" w:cs="TH SarabunPSK"/>
          <w:b/>
          <w:bCs/>
          <w:sz w:val="36"/>
          <w:szCs w:val="36"/>
          <w:u w:val="single"/>
        </w:rPr>
      </w:pPr>
      <w:r>
        <w:rPr>
          <w:rFonts w:ascii="TH SarabunPSK" w:hAnsi="TH SarabunPSK" w:cs="TH SarabunPSK" w:hint="cs"/>
          <w:b/>
          <w:bCs/>
          <w:sz w:val="36"/>
          <w:szCs w:val="36"/>
          <w:u w:val="single"/>
          <w:cs/>
        </w:rPr>
        <w:lastRenderedPageBreak/>
        <w:t>ฝ่ายรักษาความสะอาดและสวนสาธารณะ</w:t>
      </w:r>
    </w:p>
    <w:p w:rsidR="00481686" w:rsidRDefault="00481686" w:rsidP="00481686">
      <w:pPr>
        <w:jc w:val="center"/>
        <w:rPr>
          <w:rFonts w:ascii="TH SarabunPSK" w:hAnsi="TH SarabunPSK" w:cs="TH SarabunPSK"/>
          <w:b/>
          <w:bCs/>
        </w:rPr>
      </w:pPr>
    </w:p>
    <w:p w:rsidR="00481686" w:rsidRPr="008E51DA" w:rsidRDefault="00481686" w:rsidP="00481686">
      <w:pPr>
        <w:jc w:val="center"/>
        <w:rPr>
          <w:rFonts w:ascii="TH SarabunPSK" w:hAnsi="TH SarabunPSK" w:cs="TH SarabunPSK"/>
          <w:b/>
          <w:bCs/>
        </w:rPr>
      </w:pPr>
      <w:r w:rsidRPr="009F2EE2">
        <w:rPr>
          <w:rFonts w:ascii="TH SarabunPSK" w:hAnsi="TH SarabunPSK" w:cs="TH SarabunPSK"/>
          <w:b/>
          <w:bCs/>
          <w:cs/>
        </w:rPr>
        <w:t>ขั้นตอนการปฏิ</w:t>
      </w:r>
      <w:r w:rsidR="00F011A5">
        <w:rPr>
          <w:rFonts w:ascii="TH SarabunPSK" w:hAnsi="TH SarabunPSK" w:cs="TH SarabunPSK"/>
          <w:b/>
          <w:bCs/>
          <w:cs/>
        </w:rPr>
        <w:t>บัติงานของโครงการ/กิจกรรม (</w:t>
      </w:r>
      <w:r w:rsidRPr="009F2EE2">
        <w:rPr>
          <w:rFonts w:ascii="TH SarabunPSK" w:hAnsi="TH SarabunPSK" w:cs="TH SarabunPSK"/>
          <w:b/>
          <w:bCs/>
          <w:cs/>
        </w:rPr>
        <w:t>ภารกิจเชิงยุทธศาสตร์</w:t>
      </w:r>
      <w:r>
        <w:rPr>
          <w:rFonts w:ascii="TH SarabunPSK" w:hAnsi="TH SarabunPSK" w:cs="TH SarabunPSK" w:hint="cs"/>
          <w:b/>
          <w:bCs/>
          <w:cs/>
        </w:rPr>
        <w:t>)</w:t>
      </w:r>
    </w:p>
    <w:p w:rsidR="00481686" w:rsidRDefault="00481686" w:rsidP="00481686">
      <w:pPr>
        <w:rPr>
          <w:rFonts w:ascii="TH SarabunPSK" w:hAnsi="TH SarabunPSK" w:cs="TH SarabunPSK"/>
        </w:rPr>
      </w:pPr>
    </w:p>
    <w:p w:rsidR="00481686" w:rsidRDefault="00481686" w:rsidP="00481686">
      <w:pPr>
        <w:rPr>
          <w:rFonts w:ascii="TH SarabunPSK" w:hAnsi="TH SarabunPSK" w:cs="TH SarabunPSK"/>
        </w:rPr>
      </w:pPr>
      <w:r w:rsidRPr="006D292A">
        <w:rPr>
          <w:rFonts w:ascii="TH SarabunPSK" w:hAnsi="TH SarabunPSK" w:cs="TH SarabunPSK"/>
          <w:cs/>
        </w:rPr>
        <w:t>ชื่อตัวชี้วัด</w:t>
      </w:r>
      <w:r>
        <w:rPr>
          <w:rFonts w:ascii="TH SarabunPSK" w:hAnsi="TH SarabunPSK" w:cs="TH SarabunPSK" w:hint="cs"/>
          <w:cs/>
        </w:rPr>
        <w:t>ที่ 4</w:t>
      </w:r>
      <w:r w:rsidRPr="006D292A">
        <w:rPr>
          <w:rFonts w:ascii="TH SarabunPSK" w:hAnsi="TH SarabunPSK" w:cs="TH SarabunPSK"/>
          <w:cs/>
        </w:rPr>
        <w:t xml:space="preserve">          </w:t>
      </w:r>
      <w:r>
        <w:rPr>
          <w:rFonts w:ascii="TH SarabunPSK" w:hAnsi="TH SarabunPSK" w:cs="TH SarabunPSK" w:hint="cs"/>
          <w:cs/>
        </w:rPr>
        <w:tab/>
      </w:r>
      <w:r>
        <w:rPr>
          <w:rFonts w:ascii="TH SarabunPSK" w:hAnsi="TH SarabunPSK" w:cs="TH SarabunPSK" w:hint="cs"/>
          <w:cs/>
        </w:rPr>
        <w:tab/>
      </w:r>
      <w:r w:rsidR="00A02BC6" w:rsidRPr="00A02BC6">
        <w:rPr>
          <w:rFonts w:ascii="TH SarabunPSK" w:hAnsi="TH SarabunPSK" w:cs="TH SarabunPSK"/>
          <w:cs/>
        </w:rPr>
        <w:t>มูลฝอยที่จัดเก็บได้ลดลง เมื่อเปรียบกับปี พ.ศ. 2556</w:t>
      </w:r>
    </w:p>
    <w:p w:rsidR="00A02BC6" w:rsidRDefault="00A02BC6" w:rsidP="00A02BC6">
      <w:pPr>
        <w:rPr>
          <w:rFonts w:ascii="TH SarabunPSK" w:hAnsi="TH SarabunPSK" w:cs="TH SarabunPSK"/>
        </w:rPr>
      </w:pPr>
      <w:r>
        <w:rPr>
          <w:rFonts w:ascii="TH SarabunPSK" w:hAnsi="TH SarabunPSK" w:cs="TH SarabunPSK"/>
          <w:cs/>
        </w:rPr>
        <w:t>ชื่อโครงการ/กิจกรรม</w:t>
      </w:r>
      <w:r>
        <w:rPr>
          <w:rFonts w:ascii="TH SarabunPSK" w:hAnsi="TH SarabunPSK" w:cs="TH SarabunPSK" w:hint="cs"/>
          <w:cs/>
        </w:rPr>
        <w:tab/>
      </w:r>
      <w:r>
        <w:rPr>
          <w:rFonts w:ascii="TH SarabunPSK" w:hAnsi="TH SarabunPSK" w:cs="TH SarabunPSK" w:hint="cs"/>
          <w:cs/>
        </w:rPr>
        <w:tab/>
      </w:r>
      <w:hyperlink r:id="rId14" w:tooltip="แสดงรายละเอียดเกี่ยวกับโครงการ" w:history="1">
        <w:r w:rsidRPr="00A02BC6">
          <w:rPr>
            <w:rFonts w:ascii="TH SarabunPSK" w:hAnsi="TH SarabunPSK" w:cs="TH SarabunPSK"/>
            <w:cs/>
          </w:rPr>
          <w:t>ปริมาณมูลฝอยที่ชั่งเข้าศูนย์กำจัดมูลฝอยหนองแขม ต่อเดือน</w:t>
        </w:r>
      </w:hyperlink>
    </w:p>
    <w:p w:rsidR="00A02BC6" w:rsidRDefault="00A02BC6" w:rsidP="00A02BC6">
      <w:pPr>
        <w:rPr>
          <w:rFonts w:ascii="TH SarabunPSK" w:hAnsi="TH SarabunPSK" w:cs="TH SarabunPSK"/>
        </w:rPr>
      </w:pPr>
    </w:p>
    <w:tbl>
      <w:tblPr>
        <w:tblW w:w="15078" w:type="dxa"/>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406"/>
        <w:gridCol w:w="1248"/>
        <w:gridCol w:w="1388"/>
        <w:gridCol w:w="669"/>
        <w:gridCol w:w="669"/>
        <w:gridCol w:w="670"/>
        <w:gridCol w:w="669"/>
        <w:gridCol w:w="669"/>
        <w:gridCol w:w="670"/>
        <w:gridCol w:w="669"/>
        <w:gridCol w:w="669"/>
        <w:gridCol w:w="670"/>
        <w:gridCol w:w="669"/>
        <w:gridCol w:w="669"/>
        <w:gridCol w:w="674"/>
      </w:tblGrid>
      <w:tr w:rsidR="00A02BC6" w:rsidRPr="00101CF7" w:rsidTr="00A02BC6">
        <w:trPr>
          <w:trHeight w:val="389"/>
        </w:trPr>
        <w:tc>
          <w:tcPr>
            <w:tcW w:w="4406" w:type="dxa"/>
            <w:vMerge w:val="restart"/>
          </w:tcPr>
          <w:p w:rsidR="00A02BC6" w:rsidRPr="00A02BC6" w:rsidRDefault="00A02BC6" w:rsidP="007B06AF">
            <w:pPr>
              <w:spacing w:line="240" w:lineRule="auto"/>
              <w:jc w:val="center"/>
              <w:rPr>
                <w:rFonts w:ascii="TH SarabunPSK" w:hAnsi="TH SarabunPSK" w:cs="TH SarabunPSK"/>
              </w:rPr>
            </w:pPr>
          </w:p>
          <w:p w:rsidR="00A02BC6" w:rsidRPr="00A02BC6" w:rsidRDefault="00A02BC6" w:rsidP="007B06AF">
            <w:pPr>
              <w:spacing w:line="240" w:lineRule="auto"/>
              <w:jc w:val="center"/>
              <w:rPr>
                <w:rFonts w:ascii="TH SarabunPSK" w:hAnsi="TH SarabunPSK" w:cs="TH SarabunPSK"/>
              </w:rPr>
            </w:pPr>
            <w:r w:rsidRPr="00A02BC6">
              <w:rPr>
                <w:rFonts w:ascii="TH SarabunPSK" w:hAnsi="TH SarabunPSK" w:cs="TH SarabunPSK"/>
                <w:cs/>
              </w:rPr>
              <w:t>ขั้นตอนการปฏิบัติงานของโครงการ</w:t>
            </w:r>
          </w:p>
        </w:tc>
        <w:tc>
          <w:tcPr>
            <w:tcW w:w="1248" w:type="dxa"/>
            <w:vMerge w:val="restart"/>
          </w:tcPr>
          <w:p w:rsidR="00A02BC6" w:rsidRPr="00A02BC6" w:rsidRDefault="00A02BC6" w:rsidP="007B06AF">
            <w:pPr>
              <w:spacing w:line="240" w:lineRule="auto"/>
              <w:jc w:val="center"/>
              <w:rPr>
                <w:rFonts w:ascii="TH SarabunPSK" w:hAnsi="TH SarabunPSK" w:cs="TH SarabunPSK"/>
              </w:rPr>
            </w:pPr>
            <w:r w:rsidRPr="00A02BC6">
              <w:rPr>
                <w:rFonts w:ascii="TH SarabunPSK" w:hAnsi="TH SarabunPSK" w:cs="TH SarabunPSK"/>
                <w:cs/>
              </w:rPr>
              <w:t>เนื้องานของขั้นตอน</w:t>
            </w:r>
          </w:p>
          <w:p w:rsidR="00A02BC6" w:rsidRPr="00A02BC6" w:rsidRDefault="00A02BC6" w:rsidP="007B06AF">
            <w:pPr>
              <w:spacing w:line="240" w:lineRule="auto"/>
              <w:jc w:val="center"/>
              <w:rPr>
                <w:rFonts w:ascii="TH SarabunPSK" w:hAnsi="TH SarabunPSK" w:cs="TH SarabunPSK"/>
                <w:cs/>
              </w:rPr>
            </w:pPr>
            <w:r w:rsidRPr="00A02BC6">
              <w:rPr>
                <w:rFonts w:ascii="TH SarabunPSK" w:hAnsi="TH SarabunPSK" w:cs="TH SarabunPSK"/>
                <w:cs/>
              </w:rPr>
              <w:t>(ร้อยละ)</w:t>
            </w:r>
          </w:p>
        </w:tc>
        <w:tc>
          <w:tcPr>
            <w:tcW w:w="1388" w:type="dxa"/>
            <w:vMerge w:val="restart"/>
          </w:tcPr>
          <w:p w:rsidR="00A02BC6" w:rsidRPr="00A02BC6" w:rsidRDefault="00A02BC6" w:rsidP="007B06AF">
            <w:pPr>
              <w:spacing w:line="240" w:lineRule="auto"/>
              <w:jc w:val="center"/>
              <w:rPr>
                <w:rFonts w:ascii="TH SarabunPSK" w:hAnsi="TH SarabunPSK" w:cs="TH SarabunPSK"/>
              </w:rPr>
            </w:pPr>
            <w:r w:rsidRPr="00A02BC6">
              <w:rPr>
                <w:rFonts w:ascii="TH SarabunPSK" w:hAnsi="TH SarabunPSK" w:cs="TH SarabunPSK"/>
                <w:cs/>
              </w:rPr>
              <w:t>คิดความก้าวหน้า</w:t>
            </w:r>
          </w:p>
          <w:p w:rsidR="00A02BC6" w:rsidRPr="00A02BC6" w:rsidRDefault="00A02BC6" w:rsidP="007B06AF">
            <w:pPr>
              <w:spacing w:line="240" w:lineRule="auto"/>
              <w:jc w:val="center"/>
              <w:rPr>
                <w:rFonts w:ascii="TH SarabunPSK" w:hAnsi="TH SarabunPSK" w:cs="TH SarabunPSK"/>
              </w:rPr>
            </w:pPr>
            <w:r w:rsidRPr="00A02BC6">
              <w:rPr>
                <w:rFonts w:ascii="TH SarabunPSK" w:hAnsi="TH SarabunPSK" w:cs="TH SarabunPSK"/>
                <w:cs/>
              </w:rPr>
              <w:t xml:space="preserve">โครงการ </w:t>
            </w:r>
          </w:p>
          <w:p w:rsidR="00A02BC6" w:rsidRPr="00A02BC6" w:rsidRDefault="00A02BC6" w:rsidP="007B06AF">
            <w:pPr>
              <w:spacing w:line="240" w:lineRule="auto"/>
              <w:jc w:val="center"/>
              <w:rPr>
                <w:rFonts w:ascii="TH SarabunPSK" w:hAnsi="TH SarabunPSK" w:cs="TH SarabunPSK"/>
                <w:cs/>
              </w:rPr>
            </w:pPr>
            <w:r w:rsidRPr="00A02BC6">
              <w:rPr>
                <w:rFonts w:ascii="TH SarabunPSK" w:hAnsi="TH SarabunPSK" w:cs="TH SarabunPSK"/>
                <w:cs/>
              </w:rPr>
              <w:t>(ร้อยละ)</w:t>
            </w:r>
          </w:p>
        </w:tc>
        <w:tc>
          <w:tcPr>
            <w:tcW w:w="8036" w:type="dxa"/>
            <w:gridSpan w:val="12"/>
          </w:tcPr>
          <w:p w:rsidR="00A02BC6" w:rsidRPr="00A02BC6" w:rsidRDefault="00A02BC6" w:rsidP="007B06AF">
            <w:pPr>
              <w:spacing w:line="240" w:lineRule="auto"/>
              <w:jc w:val="center"/>
              <w:rPr>
                <w:rFonts w:ascii="TH SarabunPSK" w:hAnsi="TH SarabunPSK" w:cs="TH SarabunPSK"/>
              </w:rPr>
            </w:pPr>
            <w:r w:rsidRPr="00A02BC6">
              <w:rPr>
                <w:rFonts w:ascii="TH SarabunPSK" w:hAnsi="TH SarabunPSK" w:cs="TH SarabunPSK"/>
                <w:cs/>
              </w:rPr>
              <w:t xml:space="preserve">ระยะเวลาดำเนินการ </w:t>
            </w:r>
          </w:p>
        </w:tc>
      </w:tr>
      <w:tr w:rsidR="00A02BC6" w:rsidRPr="00101CF7" w:rsidTr="00A02BC6">
        <w:trPr>
          <w:trHeight w:val="389"/>
        </w:trPr>
        <w:tc>
          <w:tcPr>
            <w:tcW w:w="4406" w:type="dxa"/>
            <w:vMerge/>
          </w:tcPr>
          <w:p w:rsidR="00A02BC6" w:rsidRPr="00A02BC6" w:rsidRDefault="00A02BC6" w:rsidP="007B06AF">
            <w:pPr>
              <w:spacing w:line="240" w:lineRule="auto"/>
              <w:jc w:val="center"/>
              <w:rPr>
                <w:rFonts w:ascii="TH SarabunPSK" w:hAnsi="TH SarabunPSK" w:cs="TH SarabunPSK"/>
                <w:b/>
                <w:bCs/>
              </w:rPr>
            </w:pPr>
          </w:p>
        </w:tc>
        <w:tc>
          <w:tcPr>
            <w:tcW w:w="1248" w:type="dxa"/>
            <w:vMerge/>
          </w:tcPr>
          <w:p w:rsidR="00A02BC6" w:rsidRPr="00A02BC6" w:rsidRDefault="00A02BC6" w:rsidP="007B06AF">
            <w:pPr>
              <w:spacing w:line="240" w:lineRule="auto"/>
              <w:jc w:val="center"/>
              <w:rPr>
                <w:rFonts w:ascii="TH SarabunPSK" w:hAnsi="TH SarabunPSK" w:cs="TH SarabunPSK"/>
                <w:cs/>
              </w:rPr>
            </w:pPr>
          </w:p>
        </w:tc>
        <w:tc>
          <w:tcPr>
            <w:tcW w:w="1388" w:type="dxa"/>
            <w:vMerge/>
          </w:tcPr>
          <w:p w:rsidR="00A02BC6" w:rsidRPr="00A02BC6" w:rsidRDefault="00A02BC6" w:rsidP="007B06AF">
            <w:pPr>
              <w:spacing w:line="240" w:lineRule="auto"/>
              <w:jc w:val="center"/>
              <w:rPr>
                <w:rFonts w:ascii="TH SarabunPSK" w:hAnsi="TH SarabunPSK" w:cs="TH SarabunPSK"/>
                <w:cs/>
              </w:rPr>
            </w:pPr>
          </w:p>
        </w:tc>
        <w:tc>
          <w:tcPr>
            <w:tcW w:w="669" w:type="dxa"/>
            <w:tcBorders>
              <w:top w:val="single" w:sz="4" w:space="0" w:color="auto"/>
            </w:tcBorders>
            <w:vAlign w:val="center"/>
          </w:tcPr>
          <w:p w:rsidR="00A02BC6" w:rsidRPr="00A02BC6" w:rsidRDefault="00A02BC6" w:rsidP="007B06AF">
            <w:pPr>
              <w:tabs>
                <w:tab w:val="center" w:pos="4513"/>
                <w:tab w:val="right" w:pos="9026"/>
              </w:tabs>
              <w:jc w:val="center"/>
              <w:rPr>
                <w:rFonts w:ascii="TH SarabunPSK" w:hAnsi="TH SarabunPSK" w:cs="TH SarabunPSK"/>
              </w:rPr>
            </w:pPr>
            <w:r w:rsidRPr="00A02BC6">
              <w:rPr>
                <w:rFonts w:ascii="TH SarabunPSK" w:hAnsi="TH SarabunPSK" w:cs="TH SarabunPSK"/>
                <w:cs/>
              </w:rPr>
              <w:t>ต.ค.</w:t>
            </w:r>
          </w:p>
          <w:p w:rsidR="00A02BC6" w:rsidRPr="00A02BC6" w:rsidRDefault="00A02BC6" w:rsidP="007B06AF">
            <w:pPr>
              <w:tabs>
                <w:tab w:val="center" w:pos="4513"/>
                <w:tab w:val="right" w:pos="9026"/>
              </w:tabs>
              <w:jc w:val="center"/>
              <w:rPr>
                <w:rFonts w:ascii="TH SarabunPSK" w:hAnsi="TH SarabunPSK" w:cs="TH SarabunPSK"/>
                <w:cs/>
              </w:rPr>
            </w:pPr>
            <w:r w:rsidRPr="00A02BC6">
              <w:rPr>
                <w:rFonts w:ascii="TH SarabunPSK" w:hAnsi="TH SarabunPSK" w:cs="TH SarabunPSK"/>
                <w:cs/>
              </w:rPr>
              <w:t>5</w:t>
            </w:r>
            <w:r>
              <w:rPr>
                <w:rFonts w:ascii="TH SarabunPSK" w:hAnsi="TH SarabunPSK" w:cs="TH SarabunPSK" w:hint="cs"/>
                <w:cs/>
              </w:rPr>
              <w:t>9</w:t>
            </w:r>
          </w:p>
        </w:tc>
        <w:tc>
          <w:tcPr>
            <w:tcW w:w="669" w:type="dxa"/>
            <w:tcBorders>
              <w:top w:val="single" w:sz="4" w:space="0" w:color="auto"/>
            </w:tcBorders>
            <w:vAlign w:val="center"/>
          </w:tcPr>
          <w:p w:rsidR="00A02BC6" w:rsidRPr="00A02BC6" w:rsidRDefault="00A02BC6" w:rsidP="007B06AF">
            <w:pPr>
              <w:tabs>
                <w:tab w:val="center" w:pos="4513"/>
                <w:tab w:val="right" w:pos="9026"/>
              </w:tabs>
              <w:jc w:val="center"/>
              <w:rPr>
                <w:rFonts w:ascii="TH SarabunPSK" w:hAnsi="TH SarabunPSK" w:cs="TH SarabunPSK"/>
              </w:rPr>
            </w:pPr>
            <w:r w:rsidRPr="00A02BC6">
              <w:rPr>
                <w:rFonts w:ascii="TH SarabunPSK" w:hAnsi="TH SarabunPSK" w:cs="TH SarabunPSK"/>
                <w:cs/>
              </w:rPr>
              <w:t>พ.ย.</w:t>
            </w:r>
          </w:p>
          <w:p w:rsidR="00A02BC6" w:rsidRPr="00A02BC6" w:rsidRDefault="00A02BC6" w:rsidP="007B06AF">
            <w:pPr>
              <w:tabs>
                <w:tab w:val="center" w:pos="4513"/>
                <w:tab w:val="right" w:pos="9026"/>
              </w:tabs>
              <w:jc w:val="center"/>
              <w:rPr>
                <w:rFonts w:ascii="TH SarabunPSK" w:hAnsi="TH SarabunPSK" w:cs="TH SarabunPSK"/>
              </w:rPr>
            </w:pPr>
            <w:r w:rsidRPr="00A02BC6">
              <w:rPr>
                <w:rFonts w:ascii="TH SarabunPSK" w:hAnsi="TH SarabunPSK" w:cs="TH SarabunPSK"/>
                <w:cs/>
              </w:rPr>
              <w:t>5</w:t>
            </w:r>
            <w:r>
              <w:rPr>
                <w:rFonts w:ascii="TH SarabunPSK" w:hAnsi="TH SarabunPSK" w:cs="TH SarabunPSK" w:hint="cs"/>
                <w:cs/>
              </w:rPr>
              <w:t>9</w:t>
            </w:r>
          </w:p>
        </w:tc>
        <w:tc>
          <w:tcPr>
            <w:tcW w:w="670" w:type="dxa"/>
            <w:tcBorders>
              <w:top w:val="single" w:sz="4" w:space="0" w:color="auto"/>
            </w:tcBorders>
            <w:vAlign w:val="center"/>
          </w:tcPr>
          <w:p w:rsidR="00A02BC6" w:rsidRPr="00A02BC6" w:rsidRDefault="00A02BC6" w:rsidP="007B06AF">
            <w:pPr>
              <w:tabs>
                <w:tab w:val="center" w:pos="4513"/>
                <w:tab w:val="right" w:pos="9026"/>
              </w:tabs>
              <w:jc w:val="center"/>
              <w:rPr>
                <w:rFonts w:ascii="TH SarabunPSK" w:hAnsi="TH SarabunPSK" w:cs="TH SarabunPSK"/>
              </w:rPr>
            </w:pPr>
            <w:r w:rsidRPr="00A02BC6">
              <w:rPr>
                <w:rFonts w:ascii="TH SarabunPSK" w:hAnsi="TH SarabunPSK" w:cs="TH SarabunPSK"/>
                <w:cs/>
              </w:rPr>
              <w:t>ธ.ค.</w:t>
            </w:r>
          </w:p>
          <w:p w:rsidR="00A02BC6" w:rsidRPr="00A02BC6" w:rsidRDefault="00A02BC6" w:rsidP="007B06AF">
            <w:pPr>
              <w:tabs>
                <w:tab w:val="center" w:pos="4513"/>
                <w:tab w:val="right" w:pos="9026"/>
              </w:tabs>
              <w:jc w:val="center"/>
              <w:rPr>
                <w:rFonts w:ascii="TH SarabunPSK" w:hAnsi="TH SarabunPSK" w:cs="TH SarabunPSK"/>
              </w:rPr>
            </w:pPr>
            <w:r w:rsidRPr="00A02BC6">
              <w:rPr>
                <w:rFonts w:ascii="TH SarabunPSK" w:hAnsi="TH SarabunPSK" w:cs="TH SarabunPSK"/>
                <w:cs/>
              </w:rPr>
              <w:t>5</w:t>
            </w:r>
            <w:r>
              <w:rPr>
                <w:rFonts w:ascii="TH SarabunPSK" w:hAnsi="TH SarabunPSK" w:cs="TH SarabunPSK" w:hint="cs"/>
                <w:cs/>
              </w:rPr>
              <w:t>9</w:t>
            </w:r>
          </w:p>
        </w:tc>
        <w:tc>
          <w:tcPr>
            <w:tcW w:w="669" w:type="dxa"/>
            <w:tcBorders>
              <w:top w:val="single" w:sz="4" w:space="0" w:color="auto"/>
            </w:tcBorders>
            <w:vAlign w:val="center"/>
          </w:tcPr>
          <w:p w:rsidR="00A02BC6" w:rsidRPr="00A02BC6" w:rsidRDefault="00A02BC6" w:rsidP="007B06AF">
            <w:pPr>
              <w:tabs>
                <w:tab w:val="center" w:pos="4513"/>
                <w:tab w:val="right" w:pos="9026"/>
              </w:tabs>
              <w:jc w:val="center"/>
              <w:rPr>
                <w:rFonts w:ascii="TH SarabunPSK" w:hAnsi="TH SarabunPSK" w:cs="TH SarabunPSK"/>
              </w:rPr>
            </w:pPr>
            <w:r w:rsidRPr="00A02BC6">
              <w:rPr>
                <w:rFonts w:ascii="TH SarabunPSK" w:hAnsi="TH SarabunPSK" w:cs="TH SarabunPSK"/>
                <w:cs/>
              </w:rPr>
              <w:t>ม.ค.</w:t>
            </w:r>
          </w:p>
          <w:p w:rsidR="00A02BC6" w:rsidRPr="00A02BC6" w:rsidRDefault="00A02BC6" w:rsidP="007B06AF">
            <w:pPr>
              <w:tabs>
                <w:tab w:val="center" w:pos="4513"/>
                <w:tab w:val="right" w:pos="9026"/>
              </w:tabs>
              <w:jc w:val="center"/>
              <w:rPr>
                <w:rFonts w:ascii="TH SarabunPSK" w:hAnsi="TH SarabunPSK" w:cs="TH SarabunPSK"/>
              </w:rPr>
            </w:pPr>
            <w:r>
              <w:rPr>
                <w:rFonts w:ascii="TH SarabunPSK" w:hAnsi="TH SarabunPSK" w:cs="TH SarabunPSK" w:hint="cs"/>
                <w:cs/>
              </w:rPr>
              <w:t>60</w:t>
            </w:r>
          </w:p>
        </w:tc>
        <w:tc>
          <w:tcPr>
            <w:tcW w:w="669" w:type="dxa"/>
            <w:tcBorders>
              <w:top w:val="single" w:sz="4" w:space="0" w:color="auto"/>
            </w:tcBorders>
            <w:vAlign w:val="center"/>
          </w:tcPr>
          <w:p w:rsidR="00A02BC6" w:rsidRPr="00A02BC6" w:rsidRDefault="00A02BC6" w:rsidP="007B06AF">
            <w:pPr>
              <w:tabs>
                <w:tab w:val="center" w:pos="4513"/>
                <w:tab w:val="right" w:pos="9026"/>
              </w:tabs>
              <w:jc w:val="center"/>
              <w:rPr>
                <w:rFonts w:ascii="TH SarabunPSK" w:hAnsi="TH SarabunPSK" w:cs="TH SarabunPSK"/>
              </w:rPr>
            </w:pPr>
            <w:r w:rsidRPr="00A02BC6">
              <w:rPr>
                <w:rFonts w:ascii="TH SarabunPSK" w:hAnsi="TH SarabunPSK" w:cs="TH SarabunPSK"/>
                <w:cs/>
              </w:rPr>
              <w:t>ก.พ.</w:t>
            </w:r>
          </w:p>
          <w:p w:rsidR="00A02BC6" w:rsidRPr="00A02BC6" w:rsidRDefault="00A02BC6" w:rsidP="007B06AF">
            <w:pPr>
              <w:tabs>
                <w:tab w:val="center" w:pos="4513"/>
                <w:tab w:val="right" w:pos="9026"/>
              </w:tabs>
              <w:jc w:val="center"/>
              <w:rPr>
                <w:rFonts w:ascii="TH SarabunPSK" w:hAnsi="TH SarabunPSK" w:cs="TH SarabunPSK"/>
              </w:rPr>
            </w:pPr>
            <w:r>
              <w:rPr>
                <w:rFonts w:ascii="TH SarabunPSK" w:hAnsi="TH SarabunPSK" w:cs="TH SarabunPSK" w:hint="cs"/>
                <w:cs/>
              </w:rPr>
              <w:t>60</w:t>
            </w:r>
          </w:p>
        </w:tc>
        <w:tc>
          <w:tcPr>
            <w:tcW w:w="670" w:type="dxa"/>
            <w:tcBorders>
              <w:top w:val="single" w:sz="4" w:space="0" w:color="auto"/>
            </w:tcBorders>
            <w:vAlign w:val="center"/>
          </w:tcPr>
          <w:p w:rsidR="00A02BC6" w:rsidRPr="00A02BC6" w:rsidRDefault="00A02BC6" w:rsidP="007B06AF">
            <w:pPr>
              <w:tabs>
                <w:tab w:val="center" w:pos="4513"/>
                <w:tab w:val="right" w:pos="9026"/>
              </w:tabs>
              <w:jc w:val="center"/>
              <w:rPr>
                <w:rFonts w:ascii="TH SarabunPSK" w:hAnsi="TH SarabunPSK" w:cs="TH SarabunPSK"/>
              </w:rPr>
            </w:pPr>
            <w:r w:rsidRPr="00A02BC6">
              <w:rPr>
                <w:rFonts w:ascii="TH SarabunPSK" w:hAnsi="TH SarabunPSK" w:cs="TH SarabunPSK"/>
                <w:cs/>
              </w:rPr>
              <w:t>มี.ค.</w:t>
            </w:r>
          </w:p>
          <w:p w:rsidR="00A02BC6" w:rsidRPr="00A02BC6" w:rsidRDefault="00A02BC6" w:rsidP="007B06AF">
            <w:pPr>
              <w:tabs>
                <w:tab w:val="center" w:pos="4513"/>
                <w:tab w:val="right" w:pos="9026"/>
              </w:tabs>
              <w:jc w:val="center"/>
              <w:rPr>
                <w:rFonts w:ascii="TH SarabunPSK" w:hAnsi="TH SarabunPSK" w:cs="TH SarabunPSK"/>
              </w:rPr>
            </w:pPr>
            <w:r>
              <w:rPr>
                <w:rFonts w:ascii="TH SarabunPSK" w:hAnsi="TH SarabunPSK" w:cs="TH SarabunPSK" w:hint="cs"/>
                <w:cs/>
              </w:rPr>
              <w:t>60</w:t>
            </w:r>
          </w:p>
        </w:tc>
        <w:tc>
          <w:tcPr>
            <w:tcW w:w="669" w:type="dxa"/>
            <w:tcBorders>
              <w:top w:val="single" w:sz="4" w:space="0" w:color="auto"/>
            </w:tcBorders>
            <w:vAlign w:val="center"/>
          </w:tcPr>
          <w:p w:rsidR="00A02BC6" w:rsidRPr="00A02BC6" w:rsidRDefault="00A02BC6" w:rsidP="007B06AF">
            <w:pPr>
              <w:tabs>
                <w:tab w:val="center" w:pos="4513"/>
                <w:tab w:val="right" w:pos="9026"/>
              </w:tabs>
              <w:jc w:val="center"/>
              <w:rPr>
                <w:rFonts w:ascii="TH SarabunPSK" w:hAnsi="TH SarabunPSK" w:cs="TH SarabunPSK"/>
              </w:rPr>
            </w:pPr>
            <w:r w:rsidRPr="00A02BC6">
              <w:rPr>
                <w:rFonts w:ascii="TH SarabunPSK" w:hAnsi="TH SarabunPSK" w:cs="TH SarabunPSK"/>
                <w:cs/>
              </w:rPr>
              <w:t>เม.ย.</w:t>
            </w:r>
          </w:p>
          <w:p w:rsidR="00A02BC6" w:rsidRPr="00A02BC6" w:rsidRDefault="00A02BC6" w:rsidP="007B06AF">
            <w:pPr>
              <w:tabs>
                <w:tab w:val="center" w:pos="4513"/>
                <w:tab w:val="right" w:pos="9026"/>
              </w:tabs>
              <w:jc w:val="center"/>
              <w:rPr>
                <w:rFonts w:ascii="TH SarabunPSK" w:hAnsi="TH SarabunPSK" w:cs="TH SarabunPSK"/>
              </w:rPr>
            </w:pPr>
            <w:r>
              <w:rPr>
                <w:rFonts w:ascii="TH SarabunPSK" w:hAnsi="TH SarabunPSK" w:cs="TH SarabunPSK" w:hint="cs"/>
                <w:cs/>
              </w:rPr>
              <w:t>60</w:t>
            </w:r>
          </w:p>
        </w:tc>
        <w:tc>
          <w:tcPr>
            <w:tcW w:w="669" w:type="dxa"/>
            <w:tcBorders>
              <w:top w:val="single" w:sz="4" w:space="0" w:color="auto"/>
            </w:tcBorders>
            <w:vAlign w:val="center"/>
          </w:tcPr>
          <w:p w:rsidR="00A02BC6" w:rsidRPr="00A02BC6" w:rsidRDefault="00A02BC6" w:rsidP="007B06AF">
            <w:pPr>
              <w:tabs>
                <w:tab w:val="center" w:pos="4513"/>
                <w:tab w:val="right" w:pos="9026"/>
              </w:tabs>
              <w:jc w:val="center"/>
              <w:rPr>
                <w:rFonts w:ascii="TH SarabunPSK" w:hAnsi="TH SarabunPSK" w:cs="TH SarabunPSK"/>
              </w:rPr>
            </w:pPr>
            <w:r w:rsidRPr="00A02BC6">
              <w:rPr>
                <w:rFonts w:ascii="TH SarabunPSK" w:hAnsi="TH SarabunPSK" w:cs="TH SarabunPSK"/>
                <w:cs/>
              </w:rPr>
              <w:t>พ.ค.</w:t>
            </w:r>
          </w:p>
          <w:p w:rsidR="00A02BC6" w:rsidRPr="00A02BC6" w:rsidRDefault="00A02BC6" w:rsidP="007B06AF">
            <w:pPr>
              <w:tabs>
                <w:tab w:val="center" w:pos="4513"/>
                <w:tab w:val="right" w:pos="9026"/>
              </w:tabs>
              <w:jc w:val="center"/>
              <w:rPr>
                <w:rFonts w:ascii="TH SarabunPSK" w:hAnsi="TH SarabunPSK" w:cs="TH SarabunPSK"/>
              </w:rPr>
            </w:pPr>
            <w:r>
              <w:rPr>
                <w:rFonts w:ascii="TH SarabunPSK" w:hAnsi="TH SarabunPSK" w:cs="TH SarabunPSK" w:hint="cs"/>
                <w:cs/>
              </w:rPr>
              <w:t>60</w:t>
            </w:r>
          </w:p>
        </w:tc>
        <w:tc>
          <w:tcPr>
            <w:tcW w:w="670" w:type="dxa"/>
            <w:tcBorders>
              <w:top w:val="single" w:sz="4" w:space="0" w:color="auto"/>
            </w:tcBorders>
            <w:vAlign w:val="center"/>
          </w:tcPr>
          <w:p w:rsidR="00A02BC6" w:rsidRPr="00A02BC6" w:rsidRDefault="00A02BC6" w:rsidP="007B06AF">
            <w:pPr>
              <w:tabs>
                <w:tab w:val="center" w:pos="4513"/>
                <w:tab w:val="right" w:pos="9026"/>
              </w:tabs>
              <w:jc w:val="center"/>
              <w:rPr>
                <w:rFonts w:ascii="TH SarabunPSK" w:hAnsi="TH SarabunPSK" w:cs="TH SarabunPSK"/>
              </w:rPr>
            </w:pPr>
            <w:r w:rsidRPr="00A02BC6">
              <w:rPr>
                <w:rFonts w:ascii="TH SarabunPSK" w:hAnsi="TH SarabunPSK" w:cs="TH SarabunPSK"/>
                <w:cs/>
              </w:rPr>
              <w:t>มิ.ย.</w:t>
            </w:r>
          </w:p>
          <w:p w:rsidR="00A02BC6" w:rsidRPr="00A02BC6" w:rsidRDefault="00A02BC6" w:rsidP="007B06AF">
            <w:pPr>
              <w:tabs>
                <w:tab w:val="center" w:pos="4513"/>
                <w:tab w:val="right" w:pos="9026"/>
              </w:tabs>
              <w:jc w:val="center"/>
              <w:rPr>
                <w:rFonts w:ascii="TH SarabunPSK" w:hAnsi="TH SarabunPSK" w:cs="TH SarabunPSK"/>
              </w:rPr>
            </w:pPr>
            <w:r>
              <w:rPr>
                <w:rFonts w:ascii="TH SarabunPSK" w:hAnsi="TH SarabunPSK" w:cs="TH SarabunPSK" w:hint="cs"/>
                <w:cs/>
              </w:rPr>
              <w:t>60</w:t>
            </w:r>
          </w:p>
        </w:tc>
        <w:tc>
          <w:tcPr>
            <w:tcW w:w="669" w:type="dxa"/>
            <w:tcBorders>
              <w:top w:val="single" w:sz="4" w:space="0" w:color="auto"/>
            </w:tcBorders>
            <w:vAlign w:val="center"/>
          </w:tcPr>
          <w:p w:rsidR="00A02BC6" w:rsidRPr="00A02BC6" w:rsidRDefault="00A02BC6" w:rsidP="007B06AF">
            <w:pPr>
              <w:tabs>
                <w:tab w:val="center" w:pos="4513"/>
                <w:tab w:val="right" w:pos="9026"/>
              </w:tabs>
              <w:jc w:val="center"/>
              <w:rPr>
                <w:rFonts w:ascii="TH SarabunPSK" w:hAnsi="TH SarabunPSK" w:cs="TH SarabunPSK"/>
              </w:rPr>
            </w:pPr>
            <w:r w:rsidRPr="00A02BC6">
              <w:rPr>
                <w:rFonts w:ascii="TH SarabunPSK" w:hAnsi="TH SarabunPSK" w:cs="TH SarabunPSK"/>
                <w:cs/>
              </w:rPr>
              <w:t>ก.ค.</w:t>
            </w:r>
          </w:p>
          <w:p w:rsidR="00A02BC6" w:rsidRPr="00A02BC6" w:rsidRDefault="00A02BC6" w:rsidP="007B06AF">
            <w:pPr>
              <w:tabs>
                <w:tab w:val="center" w:pos="4513"/>
                <w:tab w:val="right" w:pos="9026"/>
              </w:tabs>
              <w:jc w:val="center"/>
              <w:rPr>
                <w:rFonts w:ascii="TH SarabunPSK" w:hAnsi="TH SarabunPSK" w:cs="TH SarabunPSK"/>
              </w:rPr>
            </w:pPr>
            <w:r>
              <w:rPr>
                <w:rFonts w:ascii="TH SarabunPSK" w:hAnsi="TH SarabunPSK" w:cs="TH SarabunPSK" w:hint="cs"/>
                <w:cs/>
              </w:rPr>
              <w:t>60</w:t>
            </w:r>
          </w:p>
        </w:tc>
        <w:tc>
          <w:tcPr>
            <w:tcW w:w="669" w:type="dxa"/>
            <w:tcBorders>
              <w:top w:val="single" w:sz="4" w:space="0" w:color="auto"/>
            </w:tcBorders>
            <w:vAlign w:val="center"/>
          </w:tcPr>
          <w:p w:rsidR="00A02BC6" w:rsidRPr="00A02BC6" w:rsidRDefault="00A02BC6" w:rsidP="00A02BC6">
            <w:pPr>
              <w:tabs>
                <w:tab w:val="center" w:pos="4513"/>
                <w:tab w:val="right" w:pos="9026"/>
              </w:tabs>
              <w:jc w:val="center"/>
              <w:rPr>
                <w:rFonts w:ascii="TH SarabunPSK" w:hAnsi="TH SarabunPSK" w:cs="TH SarabunPSK"/>
              </w:rPr>
            </w:pPr>
            <w:r w:rsidRPr="00A02BC6">
              <w:rPr>
                <w:rFonts w:ascii="TH SarabunPSK" w:hAnsi="TH SarabunPSK" w:cs="TH SarabunPSK"/>
                <w:cs/>
              </w:rPr>
              <w:t>ส.ค.</w:t>
            </w:r>
            <w:r>
              <w:rPr>
                <w:rFonts w:ascii="TH SarabunPSK" w:hAnsi="TH SarabunPSK" w:cs="TH SarabunPSK" w:hint="cs"/>
                <w:cs/>
              </w:rPr>
              <w:t>60</w:t>
            </w:r>
          </w:p>
        </w:tc>
        <w:tc>
          <w:tcPr>
            <w:tcW w:w="670" w:type="dxa"/>
            <w:tcBorders>
              <w:top w:val="single" w:sz="4" w:space="0" w:color="auto"/>
            </w:tcBorders>
            <w:vAlign w:val="center"/>
          </w:tcPr>
          <w:p w:rsidR="00A02BC6" w:rsidRPr="00A02BC6" w:rsidRDefault="00A02BC6" w:rsidP="007B06AF">
            <w:pPr>
              <w:tabs>
                <w:tab w:val="center" w:pos="4513"/>
                <w:tab w:val="right" w:pos="9026"/>
              </w:tabs>
              <w:jc w:val="center"/>
              <w:rPr>
                <w:rFonts w:ascii="TH SarabunPSK" w:hAnsi="TH SarabunPSK" w:cs="TH SarabunPSK"/>
              </w:rPr>
            </w:pPr>
            <w:r w:rsidRPr="00A02BC6">
              <w:rPr>
                <w:rFonts w:ascii="TH SarabunPSK" w:hAnsi="TH SarabunPSK" w:cs="TH SarabunPSK"/>
                <w:cs/>
              </w:rPr>
              <w:t>ก.ย.</w:t>
            </w:r>
          </w:p>
          <w:p w:rsidR="00A02BC6" w:rsidRPr="00A02BC6" w:rsidRDefault="00A02BC6" w:rsidP="007B06AF">
            <w:pPr>
              <w:tabs>
                <w:tab w:val="center" w:pos="4513"/>
                <w:tab w:val="right" w:pos="9026"/>
              </w:tabs>
              <w:jc w:val="center"/>
              <w:rPr>
                <w:rFonts w:ascii="TH SarabunPSK" w:hAnsi="TH SarabunPSK" w:cs="TH SarabunPSK"/>
              </w:rPr>
            </w:pPr>
            <w:r>
              <w:rPr>
                <w:rFonts w:ascii="TH SarabunPSK" w:hAnsi="TH SarabunPSK" w:cs="TH SarabunPSK" w:hint="cs"/>
                <w:cs/>
              </w:rPr>
              <w:t>60</w:t>
            </w:r>
          </w:p>
        </w:tc>
      </w:tr>
      <w:tr w:rsidR="00A02BC6" w:rsidRPr="00101CF7" w:rsidTr="00A02BC6">
        <w:trPr>
          <w:trHeight w:val="389"/>
        </w:trPr>
        <w:tc>
          <w:tcPr>
            <w:tcW w:w="4406" w:type="dxa"/>
            <w:tcBorders>
              <w:top w:val="single" w:sz="4" w:space="0" w:color="auto"/>
              <w:left w:val="single" w:sz="4" w:space="0" w:color="auto"/>
              <w:bottom w:val="single" w:sz="4" w:space="0" w:color="auto"/>
              <w:right w:val="single" w:sz="4" w:space="0" w:color="auto"/>
            </w:tcBorders>
          </w:tcPr>
          <w:p w:rsidR="00A02BC6" w:rsidRPr="00A02BC6" w:rsidRDefault="00A02BC6" w:rsidP="007B06AF">
            <w:pPr>
              <w:tabs>
                <w:tab w:val="left" w:pos="360"/>
                <w:tab w:val="center" w:pos="4153"/>
                <w:tab w:val="left" w:pos="4515"/>
                <w:tab w:val="right" w:pos="8306"/>
              </w:tabs>
              <w:rPr>
                <w:rFonts w:ascii="TH SarabunPSK" w:hAnsi="TH SarabunPSK" w:cs="TH SarabunPSK"/>
                <w:cs/>
              </w:rPr>
            </w:pPr>
            <w:r>
              <w:rPr>
                <w:rFonts w:ascii="TH SarabunPSK" w:hAnsi="TH SarabunPSK" w:cs="TH SarabunPSK"/>
                <w:cs/>
              </w:rPr>
              <w:t xml:space="preserve">ขั้นตอนที่ </w:t>
            </w:r>
            <w:r>
              <w:rPr>
                <w:rFonts w:ascii="TH SarabunPSK" w:hAnsi="TH SarabunPSK" w:cs="TH SarabunPSK" w:hint="cs"/>
                <w:cs/>
              </w:rPr>
              <w:t>1</w:t>
            </w:r>
            <w:r w:rsidRPr="00A02BC6">
              <w:rPr>
                <w:rFonts w:ascii="TH SarabunPSK" w:hAnsi="TH SarabunPSK" w:cs="TH SarabunPSK"/>
                <w:cs/>
              </w:rPr>
              <w:t xml:space="preserve">  สำรวจซอยต่าง ๆ ในพื้นที่เขต </w:t>
            </w:r>
          </w:p>
        </w:tc>
        <w:tc>
          <w:tcPr>
            <w:tcW w:w="1248" w:type="dxa"/>
            <w:tcBorders>
              <w:top w:val="single" w:sz="4" w:space="0" w:color="auto"/>
              <w:left w:val="single" w:sz="4" w:space="0" w:color="auto"/>
              <w:bottom w:val="single" w:sz="4" w:space="0" w:color="auto"/>
              <w:right w:val="single" w:sz="4" w:space="0" w:color="auto"/>
            </w:tcBorders>
          </w:tcPr>
          <w:p w:rsidR="00A02BC6" w:rsidRPr="00A02BC6" w:rsidRDefault="00A02BC6" w:rsidP="007B06AF">
            <w:pPr>
              <w:spacing w:line="240" w:lineRule="auto"/>
              <w:jc w:val="center"/>
              <w:rPr>
                <w:rFonts w:ascii="TH SarabunPSK" w:hAnsi="TH SarabunPSK" w:cs="TH SarabunPSK"/>
              </w:rPr>
            </w:pPr>
            <w:r w:rsidRPr="00A02BC6">
              <w:rPr>
                <w:rFonts w:ascii="TH SarabunPSK" w:hAnsi="TH SarabunPSK" w:cs="TH SarabunPSK"/>
                <w:cs/>
              </w:rPr>
              <w:t>10</w:t>
            </w:r>
          </w:p>
        </w:tc>
        <w:tc>
          <w:tcPr>
            <w:tcW w:w="1388" w:type="dxa"/>
            <w:tcBorders>
              <w:top w:val="single" w:sz="4" w:space="0" w:color="auto"/>
              <w:left w:val="single" w:sz="4" w:space="0" w:color="auto"/>
              <w:bottom w:val="single" w:sz="4" w:space="0" w:color="auto"/>
              <w:right w:val="single" w:sz="4" w:space="0" w:color="auto"/>
            </w:tcBorders>
          </w:tcPr>
          <w:p w:rsidR="00A02BC6" w:rsidRPr="00A02BC6" w:rsidRDefault="00A02BC6" w:rsidP="007B06AF">
            <w:pPr>
              <w:spacing w:line="240" w:lineRule="auto"/>
              <w:jc w:val="center"/>
              <w:rPr>
                <w:rFonts w:ascii="TH SarabunPSK" w:hAnsi="TH SarabunPSK" w:cs="TH SarabunPSK"/>
              </w:rPr>
            </w:pPr>
            <w:r w:rsidRPr="00A02BC6">
              <w:rPr>
                <w:rFonts w:ascii="TH SarabunPSK" w:hAnsi="TH SarabunPSK" w:cs="TH SarabunPSK"/>
                <w:cs/>
              </w:rPr>
              <w:t>10</w:t>
            </w:r>
          </w:p>
        </w:tc>
        <w:tc>
          <w:tcPr>
            <w:tcW w:w="669" w:type="dxa"/>
            <w:tcBorders>
              <w:top w:val="single" w:sz="4" w:space="0" w:color="auto"/>
              <w:left w:val="single" w:sz="4" w:space="0" w:color="auto"/>
              <w:bottom w:val="single" w:sz="4" w:space="0" w:color="auto"/>
              <w:right w:val="single" w:sz="4" w:space="0" w:color="auto"/>
            </w:tcBorders>
          </w:tcPr>
          <w:p w:rsidR="00A02BC6" w:rsidRPr="00A02BC6" w:rsidRDefault="00BA59AA" w:rsidP="007B06AF">
            <w:pPr>
              <w:spacing w:line="240" w:lineRule="auto"/>
              <w:jc w:val="center"/>
              <w:rPr>
                <w:rFonts w:ascii="TH SarabunPSK" w:hAnsi="TH SarabunPSK" w:cs="TH SarabunPSK"/>
                <w:b/>
                <w:bCs/>
                <w:noProof/>
              </w:rPr>
            </w:pPr>
            <w:r>
              <w:rPr>
                <w:rFonts w:ascii="TH SarabunPSK" w:hAnsi="TH SarabunPSK" w:cs="TH SarabunPSK"/>
                <w:b/>
                <w:bCs/>
                <w:noProof/>
              </w:rPr>
              <w:pict>
                <v:shape id="_x0000_s1353" type="#_x0000_t32" style="position:absolute;left:0;text-align:left;margin-left:-4.65pt;margin-top:10.05pt;width:34.05pt;height:0;z-index:251873792;mso-position-horizontal-relative:text;mso-position-vertical-relative:text" o:connectortype="straight">
                  <v:stroke startarrow="block" endarrow="block"/>
                </v:shape>
              </w:pict>
            </w:r>
          </w:p>
        </w:tc>
        <w:tc>
          <w:tcPr>
            <w:tcW w:w="669" w:type="dxa"/>
            <w:tcBorders>
              <w:top w:val="single" w:sz="4" w:space="0" w:color="auto"/>
              <w:left w:val="single" w:sz="4" w:space="0" w:color="auto"/>
              <w:bottom w:val="single" w:sz="4" w:space="0" w:color="auto"/>
              <w:right w:val="single" w:sz="4" w:space="0" w:color="auto"/>
            </w:tcBorders>
          </w:tcPr>
          <w:p w:rsidR="00A02BC6" w:rsidRPr="00A02BC6" w:rsidRDefault="00A02BC6" w:rsidP="007B06AF">
            <w:pPr>
              <w:spacing w:line="240" w:lineRule="auto"/>
              <w:jc w:val="center"/>
              <w:rPr>
                <w:rFonts w:ascii="TH SarabunPSK" w:hAnsi="TH SarabunPSK" w:cs="TH SarabunPSK"/>
                <w:b/>
                <w:bCs/>
              </w:rPr>
            </w:pPr>
          </w:p>
        </w:tc>
        <w:tc>
          <w:tcPr>
            <w:tcW w:w="670" w:type="dxa"/>
            <w:tcBorders>
              <w:top w:val="single" w:sz="4" w:space="0" w:color="auto"/>
              <w:left w:val="single" w:sz="4" w:space="0" w:color="auto"/>
              <w:bottom w:val="single" w:sz="4" w:space="0" w:color="auto"/>
              <w:right w:val="single" w:sz="4" w:space="0" w:color="auto"/>
            </w:tcBorders>
          </w:tcPr>
          <w:p w:rsidR="00A02BC6" w:rsidRPr="00A02BC6" w:rsidRDefault="00A02BC6" w:rsidP="007B06AF">
            <w:pPr>
              <w:spacing w:line="240" w:lineRule="auto"/>
              <w:jc w:val="center"/>
              <w:rPr>
                <w:rFonts w:ascii="TH SarabunPSK" w:hAnsi="TH SarabunPSK" w:cs="TH SarabunPSK"/>
                <w:b/>
                <w:bCs/>
              </w:rPr>
            </w:pPr>
          </w:p>
        </w:tc>
        <w:tc>
          <w:tcPr>
            <w:tcW w:w="669" w:type="dxa"/>
            <w:tcBorders>
              <w:top w:val="single" w:sz="4" w:space="0" w:color="auto"/>
              <w:left w:val="single" w:sz="4" w:space="0" w:color="auto"/>
              <w:bottom w:val="single" w:sz="4" w:space="0" w:color="auto"/>
              <w:right w:val="single" w:sz="4" w:space="0" w:color="auto"/>
            </w:tcBorders>
          </w:tcPr>
          <w:p w:rsidR="00A02BC6" w:rsidRPr="00A02BC6" w:rsidRDefault="00A02BC6" w:rsidP="007B06AF">
            <w:pPr>
              <w:spacing w:line="240" w:lineRule="auto"/>
              <w:jc w:val="center"/>
              <w:rPr>
                <w:rFonts w:ascii="TH SarabunPSK" w:hAnsi="TH SarabunPSK" w:cs="TH SarabunPSK"/>
                <w:b/>
                <w:bCs/>
              </w:rPr>
            </w:pPr>
          </w:p>
        </w:tc>
        <w:tc>
          <w:tcPr>
            <w:tcW w:w="669" w:type="dxa"/>
            <w:tcBorders>
              <w:top w:val="single" w:sz="4" w:space="0" w:color="auto"/>
              <w:left w:val="single" w:sz="4" w:space="0" w:color="auto"/>
              <w:bottom w:val="single" w:sz="4" w:space="0" w:color="auto"/>
              <w:right w:val="single" w:sz="4" w:space="0" w:color="auto"/>
            </w:tcBorders>
          </w:tcPr>
          <w:p w:rsidR="00A02BC6" w:rsidRPr="00A02BC6" w:rsidRDefault="00A02BC6" w:rsidP="007B06AF">
            <w:pPr>
              <w:spacing w:line="240" w:lineRule="auto"/>
              <w:jc w:val="center"/>
              <w:rPr>
                <w:rFonts w:ascii="TH SarabunPSK" w:hAnsi="TH SarabunPSK" w:cs="TH SarabunPSK"/>
                <w:b/>
                <w:bCs/>
              </w:rPr>
            </w:pPr>
          </w:p>
        </w:tc>
        <w:tc>
          <w:tcPr>
            <w:tcW w:w="670" w:type="dxa"/>
            <w:tcBorders>
              <w:top w:val="single" w:sz="4" w:space="0" w:color="auto"/>
              <w:left w:val="single" w:sz="4" w:space="0" w:color="auto"/>
              <w:bottom w:val="single" w:sz="4" w:space="0" w:color="auto"/>
              <w:right w:val="single" w:sz="4" w:space="0" w:color="auto"/>
            </w:tcBorders>
          </w:tcPr>
          <w:p w:rsidR="00A02BC6" w:rsidRPr="00A02BC6" w:rsidRDefault="00A02BC6" w:rsidP="007B06AF">
            <w:pPr>
              <w:spacing w:line="240" w:lineRule="auto"/>
              <w:jc w:val="center"/>
              <w:rPr>
                <w:rFonts w:ascii="TH SarabunPSK" w:hAnsi="TH SarabunPSK" w:cs="TH SarabunPSK"/>
                <w:b/>
                <w:bCs/>
              </w:rPr>
            </w:pPr>
          </w:p>
        </w:tc>
        <w:tc>
          <w:tcPr>
            <w:tcW w:w="669" w:type="dxa"/>
            <w:tcBorders>
              <w:top w:val="single" w:sz="4" w:space="0" w:color="auto"/>
              <w:left w:val="single" w:sz="4" w:space="0" w:color="auto"/>
              <w:bottom w:val="single" w:sz="4" w:space="0" w:color="auto"/>
              <w:right w:val="single" w:sz="4" w:space="0" w:color="auto"/>
            </w:tcBorders>
          </w:tcPr>
          <w:p w:rsidR="00A02BC6" w:rsidRPr="00A02BC6" w:rsidRDefault="00A02BC6" w:rsidP="007B06AF">
            <w:pPr>
              <w:spacing w:line="240" w:lineRule="auto"/>
              <w:jc w:val="center"/>
              <w:rPr>
                <w:rFonts w:ascii="TH SarabunPSK" w:hAnsi="TH SarabunPSK" w:cs="TH SarabunPSK"/>
                <w:b/>
                <w:bCs/>
              </w:rPr>
            </w:pPr>
          </w:p>
        </w:tc>
        <w:tc>
          <w:tcPr>
            <w:tcW w:w="669" w:type="dxa"/>
            <w:tcBorders>
              <w:top w:val="single" w:sz="4" w:space="0" w:color="auto"/>
              <w:left w:val="single" w:sz="4" w:space="0" w:color="auto"/>
              <w:bottom w:val="single" w:sz="4" w:space="0" w:color="auto"/>
              <w:right w:val="single" w:sz="4" w:space="0" w:color="auto"/>
            </w:tcBorders>
          </w:tcPr>
          <w:p w:rsidR="00A02BC6" w:rsidRPr="00A02BC6" w:rsidRDefault="00A02BC6" w:rsidP="007B06AF">
            <w:pPr>
              <w:spacing w:line="240" w:lineRule="auto"/>
              <w:jc w:val="center"/>
              <w:rPr>
                <w:rFonts w:ascii="TH SarabunPSK" w:hAnsi="TH SarabunPSK" w:cs="TH SarabunPSK"/>
                <w:b/>
                <w:bCs/>
              </w:rPr>
            </w:pPr>
          </w:p>
        </w:tc>
        <w:tc>
          <w:tcPr>
            <w:tcW w:w="670" w:type="dxa"/>
            <w:tcBorders>
              <w:top w:val="single" w:sz="4" w:space="0" w:color="auto"/>
              <w:left w:val="single" w:sz="4" w:space="0" w:color="auto"/>
              <w:bottom w:val="single" w:sz="4" w:space="0" w:color="auto"/>
              <w:right w:val="single" w:sz="4" w:space="0" w:color="auto"/>
            </w:tcBorders>
          </w:tcPr>
          <w:p w:rsidR="00A02BC6" w:rsidRPr="00A02BC6" w:rsidRDefault="00A02BC6" w:rsidP="007B06AF">
            <w:pPr>
              <w:spacing w:line="240" w:lineRule="auto"/>
              <w:jc w:val="center"/>
              <w:rPr>
                <w:rFonts w:ascii="TH SarabunPSK" w:hAnsi="TH SarabunPSK" w:cs="TH SarabunPSK"/>
                <w:b/>
                <w:bCs/>
              </w:rPr>
            </w:pPr>
          </w:p>
        </w:tc>
        <w:tc>
          <w:tcPr>
            <w:tcW w:w="669" w:type="dxa"/>
            <w:tcBorders>
              <w:top w:val="single" w:sz="4" w:space="0" w:color="auto"/>
              <w:left w:val="single" w:sz="4" w:space="0" w:color="auto"/>
              <w:bottom w:val="single" w:sz="4" w:space="0" w:color="auto"/>
              <w:right w:val="single" w:sz="4" w:space="0" w:color="auto"/>
            </w:tcBorders>
          </w:tcPr>
          <w:p w:rsidR="00A02BC6" w:rsidRPr="00A02BC6" w:rsidRDefault="00A02BC6" w:rsidP="007B06AF">
            <w:pPr>
              <w:spacing w:line="240" w:lineRule="auto"/>
              <w:jc w:val="center"/>
              <w:rPr>
                <w:rFonts w:ascii="TH SarabunPSK" w:hAnsi="TH SarabunPSK" w:cs="TH SarabunPSK"/>
                <w:b/>
                <w:bCs/>
              </w:rPr>
            </w:pPr>
          </w:p>
        </w:tc>
        <w:tc>
          <w:tcPr>
            <w:tcW w:w="669" w:type="dxa"/>
            <w:tcBorders>
              <w:top w:val="single" w:sz="4" w:space="0" w:color="auto"/>
              <w:left w:val="single" w:sz="4" w:space="0" w:color="auto"/>
              <w:bottom w:val="single" w:sz="4" w:space="0" w:color="auto"/>
              <w:right w:val="single" w:sz="4" w:space="0" w:color="auto"/>
            </w:tcBorders>
          </w:tcPr>
          <w:p w:rsidR="00A02BC6" w:rsidRPr="00A02BC6" w:rsidRDefault="00A02BC6" w:rsidP="007B06AF">
            <w:pPr>
              <w:spacing w:line="240" w:lineRule="auto"/>
              <w:jc w:val="center"/>
              <w:rPr>
                <w:rFonts w:ascii="TH SarabunPSK" w:hAnsi="TH SarabunPSK" w:cs="TH SarabunPSK"/>
                <w:b/>
                <w:bCs/>
              </w:rPr>
            </w:pPr>
          </w:p>
        </w:tc>
        <w:tc>
          <w:tcPr>
            <w:tcW w:w="670" w:type="dxa"/>
            <w:tcBorders>
              <w:top w:val="single" w:sz="4" w:space="0" w:color="auto"/>
              <w:left w:val="single" w:sz="4" w:space="0" w:color="auto"/>
              <w:bottom w:val="single" w:sz="4" w:space="0" w:color="auto"/>
              <w:right w:val="single" w:sz="4" w:space="0" w:color="auto"/>
            </w:tcBorders>
          </w:tcPr>
          <w:p w:rsidR="00A02BC6" w:rsidRPr="00A02BC6" w:rsidRDefault="00A02BC6" w:rsidP="007B06AF">
            <w:pPr>
              <w:spacing w:line="240" w:lineRule="auto"/>
              <w:jc w:val="center"/>
              <w:rPr>
                <w:rFonts w:ascii="TH SarabunPSK" w:hAnsi="TH SarabunPSK" w:cs="TH SarabunPSK"/>
                <w:b/>
                <w:bCs/>
              </w:rPr>
            </w:pPr>
          </w:p>
        </w:tc>
      </w:tr>
      <w:tr w:rsidR="00A02BC6" w:rsidRPr="00101CF7" w:rsidTr="00A02BC6">
        <w:trPr>
          <w:trHeight w:val="389"/>
        </w:trPr>
        <w:tc>
          <w:tcPr>
            <w:tcW w:w="4406" w:type="dxa"/>
            <w:tcBorders>
              <w:top w:val="single" w:sz="4" w:space="0" w:color="auto"/>
              <w:left w:val="single" w:sz="4" w:space="0" w:color="auto"/>
              <w:bottom w:val="single" w:sz="4" w:space="0" w:color="auto"/>
              <w:right w:val="single" w:sz="4" w:space="0" w:color="auto"/>
            </w:tcBorders>
          </w:tcPr>
          <w:p w:rsidR="00A02BC6" w:rsidRPr="00A02BC6" w:rsidRDefault="00A02BC6" w:rsidP="007B06AF">
            <w:pPr>
              <w:tabs>
                <w:tab w:val="left" w:pos="360"/>
                <w:tab w:val="center" w:pos="4153"/>
                <w:tab w:val="left" w:pos="4515"/>
                <w:tab w:val="right" w:pos="8306"/>
              </w:tabs>
              <w:rPr>
                <w:rFonts w:ascii="TH SarabunPSK" w:hAnsi="TH SarabunPSK" w:cs="TH SarabunPSK"/>
                <w:cs/>
              </w:rPr>
            </w:pPr>
            <w:r w:rsidRPr="00A02BC6">
              <w:rPr>
                <w:rFonts w:ascii="TH SarabunPSK" w:hAnsi="TH SarabunPSK" w:cs="TH SarabunPSK"/>
                <w:cs/>
              </w:rPr>
              <w:t xml:space="preserve">ขั้นตอนที่ 2  จัดทำแผนการพัฒนาทำความสะอาด       </w:t>
            </w:r>
          </w:p>
        </w:tc>
        <w:tc>
          <w:tcPr>
            <w:tcW w:w="1248" w:type="dxa"/>
            <w:tcBorders>
              <w:top w:val="single" w:sz="4" w:space="0" w:color="auto"/>
              <w:left w:val="single" w:sz="4" w:space="0" w:color="auto"/>
              <w:bottom w:val="single" w:sz="4" w:space="0" w:color="auto"/>
              <w:right w:val="single" w:sz="4" w:space="0" w:color="auto"/>
            </w:tcBorders>
          </w:tcPr>
          <w:p w:rsidR="00A02BC6" w:rsidRPr="00A02BC6" w:rsidRDefault="00A02BC6" w:rsidP="007B06AF">
            <w:pPr>
              <w:spacing w:line="240" w:lineRule="auto"/>
              <w:jc w:val="center"/>
              <w:rPr>
                <w:rFonts w:ascii="TH SarabunPSK" w:hAnsi="TH SarabunPSK" w:cs="TH SarabunPSK"/>
              </w:rPr>
            </w:pPr>
            <w:r w:rsidRPr="00A02BC6">
              <w:rPr>
                <w:rFonts w:ascii="TH SarabunPSK" w:hAnsi="TH SarabunPSK" w:cs="TH SarabunPSK"/>
                <w:cs/>
              </w:rPr>
              <w:t>10</w:t>
            </w:r>
          </w:p>
        </w:tc>
        <w:tc>
          <w:tcPr>
            <w:tcW w:w="1388" w:type="dxa"/>
            <w:tcBorders>
              <w:top w:val="single" w:sz="4" w:space="0" w:color="auto"/>
              <w:left w:val="single" w:sz="4" w:space="0" w:color="auto"/>
              <w:bottom w:val="single" w:sz="4" w:space="0" w:color="auto"/>
              <w:right w:val="single" w:sz="4" w:space="0" w:color="auto"/>
            </w:tcBorders>
          </w:tcPr>
          <w:p w:rsidR="00A02BC6" w:rsidRPr="00A02BC6" w:rsidRDefault="00A02BC6" w:rsidP="007B06AF">
            <w:pPr>
              <w:spacing w:line="240" w:lineRule="auto"/>
              <w:jc w:val="center"/>
              <w:rPr>
                <w:rFonts w:ascii="TH SarabunPSK" w:hAnsi="TH SarabunPSK" w:cs="TH SarabunPSK"/>
              </w:rPr>
            </w:pPr>
            <w:r w:rsidRPr="00A02BC6">
              <w:rPr>
                <w:rFonts w:ascii="TH SarabunPSK" w:hAnsi="TH SarabunPSK" w:cs="TH SarabunPSK"/>
                <w:cs/>
              </w:rPr>
              <w:t>20</w:t>
            </w:r>
          </w:p>
        </w:tc>
        <w:tc>
          <w:tcPr>
            <w:tcW w:w="669" w:type="dxa"/>
            <w:tcBorders>
              <w:top w:val="single" w:sz="4" w:space="0" w:color="auto"/>
              <w:left w:val="single" w:sz="4" w:space="0" w:color="auto"/>
              <w:bottom w:val="single" w:sz="4" w:space="0" w:color="auto"/>
              <w:right w:val="single" w:sz="4" w:space="0" w:color="auto"/>
            </w:tcBorders>
          </w:tcPr>
          <w:p w:rsidR="00A02BC6" w:rsidRPr="00A02BC6" w:rsidRDefault="00BA59AA" w:rsidP="007B06AF">
            <w:pPr>
              <w:spacing w:line="240" w:lineRule="auto"/>
              <w:jc w:val="center"/>
              <w:rPr>
                <w:rFonts w:ascii="TH SarabunPSK" w:hAnsi="TH SarabunPSK" w:cs="TH SarabunPSK"/>
                <w:b/>
                <w:bCs/>
                <w:noProof/>
              </w:rPr>
            </w:pPr>
            <w:r>
              <w:rPr>
                <w:rFonts w:ascii="TH SarabunPSK" w:hAnsi="TH SarabunPSK" w:cs="TH SarabunPSK"/>
                <w:b/>
                <w:bCs/>
                <w:noProof/>
              </w:rPr>
              <w:pict>
                <v:shape id="_x0000_s1354" type="#_x0000_t32" style="position:absolute;left:0;text-align:left;margin-left:-4.65pt;margin-top:12.4pt;width:34.05pt;height:0;z-index:251874816;mso-position-horizontal-relative:text;mso-position-vertical-relative:text" o:connectortype="straight">
                  <v:stroke startarrow="block" endarrow="block"/>
                </v:shape>
              </w:pict>
            </w:r>
          </w:p>
        </w:tc>
        <w:tc>
          <w:tcPr>
            <w:tcW w:w="669" w:type="dxa"/>
            <w:tcBorders>
              <w:top w:val="single" w:sz="4" w:space="0" w:color="auto"/>
              <w:left w:val="single" w:sz="4" w:space="0" w:color="auto"/>
              <w:bottom w:val="single" w:sz="4" w:space="0" w:color="auto"/>
              <w:right w:val="single" w:sz="4" w:space="0" w:color="auto"/>
            </w:tcBorders>
          </w:tcPr>
          <w:p w:rsidR="00A02BC6" w:rsidRPr="00A02BC6" w:rsidRDefault="00A02BC6" w:rsidP="007B06AF">
            <w:pPr>
              <w:spacing w:line="240" w:lineRule="auto"/>
              <w:jc w:val="center"/>
              <w:rPr>
                <w:rFonts w:ascii="TH SarabunPSK" w:hAnsi="TH SarabunPSK" w:cs="TH SarabunPSK"/>
                <w:b/>
                <w:bCs/>
              </w:rPr>
            </w:pPr>
          </w:p>
        </w:tc>
        <w:tc>
          <w:tcPr>
            <w:tcW w:w="670" w:type="dxa"/>
            <w:tcBorders>
              <w:top w:val="single" w:sz="4" w:space="0" w:color="auto"/>
              <w:left w:val="single" w:sz="4" w:space="0" w:color="auto"/>
              <w:bottom w:val="single" w:sz="4" w:space="0" w:color="auto"/>
              <w:right w:val="single" w:sz="4" w:space="0" w:color="auto"/>
            </w:tcBorders>
          </w:tcPr>
          <w:p w:rsidR="00A02BC6" w:rsidRPr="00A02BC6" w:rsidRDefault="00A02BC6" w:rsidP="007B06AF">
            <w:pPr>
              <w:spacing w:line="240" w:lineRule="auto"/>
              <w:jc w:val="center"/>
              <w:rPr>
                <w:rFonts w:ascii="TH SarabunPSK" w:hAnsi="TH SarabunPSK" w:cs="TH SarabunPSK"/>
                <w:b/>
                <w:bCs/>
              </w:rPr>
            </w:pPr>
          </w:p>
        </w:tc>
        <w:tc>
          <w:tcPr>
            <w:tcW w:w="669" w:type="dxa"/>
            <w:tcBorders>
              <w:top w:val="single" w:sz="4" w:space="0" w:color="auto"/>
              <w:left w:val="single" w:sz="4" w:space="0" w:color="auto"/>
              <w:bottom w:val="single" w:sz="4" w:space="0" w:color="auto"/>
              <w:right w:val="single" w:sz="4" w:space="0" w:color="auto"/>
            </w:tcBorders>
          </w:tcPr>
          <w:p w:rsidR="00A02BC6" w:rsidRPr="00A02BC6" w:rsidRDefault="00A02BC6" w:rsidP="007B06AF">
            <w:pPr>
              <w:spacing w:line="240" w:lineRule="auto"/>
              <w:jc w:val="center"/>
              <w:rPr>
                <w:rFonts w:ascii="TH SarabunPSK" w:hAnsi="TH SarabunPSK" w:cs="TH SarabunPSK"/>
                <w:b/>
                <w:bCs/>
              </w:rPr>
            </w:pPr>
          </w:p>
        </w:tc>
        <w:tc>
          <w:tcPr>
            <w:tcW w:w="669" w:type="dxa"/>
            <w:tcBorders>
              <w:top w:val="single" w:sz="4" w:space="0" w:color="auto"/>
              <w:left w:val="single" w:sz="4" w:space="0" w:color="auto"/>
              <w:bottom w:val="single" w:sz="4" w:space="0" w:color="auto"/>
              <w:right w:val="single" w:sz="4" w:space="0" w:color="auto"/>
            </w:tcBorders>
          </w:tcPr>
          <w:p w:rsidR="00A02BC6" w:rsidRPr="00A02BC6" w:rsidRDefault="00A02BC6" w:rsidP="007B06AF">
            <w:pPr>
              <w:spacing w:line="240" w:lineRule="auto"/>
              <w:jc w:val="center"/>
              <w:rPr>
                <w:rFonts w:ascii="TH SarabunPSK" w:hAnsi="TH SarabunPSK" w:cs="TH SarabunPSK"/>
                <w:b/>
                <w:bCs/>
              </w:rPr>
            </w:pPr>
          </w:p>
        </w:tc>
        <w:tc>
          <w:tcPr>
            <w:tcW w:w="670" w:type="dxa"/>
            <w:tcBorders>
              <w:top w:val="single" w:sz="4" w:space="0" w:color="auto"/>
              <w:left w:val="single" w:sz="4" w:space="0" w:color="auto"/>
              <w:bottom w:val="single" w:sz="4" w:space="0" w:color="auto"/>
              <w:right w:val="single" w:sz="4" w:space="0" w:color="auto"/>
            </w:tcBorders>
          </w:tcPr>
          <w:p w:rsidR="00A02BC6" w:rsidRPr="00A02BC6" w:rsidRDefault="00A02BC6" w:rsidP="007B06AF">
            <w:pPr>
              <w:spacing w:line="240" w:lineRule="auto"/>
              <w:jc w:val="center"/>
              <w:rPr>
                <w:rFonts w:ascii="TH SarabunPSK" w:hAnsi="TH SarabunPSK" w:cs="TH SarabunPSK"/>
                <w:b/>
                <w:bCs/>
              </w:rPr>
            </w:pPr>
          </w:p>
        </w:tc>
        <w:tc>
          <w:tcPr>
            <w:tcW w:w="669" w:type="dxa"/>
            <w:tcBorders>
              <w:top w:val="single" w:sz="4" w:space="0" w:color="auto"/>
              <w:left w:val="single" w:sz="4" w:space="0" w:color="auto"/>
              <w:bottom w:val="single" w:sz="4" w:space="0" w:color="auto"/>
              <w:right w:val="single" w:sz="4" w:space="0" w:color="auto"/>
            </w:tcBorders>
          </w:tcPr>
          <w:p w:rsidR="00A02BC6" w:rsidRPr="00A02BC6" w:rsidRDefault="00A02BC6" w:rsidP="007B06AF">
            <w:pPr>
              <w:spacing w:line="240" w:lineRule="auto"/>
              <w:jc w:val="center"/>
              <w:rPr>
                <w:rFonts w:ascii="TH SarabunPSK" w:hAnsi="TH SarabunPSK" w:cs="TH SarabunPSK"/>
                <w:b/>
                <w:bCs/>
              </w:rPr>
            </w:pPr>
          </w:p>
        </w:tc>
        <w:tc>
          <w:tcPr>
            <w:tcW w:w="669" w:type="dxa"/>
            <w:tcBorders>
              <w:top w:val="single" w:sz="4" w:space="0" w:color="auto"/>
              <w:left w:val="single" w:sz="4" w:space="0" w:color="auto"/>
              <w:bottom w:val="single" w:sz="4" w:space="0" w:color="auto"/>
              <w:right w:val="single" w:sz="4" w:space="0" w:color="auto"/>
            </w:tcBorders>
          </w:tcPr>
          <w:p w:rsidR="00A02BC6" w:rsidRPr="00A02BC6" w:rsidRDefault="00A02BC6" w:rsidP="007B06AF">
            <w:pPr>
              <w:spacing w:line="240" w:lineRule="auto"/>
              <w:jc w:val="center"/>
              <w:rPr>
                <w:rFonts w:ascii="TH SarabunPSK" w:hAnsi="TH SarabunPSK" w:cs="TH SarabunPSK"/>
                <w:b/>
                <w:bCs/>
              </w:rPr>
            </w:pPr>
          </w:p>
        </w:tc>
        <w:tc>
          <w:tcPr>
            <w:tcW w:w="670" w:type="dxa"/>
            <w:tcBorders>
              <w:top w:val="single" w:sz="4" w:space="0" w:color="auto"/>
              <w:left w:val="single" w:sz="4" w:space="0" w:color="auto"/>
              <w:bottom w:val="single" w:sz="4" w:space="0" w:color="auto"/>
              <w:right w:val="single" w:sz="4" w:space="0" w:color="auto"/>
            </w:tcBorders>
          </w:tcPr>
          <w:p w:rsidR="00A02BC6" w:rsidRPr="00A02BC6" w:rsidRDefault="00A02BC6" w:rsidP="007B06AF">
            <w:pPr>
              <w:spacing w:line="240" w:lineRule="auto"/>
              <w:jc w:val="center"/>
              <w:rPr>
                <w:rFonts w:ascii="TH SarabunPSK" w:hAnsi="TH SarabunPSK" w:cs="TH SarabunPSK"/>
                <w:b/>
                <w:bCs/>
              </w:rPr>
            </w:pPr>
          </w:p>
        </w:tc>
        <w:tc>
          <w:tcPr>
            <w:tcW w:w="669" w:type="dxa"/>
            <w:tcBorders>
              <w:top w:val="single" w:sz="4" w:space="0" w:color="auto"/>
              <w:left w:val="single" w:sz="4" w:space="0" w:color="auto"/>
              <w:bottom w:val="single" w:sz="4" w:space="0" w:color="auto"/>
              <w:right w:val="single" w:sz="4" w:space="0" w:color="auto"/>
            </w:tcBorders>
          </w:tcPr>
          <w:p w:rsidR="00A02BC6" w:rsidRPr="00A02BC6" w:rsidRDefault="00A02BC6" w:rsidP="007B06AF">
            <w:pPr>
              <w:spacing w:line="240" w:lineRule="auto"/>
              <w:jc w:val="center"/>
              <w:rPr>
                <w:rFonts w:ascii="TH SarabunPSK" w:hAnsi="TH SarabunPSK" w:cs="TH SarabunPSK"/>
                <w:b/>
                <w:bCs/>
              </w:rPr>
            </w:pPr>
          </w:p>
        </w:tc>
        <w:tc>
          <w:tcPr>
            <w:tcW w:w="669" w:type="dxa"/>
            <w:tcBorders>
              <w:top w:val="single" w:sz="4" w:space="0" w:color="auto"/>
              <w:left w:val="single" w:sz="4" w:space="0" w:color="auto"/>
              <w:bottom w:val="single" w:sz="4" w:space="0" w:color="auto"/>
              <w:right w:val="single" w:sz="4" w:space="0" w:color="auto"/>
            </w:tcBorders>
          </w:tcPr>
          <w:p w:rsidR="00A02BC6" w:rsidRPr="00A02BC6" w:rsidRDefault="00A02BC6" w:rsidP="007B06AF">
            <w:pPr>
              <w:spacing w:line="240" w:lineRule="auto"/>
              <w:jc w:val="center"/>
              <w:rPr>
                <w:rFonts w:ascii="TH SarabunPSK" w:hAnsi="TH SarabunPSK" w:cs="TH SarabunPSK"/>
                <w:b/>
                <w:bCs/>
              </w:rPr>
            </w:pPr>
          </w:p>
        </w:tc>
        <w:tc>
          <w:tcPr>
            <w:tcW w:w="670" w:type="dxa"/>
            <w:tcBorders>
              <w:top w:val="single" w:sz="4" w:space="0" w:color="auto"/>
              <w:left w:val="single" w:sz="4" w:space="0" w:color="auto"/>
              <w:bottom w:val="single" w:sz="4" w:space="0" w:color="auto"/>
              <w:right w:val="single" w:sz="4" w:space="0" w:color="auto"/>
            </w:tcBorders>
          </w:tcPr>
          <w:p w:rsidR="00A02BC6" w:rsidRPr="00A02BC6" w:rsidRDefault="00A02BC6" w:rsidP="007B06AF">
            <w:pPr>
              <w:spacing w:line="240" w:lineRule="auto"/>
              <w:jc w:val="center"/>
              <w:rPr>
                <w:rFonts w:ascii="TH SarabunPSK" w:hAnsi="TH SarabunPSK" w:cs="TH SarabunPSK"/>
                <w:b/>
                <w:bCs/>
              </w:rPr>
            </w:pPr>
          </w:p>
        </w:tc>
      </w:tr>
      <w:tr w:rsidR="00A02BC6" w:rsidRPr="00101CF7" w:rsidTr="00A02BC6">
        <w:trPr>
          <w:trHeight w:val="389"/>
        </w:trPr>
        <w:tc>
          <w:tcPr>
            <w:tcW w:w="4406" w:type="dxa"/>
            <w:tcBorders>
              <w:top w:val="single" w:sz="4" w:space="0" w:color="auto"/>
              <w:left w:val="single" w:sz="4" w:space="0" w:color="auto"/>
              <w:bottom w:val="nil"/>
              <w:right w:val="single" w:sz="4" w:space="0" w:color="auto"/>
            </w:tcBorders>
          </w:tcPr>
          <w:p w:rsidR="00A02BC6" w:rsidRPr="00A02BC6" w:rsidRDefault="00A02BC6" w:rsidP="007B06AF">
            <w:pPr>
              <w:tabs>
                <w:tab w:val="left" w:pos="360"/>
                <w:tab w:val="left" w:pos="4515"/>
              </w:tabs>
              <w:rPr>
                <w:rFonts w:ascii="TH SarabunPSK" w:hAnsi="TH SarabunPSK" w:cs="TH SarabunPSK"/>
                <w:cs/>
              </w:rPr>
            </w:pPr>
            <w:r w:rsidRPr="00A02BC6">
              <w:rPr>
                <w:rFonts w:ascii="TH SarabunPSK" w:hAnsi="TH SarabunPSK" w:cs="TH SarabunPSK"/>
                <w:cs/>
              </w:rPr>
              <w:t xml:space="preserve">ขั้นตอนที่ ๓  จัดทำรายงานผลการปฏิบัติงาน             </w:t>
            </w:r>
          </w:p>
        </w:tc>
        <w:tc>
          <w:tcPr>
            <w:tcW w:w="1248" w:type="dxa"/>
            <w:tcBorders>
              <w:top w:val="single" w:sz="4" w:space="0" w:color="auto"/>
              <w:left w:val="single" w:sz="4" w:space="0" w:color="auto"/>
              <w:bottom w:val="nil"/>
              <w:right w:val="single" w:sz="4" w:space="0" w:color="auto"/>
            </w:tcBorders>
          </w:tcPr>
          <w:p w:rsidR="00A02BC6" w:rsidRPr="00A02BC6" w:rsidRDefault="00A02BC6" w:rsidP="007B06AF">
            <w:pPr>
              <w:spacing w:line="240" w:lineRule="auto"/>
              <w:jc w:val="center"/>
              <w:rPr>
                <w:rFonts w:ascii="TH SarabunPSK" w:hAnsi="TH SarabunPSK" w:cs="TH SarabunPSK"/>
              </w:rPr>
            </w:pPr>
            <w:r w:rsidRPr="00A02BC6">
              <w:rPr>
                <w:rFonts w:ascii="TH SarabunPSK" w:hAnsi="TH SarabunPSK" w:cs="TH SarabunPSK"/>
                <w:cs/>
              </w:rPr>
              <w:t>40</w:t>
            </w:r>
          </w:p>
        </w:tc>
        <w:tc>
          <w:tcPr>
            <w:tcW w:w="1388" w:type="dxa"/>
            <w:tcBorders>
              <w:top w:val="single" w:sz="4" w:space="0" w:color="auto"/>
              <w:left w:val="single" w:sz="4" w:space="0" w:color="auto"/>
              <w:bottom w:val="nil"/>
              <w:right w:val="single" w:sz="4" w:space="0" w:color="auto"/>
            </w:tcBorders>
          </w:tcPr>
          <w:p w:rsidR="00A02BC6" w:rsidRPr="00A02BC6" w:rsidRDefault="00A02BC6" w:rsidP="007B06AF">
            <w:pPr>
              <w:spacing w:line="240" w:lineRule="auto"/>
              <w:jc w:val="center"/>
              <w:rPr>
                <w:rFonts w:ascii="TH SarabunPSK" w:hAnsi="TH SarabunPSK" w:cs="TH SarabunPSK"/>
              </w:rPr>
            </w:pPr>
            <w:r w:rsidRPr="00A02BC6">
              <w:rPr>
                <w:rFonts w:ascii="TH SarabunPSK" w:hAnsi="TH SarabunPSK" w:cs="TH SarabunPSK"/>
                <w:cs/>
              </w:rPr>
              <w:t>60</w:t>
            </w:r>
          </w:p>
        </w:tc>
        <w:tc>
          <w:tcPr>
            <w:tcW w:w="669" w:type="dxa"/>
            <w:tcBorders>
              <w:top w:val="single" w:sz="4" w:space="0" w:color="auto"/>
              <w:left w:val="single" w:sz="4" w:space="0" w:color="auto"/>
              <w:bottom w:val="nil"/>
              <w:right w:val="single" w:sz="4" w:space="0" w:color="auto"/>
            </w:tcBorders>
          </w:tcPr>
          <w:p w:rsidR="00A02BC6" w:rsidRPr="00A02BC6" w:rsidRDefault="00BA59AA" w:rsidP="007B06AF">
            <w:pPr>
              <w:spacing w:line="240" w:lineRule="auto"/>
              <w:jc w:val="center"/>
              <w:rPr>
                <w:rFonts w:ascii="TH SarabunPSK" w:hAnsi="TH SarabunPSK" w:cs="TH SarabunPSK"/>
                <w:b/>
                <w:bCs/>
                <w:noProof/>
              </w:rPr>
            </w:pPr>
            <w:r>
              <w:rPr>
                <w:rFonts w:ascii="TH SarabunPSK" w:hAnsi="TH SarabunPSK" w:cs="TH SarabunPSK"/>
                <w:b/>
                <w:bCs/>
                <w:noProof/>
              </w:rPr>
              <w:pict>
                <v:shape id="_x0000_s1355" type="#_x0000_t32" style="position:absolute;left:0;text-align:left;margin-left:-4.65pt;margin-top:11.4pt;width:397.3pt;height:0;z-index:251875840;mso-position-horizontal-relative:text;mso-position-vertical-relative:text" o:connectortype="straight">
                  <v:stroke startarrow="block" endarrow="block"/>
                </v:shape>
              </w:pict>
            </w:r>
          </w:p>
        </w:tc>
        <w:tc>
          <w:tcPr>
            <w:tcW w:w="669" w:type="dxa"/>
            <w:tcBorders>
              <w:top w:val="single" w:sz="4" w:space="0" w:color="auto"/>
              <w:left w:val="single" w:sz="4" w:space="0" w:color="auto"/>
              <w:bottom w:val="nil"/>
              <w:right w:val="single" w:sz="4" w:space="0" w:color="auto"/>
            </w:tcBorders>
          </w:tcPr>
          <w:p w:rsidR="00A02BC6" w:rsidRPr="00A02BC6" w:rsidRDefault="00A02BC6" w:rsidP="007B06AF">
            <w:pPr>
              <w:spacing w:line="240" w:lineRule="auto"/>
              <w:jc w:val="center"/>
              <w:rPr>
                <w:rFonts w:ascii="TH SarabunPSK" w:hAnsi="TH SarabunPSK" w:cs="TH SarabunPSK"/>
                <w:b/>
                <w:bCs/>
              </w:rPr>
            </w:pPr>
          </w:p>
        </w:tc>
        <w:tc>
          <w:tcPr>
            <w:tcW w:w="670" w:type="dxa"/>
            <w:tcBorders>
              <w:top w:val="single" w:sz="4" w:space="0" w:color="auto"/>
              <w:left w:val="single" w:sz="4" w:space="0" w:color="auto"/>
              <w:bottom w:val="nil"/>
              <w:right w:val="single" w:sz="4" w:space="0" w:color="auto"/>
            </w:tcBorders>
          </w:tcPr>
          <w:p w:rsidR="00A02BC6" w:rsidRPr="00A02BC6" w:rsidRDefault="00A02BC6" w:rsidP="007B06AF">
            <w:pPr>
              <w:spacing w:line="240" w:lineRule="auto"/>
              <w:jc w:val="center"/>
              <w:rPr>
                <w:rFonts w:ascii="TH SarabunPSK" w:hAnsi="TH SarabunPSK" w:cs="TH SarabunPSK"/>
                <w:b/>
                <w:bCs/>
              </w:rPr>
            </w:pPr>
          </w:p>
        </w:tc>
        <w:tc>
          <w:tcPr>
            <w:tcW w:w="669" w:type="dxa"/>
            <w:tcBorders>
              <w:top w:val="single" w:sz="4" w:space="0" w:color="auto"/>
              <w:left w:val="single" w:sz="4" w:space="0" w:color="auto"/>
              <w:bottom w:val="nil"/>
              <w:right w:val="single" w:sz="4" w:space="0" w:color="auto"/>
            </w:tcBorders>
          </w:tcPr>
          <w:p w:rsidR="00A02BC6" w:rsidRPr="00A02BC6" w:rsidRDefault="00A02BC6" w:rsidP="007B06AF">
            <w:pPr>
              <w:spacing w:line="240" w:lineRule="auto"/>
              <w:jc w:val="center"/>
              <w:rPr>
                <w:rFonts w:ascii="TH SarabunPSK" w:hAnsi="TH SarabunPSK" w:cs="TH SarabunPSK"/>
                <w:b/>
                <w:bCs/>
              </w:rPr>
            </w:pPr>
          </w:p>
        </w:tc>
        <w:tc>
          <w:tcPr>
            <w:tcW w:w="669" w:type="dxa"/>
            <w:tcBorders>
              <w:top w:val="single" w:sz="4" w:space="0" w:color="auto"/>
              <w:left w:val="single" w:sz="4" w:space="0" w:color="auto"/>
              <w:bottom w:val="nil"/>
              <w:right w:val="single" w:sz="4" w:space="0" w:color="auto"/>
            </w:tcBorders>
          </w:tcPr>
          <w:p w:rsidR="00A02BC6" w:rsidRPr="00A02BC6" w:rsidRDefault="00A02BC6" w:rsidP="007B06AF">
            <w:pPr>
              <w:spacing w:line="240" w:lineRule="auto"/>
              <w:jc w:val="center"/>
              <w:rPr>
                <w:rFonts w:ascii="TH SarabunPSK" w:hAnsi="TH SarabunPSK" w:cs="TH SarabunPSK"/>
                <w:b/>
                <w:bCs/>
              </w:rPr>
            </w:pPr>
          </w:p>
        </w:tc>
        <w:tc>
          <w:tcPr>
            <w:tcW w:w="670" w:type="dxa"/>
            <w:tcBorders>
              <w:top w:val="single" w:sz="4" w:space="0" w:color="auto"/>
              <w:left w:val="single" w:sz="4" w:space="0" w:color="auto"/>
              <w:bottom w:val="nil"/>
              <w:right w:val="single" w:sz="4" w:space="0" w:color="auto"/>
            </w:tcBorders>
          </w:tcPr>
          <w:p w:rsidR="00A02BC6" w:rsidRPr="00A02BC6" w:rsidRDefault="00A02BC6" w:rsidP="007B06AF">
            <w:pPr>
              <w:spacing w:line="240" w:lineRule="auto"/>
              <w:jc w:val="center"/>
              <w:rPr>
                <w:rFonts w:ascii="TH SarabunPSK" w:hAnsi="TH SarabunPSK" w:cs="TH SarabunPSK"/>
                <w:b/>
                <w:bCs/>
              </w:rPr>
            </w:pPr>
          </w:p>
        </w:tc>
        <w:tc>
          <w:tcPr>
            <w:tcW w:w="669" w:type="dxa"/>
            <w:tcBorders>
              <w:top w:val="single" w:sz="4" w:space="0" w:color="auto"/>
              <w:left w:val="single" w:sz="4" w:space="0" w:color="auto"/>
              <w:bottom w:val="nil"/>
              <w:right w:val="single" w:sz="4" w:space="0" w:color="auto"/>
            </w:tcBorders>
          </w:tcPr>
          <w:p w:rsidR="00A02BC6" w:rsidRPr="00A02BC6" w:rsidRDefault="00A02BC6" w:rsidP="007B06AF">
            <w:pPr>
              <w:spacing w:line="240" w:lineRule="auto"/>
              <w:jc w:val="center"/>
              <w:rPr>
                <w:rFonts w:ascii="TH SarabunPSK" w:hAnsi="TH SarabunPSK" w:cs="TH SarabunPSK"/>
                <w:b/>
                <w:bCs/>
              </w:rPr>
            </w:pPr>
          </w:p>
        </w:tc>
        <w:tc>
          <w:tcPr>
            <w:tcW w:w="669" w:type="dxa"/>
            <w:tcBorders>
              <w:top w:val="single" w:sz="4" w:space="0" w:color="auto"/>
              <w:left w:val="single" w:sz="4" w:space="0" w:color="auto"/>
              <w:bottom w:val="nil"/>
              <w:right w:val="single" w:sz="4" w:space="0" w:color="auto"/>
            </w:tcBorders>
          </w:tcPr>
          <w:p w:rsidR="00A02BC6" w:rsidRPr="00A02BC6" w:rsidRDefault="00A02BC6" w:rsidP="007B06AF">
            <w:pPr>
              <w:spacing w:line="240" w:lineRule="auto"/>
              <w:jc w:val="center"/>
              <w:rPr>
                <w:rFonts w:ascii="TH SarabunPSK" w:hAnsi="TH SarabunPSK" w:cs="TH SarabunPSK"/>
                <w:b/>
                <w:bCs/>
              </w:rPr>
            </w:pPr>
          </w:p>
        </w:tc>
        <w:tc>
          <w:tcPr>
            <w:tcW w:w="670" w:type="dxa"/>
            <w:tcBorders>
              <w:top w:val="single" w:sz="4" w:space="0" w:color="auto"/>
              <w:left w:val="single" w:sz="4" w:space="0" w:color="auto"/>
              <w:bottom w:val="nil"/>
              <w:right w:val="single" w:sz="4" w:space="0" w:color="auto"/>
            </w:tcBorders>
          </w:tcPr>
          <w:p w:rsidR="00A02BC6" w:rsidRPr="00A02BC6" w:rsidRDefault="00A02BC6" w:rsidP="007B06AF">
            <w:pPr>
              <w:spacing w:line="240" w:lineRule="auto"/>
              <w:jc w:val="center"/>
              <w:rPr>
                <w:rFonts w:ascii="TH SarabunPSK" w:hAnsi="TH SarabunPSK" w:cs="TH SarabunPSK"/>
                <w:b/>
                <w:bCs/>
              </w:rPr>
            </w:pPr>
          </w:p>
        </w:tc>
        <w:tc>
          <w:tcPr>
            <w:tcW w:w="669" w:type="dxa"/>
            <w:tcBorders>
              <w:top w:val="single" w:sz="4" w:space="0" w:color="auto"/>
              <w:left w:val="single" w:sz="4" w:space="0" w:color="auto"/>
              <w:bottom w:val="nil"/>
              <w:right w:val="single" w:sz="4" w:space="0" w:color="auto"/>
            </w:tcBorders>
          </w:tcPr>
          <w:p w:rsidR="00A02BC6" w:rsidRPr="00A02BC6" w:rsidRDefault="00A02BC6" w:rsidP="007B06AF">
            <w:pPr>
              <w:spacing w:line="240" w:lineRule="auto"/>
              <w:jc w:val="center"/>
              <w:rPr>
                <w:rFonts w:ascii="TH SarabunPSK" w:hAnsi="TH SarabunPSK" w:cs="TH SarabunPSK"/>
                <w:b/>
                <w:bCs/>
              </w:rPr>
            </w:pPr>
          </w:p>
        </w:tc>
        <w:tc>
          <w:tcPr>
            <w:tcW w:w="669" w:type="dxa"/>
            <w:tcBorders>
              <w:top w:val="single" w:sz="4" w:space="0" w:color="auto"/>
              <w:left w:val="single" w:sz="4" w:space="0" w:color="auto"/>
              <w:bottom w:val="nil"/>
              <w:right w:val="single" w:sz="4" w:space="0" w:color="auto"/>
            </w:tcBorders>
          </w:tcPr>
          <w:p w:rsidR="00A02BC6" w:rsidRPr="00A02BC6" w:rsidRDefault="00A02BC6" w:rsidP="007B06AF">
            <w:pPr>
              <w:spacing w:line="240" w:lineRule="auto"/>
              <w:jc w:val="center"/>
              <w:rPr>
                <w:rFonts w:ascii="TH SarabunPSK" w:hAnsi="TH SarabunPSK" w:cs="TH SarabunPSK"/>
                <w:b/>
                <w:bCs/>
              </w:rPr>
            </w:pPr>
          </w:p>
        </w:tc>
        <w:tc>
          <w:tcPr>
            <w:tcW w:w="670" w:type="dxa"/>
            <w:tcBorders>
              <w:top w:val="single" w:sz="4" w:space="0" w:color="auto"/>
              <w:left w:val="single" w:sz="4" w:space="0" w:color="auto"/>
              <w:bottom w:val="nil"/>
              <w:right w:val="single" w:sz="4" w:space="0" w:color="auto"/>
            </w:tcBorders>
          </w:tcPr>
          <w:p w:rsidR="00A02BC6" w:rsidRPr="00A02BC6" w:rsidRDefault="00A02BC6" w:rsidP="007B06AF">
            <w:pPr>
              <w:spacing w:line="240" w:lineRule="auto"/>
              <w:jc w:val="center"/>
              <w:rPr>
                <w:rFonts w:ascii="TH SarabunPSK" w:hAnsi="TH SarabunPSK" w:cs="TH SarabunPSK"/>
                <w:b/>
                <w:bCs/>
              </w:rPr>
            </w:pPr>
          </w:p>
        </w:tc>
      </w:tr>
      <w:tr w:rsidR="00A02BC6" w:rsidRPr="00101CF7" w:rsidTr="00A02BC6">
        <w:trPr>
          <w:trHeight w:val="389"/>
        </w:trPr>
        <w:tc>
          <w:tcPr>
            <w:tcW w:w="4406" w:type="dxa"/>
            <w:tcBorders>
              <w:top w:val="single" w:sz="4" w:space="0" w:color="auto"/>
              <w:left w:val="single" w:sz="4" w:space="0" w:color="auto"/>
              <w:bottom w:val="single" w:sz="4" w:space="0" w:color="auto"/>
              <w:right w:val="single" w:sz="4" w:space="0" w:color="auto"/>
            </w:tcBorders>
          </w:tcPr>
          <w:p w:rsidR="00A02BC6" w:rsidRPr="00A02BC6" w:rsidRDefault="00A02BC6" w:rsidP="007B06AF">
            <w:pPr>
              <w:tabs>
                <w:tab w:val="left" w:pos="360"/>
                <w:tab w:val="left" w:pos="4515"/>
              </w:tabs>
              <w:rPr>
                <w:rFonts w:ascii="TH SarabunPSK" w:hAnsi="TH SarabunPSK" w:cs="TH SarabunPSK"/>
                <w:cs/>
              </w:rPr>
            </w:pPr>
            <w:r>
              <w:rPr>
                <w:rFonts w:ascii="TH SarabunPSK" w:hAnsi="TH SarabunPSK" w:cs="TH SarabunPSK"/>
                <w:cs/>
              </w:rPr>
              <w:t xml:space="preserve">ขั้นตอนที่ </w:t>
            </w:r>
            <w:r>
              <w:rPr>
                <w:rFonts w:ascii="TH SarabunPSK" w:hAnsi="TH SarabunPSK" w:cs="TH SarabunPSK" w:hint="cs"/>
                <w:cs/>
              </w:rPr>
              <w:t>4</w:t>
            </w:r>
            <w:r w:rsidRPr="00A02BC6">
              <w:rPr>
                <w:rFonts w:ascii="TH SarabunPSK" w:hAnsi="TH SarabunPSK" w:cs="TH SarabunPSK"/>
                <w:cs/>
              </w:rPr>
              <w:t xml:space="preserve">  สรุปผลการดำเนินการพัฒนาทำความสะอาดประจำเดือน</w:t>
            </w:r>
          </w:p>
        </w:tc>
        <w:tc>
          <w:tcPr>
            <w:tcW w:w="1248" w:type="dxa"/>
            <w:tcBorders>
              <w:top w:val="single" w:sz="4" w:space="0" w:color="auto"/>
              <w:left w:val="single" w:sz="4" w:space="0" w:color="auto"/>
              <w:bottom w:val="single" w:sz="4" w:space="0" w:color="auto"/>
              <w:right w:val="single" w:sz="4" w:space="0" w:color="auto"/>
            </w:tcBorders>
          </w:tcPr>
          <w:p w:rsidR="00A02BC6" w:rsidRPr="00A02BC6" w:rsidRDefault="00A02BC6" w:rsidP="007B06AF">
            <w:pPr>
              <w:spacing w:line="240" w:lineRule="auto"/>
              <w:jc w:val="center"/>
              <w:rPr>
                <w:rFonts w:ascii="TH SarabunPSK" w:hAnsi="TH SarabunPSK" w:cs="TH SarabunPSK"/>
              </w:rPr>
            </w:pPr>
            <w:r w:rsidRPr="00A02BC6">
              <w:rPr>
                <w:rFonts w:ascii="TH SarabunPSK" w:hAnsi="TH SarabunPSK" w:cs="TH SarabunPSK"/>
                <w:cs/>
              </w:rPr>
              <w:t>40</w:t>
            </w:r>
          </w:p>
        </w:tc>
        <w:tc>
          <w:tcPr>
            <w:tcW w:w="1388" w:type="dxa"/>
            <w:tcBorders>
              <w:top w:val="single" w:sz="4" w:space="0" w:color="auto"/>
              <w:left w:val="single" w:sz="4" w:space="0" w:color="auto"/>
              <w:bottom w:val="single" w:sz="4" w:space="0" w:color="auto"/>
              <w:right w:val="single" w:sz="4" w:space="0" w:color="auto"/>
            </w:tcBorders>
          </w:tcPr>
          <w:p w:rsidR="00A02BC6" w:rsidRPr="00A02BC6" w:rsidRDefault="00A02BC6" w:rsidP="007B06AF">
            <w:pPr>
              <w:spacing w:line="240" w:lineRule="auto"/>
              <w:jc w:val="center"/>
              <w:rPr>
                <w:rFonts w:ascii="TH SarabunPSK" w:hAnsi="TH SarabunPSK" w:cs="TH SarabunPSK"/>
              </w:rPr>
            </w:pPr>
            <w:r w:rsidRPr="00A02BC6">
              <w:rPr>
                <w:rFonts w:ascii="TH SarabunPSK" w:hAnsi="TH SarabunPSK" w:cs="TH SarabunPSK"/>
                <w:cs/>
              </w:rPr>
              <w:t>100</w:t>
            </w:r>
          </w:p>
        </w:tc>
        <w:tc>
          <w:tcPr>
            <w:tcW w:w="669" w:type="dxa"/>
            <w:tcBorders>
              <w:top w:val="single" w:sz="4" w:space="0" w:color="auto"/>
              <w:left w:val="single" w:sz="4" w:space="0" w:color="auto"/>
              <w:bottom w:val="single" w:sz="4" w:space="0" w:color="auto"/>
              <w:right w:val="single" w:sz="4" w:space="0" w:color="auto"/>
            </w:tcBorders>
          </w:tcPr>
          <w:p w:rsidR="00A02BC6" w:rsidRPr="00A02BC6" w:rsidRDefault="00BA59AA" w:rsidP="007B06AF">
            <w:pPr>
              <w:spacing w:line="240" w:lineRule="auto"/>
              <w:jc w:val="center"/>
              <w:rPr>
                <w:rFonts w:ascii="TH SarabunPSK" w:hAnsi="TH SarabunPSK" w:cs="TH SarabunPSK"/>
                <w:b/>
                <w:bCs/>
                <w:noProof/>
              </w:rPr>
            </w:pPr>
            <w:r>
              <w:rPr>
                <w:rFonts w:ascii="TH SarabunPSK" w:hAnsi="TH SarabunPSK" w:cs="TH SarabunPSK"/>
                <w:b/>
                <w:bCs/>
                <w:noProof/>
              </w:rPr>
              <w:pict>
                <v:shape id="_x0000_s1356" type="#_x0000_t32" style="position:absolute;left:0;text-align:left;margin-left:-4.65pt;margin-top:17.75pt;width:397.3pt;height:0;z-index:251876864;mso-position-horizontal-relative:text;mso-position-vertical-relative:text" o:connectortype="straight">
                  <v:stroke startarrow="block" endarrow="block"/>
                </v:shape>
              </w:pict>
            </w:r>
          </w:p>
        </w:tc>
        <w:tc>
          <w:tcPr>
            <w:tcW w:w="669" w:type="dxa"/>
            <w:tcBorders>
              <w:top w:val="single" w:sz="4" w:space="0" w:color="auto"/>
              <w:left w:val="single" w:sz="4" w:space="0" w:color="auto"/>
              <w:bottom w:val="single" w:sz="4" w:space="0" w:color="auto"/>
              <w:right w:val="single" w:sz="4" w:space="0" w:color="auto"/>
            </w:tcBorders>
          </w:tcPr>
          <w:p w:rsidR="00A02BC6" w:rsidRPr="00A02BC6" w:rsidRDefault="00A02BC6" w:rsidP="007B06AF">
            <w:pPr>
              <w:spacing w:line="240" w:lineRule="auto"/>
              <w:jc w:val="center"/>
              <w:rPr>
                <w:rFonts w:ascii="TH SarabunPSK" w:hAnsi="TH SarabunPSK" w:cs="TH SarabunPSK"/>
                <w:b/>
                <w:bCs/>
              </w:rPr>
            </w:pPr>
          </w:p>
        </w:tc>
        <w:tc>
          <w:tcPr>
            <w:tcW w:w="670" w:type="dxa"/>
            <w:tcBorders>
              <w:top w:val="single" w:sz="4" w:space="0" w:color="auto"/>
              <w:left w:val="single" w:sz="4" w:space="0" w:color="auto"/>
              <w:bottom w:val="single" w:sz="4" w:space="0" w:color="auto"/>
              <w:right w:val="single" w:sz="4" w:space="0" w:color="auto"/>
            </w:tcBorders>
          </w:tcPr>
          <w:p w:rsidR="00A02BC6" w:rsidRPr="00A02BC6" w:rsidRDefault="00A02BC6" w:rsidP="007B06AF">
            <w:pPr>
              <w:spacing w:line="240" w:lineRule="auto"/>
              <w:jc w:val="center"/>
              <w:rPr>
                <w:rFonts w:ascii="TH SarabunPSK" w:hAnsi="TH SarabunPSK" w:cs="TH SarabunPSK"/>
                <w:b/>
                <w:bCs/>
              </w:rPr>
            </w:pPr>
          </w:p>
        </w:tc>
        <w:tc>
          <w:tcPr>
            <w:tcW w:w="669" w:type="dxa"/>
            <w:tcBorders>
              <w:top w:val="single" w:sz="4" w:space="0" w:color="auto"/>
              <w:left w:val="single" w:sz="4" w:space="0" w:color="auto"/>
              <w:bottom w:val="single" w:sz="4" w:space="0" w:color="auto"/>
              <w:right w:val="single" w:sz="4" w:space="0" w:color="auto"/>
            </w:tcBorders>
          </w:tcPr>
          <w:p w:rsidR="00A02BC6" w:rsidRPr="00A02BC6" w:rsidRDefault="00A02BC6" w:rsidP="007B06AF">
            <w:pPr>
              <w:spacing w:line="240" w:lineRule="auto"/>
              <w:jc w:val="center"/>
              <w:rPr>
                <w:rFonts w:ascii="TH SarabunPSK" w:hAnsi="TH SarabunPSK" w:cs="TH SarabunPSK"/>
                <w:b/>
                <w:bCs/>
              </w:rPr>
            </w:pPr>
          </w:p>
        </w:tc>
        <w:tc>
          <w:tcPr>
            <w:tcW w:w="669" w:type="dxa"/>
            <w:tcBorders>
              <w:top w:val="single" w:sz="4" w:space="0" w:color="auto"/>
              <w:left w:val="single" w:sz="4" w:space="0" w:color="auto"/>
              <w:bottom w:val="single" w:sz="4" w:space="0" w:color="auto"/>
              <w:right w:val="single" w:sz="4" w:space="0" w:color="auto"/>
            </w:tcBorders>
          </w:tcPr>
          <w:p w:rsidR="00A02BC6" w:rsidRPr="00A02BC6" w:rsidRDefault="00A02BC6" w:rsidP="007B06AF">
            <w:pPr>
              <w:spacing w:line="240" w:lineRule="auto"/>
              <w:jc w:val="center"/>
              <w:rPr>
                <w:rFonts w:ascii="TH SarabunPSK" w:hAnsi="TH SarabunPSK" w:cs="TH SarabunPSK"/>
                <w:b/>
                <w:bCs/>
              </w:rPr>
            </w:pPr>
          </w:p>
        </w:tc>
        <w:tc>
          <w:tcPr>
            <w:tcW w:w="670" w:type="dxa"/>
            <w:tcBorders>
              <w:top w:val="single" w:sz="4" w:space="0" w:color="auto"/>
              <w:left w:val="single" w:sz="4" w:space="0" w:color="auto"/>
              <w:bottom w:val="single" w:sz="4" w:space="0" w:color="auto"/>
              <w:right w:val="single" w:sz="4" w:space="0" w:color="auto"/>
            </w:tcBorders>
          </w:tcPr>
          <w:p w:rsidR="00A02BC6" w:rsidRPr="00A02BC6" w:rsidRDefault="00A02BC6" w:rsidP="007B06AF">
            <w:pPr>
              <w:spacing w:line="240" w:lineRule="auto"/>
              <w:jc w:val="center"/>
              <w:rPr>
                <w:rFonts w:ascii="TH SarabunPSK" w:hAnsi="TH SarabunPSK" w:cs="TH SarabunPSK"/>
                <w:b/>
                <w:bCs/>
              </w:rPr>
            </w:pPr>
          </w:p>
        </w:tc>
        <w:tc>
          <w:tcPr>
            <w:tcW w:w="669" w:type="dxa"/>
            <w:tcBorders>
              <w:top w:val="single" w:sz="4" w:space="0" w:color="auto"/>
              <w:left w:val="single" w:sz="4" w:space="0" w:color="auto"/>
              <w:bottom w:val="single" w:sz="4" w:space="0" w:color="auto"/>
              <w:right w:val="single" w:sz="4" w:space="0" w:color="auto"/>
            </w:tcBorders>
          </w:tcPr>
          <w:p w:rsidR="00A02BC6" w:rsidRPr="00A02BC6" w:rsidRDefault="00A02BC6" w:rsidP="007B06AF">
            <w:pPr>
              <w:spacing w:line="240" w:lineRule="auto"/>
              <w:jc w:val="center"/>
              <w:rPr>
                <w:rFonts w:ascii="TH SarabunPSK" w:hAnsi="TH SarabunPSK" w:cs="TH SarabunPSK"/>
                <w:b/>
                <w:bCs/>
              </w:rPr>
            </w:pPr>
          </w:p>
        </w:tc>
        <w:tc>
          <w:tcPr>
            <w:tcW w:w="669" w:type="dxa"/>
            <w:tcBorders>
              <w:top w:val="single" w:sz="4" w:space="0" w:color="auto"/>
              <w:left w:val="single" w:sz="4" w:space="0" w:color="auto"/>
              <w:bottom w:val="single" w:sz="4" w:space="0" w:color="auto"/>
              <w:right w:val="single" w:sz="4" w:space="0" w:color="auto"/>
            </w:tcBorders>
          </w:tcPr>
          <w:p w:rsidR="00A02BC6" w:rsidRPr="00A02BC6" w:rsidRDefault="00A02BC6" w:rsidP="007B06AF">
            <w:pPr>
              <w:spacing w:line="240" w:lineRule="auto"/>
              <w:jc w:val="center"/>
              <w:rPr>
                <w:rFonts w:ascii="TH SarabunPSK" w:hAnsi="TH SarabunPSK" w:cs="TH SarabunPSK"/>
                <w:b/>
                <w:bCs/>
              </w:rPr>
            </w:pPr>
          </w:p>
        </w:tc>
        <w:tc>
          <w:tcPr>
            <w:tcW w:w="670" w:type="dxa"/>
            <w:tcBorders>
              <w:top w:val="single" w:sz="4" w:space="0" w:color="auto"/>
              <w:left w:val="single" w:sz="4" w:space="0" w:color="auto"/>
              <w:bottom w:val="single" w:sz="4" w:space="0" w:color="auto"/>
              <w:right w:val="single" w:sz="4" w:space="0" w:color="auto"/>
            </w:tcBorders>
          </w:tcPr>
          <w:p w:rsidR="00A02BC6" w:rsidRPr="00A02BC6" w:rsidRDefault="00A02BC6" w:rsidP="007B06AF">
            <w:pPr>
              <w:spacing w:line="240" w:lineRule="auto"/>
              <w:jc w:val="center"/>
              <w:rPr>
                <w:rFonts w:ascii="TH SarabunPSK" w:hAnsi="TH SarabunPSK" w:cs="TH SarabunPSK"/>
                <w:b/>
                <w:bCs/>
              </w:rPr>
            </w:pPr>
          </w:p>
        </w:tc>
        <w:tc>
          <w:tcPr>
            <w:tcW w:w="669" w:type="dxa"/>
            <w:tcBorders>
              <w:top w:val="single" w:sz="4" w:space="0" w:color="auto"/>
              <w:left w:val="single" w:sz="4" w:space="0" w:color="auto"/>
              <w:bottom w:val="single" w:sz="4" w:space="0" w:color="auto"/>
              <w:right w:val="single" w:sz="4" w:space="0" w:color="auto"/>
            </w:tcBorders>
          </w:tcPr>
          <w:p w:rsidR="00A02BC6" w:rsidRPr="00A02BC6" w:rsidRDefault="00A02BC6" w:rsidP="007B06AF">
            <w:pPr>
              <w:spacing w:line="240" w:lineRule="auto"/>
              <w:jc w:val="center"/>
              <w:rPr>
                <w:rFonts w:ascii="TH SarabunPSK" w:hAnsi="TH SarabunPSK" w:cs="TH SarabunPSK"/>
                <w:b/>
                <w:bCs/>
              </w:rPr>
            </w:pPr>
          </w:p>
        </w:tc>
        <w:tc>
          <w:tcPr>
            <w:tcW w:w="669" w:type="dxa"/>
            <w:tcBorders>
              <w:top w:val="single" w:sz="4" w:space="0" w:color="auto"/>
              <w:left w:val="single" w:sz="4" w:space="0" w:color="auto"/>
              <w:bottom w:val="single" w:sz="4" w:space="0" w:color="auto"/>
              <w:right w:val="single" w:sz="4" w:space="0" w:color="auto"/>
            </w:tcBorders>
          </w:tcPr>
          <w:p w:rsidR="00A02BC6" w:rsidRPr="00A02BC6" w:rsidRDefault="00A02BC6" w:rsidP="007B06AF">
            <w:pPr>
              <w:spacing w:line="240" w:lineRule="auto"/>
              <w:jc w:val="center"/>
              <w:rPr>
                <w:rFonts w:ascii="TH SarabunPSK" w:hAnsi="TH SarabunPSK" w:cs="TH SarabunPSK"/>
                <w:b/>
                <w:bCs/>
              </w:rPr>
            </w:pPr>
          </w:p>
        </w:tc>
        <w:tc>
          <w:tcPr>
            <w:tcW w:w="670" w:type="dxa"/>
            <w:tcBorders>
              <w:top w:val="single" w:sz="4" w:space="0" w:color="auto"/>
              <w:left w:val="single" w:sz="4" w:space="0" w:color="auto"/>
              <w:bottom w:val="single" w:sz="4" w:space="0" w:color="auto"/>
              <w:right w:val="single" w:sz="4" w:space="0" w:color="auto"/>
            </w:tcBorders>
          </w:tcPr>
          <w:p w:rsidR="00A02BC6" w:rsidRPr="00A02BC6" w:rsidRDefault="00A02BC6" w:rsidP="007B06AF">
            <w:pPr>
              <w:spacing w:line="240" w:lineRule="auto"/>
              <w:jc w:val="center"/>
              <w:rPr>
                <w:rFonts w:ascii="TH SarabunPSK" w:hAnsi="TH SarabunPSK" w:cs="TH SarabunPSK"/>
                <w:b/>
                <w:bCs/>
              </w:rPr>
            </w:pPr>
          </w:p>
        </w:tc>
      </w:tr>
      <w:tr w:rsidR="00A02BC6" w:rsidRPr="00101CF7" w:rsidTr="00A02BC6">
        <w:trPr>
          <w:trHeight w:val="389"/>
        </w:trPr>
        <w:tc>
          <w:tcPr>
            <w:tcW w:w="4406" w:type="dxa"/>
          </w:tcPr>
          <w:p w:rsidR="00A02BC6" w:rsidRPr="00A02BC6" w:rsidRDefault="00A02BC6" w:rsidP="00A02BC6">
            <w:pPr>
              <w:spacing w:line="240" w:lineRule="auto"/>
              <w:rPr>
                <w:rFonts w:ascii="TH SarabunPSK" w:hAnsi="TH SarabunPSK" w:cs="TH SarabunPSK"/>
                <w:b/>
                <w:bCs/>
              </w:rPr>
            </w:pPr>
            <w:r w:rsidRPr="00A02BC6">
              <w:rPr>
                <w:rFonts w:ascii="TH SarabunPSK" w:hAnsi="TH SarabunPSK" w:cs="TH SarabunPSK"/>
                <w:b/>
                <w:bCs/>
                <w:cs/>
              </w:rPr>
              <w:t xml:space="preserve">รวม 4  ขั้นตอน  คิดเป็น ร้อยละ </w:t>
            </w:r>
            <w:r>
              <w:rPr>
                <w:rFonts w:ascii="TH SarabunPSK" w:hAnsi="TH SarabunPSK" w:cs="TH SarabunPSK" w:hint="cs"/>
                <w:b/>
                <w:bCs/>
                <w:cs/>
              </w:rPr>
              <w:t>100</w:t>
            </w:r>
          </w:p>
        </w:tc>
        <w:tc>
          <w:tcPr>
            <w:tcW w:w="1248" w:type="dxa"/>
          </w:tcPr>
          <w:p w:rsidR="00A02BC6" w:rsidRPr="00A02BC6" w:rsidRDefault="00A02BC6" w:rsidP="007B06AF">
            <w:pPr>
              <w:spacing w:line="240" w:lineRule="auto"/>
              <w:jc w:val="center"/>
              <w:rPr>
                <w:rFonts w:ascii="TH SarabunPSK" w:hAnsi="TH SarabunPSK" w:cs="TH SarabunPSK"/>
                <w:b/>
                <w:bCs/>
              </w:rPr>
            </w:pPr>
            <w:r>
              <w:rPr>
                <w:rFonts w:ascii="TH SarabunPSK" w:hAnsi="TH SarabunPSK" w:cs="TH SarabunPSK" w:hint="cs"/>
                <w:b/>
                <w:bCs/>
                <w:cs/>
              </w:rPr>
              <w:t>100</w:t>
            </w:r>
          </w:p>
        </w:tc>
        <w:tc>
          <w:tcPr>
            <w:tcW w:w="1388" w:type="dxa"/>
          </w:tcPr>
          <w:p w:rsidR="00A02BC6" w:rsidRPr="00A02BC6" w:rsidRDefault="00A02BC6" w:rsidP="007B06AF">
            <w:pPr>
              <w:spacing w:line="240" w:lineRule="auto"/>
              <w:jc w:val="center"/>
              <w:rPr>
                <w:rFonts w:ascii="TH SarabunPSK" w:hAnsi="TH SarabunPSK" w:cs="TH SarabunPSK"/>
                <w:b/>
                <w:bCs/>
              </w:rPr>
            </w:pPr>
            <w:r>
              <w:rPr>
                <w:rFonts w:ascii="TH SarabunPSK" w:hAnsi="TH SarabunPSK" w:cs="TH SarabunPSK" w:hint="cs"/>
                <w:b/>
                <w:bCs/>
                <w:cs/>
              </w:rPr>
              <w:t>100</w:t>
            </w:r>
          </w:p>
        </w:tc>
        <w:tc>
          <w:tcPr>
            <w:tcW w:w="669" w:type="dxa"/>
          </w:tcPr>
          <w:p w:rsidR="00A02BC6" w:rsidRPr="00A02BC6" w:rsidRDefault="00A02BC6" w:rsidP="007B06AF">
            <w:pPr>
              <w:spacing w:line="240" w:lineRule="auto"/>
              <w:jc w:val="center"/>
              <w:rPr>
                <w:rFonts w:ascii="TH SarabunPSK" w:hAnsi="TH SarabunPSK" w:cs="TH SarabunPSK"/>
                <w:b/>
                <w:bCs/>
                <w:noProof/>
              </w:rPr>
            </w:pPr>
          </w:p>
        </w:tc>
        <w:tc>
          <w:tcPr>
            <w:tcW w:w="669" w:type="dxa"/>
          </w:tcPr>
          <w:p w:rsidR="00A02BC6" w:rsidRPr="00A02BC6" w:rsidRDefault="00A02BC6" w:rsidP="007B06AF">
            <w:pPr>
              <w:spacing w:line="240" w:lineRule="auto"/>
              <w:jc w:val="center"/>
              <w:rPr>
                <w:rFonts w:ascii="TH SarabunPSK" w:hAnsi="TH SarabunPSK" w:cs="TH SarabunPSK"/>
                <w:b/>
                <w:bCs/>
              </w:rPr>
            </w:pPr>
          </w:p>
        </w:tc>
        <w:tc>
          <w:tcPr>
            <w:tcW w:w="670" w:type="dxa"/>
          </w:tcPr>
          <w:p w:rsidR="00A02BC6" w:rsidRPr="00A02BC6" w:rsidRDefault="00A02BC6" w:rsidP="007B06AF">
            <w:pPr>
              <w:spacing w:line="240" w:lineRule="auto"/>
              <w:jc w:val="center"/>
              <w:rPr>
                <w:rFonts w:ascii="TH SarabunPSK" w:hAnsi="TH SarabunPSK" w:cs="TH SarabunPSK"/>
                <w:b/>
                <w:bCs/>
              </w:rPr>
            </w:pPr>
          </w:p>
        </w:tc>
        <w:tc>
          <w:tcPr>
            <w:tcW w:w="669" w:type="dxa"/>
          </w:tcPr>
          <w:p w:rsidR="00A02BC6" w:rsidRPr="00A02BC6" w:rsidRDefault="00A02BC6" w:rsidP="007B06AF">
            <w:pPr>
              <w:spacing w:line="240" w:lineRule="auto"/>
              <w:jc w:val="center"/>
              <w:rPr>
                <w:rFonts w:ascii="TH SarabunPSK" w:hAnsi="TH SarabunPSK" w:cs="TH SarabunPSK"/>
                <w:b/>
                <w:bCs/>
              </w:rPr>
            </w:pPr>
          </w:p>
        </w:tc>
        <w:tc>
          <w:tcPr>
            <w:tcW w:w="669" w:type="dxa"/>
          </w:tcPr>
          <w:p w:rsidR="00A02BC6" w:rsidRPr="00A02BC6" w:rsidRDefault="00A02BC6" w:rsidP="007B06AF">
            <w:pPr>
              <w:spacing w:line="240" w:lineRule="auto"/>
              <w:jc w:val="center"/>
              <w:rPr>
                <w:rFonts w:ascii="TH SarabunPSK" w:hAnsi="TH SarabunPSK" w:cs="TH SarabunPSK"/>
                <w:b/>
                <w:bCs/>
              </w:rPr>
            </w:pPr>
          </w:p>
        </w:tc>
        <w:tc>
          <w:tcPr>
            <w:tcW w:w="670" w:type="dxa"/>
          </w:tcPr>
          <w:p w:rsidR="00A02BC6" w:rsidRPr="00A02BC6" w:rsidRDefault="00A02BC6" w:rsidP="007B06AF">
            <w:pPr>
              <w:spacing w:line="240" w:lineRule="auto"/>
              <w:jc w:val="center"/>
              <w:rPr>
                <w:rFonts w:ascii="TH SarabunPSK" w:hAnsi="TH SarabunPSK" w:cs="TH SarabunPSK"/>
                <w:b/>
                <w:bCs/>
              </w:rPr>
            </w:pPr>
          </w:p>
        </w:tc>
        <w:tc>
          <w:tcPr>
            <w:tcW w:w="669" w:type="dxa"/>
          </w:tcPr>
          <w:p w:rsidR="00A02BC6" w:rsidRPr="00A02BC6" w:rsidRDefault="00A02BC6" w:rsidP="007B06AF">
            <w:pPr>
              <w:spacing w:line="240" w:lineRule="auto"/>
              <w:jc w:val="center"/>
              <w:rPr>
                <w:rFonts w:ascii="TH SarabunPSK" w:hAnsi="TH SarabunPSK" w:cs="TH SarabunPSK"/>
                <w:b/>
                <w:bCs/>
              </w:rPr>
            </w:pPr>
          </w:p>
        </w:tc>
        <w:tc>
          <w:tcPr>
            <w:tcW w:w="669" w:type="dxa"/>
          </w:tcPr>
          <w:p w:rsidR="00A02BC6" w:rsidRPr="00A02BC6" w:rsidRDefault="00A02BC6" w:rsidP="007B06AF">
            <w:pPr>
              <w:spacing w:line="240" w:lineRule="auto"/>
              <w:jc w:val="center"/>
              <w:rPr>
                <w:rFonts w:ascii="TH SarabunPSK" w:hAnsi="TH SarabunPSK" w:cs="TH SarabunPSK"/>
                <w:b/>
                <w:bCs/>
              </w:rPr>
            </w:pPr>
          </w:p>
        </w:tc>
        <w:tc>
          <w:tcPr>
            <w:tcW w:w="670" w:type="dxa"/>
          </w:tcPr>
          <w:p w:rsidR="00A02BC6" w:rsidRPr="00A02BC6" w:rsidRDefault="00A02BC6" w:rsidP="007B06AF">
            <w:pPr>
              <w:spacing w:line="240" w:lineRule="auto"/>
              <w:jc w:val="center"/>
              <w:rPr>
                <w:rFonts w:ascii="TH SarabunPSK" w:hAnsi="TH SarabunPSK" w:cs="TH SarabunPSK"/>
                <w:b/>
                <w:bCs/>
              </w:rPr>
            </w:pPr>
          </w:p>
        </w:tc>
        <w:tc>
          <w:tcPr>
            <w:tcW w:w="669" w:type="dxa"/>
          </w:tcPr>
          <w:p w:rsidR="00A02BC6" w:rsidRPr="00A02BC6" w:rsidRDefault="00A02BC6" w:rsidP="007B06AF">
            <w:pPr>
              <w:spacing w:line="240" w:lineRule="auto"/>
              <w:jc w:val="center"/>
              <w:rPr>
                <w:rFonts w:ascii="TH SarabunPSK" w:hAnsi="TH SarabunPSK" w:cs="TH SarabunPSK"/>
                <w:b/>
                <w:bCs/>
              </w:rPr>
            </w:pPr>
          </w:p>
        </w:tc>
        <w:tc>
          <w:tcPr>
            <w:tcW w:w="669" w:type="dxa"/>
          </w:tcPr>
          <w:p w:rsidR="00A02BC6" w:rsidRPr="00A02BC6" w:rsidRDefault="00A02BC6" w:rsidP="007B06AF">
            <w:pPr>
              <w:spacing w:line="240" w:lineRule="auto"/>
              <w:jc w:val="center"/>
              <w:rPr>
                <w:rFonts w:ascii="TH SarabunPSK" w:hAnsi="TH SarabunPSK" w:cs="TH SarabunPSK"/>
                <w:b/>
                <w:bCs/>
              </w:rPr>
            </w:pPr>
          </w:p>
        </w:tc>
        <w:tc>
          <w:tcPr>
            <w:tcW w:w="670" w:type="dxa"/>
          </w:tcPr>
          <w:p w:rsidR="00A02BC6" w:rsidRPr="00A02BC6" w:rsidRDefault="00A02BC6" w:rsidP="007B06AF">
            <w:pPr>
              <w:spacing w:line="240" w:lineRule="auto"/>
              <w:jc w:val="center"/>
              <w:rPr>
                <w:rFonts w:ascii="TH SarabunPSK" w:hAnsi="TH SarabunPSK" w:cs="TH SarabunPSK"/>
                <w:b/>
                <w:bCs/>
              </w:rPr>
            </w:pPr>
          </w:p>
        </w:tc>
      </w:tr>
    </w:tbl>
    <w:p w:rsidR="00A02BC6" w:rsidRPr="00A02BC6" w:rsidRDefault="00A02BC6" w:rsidP="00A02BC6">
      <w:pPr>
        <w:rPr>
          <w:rFonts w:ascii="TH SarabunPSK" w:hAnsi="TH SarabunPSK" w:cs="TH SarabunPSK"/>
          <w:cs/>
        </w:rPr>
      </w:pPr>
    </w:p>
    <w:p w:rsidR="00A02BC6" w:rsidRDefault="00A02BC6" w:rsidP="00481686">
      <w:pPr>
        <w:rPr>
          <w:rFonts w:ascii="TH SarabunPSK" w:hAnsi="TH SarabunPSK" w:cs="TH SarabunPSK"/>
        </w:rPr>
      </w:pPr>
    </w:p>
    <w:p w:rsidR="00CA6861" w:rsidRDefault="00CA6861" w:rsidP="00481686">
      <w:pPr>
        <w:rPr>
          <w:rFonts w:ascii="TH SarabunPSK" w:hAnsi="TH SarabunPSK" w:cs="TH SarabunPSK"/>
        </w:rPr>
      </w:pPr>
    </w:p>
    <w:p w:rsidR="00CA6861" w:rsidRDefault="00CA6861" w:rsidP="00481686">
      <w:pPr>
        <w:rPr>
          <w:rFonts w:ascii="TH SarabunPSK" w:hAnsi="TH SarabunPSK" w:cs="TH SarabunPSK"/>
        </w:rPr>
      </w:pPr>
    </w:p>
    <w:p w:rsidR="00CA6861" w:rsidRDefault="00CA6861" w:rsidP="00481686">
      <w:pPr>
        <w:rPr>
          <w:rFonts w:ascii="TH SarabunPSK" w:hAnsi="TH SarabunPSK" w:cs="TH SarabunPSK"/>
        </w:rPr>
      </w:pPr>
    </w:p>
    <w:p w:rsidR="00CA6861" w:rsidRDefault="00CA6861" w:rsidP="00481686">
      <w:pPr>
        <w:rPr>
          <w:rFonts w:ascii="TH SarabunPSK" w:hAnsi="TH SarabunPSK" w:cs="TH SarabunPSK"/>
        </w:rPr>
      </w:pPr>
    </w:p>
    <w:p w:rsidR="00CA6861" w:rsidRDefault="00CA6861" w:rsidP="00481686">
      <w:pPr>
        <w:rPr>
          <w:rFonts w:ascii="TH SarabunPSK" w:hAnsi="TH SarabunPSK" w:cs="TH SarabunPSK"/>
        </w:rPr>
      </w:pPr>
    </w:p>
    <w:p w:rsidR="002F4EE0" w:rsidRPr="008E51DA" w:rsidRDefault="002F4EE0" w:rsidP="002F4EE0">
      <w:pPr>
        <w:jc w:val="center"/>
        <w:rPr>
          <w:rFonts w:ascii="TH SarabunPSK" w:hAnsi="TH SarabunPSK" w:cs="TH SarabunPSK"/>
          <w:b/>
          <w:bCs/>
          <w:sz w:val="36"/>
          <w:szCs w:val="36"/>
          <w:u w:val="single"/>
        </w:rPr>
      </w:pPr>
      <w:r>
        <w:rPr>
          <w:rFonts w:ascii="TH SarabunPSK" w:hAnsi="TH SarabunPSK" w:cs="TH SarabunPSK" w:hint="cs"/>
          <w:b/>
          <w:bCs/>
          <w:sz w:val="36"/>
          <w:szCs w:val="36"/>
          <w:u w:val="single"/>
          <w:cs/>
        </w:rPr>
        <w:lastRenderedPageBreak/>
        <w:t>ฝ่ายรักษาความสะอาดและสวนสาธารณะ</w:t>
      </w:r>
    </w:p>
    <w:p w:rsidR="002F4EE0" w:rsidRDefault="002F4EE0" w:rsidP="002F4EE0">
      <w:pPr>
        <w:jc w:val="center"/>
        <w:rPr>
          <w:rFonts w:ascii="TH SarabunPSK" w:hAnsi="TH SarabunPSK" w:cs="TH SarabunPSK"/>
          <w:b/>
          <w:bCs/>
        </w:rPr>
      </w:pPr>
    </w:p>
    <w:p w:rsidR="002F4EE0" w:rsidRPr="008E51DA" w:rsidRDefault="002F4EE0" w:rsidP="002F4EE0">
      <w:pPr>
        <w:jc w:val="center"/>
        <w:rPr>
          <w:rFonts w:ascii="TH SarabunPSK" w:hAnsi="TH SarabunPSK" w:cs="TH SarabunPSK"/>
          <w:b/>
          <w:bCs/>
        </w:rPr>
      </w:pPr>
      <w:r w:rsidRPr="009F2EE2">
        <w:rPr>
          <w:rFonts w:ascii="TH SarabunPSK" w:hAnsi="TH SarabunPSK" w:cs="TH SarabunPSK"/>
          <w:b/>
          <w:bCs/>
          <w:cs/>
        </w:rPr>
        <w:t>ขั้นตอนการปฏิ</w:t>
      </w:r>
      <w:r>
        <w:rPr>
          <w:rFonts w:ascii="TH SarabunPSK" w:hAnsi="TH SarabunPSK" w:cs="TH SarabunPSK"/>
          <w:b/>
          <w:bCs/>
          <w:cs/>
        </w:rPr>
        <w:t>บัติงานของโครงการ/กิจกรรม (</w:t>
      </w:r>
      <w:r w:rsidRPr="009F2EE2">
        <w:rPr>
          <w:rFonts w:ascii="TH SarabunPSK" w:hAnsi="TH SarabunPSK" w:cs="TH SarabunPSK"/>
          <w:b/>
          <w:bCs/>
          <w:cs/>
        </w:rPr>
        <w:t>ภารกิจเชิงยุทธศาสตร์</w:t>
      </w:r>
      <w:r>
        <w:rPr>
          <w:rFonts w:ascii="TH SarabunPSK" w:hAnsi="TH SarabunPSK" w:cs="TH SarabunPSK" w:hint="cs"/>
          <w:b/>
          <w:bCs/>
          <w:cs/>
        </w:rPr>
        <w:t>)</w:t>
      </w:r>
    </w:p>
    <w:p w:rsidR="002F4EE0" w:rsidRDefault="002F4EE0" w:rsidP="002F4EE0">
      <w:pPr>
        <w:rPr>
          <w:rFonts w:ascii="TH SarabunPSK" w:hAnsi="TH SarabunPSK" w:cs="TH SarabunPSK"/>
        </w:rPr>
      </w:pPr>
    </w:p>
    <w:p w:rsidR="002F4EE0" w:rsidRDefault="002F4EE0" w:rsidP="002F4EE0">
      <w:pPr>
        <w:rPr>
          <w:rFonts w:ascii="TH SarabunPSK" w:hAnsi="TH SarabunPSK" w:cs="TH SarabunPSK"/>
        </w:rPr>
      </w:pPr>
      <w:r w:rsidRPr="006D292A">
        <w:rPr>
          <w:rFonts w:ascii="TH SarabunPSK" w:hAnsi="TH SarabunPSK" w:cs="TH SarabunPSK"/>
          <w:cs/>
        </w:rPr>
        <w:t>ชื่อตัวชี้วัด</w:t>
      </w:r>
      <w:r>
        <w:rPr>
          <w:rFonts w:ascii="TH SarabunPSK" w:hAnsi="TH SarabunPSK" w:cs="TH SarabunPSK" w:hint="cs"/>
          <w:cs/>
        </w:rPr>
        <w:t>ที่ 5</w:t>
      </w:r>
      <w:r w:rsidRPr="006D292A">
        <w:rPr>
          <w:rFonts w:ascii="TH SarabunPSK" w:hAnsi="TH SarabunPSK" w:cs="TH SarabunPSK"/>
          <w:cs/>
        </w:rPr>
        <w:t xml:space="preserve">          </w:t>
      </w:r>
      <w:r>
        <w:rPr>
          <w:rFonts w:ascii="TH SarabunPSK" w:hAnsi="TH SarabunPSK" w:cs="TH SarabunPSK" w:hint="cs"/>
          <w:cs/>
        </w:rPr>
        <w:tab/>
      </w:r>
      <w:r w:rsidRPr="00FF6A7F">
        <w:rPr>
          <w:rFonts w:ascii="TH SarabunPSK" w:hAnsi="TH SarabunPSK" w:cs="TH SarabunPSK"/>
          <w:cs/>
        </w:rPr>
        <w:t>จำนวนต้นรวงผึ้งเฉลิมพระเกียรติสมเด็จพระเจ้าอยู่หัวมหาวชิราลงกรณ</w:t>
      </w:r>
      <w:r w:rsidR="001C342B">
        <w:rPr>
          <w:rFonts w:ascii="TH SarabunPSK" w:hAnsi="TH SarabunPSK" w:cs="TH SarabunPSK" w:hint="cs"/>
          <w:cs/>
        </w:rPr>
        <w:t xml:space="preserve"> </w:t>
      </w:r>
      <w:r w:rsidRPr="00FF6A7F">
        <w:rPr>
          <w:rFonts w:ascii="TH SarabunPSK" w:hAnsi="TH SarabunPSK" w:cs="TH SarabunPSK"/>
          <w:cs/>
        </w:rPr>
        <w:t>บดินทรเทพยวรางกูร ที่ปลูกในพื้นที่เขตบางกอกน้อย</w:t>
      </w:r>
    </w:p>
    <w:p w:rsidR="002F4EE0" w:rsidRDefault="002F4EE0" w:rsidP="002F4EE0">
      <w:pPr>
        <w:rPr>
          <w:rFonts w:ascii="TH SarabunPSK" w:hAnsi="TH SarabunPSK" w:cs="TH SarabunPSK"/>
        </w:rPr>
      </w:pPr>
      <w:r>
        <w:rPr>
          <w:rFonts w:ascii="TH SarabunPSK" w:hAnsi="TH SarabunPSK" w:cs="TH SarabunPSK"/>
          <w:cs/>
        </w:rPr>
        <w:t>ชื่อโครงการ/กิจกรรม</w:t>
      </w:r>
      <w:r>
        <w:rPr>
          <w:rFonts w:ascii="TH SarabunPSK" w:hAnsi="TH SarabunPSK" w:cs="TH SarabunPSK" w:hint="cs"/>
          <w:cs/>
        </w:rPr>
        <w:tab/>
      </w:r>
      <w:r w:rsidRPr="00FF6A7F">
        <w:rPr>
          <w:rFonts w:ascii="TH SarabunPSK" w:hAnsi="TH SarabunPSK" w:cs="TH SarabunPSK"/>
          <w:cs/>
        </w:rPr>
        <w:t>โครงการปรับปรุงภูมิทัศน์เพิ่มพื้นที่สีเขียว  สำนักงานเขตบางกอกน้อยแห่งใหม่  ถนนบางขุนนนท์</w:t>
      </w:r>
      <w:r>
        <w:rPr>
          <w:rFonts w:ascii="TH SarabunPSK" w:hAnsi="TH SarabunPSK" w:cs="TH SarabunPSK" w:hint="cs"/>
          <w:cs/>
        </w:rPr>
        <w:t xml:space="preserve"> </w:t>
      </w:r>
      <w:r w:rsidRPr="00FF6A7F">
        <w:rPr>
          <w:rFonts w:ascii="TH SarabunPSK" w:hAnsi="TH SarabunPSK" w:cs="TH SarabunPSK"/>
          <w:cs/>
        </w:rPr>
        <w:t>(ปลูกต้นรวงผึ้ง)</w:t>
      </w:r>
    </w:p>
    <w:p w:rsidR="002F4EE0" w:rsidRDefault="002F4EE0" w:rsidP="002F4EE0">
      <w:pPr>
        <w:rPr>
          <w:rFonts w:ascii="TH SarabunPSK" w:hAnsi="TH SarabunPSK" w:cs="TH SarabunPSK"/>
        </w:rPr>
      </w:pPr>
    </w:p>
    <w:tbl>
      <w:tblPr>
        <w:tblStyle w:val="ad"/>
        <w:tblW w:w="14797" w:type="dxa"/>
        <w:tblInd w:w="-885" w:type="dxa"/>
        <w:tblLook w:val="04A0"/>
      </w:tblPr>
      <w:tblGrid>
        <w:gridCol w:w="1313"/>
        <w:gridCol w:w="3278"/>
        <w:gridCol w:w="1560"/>
        <w:gridCol w:w="1681"/>
        <w:gridCol w:w="571"/>
        <w:gridCol w:w="583"/>
        <w:gridCol w:w="582"/>
        <w:gridCol w:w="574"/>
        <w:gridCol w:w="587"/>
        <w:gridCol w:w="574"/>
        <w:gridCol w:w="633"/>
        <w:gridCol w:w="589"/>
        <w:gridCol w:w="568"/>
        <w:gridCol w:w="569"/>
        <w:gridCol w:w="568"/>
        <w:gridCol w:w="567"/>
      </w:tblGrid>
      <w:tr w:rsidR="002F4EE0" w:rsidRPr="00FF6A7F" w:rsidTr="002F4EE0">
        <w:trPr>
          <w:trHeight w:val="542"/>
        </w:trPr>
        <w:tc>
          <w:tcPr>
            <w:tcW w:w="4591" w:type="dxa"/>
            <w:gridSpan w:val="2"/>
            <w:vMerge w:val="restart"/>
          </w:tcPr>
          <w:p w:rsidR="002F4EE0" w:rsidRPr="00FF6A7F" w:rsidRDefault="002F4EE0" w:rsidP="00B90339">
            <w:pPr>
              <w:rPr>
                <w:rFonts w:ascii="TH SarabunPSK" w:hAnsi="TH SarabunPSK" w:cs="TH SarabunPSK"/>
              </w:rPr>
            </w:pPr>
          </w:p>
          <w:p w:rsidR="002F4EE0" w:rsidRPr="00FF6A7F" w:rsidRDefault="002F4EE0" w:rsidP="00B90339">
            <w:pPr>
              <w:ind w:right="-112"/>
              <w:jc w:val="center"/>
              <w:rPr>
                <w:rFonts w:ascii="TH SarabunPSK" w:hAnsi="TH SarabunPSK" w:cs="TH SarabunPSK"/>
              </w:rPr>
            </w:pPr>
          </w:p>
          <w:p w:rsidR="002F4EE0" w:rsidRPr="00FF6A7F" w:rsidRDefault="002F4EE0" w:rsidP="00B90339">
            <w:pPr>
              <w:ind w:right="-112"/>
              <w:jc w:val="center"/>
              <w:rPr>
                <w:rFonts w:ascii="TH SarabunPSK" w:hAnsi="TH SarabunPSK" w:cs="TH SarabunPSK"/>
              </w:rPr>
            </w:pPr>
            <w:r w:rsidRPr="00FF6A7F">
              <w:rPr>
                <w:rFonts w:ascii="TH SarabunPSK" w:hAnsi="TH SarabunPSK" w:cs="TH SarabunPSK"/>
                <w:cs/>
              </w:rPr>
              <w:t>ขั้นตอนการปฏิบัติงานของโครงการ</w:t>
            </w:r>
          </w:p>
        </w:tc>
        <w:tc>
          <w:tcPr>
            <w:tcW w:w="1560" w:type="dxa"/>
            <w:vMerge w:val="restart"/>
            <w:tcBorders>
              <w:bottom w:val="single" w:sz="4" w:space="0" w:color="000000" w:themeColor="text1"/>
            </w:tcBorders>
          </w:tcPr>
          <w:p w:rsidR="002F4EE0" w:rsidRPr="00FF6A7F" w:rsidRDefault="002F4EE0" w:rsidP="00B90339">
            <w:pPr>
              <w:jc w:val="center"/>
              <w:rPr>
                <w:rFonts w:ascii="TH SarabunPSK" w:hAnsi="TH SarabunPSK" w:cs="TH SarabunPSK"/>
              </w:rPr>
            </w:pPr>
            <w:r w:rsidRPr="00FF6A7F">
              <w:rPr>
                <w:rFonts w:ascii="TH SarabunPSK" w:hAnsi="TH SarabunPSK" w:cs="TH SarabunPSK"/>
                <w:cs/>
              </w:rPr>
              <w:t>เนื้องาน</w:t>
            </w:r>
          </w:p>
          <w:p w:rsidR="002F4EE0" w:rsidRPr="00FF6A7F" w:rsidRDefault="002F4EE0" w:rsidP="00B90339">
            <w:pPr>
              <w:jc w:val="center"/>
              <w:rPr>
                <w:rFonts w:ascii="TH SarabunPSK" w:hAnsi="TH SarabunPSK" w:cs="TH SarabunPSK"/>
              </w:rPr>
            </w:pPr>
            <w:r w:rsidRPr="00FF6A7F">
              <w:rPr>
                <w:rFonts w:ascii="TH SarabunPSK" w:hAnsi="TH SarabunPSK" w:cs="TH SarabunPSK"/>
                <w:cs/>
              </w:rPr>
              <w:t>รายขั้นตอน</w:t>
            </w:r>
          </w:p>
          <w:p w:rsidR="002F4EE0" w:rsidRPr="00FF6A7F" w:rsidRDefault="002F4EE0" w:rsidP="00B90339">
            <w:pPr>
              <w:jc w:val="center"/>
              <w:rPr>
                <w:rFonts w:ascii="TH SarabunPSK" w:hAnsi="TH SarabunPSK" w:cs="TH SarabunPSK"/>
                <w:cs/>
              </w:rPr>
            </w:pPr>
            <w:r w:rsidRPr="00FF6A7F">
              <w:rPr>
                <w:rFonts w:ascii="TH SarabunPSK" w:hAnsi="TH SarabunPSK" w:cs="TH SarabunPSK"/>
                <w:cs/>
              </w:rPr>
              <w:t>(ร้อยละ)</w:t>
            </w:r>
          </w:p>
        </w:tc>
        <w:tc>
          <w:tcPr>
            <w:tcW w:w="1681" w:type="dxa"/>
            <w:vMerge w:val="restart"/>
            <w:tcBorders>
              <w:bottom w:val="single" w:sz="4" w:space="0" w:color="000000" w:themeColor="text1"/>
            </w:tcBorders>
          </w:tcPr>
          <w:p w:rsidR="002F4EE0" w:rsidRPr="00FF6A7F" w:rsidRDefault="002F4EE0" w:rsidP="00B90339">
            <w:pPr>
              <w:jc w:val="center"/>
              <w:rPr>
                <w:rFonts w:ascii="TH SarabunPSK" w:hAnsi="TH SarabunPSK" w:cs="TH SarabunPSK"/>
              </w:rPr>
            </w:pPr>
            <w:r w:rsidRPr="00FF6A7F">
              <w:rPr>
                <w:rFonts w:ascii="TH SarabunPSK" w:hAnsi="TH SarabunPSK" w:cs="TH SarabunPSK"/>
                <w:cs/>
              </w:rPr>
              <w:t>คิดความก้าวหน้า</w:t>
            </w:r>
          </w:p>
          <w:p w:rsidR="002F4EE0" w:rsidRPr="00FF6A7F" w:rsidRDefault="002F4EE0" w:rsidP="00B90339">
            <w:pPr>
              <w:jc w:val="center"/>
              <w:rPr>
                <w:rFonts w:ascii="TH SarabunPSK" w:hAnsi="TH SarabunPSK" w:cs="TH SarabunPSK"/>
              </w:rPr>
            </w:pPr>
            <w:r w:rsidRPr="00FF6A7F">
              <w:rPr>
                <w:rFonts w:ascii="TH SarabunPSK" w:hAnsi="TH SarabunPSK" w:cs="TH SarabunPSK"/>
                <w:cs/>
              </w:rPr>
              <w:t>โครงการ</w:t>
            </w:r>
          </w:p>
          <w:p w:rsidR="002F4EE0" w:rsidRPr="00FF6A7F" w:rsidRDefault="002F4EE0" w:rsidP="00B90339">
            <w:pPr>
              <w:jc w:val="center"/>
              <w:rPr>
                <w:rFonts w:ascii="TH SarabunPSK" w:hAnsi="TH SarabunPSK" w:cs="TH SarabunPSK"/>
              </w:rPr>
            </w:pPr>
            <w:r w:rsidRPr="00FF6A7F">
              <w:rPr>
                <w:rFonts w:ascii="TH SarabunPSK" w:hAnsi="TH SarabunPSK" w:cs="TH SarabunPSK"/>
                <w:cs/>
              </w:rPr>
              <w:t>(ร้อยละ)</w:t>
            </w:r>
          </w:p>
        </w:tc>
        <w:tc>
          <w:tcPr>
            <w:tcW w:w="6965" w:type="dxa"/>
            <w:gridSpan w:val="12"/>
            <w:tcBorders>
              <w:bottom w:val="single" w:sz="4" w:space="0" w:color="000000" w:themeColor="text1"/>
            </w:tcBorders>
          </w:tcPr>
          <w:p w:rsidR="002F4EE0" w:rsidRPr="00FF6A7F" w:rsidRDefault="002F4EE0" w:rsidP="00B90339">
            <w:pPr>
              <w:jc w:val="center"/>
              <w:rPr>
                <w:rFonts w:ascii="TH SarabunPSK" w:hAnsi="TH SarabunPSK" w:cs="TH SarabunPSK"/>
              </w:rPr>
            </w:pPr>
          </w:p>
          <w:p w:rsidR="002F4EE0" w:rsidRPr="00FF6A7F" w:rsidRDefault="002F4EE0" w:rsidP="00B90339">
            <w:pPr>
              <w:jc w:val="center"/>
              <w:rPr>
                <w:rFonts w:ascii="TH SarabunPSK" w:hAnsi="TH SarabunPSK" w:cs="TH SarabunPSK"/>
                <w:cs/>
              </w:rPr>
            </w:pPr>
            <w:r w:rsidRPr="00FF6A7F">
              <w:rPr>
                <w:rFonts w:ascii="TH SarabunPSK" w:hAnsi="TH SarabunPSK" w:cs="TH SarabunPSK"/>
                <w:cs/>
              </w:rPr>
              <w:t>ระยะเวลาดำเนินการ</w:t>
            </w:r>
          </w:p>
        </w:tc>
      </w:tr>
      <w:tr w:rsidR="002F4EE0" w:rsidRPr="00FF6A7F" w:rsidTr="002F4EE0">
        <w:tc>
          <w:tcPr>
            <w:tcW w:w="4591" w:type="dxa"/>
            <w:gridSpan w:val="2"/>
            <w:vMerge/>
          </w:tcPr>
          <w:p w:rsidR="002F4EE0" w:rsidRPr="00FF6A7F" w:rsidRDefault="002F4EE0" w:rsidP="00B90339">
            <w:pPr>
              <w:rPr>
                <w:rFonts w:ascii="TH SarabunPSK" w:hAnsi="TH SarabunPSK" w:cs="TH SarabunPSK"/>
              </w:rPr>
            </w:pPr>
          </w:p>
        </w:tc>
        <w:tc>
          <w:tcPr>
            <w:tcW w:w="1560" w:type="dxa"/>
            <w:vMerge/>
          </w:tcPr>
          <w:p w:rsidR="002F4EE0" w:rsidRPr="00FF6A7F" w:rsidRDefault="002F4EE0" w:rsidP="00B90339">
            <w:pPr>
              <w:rPr>
                <w:rFonts w:ascii="TH SarabunPSK" w:hAnsi="TH SarabunPSK" w:cs="TH SarabunPSK"/>
              </w:rPr>
            </w:pPr>
          </w:p>
        </w:tc>
        <w:tc>
          <w:tcPr>
            <w:tcW w:w="1681" w:type="dxa"/>
            <w:vMerge/>
          </w:tcPr>
          <w:p w:rsidR="002F4EE0" w:rsidRPr="00FF6A7F" w:rsidRDefault="002F4EE0" w:rsidP="00B90339">
            <w:pPr>
              <w:rPr>
                <w:rFonts w:ascii="TH SarabunPSK" w:hAnsi="TH SarabunPSK" w:cs="TH SarabunPSK"/>
              </w:rPr>
            </w:pPr>
          </w:p>
        </w:tc>
        <w:tc>
          <w:tcPr>
            <w:tcW w:w="1736" w:type="dxa"/>
            <w:gridSpan w:val="3"/>
          </w:tcPr>
          <w:p w:rsidR="002F4EE0" w:rsidRPr="00FF6A7F" w:rsidRDefault="002F4EE0" w:rsidP="00B90339">
            <w:pPr>
              <w:jc w:val="center"/>
              <w:rPr>
                <w:rFonts w:ascii="TH SarabunPSK" w:hAnsi="TH SarabunPSK" w:cs="TH SarabunPSK"/>
              </w:rPr>
            </w:pPr>
            <w:r w:rsidRPr="00FF6A7F">
              <w:rPr>
                <w:rFonts w:ascii="TH SarabunPSK" w:hAnsi="TH SarabunPSK" w:cs="TH SarabunPSK"/>
                <w:cs/>
              </w:rPr>
              <w:t>พ.ศ. 2559</w:t>
            </w:r>
          </w:p>
        </w:tc>
        <w:tc>
          <w:tcPr>
            <w:tcW w:w="5229" w:type="dxa"/>
            <w:gridSpan w:val="9"/>
          </w:tcPr>
          <w:p w:rsidR="002F4EE0" w:rsidRPr="00FF6A7F" w:rsidRDefault="002F4EE0" w:rsidP="00B90339">
            <w:pPr>
              <w:jc w:val="center"/>
              <w:rPr>
                <w:rFonts w:ascii="TH SarabunPSK" w:hAnsi="TH SarabunPSK" w:cs="TH SarabunPSK"/>
              </w:rPr>
            </w:pPr>
            <w:r w:rsidRPr="00FF6A7F">
              <w:rPr>
                <w:rFonts w:ascii="TH SarabunPSK" w:hAnsi="TH SarabunPSK" w:cs="TH SarabunPSK"/>
                <w:cs/>
              </w:rPr>
              <w:t>พ.ศ. 2560</w:t>
            </w:r>
          </w:p>
        </w:tc>
      </w:tr>
      <w:tr w:rsidR="002F4EE0" w:rsidRPr="00FF6A7F" w:rsidTr="002F4EE0">
        <w:tc>
          <w:tcPr>
            <w:tcW w:w="4591" w:type="dxa"/>
            <w:gridSpan w:val="2"/>
            <w:vMerge/>
          </w:tcPr>
          <w:p w:rsidR="002F4EE0" w:rsidRPr="00FF6A7F" w:rsidRDefault="002F4EE0" w:rsidP="00B90339">
            <w:pPr>
              <w:rPr>
                <w:rFonts w:ascii="TH SarabunPSK" w:hAnsi="TH SarabunPSK" w:cs="TH SarabunPSK"/>
              </w:rPr>
            </w:pPr>
          </w:p>
        </w:tc>
        <w:tc>
          <w:tcPr>
            <w:tcW w:w="1560" w:type="dxa"/>
            <w:vMerge/>
          </w:tcPr>
          <w:p w:rsidR="002F4EE0" w:rsidRPr="00FF6A7F" w:rsidRDefault="002F4EE0" w:rsidP="00B90339">
            <w:pPr>
              <w:rPr>
                <w:rFonts w:ascii="TH SarabunPSK" w:hAnsi="TH SarabunPSK" w:cs="TH SarabunPSK"/>
              </w:rPr>
            </w:pPr>
          </w:p>
        </w:tc>
        <w:tc>
          <w:tcPr>
            <w:tcW w:w="1681" w:type="dxa"/>
            <w:vMerge/>
          </w:tcPr>
          <w:p w:rsidR="002F4EE0" w:rsidRPr="00FF6A7F" w:rsidRDefault="002F4EE0" w:rsidP="00B90339">
            <w:pPr>
              <w:rPr>
                <w:rFonts w:ascii="TH SarabunPSK" w:hAnsi="TH SarabunPSK" w:cs="TH SarabunPSK"/>
              </w:rPr>
            </w:pPr>
          </w:p>
        </w:tc>
        <w:tc>
          <w:tcPr>
            <w:tcW w:w="571" w:type="dxa"/>
          </w:tcPr>
          <w:p w:rsidR="002F4EE0" w:rsidRPr="00FF6A7F" w:rsidRDefault="002F4EE0" w:rsidP="00B90339">
            <w:pPr>
              <w:rPr>
                <w:rFonts w:ascii="TH SarabunPSK" w:hAnsi="TH SarabunPSK" w:cs="TH SarabunPSK"/>
              </w:rPr>
            </w:pPr>
            <w:r w:rsidRPr="00FF6A7F">
              <w:rPr>
                <w:rFonts w:ascii="TH SarabunPSK" w:hAnsi="TH SarabunPSK" w:cs="TH SarabunPSK"/>
                <w:cs/>
              </w:rPr>
              <w:t>ต.ค.</w:t>
            </w:r>
          </w:p>
        </w:tc>
        <w:tc>
          <w:tcPr>
            <w:tcW w:w="583" w:type="dxa"/>
          </w:tcPr>
          <w:p w:rsidR="002F4EE0" w:rsidRPr="00FF6A7F" w:rsidRDefault="002F4EE0" w:rsidP="00B90339">
            <w:pPr>
              <w:rPr>
                <w:rFonts w:ascii="TH SarabunPSK" w:hAnsi="TH SarabunPSK" w:cs="TH SarabunPSK"/>
              </w:rPr>
            </w:pPr>
            <w:r w:rsidRPr="00FF6A7F">
              <w:rPr>
                <w:rFonts w:ascii="TH SarabunPSK" w:hAnsi="TH SarabunPSK" w:cs="TH SarabunPSK"/>
                <w:cs/>
              </w:rPr>
              <w:t>พ.ย.</w:t>
            </w:r>
          </w:p>
        </w:tc>
        <w:tc>
          <w:tcPr>
            <w:tcW w:w="582" w:type="dxa"/>
          </w:tcPr>
          <w:p w:rsidR="002F4EE0" w:rsidRPr="00FF6A7F" w:rsidRDefault="002F4EE0" w:rsidP="00B90339">
            <w:pPr>
              <w:rPr>
                <w:rFonts w:ascii="TH SarabunPSK" w:hAnsi="TH SarabunPSK" w:cs="TH SarabunPSK"/>
              </w:rPr>
            </w:pPr>
            <w:r w:rsidRPr="00FF6A7F">
              <w:rPr>
                <w:rFonts w:ascii="TH SarabunPSK" w:hAnsi="TH SarabunPSK" w:cs="TH SarabunPSK"/>
                <w:cs/>
              </w:rPr>
              <w:t>ธ.ค.</w:t>
            </w:r>
          </w:p>
        </w:tc>
        <w:tc>
          <w:tcPr>
            <w:tcW w:w="574" w:type="dxa"/>
          </w:tcPr>
          <w:p w:rsidR="002F4EE0" w:rsidRPr="00FF6A7F" w:rsidRDefault="002F4EE0" w:rsidP="00B90339">
            <w:pPr>
              <w:jc w:val="center"/>
              <w:rPr>
                <w:rFonts w:ascii="TH SarabunPSK" w:hAnsi="TH SarabunPSK" w:cs="TH SarabunPSK"/>
              </w:rPr>
            </w:pPr>
            <w:r w:rsidRPr="00FF6A7F">
              <w:rPr>
                <w:rFonts w:ascii="TH SarabunPSK" w:hAnsi="TH SarabunPSK" w:cs="TH SarabunPSK"/>
                <w:cs/>
              </w:rPr>
              <w:t>ม.ค.</w:t>
            </w:r>
          </w:p>
        </w:tc>
        <w:tc>
          <w:tcPr>
            <w:tcW w:w="587" w:type="dxa"/>
          </w:tcPr>
          <w:p w:rsidR="002F4EE0" w:rsidRPr="00FF6A7F" w:rsidRDefault="002F4EE0" w:rsidP="00B90339">
            <w:pPr>
              <w:jc w:val="center"/>
              <w:rPr>
                <w:rFonts w:ascii="TH SarabunPSK" w:hAnsi="TH SarabunPSK" w:cs="TH SarabunPSK"/>
              </w:rPr>
            </w:pPr>
            <w:r w:rsidRPr="00FF6A7F">
              <w:rPr>
                <w:rFonts w:ascii="TH SarabunPSK" w:hAnsi="TH SarabunPSK" w:cs="TH SarabunPSK"/>
                <w:cs/>
              </w:rPr>
              <w:t>ก.พ.</w:t>
            </w:r>
          </w:p>
        </w:tc>
        <w:tc>
          <w:tcPr>
            <w:tcW w:w="574" w:type="dxa"/>
          </w:tcPr>
          <w:p w:rsidR="002F4EE0" w:rsidRPr="00FF6A7F" w:rsidRDefault="002F4EE0" w:rsidP="00B90339">
            <w:pPr>
              <w:jc w:val="center"/>
              <w:rPr>
                <w:rFonts w:ascii="TH SarabunPSK" w:hAnsi="TH SarabunPSK" w:cs="TH SarabunPSK"/>
              </w:rPr>
            </w:pPr>
            <w:r w:rsidRPr="00FF6A7F">
              <w:rPr>
                <w:rFonts w:ascii="TH SarabunPSK" w:hAnsi="TH SarabunPSK" w:cs="TH SarabunPSK"/>
                <w:cs/>
              </w:rPr>
              <w:t>มี.ค.</w:t>
            </w:r>
          </w:p>
        </w:tc>
        <w:tc>
          <w:tcPr>
            <w:tcW w:w="633" w:type="dxa"/>
          </w:tcPr>
          <w:p w:rsidR="002F4EE0" w:rsidRPr="00FF6A7F" w:rsidRDefault="002F4EE0" w:rsidP="00B90339">
            <w:pPr>
              <w:jc w:val="center"/>
              <w:rPr>
                <w:rFonts w:ascii="TH SarabunPSK" w:hAnsi="TH SarabunPSK" w:cs="TH SarabunPSK"/>
              </w:rPr>
            </w:pPr>
            <w:r w:rsidRPr="00FF6A7F">
              <w:rPr>
                <w:rFonts w:ascii="TH SarabunPSK" w:hAnsi="TH SarabunPSK" w:cs="TH SarabunPSK"/>
                <w:cs/>
              </w:rPr>
              <w:t>เม.ย.</w:t>
            </w:r>
          </w:p>
        </w:tc>
        <w:tc>
          <w:tcPr>
            <w:tcW w:w="589" w:type="dxa"/>
          </w:tcPr>
          <w:p w:rsidR="002F4EE0" w:rsidRPr="00FF6A7F" w:rsidRDefault="002F4EE0" w:rsidP="00B90339">
            <w:pPr>
              <w:jc w:val="center"/>
              <w:rPr>
                <w:rFonts w:ascii="TH SarabunPSK" w:hAnsi="TH SarabunPSK" w:cs="TH SarabunPSK"/>
              </w:rPr>
            </w:pPr>
            <w:r w:rsidRPr="00FF6A7F">
              <w:rPr>
                <w:rFonts w:ascii="TH SarabunPSK" w:hAnsi="TH SarabunPSK" w:cs="TH SarabunPSK"/>
                <w:cs/>
              </w:rPr>
              <w:t>พ.ค.</w:t>
            </w:r>
          </w:p>
        </w:tc>
        <w:tc>
          <w:tcPr>
            <w:tcW w:w="568" w:type="dxa"/>
          </w:tcPr>
          <w:p w:rsidR="002F4EE0" w:rsidRPr="00FF6A7F" w:rsidRDefault="002F4EE0" w:rsidP="00B90339">
            <w:pPr>
              <w:jc w:val="center"/>
              <w:rPr>
                <w:rFonts w:ascii="TH SarabunPSK" w:hAnsi="TH SarabunPSK" w:cs="TH SarabunPSK"/>
              </w:rPr>
            </w:pPr>
            <w:r w:rsidRPr="00FF6A7F">
              <w:rPr>
                <w:rFonts w:ascii="TH SarabunPSK" w:hAnsi="TH SarabunPSK" w:cs="TH SarabunPSK"/>
                <w:cs/>
              </w:rPr>
              <w:t>มิ.ย.</w:t>
            </w:r>
          </w:p>
        </w:tc>
        <w:tc>
          <w:tcPr>
            <w:tcW w:w="569" w:type="dxa"/>
          </w:tcPr>
          <w:p w:rsidR="002F4EE0" w:rsidRPr="00FF6A7F" w:rsidRDefault="002F4EE0" w:rsidP="00B90339">
            <w:pPr>
              <w:jc w:val="center"/>
              <w:rPr>
                <w:rFonts w:ascii="TH SarabunPSK" w:hAnsi="TH SarabunPSK" w:cs="TH SarabunPSK"/>
              </w:rPr>
            </w:pPr>
            <w:r w:rsidRPr="00FF6A7F">
              <w:rPr>
                <w:rFonts w:ascii="TH SarabunPSK" w:hAnsi="TH SarabunPSK" w:cs="TH SarabunPSK"/>
                <w:cs/>
              </w:rPr>
              <w:t>ก.ค.</w:t>
            </w:r>
          </w:p>
        </w:tc>
        <w:tc>
          <w:tcPr>
            <w:tcW w:w="568" w:type="dxa"/>
          </w:tcPr>
          <w:p w:rsidR="002F4EE0" w:rsidRPr="00FF6A7F" w:rsidRDefault="002F4EE0" w:rsidP="00B90339">
            <w:pPr>
              <w:jc w:val="center"/>
              <w:rPr>
                <w:rFonts w:ascii="TH SarabunPSK" w:hAnsi="TH SarabunPSK" w:cs="TH SarabunPSK"/>
              </w:rPr>
            </w:pPr>
            <w:r w:rsidRPr="00FF6A7F">
              <w:rPr>
                <w:rFonts w:ascii="TH SarabunPSK" w:hAnsi="TH SarabunPSK" w:cs="TH SarabunPSK"/>
                <w:cs/>
              </w:rPr>
              <w:t>ส.ค.</w:t>
            </w:r>
          </w:p>
        </w:tc>
        <w:tc>
          <w:tcPr>
            <w:tcW w:w="567" w:type="dxa"/>
          </w:tcPr>
          <w:p w:rsidR="002F4EE0" w:rsidRPr="00FF6A7F" w:rsidRDefault="002F4EE0" w:rsidP="00B90339">
            <w:pPr>
              <w:jc w:val="center"/>
              <w:rPr>
                <w:rFonts w:ascii="TH SarabunPSK" w:hAnsi="TH SarabunPSK" w:cs="TH SarabunPSK"/>
              </w:rPr>
            </w:pPr>
            <w:r w:rsidRPr="00FF6A7F">
              <w:rPr>
                <w:rFonts w:ascii="TH SarabunPSK" w:hAnsi="TH SarabunPSK" w:cs="TH SarabunPSK"/>
                <w:cs/>
              </w:rPr>
              <w:t>ก.ย.</w:t>
            </w:r>
          </w:p>
        </w:tc>
      </w:tr>
      <w:tr w:rsidR="002F4EE0" w:rsidRPr="00FF6A7F" w:rsidTr="002F4EE0">
        <w:tc>
          <w:tcPr>
            <w:tcW w:w="1313" w:type="dxa"/>
          </w:tcPr>
          <w:p w:rsidR="002F4EE0" w:rsidRPr="00FF6A7F" w:rsidRDefault="002F4EE0" w:rsidP="00B90339">
            <w:pPr>
              <w:rPr>
                <w:rFonts w:ascii="TH SarabunPSK" w:hAnsi="TH SarabunPSK" w:cs="TH SarabunPSK"/>
              </w:rPr>
            </w:pPr>
            <w:r w:rsidRPr="00FF6A7F">
              <w:rPr>
                <w:rFonts w:ascii="TH SarabunPSK" w:hAnsi="TH SarabunPSK" w:cs="TH SarabunPSK"/>
                <w:cs/>
              </w:rPr>
              <w:t>ขั้นตอนที่ 1</w:t>
            </w:r>
          </w:p>
        </w:tc>
        <w:tc>
          <w:tcPr>
            <w:tcW w:w="3278" w:type="dxa"/>
          </w:tcPr>
          <w:p w:rsidR="002F4EE0" w:rsidRPr="00FF6A7F" w:rsidRDefault="002F4EE0" w:rsidP="00B90339">
            <w:pPr>
              <w:rPr>
                <w:rFonts w:ascii="TH SarabunPSK" w:hAnsi="TH SarabunPSK" w:cs="TH SarabunPSK"/>
                <w:cs/>
              </w:rPr>
            </w:pPr>
            <w:r w:rsidRPr="00FF6A7F">
              <w:rPr>
                <w:rFonts w:ascii="TH SarabunPSK" w:hAnsi="TH SarabunPSK" w:cs="TH SarabunPSK"/>
                <w:cs/>
              </w:rPr>
              <w:t>เขียนโครงการและขออนุมัติโครงการ</w:t>
            </w:r>
          </w:p>
        </w:tc>
        <w:tc>
          <w:tcPr>
            <w:tcW w:w="1560" w:type="dxa"/>
          </w:tcPr>
          <w:p w:rsidR="002F4EE0" w:rsidRPr="00FF6A7F" w:rsidRDefault="002F4EE0" w:rsidP="00B90339">
            <w:pPr>
              <w:jc w:val="center"/>
              <w:rPr>
                <w:rFonts w:ascii="TH SarabunPSK" w:hAnsi="TH SarabunPSK" w:cs="TH SarabunPSK"/>
              </w:rPr>
            </w:pPr>
            <w:r w:rsidRPr="00FF6A7F">
              <w:rPr>
                <w:rFonts w:ascii="TH SarabunPSK" w:hAnsi="TH SarabunPSK" w:cs="TH SarabunPSK"/>
                <w:cs/>
              </w:rPr>
              <w:t>5</w:t>
            </w:r>
          </w:p>
        </w:tc>
        <w:tc>
          <w:tcPr>
            <w:tcW w:w="1681" w:type="dxa"/>
          </w:tcPr>
          <w:p w:rsidR="002F4EE0" w:rsidRPr="00FF6A7F" w:rsidRDefault="002F4EE0" w:rsidP="00B90339">
            <w:pPr>
              <w:jc w:val="center"/>
              <w:rPr>
                <w:rFonts w:ascii="TH SarabunPSK" w:hAnsi="TH SarabunPSK" w:cs="TH SarabunPSK"/>
              </w:rPr>
            </w:pPr>
            <w:r w:rsidRPr="00FF6A7F">
              <w:rPr>
                <w:rFonts w:ascii="TH SarabunPSK" w:hAnsi="TH SarabunPSK" w:cs="TH SarabunPSK"/>
                <w:cs/>
              </w:rPr>
              <w:t>5</w:t>
            </w:r>
          </w:p>
        </w:tc>
        <w:tc>
          <w:tcPr>
            <w:tcW w:w="571" w:type="dxa"/>
          </w:tcPr>
          <w:p w:rsidR="002F4EE0" w:rsidRPr="00FF6A7F" w:rsidRDefault="002F4EE0" w:rsidP="00B90339">
            <w:pPr>
              <w:rPr>
                <w:rFonts w:ascii="TH SarabunPSK" w:hAnsi="TH SarabunPSK" w:cs="TH SarabunPSK"/>
              </w:rPr>
            </w:pPr>
          </w:p>
        </w:tc>
        <w:tc>
          <w:tcPr>
            <w:tcW w:w="583" w:type="dxa"/>
          </w:tcPr>
          <w:p w:rsidR="002F4EE0" w:rsidRPr="00FF6A7F" w:rsidRDefault="002F4EE0" w:rsidP="00B90339">
            <w:pPr>
              <w:rPr>
                <w:rFonts w:ascii="TH SarabunPSK" w:hAnsi="TH SarabunPSK" w:cs="TH SarabunPSK"/>
              </w:rPr>
            </w:pPr>
          </w:p>
        </w:tc>
        <w:tc>
          <w:tcPr>
            <w:tcW w:w="582" w:type="dxa"/>
          </w:tcPr>
          <w:p w:rsidR="002F4EE0" w:rsidRPr="00FF6A7F" w:rsidRDefault="00BA59AA" w:rsidP="00B90339">
            <w:pPr>
              <w:rPr>
                <w:rFonts w:ascii="TH SarabunPSK" w:hAnsi="TH SarabunPSK" w:cs="TH SarabunPSK"/>
              </w:rPr>
            </w:pPr>
            <w:r>
              <w:rPr>
                <w:rFonts w:ascii="TH SarabunPSK" w:hAnsi="TH SarabunPSK" w:cs="TH SarabunPSK"/>
                <w:noProof/>
              </w:rPr>
              <w:pict>
                <v:shape id="_x0000_s1478" type="#_x0000_t32" style="position:absolute;margin-left:22.8pt;margin-top:7.85pt;width:18pt;height:.75pt;flip:y;z-index:252028416;mso-position-horizontal-relative:text;mso-position-vertical-relative:text" o:connectortype="straight">
                  <v:stroke startarrow="block" endarrow="block"/>
                </v:shape>
              </w:pict>
            </w:r>
          </w:p>
        </w:tc>
        <w:tc>
          <w:tcPr>
            <w:tcW w:w="574" w:type="dxa"/>
          </w:tcPr>
          <w:p w:rsidR="002F4EE0" w:rsidRPr="00FF6A7F" w:rsidRDefault="002F4EE0" w:rsidP="00B90339">
            <w:pPr>
              <w:rPr>
                <w:rFonts w:ascii="TH SarabunPSK" w:hAnsi="TH SarabunPSK" w:cs="TH SarabunPSK"/>
              </w:rPr>
            </w:pPr>
          </w:p>
        </w:tc>
        <w:tc>
          <w:tcPr>
            <w:tcW w:w="587" w:type="dxa"/>
          </w:tcPr>
          <w:p w:rsidR="002F4EE0" w:rsidRPr="00FF6A7F" w:rsidRDefault="002F4EE0" w:rsidP="00B90339">
            <w:pPr>
              <w:rPr>
                <w:rFonts w:ascii="TH SarabunPSK" w:hAnsi="TH SarabunPSK" w:cs="TH SarabunPSK"/>
              </w:rPr>
            </w:pPr>
          </w:p>
        </w:tc>
        <w:tc>
          <w:tcPr>
            <w:tcW w:w="574" w:type="dxa"/>
          </w:tcPr>
          <w:p w:rsidR="002F4EE0" w:rsidRPr="00FF6A7F" w:rsidRDefault="002F4EE0" w:rsidP="00B90339">
            <w:pPr>
              <w:rPr>
                <w:rFonts w:ascii="TH SarabunPSK" w:hAnsi="TH SarabunPSK" w:cs="TH SarabunPSK"/>
              </w:rPr>
            </w:pPr>
          </w:p>
        </w:tc>
        <w:tc>
          <w:tcPr>
            <w:tcW w:w="633" w:type="dxa"/>
          </w:tcPr>
          <w:p w:rsidR="002F4EE0" w:rsidRPr="00FF6A7F" w:rsidRDefault="002F4EE0" w:rsidP="00B90339">
            <w:pPr>
              <w:rPr>
                <w:rFonts w:ascii="TH SarabunPSK" w:hAnsi="TH SarabunPSK" w:cs="TH SarabunPSK"/>
              </w:rPr>
            </w:pPr>
          </w:p>
        </w:tc>
        <w:tc>
          <w:tcPr>
            <w:tcW w:w="589" w:type="dxa"/>
          </w:tcPr>
          <w:p w:rsidR="002F4EE0" w:rsidRPr="00FF6A7F" w:rsidRDefault="002F4EE0" w:rsidP="00B90339">
            <w:pPr>
              <w:rPr>
                <w:rFonts w:ascii="TH SarabunPSK" w:hAnsi="TH SarabunPSK" w:cs="TH SarabunPSK"/>
              </w:rPr>
            </w:pPr>
          </w:p>
        </w:tc>
        <w:tc>
          <w:tcPr>
            <w:tcW w:w="568" w:type="dxa"/>
          </w:tcPr>
          <w:p w:rsidR="002F4EE0" w:rsidRPr="00FF6A7F" w:rsidRDefault="002F4EE0" w:rsidP="00B90339">
            <w:pPr>
              <w:rPr>
                <w:rFonts w:ascii="TH SarabunPSK" w:hAnsi="TH SarabunPSK" w:cs="TH SarabunPSK"/>
              </w:rPr>
            </w:pPr>
          </w:p>
        </w:tc>
        <w:tc>
          <w:tcPr>
            <w:tcW w:w="569" w:type="dxa"/>
          </w:tcPr>
          <w:p w:rsidR="002F4EE0" w:rsidRPr="00FF6A7F" w:rsidRDefault="002F4EE0" w:rsidP="00B90339">
            <w:pPr>
              <w:rPr>
                <w:rFonts w:ascii="TH SarabunPSK" w:hAnsi="TH SarabunPSK" w:cs="TH SarabunPSK"/>
              </w:rPr>
            </w:pPr>
          </w:p>
        </w:tc>
        <w:tc>
          <w:tcPr>
            <w:tcW w:w="568" w:type="dxa"/>
          </w:tcPr>
          <w:p w:rsidR="002F4EE0" w:rsidRPr="00FF6A7F" w:rsidRDefault="002F4EE0" w:rsidP="00B90339">
            <w:pPr>
              <w:rPr>
                <w:rFonts w:ascii="TH SarabunPSK" w:hAnsi="TH SarabunPSK" w:cs="TH SarabunPSK"/>
              </w:rPr>
            </w:pPr>
          </w:p>
        </w:tc>
        <w:tc>
          <w:tcPr>
            <w:tcW w:w="567" w:type="dxa"/>
          </w:tcPr>
          <w:p w:rsidR="002F4EE0" w:rsidRPr="00FF6A7F" w:rsidRDefault="002F4EE0" w:rsidP="00B90339">
            <w:pPr>
              <w:rPr>
                <w:rFonts w:ascii="TH SarabunPSK" w:hAnsi="TH SarabunPSK" w:cs="TH SarabunPSK"/>
              </w:rPr>
            </w:pPr>
          </w:p>
        </w:tc>
      </w:tr>
      <w:tr w:rsidR="002F4EE0" w:rsidRPr="00FF6A7F" w:rsidTr="002F4EE0">
        <w:tc>
          <w:tcPr>
            <w:tcW w:w="1313" w:type="dxa"/>
          </w:tcPr>
          <w:p w:rsidR="002F4EE0" w:rsidRPr="00FF6A7F" w:rsidRDefault="002F4EE0" w:rsidP="00B90339">
            <w:pPr>
              <w:rPr>
                <w:rFonts w:ascii="TH SarabunPSK" w:hAnsi="TH SarabunPSK" w:cs="TH SarabunPSK"/>
              </w:rPr>
            </w:pPr>
            <w:r w:rsidRPr="00FF6A7F">
              <w:rPr>
                <w:rFonts w:ascii="TH SarabunPSK" w:hAnsi="TH SarabunPSK" w:cs="TH SarabunPSK"/>
                <w:cs/>
              </w:rPr>
              <w:t>ขั้นตอนที่ 2</w:t>
            </w:r>
          </w:p>
        </w:tc>
        <w:tc>
          <w:tcPr>
            <w:tcW w:w="3278" w:type="dxa"/>
          </w:tcPr>
          <w:p w:rsidR="002F4EE0" w:rsidRPr="00FF6A7F" w:rsidRDefault="002F4EE0" w:rsidP="00B90339">
            <w:pPr>
              <w:rPr>
                <w:rFonts w:ascii="TH SarabunPSK" w:hAnsi="TH SarabunPSK" w:cs="TH SarabunPSK"/>
              </w:rPr>
            </w:pPr>
            <w:r w:rsidRPr="00FF6A7F">
              <w:rPr>
                <w:rFonts w:ascii="TH SarabunPSK" w:hAnsi="TH SarabunPSK" w:cs="TH SarabunPSK"/>
                <w:cs/>
              </w:rPr>
              <w:t>มอบหมายภารกิจให้เจ้าหน้าที่</w:t>
            </w:r>
          </w:p>
        </w:tc>
        <w:tc>
          <w:tcPr>
            <w:tcW w:w="1560" w:type="dxa"/>
          </w:tcPr>
          <w:p w:rsidR="002F4EE0" w:rsidRPr="00FF6A7F" w:rsidRDefault="002F4EE0" w:rsidP="00B90339">
            <w:pPr>
              <w:jc w:val="center"/>
              <w:rPr>
                <w:rFonts w:ascii="TH SarabunPSK" w:hAnsi="TH SarabunPSK" w:cs="TH SarabunPSK"/>
              </w:rPr>
            </w:pPr>
            <w:r w:rsidRPr="00FF6A7F">
              <w:rPr>
                <w:rFonts w:ascii="TH SarabunPSK" w:hAnsi="TH SarabunPSK" w:cs="TH SarabunPSK"/>
                <w:cs/>
              </w:rPr>
              <w:t>10</w:t>
            </w:r>
          </w:p>
        </w:tc>
        <w:tc>
          <w:tcPr>
            <w:tcW w:w="1681" w:type="dxa"/>
          </w:tcPr>
          <w:p w:rsidR="002F4EE0" w:rsidRPr="00FF6A7F" w:rsidRDefault="002F4EE0" w:rsidP="00B90339">
            <w:pPr>
              <w:jc w:val="center"/>
              <w:rPr>
                <w:rFonts w:ascii="TH SarabunPSK" w:hAnsi="TH SarabunPSK" w:cs="TH SarabunPSK"/>
              </w:rPr>
            </w:pPr>
            <w:r w:rsidRPr="00FF6A7F">
              <w:rPr>
                <w:rFonts w:ascii="TH SarabunPSK" w:hAnsi="TH SarabunPSK" w:cs="TH SarabunPSK"/>
                <w:cs/>
              </w:rPr>
              <w:t>15</w:t>
            </w:r>
          </w:p>
        </w:tc>
        <w:tc>
          <w:tcPr>
            <w:tcW w:w="571" w:type="dxa"/>
          </w:tcPr>
          <w:p w:rsidR="002F4EE0" w:rsidRPr="00FF6A7F" w:rsidRDefault="002F4EE0" w:rsidP="00B90339">
            <w:pPr>
              <w:rPr>
                <w:rFonts w:ascii="TH SarabunPSK" w:hAnsi="TH SarabunPSK" w:cs="TH SarabunPSK"/>
              </w:rPr>
            </w:pPr>
          </w:p>
        </w:tc>
        <w:tc>
          <w:tcPr>
            <w:tcW w:w="583" w:type="dxa"/>
          </w:tcPr>
          <w:p w:rsidR="002F4EE0" w:rsidRPr="00FF6A7F" w:rsidRDefault="002F4EE0" w:rsidP="00B90339">
            <w:pPr>
              <w:rPr>
                <w:rFonts w:ascii="TH SarabunPSK" w:hAnsi="TH SarabunPSK" w:cs="TH SarabunPSK"/>
              </w:rPr>
            </w:pPr>
          </w:p>
        </w:tc>
        <w:tc>
          <w:tcPr>
            <w:tcW w:w="582" w:type="dxa"/>
          </w:tcPr>
          <w:p w:rsidR="002F4EE0" w:rsidRPr="00FF6A7F" w:rsidRDefault="002F4EE0" w:rsidP="00B90339">
            <w:pPr>
              <w:rPr>
                <w:rFonts w:ascii="TH SarabunPSK" w:hAnsi="TH SarabunPSK" w:cs="TH SarabunPSK"/>
              </w:rPr>
            </w:pPr>
          </w:p>
        </w:tc>
        <w:tc>
          <w:tcPr>
            <w:tcW w:w="574" w:type="dxa"/>
          </w:tcPr>
          <w:p w:rsidR="002F4EE0" w:rsidRPr="00FF6A7F" w:rsidRDefault="00BA59AA" w:rsidP="00B90339">
            <w:pPr>
              <w:rPr>
                <w:rFonts w:ascii="TH SarabunPSK" w:hAnsi="TH SarabunPSK" w:cs="TH SarabunPSK"/>
              </w:rPr>
            </w:pPr>
            <w:r>
              <w:rPr>
                <w:rFonts w:ascii="TH SarabunPSK" w:hAnsi="TH SarabunPSK" w:cs="TH SarabunPSK"/>
                <w:noProof/>
              </w:rPr>
              <w:pict>
                <v:shape id="_x0000_s1479" type="#_x0000_t32" style="position:absolute;margin-left:.45pt;margin-top:7.25pt;width:18pt;height:.75pt;flip:y;z-index:252029440;mso-position-horizontal-relative:text;mso-position-vertical-relative:text" o:connectortype="straight">
                  <v:stroke startarrow="block" endarrow="block"/>
                </v:shape>
              </w:pict>
            </w:r>
          </w:p>
        </w:tc>
        <w:tc>
          <w:tcPr>
            <w:tcW w:w="587" w:type="dxa"/>
          </w:tcPr>
          <w:p w:rsidR="002F4EE0" w:rsidRPr="00FF6A7F" w:rsidRDefault="002F4EE0" w:rsidP="00B90339">
            <w:pPr>
              <w:rPr>
                <w:rFonts w:ascii="TH SarabunPSK" w:hAnsi="TH SarabunPSK" w:cs="TH SarabunPSK"/>
              </w:rPr>
            </w:pPr>
          </w:p>
        </w:tc>
        <w:tc>
          <w:tcPr>
            <w:tcW w:w="574" w:type="dxa"/>
          </w:tcPr>
          <w:p w:rsidR="002F4EE0" w:rsidRPr="00FF6A7F" w:rsidRDefault="002F4EE0" w:rsidP="00B90339">
            <w:pPr>
              <w:rPr>
                <w:rFonts w:ascii="TH SarabunPSK" w:hAnsi="TH SarabunPSK" w:cs="TH SarabunPSK"/>
              </w:rPr>
            </w:pPr>
          </w:p>
        </w:tc>
        <w:tc>
          <w:tcPr>
            <w:tcW w:w="633" w:type="dxa"/>
          </w:tcPr>
          <w:p w:rsidR="002F4EE0" w:rsidRPr="00FF6A7F" w:rsidRDefault="002F4EE0" w:rsidP="00B90339">
            <w:pPr>
              <w:rPr>
                <w:rFonts w:ascii="TH SarabunPSK" w:hAnsi="TH SarabunPSK" w:cs="TH SarabunPSK"/>
              </w:rPr>
            </w:pPr>
          </w:p>
        </w:tc>
        <w:tc>
          <w:tcPr>
            <w:tcW w:w="589" w:type="dxa"/>
          </w:tcPr>
          <w:p w:rsidR="002F4EE0" w:rsidRPr="00FF6A7F" w:rsidRDefault="002F4EE0" w:rsidP="00B90339">
            <w:pPr>
              <w:rPr>
                <w:rFonts w:ascii="TH SarabunPSK" w:hAnsi="TH SarabunPSK" w:cs="TH SarabunPSK"/>
              </w:rPr>
            </w:pPr>
          </w:p>
        </w:tc>
        <w:tc>
          <w:tcPr>
            <w:tcW w:w="568" w:type="dxa"/>
          </w:tcPr>
          <w:p w:rsidR="002F4EE0" w:rsidRPr="00FF6A7F" w:rsidRDefault="002F4EE0" w:rsidP="00B90339">
            <w:pPr>
              <w:rPr>
                <w:rFonts w:ascii="TH SarabunPSK" w:hAnsi="TH SarabunPSK" w:cs="TH SarabunPSK"/>
              </w:rPr>
            </w:pPr>
          </w:p>
        </w:tc>
        <w:tc>
          <w:tcPr>
            <w:tcW w:w="569" w:type="dxa"/>
          </w:tcPr>
          <w:p w:rsidR="002F4EE0" w:rsidRPr="00FF6A7F" w:rsidRDefault="002F4EE0" w:rsidP="00B90339">
            <w:pPr>
              <w:rPr>
                <w:rFonts w:ascii="TH SarabunPSK" w:hAnsi="TH SarabunPSK" w:cs="TH SarabunPSK"/>
              </w:rPr>
            </w:pPr>
          </w:p>
        </w:tc>
        <w:tc>
          <w:tcPr>
            <w:tcW w:w="568" w:type="dxa"/>
          </w:tcPr>
          <w:p w:rsidR="002F4EE0" w:rsidRPr="00FF6A7F" w:rsidRDefault="002F4EE0" w:rsidP="00B90339">
            <w:pPr>
              <w:rPr>
                <w:rFonts w:ascii="TH SarabunPSK" w:hAnsi="TH SarabunPSK" w:cs="TH SarabunPSK"/>
              </w:rPr>
            </w:pPr>
          </w:p>
        </w:tc>
        <w:tc>
          <w:tcPr>
            <w:tcW w:w="567" w:type="dxa"/>
          </w:tcPr>
          <w:p w:rsidR="002F4EE0" w:rsidRPr="00FF6A7F" w:rsidRDefault="002F4EE0" w:rsidP="00B90339">
            <w:pPr>
              <w:rPr>
                <w:rFonts w:ascii="TH SarabunPSK" w:hAnsi="TH SarabunPSK" w:cs="TH SarabunPSK"/>
              </w:rPr>
            </w:pPr>
          </w:p>
        </w:tc>
      </w:tr>
      <w:tr w:rsidR="002F4EE0" w:rsidRPr="00FF6A7F" w:rsidTr="002F4EE0">
        <w:tc>
          <w:tcPr>
            <w:tcW w:w="1313" w:type="dxa"/>
          </w:tcPr>
          <w:p w:rsidR="002F4EE0" w:rsidRPr="00FF6A7F" w:rsidRDefault="002F4EE0" w:rsidP="00B90339">
            <w:pPr>
              <w:rPr>
                <w:rFonts w:ascii="TH SarabunPSK" w:hAnsi="TH SarabunPSK" w:cs="TH SarabunPSK"/>
              </w:rPr>
            </w:pPr>
            <w:r w:rsidRPr="00FF6A7F">
              <w:rPr>
                <w:rFonts w:ascii="TH SarabunPSK" w:hAnsi="TH SarabunPSK" w:cs="TH SarabunPSK"/>
                <w:cs/>
              </w:rPr>
              <w:t>ขั้นตอนที่ 3</w:t>
            </w:r>
          </w:p>
        </w:tc>
        <w:tc>
          <w:tcPr>
            <w:tcW w:w="3278" w:type="dxa"/>
          </w:tcPr>
          <w:p w:rsidR="002F4EE0" w:rsidRPr="00FF6A7F" w:rsidRDefault="002F4EE0" w:rsidP="00B90339">
            <w:pPr>
              <w:rPr>
                <w:rFonts w:ascii="TH SarabunPSK" w:hAnsi="TH SarabunPSK" w:cs="TH SarabunPSK"/>
              </w:rPr>
            </w:pPr>
            <w:r w:rsidRPr="00FF6A7F">
              <w:rPr>
                <w:rFonts w:ascii="TH SarabunPSK" w:hAnsi="TH SarabunPSK" w:cs="TH SarabunPSK"/>
                <w:cs/>
              </w:rPr>
              <w:t>สำรวจพื้นที่ดำเนินงาน</w:t>
            </w:r>
          </w:p>
        </w:tc>
        <w:tc>
          <w:tcPr>
            <w:tcW w:w="1560" w:type="dxa"/>
          </w:tcPr>
          <w:p w:rsidR="002F4EE0" w:rsidRPr="00FF6A7F" w:rsidRDefault="002F4EE0" w:rsidP="00B90339">
            <w:pPr>
              <w:jc w:val="center"/>
              <w:rPr>
                <w:rFonts w:ascii="TH SarabunPSK" w:hAnsi="TH SarabunPSK" w:cs="TH SarabunPSK"/>
              </w:rPr>
            </w:pPr>
            <w:r w:rsidRPr="00FF6A7F">
              <w:rPr>
                <w:rFonts w:ascii="TH SarabunPSK" w:hAnsi="TH SarabunPSK" w:cs="TH SarabunPSK"/>
                <w:cs/>
              </w:rPr>
              <w:t>10</w:t>
            </w:r>
          </w:p>
        </w:tc>
        <w:tc>
          <w:tcPr>
            <w:tcW w:w="1681" w:type="dxa"/>
          </w:tcPr>
          <w:p w:rsidR="002F4EE0" w:rsidRPr="00FF6A7F" w:rsidRDefault="002F4EE0" w:rsidP="00B90339">
            <w:pPr>
              <w:jc w:val="center"/>
              <w:rPr>
                <w:rFonts w:ascii="TH SarabunPSK" w:hAnsi="TH SarabunPSK" w:cs="TH SarabunPSK"/>
              </w:rPr>
            </w:pPr>
            <w:r w:rsidRPr="00FF6A7F">
              <w:rPr>
                <w:rFonts w:ascii="TH SarabunPSK" w:hAnsi="TH SarabunPSK" w:cs="TH SarabunPSK"/>
                <w:cs/>
              </w:rPr>
              <w:t>25</w:t>
            </w:r>
          </w:p>
        </w:tc>
        <w:tc>
          <w:tcPr>
            <w:tcW w:w="571" w:type="dxa"/>
          </w:tcPr>
          <w:p w:rsidR="002F4EE0" w:rsidRPr="00FF6A7F" w:rsidRDefault="002F4EE0" w:rsidP="00B90339">
            <w:pPr>
              <w:rPr>
                <w:rFonts w:ascii="TH SarabunPSK" w:hAnsi="TH SarabunPSK" w:cs="TH SarabunPSK"/>
              </w:rPr>
            </w:pPr>
          </w:p>
        </w:tc>
        <w:tc>
          <w:tcPr>
            <w:tcW w:w="583" w:type="dxa"/>
          </w:tcPr>
          <w:p w:rsidR="002F4EE0" w:rsidRPr="00FF6A7F" w:rsidRDefault="002F4EE0" w:rsidP="00B90339">
            <w:pPr>
              <w:rPr>
                <w:rFonts w:ascii="TH SarabunPSK" w:hAnsi="TH SarabunPSK" w:cs="TH SarabunPSK"/>
              </w:rPr>
            </w:pPr>
          </w:p>
        </w:tc>
        <w:tc>
          <w:tcPr>
            <w:tcW w:w="582" w:type="dxa"/>
          </w:tcPr>
          <w:p w:rsidR="002F4EE0" w:rsidRPr="00FF6A7F" w:rsidRDefault="002F4EE0" w:rsidP="00B90339">
            <w:pPr>
              <w:rPr>
                <w:rFonts w:ascii="TH SarabunPSK" w:hAnsi="TH SarabunPSK" w:cs="TH SarabunPSK"/>
              </w:rPr>
            </w:pPr>
          </w:p>
        </w:tc>
        <w:tc>
          <w:tcPr>
            <w:tcW w:w="574" w:type="dxa"/>
          </w:tcPr>
          <w:p w:rsidR="002F4EE0" w:rsidRPr="00FF6A7F" w:rsidRDefault="00BA59AA" w:rsidP="00B90339">
            <w:pPr>
              <w:rPr>
                <w:rFonts w:ascii="TH SarabunPSK" w:hAnsi="TH SarabunPSK" w:cs="TH SarabunPSK"/>
              </w:rPr>
            </w:pPr>
            <w:r>
              <w:rPr>
                <w:rFonts w:ascii="TH SarabunPSK" w:hAnsi="TH SarabunPSK" w:cs="TH SarabunPSK"/>
                <w:noProof/>
              </w:rPr>
              <w:pict>
                <v:shape id="_x0000_s1480" type="#_x0000_t32" style="position:absolute;margin-left:8.7pt;margin-top:8.2pt;width:18pt;height:.75pt;flip:y;z-index:252030464;mso-position-horizontal-relative:text;mso-position-vertical-relative:text" o:connectortype="straight">
                  <v:stroke startarrow="block" endarrow="block"/>
                </v:shape>
              </w:pict>
            </w:r>
          </w:p>
        </w:tc>
        <w:tc>
          <w:tcPr>
            <w:tcW w:w="587" w:type="dxa"/>
          </w:tcPr>
          <w:p w:rsidR="002F4EE0" w:rsidRPr="00FF6A7F" w:rsidRDefault="002F4EE0" w:rsidP="00B90339">
            <w:pPr>
              <w:rPr>
                <w:rFonts w:ascii="TH SarabunPSK" w:hAnsi="TH SarabunPSK" w:cs="TH SarabunPSK"/>
              </w:rPr>
            </w:pPr>
          </w:p>
        </w:tc>
        <w:tc>
          <w:tcPr>
            <w:tcW w:w="574" w:type="dxa"/>
          </w:tcPr>
          <w:p w:rsidR="002F4EE0" w:rsidRPr="00FF6A7F" w:rsidRDefault="002F4EE0" w:rsidP="00B90339">
            <w:pPr>
              <w:rPr>
                <w:rFonts w:ascii="TH SarabunPSK" w:hAnsi="TH SarabunPSK" w:cs="TH SarabunPSK"/>
              </w:rPr>
            </w:pPr>
          </w:p>
        </w:tc>
        <w:tc>
          <w:tcPr>
            <w:tcW w:w="633" w:type="dxa"/>
          </w:tcPr>
          <w:p w:rsidR="002F4EE0" w:rsidRPr="00FF6A7F" w:rsidRDefault="002F4EE0" w:rsidP="00B90339">
            <w:pPr>
              <w:rPr>
                <w:rFonts w:ascii="TH SarabunPSK" w:hAnsi="TH SarabunPSK" w:cs="TH SarabunPSK"/>
              </w:rPr>
            </w:pPr>
          </w:p>
        </w:tc>
        <w:tc>
          <w:tcPr>
            <w:tcW w:w="589" w:type="dxa"/>
          </w:tcPr>
          <w:p w:rsidR="002F4EE0" w:rsidRPr="00FF6A7F" w:rsidRDefault="002F4EE0" w:rsidP="00B90339">
            <w:pPr>
              <w:rPr>
                <w:rFonts w:ascii="TH SarabunPSK" w:hAnsi="TH SarabunPSK" w:cs="TH SarabunPSK"/>
              </w:rPr>
            </w:pPr>
          </w:p>
        </w:tc>
        <w:tc>
          <w:tcPr>
            <w:tcW w:w="568" w:type="dxa"/>
          </w:tcPr>
          <w:p w:rsidR="002F4EE0" w:rsidRPr="00FF6A7F" w:rsidRDefault="002F4EE0" w:rsidP="00B90339">
            <w:pPr>
              <w:rPr>
                <w:rFonts w:ascii="TH SarabunPSK" w:hAnsi="TH SarabunPSK" w:cs="TH SarabunPSK"/>
              </w:rPr>
            </w:pPr>
          </w:p>
        </w:tc>
        <w:tc>
          <w:tcPr>
            <w:tcW w:w="569" w:type="dxa"/>
          </w:tcPr>
          <w:p w:rsidR="002F4EE0" w:rsidRPr="00FF6A7F" w:rsidRDefault="002F4EE0" w:rsidP="00B90339">
            <w:pPr>
              <w:rPr>
                <w:rFonts w:ascii="TH SarabunPSK" w:hAnsi="TH SarabunPSK" w:cs="TH SarabunPSK"/>
              </w:rPr>
            </w:pPr>
          </w:p>
        </w:tc>
        <w:tc>
          <w:tcPr>
            <w:tcW w:w="568" w:type="dxa"/>
          </w:tcPr>
          <w:p w:rsidR="002F4EE0" w:rsidRPr="00FF6A7F" w:rsidRDefault="002F4EE0" w:rsidP="00B90339">
            <w:pPr>
              <w:rPr>
                <w:rFonts w:ascii="TH SarabunPSK" w:hAnsi="TH SarabunPSK" w:cs="TH SarabunPSK"/>
              </w:rPr>
            </w:pPr>
          </w:p>
        </w:tc>
        <w:tc>
          <w:tcPr>
            <w:tcW w:w="567" w:type="dxa"/>
          </w:tcPr>
          <w:p w:rsidR="002F4EE0" w:rsidRPr="00FF6A7F" w:rsidRDefault="002F4EE0" w:rsidP="00B90339">
            <w:pPr>
              <w:rPr>
                <w:rFonts w:ascii="TH SarabunPSK" w:hAnsi="TH SarabunPSK" w:cs="TH SarabunPSK"/>
              </w:rPr>
            </w:pPr>
          </w:p>
        </w:tc>
      </w:tr>
      <w:tr w:rsidR="002F4EE0" w:rsidRPr="00FF6A7F" w:rsidTr="002F4EE0">
        <w:tc>
          <w:tcPr>
            <w:tcW w:w="1313" w:type="dxa"/>
          </w:tcPr>
          <w:p w:rsidR="002F4EE0" w:rsidRPr="00FF6A7F" w:rsidRDefault="002F4EE0" w:rsidP="00B90339">
            <w:pPr>
              <w:rPr>
                <w:rFonts w:ascii="TH SarabunPSK" w:hAnsi="TH SarabunPSK" w:cs="TH SarabunPSK"/>
              </w:rPr>
            </w:pPr>
            <w:r w:rsidRPr="00FF6A7F">
              <w:rPr>
                <w:rFonts w:ascii="TH SarabunPSK" w:hAnsi="TH SarabunPSK" w:cs="TH SarabunPSK"/>
                <w:cs/>
              </w:rPr>
              <w:t>ขั้นตอนที่ 4</w:t>
            </w:r>
          </w:p>
        </w:tc>
        <w:tc>
          <w:tcPr>
            <w:tcW w:w="3278" w:type="dxa"/>
          </w:tcPr>
          <w:p w:rsidR="002F4EE0" w:rsidRPr="00FF6A7F" w:rsidRDefault="002F4EE0" w:rsidP="00B90339">
            <w:pPr>
              <w:rPr>
                <w:rFonts w:ascii="TH SarabunPSK" w:hAnsi="TH SarabunPSK" w:cs="TH SarabunPSK"/>
              </w:rPr>
            </w:pPr>
            <w:r w:rsidRPr="00FF6A7F">
              <w:rPr>
                <w:rFonts w:ascii="TH SarabunPSK" w:hAnsi="TH SarabunPSK" w:cs="TH SarabunPSK"/>
                <w:cs/>
              </w:rPr>
              <w:t>รายงานผลดำเนินการ</w:t>
            </w:r>
          </w:p>
        </w:tc>
        <w:tc>
          <w:tcPr>
            <w:tcW w:w="1560" w:type="dxa"/>
          </w:tcPr>
          <w:p w:rsidR="002F4EE0" w:rsidRPr="00FF6A7F" w:rsidRDefault="002F4EE0" w:rsidP="00B90339">
            <w:pPr>
              <w:jc w:val="center"/>
              <w:rPr>
                <w:rFonts w:ascii="TH SarabunPSK" w:hAnsi="TH SarabunPSK" w:cs="TH SarabunPSK"/>
              </w:rPr>
            </w:pPr>
            <w:r w:rsidRPr="00FF6A7F">
              <w:rPr>
                <w:rFonts w:ascii="TH SarabunPSK" w:hAnsi="TH SarabunPSK" w:cs="TH SarabunPSK"/>
                <w:cs/>
              </w:rPr>
              <w:t>65</w:t>
            </w:r>
          </w:p>
        </w:tc>
        <w:tc>
          <w:tcPr>
            <w:tcW w:w="1681" w:type="dxa"/>
          </w:tcPr>
          <w:p w:rsidR="002F4EE0" w:rsidRPr="00FF6A7F" w:rsidRDefault="002F4EE0" w:rsidP="00B90339">
            <w:pPr>
              <w:jc w:val="center"/>
              <w:rPr>
                <w:rFonts w:ascii="TH SarabunPSK" w:hAnsi="TH SarabunPSK" w:cs="TH SarabunPSK"/>
              </w:rPr>
            </w:pPr>
            <w:r w:rsidRPr="00FF6A7F">
              <w:rPr>
                <w:rFonts w:ascii="TH SarabunPSK" w:hAnsi="TH SarabunPSK" w:cs="TH SarabunPSK"/>
                <w:cs/>
              </w:rPr>
              <w:t>90</w:t>
            </w:r>
          </w:p>
        </w:tc>
        <w:tc>
          <w:tcPr>
            <w:tcW w:w="571" w:type="dxa"/>
          </w:tcPr>
          <w:p w:rsidR="002F4EE0" w:rsidRPr="00FF6A7F" w:rsidRDefault="002F4EE0" w:rsidP="00B90339">
            <w:pPr>
              <w:rPr>
                <w:rFonts w:ascii="TH SarabunPSK" w:hAnsi="TH SarabunPSK" w:cs="TH SarabunPSK"/>
              </w:rPr>
            </w:pPr>
          </w:p>
        </w:tc>
        <w:tc>
          <w:tcPr>
            <w:tcW w:w="583" w:type="dxa"/>
          </w:tcPr>
          <w:p w:rsidR="002F4EE0" w:rsidRPr="00FF6A7F" w:rsidRDefault="002F4EE0" w:rsidP="00B90339">
            <w:pPr>
              <w:rPr>
                <w:rFonts w:ascii="TH SarabunPSK" w:hAnsi="TH SarabunPSK" w:cs="TH SarabunPSK"/>
              </w:rPr>
            </w:pPr>
          </w:p>
        </w:tc>
        <w:tc>
          <w:tcPr>
            <w:tcW w:w="582" w:type="dxa"/>
          </w:tcPr>
          <w:p w:rsidR="002F4EE0" w:rsidRPr="00FF6A7F" w:rsidRDefault="002F4EE0" w:rsidP="00B90339">
            <w:pPr>
              <w:rPr>
                <w:rFonts w:ascii="TH SarabunPSK" w:hAnsi="TH SarabunPSK" w:cs="TH SarabunPSK"/>
              </w:rPr>
            </w:pPr>
          </w:p>
        </w:tc>
        <w:tc>
          <w:tcPr>
            <w:tcW w:w="574" w:type="dxa"/>
          </w:tcPr>
          <w:p w:rsidR="002F4EE0" w:rsidRPr="00FF6A7F" w:rsidRDefault="00BA59AA" w:rsidP="00B90339">
            <w:pPr>
              <w:rPr>
                <w:rFonts w:ascii="TH SarabunPSK" w:hAnsi="TH SarabunPSK" w:cs="TH SarabunPSK"/>
              </w:rPr>
            </w:pPr>
            <w:r>
              <w:rPr>
                <w:rFonts w:ascii="TH SarabunPSK" w:hAnsi="TH SarabunPSK" w:cs="TH SarabunPSK"/>
                <w:noProof/>
              </w:rPr>
              <w:pict>
                <v:shape id="_x0000_s1481" type="#_x0000_t32" style="position:absolute;margin-left:18.45pt;margin-top:9.85pt;width:18pt;height:.75pt;flip:y;z-index:252031488;mso-position-horizontal-relative:text;mso-position-vertical-relative:text" o:connectortype="straight">
                  <v:stroke startarrow="block" endarrow="block"/>
                </v:shape>
              </w:pict>
            </w:r>
          </w:p>
        </w:tc>
        <w:tc>
          <w:tcPr>
            <w:tcW w:w="587" w:type="dxa"/>
          </w:tcPr>
          <w:p w:rsidR="002F4EE0" w:rsidRPr="00FF6A7F" w:rsidRDefault="002F4EE0" w:rsidP="00B90339">
            <w:pPr>
              <w:rPr>
                <w:rFonts w:ascii="TH SarabunPSK" w:hAnsi="TH SarabunPSK" w:cs="TH SarabunPSK"/>
              </w:rPr>
            </w:pPr>
          </w:p>
        </w:tc>
        <w:tc>
          <w:tcPr>
            <w:tcW w:w="574" w:type="dxa"/>
          </w:tcPr>
          <w:p w:rsidR="002F4EE0" w:rsidRPr="00FF6A7F" w:rsidRDefault="002F4EE0" w:rsidP="00B90339">
            <w:pPr>
              <w:rPr>
                <w:rFonts w:ascii="TH SarabunPSK" w:hAnsi="TH SarabunPSK" w:cs="TH SarabunPSK"/>
              </w:rPr>
            </w:pPr>
          </w:p>
        </w:tc>
        <w:tc>
          <w:tcPr>
            <w:tcW w:w="633" w:type="dxa"/>
          </w:tcPr>
          <w:p w:rsidR="002F4EE0" w:rsidRPr="00FF6A7F" w:rsidRDefault="002F4EE0" w:rsidP="00B90339">
            <w:pPr>
              <w:rPr>
                <w:rFonts w:ascii="TH SarabunPSK" w:hAnsi="TH SarabunPSK" w:cs="TH SarabunPSK"/>
              </w:rPr>
            </w:pPr>
          </w:p>
        </w:tc>
        <w:tc>
          <w:tcPr>
            <w:tcW w:w="589" w:type="dxa"/>
          </w:tcPr>
          <w:p w:rsidR="002F4EE0" w:rsidRPr="00FF6A7F" w:rsidRDefault="002F4EE0" w:rsidP="00B90339">
            <w:pPr>
              <w:rPr>
                <w:rFonts w:ascii="TH SarabunPSK" w:hAnsi="TH SarabunPSK" w:cs="TH SarabunPSK"/>
              </w:rPr>
            </w:pPr>
          </w:p>
        </w:tc>
        <w:tc>
          <w:tcPr>
            <w:tcW w:w="568" w:type="dxa"/>
          </w:tcPr>
          <w:p w:rsidR="002F4EE0" w:rsidRPr="00FF6A7F" w:rsidRDefault="002F4EE0" w:rsidP="00B90339">
            <w:pPr>
              <w:rPr>
                <w:rFonts w:ascii="TH SarabunPSK" w:hAnsi="TH SarabunPSK" w:cs="TH SarabunPSK"/>
              </w:rPr>
            </w:pPr>
          </w:p>
        </w:tc>
        <w:tc>
          <w:tcPr>
            <w:tcW w:w="569" w:type="dxa"/>
          </w:tcPr>
          <w:p w:rsidR="002F4EE0" w:rsidRPr="00FF6A7F" w:rsidRDefault="002F4EE0" w:rsidP="00B90339">
            <w:pPr>
              <w:rPr>
                <w:rFonts w:ascii="TH SarabunPSK" w:hAnsi="TH SarabunPSK" w:cs="TH SarabunPSK"/>
              </w:rPr>
            </w:pPr>
          </w:p>
        </w:tc>
        <w:tc>
          <w:tcPr>
            <w:tcW w:w="568" w:type="dxa"/>
          </w:tcPr>
          <w:p w:rsidR="002F4EE0" w:rsidRPr="00FF6A7F" w:rsidRDefault="002F4EE0" w:rsidP="00B90339">
            <w:pPr>
              <w:rPr>
                <w:rFonts w:ascii="TH SarabunPSK" w:hAnsi="TH SarabunPSK" w:cs="TH SarabunPSK"/>
              </w:rPr>
            </w:pPr>
          </w:p>
        </w:tc>
        <w:tc>
          <w:tcPr>
            <w:tcW w:w="567" w:type="dxa"/>
          </w:tcPr>
          <w:p w:rsidR="002F4EE0" w:rsidRPr="00FF6A7F" w:rsidRDefault="002F4EE0" w:rsidP="00B90339">
            <w:pPr>
              <w:rPr>
                <w:rFonts w:ascii="TH SarabunPSK" w:hAnsi="TH SarabunPSK" w:cs="TH SarabunPSK"/>
              </w:rPr>
            </w:pPr>
          </w:p>
        </w:tc>
      </w:tr>
      <w:tr w:rsidR="002F4EE0" w:rsidRPr="00FF6A7F" w:rsidTr="002F4EE0">
        <w:tc>
          <w:tcPr>
            <w:tcW w:w="1313" w:type="dxa"/>
          </w:tcPr>
          <w:p w:rsidR="002F4EE0" w:rsidRPr="00FF6A7F" w:rsidRDefault="002F4EE0" w:rsidP="00B90339">
            <w:pPr>
              <w:rPr>
                <w:rFonts w:ascii="TH SarabunPSK" w:hAnsi="TH SarabunPSK" w:cs="TH SarabunPSK"/>
              </w:rPr>
            </w:pPr>
            <w:r w:rsidRPr="00FF6A7F">
              <w:rPr>
                <w:rFonts w:ascii="TH SarabunPSK" w:hAnsi="TH SarabunPSK" w:cs="TH SarabunPSK"/>
                <w:cs/>
              </w:rPr>
              <w:t>ขั้นตอนที่ 5</w:t>
            </w:r>
          </w:p>
        </w:tc>
        <w:tc>
          <w:tcPr>
            <w:tcW w:w="3278" w:type="dxa"/>
          </w:tcPr>
          <w:p w:rsidR="002F4EE0" w:rsidRPr="00FF6A7F" w:rsidRDefault="002F4EE0" w:rsidP="00B90339">
            <w:pPr>
              <w:rPr>
                <w:rFonts w:ascii="TH SarabunPSK" w:hAnsi="TH SarabunPSK" w:cs="TH SarabunPSK"/>
              </w:rPr>
            </w:pPr>
            <w:r w:rsidRPr="00FF6A7F">
              <w:rPr>
                <w:rFonts w:ascii="TH SarabunPSK" w:hAnsi="TH SarabunPSK" w:cs="TH SarabunPSK"/>
                <w:cs/>
              </w:rPr>
              <w:t>ติดตามและประเมินผล</w:t>
            </w:r>
          </w:p>
        </w:tc>
        <w:tc>
          <w:tcPr>
            <w:tcW w:w="1560" w:type="dxa"/>
          </w:tcPr>
          <w:p w:rsidR="002F4EE0" w:rsidRPr="00FF6A7F" w:rsidRDefault="002F4EE0" w:rsidP="00B90339">
            <w:pPr>
              <w:jc w:val="center"/>
              <w:rPr>
                <w:rFonts w:ascii="TH SarabunPSK" w:hAnsi="TH SarabunPSK" w:cs="TH SarabunPSK"/>
              </w:rPr>
            </w:pPr>
            <w:r w:rsidRPr="00FF6A7F">
              <w:rPr>
                <w:rFonts w:ascii="TH SarabunPSK" w:hAnsi="TH SarabunPSK" w:cs="TH SarabunPSK"/>
                <w:cs/>
              </w:rPr>
              <w:t>10</w:t>
            </w:r>
          </w:p>
        </w:tc>
        <w:tc>
          <w:tcPr>
            <w:tcW w:w="1681" w:type="dxa"/>
          </w:tcPr>
          <w:p w:rsidR="002F4EE0" w:rsidRPr="00FF6A7F" w:rsidRDefault="002F4EE0" w:rsidP="00B90339">
            <w:pPr>
              <w:jc w:val="center"/>
              <w:rPr>
                <w:rFonts w:ascii="TH SarabunPSK" w:hAnsi="TH SarabunPSK" w:cs="TH SarabunPSK"/>
              </w:rPr>
            </w:pPr>
            <w:r w:rsidRPr="00FF6A7F">
              <w:rPr>
                <w:rFonts w:ascii="TH SarabunPSK" w:hAnsi="TH SarabunPSK" w:cs="TH SarabunPSK"/>
                <w:cs/>
              </w:rPr>
              <w:t>100</w:t>
            </w:r>
          </w:p>
        </w:tc>
        <w:tc>
          <w:tcPr>
            <w:tcW w:w="571" w:type="dxa"/>
          </w:tcPr>
          <w:p w:rsidR="002F4EE0" w:rsidRPr="00FF6A7F" w:rsidRDefault="002F4EE0" w:rsidP="00B90339">
            <w:pPr>
              <w:rPr>
                <w:rFonts w:ascii="TH SarabunPSK" w:hAnsi="TH SarabunPSK" w:cs="TH SarabunPSK"/>
              </w:rPr>
            </w:pPr>
          </w:p>
        </w:tc>
        <w:tc>
          <w:tcPr>
            <w:tcW w:w="583" w:type="dxa"/>
          </w:tcPr>
          <w:p w:rsidR="002F4EE0" w:rsidRPr="00FF6A7F" w:rsidRDefault="002F4EE0" w:rsidP="00B90339">
            <w:pPr>
              <w:rPr>
                <w:rFonts w:ascii="TH SarabunPSK" w:hAnsi="TH SarabunPSK" w:cs="TH SarabunPSK"/>
              </w:rPr>
            </w:pPr>
          </w:p>
        </w:tc>
        <w:tc>
          <w:tcPr>
            <w:tcW w:w="582" w:type="dxa"/>
          </w:tcPr>
          <w:p w:rsidR="002F4EE0" w:rsidRPr="00FF6A7F" w:rsidRDefault="002F4EE0" w:rsidP="00B90339">
            <w:pPr>
              <w:rPr>
                <w:rFonts w:ascii="TH SarabunPSK" w:hAnsi="TH SarabunPSK" w:cs="TH SarabunPSK"/>
              </w:rPr>
            </w:pPr>
          </w:p>
        </w:tc>
        <w:tc>
          <w:tcPr>
            <w:tcW w:w="574" w:type="dxa"/>
          </w:tcPr>
          <w:p w:rsidR="002F4EE0" w:rsidRPr="00FF6A7F" w:rsidRDefault="002F4EE0" w:rsidP="00B90339">
            <w:pPr>
              <w:rPr>
                <w:rFonts w:ascii="TH SarabunPSK" w:hAnsi="TH SarabunPSK" w:cs="TH SarabunPSK"/>
              </w:rPr>
            </w:pPr>
          </w:p>
        </w:tc>
        <w:tc>
          <w:tcPr>
            <w:tcW w:w="587" w:type="dxa"/>
          </w:tcPr>
          <w:p w:rsidR="002F4EE0" w:rsidRPr="00FF6A7F" w:rsidRDefault="00BA59AA" w:rsidP="00B90339">
            <w:pPr>
              <w:rPr>
                <w:rFonts w:ascii="TH SarabunPSK" w:hAnsi="TH SarabunPSK" w:cs="TH SarabunPSK"/>
              </w:rPr>
            </w:pPr>
            <w:r>
              <w:rPr>
                <w:rFonts w:ascii="TH SarabunPSK" w:hAnsi="TH SarabunPSK" w:cs="TH SarabunPSK"/>
                <w:noProof/>
              </w:rPr>
              <w:pict>
                <v:shape id="_x0000_s1482" type="#_x0000_t32" style="position:absolute;margin-left:-4.25pt;margin-top:8.5pt;width:18pt;height:.75pt;flip:y;z-index:252032512;mso-position-horizontal-relative:text;mso-position-vertical-relative:text" o:connectortype="straight">
                  <v:stroke startarrow="block" endarrow="block"/>
                </v:shape>
              </w:pict>
            </w:r>
          </w:p>
        </w:tc>
        <w:tc>
          <w:tcPr>
            <w:tcW w:w="574" w:type="dxa"/>
          </w:tcPr>
          <w:p w:rsidR="002F4EE0" w:rsidRPr="00FF6A7F" w:rsidRDefault="002F4EE0" w:rsidP="00B90339">
            <w:pPr>
              <w:rPr>
                <w:rFonts w:ascii="TH SarabunPSK" w:hAnsi="TH SarabunPSK" w:cs="TH SarabunPSK"/>
              </w:rPr>
            </w:pPr>
          </w:p>
        </w:tc>
        <w:tc>
          <w:tcPr>
            <w:tcW w:w="633" w:type="dxa"/>
          </w:tcPr>
          <w:p w:rsidR="002F4EE0" w:rsidRPr="00FF6A7F" w:rsidRDefault="002F4EE0" w:rsidP="00B90339">
            <w:pPr>
              <w:rPr>
                <w:rFonts w:ascii="TH SarabunPSK" w:hAnsi="TH SarabunPSK" w:cs="TH SarabunPSK"/>
              </w:rPr>
            </w:pPr>
          </w:p>
        </w:tc>
        <w:tc>
          <w:tcPr>
            <w:tcW w:w="589" w:type="dxa"/>
          </w:tcPr>
          <w:p w:rsidR="002F4EE0" w:rsidRPr="00FF6A7F" w:rsidRDefault="002F4EE0" w:rsidP="00B90339">
            <w:pPr>
              <w:rPr>
                <w:rFonts w:ascii="TH SarabunPSK" w:hAnsi="TH SarabunPSK" w:cs="TH SarabunPSK"/>
              </w:rPr>
            </w:pPr>
          </w:p>
        </w:tc>
        <w:tc>
          <w:tcPr>
            <w:tcW w:w="568" w:type="dxa"/>
          </w:tcPr>
          <w:p w:rsidR="002F4EE0" w:rsidRPr="00FF6A7F" w:rsidRDefault="002F4EE0" w:rsidP="00B90339">
            <w:pPr>
              <w:rPr>
                <w:rFonts w:ascii="TH SarabunPSK" w:hAnsi="TH SarabunPSK" w:cs="TH SarabunPSK"/>
              </w:rPr>
            </w:pPr>
          </w:p>
        </w:tc>
        <w:tc>
          <w:tcPr>
            <w:tcW w:w="569" w:type="dxa"/>
          </w:tcPr>
          <w:p w:rsidR="002F4EE0" w:rsidRPr="00FF6A7F" w:rsidRDefault="002F4EE0" w:rsidP="00B90339">
            <w:pPr>
              <w:rPr>
                <w:rFonts w:ascii="TH SarabunPSK" w:hAnsi="TH SarabunPSK" w:cs="TH SarabunPSK"/>
              </w:rPr>
            </w:pPr>
          </w:p>
        </w:tc>
        <w:tc>
          <w:tcPr>
            <w:tcW w:w="568" w:type="dxa"/>
          </w:tcPr>
          <w:p w:rsidR="002F4EE0" w:rsidRPr="00FF6A7F" w:rsidRDefault="002F4EE0" w:rsidP="00B90339">
            <w:pPr>
              <w:rPr>
                <w:rFonts w:ascii="TH SarabunPSK" w:hAnsi="TH SarabunPSK" w:cs="TH SarabunPSK"/>
              </w:rPr>
            </w:pPr>
          </w:p>
        </w:tc>
        <w:tc>
          <w:tcPr>
            <w:tcW w:w="567" w:type="dxa"/>
          </w:tcPr>
          <w:p w:rsidR="002F4EE0" w:rsidRPr="00FF6A7F" w:rsidRDefault="002F4EE0" w:rsidP="00B90339">
            <w:pPr>
              <w:rPr>
                <w:rFonts w:ascii="TH SarabunPSK" w:hAnsi="TH SarabunPSK" w:cs="TH SarabunPSK"/>
              </w:rPr>
            </w:pPr>
          </w:p>
        </w:tc>
      </w:tr>
      <w:tr w:rsidR="002F4EE0" w:rsidRPr="00FF6A7F" w:rsidTr="002F4EE0">
        <w:tc>
          <w:tcPr>
            <w:tcW w:w="4591" w:type="dxa"/>
            <w:gridSpan w:val="2"/>
          </w:tcPr>
          <w:p w:rsidR="002F4EE0" w:rsidRPr="00FF6A7F" w:rsidRDefault="002F4EE0" w:rsidP="00B90339">
            <w:pPr>
              <w:rPr>
                <w:rFonts w:ascii="TH SarabunPSK" w:hAnsi="TH SarabunPSK" w:cs="TH SarabunPSK"/>
              </w:rPr>
            </w:pPr>
            <w:r w:rsidRPr="00FF6A7F">
              <w:rPr>
                <w:rFonts w:ascii="TH SarabunPSK" w:hAnsi="TH SarabunPSK" w:cs="TH SarabunPSK"/>
                <w:cs/>
              </w:rPr>
              <w:t>รวม 5 ขั้นตอน คิดเป็น ร้อยละ</w:t>
            </w:r>
            <w:r w:rsidRPr="00FF6A7F">
              <w:rPr>
                <w:rFonts w:ascii="TH SarabunPSK" w:hAnsi="TH SarabunPSK" w:cs="TH SarabunPSK"/>
              </w:rPr>
              <w:t xml:space="preserve"> 100</w:t>
            </w:r>
          </w:p>
        </w:tc>
        <w:tc>
          <w:tcPr>
            <w:tcW w:w="1560" w:type="dxa"/>
          </w:tcPr>
          <w:p w:rsidR="002F4EE0" w:rsidRPr="00FF6A7F" w:rsidRDefault="002F4EE0" w:rsidP="00B90339">
            <w:pPr>
              <w:jc w:val="center"/>
              <w:rPr>
                <w:rFonts w:ascii="TH SarabunPSK" w:hAnsi="TH SarabunPSK" w:cs="TH SarabunPSK"/>
              </w:rPr>
            </w:pPr>
            <w:r w:rsidRPr="00FF6A7F">
              <w:rPr>
                <w:rFonts w:ascii="TH SarabunPSK" w:hAnsi="TH SarabunPSK" w:cs="TH SarabunPSK"/>
                <w:cs/>
              </w:rPr>
              <w:t>100</w:t>
            </w:r>
          </w:p>
        </w:tc>
        <w:tc>
          <w:tcPr>
            <w:tcW w:w="1681" w:type="dxa"/>
          </w:tcPr>
          <w:p w:rsidR="002F4EE0" w:rsidRPr="00FF6A7F" w:rsidRDefault="002F4EE0" w:rsidP="00B90339">
            <w:pPr>
              <w:jc w:val="center"/>
              <w:rPr>
                <w:rFonts w:ascii="TH SarabunPSK" w:hAnsi="TH SarabunPSK" w:cs="TH SarabunPSK"/>
              </w:rPr>
            </w:pPr>
            <w:r w:rsidRPr="00FF6A7F">
              <w:rPr>
                <w:rFonts w:ascii="TH SarabunPSK" w:hAnsi="TH SarabunPSK" w:cs="TH SarabunPSK"/>
                <w:cs/>
              </w:rPr>
              <w:t>100</w:t>
            </w:r>
          </w:p>
        </w:tc>
        <w:tc>
          <w:tcPr>
            <w:tcW w:w="571" w:type="dxa"/>
          </w:tcPr>
          <w:p w:rsidR="002F4EE0" w:rsidRPr="00FF6A7F" w:rsidRDefault="002F4EE0" w:rsidP="00B90339">
            <w:pPr>
              <w:rPr>
                <w:rFonts w:ascii="TH SarabunPSK" w:hAnsi="TH SarabunPSK" w:cs="TH SarabunPSK"/>
              </w:rPr>
            </w:pPr>
          </w:p>
        </w:tc>
        <w:tc>
          <w:tcPr>
            <w:tcW w:w="583" w:type="dxa"/>
          </w:tcPr>
          <w:p w:rsidR="002F4EE0" w:rsidRPr="00FF6A7F" w:rsidRDefault="002F4EE0" w:rsidP="00B90339">
            <w:pPr>
              <w:rPr>
                <w:rFonts w:ascii="TH SarabunPSK" w:hAnsi="TH SarabunPSK" w:cs="TH SarabunPSK"/>
              </w:rPr>
            </w:pPr>
          </w:p>
        </w:tc>
        <w:tc>
          <w:tcPr>
            <w:tcW w:w="582" w:type="dxa"/>
          </w:tcPr>
          <w:p w:rsidR="002F4EE0" w:rsidRPr="00FF6A7F" w:rsidRDefault="002F4EE0" w:rsidP="00B90339">
            <w:pPr>
              <w:rPr>
                <w:rFonts w:ascii="TH SarabunPSK" w:hAnsi="TH SarabunPSK" w:cs="TH SarabunPSK"/>
              </w:rPr>
            </w:pPr>
          </w:p>
        </w:tc>
        <w:tc>
          <w:tcPr>
            <w:tcW w:w="574" w:type="dxa"/>
          </w:tcPr>
          <w:p w:rsidR="002F4EE0" w:rsidRPr="00FF6A7F" w:rsidRDefault="002F4EE0" w:rsidP="00B90339">
            <w:pPr>
              <w:rPr>
                <w:rFonts w:ascii="TH SarabunPSK" w:hAnsi="TH SarabunPSK" w:cs="TH SarabunPSK"/>
              </w:rPr>
            </w:pPr>
          </w:p>
        </w:tc>
        <w:tc>
          <w:tcPr>
            <w:tcW w:w="587" w:type="dxa"/>
          </w:tcPr>
          <w:p w:rsidR="002F4EE0" w:rsidRPr="00FF6A7F" w:rsidRDefault="002F4EE0" w:rsidP="00B90339">
            <w:pPr>
              <w:rPr>
                <w:rFonts w:ascii="TH SarabunPSK" w:hAnsi="TH SarabunPSK" w:cs="TH SarabunPSK"/>
              </w:rPr>
            </w:pPr>
          </w:p>
        </w:tc>
        <w:tc>
          <w:tcPr>
            <w:tcW w:w="574" w:type="dxa"/>
          </w:tcPr>
          <w:p w:rsidR="002F4EE0" w:rsidRPr="00FF6A7F" w:rsidRDefault="002F4EE0" w:rsidP="00B90339">
            <w:pPr>
              <w:rPr>
                <w:rFonts w:ascii="TH SarabunPSK" w:hAnsi="TH SarabunPSK" w:cs="TH SarabunPSK"/>
              </w:rPr>
            </w:pPr>
          </w:p>
        </w:tc>
        <w:tc>
          <w:tcPr>
            <w:tcW w:w="633" w:type="dxa"/>
          </w:tcPr>
          <w:p w:rsidR="002F4EE0" w:rsidRPr="00FF6A7F" w:rsidRDefault="002F4EE0" w:rsidP="00B90339">
            <w:pPr>
              <w:rPr>
                <w:rFonts w:ascii="TH SarabunPSK" w:hAnsi="TH SarabunPSK" w:cs="TH SarabunPSK"/>
              </w:rPr>
            </w:pPr>
          </w:p>
        </w:tc>
        <w:tc>
          <w:tcPr>
            <w:tcW w:w="589" w:type="dxa"/>
          </w:tcPr>
          <w:p w:rsidR="002F4EE0" w:rsidRPr="00FF6A7F" w:rsidRDefault="002F4EE0" w:rsidP="00B90339">
            <w:pPr>
              <w:rPr>
                <w:rFonts w:ascii="TH SarabunPSK" w:hAnsi="TH SarabunPSK" w:cs="TH SarabunPSK"/>
              </w:rPr>
            </w:pPr>
          </w:p>
        </w:tc>
        <w:tc>
          <w:tcPr>
            <w:tcW w:w="568" w:type="dxa"/>
          </w:tcPr>
          <w:p w:rsidR="002F4EE0" w:rsidRPr="00FF6A7F" w:rsidRDefault="002F4EE0" w:rsidP="00B90339">
            <w:pPr>
              <w:rPr>
                <w:rFonts w:ascii="TH SarabunPSK" w:hAnsi="TH SarabunPSK" w:cs="TH SarabunPSK"/>
              </w:rPr>
            </w:pPr>
          </w:p>
        </w:tc>
        <w:tc>
          <w:tcPr>
            <w:tcW w:w="569" w:type="dxa"/>
          </w:tcPr>
          <w:p w:rsidR="002F4EE0" w:rsidRPr="00FF6A7F" w:rsidRDefault="002F4EE0" w:rsidP="00B90339">
            <w:pPr>
              <w:rPr>
                <w:rFonts w:ascii="TH SarabunPSK" w:hAnsi="TH SarabunPSK" w:cs="TH SarabunPSK"/>
              </w:rPr>
            </w:pPr>
          </w:p>
        </w:tc>
        <w:tc>
          <w:tcPr>
            <w:tcW w:w="568" w:type="dxa"/>
          </w:tcPr>
          <w:p w:rsidR="002F4EE0" w:rsidRPr="00FF6A7F" w:rsidRDefault="002F4EE0" w:rsidP="00B90339">
            <w:pPr>
              <w:rPr>
                <w:rFonts w:ascii="TH SarabunPSK" w:hAnsi="TH SarabunPSK" w:cs="TH SarabunPSK"/>
              </w:rPr>
            </w:pPr>
          </w:p>
        </w:tc>
        <w:tc>
          <w:tcPr>
            <w:tcW w:w="567" w:type="dxa"/>
          </w:tcPr>
          <w:p w:rsidR="002F4EE0" w:rsidRPr="00FF6A7F" w:rsidRDefault="002F4EE0" w:rsidP="00B90339">
            <w:pPr>
              <w:rPr>
                <w:rFonts w:ascii="TH SarabunPSK" w:hAnsi="TH SarabunPSK" w:cs="TH SarabunPSK"/>
              </w:rPr>
            </w:pPr>
          </w:p>
        </w:tc>
      </w:tr>
    </w:tbl>
    <w:p w:rsidR="002F4EE0" w:rsidRDefault="002F4EE0" w:rsidP="002F4EE0">
      <w:pPr>
        <w:rPr>
          <w:rFonts w:ascii="TH SarabunPSK" w:hAnsi="TH SarabunPSK" w:cs="TH SarabunPSK"/>
          <w:cs/>
        </w:rPr>
      </w:pPr>
    </w:p>
    <w:p w:rsidR="002F4EE0" w:rsidRPr="002F4EE0" w:rsidRDefault="002F4EE0" w:rsidP="00CA6861">
      <w:pPr>
        <w:jc w:val="center"/>
        <w:rPr>
          <w:rFonts w:ascii="TH SarabunPSK" w:hAnsi="TH SarabunPSK" w:cs="TH SarabunPSK"/>
          <w:b/>
          <w:bCs/>
          <w:sz w:val="36"/>
          <w:szCs w:val="36"/>
          <w:u w:val="single"/>
        </w:rPr>
      </w:pPr>
    </w:p>
    <w:p w:rsidR="002F4EE0" w:rsidRDefault="002F4EE0" w:rsidP="00CA6861">
      <w:pPr>
        <w:jc w:val="center"/>
        <w:rPr>
          <w:rFonts w:ascii="TH SarabunPSK" w:hAnsi="TH SarabunPSK" w:cs="TH SarabunPSK"/>
          <w:b/>
          <w:bCs/>
          <w:sz w:val="36"/>
          <w:szCs w:val="36"/>
          <w:u w:val="single"/>
        </w:rPr>
      </w:pPr>
    </w:p>
    <w:p w:rsidR="002F4EE0" w:rsidRDefault="002F4EE0" w:rsidP="00CA6861">
      <w:pPr>
        <w:jc w:val="center"/>
        <w:rPr>
          <w:rFonts w:ascii="TH SarabunPSK" w:hAnsi="TH SarabunPSK" w:cs="TH SarabunPSK"/>
          <w:b/>
          <w:bCs/>
          <w:sz w:val="36"/>
          <w:szCs w:val="36"/>
          <w:u w:val="single"/>
        </w:rPr>
      </w:pPr>
    </w:p>
    <w:p w:rsidR="002F4EE0" w:rsidRDefault="002F4EE0" w:rsidP="00CA6861">
      <w:pPr>
        <w:jc w:val="center"/>
        <w:rPr>
          <w:rFonts w:ascii="TH SarabunPSK" w:hAnsi="TH SarabunPSK" w:cs="TH SarabunPSK"/>
          <w:b/>
          <w:bCs/>
          <w:sz w:val="36"/>
          <w:szCs w:val="36"/>
          <w:u w:val="single"/>
        </w:rPr>
      </w:pPr>
    </w:p>
    <w:p w:rsidR="002F4EE0" w:rsidRDefault="002F4EE0" w:rsidP="002F4EE0">
      <w:pPr>
        <w:rPr>
          <w:rFonts w:ascii="TH SarabunPSK" w:hAnsi="TH SarabunPSK" w:cs="TH SarabunPSK"/>
          <w:b/>
          <w:bCs/>
          <w:sz w:val="36"/>
          <w:szCs w:val="36"/>
          <w:u w:val="single"/>
        </w:rPr>
      </w:pPr>
    </w:p>
    <w:p w:rsidR="00CA6861" w:rsidRDefault="00CA6861" w:rsidP="002F4EE0">
      <w:pPr>
        <w:jc w:val="center"/>
        <w:rPr>
          <w:rFonts w:ascii="TH SarabunPSK" w:hAnsi="TH SarabunPSK" w:cs="TH SarabunPSK"/>
          <w:b/>
          <w:bCs/>
          <w:sz w:val="36"/>
          <w:szCs w:val="36"/>
          <w:u w:val="single"/>
        </w:rPr>
      </w:pPr>
      <w:r w:rsidRPr="00CA6861">
        <w:rPr>
          <w:rFonts w:ascii="TH SarabunPSK" w:hAnsi="TH SarabunPSK" w:cs="TH SarabunPSK" w:hint="cs"/>
          <w:b/>
          <w:bCs/>
          <w:sz w:val="36"/>
          <w:szCs w:val="36"/>
          <w:u w:val="single"/>
          <w:cs/>
        </w:rPr>
        <w:lastRenderedPageBreak/>
        <w:t>ฝ่ายการศึกษา</w:t>
      </w:r>
    </w:p>
    <w:p w:rsidR="00F011A5" w:rsidRDefault="00F011A5" w:rsidP="00F011A5">
      <w:pPr>
        <w:jc w:val="center"/>
        <w:rPr>
          <w:rFonts w:ascii="TH SarabunPSK" w:hAnsi="TH SarabunPSK" w:cs="TH SarabunPSK"/>
          <w:b/>
          <w:bCs/>
          <w:sz w:val="36"/>
          <w:szCs w:val="36"/>
        </w:rPr>
      </w:pPr>
      <w:r w:rsidRPr="00F011A5">
        <w:rPr>
          <w:rFonts w:ascii="TH SarabunPSK" w:hAnsi="TH SarabunPSK" w:cs="TH SarabunPSK"/>
          <w:b/>
          <w:bCs/>
          <w:cs/>
        </w:rPr>
        <w:t>ขั้นตอนการปฏิบ</w:t>
      </w:r>
      <w:r>
        <w:rPr>
          <w:rFonts w:ascii="TH SarabunPSK" w:hAnsi="TH SarabunPSK" w:cs="TH SarabunPSK"/>
          <w:b/>
          <w:bCs/>
          <w:cs/>
        </w:rPr>
        <w:t>ัติงานของโครงการ /กิจกรรม (</w:t>
      </w:r>
      <w:r w:rsidRPr="00F011A5">
        <w:rPr>
          <w:rFonts w:ascii="TH SarabunPSK" w:hAnsi="TH SarabunPSK" w:cs="TH SarabunPSK"/>
          <w:b/>
          <w:bCs/>
          <w:cs/>
        </w:rPr>
        <w:t>ภารกิจเชิงยุทธศาสตร์)</w:t>
      </w:r>
    </w:p>
    <w:p w:rsidR="00F011A5" w:rsidRPr="00F011A5" w:rsidRDefault="00F011A5" w:rsidP="00F011A5">
      <w:pPr>
        <w:jc w:val="center"/>
        <w:rPr>
          <w:rFonts w:ascii="TH SarabunPSK" w:hAnsi="TH SarabunPSK" w:cs="TH SarabunPSK"/>
          <w:b/>
          <w:bCs/>
          <w:sz w:val="36"/>
          <w:szCs w:val="36"/>
        </w:rPr>
      </w:pPr>
    </w:p>
    <w:p w:rsidR="00F011A5" w:rsidRPr="00F011A5" w:rsidRDefault="00F011A5" w:rsidP="00F011A5">
      <w:pPr>
        <w:rPr>
          <w:rFonts w:ascii="TH SarabunPSK" w:hAnsi="TH SarabunPSK" w:cs="TH SarabunPSK"/>
        </w:rPr>
      </w:pPr>
      <w:r w:rsidRPr="00F011A5">
        <w:rPr>
          <w:rFonts w:ascii="TH SarabunPSK" w:hAnsi="TH SarabunPSK" w:cs="TH SarabunPSK"/>
          <w:cs/>
        </w:rPr>
        <w:t>ชื่อตัวชี้วัด</w:t>
      </w:r>
      <w:r>
        <w:rPr>
          <w:rFonts w:ascii="TH SarabunPSK" w:hAnsi="TH SarabunPSK" w:cs="TH SarabunPSK" w:hint="cs"/>
          <w:cs/>
        </w:rPr>
        <w:t>ที่ 1</w:t>
      </w:r>
      <w:r w:rsidRPr="00F011A5">
        <w:rPr>
          <w:rFonts w:ascii="TH SarabunPSK" w:hAnsi="TH SarabunPSK" w:cs="TH SarabunPSK"/>
          <w:cs/>
        </w:rPr>
        <w:t xml:space="preserve">  </w:t>
      </w:r>
      <w:r>
        <w:rPr>
          <w:rFonts w:ascii="TH SarabunPSK" w:hAnsi="TH SarabunPSK" w:cs="TH SarabunPSK" w:hint="cs"/>
          <w:cs/>
        </w:rPr>
        <w:tab/>
      </w:r>
      <w:r>
        <w:rPr>
          <w:rFonts w:ascii="TH SarabunPSK" w:hAnsi="TH SarabunPSK" w:cs="TH SarabunPSK" w:hint="cs"/>
          <w:cs/>
        </w:rPr>
        <w:tab/>
      </w:r>
      <w:r>
        <w:rPr>
          <w:rFonts w:ascii="TH SarabunPSK" w:hAnsi="TH SarabunPSK" w:cs="TH SarabunPSK" w:hint="cs"/>
          <w:cs/>
        </w:rPr>
        <w:tab/>
      </w:r>
      <w:r w:rsidRPr="00F011A5">
        <w:rPr>
          <w:rFonts w:ascii="TH SarabunPSK" w:hAnsi="TH SarabunPSK" w:cs="TH SarabunPSK"/>
          <w:cs/>
        </w:rPr>
        <w:t xml:space="preserve">ผลสำเร็จในการจัดการศึกษาของโรงเรียนในสังกัดสำนักงานเขต  </w:t>
      </w:r>
    </w:p>
    <w:p w:rsidR="00F011A5" w:rsidRPr="00F011A5" w:rsidRDefault="00F011A5" w:rsidP="00F011A5">
      <w:pPr>
        <w:pStyle w:val="ac"/>
        <w:numPr>
          <w:ilvl w:val="0"/>
          <w:numId w:val="11"/>
        </w:numPr>
        <w:spacing w:line="276" w:lineRule="auto"/>
        <w:rPr>
          <w:rFonts w:ascii="TH SarabunPSK" w:hAnsi="TH SarabunPSK" w:cs="TH SarabunPSK"/>
          <w:szCs w:val="32"/>
        </w:rPr>
      </w:pPr>
      <w:r w:rsidRPr="00F011A5">
        <w:rPr>
          <w:rFonts w:ascii="TH SarabunPSK" w:hAnsi="TH SarabunPSK" w:cs="TH SarabunPSK"/>
          <w:szCs w:val="32"/>
          <w:cs/>
        </w:rPr>
        <w:t xml:space="preserve"> ผลการประเมินโรงเรียนคุณภาพมาตรฐาน (</w:t>
      </w:r>
      <w:r w:rsidRPr="00F011A5">
        <w:rPr>
          <w:rFonts w:ascii="TH SarabunPSK" w:hAnsi="TH SarabunPSK" w:cs="TH SarabunPSK"/>
          <w:szCs w:val="32"/>
        </w:rPr>
        <w:t>SMART School</w:t>
      </w:r>
      <w:r w:rsidRPr="00F011A5">
        <w:rPr>
          <w:rFonts w:ascii="TH SarabunPSK" w:hAnsi="TH SarabunPSK" w:cs="TH SarabunPSK"/>
          <w:szCs w:val="32"/>
          <w:cs/>
        </w:rPr>
        <w:t>)</w:t>
      </w:r>
    </w:p>
    <w:p w:rsidR="00F011A5" w:rsidRDefault="00F011A5" w:rsidP="00F011A5">
      <w:pPr>
        <w:rPr>
          <w:rFonts w:ascii="TH SarabunPSK" w:hAnsi="TH SarabunPSK" w:cs="TH SarabunPSK"/>
        </w:rPr>
      </w:pPr>
      <w:r w:rsidRPr="00F011A5">
        <w:rPr>
          <w:rFonts w:ascii="TH SarabunPSK" w:hAnsi="TH SarabunPSK" w:cs="TH SarabunPSK"/>
          <w:cs/>
        </w:rPr>
        <w:t>ชื่อโครงการ</w:t>
      </w:r>
      <w:r>
        <w:rPr>
          <w:rFonts w:ascii="TH SarabunPSK" w:hAnsi="TH SarabunPSK" w:cs="TH SarabunPSK" w:hint="cs"/>
          <w:cs/>
        </w:rPr>
        <w:t>/กิจกรรมที่ 1</w:t>
      </w:r>
      <w:r w:rsidRPr="00F011A5">
        <w:rPr>
          <w:rFonts w:ascii="TH SarabunPSK" w:hAnsi="TH SarabunPSK" w:cs="TH SarabunPSK"/>
        </w:rPr>
        <w:t xml:space="preserve">  </w:t>
      </w:r>
      <w:r>
        <w:rPr>
          <w:rFonts w:ascii="TH SarabunPSK" w:hAnsi="TH SarabunPSK" w:cs="TH SarabunPSK" w:hint="cs"/>
          <w:cs/>
        </w:rPr>
        <w:tab/>
      </w:r>
      <w:r w:rsidRPr="00F011A5">
        <w:rPr>
          <w:rFonts w:ascii="TH SarabunPSK" w:hAnsi="TH SarabunPSK" w:cs="TH SarabunPSK"/>
          <w:cs/>
        </w:rPr>
        <w:t>ฝึกอบรมนายหมู่ลูกเสือสามัญ สามัญรุ่นใหญ่ และหัวหน้าหน่วยยุวกาชาด</w:t>
      </w:r>
    </w:p>
    <w:p w:rsidR="00F011A5" w:rsidRDefault="00F011A5" w:rsidP="00F011A5">
      <w:pPr>
        <w:rPr>
          <w:rFonts w:ascii="TH SarabunPSK" w:hAnsi="TH SarabunPSK" w:cs="TH SarabunPSK"/>
        </w:rPr>
      </w:pPr>
    </w:p>
    <w:tbl>
      <w:tblPr>
        <w:tblpPr w:leftFromText="180" w:rightFromText="180" w:vertAnchor="text" w:horzAnchor="margin" w:tblpX="-459" w:tblpY="94"/>
        <w:tblW w:w="144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542"/>
        <w:gridCol w:w="1286"/>
        <w:gridCol w:w="1434"/>
        <w:gridCol w:w="595"/>
        <w:gridCol w:w="595"/>
        <w:gridCol w:w="595"/>
        <w:gridCol w:w="596"/>
        <w:gridCol w:w="595"/>
        <w:gridCol w:w="595"/>
        <w:gridCol w:w="595"/>
        <w:gridCol w:w="596"/>
        <w:gridCol w:w="595"/>
        <w:gridCol w:w="595"/>
        <w:gridCol w:w="595"/>
        <w:gridCol w:w="597"/>
      </w:tblGrid>
      <w:tr w:rsidR="00F011A5" w:rsidRPr="00F011A5" w:rsidTr="00F011A5">
        <w:trPr>
          <w:trHeight w:val="396"/>
        </w:trPr>
        <w:tc>
          <w:tcPr>
            <w:tcW w:w="4542" w:type="dxa"/>
            <w:vMerge w:val="restart"/>
          </w:tcPr>
          <w:p w:rsidR="00F011A5" w:rsidRPr="00F011A5" w:rsidRDefault="00F011A5" w:rsidP="00F011A5">
            <w:pPr>
              <w:tabs>
                <w:tab w:val="left" w:pos="1276"/>
              </w:tabs>
              <w:jc w:val="center"/>
              <w:rPr>
                <w:rFonts w:ascii="TH SarabunPSK" w:hAnsi="TH SarabunPSK" w:cs="TH SarabunPSK"/>
              </w:rPr>
            </w:pPr>
          </w:p>
          <w:p w:rsidR="00F011A5" w:rsidRPr="00F011A5" w:rsidRDefault="00F011A5" w:rsidP="00F011A5">
            <w:pPr>
              <w:tabs>
                <w:tab w:val="left" w:pos="1276"/>
              </w:tabs>
              <w:jc w:val="center"/>
              <w:rPr>
                <w:rFonts w:ascii="TH SarabunPSK" w:hAnsi="TH SarabunPSK" w:cs="TH SarabunPSK"/>
              </w:rPr>
            </w:pPr>
            <w:r w:rsidRPr="00F011A5">
              <w:rPr>
                <w:rFonts w:ascii="TH SarabunPSK" w:hAnsi="TH SarabunPSK" w:cs="TH SarabunPSK"/>
                <w:cs/>
              </w:rPr>
              <w:t>ขั้นตอนการปฏิบัติงานของโครงการ</w:t>
            </w:r>
          </w:p>
        </w:tc>
        <w:tc>
          <w:tcPr>
            <w:tcW w:w="1286" w:type="dxa"/>
            <w:vMerge w:val="restart"/>
          </w:tcPr>
          <w:p w:rsidR="00F011A5" w:rsidRPr="00F011A5" w:rsidRDefault="00F011A5" w:rsidP="00F011A5">
            <w:pPr>
              <w:tabs>
                <w:tab w:val="left" w:pos="1276"/>
              </w:tabs>
              <w:jc w:val="center"/>
              <w:rPr>
                <w:rFonts w:ascii="TH SarabunPSK" w:hAnsi="TH SarabunPSK" w:cs="TH SarabunPSK"/>
              </w:rPr>
            </w:pPr>
            <w:r w:rsidRPr="00F011A5">
              <w:rPr>
                <w:rFonts w:ascii="TH SarabunPSK" w:hAnsi="TH SarabunPSK" w:cs="TH SarabunPSK"/>
                <w:cs/>
              </w:rPr>
              <w:t>เนื้องาน</w:t>
            </w:r>
          </w:p>
          <w:p w:rsidR="00F011A5" w:rsidRPr="00F011A5" w:rsidRDefault="00F011A5" w:rsidP="00F011A5">
            <w:pPr>
              <w:tabs>
                <w:tab w:val="left" w:pos="1276"/>
              </w:tabs>
              <w:jc w:val="center"/>
              <w:rPr>
                <w:rFonts w:ascii="TH SarabunPSK" w:hAnsi="TH SarabunPSK" w:cs="TH SarabunPSK"/>
              </w:rPr>
            </w:pPr>
            <w:r w:rsidRPr="00F011A5">
              <w:rPr>
                <w:rFonts w:ascii="TH SarabunPSK" w:hAnsi="TH SarabunPSK" w:cs="TH SarabunPSK"/>
                <w:cs/>
              </w:rPr>
              <w:t>รายขั้นตอน</w:t>
            </w:r>
          </w:p>
          <w:p w:rsidR="00F011A5" w:rsidRPr="00F011A5" w:rsidRDefault="00F011A5" w:rsidP="00F011A5">
            <w:pPr>
              <w:tabs>
                <w:tab w:val="left" w:pos="1276"/>
              </w:tabs>
              <w:jc w:val="center"/>
              <w:rPr>
                <w:rFonts w:ascii="TH SarabunPSK" w:hAnsi="TH SarabunPSK" w:cs="TH SarabunPSK"/>
                <w:cs/>
              </w:rPr>
            </w:pPr>
            <w:r w:rsidRPr="00F011A5">
              <w:rPr>
                <w:rFonts w:ascii="TH SarabunPSK" w:hAnsi="TH SarabunPSK" w:cs="TH SarabunPSK"/>
                <w:cs/>
              </w:rPr>
              <w:t>(ร้อยละ)</w:t>
            </w:r>
          </w:p>
        </w:tc>
        <w:tc>
          <w:tcPr>
            <w:tcW w:w="1434" w:type="dxa"/>
            <w:vMerge w:val="restart"/>
          </w:tcPr>
          <w:p w:rsidR="00F011A5" w:rsidRPr="00F011A5" w:rsidRDefault="00F011A5" w:rsidP="00F011A5">
            <w:pPr>
              <w:tabs>
                <w:tab w:val="left" w:pos="1276"/>
              </w:tabs>
              <w:jc w:val="center"/>
              <w:rPr>
                <w:rFonts w:ascii="TH SarabunPSK" w:hAnsi="TH SarabunPSK" w:cs="TH SarabunPSK"/>
              </w:rPr>
            </w:pPr>
            <w:r w:rsidRPr="00F011A5">
              <w:rPr>
                <w:rFonts w:ascii="TH SarabunPSK" w:hAnsi="TH SarabunPSK" w:cs="TH SarabunPSK"/>
                <w:cs/>
              </w:rPr>
              <w:t xml:space="preserve">คิดความก้าวหน้าโครงการ </w:t>
            </w:r>
          </w:p>
          <w:p w:rsidR="00F011A5" w:rsidRPr="00F011A5" w:rsidRDefault="00F011A5" w:rsidP="00F011A5">
            <w:pPr>
              <w:tabs>
                <w:tab w:val="left" w:pos="1276"/>
              </w:tabs>
              <w:jc w:val="center"/>
              <w:rPr>
                <w:rFonts w:ascii="TH SarabunPSK" w:hAnsi="TH SarabunPSK" w:cs="TH SarabunPSK"/>
              </w:rPr>
            </w:pPr>
            <w:r w:rsidRPr="00F011A5">
              <w:rPr>
                <w:rFonts w:ascii="TH SarabunPSK" w:hAnsi="TH SarabunPSK" w:cs="TH SarabunPSK"/>
                <w:cs/>
              </w:rPr>
              <w:t>(ร้อยละ)</w:t>
            </w:r>
          </w:p>
        </w:tc>
        <w:tc>
          <w:tcPr>
            <w:tcW w:w="7144" w:type="dxa"/>
            <w:gridSpan w:val="12"/>
          </w:tcPr>
          <w:p w:rsidR="00F011A5" w:rsidRPr="00F011A5" w:rsidRDefault="00F011A5" w:rsidP="00F011A5">
            <w:pPr>
              <w:tabs>
                <w:tab w:val="left" w:pos="1276"/>
              </w:tabs>
              <w:jc w:val="center"/>
              <w:rPr>
                <w:rFonts w:ascii="TH SarabunPSK" w:hAnsi="TH SarabunPSK" w:cs="TH SarabunPSK"/>
              </w:rPr>
            </w:pPr>
            <w:r w:rsidRPr="00F011A5">
              <w:rPr>
                <w:rFonts w:ascii="TH SarabunPSK" w:hAnsi="TH SarabunPSK" w:cs="TH SarabunPSK"/>
                <w:cs/>
              </w:rPr>
              <w:t xml:space="preserve">ระยะเวลาดำเนินการ  </w:t>
            </w:r>
          </w:p>
          <w:p w:rsidR="00F011A5" w:rsidRPr="00F011A5" w:rsidRDefault="00F011A5" w:rsidP="00F011A5">
            <w:pPr>
              <w:tabs>
                <w:tab w:val="left" w:pos="1276"/>
              </w:tabs>
              <w:jc w:val="center"/>
              <w:rPr>
                <w:rFonts w:ascii="TH SarabunPSK" w:hAnsi="TH SarabunPSK" w:cs="TH SarabunPSK"/>
                <w:cs/>
              </w:rPr>
            </w:pPr>
            <w:r w:rsidRPr="00F011A5">
              <w:rPr>
                <w:rFonts w:ascii="TH SarabunPSK" w:hAnsi="TH SarabunPSK" w:cs="TH SarabunPSK"/>
                <w:cs/>
              </w:rPr>
              <w:t>(ปี งบประมาณ.2560)</w:t>
            </w:r>
          </w:p>
        </w:tc>
      </w:tr>
      <w:tr w:rsidR="00F011A5" w:rsidRPr="00F011A5" w:rsidTr="00F011A5">
        <w:trPr>
          <w:trHeight w:val="410"/>
        </w:trPr>
        <w:tc>
          <w:tcPr>
            <w:tcW w:w="4542" w:type="dxa"/>
            <w:vMerge/>
          </w:tcPr>
          <w:p w:rsidR="00F011A5" w:rsidRPr="00F011A5" w:rsidRDefault="00F011A5" w:rsidP="00F011A5">
            <w:pPr>
              <w:tabs>
                <w:tab w:val="left" w:pos="1276"/>
              </w:tabs>
              <w:rPr>
                <w:rFonts w:ascii="TH SarabunPSK" w:hAnsi="TH SarabunPSK" w:cs="TH SarabunPSK"/>
              </w:rPr>
            </w:pPr>
          </w:p>
        </w:tc>
        <w:tc>
          <w:tcPr>
            <w:tcW w:w="1286" w:type="dxa"/>
            <w:vMerge/>
          </w:tcPr>
          <w:p w:rsidR="00F011A5" w:rsidRPr="00F011A5" w:rsidRDefault="00F011A5" w:rsidP="00F011A5">
            <w:pPr>
              <w:tabs>
                <w:tab w:val="left" w:pos="1276"/>
              </w:tabs>
              <w:rPr>
                <w:rFonts w:ascii="TH SarabunPSK" w:hAnsi="TH SarabunPSK" w:cs="TH SarabunPSK"/>
              </w:rPr>
            </w:pPr>
          </w:p>
        </w:tc>
        <w:tc>
          <w:tcPr>
            <w:tcW w:w="1434" w:type="dxa"/>
            <w:vMerge/>
          </w:tcPr>
          <w:p w:rsidR="00F011A5" w:rsidRPr="00F011A5" w:rsidRDefault="00F011A5" w:rsidP="00F011A5">
            <w:pPr>
              <w:tabs>
                <w:tab w:val="left" w:pos="1276"/>
              </w:tabs>
              <w:rPr>
                <w:rFonts w:ascii="TH SarabunPSK" w:hAnsi="TH SarabunPSK" w:cs="TH SarabunPSK"/>
              </w:rPr>
            </w:pPr>
          </w:p>
        </w:tc>
        <w:tc>
          <w:tcPr>
            <w:tcW w:w="595" w:type="dxa"/>
          </w:tcPr>
          <w:p w:rsidR="00F011A5" w:rsidRPr="00F011A5" w:rsidRDefault="00F011A5" w:rsidP="00F011A5">
            <w:pPr>
              <w:tabs>
                <w:tab w:val="left" w:pos="1276"/>
              </w:tabs>
              <w:rPr>
                <w:rFonts w:ascii="TH SarabunPSK" w:hAnsi="TH SarabunPSK" w:cs="TH SarabunPSK"/>
                <w:cs/>
              </w:rPr>
            </w:pPr>
            <w:r w:rsidRPr="00F011A5">
              <w:rPr>
                <w:rFonts w:ascii="TH SarabunPSK" w:hAnsi="TH SarabunPSK" w:cs="TH SarabunPSK"/>
                <w:cs/>
              </w:rPr>
              <w:t>ต.ค.</w:t>
            </w:r>
          </w:p>
        </w:tc>
        <w:tc>
          <w:tcPr>
            <w:tcW w:w="595" w:type="dxa"/>
          </w:tcPr>
          <w:p w:rsidR="00F011A5" w:rsidRPr="00F011A5" w:rsidRDefault="00F011A5" w:rsidP="00F011A5">
            <w:pPr>
              <w:tabs>
                <w:tab w:val="left" w:pos="1276"/>
              </w:tabs>
              <w:rPr>
                <w:rFonts w:ascii="TH SarabunPSK" w:hAnsi="TH SarabunPSK" w:cs="TH SarabunPSK"/>
              </w:rPr>
            </w:pPr>
            <w:r w:rsidRPr="00F011A5">
              <w:rPr>
                <w:rFonts w:ascii="TH SarabunPSK" w:hAnsi="TH SarabunPSK" w:cs="TH SarabunPSK"/>
                <w:cs/>
              </w:rPr>
              <w:t>พ.ย</w:t>
            </w:r>
            <w:r w:rsidRPr="00F011A5">
              <w:rPr>
                <w:rFonts w:ascii="TH SarabunPSK" w:hAnsi="TH SarabunPSK" w:cs="TH SarabunPSK"/>
              </w:rPr>
              <w:t>.</w:t>
            </w:r>
          </w:p>
        </w:tc>
        <w:tc>
          <w:tcPr>
            <w:tcW w:w="595" w:type="dxa"/>
          </w:tcPr>
          <w:p w:rsidR="00F011A5" w:rsidRPr="00F011A5" w:rsidRDefault="00F011A5" w:rsidP="00F011A5">
            <w:pPr>
              <w:tabs>
                <w:tab w:val="left" w:pos="1276"/>
              </w:tabs>
              <w:rPr>
                <w:rFonts w:ascii="TH SarabunPSK" w:hAnsi="TH SarabunPSK" w:cs="TH SarabunPSK"/>
                <w:cs/>
              </w:rPr>
            </w:pPr>
            <w:r w:rsidRPr="00F011A5">
              <w:rPr>
                <w:rFonts w:ascii="TH SarabunPSK" w:hAnsi="TH SarabunPSK" w:cs="TH SarabunPSK"/>
                <w:cs/>
              </w:rPr>
              <w:t>ธ.ค.</w:t>
            </w:r>
          </w:p>
        </w:tc>
        <w:tc>
          <w:tcPr>
            <w:tcW w:w="596" w:type="dxa"/>
          </w:tcPr>
          <w:p w:rsidR="00F011A5" w:rsidRPr="00F011A5" w:rsidRDefault="00F011A5" w:rsidP="00F011A5">
            <w:pPr>
              <w:tabs>
                <w:tab w:val="left" w:pos="1276"/>
              </w:tabs>
              <w:rPr>
                <w:rFonts w:ascii="TH SarabunPSK" w:hAnsi="TH SarabunPSK" w:cs="TH SarabunPSK"/>
              </w:rPr>
            </w:pPr>
            <w:r w:rsidRPr="00F011A5">
              <w:rPr>
                <w:rFonts w:ascii="TH SarabunPSK" w:hAnsi="TH SarabunPSK" w:cs="TH SarabunPSK"/>
                <w:cs/>
              </w:rPr>
              <w:t>ม.ค.</w:t>
            </w:r>
          </w:p>
        </w:tc>
        <w:tc>
          <w:tcPr>
            <w:tcW w:w="595" w:type="dxa"/>
          </w:tcPr>
          <w:p w:rsidR="00F011A5" w:rsidRPr="00F011A5" w:rsidRDefault="00F011A5" w:rsidP="00F011A5">
            <w:pPr>
              <w:tabs>
                <w:tab w:val="left" w:pos="1276"/>
              </w:tabs>
              <w:rPr>
                <w:rFonts w:ascii="TH SarabunPSK" w:hAnsi="TH SarabunPSK" w:cs="TH SarabunPSK"/>
              </w:rPr>
            </w:pPr>
            <w:r w:rsidRPr="00F011A5">
              <w:rPr>
                <w:rFonts w:ascii="TH SarabunPSK" w:hAnsi="TH SarabunPSK" w:cs="TH SarabunPSK"/>
                <w:cs/>
              </w:rPr>
              <w:t>ก.พ.</w:t>
            </w:r>
          </w:p>
        </w:tc>
        <w:tc>
          <w:tcPr>
            <w:tcW w:w="595" w:type="dxa"/>
          </w:tcPr>
          <w:p w:rsidR="00F011A5" w:rsidRPr="00F011A5" w:rsidRDefault="00F011A5" w:rsidP="00F011A5">
            <w:pPr>
              <w:tabs>
                <w:tab w:val="left" w:pos="1276"/>
              </w:tabs>
              <w:rPr>
                <w:rFonts w:ascii="TH SarabunPSK" w:hAnsi="TH SarabunPSK" w:cs="TH SarabunPSK"/>
              </w:rPr>
            </w:pPr>
            <w:r w:rsidRPr="00F011A5">
              <w:rPr>
                <w:rFonts w:ascii="TH SarabunPSK" w:hAnsi="TH SarabunPSK" w:cs="TH SarabunPSK"/>
                <w:cs/>
              </w:rPr>
              <w:t>มี.ค.</w:t>
            </w:r>
          </w:p>
        </w:tc>
        <w:tc>
          <w:tcPr>
            <w:tcW w:w="595" w:type="dxa"/>
          </w:tcPr>
          <w:p w:rsidR="00F011A5" w:rsidRPr="00F011A5" w:rsidRDefault="00F011A5" w:rsidP="00F011A5">
            <w:pPr>
              <w:tabs>
                <w:tab w:val="left" w:pos="1276"/>
              </w:tabs>
              <w:rPr>
                <w:rFonts w:ascii="TH SarabunPSK" w:hAnsi="TH SarabunPSK" w:cs="TH SarabunPSK"/>
              </w:rPr>
            </w:pPr>
            <w:r w:rsidRPr="00F011A5">
              <w:rPr>
                <w:rFonts w:ascii="TH SarabunPSK" w:hAnsi="TH SarabunPSK" w:cs="TH SarabunPSK"/>
                <w:cs/>
              </w:rPr>
              <w:t>เม.ย</w:t>
            </w:r>
          </w:p>
        </w:tc>
        <w:tc>
          <w:tcPr>
            <w:tcW w:w="596" w:type="dxa"/>
          </w:tcPr>
          <w:p w:rsidR="00F011A5" w:rsidRPr="00F011A5" w:rsidRDefault="00F011A5" w:rsidP="00F011A5">
            <w:pPr>
              <w:tabs>
                <w:tab w:val="left" w:pos="1276"/>
              </w:tabs>
              <w:rPr>
                <w:rFonts w:ascii="TH SarabunPSK" w:hAnsi="TH SarabunPSK" w:cs="TH SarabunPSK"/>
              </w:rPr>
            </w:pPr>
            <w:r w:rsidRPr="00F011A5">
              <w:rPr>
                <w:rFonts w:ascii="TH SarabunPSK" w:hAnsi="TH SarabunPSK" w:cs="TH SarabunPSK"/>
                <w:cs/>
              </w:rPr>
              <w:t>พ.ค.</w:t>
            </w:r>
          </w:p>
        </w:tc>
        <w:tc>
          <w:tcPr>
            <w:tcW w:w="595" w:type="dxa"/>
          </w:tcPr>
          <w:p w:rsidR="00F011A5" w:rsidRPr="00F011A5" w:rsidRDefault="00F011A5" w:rsidP="00F011A5">
            <w:pPr>
              <w:tabs>
                <w:tab w:val="left" w:pos="1276"/>
              </w:tabs>
              <w:rPr>
                <w:rFonts w:ascii="TH SarabunPSK" w:hAnsi="TH SarabunPSK" w:cs="TH SarabunPSK"/>
              </w:rPr>
            </w:pPr>
            <w:r w:rsidRPr="00F011A5">
              <w:rPr>
                <w:rFonts w:ascii="TH SarabunPSK" w:hAnsi="TH SarabunPSK" w:cs="TH SarabunPSK"/>
                <w:cs/>
              </w:rPr>
              <w:t>มิ.ย.</w:t>
            </w:r>
          </w:p>
        </w:tc>
        <w:tc>
          <w:tcPr>
            <w:tcW w:w="595" w:type="dxa"/>
          </w:tcPr>
          <w:p w:rsidR="00F011A5" w:rsidRPr="00F011A5" w:rsidRDefault="00F011A5" w:rsidP="00F011A5">
            <w:pPr>
              <w:tabs>
                <w:tab w:val="left" w:pos="1276"/>
              </w:tabs>
              <w:rPr>
                <w:rFonts w:ascii="TH SarabunPSK" w:hAnsi="TH SarabunPSK" w:cs="TH SarabunPSK"/>
              </w:rPr>
            </w:pPr>
            <w:r w:rsidRPr="00F011A5">
              <w:rPr>
                <w:rFonts w:ascii="TH SarabunPSK" w:hAnsi="TH SarabunPSK" w:cs="TH SarabunPSK"/>
                <w:cs/>
              </w:rPr>
              <w:t>ก.ค.</w:t>
            </w:r>
          </w:p>
        </w:tc>
        <w:tc>
          <w:tcPr>
            <w:tcW w:w="595" w:type="dxa"/>
          </w:tcPr>
          <w:p w:rsidR="00F011A5" w:rsidRPr="00F011A5" w:rsidRDefault="00F011A5" w:rsidP="00F011A5">
            <w:pPr>
              <w:tabs>
                <w:tab w:val="left" w:pos="1276"/>
              </w:tabs>
              <w:rPr>
                <w:rFonts w:ascii="TH SarabunPSK" w:hAnsi="TH SarabunPSK" w:cs="TH SarabunPSK"/>
              </w:rPr>
            </w:pPr>
            <w:r w:rsidRPr="00F011A5">
              <w:rPr>
                <w:rFonts w:ascii="TH SarabunPSK" w:hAnsi="TH SarabunPSK" w:cs="TH SarabunPSK"/>
                <w:cs/>
              </w:rPr>
              <w:t>ส.ค.</w:t>
            </w:r>
          </w:p>
        </w:tc>
        <w:tc>
          <w:tcPr>
            <w:tcW w:w="597" w:type="dxa"/>
          </w:tcPr>
          <w:p w:rsidR="00F011A5" w:rsidRPr="00F011A5" w:rsidRDefault="00F011A5" w:rsidP="00F011A5">
            <w:pPr>
              <w:tabs>
                <w:tab w:val="left" w:pos="1276"/>
              </w:tabs>
              <w:rPr>
                <w:rFonts w:ascii="TH SarabunPSK" w:hAnsi="TH SarabunPSK" w:cs="TH SarabunPSK"/>
              </w:rPr>
            </w:pPr>
            <w:r w:rsidRPr="00F011A5">
              <w:rPr>
                <w:rFonts w:ascii="TH SarabunPSK" w:hAnsi="TH SarabunPSK" w:cs="TH SarabunPSK"/>
                <w:cs/>
              </w:rPr>
              <w:t>ก.ย.</w:t>
            </w:r>
          </w:p>
        </w:tc>
      </w:tr>
      <w:tr w:rsidR="00F011A5" w:rsidRPr="00F011A5" w:rsidTr="00F011A5">
        <w:trPr>
          <w:trHeight w:val="364"/>
        </w:trPr>
        <w:tc>
          <w:tcPr>
            <w:tcW w:w="4542" w:type="dxa"/>
          </w:tcPr>
          <w:p w:rsidR="00F011A5" w:rsidRPr="00F011A5" w:rsidRDefault="00F011A5" w:rsidP="00F011A5">
            <w:pPr>
              <w:tabs>
                <w:tab w:val="left" w:pos="1276"/>
              </w:tabs>
              <w:rPr>
                <w:rFonts w:ascii="TH SarabunPSK" w:hAnsi="TH SarabunPSK" w:cs="TH SarabunPSK"/>
                <w:cs/>
              </w:rPr>
            </w:pPr>
            <w:r w:rsidRPr="00F011A5">
              <w:rPr>
                <w:rFonts w:ascii="TH SarabunPSK" w:hAnsi="TH SarabunPSK" w:cs="TH SarabunPSK"/>
                <w:cs/>
              </w:rPr>
              <w:t>ขั้นตอนที่  1</w:t>
            </w:r>
            <w:r w:rsidRPr="00F011A5">
              <w:rPr>
                <w:rFonts w:ascii="TH SarabunPSK" w:hAnsi="TH SarabunPSK" w:cs="TH SarabunPSK"/>
              </w:rPr>
              <w:t xml:space="preserve">  </w:t>
            </w:r>
            <w:r w:rsidRPr="00F011A5">
              <w:rPr>
                <w:rFonts w:ascii="TH SarabunPSK" w:hAnsi="TH SarabunPSK" w:cs="TH SarabunPSK"/>
                <w:cs/>
              </w:rPr>
              <w:t>จัดทำโครงการ  ฯ</w:t>
            </w:r>
          </w:p>
        </w:tc>
        <w:tc>
          <w:tcPr>
            <w:tcW w:w="1286" w:type="dxa"/>
          </w:tcPr>
          <w:p w:rsidR="00F011A5" w:rsidRPr="00F011A5" w:rsidRDefault="00F011A5" w:rsidP="00F011A5">
            <w:pPr>
              <w:tabs>
                <w:tab w:val="left" w:pos="1276"/>
              </w:tabs>
              <w:jc w:val="center"/>
              <w:rPr>
                <w:rFonts w:ascii="TH SarabunPSK" w:hAnsi="TH SarabunPSK" w:cs="TH SarabunPSK"/>
              </w:rPr>
            </w:pPr>
            <w:r w:rsidRPr="00F011A5">
              <w:rPr>
                <w:rFonts w:ascii="TH SarabunPSK" w:hAnsi="TH SarabunPSK" w:cs="TH SarabunPSK"/>
                <w:cs/>
              </w:rPr>
              <w:t>5</w:t>
            </w:r>
          </w:p>
        </w:tc>
        <w:tc>
          <w:tcPr>
            <w:tcW w:w="1434" w:type="dxa"/>
          </w:tcPr>
          <w:p w:rsidR="00F011A5" w:rsidRPr="00F011A5" w:rsidRDefault="00F011A5" w:rsidP="00F011A5">
            <w:pPr>
              <w:tabs>
                <w:tab w:val="left" w:pos="1276"/>
              </w:tabs>
              <w:jc w:val="center"/>
              <w:rPr>
                <w:rFonts w:ascii="TH SarabunPSK" w:hAnsi="TH SarabunPSK" w:cs="TH SarabunPSK"/>
              </w:rPr>
            </w:pPr>
            <w:r w:rsidRPr="00F011A5">
              <w:rPr>
                <w:rFonts w:ascii="TH SarabunPSK" w:hAnsi="TH SarabunPSK" w:cs="TH SarabunPSK"/>
                <w:cs/>
              </w:rPr>
              <w:t>5</w:t>
            </w:r>
          </w:p>
        </w:tc>
        <w:tc>
          <w:tcPr>
            <w:tcW w:w="595" w:type="dxa"/>
          </w:tcPr>
          <w:p w:rsidR="00F011A5" w:rsidRPr="00F011A5" w:rsidRDefault="00BA59AA" w:rsidP="00F011A5">
            <w:pPr>
              <w:tabs>
                <w:tab w:val="left" w:pos="1276"/>
              </w:tabs>
              <w:rPr>
                <w:rFonts w:ascii="TH SarabunPSK" w:hAnsi="TH SarabunPSK" w:cs="TH SarabunPSK"/>
              </w:rPr>
            </w:pPr>
            <w:r>
              <w:rPr>
                <w:rFonts w:ascii="TH SarabunPSK" w:hAnsi="TH SarabunPSK" w:cs="TH SarabunPSK"/>
                <w:noProof/>
              </w:rPr>
              <w:pict>
                <v:shape id="_x0000_s1357" type="#_x0000_t32" style="position:absolute;margin-left:-4.6pt;margin-top:11.35pt;width:25.5pt;height:0;z-index:251878912;mso-position-horizontal-relative:text;mso-position-vertical-relative:text" o:connectortype="straight">
                  <v:stroke startarrow="block" endarrow="block"/>
                </v:shape>
              </w:pict>
            </w:r>
          </w:p>
        </w:tc>
        <w:tc>
          <w:tcPr>
            <w:tcW w:w="595" w:type="dxa"/>
          </w:tcPr>
          <w:p w:rsidR="00F011A5" w:rsidRPr="00F011A5" w:rsidRDefault="00F011A5" w:rsidP="00F011A5">
            <w:pPr>
              <w:tabs>
                <w:tab w:val="left" w:pos="1276"/>
              </w:tabs>
              <w:rPr>
                <w:rFonts w:ascii="TH SarabunPSK" w:hAnsi="TH SarabunPSK" w:cs="TH SarabunPSK"/>
              </w:rPr>
            </w:pPr>
          </w:p>
        </w:tc>
        <w:tc>
          <w:tcPr>
            <w:tcW w:w="595" w:type="dxa"/>
          </w:tcPr>
          <w:p w:rsidR="00F011A5" w:rsidRPr="00F011A5" w:rsidRDefault="00F011A5" w:rsidP="00F011A5">
            <w:pPr>
              <w:tabs>
                <w:tab w:val="left" w:pos="1276"/>
              </w:tabs>
              <w:rPr>
                <w:rFonts w:ascii="TH SarabunPSK" w:hAnsi="TH SarabunPSK" w:cs="TH SarabunPSK"/>
              </w:rPr>
            </w:pPr>
          </w:p>
        </w:tc>
        <w:tc>
          <w:tcPr>
            <w:tcW w:w="596" w:type="dxa"/>
          </w:tcPr>
          <w:p w:rsidR="00F011A5" w:rsidRPr="00F011A5" w:rsidRDefault="00F011A5" w:rsidP="00F011A5">
            <w:pPr>
              <w:tabs>
                <w:tab w:val="left" w:pos="1276"/>
              </w:tabs>
              <w:rPr>
                <w:rFonts w:ascii="TH SarabunPSK" w:hAnsi="TH SarabunPSK" w:cs="TH SarabunPSK"/>
              </w:rPr>
            </w:pPr>
          </w:p>
        </w:tc>
        <w:tc>
          <w:tcPr>
            <w:tcW w:w="595" w:type="dxa"/>
          </w:tcPr>
          <w:p w:rsidR="00F011A5" w:rsidRPr="00F011A5" w:rsidRDefault="00F011A5" w:rsidP="00F011A5">
            <w:pPr>
              <w:tabs>
                <w:tab w:val="left" w:pos="1276"/>
              </w:tabs>
              <w:rPr>
                <w:rFonts w:ascii="TH SarabunPSK" w:hAnsi="TH SarabunPSK" w:cs="TH SarabunPSK"/>
              </w:rPr>
            </w:pPr>
          </w:p>
        </w:tc>
        <w:tc>
          <w:tcPr>
            <w:tcW w:w="595" w:type="dxa"/>
          </w:tcPr>
          <w:p w:rsidR="00F011A5" w:rsidRPr="00F011A5" w:rsidRDefault="00F011A5" w:rsidP="00F011A5">
            <w:pPr>
              <w:tabs>
                <w:tab w:val="left" w:pos="1276"/>
              </w:tabs>
              <w:rPr>
                <w:rFonts w:ascii="TH SarabunPSK" w:hAnsi="TH SarabunPSK" w:cs="TH SarabunPSK"/>
              </w:rPr>
            </w:pPr>
          </w:p>
        </w:tc>
        <w:tc>
          <w:tcPr>
            <w:tcW w:w="595" w:type="dxa"/>
          </w:tcPr>
          <w:p w:rsidR="00F011A5" w:rsidRPr="00F011A5" w:rsidRDefault="00F011A5" w:rsidP="00F011A5">
            <w:pPr>
              <w:tabs>
                <w:tab w:val="left" w:pos="1276"/>
              </w:tabs>
              <w:rPr>
                <w:rFonts w:ascii="TH SarabunPSK" w:hAnsi="TH SarabunPSK" w:cs="TH SarabunPSK"/>
              </w:rPr>
            </w:pPr>
          </w:p>
        </w:tc>
        <w:tc>
          <w:tcPr>
            <w:tcW w:w="596" w:type="dxa"/>
          </w:tcPr>
          <w:p w:rsidR="00F011A5" w:rsidRPr="00F011A5" w:rsidRDefault="00F011A5" w:rsidP="00F011A5">
            <w:pPr>
              <w:tabs>
                <w:tab w:val="left" w:pos="1276"/>
              </w:tabs>
              <w:rPr>
                <w:rFonts w:ascii="TH SarabunPSK" w:hAnsi="TH SarabunPSK" w:cs="TH SarabunPSK"/>
              </w:rPr>
            </w:pPr>
          </w:p>
        </w:tc>
        <w:tc>
          <w:tcPr>
            <w:tcW w:w="595" w:type="dxa"/>
          </w:tcPr>
          <w:p w:rsidR="00F011A5" w:rsidRPr="00F011A5" w:rsidRDefault="00F011A5" w:rsidP="00F011A5">
            <w:pPr>
              <w:tabs>
                <w:tab w:val="left" w:pos="1276"/>
              </w:tabs>
              <w:rPr>
                <w:rFonts w:ascii="TH SarabunPSK" w:hAnsi="TH SarabunPSK" w:cs="TH SarabunPSK"/>
              </w:rPr>
            </w:pPr>
          </w:p>
        </w:tc>
        <w:tc>
          <w:tcPr>
            <w:tcW w:w="595" w:type="dxa"/>
          </w:tcPr>
          <w:p w:rsidR="00F011A5" w:rsidRPr="00F011A5" w:rsidRDefault="00F011A5" w:rsidP="00F011A5">
            <w:pPr>
              <w:tabs>
                <w:tab w:val="left" w:pos="1276"/>
              </w:tabs>
              <w:rPr>
                <w:rFonts w:ascii="TH SarabunPSK" w:hAnsi="TH SarabunPSK" w:cs="TH SarabunPSK"/>
              </w:rPr>
            </w:pPr>
          </w:p>
        </w:tc>
        <w:tc>
          <w:tcPr>
            <w:tcW w:w="595" w:type="dxa"/>
          </w:tcPr>
          <w:p w:rsidR="00F011A5" w:rsidRPr="00F011A5" w:rsidRDefault="00F011A5" w:rsidP="00F011A5">
            <w:pPr>
              <w:tabs>
                <w:tab w:val="left" w:pos="1276"/>
              </w:tabs>
              <w:rPr>
                <w:rFonts w:ascii="TH SarabunPSK" w:hAnsi="TH SarabunPSK" w:cs="TH SarabunPSK"/>
              </w:rPr>
            </w:pPr>
          </w:p>
        </w:tc>
        <w:tc>
          <w:tcPr>
            <w:tcW w:w="597" w:type="dxa"/>
          </w:tcPr>
          <w:p w:rsidR="00F011A5" w:rsidRPr="00F011A5" w:rsidRDefault="00F011A5" w:rsidP="00F011A5">
            <w:pPr>
              <w:tabs>
                <w:tab w:val="left" w:pos="1276"/>
              </w:tabs>
              <w:rPr>
                <w:rFonts w:ascii="TH SarabunPSK" w:hAnsi="TH SarabunPSK" w:cs="TH SarabunPSK"/>
              </w:rPr>
            </w:pPr>
          </w:p>
        </w:tc>
      </w:tr>
      <w:tr w:rsidR="00F011A5" w:rsidRPr="00F011A5" w:rsidTr="00F011A5">
        <w:trPr>
          <w:trHeight w:val="300"/>
        </w:trPr>
        <w:tc>
          <w:tcPr>
            <w:tcW w:w="4542" w:type="dxa"/>
          </w:tcPr>
          <w:p w:rsidR="00F011A5" w:rsidRPr="00F011A5" w:rsidRDefault="00F011A5" w:rsidP="00F011A5">
            <w:pPr>
              <w:tabs>
                <w:tab w:val="left" w:pos="1276"/>
              </w:tabs>
              <w:rPr>
                <w:rFonts w:ascii="TH SarabunPSK" w:hAnsi="TH SarabunPSK" w:cs="TH SarabunPSK"/>
              </w:rPr>
            </w:pPr>
            <w:r w:rsidRPr="00F011A5">
              <w:rPr>
                <w:rFonts w:ascii="TH SarabunPSK" w:hAnsi="TH SarabunPSK" w:cs="TH SarabunPSK"/>
                <w:cs/>
              </w:rPr>
              <w:t>ขั้นตอนที่  2  ขออนุมัติเงินประจำงวด</w:t>
            </w:r>
          </w:p>
        </w:tc>
        <w:tc>
          <w:tcPr>
            <w:tcW w:w="1286" w:type="dxa"/>
          </w:tcPr>
          <w:p w:rsidR="00F011A5" w:rsidRPr="00F011A5" w:rsidRDefault="00F011A5" w:rsidP="00F011A5">
            <w:pPr>
              <w:tabs>
                <w:tab w:val="left" w:pos="1276"/>
              </w:tabs>
              <w:jc w:val="center"/>
              <w:rPr>
                <w:rFonts w:ascii="TH SarabunPSK" w:hAnsi="TH SarabunPSK" w:cs="TH SarabunPSK"/>
              </w:rPr>
            </w:pPr>
            <w:r w:rsidRPr="00F011A5">
              <w:rPr>
                <w:rFonts w:ascii="TH SarabunPSK" w:hAnsi="TH SarabunPSK" w:cs="TH SarabunPSK"/>
                <w:cs/>
              </w:rPr>
              <w:t>10</w:t>
            </w:r>
          </w:p>
        </w:tc>
        <w:tc>
          <w:tcPr>
            <w:tcW w:w="1434" w:type="dxa"/>
          </w:tcPr>
          <w:p w:rsidR="00F011A5" w:rsidRPr="00F011A5" w:rsidRDefault="00F011A5" w:rsidP="00F011A5">
            <w:pPr>
              <w:tabs>
                <w:tab w:val="left" w:pos="1276"/>
              </w:tabs>
              <w:jc w:val="center"/>
              <w:rPr>
                <w:rFonts w:ascii="TH SarabunPSK" w:hAnsi="TH SarabunPSK" w:cs="TH SarabunPSK"/>
              </w:rPr>
            </w:pPr>
            <w:r w:rsidRPr="00F011A5">
              <w:rPr>
                <w:rFonts w:ascii="TH SarabunPSK" w:hAnsi="TH SarabunPSK" w:cs="TH SarabunPSK"/>
                <w:cs/>
              </w:rPr>
              <w:t>15</w:t>
            </w:r>
          </w:p>
        </w:tc>
        <w:tc>
          <w:tcPr>
            <w:tcW w:w="595" w:type="dxa"/>
          </w:tcPr>
          <w:p w:rsidR="00F011A5" w:rsidRPr="00F011A5" w:rsidRDefault="00BA59AA" w:rsidP="00F011A5">
            <w:pPr>
              <w:tabs>
                <w:tab w:val="left" w:pos="1276"/>
              </w:tabs>
              <w:rPr>
                <w:rFonts w:ascii="TH SarabunPSK" w:hAnsi="TH SarabunPSK" w:cs="TH SarabunPSK"/>
              </w:rPr>
            </w:pPr>
            <w:r>
              <w:rPr>
                <w:rFonts w:ascii="TH SarabunPSK" w:hAnsi="TH SarabunPSK" w:cs="TH SarabunPSK"/>
                <w:noProof/>
              </w:rPr>
              <w:pict>
                <v:shape id="_x0000_s1358" type="#_x0000_t32" style="position:absolute;margin-left:-4.6pt;margin-top:11.55pt;width:25.5pt;height:.05pt;z-index:251879936;mso-position-horizontal-relative:text;mso-position-vertical-relative:text" o:connectortype="straight">
                  <v:stroke startarrow="block" endarrow="block"/>
                </v:shape>
              </w:pict>
            </w:r>
          </w:p>
        </w:tc>
        <w:tc>
          <w:tcPr>
            <w:tcW w:w="595" w:type="dxa"/>
          </w:tcPr>
          <w:p w:rsidR="00F011A5" w:rsidRPr="00F011A5" w:rsidRDefault="00F011A5" w:rsidP="00F011A5">
            <w:pPr>
              <w:tabs>
                <w:tab w:val="left" w:pos="1276"/>
              </w:tabs>
              <w:rPr>
                <w:rFonts w:ascii="TH SarabunPSK" w:hAnsi="TH SarabunPSK" w:cs="TH SarabunPSK"/>
              </w:rPr>
            </w:pPr>
          </w:p>
        </w:tc>
        <w:tc>
          <w:tcPr>
            <w:tcW w:w="595" w:type="dxa"/>
          </w:tcPr>
          <w:p w:rsidR="00F011A5" w:rsidRPr="00F011A5" w:rsidRDefault="00F011A5" w:rsidP="00F011A5">
            <w:pPr>
              <w:tabs>
                <w:tab w:val="left" w:pos="1276"/>
              </w:tabs>
              <w:rPr>
                <w:rFonts w:ascii="TH SarabunPSK" w:hAnsi="TH SarabunPSK" w:cs="TH SarabunPSK"/>
              </w:rPr>
            </w:pPr>
          </w:p>
        </w:tc>
        <w:tc>
          <w:tcPr>
            <w:tcW w:w="596" w:type="dxa"/>
          </w:tcPr>
          <w:p w:rsidR="00F011A5" w:rsidRPr="00F011A5" w:rsidRDefault="00F011A5" w:rsidP="00F011A5">
            <w:pPr>
              <w:tabs>
                <w:tab w:val="left" w:pos="1276"/>
              </w:tabs>
              <w:rPr>
                <w:rFonts w:ascii="TH SarabunPSK" w:hAnsi="TH SarabunPSK" w:cs="TH SarabunPSK"/>
              </w:rPr>
            </w:pPr>
          </w:p>
        </w:tc>
        <w:tc>
          <w:tcPr>
            <w:tcW w:w="595" w:type="dxa"/>
          </w:tcPr>
          <w:p w:rsidR="00F011A5" w:rsidRPr="00F011A5" w:rsidRDefault="00F011A5" w:rsidP="00F011A5">
            <w:pPr>
              <w:tabs>
                <w:tab w:val="left" w:pos="1276"/>
              </w:tabs>
              <w:rPr>
                <w:rFonts w:ascii="TH SarabunPSK" w:hAnsi="TH SarabunPSK" w:cs="TH SarabunPSK"/>
              </w:rPr>
            </w:pPr>
          </w:p>
        </w:tc>
        <w:tc>
          <w:tcPr>
            <w:tcW w:w="595" w:type="dxa"/>
          </w:tcPr>
          <w:p w:rsidR="00F011A5" w:rsidRPr="00F011A5" w:rsidRDefault="00F011A5" w:rsidP="00F011A5">
            <w:pPr>
              <w:tabs>
                <w:tab w:val="left" w:pos="1276"/>
              </w:tabs>
              <w:rPr>
                <w:rFonts w:ascii="TH SarabunPSK" w:hAnsi="TH SarabunPSK" w:cs="TH SarabunPSK"/>
              </w:rPr>
            </w:pPr>
          </w:p>
        </w:tc>
        <w:tc>
          <w:tcPr>
            <w:tcW w:w="595" w:type="dxa"/>
          </w:tcPr>
          <w:p w:rsidR="00F011A5" w:rsidRPr="00F011A5" w:rsidRDefault="00F011A5" w:rsidP="00F011A5">
            <w:pPr>
              <w:tabs>
                <w:tab w:val="left" w:pos="1276"/>
              </w:tabs>
              <w:rPr>
                <w:rFonts w:ascii="TH SarabunPSK" w:hAnsi="TH SarabunPSK" w:cs="TH SarabunPSK"/>
              </w:rPr>
            </w:pPr>
          </w:p>
        </w:tc>
        <w:tc>
          <w:tcPr>
            <w:tcW w:w="596" w:type="dxa"/>
          </w:tcPr>
          <w:p w:rsidR="00F011A5" w:rsidRPr="00F011A5" w:rsidRDefault="00F011A5" w:rsidP="00F011A5">
            <w:pPr>
              <w:tabs>
                <w:tab w:val="left" w:pos="1276"/>
              </w:tabs>
              <w:rPr>
                <w:rFonts w:ascii="TH SarabunPSK" w:hAnsi="TH SarabunPSK" w:cs="TH SarabunPSK"/>
              </w:rPr>
            </w:pPr>
          </w:p>
        </w:tc>
        <w:tc>
          <w:tcPr>
            <w:tcW w:w="595" w:type="dxa"/>
          </w:tcPr>
          <w:p w:rsidR="00F011A5" w:rsidRPr="00F011A5" w:rsidRDefault="00F011A5" w:rsidP="00F011A5">
            <w:pPr>
              <w:tabs>
                <w:tab w:val="left" w:pos="1276"/>
              </w:tabs>
              <w:rPr>
                <w:rFonts w:ascii="TH SarabunPSK" w:hAnsi="TH SarabunPSK" w:cs="TH SarabunPSK"/>
              </w:rPr>
            </w:pPr>
          </w:p>
        </w:tc>
        <w:tc>
          <w:tcPr>
            <w:tcW w:w="595" w:type="dxa"/>
          </w:tcPr>
          <w:p w:rsidR="00F011A5" w:rsidRPr="00F011A5" w:rsidRDefault="00F011A5" w:rsidP="00F011A5">
            <w:pPr>
              <w:tabs>
                <w:tab w:val="left" w:pos="1276"/>
              </w:tabs>
              <w:rPr>
                <w:rFonts w:ascii="TH SarabunPSK" w:hAnsi="TH SarabunPSK" w:cs="TH SarabunPSK"/>
              </w:rPr>
            </w:pPr>
          </w:p>
        </w:tc>
        <w:tc>
          <w:tcPr>
            <w:tcW w:w="595" w:type="dxa"/>
          </w:tcPr>
          <w:p w:rsidR="00F011A5" w:rsidRPr="00F011A5" w:rsidRDefault="00F011A5" w:rsidP="00F011A5">
            <w:pPr>
              <w:tabs>
                <w:tab w:val="left" w:pos="1276"/>
              </w:tabs>
              <w:rPr>
                <w:rFonts w:ascii="TH SarabunPSK" w:hAnsi="TH SarabunPSK" w:cs="TH SarabunPSK"/>
              </w:rPr>
            </w:pPr>
          </w:p>
        </w:tc>
        <w:tc>
          <w:tcPr>
            <w:tcW w:w="597" w:type="dxa"/>
          </w:tcPr>
          <w:p w:rsidR="00F011A5" w:rsidRPr="00F011A5" w:rsidRDefault="00F011A5" w:rsidP="00F011A5">
            <w:pPr>
              <w:tabs>
                <w:tab w:val="left" w:pos="1276"/>
              </w:tabs>
              <w:rPr>
                <w:rFonts w:ascii="TH SarabunPSK" w:hAnsi="TH SarabunPSK" w:cs="TH SarabunPSK"/>
              </w:rPr>
            </w:pPr>
          </w:p>
        </w:tc>
      </w:tr>
      <w:tr w:rsidR="00F011A5" w:rsidRPr="00F011A5" w:rsidTr="00F011A5">
        <w:trPr>
          <w:trHeight w:val="300"/>
        </w:trPr>
        <w:tc>
          <w:tcPr>
            <w:tcW w:w="4542" w:type="dxa"/>
          </w:tcPr>
          <w:p w:rsidR="00F011A5" w:rsidRPr="00F011A5" w:rsidRDefault="00F011A5" w:rsidP="00F011A5">
            <w:pPr>
              <w:tabs>
                <w:tab w:val="left" w:pos="1276"/>
              </w:tabs>
              <w:rPr>
                <w:rFonts w:ascii="TH SarabunPSK" w:hAnsi="TH SarabunPSK" w:cs="TH SarabunPSK"/>
                <w:cs/>
              </w:rPr>
            </w:pPr>
            <w:r w:rsidRPr="00F011A5">
              <w:rPr>
                <w:rFonts w:ascii="TH SarabunPSK" w:hAnsi="TH SarabunPSK" w:cs="TH SarabunPSK"/>
                <w:cs/>
              </w:rPr>
              <w:t>ขั้นตอนที่  3  ขอความเห็นชอบเพื่อดำเนินการ</w:t>
            </w:r>
          </w:p>
        </w:tc>
        <w:tc>
          <w:tcPr>
            <w:tcW w:w="1286" w:type="dxa"/>
          </w:tcPr>
          <w:p w:rsidR="00F011A5" w:rsidRPr="00F011A5" w:rsidRDefault="00F011A5" w:rsidP="00F011A5">
            <w:pPr>
              <w:tabs>
                <w:tab w:val="left" w:pos="1276"/>
              </w:tabs>
              <w:jc w:val="center"/>
              <w:rPr>
                <w:rFonts w:ascii="TH SarabunPSK" w:hAnsi="TH SarabunPSK" w:cs="TH SarabunPSK"/>
              </w:rPr>
            </w:pPr>
            <w:r w:rsidRPr="00F011A5">
              <w:rPr>
                <w:rFonts w:ascii="TH SarabunPSK" w:hAnsi="TH SarabunPSK" w:cs="TH SarabunPSK"/>
                <w:cs/>
              </w:rPr>
              <w:t>10</w:t>
            </w:r>
          </w:p>
        </w:tc>
        <w:tc>
          <w:tcPr>
            <w:tcW w:w="1434" w:type="dxa"/>
          </w:tcPr>
          <w:p w:rsidR="00F011A5" w:rsidRPr="00F011A5" w:rsidRDefault="00F011A5" w:rsidP="00F011A5">
            <w:pPr>
              <w:tabs>
                <w:tab w:val="left" w:pos="1276"/>
              </w:tabs>
              <w:jc w:val="center"/>
              <w:rPr>
                <w:rFonts w:ascii="TH SarabunPSK" w:hAnsi="TH SarabunPSK" w:cs="TH SarabunPSK"/>
              </w:rPr>
            </w:pPr>
            <w:r w:rsidRPr="00F011A5">
              <w:rPr>
                <w:rFonts w:ascii="TH SarabunPSK" w:hAnsi="TH SarabunPSK" w:cs="TH SarabunPSK"/>
                <w:cs/>
              </w:rPr>
              <w:t>25</w:t>
            </w:r>
          </w:p>
        </w:tc>
        <w:tc>
          <w:tcPr>
            <w:tcW w:w="595" w:type="dxa"/>
          </w:tcPr>
          <w:p w:rsidR="00F011A5" w:rsidRPr="00F011A5" w:rsidRDefault="00F011A5" w:rsidP="00F011A5">
            <w:pPr>
              <w:tabs>
                <w:tab w:val="left" w:pos="1276"/>
              </w:tabs>
              <w:rPr>
                <w:rFonts w:ascii="TH SarabunPSK" w:hAnsi="TH SarabunPSK" w:cs="TH SarabunPSK"/>
              </w:rPr>
            </w:pPr>
          </w:p>
        </w:tc>
        <w:tc>
          <w:tcPr>
            <w:tcW w:w="595" w:type="dxa"/>
          </w:tcPr>
          <w:p w:rsidR="00F011A5" w:rsidRPr="00F011A5" w:rsidRDefault="00F011A5" w:rsidP="00F011A5">
            <w:pPr>
              <w:tabs>
                <w:tab w:val="left" w:pos="1276"/>
              </w:tabs>
              <w:rPr>
                <w:rFonts w:ascii="TH SarabunPSK" w:hAnsi="TH SarabunPSK" w:cs="TH SarabunPSK"/>
              </w:rPr>
            </w:pPr>
          </w:p>
        </w:tc>
        <w:tc>
          <w:tcPr>
            <w:tcW w:w="595" w:type="dxa"/>
          </w:tcPr>
          <w:p w:rsidR="00F011A5" w:rsidRPr="00F011A5" w:rsidRDefault="00F011A5" w:rsidP="00F011A5">
            <w:pPr>
              <w:tabs>
                <w:tab w:val="left" w:pos="1276"/>
              </w:tabs>
              <w:rPr>
                <w:rFonts w:ascii="TH SarabunPSK" w:hAnsi="TH SarabunPSK" w:cs="TH SarabunPSK"/>
              </w:rPr>
            </w:pPr>
          </w:p>
        </w:tc>
        <w:tc>
          <w:tcPr>
            <w:tcW w:w="596" w:type="dxa"/>
          </w:tcPr>
          <w:p w:rsidR="00F011A5" w:rsidRPr="00F011A5" w:rsidRDefault="00F011A5" w:rsidP="00F011A5">
            <w:pPr>
              <w:tabs>
                <w:tab w:val="left" w:pos="1276"/>
              </w:tabs>
              <w:rPr>
                <w:rFonts w:ascii="TH SarabunPSK" w:hAnsi="TH SarabunPSK" w:cs="TH SarabunPSK"/>
              </w:rPr>
            </w:pPr>
          </w:p>
        </w:tc>
        <w:tc>
          <w:tcPr>
            <w:tcW w:w="595" w:type="dxa"/>
          </w:tcPr>
          <w:p w:rsidR="00F011A5" w:rsidRPr="00F011A5" w:rsidRDefault="00F011A5" w:rsidP="00F011A5">
            <w:pPr>
              <w:tabs>
                <w:tab w:val="left" w:pos="1276"/>
              </w:tabs>
              <w:rPr>
                <w:rFonts w:ascii="TH SarabunPSK" w:hAnsi="TH SarabunPSK" w:cs="TH SarabunPSK"/>
              </w:rPr>
            </w:pPr>
          </w:p>
        </w:tc>
        <w:tc>
          <w:tcPr>
            <w:tcW w:w="595" w:type="dxa"/>
          </w:tcPr>
          <w:p w:rsidR="00F011A5" w:rsidRPr="00F011A5" w:rsidRDefault="00BA59AA" w:rsidP="00F011A5">
            <w:pPr>
              <w:tabs>
                <w:tab w:val="left" w:pos="1276"/>
              </w:tabs>
              <w:rPr>
                <w:rFonts w:ascii="TH SarabunPSK" w:hAnsi="TH SarabunPSK" w:cs="TH SarabunPSK"/>
              </w:rPr>
            </w:pPr>
            <w:r>
              <w:rPr>
                <w:rFonts w:ascii="TH SarabunPSK" w:hAnsi="TH SarabunPSK" w:cs="TH SarabunPSK"/>
                <w:noProof/>
              </w:rPr>
              <w:pict>
                <v:shape id="_x0000_s1359" type="#_x0000_t32" style="position:absolute;margin-left:-5.75pt;margin-top:9.45pt;width:31.1pt;height:.05pt;z-index:251880960;mso-position-horizontal-relative:text;mso-position-vertical-relative:text" o:connectortype="straight">
                  <v:stroke startarrow="block" endarrow="block"/>
                </v:shape>
              </w:pict>
            </w:r>
          </w:p>
        </w:tc>
        <w:tc>
          <w:tcPr>
            <w:tcW w:w="595" w:type="dxa"/>
          </w:tcPr>
          <w:p w:rsidR="00F011A5" w:rsidRPr="00F011A5" w:rsidRDefault="00F011A5" w:rsidP="00F011A5">
            <w:pPr>
              <w:tabs>
                <w:tab w:val="left" w:pos="1276"/>
              </w:tabs>
              <w:rPr>
                <w:rFonts w:ascii="TH SarabunPSK" w:hAnsi="TH SarabunPSK" w:cs="TH SarabunPSK"/>
              </w:rPr>
            </w:pPr>
          </w:p>
        </w:tc>
        <w:tc>
          <w:tcPr>
            <w:tcW w:w="596" w:type="dxa"/>
          </w:tcPr>
          <w:p w:rsidR="00F011A5" w:rsidRPr="00F011A5" w:rsidRDefault="00F011A5" w:rsidP="00F011A5">
            <w:pPr>
              <w:tabs>
                <w:tab w:val="left" w:pos="1276"/>
              </w:tabs>
              <w:rPr>
                <w:rFonts w:ascii="TH SarabunPSK" w:hAnsi="TH SarabunPSK" w:cs="TH SarabunPSK"/>
              </w:rPr>
            </w:pPr>
          </w:p>
        </w:tc>
        <w:tc>
          <w:tcPr>
            <w:tcW w:w="595" w:type="dxa"/>
          </w:tcPr>
          <w:p w:rsidR="00F011A5" w:rsidRPr="00F011A5" w:rsidRDefault="00F011A5" w:rsidP="00F011A5">
            <w:pPr>
              <w:tabs>
                <w:tab w:val="left" w:pos="1276"/>
              </w:tabs>
              <w:rPr>
                <w:rFonts w:ascii="TH SarabunPSK" w:hAnsi="TH SarabunPSK" w:cs="TH SarabunPSK"/>
              </w:rPr>
            </w:pPr>
          </w:p>
        </w:tc>
        <w:tc>
          <w:tcPr>
            <w:tcW w:w="595" w:type="dxa"/>
          </w:tcPr>
          <w:p w:rsidR="00F011A5" w:rsidRPr="00F011A5" w:rsidRDefault="00F011A5" w:rsidP="00F011A5">
            <w:pPr>
              <w:tabs>
                <w:tab w:val="left" w:pos="1276"/>
              </w:tabs>
              <w:rPr>
                <w:rFonts w:ascii="TH SarabunPSK" w:hAnsi="TH SarabunPSK" w:cs="TH SarabunPSK"/>
              </w:rPr>
            </w:pPr>
          </w:p>
        </w:tc>
        <w:tc>
          <w:tcPr>
            <w:tcW w:w="595" w:type="dxa"/>
          </w:tcPr>
          <w:p w:rsidR="00F011A5" w:rsidRPr="00F011A5" w:rsidRDefault="00F011A5" w:rsidP="00F011A5">
            <w:pPr>
              <w:tabs>
                <w:tab w:val="left" w:pos="1276"/>
              </w:tabs>
              <w:rPr>
                <w:rFonts w:ascii="TH SarabunPSK" w:hAnsi="TH SarabunPSK" w:cs="TH SarabunPSK"/>
              </w:rPr>
            </w:pPr>
          </w:p>
        </w:tc>
        <w:tc>
          <w:tcPr>
            <w:tcW w:w="597" w:type="dxa"/>
          </w:tcPr>
          <w:p w:rsidR="00F011A5" w:rsidRPr="00F011A5" w:rsidRDefault="00F011A5" w:rsidP="00F011A5">
            <w:pPr>
              <w:tabs>
                <w:tab w:val="left" w:pos="1276"/>
              </w:tabs>
              <w:rPr>
                <w:rFonts w:ascii="TH SarabunPSK" w:hAnsi="TH SarabunPSK" w:cs="TH SarabunPSK"/>
              </w:rPr>
            </w:pPr>
          </w:p>
        </w:tc>
      </w:tr>
      <w:tr w:rsidR="00F011A5" w:rsidRPr="00F011A5" w:rsidTr="00F011A5">
        <w:trPr>
          <w:trHeight w:val="300"/>
        </w:trPr>
        <w:tc>
          <w:tcPr>
            <w:tcW w:w="4542" w:type="dxa"/>
          </w:tcPr>
          <w:p w:rsidR="00F011A5" w:rsidRPr="00F011A5" w:rsidRDefault="00F011A5" w:rsidP="00F011A5">
            <w:pPr>
              <w:tabs>
                <w:tab w:val="left" w:pos="1276"/>
              </w:tabs>
              <w:rPr>
                <w:rFonts w:ascii="TH SarabunPSK" w:hAnsi="TH SarabunPSK" w:cs="TH SarabunPSK"/>
                <w:cs/>
              </w:rPr>
            </w:pPr>
            <w:r w:rsidRPr="00F011A5">
              <w:rPr>
                <w:rFonts w:ascii="TH SarabunPSK" w:hAnsi="TH SarabunPSK" w:cs="TH SarabunPSK"/>
                <w:cs/>
              </w:rPr>
              <w:t>ขั้นตอนที่  4  ขออนุมัติเพื่อดำเนินการฝึกอบรม</w:t>
            </w:r>
          </w:p>
        </w:tc>
        <w:tc>
          <w:tcPr>
            <w:tcW w:w="1286" w:type="dxa"/>
          </w:tcPr>
          <w:p w:rsidR="00F011A5" w:rsidRPr="00F011A5" w:rsidRDefault="00F011A5" w:rsidP="00F011A5">
            <w:pPr>
              <w:tabs>
                <w:tab w:val="left" w:pos="1276"/>
              </w:tabs>
              <w:jc w:val="center"/>
              <w:rPr>
                <w:rFonts w:ascii="TH SarabunPSK" w:hAnsi="TH SarabunPSK" w:cs="TH SarabunPSK"/>
              </w:rPr>
            </w:pPr>
            <w:r w:rsidRPr="00F011A5">
              <w:rPr>
                <w:rFonts w:ascii="TH SarabunPSK" w:hAnsi="TH SarabunPSK" w:cs="TH SarabunPSK"/>
                <w:cs/>
              </w:rPr>
              <w:t>20</w:t>
            </w:r>
          </w:p>
        </w:tc>
        <w:tc>
          <w:tcPr>
            <w:tcW w:w="1434" w:type="dxa"/>
          </w:tcPr>
          <w:p w:rsidR="00F011A5" w:rsidRPr="00F011A5" w:rsidRDefault="00F011A5" w:rsidP="00F011A5">
            <w:pPr>
              <w:tabs>
                <w:tab w:val="left" w:pos="1276"/>
              </w:tabs>
              <w:jc w:val="center"/>
              <w:rPr>
                <w:rFonts w:ascii="TH SarabunPSK" w:hAnsi="TH SarabunPSK" w:cs="TH SarabunPSK"/>
              </w:rPr>
            </w:pPr>
            <w:r w:rsidRPr="00F011A5">
              <w:rPr>
                <w:rFonts w:ascii="TH SarabunPSK" w:hAnsi="TH SarabunPSK" w:cs="TH SarabunPSK"/>
                <w:cs/>
              </w:rPr>
              <w:t>45</w:t>
            </w:r>
          </w:p>
        </w:tc>
        <w:tc>
          <w:tcPr>
            <w:tcW w:w="595" w:type="dxa"/>
          </w:tcPr>
          <w:p w:rsidR="00F011A5" w:rsidRPr="00F011A5" w:rsidRDefault="00F011A5" w:rsidP="00F011A5">
            <w:pPr>
              <w:tabs>
                <w:tab w:val="left" w:pos="1276"/>
              </w:tabs>
              <w:rPr>
                <w:rFonts w:ascii="TH SarabunPSK" w:hAnsi="TH SarabunPSK" w:cs="TH SarabunPSK"/>
              </w:rPr>
            </w:pPr>
          </w:p>
        </w:tc>
        <w:tc>
          <w:tcPr>
            <w:tcW w:w="595" w:type="dxa"/>
          </w:tcPr>
          <w:p w:rsidR="00F011A5" w:rsidRPr="00F011A5" w:rsidRDefault="00F011A5" w:rsidP="00F011A5">
            <w:pPr>
              <w:tabs>
                <w:tab w:val="left" w:pos="1276"/>
              </w:tabs>
              <w:rPr>
                <w:rFonts w:ascii="TH SarabunPSK" w:hAnsi="TH SarabunPSK" w:cs="TH SarabunPSK"/>
              </w:rPr>
            </w:pPr>
          </w:p>
        </w:tc>
        <w:tc>
          <w:tcPr>
            <w:tcW w:w="595" w:type="dxa"/>
          </w:tcPr>
          <w:p w:rsidR="00F011A5" w:rsidRPr="00F011A5" w:rsidRDefault="00F011A5" w:rsidP="00F011A5">
            <w:pPr>
              <w:tabs>
                <w:tab w:val="left" w:pos="1276"/>
              </w:tabs>
              <w:rPr>
                <w:rFonts w:ascii="TH SarabunPSK" w:hAnsi="TH SarabunPSK" w:cs="TH SarabunPSK"/>
              </w:rPr>
            </w:pPr>
          </w:p>
        </w:tc>
        <w:tc>
          <w:tcPr>
            <w:tcW w:w="596" w:type="dxa"/>
          </w:tcPr>
          <w:p w:rsidR="00F011A5" w:rsidRPr="00F011A5" w:rsidRDefault="00F011A5" w:rsidP="00F011A5">
            <w:pPr>
              <w:tabs>
                <w:tab w:val="left" w:pos="1276"/>
              </w:tabs>
              <w:rPr>
                <w:rFonts w:ascii="TH SarabunPSK" w:hAnsi="TH SarabunPSK" w:cs="TH SarabunPSK"/>
              </w:rPr>
            </w:pPr>
          </w:p>
        </w:tc>
        <w:tc>
          <w:tcPr>
            <w:tcW w:w="595" w:type="dxa"/>
          </w:tcPr>
          <w:p w:rsidR="00F011A5" w:rsidRPr="00F011A5" w:rsidRDefault="00F011A5" w:rsidP="00F011A5">
            <w:pPr>
              <w:tabs>
                <w:tab w:val="left" w:pos="1276"/>
              </w:tabs>
              <w:rPr>
                <w:rFonts w:ascii="TH SarabunPSK" w:hAnsi="TH SarabunPSK" w:cs="TH SarabunPSK"/>
              </w:rPr>
            </w:pPr>
          </w:p>
        </w:tc>
        <w:tc>
          <w:tcPr>
            <w:tcW w:w="595" w:type="dxa"/>
          </w:tcPr>
          <w:p w:rsidR="00F011A5" w:rsidRPr="00F011A5" w:rsidRDefault="00F011A5" w:rsidP="00F011A5">
            <w:pPr>
              <w:tabs>
                <w:tab w:val="left" w:pos="1276"/>
              </w:tabs>
              <w:rPr>
                <w:rFonts w:ascii="TH SarabunPSK" w:hAnsi="TH SarabunPSK" w:cs="TH SarabunPSK"/>
              </w:rPr>
            </w:pPr>
          </w:p>
        </w:tc>
        <w:tc>
          <w:tcPr>
            <w:tcW w:w="595" w:type="dxa"/>
          </w:tcPr>
          <w:p w:rsidR="00F011A5" w:rsidRPr="00F011A5" w:rsidRDefault="00BA59AA" w:rsidP="00F011A5">
            <w:pPr>
              <w:tabs>
                <w:tab w:val="left" w:pos="1276"/>
              </w:tabs>
              <w:rPr>
                <w:rFonts w:ascii="TH SarabunPSK" w:hAnsi="TH SarabunPSK" w:cs="TH SarabunPSK"/>
              </w:rPr>
            </w:pPr>
            <w:r>
              <w:rPr>
                <w:rFonts w:ascii="TH SarabunPSK" w:hAnsi="TH SarabunPSK" w:cs="TH SarabunPSK"/>
                <w:noProof/>
              </w:rPr>
              <w:pict>
                <v:shape id="_x0000_s1360" type="#_x0000_t32" style="position:absolute;margin-left:-4.4pt;margin-top:9pt;width:25.9pt;height:0;z-index:251881984;mso-position-horizontal-relative:text;mso-position-vertical-relative:text" o:connectortype="straight">
                  <v:stroke startarrow="block" endarrow="block"/>
                </v:shape>
              </w:pict>
            </w:r>
          </w:p>
        </w:tc>
        <w:tc>
          <w:tcPr>
            <w:tcW w:w="596" w:type="dxa"/>
          </w:tcPr>
          <w:p w:rsidR="00F011A5" w:rsidRPr="00F011A5" w:rsidRDefault="00F011A5" w:rsidP="00F011A5">
            <w:pPr>
              <w:tabs>
                <w:tab w:val="left" w:pos="1276"/>
              </w:tabs>
              <w:rPr>
                <w:rFonts w:ascii="TH SarabunPSK" w:hAnsi="TH SarabunPSK" w:cs="TH SarabunPSK"/>
              </w:rPr>
            </w:pPr>
          </w:p>
        </w:tc>
        <w:tc>
          <w:tcPr>
            <w:tcW w:w="595" w:type="dxa"/>
          </w:tcPr>
          <w:p w:rsidR="00F011A5" w:rsidRPr="00F011A5" w:rsidRDefault="00F011A5" w:rsidP="00F011A5">
            <w:pPr>
              <w:tabs>
                <w:tab w:val="left" w:pos="1276"/>
              </w:tabs>
              <w:rPr>
                <w:rFonts w:ascii="TH SarabunPSK" w:hAnsi="TH SarabunPSK" w:cs="TH SarabunPSK"/>
              </w:rPr>
            </w:pPr>
          </w:p>
        </w:tc>
        <w:tc>
          <w:tcPr>
            <w:tcW w:w="595" w:type="dxa"/>
          </w:tcPr>
          <w:p w:rsidR="00F011A5" w:rsidRPr="00F011A5" w:rsidRDefault="00F011A5" w:rsidP="00F011A5">
            <w:pPr>
              <w:tabs>
                <w:tab w:val="left" w:pos="1276"/>
              </w:tabs>
              <w:rPr>
                <w:rFonts w:ascii="TH SarabunPSK" w:hAnsi="TH SarabunPSK" w:cs="TH SarabunPSK"/>
              </w:rPr>
            </w:pPr>
          </w:p>
        </w:tc>
        <w:tc>
          <w:tcPr>
            <w:tcW w:w="595" w:type="dxa"/>
          </w:tcPr>
          <w:p w:rsidR="00F011A5" w:rsidRPr="00F011A5" w:rsidRDefault="00F011A5" w:rsidP="00F011A5">
            <w:pPr>
              <w:tabs>
                <w:tab w:val="left" w:pos="1276"/>
              </w:tabs>
              <w:rPr>
                <w:rFonts w:ascii="TH SarabunPSK" w:hAnsi="TH SarabunPSK" w:cs="TH SarabunPSK"/>
              </w:rPr>
            </w:pPr>
          </w:p>
        </w:tc>
        <w:tc>
          <w:tcPr>
            <w:tcW w:w="597" w:type="dxa"/>
          </w:tcPr>
          <w:p w:rsidR="00F011A5" w:rsidRPr="00F011A5" w:rsidRDefault="00F011A5" w:rsidP="00F011A5">
            <w:pPr>
              <w:tabs>
                <w:tab w:val="left" w:pos="1276"/>
              </w:tabs>
              <w:rPr>
                <w:rFonts w:ascii="TH SarabunPSK" w:hAnsi="TH SarabunPSK" w:cs="TH SarabunPSK"/>
              </w:rPr>
            </w:pPr>
          </w:p>
        </w:tc>
      </w:tr>
      <w:tr w:rsidR="00F011A5" w:rsidRPr="00F011A5" w:rsidTr="00F011A5">
        <w:trPr>
          <w:trHeight w:val="300"/>
        </w:trPr>
        <w:tc>
          <w:tcPr>
            <w:tcW w:w="4542" w:type="dxa"/>
          </w:tcPr>
          <w:p w:rsidR="00F011A5" w:rsidRPr="00F011A5" w:rsidRDefault="00F011A5" w:rsidP="00F011A5">
            <w:pPr>
              <w:tabs>
                <w:tab w:val="left" w:pos="1276"/>
              </w:tabs>
              <w:rPr>
                <w:rFonts w:ascii="TH SarabunPSK" w:hAnsi="TH SarabunPSK" w:cs="TH SarabunPSK"/>
                <w:cs/>
              </w:rPr>
            </w:pPr>
            <w:r w:rsidRPr="00F011A5">
              <w:rPr>
                <w:rFonts w:ascii="TH SarabunPSK" w:hAnsi="TH SarabunPSK" w:cs="TH SarabunPSK"/>
                <w:cs/>
              </w:rPr>
              <w:t>ขั้นตอนที่  5  ดำเนินการจัดฝึกอบรม ฯ</w:t>
            </w:r>
          </w:p>
        </w:tc>
        <w:tc>
          <w:tcPr>
            <w:tcW w:w="1286" w:type="dxa"/>
          </w:tcPr>
          <w:p w:rsidR="00F011A5" w:rsidRPr="00F011A5" w:rsidRDefault="00F011A5" w:rsidP="00F011A5">
            <w:pPr>
              <w:tabs>
                <w:tab w:val="left" w:pos="1276"/>
              </w:tabs>
              <w:jc w:val="center"/>
              <w:rPr>
                <w:rFonts w:ascii="TH SarabunPSK" w:hAnsi="TH SarabunPSK" w:cs="TH SarabunPSK"/>
              </w:rPr>
            </w:pPr>
            <w:r w:rsidRPr="00F011A5">
              <w:rPr>
                <w:rFonts w:ascii="TH SarabunPSK" w:hAnsi="TH SarabunPSK" w:cs="TH SarabunPSK"/>
                <w:cs/>
              </w:rPr>
              <w:t>30</w:t>
            </w:r>
          </w:p>
        </w:tc>
        <w:tc>
          <w:tcPr>
            <w:tcW w:w="1434" w:type="dxa"/>
          </w:tcPr>
          <w:p w:rsidR="00F011A5" w:rsidRPr="00F011A5" w:rsidRDefault="00F011A5" w:rsidP="00F011A5">
            <w:pPr>
              <w:tabs>
                <w:tab w:val="left" w:pos="1276"/>
              </w:tabs>
              <w:jc w:val="center"/>
              <w:rPr>
                <w:rFonts w:ascii="TH SarabunPSK" w:hAnsi="TH SarabunPSK" w:cs="TH SarabunPSK"/>
              </w:rPr>
            </w:pPr>
            <w:r w:rsidRPr="00F011A5">
              <w:rPr>
                <w:rFonts w:ascii="TH SarabunPSK" w:hAnsi="TH SarabunPSK" w:cs="TH SarabunPSK"/>
                <w:cs/>
              </w:rPr>
              <w:t>75</w:t>
            </w:r>
          </w:p>
        </w:tc>
        <w:tc>
          <w:tcPr>
            <w:tcW w:w="595" w:type="dxa"/>
          </w:tcPr>
          <w:p w:rsidR="00F011A5" w:rsidRPr="00F011A5" w:rsidRDefault="00F011A5" w:rsidP="00F011A5">
            <w:pPr>
              <w:tabs>
                <w:tab w:val="left" w:pos="1276"/>
              </w:tabs>
              <w:rPr>
                <w:rFonts w:ascii="TH SarabunPSK" w:hAnsi="TH SarabunPSK" w:cs="TH SarabunPSK"/>
              </w:rPr>
            </w:pPr>
          </w:p>
        </w:tc>
        <w:tc>
          <w:tcPr>
            <w:tcW w:w="595" w:type="dxa"/>
          </w:tcPr>
          <w:p w:rsidR="00F011A5" w:rsidRPr="00F011A5" w:rsidRDefault="00F011A5" w:rsidP="00F011A5">
            <w:pPr>
              <w:tabs>
                <w:tab w:val="left" w:pos="1276"/>
              </w:tabs>
              <w:rPr>
                <w:rFonts w:ascii="TH SarabunPSK" w:hAnsi="TH SarabunPSK" w:cs="TH SarabunPSK"/>
              </w:rPr>
            </w:pPr>
          </w:p>
        </w:tc>
        <w:tc>
          <w:tcPr>
            <w:tcW w:w="595" w:type="dxa"/>
          </w:tcPr>
          <w:p w:rsidR="00F011A5" w:rsidRPr="00F011A5" w:rsidRDefault="00F011A5" w:rsidP="00F011A5">
            <w:pPr>
              <w:tabs>
                <w:tab w:val="left" w:pos="1276"/>
              </w:tabs>
              <w:rPr>
                <w:rFonts w:ascii="TH SarabunPSK" w:hAnsi="TH SarabunPSK" w:cs="TH SarabunPSK"/>
              </w:rPr>
            </w:pPr>
          </w:p>
        </w:tc>
        <w:tc>
          <w:tcPr>
            <w:tcW w:w="596" w:type="dxa"/>
          </w:tcPr>
          <w:p w:rsidR="00F011A5" w:rsidRPr="00F011A5" w:rsidRDefault="00F011A5" w:rsidP="00F011A5">
            <w:pPr>
              <w:tabs>
                <w:tab w:val="left" w:pos="1276"/>
              </w:tabs>
              <w:rPr>
                <w:rFonts w:ascii="TH SarabunPSK" w:hAnsi="TH SarabunPSK" w:cs="TH SarabunPSK"/>
              </w:rPr>
            </w:pPr>
          </w:p>
        </w:tc>
        <w:tc>
          <w:tcPr>
            <w:tcW w:w="595" w:type="dxa"/>
          </w:tcPr>
          <w:p w:rsidR="00F011A5" w:rsidRPr="00F011A5" w:rsidRDefault="00F011A5" w:rsidP="00F011A5">
            <w:pPr>
              <w:tabs>
                <w:tab w:val="left" w:pos="1276"/>
              </w:tabs>
              <w:rPr>
                <w:rFonts w:ascii="TH SarabunPSK" w:hAnsi="TH SarabunPSK" w:cs="TH SarabunPSK"/>
              </w:rPr>
            </w:pPr>
          </w:p>
        </w:tc>
        <w:tc>
          <w:tcPr>
            <w:tcW w:w="595" w:type="dxa"/>
          </w:tcPr>
          <w:p w:rsidR="00F011A5" w:rsidRPr="00F011A5" w:rsidRDefault="00F011A5" w:rsidP="00F011A5">
            <w:pPr>
              <w:tabs>
                <w:tab w:val="left" w:pos="1276"/>
              </w:tabs>
              <w:rPr>
                <w:rFonts w:ascii="TH SarabunPSK" w:hAnsi="TH SarabunPSK" w:cs="TH SarabunPSK"/>
              </w:rPr>
            </w:pPr>
          </w:p>
        </w:tc>
        <w:tc>
          <w:tcPr>
            <w:tcW w:w="595" w:type="dxa"/>
          </w:tcPr>
          <w:p w:rsidR="00F011A5" w:rsidRPr="00F011A5" w:rsidRDefault="00F011A5" w:rsidP="00F011A5">
            <w:pPr>
              <w:tabs>
                <w:tab w:val="left" w:pos="1276"/>
              </w:tabs>
              <w:rPr>
                <w:rFonts w:ascii="TH SarabunPSK" w:hAnsi="TH SarabunPSK" w:cs="TH SarabunPSK"/>
              </w:rPr>
            </w:pPr>
          </w:p>
        </w:tc>
        <w:tc>
          <w:tcPr>
            <w:tcW w:w="596" w:type="dxa"/>
          </w:tcPr>
          <w:p w:rsidR="00F011A5" w:rsidRPr="00F011A5" w:rsidRDefault="00BA59AA" w:rsidP="00F011A5">
            <w:pPr>
              <w:tabs>
                <w:tab w:val="left" w:pos="1276"/>
              </w:tabs>
              <w:rPr>
                <w:rFonts w:ascii="TH SarabunPSK" w:hAnsi="TH SarabunPSK" w:cs="TH SarabunPSK"/>
              </w:rPr>
            </w:pPr>
            <w:r>
              <w:rPr>
                <w:rFonts w:ascii="TH SarabunPSK" w:hAnsi="TH SarabunPSK" w:cs="TH SarabunPSK"/>
                <w:noProof/>
              </w:rPr>
              <w:pict>
                <v:shape id="_x0000_s1361" type="#_x0000_t32" style="position:absolute;margin-left:-3.1pt;margin-top:9.05pt;width:27pt;height:.05pt;z-index:251883008;mso-position-horizontal-relative:text;mso-position-vertical-relative:text" o:connectortype="straight">
                  <v:stroke startarrow="block" endarrow="block"/>
                </v:shape>
              </w:pict>
            </w:r>
          </w:p>
        </w:tc>
        <w:tc>
          <w:tcPr>
            <w:tcW w:w="595" w:type="dxa"/>
          </w:tcPr>
          <w:p w:rsidR="00F011A5" w:rsidRPr="00F011A5" w:rsidRDefault="00F011A5" w:rsidP="00F011A5">
            <w:pPr>
              <w:tabs>
                <w:tab w:val="left" w:pos="1276"/>
              </w:tabs>
              <w:rPr>
                <w:rFonts w:ascii="TH SarabunPSK" w:hAnsi="TH SarabunPSK" w:cs="TH SarabunPSK"/>
              </w:rPr>
            </w:pPr>
          </w:p>
        </w:tc>
        <w:tc>
          <w:tcPr>
            <w:tcW w:w="595" w:type="dxa"/>
          </w:tcPr>
          <w:p w:rsidR="00F011A5" w:rsidRPr="00F011A5" w:rsidRDefault="00F011A5" w:rsidP="00F011A5">
            <w:pPr>
              <w:tabs>
                <w:tab w:val="left" w:pos="1276"/>
              </w:tabs>
              <w:rPr>
                <w:rFonts w:ascii="TH SarabunPSK" w:hAnsi="TH SarabunPSK" w:cs="TH SarabunPSK"/>
              </w:rPr>
            </w:pPr>
          </w:p>
        </w:tc>
        <w:tc>
          <w:tcPr>
            <w:tcW w:w="595" w:type="dxa"/>
          </w:tcPr>
          <w:p w:rsidR="00F011A5" w:rsidRPr="00F011A5" w:rsidRDefault="00F011A5" w:rsidP="00F011A5">
            <w:pPr>
              <w:tabs>
                <w:tab w:val="left" w:pos="1276"/>
              </w:tabs>
              <w:rPr>
                <w:rFonts w:ascii="TH SarabunPSK" w:hAnsi="TH SarabunPSK" w:cs="TH SarabunPSK"/>
              </w:rPr>
            </w:pPr>
          </w:p>
        </w:tc>
        <w:tc>
          <w:tcPr>
            <w:tcW w:w="597" w:type="dxa"/>
          </w:tcPr>
          <w:p w:rsidR="00F011A5" w:rsidRPr="00F011A5" w:rsidRDefault="00F011A5" w:rsidP="00F011A5">
            <w:pPr>
              <w:tabs>
                <w:tab w:val="left" w:pos="1276"/>
              </w:tabs>
              <w:rPr>
                <w:rFonts w:ascii="TH SarabunPSK" w:hAnsi="TH SarabunPSK" w:cs="TH SarabunPSK"/>
              </w:rPr>
            </w:pPr>
          </w:p>
        </w:tc>
      </w:tr>
      <w:tr w:rsidR="00F011A5" w:rsidRPr="00F011A5" w:rsidTr="00F011A5">
        <w:trPr>
          <w:trHeight w:val="300"/>
        </w:trPr>
        <w:tc>
          <w:tcPr>
            <w:tcW w:w="4542" w:type="dxa"/>
          </w:tcPr>
          <w:p w:rsidR="00F011A5" w:rsidRPr="00F011A5" w:rsidRDefault="00F011A5" w:rsidP="00F011A5">
            <w:pPr>
              <w:tabs>
                <w:tab w:val="left" w:pos="1276"/>
              </w:tabs>
              <w:rPr>
                <w:rFonts w:ascii="TH SarabunPSK" w:hAnsi="TH SarabunPSK" w:cs="TH SarabunPSK"/>
                <w:cs/>
              </w:rPr>
            </w:pPr>
            <w:r w:rsidRPr="00F011A5">
              <w:rPr>
                <w:rFonts w:ascii="TH SarabunPSK" w:hAnsi="TH SarabunPSK" w:cs="TH SarabunPSK"/>
                <w:cs/>
              </w:rPr>
              <w:t>ขั้นตอนที่  6  จัดทำเอกสารเพื่อเบิกจ่าย</w:t>
            </w:r>
          </w:p>
        </w:tc>
        <w:tc>
          <w:tcPr>
            <w:tcW w:w="1286" w:type="dxa"/>
          </w:tcPr>
          <w:p w:rsidR="00F011A5" w:rsidRPr="00F011A5" w:rsidRDefault="00F011A5" w:rsidP="00F011A5">
            <w:pPr>
              <w:tabs>
                <w:tab w:val="left" w:pos="1276"/>
              </w:tabs>
              <w:jc w:val="center"/>
              <w:rPr>
                <w:rFonts w:ascii="TH SarabunPSK" w:hAnsi="TH SarabunPSK" w:cs="TH SarabunPSK"/>
              </w:rPr>
            </w:pPr>
            <w:r w:rsidRPr="00F011A5">
              <w:rPr>
                <w:rFonts w:ascii="TH SarabunPSK" w:hAnsi="TH SarabunPSK" w:cs="TH SarabunPSK"/>
                <w:cs/>
              </w:rPr>
              <w:t>20</w:t>
            </w:r>
          </w:p>
        </w:tc>
        <w:tc>
          <w:tcPr>
            <w:tcW w:w="1434" w:type="dxa"/>
          </w:tcPr>
          <w:p w:rsidR="00F011A5" w:rsidRPr="00F011A5" w:rsidRDefault="00F011A5" w:rsidP="00F011A5">
            <w:pPr>
              <w:tabs>
                <w:tab w:val="left" w:pos="1276"/>
              </w:tabs>
              <w:jc w:val="center"/>
              <w:rPr>
                <w:rFonts w:ascii="TH SarabunPSK" w:hAnsi="TH SarabunPSK" w:cs="TH SarabunPSK"/>
              </w:rPr>
            </w:pPr>
            <w:r w:rsidRPr="00F011A5">
              <w:rPr>
                <w:rFonts w:ascii="TH SarabunPSK" w:hAnsi="TH SarabunPSK" w:cs="TH SarabunPSK"/>
                <w:cs/>
              </w:rPr>
              <w:t>95</w:t>
            </w:r>
          </w:p>
        </w:tc>
        <w:tc>
          <w:tcPr>
            <w:tcW w:w="595" w:type="dxa"/>
          </w:tcPr>
          <w:p w:rsidR="00F011A5" w:rsidRPr="00F011A5" w:rsidRDefault="00F011A5" w:rsidP="00F011A5">
            <w:pPr>
              <w:tabs>
                <w:tab w:val="left" w:pos="1276"/>
              </w:tabs>
              <w:rPr>
                <w:rFonts w:ascii="TH SarabunPSK" w:hAnsi="TH SarabunPSK" w:cs="TH SarabunPSK"/>
              </w:rPr>
            </w:pPr>
          </w:p>
        </w:tc>
        <w:tc>
          <w:tcPr>
            <w:tcW w:w="595" w:type="dxa"/>
          </w:tcPr>
          <w:p w:rsidR="00F011A5" w:rsidRPr="00F011A5" w:rsidRDefault="00F011A5" w:rsidP="00F011A5">
            <w:pPr>
              <w:tabs>
                <w:tab w:val="left" w:pos="1276"/>
              </w:tabs>
              <w:rPr>
                <w:rFonts w:ascii="TH SarabunPSK" w:hAnsi="TH SarabunPSK" w:cs="TH SarabunPSK"/>
              </w:rPr>
            </w:pPr>
          </w:p>
        </w:tc>
        <w:tc>
          <w:tcPr>
            <w:tcW w:w="595" w:type="dxa"/>
          </w:tcPr>
          <w:p w:rsidR="00F011A5" w:rsidRPr="00F011A5" w:rsidRDefault="00F011A5" w:rsidP="00F011A5">
            <w:pPr>
              <w:tabs>
                <w:tab w:val="left" w:pos="1276"/>
              </w:tabs>
              <w:rPr>
                <w:rFonts w:ascii="TH SarabunPSK" w:hAnsi="TH SarabunPSK" w:cs="TH SarabunPSK"/>
              </w:rPr>
            </w:pPr>
          </w:p>
        </w:tc>
        <w:tc>
          <w:tcPr>
            <w:tcW w:w="596" w:type="dxa"/>
          </w:tcPr>
          <w:p w:rsidR="00F011A5" w:rsidRPr="00F011A5" w:rsidRDefault="00F011A5" w:rsidP="00F011A5">
            <w:pPr>
              <w:tabs>
                <w:tab w:val="left" w:pos="1276"/>
              </w:tabs>
              <w:rPr>
                <w:rFonts w:ascii="TH SarabunPSK" w:hAnsi="TH SarabunPSK" w:cs="TH SarabunPSK"/>
              </w:rPr>
            </w:pPr>
          </w:p>
        </w:tc>
        <w:tc>
          <w:tcPr>
            <w:tcW w:w="595" w:type="dxa"/>
          </w:tcPr>
          <w:p w:rsidR="00F011A5" w:rsidRPr="00F011A5" w:rsidRDefault="00F011A5" w:rsidP="00F011A5">
            <w:pPr>
              <w:tabs>
                <w:tab w:val="left" w:pos="1276"/>
              </w:tabs>
              <w:rPr>
                <w:rFonts w:ascii="TH SarabunPSK" w:hAnsi="TH SarabunPSK" w:cs="TH SarabunPSK"/>
              </w:rPr>
            </w:pPr>
          </w:p>
        </w:tc>
        <w:tc>
          <w:tcPr>
            <w:tcW w:w="595" w:type="dxa"/>
          </w:tcPr>
          <w:p w:rsidR="00F011A5" w:rsidRPr="00F011A5" w:rsidRDefault="00F011A5" w:rsidP="00F011A5">
            <w:pPr>
              <w:tabs>
                <w:tab w:val="left" w:pos="1276"/>
              </w:tabs>
              <w:rPr>
                <w:rFonts w:ascii="TH SarabunPSK" w:hAnsi="TH SarabunPSK" w:cs="TH SarabunPSK"/>
              </w:rPr>
            </w:pPr>
          </w:p>
        </w:tc>
        <w:tc>
          <w:tcPr>
            <w:tcW w:w="595" w:type="dxa"/>
          </w:tcPr>
          <w:p w:rsidR="00F011A5" w:rsidRPr="00F011A5" w:rsidRDefault="00F011A5" w:rsidP="00F011A5">
            <w:pPr>
              <w:tabs>
                <w:tab w:val="left" w:pos="1276"/>
              </w:tabs>
              <w:rPr>
                <w:rFonts w:ascii="TH SarabunPSK" w:hAnsi="TH SarabunPSK" w:cs="TH SarabunPSK"/>
              </w:rPr>
            </w:pPr>
          </w:p>
        </w:tc>
        <w:tc>
          <w:tcPr>
            <w:tcW w:w="596" w:type="dxa"/>
          </w:tcPr>
          <w:p w:rsidR="00F011A5" w:rsidRPr="00F011A5" w:rsidRDefault="00BA59AA" w:rsidP="00F011A5">
            <w:pPr>
              <w:tabs>
                <w:tab w:val="left" w:pos="1276"/>
              </w:tabs>
              <w:rPr>
                <w:rFonts w:ascii="TH SarabunPSK" w:hAnsi="TH SarabunPSK" w:cs="TH SarabunPSK"/>
              </w:rPr>
            </w:pPr>
            <w:r>
              <w:rPr>
                <w:rFonts w:ascii="TH SarabunPSK" w:hAnsi="TH SarabunPSK" w:cs="TH SarabunPSK"/>
                <w:noProof/>
              </w:rPr>
              <w:pict>
                <v:shape id="_x0000_s1362" type="#_x0000_t32" style="position:absolute;margin-left:-3.1pt;margin-top:11.2pt;width:54.85pt;height:.05pt;z-index:251884032;mso-position-horizontal-relative:text;mso-position-vertical-relative:text" o:connectortype="straight">
                  <v:stroke startarrow="block" endarrow="block"/>
                </v:shape>
              </w:pict>
            </w:r>
          </w:p>
        </w:tc>
        <w:tc>
          <w:tcPr>
            <w:tcW w:w="595" w:type="dxa"/>
          </w:tcPr>
          <w:p w:rsidR="00F011A5" w:rsidRPr="00F011A5" w:rsidRDefault="00F011A5" w:rsidP="00F011A5">
            <w:pPr>
              <w:tabs>
                <w:tab w:val="left" w:pos="1276"/>
              </w:tabs>
              <w:rPr>
                <w:rFonts w:ascii="TH SarabunPSK" w:hAnsi="TH SarabunPSK" w:cs="TH SarabunPSK"/>
              </w:rPr>
            </w:pPr>
          </w:p>
        </w:tc>
        <w:tc>
          <w:tcPr>
            <w:tcW w:w="595" w:type="dxa"/>
          </w:tcPr>
          <w:p w:rsidR="00F011A5" w:rsidRPr="00F011A5" w:rsidRDefault="00F011A5" w:rsidP="00F011A5">
            <w:pPr>
              <w:tabs>
                <w:tab w:val="left" w:pos="1276"/>
              </w:tabs>
              <w:rPr>
                <w:rFonts w:ascii="TH SarabunPSK" w:hAnsi="TH SarabunPSK" w:cs="TH SarabunPSK"/>
              </w:rPr>
            </w:pPr>
          </w:p>
        </w:tc>
        <w:tc>
          <w:tcPr>
            <w:tcW w:w="595" w:type="dxa"/>
          </w:tcPr>
          <w:p w:rsidR="00F011A5" w:rsidRPr="00F011A5" w:rsidRDefault="00F011A5" w:rsidP="00F011A5">
            <w:pPr>
              <w:tabs>
                <w:tab w:val="left" w:pos="1276"/>
              </w:tabs>
              <w:rPr>
                <w:rFonts w:ascii="TH SarabunPSK" w:hAnsi="TH SarabunPSK" w:cs="TH SarabunPSK"/>
              </w:rPr>
            </w:pPr>
          </w:p>
        </w:tc>
        <w:tc>
          <w:tcPr>
            <w:tcW w:w="597" w:type="dxa"/>
          </w:tcPr>
          <w:p w:rsidR="00F011A5" w:rsidRPr="00F011A5" w:rsidRDefault="00F011A5" w:rsidP="00F011A5">
            <w:pPr>
              <w:tabs>
                <w:tab w:val="left" w:pos="1276"/>
              </w:tabs>
              <w:rPr>
                <w:rFonts w:ascii="TH SarabunPSK" w:hAnsi="TH SarabunPSK" w:cs="TH SarabunPSK"/>
              </w:rPr>
            </w:pPr>
          </w:p>
        </w:tc>
      </w:tr>
      <w:tr w:rsidR="00F011A5" w:rsidRPr="00F011A5" w:rsidTr="00F011A5">
        <w:trPr>
          <w:trHeight w:val="300"/>
        </w:trPr>
        <w:tc>
          <w:tcPr>
            <w:tcW w:w="4542" w:type="dxa"/>
          </w:tcPr>
          <w:p w:rsidR="00F011A5" w:rsidRPr="00F011A5" w:rsidRDefault="00F011A5" w:rsidP="00F011A5">
            <w:pPr>
              <w:tabs>
                <w:tab w:val="left" w:pos="1276"/>
              </w:tabs>
              <w:rPr>
                <w:rFonts w:ascii="TH SarabunPSK" w:hAnsi="TH SarabunPSK" w:cs="TH SarabunPSK"/>
                <w:cs/>
              </w:rPr>
            </w:pPr>
            <w:r w:rsidRPr="00F011A5">
              <w:rPr>
                <w:rFonts w:ascii="TH SarabunPSK" w:hAnsi="TH SarabunPSK" w:cs="TH SarabunPSK"/>
                <w:cs/>
              </w:rPr>
              <w:t>ขั้นตอนที่  7  เบิกจ่ายเงินตามโครงการ</w:t>
            </w:r>
          </w:p>
        </w:tc>
        <w:tc>
          <w:tcPr>
            <w:tcW w:w="1286" w:type="dxa"/>
          </w:tcPr>
          <w:p w:rsidR="00F011A5" w:rsidRPr="00F011A5" w:rsidRDefault="00F011A5" w:rsidP="00F011A5">
            <w:pPr>
              <w:tabs>
                <w:tab w:val="left" w:pos="1276"/>
              </w:tabs>
              <w:jc w:val="center"/>
              <w:rPr>
                <w:rFonts w:ascii="TH SarabunPSK" w:hAnsi="TH SarabunPSK" w:cs="TH SarabunPSK"/>
              </w:rPr>
            </w:pPr>
            <w:r w:rsidRPr="00F011A5">
              <w:rPr>
                <w:rFonts w:ascii="TH SarabunPSK" w:hAnsi="TH SarabunPSK" w:cs="TH SarabunPSK"/>
                <w:cs/>
              </w:rPr>
              <w:t>5</w:t>
            </w:r>
          </w:p>
        </w:tc>
        <w:tc>
          <w:tcPr>
            <w:tcW w:w="1434" w:type="dxa"/>
          </w:tcPr>
          <w:p w:rsidR="00F011A5" w:rsidRPr="00F011A5" w:rsidRDefault="00F011A5" w:rsidP="00F011A5">
            <w:pPr>
              <w:tabs>
                <w:tab w:val="left" w:pos="1276"/>
              </w:tabs>
              <w:jc w:val="center"/>
              <w:rPr>
                <w:rFonts w:ascii="TH SarabunPSK" w:hAnsi="TH SarabunPSK" w:cs="TH SarabunPSK"/>
              </w:rPr>
            </w:pPr>
            <w:r w:rsidRPr="00F011A5">
              <w:rPr>
                <w:rFonts w:ascii="TH SarabunPSK" w:hAnsi="TH SarabunPSK" w:cs="TH SarabunPSK"/>
                <w:cs/>
              </w:rPr>
              <w:t>100</w:t>
            </w:r>
          </w:p>
        </w:tc>
        <w:tc>
          <w:tcPr>
            <w:tcW w:w="595" w:type="dxa"/>
          </w:tcPr>
          <w:p w:rsidR="00F011A5" w:rsidRPr="00F011A5" w:rsidRDefault="00F011A5" w:rsidP="00F011A5">
            <w:pPr>
              <w:tabs>
                <w:tab w:val="left" w:pos="1276"/>
              </w:tabs>
              <w:rPr>
                <w:rFonts w:ascii="TH SarabunPSK" w:hAnsi="TH SarabunPSK" w:cs="TH SarabunPSK"/>
              </w:rPr>
            </w:pPr>
          </w:p>
        </w:tc>
        <w:tc>
          <w:tcPr>
            <w:tcW w:w="595" w:type="dxa"/>
          </w:tcPr>
          <w:p w:rsidR="00F011A5" w:rsidRPr="00F011A5" w:rsidRDefault="00F011A5" w:rsidP="00F011A5">
            <w:pPr>
              <w:tabs>
                <w:tab w:val="left" w:pos="1276"/>
              </w:tabs>
              <w:rPr>
                <w:rFonts w:ascii="TH SarabunPSK" w:hAnsi="TH SarabunPSK" w:cs="TH SarabunPSK"/>
              </w:rPr>
            </w:pPr>
          </w:p>
        </w:tc>
        <w:tc>
          <w:tcPr>
            <w:tcW w:w="595" w:type="dxa"/>
          </w:tcPr>
          <w:p w:rsidR="00F011A5" w:rsidRPr="00F011A5" w:rsidRDefault="00F011A5" w:rsidP="00F011A5">
            <w:pPr>
              <w:tabs>
                <w:tab w:val="left" w:pos="1276"/>
              </w:tabs>
              <w:rPr>
                <w:rFonts w:ascii="TH SarabunPSK" w:hAnsi="TH SarabunPSK" w:cs="TH SarabunPSK"/>
              </w:rPr>
            </w:pPr>
          </w:p>
        </w:tc>
        <w:tc>
          <w:tcPr>
            <w:tcW w:w="596" w:type="dxa"/>
          </w:tcPr>
          <w:p w:rsidR="00F011A5" w:rsidRPr="00F011A5" w:rsidRDefault="00F011A5" w:rsidP="00F011A5">
            <w:pPr>
              <w:tabs>
                <w:tab w:val="left" w:pos="1276"/>
              </w:tabs>
              <w:rPr>
                <w:rFonts w:ascii="TH SarabunPSK" w:hAnsi="TH SarabunPSK" w:cs="TH SarabunPSK"/>
              </w:rPr>
            </w:pPr>
          </w:p>
        </w:tc>
        <w:tc>
          <w:tcPr>
            <w:tcW w:w="595" w:type="dxa"/>
          </w:tcPr>
          <w:p w:rsidR="00F011A5" w:rsidRPr="00F011A5" w:rsidRDefault="00F011A5" w:rsidP="00F011A5">
            <w:pPr>
              <w:tabs>
                <w:tab w:val="left" w:pos="1276"/>
              </w:tabs>
              <w:rPr>
                <w:rFonts w:ascii="TH SarabunPSK" w:hAnsi="TH SarabunPSK" w:cs="TH SarabunPSK"/>
              </w:rPr>
            </w:pPr>
          </w:p>
        </w:tc>
        <w:tc>
          <w:tcPr>
            <w:tcW w:w="595" w:type="dxa"/>
          </w:tcPr>
          <w:p w:rsidR="00F011A5" w:rsidRPr="00F011A5" w:rsidRDefault="00F011A5" w:rsidP="00F011A5">
            <w:pPr>
              <w:tabs>
                <w:tab w:val="left" w:pos="1276"/>
              </w:tabs>
              <w:rPr>
                <w:rFonts w:ascii="TH SarabunPSK" w:hAnsi="TH SarabunPSK" w:cs="TH SarabunPSK"/>
              </w:rPr>
            </w:pPr>
          </w:p>
        </w:tc>
        <w:tc>
          <w:tcPr>
            <w:tcW w:w="595" w:type="dxa"/>
          </w:tcPr>
          <w:p w:rsidR="00F011A5" w:rsidRPr="00F011A5" w:rsidRDefault="00BA59AA" w:rsidP="00F011A5">
            <w:pPr>
              <w:tabs>
                <w:tab w:val="left" w:pos="1276"/>
              </w:tabs>
              <w:rPr>
                <w:rFonts w:ascii="TH SarabunPSK" w:hAnsi="TH SarabunPSK" w:cs="TH SarabunPSK"/>
              </w:rPr>
            </w:pPr>
            <w:r>
              <w:rPr>
                <w:rFonts w:ascii="TH SarabunPSK" w:hAnsi="TH SarabunPSK" w:cs="TH SarabunPSK"/>
                <w:noProof/>
              </w:rPr>
              <w:pict>
                <v:shape id="_x0000_s1363" type="#_x0000_t32" style="position:absolute;margin-left:16.35pt;margin-top:10.2pt;width:65.15pt;height:.05pt;z-index:251885056;mso-position-horizontal-relative:text;mso-position-vertical-relative:text" o:connectortype="straight">
                  <v:stroke startarrow="block" endarrow="block"/>
                </v:shape>
              </w:pict>
            </w:r>
          </w:p>
        </w:tc>
        <w:tc>
          <w:tcPr>
            <w:tcW w:w="596" w:type="dxa"/>
          </w:tcPr>
          <w:p w:rsidR="00F011A5" w:rsidRPr="00F011A5" w:rsidRDefault="00F011A5" w:rsidP="00F011A5">
            <w:pPr>
              <w:tabs>
                <w:tab w:val="left" w:pos="1276"/>
              </w:tabs>
              <w:rPr>
                <w:rFonts w:ascii="TH SarabunPSK" w:hAnsi="TH SarabunPSK" w:cs="TH SarabunPSK"/>
              </w:rPr>
            </w:pPr>
          </w:p>
        </w:tc>
        <w:tc>
          <w:tcPr>
            <w:tcW w:w="595" w:type="dxa"/>
          </w:tcPr>
          <w:p w:rsidR="00F011A5" w:rsidRPr="00F011A5" w:rsidRDefault="00F011A5" w:rsidP="00F011A5">
            <w:pPr>
              <w:tabs>
                <w:tab w:val="left" w:pos="1276"/>
              </w:tabs>
              <w:rPr>
                <w:rFonts w:ascii="TH SarabunPSK" w:hAnsi="TH SarabunPSK" w:cs="TH SarabunPSK"/>
              </w:rPr>
            </w:pPr>
          </w:p>
        </w:tc>
        <w:tc>
          <w:tcPr>
            <w:tcW w:w="595" w:type="dxa"/>
          </w:tcPr>
          <w:p w:rsidR="00F011A5" w:rsidRPr="00F011A5" w:rsidRDefault="00F011A5" w:rsidP="00F011A5">
            <w:pPr>
              <w:tabs>
                <w:tab w:val="left" w:pos="1276"/>
              </w:tabs>
              <w:rPr>
                <w:rFonts w:ascii="TH SarabunPSK" w:hAnsi="TH SarabunPSK" w:cs="TH SarabunPSK"/>
              </w:rPr>
            </w:pPr>
          </w:p>
        </w:tc>
        <w:tc>
          <w:tcPr>
            <w:tcW w:w="595" w:type="dxa"/>
          </w:tcPr>
          <w:p w:rsidR="00F011A5" w:rsidRPr="00F011A5" w:rsidRDefault="00F011A5" w:rsidP="00F011A5">
            <w:pPr>
              <w:tabs>
                <w:tab w:val="left" w:pos="1276"/>
              </w:tabs>
              <w:rPr>
                <w:rFonts w:ascii="TH SarabunPSK" w:hAnsi="TH SarabunPSK" w:cs="TH SarabunPSK"/>
              </w:rPr>
            </w:pPr>
          </w:p>
        </w:tc>
        <w:tc>
          <w:tcPr>
            <w:tcW w:w="597" w:type="dxa"/>
          </w:tcPr>
          <w:p w:rsidR="00F011A5" w:rsidRPr="00F011A5" w:rsidRDefault="00F011A5" w:rsidP="00F011A5">
            <w:pPr>
              <w:tabs>
                <w:tab w:val="left" w:pos="1276"/>
              </w:tabs>
              <w:rPr>
                <w:rFonts w:ascii="TH SarabunPSK" w:hAnsi="TH SarabunPSK" w:cs="TH SarabunPSK"/>
              </w:rPr>
            </w:pPr>
          </w:p>
        </w:tc>
      </w:tr>
      <w:tr w:rsidR="00F011A5" w:rsidRPr="00F011A5" w:rsidTr="00F011A5">
        <w:trPr>
          <w:trHeight w:val="300"/>
        </w:trPr>
        <w:tc>
          <w:tcPr>
            <w:tcW w:w="4542" w:type="dxa"/>
          </w:tcPr>
          <w:p w:rsidR="00F011A5" w:rsidRPr="00F011A5" w:rsidRDefault="00F011A5" w:rsidP="00F011A5">
            <w:pPr>
              <w:tabs>
                <w:tab w:val="left" w:pos="1276"/>
              </w:tabs>
              <w:rPr>
                <w:rFonts w:ascii="TH SarabunPSK" w:hAnsi="TH SarabunPSK" w:cs="TH SarabunPSK"/>
                <w:cs/>
              </w:rPr>
            </w:pPr>
            <w:r w:rsidRPr="00F011A5">
              <w:rPr>
                <w:rFonts w:ascii="TH SarabunPSK" w:hAnsi="TH SarabunPSK" w:cs="TH SarabunPSK"/>
                <w:cs/>
              </w:rPr>
              <w:t>รวม  7  ขั้นตอน  คิดเป็น  ร้อยละ 100</w:t>
            </w:r>
          </w:p>
        </w:tc>
        <w:tc>
          <w:tcPr>
            <w:tcW w:w="1286" w:type="dxa"/>
          </w:tcPr>
          <w:p w:rsidR="00F011A5" w:rsidRPr="00F011A5" w:rsidRDefault="00F011A5" w:rsidP="00F011A5">
            <w:pPr>
              <w:tabs>
                <w:tab w:val="left" w:pos="1276"/>
              </w:tabs>
              <w:jc w:val="center"/>
              <w:rPr>
                <w:rFonts w:ascii="TH SarabunPSK" w:hAnsi="TH SarabunPSK" w:cs="TH SarabunPSK"/>
              </w:rPr>
            </w:pPr>
            <w:r w:rsidRPr="00F011A5">
              <w:rPr>
                <w:rFonts w:ascii="TH SarabunPSK" w:hAnsi="TH SarabunPSK" w:cs="TH SarabunPSK"/>
                <w:cs/>
              </w:rPr>
              <w:t>100</w:t>
            </w:r>
          </w:p>
        </w:tc>
        <w:tc>
          <w:tcPr>
            <w:tcW w:w="1434" w:type="dxa"/>
          </w:tcPr>
          <w:p w:rsidR="00F011A5" w:rsidRPr="00F011A5" w:rsidRDefault="00F011A5" w:rsidP="00F011A5">
            <w:pPr>
              <w:tabs>
                <w:tab w:val="left" w:pos="1276"/>
              </w:tabs>
              <w:jc w:val="center"/>
              <w:rPr>
                <w:rFonts w:ascii="TH SarabunPSK" w:hAnsi="TH SarabunPSK" w:cs="TH SarabunPSK"/>
              </w:rPr>
            </w:pPr>
            <w:r w:rsidRPr="00F011A5">
              <w:rPr>
                <w:rFonts w:ascii="TH SarabunPSK" w:hAnsi="TH SarabunPSK" w:cs="TH SarabunPSK"/>
                <w:cs/>
              </w:rPr>
              <w:t>100</w:t>
            </w:r>
          </w:p>
        </w:tc>
        <w:tc>
          <w:tcPr>
            <w:tcW w:w="595" w:type="dxa"/>
          </w:tcPr>
          <w:p w:rsidR="00F011A5" w:rsidRPr="00F011A5" w:rsidRDefault="00BA59AA" w:rsidP="00F011A5">
            <w:pPr>
              <w:tabs>
                <w:tab w:val="left" w:pos="1276"/>
              </w:tabs>
              <w:rPr>
                <w:rFonts w:ascii="TH SarabunPSK" w:hAnsi="TH SarabunPSK" w:cs="TH SarabunPSK"/>
              </w:rPr>
            </w:pPr>
            <w:r>
              <w:rPr>
                <w:rFonts w:ascii="TH SarabunPSK" w:hAnsi="TH SarabunPSK" w:cs="TH SarabunPSK"/>
                <w:noProof/>
              </w:rPr>
              <w:pict>
                <v:shape id="_x0000_s1364" type="#_x0000_t32" style="position:absolute;margin-left:1.5pt;margin-top:11pt;width:258.55pt;height:0;z-index:251886080;mso-position-horizontal-relative:text;mso-position-vertical-relative:text" o:connectortype="straight">
                  <v:stroke startarrow="block" endarrow="block"/>
                </v:shape>
              </w:pict>
            </w:r>
          </w:p>
        </w:tc>
        <w:tc>
          <w:tcPr>
            <w:tcW w:w="595" w:type="dxa"/>
          </w:tcPr>
          <w:p w:rsidR="00F011A5" w:rsidRPr="00F011A5" w:rsidRDefault="00F011A5" w:rsidP="00F011A5">
            <w:pPr>
              <w:tabs>
                <w:tab w:val="left" w:pos="1276"/>
              </w:tabs>
              <w:rPr>
                <w:rFonts w:ascii="TH SarabunPSK" w:hAnsi="TH SarabunPSK" w:cs="TH SarabunPSK"/>
              </w:rPr>
            </w:pPr>
          </w:p>
        </w:tc>
        <w:tc>
          <w:tcPr>
            <w:tcW w:w="595" w:type="dxa"/>
          </w:tcPr>
          <w:p w:rsidR="00F011A5" w:rsidRPr="00F011A5" w:rsidRDefault="00F011A5" w:rsidP="00F011A5">
            <w:pPr>
              <w:tabs>
                <w:tab w:val="left" w:pos="1276"/>
              </w:tabs>
              <w:rPr>
                <w:rFonts w:ascii="TH SarabunPSK" w:hAnsi="TH SarabunPSK" w:cs="TH SarabunPSK"/>
              </w:rPr>
            </w:pPr>
          </w:p>
        </w:tc>
        <w:tc>
          <w:tcPr>
            <w:tcW w:w="596" w:type="dxa"/>
          </w:tcPr>
          <w:p w:rsidR="00F011A5" w:rsidRPr="00F011A5" w:rsidRDefault="00F011A5" w:rsidP="00F011A5">
            <w:pPr>
              <w:tabs>
                <w:tab w:val="left" w:pos="1276"/>
              </w:tabs>
              <w:rPr>
                <w:rFonts w:ascii="TH SarabunPSK" w:hAnsi="TH SarabunPSK" w:cs="TH SarabunPSK"/>
              </w:rPr>
            </w:pPr>
          </w:p>
        </w:tc>
        <w:tc>
          <w:tcPr>
            <w:tcW w:w="595" w:type="dxa"/>
          </w:tcPr>
          <w:p w:rsidR="00F011A5" w:rsidRPr="00F011A5" w:rsidRDefault="00F011A5" w:rsidP="00F011A5">
            <w:pPr>
              <w:tabs>
                <w:tab w:val="left" w:pos="1276"/>
              </w:tabs>
              <w:rPr>
                <w:rFonts w:ascii="TH SarabunPSK" w:hAnsi="TH SarabunPSK" w:cs="TH SarabunPSK"/>
              </w:rPr>
            </w:pPr>
          </w:p>
        </w:tc>
        <w:tc>
          <w:tcPr>
            <w:tcW w:w="595" w:type="dxa"/>
          </w:tcPr>
          <w:p w:rsidR="00F011A5" w:rsidRPr="00F011A5" w:rsidRDefault="00F011A5" w:rsidP="00F011A5">
            <w:pPr>
              <w:tabs>
                <w:tab w:val="left" w:pos="1276"/>
              </w:tabs>
              <w:rPr>
                <w:rFonts w:ascii="TH SarabunPSK" w:hAnsi="TH SarabunPSK" w:cs="TH SarabunPSK"/>
              </w:rPr>
            </w:pPr>
          </w:p>
        </w:tc>
        <w:tc>
          <w:tcPr>
            <w:tcW w:w="595" w:type="dxa"/>
          </w:tcPr>
          <w:p w:rsidR="00F011A5" w:rsidRPr="00F011A5" w:rsidRDefault="00F011A5" w:rsidP="00F011A5">
            <w:pPr>
              <w:tabs>
                <w:tab w:val="left" w:pos="1276"/>
              </w:tabs>
              <w:rPr>
                <w:rFonts w:ascii="TH SarabunPSK" w:hAnsi="TH SarabunPSK" w:cs="TH SarabunPSK"/>
              </w:rPr>
            </w:pPr>
          </w:p>
        </w:tc>
        <w:tc>
          <w:tcPr>
            <w:tcW w:w="596" w:type="dxa"/>
          </w:tcPr>
          <w:p w:rsidR="00F011A5" w:rsidRPr="00F011A5" w:rsidRDefault="00F011A5" w:rsidP="00F011A5">
            <w:pPr>
              <w:tabs>
                <w:tab w:val="left" w:pos="1276"/>
              </w:tabs>
              <w:rPr>
                <w:rFonts w:ascii="TH SarabunPSK" w:hAnsi="TH SarabunPSK" w:cs="TH SarabunPSK"/>
              </w:rPr>
            </w:pPr>
          </w:p>
        </w:tc>
        <w:tc>
          <w:tcPr>
            <w:tcW w:w="595" w:type="dxa"/>
          </w:tcPr>
          <w:p w:rsidR="00F011A5" w:rsidRPr="00F011A5" w:rsidRDefault="00F011A5" w:rsidP="00F011A5">
            <w:pPr>
              <w:tabs>
                <w:tab w:val="left" w:pos="1276"/>
              </w:tabs>
              <w:rPr>
                <w:rFonts w:ascii="TH SarabunPSK" w:hAnsi="TH SarabunPSK" w:cs="TH SarabunPSK"/>
              </w:rPr>
            </w:pPr>
          </w:p>
        </w:tc>
        <w:tc>
          <w:tcPr>
            <w:tcW w:w="595" w:type="dxa"/>
          </w:tcPr>
          <w:p w:rsidR="00F011A5" w:rsidRPr="00F011A5" w:rsidRDefault="00F011A5" w:rsidP="00F011A5">
            <w:pPr>
              <w:tabs>
                <w:tab w:val="left" w:pos="1276"/>
              </w:tabs>
              <w:rPr>
                <w:rFonts w:ascii="TH SarabunPSK" w:hAnsi="TH SarabunPSK" w:cs="TH SarabunPSK"/>
              </w:rPr>
            </w:pPr>
          </w:p>
        </w:tc>
        <w:tc>
          <w:tcPr>
            <w:tcW w:w="595" w:type="dxa"/>
          </w:tcPr>
          <w:p w:rsidR="00F011A5" w:rsidRPr="00F011A5" w:rsidRDefault="00F011A5" w:rsidP="00F011A5">
            <w:pPr>
              <w:tabs>
                <w:tab w:val="left" w:pos="1276"/>
              </w:tabs>
              <w:rPr>
                <w:rFonts w:ascii="TH SarabunPSK" w:hAnsi="TH SarabunPSK" w:cs="TH SarabunPSK"/>
              </w:rPr>
            </w:pPr>
          </w:p>
        </w:tc>
        <w:tc>
          <w:tcPr>
            <w:tcW w:w="597" w:type="dxa"/>
          </w:tcPr>
          <w:p w:rsidR="00F011A5" w:rsidRPr="00F011A5" w:rsidRDefault="00F011A5" w:rsidP="00F011A5">
            <w:pPr>
              <w:tabs>
                <w:tab w:val="left" w:pos="1276"/>
              </w:tabs>
              <w:rPr>
                <w:rFonts w:ascii="TH SarabunPSK" w:hAnsi="TH SarabunPSK" w:cs="TH SarabunPSK"/>
              </w:rPr>
            </w:pPr>
          </w:p>
        </w:tc>
      </w:tr>
    </w:tbl>
    <w:p w:rsidR="00F011A5" w:rsidRPr="00F011A5" w:rsidRDefault="00F011A5" w:rsidP="00F011A5">
      <w:pPr>
        <w:rPr>
          <w:rFonts w:ascii="TH SarabunPSK" w:hAnsi="TH SarabunPSK" w:cs="TH SarabunPSK"/>
          <w:cs/>
        </w:rPr>
      </w:pPr>
    </w:p>
    <w:p w:rsidR="00CA6861" w:rsidRDefault="00CA6861" w:rsidP="00CA6861">
      <w:pPr>
        <w:jc w:val="center"/>
        <w:rPr>
          <w:rFonts w:ascii="TH SarabunPSK" w:hAnsi="TH SarabunPSK" w:cs="TH SarabunPSK"/>
          <w:b/>
          <w:bCs/>
          <w:sz w:val="36"/>
          <w:szCs w:val="36"/>
          <w:u w:val="single"/>
        </w:rPr>
      </w:pPr>
    </w:p>
    <w:p w:rsidR="00D55E1A" w:rsidRDefault="00D55E1A" w:rsidP="00CA6861">
      <w:pPr>
        <w:jc w:val="center"/>
        <w:rPr>
          <w:rFonts w:ascii="TH SarabunPSK" w:hAnsi="TH SarabunPSK" w:cs="TH SarabunPSK"/>
          <w:b/>
          <w:bCs/>
          <w:sz w:val="36"/>
          <w:szCs w:val="36"/>
          <w:u w:val="single"/>
        </w:rPr>
      </w:pPr>
    </w:p>
    <w:p w:rsidR="00D55E1A" w:rsidRDefault="00D55E1A" w:rsidP="00D55E1A">
      <w:pPr>
        <w:jc w:val="center"/>
        <w:rPr>
          <w:rFonts w:ascii="TH SarabunPSK" w:hAnsi="TH SarabunPSK" w:cs="TH SarabunPSK"/>
          <w:b/>
          <w:bCs/>
          <w:sz w:val="36"/>
          <w:szCs w:val="36"/>
          <w:u w:val="single"/>
        </w:rPr>
      </w:pPr>
      <w:r w:rsidRPr="00CA6861">
        <w:rPr>
          <w:rFonts w:ascii="TH SarabunPSK" w:hAnsi="TH SarabunPSK" w:cs="TH SarabunPSK" w:hint="cs"/>
          <w:b/>
          <w:bCs/>
          <w:sz w:val="36"/>
          <w:szCs w:val="36"/>
          <w:u w:val="single"/>
          <w:cs/>
        </w:rPr>
        <w:lastRenderedPageBreak/>
        <w:t>ฝ่ายการศึกษา</w:t>
      </w:r>
    </w:p>
    <w:p w:rsidR="00D55E1A" w:rsidRDefault="00D55E1A" w:rsidP="00D55E1A">
      <w:pPr>
        <w:jc w:val="center"/>
        <w:rPr>
          <w:rFonts w:ascii="TH SarabunPSK" w:hAnsi="TH SarabunPSK" w:cs="TH SarabunPSK"/>
          <w:b/>
          <w:bCs/>
          <w:sz w:val="36"/>
          <w:szCs w:val="36"/>
        </w:rPr>
      </w:pPr>
      <w:r w:rsidRPr="00F011A5">
        <w:rPr>
          <w:rFonts w:ascii="TH SarabunPSK" w:hAnsi="TH SarabunPSK" w:cs="TH SarabunPSK"/>
          <w:b/>
          <w:bCs/>
          <w:cs/>
        </w:rPr>
        <w:t>ขั้นตอนการปฏิบ</w:t>
      </w:r>
      <w:r>
        <w:rPr>
          <w:rFonts w:ascii="TH SarabunPSK" w:hAnsi="TH SarabunPSK" w:cs="TH SarabunPSK"/>
          <w:b/>
          <w:bCs/>
          <w:cs/>
        </w:rPr>
        <w:t>ัติงานของโครงการ /กิจกรรม (</w:t>
      </w:r>
      <w:r w:rsidRPr="00F011A5">
        <w:rPr>
          <w:rFonts w:ascii="TH SarabunPSK" w:hAnsi="TH SarabunPSK" w:cs="TH SarabunPSK"/>
          <w:b/>
          <w:bCs/>
          <w:cs/>
        </w:rPr>
        <w:t>ภารกิจเชิงยุทธศาสตร์)</w:t>
      </w:r>
    </w:p>
    <w:p w:rsidR="00D55E1A" w:rsidRPr="00F011A5" w:rsidRDefault="00D55E1A" w:rsidP="00D55E1A">
      <w:pPr>
        <w:jc w:val="center"/>
        <w:rPr>
          <w:rFonts w:ascii="TH SarabunPSK" w:hAnsi="TH SarabunPSK" w:cs="TH SarabunPSK"/>
          <w:b/>
          <w:bCs/>
          <w:sz w:val="36"/>
          <w:szCs w:val="36"/>
        </w:rPr>
      </w:pPr>
    </w:p>
    <w:p w:rsidR="00D55E1A" w:rsidRPr="00F011A5" w:rsidRDefault="00D55E1A" w:rsidP="00D55E1A">
      <w:pPr>
        <w:rPr>
          <w:rFonts w:ascii="TH SarabunPSK" w:hAnsi="TH SarabunPSK" w:cs="TH SarabunPSK"/>
        </w:rPr>
      </w:pPr>
      <w:r w:rsidRPr="00F011A5">
        <w:rPr>
          <w:rFonts w:ascii="TH SarabunPSK" w:hAnsi="TH SarabunPSK" w:cs="TH SarabunPSK"/>
          <w:cs/>
        </w:rPr>
        <w:t>ชื่อตัวชี้วัด</w:t>
      </w:r>
      <w:r>
        <w:rPr>
          <w:rFonts w:ascii="TH SarabunPSK" w:hAnsi="TH SarabunPSK" w:cs="TH SarabunPSK" w:hint="cs"/>
          <w:cs/>
        </w:rPr>
        <w:t>ที่ 1</w:t>
      </w:r>
      <w:r w:rsidRPr="00F011A5">
        <w:rPr>
          <w:rFonts w:ascii="TH SarabunPSK" w:hAnsi="TH SarabunPSK" w:cs="TH SarabunPSK"/>
          <w:cs/>
        </w:rPr>
        <w:t xml:space="preserve">  </w:t>
      </w:r>
      <w:r>
        <w:rPr>
          <w:rFonts w:ascii="TH SarabunPSK" w:hAnsi="TH SarabunPSK" w:cs="TH SarabunPSK" w:hint="cs"/>
          <w:cs/>
        </w:rPr>
        <w:tab/>
      </w:r>
      <w:r>
        <w:rPr>
          <w:rFonts w:ascii="TH SarabunPSK" w:hAnsi="TH SarabunPSK" w:cs="TH SarabunPSK" w:hint="cs"/>
          <w:cs/>
        </w:rPr>
        <w:tab/>
      </w:r>
      <w:r>
        <w:rPr>
          <w:rFonts w:ascii="TH SarabunPSK" w:hAnsi="TH SarabunPSK" w:cs="TH SarabunPSK" w:hint="cs"/>
          <w:cs/>
        </w:rPr>
        <w:tab/>
      </w:r>
      <w:r w:rsidRPr="00F011A5">
        <w:rPr>
          <w:rFonts w:ascii="TH SarabunPSK" w:hAnsi="TH SarabunPSK" w:cs="TH SarabunPSK"/>
          <w:cs/>
        </w:rPr>
        <w:t xml:space="preserve">ผลสำเร็จในการจัดการศึกษาของโรงเรียนในสังกัดสำนักงานเขต  </w:t>
      </w:r>
    </w:p>
    <w:p w:rsidR="00D55E1A" w:rsidRPr="00F011A5" w:rsidRDefault="00D55E1A" w:rsidP="00D55E1A">
      <w:pPr>
        <w:pStyle w:val="ac"/>
        <w:numPr>
          <w:ilvl w:val="0"/>
          <w:numId w:val="12"/>
        </w:numPr>
        <w:spacing w:line="276" w:lineRule="auto"/>
        <w:rPr>
          <w:rFonts w:ascii="TH SarabunPSK" w:hAnsi="TH SarabunPSK" w:cs="TH SarabunPSK"/>
          <w:szCs w:val="32"/>
        </w:rPr>
      </w:pPr>
      <w:r w:rsidRPr="00F011A5">
        <w:rPr>
          <w:rFonts w:ascii="TH SarabunPSK" w:hAnsi="TH SarabunPSK" w:cs="TH SarabunPSK"/>
          <w:szCs w:val="32"/>
          <w:cs/>
        </w:rPr>
        <w:t xml:space="preserve"> ผลการประเมินโรงเรียนคุณภาพมาตรฐาน (</w:t>
      </w:r>
      <w:r w:rsidRPr="00F011A5">
        <w:rPr>
          <w:rFonts w:ascii="TH SarabunPSK" w:hAnsi="TH SarabunPSK" w:cs="TH SarabunPSK"/>
          <w:szCs w:val="32"/>
        </w:rPr>
        <w:t>SMART School</w:t>
      </w:r>
      <w:r w:rsidRPr="00F011A5">
        <w:rPr>
          <w:rFonts w:ascii="TH SarabunPSK" w:hAnsi="TH SarabunPSK" w:cs="TH SarabunPSK"/>
          <w:szCs w:val="32"/>
          <w:cs/>
        </w:rPr>
        <w:t>)</w:t>
      </w:r>
    </w:p>
    <w:p w:rsidR="00D55E1A" w:rsidRDefault="00D55E1A" w:rsidP="00D55E1A">
      <w:pPr>
        <w:rPr>
          <w:rFonts w:ascii="TH SarabunPSK" w:hAnsi="TH SarabunPSK" w:cs="TH SarabunPSK"/>
        </w:rPr>
      </w:pPr>
      <w:r w:rsidRPr="00F011A5">
        <w:rPr>
          <w:rFonts w:ascii="TH SarabunPSK" w:hAnsi="TH SarabunPSK" w:cs="TH SarabunPSK"/>
          <w:cs/>
        </w:rPr>
        <w:t>ชื่อโครงการ</w:t>
      </w:r>
      <w:r>
        <w:rPr>
          <w:rFonts w:ascii="TH SarabunPSK" w:hAnsi="TH SarabunPSK" w:cs="TH SarabunPSK" w:hint="cs"/>
          <w:cs/>
        </w:rPr>
        <w:t>/กิจกรรมที่ 2</w:t>
      </w:r>
      <w:r w:rsidRPr="00F011A5">
        <w:rPr>
          <w:rFonts w:ascii="TH SarabunPSK" w:hAnsi="TH SarabunPSK" w:cs="TH SarabunPSK"/>
        </w:rPr>
        <w:t xml:space="preserve">  </w:t>
      </w:r>
      <w:r>
        <w:rPr>
          <w:rFonts w:ascii="TH SarabunPSK" w:hAnsi="TH SarabunPSK" w:cs="TH SarabunPSK" w:hint="cs"/>
          <w:cs/>
        </w:rPr>
        <w:tab/>
      </w:r>
      <w:r>
        <w:rPr>
          <w:rFonts w:hint="cs"/>
          <w:cs/>
        </w:rPr>
        <w:t>พิธีทบทวนคำปฎิญาณและสวนสนามลูกเสือกรุงเทพมหานคร</w:t>
      </w:r>
    </w:p>
    <w:p w:rsidR="00D55E1A" w:rsidRDefault="00D55E1A" w:rsidP="00D55E1A">
      <w:pPr>
        <w:rPr>
          <w:rFonts w:ascii="TH SarabunPSK" w:hAnsi="TH SarabunPSK" w:cs="TH SarabunPSK"/>
        </w:rPr>
      </w:pPr>
    </w:p>
    <w:tbl>
      <w:tblPr>
        <w:tblpPr w:leftFromText="180" w:rightFromText="180" w:vertAnchor="text" w:horzAnchor="margin" w:tblpX="-493" w:tblpY="60"/>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503"/>
        <w:gridCol w:w="1275"/>
        <w:gridCol w:w="1422"/>
        <w:gridCol w:w="590"/>
        <w:gridCol w:w="590"/>
        <w:gridCol w:w="590"/>
        <w:gridCol w:w="591"/>
        <w:gridCol w:w="590"/>
        <w:gridCol w:w="590"/>
        <w:gridCol w:w="590"/>
        <w:gridCol w:w="591"/>
        <w:gridCol w:w="590"/>
        <w:gridCol w:w="590"/>
        <w:gridCol w:w="590"/>
        <w:gridCol w:w="591"/>
      </w:tblGrid>
      <w:tr w:rsidR="00D55E1A" w:rsidRPr="00D55E1A" w:rsidTr="00011966">
        <w:trPr>
          <w:trHeight w:val="384"/>
        </w:trPr>
        <w:tc>
          <w:tcPr>
            <w:tcW w:w="4503" w:type="dxa"/>
            <w:vMerge w:val="restart"/>
          </w:tcPr>
          <w:p w:rsidR="00D55E1A" w:rsidRPr="00D55E1A" w:rsidRDefault="00D55E1A" w:rsidP="00011966">
            <w:pPr>
              <w:tabs>
                <w:tab w:val="left" w:pos="1276"/>
              </w:tabs>
              <w:jc w:val="center"/>
              <w:rPr>
                <w:rFonts w:ascii="TH SarabunPSK" w:hAnsi="TH SarabunPSK" w:cs="TH SarabunPSK"/>
              </w:rPr>
            </w:pPr>
          </w:p>
          <w:p w:rsidR="00D55E1A" w:rsidRPr="00D55E1A" w:rsidRDefault="00D55E1A" w:rsidP="00011966">
            <w:pPr>
              <w:tabs>
                <w:tab w:val="left" w:pos="1276"/>
              </w:tabs>
              <w:jc w:val="center"/>
              <w:rPr>
                <w:rFonts w:ascii="TH SarabunPSK" w:hAnsi="TH SarabunPSK" w:cs="TH SarabunPSK"/>
              </w:rPr>
            </w:pPr>
            <w:r w:rsidRPr="00D55E1A">
              <w:rPr>
                <w:rFonts w:ascii="TH SarabunPSK" w:hAnsi="TH SarabunPSK" w:cs="TH SarabunPSK"/>
                <w:cs/>
              </w:rPr>
              <w:t>ขั้นตอนการปฏิบัติงานของโครงการ</w:t>
            </w:r>
          </w:p>
        </w:tc>
        <w:tc>
          <w:tcPr>
            <w:tcW w:w="1275" w:type="dxa"/>
            <w:vMerge w:val="restart"/>
          </w:tcPr>
          <w:p w:rsidR="00D55E1A" w:rsidRPr="00D55E1A" w:rsidRDefault="00D55E1A" w:rsidP="00011966">
            <w:pPr>
              <w:tabs>
                <w:tab w:val="left" w:pos="1276"/>
              </w:tabs>
              <w:jc w:val="center"/>
              <w:rPr>
                <w:rFonts w:ascii="TH SarabunPSK" w:hAnsi="TH SarabunPSK" w:cs="TH SarabunPSK"/>
              </w:rPr>
            </w:pPr>
            <w:r w:rsidRPr="00D55E1A">
              <w:rPr>
                <w:rFonts w:ascii="TH SarabunPSK" w:hAnsi="TH SarabunPSK" w:cs="TH SarabunPSK"/>
                <w:cs/>
              </w:rPr>
              <w:t>เนื้องาน</w:t>
            </w:r>
          </w:p>
          <w:p w:rsidR="00D55E1A" w:rsidRPr="00D55E1A" w:rsidRDefault="00D55E1A" w:rsidP="00011966">
            <w:pPr>
              <w:tabs>
                <w:tab w:val="left" w:pos="1276"/>
              </w:tabs>
              <w:jc w:val="center"/>
              <w:rPr>
                <w:rFonts w:ascii="TH SarabunPSK" w:hAnsi="TH SarabunPSK" w:cs="TH SarabunPSK"/>
              </w:rPr>
            </w:pPr>
            <w:r w:rsidRPr="00D55E1A">
              <w:rPr>
                <w:rFonts w:ascii="TH SarabunPSK" w:hAnsi="TH SarabunPSK" w:cs="TH SarabunPSK"/>
                <w:cs/>
              </w:rPr>
              <w:t>รายขั้นตอน</w:t>
            </w:r>
          </w:p>
          <w:p w:rsidR="00D55E1A" w:rsidRPr="00D55E1A" w:rsidRDefault="00D55E1A" w:rsidP="00011966">
            <w:pPr>
              <w:tabs>
                <w:tab w:val="left" w:pos="1276"/>
              </w:tabs>
              <w:jc w:val="center"/>
              <w:rPr>
                <w:rFonts w:ascii="TH SarabunPSK" w:hAnsi="TH SarabunPSK" w:cs="TH SarabunPSK"/>
                <w:cs/>
              </w:rPr>
            </w:pPr>
            <w:r w:rsidRPr="00D55E1A">
              <w:rPr>
                <w:rFonts w:ascii="TH SarabunPSK" w:hAnsi="TH SarabunPSK" w:cs="TH SarabunPSK"/>
                <w:cs/>
              </w:rPr>
              <w:t>(ร้อยละ)</w:t>
            </w:r>
          </w:p>
        </w:tc>
        <w:tc>
          <w:tcPr>
            <w:tcW w:w="1422" w:type="dxa"/>
            <w:vMerge w:val="restart"/>
          </w:tcPr>
          <w:p w:rsidR="00D55E1A" w:rsidRPr="00D55E1A" w:rsidRDefault="00D55E1A" w:rsidP="00011966">
            <w:pPr>
              <w:tabs>
                <w:tab w:val="left" w:pos="1276"/>
              </w:tabs>
              <w:jc w:val="center"/>
              <w:rPr>
                <w:rFonts w:ascii="TH SarabunPSK" w:hAnsi="TH SarabunPSK" w:cs="TH SarabunPSK"/>
              </w:rPr>
            </w:pPr>
            <w:r w:rsidRPr="00D55E1A">
              <w:rPr>
                <w:rFonts w:ascii="TH SarabunPSK" w:hAnsi="TH SarabunPSK" w:cs="TH SarabunPSK"/>
                <w:cs/>
              </w:rPr>
              <w:t xml:space="preserve">คิดความก้าวหน้าโครงการ </w:t>
            </w:r>
          </w:p>
          <w:p w:rsidR="00D55E1A" w:rsidRPr="00D55E1A" w:rsidRDefault="00D55E1A" w:rsidP="00011966">
            <w:pPr>
              <w:tabs>
                <w:tab w:val="left" w:pos="1276"/>
              </w:tabs>
              <w:jc w:val="center"/>
              <w:rPr>
                <w:rFonts w:ascii="TH SarabunPSK" w:hAnsi="TH SarabunPSK" w:cs="TH SarabunPSK"/>
              </w:rPr>
            </w:pPr>
            <w:r w:rsidRPr="00D55E1A">
              <w:rPr>
                <w:rFonts w:ascii="TH SarabunPSK" w:hAnsi="TH SarabunPSK" w:cs="TH SarabunPSK"/>
                <w:cs/>
              </w:rPr>
              <w:t>(ร้อยละ)</w:t>
            </w:r>
          </w:p>
        </w:tc>
        <w:tc>
          <w:tcPr>
            <w:tcW w:w="7083" w:type="dxa"/>
            <w:gridSpan w:val="12"/>
          </w:tcPr>
          <w:p w:rsidR="00D55E1A" w:rsidRPr="00D55E1A" w:rsidRDefault="00D55E1A" w:rsidP="00011966">
            <w:pPr>
              <w:tabs>
                <w:tab w:val="left" w:pos="1276"/>
              </w:tabs>
              <w:jc w:val="center"/>
              <w:rPr>
                <w:rFonts w:ascii="TH SarabunPSK" w:hAnsi="TH SarabunPSK" w:cs="TH SarabunPSK"/>
              </w:rPr>
            </w:pPr>
            <w:r w:rsidRPr="00D55E1A">
              <w:rPr>
                <w:rFonts w:ascii="TH SarabunPSK" w:hAnsi="TH SarabunPSK" w:cs="TH SarabunPSK"/>
                <w:cs/>
              </w:rPr>
              <w:t xml:space="preserve">ระยะเวลาดำเนินการ  </w:t>
            </w:r>
          </w:p>
          <w:p w:rsidR="00D55E1A" w:rsidRPr="00D55E1A" w:rsidRDefault="00D55E1A" w:rsidP="00011966">
            <w:pPr>
              <w:tabs>
                <w:tab w:val="left" w:pos="1276"/>
              </w:tabs>
              <w:jc w:val="center"/>
              <w:rPr>
                <w:rFonts w:ascii="TH SarabunPSK" w:hAnsi="TH SarabunPSK" w:cs="TH SarabunPSK"/>
                <w:cs/>
              </w:rPr>
            </w:pPr>
            <w:r w:rsidRPr="00D55E1A">
              <w:rPr>
                <w:rFonts w:ascii="TH SarabunPSK" w:hAnsi="TH SarabunPSK" w:cs="TH SarabunPSK"/>
                <w:cs/>
              </w:rPr>
              <w:t>(ปี งบประมาณ.2560)</w:t>
            </w:r>
          </w:p>
        </w:tc>
      </w:tr>
      <w:tr w:rsidR="00D55E1A" w:rsidRPr="00D55E1A" w:rsidTr="00011966">
        <w:trPr>
          <w:trHeight w:val="398"/>
        </w:trPr>
        <w:tc>
          <w:tcPr>
            <w:tcW w:w="4503" w:type="dxa"/>
            <w:vMerge/>
          </w:tcPr>
          <w:p w:rsidR="00D55E1A" w:rsidRPr="00D55E1A" w:rsidRDefault="00D55E1A" w:rsidP="00011966">
            <w:pPr>
              <w:tabs>
                <w:tab w:val="left" w:pos="1276"/>
              </w:tabs>
              <w:rPr>
                <w:rFonts w:ascii="TH SarabunPSK" w:hAnsi="TH SarabunPSK" w:cs="TH SarabunPSK"/>
              </w:rPr>
            </w:pPr>
          </w:p>
        </w:tc>
        <w:tc>
          <w:tcPr>
            <w:tcW w:w="1275" w:type="dxa"/>
            <w:vMerge/>
          </w:tcPr>
          <w:p w:rsidR="00D55E1A" w:rsidRPr="00D55E1A" w:rsidRDefault="00D55E1A" w:rsidP="00011966">
            <w:pPr>
              <w:tabs>
                <w:tab w:val="left" w:pos="1276"/>
              </w:tabs>
              <w:rPr>
                <w:rFonts w:ascii="TH SarabunPSK" w:hAnsi="TH SarabunPSK" w:cs="TH SarabunPSK"/>
              </w:rPr>
            </w:pPr>
          </w:p>
        </w:tc>
        <w:tc>
          <w:tcPr>
            <w:tcW w:w="1422" w:type="dxa"/>
            <w:vMerge/>
          </w:tcPr>
          <w:p w:rsidR="00D55E1A" w:rsidRPr="00D55E1A" w:rsidRDefault="00D55E1A" w:rsidP="00011966">
            <w:pPr>
              <w:tabs>
                <w:tab w:val="left" w:pos="1276"/>
              </w:tabs>
              <w:rPr>
                <w:rFonts w:ascii="TH SarabunPSK" w:hAnsi="TH SarabunPSK" w:cs="TH SarabunPSK"/>
              </w:rPr>
            </w:pPr>
          </w:p>
        </w:tc>
        <w:tc>
          <w:tcPr>
            <w:tcW w:w="590" w:type="dxa"/>
          </w:tcPr>
          <w:p w:rsidR="00D55E1A" w:rsidRPr="00D55E1A" w:rsidRDefault="00D55E1A" w:rsidP="00011966">
            <w:pPr>
              <w:tabs>
                <w:tab w:val="left" w:pos="1276"/>
              </w:tabs>
              <w:rPr>
                <w:rFonts w:ascii="TH SarabunPSK" w:hAnsi="TH SarabunPSK" w:cs="TH SarabunPSK"/>
                <w:cs/>
              </w:rPr>
            </w:pPr>
            <w:r w:rsidRPr="00D55E1A">
              <w:rPr>
                <w:rFonts w:ascii="TH SarabunPSK" w:hAnsi="TH SarabunPSK" w:cs="TH SarabunPSK"/>
                <w:cs/>
              </w:rPr>
              <w:t>ต.ค.</w:t>
            </w:r>
          </w:p>
        </w:tc>
        <w:tc>
          <w:tcPr>
            <w:tcW w:w="590" w:type="dxa"/>
          </w:tcPr>
          <w:p w:rsidR="00D55E1A" w:rsidRPr="00D55E1A" w:rsidRDefault="00D55E1A" w:rsidP="00011966">
            <w:pPr>
              <w:tabs>
                <w:tab w:val="left" w:pos="1276"/>
              </w:tabs>
              <w:rPr>
                <w:rFonts w:ascii="TH SarabunPSK" w:hAnsi="TH SarabunPSK" w:cs="TH SarabunPSK"/>
              </w:rPr>
            </w:pPr>
            <w:r w:rsidRPr="00D55E1A">
              <w:rPr>
                <w:rFonts w:ascii="TH SarabunPSK" w:hAnsi="TH SarabunPSK" w:cs="TH SarabunPSK"/>
                <w:cs/>
              </w:rPr>
              <w:t>พ.ย</w:t>
            </w:r>
            <w:r w:rsidRPr="00D55E1A">
              <w:rPr>
                <w:rFonts w:ascii="TH SarabunPSK" w:hAnsi="TH SarabunPSK" w:cs="TH SarabunPSK"/>
              </w:rPr>
              <w:t>.</w:t>
            </w:r>
          </w:p>
        </w:tc>
        <w:tc>
          <w:tcPr>
            <w:tcW w:w="590" w:type="dxa"/>
          </w:tcPr>
          <w:p w:rsidR="00D55E1A" w:rsidRPr="00D55E1A" w:rsidRDefault="00D55E1A" w:rsidP="00011966">
            <w:pPr>
              <w:tabs>
                <w:tab w:val="left" w:pos="1276"/>
              </w:tabs>
              <w:rPr>
                <w:rFonts w:ascii="TH SarabunPSK" w:hAnsi="TH SarabunPSK" w:cs="TH SarabunPSK"/>
                <w:cs/>
              </w:rPr>
            </w:pPr>
            <w:r w:rsidRPr="00D55E1A">
              <w:rPr>
                <w:rFonts w:ascii="TH SarabunPSK" w:hAnsi="TH SarabunPSK" w:cs="TH SarabunPSK"/>
                <w:cs/>
              </w:rPr>
              <w:t>ธ.ค.</w:t>
            </w:r>
          </w:p>
        </w:tc>
        <w:tc>
          <w:tcPr>
            <w:tcW w:w="591" w:type="dxa"/>
          </w:tcPr>
          <w:p w:rsidR="00D55E1A" w:rsidRPr="00D55E1A" w:rsidRDefault="00D55E1A" w:rsidP="00011966">
            <w:pPr>
              <w:tabs>
                <w:tab w:val="left" w:pos="1276"/>
              </w:tabs>
              <w:rPr>
                <w:rFonts w:ascii="TH SarabunPSK" w:hAnsi="TH SarabunPSK" w:cs="TH SarabunPSK"/>
              </w:rPr>
            </w:pPr>
            <w:r w:rsidRPr="00D55E1A">
              <w:rPr>
                <w:rFonts w:ascii="TH SarabunPSK" w:hAnsi="TH SarabunPSK" w:cs="TH SarabunPSK"/>
                <w:cs/>
              </w:rPr>
              <w:t>ม.ค.</w:t>
            </w:r>
          </w:p>
        </w:tc>
        <w:tc>
          <w:tcPr>
            <w:tcW w:w="590" w:type="dxa"/>
          </w:tcPr>
          <w:p w:rsidR="00D55E1A" w:rsidRPr="00D55E1A" w:rsidRDefault="00D55E1A" w:rsidP="00011966">
            <w:pPr>
              <w:tabs>
                <w:tab w:val="left" w:pos="1276"/>
              </w:tabs>
              <w:rPr>
                <w:rFonts w:ascii="TH SarabunPSK" w:hAnsi="TH SarabunPSK" w:cs="TH SarabunPSK"/>
              </w:rPr>
            </w:pPr>
            <w:r w:rsidRPr="00D55E1A">
              <w:rPr>
                <w:rFonts w:ascii="TH SarabunPSK" w:hAnsi="TH SarabunPSK" w:cs="TH SarabunPSK"/>
                <w:cs/>
              </w:rPr>
              <w:t>ก.พ.</w:t>
            </w:r>
          </w:p>
        </w:tc>
        <w:tc>
          <w:tcPr>
            <w:tcW w:w="590" w:type="dxa"/>
          </w:tcPr>
          <w:p w:rsidR="00D55E1A" w:rsidRPr="00D55E1A" w:rsidRDefault="00D55E1A" w:rsidP="00011966">
            <w:pPr>
              <w:tabs>
                <w:tab w:val="left" w:pos="1276"/>
              </w:tabs>
              <w:rPr>
                <w:rFonts w:ascii="TH SarabunPSK" w:hAnsi="TH SarabunPSK" w:cs="TH SarabunPSK"/>
              </w:rPr>
            </w:pPr>
            <w:r w:rsidRPr="00D55E1A">
              <w:rPr>
                <w:rFonts w:ascii="TH SarabunPSK" w:hAnsi="TH SarabunPSK" w:cs="TH SarabunPSK"/>
                <w:cs/>
              </w:rPr>
              <w:t>มี.ค.</w:t>
            </w:r>
          </w:p>
        </w:tc>
        <w:tc>
          <w:tcPr>
            <w:tcW w:w="590" w:type="dxa"/>
          </w:tcPr>
          <w:p w:rsidR="00D55E1A" w:rsidRPr="00D55E1A" w:rsidRDefault="00D55E1A" w:rsidP="00011966">
            <w:pPr>
              <w:tabs>
                <w:tab w:val="left" w:pos="1276"/>
              </w:tabs>
              <w:rPr>
                <w:rFonts w:ascii="TH SarabunPSK" w:hAnsi="TH SarabunPSK" w:cs="TH SarabunPSK"/>
              </w:rPr>
            </w:pPr>
            <w:r w:rsidRPr="00D55E1A">
              <w:rPr>
                <w:rFonts w:ascii="TH SarabunPSK" w:hAnsi="TH SarabunPSK" w:cs="TH SarabunPSK"/>
                <w:cs/>
              </w:rPr>
              <w:t>เม.ย</w:t>
            </w:r>
          </w:p>
        </w:tc>
        <w:tc>
          <w:tcPr>
            <w:tcW w:w="591" w:type="dxa"/>
          </w:tcPr>
          <w:p w:rsidR="00D55E1A" w:rsidRPr="00D55E1A" w:rsidRDefault="00D55E1A" w:rsidP="00011966">
            <w:pPr>
              <w:tabs>
                <w:tab w:val="left" w:pos="1276"/>
              </w:tabs>
              <w:rPr>
                <w:rFonts w:ascii="TH SarabunPSK" w:hAnsi="TH SarabunPSK" w:cs="TH SarabunPSK"/>
              </w:rPr>
            </w:pPr>
            <w:r w:rsidRPr="00D55E1A">
              <w:rPr>
                <w:rFonts w:ascii="TH SarabunPSK" w:hAnsi="TH SarabunPSK" w:cs="TH SarabunPSK"/>
                <w:cs/>
              </w:rPr>
              <w:t>พ.ค.</w:t>
            </w:r>
          </w:p>
        </w:tc>
        <w:tc>
          <w:tcPr>
            <w:tcW w:w="590" w:type="dxa"/>
          </w:tcPr>
          <w:p w:rsidR="00D55E1A" w:rsidRPr="00D55E1A" w:rsidRDefault="00D55E1A" w:rsidP="00011966">
            <w:pPr>
              <w:tabs>
                <w:tab w:val="left" w:pos="1276"/>
              </w:tabs>
              <w:rPr>
                <w:rFonts w:ascii="TH SarabunPSK" w:hAnsi="TH SarabunPSK" w:cs="TH SarabunPSK"/>
              </w:rPr>
            </w:pPr>
            <w:r w:rsidRPr="00D55E1A">
              <w:rPr>
                <w:rFonts w:ascii="TH SarabunPSK" w:hAnsi="TH SarabunPSK" w:cs="TH SarabunPSK"/>
                <w:cs/>
              </w:rPr>
              <w:t>มิ.ย.</w:t>
            </w:r>
          </w:p>
        </w:tc>
        <w:tc>
          <w:tcPr>
            <w:tcW w:w="590" w:type="dxa"/>
          </w:tcPr>
          <w:p w:rsidR="00D55E1A" w:rsidRPr="00D55E1A" w:rsidRDefault="00D55E1A" w:rsidP="00011966">
            <w:pPr>
              <w:tabs>
                <w:tab w:val="left" w:pos="1276"/>
              </w:tabs>
              <w:rPr>
                <w:rFonts w:ascii="TH SarabunPSK" w:hAnsi="TH SarabunPSK" w:cs="TH SarabunPSK"/>
              </w:rPr>
            </w:pPr>
            <w:r w:rsidRPr="00D55E1A">
              <w:rPr>
                <w:rFonts w:ascii="TH SarabunPSK" w:hAnsi="TH SarabunPSK" w:cs="TH SarabunPSK"/>
                <w:cs/>
              </w:rPr>
              <w:t>ก.ค.</w:t>
            </w:r>
          </w:p>
        </w:tc>
        <w:tc>
          <w:tcPr>
            <w:tcW w:w="590" w:type="dxa"/>
          </w:tcPr>
          <w:p w:rsidR="00D55E1A" w:rsidRPr="00D55E1A" w:rsidRDefault="00D55E1A" w:rsidP="00011966">
            <w:pPr>
              <w:tabs>
                <w:tab w:val="left" w:pos="1276"/>
              </w:tabs>
              <w:rPr>
                <w:rFonts w:ascii="TH SarabunPSK" w:hAnsi="TH SarabunPSK" w:cs="TH SarabunPSK"/>
              </w:rPr>
            </w:pPr>
            <w:r w:rsidRPr="00D55E1A">
              <w:rPr>
                <w:rFonts w:ascii="TH SarabunPSK" w:hAnsi="TH SarabunPSK" w:cs="TH SarabunPSK"/>
                <w:cs/>
              </w:rPr>
              <w:t>ส.ค.</w:t>
            </w:r>
          </w:p>
        </w:tc>
        <w:tc>
          <w:tcPr>
            <w:tcW w:w="591" w:type="dxa"/>
          </w:tcPr>
          <w:p w:rsidR="00D55E1A" w:rsidRPr="00D55E1A" w:rsidRDefault="00D55E1A" w:rsidP="00011966">
            <w:pPr>
              <w:tabs>
                <w:tab w:val="left" w:pos="1276"/>
              </w:tabs>
              <w:rPr>
                <w:rFonts w:ascii="TH SarabunPSK" w:hAnsi="TH SarabunPSK" w:cs="TH SarabunPSK"/>
              </w:rPr>
            </w:pPr>
            <w:r w:rsidRPr="00D55E1A">
              <w:rPr>
                <w:rFonts w:ascii="TH SarabunPSK" w:hAnsi="TH SarabunPSK" w:cs="TH SarabunPSK"/>
                <w:cs/>
              </w:rPr>
              <w:t>ก.ย.</w:t>
            </w:r>
          </w:p>
        </w:tc>
      </w:tr>
      <w:tr w:rsidR="00D55E1A" w:rsidRPr="00D55E1A" w:rsidTr="00011966">
        <w:trPr>
          <w:trHeight w:val="353"/>
        </w:trPr>
        <w:tc>
          <w:tcPr>
            <w:tcW w:w="4503" w:type="dxa"/>
          </w:tcPr>
          <w:p w:rsidR="00D55E1A" w:rsidRPr="00D55E1A" w:rsidRDefault="00D55E1A" w:rsidP="00011966">
            <w:pPr>
              <w:tabs>
                <w:tab w:val="left" w:pos="1276"/>
              </w:tabs>
              <w:rPr>
                <w:rFonts w:ascii="TH SarabunPSK" w:hAnsi="TH SarabunPSK" w:cs="TH SarabunPSK"/>
                <w:cs/>
              </w:rPr>
            </w:pPr>
            <w:r w:rsidRPr="00D55E1A">
              <w:rPr>
                <w:rFonts w:ascii="TH SarabunPSK" w:hAnsi="TH SarabunPSK" w:cs="TH SarabunPSK"/>
                <w:cs/>
              </w:rPr>
              <w:t>ขั้นตอนที่  1</w:t>
            </w:r>
            <w:r w:rsidRPr="00D55E1A">
              <w:rPr>
                <w:rFonts w:ascii="TH SarabunPSK" w:hAnsi="TH SarabunPSK" w:cs="TH SarabunPSK"/>
              </w:rPr>
              <w:t xml:space="preserve">  </w:t>
            </w:r>
            <w:r w:rsidRPr="00D55E1A">
              <w:rPr>
                <w:rFonts w:ascii="TH SarabunPSK" w:hAnsi="TH SarabunPSK" w:cs="TH SarabunPSK"/>
                <w:cs/>
              </w:rPr>
              <w:t>จัดทำโครงการ ฯ</w:t>
            </w:r>
          </w:p>
        </w:tc>
        <w:tc>
          <w:tcPr>
            <w:tcW w:w="1275" w:type="dxa"/>
          </w:tcPr>
          <w:p w:rsidR="00D55E1A" w:rsidRPr="00D55E1A" w:rsidRDefault="00D55E1A" w:rsidP="00011966">
            <w:pPr>
              <w:tabs>
                <w:tab w:val="left" w:pos="1276"/>
              </w:tabs>
              <w:jc w:val="center"/>
              <w:rPr>
                <w:rFonts w:ascii="TH SarabunPSK" w:hAnsi="TH SarabunPSK" w:cs="TH SarabunPSK"/>
              </w:rPr>
            </w:pPr>
            <w:r w:rsidRPr="00D55E1A">
              <w:rPr>
                <w:rFonts w:ascii="TH SarabunPSK" w:hAnsi="TH SarabunPSK" w:cs="TH SarabunPSK"/>
                <w:cs/>
              </w:rPr>
              <w:t>5</w:t>
            </w:r>
          </w:p>
        </w:tc>
        <w:tc>
          <w:tcPr>
            <w:tcW w:w="1422" w:type="dxa"/>
          </w:tcPr>
          <w:p w:rsidR="00D55E1A" w:rsidRPr="00D55E1A" w:rsidRDefault="00D55E1A" w:rsidP="00011966">
            <w:pPr>
              <w:tabs>
                <w:tab w:val="left" w:pos="1276"/>
              </w:tabs>
              <w:jc w:val="center"/>
              <w:rPr>
                <w:rFonts w:ascii="TH SarabunPSK" w:hAnsi="TH SarabunPSK" w:cs="TH SarabunPSK"/>
              </w:rPr>
            </w:pPr>
            <w:r w:rsidRPr="00D55E1A">
              <w:rPr>
                <w:rFonts w:ascii="TH SarabunPSK" w:hAnsi="TH SarabunPSK" w:cs="TH SarabunPSK"/>
                <w:cs/>
              </w:rPr>
              <w:t>5</w:t>
            </w:r>
          </w:p>
        </w:tc>
        <w:tc>
          <w:tcPr>
            <w:tcW w:w="590" w:type="dxa"/>
          </w:tcPr>
          <w:p w:rsidR="00D55E1A" w:rsidRPr="00D55E1A" w:rsidRDefault="00BA59AA" w:rsidP="00011966">
            <w:pPr>
              <w:tabs>
                <w:tab w:val="left" w:pos="1276"/>
              </w:tabs>
              <w:rPr>
                <w:rFonts w:ascii="TH SarabunPSK" w:hAnsi="TH SarabunPSK" w:cs="TH SarabunPSK"/>
              </w:rPr>
            </w:pPr>
            <w:r>
              <w:rPr>
                <w:rFonts w:ascii="TH SarabunPSK" w:hAnsi="TH SarabunPSK" w:cs="TH SarabunPSK"/>
                <w:noProof/>
              </w:rPr>
              <w:pict>
                <v:shape id="_x0000_s1366" type="#_x0000_t32" style="position:absolute;margin-left:-5.35pt;margin-top:10.25pt;width:28.65pt;height:0;z-index:251889152;mso-position-horizontal-relative:text;mso-position-vertical-relative:text" o:connectortype="straight">
                  <v:stroke startarrow="block" endarrow="block"/>
                </v:shape>
              </w:pict>
            </w:r>
          </w:p>
        </w:tc>
        <w:tc>
          <w:tcPr>
            <w:tcW w:w="590" w:type="dxa"/>
          </w:tcPr>
          <w:p w:rsidR="00D55E1A" w:rsidRPr="00D55E1A" w:rsidRDefault="00D55E1A" w:rsidP="00011966">
            <w:pPr>
              <w:tabs>
                <w:tab w:val="left" w:pos="1276"/>
              </w:tabs>
              <w:rPr>
                <w:rFonts w:ascii="TH SarabunPSK" w:hAnsi="TH SarabunPSK" w:cs="TH SarabunPSK"/>
              </w:rPr>
            </w:pPr>
          </w:p>
        </w:tc>
        <w:tc>
          <w:tcPr>
            <w:tcW w:w="590" w:type="dxa"/>
          </w:tcPr>
          <w:p w:rsidR="00D55E1A" w:rsidRPr="00D55E1A" w:rsidRDefault="00D55E1A" w:rsidP="00011966">
            <w:pPr>
              <w:tabs>
                <w:tab w:val="left" w:pos="1276"/>
              </w:tabs>
              <w:rPr>
                <w:rFonts w:ascii="TH SarabunPSK" w:hAnsi="TH SarabunPSK" w:cs="TH SarabunPSK"/>
              </w:rPr>
            </w:pPr>
          </w:p>
        </w:tc>
        <w:tc>
          <w:tcPr>
            <w:tcW w:w="591" w:type="dxa"/>
          </w:tcPr>
          <w:p w:rsidR="00D55E1A" w:rsidRPr="00D55E1A" w:rsidRDefault="00D55E1A" w:rsidP="00011966">
            <w:pPr>
              <w:tabs>
                <w:tab w:val="left" w:pos="1276"/>
              </w:tabs>
              <w:rPr>
                <w:rFonts w:ascii="TH SarabunPSK" w:hAnsi="TH SarabunPSK" w:cs="TH SarabunPSK"/>
              </w:rPr>
            </w:pPr>
          </w:p>
        </w:tc>
        <w:tc>
          <w:tcPr>
            <w:tcW w:w="590" w:type="dxa"/>
          </w:tcPr>
          <w:p w:rsidR="00D55E1A" w:rsidRPr="00D55E1A" w:rsidRDefault="00D55E1A" w:rsidP="00011966">
            <w:pPr>
              <w:tabs>
                <w:tab w:val="left" w:pos="1276"/>
              </w:tabs>
              <w:rPr>
                <w:rFonts w:ascii="TH SarabunPSK" w:hAnsi="TH SarabunPSK" w:cs="TH SarabunPSK"/>
              </w:rPr>
            </w:pPr>
          </w:p>
        </w:tc>
        <w:tc>
          <w:tcPr>
            <w:tcW w:w="590" w:type="dxa"/>
          </w:tcPr>
          <w:p w:rsidR="00D55E1A" w:rsidRPr="00D55E1A" w:rsidRDefault="00D55E1A" w:rsidP="00011966">
            <w:pPr>
              <w:tabs>
                <w:tab w:val="left" w:pos="1276"/>
              </w:tabs>
              <w:rPr>
                <w:rFonts w:ascii="TH SarabunPSK" w:hAnsi="TH SarabunPSK" w:cs="TH SarabunPSK"/>
              </w:rPr>
            </w:pPr>
          </w:p>
        </w:tc>
        <w:tc>
          <w:tcPr>
            <w:tcW w:w="590" w:type="dxa"/>
          </w:tcPr>
          <w:p w:rsidR="00D55E1A" w:rsidRPr="00D55E1A" w:rsidRDefault="00D55E1A" w:rsidP="00011966">
            <w:pPr>
              <w:tabs>
                <w:tab w:val="left" w:pos="1276"/>
              </w:tabs>
              <w:rPr>
                <w:rFonts w:ascii="TH SarabunPSK" w:hAnsi="TH SarabunPSK" w:cs="TH SarabunPSK"/>
              </w:rPr>
            </w:pPr>
          </w:p>
        </w:tc>
        <w:tc>
          <w:tcPr>
            <w:tcW w:w="591" w:type="dxa"/>
          </w:tcPr>
          <w:p w:rsidR="00D55E1A" w:rsidRPr="00D55E1A" w:rsidRDefault="00D55E1A" w:rsidP="00011966">
            <w:pPr>
              <w:tabs>
                <w:tab w:val="left" w:pos="1276"/>
              </w:tabs>
              <w:rPr>
                <w:rFonts w:ascii="TH SarabunPSK" w:hAnsi="TH SarabunPSK" w:cs="TH SarabunPSK"/>
              </w:rPr>
            </w:pPr>
          </w:p>
        </w:tc>
        <w:tc>
          <w:tcPr>
            <w:tcW w:w="590" w:type="dxa"/>
          </w:tcPr>
          <w:p w:rsidR="00D55E1A" w:rsidRPr="00D55E1A" w:rsidRDefault="00D55E1A" w:rsidP="00011966">
            <w:pPr>
              <w:tabs>
                <w:tab w:val="left" w:pos="1276"/>
              </w:tabs>
              <w:rPr>
                <w:rFonts w:ascii="TH SarabunPSK" w:hAnsi="TH SarabunPSK" w:cs="TH SarabunPSK"/>
              </w:rPr>
            </w:pPr>
          </w:p>
        </w:tc>
        <w:tc>
          <w:tcPr>
            <w:tcW w:w="590" w:type="dxa"/>
          </w:tcPr>
          <w:p w:rsidR="00D55E1A" w:rsidRPr="00D55E1A" w:rsidRDefault="00D55E1A" w:rsidP="00011966">
            <w:pPr>
              <w:tabs>
                <w:tab w:val="left" w:pos="1276"/>
              </w:tabs>
              <w:rPr>
                <w:rFonts w:ascii="TH SarabunPSK" w:hAnsi="TH SarabunPSK" w:cs="TH SarabunPSK"/>
              </w:rPr>
            </w:pPr>
          </w:p>
        </w:tc>
        <w:tc>
          <w:tcPr>
            <w:tcW w:w="590" w:type="dxa"/>
          </w:tcPr>
          <w:p w:rsidR="00D55E1A" w:rsidRPr="00D55E1A" w:rsidRDefault="00D55E1A" w:rsidP="00011966">
            <w:pPr>
              <w:tabs>
                <w:tab w:val="left" w:pos="1276"/>
              </w:tabs>
              <w:rPr>
                <w:rFonts w:ascii="TH SarabunPSK" w:hAnsi="TH SarabunPSK" w:cs="TH SarabunPSK"/>
              </w:rPr>
            </w:pPr>
          </w:p>
        </w:tc>
        <w:tc>
          <w:tcPr>
            <w:tcW w:w="591" w:type="dxa"/>
          </w:tcPr>
          <w:p w:rsidR="00D55E1A" w:rsidRPr="00D55E1A" w:rsidRDefault="00D55E1A" w:rsidP="00011966">
            <w:pPr>
              <w:tabs>
                <w:tab w:val="left" w:pos="1276"/>
              </w:tabs>
              <w:rPr>
                <w:rFonts w:ascii="TH SarabunPSK" w:hAnsi="TH SarabunPSK" w:cs="TH SarabunPSK"/>
              </w:rPr>
            </w:pPr>
          </w:p>
        </w:tc>
      </w:tr>
      <w:tr w:rsidR="00D55E1A" w:rsidRPr="00D55E1A" w:rsidTr="00011966">
        <w:trPr>
          <w:trHeight w:val="291"/>
        </w:trPr>
        <w:tc>
          <w:tcPr>
            <w:tcW w:w="4503" w:type="dxa"/>
          </w:tcPr>
          <w:p w:rsidR="00D55E1A" w:rsidRPr="00D55E1A" w:rsidRDefault="00D55E1A" w:rsidP="00011966">
            <w:pPr>
              <w:tabs>
                <w:tab w:val="left" w:pos="1276"/>
              </w:tabs>
              <w:rPr>
                <w:rFonts w:ascii="TH SarabunPSK" w:hAnsi="TH SarabunPSK" w:cs="TH SarabunPSK"/>
                <w:cs/>
              </w:rPr>
            </w:pPr>
            <w:r w:rsidRPr="00D55E1A">
              <w:rPr>
                <w:rFonts w:ascii="TH SarabunPSK" w:hAnsi="TH SarabunPSK" w:cs="TH SarabunPSK"/>
                <w:cs/>
              </w:rPr>
              <w:t>ขั้นตอนที่  2</w:t>
            </w:r>
            <w:r w:rsidRPr="00D55E1A">
              <w:rPr>
                <w:rFonts w:ascii="TH SarabunPSK" w:hAnsi="TH SarabunPSK" w:cs="TH SarabunPSK"/>
              </w:rPr>
              <w:t xml:space="preserve">  </w:t>
            </w:r>
            <w:r w:rsidRPr="00D55E1A">
              <w:rPr>
                <w:rFonts w:ascii="TH SarabunPSK" w:hAnsi="TH SarabunPSK" w:cs="TH SarabunPSK"/>
                <w:cs/>
              </w:rPr>
              <w:t>ขออนุมัติเงินประจำงวด</w:t>
            </w:r>
          </w:p>
        </w:tc>
        <w:tc>
          <w:tcPr>
            <w:tcW w:w="1275" w:type="dxa"/>
          </w:tcPr>
          <w:p w:rsidR="00D55E1A" w:rsidRPr="00D55E1A" w:rsidRDefault="00D55E1A" w:rsidP="00011966">
            <w:pPr>
              <w:tabs>
                <w:tab w:val="left" w:pos="1276"/>
              </w:tabs>
              <w:jc w:val="center"/>
              <w:rPr>
                <w:rFonts w:ascii="TH SarabunPSK" w:hAnsi="TH SarabunPSK" w:cs="TH SarabunPSK"/>
              </w:rPr>
            </w:pPr>
            <w:r w:rsidRPr="00D55E1A">
              <w:rPr>
                <w:rFonts w:ascii="TH SarabunPSK" w:hAnsi="TH SarabunPSK" w:cs="TH SarabunPSK"/>
                <w:cs/>
              </w:rPr>
              <w:t>20</w:t>
            </w:r>
          </w:p>
        </w:tc>
        <w:tc>
          <w:tcPr>
            <w:tcW w:w="1422" w:type="dxa"/>
          </w:tcPr>
          <w:p w:rsidR="00D55E1A" w:rsidRPr="00D55E1A" w:rsidRDefault="00D55E1A" w:rsidP="00011966">
            <w:pPr>
              <w:tabs>
                <w:tab w:val="left" w:pos="1276"/>
              </w:tabs>
              <w:jc w:val="center"/>
              <w:rPr>
                <w:rFonts w:ascii="TH SarabunPSK" w:hAnsi="TH SarabunPSK" w:cs="TH SarabunPSK"/>
              </w:rPr>
            </w:pPr>
            <w:r w:rsidRPr="00D55E1A">
              <w:rPr>
                <w:rFonts w:ascii="TH SarabunPSK" w:hAnsi="TH SarabunPSK" w:cs="TH SarabunPSK"/>
                <w:cs/>
              </w:rPr>
              <w:t>25</w:t>
            </w:r>
          </w:p>
        </w:tc>
        <w:tc>
          <w:tcPr>
            <w:tcW w:w="590" w:type="dxa"/>
          </w:tcPr>
          <w:p w:rsidR="00D55E1A" w:rsidRPr="00D55E1A" w:rsidRDefault="00D55E1A" w:rsidP="00011966">
            <w:pPr>
              <w:tabs>
                <w:tab w:val="left" w:pos="1276"/>
              </w:tabs>
              <w:rPr>
                <w:rFonts w:ascii="TH SarabunPSK" w:hAnsi="TH SarabunPSK" w:cs="TH SarabunPSK"/>
              </w:rPr>
            </w:pPr>
          </w:p>
        </w:tc>
        <w:tc>
          <w:tcPr>
            <w:tcW w:w="590" w:type="dxa"/>
          </w:tcPr>
          <w:p w:rsidR="00D55E1A" w:rsidRPr="00D55E1A" w:rsidRDefault="00D55E1A" w:rsidP="00011966">
            <w:pPr>
              <w:tabs>
                <w:tab w:val="left" w:pos="1276"/>
              </w:tabs>
              <w:rPr>
                <w:rFonts w:ascii="TH SarabunPSK" w:hAnsi="TH SarabunPSK" w:cs="TH SarabunPSK"/>
              </w:rPr>
            </w:pPr>
          </w:p>
        </w:tc>
        <w:tc>
          <w:tcPr>
            <w:tcW w:w="590" w:type="dxa"/>
          </w:tcPr>
          <w:p w:rsidR="00D55E1A" w:rsidRPr="00D55E1A" w:rsidRDefault="00D55E1A" w:rsidP="00011966">
            <w:pPr>
              <w:tabs>
                <w:tab w:val="left" w:pos="1276"/>
              </w:tabs>
              <w:rPr>
                <w:rFonts w:ascii="TH SarabunPSK" w:hAnsi="TH SarabunPSK" w:cs="TH SarabunPSK"/>
              </w:rPr>
            </w:pPr>
          </w:p>
        </w:tc>
        <w:tc>
          <w:tcPr>
            <w:tcW w:w="591" w:type="dxa"/>
          </w:tcPr>
          <w:p w:rsidR="00D55E1A" w:rsidRPr="00D55E1A" w:rsidRDefault="00D55E1A" w:rsidP="00011966">
            <w:pPr>
              <w:tabs>
                <w:tab w:val="left" w:pos="1276"/>
              </w:tabs>
              <w:rPr>
                <w:rFonts w:ascii="TH SarabunPSK" w:hAnsi="TH SarabunPSK" w:cs="TH SarabunPSK"/>
              </w:rPr>
            </w:pPr>
          </w:p>
        </w:tc>
        <w:tc>
          <w:tcPr>
            <w:tcW w:w="590" w:type="dxa"/>
          </w:tcPr>
          <w:p w:rsidR="00D55E1A" w:rsidRPr="00D55E1A" w:rsidRDefault="00D55E1A" w:rsidP="00011966">
            <w:pPr>
              <w:tabs>
                <w:tab w:val="left" w:pos="1276"/>
              </w:tabs>
              <w:rPr>
                <w:rFonts w:ascii="TH SarabunPSK" w:hAnsi="TH SarabunPSK" w:cs="TH SarabunPSK"/>
              </w:rPr>
            </w:pPr>
          </w:p>
        </w:tc>
        <w:tc>
          <w:tcPr>
            <w:tcW w:w="590" w:type="dxa"/>
          </w:tcPr>
          <w:p w:rsidR="00D55E1A" w:rsidRPr="00D55E1A" w:rsidRDefault="00D55E1A" w:rsidP="00011966">
            <w:pPr>
              <w:tabs>
                <w:tab w:val="left" w:pos="1276"/>
              </w:tabs>
              <w:rPr>
                <w:rFonts w:ascii="TH SarabunPSK" w:hAnsi="TH SarabunPSK" w:cs="TH SarabunPSK"/>
              </w:rPr>
            </w:pPr>
          </w:p>
        </w:tc>
        <w:tc>
          <w:tcPr>
            <w:tcW w:w="590" w:type="dxa"/>
          </w:tcPr>
          <w:p w:rsidR="00D55E1A" w:rsidRPr="00D55E1A" w:rsidRDefault="00BA59AA" w:rsidP="00011966">
            <w:pPr>
              <w:tabs>
                <w:tab w:val="left" w:pos="1276"/>
              </w:tabs>
              <w:rPr>
                <w:rFonts w:ascii="TH SarabunPSK" w:hAnsi="TH SarabunPSK" w:cs="TH SarabunPSK"/>
              </w:rPr>
            </w:pPr>
            <w:r>
              <w:rPr>
                <w:rFonts w:ascii="TH SarabunPSK" w:hAnsi="TH SarabunPSK" w:cs="TH SarabunPSK"/>
                <w:noProof/>
              </w:rPr>
              <w:pict>
                <v:shape id="_x0000_s1365" type="#_x0000_t32" style="position:absolute;margin-left:-3.55pt;margin-top:6.15pt;width:25.35pt;height:0;z-index:251888128;mso-position-horizontal-relative:text;mso-position-vertical-relative:text" o:connectortype="straight">
                  <v:stroke startarrow="block" endarrow="block"/>
                </v:shape>
              </w:pict>
            </w:r>
          </w:p>
        </w:tc>
        <w:tc>
          <w:tcPr>
            <w:tcW w:w="591" w:type="dxa"/>
          </w:tcPr>
          <w:p w:rsidR="00D55E1A" w:rsidRPr="00D55E1A" w:rsidRDefault="00D55E1A" w:rsidP="00011966">
            <w:pPr>
              <w:tabs>
                <w:tab w:val="left" w:pos="1276"/>
              </w:tabs>
              <w:rPr>
                <w:rFonts w:ascii="TH SarabunPSK" w:hAnsi="TH SarabunPSK" w:cs="TH SarabunPSK"/>
              </w:rPr>
            </w:pPr>
          </w:p>
        </w:tc>
        <w:tc>
          <w:tcPr>
            <w:tcW w:w="590" w:type="dxa"/>
          </w:tcPr>
          <w:p w:rsidR="00D55E1A" w:rsidRPr="00D55E1A" w:rsidRDefault="00D55E1A" w:rsidP="00011966">
            <w:pPr>
              <w:tabs>
                <w:tab w:val="left" w:pos="1276"/>
              </w:tabs>
              <w:rPr>
                <w:rFonts w:ascii="TH SarabunPSK" w:hAnsi="TH SarabunPSK" w:cs="TH SarabunPSK"/>
              </w:rPr>
            </w:pPr>
          </w:p>
        </w:tc>
        <w:tc>
          <w:tcPr>
            <w:tcW w:w="590" w:type="dxa"/>
          </w:tcPr>
          <w:p w:rsidR="00D55E1A" w:rsidRPr="00D55E1A" w:rsidRDefault="00D55E1A" w:rsidP="00011966">
            <w:pPr>
              <w:tabs>
                <w:tab w:val="left" w:pos="1276"/>
              </w:tabs>
              <w:rPr>
                <w:rFonts w:ascii="TH SarabunPSK" w:hAnsi="TH SarabunPSK" w:cs="TH SarabunPSK"/>
              </w:rPr>
            </w:pPr>
          </w:p>
        </w:tc>
        <w:tc>
          <w:tcPr>
            <w:tcW w:w="590" w:type="dxa"/>
          </w:tcPr>
          <w:p w:rsidR="00D55E1A" w:rsidRPr="00D55E1A" w:rsidRDefault="00D55E1A" w:rsidP="00011966">
            <w:pPr>
              <w:tabs>
                <w:tab w:val="left" w:pos="1276"/>
              </w:tabs>
              <w:rPr>
                <w:rFonts w:ascii="TH SarabunPSK" w:hAnsi="TH SarabunPSK" w:cs="TH SarabunPSK"/>
              </w:rPr>
            </w:pPr>
          </w:p>
        </w:tc>
        <w:tc>
          <w:tcPr>
            <w:tcW w:w="591" w:type="dxa"/>
          </w:tcPr>
          <w:p w:rsidR="00D55E1A" w:rsidRPr="00D55E1A" w:rsidRDefault="00D55E1A" w:rsidP="00011966">
            <w:pPr>
              <w:tabs>
                <w:tab w:val="left" w:pos="1276"/>
              </w:tabs>
              <w:rPr>
                <w:rFonts w:ascii="TH SarabunPSK" w:hAnsi="TH SarabunPSK" w:cs="TH SarabunPSK"/>
              </w:rPr>
            </w:pPr>
          </w:p>
        </w:tc>
      </w:tr>
      <w:tr w:rsidR="00D55E1A" w:rsidRPr="00D55E1A" w:rsidTr="00011966">
        <w:trPr>
          <w:trHeight w:val="291"/>
        </w:trPr>
        <w:tc>
          <w:tcPr>
            <w:tcW w:w="4503" w:type="dxa"/>
          </w:tcPr>
          <w:p w:rsidR="00D55E1A" w:rsidRPr="00D55E1A" w:rsidRDefault="00D55E1A" w:rsidP="00011966">
            <w:pPr>
              <w:tabs>
                <w:tab w:val="left" w:pos="1276"/>
              </w:tabs>
              <w:rPr>
                <w:rFonts w:ascii="TH SarabunPSK" w:hAnsi="TH SarabunPSK" w:cs="TH SarabunPSK"/>
              </w:rPr>
            </w:pPr>
            <w:r w:rsidRPr="00D55E1A">
              <w:rPr>
                <w:rFonts w:ascii="TH SarabunPSK" w:hAnsi="TH SarabunPSK" w:cs="TH SarabunPSK"/>
                <w:cs/>
              </w:rPr>
              <w:t>ขั้นตอนที่  3  ประชุมผู้บริหารสถานศึกษาเพื่อ</w:t>
            </w:r>
          </w:p>
          <w:p w:rsidR="00D55E1A" w:rsidRPr="00D55E1A" w:rsidRDefault="00D55E1A" w:rsidP="00011966">
            <w:pPr>
              <w:tabs>
                <w:tab w:val="left" w:pos="1276"/>
              </w:tabs>
              <w:rPr>
                <w:rFonts w:ascii="TH SarabunPSK" w:hAnsi="TH SarabunPSK" w:cs="TH SarabunPSK"/>
                <w:cs/>
              </w:rPr>
            </w:pPr>
            <w:r w:rsidRPr="00D55E1A">
              <w:rPr>
                <w:rFonts w:ascii="TH SarabunPSK" w:hAnsi="TH SarabunPSK" w:cs="TH SarabunPSK"/>
                <w:cs/>
              </w:rPr>
              <w:t xml:space="preserve">                  คัดเลือกโรงเรียนดำเนินการ</w:t>
            </w:r>
          </w:p>
        </w:tc>
        <w:tc>
          <w:tcPr>
            <w:tcW w:w="1275" w:type="dxa"/>
          </w:tcPr>
          <w:p w:rsidR="00D55E1A" w:rsidRPr="00D55E1A" w:rsidRDefault="00D55E1A" w:rsidP="00011966">
            <w:pPr>
              <w:tabs>
                <w:tab w:val="left" w:pos="1276"/>
              </w:tabs>
              <w:jc w:val="center"/>
              <w:rPr>
                <w:rFonts w:ascii="TH SarabunPSK" w:hAnsi="TH SarabunPSK" w:cs="TH SarabunPSK"/>
              </w:rPr>
            </w:pPr>
            <w:r w:rsidRPr="00D55E1A">
              <w:rPr>
                <w:rFonts w:ascii="TH SarabunPSK" w:hAnsi="TH SarabunPSK" w:cs="TH SarabunPSK"/>
                <w:cs/>
              </w:rPr>
              <w:t>30</w:t>
            </w:r>
          </w:p>
        </w:tc>
        <w:tc>
          <w:tcPr>
            <w:tcW w:w="1422" w:type="dxa"/>
          </w:tcPr>
          <w:p w:rsidR="00D55E1A" w:rsidRPr="00D55E1A" w:rsidRDefault="00D55E1A" w:rsidP="00011966">
            <w:pPr>
              <w:tabs>
                <w:tab w:val="left" w:pos="1276"/>
              </w:tabs>
              <w:jc w:val="center"/>
              <w:rPr>
                <w:rFonts w:ascii="TH SarabunPSK" w:hAnsi="TH SarabunPSK" w:cs="TH SarabunPSK"/>
              </w:rPr>
            </w:pPr>
            <w:r w:rsidRPr="00D55E1A">
              <w:rPr>
                <w:rFonts w:ascii="TH SarabunPSK" w:hAnsi="TH SarabunPSK" w:cs="TH SarabunPSK"/>
                <w:cs/>
              </w:rPr>
              <w:t>55</w:t>
            </w:r>
          </w:p>
        </w:tc>
        <w:tc>
          <w:tcPr>
            <w:tcW w:w="590" w:type="dxa"/>
          </w:tcPr>
          <w:p w:rsidR="00D55E1A" w:rsidRPr="00D55E1A" w:rsidRDefault="00D55E1A" w:rsidP="00011966">
            <w:pPr>
              <w:tabs>
                <w:tab w:val="left" w:pos="1276"/>
              </w:tabs>
              <w:rPr>
                <w:rFonts w:ascii="TH SarabunPSK" w:hAnsi="TH SarabunPSK" w:cs="TH SarabunPSK"/>
              </w:rPr>
            </w:pPr>
          </w:p>
        </w:tc>
        <w:tc>
          <w:tcPr>
            <w:tcW w:w="590" w:type="dxa"/>
          </w:tcPr>
          <w:p w:rsidR="00D55E1A" w:rsidRPr="00D55E1A" w:rsidRDefault="00D55E1A" w:rsidP="00011966">
            <w:pPr>
              <w:tabs>
                <w:tab w:val="left" w:pos="1276"/>
              </w:tabs>
              <w:rPr>
                <w:rFonts w:ascii="TH SarabunPSK" w:hAnsi="TH SarabunPSK" w:cs="TH SarabunPSK"/>
              </w:rPr>
            </w:pPr>
          </w:p>
        </w:tc>
        <w:tc>
          <w:tcPr>
            <w:tcW w:w="590" w:type="dxa"/>
          </w:tcPr>
          <w:p w:rsidR="00D55E1A" w:rsidRPr="00D55E1A" w:rsidRDefault="00D55E1A" w:rsidP="00011966">
            <w:pPr>
              <w:tabs>
                <w:tab w:val="left" w:pos="1276"/>
              </w:tabs>
              <w:rPr>
                <w:rFonts w:ascii="TH SarabunPSK" w:hAnsi="TH SarabunPSK" w:cs="TH SarabunPSK"/>
              </w:rPr>
            </w:pPr>
          </w:p>
        </w:tc>
        <w:tc>
          <w:tcPr>
            <w:tcW w:w="591" w:type="dxa"/>
          </w:tcPr>
          <w:p w:rsidR="00D55E1A" w:rsidRPr="00D55E1A" w:rsidRDefault="00D55E1A" w:rsidP="00011966">
            <w:pPr>
              <w:tabs>
                <w:tab w:val="left" w:pos="1276"/>
              </w:tabs>
              <w:rPr>
                <w:rFonts w:ascii="TH SarabunPSK" w:hAnsi="TH SarabunPSK" w:cs="TH SarabunPSK"/>
              </w:rPr>
            </w:pPr>
          </w:p>
        </w:tc>
        <w:tc>
          <w:tcPr>
            <w:tcW w:w="590" w:type="dxa"/>
          </w:tcPr>
          <w:p w:rsidR="00D55E1A" w:rsidRPr="00D55E1A" w:rsidRDefault="00D55E1A" w:rsidP="00011966">
            <w:pPr>
              <w:tabs>
                <w:tab w:val="left" w:pos="1276"/>
              </w:tabs>
              <w:rPr>
                <w:rFonts w:ascii="TH SarabunPSK" w:hAnsi="TH SarabunPSK" w:cs="TH SarabunPSK"/>
              </w:rPr>
            </w:pPr>
          </w:p>
        </w:tc>
        <w:tc>
          <w:tcPr>
            <w:tcW w:w="590" w:type="dxa"/>
          </w:tcPr>
          <w:p w:rsidR="00D55E1A" w:rsidRPr="00D55E1A" w:rsidRDefault="00D55E1A" w:rsidP="00011966">
            <w:pPr>
              <w:tabs>
                <w:tab w:val="left" w:pos="1276"/>
              </w:tabs>
              <w:rPr>
                <w:rFonts w:ascii="TH SarabunPSK" w:hAnsi="TH SarabunPSK" w:cs="TH SarabunPSK"/>
              </w:rPr>
            </w:pPr>
          </w:p>
        </w:tc>
        <w:tc>
          <w:tcPr>
            <w:tcW w:w="590" w:type="dxa"/>
          </w:tcPr>
          <w:p w:rsidR="00D55E1A" w:rsidRPr="00D55E1A" w:rsidRDefault="00D55E1A" w:rsidP="00011966">
            <w:pPr>
              <w:tabs>
                <w:tab w:val="left" w:pos="1276"/>
              </w:tabs>
              <w:rPr>
                <w:rFonts w:ascii="TH SarabunPSK" w:hAnsi="TH SarabunPSK" w:cs="TH SarabunPSK"/>
              </w:rPr>
            </w:pPr>
          </w:p>
        </w:tc>
        <w:tc>
          <w:tcPr>
            <w:tcW w:w="591" w:type="dxa"/>
          </w:tcPr>
          <w:p w:rsidR="00D55E1A" w:rsidRPr="00D55E1A" w:rsidRDefault="00BA59AA" w:rsidP="00011966">
            <w:pPr>
              <w:tabs>
                <w:tab w:val="left" w:pos="1276"/>
              </w:tabs>
              <w:rPr>
                <w:rFonts w:ascii="TH SarabunPSK" w:hAnsi="TH SarabunPSK" w:cs="TH SarabunPSK"/>
              </w:rPr>
            </w:pPr>
            <w:r>
              <w:rPr>
                <w:rFonts w:ascii="TH SarabunPSK" w:hAnsi="TH SarabunPSK" w:cs="TH SarabunPSK"/>
                <w:noProof/>
              </w:rPr>
              <w:pict>
                <v:shape id="_x0000_s1367" type="#_x0000_t32" style="position:absolute;margin-left:-2.55pt;margin-top:10.6pt;width:22.3pt;height:.05pt;z-index:251890176;mso-position-horizontal-relative:text;mso-position-vertical-relative:text" o:connectortype="straight">
                  <v:stroke startarrow="block" endarrow="block"/>
                </v:shape>
              </w:pict>
            </w:r>
          </w:p>
        </w:tc>
        <w:tc>
          <w:tcPr>
            <w:tcW w:w="590" w:type="dxa"/>
          </w:tcPr>
          <w:p w:rsidR="00D55E1A" w:rsidRPr="00D55E1A" w:rsidRDefault="00D55E1A" w:rsidP="00011966">
            <w:pPr>
              <w:tabs>
                <w:tab w:val="left" w:pos="1276"/>
              </w:tabs>
              <w:rPr>
                <w:rFonts w:ascii="TH SarabunPSK" w:hAnsi="TH SarabunPSK" w:cs="TH SarabunPSK"/>
              </w:rPr>
            </w:pPr>
          </w:p>
        </w:tc>
        <w:tc>
          <w:tcPr>
            <w:tcW w:w="590" w:type="dxa"/>
          </w:tcPr>
          <w:p w:rsidR="00D55E1A" w:rsidRPr="00D55E1A" w:rsidRDefault="00D55E1A" w:rsidP="00011966">
            <w:pPr>
              <w:tabs>
                <w:tab w:val="left" w:pos="1276"/>
              </w:tabs>
              <w:rPr>
                <w:rFonts w:ascii="TH SarabunPSK" w:hAnsi="TH SarabunPSK" w:cs="TH SarabunPSK"/>
              </w:rPr>
            </w:pPr>
          </w:p>
        </w:tc>
        <w:tc>
          <w:tcPr>
            <w:tcW w:w="590" w:type="dxa"/>
          </w:tcPr>
          <w:p w:rsidR="00D55E1A" w:rsidRPr="00D55E1A" w:rsidRDefault="00D55E1A" w:rsidP="00011966">
            <w:pPr>
              <w:tabs>
                <w:tab w:val="left" w:pos="1276"/>
              </w:tabs>
              <w:rPr>
                <w:rFonts w:ascii="TH SarabunPSK" w:hAnsi="TH SarabunPSK" w:cs="TH SarabunPSK"/>
              </w:rPr>
            </w:pPr>
          </w:p>
        </w:tc>
        <w:tc>
          <w:tcPr>
            <w:tcW w:w="591" w:type="dxa"/>
          </w:tcPr>
          <w:p w:rsidR="00D55E1A" w:rsidRPr="00D55E1A" w:rsidRDefault="00D55E1A" w:rsidP="00011966">
            <w:pPr>
              <w:tabs>
                <w:tab w:val="left" w:pos="1276"/>
              </w:tabs>
              <w:rPr>
                <w:rFonts w:ascii="TH SarabunPSK" w:hAnsi="TH SarabunPSK" w:cs="TH SarabunPSK"/>
              </w:rPr>
            </w:pPr>
          </w:p>
        </w:tc>
      </w:tr>
      <w:tr w:rsidR="00D55E1A" w:rsidRPr="00D55E1A" w:rsidTr="00011966">
        <w:trPr>
          <w:trHeight w:val="291"/>
        </w:trPr>
        <w:tc>
          <w:tcPr>
            <w:tcW w:w="4503" w:type="dxa"/>
          </w:tcPr>
          <w:p w:rsidR="00D55E1A" w:rsidRPr="00D55E1A" w:rsidRDefault="00D55E1A" w:rsidP="00011966">
            <w:pPr>
              <w:tabs>
                <w:tab w:val="left" w:pos="1276"/>
              </w:tabs>
              <w:rPr>
                <w:rFonts w:ascii="TH SarabunPSK" w:hAnsi="TH SarabunPSK" w:cs="TH SarabunPSK"/>
              </w:rPr>
            </w:pPr>
            <w:r w:rsidRPr="00D55E1A">
              <w:rPr>
                <w:rFonts w:ascii="TH SarabunPSK" w:hAnsi="TH SarabunPSK" w:cs="TH SarabunPSK"/>
                <w:cs/>
              </w:rPr>
              <w:t>ขั้นตอนที่  4  ดำเนินการตามเงื่อนไขเวลาที่สำนัก</w:t>
            </w:r>
          </w:p>
          <w:p w:rsidR="00D55E1A" w:rsidRPr="00D55E1A" w:rsidRDefault="00D55E1A" w:rsidP="00011966">
            <w:pPr>
              <w:tabs>
                <w:tab w:val="left" w:pos="1276"/>
              </w:tabs>
              <w:rPr>
                <w:rFonts w:ascii="TH SarabunPSK" w:hAnsi="TH SarabunPSK" w:cs="TH SarabunPSK"/>
                <w:cs/>
              </w:rPr>
            </w:pPr>
            <w:r w:rsidRPr="00D55E1A">
              <w:rPr>
                <w:rFonts w:ascii="TH SarabunPSK" w:hAnsi="TH SarabunPSK" w:cs="TH SarabunPSK"/>
                <w:cs/>
              </w:rPr>
              <w:t xml:space="preserve">                 การศึกษากำหนด</w:t>
            </w:r>
          </w:p>
        </w:tc>
        <w:tc>
          <w:tcPr>
            <w:tcW w:w="1275" w:type="dxa"/>
          </w:tcPr>
          <w:p w:rsidR="00D55E1A" w:rsidRPr="00D55E1A" w:rsidRDefault="00D55E1A" w:rsidP="00011966">
            <w:pPr>
              <w:tabs>
                <w:tab w:val="left" w:pos="1276"/>
              </w:tabs>
              <w:jc w:val="center"/>
              <w:rPr>
                <w:rFonts w:ascii="TH SarabunPSK" w:hAnsi="TH SarabunPSK" w:cs="TH SarabunPSK"/>
              </w:rPr>
            </w:pPr>
            <w:r w:rsidRPr="00D55E1A">
              <w:rPr>
                <w:rFonts w:ascii="TH SarabunPSK" w:hAnsi="TH SarabunPSK" w:cs="TH SarabunPSK"/>
                <w:cs/>
              </w:rPr>
              <w:t>25</w:t>
            </w:r>
          </w:p>
        </w:tc>
        <w:tc>
          <w:tcPr>
            <w:tcW w:w="1422" w:type="dxa"/>
          </w:tcPr>
          <w:p w:rsidR="00D55E1A" w:rsidRPr="00D55E1A" w:rsidRDefault="00D55E1A" w:rsidP="00011966">
            <w:pPr>
              <w:tabs>
                <w:tab w:val="left" w:pos="1276"/>
              </w:tabs>
              <w:jc w:val="center"/>
              <w:rPr>
                <w:rFonts w:ascii="TH SarabunPSK" w:hAnsi="TH SarabunPSK" w:cs="TH SarabunPSK"/>
              </w:rPr>
            </w:pPr>
            <w:r w:rsidRPr="00D55E1A">
              <w:rPr>
                <w:rFonts w:ascii="TH SarabunPSK" w:hAnsi="TH SarabunPSK" w:cs="TH SarabunPSK"/>
                <w:cs/>
              </w:rPr>
              <w:t>80</w:t>
            </w:r>
          </w:p>
        </w:tc>
        <w:tc>
          <w:tcPr>
            <w:tcW w:w="590" w:type="dxa"/>
          </w:tcPr>
          <w:p w:rsidR="00D55E1A" w:rsidRPr="00D55E1A" w:rsidRDefault="00D55E1A" w:rsidP="00011966">
            <w:pPr>
              <w:tabs>
                <w:tab w:val="left" w:pos="1276"/>
              </w:tabs>
              <w:rPr>
                <w:rFonts w:ascii="TH SarabunPSK" w:hAnsi="TH SarabunPSK" w:cs="TH SarabunPSK"/>
              </w:rPr>
            </w:pPr>
          </w:p>
        </w:tc>
        <w:tc>
          <w:tcPr>
            <w:tcW w:w="590" w:type="dxa"/>
          </w:tcPr>
          <w:p w:rsidR="00D55E1A" w:rsidRPr="00D55E1A" w:rsidRDefault="00D55E1A" w:rsidP="00011966">
            <w:pPr>
              <w:tabs>
                <w:tab w:val="left" w:pos="1276"/>
              </w:tabs>
              <w:rPr>
                <w:rFonts w:ascii="TH SarabunPSK" w:hAnsi="TH SarabunPSK" w:cs="TH SarabunPSK"/>
              </w:rPr>
            </w:pPr>
          </w:p>
        </w:tc>
        <w:tc>
          <w:tcPr>
            <w:tcW w:w="590" w:type="dxa"/>
          </w:tcPr>
          <w:p w:rsidR="00D55E1A" w:rsidRPr="00D55E1A" w:rsidRDefault="00D55E1A" w:rsidP="00011966">
            <w:pPr>
              <w:tabs>
                <w:tab w:val="left" w:pos="1276"/>
              </w:tabs>
              <w:rPr>
                <w:rFonts w:ascii="TH SarabunPSK" w:hAnsi="TH SarabunPSK" w:cs="TH SarabunPSK"/>
              </w:rPr>
            </w:pPr>
          </w:p>
        </w:tc>
        <w:tc>
          <w:tcPr>
            <w:tcW w:w="591" w:type="dxa"/>
          </w:tcPr>
          <w:p w:rsidR="00D55E1A" w:rsidRPr="00D55E1A" w:rsidRDefault="00D55E1A" w:rsidP="00011966">
            <w:pPr>
              <w:tabs>
                <w:tab w:val="left" w:pos="1276"/>
              </w:tabs>
              <w:rPr>
                <w:rFonts w:ascii="TH SarabunPSK" w:hAnsi="TH SarabunPSK" w:cs="TH SarabunPSK"/>
              </w:rPr>
            </w:pPr>
          </w:p>
        </w:tc>
        <w:tc>
          <w:tcPr>
            <w:tcW w:w="590" w:type="dxa"/>
          </w:tcPr>
          <w:p w:rsidR="00D55E1A" w:rsidRPr="00D55E1A" w:rsidRDefault="00D55E1A" w:rsidP="00011966">
            <w:pPr>
              <w:tabs>
                <w:tab w:val="left" w:pos="1276"/>
              </w:tabs>
              <w:rPr>
                <w:rFonts w:ascii="TH SarabunPSK" w:hAnsi="TH SarabunPSK" w:cs="TH SarabunPSK"/>
              </w:rPr>
            </w:pPr>
          </w:p>
        </w:tc>
        <w:tc>
          <w:tcPr>
            <w:tcW w:w="590" w:type="dxa"/>
          </w:tcPr>
          <w:p w:rsidR="00D55E1A" w:rsidRPr="00D55E1A" w:rsidRDefault="00D55E1A" w:rsidP="00011966">
            <w:pPr>
              <w:tabs>
                <w:tab w:val="left" w:pos="1276"/>
              </w:tabs>
              <w:rPr>
                <w:rFonts w:ascii="TH SarabunPSK" w:hAnsi="TH SarabunPSK" w:cs="TH SarabunPSK"/>
              </w:rPr>
            </w:pPr>
          </w:p>
        </w:tc>
        <w:tc>
          <w:tcPr>
            <w:tcW w:w="590" w:type="dxa"/>
          </w:tcPr>
          <w:p w:rsidR="00D55E1A" w:rsidRPr="00D55E1A" w:rsidRDefault="00D55E1A" w:rsidP="00011966">
            <w:pPr>
              <w:tabs>
                <w:tab w:val="left" w:pos="1276"/>
              </w:tabs>
              <w:rPr>
                <w:rFonts w:ascii="TH SarabunPSK" w:hAnsi="TH SarabunPSK" w:cs="TH SarabunPSK"/>
              </w:rPr>
            </w:pPr>
          </w:p>
        </w:tc>
        <w:tc>
          <w:tcPr>
            <w:tcW w:w="591" w:type="dxa"/>
          </w:tcPr>
          <w:p w:rsidR="00D55E1A" w:rsidRPr="00D55E1A" w:rsidRDefault="00D55E1A" w:rsidP="00011966">
            <w:pPr>
              <w:tabs>
                <w:tab w:val="left" w:pos="1276"/>
              </w:tabs>
              <w:rPr>
                <w:rFonts w:ascii="TH SarabunPSK" w:hAnsi="TH SarabunPSK" w:cs="TH SarabunPSK"/>
              </w:rPr>
            </w:pPr>
          </w:p>
        </w:tc>
        <w:tc>
          <w:tcPr>
            <w:tcW w:w="590" w:type="dxa"/>
          </w:tcPr>
          <w:p w:rsidR="00D55E1A" w:rsidRPr="00D55E1A" w:rsidRDefault="00BA59AA" w:rsidP="00011966">
            <w:pPr>
              <w:tabs>
                <w:tab w:val="left" w:pos="1276"/>
              </w:tabs>
              <w:rPr>
                <w:rFonts w:ascii="TH SarabunPSK" w:hAnsi="TH SarabunPSK" w:cs="TH SarabunPSK"/>
              </w:rPr>
            </w:pPr>
            <w:r>
              <w:rPr>
                <w:rFonts w:ascii="TH SarabunPSK" w:hAnsi="TH SarabunPSK" w:cs="TH SarabunPSK"/>
                <w:noProof/>
              </w:rPr>
              <w:pict>
                <v:shape id="_x0000_s1369" type="#_x0000_t32" style="position:absolute;margin-left:-3.8pt;margin-top:8.1pt;width:52.8pt;height:.05pt;z-index:251892224;mso-position-horizontal-relative:text;mso-position-vertical-relative:text" o:connectortype="straight">
                  <v:stroke startarrow="block" endarrow="block"/>
                </v:shape>
              </w:pict>
            </w:r>
          </w:p>
        </w:tc>
        <w:tc>
          <w:tcPr>
            <w:tcW w:w="590" w:type="dxa"/>
          </w:tcPr>
          <w:p w:rsidR="00D55E1A" w:rsidRPr="00D55E1A" w:rsidRDefault="00D55E1A" w:rsidP="00011966">
            <w:pPr>
              <w:tabs>
                <w:tab w:val="left" w:pos="1276"/>
              </w:tabs>
              <w:rPr>
                <w:rFonts w:ascii="TH SarabunPSK" w:hAnsi="TH SarabunPSK" w:cs="TH SarabunPSK"/>
              </w:rPr>
            </w:pPr>
          </w:p>
        </w:tc>
        <w:tc>
          <w:tcPr>
            <w:tcW w:w="590" w:type="dxa"/>
          </w:tcPr>
          <w:p w:rsidR="00D55E1A" w:rsidRPr="00D55E1A" w:rsidRDefault="00D55E1A" w:rsidP="00011966">
            <w:pPr>
              <w:tabs>
                <w:tab w:val="left" w:pos="1276"/>
              </w:tabs>
              <w:rPr>
                <w:rFonts w:ascii="TH SarabunPSK" w:hAnsi="TH SarabunPSK" w:cs="TH SarabunPSK"/>
              </w:rPr>
            </w:pPr>
          </w:p>
        </w:tc>
        <w:tc>
          <w:tcPr>
            <w:tcW w:w="591" w:type="dxa"/>
          </w:tcPr>
          <w:p w:rsidR="00D55E1A" w:rsidRPr="00D55E1A" w:rsidRDefault="00D55E1A" w:rsidP="00011966">
            <w:pPr>
              <w:tabs>
                <w:tab w:val="left" w:pos="1276"/>
              </w:tabs>
              <w:rPr>
                <w:rFonts w:ascii="TH SarabunPSK" w:hAnsi="TH SarabunPSK" w:cs="TH SarabunPSK"/>
              </w:rPr>
            </w:pPr>
          </w:p>
        </w:tc>
      </w:tr>
      <w:tr w:rsidR="00D55E1A" w:rsidRPr="00D55E1A" w:rsidTr="00011966">
        <w:trPr>
          <w:trHeight w:val="291"/>
        </w:trPr>
        <w:tc>
          <w:tcPr>
            <w:tcW w:w="4503" w:type="dxa"/>
          </w:tcPr>
          <w:p w:rsidR="00D55E1A" w:rsidRPr="00D55E1A" w:rsidRDefault="00D55E1A" w:rsidP="00011966">
            <w:pPr>
              <w:tabs>
                <w:tab w:val="left" w:pos="1276"/>
              </w:tabs>
              <w:rPr>
                <w:rFonts w:ascii="TH SarabunPSK" w:hAnsi="TH SarabunPSK" w:cs="TH SarabunPSK"/>
                <w:cs/>
              </w:rPr>
            </w:pPr>
            <w:r w:rsidRPr="00D55E1A">
              <w:rPr>
                <w:rFonts w:ascii="TH SarabunPSK" w:hAnsi="TH SarabunPSK" w:cs="TH SarabunPSK"/>
                <w:cs/>
              </w:rPr>
              <w:t>ขั้นตอนที่  5  เบิกจ่ายงบประมาณ</w:t>
            </w:r>
          </w:p>
        </w:tc>
        <w:tc>
          <w:tcPr>
            <w:tcW w:w="1275" w:type="dxa"/>
          </w:tcPr>
          <w:p w:rsidR="00D55E1A" w:rsidRPr="00D55E1A" w:rsidRDefault="00D55E1A" w:rsidP="00011966">
            <w:pPr>
              <w:tabs>
                <w:tab w:val="left" w:pos="1276"/>
              </w:tabs>
              <w:jc w:val="center"/>
              <w:rPr>
                <w:rFonts w:ascii="TH SarabunPSK" w:hAnsi="TH SarabunPSK" w:cs="TH SarabunPSK"/>
              </w:rPr>
            </w:pPr>
            <w:r w:rsidRPr="00D55E1A">
              <w:rPr>
                <w:rFonts w:ascii="TH SarabunPSK" w:hAnsi="TH SarabunPSK" w:cs="TH SarabunPSK"/>
                <w:cs/>
              </w:rPr>
              <w:t>10</w:t>
            </w:r>
          </w:p>
        </w:tc>
        <w:tc>
          <w:tcPr>
            <w:tcW w:w="1422" w:type="dxa"/>
          </w:tcPr>
          <w:p w:rsidR="00D55E1A" w:rsidRPr="00D55E1A" w:rsidRDefault="00D55E1A" w:rsidP="00011966">
            <w:pPr>
              <w:tabs>
                <w:tab w:val="left" w:pos="1276"/>
              </w:tabs>
              <w:jc w:val="center"/>
              <w:rPr>
                <w:rFonts w:ascii="TH SarabunPSK" w:hAnsi="TH SarabunPSK" w:cs="TH SarabunPSK"/>
              </w:rPr>
            </w:pPr>
            <w:r w:rsidRPr="00D55E1A">
              <w:rPr>
                <w:rFonts w:ascii="TH SarabunPSK" w:hAnsi="TH SarabunPSK" w:cs="TH SarabunPSK"/>
                <w:cs/>
              </w:rPr>
              <w:t>90</w:t>
            </w:r>
          </w:p>
        </w:tc>
        <w:tc>
          <w:tcPr>
            <w:tcW w:w="590" w:type="dxa"/>
          </w:tcPr>
          <w:p w:rsidR="00D55E1A" w:rsidRPr="00D55E1A" w:rsidRDefault="00D55E1A" w:rsidP="00011966">
            <w:pPr>
              <w:tabs>
                <w:tab w:val="left" w:pos="1276"/>
              </w:tabs>
              <w:rPr>
                <w:rFonts w:ascii="TH SarabunPSK" w:hAnsi="TH SarabunPSK" w:cs="TH SarabunPSK"/>
              </w:rPr>
            </w:pPr>
          </w:p>
        </w:tc>
        <w:tc>
          <w:tcPr>
            <w:tcW w:w="590" w:type="dxa"/>
          </w:tcPr>
          <w:p w:rsidR="00D55E1A" w:rsidRPr="00D55E1A" w:rsidRDefault="00D55E1A" w:rsidP="00011966">
            <w:pPr>
              <w:tabs>
                <w:tab w:val="left" w:pos="1276"/>
              </w:tabs>
              <w:rPr>
                <w:rFonts w:ascii="TH SarabunPSK" w:hAnsi="TH SarabunPSK" w:cs="TH SarabunPSK"/>
              </w:rPr>
            </w:pPr>
          </w:p>
        </w:tc>
        <w:tc>
          <w:tcPr>
            <w:tcW w:w="590" w:type="dxa"/>
          </w:tcPr>
          <w:p w:rsidR="00D55E1A" w:rsidRPr="00D55E1A" w:rsidRDefault="00D55E1A" w:rsidP="00011966">
            <w:pPr>
              <w:tabs>
                <w:tab w:val="left" w:pos="1276"/>
              </w:tabs>
              <w:rPr>
                <w:rFonts w:ascii="TH SarabunPSK" w:hAnsi="TH SarabunPSK" w:cs="TH SarabunPSK"/>
              </w:rPr>
            </w:pPr>
          </w:p>
        </w:tc>
        <w:tc>
          <w:tcPr>
            <w:tcW w:w="591" w:type="dxa"/>
          </w:tcPr>
          <w:p w:rsidR="00D55E1A" w:rsidRPr="00D55E1A" w:rsidRDefault="00D55E1A" w:rsidP="00011966">
            <w:pPr>
              <w:tabs>
                <w:tab w:val="left" w:pos="1276"/>
              </w:tabs>
              <w:rPr>
                <w:rFonts w:ascii="TH SarabunPSK" w:hAnsi="TH SarabunPSK" w:cs="TH SarabunPSK"/>
              </w:rPr>
            </w:pPr>
          </w:p>
        </w:tc>
        <w:tc>
          <w:tcPr>
            <w:tcW w:w="590" w:type="dxa"/>
          </w:tcPr>
          <w:p w:rsidR="00D55E1A" w:rsidRPr="00D55E1A" w:rsidRDefault="00D55E1A" w:rsidP="00011966">
            <w:pPr>
              <w:tabs>
                <w:tab w:val="left" w:pos="1276"/>
              </w:tabs>
              <w:rPr>
                <w:rFonts w:ascii="TH SarabunPSK" w:hAnsi="TH SarabunPSK" w:cs="TH SarabunPSK"/>
              </w:rPr>
            </w:pPr>
          </w:p>
        </w:tc>
        <w:tc>
          <w:tcPr>
            <w:tcW w:w="590" w:type="dxa"/>
          </w:tcPr>
          <w:p w:rsidR="00D55E1A" w:rsidRPr="00D55E1A" w:rsidRDefault="00D55E1A" w:rsidP="00011966">
            <w:pPr>
              <w:tabs>
                <w:tab w:val="left" w:pos="1276"/>
              </w:tabs>
              <w:rPr>
                <w:rFonts w:ascii="TH SarabunPSK" w:hAnsi="TH SarabunPSK" w:cs="TH SarabunPSK"/>
              </w:rPr>
            </w:pPr>
          </w:p>
        </w:tc>
        <w:tc>
          <w:tcPr>
            <w:tcW w:w="590" w:type="dxa"/>
          </w:tcPr>
          <w:p w:rsidR="00D55E1A" w:rsidRPr="00D55E1A" w:rsidRDefault="00D55E1A" w:rsidP="00011966">
            <w:pPr>
              <w:tabs>
                <w:tab w:val="left" w:pos="1276"/>
              </w:tabs>
              <w:rPr>
                <w:rFonts w:ascii="TH SarabunPSK" w:hAnsi="TH SarabunPSK" w:cs="TH SarabunPSK"/>
              </w:rPr>
            </w:pPr>
          </w:p>
        </w:tc>
        <w:tc>
          <w:tcPr>
            <w:tcW w:w="591" w:type="dxa"/>
          </w:tcPr>
          <w:p w:rsidR="00D55E1A" w:rsidRPr="00D55E1A" w:rsidRDefault="00D55E1A" w:rsidP="00011966">
            <w:pPr>
              <w:tabs>
                <w:tab w:val="left" w:pos="1276"/>
              </w:tabs>
              <w:rPr>
                <w:rFonts w:ascii="TH SarabunPSK" w:hAnsi="TH SarabunPSK" w:cs="TH SarabunPSK"/>
              </w:rPr>
            </w:pPr>
          </w:p>
        </w:tc>
        <w:tc>
          <w:tcPr>
            <w:tcW w:w="590" w:type="dxa"/>
          </w:tcPr>
          <w:p w:rsidR="00D55E1A" w:rsidRPr="00D55E1A" w:rsidRDefault="00BA59AA" w:rsidP="00011966">
            <w:pPr>
              <w:tabs>
                <w:tab w:val="left" w:pos="1276"/>
              </w:tabs>
              <w:rPr>
                <w:rFonts w:ascii="TH SarabunPSK" w:hAnsi="TH SarabunPSK" w:cs="TH SarabunPSK"/>
              </w:rPr>
            </w:pPr>
            <w:r>
              <w:rPr>
                <w:rFonts w:ascii="TH SarabunPSK" w:hAnsi="TH SarabunPSK" w:cs="TH SarabunPSK"/>
                <w:noProof/>
              </w:rPr>
              <w:pict>
                <v:shape id="_x0000_s1370" type="#_x0000_t32" style="position:absolute;margin-left:-3.8pt;margin-top:8.1pt;width:73.05pt;height:.05pt;z-index:251893248;mso-position-horizontal-relative:text;mso-position-vertical-relative:text" o:connectortype="straight">
                  <v:stroke startarrow="block" endarrow="block"/>
                </v:shape>
              </w:pict>
            </w:r>
          </w:p>
        </w:tc>
        <w:tc>
          <w:tcPr>
            <w:tcW w:w="590" w:type="dxa"/>
          </w:tcPr>
          <w:p w:rsidR="00D55E1A" w:rsidRPr="00D55E1A" w:rsidRDefault="00D55E1A" w:rsidP="00011966">
            <w:pPr>
              <w:tabs>
                <w:tab w:val="left" w:pos="1276"/>
              </w:tabs>
              <w:rPr>
                <w:rFonts w:ascii="TH SarabunPSK" w:hAnsi="TH SarabunPSK" w:cs="TH SarabunPSK"/>
              </w:rPr>
            </w:pPr>
          </w:p>
        </w:tc>
        <w:tc>
          <w:tcPr>
            <w:tcW w:w="590" w:type="dxa"/>
          </w:tcPr>
          <w:p w:rsidR="00D55E1A" w:rsidRPr="00D55E1A" w:rsidRDefault="00D55E1A" w:rsidP="00011966">
            <w:pPr>
              <w:tabs>
                <w:tab w:val="left" w:pos="1276"/>
              </w:tabs>
              <w:rPr>
                <w:rFonts w:ascii="TH SarabunPSK" w:hAnsi="TH SarabunPSK" w:cs="TH SarabunPSK"/>
              </w:rPr>
            </w:pPr>
          </w:p>
        </w:tc>
        <w:tc>
          <w:tcPr>
            <w:tcW w:w="591" w:type="dxa"/>
          </w:tcPr>
          <w:p w:rsidR="00D55E1A" w:rsidRPr="00D55E1A" w:rsidRDefault="00D55E1A" w:rsidP="00011966">
            <w:pPr>
              <w:tabs>
                <w:tab w:val="left" w:pos="1276"/>
              </w:tabs>
              <w:rPr>
                <w:rFonts w:ascii="TH SarabunPSK" w:hAnsi="TH SarabunPSK" w:cs="TH SarabunPSK"/>
              </w:rPr>
            </w:pPr>
          </w:p>
        </w:tc>
      </w:tr>
      <w:tr w:rsidR="00D55E1A" w:rsidRPr="00D55E1A" w:rsidTr="00011966">
        <w:trPr>
          <w:trHeight w:val="291"/>
        </w:trPr>
        <w:tc>
          <w:tcPr>
            <w:tcW w:w="4503" w:type="dxa"/>
          </w:tcPr>
          <w:p w:rsidR="00D55E1A" w:rsidRPr="00D55E1A" w:rsidRDefault="00D55E1A" w:rsidP="00011966">
            <w:pPr>
              <w:tabs>
                <w:tab w:val="left" w:pos="1276"/>
              </w:tabs>
              <w:rPr>
                <w:rFonts w:ascii="TH SarabunPSK" w:hAnsi="TH SarabunPSK" w:cs="TH SarabunPSK"/>
                <w:cs/>
              </w:rPr>
            </w:pPr>
            <w:r w:rsidRPr="00D55E1A">
              <w:rPr>
                <w:rFonts w:ascii="TH SarabunPSK" w:hAnsi="TH SarabunPSK" w:cs="TH SarabunPSK"/>
                <w:cs/>
              </w:rPr>
              <w:t>ขั้นตอนที่  6  ประเมินผลการดำเนินงาน</w:t>
            </w:r>
          </w:p>
        </w:tc>
        <w:tc>
          <w:tcPr>
            <w:tcW w:w="1275" w:type="dxa"/>
          </w:tcPr>
          <w:p w:rsidR="00D55E1A" w:rsidRPr="00D55E1A" w:rsidRDefault="00D55E1A" w:rsidP="00011966">
            <w:pPr>
              <w:tabs>
                <w:tab w:val="left" w:pos="1276"/>
              </w:tabs>
              <w:jc w:val="center"/>
              <w:rPr>
                <w:rFonts w:ascii="TH SarabunPSK" w:hAnsi="TH SarabunPSK" w:cs="TH SarabunPSK"/>
              </w:rPr>
            </w:pPr>
            <w:r w:rsidRPr="00D55E1A">
              <w:rPr>
                <w:rFonts w:ascii="TH SarabunPSK" w:hAnsi="TH SarabunPSK" w:cs="TH SarabunPSK"/>
                <w:cs/>
              </w:rPr>
              <w:t>10</w:t>
            </w:r>
          </w:p>
        </w:tc>
        <w:tc>
          <w:tcPr>
            <w:tcW w:w="1422" w:type="dxa"/>
          </w:tcPr>
          <w:p w:rsidR="00D55E1A" w:rsidRPr="00D55E1A" w:rsidRDefault="00D55E1A" w:rsidP="00011966">
            <w:pPr>
              <w:tabs>
                <w:tab w:val="left" w:pos="1276"/>
              </w:tabs>
              <w:jc w:val="center"/>
              <w:rPr>
                <w:rFonts w:ascii="TH SarabunPSK" w:hAnsi="TH SarabunPSK" w:cs="TH SarabunPSK"/>
              </w:rPr>
            </w:pPr>
            <w:r w:rsidRPr="00D55E1A">
              <w:rPr>
                <w:rFonts w:ascii="TH SarabunPSK" w:hAnsi="TH SarabunPSK" w:cs="TH SarabunPSK"/>
                <w:cs/>
              </w:rPr>
              <w:t>100</w:t>
            </w:r>
          </w:p>
        </w:tc>
        <w:tc>
          <w:tcPr>
            <w:tcW w:w="590" w:type="dxa"/>
          </w:tcPr>
          <w:p w:rsidR="00D55E1A" w:rsidRPr="00D55E1A" w:rsidRDefault="00D55E1A" w:rsidP="00011966">
            <w:pPr>
              <w:tabs>
                <w:tab w:val="left" w:pos="1276"/>
              </w:tabs>
              <w:rPr>
                <w:rFonts w:ascii="TH SarabunPSK" w:hAnsi="TH SarabunPSK" w:cs="TH SarabunPSK"/>
              </w:rPr>
            </w:pPr>
          </w:p>
        </w:tc>
        <w:tc>
          <w:tcPr>
            <w:tcW w:w="590" w:type="dxa"/>
          </w:tcPr>
          <w:p w:rsidR="00D55E1A" w:rsidRPr="00D55E1A" w:rsidRDefault="00D55E1A" w:rsidP="00011966">
            <w:pPr>
              <w:tabs>
                <w:tab w:val="left" w:pos="1276"/>
              </w:tabs>
              <w:rPr>
                <w:rFonts w:ascii="TH SarabunPSK" w:hAnsi="TH SarabunPSK" w:cs="TH SarabunPSK"/>
              </w:rPr>
            </w:pPr>
          </w:p>
        </w:tc>
        <w:tc>
          <w:tcPr>
            <w:tcW w:w="590" w:type="dxa"/>
          </w:tcPr>
          <w:p w:rsidR="00D55E1A" w:rsidRPr="00D55E1A" w:rsidRDefault="00D55E1A" w:rsidP="00011966">
            <w:pPr>
              <w:tabs>
                <w:tab w:val="left" w:pos="1276"/>
              </w:tabs>
              <w:rPr>
                <w:rFonts w:ascii="TH SarabunPSK" w:hAnsi="TH SarabunPSK" w:cs="TH SarabunPSK"/>
              </w:rPr>
            </w:pPr>
          </w:p>
        </w:tc>
        <w:tc>
          <w:tcPr>
            <w:tcW w:w="591" w:type="dxa"/>
          </w:tcPr>
          <w:p w:rsidR="00D55E1A" w:rsidRPr="00D55E1A" w:rsidRDefault="00D55E1A" w:rsidP="00011966">
            <w:pPr>
              <w:tabs>
                <w:tab w:val="left" w:pos="1276"/>
              </w:tabs>
              <w:rPr>
                <w:rFonts w:ascii="TH SarabunPSK" w:hAnsi="TH SarabunPSK" w:cs="TH SarabunPSK"/>
              </w:rPr>
            </w:pPr>
          </w:p>
        </w:tc>
        <w:tc>
          <w:tcPr>
            <w:tcW w:w="590" w:type="dxa"/>
          </w:tcPr>
          <w:p w:rsidR="00D55E1A" w:rsidRPr="00D55E1A" w:rsidRDefault="00D55E1A" w:rsidP="00011966">
            <w:pPr>
              <w:tabs>
                <w:tab w:val="left" w:pos="1276"/>
              </w:tabs>
              <w:rPr>
                <w:rFonts w:ascii="TH SarabunPSK" w:hAnsi="TH SarabunPSK" w:cs="TH SarabunPSK"/>
              </w:rPr>
            </w:pPr>
          </w:p>
        </w:tc>
        <w:tc>
          <w:tcPr>
            <w:tcW w:w="590" w:type="dxa"/>
          </w:tcPr>
          <w:p w:rsidR="00D55E1A" w:rsidRPr="00D55E1A" w:rsidRDefault="00D55E1A" w:rsidP="00011966">
            <w:pPr>
              <w:tabs>
                <w:tab w:val="left" w:pos="1276"/>
              </w:tabs>
              <w:rPr>
                <w:rFonts w:ascii="TH SarabunPSK" w:hAnsi="TH SarabunPSK" w:cs="TH SarabunPSK"/>
              </w:rPr>
            </w:pPr>
          </w:p>
        </w:tc>
        <w:tc>
          <w:tcPr>
            <w:tcW w:w="590" w:type="dxa"/>
          </w:tcPr>
          <w:p w:rsidR="00D55E1A" w:rsidRPr="00D55E1A" w:rsidRDefault="00D55E1A" w:rsidP="00011966">
            <w:pPr>
              <w:tabs>
                <w:tab w:val="left" w:pos="1276"/>
              </w:tabs>
              <w:rPr>
                <w:rFonts w:ascii="TH SarabunPSK" w:hAnsi="TH SarabunPSK" w:cs="TH SarabunPSK"/>
              </w:rPr>
            </w:pPr>
          </w:p>
        </w:tc>
        <w:tc>
          <w:tcPr>
            <w:tcW w:w="591" w:type="dxa"/>
          </w:tcPr>
          <w:p w:rsidR="00D55E1A" w:rsidRPr="00D55E1A" w:rsidRDefault="00D55E1A" w:rsidP="00011966">
            <w:pPr>
              <w:tabs>
                <w:tab w:val="left" w:pos="1276"/>
              </w:tabs>
              <w:rPr>
                <w:rFonts w:ascii="TH SarabunPSK" w:hAnsi="TH SarabunPSK" w:cs="TH SarabunPSK"/>
              </w:rPr>
            </w:pPr>
          </w:p>
        </w:tc>
        <w:tc>
          <w:tcPr>
            <w:tcW w:w="590" w:type="dxa"/>
          </w:tcPr>
          <w:p w:rsidR="00D55E1A" w:rsidRPr="00D55E1A" w:rsidRDefault="00BA59AA" w:rsidP="00011966">
            <w:pPr>
              <w:tabs>
                <w:tab w:val="left" w:pos="1276"/>
              </w:tabs>
              <w:rPr>
                <w:rFonts w:ascii="TH SarabunPSK" w:hAnsi="TH SarabunPSK" w:cs="TH SarabunPSK"/>
              </w:rPr>
            </w:pPr>
            <w:r>
              <w:rPr>
                <w:rFonts w:ascii="TH SarabunPSK" w:hAnsi="TH SarabunPSK" w:cs="TH SarabunPSK"/>
                <w:noProof/>
              </w:rPr>
              <w:pict>
                <v:shape id="_x0000_s1371" type="#_x0000_t32" style="position:absolute;margin-left:15.05pt;margin-top:8.3pt;width:54.2pt;height:0;z-index:251894272;mso-position-horizontal-relative:text;mso-position-vertical-relative:text" o:connectortype="straight">
                  <v:stroke startarrow="block" endarrow="block"/>
                </v:shape>
              </w:pict>
            </w:r>
          </w:p>
        </w:tc>
        <w:tc>
          <w:tcPr>
            <w:tcW w:w="590" w:type="dxa"/>
          </w:tcPr>
          <w:p w:rsidR="00D55E1A" w:rsidRPr="00D55E1A" w:rsidRDefault="00D55E1A" w:rsidP="00011966">
            <w:pPr>
              <w:tabs>
                <w:tab w:val="left" w:pos="1276"/>
              </w:tabs>
              <w:rPr>
                <w:rFonts w:ascii="TH SarabunPSK" w:hAnsi="TH SarabunPSK" w:cs="TH SarabunPSK"/>
              </w:rPr>
            </w:pPr>
          </w:p>
        </w:tc>
        <w:tc>
          <w:tcPr>
            <w:tcW w:w="590" w:type="dxa"/>
          </w:tcPr>
          <w:p w:rsidR="00D55E1A" w:rsidRPr="00D55E1A" w:rsidRDefault="00D55E1A" w:rsidP="00011966">
            <w:pPr>
              <w:tabs>
                <w:tab w:val="left" w:pos="1276"/>
              </w:tabs>
              <w:rPr>
                <w:rFonts w:ascii="TH SarabunPSK" w:hAnsi="TH SarabunPSK" w:cs="TH SarabunPSK"/>
              </w:rPr>
            </w:pPr>
          </w:p>
        </w:tc>
        <w:tc>
          <w:tcPr>
            <w:tcW w:w="591" w:type="dxa"/>
          </w:tcPr>
          <w:p w:rsidR="00D55E1A" w:rsidRPr="00D55E1A" w:rsidRDefault="00D55E1A" w:rsidP="00011966">
            <w:pPr>
              <w:tabs>
                <w:tab w:val="left" w:pos="1276"/>
              </w:tabs>
              <w:rPr>
                <w:rFonts w:ascii="TH SarabunPSK" w:hAnsi="TH SarabunPSK" w:cs="TH SarabunPSK"/>
              </w:rPr>
            </w:pPr>
          </w:p>
        </w:tc>
      </w:tr>
      <w:tr w:rsidR="00D55E1A" w:rsidRPr="00D55E1A" w:rsidTr="00011966">
        <w:trPr>
          <w:trHeight w:val="291"/>
        </w:trPr>
        <w:tc>
          <w:tcPr>
            <w:tcW w:w="4503" w:type="dxa"/>
          </w:tcPr>
          <w:p w:rsidR="00D55E1A" w:rsidRPr="00D55E1A" w:rsidRDefault="00D55E1A" w:rsidP="00011966">
            <w:pPr>
              <w:tabs>
                <w:tab w:val="left" w:pos="1276"/>
              </w:tabs>
              <w:rPr>
                <w:rFonts w:ascii="TH SarabunPSK" w:hAnsi="TH SarabunPSK" w:cs="TH SarabunPSK"/>
                <w:cs/>
              </w:rPr>
            </w:pPr>
            <w:r w:rsidRPr="00D55E1A">
              <w:rPr>
                <w:rFonts w:ascii="TH SarabunPSK" w:hAnsi="TH SarabunPSK" w:cs="TH SarabunPSK"/>
                <w:cs/>
              </w:rPr>
              <w:t>รวม  6  ขั้นตอน  คิดเป็น  ร้อยละ 100</w:t>
            </w:r>
          </w:p>
        </w:tc>
        <w:tc>
          <w:tcPr>
            <w:tcW w:w="1275" w:type="dxa"/>
          </w:tcPr>
          <w:p w:rsidR="00D55E1A" w:rsidRPr="00D55E1A" w:rsidRDefault="00D55E1A" w:rsidP="00011966">
            <w:pPr>
              <w:tabs>
                <w:tab w:val="left" w:pos="1276"/>
              </w:tabs>
              <w:jc w:val="center"/>
              <w:rPr>
                <w:rFonts w:ascii="TH SarabunPSK" w:hAnsi="TH SarabunPSK" w:cs="TH SarabunPSK"/>
              </w:rPr>
            </w:pPr>
            <w:r w:rsidRPr="00D55E1A">
              <w:rPr>
                <w:rFonts w:ascii="TH SarabunPSK" w:hAnsi="TH SarabunPSK" w:cs="TH SarabunPSK"/>
                <w:cs/>
              </w:rPr>
              <w:t>100</w:t>
            </w:r>
          </w:p>
        </w:tc>
        <w:tc>
          <w:tcPr>
            <w:tcW w:w="1422" w:type="dxa"/>
          </w:tcPr>
          <w:p w:rsidR="00D55E1A" w:rsidRPr="00D55E1A" w:rsidRDefault="00D55E1A" w:rsidP="00011966">
            <w:pPr>
              <w:tabs>
                <w:tab w:val="left" w:pos="1276"/>
              </w:tabs>
              <w:jc w:val="center"/>
              <w:rPr>
                <w:rFonts w:ascii="TH SarabunPSK" w:hAnsi="TH SarabunPSK" w:cs="TH SarabunPSK"/>
              </w:rPr>
            </w:pPr>
            <w:r w:rsidRPr="00D55E1A">
              <w:rPr>
                <w:rFonts w:ascii="TH SarabunPSK" w:hAnsi="TH SarabunPSK" w:cs="TH SarabunPSK"/>
                <w:cs/>
              </w:rPr>
              <w:t>100</w:t>
            </w:r>
          </w:p>
        </w:tc>
        <w:tc>
          <w:tcPr>
            <w:tcW w:w="590" w:type="dxa"/>
          </w:tcPr>
          <w:p w:rsidR="00D55E1A" w:rsidRPr="00D55E1A" w:rsidRDefault="00BA59AA" w:rsidP="00011966">
            <w:pPr>
              <w:tabs>
                <w:tab w:val="left" w:pos="1276"/>
              </w:tabs>
              <w:rPr>
                <w:rFonts w:ascii="TH SarabunPSK" w:hAnsi="TH SarabunPSK" w:cs="TH SarabunPSK"/>
              </w:rPr>
            </w:pPr>
            <w:r>
              <w:rPr>
                <w:rFonts w:ascii="TH SarabunPSK" w:hAnsi="TH SarabunPSK" w:cs="TH SarabunPSK"/>
                <w:noProof/>
              </w:rPr>
              <w:pict>
                <v:shape id="_x0000_s1368" type="#_x0000_t32" style="position:absolute;margin-left:.65pt;margin-top:9.35pt;width:304.7pt;height:0;z-index:251891200;mso-position-horizontal-relative:text;mso-position-vertical-relative:text" o:connectortype="straight">
                  <v:stroke startarrow="block" endarrow="block"/>
                </v:shape>
              </w:pict>
            </w:r>
          </w:p>
        </w:tc>
        <w:tc>
          <w:tcPr>
            <w:tcW w:w="590" w:type="dxa"/>
          </w:tcPr>
          <w:p w:rsidR="00D55E1A" w:rsidRPr="00D55E1A" w:rsidRDefault="00D55E1A" w:rsidP="00011966">
            <w:pPr>
              <w:tabs>
                <w:tab w:val="left" w:pos="1276"/>
              </w:tabs>
              <w:rPr>
                <w:rFonts w:ascii="TH SarabunPSK" w:hAnsi="TH SarabunPSK" w:cs="TH SarabunPSK"/>
              </w:rPr>
            </w:pPr>
          </w:p>
        </w:tc>
        <w:tc>
          <w:tcPr>
            <w:tcW w:w="590" w:type="dxa"/>
          </w:tcPr>
          <w:p w:rsidR="00D55E1A" w:rsidRPr="00D55E1A" w:rsidRDefault="00D55E1A" w:rsidP="00011966">
            <w:pPr>
              <w:tabs>
                <w:tab w:val="left" w:pos="1276"/>
              </w:tabs>
              <w:rPr>
                <w:rFonts w:ascii="TH SarabunPSK" w:hAnsi="TH SarabunPSK" w:cs="TH SarabunPSK"/>
              </w:rPr>
            </w:pPr>
          </w:p>
        </w:tc>
        <w:tc>
          <w:tcPr>
            <w:tcW w:w="591" w:type="dxa"/>
          </w:tcPr>
          <w:p w:rsidR="00D55E1A" w:rsidRPr="00D55E1A" w:rsidRDefault="00D55E1A" w:rsidP="00011966">
            <w:pPr>
              <w:tabs>
                <w:tab w:val="left" w:pos="1276"/>
              </w:tabs>
              <w:rPr>
                <w:rFonts w:ascii="TH SarabunPSK" w:hAnsi="TH SarabunPSK" w:cs="TH SarabunPSK"/>
              </w:rPr>
            </w:pPr>
          </w:p>
        </w:tc>
        <w:tc>
          <w:tcPr>
            <w:tcW w:w="590" w:type="dxa"/>
          </w:tcPr>
          <w:p w:rsidR="00D55E1A" w:rsidRPr="00D55E1A" w:rsidRDefault="00D55E1A" w:rsidP="00011966">
            <w:pPr>
              <w:tabs>
                <w:tab w:val="left" w:pos="1276"/>
              </w:tabs>
              <w:rPr>
                <w:rFonts w:ascii="TH SarabunPSK" w:hAnsi="TH SarabunPSK" w:cs="TH SarabunPSK"/>
              </w:rPr>
            </w:pPr>
          </w:p>
        </w:tc>
        <w:tc>
          <w:tcPr>
            <w:tcW w:w="590" w:type="dxa"/>
          </w:tcPr>
          <w:p w:rsidR="00D55E1A" w:rsidRPr="00D55E1A" w:rsidRDefault="00D55E1A" w:rsidP="00011966">
            <w:pPr>
              <w:tabs>
                <w:tab w:val="left" w:pos="1276"/>
              </w:tabs>
              <w:rPr>
                <w:rFonts w:ascii="TH SarabunPSK" w:hAnsi="TH SarabunPSK" w:cs="TH SarabunPSK"/>
              </w:rPr>
            </w:pPr>
          </w:p>
        </w:tc>
        <w:tc>
          <w:tcPr>
            <w:tcW w:w="590" w:type="dxa"/>
          </w:tcPr>
          <w:p w:rsidR="00D55E1A" w:rsidRPr="00D55E1A" w:rsidRDefault="00D55E1A" w:rsidP="00011966">
            <w:pPr>
              <w:tabs>
                <w:tab w:val="left" w:pos="1276"/>
              </w:tabs>
              <w:rPr>
                <w:rFonts w:ascii="TH SarabunPSK" w:hAnsi="TH SarabunPSK" w:cs="TH SarabunPSK"/>
              </w:rPr>
            </w:pPr>
          </w:p>
        </w:tc>
        <w:tc>
          <w:tcPr>
            <w:tcW w:w="591" w:type="dxa"/>
          </w:tcPr>
          <w:p w:rsidR="00D55E1A" w:rsidRPr="00D55E1A" w:rsidRDefault="00D55E1A" w:rsidP="00011966">
            <w:pPr>
              <w:tabs>
                <w:tab w:val="left" w:pos="1276"/>
              </w:tabs>
              <w:rPr>
                <w:rFonts w:ascii="TH SarabunPSK" w:hAnsi="TH SarabunPSK" w:cs="TH SarabunPSK"/>
              </w:rPr>
            </w:pPr>
          </w:p>
        </w:tc>
        <w:tc>
          <w:tcPr>
            <w:tcW w:w="590" w:type="dxa"/>
          </w:tcPr>
          <w:p w:rsidR="00D55E1A" w:rsidRPr="00D55E1A" w:rsidRDefault="00D55E1A" w:rsidP="00011966">
            <w:pPr>
              <w:tabs>
                <w:tab w:val="left" w:pos="1276"/>
              </w:tabs>
              <w:rPr>
                <w:rFonts w:ascii="TH SarabunPSK" w:hAnsi="TH SarabunPSK" w:cs="TH SarabunPSK"/>
              </w:rPr>
            </w:pPr>
          </w:p>
        </w:tc>
        <w:tc>
          <w:tcPr>
            <w:tcW w:w="590" w:type="dxa"/>
          </w:tcPr>
          <w:p w:rsidR="00D55E1A" w:rsidRPr="00D55E1A" w:rsidRDefault="00D55E1A" w:rsidP="00011966">
            <w:pPr>
              <w:tabs>
                <w:tab w:val="left" w:pos="1276"/>
              </w:tabs>
              <w:rPr>
                <w:rFonts w:ascii="TH SarabunPSK" w:hAnsi="TH SarabunPSK" w:cs="TH SarabunPSK"/>
              </w:rPr>
            </w:pPr>
          </w:p>
        </w:tc>
        <w:tc>
          <w:tcPr>
            <w:tcW w:w="590" w:type="dxa"/>
          </w:tcPr>
          <w:p w:rsidR="00D55E1A" w:rsidRPr="00D55E1A" w:rsidRDefault="00D55E1A" w:rsidP="00011966">
            <w:pPr>
              <w:tabs>
                <w:tab w:val="left" w:pos="1276"/>
              </w:tabs>
              <w:rPr>
                <w:rFonts w:ascii="TH SarabunPSK" w:hAnsi="TH SarabunPSK" w:cs="TH SarabunPSK"/>
              </w:rPr>
            </w:pPr>
          </w:p>
        </w:tc>
        <w:tc>
          <w:tcPr>
            <w:tcW w:w="591" w:type="dxa"/>
          </w:tcPr>
          <w:p w:rsidR="00D55E1A" w:rsidRPr="00D55E1A" w:rsidRDefault="00D55E1A" w:rsidP="00011966">
            <w:pPr>
              <w:tabs>
                <w:tab w:val="left" w:pos="1276"/>
              </w:tabs>
              <w:rPr>
                <w:rFonts w:ascii="TH SarabunPSK" w:hAnsi="TH SarabunPSK" w:cs="TH SarabunPSK"/>
              </w:rPr>
            </w:pPr>
          </w:p>
        </w:tc>
      </w:tr>
    </w:tbl>
    <w:p w:rsidR="00D55E1A" w:rsidRDefault="00D55E1A" w:rsidP="00D55E1A">
      <w:pPr>
        <w:rPr>
          <w:rFonts w:ascii="TH SarabunPSK" w:hAnsi="TH SarabunPSK" w:cs="TH SarabunPSK"/>
        </w:rPr>
      </w:pPr>
    </w:p>
    <w:p w:rsidR="00011966" w:rsidRDefault="00011966" w:rsidP="00D55E1A">
      <w:pPr>
        <w:rPr>
          <w:rFonts w:ascii="TH SarabunPSK" w:hAnsi="TH SarabunPSK" w:cs="TH SarabunPSK"/>
        </w:rPr>
      </w:pPr>
    </w:p>
    <w:p w:rsidR="00011966" w:rsidRDefault="00011966" w:rsidP="00D55E1A">
      <w:pPr>
        <w:rPr>
          <w:rFonts w:ascii="TH SarabunPSK" w:hAnsi="TH SarabunPSK" w:cs="TH SarabunPSK"/>
        </w:rPr>
      </w:pPr>
    </w:p>
    <w:p w:rsidR="00011966" w:rsidRDefault="00011966" w:rsidP="00011966">
      <w:pPr>
        <w:jc w:val="center"/>
        <w:rPr>
          <w:rFonts w:ascii="TH SarabunPSK" w:hAnsi="TH SarabunPSK" w:cs="TH SarabunPSK"/>
          <w:b/>
          <w:bCs/>
          <w:sz w:val="36"/>
          <w:szCs w:val="36"/>
          <w:u w:val="single"/>
        </w:rPr>
      </w:pPr>
      <w:r w:rsidRPr="00CA6861">
        <w:rPr>
          <w:rFonts w:ascii="TH SarabunPSK" w:hAnsi="TH SarabunPSK" w:cs="TH SarabunPSK" w:hint="cs"/>
          <w:b/>
          <w:bCs/>
          <w:sz w:val="36"/>
          <w:szCs w:val="36"/>
          <w:u w:val="single"/>
          <w:cs/>
        </w:rPr>
        <w:lastRenderedPageBreak/>
        <w:t>ฝ่ายการศึกษา</w:t>
      </w:r>
    </w:p>
    <w:p w:rsidR="00011966" w:rsidRDefault="00011966" w:rsidP="00011966">
      <w:pPr>
        <w:jc w:val="center"/>
        <w:rPr>
          <w:rFonts w:ascii="TH SarabunPSK" w:hAnsi="TH SarabunPSK" w:cs="TH SarabunPSK"/>
          <w:b/>
          <w:bCs/>
          <w:sz w:val="36"/>
          <w:szCs w:val="36"/>
        </w:rPr>
      </w:pPr>
      <w:r w:rsidRPr="00F011A5">
        <w:rPr>
          <w:rFonts w:ascii="TH SarabunPSK" w:hAnsi="TH SarabunPSK" w:cs="TH SarabunPSK"/>
          <w:b/>
          <w:bCs/>
          <w:cs/>
        </w:rPr>
        <w:t>ขั้นตอนการปฏิบ</w:t>
      </w:r>
      <w:r>
        <w:rPr>
          <w:rFonts w:ascii="TH SarabunPSK" w:hAnsi="TH SarabunPSK" w:cs="TH SarabunPSK"/>
          <w:b/>
          <w:bCs/>
          <w:cs/>
        </w:rPr>
        <w:t>ัติงานของโครงการ /กิจกรรม (</w:t>
      </w:r>
      <w:r w:rsidRPr="00F011A5">
        <w:rPr>
          <w:rFonts w:ascii="TH SarabunPSK" w:hAnsi="TH SarabunPSK" w:cs="TH SarabunPSK"/>
          <w:b/>
          <w:bCs/>
          <w:cs/>
        </w:rPr>
        <w:t>ภารกิจเชิงยุทธศาสตร์)</w:t>
      </w:r>
    </w:p>
    <w:p w:rsidR="00011966" w:rsidRPr="00F011A5" w:rsidRDefault="00011966" w:rsidP="00011966">
      <w:pPr>
        <w:jc w:val="center"/>
        <w:rPr>
          <w:rFonts w:ascii="TH SarabunPSK" w:hAnsi="TH SarabunPSK" w:cs="TH SarabunPSK"/>
          <w:b/>
          <w:bCs/>
          <w:sz w:val="36"/>
          <w:szCs w:val="36"/>
        </w:rPr>
      </w:pPr>
    </w:p>
    <w:p w:rsidR="00011966" w:rsidRPr="00F011A5" w:rsidRDefault="00011966" w:rsidP="00011966">
      <w:pPr>
        <w:rPr>
          <w:rFonts w:ascii="TH SarabunPSK" w:hAnsi="TH SarabunPSK" w:cs="TH SarabunPSK"/>
        </w:rPr>
      </w:pPr>
      <w:r w:rsidRPr="00F011A5">
        <w:rPr>
          <w:rFonts w:ascii="TH SarabunPSK" w:hAnsi="TH SarabunPSK" w:cs="TH SarabunPSK"/>
          <w:cs/>
        </w:rPr>
        <w:t>ชื่อตัวชี้วัด</w:t>
      </w:r>
      <w:r>
        <w:rPr>
          <w:rFonts w:ascii="TH SarabunPSK" w:hAnsi="TH SarabunPSK" w:cs="TH SarabunPSK" w:hint="cs"/>
          <w:cs/>
        </w:rPr>
        <w:t>ที่ 1</w:t>
      </w:r>
      <w:r w:rsidRPr="00F011A5">
        <w:rPr>
          <w:rFonts w:ascii="TH SarabunPSK" w:hAnsi="TH SarabunPSK" w:cs="TH SarabunPSK"/>
          <w:cs/>
        </w:rPr>
        <w:t xml:space="preserve">  </w:t>
      </w:r>
      <w:r>
        <w:rPr>
          <w:rFonts w:ascii="TH SarabunPSK" w:hAnsi="TH SarabunPSK" w:cs="TH SarabunPSK" w:hint="cs"/>
          <w:cs/>
        </w:rPr>
        <w:tab/>
      </w:r>
      <w:r>
        <w:rPr>
          <w:rFonts w:ascii="TH SarabunPSK" w:hAnsi="TH SarabunPSK" w:cs="TH SarabunPSK" w:hint="cs"/>
          <w:cs/>
        </w:rPr>
        <w:tab/>
      </w:r>
      <w:r>
        <w:rPr>
          <w:rFonts w:ascii="TH SarabunPSK" w:hAnsi="TH SarabunPSK" w:cs="TH SarabunPSK" w:hint="cs"/>
          <w:cs/>
        </w:rPr>
        <w:tab/>
      </w:r>
      <w:r w:rsidRPr="00F011A5">
        <w:rPr>
          <w:rFonts w:ascii="TH SarabunPSK" w:hAnsi="TH SarabunPSK" w:cs="TH SarabunPSK"/>
          <w:cs/>
        </w:rPr>
        <w:t xml:space="preserve">ผลสำเร็จในการจัดการศึกษาของโรงเรียนในสังกัดสำนักงานเขต  </w:t>
      </w:r>
    </w:p>
    <w:p w:rsidR="00011966" w:rsidRPr="00F011A5" w:rsidRDefault="00011966" w:rsidP="00011966">
      <w:pPr>
        <w:pStyle w:val="ac"/>
        <w:numPr>
          <w:ilvl w:val="0"/>
          <w:numId w:val="13"/>
        </w:numPr>
        <w:spacing w:line="276" w:lineRule="auto"/>
        <w:rPr>
          <w:rFonts w:ascii="TH SarabunPSK" w:hAnsi="TH SarabunPSK" w:cs="TH SarabunPSK"/>
          <w:szCs w:val="32"/>
        </w:rPr>
      </w:pPr>
      <w:r w:rsidRPr="00F011A5">
        <w:rPr>
          <w:rFonts w:ascii="TH SarabunPSK" w:hAnsi="TH SarabunPSK" w:cs="TH SarabunPSK"/>
          <w:szCs w:val="32"/>
          <w:cs/>
        </w:rPr>
        <w:t xml:space="preserve"> ผลการประเมินโรงเรียนคุณภาพมาตรฐาน (</w:t>
      </w:r>
      <w:r w:rsidRPr="00F011A5">
        <w:rPr>
          <w:rFonts w:ascii="TH SarabunPSK" w:hAnsi="TH SarabunPSK" w:cs="TH SarabunPSK"/>
          <w:szCs w:val="32"/>
        </w:rPr>
        <w:t>SMART School</w:t>
      </w:r>
      <w:r w:rsidRPr="00F011A5">
        <w:rPr>
          <w:rFonts w:ascii="TH SarabunPSK" w:hAnsi="TH SarabunPSK" w:cs="TH SarabunPSK"/>
          <w:szCs w:val="32"/>
          <w:cs/>
        </w:rPr>
        <w:t>)</w:t>
      </w:r>
    </w:p>
    <w:p w:rsidR="00011966" w:rsidRDefault="00011966" w:rsidP="00011966">
      <w:pPr>
        <w:rPr>
          <w:rFonts w:ascii="TH SarabunPSK" w:hAnsi="TH SarabunPSK" w:cs="TH SarabunPSK"/>
        </w:rPr>
      </w:pPr>
      <w:r w:rsidRPr="00F011A5">
        <w:rPr>
          <w:rFonts w:ascii="TH SarabunPSK" w:hAnsi="TH SarabunPSK" w:cs="TH SarabunPSK"/>
          <w:cs/>
        </w:rPr>
        <w:t>ชื่อโครงการ</w:t>
      </w:r>
      <w:r>
        <w:rPr>
          <w:rFonts w:ascii="TH SarabunPSK" w:hAnsi="TH SarabunPSK" w:cs="TH SarabunPSK" w:hint="cs"/>
          <w:cs/>
        </w:rPr>
        <w:t>/กิจกรรมที่ 3</w:t>
      </w:r>
      <w:r w:rsidRPr="00F011A5">
        <w:rPr>
          <w:rFonts w:ascii="TH SarabunPSK" w:hAnsi="TH SarabunPSK" w:cs="TH SarabunPSK"/>
        </w:rPr>
        <w:t xml:space="preserve">  </w:t>
      </w:r>
      <w:r>
        <w:rPr>
          <w:rFonts w:ascii="TH SarabunPSK" w:hAnsi="TH SarabunPSK" w:cs="TH SarabunPSK" w:hint="cs"/>
          <w:cs/>
        </w:rPr>
        <w:tab/>
      </w:r>
      <w:r>
        <w:rPr>
          <w:rFonts w:hint="cs"/>
          <w:cs/>
        </w:rPr>
        <w:t>พิธีทบทวนคำปฏิญาณและสวนสนามยุวกาชาดกรุงเทพมหานคร</w:t>
      </w:r>
    </w:p>
    <w:p w:rsidR="00011966" w:rsidRDefault="00011966" w:rsidP="00011966">
      <w:pPr>
        <w:rPr>
          <w:rFonts w:ascii="TH SarabunPSK" w:hAnsi="TH SarabunPSK" w:cs="TH SarabunPSK"/>
        </w:rPr>
      </w:pPr>
    </w:p>
    <w:tbl>
      <w:tblPr>
        <w:tblpPr w:leftFromText="180" w:rightFromText="180" w:vertAnchor="text" w:horzAnchor="margin" w:tblpX="-351" w:tblpY="60"/>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503"/>
        <w:gridCol w:w="1275"/>
        <w:gridCol w:w="1422"/>
        <w:gridCol w:w="590"/>
        <w:gridCol w:w="590"/>
        <w:gridCol w:w="590"/>
        <w:gridCol w:w="591"/>
        <w:gridCol w:w="590"/>
        <w:gridCol w:w="590"/>
        <w:gridCol w:w="590"/>
        <w:gridCol w:w="591"/>
        <w:gridCol w:w="590"/>
        <w:gridCol w:w="590"/>
        <w:gridCol w:w="590"/>
        <w:gridCol w:w="591"/>
      </w:tblGrid>
      <w:tr w:rsidR="00011966" w:rsidRPr="00BD2345" w:rsidTr="00011966">
        <w:trPr>
          <w:trHeight w:val="384"/>
        </w:trPr>
        <w:tc>
          <w:tcPr>
            <w:tcW w:w="4503" w:type="dxa"/>
            <w:vMerge w:val="restart"/>
          </w:tcPr>
          <w:p w:rsidR="00011966" w:rsidRPr="00011966" w:rsidRDefault="00011966" w:rsidP="00011966">
            <w:pPr>
              <w:tabs>
                <w:tab w:val="left" w:pos="1276"/>
              </w:tabs>
              <w:jc w:val="center"/>
              <w:rPr>
                <w:rFonts w:ascii="TH SarabunPSK" w:hAnsi="TH SarabunPSK" w:cs="TH SarabunPSK"/>
              </w:rPr>
            </w:pPr>
          </w:p>
          <w:p w:rsidR="00011966" w:rsidRPr="00011966" w:rsidRDefault="00011966" w:rsidP="00011966">
            <w:pPr>
              <w:tabs>
                <w:tab w:val="left" w:pos="1276"/>
              </w:tabs>
              <w:jc w:val="center"/>
              <w:rPr>
                <w:rFonts w:ascii="TH SarabunPSK" w:hAnsi="TH SarabunPSK" w:cs="TH SarabunPSK"/>
              </w:rPr>
            </w:pPr>
            <w:r w:rsidRPr="00011966">
              <w:rPr>
                <w:rFonts w:ascii="TH SarabunPSK" w:hAnsi="TH SarabunPSK" w:cs="TH SarabunPSK"/>
                <w:cs/>
              </w:rPr>
              <w:t>ขั้นตอนการปฏิบัติงานของโครงการ</w:t>
            </w:r>
          </w:p>
        </w:tc>
        <w:tc>
          <w:tcPr>
            <w:tcW w:w="1275" w:type="dxa"/>
            <w:vMerge w:val="restart"/>
          </w:tcPr>
          <w:p w:rsidR="00011966" w:rsidRPr="00011966" w:rsidRDefault="00011966" w:rsidP="00011966">
            <w:pPr>
              <w:tabs>
                <w:tab w:val="left" w:pos="1276"/>
              </w:tabs>
              <w:jc w:val="center"/>
              <w:rPr>
                <w:rFonts w:ascii="TH SarabunPSK" w:hAnsi="TH SarabunPSK" w:cs="TH SarabunPSK"/>
              </w:rPr>
            </w:pPr>
            <w:r w:rsidRPr="00011966">
              <w:rPr>
                <w:rFonts w:ascii="TH SarabunPSK" w:hAnsi="TH SarabunPSK" w:cs="TH SarabunPSK"/>
                <w:cs/>
              </w:rPr>
              <w:t>เนื้องาน</w:t>
            </w:r>
          </w:p>
          <w:p w:rsidR="00011966" w:rsidRPr="00011966" w:rsidRDefault="00011966" w:rsidP="00011966">
            <w:pPr>
              <w:tabs>
                <w:tab w:val="left" w:pos="1276"/>
              </w:tabs>
              <w:jc w:val="center"/>
              <w:rPr>
                <w:rFonts w:ascii="TH SarabunPSK" w:hAnsi="TH SarabunPSK" w:cs="TH SarabunPSK"/>
              </w:rPr>
            </w:pPr>
            <w:r w:rsidRPr="00011966">
              <w:rPr>
                <w:rFonts w:ascii="TH SarabunPSK" w:hAnsi="TH SarabunPSK" w:cs="TH SarabunPSK"/>
                <w:cs/>
              </w:rPr>
              <w:t>รายขั้นตอน</w:t>
            </w:r>
          </w:p>
          <w:p w:rsidR="00011966" w:rsidRPr="00011966" w:rsidRDefault="00011966" w:rsidP="00011966">
            <w:pPr>
              <w:tabs>
                <w:tab w:val="left" w:pos="1276"/>
              </w:tabs>
              <w:jc w:val="center"/>
              <w:rPr>
                <w:rFonts w:ascii="TH SarabunPSK" w:hAnsi="TH SarabunPSK" w:cs="TH SarabunPSK"/>
                <w:cs/>
              </w:rPr>
            </w:pPr>
            <w:r w:rsidRPr="00011966">
              <w:rPr>
                <w:rFonts w:ascii="TH SarabunPSK" w:hAnsi="TH SarabunPSK" w:cs="TH SarabunPSK"/>
                <w:cs/>
              </w:rPr>
              <w:t>(ร้อยละ)</w:t>
            </w:r>
          </w:p>
        </w:tc>
        <w:tc>
          <w:tcPr>
            <w:tcW w:w="1422" w:type="dxa"/>
            <w:vMerge w:val="restart"/>
          </w:tcPr>
          <w:p w:rsidR="00011966" w:rsidRPr="00011966" w:rsidRDefault="00011966" w:rsidP="00011966">
            <w:pPr>
              <w:tabs>
                <w:tab w:val="left" w:pos="1276"/>
              </w:tabs>
              <w:jc w:val="center"/>
              <w:rPr>
                <w:rFonts w:ascii="TH SarabunPSK" w:hAnsi="TH SarabunPSK" w:cs="TH SarabunPSK"/>
              </w:rPr>
            </w:pPr>
            <w:r w:rsidRPr="00011966">
              <w:rPr>
                <w:rFonts w:ascii="TH SarabunPSK" w:hAnsi="TH SarabunPSK" w:cs="TH SarabunPSK"/>
                <w:cs/>
              </w:rPr>
              <w:t xml:space="preserve">คิดความก้าวหน้าโครงการ </w:t>
            </w:r>
          </w:p>
          <w:p w:rsidR="00011966" w:rsidRPr="00011966" w:rsidRDefault="00011966" w:rsidP="00011966">
            <w:pPr>
              <w:tabs>
                <w:tab w:val="left" w:pos="1276"/>
              </w:tabs>
              <w:jc w:val="center"/>
              <w:rPr>
                <w:rFonts w:ascii="TH SarabunPSK" w:hAnsi="TH SarabunPSK" w:cs="TH SarabunPSK"/>
              </w:rPr>
            </w:pPr>
            <w:r w:rsidRPr="00011966">
              <w:rPr>
                <w:rFonts w:ascii="TH SarabunPSK" w:hAnsi="TH SarabunPSK" w:cs="TH SarabunPSK"/>
                <w:cs/>
              </w:rPr>
              <w:t>(ร้อยละ)</w:t>
            </w:r>
          </w:p>
        </w:tc>
        <w:tc>
          <w:tcPr>
            <w:tcW w:w="7083" w:type="dxa"/>
            <w:gridSpan w:val="12"/>
          </w:tcPr>
          <w:p w:rsidR="00011966" w:rsidRPr="00011966" w:rsidRDefault="00011966" w:rsidP="00011966">
            <w:pPr>
              <w:tabs>
                <w:tab w:val="left" w:pos="1276"/>
              </w:tabs>
              <w:jc w:val="center"/>
              <w:rPr>
                <w:rFonts w:ascii="TH SarabunPSK" w:hAnsi="TH SarabunPSK" w:cs="TH SarabunPSK"/>
              </w:rPr>
            </w:pPr>
            <w:r w:rsidRPr="00011966">
              <w:rPr>
                <w:rFonts w:ascii="TH SarabunPSK" w:hAnsi="TH SarabunPSK" w:cs="TH SarabunPSK"/>
                <w:cs/>
              </w:rPr>
              <w:t xml:space="preserve">ระยะเวลาดำเนินการ  </w:t>
            </w:r>
          </w:p>
          <w:p w:rsidR="00011966" w:rsidRPr="00011966" w:rsidRDefault="00011966" w:rsidP="00011966">
            <w:pPr>
              <w:tabs>
                <w:tab w:val="left" w:pos="1276"/>
              </w:tabs>
              <w:jc w:val="center"/>
              <w:rPr>
                <w:rFonts w:ascii="TH SarabunPSK" w:hAnsi="TH SarabunPSK" w:cs="TH SarabunPSK"/>
                <w:cs/>
              </w:rPr>
            </w:pPr>
            <w:r w:rsidRPr="00011966">
              <w:rPr>
                <w:rFonts w:ascii="TH SarabunPSK" w:hAnsi="TH SarabunPSK" w:cs="TH SarabunPSK"/>
                <w:cs/>
              </w:rPr>
              <w:t>(ปี งบประมาณ.2560)</w:t>
            </w:r>
          </w:p>
        </w:tc>
      </w:tr>
      <w:tr w:rsidR="00011966" w:rsidTr="00011966">
        <w:trPr>
          <w:trHeight w:val="398"/>
        </w:trPr>
        <w:tc>
          <w:tcPr>
            <w:tcW w:w="4503" w:type="dxa"/>
            <w:vMerge/>
          </w:tcPr>
          <w:p w:rsidR="00011966" w:rsidRPr="00011966" w:rsidRDefault="00011966" w:rsidP="00011966">
            <w:pPr>
              <w:tabs>
                <w:tab w:val="left" w:pos="1276"/>
              </w:tabs>
              <w:rPr>
                <w:rFonts w:ascii="TH SarabunPSK" w:hAnsi="TH SarabunPSK" w:cs="TH SarabunPSK"/>
              </w:rPr>
            </w:pPr>
          </w:p>
        </w:tc>
        <w:tc>
          <w:tcPr>
            <w:tcW w:w="1275" w:type="dxa"/>
            <w:vMerge/>
          </w:tcPr>
          <w:p w:rsidR="00011966" w:rsidRPr="00011966" w:rsidRDefault="00011966" w:rsidP="00011966">
            <w:pPr>
              <w:tabs>
                <w:tab w:val="left" w:pos="1276"/>
              </w:tabs>
              <w:rPr>
                <w:rFonts w:ascii="TH SarabunPSK" w:hAnsi="TH SarabunPSK" w:cs="TH SarabunPSK"/>
              </w:rPr>
            </w:pPr>
          </w:p>
        </w:tc>
        <w:tc>
          <w:tcPr>
            <w:tcW w:w="1422" w:type="dxa"/>
            <w:vMerge/>
          </w:tcPr>
          <w:p w:rsidR="00011966" w:rsidRPr="00011966" w:rsidRDefault="00011966" w:rsidP="00011966">
            <w:pPr>
              <w:tabs>
                <w:tab w:val="left" w:pos="1276"/>
              </w:tabs>
              <w:rPr>
                <w:rFonts w:ascii="TH SarabunPSK" w:hAnsi="TH SarabunPSK" w:cs="TH SarabunPSK"/>
              </w:rPr>
            </w:pPr>
          </w:p>
        </w:tc>
        <w:tc>
          <w:tcPr>
            <w:tcW w:w="590" w:type="dxa"/>
          </w:tcPr>
          <w:p w:rsidR="00011966" w:rsidRPr="00011966" w:rsidRDefault="00011966" w:rsidP="00011966">
            <w:pPr>
              <w:tabs>
                <w:tab w:val="left" w:pos="1276"/>
              </w:tabs>
              <w:rPr>
                <w:rFonts w:ascii="TH SarabunPSK" w:hAnsi="TH SarabunPSK" w:cs="TH SarabunPSK"/>
                <w:cs/>
              </w:rPr>
            </w:pPr>
            <w:r w:rsidRPr="00011966">
              <w:rPr>
                <w:rFonts w:ascii="TH SarabunPSK" w:hAnsi="TH SarabunPSK" w:cs="TH SarabunPSK"/>
                <w:cs/>
              </w:rPr>
              <w:t>ต.ค.</w:t>
            </w:r>
          </w:p>
        </w:tc>
        <w:tc>
          <w:tcPr>
            <w:tcW w:w="590" w:type="dxa"/>
          </w:tcPr>
          <w:p w:rsidR="00011966" w:rsidRPr="00011966" w:rsidRDefault="00011966" w:rsidP="00011966">
            <w:pPr>
              <w:tabs>
                <w:tab w:val="left" w:pos="1276"/>
              </w:tabs>
              <w:rPr>
                <w:rFonts w:ascii="TH SarabunPSK" w:hAnsi="TH SarabunPSK" w:cs="TH SarabunPSK"/>
              </w:rPr>
            </w:pPr>
            <w:r w:rsidRPr="00011966">
              <w:rPr>
                <w:rFonts w:ascii="TH SarabunPSK" w:hAnsi="TH SarabunPSK" w:cs="TH SarabunPSK"/>
                <w:cs/>
              </w:rPr>
              <w:t>พ.ย</w:t>
            </w:r>
            <w:r w:rsidRPr="00011966">
              <w:rPr>
                <w:rFonts w:ascii="TH SarabunPSK" w:hAnsi="TH SarabunPSK" w:cs="TH SarabunPSK"/>
              </w:rPr>
              <w:t>.</w:t>
            </w:r>
          </w:p>
        </w:tc>
        <w:tc>
          <w:tcPr>
            <w:tcW w:w="590" w:type="dxa"/>
          </w:tcPr>
          <w:p w:rsidR="00011966" w:rsidRPr="00011966" w:rsidRDefault="00011966" w:rsidP="00011966">
            <w:pPr>
              <w:tabs>
                <w:tab w:val="left" w:pos="1276"/>
              </w:tabs>
              <w:rPr>
                <w:rFonts w:ascii="TH SarabunPSK" w:hAnsi="TH SarabunPSK" w:cs="TH SarabunPSK"/>
                <w:cs/>
              </w:rPr>
            </w:pPr>
            <w:r w:rsidRPr="00011966">
              <w:rPr>
                <w:rFonts w:ascii="TH SarabunPSK" w:hAnsi="TH SarabunPSK" w:cs="TH SarabunPSK"/>
                <w:cs/>
              </w:rPr>
              <w:t>ธ.ค.</w:t>
            </w:r>
          </w:p>
        </w:tc>
        <w:tc>
          <w:tcPr>
            <w:tcW w:w="591" w:type="dxa"/>
          </w:tcPr>
          <w:p w:rsidR="00011966" w:rsidRPr="00011966" w:rsidRDefault="00011966" w:rsidP="00011966">
            <w:pPr>
              <w:tabs>
                <w:tab w:val="left" w:pos="1276"/>
              </w:tabs>
              <w:rPr>
                <w:rFonts w:ascii="TH SarabunPSK" w:hAnsi="TH SarabunPSK" w:cs="TH SarabunPSK"/>
              </w:rPr>
            </w:pPr>
            <w:r w:rsidRPr="00011966">
              <w:rPr>
                <w:rFonts w:ascii="TH SarabunPSK" w:hAnsi="TH SarabunPSK" w:cs="TH SarabunPSK"/>
                <w:cs/>
              </w:rPr>
              <w:t>ม.ค.</w:t>
            </w:r>
          </w:p>
        </w:tc>
        <w:tc>
          <w:tcPr>
            <w:tcW w:w="590" w:type="dxa"/>
          </w:tcPr>
          <w:p w:rsidR="00011966" w:rsidRPr="00011966" w:rsidRDefault="00011966" w:rsidP="00011966">
            <w:pPr>
              <w:tabs>
                <w:tab w:val="left" w:pos="1276"/>
              </w:tabs>
              <w:rPr>
                <w:rFonts w:ascii="TH SarabunPSK" w:hAnsi="TH SarabunPSK" w:cs="TH SarabunPSK"/>
              </w:rPr>
            </w:pPr>
            <w:r w:rsidRPr="00011966">
              <w:rPr>
                <w:rFonts w:ascii="TH SarabunPSK" w:hAnsi="TH SarabunPSK" w:cs="TH SarabunPSK"/>
                <w:cs/>
              </w:rPr>
              <w:t>ก.พ.</w:t>
            </w:r>
          </w:p>
        </w:tc>
        <w:tc>
          <w:tcPr>
            <w:tcW w:w="590" w:type="dxa"/>
          </w:tcPr>
          <w:p w:rsidR="00011966" w:rsidRPr="00011966" w:rsidRDefault="00011966" w:rsidP="00011966">
            <w:pPr>
              <w:tabs>
                <w:tab w:val="left" w:pos="1276"/>
              </w:tabs>
              <w:rPr>
                <w:rFonts w:ascii="TH SarabunPSK" w:hAnsi="TH SarabunPSK" w:cs="TH SarabunPSK"/>
              </w:rPr>
            </w:pPr>
            <w:r w:rsidRPr="00011966">
              <w:rPr>
                <w:rFonts w:ascii="TH SarabunPSK" w:hAnsi="TH SarabunPSK" w:cs="TH SarabunPSK"/>
                <w:cs/>
              </w:rPr>
              <w:t>มี.ค.</w:t>
            </w:r>
          </w:p>
        </w:tc>
        <w:tc>
          <w:tcPr>
            <w:tcW w:w="590" w:type="dxa"/>
          </w:tcPr>
          <w:p w:rsidR="00011966" w:rsidRPr="00011966" w:rsidRDefault="00011966" w:rsidP="00011966">
            <w:pPr>
              <w:tabs>
                <w:tab w:val="left" w:pos="1276"/>
              </w:tabs>
              <w:rPr>
                <w:rFonts w:ascii="TH SarabunPSK" w:hAnsi="TH SarabunPSK" w:cs="TH SarabunPSK"/>
              </w:rPr>
            </w:pPr>
            <w:r w:rsidRPr="00011966">
              <w:rPr>
                <w:rFonts w:ascii="TH SarabunPSK" w:hAnsi="TH SarabunPSK" w:cs="TH SarabunPSK"/>
                <w:cs/>
              </w:rPr>
              <w:t>เม.ย</w:t>
            </w:r>
          </w:p>
        </w:tc>
        <w:tc>
          <w:tcPr>
            <w:tcW w:w="591" w:type="dxa"/>
          </w:tcPr>
          <w:p w:rsidR="00011966" w:rsidRPr="00011966" w:rsidRDefault="00011966" w:rsidP="00011966">
            <w:pPr>
              <w:tabs>
                <w:tab w:val="left" w:pos="1276"/>
              </w:tabs>
              <w:rPr>
                <w:rFonts w:ascii="TH SarabunPSK" w:hAnsi="TH SarabunPSK" w:cs="TH SarabunPSK"/>
              </w:rPr>
            </w:pPr>
            <w:r w:rsidRPr="00011966">
              <w:rPr>
                <w:rFonts w:ascii="TH SarabunPSK" w:hAnsi="TH SarabunPSK" w:cs="TH SarabunPSK"/>
                <w:cs/>
              </w:rPr>
              <w:t>พ.ค.</w:t>
            </w:r>
          </w:p>
        </w:tc>
        <w:tc>
          <w:tcPr>
            <w:tcW w:w="590" w:type="dxa"/>
          </w:tcPr>
          <w:p w:rsidR="00011966" w:rsidRPr="00011966" w:rsidRDefault="00011966" w:rsidP="00011966">
            <w:pPr>
              <w:tabs>
                <w:tab w:val="left" w:pos="1276"/>
              </w:tabs>
              <w:rPr>
                <w:rFonts w:ascii="TH SarabunPSK" w:hAnsi="TH SarabunPSK" w:cs="TH SarabunPSK"/>
              </w:rPr>
            </w:pPr>
            <w:r w:rsidRPr="00011966">
              <w:rPr>
                <w:rFonts w:ascii="TH SarabunPSK" w:hAnsi="TH SarabunPSK" w:cs="TH SarabunPSK"/>
                <w:cs/>
              </w:rPr>
              <w:t>มิ.ย.</w:t>
            </w:r>
          </w:p>
        </w:tc>
        <w:tc>
          <w:tcPr>
            <w:tcW w:w="590" w:type="dxa"/>
          </w:tcPr>
          <w:p w:rsidR="00011966" w:rsidRPr="00011966" w:rsidRDefault="00011966" w:rsidP="00011966">
            <w:pPr>
              <w:tabs>
                <w:tab w:val="left" w:pos="1276"/>
              </w:tabs>
              <w:rPr>
                <w:rFonts w:ascii="TH SarabunPSK" w:hAnsi="TH SarabunPSK" w:cs="TH SarabunPSK"/>
              </w:rPr>
            </w:pPr>
            <w:r w:rsidRPr="00011966">
              <w:rPr>
                <w:rFonts w:ascii="TH SarabunPSK" w:hAnsi="TH SarabunPSK" w:cs="TH SarabunPSK"/>
                <w:cs/>
              </w:rPr>
              <w:t>ก.ค.</w:t>
            </w:r>
          </w:p>
        </w:tc>
        <w:tc>
          <w:tcPr>
            <w:tcW w:w="590" w:type="dxa"/>
          </w:tcPr>
          <w:p w:rsidR="00011966" w:rsidRPr="00011966" w:rsidRDefault="00011966" w:rsidP="00011966">
            <w:pPr>
              <w:tabs>
                <w:tab w:val="left" w:pos="1276"/>
              </w:tabs>
              <w:rPr>
                <w:rFonts w:ascii="TH SarabunPSK" w:hAnsi="TH SarabunPSK" w:cs="TH SarabunPSK"/>
              </w:rPr>
            </w:pPr>
            <w:r w:rsidRPr="00011966">
              <w:rPr>
                <w:rFonts w:ascii="TH SarabunPSK" w:hAnsi="TH SarabunPSK" w:cs="TH SarabunPSK"/>
                <w:cs/>
              </w:rPr>
              <w:t>ส.ค.</w:t>
            </w:r>
          </w:p>
        </w:tc>
        <w:tc>
          <w:tcPr>
            <w:tcW w:w="591" w:type="dxa"/>
          </w:tcPr>
          <w:p w:rsidR="00011966" w:rsidRPr="00011966" w:rsidRDefault="00011966" w:rsidP="00011966">
            <w:pPr>
              <w:tabs>
                <w:tab w:val="left" w:pos="1276"/>
              </w:tabs>
              <w:rPr>
                <w:rFonts w:ascii="TH SarabunPSK" w:hAnsi="TH SarabunPSK" w:cs="TH SarabunPSK"/>
              </w:rPr>
            </w:pPr>
            <w:r w:rsidRPr="00011966">
              <w:rPr>
                <w:rFonts w:ascii="TH SarabunPSK" w:hAnsi="TH SarabunPSK" w:cs="TH SarabunPSK"/>
                <w:cs/>
              </w:rPr>
              <w:t>ก.ย.</w:t>
            </w:r>
          </w:p>
        </w:tc>
      </w:tr>
      <w:tr w:rsidR="00011966" w:rsidTr="00011966">
        <w:trPr>
          <w:trHeight w:val="353"/>
        </w:trPr>
        <w:tc>
          <w:tcPr>
            <w:tcW w:w="4503" w:type="dxa"/>
          </w:tcPr>
          <w:p w:rsidR="00011966" w:rsidRPr="00011966" w:rsidRDefault="00011966" w:rsidP="00011966">
            <w:pPr>
              <w:tabs>
                <w:tab w:val="left" w:pos="1276"/>
              </w:tabs>
              <w:rPr>
                <w:rFonts w:ascii="TH SarabunPSK" w:hAnsi="TH SarabunPSK" w:cs="TH SarabunPSK"/>
                <w:cs/>
              </w:rPr>
            </w:pPr>
            <w:r w:rsidRPr="00011966">
              <w:rPr>
                <w:rFonts w:ascii="TH SarabunPSK" w:hAnsi="TH SarabunPSK" w:cs="TH SarabunPSK"/>
                <w:cs/>
              </w:rPr>
              <w:t>ขั้นตอนที่  1</w:t>
            </w:r>
            <w:r w:rsidRPr="00011966">
              <w:rPr>
                <w:rFonts w:ascii="TH SarabunPSK" w:hAnsi="TH SarabunPSK" w:cs="TH SarabunPSK"/>
              </w:rPr>
              <w:t xml:space="preserve">  </w:t>
            </w:r>
            <w:r w:rsidRPr="00011966">
              <w:rPr>
                <w:rFonts w:ascii="TH SarabunPSK" w:hAnsi="TH SarabunPSK" w:cs="TH SarabunPSK"/>
                <w:cs/>
              </w:rPr>
              <w:t>จัดทำโครงการ ฯ</w:t>
            </w:r>
          </w:p>
        </w:tc>
        <w:tc>
          <w:tcPr>
            <w:tcW w:w="1275" w:type="dxa"/>
          </w:tcPr>
          <w:p w:rsidR="00011966" w:rsidRPr="00011966" w:rsidRDefault="00011966" w:rsidP="00011966">
            <w:pPr>
              <w:tabs>
                <w:tab w:val="left" w:pos="1276"/>
              </w:tabs>
              <w:jc w:val="center"/>
              <w:rPr>
                <w:rFonts w:ascii="TH SarabunPSK" w:hAnsi="TH SarabunPSK" w:cs="TH SarabunPSK"/>
              </w:rPr>
            </w:pPr>
            <w:r w:rsidRPr="00011966">
              <w:rPr>
                <w:rFonts w:ascii="TH SarabunPSK" w:hAnsi="TH SarabunPSK" w:cs="TH SarabunPSK"/>
                <w:cs/>
              </w:rPr>
              <w:t>5</w:t>
            </w:r>
          </w:p>
        </w:tc>
        <w:tc>
          <w:tcPr>
            <w:tcW w:w="1422" w:type="dxa"/>
          </w:tcPr>
          <w:p w:rsidR="00011966" w:rsidRPr="00011966" w:rsidRDefault="00011966" w:rsidP="00011966">
            <w:pPr>
              <w:tabs>
                <w:tab w:val="left" w:pos="1276"/>
              </w:tabs>
              <w:jc w:val="center"/>
              <w:rPr>
                <w:rFonts w:ascii="TH SarabunPSK" w:hAnsi="TH SarabunPSK" w:cs="TH SarabunPSK"/>
              </w:rPr>
            </w:pPr>
            <w:r w:rsidRPr="00011966">
              <w:rPr>
                <w:rFonts w:ascii="TH SarabunPSK" w:hAnsi="TH SarabunPSK" w:cs="TH SarabunPSK"/>
                <w:cs/>
              </w:rPr>
              <w:t>5</w:t>
            </w:r>
          </w:p>
        </w:tc>
        <w:tc>
          <w:tcPr>
            <w:tcW w:w="590" w:type="dxa"/>
          </w:tcPr>
          <w:p w:rsidR="00011966" w:rsidRPr="00011966" w:rsidRDefault="00BA59AA" w:rsidP="00011966">
            <w:pPr>
              <w:tabs>
                <w:tab w:val="left" w:pos="1276"/>
              </w:tabs>
              <w:rPr>
                <w:rFonts w:ascii="TH SarabunPSK" w:hAnsi="TH SarabunPSK" w:cs="TH SarabunPSK"/>
              </w:rPr>
            </w:pPr>
            <w:r>
              <w:rPr>
                <w:rFonts w:ascii="TH SarabunPSK" w:hAnsi="TH SarabunPSK" w:cs="TH SarabunPSK"/>
                <w:noProof/>
              </w:rPr>
              <w:pict>
                <v:shape id="_x0000_s1372" type="#_x0000_t32" style="position:absolute;margin-left:-4.7pt;margin-top:10.25pt;width:28.65pt;height:0;z-index:251896320;mso-position-horizontal-relative:text;mso-position-vertical-relative:text" o:connectortype="straight">
                  <v:stroke startarrow="block" endarrow="block"/>
                </v:shape>
              </w:pict>
            </w:r>
          </w:p>
        </w:tc>
        <w:tc>
          <w:tcPr>
            <w:tcW w:w="590" w:type="dxa"/>
          </w:tcPr>
          <w:p w:rsidR="00011966" w:rsidRPr="00011966" w:rsidRDefault="00011966" w:rsidP="00011966">
            <w:pPr>
              <w:tabs>
                <w:tab w:val="left" w:pos="1276"/>
              </w:tabs>
              <w:rPr>
                <w:rFonts w:ascii="TH SarabunPSK" w:hAnsi="TH SarabunPSK" w:cs="TH SarabunPSK"/>
              </w:rPr>
            </w:pPr>
          </w:p>
        </w:tc>
        <w:tc>
          <w:tcPr>
            <w:tcW w:w="590" w:type="dxa"/>
          </w:tcPr>
          <w:p w:rsidR="00011966" w:rsidRPr="00011966" w:rsidRDefault="00011966" w:rsidP="00011966">
            <w:pPr>
              <w:tabs>
                <w:tab w:val="left" w:pos="1276"/>
              </w:tabs>
              <w:rPr>
                <w:rFonts w:ascii="TH SarabunPSK" w:hAnsi="TH SarabunPSK" w:cs="TH SarabunPSK"/>
              </w:rPr>
            </w:pPr>
          </w:p>
        </w:tc>
        <w:tc>
          <w:tcPr>
            <w:tcW w:w="591" w:type="dxa"/>
          </w:tcPr>
          <w:p w:rsidR="00011966" w:rsidRPr="00011966" w:rsidRDefault="00011966" w:rsidP="00011966">
            <w:pPr>
              <w:tabs>
                <w:tab w:val="left" w:pos="1276"/>
              </w:tabs>
              <w:rPr>
                <w:rFonts w:ascii="TH SarabunPSK" w:hAnsi="TH SarabunPSK" w:cs="TH SarabunPSK"/>
              </w:rPr>
            </w:pPr>
          </w:p>
        </w:tc>
        <w:tc>
          <w:tcPr>
            <w:tcW w:w="590" w:type="dxa"/>
          </w:tcPr>
          <w:p w:rsidR="00011966" w:rsidRPr="00011966" w:rsidRDefault="00011966" w:rsidP="00011966">
            <w:pPr>
              <w:tabs>
                <w:tab w:val="left" w:pos="1276"/>
              </w:tabs>
              <w:rPr>
                <w:rFonts w:ascii="TH SarabunPSK" w:hAnsi="TH SarabunPSK" w:cs="TH SarabunPSK"/>
              </w:rPr>
            </w:pPr>
          </w:p>
        </w:tc>
        <w:tc>
          <w:tcPr>
            <w:tcW w:w="590" w:type="dxa"/>
          </w:tcPr>
          <w:p w:rsidR="00011966" w:rsidRPr="00011966" w:rsidRDefault="00011966" w:rsidP="00011966">
            <w:pPr>
              <w:tabs>
                <w:tab w:val="left" w:pos="1276"/>
              </w:tabs>
              <w:rPr>
                <w:rFonts w:ascii="TH SarabunPSK" w:hAnsi="TH SarabunPSK" w:cs="TH SarabunPSK"/>
              </w:rPr>
            </w:pPr>
          </w:p>
        </w:tc>
        <w:tc>
          <w:tcPr>
            <w:tcW w:w="590" w:type="dxa"/>
          </w:tcPr>
          <w:p w:rsidR="00011966" w:rsidRPr="00011966" w:rsidRDefault="00011966" w:rsidP="00011966">
            <w:pPr>
              <w:tabs>
                <w:tab w:val="left" w:pos="1276"/>
              </w:tabs>
              <w:rPr>
                <w:rFonts w:ascii="TH SarabunPSK" w:hAnsi="TH SarabunPSK" w:cs="TH SarabunPSK"/>
              </w:rPr>
            </w:pPr>
          </w:p>
        </w:tc>
        <w:tc>
          <w:tcPr>
            <w:tcW w:w="591" w:type="dxa"/>
          </w:tcPr>
          <w:p w:rsidR="00011966" w:rsidRPr="00011966" w:rsidRDefault="00011966" w:rsidP="00011966">
            <w:pPr>
              <w:tabs>
                <w:tab w:val="left" w:pos="1276"/>
              </w:tabs>
              <w:rPr>
                <w:rFonts w:ascii="TH SarabunPSK" w:hAnsi="TH SarabunPSK" w:cs="TH SarabunPSK"/>
              </w:rPr>
            </w:pPr>
          </w:p>
        </w:tc>
        <w:tc>
          <w:tcPr>
            <w:tcW w:w="590" w:type="dxa"/>
          </w:tcPr>
          <w:p w:rsidR="00011966" w:rsidRPr="00011966" w:rsidRDefault="00011966" w:rsidP="00011966">
            <w:pPr>
              <w:tabs>
                <w:tab w:val="left" w:pos="1276"/>
              </w:tabs>
              <w:rPr>
                <w:rFonts w:ascii="TH SarabunPSK" w:hAnsi="TH SarabunPSK" w:cs="TH SarabunPSK"/>
              </w:rPr>
            </w:pPr>
          </w:p>
        </w:tc>
        <w:tc>
          <w:tcPr>
            <w:tcW w:w="590" w:type="dxa"/>
          </w:tcPr>
          <w:p w:rsidR="00011966" w:rsidRPr="00011966" w:rsidRDefault="00011966" w:rsidP="00011966">
            <w:pPr>
              <w:tabs>
                <w:tab w:val="left" w:pos="1276"/>
              </w:tabs>
              <w:rPr>
                <w:rFonts w:ascii="TH SarabunPSK" w:hAnsi="TH SarabunPSK" w:cs="TH SarabunPSK"/>
              </w:rPr>
            </w:pPr>
          </w:p>
        </w:tc>
        <w:tc>
          <w:tcPr>
            <w:tcW w:w="590" w:type="dxa"/>
          </w:tcPr>
          <w:p w:rsidR="00011966" w:rsidRPr="00011966" w:rsidRDefault="00011966" w:rsidP="00011966">
            <w:pPr>
              <w:tabs>
                <w:tab w:val="left" w:pos="1276"/>
              </w:tabs>
              <w:rPr>
                <w:rFonts w:ascii="TH SarabunPSK" w:hAnsi="TH SarabunPSK" w:cs="TH SarabunPSK"/>
              </w:rPr>
            </w:pPr>
          </w:p>
        </w:tc>
        <w:tc>
          <w:tcPr>
            <w:tcW w:w="591" w:type="dxa"/>
          </w:tcPr>
          <w:p w:rsidR="00011966" w:rsidRPr="00011966" w:rsidRDefault="00011966" w:rsidP="00011966">
            <w:pPr>
              <w:tabs>
                <w:tab w:val="left" w:pos="1276"/>
              </w:tabs>
              <w:rPr>
                <w:rFonts w:ascii="TH SarabunPSK" w:hAnsi="TH SarabunPSK" w:cs="TH SarabunPSK"/>
              </w:rPr>
            </w:pPr>
          </w:p>
        </w:tc>
      </w:tr>
      <w:tr w:rsidR="00011966" w:rsidTr="00011966">
        <w:trPr>
          <w:trHeight w:val="291"/>
        </w:trPr>
        <w:tc>
          <w:tcPr>
            <w:tcW w:w="4503" w:type="dxa"/>
          </w:tcPr>
          <w:p w:rsidR="00011966" w:rsidRPr="00011966" w:rsidRDefault="00011966" w:rsidP="00011966">
            <w:pPr>
              <w:tabs>
                <w:tab w:val="left" w:pos="1276"/>
              </w:tabs>
              <w:rPr>
                <w:rFonts w:ascii="TH SarabunPSK" w:hAnsi="TH SarabunPSK" w:cs="TH SarabunPSK"/>
                <w:cs/>
              </w:rPr>
            </w:pPr>
            <w:r w:rsidRPr="00011966">
              <w:rPr>
                <w:rFonts w:ascii="TH SarabunPSK" w:hAnsi="TH SarabunPSK" w:cs="TH SarabunPSK"/>
                <w:cs/>
              </w:rPr>
              <w:t>ขั้นตอนที่  2</w:t>
            </w:r>
            <w:r w:rsidRPr="00011966">
              <w:rPr>
                <w:rFonts w:ascii="TH SarabunPSK" w:hAnsi="TH SarabunPSK" w:cs="TH SarabunPSK"/>
              </w:rPr>
              <w:t xml:space="preserve">  </w:t>
            </w:r>
            <w:r w:rsidRPr="00011966">
              <w:rPr>
                <w:rFonts w:ascii="TH SarabunPSK" w:hAnsi="TH SarabunPSK" w:cs="TH SarabunPSK"/>
                <w:cs/>
              </w:rPr>
              <w:t>ขออนุมัติเงินประจำงวด</w:t>
            </w:r>
          </w:p>
        </w:tc>
        <w:tc>
          <w:tcPr>
            <w:tcW w:w="1275" w:type="dxa"/>
          </w:tcPr>
          <w:p w:rsidR="00011966" w:rsidRPr="00011966" w:rsidRDefault="00011966" w:rsidP="00011966">
            <w:pPr>
              <w:tabs>
                <w:tab w:val="left" w:pos="1276"/>
              </w:tabs>
              <w:jc w:val="center"/>
              <w:rPr>
                <w:rFonts w:ascii="TH SarabunPSK" w:hAnsi="TH SarabunPSK" w:cs="TH SarabunPSK"/>
              </w:rPr>
            </w:pPr>
            <w:r w:rsidRPr="00011966">
              <w:rPr>
                <w:rFonts w:ascii="TH SarabunPSK" w:hAnsi="TH SarabunPSK" w:cs="TH SarabunPSK"/>
                <w:cs/>
              </w:rPr>
              <w:t>20</w:t>
            </w:r>
          </w:p>
        </w:tc>
        <w:tc>
          <w:tcPr>
            <w:tcW w:w="1422" w:type="dxa"/>
          </w:tcPr>
          <w:p w:rsidR="00011966" w:rsidRPr="00011966" w:rsidRDefault="00011966" w:rsidP="00011966">
            <w:pPr>
              <w:tabs>
                <w:tab w:val="left" w:pos="1276"/>
              </w:tabs>
              <w:jc w:val="center"/>
              <w:rPr>
                <w:rFonts w:ascii="TH SarabunPSK" w:hAnsi="TH SarabunPSK" w:cs="TH SarabunPSK"/>
              </w:rPr>
            </w:pPr>
            <w:r w:rsidRPr="00011966">
              <w:rPr>
                <w:rFonts w:ascii="TH SarabunPSK" w:hAnsi="TH SarabunPSK" w:cs="TH SarabunPSK"/>
                <w:cs/>
              </w:rPr>
              <w:t>25</w:t>
            </w:r>
          </w:p>
        </w:tc>
        <w:tc>
          <w:tcPr>
            <w:tcW w:w="590" w:type="dxa"/>
          </w:tcPr>
          <w:p w:rsidR="00011966" w:rsidRPr="00011966" w:rsidRDefault="00BA59AA" w:rsidP="00011966">
            <w:pPr>
              <w:tabs>
                <w:tab w:val="left" w:pos="1276"/>
              </w:tabs>
              <w:rPr>
                <w:rFonts w:ascii="TH SarabunPSK" w:hAnsi="TH SarabunPSK" w:cs="TH SarabunPSK"/>
              </w:rPr>
            </w:pPr>
            <w:r>
              <w:rPr>
                <w:rFonts w:ascii="TH SarabunPSK" w:hAnsi="TH SarabunPSK" w:cs="TH SarabunPSK"/>
                <w:noProof/>
              </w:rPr>
              <w:pict>
                <v:shape id="_x0000_s1373" type="#_x0000_t32" style="position:absolute;margin-left:-1.4pt;margin-top:11.45pt;width:25.35pt;height:0;z-index:251897344;mso-position-horizontal-relative:text;mso-position-vertical-relative:text" o:connectortype="straight">
                  <v:stroke startarrow="block" endarrow="block"/>
                </v:shape>
              </w:pict>
            </w:r>
          </w:p>
        </w:tc>
        <w:tc>
          <w:tcPr>
            <w:tcW w:w="590" w:type="dxa"/>
          </w:tcPr>
          <w:p w:rsidR="00011966" w:rsidRPr="00011966" w:rsidRDefault="00011966" w:rsidP="00011966">
            <w:pPr>
              <w:tabs>
                <w:tab w:val="left" w:pos="1276"/>
              </w:tabs>
              <w:rPr>
                <w:rFonts w:ascii="TH SarabunPSK" w:hAnsi="TH SarabunPSK" w:cs="TH SarabunPSK"/>
              </w:rPr>
            </w:pPr>
          </w:p>
        </w:tc>
        <w:tc>
          <w:tcPr>
            <w:tcW w:w="590" w:type="dxa"/>
          </w:tcPr>
          <w:p w:rsidR="00011966" w:rsidRPr="00011966" w:rsidRDefault="00011966" w:rsidP="00011966">
            <w:pPr>
              <w:tabs>
                <w:tab w:val="left" w:pos="1276"/>
              </w:tabs>
              <w:rPr>
                <w:rFonts w:ascii="TH SarabunPSK" w:hAnsi="TH SarabunPSK" w:cs="TH SarabunPSK"/>
              </w:rPr>
            </w:pPr>
          </w:p>
        </w:tc>
        <w:tc>
          <w:tcPr>
            <w:tcW w:w="591" w:type="dxa"/>
          </w:tcPr>
          <w:p w:rsidR="00011966" w:rsidRPr="00011966" w:rsidRDefault="00011966" w:rsidP="00011966">
            <w:pPr>
              <w:tabs>
                <w:tab w:val="left" w:pos="1276"/>
              </w:tabs>
              <w:rPr>
                <w:rFonts w:ascii="TH SarabunPSK" w:hAnsi="TH SarabunPSK" w:cs="TH SarabunPSK"/>
              </w:rPr>
            </w:pPr>
          </w:p>
        </w:tc>
        <w:tc>
          <w:tcPr>
            <w:tcW w:w="590" w:type="dxa"/>
          </w:tcPr>
          <w:p w:rsidR="00011966" w:rsidRPr="00011966" w:rsidRDefault="00011966" w:rsidP="00011966">
            <w:pPr>
              <w:tabs>
                <w:tab w:val="left" w:pos="1276"/>
              </w:tabs>
              <w:rPr>
                <w:rFonts w:ascii="TH SarabunPSK" w:hAnsi="TH SarabunPSK" w:cs="TH SarabunPSK"/>
              </w:rPr>
            </w:pPr>
          </w:p>
        </w:tc>
        <w:tc>
          <w:tcPr>
            <w:tcW w:w="590" w:type="dxa"/>
          </w:tcPr>
          <w:p w:rsidR="00011966" w:rsidRPr="00011966" w:rsidRDefault="00011966" w:rsidP="00011966">
            <w:pPr>
              <w:tabs>
                <w:tab w:val="left" w:pos="1276"/>
              </w:tabs>
              <w:rPr>
                <w:rFonts w:ascii="TH SarabunPSK" w:hAnsi="TH SarabunPSK" w:cs="TH SarabunPSK"/>
              </w:rPr>
            </w:pPr>
          </w:p>
        </w:tc>
        <w:tc>
          <w:tcPr>
            <w:tcW w:w="590" w:type="dxa"/>
          </w:tcPr>
          <w:p w:rsidR="00011966" w:rsidRPr="00011966" w:rsidRDefault="00011966" w:rsidP="00011966">
            <w:pPr>
              <w:tabs>
                <w:tab w:val="left" w:pos="1276"/>
              </w:tabs>
              <w:rPr>
                <w:rFonts w:ascii="TH SarabunPSK" w:hAnsi="TH SarabunPSK" w:cs="TH SarabunPSK"/>
              </w:rPr>
            </w:pPr>
          </w:p>
        </w:tc>
        <w:tc>
          <w:tcPr>
            <w:tcW w:w="591" w:type="dxa"/>
          </w:tcPr>
          <w:p w:rsidR="00011966" w:rsidRPr="00011966" w:rsidRDefault="00011966" w:rsidP="00011966">
            <w:pPr>
              <w:tabs>
                <w:tab w:val="left" w:pos="1276"/>
              </w:tabs>
              <w:rPr>
                <w:rFonts w:ascii="TH SarabunPSK" w:hAnsi="TH SarabunPSK" w:cs="TH SarabunPSK"/>
              </w:rPr>
            </w:pPr>
          </w:p>
        </w:tc>
        <w:tc>
          <w:tcPr>
            <w:tcW w:w="590" w:type="dxa"/>
          </w:tcPr>
          <w:p w:rsidR="00011966" w:rsidRPr="00011966" w:rsidRDefault="00011966" w:rsidP="00011966">
            <w:pPr>
              <w:tabs>
                <w:tab w:val="left" w:pos="1276"/>
              </w:tabs>
              <w:rPr>
                <w:rFonts w:ascii="TH SarabunPSK" w:hAnsi="TH SarabunPSK" w:cs="TH SarabunPSK"/>
              </w:rPr>
            </w:pPr>
          </w:p>
        </w:tc>
        <w:tc>
          <w:tcPr>
            <w:tcW w:w="590" w:type="dxa"/>
          </w:tcPr>
          <w:p w:rsidR="00011966" w:rsidRPr="00011966" w:rsidRDefault="00011966" w:rsidP="00011966">
            <w:pPr>
              <w:tabs>
                <w:tab w:val="left" w:pos="1276"/>
              </w:tabs>
              <w:rPr>
                <w:rFonts w:ascii="TH SarabunPSK" w:hAnsi="TH SarabunPSK" w:cs="TH SarabunPSK"/>
              </w:rPr>
            </w:pPr>
          </w:p>
        </w:tc>
        <w:tc>
          <w:tcPr>
            <w:tcW w:w="590" w:type="dxa"/>
          </w:tcPr>
          <w:p w:rsidR="00011966" w:rsidRPr="00011966" w:rsidRDefault="00011966" w:rsidP="00011966">
            <w:pPr>
              <w:tabs>
                <w:tab w:val="left" w:pos="1276"/>
              </w:tabs>
              <w:rPr>
                <w:rFonts w:ascii="TH SarabunPSK" w:hAnsi="TH SarabunPSK" w:cs="TH SarabunPSK"/>
              </w:rPr>
            </w:pPr>
          </w:p>
        </w:tc>
        <w:tc>
          <w:tcPr>
            <w:tcW w:w="591" w:type="dxa"/>
          </w:tcPr>
          <w:p w:rsidR="00011966" w:rsidRPr="00011966" w:rsidRDefault="00011966" w:rsidP="00011966">
            <w:pPr>
              <w:tabs>
                <w:tab w:val="left" w:pos="1276"/>
              </w:tabs>
              <w:rPr>
                <w:rFonts w:ascii="TH SarabunPSK" w:hAnsi="TH SarabunPSK" w:cs="TH SarabunPSK"/>
              </w:rPr>
            </w:pPr>
          </w:p>
        </w:tc>
      </w:tr>
      <w:tr w:rsidR="00011966" w:rsidTr="00011966">
        <w:trPr>
          <w:trHeight w:val="291"/>
        </w:trPr>
        <w:tc>
          <w:tcPr>
            <w:tcW w:w="4503" w:type="dxa"/>
          </w:tcPr>
          <w:p w:rsidR="00011966" w:rsidRPr="00011966" w:rsidRDefault="00011966" w:rsidP="00011966">
            <w:pPr>
              <w:tabs>
                <w:tab w:val="left" w:pos="1276"/>
              </w:tabs>
              <w:rPr>
                <w:rFonts w:ascii="TH SarabunPSK" w:hAnsi="TH SarabunPSK" w:cs="TH SarabunPSK"/>
              </w:rPr>
            </w:pPr>
            <w:r w:rsidRPr="00011966">
              <w:rPr>
                <w:rFonts w:ascii="TH SarabunPSK" w:hAnsi="TH SarabunPSK" w:cs="TH SarabunPSK"/>
                <w:cs/>
              </w:rPr>
              <w:t>ขั้นตอนที่  3  ประชุมผู้บริหารสถานศึกษาเพื่อ</w:t>
            </w:r>
          </w:p>
          <w:p w:rsidR="00011966" w:rsidRPr="00011966" w:rsidRDefault="00011966" w:rsidP="00011966">
            <w:pPr>
              <w:tabs>
                <w:tab w:val="left" w:pos="1276"/>
              </w:tabs>
              <w:rPr>
                <w:rFonts w:ascii="TH SarabunPSK" w:hAnsi="TH SarabunPSK" w:cs="TH SarabunPSK"/>
                <w:cs/>
              </w:rPr>
            </w:pPr>
            <w:r w:rsidRPr="00011966">
              <w:rPr>
                <w:rFonts w:ascii="TH SarabunPSK" w:hAnsi="TH SarabunPSK" w:cs="TH SarabunPSK"/>
                <w:cs/>
              </w:rPr>
              <w:t xml:space="preserve">                  คัดเลือกโรงเรียนดำเนินการ</w:t>
            </w:r>
          </w:p>
        </w:tc>
        <w:tc>
          <w:tcPr>
            <w:tcW w:w="1275" w:type="dxa"/>
          </w:tcPr>
          <w:p w:rsidR="00011966" w:rsidRPr="00011966" w:rsidRDefault="00011966" w:rsidP="00011966">
            <w:pPr>
              <w:tabs>
                <w:tab w:val="left" w:pos="1276"/>
              </w:tabs>
              <w:jc w:val="center"/>
              <w:rPr>
                <w:rFonts w:ascii="TH SarabunPSK" w:hAnsi="TH SarabunPSK" w:cs="TH SarabunPSK"/>
              </w:rPr>
            </w:pPr>
            <w:r w:rsidRPr="00011966">
              <w:rPr>
                <w:rFonts w:ascii="TH SarabunPSK" w:hAnsi="TH SarabunPSK" w:cs="TH SarabunPSK"/>
                <w:cs/>
              </w:rPr>
              <w:t>30</w:t>
            </w:r>
          </w:p>
        </w:tc>
        <w:tc>
          <w:tcPr>
            <w:tcW w:w="1422" w:type="dxa"/>
          </w:tcPr>
          <w:p w:rsidR="00011966" w:rsidRPr="00011966" w:rsidRDefault="00011966" w:rsidP="00011966">
            <w:pPr>
              <w:tabs>
                <w:tab w:val="left" w:pos="1276"/>
              </w:tabs>
              <w:jc w:val="center"/>
              <w:rPr>
                <w:rFonts w:ascii="TH SarabunPSK" w:hAnsi="TH SarabunPSK" w:cs="TH SarabunPSK"/>
              </w:rPr>
            </w:pPr>
            <w:r w:rsidRPr="00011966">
              <w:rPr>
                <w:rFonts w:ascii="TH SarabunPSK" w:hAnsi="TH SarabunPSK" w:cs="TH SarabunPSK"/>
                <w:cs/>
              </w:rPr>
              <w:t>55</w:t>
            </w:r>
          </w:p>
        </w:tc>
        <w:tc>
          <w:tcPr>
            <w:tcW w:w="590" w:type="dxa"/>
          </w:tcPr>
          <w:p w:rsidR="00011966" w:rsidRPr="00011966" w:rsidRDefault="00011966" w:rsidP="00011966">
            <w:pPr>
              <w:tabs>
                <w:tab w:val="left" w:pos="1276"/>
              </w:tabs>
              <w:rPr>
                <w:rFonts w:ascii="TH SarabunPSK" w:hAnsi="TH SarabunPSK" w:cs="TH SarabunPSK"/>
              </w:rPr>
            </w:pPr>
          </w:p>
        </w:tc>
        <w:tc>
          <w:tcPr>
            <w:tcW w:w="590" w:type="dxa"/>
          </w:tcPr>
          <w:p w:rsidR="00011966" w:rsidRPr="00011966" w:rsidRDefault="00BA59AA" w:rsidP="00011966">
            <w:pPr>
              <w:tabs>
                <w:tab w:val="left" w:pos="1276"/>
              </w:tabs>
              <w:rPr>
                <w:rFonts w:ascii="TH SarabunPSK" w:hAnsi="TH SarabunPSK" w:cs="TH SarabunPSK"/>
              </w:rPr>
            </w:pPr>
            <w:r>
              <w:rPr>
                <w:rFonts w:ascii="TH SarabunPSK" w:hAnsi="TH SarabunPSK" w:cs="TH SarabunPSK"/>
                <w:noProof/>
              </w:rPr>
              <w:pict>
                <v:shape id="_x0000_s1374" type="#_x0000_t32" style="position:absolute;margin-left:-5.55pt;margin-top:9.7pt;width:25.35pt;height:0;z-index:251898368;mso-position-horizontal-relative:text;mso-position-vertical-relative:text" o:connectortype="straight">
                  <v:stroke startarrow="block" endarrow="block"/>
                </v:shape>
              </w:pict>
            </w:r>
          </w:p>
        </w:tc>
        <w:tc>
          <w:tcPr>
            <w:tcW w:w="590" w:type="dxa"/>
          </w:tcPr>
          <w:p w:rsidR="00011966" w:rsidRPr="00011966" w:rsidRDefault="00011966" w:rsidP="00011966">
            <w:pPr>
              <w:tabs>
                <w:tab w:val="left" w:pos="1276"/>
              </w:tabs>
              <w:rPr>
                <w:rFonts w:ascii="TH SarabunPSK" w:hAnsi="TH SarabunPSK" w:cs="TH SarabunPSK"/>
              </w:rPr>
            </w:pPr>
          </w:p>
        </w:tc>
        <w:tc>
          <w:tcPr>
            <w:tcW w:w="591" w:type="dxa"/>
          </w:tcPr>
          <w:p w:rsidR="00011966" w:rsidRPr="00011966" w:rsidRDefault="00011966" w:rsidP="00011966">
            <w:pPr>
              <w:tabs>
                <w:tab w:val="left" w:pos="1276"/>
              </w:tabs>
              <w:rPr>
                <w:rFonts w:ascii="TH SarabunPSK" w:hAnsi="TH SarabunPSK" w:cs="TH SarabunPSK"/>
              </w:rPr>
            </w:pPr>
          </w:p>
        </w:tc>
        <w:tc>
          <w:tcPr>
            <w:tcW w:w="590" w:type="dxa"/>
          </w:tcPr>
          <w:p w:rsidR="00011966" w:rsidRPr="00011966" w:rsidRDefault="00011966" w:rsidP="00011966">
            <w:pPr>
              <w:tabs>
                <w:tab w:val="left" w:pos="1276"/>
              </w:tabs>
              <w:rPr>
                <w:rFonts w:ascii="TH SarabunPSK" w:hAnsi="TH SarabunPSK" w:cs="TH SarabunPSK"/>
              </w:rPr>
            </w:pPr>
          </w:p>
        </w:tc>
        <w:tc>
          <w:tcPr>
            <w:tcW w:w="590" w:type="dxa"/>
          </w:tcPr>
          <w:p w:rsidR="00011966" w:rsidRPr="00011966" w:rsidRDefault="00011966" w:rsidP="00011966">
            <w:pPr>
              <w:tabs>
                <w:tab w:val="left" w:pos="1276"/>
              </w:tabs>
              <w:rPr>
                <w:rFonts w:ascii="TH SarabunPSK" w:hAnsi="TH SarabunPSK" w:cs="TH SarabunPSK"/>
              </w:rPr>
            </w:pPr>
          </w:p>
        </w:tc>
        <w:tc>
          <w:tcPr>
            <w:tcW w:w="590" w:type="dxa"/>
          </w:tcPr>
          <w:p w:rsidR="00011966" w:rsidRPr="00011966" w:rsidRDefault="00011966" w:rsidP="00011966">
            <w:pPr>
              <w:tabs>
                <w:tab w:val="left" w:pos="1276"/>
              </w:tabs>
              <w:rPr>
                <w:rFonts w:ascii="TH SarabunPSK" w:hAnsi="TH SarabunPSK" w:cs="TH SarabunPSK"/>
              </w:rPr>
            </w:pPr>
          </w:p>
        </w:tc>
        <w:tc>
          <w:tcPr>
            <w:tcW w:w="591" w:type="dxa"/>
          </w:tcPr>
          <w:p w:rsidR="00011966" w:rsidRPr="00011966" w:rsidRDefault="00011966" w:rsidP="00011966">
            <w:pPr>
              <w:tabs>
                <w:tab w:val="left" w:pos="1276"/>
              </w:tabs>
              <w:rPr>
                <w:rFonts w:ascii="TH SarabunPSK" w:hAnsi="TH SarabunPSK" w:cs="TH SarabunPSK"/>
              </w:rPr>
            </w:pPr>
          </w:p>
        </w:tc>
        <w:tc>
          <w:tcPr>
            <w:tcW w:w="590" w:type="dxa"/>
          </w:tcPr>
          <w:p w:rsidR="00011966" w:rsidRPr="00011966" w:rsidRDefault="00011966" w:rsidP="00011966">
            <w:pPr>
              <w:tabs>
                <w:tab w:val="left" w:pos="1276"/>
              </w:tabs>
              <w:rPr>
                <w:rFonts w:ascii="TH SarabunPSK" w:hAnsi="TH SarabunPSK" w:cs="TH SarabunPSK"/>
              </w:rPr>
            </w:pPr>
          </w:p>
        </w:tc>
        <w:tc>
          <w:tcPr>
            <w:tcW w:w="590" w:type="dxa"/>
          </w:tcPr>
          <w:p w:rsidR="00011966" w:rsidRPr="00011966" w:rsidRDefault="00011966" w:rsidP="00011966">
            <w:pPr>
              <w:tabs>
                <w:tab w:val="left" w:pos="1276"/>
              </w:tabs>
              <w:rPr>
                <w:rFonts w:ascii="TH SarabunPSK" w:hAnsi="TH SarabunPSK" w:cs="TH SarabunPSK"/>
              </w:rPr>
            </w:pPr>
          </w:p>
        </w:tc>
        <w:tc>
          <w:tcPr>
            <w:tcW w:w="590" w:type="dxa"/>
          </w:tcPr>
          <w:p w:rsidR="00011966" w:rsidRPr="00011966" w:rsidRDefault="00011966" w:rsidP="00011966">
            <w:pPr>
              <w:tabs>
                <w:tab w:val="left" w:pos="1276"/>
              </w:tabs>
              <w:rPr>
                <w:rFonts w:ascii="TH SarabunPSK" w:hAnsi="TH SarabunPSK" w:cs="TH SarabunPSK"/>
              </w:rPr>
            </w:pPr>
          </w:p>
        </w:tc>
        <w:tc>
          <w:tcPr>
            <w:tcW w:w="591" w:type="dxa"/>
          </w:tcPr>
          <w:p w:rsidR="00011966" w:rsidRPr="00011966" w:rsidRDefault="00011966" w:rsidP="00011966">
            <w:pPr>
              <w:tabs>
                <w:tab w:val="left" w:pos="1276"/>
              </w:tabs>
              <w:rPr>
                <w:rFonts w:ascii="TH SarabunPSK" w:hAnsi="TH SarabunPSK" w:cs="TH SarabunPSK"/>
              </w:rPr>
            </w:pPr>
          </w:p>
        </w:tc>
      </w:tr>
      <w:tr w:rsidR="00011966" w:rsidTr="00011966">
        <w:trPr>
          <w:trHeight w:val="291"/>
        </w:trPr>
        <w:tc>
          <w:tcPr>
            <w:tcW w:w="4503" w:type="dxa"/>
          </w:tcPr>
          <w:p w:rsidR="00011966" w:rsidRPr="00011966" w:rsidRDefault="00011966" w:rsidP="00011966">
            <w:pPr>
              <w:tabs>
                <w:tab w:val="left" w:pos="1276"/>
              </w:tabs>
              <w:rPr>
                <w:rFonts w:ascii="TH SarabunPSK" w:hAnsi="TH SarabunPSK" w:cs="TH SarabunPSK"/>
              </w:rPr>
            </w:pPr>
            <w:r w:rsidRPr="00011966">
              <w:rPr>
                <w:rFonts w:ascii="TH SarabunPSK" w:hAnsi="TH SarabunPSK" w:cs="TH SarabunPSK"/>
                <w:cs/>
              </w:rPr>
              <w:t>ขั้นตอนที่  4  ดำเนินการตามเงื่อนไขเวลาที่สำนัก</w:t>
            </w:r>
          </w:p>
          <w:p w:rsidR="00011966" w:rsidRPr="00011966" w:rsidRDefault="00011966" w:rsidP="00011966">
            <w:pPr>
              <w:tabs>
                <w:tab w:val="left" w:pos="1276"/>
              </w:tabs>
              <w:rPr>
                <w:rFonts w:ascii="TH SarabunPSK" w:hAnsi="TH SarabunPSK" w:cs="TH SarabunPSK"/>
                <w:cs/>
              </w:rPr>
            </w:pPr>
            <w:r w:rsidRPr="00011966">
              <w:rPr>
                <w:rFonts w:ascii="TH SarabunPSK" w:hAnsi="TH SarabunPSK" w:cs="TH SarabunPSK"/>
                <w:cs/>
              </w:rPr>
              <w:t xml:space="preserve">                 การศึกษากำหนด</w:t>
            </w:r>
          </w:p>
        </w:tc>
        <w:tc>
          <w:tcPr>
            <w:tcW w:w="1275" w:type="dxa"/>
          </w:tcPr>
          <w:p w:rsidR="00011966" w:rsidRPr="00011966" w:rsidRDefault="00011966" w:rsidP="00011966">
            <w:pPr>
              <w:tabs>
                <w:tab w:val="left" w:pos="1276"/>
              </w:tabs>
              <w:jc w:val="center"/>
              <w:rPr>
                <w:rFonts w:ascii="TH SarabunPSK" w:hAnsi="TH SarabunPSK" w:cs="TH SarabunPSK"/>
              </w:rPr>
            </w:pPr>
            <w:r w:rsidRPr="00011966">
              <w:rPr>
                <w:rFonts w:ascii="TH SarabunPSK" w:hAnsi="TH SarabunPSK" w:cs="TH SarabunPSK"/>
                <w:cs/>
              </w:rPr>
              <w:t>25</w:t>
            </w:r>
          </w:p>
        </w:tc>
        <w:tc>
          <w:tcPr>
            <w:tcW w:w="1422" w:type="dxa"/>
          </w:tcPr>
          <w:p w:rsidR="00011966" w:rsidRPr="00011966" w:rsidRDefault="00011966" w:rsidP="00011966">
            <w:pPr>
              <w:tabs>
                <w:tab w:val="left" w:pos="1276"/>
              </w:tabs>
              <w:jc w:val="center"/>
              <w:rPr>
                <w:rFonts w:ascii="TH SarabunPSK" w:hAnsi="TH SarabunPSK" w:cs="TH SarabunPSK"/>
              </w:rPr>
            </w:pPr>
            <w:r w:rsidRPr="00011966">
              <w:rPr>
                <w:rFonts w:ascii="TH SarabunPSK" w:hAnsi="TH SarabunPSK" w:cs="TH SarabunPSK"/>
                <w:cs/>
              </w:rPr>
              <w:t>80</w:t>
            </w:r>
          </w:p>
        </w:tc>
        <w:tc>
          <w:tcPr>
            <w:tcW w:w="590" w:type="dxa"/>
          </w:tcPr>
          <w:p w:rsidR="00011966" w:rsidRPr="00011966" w:rsidRDefault="00011966" w:rsidP="00011966">
            <w:pPr>
              <w:tabs>
                <w:tab w:val="left" w:pos="1276"/>
              </w:tabs>
              <w:rPr>
                <w:rFonts w:ascii="TH SarabunPSK" w:hAnsi="TH SarabunPSK" w:cs="TH SarabunPSK"/>
              </w:rPr>
            </w:pPr>
          </w:p>
        </w:tc>
        <w:tc>
          <w:tcPr>
            <w:tcW w:w="590" w:type="dxa"/>
          </w:tcPr>
          <w:p w:rsidR="00011966" w:rsidRPr="00011966" w:rsidRDefault="00011966" w:rsidP="00011966">
            <w:pPr>
              <w:tabs>
                <w:tab w:val="left" w:pos="1276"/>
              </w:tabs>
              <w:rPr>
                <w:rFonts w:ascii="TH SarabunPSK" w:hAnsi="TH SarabunPSK" w:cs="TH SarabunPSK"/>
              </w:rPr>
            </w:pPr>
          </w:p>
        </w:tc>
        <w:tc>
          <w:tcPr>
            <w:tcW w:w="590" w:type="dxa"/>
          </w:tcPr>
          <w:p w:rsidR="00011966" w:rsidRPr="00011966" w:rsidRDefault="00011966" w:rsidP="00011966">
            <w:pPr>
              <w:tabs>
                <w:tab w:val="left" w:pos="1276"/>
              </w:tabs>
              <w:rPr>
                <w:rFonts w:ascii="TH SarabunPSK" w:hAnsi="TH SarabunPSK" w:cs="TH SarabunPSK"/>
              </w:rPr>
            </w:pPr>
          </w:p>
        </w:tc>
        <w:tc>
          <w:tcPr>
            <w:tcW w:w="591" w:type="dxa"/>
          </w:tcPr>
          <w:p w:rsidR="00011966" w:rsidRPr="00011966" w:rsidRDefault="00BA59AA" w:rsidP="00011966">
            <w:pPr>
              <w:tabs>
                <w:tab w:val="left" w:pos="1276"/>
              </w:tabs>
              <w:rPr>
                <w:rFonts w:ascii="TH SarabunPSK" w:hAnsi="TH SarabunPSK" w:cs="TH SarabunPSK"/>
              </w:rPr>
            </w:pPr>
            <w:r>
              <w:rPr>
                <w:rFonts w:ascii="TH SarabunPSK" w:hAnsi="TH SarabunPSK" w:cs="TH SarabunPSK"/>
                <w:noProof/>
              </w:rPr>
              <w:pict>
                <v:shape id="_x0000_s1375" type="#_x0000_t32" style="position:absolute;margin-left:-3.95pt;margin-top:12.4pt;width:86pt;height:0;z-index:251899392;mso-position-horizontal-relative:text;mso-position-vertical-relative:text" o:connectortype="straight">
                  <v:stroke startarrow="block" endarrow="block"/>
                </v:shape>
              </w:pict>
            </w:r>
          </w:p>
        </w:tc>
        <w:tc>
          <w:tcPr>
            <w:tcW w:w="590" w:type="dxa"/>
          </w:tcPr>
          <w:p w:rsidR="00011966" w:rsidRPr="00011966" w:rsidRDefault="00011966" w:rsidP="00011966">
            <w:pPr>
              <w:tabs>
                <w:tab w:val="left" w:pos="1276"/>
              </w:tabs>
              <w:rPr>
                <w:rFonts w:ascii="TH SarabunPSK" w:hAnsi="TH SarabunPSK" w:cs="TH SarabunPSK"/>
              </w:rPr>
            </w:pPr>
          </w:p>
        </w:tc>
        <w:tc>
          <w:tcPr>
            <w:tcW w:w="590" w:type="dxa"/>
          </w:tcPr>
          <w:p w:rsidR="00011966" w:rsidRPr="00011966" w:rsidRDefault="00011966" w:rsidP="00011966">
            <w:pPr>
              <w:tabs>
                <w:tab w:val="left" w:pos="1276"/>
              </w:tabs>
              <w:rPr>
                <w:rFonts w:ascii="TH SarabunPSK" w:hAnsi="TH SarabunPSK" w:cs="TH SarabunPSK"/>
              </w:rPr>
            </w:pPr>
          </w:p>
        </w:tc>
        <w:tc>
          <w:tcPr>
            <w:tcW w:w="590" w:type="dxa"/>
          </w:tcPr>
          <w:p w:rsidR="00011966" w:rsidRPr="00011966" w:rsidRDefault="00011966" w:rsidP="00011966">
            <w:pPr>
              <w:tabs>
                <w:tab w:val="left" w:pos="1276"/>
              </w:tabs>
              <w:rPr>
                <w:rFonts w:ascii="TH SarabunPSK" w:hAnsi="TH SarabunPSK" w:cs="TH SarabunPSK"/>
              </w:rPr>
            </w:pPr>
          </w:p>
        </w:tc>
        <w:tc>
          <w:tcPr>
            <w:tcW w:w="591" w:type="dxa"/>
          </w:tcPr>
          <w:p w:rsidR="00011966" w:rsidRPr="00011966" w:rsidRDefault="00011966" w:rsidP="00011966">
            <w:pPr>
              <w:tabs>
                <w:tab w:val="left" w:pos="1276"/>
              </w:tabs>
              <w:rPr>
                <w:rFonts w:ascii="TH SarabunPSK" w:hAnsi="TH SarabunPSK" w:cs="TH SarabunPSK"/>
              </w:rPr>
            </w:pPr>
          </w:p>
        </w:tc>
        <w:tc>
          <w:tcPr>
            <w:tcW w:w="590" w:type="dxa"/>
          </w:tcPr>
          <w:p w:rsidR="00011966" w:rsidRPr="00011966" w:rsidRDefault="00011966" w:rsidP="00011966">
            <w:pPr>
              <w:tabs>
                <w:tab w:val="left" w:pos="1276"/>
              </w:tabs>
              <w:rPr>
                <w:rFonts w:ascii="TH SarabunPSK" w:hAnsi="TH SarabunPSK" w:cs="TH SarabunPSK"/>
              </w:rPr>
            </w:pPr>
          </w:p>
        </w:tc>
        <w:tc>
          <w:tcPr>
            <w:tcW w:w="590" w:type="dxa"/>
          </w:tcPr>
          <w:p w:rsidR="00011966" w:rsidRPr="00011966" w:rsidRDefault="00011966" w:rsidP="00011966">
            <w:pPr>
              <w:tabs>
                <w:tab w:val="left" w:pos="1276"/>
              </w:tabs>
              <w:rPr>
                <w:rFonts w:ascii="TH SarabunPSK" w:hAnsi="TH SarabunPSK" w:cs="TH SarabunPSK"/>
              </w:rPr>
            </w:pPr>
          </w:p>
        </w:tc>
        <w:tc>
          <w:tcPr>
            <w:tcW w:w="590" w:type="dxa"/>
          </w:tcPr>
          <w:p w:rsidR="00011966" w:rsidRPr="00011966" w:rsidRDefault="00011966" w:rsidP="00011966">
            <w:pPr>
              <w:tabs>
                <w:tab w:val="left" w:pos="1276"/>
              </w:tabs>
              <w:rPr>
                <w:rFonts w:ascii="TH SarabunPSK" w:hAnsi="TH SarabunPSK" w:cs="TH SarabunPSK"/>
              </w:rPr>
            </w:pPr>
          </w:p>
        </w:tc>
        <w:tc>
          <w:tcPr>
            <w:tcW w:w="591" w:type="dxa"/>
          </w:tcPr>
          <w:p w:rsidR="00011966" w:rsidRPr="00011966" w:rsidRDefault="00011966" w:rsidP="00011966">
            <w:pPr>
              <w:tabs>
                <w:tab w:val="left" w:pos="1276"/>
              </w:tabs>
              <w:rPr>
                <w:rFonts w:ascii="TH SarabunPSK" w:hAnsi="TH SarabunPSK" w:cs="TH SarabunPSK"/>
              </w:rPr>
            </w:pPr>
          </w:p>
        </w:tc>
      </w:tr>
      <w:tr w:rsidR="00011966" w:rsidTr="00011966">
        <w:trPr>
          <w:trHeight w:val="291"/>
        </w:trPr>
        <w:tc>
          <w:tcPr>
            <w:tcW w:w="4503" w:type="dxa"/>
          </w:tcPr>
          <w:p w:rsidR="00011966" w:rsidRPr="00011966" w:rsidRDefault="00011966" w:rsidP="00011966">
            <w:pPr>
              <w:tabs>
                <w:tab w:val="left" w:pos="1276"/>
              </w:tabs>
              <w:rPr>
                <w:rFonts w:ascii="TH SarabunPSK" w:hAnsi="TH SarabunPSK" w:cs="TH SarabunPSK"/>
                <w:cs/>
              </w:rPr>
            </w:pPr>
            <w:r w:rsidRPr="00011966">
              <w:rPr>
                <w:rFonts w:ascii="TH SarabunPSK" w:hAnsi="TH SarabunPSK" w:cs="TH SarabunPSK"/>
                <w:cs/>
              </w:rPr>
              <w:t>ขั้นตอนที่  5  เบิกจ่ายงบประมาณ</w:t>
            </w:r>
          </w:p>
        </w:tc>
        <w:tc>
          <w:tcPr>
            <w:tcW w:w="1275" w:type="dxa"/>
          </w:tcPr>
          <w:p w:rsidR="00011966" w:rsidRPr="00011966" w:rsidRDefault="00011966" w:rsidP="00011966">
            <w:pPr>
              <w:tabs>
                <w:tab w:val="left" w:pos="1276"/>
              </w:tabs>
              <w:jc w:val="center"/>
              <w:rPr>
                <w:rFonts w:ascii="TH SarabunPSK" w:hAnsi="TH SarabunPSK" w:cs="TH SarabunPSK"/>
              </w:rPr>
            </w:pPr>
            <w:r w:rsidRPr="00011966">
              <w:rPr>
                <w:rFonts w:ascii="TH SarabunPSK" w:hAnsi="TH SarabunPSK" w:cs="TH SarabunPSK"/>
                <w:cs/>
              </w:rPr>
              <w:t>10</w:t>
            </w:r>
          </w:p>
        </w:tc>
        <w:tc>
          <w:tcPr>
            <w:tcW w:w="1422" w:type="dxa"/>
          </w:tcPr>
          <w:p w:rsidR="00011966" w:rsidRPr="00011966" w:rsidRDefault="00011966" w:rsidP="00011966">
            <w:pPr>
              <w:tabs>
                <w:tab w:val="left" w:pos="1276"/>
              </w:tabs>
              <w:jc w:val="center"/>
              <w:rPr>
                <w:rFonts w:ascii="TH SarabunPSK" w:hAnsi="TH SarabunPSK" w:cs="TH SarabunPSK"/>
              </w:rPr>
            </w:pPr>
            <w:r w:rsidRPr="00011966">
              <w:rPr>
                <w:rFonts w:ascii="TH SarabunPSK" w:hAnsi="TH SarabunPSK" w:cs="TH SarabunPSK"/>
                <w:cs/>
              </w:rPr>
              <w:t>90</w:t>
            </w:r>
          </w:p>
        </w:tc>
        <w:tc>
          <w:tcPr>
            <w:tcW w:w="590" w:type="dxa"/>
          </w:tcPr>
          <w:p w:rsidR="00011966" w:rsidRPr="00011966" w:rsidRDefault="00011966" w:rsidP="00011966">
            <w:pPr>
              <w:tabs>
                <w:tab w:val="left" w:pos="1276"/>
              </w:tabs>
              <w:rPr>
                <w:rFonts w:ascii="TH SarabunPSK" w:hAnsi="TH SarabunPSK" w:cs="TH SarabunPSK"/>
              </w:rPr>
            </w:pPr>
          </w:p>
        </w:tc>
        <w:tc>
          <w:tcPr>
            <w:tcW w:w="590" w:type="dxa"/>
          </w:tcPr>
          <w:p w:rsidR="00011966" w:rsidRPr="00011966" w:rsidRDefault="00011966" w:rsidP="00011966">
            <w:pPr>
              <w:tabs>
                <w:tab w:val="left" w:pos="1276"/>
              </w:tabs>
              <w:rPr>
                <w:rFonts w:ascii="TH SarabunPSK" w:hAnsi="TH SarabunPSK" w:cs="TH SarabunPSK"/>
              </w:rPr>
            </w:pPr>
          </w:p>
        </w:tc>
        <w:tc>
          <w:tcPr>
            <w:tcW w:w="590" w:type="dxa"/>
          </w:tcPr>
          <w:p w:rsidR="00011966" w:rsidRPr="00011966" w:rsidRDefault="00BA59AA" w:rsidP="00011966">
            <w:pPr>
              <w:tabs>
                <w:tab w:val="left" w:pos="1276"/>
              </w:tabs>
              <w:rPr>
                <w:rFonts w:ascii="TH SarabunPSK" w:hAnsi="TH SarabunPSK" w:cs="TH SarabunPSK"/>
              </w:rPr>
            </w:pPr>
            <w:r>
              <w:rPr>
                <w:rFonts w:ascii="TH SarabunPSK" w:hAnsi="TH SarabunPSK" w:cs="TH SarabunPSK"/>
                <w:noProof/>
              </w:rPr>
              <w:pict>
                <v:shape id="_x0000_s1376" type="#_x0000_t32" style="position:absolute;margin-left:15.55pt;margin-top:8.1pt;width:96pt;height:0;z-index:251900416;mso-position-horizontal-relative:text;mso-position-vertical-relative:text" o:connectortype="straight">
                  <v:stroke startarrow="block" endarrow="block"/>
                </v:shape>
              </w:pict>
            </w:r>
          </w:p>
        </w:tc>
        <w:tc>
          <w:tcPr>
            <w:tcW w:w="591" w:type="dxa"/>
          </w:tcPr>
          <w:p w:rsidR="00011966" w:rsidRPr="00011966" w:rsidRDefault="00011966" w:rsidP="00011966">
            <w:pPr>
              <w:tabs>
                <w:tab w:val="left" w:pos="1276"/>
              </w:tabs>
              <w:rPr>
                <w:rFonts w:ascii="TH SarabunPSK" w:hAnsi="TH SarabunPSK" w:cs="TH SarabunPSK"/>
              </w:rPr>
            </w:pPr>
          </w:p>
        </w:tc>
        <w:tc>
          <w:tcPr>
            <w:tcW w:w="590" w:type="dxa"/>
          </w:tcPr>
          <w:p w:rsidR="00011966" w:rsidRPr="00011966" w:rsidRDefault="00011966" w:rsidP="00011966">
            <w:pPr>
              <w:tabs>
                <w:tab w:val="left" w:pos="1276"/>
              </w:tabs>
              <w:rPr>
                <w:rFonts w:ascii="TH SarabunPSK" w:hAnsi="TH SarabunPSK" w:cs="TH SarabunPSK"/>
              </w:rPr>
            </w:pPr>
          </w:p>
        </w:tc>
        <w:tc>
          <w:tcPr>
            <w:tcW w:w="590" w:type="dxa"/>
          </w:tcPr>
          <w:p w:rsidR="00011966" w:rsidRPr="00011966" w:rsidRDefault="00011966" w:rsidP="00011966">
            <w:pPr>
              <w:tabs>
                <w:tab w:val="left" w:pos="1276"/>
              </w:tabs>
              <w:rPr>
                <w:rFonts w:ascii="TH SarabunPSK" w:hAnsi="TH SarabunPSK" w:cs="TH SarabunPSK"/>
              </w:rPr>
            </w:pPr>
          </w:p>
        </w:tc>
        <w:tc>
          <w:tcPr>
            <w:tcW w:w="590" w:type="dxa"/>
          </w:tcPr>
          <w:p w:rsidR="00011966" w:rsidRPr="00011966" w:rsidRDefault="00011966" w:rsidP="00011966">
            <w:pPr>
              <w:tabs>
                <w:tab w:val="left" w:pos="1276"/>
              </w:tabs>
              <w:rPr>
                <w:rFonts w:ascii="TH SarabunPSK" w:hAnsi="TH SarabunPSK" w:cs="TH SarabunPSK"/>
              </w:rPr>
            </w:pPr>
          </w:p>
        </w:tc>
        <w:tc>
          <w:tcPr>
            <w:tcW w:w="591" w:type="dxa"/>
          </w:tcPr>
          <w:p w:rsidR="00011966" w:rsidRPr="00011966" w:rsidRDefault="00011966" w:rsidP="00011966">
            <w:pPr>
              <w:tabs>
                <w:tab w:val="left" w:pos="1276"/>
              </w:tabs>
              <w:rPr>
                <w:rFonts w:ascii="TH SarabunPSK" w:hAnsi="TH SarabunPSK" w:cs="TH SarabunPSK"/>
              </w:rPr>
            </w:pPr>
          </w:p>
        </w:tc>
        <w:tc>
          <w:tcPr>
            <w:tcW w:w="590" w:type="dxa"/>
          </w:tcPr>
          <w:p w:rsidR="00011966" w:rsidRPr="00011966" w:rsidRDefault="00011966" w:rsidP="00011966">
            <w:pPr>
              <w:tabs>
                <w:tab w:val="left" w:pos="1276"/>
              </w:tabs>
              <w:rPr>
                <w:rFonts w:ascii="TH SarabunPSK" w:hAnsi="TH SarabunPSK" w:cs="TH SarabunPSK"/>
              </w:rPr>
            </w:pPr>
          </w:p>
        </w:tc>
        <w:tc>
          <w:tcPr>
            <w:tcW w:w="590" w:type="dxa"/>
          </w:tcPr>
          <w:p w:rsidR="00011966" w:rsidRPr="00011966" w:rsidRDefault="00011966" w:rsidP="00011966">
            <w:pPr>
              <w:tabs>
                <w:tab w:val="left" w:pos="1276"/>
              </w:tabs>
              <w:rPr>
                <w:rFonts w:ascii="TH SarabunPSK" w:hAnsi="TH SarabunPSK" w:cs="TH SarabunPSK"/>
              </w:rPr>
            </w:pPr>
          </w:p>
        </w:tc>
        <w:tc>
          <w:tcPr>
            <w:tcW w:w="590" w:type="dxa"/>
          </w:tcPr>
          <w:p w:rsidR="00011966" w:rsidRPr="00011966" w:rsidRDefault="00011966" w:rsidP="00011966">
            <w:pPr>
              <w:tabs>
                <w:tab w:val="left" w:pos="1276"/>
              </w:tabs>
              <w:rPr>
                <w:rFonts w:ascii="TH SarabunPSK" w:hAnsi="TH SarabunPSK" w:cs="TH SarabunPSK"/>
              </w:rPr>
            </w:pPr>
          </w:p>
        </w:tc>
        <w:tc>
          <w:tcPr>
            <w:tcW w:w="591" w:type="dxa"/>
          </w:tcPr>
          <w:p w:rsidR="00011966" w:rsidRPr="00011966" w:rsidRDefault="00011966" w:rsidP="00011966">
            <w:pPr>
              <w:tabs>
                <w:tab w:val="left" w:pos="1276"/>
              </w:tabs>
              <w:rPr>
                <w:rFonts w:ascii="TH SarabunPSK" w:hAnsi="TH SarabunPSK" w:cs="TH SarabunPSK"/>
              </w:rPr>
            </w:pPr>
          </w:p>
        </w:tc>
      </w:tr>
      <w:tr w:rsidR="00011966" w:rsidTr="00011966">
        <w:trPr>
          <w:trHeight w:val="291"/>
        </w:trPr>
        <w:tc>
          <w:tcPr>
            <w:tcW w:w="4503" w:type="dxa"/>
          </w:tcPr>
          <w:p w:rsidR="00011966" w:rsidRPr="00011966" w:rsidRDefault="00011966" w:rsidP="00011966">
            <w:pPr>
              <w:tabs>
                <w:tab w:val="left" w:pos="1276"/>
              </w:tabs>
              <w:rPr>
                <w:rFonts w:ascii="TH SarabunPSK" w:hAnsi="TH SarabunPSK" w:cs="TH SarabunPSK"/>
                <w:cs/>
              </w:rPr>
            </w:pPr>
            <w:r w:rsidRPr="00011966">
              <w:rPr>
                <w:rFonts w:ascii="TH SarabunPSK" w:hAnsi="TH SarabunPSK" w:cs="TH SarabunPSK"/>
                <w:cs/>
              </w:rPr>
              <w:t>ขั้นตอนที่  6  ประเมินผลการดำเนินงาน</w:t>
            </w:r>
          </w:p>
        </w:tc>
        <w:tc>
          <w:tcPr>
            <w:tcW w:w="1275" w:type="dxa"/>
          </w:tcPr>
          <w:p w:rsidR="00011966" w:rsidRPr="00011966" w:rsidRDefault="00011966" w:rsidP="00011966">
            <w:pPr>
              <w:tabs>
                <w:tab w:val="left" w:pos="1276"/>
              </w:tabs>
              <w:jc w:val="center"/>
              <w:rPr>
                <w:rFonts w:ascii="TH SarabunPSK" w:hAnsi="TH SarabunPSK" w:cs="TH SarabunPSK"/>
              </w:rPr>
            </w:pPr>
            <w:r w:rsidRPr="00011966">
              <w:rPr>
                <w:rFonts w:ascii="TH SarabunPSK" w:hAnsi="TH SarabunPSK" w:cs="TH SarabunPSK"/>
                <w:cs/>
              </w:rPr>
              <w:t>10</w:t>
            </w:r>
          </w:p>
        </w:tc>
        <w:tc>
          <w:tcPr>
            <w:tcW w:w="1422" w:type="dxa"/>
          </w:tcPr>
          <w:p w:rsidR="00011966" w:rsidRPr="00011966" w:rsidRDefault="00011966" w:rsidP="00011966">
            <w:pPr>
              <w:tabs>
                <w:tab w:val="left" w:pos="1276"/>
              </w:tabs>
              <w:jc w:val="center"/>
              <w:rPr>
                <w:rFonts w:ascii="TH SarabunPSK" w:hAnsi="TH SarabunPSK" w:cs="TH SarabunPSK"/>
              </w:rPr>
            </w:pPr>
            <w:r w:rsidRPr="00011966">
              <w:rPr>
                <w:rFonts w:ascii="TH SarabunPSK" w:hAnsi="TH SarabunPSK" w:cs="TH SarabunPSK"/>
                <w:cs/>
              </w:rPr>
              <w:t>100</w:t>
            </w:r>
          </w:p>
        </w:tc>
        <w:tc>
          <w:tcPr>
            <w:tcW w:w="590" w:type="dxa"/>
          </w:tcPr>
          <w:p w:rsidR="00011966" w:rsidRPr="00011966" w:rsidRDefault="00011966" w:rsidP="00011966">
            <w:pPr>
              <w:tabs>
                <w:tab w:val="left" w:pos="1276"/>
              </w:tabs>
              <w:rPr>
                <w:rFonts w:ascii="TH SarabunPSK" w:hAnsi="TH SarabunPSK" w:cs="TH SarabunPSK"/>
              </w:rPr>
            </w:pPr>
          </w:p>
        </w:tc>
        <w:tc>
          <w:tcPr>
            <w:tcW w:w="590" w:type="dxa"/>
          </w:tcPr>
          <w:p w:rsidR="00011966" w:rsidRPr="00011966" w:rsidRDefault="00011966" w:rsidP="00011966">
            <w:pPr>
              <w:tabs>
                <w:tab w:val="left" w:pos="1276"/>
              </w:tabs>
              <w:rPr>
                <w:rFonts w:ascii="TH SarabunPSK" w:hAnsi="TH SarabunPSK" w:cs="TH SarabunPSK"/>
              </w:rPr>
            </w:pPr>
          </w:p>
        </w:tc>
        <w:tc>
          <w:tcPr>
            <w:tcW w:w="590" w:type="dxa"/>
          </w:tcPr>
          <w:p w:rsidR="00011966" w:rsidRPr="00011966" w:rsidRDefault="00BA59AA" w:rsidP="00011966">
            <w:pPr>
              <w:tabs>
                <w:tab w:val="left" w:pos="1276"/>
              </w:tabs>
              <w:rPr>
                <w:rFonts w:ascii="TH SarabunPSK" w:hAnsi="TH SarabunPSK" w:cs="TH SarabunPSK"/>
              </w:rPr>
            </w:pPr>
            <w:r>
              <w:rPr>
                <w:rFonts w:ascii="TH SarabunPSK" w:hAnsi="TH SarabunPSK" w:cs="TH SarabunPSK"/>
                <w:noProof/>
              </w:rPr>
              <w:pict>
                <v:shape id="_x0000_s1377" type="#_x0000_t32" style="position:absolute;margin-left:15.55pt;margin-top:8.25pt;width:96pt;height:.05pt;z-index:251901440;mso-position-horizontal-relative:text;mso-position-vertical-relative:text" o:connectortype="straight">
                  <v:stroke startarrow="block" endarrow="block"/>
                </v:shape>
              </w:pict>
            </w:r>
          </w:p>
        </w:tc>
        <w:tc>
          <w:tcPr>
            <w:tcW w:w="591" w:type="dxa"/>
          </w:tcPr>
          <w:p w:rsidR="00011966" w:rsidRPr="00011966" w:rsidRDefault="00011966" w:rsidP="00011966">
            <w:pPr>
              <w:tabs>
                <w:tab w:val="left" w:pos="1276"/>
              </w:tabs>
              <w:rPr>
                <w:rFonts w:ascii="TH SarabunPSK" w:hAnsi="TH SarabunPSK" w:cs="TH SarabunPSK"/>
              </w:rPr>
            </w:pPr>
          </w:p>
        </w:tc>
        <w:tc>
          <w:tcPr>
            <w:tcW w:w="590" w:type="dxa"/>
          </w:tcPr>
          <w:p w:rsidR="00011966" w:rsidRPr="00011966" w:rsidRDefault="00011966" w:rsidP="00011966">
            <w:pPr>
              <w:tabs>
                <w:tab w:val="left" w:pos="1276"/>
              </w:tabs>
              <w:rPr>
                <w:rFonts w:ascii="TH SarabunPSK" w:hAnsi="TH SarabunPSK" w:cs="TH SarabunPSK"/>
              </w:rPr>
            </w:pPr>
          </w:p>
        </w:tc>
        <w:tc>
          <w:tcPr>
            <w:tcW w:w="590" w:type="dxa"/>
          </w:tcPr>
          <w:p w:rsidR="00011966" w:rsidRPr="00011966" w:rsidRDefault="00011966" w:rsidP="00011966">
            <w:pPr>
              <w:tabs>
                <w:tab w:val="left" w:pos="1276"/>
              </w:tabs>
              <w:rPr>
                <w:rFonts w:ascii="TH SarabunPSK" w:hAnsi="TH SarabunPSK" w:cs="TH SarabunPSK"/>
              </w:rPr>
            </w:pPr>
          </w:p>
        </w:tc>
        <w:tc>
          <w:tcPr>
            <w:tcW w:w="590" w:type="dxa"/>
          </w:tcPr>
          <w:p w:rsidR="00011966" w:rsidRPr="00011966" w:rsidRDefault="00011966" w:rsidP="00011966">
            <w:pPr>
              <w:tabs>
                <w:tab w:val="left" w:pos="1276"/>
              </w:tabs>
              <w:rPr>
                <w:rFonts w:ascii="TH SarabunPSK" w:hAnsi="TH SarabunPSK" w:cs="TH SarabunPSK"/>
              </w:rPr>
            </w:pPr>
          </w:p>
        </w:tc>
        <w:tc>
          <w:tcPr>
            <w:tcW w:w="591" w:type="dxa"/>
          </w:tcPr>
          <w:p w:rsidR="00011966" w:rsidRPr="00011966" w:rsidRDefault="00011966" w:rsidP="00011966">
            <w:pPr>
              <w:tabs>
                <w:tab w:val="left" w:pos="1276"/>
              </w:tabs>
              <w:rPr>
                <w:rFonts w:ascii="TH SarabunPSK" w:hAnsi="TH SarabunPSK" w:cs="TH SarabunPSK"/>
              </w:rPr>
            </w:pPr>
          </w:p>
        </w:tc>
        <w:tc>
          <w:tcPr>
            <w:tcW w:w="590" w:type="dxa"/>
          </w:tcPr>
          <w:p w:rsidR="00011966" w:rsidRPr="00011966" w:rsidRDefault="00011966" w:rsidP="00011966">
            <w:pPr>
              <w:tabs>
                <w:tab w:val="left" w:pos="1276"/>
              </w:tabs>
              <w:rPr>
                <w:rFonts w:ascii="TH SarabunPSK" w:hAnsi="TH SarabunPSK" w:cs="TH SarabunPSK"/>
              </w:rPr>
            </w:pPr>
          </w:p>
        </w:tc>
        <w:tc>
          <w:tcPr>
            <w:tcW w:w="590" w:type="dxa"/>
          </w:tcPr>
          <w:p w:rsidR="00011966" w:rsidRPr="00011966" w:rsidRDefault="00011966" w:rsidP="00011966">
            <w:pPr>
              <w:tabs>
                <w:tab w:val="left" w:pos="1276"/>
              </w:tabs>
              <w:rPr>
                <w:rFonts w:ascii="TH SarabunPSK" w:hAnsi="TH SarabunPSK" w:cs="TH SarabunPSK"/>
              </w:rPr>
            </w:pPr>
          </w:p>
        </w:tc>
        <w:tc>
          <w:tcPr>
            <w:tcW w:w="590" w:type="dxa"/>
          </w:tcPr>
          <w:p w:rsidR="00011966" w:rsidRPr="00011966" w:rsidRDefault="00011966" w:rsidP="00011966">
            <w:pPr>
              <w:tabs>
                <w:tab w:val="left" w:pos="1276"/>
              </w:tabs>
              <w:rPr>
                <w:rFonts w:ascii="TH SarabunPSK" w:hAnsi="TH SarabunPSK" w:cs="TH SarabunPSK"/>
              </w:rPr>
            </w:pPr>
          </w:p>
        </w:tc>
        <w:tc>
          <w:tcPr>
            <w:tcW w:w="591" w:type="dxa"/>
          </w:tcPr>
          <w:p w:rsidR="00011966" w:rsidRPr="00011966" w:rsidRDefault="00011966" w:rsidP="00011966">
            <w:pPr>
              <w:tabs>
                <w:tab w:val="left" w:pos="1276"/>
              </w:tabs>
              <w:rPr>
                <w:rFonts w:ascii="TH SarabunPSK" w:hAnsi="TH SarabunPSK" w:cs="TH SarabunPSK"/>
              </w:rPr>
            </w:pPr>
          </w:p>
        </w:tc>
      </w:tr>
      <w:tr w:rsidR="00011966" w:rsidTr="00011966">
        <w:trPr>
          <w:trHeight w:val="291"/>
        </w:trPr>
        <w:tc>
          <w:tcPr>
            <w:tcW w:w="4503" w:type="dxa"/>
          </w:tcPr>
          <w:p w:rsidR="00011966" w:rsidRPr="00011966" w:rsidRDefault="00011966" w:rsidP="00011966">
            <w:pPr>
              <w:tabs>
                <w:tab w:val="left" w:pos="1276"/>
              </w:tabs>
              <w:rPr>
                <w:rFonts w:ascii="TH SarabunPSK" w:hAnsi="TH SarabunPSK" w:cs="TH SarabunPSK"/>
                <w:cs/>
              </w:rPr>
            </w:pPr>
            <w:r w:rsidRPr="00011966">
              <w:rPr>
                <w:rFonts w:ascii="TH SarabunPSK" w:hAnsi="TH SarabunPSK" w:cs="TH SarabunPSK"/>
                <w:cs/>
              </w:rPr>
              <w:t>รวม  6  ขั้นตอน  คิดเป็น  ร้อยละ 100</w:t>
            </w:r>
          </w:p>
        </w:tc>
        <w:tc>
          <w:tcPr>
            <w:tcW w:w="1275" w:type="dxa"/>
          </w:tcPr>
          <w:p w:rsidR="00011966" w:rsidRPr="00011966" w:rsidRDefault="00011966" w:rsidP="00011966">
            <w:pPr>
              <w:tabs>
                <w:tab w:val="left" w:pos="1276"/>
              </w:tabs>
              <w:jc w:val="center"/>
              <w:rPr>
                <w:rFonts w:ascii="TH SarabunPSK" w:hAnsi="TH SarabunPSK" w:cs="TH SarabunPSK"/>
              </w:rPr>
            </w:pPr>
            <w:r w:rsidRPr="00011966">
              <w:rPr>
                <w:rFonts w:ascii="TH SarabunPSK" w:hAnsi="TH SarabunPSK" w:cs="TH SarabunPSK"/>
                <w:cs/>
              </w:rPr>
              <w:t>100</w:t>
            </w:r>
          </w:p>
        </w:tc>
        <w:tc>
          <w:tcPr>
            <w:tcW w:w="1422" w:type="dxa"/>
          </w:tcPr>
          <w:p w:rsidR="00011966" w:rsidRPr="00011966" w:rsidRDefault="00011966" w:rsidP="00011966">
            <w:pPr>
              <w:tabs>
                <w:tab w:val="left" w:pos="1276"/>
              </w:tabs>
              <w:jc w:val="center"/>
              <w:rPr>
                <w:rFonts w:ascii="TH SarabunPSK" w:hAnsi="TH SarabunPSK" w:cs="TH SarabunPSK"/>
              </w:rPr>
            </w:pPr>
            <w:r w:rsidRPr="00011966">
              <w:rPr>
                <w:rFonts w:ascii="TH SarabunPSK" w:hAnsi="TH SarabunPSK" w:cs="TH SarabunPSK"/>
                <w:cs/>
              </w:rPr>
              <w:t>100</w:t>
            </w:r>
          </w:p>
        </w:tc>
        <w:tc>
          <w:tcPr>
            <w:tcW w:w="590" w:type="dxa"/>
          </w:tcPr>
          <w:p w:rsidR="00011966" w:rsidRPr="00011966" w:rsidRDefault="00BA59AA" w:rsidP="00011966">
            <w:pPr>
              <w:tabs>
                <w:tab w:val="left" w:pos="1276"/>
              </w:tabs>
              <w:rPr>
                <w:rFonts w:ascii="TH SarabunPSK" w:hAnsi="TH SarabunPSK" w:cs="TH SarabunPSK"/>
              </w:rPr>
            </w:pPr>
            <w:r>
              <w:rPr>
                <w:rFonts w:ascii="TH SarabunPSK" w:hAnsi="TH SarabunPSK" w:cs="TH SarabunPSK"/>
                <w:noProof/>
              </w:rPr>
              <w:pict>
                <v:shape id="_x0000_s1378" type="#_x0000_t32" style="position:absolute;margin-left:-4.7pt;margin-top:9.35pt;width:175.25pt;height:.05pt;z-index:251902464;mso-position-horizontal-relative:text;mso-position-vertical-relative:text" o:connectortype="straight">
                  <v:stroke startarrow="block" endarrow="block"/>
                </v:shape>
              </w:pict>
            </w:r>
          </w:p>
        </w:tc>
        <w:tc>
          <w:tcPr>
            <w:tcW w:w="590" w:type="dxa"/>
          </w:tcPr>
          <w:p w:rsidR="00011966" w:rsidRPr="00011966" w:rsidRDefault="00011966" w:rsidP="00011966">
            <w:pPr>
              <w:tabs>
                <w:tab w:val="left" w:pos="1276"/>
              </w:tabs>
              <w:rPr>
                <w:rFonts w:ascii="TH SarabunPSK" w:hAnsi="TH SarabunPSK" w:cs="TH SarabunPSK"/>
              </w:rPr>
            </w:pPr>
          </w:p>
        </w:tc>
        <w:tc>
          <w:tcPr>
            <w:tcW w:w="590" w:type="dxa"/>
          </w:tcPr>
          <w:p w:rsidR="00011966" w:rsidRPr="00011966" w:rsidRDefault="00011966" w:rsidP="00011966">
            <w:pPr>
              <w:tabs>
                <w:tab w:val="left" w:pos="1276"/>
              </w:tabs>
              <w:rPr>
                <w:rFonts w:ascii="TH SarabunPSK" w:hAnsi="TH SarabunPSK" w:cs="TH SarabunPSK"/>
              </w:rPr>
            </w:pPr>
          </w:p>
        </w:tc>
        <w:tc>
          <w:tcPr>
            <w:tcW w:w="591" w:type="dxa"/>
          </w:tcPr>
          <w:p w:rsidR="00011966" w:rsidRPr="00011966" w:rsidRDefault="00011966" w:rsidP="00011966">
            <w:pPr>
              <w:tabs>
                <w:tab w:val="left" w:pos="1276"/>
              </w:tabs>
              <w:rPr>
                <w:rFonts w:ascii="TH SarabunPSK" w:hAnsi="TH SarabunPSK" w:cs="TH SarabunPSK"/>
              </w:rPr>
            </w:pPr>
          </w:p>
        </w:tc>
        <w:tc>
          <w:tcPr>
            <w:tcW w:w="590" w:type="dxa"/>
          </w:tcPr>
          <w:p w:rsidR="00011966" w:rsidRPr="00011966" w:rsidRDefault="00011966" w:rsidP="00011966">
            <w:pPr>
              <w:tabs>
                <w:tab w:val="left" w:pos="1276"/>
              </w:tabs>
              <w:rPr>
                <w:rFonts w:ascii="TH SarabunPSK" w:hAnsi="TH SarabunPSK" w:cs="TH SarabunPSK"/>
              </w:rPr>
            </w:pPr>
          </w:p>
        </w:tc>
        <w:tc>
          <w:tcPr>
            <w:tcW w:w="590" w:type="dxa"/>
          </w:tcPr>
          <w:p w:rsidR="00011966" w:rsidRPr="00011966" w:rsidRDefault="00011966" w:rsidP="00011966">
            <w:pPr>
              <w:tabs>
                <w:tab w:val="left" w:pos="1276"/>
              </w:tabs>
              <w:rPr>
                <w:rFonts w:ascii="TH SarabunPSK" w:hAnsi="TH SarabunPSK" w:cs="TH SarabunPSK"/>
              </w:rPr>
            </w:pPr>
          </w:p>
        </w:tc>
        <w:tc>
          <w:tcPr>
            <w:tcW w:w="590" w:type="dxa"/>
          </w:tcPr>
          <w:p w:rsidR="00011966" w:rsidRPr="00011966" w:rsidRDefault="00011966" w:rsidP="00011966">
            <w:pPr>
              <w:tabs>
                <w:tab w:val="left" w:pos="1276"/>
              </w:tabs>
              <w:rPr>
                <w:rFonts w:ascii="TH SarabunPSK" w:hAnsi="TH SarabunPSK" w:cs="TH SarabunPSK"/>
              </w:rPr>
            </w:pPr>
          </w:p>
        </w:tc>
        <w:tc>
          <w:tcPr>
            <w:tcW w:w="591" w:type="dxa"/>
          </w:tcPr>
          <w:p w:rsidR="00011966" w:rsidRPr="00011966" w:rsidRDefault="00011966" w:rsidP="00011966">
            <w:pPr>
              <w:tabs>
                <w:tab w:val="left" w:pos="1276"/>
              </w:tabs>
              <w:rPr>
                <w:rFonts w:ascii="TH SarabunPSK" w:hAnsi="TH SarabunPSK" w:cs="TH SarabunPSK"/>
              </w:rPr>
            </w:pPr>
          </w:p>
        </w:tc>
        <w:tc>
          <w:tcPr>
            <w:tcW w:w="590" w:type="dxa"/>
          </w:tcPr>
          <w:p w:rsidR="00011966" w:rsidRPr="00011966" w:rsidRDefault="00011966" w:rsidP="00011966">
            <w:pPr>
              <w:tabs>
                <w:tab w:val="left" w:pos="1276"/>
              </w:tabs>
              <w:rPr>
                <w:rFonts w:ascii="TH SarabunPSK" w:hAnsi="TH SarabunPSK" w:cs="TH SarabunPSK"/>
              </w:rPr>
            </w:pPr>
          </w:p>
        </w:tc>
        <w:tc>
          <w:tcPr>
            <w:tcW w:w="590" w:type="dxa"/>
          </w:tcPr>
          <w:p w:rsidR="00011966" w:rsidRPr="00011966" w:rsidRDefault="00011966" w:rsidP="00011966">
            <w:pPr>
              <w:tabs>
                <w:tab w:val="left" w:pos="1276"/>
              </w:tabs>
              <w:rPr>
                <w:rFonts w:ascii="TH SarabunPSK" w:hAnsi="TH SarabunPSK" w:cs="TH SarabunPSK"/>
              </w:rPr>
            </w:pPr>
          </w:p>
        </w:tc>
        <w:tc>
          <w:tcPr>
            <w:tcW w:w="590" w:type="dxa"/>
          </w:tcPr>
          <w:p w:rsidR="00011966" w:rsidRPr="00011966" w:rsidRDefault="00011966" w:rsidP="00011966">
            <w:pPr>
              <w:tabs>
                <w:tab w:val="left" w:pos="1276"/>
              </w:tabs>
              <w:rPr>
                <w:rFonts w:ascii="TH SarabunPSK" w:hAnsi="TH SarabunPSK" w:cs="TH SarabunPSK"/>
              </w:rPr>
            </w:pPr>
          </w:p>
        </w:tc>
        <w:tc>
          <w:tcPr>
            <w:tcW w:w="591" w:type="dxa"/>
          </w:tcPr>
          <w:p w:rsidR="00011966" w:rsidRPr="00011966" w:rsidRDefault="00011966" w:rsidP="00011966">
            <w:pPr>
              <w:tabs>
                <w:tab w:val="left" w:pos="1276"/>
              </w:tabs>
              <w:rPr>
                <w:rFonts w:ascii="TH SarabunPSK" w:hAnsi="TH SarabunPSK" w:cs="TH SarabunPSK"/>
              </w:rPr>
            </w:pPr>
          </w:p>
        </w:tc>
      </w:tr>
    </w:tbl>
    <w:p w:rsidR="00011966" w:rsidRDefault="00011966" w:rsidP="00011966">
      <w:pPr>
        <w:rPr>
          <w:rFonts w:ascii="TH SarabunPSK" w:hAnsi="TH SarabunPSK" w:cs="TH SarabunPSK"/>
        </w:rPr>
      </w:pPr>
    </w:p>
    <w:p w:rsidR="00011966" w:rsidRPr="00D55E1A" w:rsidRDefault="00011966" w:rsidP="00D55E1A">
      <w:pPr>
        <w:rPr>
          <w:rFonts w:ascii="TH SarabunPSK" w:hAnsi="TH SarabunPSK" w:cs="TH SarabunPSK"/>
        </w:rPr>
      </w:pPr>
    </w:p>
    <w:p w:rsidR="00011966" w:rsidRDefault="00011966" w:rsidP="00011966">
      <w:pPr>
        <w:rPr>
          <w:rFonts w:ascii="TH SarabunPSK" w:hAnsi="TH SarabunPSK" w:cs="TH SarabunPSK"/>
        </w:rPr>
      </w:pPr>
    </w:p>
    <w:p w:rsidR="00011966" w:rsidRDefault="00011966" w:rsidP="00011966">
      <w:pPr>
        <w:jc w:val="center"/>
        <w:rPr>
          <w:rFonts w:ascii="TH SarabunPSK" w:hAnsi="TH SarabunPSK" w:cs="TH SarabunPSK"/>
          <w:b/>
          <w:bCs/>
          <w:sz w:val="36"/>
          <w:szCs w:val="36"/>
          <w:u w:val="single"/>
        </w:rPr>
      </w:pPr>
      <w:r w:rsidRPr="00CA6861">
        <w:rPr>
          <w:rFonts w:ascii="TH SarabunPSK" w:hAnsi="TH SarabunPSK" w:cs="TH SarabunPSK" w:hint="cs"/>
          <w:b/>
          <w:bCs/>
          <w:sz w:val="36"/>
          <w:szCs w:val="36"/>
          <w:u w:val="single"/>
          <w:cs/>
        </w:rPr>
        <w:lastRenderedPageBreak/>
        <w:t>ฝ่ายการศึกษา</w:t>
      </w:r>
    </w:p>
    <w:p w:rsidR="00011966" w:rsidRDefault="00011966" w:rsidP="00011966">
      <w:pPr>
        <w:jc w:val="center"/>
        <w:rPr>
          <w:rFonts w:ascii="TH SarabunPSK" w:hAnsi="TH SarabunPSK" w:cs="TH SarabunPSK"/>
          <w:b/>
          <w:bCs/>
          <w:sz w:val="36"/>
          <w:szCs w:val="36"/>
        </w:rPr>
      </w:pPr>
      <w:r w:rsidRPr="00F011A5">
        <w:rPr>
          <w:rFonts w:ascii="TH SarabunPSK" w:hAnsi="TH SarabunPSK" w:cs="TH SarabunPSK"/>
          <w:b/>
          <w:bCs/>
          <w:cs/>
        </w:rPr>
        <w:t>ขั้นตอนการปฏิบ</w:t>
      </w:r>
      <w:r>
        <w:rPr>
          <w:rFonts w:ascii="TH SarabunPSK" w:hAnsi="TH SarabunPSK" w:cs="TH SarabunPSK"/>
          <w:b/>
          <w:bCs/>
          <w:cs/>
        </w:rPr>
        <w:t>ัติงานของโครงการ /กิจกรรม (</w:t>
      </w:r>
      <w:r w:rsidRPr="00F011A5">
        <w:rPr>
          <w:rFonts w:ascii="TH SarabunPSK" w:hAnsi="TH SarabunPSK" w:cs="TH SarabunPSK"/>
          <w:b/>
          <w:bCs/>
          <w:cs/>
        </w:rPr>
        <w:t>ภารกิจเชิงยุทธศาสตร์)</w:t>
      </w:r>
    </w:p>
    <w:p w:rsidR="00011966" w:rsidRPr="00F011A5" w:rsidRDefault="00011966" w:rsidP="00011966">
      <w:pPr>
        <w:jc w:val="center"/>
        <w:rPr>
          <w:rFonts w:ascii="TH SarabunPSK" w:hAnsi="TH SarabunPSK" w:cs="TH SarabunPSK"/>
          <w:b/>
          <w:bCs/>
          <w:sz w:val="36"/>
          <w:szCs w:val="36"/>
        </w:rPr>
      </w:pPr>
    </w:p>
    <w:p w:rsidR="00011966" w:rsidRPr="00F011A5" w:rsidRDefault="00011966" w:rsidP="00011966">
      <w:pPr>
        <w:rPr>
          <w:rFonts w:ascii="TH SarabunPSK" w:hAnsi="TH SarabunPSK" w:cs="TH SarabunPSK"/>
        </w:rPr>
      </w:pPr>
      <w:r w:rsidRPr="00F011A5">
        <w:rPr>
          <w:rFonts w:ascii="TH SarabunPSK" w:hAnsi="TH SarabunPSK" w:cs="TH SarabunPSK"/>
          <w:cs/>
        </w:rPr>
        <w:t>ชื่อตัวชี้วัด</w:t>
      </w:r>
      <w:r>
        <w:rPr>
          <w:rFonts w:ascii="TH SarabunPSK" w:hAnsi="TH SarabunPSK" w:cs="TH SarabunPSK" w:hint="cs"/>
          <w:cs/>
        </w:rPr>
        <w:t>ที่ 1</w:t>
      </w:r>
      <w:r w:rsidRPr="00F011A5">
        <w:rPr>
          <w:rFonts w:ascii="TH SarabunPSK" w:hAnsi="TH SarabunPSK" w:cs="TH SarabunPSK"/>
          <w:cs/>
        </w:rPr>
        <w:t xml:space="preserve">  </w:t>
      </w:r>
      <w:r>
        <w:rPr>
          <w:rFonts w:ascii="TH SarabunPSK" w:hAnsi="TH SarabunPSK" w:cs="TH SarabunPSK" w:hint="cs"/>
          <w:cs/>
        </w:rPr>
        <w:tab/>
      </w:r>
      <w:r>
        <w:rPr>
          <w:rFonts w:ascii="TH SarabunPSK" w:hAnsi="TH SarabunPSK" w:cs="TH SarabunPSK" w:hint="cs"/>
          <w:cs/>
        </w:rPr>
        <w:tab/>
      </w:r>
      <w:r>
        <w:rPr>
          <w:rFonts w:ascii="TH SarabunPSK" w:hAnsi="TH SarabunPSK" w:cs="TH SarabunPSK" w:hint="cs"/>
          <w:cs/>
        </w:rPr>
        <w:tab/>
      </w:r>
      <w:r w:rsidRPr="00F011A5">
        <w:rPr>
          <w:rFonts w:ascii="TH SarabunPSK" w:hAnsi="TH SarabunPSK" w:cs="TH SarabunPSK"/>
          <w:cs/>
        </w:rPr>
        <w:t xml:space="preserve">ผลสำเร็จในการจัดการศึกษาของโรงเรียนในสังกัดสำนักงานเขต  </w:t>
      </w:r>
    </w:p>
    <w:p w:rsidR="00011966" w:rsidRPr="00F011A5" w:rsidRDefault="00011966" w:rsidP="00011966">
      <w:pPr>
        <w:pStyle w:val="ac"/>
        <w:numPr>
          <w:ilvl w:val="0"/>
          <w:numId w:val="14"/>
        </w:numPr>
        <w:spacing w:line="276" w:lineRule="auto"/>
        <w:rPr>
          <w:rFonts w:ascii="TH SarabunPSK" w:hAnsi="TH SarabunPSK" w:cs="TH SarabunPSK"/>
          <w:szCs w:val="32"/>
        </w:rPr>
      </w:pPr>
      <w:r w:rsidRPr="00F011A5">
        <w:rPr>
          <w:rFonts w:ascii="TH SarabunPSK" w:hAnsi="TH SarabunPSK" w:cs="TH SarabunPSK"/>
          <w:szCs w:val="32"/>
          <w:cs/>
        </w:rPr>
        <w:t xml:space="preserve"> ผลการประเมินโรงเรียนคุณภาพมาตรฐาน (</w:t>
      </w:r>
      <w:r w:rsidRPr="00F011A5">
        <w:rPr>
          <w:rFonts w:ascii="TH SarabunPSK" w:hAnsi="TH SarabunPSK" w:cs="TH SarabunPSK"/>
          <w:szCs w:val="32"/>
        </w:rPr>
        <w:t>SMART School</w:t>
      </w:r>
      <w:r w:rsidRPr="00F011A5">
        <w:rPr>
          <w:rFonts w:ascii="TH SarabunPSK" w:hAnsi="TH SarabunPSK" w:cs="TH SarabunPSK"/>
          <w:szCs w:val="32"/>
          <w:cs/>
        </w:rPr>
        <w:t>)</w:t>
      </w:r>
    </w:p>
    <w:p w:rsidR="00011966" w:rsidRDefault="00011966" w:rsidP="00011966">
      <w:pPr>
        <w:rPr>
          <w:rFonts w:ascii="TH SarabunPSK" w:hAnsi="TH SarabunPSK" w:cs="TH SarabunPSK"/>
        </w:rPr>
      </w:pPr>
      <w:r w:rsidRPr="00F011A5">
        <w:rPr>
          <w:rFonts w:ascii="TH SarabunPSK" w:hAnsi="TH SarabunPSK" w:cs="TH SarabunPSK"/>
          <w:cs/>
        </w:rPr>
        <w:t>ชื่อโครงการ</w:t>
      </w:r>
      <w:r>
        <w:rPr>
          <w:rFonts w:ascii="TH SarabunPSK" w:hAnsi="TH SarabunPSK" w:cs="TH SarabunPSK" w:hint="cs"/>
          <w:cs/>
        </w:rPr>
        <w:t>/กิจกรรมที่ 4</w:t>
      </w:r>
      <w:r w:rsidRPr="00F011A5">
        <w:rPr>
          <w:rFonts w:ascii="TH SarabunPSK" w:hAnsi="TH SarabunPSK" w:cs="TH SarabunPSK"/>
        </w:rPr>
        <w:t xml:space="preserve">  </w:t>
      </w:r>
      <w:r>
        <w:rPr>
          <w:rFonts w:ascii="TH SarabunPSK" w:hAnsi="TH SarabunPSK" w:cs="TH SarabunPSK" w:hint="cs"/>
          <w:cs/>
        </w:rPr>
        <w:tab/>
      </w:r>
      <w:r>
        <w:rPr>
          <w:rFonts w:hint="cs"/>
          <w:cs/>
        </w:rPr>
        <w:t>สัมมนาประธานกรรมการเครือข่ายผู้ปกครองเพื่อพัฒนาโรงเรียนสังกัดกรุงเทพมหานคร</w:t>
      </w:r>
    </w:p>
    <w:p w:rsidR="00011966" w:rsidRDefault="00011966" w:rsidP="00011966">
      <w:pPr>
        <w:rPr>
          <w:rFonts w:ascii="TH SarabunPSK" w:hAnsi="TH SarabunPSK" w:cs="TH SarabunPSK"/>
        </w:rPr>
      </w:pPr>
    </w:p>
    <w:tbl>
      <w:tblPr>
        <w:tblpPr w:leftFromText="180" w:rightFromText="180" w:vertAnchor="text" w:horzAnchor="margin" w:tblpX="-601" w:tblpY="94"/>
        <w:tblW w:w="144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542"/>
        <w:gridCol w:w="1286"/>
        <w:gridCol w:w="1434"/>
        <w:gridCol w:w="595"/>
        <w:gridCol w:w="595"/>
        <w:gridCol w:w="595"/>
        <w:gridCol w:w="596"/>
        <w:gridCol w:w="595"/>
        <w:gridCol w:w="595"/>
        <w:gridCol w:w="595"/>
        <w:gridCol w:w="596"/>
        <w:gridCol w:w="595"/>
        <w:gridCol w:w="595"/>
        <w:gridCol w:w="595"/>
        <w:gridCol w:w="597"/>
      </w:tblGrid>
      <w:tr w:rsidR="00011966" w:rsidRPr="00011966" w:rsidTr="00011966">
        <w:trPr>
          <w:trHeight w:val="396"/>
        </w:trPr>
        <w:tc>
          <w:tcPr>
            <w:tcW w:w="4542" w:type="dxa"/>
            <w:vMerge w:val="restart"/>
          </w:tcPr>
          <w:p w:rsidR="00011966" w:rsidRPr="00011966" w:rsidRDefault="00011966" w:rsidP="00011966">
            <w:pPr>
              <w:tabs>
                <w:tab w:val="left" w:pos="1276"/>
              </w:tabs>
              <w:jc w:val="center"/>
              <w:rPr>
                <w:rFonts w:ascii="TH SarabunPSK" w:hAnsi="TH SarabunPSK" w:cs="TH SarabunPSK"/>
              </w:rPr>
            </w:pPr>
          </w:p>
          <w:p w:rsidR="00011966" w:rsidRPr="00011966" w:rsidRDefault="00011966" w:rsidP="00011966">
            <w:pPr>
              <w:tabs>
                <w:tab w:val="left" w:pos="1276"/>
              </w:tabs>
              <w:jc w:val="center"/>
              <w:rPr>
                <w:rFonts w:ascii="TH SarabunPSK" w:hAnsi="TH SarabunPSK" w:cs="TH SarabunPSK"/>
              </w:rPr>
            </w:pPr>
            <w:r w:rsidRPr="00011966">
              <w:rPr>
                <w:rFonts w:ascii="TH SarabunPSK" w:hAnsi="TH SarabunPSK" w:cs="TH SarabunPSK"/>
                <w:cs/>
              </w:rPr>
              <w:t>ขั้นตอนการปฏิบัติงานของโครงการ</w:t>
            </w:r>
          </w:p>
        </w:tc>
        <w:tc>
          <w:tcPr>
            <w:tcW w:w="1286" w:type="dxa"/>
            <w:vMerge w:val="restart"/>
          </w:tcPr>
          <w:p w:rsidR="00011966" w:rsidRPr="00011966" w:rsidRDefault="00011966" w:rsidP="00011966">
            <w:pPr>
              <w:tabs>
                <w:tab w:val="left" w:pos="1276"/>
              </w:tabs>
              <w:jc w:val="center"/>
              <w:rPr>
                <w:rFonts w:ascii="TH SarabunPSK" w:hAnsi="TH SarabunPSK" w:cs="TH SarabunPSK"/>
              </w:rPr>
            </w:pPr>
            <w:r w:rsidRPr="00011966">
              <w:rPr>
                <w:rFonts w:ascii="TH SarabunPSK" w:hAnsi="TH SarabunPSK" w:cs="TH SarabunPSK"/>
                <w:cs/>
              </w:rPr>
              <w:t>เนื้องาน</w:t>
            </w:r>
          </w:p>
          <w:p w:rsidR="00011966" w:rsidRPr="00011966" w:rsidRDefault="00011966" w:rsidP="00011966">
            <w:pPr>
              <w:tabs>
                <w:tab w:val="left" w:pos="1276"/>
              </w:tabs>
              <w:jc w:val="center"/>
              <w:rPr>
                <w:rFonts w:ascii="TH SarabunPSK" w:hAnsi="TH SarabunPSK" w:cs="TH SarabunPSK"/>
              </w:rPr>
            </w:pPr>
            <w:r w:rsidRPr="00011966">
              <w:rPr>
                <w:rFonts w:ascii="TH SarabunPSK" w:hAnsi="TH SarabunPSK" w:cs="TH SarabunPSK"/>
                <w:cs/>
              </w:rPr>
              <w:t>รายขั้นตอน</w:t>
            </w:r>
          </w:p>
          <w:p w:rsidR="00011966" w:rsidRPr="00011966" w:rsidRDefault="00011966" w:rsidP="00011966">
            <w:pPr>
              <w:tabs>
                <w:tab w:val="left" w:pos="1276"/>
              </w:tabs>
              <w:jc w:val="center"/>
              <w:rPr>
                <w:rFonts w:ascii="TH SarabunPSK" w:hAnsi="TH SarabunPSK" w:cs="TH SarabunPSK"/>
                <w:cs/>
              </w:rPr>
            </w:pPr>
            <w:r w:rsidRPr="00011966">
              <w:rPr>
                <w:rFonts w:ascii="TH SarabunPSK" w:hAnsi="TH SarabunPSK" w:cs="TH SarabunPSK"/>
                <w:cs/>
              </w:rPr>
              <w:t>(ร้อยละ)</w:t>
            </w:r>
          </w:p>
        </w:tc>
        <w:tc>
          <w:tcPr>
            <w:tcW w:w="1434" w:type="dxa"/>
            <w:vMerge w:val="restart"/>
          </w:tcPr>
          <w:p w:rsidR="00011966" w:rsidRPr="00011966" w:rsidRDefault="00011966" w:rsidP="00011966">
            <w:pPr>
              <w:tabs>
                <w:tab w:val="left" w:pos="1276"/>
              </w:tabs>
              <w:jc w:val="center"/>
              <w:rPr>
                <w:rFonts w:ascii="TH SarabunPSK" w:hAnsi="TH SarabunPSK" w:cs="TH SarabunPSK"/>
              </w:rPr>
            </w:pPr>
            <w:r w:rsidRPr="00011966">
              <w:rPr>
                <w:rFonts w:ascii="TH SarabunPSK" w:hAnsi="TH SarabunPSK" w:cs="TH SarabunPSK"/>
                <w:cs/>
              </w:rPr>
              <w:t xml:space="preserve">คิดความก้าวหน้าโครงการ </w:t>
            </w:r>
          </w:p>
          <w:p w:rsidR="00011966" w:rsidRPr="00011966" w:rsidRDefault="00011966" w:rsidP="00011966">
            <w:pPr>
              <w:tabs>
                <w:tab w:val="left" w:pos="1276"/>
              </w:tabs>
              <w:jc w:val="center"/>
              <w:rPr>
                <w:rFonts w:ascii="TH SarabunPSK" w:hAnsi="TH SarabunPSK" w:cs="TH SarabunPSK"/>
              </w:rPr>
            </w:pPr>
            <w:r w:rsidRPr="00011966">
              <w:rPr>
                <w:rFonts w:ascii="TH SarabunPSK" w:hAnsi="TH SarabunPSK" w:cs="TH SarabunPSK"/>
                <w:cs/>
              </w:rPr>
              <w:t>(ร้อยละ)</w:t>
            </w:r>
          </w:p>
        </w:tc>
        <w:tc>
          <w:tcPr>
            <w:tcW w:w="7144" w:type="dxa"/>
            <w:gridSpan w:val="12"/>
          </w:tcPr>
          <w:p w:rsidR="00011966" w:rsidRPr="00011966" w:rsidRDefault="00011966" w:rsidP="00011966">
            <w:pPr>
              <w:tabs>
                <w:tab w:val="left" w:pos="1276"/>
              </w:tabs>
              <w:jc w:val="center"/>
              <w:rPr>
                <w:rFonts w:ascii="TH SarabunPSK" w:hAnsi="TH SarabunPSK" w:cs="TH SarabunPSK"/>
              </w:rPr>
            </w:pPr>
            <w:r w:rsidRPr="00011966">
              <w:rPr>
                <w:rFonts w:ascii="TH SarabunPSK" w:hAnsi="TH SarabunPSK" w:cs="TH SarabunPSK"/>
                <w:cs/>
              </w:rPr>
              <w:t xml:space="preserve">ระยะเวลาดำเนินการ  </w:t>
            </w:r>
          </w:p>
          <w:p w:rsidR="00011966" w:rsidRPr="00011966" w:rsidRDefault="00011966" w:rsidP="00011966">
            <w:pPr>
              <w:tabs>
                <w:tab w:val="left" w:pos="1276"/>
              </w:tabs>
              <w:jc w:val="center"/>
              <w:rPr>
                <w:rFonts w:ascii="TH SarabunPSK" w:hAnsi="TH SarabunPSK" w:cs="TH SarabunPSK"/>
                <w:cs/>
              </w:rPr>
            </w:pPr>
            <w:r w:rsidRPr="00011966">
              <w:rPr>
                <w:rFonts w:ascii="TH SarabunPSK" w:hAnsi="TH SarabunPSK" w:cs="TH SarabunPSK"/>
                <w:cs/>
              </w:rPr>
              <w:t>(ปี งบประมาณ.2560)</w:t>
            </w:r>
          </w:p>
        </w:tc>
      </w:tr>
      <w:tr w:rsidR="00011966" w:rsidRPr="00011966" w:rsidTr="00011966">
        <w:trPr>
          <w:trHeight w:val="410"/>
        </w:trPr>
        <w:tc>
          <w:tcPr>
            <w:tcW w:w="4542" w:type="dxa"/>
            <w:vMerge/>
          </w:tcPr>
          <w:p w:rsidR="00011966" w:rsidRPr="00011966" w:rsidRDefault="00011966" w:rsidP="00011966">
            <w:pPr>
              <w:tabs>
                <w:tab w:val="left" w:pos="1276"/>
              </w:tabs>
              <w:rPr>
                <w:rFonts w:ascii="TH SarabunPSK" w:hAnsi="TH SarabunPSK" w:cs="TH SarabunPSK"/>
              </w:rPr>
            </w:pPr>
          </w:p>
        </w:tc>
        <w:tc>
          <w:tcPr>
            <w:tcW w:w="1286" w:type="dxa"/>
            <w:vMerge/>
          </w:tcPr>
          <w:p w:rsidR="00011966" w:rsidRPr="00011966" w:rsidRDefault="00011966" w:rsidP="00011966">
            <w:pPr>
              <w:tabs>
                <w:tab w:val="left" w:pos="1276"/>
              </w:tabs>
              <w:rPr>
                <w:rFonts w:ascii="TH SarabunPSK" w:hAnsi="TH SarabunPSK" w:cs="TH SarabunPSK"/>
              </w:rPr>
            </w:pPr>
          </w:p>
        </w:tc>
        <w:tc>
          <w:tcPr>
            <w:tcW w:w="1434" w:type="dxa"/>
            <w:vMerge/>
          </w:tcPr>
          <w:p w:rsidR="00011966" w:rsidRPr="00011966" w:rsidRDefault="00011966" w:rsidP="00011966">
            <w:pPr>
              <w:tabs>
                <w:tab w:val="left" w:pos="1276"/>
              </w:tabs>
              <w:rPr>
                <w:rFonts w:ascii="TH SarabunPSK" w:hAnsi="TH SarabunPSK" w:cs="TH SarabunPSK"/>
              </w:rPr>
            </w:pPr>
          </w:p>
        </w:tc>
        <w:tc>
          <w:tcPr>
            <w:tcW w:w="595" w:type="dxa"/>
          </w:tcPr>
          <w:p w:rsidR="00011966" w:rsidRPr="00011966" w:rsidRDefault="00011966" w:rsidP="00011966">
            <w:pPr>
              <w:tabs>
                <w:tab w:val="left" w:pos="1276"/>
              </w:tabs>
              <w:rPr>
                <w:rFonts w:ascii="TH SarabunPSK" w:hAnsi="TH SarabunPSK" w:cs="TH SarabunPSK"/>
                <w:cs/>
              </w:rPr>
            </w:pPr>
            <w:r w:rsidRPr="00011966">
              <w:rPr>
                <w:rFonts w:ascii="TH SarabunPSK" w:hAnsi="TH SarabunPSK" w:cs="TH SarabunPSK"/>
                <w:cs/>
              </w:rPr>
              <w:t>ต.ค.</w:t>
            </w:r>
          </w:p>
        </w:tc>
        <w:tc>
          <w:tcPr>
            <w:tcW w:w="595" w:type="dxa"/>
          </w:tcPr>
          <w:p w:rsidR="00011966" w:rsidRPr="00011966" w:rsidRDefault="00011966" w:rsidP="00011966">
            <w:pPr>
              <w:tabs>
                <w:tab w:val="left" w:pos="1276"/>
              </w:tabs>
              <w:rPr>
                <w:rFonts w:ascii="TH SarabunPSK" w:hAnsi="TH SarabunPSK" w:cs="TH SarabunPSK"/>
              </w:rPr>
            </w:pPr>
            <w:r w:rsidRPr="00011966">
              <w:rPr>
                <w:rFonts w:ascii="TH SarabunPSK" w:hAnsi="TH SarabunPSK" w:cs="TH SarabunPSK"/>
                <w:cs/>
              </w:rPr>
              <w:t>พ.ย</w:t>
            </w:r>
            <w:r w:rsidRPr="00011966">
              <w:rPr>
                <w:rFonts w:ascii="TH SarabunPSK" w:hAnsi="TH SarabunPSK" w:cs="TH SarabunPSK"/>
              </w:rPr>
              <w:t>.</w:t>
            </w:r>
          </w:p>
        </w:tc>
        <w:tc>
          <w:tcPr>
            <w:tcW w:w="595" w:type="dxa"/>
          </w:tcPr>
          <w:p w:rsidR="00011966" w:rsidRPr="00011966" w:rsidRDefault="00011966" w:rsidP="00011966">
            <w:pPr>
              <w:tabs>
                <w:tab w:val="left" w:pos="1276"/>
              </w:tabs>
              <w:rPr>
                <w:rFonts w:ascii="TH SarabunPSK" w:hAnsi="TH SarabunPSK" w:cs="TH SarabunPSK"/>
                <w:cs/>
              </w:rPr>
            </w:pPr>
            <w:r w:rsidRPr="00011966">
              <w:rPr>
                <w:rFonts w:ascii="TH SarabunPSK" w:hAnsi="TH SarabunPSK" w:cs="TH SarabunPSK"/>
                <w:cs/>
              </w:rPr>
              <w:t>ธ.ค.</w:t>
            </w:r>
          </w:p>
        </w:tc>
        <w:tc>
          <w:tcPr>
            <w:tcW w:w="596" w:type="dxa"/>
          </w:tcPr>
          <w:p w:rsidR="00011966" w:rsidRPr="00011966" w:rsidRDefault="00011966" w:rsidP="00011966">
            <w:pPr>
              <w:tabs>
                <w:tab w:val="left" w:pos="1276"/>
              </w:tabs>
              <w:rPr>
                <w:rFonts w:ascii="TH SarabunPSK" w:hAnsi="TH SarabunPSK" w:cs="TH SarabunPSK"/>
              </w:rPr>
            </w:pPr>
            <w:r w:rsidRPr="00011966">
              <w:rPr>
                <w:rFonts w:ascii="TH SarabunPSK" w:hAnsi="TH SarabunPSK" w:cs="TH SarabunPSK"/>
                <w:cs/>
              </w:rPr>
              <w:t>ม.ค.</w:t>
            </w:r>
          </w:p>
        </w:tc>
        <w:tc>
          <w:tcPr>
            <w:tcW w:w="595" w:type="dxa"/>
          </w:tcPr>
          <w:p w:rsidR="00011966" w:rsidRPr="00011966" w:rsidRDefault="00011966" w:rsidP="00011966">
            <w:pPr>
              <w:tabs>
                <w:tab w:val="left" w:pos="1276"/>
              </w:tabs>
              <w:rPr>
                <w:rFonts w:ascii="TH SarabunPSK" w:hAnsi="TH SarabunPSK" w:cs="TH SarabunPSK"/>
              </w:rPr>
            </w:pPr>
            <w:r w:rsidRPr="00011966">
              <w:rPr>
                <w:rFonts w:ascii="TH SarabunPSK" w:hAnsi="TH SarabunPSK" w:cs="TH SarabunPSK"/>
                <w:cs/>
              </w:rPr>
              <w:t>ก.พ.</w:t>
            </w:r>
          </w:p>
        </w:tc>
        <w:tc>
          <w:tcPr>
            <w:tcW w:w="595" w:type="dxa"/>
          </w:tcPr>
          <w:p w:rsidR="00011966" w:rsidRPr="00011966" w:rsidRDefault="00011966" w:rsidP="00011966">
            <w:pPr>
              <w:tabs>
                <w:tab w:val="left" w:pos="1276"/>
              </w:tabs>
              <w:rPr>
                <w:rFonts w:ascii="TH SarabunPSK" w:hAnsi="TH SarabunPSK" w:cs="TH SarabunPSK"/>
              </w:rPr>
            </w:pPr>
            <w:r w:rsidRPr="00011966">
              <w:rPr>
                <w:rFonts w:ascii="TH SarabunPSK" w:hAnsi="TH SarabunPSK" w:cs="TH SarabunPSK"/>
                <w:cs/>
              </w:rPr>
              <w:t>มี.ค.</w:t>
            </w:r>
          </w:p>
        </w:tc>
        <w:tc>
          <w:tcPr>
            <w:tcW w:w="595" w:type="dxa"/>
          </w:tcPr>
          <w:p w:rsidR="00011966" w:rsidRPr="00011966" w:rsidRDefault="00011966" w:rsidP="00011966">
            <w:pPr>
              <w:tabs>
                <w:tab w:val="left" w:pos="1276"/>
              </w:tabs>
              <w:rPr>
                <w:rFonts w:ascii="TH SarabunPSK" w:hAnsi="TH SarabunPSK" w:cs="TH SarabunPSK"/>
              </w:rPr>
            </w:pPr>
            <w:r w:rsidRPr="00011966">
              <w:rPr>
                <w:rFonts w:ascii="TH SarabunPSK" w:hAnsi="TH SarabunPSK" w:cs="TH SarabunPSK"/>
                <w:cs/>
              </w:rPr>
              <w:t>เม.ย</w:t>
            </w:r>
          </w:p>
        </w:tc>
        <w:tc>
          <w:tcPr>
            <w:tcW w:w="596" w:type="dxa"/>
          </w:tcPr>
          <w:p w:rsidR="00011966" w:rsidRPr="00011966" w:rsidRDefault="00011966" w:rsidP="00011966">
            <w:pPr>
              <w:tabs>
                <w:tab w:val="left" w:pos="1276"/>
              </w:tabs>
              <w:rPr>
                <w:rFonts w:ascii="TH SarabunPSK" w:hAnsi="TH SarabunPSK" w:cs="TH SarabunPSK"/>
              </w:rPr>
            </w:pPr>
            <w:r w:rsidRPr="00011966">
              <w:rPr>
                <w:rFonts w:ascii="TH SarabunPSK" w:hAnsi="TH SarabunPSK" w:cs="TH SarabunPSK"/>
                <w:cs/>
              </w:rPr>
              <w:t>พ.ค.</w:t>
            </w:r>
          </w:p>
        </w:tc>
        <w:tc>
          <w:tcPr>
            <w:tcW w:w="595" w:type="dxa"/>
          </w:tcPr>
          <w:p w:rsidR="00011966" w:rsidRPr="00011966" w:rsidRDefault="00011966" w:rsidP="00011966">
            <w:pPr>
              <w:tabs>
                <w:tab w:val="left" w:pos="1276"/>
              </w:tabs>
              <w:rPr>
                <w:rFonts w:ascii="TH SarabunPSK" w:hAnsi="TH SarabunPSK" w:cs="TH SarabunPSK"/>
              </w:rPr>
            </w:pPr>
            <w:r w:rsidRPr="00011966">
              <w:rPr>
                <w:rFonts w:ascii="TH SarabunPSK" w:hAnsi="TH SarabunPSK" w:cs="TH SarabunPSK"/>
                <w:cs/>
              </w:rPr>
              <w:t>มิ.ย.</w:t>
            </w:r>
          </w:p>
        </w:tc>
        <w:tc>
          <w:tcPr>
            <w:tcW w:w="595" w:type="dxa"/>
          </w:tcPr>
          <w:p w:rsidR="00011966" w:rsidRPr="00011966" w:rsidRDefault="00011966" w:rsidP="00011966">
            <w:pPr>
              <w:tabs>
                <w:tab w:val="left" w:pos="1276"/>
              </w:tabs>
              <w:rPr>
                <w:rFonts w:ascii="TH SarabunPSK" w:hAnsi="TH SarabunPSK" w:cs="TH SarabunPSK"/>
              </w:rPr>
            </w:pPr>
            <w:r w:rsidRPr="00011966">
              <w:rPr>
                <w:rFonts w:ascii="TH SarabunPSK" w:hAnsi="TH SarabunPSK" w:cs="TH SarabunPSK"/>
                <w:cs/>
              </w:rPr>
              <w:t>ก.ค.</w:t>
            </w:r>
          </w:p>
        </w:tc>
        <w:tc>
          <w:tcPr>
            <w:tcW w:w="595" w:type="dxa"/>
          </w:tcPr>
          <w:p w:rsidR="00011966" w:rsidRPr="00011966" w:rsidRDefault="00011966" w:rsidP="00011966">
            <w:pPr>
              <w:tabs>
                <w:tab w:val="left" w:pos="1276"/>
              </w:tabs>
              <w:rPr>
                <w:rFonts w:ascii="TH SarabunPSK" w:hAnsi="TH SarabunPSK" w:cs="TH SarabunPSK"/>
              </w:rPr>
            </w:pPr>
            <w:r w:rsidRPr="00011966">
              <w:rPr>
                <w:rFonts w:ascii="TH SarabunPSK" w:hAnsi="TH SarabunPSK" w:cs="TH SarabunPSK"/>
                <w:cs/>
              </w:rPr>
              <w:t>ส.ค.</w:t>
            </w:r>
          </w:p>
        </w:tc>
        <w:tc>
          <w:tcPr>
            <w:tcW w:w="597" w:type="dxa"/>
          </w:tcPr>
          <w:p w:rsidR="00011966" w:rsidRPr="00011966" w:rsidRDefault="00011966" w:rsidP="00011966">
            <w:pPr>
              <w:tabs>
                <w:tab w:val="left" w:pos="1276"/>
              </w:tabs>
              <w:rPr>
                <w:rFonts w:ascii="TH SarabunPSK" w:hAnsi="TH SarabunPSK" w:cs="TH SarabunPSK"/>
              </w:rPr>
            </w:pPr>
            <w:r w:rsidRPr="00011966">
              <w:rPr>
                <w:rFonts w:ascii="TH SarabunPSK" w:hAnsi="TH SarabunPSK" w:cs="TH SarabunPSK"/>
                <w:cs/>
              </w:rPr>
              <w:t>ก.ย.</w:t>
            </w:r>
          </w:p>
        </w:tc>
      </w:tr>
      <w:tr w:rsidR="00011966" w:rsidRPr="00011966" w:rsidTr="00011966">
        <w:trPr>
          <w:trHeight w:val="364"/>
        </w:trPr>
        <w:tc>
          <w:tcPr>
            <w:tcW w:w="4542" w:type="dxa"/>
          </w:tcPr>
          <w:p w:rsidR="00011966" w:rsidRPr="00011966" w:rsidRDefault="00011966" w:rsidP="00011966">
            <w:pPr>
              <w:tabs>
                <w:tab w:val="left" w:pos="1276"/>
              </w:tabs>
              <w:rPr>
                <w:rFonts w:ascii="TH SarabunPSK" w:hAnsi="TH SarabunPSK" w:cs="TH SarabunPSK"/>
                <w:cs/>
              </w:rPr>
            </w:pPr>
            <w:r w:rsidRPr="00011966">
              <w:rPr>
                <w:rFonts w:ascii="TH SarabunPSK" w:hAnsi="TH SarabunPSK" w:cs="TH SarabunPSK"/>
                <w:cs/>
              </w:rPr>
              <w:t>ขั้นตอนที่  1</w:t>
            </w:r>
            <w:r w:rsidRPr="00011966">
              <w:rPr>
                <w:rFonts w:ascii="TH SarabunPSK" w:hAnsi="TH SarabunPSK" w:cs="TH SarabunPSK"/>
              </w:rPr>
              <w:t xml:space="preserve">  </w:t>
            </w:r>
            <w:r w:rsidRPr="00011966">
              <w:rPr>
                <w:rFonts w:ascii="TH SarabunPSK" w:hAnsi="TH SarabunPSK" w:cs="TH SarabunPSK"/>
                <w:cs/>
              </w:rPr>
              <w:t>จัดทำโครงการ ฯ</w:t>
            </w:r>
          </w:p>
        </w:tc>
        <w:tc>
          <w:tcPr>
            <w:tcW w:w="1286" w:type="dxa"/>
          </w:tcPr>
          <w:p w:rsidR="00011966" w:rsidRPr="00011966" w:rsidRDefault="00011966" w:rsidP="00011966">
            <w:pPr>
              <w:tabs>
                <w:tab w:val="left" w:pos="1276"/>
              </w:tabs>
              <w:jc w:val="center"/>
              <w:rPr>
                <w:rFonts w:ascii="TH SarabunPSK" w:hAnsi="TH SarabunPSK" w:cs="TH SarabunPSK"/>
              </w:rPr>
            </w:pPr>
            <w:r w:rsidRPr="00011966">
              <w:rPr>
                <w:rFonts w:ascii="TH SarabunPSK" w:hAnsi="TH SarabunPSK" w:cs="TH SarabunPSK"/>
                <w:cs/>
              </w:rPr>
              <w:t>5</w:t>
            </w:r>
          </w:p>
        </w:tc>
        <w:tc>
          <w:tcPr>
            <w:tcW w:w="1434" w:type="dxa"/>
          </w:tcPr>
          <w:p w:rsidR="00011966" w:rsidRPr="00011966" w:rsidRDefault="00011966" w:rsidP="00011966">
            <w:pPr>
              <w:tabs>
                <w:tab w:val="left" w:pos="1276"/>
              </w:tabs>
              <w:jc w:val="center"/>
              <w:rPr>
                <w:rFonts w:ascii="TH SarabunPSK" w:hAnsi="TH SarabunPSK" w:cs="TH SarabunPSK"/>
              </w:rPr>
            </w:pPr>
            <w:r w:rsidRPr="00011966">
              <w:rPr>
                <w:rFonts w:ascii="TH SarabunPSK" w:hAnsi="TH SarabunPSK" w:cs="TH SarabunPSK"/>
                <w:cs/>
              </w:rPr>
              <w:t>5</w:t>
            </w:r>
          </w:p>
        </w:tc>
        <w:tc>
          <w:tcPr>
            <w:tcW w:w="595" w:type="dxa"/>
          </w:tcPr>
          <w:p w:rsidR="00011966" w:rsidRPr="00011966" w:rsidRDefault="00BA59AA" w:rsidP="00011966">
            <w:pPr>
              <w:tabs>
                <w:tab w:val="left" w:pos="1276"/>
              </w:tabs>
              <w:rPr>
                <w:rFonts w:ascii="TH SarabunPSK" w:hAnsi="TH SarabunPSK" w:cs="TH SarabunPSK"/>
              </w:rPr>
            </w:pPr>
            <w:r>
              <w:rPr>
                <w:rFonts w:ascii="TH SarabunPSK" w:hAnsi="TH SarabunPSK" w:cs="TH SarabunPSK"/>
                <w:noProof/>
              </w:rPr>
              <w:pict>
                <v:shape id="_x0000_s1379" type="#_x0000_t32" style="position:absolute;margin-left:-4.9pt;margin-top:9.05pt;width:27.5pt;height:0;z-index:251904512;mso-position-horizontal-relative:text;mso-position-vertical-relative:text" o:connectortype="straight">
                  <v:stroke startarrow="block" endarrow="block"/>
                </v:shape>
              </w:pict>
            </w:r>
          </w:p>
        </w:tc>
        <w:tc>
          <w:tcPr>
            <w:tcW w:w="595" w:type="dxa"/>
          </w:tcPr>
          <w:p w:rsidR="00011966" w:rsidRPr="00011966" w:rsidRDefault="00011966" w:rsidP="00011966">
            <w:pPr>
              <w:tabs>
                <w:tab w:val="left" w:pos="1276"/>
              </w:tabs>
              <w:rPr>
                <w:rFonts w:ascii="TH SarabunPSK" w:hAnsi="TH SarabunPSK" w:cs="TH SarabunPSK"/>
              </w:rPr>
            </w:pPr>
          </w:p>
        </w:tc>
        <w:tc>
          <w:tcPr>
            <w:tcW w:w="595" w:type="dxa"/>
          </w:tcPr>
          <w:p w:rsidR="00011966" w:rsidRPr="00011966" w:rsidRDefault="00011966" w:rsidP="00011966">
            <w:pPr>
              <w:tabs>
                <w:tab w:val="left" w:pos="1276"/>
              </w:tabs>
              <w:rPr>
                <w:rFonts w:ascii="TH SarabunPSK" w:hAnsi="TH SarabunPSK" w:cs="TH SarabunPSK"/>
              </w:rPr>
            </w:pPr>
          </w:p>
        </w:tc>
        <w:tc>
          <w:tcPr>
            <w:tcW w:w="596" w:type="dxa"/>
          </w:tcPr>
          <w:p w:rsidR="00011966" w:rsidRPr="00011966" w:rsidRDefault="00011966" w:rsidP="00011966">
            <w:pPr>
              <w:tabs>
                <w:tab w:val="left" w:pos="1276"/>
              </w:tabs>
              <w:rPr>
                <w:rFonts w:ascii="TH SarabunPSK" w:hAnsi="TH SarabunPSK" w:cs="TH SarabunPSK"/>
              </w:rPr>
            </w:pPr>
          </w:p>
        </w:tc>
        <w:tc>
          <w:tcPr>
            <w:tcW w:w="595" w:type="dxa"/>
          </w:tcPr>
          <w:p w:rsidR="00011966" w:rsidRPr="00011966" w:rsidRDefault="00011966" w:rsidP="00011966">
            <w:pPr>
              <w:tabs>
                <w:tab w:val="left" w:pos="1276"/>
              </w:tabs>
              <w:rPr>
                <w:rFonts w:ascii="TH SarabunPSK" w:hAnsi="TH SarabunPSK" w:cs="TH SarabunPSK"/>
              </w:rPr>
            </w:pPr>
          </w:p>
        </w:tc>
        <w:tc>
          <w:tcPr>
            <w:tcW w:w="595" w:type="dxa"/>
          </w:tcPr>
          <w:p w:rsidR="00011966" w:rsidRPr="00011966" w:rsidRDefault="00011966" w:rsidP="00011966">
            <w:pPr>
              <w:tabs>
                <w:tab w:val="left" w:pos="1276"/>
              </w:tabs>
              <w:rPr>
                <w:rFonts w:ascii="TH SarabunPSK" w:hAnsi="TH SarabunPSK" w:cs="TH SarabunPSK"/>
              </w:rPr>
            </w:pPr>
          </w:p>
        </w:tc>
        <w:tc>
          <w:tcPr>
            <w:tcW w:w="595" w:type="dxa"/>
          </w:tcPr>
          <w:p w:rsidR="00011966" w:rsidRPr="00011966" w:rsidRDefault="00011966" w:rsidP="00011966">
            <w:pPr>
              <w:tabs>
                <w:tab w:val="left" w:pos="1276"/>
              </w:tabs>
              <w:rPr>
                <w:rFonts w:ascii="TH SarabunPSK" w:hAnsi="TH SarabunPSK" w:cs="TH SarabunPSK"/>
              </w:rPr>
            </w:pPr>
          </w:p>
        </w:tc>
        <w:tc>
          <w:tcPr>
            <w:tcW w:w="596" w:type="dxa"/>
          </w:tcPr>
          <w:p w:rsidR="00011966" w:rsidRPr="00011966" w:rsidRDefault="00011966" w:rsidP="00011966">
            <w:pPr>
              <w:tabs>
                <w:tab w:val="left" w:pos="1276"/>
              </w:tabs>
              <w:rPr>
                <w:rFonts w:ascii="TH SarabunPSK" w:hAnsi="TH SarabunPSK" w:cs="TH SarabunPSK"/>
              </w:rPr>
            </w:pPr>
          </w:p>
        </w:tc>
        <w:tc>
          <w:tcPr>
            <w:tcW w:w="595" w:type="dxa"/>
          </w:tcPr>
          <w:p w:rsidR="00011966" w:rsidRPr="00011966" w:rsidRDefault="00011966" w:rsidP="00011966">
            <w:pPr>
              <w:tabs>
                <w:tab w:val="left" w:pos="1276"/>
              </w:tabs>
              <w:rPr>
                <w:rFonts w:ascii="TH SarabunPSK" w:hAnsi="TH SarabunPSK" w:cs="TH SarabunPSK"/>
              </w:rPr>
            </w:pPr>
          </w:p>
        </w:tc>
        <w:tc>
          <w:tcPr>
            <w:tcW w:w="595" w:type="dxa"/>
          </w:tcPr>
          <w:p w:rsidR="00011966" w:rsidRPr="00011966" w:rsidRDefault="00011966" w:rsidP="00011966">
            <w:pPr>
              <w:tabs>
                <w:tab w:val="left" w:pos="1276"/>
              </w:tabs>
              <w:rPr>
                <w:rFonts w:ascii="TH SarabunPSK" w:hAnsi="TH SarabunPSK" w:cs="TH SarabunPSK"/>
              </w:rPr>
            </w:pPr>
          </w:p>
        </w:tc>
        <w:tc>
          <w:tcPr>
            <w:tcW w:w="595" w:type="dxa"/>
          </w:tcPr>
          <w:p w:rsidR="00011966" w:rsidRPr="00011966" w:rsidRDefault="00011966" w:rsidP="00011966">
            <w:pPr>
              <w:tabs>
                <w:tab w:val="left" w:pos="1276"/>
              </w:tabs>
              <w:rPr>
                <w:rFonts w:ascii="TH SarabunPSK" w:hAnsi="TH SarabunPSK" w:cs="TH SarabunPSK"/>
              </w:rPr>
            </w:pPr>
          </w:p>
        </w:tc>
        <w:tc>
          <w:tcPr>
            <w:tcW w:w="597" w:type="dxa"/>
          </w:tcPr>
          <w:p w:rsidR="00011966" w:rsidRPr="00011966" w:rsidRDefault="00011966" w:rsidP="00011966">
            <w:pPr>
              <w:tabs>
                <w:tab w:val="left" w:pos="1276"/>
              </w:tabs>
              <w:rPr>
                <w:rFonts w:ascii="TH SarabunPSK" w:hAnsi="TH SarabunPSK" w:cs="TH SarabunPSK"/>
              </w:rPr>
            </w:pPr>
          </w:p>
        </w:tc>
      </w:tr>
      <w:tr w:rsidR="00011966" w:rsidRPr="00011966" w:rsidTr="00011966">
        <w:trPr>
          <w:trHeight w:val="300"/>
        </w:trPr>
        <w:tc>
          <w:tcPr>
            <w:tcW w:w="4542" w:type="dxa"/>
          </w:tcPr>
          <w:p w:rsidR="00011966" w:rsidRPr="00011966" w:rsidRDefault="00011966" w:rsidP="00011966">
            <w:pPr>
              <w:tabs>
                <w:tab w:val="left" w:pos="1276"/>
              </w:tabs>
              <w:rPr>
                <w:rFonts w:ascii="TH SarabunPSK" w:hAnsi="TH SarabunPSK" w:cs="TH SarabunPSK"/>
                <w:cs/>
              </w:rPr>
            </w:pPr>
            <w:r w:rsidRPr="00011966">
              <w:rPr>
                <w:rFonts w:ascii="TH SarabunPSK" w:hAnsi="TH SarabunPSK" w:cs="TH SarabunPSK"/>
                <w:cs/>
              </w:rPr>
              <w:t>ขั้นตอนที่  2</w:t>
            </w:r>
            <w:r w:rsidRPr="00011966">
              <w:rPr>
                <w:rFonts w:ascii="TH SarabunPSK" w:hAnsi="TH SarabunPSK" w:cs="TH SarabunPSK"/>
              </w:rPr>
              <w:t xml:space="preserve">  </w:t>
            </w:r>
            <w:r w:rsidRPr="00011966">
              <w:rPr>
                <w:rFonts w:ascii="TH SarabunPSK" w:hAnsi="TH SarabunPSK" w:cs="TH SarabunPSK"/>
                <w:cs/>
              </w:rPr>
              <w:t>ขออนุมัติเงินประจำงวด</w:t>
            </w:r>
          </w:p>
        </w:tc>
        <w:tc>
          <w:tcPr>
            <w:tcW w:w="1286" w:type="dxa"/>
          </w:tcPr>
          <w:p w:rsidR="00011966" w:rsidRPr="00011966" w:rsidRDefault="00011966" w:rsidP="00011966">
            <w:pPr>
              <w:tabs>
                <w:tab w:val="left" w:pos="1276"/>
              </w:tabs>
              <w:jc w:val="center"/>
              <w:rPr>
                <w:rFonts w:ascii="TH SarabunPSK" w:hAnsi="TH SarabunPSK" w:cs="TH SarabunPSK"/>
              </w:rPr>
            </w:pPr>
            <w:r w:rsidRPr="00011966">
              <w:rPr>
                <w:rFonts w:ascii="TH SarabunPSK" w:hAnsi="TH SarabunPSK" w:cs="TH SarabunPSK"/>
                <w:cs/>
              </w:rPr>
              <w:t>10</w:t>
            </w:r>
          </w:p>
        </w:tc>
        <w:tc>
          <w:tcPr>
            <w:tcW w:w="1434" w:type="dxa"/>
          </w:tcPr>
          <w:p w:rsidR="00011966" w:rsidRPr="00011966" w:rsidRDefault="00011966" w:rsidP="00011966">
            <w:pPr>
              <w:tabs>
                <w:tab w:val="left" w:pos="1276"/>
              </w:tabs>
              <w:jc w:val="center"/>
              <w:rPr>
                <w:rFonts w:ascii="TH SarabunPSK" w:hAnsi="TH SarabunPSK" w:cs="TH SarabunPSK"/>
              </w:rPr>
            </w:pPr>
            <w:r w:rsidRPr="00011966">
              <w:rPr>
                <w:rFonts w:ascii="TH SarabunPSK" w:hAnsi="TH SarabunPSK" w:cs="TH SarabunPSK"/>
                <w:cs/>
              </w:rPr>
              <w:t>15</w:t>
            </w:r>
          </w:p>
        </w:tc>
        <w:tc>
          <w:tcPr>
            <w:tcW w:w="595" w:type="dxa"/>
          </w:tcPr>
          <w:p w:rsidR="00011966" w:rsidRPr="00011966" w:rsidRDefault="00BA59AA" w:rsidP="00011966">
            <w:pPr>
              <w:tabs>
                <w:tab w:val="left" w:pos="1276"/>
              </w:tabs>
              <w:rPr>
                <w:rFonts w:ascii="TH SarabunPSK" w:hAnsi="TH SarabunPSK" w:cs="TH SarabunPSK"/>
              </w:rPr>
            </w:pPr>
            <w:r>
              <w:rPr>
                <w:rFonts w:ascii="TH SarabunPSK" w:hAnsi="TH SarabunPSK" w:cs="TH SarabunPSK"/>
                <w:noProof/>
              </w:rPr>
              <w:pict>
                <v:shape id="_x0000_s1380" type="#_x0000_t32" style="position:absolute;margin-left:-4.9pt;margin-top:9.95pt;width:27.5pt;height:0;z-index:251905536;mso-position-horizontal-relative:text;mso-position-vertical-relative:text" o:connectortype="straight">
                  <v:stroke startarrow="block" endarrow="block"/>
                </v:shape>
              </w:pict>
            </w:r>
          </w:p>
        </w:tc>
        <w:tc>
          <w:tcPr>
            <w:tcW w:w="595" w:type="dxa"/>
          </w:tcPr>
          <w:p w:rsidR="00011966" w:rsidRPr="00011966" w:rsidRDefault="00011966" w:rsidP="00011966">
            <w:pPr>
              <w:tabs>
                <w:tab w:val="left" w:pos="1276"/>
              </w:tabs>
              <w:rPr>
                <w:rFonts w:ascii="TH SarabunPSK" w:hAnsi="TH SarabunPSK" w:cs="TH SarabunPSK"/>
              </w:rPr>
            </w:pPr>
          </w:p>
        </w:tc>
        <w:tc>
          <w:tcPr>
            <w:tcW w:w="595" w:type="dxa"/>
          </w:tcPr>
          <w:p w:rsidR="00011966" w:rsidRPr="00011966" w:rsidRDefault="00011966" w:rsidP="00011966">
            <w:pPr>
              <w:tabs>
                <w:tab w:val="left" w:pos="1276"/>
              </w:tabs>
              <w:rPr>
                <w:rFonts w:ascii="TH SarabunPSK" w:hAnsi="TH SarabunPSK" w:cs="TH SarabunPSK"/>
              </w:rPr>
            </w:pPr>
          </w:p>
        </w:tc>
        <w:tc>
          <w:tcPr>
            <w:tcW w:w="596" w:type="dxa"/>
          </w:tcPr>
          <w:p w:rsidR="00011966" w:rsidRPr="00011966" w:rsidRDefault="00011966" w:rsidP="00011966">
            <w:pPr>
              <w:tabs>
                <w:tab w:val="left" w:pos="1276"/>
              </w:tabs>
              <w:rPr>
                <w:rFonts w:ascii="TH SarabunPSK" w:hAnsi="TH SarabunPSK" w:cs="TH SarabunPSK"/>
              </w:rPr>
            </w:pPr>
          </w:p>
        </w:tc>
        <w:tc>
          <w:tcPr>
            <w:tcW w:w="595" w:type="dxa"/>
          </w:tcPr>
          <w:p w:rsidR="00011966" w:rsidRPr="00011966" w:rsidRDefault="00011966" w:rsidP="00011966">
            <w:pPr>
              <w:tabs>
                <w:tab w:val="left" w:pos="1276"/>
              </w:tabs>
              <w:rPr>
                <w:rFonts w:ascii="TH SarabunPSK" w:hAnsi="TH SarabunPSK" w:cs="TH SarabunPSK"/>
              </w:rPr>
            </w:pPr>
          </w:p>
        </w:tc>
        <w:tc>
          <w:tcPr>
            <w:tcW w:w="595" w:type="dxa"/>
          </w:tcPr>
          <w:p w:rsidR="00011966" w:rsidRPr="00011966" w:rsidRDefault="00011966" w:rsidP="00011966">
            <w:pPr>
              <w:tabs>
                <w:tab w:val="left" w:pos="1276"/>
              </w:tabs>
              <w:rPr>
                <w:rFonts w:ascii="TH SarabunPSK" w:hAnsi="TH SarabunPSK" w:cs="TH SarabunPSK"/>
              </w:rPr>
            </w:pPr>
          </w:p>
        </w:tc>
        <w:tc>
          <w:tcPr>
            <w:tcW w:w="595" w:type="dxa"/>
          </w:tcPr>
          <w:p w:rsidR="00011966" w:rsidRPr="00011966" w:rsidRDefault="00011966" w:rsidP="00011966">
            <w:pPr>
              <w:tabs>
                <w:tab w:val="left" w:pos="1276"/>
              </w:tabs>
              <w:rPr>
                <w:rFonts w:ascii="TH SarabunPSK" w:hAnsi="TH SarabunPSK" w:cs="TH SarabunPSK"/>
              </w:rPr>
            </w:pPr>
          </w:p>
        </w:tc>
        <w:tc>
          <w:tcPr>
            <w:tcW w:w="596" w:type="dxa"/>
          </w:tcPr>
          <w:p w:rsidR="00011966" w:rsidRPr="00011966" w:rsidRDefault="00011966" w:rsidP="00011966">
            <w:pPr>
              <w:tabs>
                <w:tab w:val="left" w:pos="1276"/>
              </w:tabs>
              <w:rPr>
                <w:rFonts w:ascii="TH SarabunPSK" w:hAnsi="TH SarabunPSK" w:cs="TH SarabunPSK"/>
              </w:rPr>
            </w:pPr>
          </w:p>
        </w:tc>
        <w:tc>
          <w:tcPr>
            <w:tcW w:w="595" w:type="dxa"/>
          </w:tcPr>
          <w:p w:rsidR="00011966" w:rsidRPr="00011966" w:rsidRDefault="00011966" w:rsidP="00011966">
            <w:pPr>
              <w:tabs>
                <w:tab w:val="left" w:pos="1276"/>
              </w:tabs>
              <w:rPr>
                <w:rFonts w:ascii="TH SarabunPSK" w:hAnsi="TH SarabunPSK" w:cs="TH SarabunPSK"/>
              </w:rPr>
            </w:pPr>
          </w:p>
        </w:tc>
        <w:tc>
          <w:tcPr>
            <w:tcW w:w="595" w:type="dxa"/>
          </w:tcPr>
          <w:p w:rsidR="00011966" w:rsidRPr="00011966" w:rsidRDefault="00011966" w:rsidP="00011966">
            <w:pPr>
              <w:tabs>
                <w:tab w:val="left" w:pos="1276"/>
              </w:tabs>
              <w:rPr>
                <w:rFonts w:ascii="TH SarabunPSK" w:hAnsi="TH SarabunPSK" w:cs="TH SarabunPSK"/>
              </w:rPr>
            </w:pPr>
          </w:p>
        </w:tc>
        <w:tc>
          <w:tcPr>
            <w:tcW w:w="595" w:type="dxa"/>
          </w:tcPr>
          <w:p w:rsidR="00011966" w:rsidRPr="00011966" w:rsidRDefault="00011966" w:rsidP="00011966">
            <w:pPr>
              <w:tabs>
                <w:tab w:val="left" w:pos="1276"/>
              </w:tabs>
              <w:rPr>
                <w:rFonts w:ascii="TH SarabunPSK" w:hAnsi="TH SarabunPSK" w:cs="TH SarabunPSK"/>
              </w:rPr>
            </w:pPr>
          </w:p>
        </w:tc>
        <w:tc>
          <w:tcPr>
            <w:tcW w:w="597" w:type="dxa"/>
          </w:tcPr>
          <w:p w:rsidR="00011966" w:rsidRPr="00011966" w:rsidRDefault="00011966" w:rsidP="00011966">
            <w:pPr>
              <w:tabs>
                <w:tab w:val="left" w:pos="1276"/>
              </w:tabs>
              <w:rPr>
                <w:rFonts w:ascii="TH SarabunPSK" w:hAnsi="TH SarabunPSK" w:cs="TH SarabunPSK"/>
              </w:rPr>
            </w:pPr>
          </w:p>
        </w:tc>
      </w:tr>
      <w:tr w:rsidR="00011966" w:rsidRPr="00011966" w:rsidTr="00011966">
        <w:trPr>
          <w:trHeight w:val="300"/>
        </w:trPr>
        <w:tc>
          <w:tcPr>
            <w:tcW w:w="4542" w:type="dxa"/>
          </w:tcPr>
          <w:p w:rsidR="00011966" w:rsidRPr="00011966" w:rsidRDefault="00011966" w:rsidP="00011966">
            <w:pPr>
              <w:tabs>
                <w:tab w:val="left" w:pos="1276"/>
              </w:tabs>
              <w:rPr>
                <w:rFonts w:ascii="TH SarabunPSK" w:hAnsi="TH SarabunPSK" w:cs="TH SarabunPSK"/>
                <w:cs/>
              </w:rPr>
            </w:pPr>
            <w:r w:rsidRPr="00011966">
              <w:rPr>
                <w:rFonts w:ascii="TH SarabunPSK" w:hAnsi="TH SarabunPSK" w:cs="TH SarabunPSK"/>
                <w:cs/>
              </w:rPr>
              <w:t>ขั้นตอนที่  3  ขอความเห็นชอบเพื่อดำเนินการ</w:t>
            </w:r>
          </w:p>
        </w:tc>
        <w:tc>
          <w:tcPr>
            <w:tcW w:w="1286" w:type="dxa"/>
          </w:tcPr>
          <w:p w:rsidR="00011966" w:rsidRPr="00011966" w:rsidRDefault="00011966" w:rsidP="00011966">
            <w:pPr>
              <w:tabs>
                <w:tab w:val="left" w:pos="1276"/>
              </w:tabs>
              <w:jc w:val="center"/>
              <w:rPr>
                <w:rFonts w:ascii="TH SarabunPSK" w:hAnsi="TH SarabunPSK" w:cs="TH SarabunPSK"/>
              </w:rPr>
            </w:pPr>
            <w:r w:rsidRPr="00011966">
              <w:rPr>
                <w:rFonts w:ascii="TH SarabunPSK" w:hAnsi="TH SarabunPSK" w:cs="TH SarabunPSK"/>
                <w:cs/>
              </w:rPr>
              <w:t>10</w:t>
            </w:r>
          </w:p>
        </w:tc>
        <w:tc>
          <w:tcPr>
            <w:tcW w:w="1434" w:type="dxa"/>
          </w:tcPr>
          <w:p w:rsidR="00011966" w:rsidRPr="00011966" w:rsidRDefault="00011966" w:rsidP="00011966">
            <w:pPr>
              <w:tabs>
                <w:tab w:val="left" w:pos="1276"/>
              </w:tabs>
              <w:jc w:val="center"/>
              <w:rPr>
                <w:rFonts w:ascii="TH SarabunPSK" w:hAnsi="TH SarabunPSK" w:cs="TH SarabunPSK"/>
              </w:rPr>
            </w:pPr>
            <w:r w:rsidRPr="00011966">
              <w:rPr>
                <w:rFonts w:ascii="TH SarabunPSK" w:hAnsi="TH SarabunPSK" w:cs="TH SarabunPSK"/>
                <w:cs/>
              </w:rPr>
              <w:t>25</w:t>
            </w:r>
          </w:p>
        </w:tc>
        <w:tc>
          <w:tcPr>
            <w:tcW w:w="595" w:type="dxa"/>
          </w:tcPr>
          <w:p w:rsidR="00011966" w:rsidRPr="00011966" w:rsidRDefault="00BA59AA" w:rsidP="00011966">
            <w:pPr>
              <w:tabs>
                <w:tab w:val="left" w:pos="1276"/>
              </w:tabs>
              <w:rPr>
                <w:rFonts w:ascii="TH SarabunPSK" w:hAnsi="TH SarabunPSK" w:cs="TH SarabunPSK"/>
              </w:rPr>
            </w:pPr>
            <w:r>
              <w:rPr>
                <w:rFonts w:ascii="TH SarabunPSK" w:hAnsi="TH SarabunPSK" w:cs="TH SarabunPSK"/>
                <w:noProof/>
              </w:rPr>
              <w:pict>
                <v:shape id="_x0000_s1381" type="#_x0000_t32" style="position:absolute;margin-left:-4.9pt;margin-top:10.15pt;width:326.65pt;height:0;z-index:251906560;mso-position-horizontal-relative:text;mso-position-vertical-relative:text" o:connectortype="straight">
                  <v:stroke startarrow="block" endarrow="block"/>
                </v:shape>
              </w:pict>
            </w:r>
          </w:p>
        </w:tc>
        <w:tc>
          <w:tcPr>
            <w:tcW w:w="595" w:type="dxa"/>
          </w:tcPr>
          <w:p w:rsidR="00011966" w:rsidRPr="00011966" w:rsidRDefault="00011966" w:rsidP="00011966">
            <w:pPr>
              <w:tabs>
                <w:tab w:val="left" w:pos="1276"/>
              </w:tabs>
              <w:rPr>
                <w:rFonts w:ascii="TH SarabunPSK" w:hAnsi="TH SarabunPSK" w:cs="TH SarabunPSK"/>
              </w:rPr>
            </w:pPr>
          </w:p>
        </w:tc>
        <w:tc>
          <w:tcPr>
            <w:tcW w:w="595" w:type="dxa"/>
          </w:tcPr>
          <w:p w:rsidR="00011966" w:rsidRPr="00011966" w:rsidRDefault="00011966" w:rsidP="00011966">
            <w:pPr>
              <w:tabs>
                <w:tab w:val="left" w:pos="1276"/>
              </w:tabs>
              <w:rPr>
                <w:rFonts w:ascii="TH SarabunPSK" w:hAnsi="TH SarabunPSK" w:cs="TH SarabunPSK"/>
              </w:rPr>
            </w:pPr>
          </w:p>
        </w:tc>
        <w:tc>
          <w:tcPr>
            <w:tcW w:w="596" w:type="dxa"/>
          </w:tcPr>
          <w:p w:rsidR="00011966" w:rsidRPr="00011966" w:rsidRDefault="00011966" w:rsidP="00011966">
            <w:pPr>
              <w:tabs>
                <w:tab w:val="left" w:pos="1276"/>
              </w:tabs>
              <w:rPr>
                <w:rFonts w:ascii="TH SarabunPSK" w:hAnsi="TH SarabunPSK" w:cs="TH SarabunPSK"/>
              </w:rPr>
            </w:pPr>
          </w:p>
        </w:tc>
        <w:tc>
          <w:tcPr>
            <w:tcW w:w="595" w:type="dxa"/>
          </w:tcPr>
          <w:p w:rsidR="00011966" w:rsidRPr="00011966" w:rsidRDefault="00011966" w:rsidP="00011966">
            <w:pPr>
              <w:tabs>
                <w:tab w:val="left" w:pos="1276"/>
              </w:tabs>
              <w:rPr>
                <w:rFonts w:ascii="TH SarabunPSK" w:hAnsi="TH SarabunPSK" w:cs="TH SarabunPSK"/>
              </w:rPr>
            </w:pPr>
          </w:p>
        </w:tc>
        <w:tc>
          <w:tcPr>
            <w:tcW w:w="595" w:type="dxa"/>
          </w:tcPr>
          <w:p w:rsidR="00011966" w:rsidRPr="00011966" w:rsidRDefault="00011966" w:rsidP="00011966">
            <w:pPr>
              <w:tabs>
                <w:tab w:val="left" w:pos="1276"/>
              </w:tabs>
              <w:rPr>
                <w:rFonts w:ascii="TH SarabunPSK" w:hAnsi="TH SarabunPSK" w:cs="TH SarabunPSK"/>
              </w:rPr>
            </w:pPr>
          </w:p>
        </w:tc>
        <w:tc>
          <w:tcPr>
            <w:tcW w:w="595" w:type="dxa"/>
          </w:tcPr>
          <w:p w:rsidR="00011966" w:rsidRPr="00011966" w:rsidRDefault="00011966" w:rsidP="00011966">
            <w:pPr>
              <w:tabs>
                <w:tab w:val="left" w:pos="1276"/>
              </w:tabs>
              <w:rPr>
                <w:rFonts w:ascii="TH SarabunPSK" w:hAnsi="TH SarabunPSK" w:cs="TH SarabunPSK"/>
              </w:rPr>
            </w:pPr>
          </w:p>
        </w:tc>
        <w:tc>
          <w:tcPr>
            <w:tcW w:w="596" w:type="dxa"/>
          </w:tcPr>
          <w:p w:rsidR="00011966" w:rsidRPr="00011966" w:rsidRDefault="00011966" w:rsidP="00011966">
            <w:pPr>
              <w:tabs>
                <w:tab w:val="left" w:pos="1276"/>
              </w:tabs>
              <w:rPr>
                <w:rFonts w:ascii="TH SarabunPSK" w:hAnsi="TH SarabunPSK" w:cs="TH SarabunPSK"/>
              </w:rPr>
            </w:pPr>
          </w:p>
        </w:tc>
        <w:tc>
          <w:tcPr>
            <w:tcW w:w="595" w:type="dxa"/>
          </w:tcPr>
          <w:p w:rsidR="00011966" w:rsidRPr="00011966" w:rsidRDefault="00011966" w:rsidP="00011966">
            <w:pPr>
              <w:tabs>
                <w:tab w:val="left" w:pos="1276"/>
              </w:tabs>
              <w:rPr>
                <w:rFonts w:ascii="TH SarabunPSK" w:hAnsi="TH SarabunPSK" w:cs="TH SarabunPSK"/>
              </w:rPr>
            </w:pPr>
          </w:p>
        </w:tc>
        <w:tc>
          <w:tcPr>
            <w:tcW w:w="595" w:type="dxa"/>
          </w:tcPr>
          <w:p w:rsidR="00011966" w:rsidRPr="00011966" w:rsidRDefault="00011966" w:rsidP="00011966">
            <w:pPr>
              <w:tabs>
                <w:tab w:val="left" w:pos="1276"/>
              </w:tabs>
              <w:rPr>
                <w:rFonts w:ascii="TH SarabunPSK" w:hAnsi="TH SarabunPSK" w:cs="TH SarabunPSK"/>
              </w:rPr>
            </w:pPr>
          </w:p>
        </w:tc>
        <w:tc>
          <w:tcPr>
            <w:tcW w:w="595" w:type="dxa"/>
          </w:tcPr>
          <w:p w:rsidR="00011966" w:rsidRPr="00011966" w:rsidRDefault="00011966" w:rsidP="00011966">
            <w:pPr>
              <w:tabs>
                <w:tab w:val="left" w:pos="1276"/>
              </w:tabs>
              <w:rPr>
                <w:rFonts w:ascii="TH SarabunPSK" w:hAnsi="TH SarabunPSK" w:cs="TH SarabunPSK"/>
              </w:rPr>
            </w:pPr>
          </w:p>
        </w:tc>
        <w:tc>
          <w:tcPr>
            <w:tcW w:w="597" w:type="dxa"/>
          </w:tcPr>
          <w:p w:rsidR="00011966" w:rsidRPr="00011966" w:rsidRDefault="00011966" w:rsidP="00011966">
            <w:pPr>
              <w:tabs>
                <w:tab w:val="left" w:pos="1276"/>
              </w:tabs>
              <w:rPr>
                <w:rFonts w:ascii="TH SarabunPSK" w:hAnsi="TH SarabunPSK" w:cs="TH SarabunPSK"/>
              </w:rPr>
            </w:pPr>
          </w:p>
        </w:tc>
      </w:tr>
      <w:tr w:rsidR="00011966" w:rsidRPr="00011966" w:rsidTr="00011966">
        <w:trPr>
          <w:trHeight w:val="300"/>
        </w:trPr>
        <w:tc>
          <w:tcPr>
            <w:tcW w:w="4542" w:type="dxa"/>
          </w:tcPr>
          <w:p w:rsidR="00011966" w:rsidRPr="00011966" w:rsidRDefault="00011966" w:rsidP="00011966">
            <w:pPr>
              <w:tabs>
                <w:tab w:val="left" w:pos="1276"/>
              </w:tabs>
              <w:rPr>
                <w:rFonts w:ascii="TH SarabunPSK" w:hAnsi="TH SarabunPSK" w:cs="TH SarabunPSK"/>
                <w:cs/>
              </w:rPr>
            </w:pPr>
            <w:r w:rsidRPr="00011966">
              <w:rPr>
                <w:rFonts w:ascii="TH SarabunPSK" w:hAnsi="TH SarabunPSK" w:cs="TH SarabunPSK"/>
                <w:cs/>
              </w:rPr>
              <w:t>ขั้นตอนที่  4  ขออนุมัติเพื่อดำเนินการ</w:t>
            </w:r>
          </w:p>
        </w:tc>
        <w:tc>
          <w:tcPr>
            <w:tcW w:w="1286" w:type="dxa"/>
          </w:tcPr>
          <w:p w:rsidR="00011966" w:rsidRPr="00011966" w:rsidRDefault="00011966" w:rsidP="00011966">
            <w:pPr>
              <w:tabs>
                <w:tab w:val="left" w:pos="1276"/>
              </w:tabs>
              <w:jc w:val="center"/>
              <w:rPr>
                <w:rFonts w:ascii="TH SarabunPSK" w:hAnsi="TH SarabunPSK" w:cs="TH SarabunPSK"/>
              </w:rPr>
            </w:pPr>
            <w:r w:rsidRPr="00011966">
              <w:rPr>
                <w:rFonts w:ascii="TH SarabunPSK" w:hAnsi="TH SarabunPSK" w:cs="TH SarabunPSK"/>
                <w:cs/>
              </w:rPr>
              <w:t>20</w:t>
            </w:r>
          </w:p>
        </w:tc>
        <w:tc>
          <w:tcPr>
            <w:tcW w:w="1434" w:type="dxa"/>
          </w:tcPr>
          <w:p w:rsidR="00011966" w:rsidRPr="00011966" w:rsidRDefault="00011966" w:rsidP="00011966">
            <w:pPr>
              <w:tabs>
                <w:tab w:val="left" w:pos="1276"/>
              </w:tabs>
              <w:jc w:val="center"/>
              <w:rPr>
                <w:rFonts w:ascii="TH SarabunPSK" w:hAnsi="TH SarabunPSK" w:cs="TH SarabunPSK"/>
                <w:cs/>
              </w:rPr>
            </w:pPr>
            <w:r w:rsidRPr="00011966">
              <w:rPr>
                <w:rFonts w:ascii="TH SarabunPSK" w:hAnsi="TH SarabunPSK" w:cs="TH SarabunPSK"/>
                <w:cs/>
              </w:rPr>
              <w:t>45</w:t>
            </w:r>
          </w:p>
        </w:tc>
        <w:tc>
          <w:tcPr>
            <w:tcW w:w="595" w:type="dxa"/>
          </w:tcPr>
          <w:p w:rsidR="00011966" w:rsidRPr="00011966" w:rsidRDefault="00BA59AA" w:rsidP="00011966">
            <w:pPr>
              <w:tabs>
                <w:tab w:val="left" w:pos="1276"/>
              </w:tabs>
              <w:rPr>
                <w:rFonts w:ascii="TH SarabunPSK" w:hAnsi="TH SarabunPSK" w:cs="TH SarabunPSK"/>
              </w:rPr>
            </w:pPr>
            <w:r>
              <w:rPr>
                <w:rFonts w:ascii="TH SarabunPSK" w:hAnsi="TH SarabunPSK" w:cs="TH SarabunPSK"/>
                <w:noProof/>
              </w:rPr>
              <w:pict>
                <v:shape id="_x0000_s1385" type="#_x0000_t32" style="position:absolute;margin-left:-4.9pt;margin-top:10.7pt;width:326.65pt;height:0;z-index:251910656;mso-position-horizontal-relative:text;mso-position-vertical-relative:text" o:connectortype="straight">
                  <v:stroke startarrow="block" endarrow="block"/>
                </v:shape>
              </w:pict>
            </w:r>
          </w:p>
        </w:tc>
        <w:tc>
          <w:tcPr>
            <w:tcW w:w="595" w:type="dxa"/>
          </w:tcPr>
          <w:p w:rsidR="00011966" w:rsidRPr="00011966" w:rsidRDefault="00011966" w:rsidP="00011966">
            <w:pPr>
              <w:tabs>
                <w:tab w:val="left" w:pos="1276"/>
              </w:tabs>
              <w:rPr>
                <w:rFonts w:ascii="TH SarabunPSK" w:hAnsi="TH SarabunPSK" w:cs="TH SarabunPSK"/>
              </w:rPr>
            </w:pPr>
          </w:p>
        </w:tc>
        <w:tc>
          <w:tcPr>
            <w:tcW w:w="595" w:type="dxa"/>
          </w:tcPr>
          <w:p w:rsidR="00011966" w:rsidRPr="00011966" w:rsidRDefault="00011966" w:rsidP="00011966">
            <w:pPr>
              <w:tabs>
                <w:tab w:val="left" w:pos="1276"/>
              </w:tabs>
              <w:rPr>
                <w:rFonts w:ascii="TH SarabunPSK" w:hAnsi="TH SarabunPSK" w:cs="TH SarabunPSK"/>
              </w:rPr>
            </w:pPr>
          </w:p>
        </w:tc>
        <w:tc>
          <w:tcPr>
            <w:tcW w:w="596" w:type="dxa"/>
          </w:tcPr>
          <w:p w:rsidR="00011966" w:rsidRPr="00011966" w:rsidRDefault="00011966" w:rsidP="00011966">
            <w:pPr>
              <w:tabs>
                <w:tab w:val="left" w:pos="1276"/>
              </w:tabs>
              <w:rPr>
                <w:rFonts w:ascii="TH SarabunPSK" w:hAnsi="TH SarabunPSK" w:cs="TH SarabunPSK"/>
              </w:rPr>
            </w:pPr>
          </w:p>
        </w:tc>
        <w:tc>
          <w:tcPr>
            <w:tcW w:w="595" w:type="dxa"/>
          </w:tcPr>
          <w:p w:rsidR="00011966" w:rsidRPr="00011966" w:rsidRDefault="00011966" w:rsidP="00011966">
            <w:pPr>
              <w:tabs>
                <w:tab w:val="left" w:pos="1276"/>
              </w:tabs>
              <w:rPr>
                <w:rFonts w:ascii="TH SarabunPSK" w:hAnsi="TH SarabunPSK" w:cs="TH SarabunPSK"/>
              </w:rPr>
            </w:pPr>
          </w:p>
        </w:tc>
        <w:tc>
          <w:tcPr>
            <w:tcW w:w="595" w:type="dxa"/>
          </w:tcPr>
          <w:p w:rsidR="00011966" w:rsidRPr="00011966" w:rsidRDefault="00011966" w:rsidP="00011966">
            <w:pPr>
              <w:tabs>
                <w:tab w:val="left" w:pos="1276"/>
              </w:tabs>
              <w:rPr>
                <w:rFonts w:ascii="TH SarabunPSK" w:hAnsi="TH SarabunPSK" w:cs="TH SarabunPSK"/>
              </w:rPr>
            </w:pPr>
          </w:p>
        </w:tc>
        <w:tc>
          <w:tcPr>
            <w:tcW w:w="595" w:type="dxa"/>
          </w:tcPr>
          <w:p w:rsidR="00011966" w:rsidRPr="00011966" w:rsidRDefault="00011966" w:rsidP="00011966">
            <w:pPr>
              <w:tabs>
                <w:tab w:val="left" w:pos="1276"/>
              </w:tabs>
              <w:rPr>
                <w:rFonts w:ascii="TH SarabunPSK" w:hAnsi="TH SarabunPSK" w:cs="TH SarabunPSK"/>
              </w:rPr>
            </w:pPr>
          </w:p>
        </w:tc>
        <w:tc>
          <w:tcPr>
            <w:tcW w:w="596" w:type="dxa"/>
          </w:tcPr>
          <w:p w:rsidR="00011966" w:rsidRPr="00011966" w:rsidRDefault="00011966" w:rsidP="00011966">
            <w:pPr>
              <w:tabs>
                <w:tab w:val="left" w:pos="1276"/>
              </w:tabs>
              <w:rPr>
                <w:rFonts w:ascii="TH SarabunPSK" w:hAnsi="TH SarabunPSK" w:cs="TH SarabunPSK"/>
              </w:rPr>
            </w:pPr>
          </w:p>
        </w:tc>
        <w:tc>
          <w:tcPr>
            <w:tcW w:w="595" w:type="dxa"/>
          </w:tcPr>
          <w:p w:rsidR="00011966" w:rsidRPr="00011966" w:rsidRDefault="00011966" w:rsidP="00011966">
            <w:pPr>
              <w:tabs>
                <w:tab w:val="left" w:pos="1276"/>
              </w:tabs>
              <w:rPr>
                <w:rFonts w:ascii="TH SarabunPSK" w:hAnsi="TH SarabunPSK" w:cs="TH SarabunPSK"/>
              </w:rPr>
            </w:pPr>
          </w:p>
        </w:tc>
        <w:tc>
          <w:tcPr>
            <w:tcW w:w="595" w:type="dxa"/>
          </w:tcPr>
          <w:p w:rsidR="00011966" w:rsidRPr="00011966" w:rsidRDefault="00011966" w:rsidP="00011966">
            <w:pPr>
              <w:tabs>
                <w:tab w:val="left" w:pos="1276"/>
              </w:tabs>
              <w:rPr>
                <w:rFonts w:ascii="TH SarabunPSK" w:hAnsi="TH SarabunPSK" w:cs="TH SarabunPSK"/>
              </w:rPr>
            </w:pPr>
          </w:p>
        </w:tc>
        <w:tc>
          <w:tcPr>
            <w:tcW w:w="595" w:type="dxa"/>
          </w:tcPr>
          <w:p w:rsidR="00011966" w:rsidRPr="00011966" w:rsidRDefault="00011966" w:rsidP="00011966">
            <w:pPr>
              <w:tabs>
                <w:tab w:val="left" w:pos="1276"/>
              </w:tabs>
              <w:rPr>
                <w:rFonts w:ascii="TH SarabunPSK" w:hAnsi="TH SarabunPSK" w:cs="TH SarabunPSK"/>
              </w:rPr>
            </w:pPr>
          </w:p>
        </w:tc>
        <w:tc>
          <w:tcPr>
            <w:tcW w:w="597" w:type="dxa"/>
          </w:tcPr>
          <w:p w:rsidR="00011966" w:rsidRPr="00011966" w:rsidRDefault="00011966" w:rsidP="00011966">
            <w:pPr>
              <w:tabs>
                <w:tab w:val="left" w:pos="1276"/>
              </w:tabs>
              <w:rPr>
                <w:rFonts w:ascii="TH SarabunPSK" w:hAnsi="TH SarabunPSK" w:cs="TH SarabunPSK"/>
              </w:rPr>
            </w:pPr>
          </w:p>
        </w:tc>
      </w:tr>
      <w:tr w:rsidR="00011966" w:rsidRPr="00011966" w:rsidTr="00011966">
        <w:trPr>
          <w:trHeight w:val="300"/>
        </w:trPr>
        <w:tc>
          <w:tcPr>
            <w:tcW w:w="4542" w:type="dxa"/>
          </w:tcPr>
          <w:p w:rsidR="00011966" w:rsidRPr="00011966" w:rsidRDefault="00011966" w:rsidP="00011966">
            <w:pPr>
              <w:tabs>
                <w:tab w:val="left" w:pos="1276"/>
              </w:tabs>
              <w:rPr>
                <w:rFonts w:ascii="TH SarabunPSK" w:hAnsi="TH SarabunPSK" w:cs="TH SarabunPSK"/>
                <w:cs/>
              </w:rPr>
            </w:pPr>
            <w:r w:rsidRPr="00011966">
              <w:rPr>
                <w:rFonts w:ascii="TH SarabunPSK" w:hAnsi="TH SarabunPSK" w:cs="TH SarabunPSK"/>
                <w:cs/>
              </w:rPr>
              <w:t>ขั้นตอนที่  5  ดำเนินการตามโครงการ ฯ</w:t>
            </w:r>
          </w:p>
        </w:tc>
        <w:tc>
          <w:tcPr>
            <w:tcW w:w="1286" w:type="dxa"/>
          </w:tcPr>
          <w:p w:rsidR="00011966" w:rsidRPr="00011966" w:rsidRDefault="00011966" w:rsidP="00011966">
            <w:pPr>
              <w:tabs>
                <w:tab w:val="left" w:pos="1276"/>
              </w:tabs>
              <w:jc w:val="center"/>
              <w:rPr>
                <w:rFonts w:ascii="TH SarabunPSK" w:hAnsi="TH SarabunPSK" w:cs="TH SarabunPSK"/>
              </w:rPr>
            </w:pPr>
            <w:r w:rsidRPr="00011966">
              <w:rPr>
                <w:rFonts w:ascii="TH SarabunPSK" w:hAnsi="TH SarabunPSK" w:cs="TH SarabunPSK"/>
                <w:cs/>
              </w:rPr>
              <w:t>30</w:t>
            </w:r>
          </w:p>
        </w:tc>
        <w:tc>
          <w:tcPr>
            <w:tcW w:w="1434" w:type="dxa"/>
          </w:tcPr>
          <w:p w:rsidR="00011966" w:rsidRPr="00011966" w:rsidRDefault="00011966" w:rsidP="00011966">
            <w:pPr>
              <w:tabs>
                <w:tab w:val="left" w:pos="1276"/>
              </w:tabs>
              <w:jc w:val="center"/>
              <w:rPr>
                <w:rFonts w:ascii="TH SarabunPSK" w:hAnsi="TH SarabunPSK" w:cs="TH SarabunPSK"/>
              </w:rPr>
            </w:pPr>
            <w:r w:rsidRPr="00011966">
              <w:rPr>
                <w:rFonts w:ascii="TH SarabunPSK" w:hAnsi="TH SarabunPSK" w:cs="TH SarabunPSK"/>
                <w:cs/>
              </w:rPr>
              <w:t>75</w:t>
            </w:r>
          </w:p>
        </w:tc>
        <w:tc>
          <w:tcPr>
            <w:tcW w:w="595" w:type="dxa"/>
          </w:tcPr>
          <w:p w:rsidR="00011966" w:rsidRPr="00011966" w:rsidRDefault="00BA59AA" w:rsidP="00011966">
            <w:pPr>
              <w:tabs>
                <w:tab w:val="left" w:pos="1276"/>
              </w:tabs>
              <w:rPr>
                <w:rFonts w:ascii="TH SarabunPSK" w:hAnsi="TH SarabunPSK" w:cs="TH SarabunPSK"/>
              </w:rPr>
            </w:pPr>
            <w:r>
              <w:rPr>
                <w:rFonts w:ascii="TH SarabunPSK" w:hAnsi="TH SarabunPSK" w:cs="TH SarabunPSK"/>
                <w:noProof/>
              </w:rPr>
              <w:pict>
                <v:shape id="_x0000_s1386" type="#_x0000_t32" style="position:absolute;margin-left:-4.9pt;margin-top:9.95pt;width:334.35pt;height:0;z-index:251911680;mso-position-horizontal-relative:text;mso-position-vertical-relative:text" o:connectortype="straight">
                  <v:stroke startarrow="block" endarrow="block"/>
                </v:shape>
              </w:pict>
            </w:r>
          </w:p>
        </w:tc>
        <w:tc>
          <w:tcPr>
            <w:tcW w:w="595" w:type="dxa"/>
          </w:tcPr>
          <w:p w:rsidR="00011966" w:rsidRPr="00011966" w:rsidRDefault="00011966" w:rsidP="00011966">
            <w:pPr>
              <w:tabs>
                <w:tab w:val="left" w:pos="1276"/>
              </w:tabs>
              <w:rPr>
                <w:rFonts w:ascii="TH SarabunPSK" w:hAnsi="TH SarabunPSK" w:cs="TH SarabunPSK"/>
              </w:rPr>
            </w:pPr>
          </w:p>
        </w:tc>
        <w:tc>
          <w:tcPr>
            <w:tcW w:w="595" w:type="dxa"/>
          </w:tcPr>
          <w:p w:rsidR="00011966" w:rsidRPr="00011966" w:rsidRDefault="00011966" w:rsidP="00011966">
            <w:pPr>
              <w:tabs>
                <w:tab w:val="left" w:pos="1276"/>
              </w:tabs>
              <w:rPr>
                <w:rFonts w:ascii="TH SarabunPSK" w:hAnsi="TH SarabunPSK" w:cs="TH SarabunPSK"/>
              </w:rPr>
            </w:pPr>
          </w:p>
        </w:tc>
        <w:tc>
          <w:tcPr>
            <w:tcW w:w="596" w:type="dxa"/>
          </w:tcPr>
          <w:p w:rsidR="00011966" w:rsidRPr="00011966" w:rsidRDefault="00011966" w:rsidP="00011966">
            <w:pPr>
              <w:tabs>
                <w:tab w:val="left" w:pos="1276"/>
              </w:tabs>
              <w:rPr>
                <w:rFonts w:ascii="TH SarabunPSK" w:hAnsi="TH SarabunPSK" w:cs="TH SarabunPSK"/>
              </w:rPr>
            </w:pPr>
          </w:p>
        </w:tc>
        <w:tc>
          <w:tcPr>
            <w:tcW w:w="595" w:type="dxa"/>
          </w:tcPr>
          <w:p w:rsidR="00011966" w:rsidRPr="00011966" w:rsidRDefault="00011966" w:rsidP="00011966">
            <w:pPr>
              <w:tabs>
                <w:tab w:val="left" w:pos="1276"/>
              </w:tabs>
              <w:rPr>
                <w:rFonts w:ascii="TH SarabunPSK" w:hAnsi="TH SarabunPSK" w:cs="TH SarabunPSK"/>
              </w:rPr>
            </w:pPr>
          </w:p>
        </w:tc>
        <w:tc>
          <w:tcPr>
            <w:tcW w:w="595" w:type="dxa"/>
          </w:tcPr>
          <w:p w:rsidR="00011966" w:rsidRPr="00011966" w:rsidRDefault="00011966" w:rsidP="00011966">
            <w:pPr>
              <w:tabs>
                <w:tab w:val="left" w:pos="1276"/>
              </w:tabs>
              <w:rPr>
                <w:rFonts w:ascii="TH SarabunPSK" w:hAnsi="TH SarabunPSK" w:cs="TH SarabunPSK"/>
              </w:rPr>
            </w:pPr>
          </w:p>
        </w:tc>
        <w:tc>
          <w:tcPr>
            <w:tcW w:w="595" w:type="dxa"/>
          </w:tcPr>
          <w:p w:rsidR="00011966" w:rsidRPr="00011966" w:rsidRDefault="00011966" w:rsidP="00011966">
            <w:pPr>
              <w:tabs>
                <w:tab w:val="left" w:pos="1276"/>
              </w:tabs>
              <w:rPr>
                <w:rFonts w:ascii="TH SarabunPSK" w:hAnsi="TH SarabunPSK" w:cs="TH SarabunPSK"/>
              </w:rPr>
            </w:pPr>
          </w:p>
        </w:tc>
        <w:tc>
          <w:tcPr>
            <w:tcW w:w="596" w:type="dxa"/>
          </w:tcPr>
          <w:p w:rsidR="00011966" w:rsidRPr="00011966" w:rsidRDefault="00011966" w:rsidP="00011966">
            <w:pPr>
              <w:tabs>
                <w:tab w:val="left" w:pos="1276"/>
              </w:tabs>
              <w:rPr>
                <w:rFonts w:ascii="TH SarabunPSK" w:hAnsi="TH SarabunPSK" w:cs="TH SarabunPSK"/>
              </w:rPr>
            </w:pPr>
          </w:p>
        </w:tc>
        <w:tc>
          <w:tcPr>
            <w:tcW w:w="595" w:type="dxa"/>
          </w:tcPr>
          <w:p w:rsidR="00011966" w:rsidRPr="00011966" w:rsidRDefault="00011966" w:rsidP="00011966">
            <w:pPr>
              <w:tabs>
                <w:tab w:val="left" w:pos="1276"/>
              </w:tabs>
              <w:rPr>
                <w:rFonts w:ascii="TH SarabunPSK" w:hAnsi="TH SarabunPSK" w:cs="TH SarabunPSK"/>
              </w:rPr>
            </w:pPr>
          </w:p>
        </w:tc>
        <w:tc>
          <w:tcPr>
            <w:tcW w:w="595" w:type="dxa"/>
          </w:tcPr>
          <w:p w:rsidR="00011966" w:rsidRPr="00011966" w:rsidRDefault="00011966" w:rsidP="00011966">
            <w:pPr>
              <w:tabs>
                <w:tab w:val="left" w:pos="1276"/>
              </w:tabs>
              <w:rPr>
                <w:rFonts w:ascii="TH SarabunPSK" w:hAnsi="TH SarabunPSK" w:cs="TH SarabunPSK"/>
              </w:rPr>
            </w:pPr>
          </w:p>
        </w:tc>
        <w:tc>
          <w:tcPr>
            <w:tcW w:w="595" w:type="dxa"/>
          </w:tcPr>
          <w:p w:rsidR="00011966" w:rsidRPr="00011966" w:rsidRDefault="00011966" w:rsidP="00011966">
            <w:pPr>
              <w:tabs>
                <w:tab w:val="left" w:pos="1276"/>
              </w:tabs>
              <w:rPr>
                <w:rFonts w:ascii="TH SarabunPSK" w:hAnsi="TH SarabunPSK" w:cs="TH SarabunPSK"/>
              </w:rPr>
            </w:pPr>
          </w:p>
        </w:tc>
        <w:tc>
          <w:tcPr>
            <w:tcW w:w="597" w:type="dxa"/>
          </w:tcPr>
          <w:p w:rsidR="00011966" w:rsidRPr="00011966" w:rsidRDefault="00011966" w:rsidP="00011966">
            <w:pPr>
              <w:tabs>
                <w:tab w:val="left" w:pos="1276"/>
              </w:tabs>
              <w:rPr>
                <w:rFonts w:ascii="TH SarabunPSK" w:hAnsi="TH SarabunPSK" w:cs="TH SarabunPSK"/>
              </w:rPr>
            </w:pPr>
          </w:p>
        </w:tc>
      </w:tr>
      <w:tr w:rsidR="00011966" w:rsidRPr="00011966" w:rsidTr="00011966">
        <w:trPr>
          <w:trHeight w:val="300"/>
        </w:trPr>
        <w:tc>
          <w:tcPr>
            <w:tcW w:w="4542" w:type="dxa"/>
          </w:tcPr>
          <w:p w:rsidR="00011966" w:rsidRPr="00011966" w:rsidRDefault="00011966" w:rsidP="00011966">
            <w:pPr>
              <w:tabs>
                <w:tab w:val="left" w:pos="1276"/>
              </w:tabs>
              <w:rPr>
                <w:rFonts w:ascii="TH SarabunPSK" w:hAnsi="TH SarabunPSK" w:cs="TH SarabunPSK"/>
                <w:cs/>
              </w:rPr>
            </w:pPr>
            <w:r w:rsidRPr="00011966">
              <w:rPr>
                <w:rFonts w:ascii="TH SarabunPSK" w:hAnsi="TH SarabunPSK" w:cs="TH SarabunPSK"/>
                <w:cs/>
              </w:rPr>
              <w:t xml:space="preserve">ขั้นตอนที่  6  จัดทำเอกสารการเบิกจ่ายการประชุม   </w:t>
            </w:r>
          </w:p>
        </w:tc>
        <w:tc>
          <w:tcPr>
            <w:tcW w:w="1286" w:type="dxa"/>
          </w:tcPr>
          <w:p w:rsidR="00011966" w:rsidRPr="00011966" w:rsidRDefault="00011966" w:rsidP="00011966">
            <w:pPr>
              <w:tabs>
                <w:tab w:val="left" w:pos="1276"/>
              </w:tabs>
              <w:jc w:val="center"/>
              <w:rPr>
                <w:rFonts w:ascii="TH SarabunPSK" w:hAnsi="TH SarabunPSK" w:cs="TH SarabunPSK"/>
              </w:rPr>
            </w:pPr>
            <w:r w:rsidRPr="00011966">
              <w:rPr>
                <w:rFonts w:ascii="TH SarabunPSK" w:hAnsi="TH SarabunPSK" w:cs="TH SarabunPSK"/>
                <w:cs/>
              </w:rPr>
              <w:t>10</w:t>
            </w:r>
          </w:p>
        </w:tc>
        <w:tc>
          <w:tcPr>
            <w:tcW w:w="1434" w:type="dxa"/>
          </w:tcPr>
          <w:p w:rsidR="00011966" w:rsidRPr="00011966" w:rsidRDefault="00011966" w:rsidP="00011966">
            <w:pPr>
              <w:tabs>
                <w:tab w:val="left" w:pos="1276"/>
              </w:tabs>
              <w:jc w:val="center"/>
              <w:rPr>
                <w:rFonts w:ascii="TH SarabunPSK" w:hAnsi="TH SarabunPSK" w:cs="TH SarabunPSK"/>
              </w:rPr>
            </w:pPr>
            <w:r w:rsidRPr="00011966">
              <w:rPr>
                <w:rFonts w:ascii="TH SarabunPSK" w:hAnsi="TH SarabunPSK" w:cs="TH SarabunPSK"/>
                <w:cs/>
              </w:rPr>
              <w:t>85</w:t>
            </w:r>
          </w:p>
        </w:tc>
        <w:tc>
          <w:tcPr>
            <w:tcW w:w="595" w:type="dxa"/>
          </w:tcPr>
          <w:p w:rsidR="00011966" w:rsidRPr="00011966" w:rsidRDefault="00BA59AA" w:rsidP="00011966">
            <w:pPr>
              <w:tabs>
                <w:tab w:val="left" w:pos="1276"/>
              </w:tabs>
              <w:rPr>
                <w:rFonts w:ascii="TH SarabunPSK" w:hAnsi="TH SarabunPSK" w:cs="TH SarabunPSK"/>
              </w:rPr>
            </w:pPr>
            <w:r>
              <w:rPr>
                <w:rFonts w:ascii="TH SarabunPSK" w:hAnsi="TH SarabunPSK" w:cs="TH SarabunPSK"/>
                <w:noProof/>
              </w:rPr>
              <w:pict>
                <v:shape id="_x0000_s1383" type="#_x0000_t32" style="position:absolute;margin-left:-4.9pt;margin-top:10.1pt;width:344.65pt;height:0;z-index:251908608;mso-position-horizontal-relative:text;mso-position-vertical-relative:text" o:connectortype="straight">
                  <v:stroke startarrow="block" endarrow="block"/>
                </v:shape>
              </w:pict>
            </w:r>
          </w:p>
        </w:tc>
        <w:tc>
          <w:tcPr>
            <w:tcW w:w="595" w:type="dxa"/>
          </w:tcPr>
          <w:p w:rsidR="00011966" w:rsidRPr="00011966" w:rsidRDefault="00011966" w:rsidP="00011966">
            <w:pPr>
              <w:tabs>
                <w:tab w:val="left" w:pos="1276"/>
              </w:tabs>
              <w:rPr>
                <w:rFonts w:ascii="TH SarabunPSK" w:hAnsi="TH SarabunPSK" w:cs="TH SarabunPSK"/>
              </w:rPr>
            </w:pPr>
          </w:p>
        </w:tc>
        <w:tc>
          <w:tcPr>
            <w:tcW w:w="595" w:type="dxa"/>
          </w:tcPr>
          <w:p w:rsidR="00011966" w:rsidRPr="00011966" w:rsidRDefault="00011966" w:rsidP="00011966">
            <w:pPr>
              <w:tabs>
                <w:tab w:val="left" w:pos="1276"/>
              </w:tabs>
              <w:rPr>
                <w:rFonts w:ascii="TH SarabunPSK" w:hAnsi="TH SarabunPSK" w:cs="TH SarabunPSK"/>
              </w:rPr>
            </w:pPr>
          </w:p>
        </w:tc>
        <w:tc>
          <w:tcPr>
            <w:tcW w:w="596" w:type="dxa"/>
          </w:tcPr>
          <w:p w:rsidR="00011966" w:rsidRPr="00011966" w:rsidRDefault="00011966" w:rsidP="00011966">
            <w:pPr>
              <w:tabs>
                <w:tab w:val="left" w:pos="1276"/>
              </w:tabs>
              <w:rPr>
                <w:rFonts w:ascii="TH SarabunPSK" w:hAnsi="TH SarabunPSK" w:cs="TH SarabunPSK"/>
              </w:rPr>
            </w:pPr>
          </w:p>
        </w:tc>
        <w:tc>
          <w:tcPr>
            <w:tcW w:w="595" w:type="dxa"/>
          </w:tcPr>
          <w:p w:rsidR="00011966" w:rsidRPr="00011966" w:rsidRDefault="00011966" w:rsidP="00011966">
            <w:pPr>
              <w:tabs>
                <w:tab w:val="left" w:pos="1276"/>
              </w:tabs>
              <w:rPr>
                <w:rFonts w:ascii="TH SarabunPSK" w:hAnsi="TH SarabunPSK" w:cs="TH SarabunPSK"/>
              </w:rPr>
            </w:pPr>
          </w:p>
        </w:tc>
        <w:tc>
          <w:tcPr>
            <w:tcW w:w="595" w:type="dxa"/>
          </w:tcPr>
          <w:p w:rsidR="00011966" w:rsidRPr="00011966" w:rsidRDefault="00011966" w:rsidP="00011966">
            <w:pPr>
              <w:tabs>
                <w:tab w:val="left" w:pos="1276"/>
              </w:tabs>
              <w:rPr>
                <w:rFonts w:ascii="TH SarabunPSK" w:hAnsi="TH SarabunPSK" w:cs="TH SarabunPSK"/>
              </w:rPr>
            </w:pPr>
          </w:p>
        </w:tc>
        <w:tc>
          <w:tcPr>
            <w:tcW w:w="595" w:type="dxa"/>
          </w:tcPr>
          <w:p w:rsidR="00011966" w:rsidRPr="00011966" w:rsidRDefault="00011966" w:rsidP="00011966">
            <w:pPr>
              <w:tabs>
                <w:tab w:val="left" w:pos="1276"/>
              </w:tabs>
              <w:rPr>
                <w:rFonts w:ascii="TH SarabunPSK" w:hAnsi="TH SarabunPSK" w:cs="TH SarabunPSK"/>
              </w:rPr>
            </w:pPr>
          </w:p>
        </w:tc>
        <w:tc>
          <w:tcPr>
            <w:tcW w:w="596" w:type="dxa"/>
          </w:tcPr>
          <w:p w:rsidR="00011966" w:rsidRPr="00011966" w:rsidRDefault="00011966" w:rsidP="00011966">
            <w:pPr>
              <w:tabs>
                <w:tab w:val="left" w:pos="1276"/>
              </w:tabs>
              <w:rPr>
                <w:rFonts w:ascii="TH SarabunPSK" w:hAnsi="TH SarabunPSK" w:cs="TH SarabunPSK"/>
              </w:rPr>
            </w:pPr>
          </w:p>
        </w:tc>
        <w:tc>
          <w:tcPr>
            <w:tcW w:w="595" w:type="dxa"/>
          </w:tcPr>
          <w:p w:rsidR="00011966" w:rsidRPr="00011966" w:rsidRDefault="00011966" w:rsidP="00011966">
            <w:pPr>
              <w:tabs>
                <w:tab w:val="left" w:pos="1276"/>
              </w:tabs>
              <w:rPr>
                <w:rFonts w:ascii="TH SarabunPSK" w:hAnsi="TH SarabunPSK" w:cs="TH SarabunPSK"/>
              </w:rPr>
            </w:pPr>
          </w:p>
        </w:tc>
        <w:tc>
          <w:tcPr>
            <w:tcW w:w="595" w:type="dxa"/>
          </w:tcPr>
          <w:p w:rsidR="00011966" w:rsidRPr="00011966" w:rsidRDefault="00011966" w:rsidP="00011966">
            <w:pPr>
              <w:tabs>
                <w:tab w:val="left" w:pos="1276"/>
              </w:tabs>
              <w:rPr>
                <w:rFonts w:ascii="TH SarabunPSK" w:hAnsi="TH SarabunPSK" w:cs="TH SarabunPSK"/>
              </w:rPr>
            </w:pPr>
          </w:p>
        </w:tc>
        <w:tc>
          <w:tcPr>
            <w:tcW w:w="595" w:type="dxa"/>
          </w:tcPr>
          <w:p w:rsidR="00011966" w:rsidRPr="00011966" w:rsidRDefault="00011966" w:rsidP="00011966">
            <w:pPr>
              <w:tabs>
                <w:tab w:val="left" w:pos="1276"/>
              </w:tabs>
              <w:rPr>
                <w:rFonts w:ascii="TH SarabunPSK" w:hAnsi="TH SarabunPSK" w:cs="TH SarabunPSK"/>
              </w:rPr>
            </w:pPr>
          </w:p>
        </w:tc>
        <w:tc>
          <w:tcPr>
            <w:tcW w:w="597" w:type="dxa"/>
          </w:tcPr>
          <w:p w:rsidR="00011966" w:rsidRPr="00011966" w:rsidRDefault="00011966" w:rsidP="00011966">
            <w:pPr>
              <w:tabs>
                <w:tab w:val="left" w:pos="1276"/>
              </w:tabs>
              <w:rPr>
                <w:rFonts w:ascii="TH SarabunPSK" w:hAnsi="TH SarabunPSK" w:cs="TH SarabunPSK"/>
              </w:rPr>
            </w:pPr>
          </w:p>
        </w:tc>
      </w:tr>
      <w:tr w:rsidR="00011966" w:rsidRPr="00011966" w:rsidTr="00011966">
        <w:trPr>
          <w:trHeight w:val="300"/>
        </w:trPr>
        <w:tc>
          <w:tcPr>
            <w:tcW w:w="4542" w:type="dxa"/>
          </w:tcPr>
          <w:p w:rsidR="00011966" w:rsidRPr="00011966" w:rsidRDefault="00011966" w:rsidP="00011966">
            <w:pPr>
              <w:tabs>
                <w:tab w:val="left" w:pos="1276"/>
              </w:tabs>
              <w:rPr>
                <w:rFonts w:ascii="TH SarabunPSK" w:hAnsi="TH SarabunPSK" w:cs="TH SarabunPSK"/>
                <w:cs/>
              </w:rPr>
            </w:pPr>
            <w:r w:rsidRPr="00011966">
              <w:rPr>
                <w:rFonts w:ascii="TH SarabunPSK" w:hAnsi="TH SarabunPSK" w:cs="TH SarabunPSK"/>
                <w:cs/>
              </w:rPr>
              <w:t>ขั้นตอนที่  7  เบิกจ่ายตามโครงการ</w:t>
            </w:r>
          </w:p>
        </w:tc>
        <w:tc>
          <w:tcPr>
            <w:tcW w:w="1286" w:type="dxa"/>
          </w:tcPr>
          <w:p w:rsidR="00011966" w:rsidRPr="00011966" w:rsidRDefault="00011966" w:rsidP="00011966">
            <w:pPr>
              <w:tabs>
                <w:tab w:val="left" w:pos="1276"/>
              </w:tabs>
              <w:jc w:val="center"/>
              <w:rPr>
                <w:rFonts w:ascii="TH SarabunPSK" w:hAnsi="TH SarabunPSK" w:cs="TH SarabunPSK"/>
              </w:rPr>
            </w:pPr>
            <w:r w:rsidRPr="00011966">
              <w:rPr>
                <w:rFonts w:ascii="TH SarabunPSK" w:hAnsi="TH SarabunPSK" w:cs="TH SarabunPSK"/>
                <w:cs/>
              </w:rPr>
              <w:t>15</w:t>
            </w:r>
          </w:p>
        </w:tc>
        <w:tc>
          <w:tcPr>
            <w:tcW w:w="1434" w:type="dxa"/>
          </w:tcPr>
          <w:p w:rsidR="00011966" w:rsidRPr="00011966" w:rsidRDefault="00011966" w:rsidP="00011966">
            <w:pPr>
              <w:tabs>
                <w:tab w:val="left" w:pos="1276"/>
              </w:tabs>
              <w:jc w:val="center"/>
              <w:rPr>
                <w:rFonts w:ascii="TH SarabunPSK" w:hAnsi="TH SarabunPSK" w:cs="TH SarabunPSK"/>
              </w:rPr>
            </w:pPr>
            <w:r w:rsidRPr="00011966">
              <w:rPr>
                <w:rFonts w:ascii="TH SarabunPSK" w:hAnsi="TH SarabunPSK" w:cs="TH SarabunPSK"/>
                <w:cs/>
              </w:rPr>
              <w:t>100</w:t>
            </w:r>
          </w:p>
        </w:tc>
        <w:tc>
          <w:tcPr>
            <w:tcW w:w="595" w:type="dxa"/>
          </w:tcPr>
          <w:p w:rsidR="00011966" w:rsidRPr="00011966" w:rsidRDefault="00BA59AA" w:rsidP="00011966">
            <w:pPr>
              <w:tabs>
                <w:tab w:val="left" w:pos="1276"/>
              </w:tabs>
              <w:rPr>
                <w:rFonts w:ascii="TH SarabunPSK" w:hAnsi="TH SarabunPSK" w:cs="TH SarabunPSK"/>
              </w:rPr>
            </w:pPr>
            <w:r>
              <w:rPr>
                <w:rFonts w:ascii="TH SarabunPSK" w:hAnsi="TH SarabunPSK" w:cs="TH SarabunPSK"/>
                <w:noProof/>
              </w:rPr>
              <w:pict>
                <v:shape id="_x0000_s1382" type="#_x0000_t32" style="position:absolute;margin-left:-4.9pt;margin-top:10.1pt;width:344.65pt;height:0;z-index:251907584;mso-position-horizontal-relative:text;mso-position-vertical-relative:text" o:connectortype="straight">
                  <v:stroke startarrow="block" endarrow="block"/>
                </v:shape>
              </w:pict>
            </w:r>
          </w:p>
        </w:tc>
        <w:tc>
          <w:tcPr>
            <w:tcW w:w="595" w:type="dxa"/>
          </w:tcPr>
          <w:p w:rsidR="00011966" w:rsidRPr="00011966" w:rsidRDefault="00011966" w:rsidP="00011966">
            <w:pPr>
              <w:tabs>
                <w:tab w:val="left" w:pos="1276"/>
              </w:tabs>
              <w:rPr>
                <w:rFonts w:ascii="TH SarabunPSK" w:hAnsi="TH SarabunPSK" w:cs="TH SarabunPSK"/>
              </w:rPr>
            </w:pPr>
          </w:p>
        </w:tc>
        <w:tc>
          <w:tcPr>
            <w:tcW w:w="595" w:type="dxa"/>
          </w:tcPr>
          <w:p w:rsidR="00011966" w:rsidRPr="00011966" w:rsidRDefault="00011966" w:rsidP="00011966">
            <w:pPr>
              <w:tabs>
                <w:tab w:val="left" w:pos="1276"/>
              </w:tabs>
              <w:rPr>
                <w:rFonts w:ascii="TH SarabunPSK" w:hAnsi="TH SarabunPSK" w:cs="TH SarabunPSK"/>
              </w:rPr>
            </w:pPr>
          </w:p>
        </w:tc>
        <w:tc>
          <w:tcPr>
            <w:tcW w:w="596" w:type="dxa"/>
          </w:tcPr>
          <w:p w:rsidR="00011966" w:rsidRPr="00011966" w:rsidRDefault="00011966" w:rsidP="00011966">
            <w:pPr>
              <w:tabs>
                <w:tab w:val="left" w:pos="1276"/>
              </w:tabs>
              <w:rPr>
                <w:rFonts w:ascii="TH SarabunPSK" w:hAnsi="TH SarabunPSK" w:cs="TH SarabunPSK"/>
              </w:rPr>
            </w:pPr>
          </w:p>
        </w:tc>
        <w:tc>
          <w:tcPr>
            <w:tcW w:w="595" w:type="dxa"/>
          </w:tcPr>
          <w:p w:rsidR="00011966" w:rsidRPr="00011966" w:rsidRDefault="00011966" w:rsidP="00011966">
            <w:pPr>
              <w:tabs>
                <w:tab w:val="left" w:pos="1276"/>
              </w:tabs>
              <w:rPr>
                <w:rFonts w:ascii="TH SarabunPSK" w:hAnsi="TH SarabunPSK" w:cs="TH SarabunPSK"/>
              </w:rPr>
            </w:pPr>
          </w:p>
        </w:tc>
        <w:tc>
          <w:tcPr>
            <w:tcW w:w="595" w:type="dxa"/>
          </w:tcPr>
          <w:p w:rsidR="00011966" w:rsidRPr="00011966" w:rsidRDefault="00011966" w:rsidP="00011966">
            <w:pPr>
              <w:tabs>
                <w:tab w:val="left" w:pos="1276"/>
              </w:tabs>
              <w:rPr>
                <w:rFonts w:ascii="TH SarabunPSK" w:hAnsi="TH SarabunPSK" w:cs="TH SarabunPSK"/>
              </w:rPr>
            </w:pPr>
          </w:p>
        </w:tc>
        <w:tc>
          <w:tcPr>
            <w:tcW w:w="595" w:type="dxa"/>
          </w:tcPr>
          <w:p w:rsidR="00011966" w:rsidRPr="00011966" w:rsidRDefault="00011966" w:rsidP="00011966">
            <w:pPr>
              <w:tabs>
                <w:tab w:val="left" w:pos="1276"/>
              </w:tabs>
              <w:rPr>
                <w:rFonts w:ascii="TH SarabunPSK" w:hAnsi="TH SarabunPSK" w:cs="TH SarabunPSK"/>
              </w:rPr>
            </w:pPr>
          </w:p>
        </w:tc>
        <w:tc>
          <w:tcPr>
            <w:tcW w:w="596" w:type="dxa"/>
          </w:tcPr>
          <w:p w:rsidR="00011966" w:rsidRPr="00011966" w:rsidRDefault="00011966" w:rsidP="00011966">
            <w:pPr>
              <w:tabs>
                <w:tab w:val="left" w:pos="1276"/>
              </w:tabs>
              <w:rPr>
                <w:rFonts w:ascii="TH SarabunPSK" w:hAnsi="TH SarabunPSK" w:cs="TH SarabunPSK"/>
              </w:rPr>
            </w:pPr>
          </w:p>
        </w:tc>
        <w:tc>
          <w:tcPr>
            <w:tcW w:w="595" w:type="dxa"/>
          </w:tcPr>
          <w:p w:rsidR="00011966" w:rsidRPr="00011966" w:rsidRDefault="00011966" w:rsidP="00011966">
            <w:pPr>
              <w:tabs>
                <w:tab w:val="left" w:pos="1276"/>
              </w:tabs>
              <w:rPr>
                <w:rFonts w:ascii="TH SarabunPSK" w:hAnsi="TH SarabunPSK" w:cs="TH SarabunPSK"/>
              </w:rPr>
            </w:pPr>
          </w:p>
        </w:tc>
        <w:tc>
          <w:tcPr>
            <w:tcW w:w="595" w:type="dxa"/>
          </w:tcPr>
          <w:p w:rsidR="00011966" w:rsidRPr="00011966" w:rsidRDefault="00011966" w:rsidP="00011966">
            <w:pPr>
              <w:tabs>
                <w:tab w:val="left" w:pos="1276"/>
              </w:tabs>
              <w:rPr>
                <w:rFonts w:ascii="TH SarabunPSK" w:hAnsi="TH SarabunPSK" w:cs="TH SarabunPSK"/>
              </w:rPr>
            </w:pPr>
          </w:p>
        </w:tc>
        <w:tc>
          <w:tcPr>
            <w:tcW w:w="595" w:type="dxa"/>
          </w:tcPr>
          <w:p w:rsidR="00011966" w:rsidRPr="00011966" w:rsidRDefault="00011966" w:rsidP="00011966">
            <w:pPr>
              <w:tabs>
                <w:tab w:val="left" w:pos="1276"/>
              </w:tabs>
              <w:rPr>
                <w:rFonts w:ascii="TH SarabunPSK" w:hAnsi="TH SarabunPSK" w:cs="TH SarabunPSK"/>
              </w:rPr>
            </w:pPr>
          </w:p>
        </w:tc>
        <w:tc>
          <w:tcPr>
            <w:tcW w:w="597" w:type="dxa"/>
          </w:tcPr>
          <w:p w:rsidR="00011966" w:rsidRPr="00011966" w:rsidRDefault="00011966" w:rsidP="00011966">
            <w:pPr>
              <w:tabs>
                <w:tab w:val="left" w:pos="1276"/>
              </w:tabs>
              <w:rPr>
                <w:rFonts w:ascii="TH SarabunPSK" w:hAnsi="TH SarabunPSK" w:cs="TH SarabunPSK"/>
              </w:rPr>
            </w:pPr>
          </w:p>
        </w:tc>
      </w:tr>
      <w:tr w:rsidR="00011966" w:rsidRPr="00011966" w:rsidTr="00011966">
        <w:trPr>
          <w:trHeight w:val="300"/>
        </w:trPr>
        <w:tc>
          <w:tcPr>
            <w:tcW w:w="4542" w:type="dxa"/>
          </w:tcPr>
          <w:p w:rsidR="00011966" w:rsidRPr="00011966" w:rsidRDefault="00011966" w:rsidP="00011966">
            <w:pPr>
              <w:tabs>
                <w:tab w:val="left" w:pos="1276"/>
              </w:tabs>
              <w:rPr>
                <w:rFonts w:ascii="TH SarabunPSK" w:hAnsi="TH SarabunPSK" w:cs="TH SarabunPSK"/>
                <w:cs/>
              </w:rPr>
            </w:pPr>
            <w:r w:rsidRPr="00011966">
              <w:rPr>
                <w:rFonts w:ascii="TH SarabunPSK" w:hAnsi="TH SarabunPSK" w:cs="TH SarabunPSK"/>
                <w:cs/>
              </w:rPr>
              <w:t>รวม  7  ขั้นตอน  คิดเป็น  ร้อยละ 100</w:t>
            </w:r>
          </w:p>
        </w:tc>
        <w:tc>
          <w:tcPr>
            <w:tcW w:w="1286" w:type="dxa"/>
          </w:tcPr>
          <w:p w:rsidR="00011966" w:rsidRPr="00011966" w:rsidRDefault="00011966" w:rsidP="00011966">
            <w:pPr>
              <w:tabs>
                <w:tab w:val="left" w:pos="1276"/>
              </w:tabs>
              <w:jc w:val="center"/>
              <w:rPr>
                <w:rFonts w:ascii="TH SarabunPSK" w:hAnsi="TH SarabunPSK" w:cs="TH SarabunPSK"/>
              </w:rPr>
            </w:pPr>
            <w:r w:rsidRPr="00011966">
              <w:rPr>
                <w:rFonts w:ascii="TH SarabunPSK" w:hAnsi="TH SarabunPSK" w:cs="TH SarabunPSK"/>
                <w:cs/>
              </w:rPr>
              <w:t>100</w:t>
            </w:r>
          </w:p>
        </w:tc>
        <w:tc>
          <w:tcPr>
            <w:tcW w:w="1434" w:type="dxa"/>
          </w:tcPr>
          <w:p w:rsidR="00011966" w:rsidRPr="00011966" w:rsidRDefault="00011966" w:rsidP="00011966">
            <w:pPr>
              <w:tabs>
                <w:tab w:val="left" w:pos="1276"/>
              </w:tabs>
              <w:jc w:val="center"/>
              <w:rPr>
                <w:rFonts w:ascii="TH SarabunPSK" w:hAnsi="TH SarabunPSK" w:cs="TH SarabunPSK"/>
              </w:rPr>
            </w:pPr>
            <w:r w:rsidRPr="00011966">
              <w:rPr>
                <w:rFonts w:ascii="TH SarabunPSK" w:hAnsi="TH SarabunPSK" w:cs="TH SarabunPSK"/>
                <w:cs/>
              </w:rPr>
              <w:t>100</w:t>
            </w:r>
          </w:p>
        </w:tc>
        <w:tc>
          <w:tcPr>
            <w:tcW w:w="595" w:type="dxa"/>
          </w:tcPr>
          <w:p w:rsidR="00011966" w:rsidRPr="00011966" w:rsidRDefault="00BA59AA" w:rsidP="00011966">
            <w:pPr>
              <w:tabs>
                <w:tab w:val="left" w:pos="1276"/>
              </w:tabs>
              <w:rPr>
                <w:rFonts w:ascii="TH SarabunPSK" w:hAnsi="TH SarabunPSK" w:cs="TH SarabunPSK"/>
              </w:rPr>
            </w:pPr>
            <w:r>
              <w:rPr>
                <w:rFonts w:ascii="TH SarabunPSK" w:hAnsi="TH SarabunPSK" w:cs="TH SarabunPSK"/>
                <w:noProof/>
              </w:rPr>
              <w:pict>
                <v:shape id="_x0000_s1384" type="#_x0000_t32" style="position:absolute;margin-left:-4.9pt;margin-top:8.6pt;width:344.65pt;height:0;z-index:251909632;mso-position-horizontal-relative:text;mso-position-vertical-relative:text" o:connectortype="straight">
                  <v:stroke startarrow="block" endarrow="block"/>
                </v:shape>
              </w:pict>
            </w:r>
          </w:p>
        </w:tc>
        <w:tc>
          <w:tcPr>
            <w:tcW w:w="595" w:type="dxa"/>
          </w:tcPr>
          <w:p w:rsidR="00011966" w:rsidRPr="00011966" w:rsidRDefault="00011966" w:rsidP="00011966">
            <w:pPr>
              <w:tabs>
                <w:tab w:val="left" w:pos="1276"/>
              </w:tabs>
              <w:rPr>
                <w:rFonts w:ascii="TH SarabunPSK" w:hAnsi="TH SarabunPSK" w:cs="TH SarabunPSK"/>
              </w:rPr>
            </w:pPr>
          </w:p>
        </w:tc>
        <w:tc>
          <w:tcPr>
            <w:tcW w:w="595" w:type="dxa"/>
          </w:tcPr>
          <w:p w:rsidR="00011966" w:rsidRPr="00011966" w:rsidRDefault="00011966" w:rsidP="00011966">
            <w:pPr>
              <w:tabs>
                <w:tab w:val="left" w:pos="1276"/>
              </w:tabs>
              <w:rPr>
                <w:rFonts w:ascii="TH SarabunPSK" w:hAnsi="TH SarabunPSK" w:cs="TH SarabunPSK"/>
              </w:rPr>
            </w:pPr>
          </w:p>
        </w:tc>
        <w:tc>
          <w:tcPr>
            <w:tcW w:w="596" w:type="dxa"/>
          </w:tcPr>
          <w:p w:rsidR="00011966" w:rsidRPr="00011966" w:rsidRDefault="00011966" w:rsidP="00011966">
            <w:pPr>
              <w:tabs>
                <w:tab w:val="left" w:pos="1276"/>
              </w:tabs>
              <w:rPr>
                <w:rFonts w:ascii="TH SarabunPSK" w:hAnsi="TH SarabunPSK" w:cs="TH SarabunPSK"/>
              </w:rPr>
            </w:pPr>
          </w:p>
        </w:tc>
        <w:tc>
          <w:tcPr>
            <w:tcW w:w="595" w:type="dxa"/>
          </w:tcPr>
          <w:p w:rsidR="00011966" w:rsidRPr="00011966" w:rsidRDefault="00011966" w:rsidP="00011966">
            <w:pPr>
              <w:tabs>
                <w:tab w:val="left" w:pos="1276"/>
              </w:tabs>
              <w:rPr>
                <w:rFonts w:ascii="TH SarabunPSK" w:hAnsi="TH SarabunPSK" w:cs="TH SarabunPSK"/>
              </w:rPr>
            </w:pPr>
          </w:p>
        </w:tc>
        <w:tc>
          <w:tcPr>
            <w:tcW w:w="595" w:type="dxa"/>
          </w:tcPr>
          <w:p w:rsidR="00011966" w:rsidRPr="00011966" w:rsidRDefault="00011966" w:rsidP="00011966">
            <w:pPr>
              <w:tabs>
                <w:tab w:val="left" w:pos="1276"/>
              </w:tabs>
              <w:rPr>
                <w:rFonts w:ascii="TH SarabunPSK" w:hAnsi="TH SarabunPSK" w:cs="TH SarabunPSK"/>
              </w:rPr>
            </w:pPr>
          </w:p>
        </w:tc>
        <w:tc>
          <w:tcPr>
            <w:tcW w:w="595" w:type="dxa"/>
          </w:tcPr>
          <w:p w:rsidR="00011966" w:rsidRPr="00011966" w:rsidRDefault="00011966" w:rsidP="00011966">
            <w:pPr>
              <w:tabs>
                <w:tab w:val="left" w:pos="1276"/>
              </w:tabs>
              <w:rPr>
                <w:rFonts w:ascii="TH SarabunPSK" w:hAnsi="TH SarabunPSK" w:cs="TH SarabunPSK"/>
              </w:rPr>
            </w:pPr>
          </w:p>
        </w:tc>
        <w:tc>
          <w:tcPr>
            <w:tcW w:w="596" w:type="dxa"/>
          </w:tcPr>
          <w:p w:rsidR="00011966" w:rsidRPr="00011966" w:rsidRDefault="00011966" w:rsidP="00011966">
            <w:pPr>
              <w:tabs>
                <w:tab w:val="left" w:pos="1276"/>
              </w:tabs>
              <w:rPr>
                <w:rFonts w:ascii="TH SarabunPSK" w:hAnsi="TH SarabunPSK" w:cs="TH SarabunPSK"/>
              </w:rPr>
            </w:pPr>
          </w:p>
        </w:tc>
        <w:tc>
          <w:tcPr>
            <w:tcW w:w="595" w:type="dxa"/>
          </w:tcPr>
          <w:p w:rsidR="00011966" w:rsidRPr="00011966" w:rsidRDefault="00011966" w:rsidP="00011966">
            <w:pPr>
              <w:tabs>
                <w:tab w:val="left" w:pos="1276"/>
              </w:tabs>
              <w:rPr>
                <w:rFonts w:ascii="TH SarabunPSK" w:hAnsi="TH SarabunPSK" w:cs="TH SarabunPSK"/>
              </w:rPr>
            </w:pPr>
          </w:p>
        </w:tc>
        <w:tc>
          <w:tcPr>
            <w:tcW w:w="595" w:type="dxa"/>
          </w:tcPr>
          <w:p w:rsidR="00011966" w:rsidRPr="00011966" w:rsidRDefault="00011966" w:rsidP="00011966">
            <w:pPr>
              <w:tabs>
                <w:tab w:val="left" w:pos="1276"/>
              </w:tabs>
              <w:rPr>
                <w:rFonts w:ascii="TH SarabunPSK" w:hAnsi="TH SarabunPSK" w:cs="TH SarabunPSK"/>
              </w:rPr>
            </w:pPr>
          </w:p>
        </w:tc>
        <w:tc>
          <w:tcPr>
            <w:tcW w:w="595" w:type="dxa"/>
          </w:tcPr>
          <w:p w:rsidR="00011966" w:rsidRPr="00011966" w:rsidRDefault="00011966" w:rsidP="00011966">
            <w:pPr>
              <w:tabs>
                <w:tab w:val="left" w:pos="1276"/>
              </w:tabs>
              <w:rPr>
                <w:rFonts w:ascii="TH SarabunPSK" w:hAnsi="TH SarabunPSK" w:cs="TH SarabunPSK"/>
              </w:rPr>
            </w:pPr>
          </w:p>
        </w:tc>
        <w:tc>
          <w:tcPr>
            <w:tcW w:w="597" w:type="dxa"/>
          </w:tcPr>
          <w:p w:rsidR="00011966" w:rsidRPr="00011966" w:rsidRDefault="00011966" w:rsidP="00011966">
            <w:pPr>
              <w:tabs>
                <w:tab w:val="left" w:pos="1276"/>
              </w:tabs>
              <w:rPr>
                <w:rFonts w:ascii="TH SarabunPSK" w:hAnsi="TH SarabunPSK" w:cs="TH SarabunPSK"/>
              </w:rPr>
            </w:pPr>
          </w:p>
        </w:tc>
      </w:tr>
    </w:tbl>
    <w:p w:rsidR="00011966" w:rsidRPr="00011966" w:rsidRDefault="00011966" w:rsidP="00011966">
      <w:pPr>
        <w:rPr>
          <w:rFonts w:ascii="TH SarabunPSK" w:hAnsi="TH SarabunPSK" w:cs="TH SarabunPSK"/>
        </w:rPr>
      </w:pPr>
    </w:p>
    <w:p w:rsidR="00011966" w:rsidRDefault="00011966" w:rsidP="00011966">
      <w:pPr>
        <w:rPr>
          <w:rFonts w:ascii="TH SarabunPSK" w:hAnsi="TH SarabunPSK" w:cs="TH SarabunPSK"/>
        </w:rPr>
      </w:pPr>
    </w:p>
    <w:p w:rsidR="00D55E1A" w:rsidRDefault="00D55E1A" w:rsidP="00CA6861">
      <w:pPr>
        <w:jc w:val="center"/>
        <w:rPr>
          <w:rFonts w:ascii="TH SarabunPSK" w:hAnsi="TH SarabunPSK" w:cs="TH SarabunPSK"/>
          <w:b/>
          <w:bCs/>
          <w:sz w:val="36"/>
          <w:szCs w:val="36"/>
          <w:u w:val="single"/>
        </w:rPr>
      </w:pPr>
    </w:p>
    <w:p w:rsidR="00011966" w:rsidRDefault="00011966" w:rsidP="00CA6861">
      <w:pPr>
        <w:jc w:val="center"/>
        <w:rPr>
          <w:rFonts w:ascii="TH SarabunPSK" w:hAnsi="TH SarabunPSK" w:cs="TH SarabunPSK"/>
          <w:b/>
          <w:bCs/>
          <w:sz w:val="36"/>
          <w:szCs w:val="36"/>
          <w:u w:val="single"/>
        </w:rPr>
      </w:pPr>
    </w:p>
    <w:p w:rsidR="00011966" w:rsidRDefault="00011966" w:rsidP="00011966">
      <w:pPr>
        <w:jc w:val="center"/>
        <w:rPr>
          <w:rFonts w:ascii="TH SarabunPSK" w:hAnsi="TH SarabunPSK" w:cs="TH SarabunPSK"/>
          <w:b/>
          <w:bCs/>
          <w:sz w:val="36"/>
          <w:szCs w:val="36"/>
          <w:u w:val="single"/>
        </w:rPr>
      </w:pPr>
      <w:r w:rsidRPr="00CA6861">
        <w:rPr>
          <w:rFonts w:ascii="TH SarabunPSK" w:hAnsi="TH SarabunPSK" w:cs="TH SarabunPSK" w:hint="cs"/>
          <w:b/>
          <w:bCs/>
          <w:sz w:val="36"/>
          <w:szCs w:val="36"/>
          <w:u w:val="single"/>
          <w:cs/>
        </w:rPr>
        <w:lastRenderedPageBreak/>
        <w:t>ฝ่ายการศึกษา</w:t>
      </w:r>
    </w:p>
    <w:p w:rsidR="00011966" w:rsidRDefault="00011966" w:rsidP="00011966">
      <w:pPr>
        <w:jc w:val="center"/>
        <w:rPr>
          <w:rFonts w:ascii="TH SarabunPSK" w:hAnsi="TH SarabunPSK" w:cs="TH SarabunPSK"/>
          <w:b/>
          <w:bCs/>
          <w:sz w:val="36"/>
          <w:szCs w:val="36"/>
        </w:rPr>
      </w:pPr>
      <w:r w:rsidRPr="00F011A5">
        <w:rPr>
          <w:rFonts w:ascii="TH SarabunPSK" w:hAnsi="TH SarabunPSK" w:cs="TH SarabunPSK"/>
          <w:b/>
          <w:bCs/>
          <w:cs/>
        </w:rPr>
        <w:t>ขั้นตอนการปฏิบ</w:t>
      </w:r>
      <w:r>
        <w:rPr>
          <w:rFonts w:ascii="TH SarabunPSK" w:hAnsi="TH SarabunPSK" w:cs="TH SarabunPSK"/>
          <w:b/>
          <w:bCs/>
          <w:cs/>
        </w:rPr>
        <w:t>ัติงานของโครงการ /กิจกรรม (</w:t>
      </w:r>
      <w:r w:rsidRPr="00F011A5">
        <w:rPr>
          <w:rFonts w:ascii="TH SarabunPSK" w:hAnsi="TH SarabunPSK" w:cs="TH SarabunPSK"/>
          <w:b/>
          <w:bCs/>
          <w:cs/>
        </w:rPr>
        <w:t>ภารกิจเชิงยุทธศาสตร์)</w:t>
      </w:r>
    </w:p>
    <w:p w:rsidR="00011966" w:rsidRPr="00F011A5" w:rsidRDefault="00011966" w:rsidP="00011966">
      <w:pPr>
        <w:jc w:val="center"/>
        <w:rPr>
          <w:rFonts w:ascii="TH SarabunPSK" w:hAnsi="TH SarabunPSK" w:cs="TH SarabunPSK"/>
          <w:b/>
          <w:bCs/>
          <w:sz w:val="36"/>
          <w:szCs w:val="36"/>
        </w:rPr>
      </w:pPr>
    </w:p>
    <w:p w:rsidR="00011966" w:rsidRPr="00F011A5" w:rsidRDefault="00011966" w:rsidP="00011966">
      <w:pPr>
        <w:rPr>
          <w:rFonts w:ascii="TH SarabunPSK" w:hAnsi="TH SarabunPSK" w:cs="TH SarabunPSK"/>
        </w:rPr>
      </w:pPr>
      <w:r w:rsidRPr="00F011A5">
        <w:rPr>
          <w:rFonts w:ascii="TH SarabunPSK" w:hAnsi="TH SarabunPSK" w:cs="TH SarabunPSK"/>
          <w:cs/>
        </w:rPr>
        <w:t>ชื่อตัวชี้วัด</w:t>
      </w:r>
      <w:r>
        <w:rPr>
          <w:rFonts w:ascii="TH SarabunPSK" w:hAnsi="TH SarabunPSK" w:cs="TH SarabunPSK" w:hint="cs"/>
          <w:cs/>
        </w:rPr>
        <w:t>ที่ 1</w:t>
      </w:r>
      <w:r w:rsidRPr="00F011A5">
        <w:rPr>
          <w:rFonts w:ascii="TH SarabunPSK" w:hAnsi="TH SarabunPSK" w:cs="TH SarabunPSK"/>
          <w:cs/>
        </w:rPr>
        <w:t xml:space="preserve">  </w:t>
      </w:r>
      <w:r>
        <w:rPr>
          <w:rFonts w:ascii="TH SarabunPSK" w:hAnsi="TH SarabunPSK" w:cs="TH SarabunPSK" w:hint="cs"/>
          <w:cs/>
        </w:rPr>
        <w:tab/>
      </w:r>
      <w:r>
        <w:rPr>
          <w:rFonts w:ascii="TH SarabunPSK" w:hAnsi="TH SarabunPSK" w:cs="TH SarabunPSK" w:hint="cs"/>
          <w:cs/>
        </w:rPr>
        <w:tab/>
      </w:r>
      <w:r>
        <w:rPr>
          <w:rFonts w:ascii="TH SarabunPSK" w:hAnsi="TH SarabunPSK" w:cs="TH SarabunPSK" w:hint="cs"/>
          <w:cs/>
        </w:rPr>
        <w:tab/>
      </w:r>
      <w:r w:rsidRPr="00F011A5">
        <w:rPr>
          <w:rFonts w:ascii="TH SarabunPSK" w:hAnsi="TH SarabunPSK" w:cs="TH SarabunPSK"/>
          <w:cs/>
        </w:rPr>
        <w:t xml:space="preserve">ผลสำเร็จในการจัดการศึกษาของโรงเรียนในสังกัดสำนักงานเขต  </w:t>
      </w:r>
    </w:p>
    <w:p w:rsidR="00011966" w:rsidRPr="00F011A5" w:rsidRDefault="00011966" w:rsidP="00011966">
      <w:pPr>
        <w:pStyle w:val="ac"/>
        <w:numPr>
          <w:ilvl w:val="0"/>
          <w:numId w:val="15"/>
        </w:numPr>
        <w:spacing w:line="276" w:lineRule="auto"/>
        <w:rPr>
          <w:rFonts w:ascii="TH SarabunPSK" w:hAnsi="TH SarabunPSK" w:cs="TH SarabunPSK"/>
          <w:szCs w:val="32"/>
        </w:rPr>
      </w:pPr>
      <w:r w:rsidRPr="00F011A5">
        <w:rPr>
          <w:rFonts w:ascii="TH SarabunPSK" w:hAnsi="TH SarabunPSK" w:cs="TH SarabunPSK"/>
          <w:szCs w:val="32"/>
          <w:cs/>
        </w:rPr>
        <w:t xml:space="preserve"> ผลการประเมินโรงเรียนคุณภาพมาตรฐาน (</w:t>
      </w:r>
      <w:r w:rsidRPr="00F011A5">
        <w:rPr>
          <w:rFonts w:ascii="TH SarabunPSK" w:hAnsi="TH SarabunPSK" w:cs="TH SarabunPSK"/>
          <w:szCs w:val="32"/>
        </w:rPr>
        <w:t>SMART School</w:t>
      </w:r>
      <w:r w:rsidRPr="00F011A5">
        <w:rPr>
          <w:rFonts w:ascii="TH SarabunPSK" w:hAnsi="TH SarabunPSK" w:cs="TH SarabunPSK"/>
          <w:szCs w:val="32"/>
          <w:cs/>
        </w:rPr>
        <w:t>)</w:t>
      </w:r>
    </w:p>
    <w:p w:rsidR="00011966" w:rsidRDefault="00011966" w:rsidP="00011966">
      <w:pPr>
        <w:rPr>
          <w:rFonts w:ascii="TH SarabunPSK" w:hAnsi="TH SarabunPSK" w:cs="TH SarabunPSK"/>
        </w:rPr>
      </w:pPr>
      <w:r w:rsidRPr="00F011A5">
        <w:rPr>
          <w:rFonts w:ascii="TH SarabunPSK" w:hAnsi="TH SarabunPSK" w:cs="TH SarabunPSK"/>
          <w:cs/>
        </w:rPr>
        <w:t>ชื่อโครงการ</w:t>
      </w:r>
      <w:r>
        <w:rPr>
          <w:rFonts w:ascii="TH SarabunPSK" w:hAnsi="TH SarabunPSK" w:cs="TH SarabunPSK" w:hint="cs"/>
          <w:cs/>
        </w:rPr>
        <w:t>/กิจกรรมที่ 5</w:t>
      </w:r>
      <w:r w:rsidRPr="00F011A5">
        <w:rPr>
          <w:rFonts w:ascii="TH SarabunPSK" w:hAnsi="TH SarabunPSK" w:cs="TH SarabunPSK"/>
        </w:rPr>
        <w:t xml:space="preserve">  </w:t>
      </w:r>
      <w:r>
        <w:rPr>
          <w:rFonts w:ascii="TH SarabunPSK" w:hAnsi="TH SarabunPSK" w:cs="TH SarabunPSK" w:hint="cs"/>
          <w:cs/>
        </w:rPr>
        <w:tab/>
      </w:r>
      <w:r>
        <w:rPr>
          <w:rFonts w:hint="cs"/>
          <w:cs/>
        </w:rPr>
        <w:t>ประชุมสัมมนาคณะกรรมการสถานศึกษาขั้นพื้นฐานโรงเรียนสังกัดกรุงเทพมหานคร</w:t>
      </w:r>
    </w:p>
    <w:p w:rsidR="00011966" w:rsidRDefault="00011966" w:rsidP="00011966">
      <w:pPr>
        <w:rPr>
          <w:rFonts w:ascii="TH SarabunPSK" w:hAnsi="TH SarabunPSK" w:cs="TH SarabunPSK"/>
        </w:rPr>
      </w:pPr>
    </w:p>
    <w:tbl>
      <w:tblPr>
        <w:tblpPr w:leftFromText="180" w:rightFromText="180" w:vertAnchor="text" w:horzAnchor="margin" w:tblpX="-459" w:tblpY="94"/>
        <w:tblW w:w="144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542"/>
        <w:gridCol w:w="1286"/>
        <w:gridCol w:w="1434"/>
        <w:gridCol w:w="595"/>
        <w:gridCol w:w="595"/>
        <w:gridCol w:w="595"/>
        <w:gridCol w:w="596"/>
        <w:gridCol w:w="595"/>
        <w:gridCol w:w="595"/>
        <w:gridCol w:w="595"/>
        <w:gridCol w:w="596"/>
        <w:gridCol w:w="595"/>
        <w:gridCol w:w="595"/>
        <w:gridCol w:w="595"/>
        <w:gridCol w:w="597"/>
      </w:tblGrid>
      <w:tr w:rsidR="00011966" w:rsidTr="00011966">
        <w:trPr>
          <w:trHeight w:val="396"/>
        </w:trPr>
        <w:tc>
          <w:tcPr>
            <w:tcW w:w="4542" w:type="dxa"/>
            <w:vMerge w:val="restart"/>
          </w:tcPr>
          <w:p w:rsidR="00011966" w:rsidRPr="00011966" w:rsidRDefault="00011966" w:rsidP="00011966">
            <w:pPr>
              <w:tabs>
                <w:tab w:val="left" w:pos="1276"/>
              </w:tabs>
              <w:jc w:val="center"/>
              <w:rPr>
                <w:rFonts w:ascii="TH SarabunPSK" w:hAnsi="TH SarabunPSK" w:cs="TH SarabunPSK"/>
              </w:rPr>
            </w:pPr>
          </w:p>
          <w:p w:rsidR="00011966" w:rsidRPr="00011966" w:rsidRDefault="00011966" w:rsidP="00011966">
            <w:pPr>
              <w:tabs>
                <w:tab w:val="left" w:pos="1276"/>
              </w:tabs>
              <w:jc w:val="center"/>
              <w:rPr>
                <w:rFonts w:ascii="TH SarabunPSK" w:hAnsi="TH SarabunPSK" w:cs="TH SarabunPSK"/>
              </w:rPr>
            </w:pPr>
            <w:r w:rsidRPr="00011966">
              <w:rPr>
                <w:rFonts w:ascii="TH SarabunPSK" w:hAnsi="TH SarabunPSK" w:cs="TH SarabunPSK"/>
                <w:cs/>
              </w:rPr>
              <w:t>ขั้นตอนการปฏิบัติงานของโครงการ</w:t>
            </w:r>
          </w:p>
        </w:tc>
        <w:tc>
          <w:tcPr>
            <w:tcW w:w="1286" w:type="dxa"/>
            <w:vMerge w:val="restart"/>
          </w:tcPr>
          <w:p w:rsidR="00011966" w:rsidRPr="00011966" w:rsidRDefault="00011966" w:rsidP="00011966">
            <w:pPr>
              <w:tabs>
                <w:tab w:val="left" w:pos="1276"/>
              </w:tabs>
              <w:jc w:val="center"/>
              <w:rPr>
                <w:rFonts w:ascii="TH SarabunPSK" w:hAnsi="TH SarabunPSK" w:cs="TH SarabunPSK"/>
              </w:rPr>
            </w:pPr>
            <w:r w:rsidRPr="00011966">
              <w:rPr>
                <w:rFonts w:ascii="TH SarabunPSK" w:hAnsi="TH SarabunPSK" w:cs="TH SarabunPSK"/>
                <w:cs/>
              </w:rPr>
              <w:t>เนื้องาน</w:t>
            </w:r>
          </w:p>
          <w:p w:rsidR="00011966" w:rsidRPr="00011966" w:rsidRDefault="00011966" w:rsidP="00011966">
            <w:pPr>
              <w:tabs>
                <w:tab w:val="left" w:pos="1276"/>
              </w:tabs>
              <w:jc w:val="center"/>
              <w:rPr>
                <w:rFonts w:ascii="TH SarabunPSK" w:hAnsi="TH SarabunPSK" w:cs="TH SarabunPSK"/>
              </w:rPr>
            </w:pPr>
            <w:r w:rsidRPr="00011966">
              <w:rPr>
                <w:rFonts w:ascii="TH SarabunPSK" w:hAnsi="TH SarabunPSK" w:cs="TH SarabunPSK"/>
                <w:cs/>
              </w:rPr>
              <w:t>รายขั้นตอน</w:t>
            </w:r>
          </w:p>
          <w:p w:rsidR="00011966" w:rsidRPr="00011966" w:rsidRDefault="00011966" w:rsidP="00011966">
            <w:pPr>
              <w:tabs>
                <w:tab w:val="left" w:pos="1276"/>
              </w:tabs>
              <w:jc w:val="center"/>
              <w:rPr>
                <w:rFonts w:ascii="TH SarabunPSK" w:hAnsi="TH SarabunPSK" w:cs="TH SarabunPSK"/>
                <w:cs/>
              </w:rPr>
            </w:pPr>
            <w:r w:rsidRPr="00011966">
              <w:rPr>
                <w:rFonts w:ascii="TH SarabunPSK" w:hAnsi="TH SarabunPSK" w:cs="TH SarabunPSK"/>
                <w:cs/>
              </w:rPr>
              <w:t>(ร้อยละ)</w:t>
            </w:r>
          </w:p>
        </w:tc>
        <w:tc>
          <w:tcPr>
            <w:tcW w:w="1434" w:type="dxa"/>
            <w:vMerge w:val="restart"/>
          </w:tcPr>
          <w:p w:rsidR="00011966" w:rsidRPr="00011966" w:rsidRDefault="00011966" w:rsidP="00011966">
            <w:pPr>
              <w:tabs>
                <w:tab w:val="left" w:pos="1276"/>
              </w:tabs>
              <w:jc w:val="center"/>
              <w:rPr>
                <w:rFonts w:ascii="TH SarabunPSK" w:hAnsi="TH SarabunPSK" w:cs="TH SarabunPSK"/>
              </w:rPr>
            </w:pPr>
            <w:r w:rsidRPr="00011966">
              <w:rPr>
                <w:rFonts w:ascii="TH SarabunPSK" w:hAnsi="TH SarabunPSK" w:cs="TH SarabunPSK"/>
                <w:cs/>
              </w:rPr>
              <w:t xml:space="preserve">คิดความก้าวหน้าโครงการ </w:t>
            </w:r>
          </w:p>
          <w:p w:rsidR="00011966" w:rsidRPr="00011966" w:rsidRDefault="00011966" w:rsidP="00011966">
            <w:pPr>
              <w:tabs>
                <w:tab w:val="left" w:pos="1276"/>
              </w:tabs>
              <w:jc w:val="center"/>
              <w:rPr>
                <w:rFonts w:ascii="TH SarabunPSK" w:hAnsi="TH SarabunPSK" w:cs="TH SarabunPSK"/>
              </w:rPr>
            </w:pPr>
            <w:r w:rsidRPr="00011966">
              <w:rPr>
                <w:rFonts w:ascii="TH SarabunPSK" w:hAnsi="TH SarabunPSK" w:cs="TH SarabunPSK"/>
                <w:cs/>
              </w:rPr>
              <w:t>(ร้อยละ)</w:t>
            </w:r>
          </w:p>
        </w:tc>
        <w:tc>
          <w:tcPr>
            <w:tcW w:w="7144" w:type="dxa"/>
            <w:gridSpan w:val="12"/>
          </w:tcPr>
          <w:p w:rsidR="00011966" w:rsidRPr="00011966" w:rsidRDefault="00011966" w:rsidP="00011966">
            <w:pPr>
              <w:tabs>
                <w:tab w:val="left" w:pos="1276"/>
              </w:tabs>
              <w:jc w:val="center"/>
              <w:rPr>
                <w:rFonts w:ascii="TH SarabunPSK" w:hAnsi="TH SarabunPSK" w:cs="TH SarabunPSK"/>
              </w:rPr>
            </w:pPr>
            <w:r w:rsidRPr="00011966">
              <w:rPr>
                <w:rFonts w:ascii="TH SarabunPSK" w:hAnsi="TH SarabunPSK" w:cs="TH SarabunPSK"/>
                <w:cs/>
              </w:rPr>
              <w:t xml:space="preserve">ระยะเวลาดำเนินการ  </w:t>
            </w:r>
          </w:p>
          <w:p w:rsidR="00011966" w:rsidRPr="00011966" w:rsidRDefault="00011966" w:rsidP="00011966">
            <w:pPr>
              <w:tabs>
                <w:tab w:val="left" w:pos="1276"/>
              </w:tabs>
              <w:jc w:val="center"/>
              <w:rPr>
                <w:rFonts w:ascii="TH SarabunPSK" w:hAnsi="TH SarabunPSK" w:cs="TH SarabunPSK"/>
                <w:cs/>
              </w:rPr>
            </w:pPr>
            <w:r>
              <w:rPr>
                <w:rFonts w:ascii="TH SarabunPSK" w:hAnsi="TH SarabunPSK" w:cs="TH SarabunPSK"/>
                <w:cs/>
              </w:rPr>
              <w:t>(ปี งบประมาณ.25</w:t>
            </w:r>
            <w:r>
              <w:rPr>
                <w:rFonts w:ascii="TH SarabunPSK" w:hAnsi="TH SarabunPSK" w:cs="TH SarabunPSK" w:hint="cs"/>
                <w:cs/>
              </w:rPr>
              <w:t>60</w:t>
            </w:r>
            <w:r w:rsidRPr="00011966">
              <w:rPr>
                <w:rFonts w:ascii="TH SarabunPSK" w:hAnsi="TH SarabunPSK" w:cs="TH SarabunPSK"/>
                <w:cs/>
              </w:rPr>
              <w:t>)</w:t>
            </w:r>
          </w:p>
        </w:tc>
      </w:tr>
      <w:tr w:rsidR="00011966" w:rsidTr="00011966">
        <w:trPr>
          <w:trHeight w:val="410"/>
        </w:trPr>
        <w:tc>
          <w:tcPr>
            <w:tcW w:w="4542" w:type="dxa"/>
            <w:vMerge/>
          </w:tcPr>
          <w:p w:rsidR="00011966" w:rsidRPr="00011966" w:rsidRDefault="00011966" w:rsidP="00011966">
            <w:pPr>
              <w:tabs>
                <w:tab w:val="left" w:pos="1276"/>
              </w:tabs>
              <w:rPr>
                <w:rFonts w:ascii="TH SarabunPSK" w:hAnsi="TH SarabunPSK" w:cs="TH SarabunPSK"/>
              </w:rPr>
            </w:pPr>
          </w:p>
        </w:tc>
        <w:tc>
          <w:tcPr>
            <w:tcW w:w="1286" w:type="dxa"/>
            <w:vMerge/>
          </w:tcPr>
          <w:p w:rsidR="00011966" w:rsidRPr="00011966" w:rsidRDefault="00011966" w:rsidP="00011966">
            <w:pPr>
              <w:tabs>
                <w:tab w:val="left" w:pos="1276"/>
              </w:tabs>
              <w:rPr>
                <w:rFonts w:ascii="TH SarabunPSK" w:hAnsi="TH SarabunPSK" w:cs="TH SarabunPSK"/>
              </w:rPr>
            </w:pPr>
          </w:p>
        </w:tc>
        <w:tc>
          <w:tcPr>
            <w:tcW w:w="1434" w:type="dxa"/>
            <w:vMerge/>
          </w:tcPr>
          <w:p w:rsidR="00011966" w:rsidRPr="00011966" w:rsidRDefault="00011966" w:rsidP="00011966">
            <w:pPr>
              <w:tabs>
                <w:tab w:val="left" w:pos="1276"/>
              </w:tabs>
              <w:rPr>
                <w:rFonts w:ascii="TH SarabunPSK" w:hAnsi="TH SarabunPSK" w:cs="TH SarabunPSK"/>
              </w:rPr>
            </w:pPr>
          </w:p>
        </w:tc>
        <w:tc>
          <w:tcPr>
            <w:tcW w:w="595" w:type="dxa"/>
          </w:tcPr>
          <w:p w:rsidR="00011966" w:rsidRPr="00011966" w:rsidRDefault="00011966" w:rsidP="00011966">
            <w:pPr>
              <w:tabs>
                <w:tab w:val="left" w:pos="1276"/>
              </w:tabs>
              <w:rPr>
                <w:rFonts w:ascii="TH SarabunPSK" w:hAnsi="TH SarabunPSK" w:cs="TH SarabunPSK"/>
                <w:cs/>
              </w:rPr>
            </w:pPr>
            <w:r w:rsidRPr="00011966">
              <w:rPr>
                <w:rFonts w:ascii="TH SarabunPSK" w:hAnsi="TH SarabunPSK" w:cs="TH SarabunPSK"/>
                <w:cs/>
              </w:rPr>
              <w:t>ต.ค.</w:t>
            </w:r>
          </w:p>
        </w:tc>
        <w:tc>
          <w:tcPr>
            <w:tcW w:w="595" w:type="dxa"/>
          </w:tcPr>
          <w:p w:rsidR="00011966" w:rsidRPr="00011966" w:rsidRDefault="00011966" w:rsidP="00011966">
            <w:pPr>
              <w:tabs>
                <w:tab w:val="left" w:pos="1276"/>
              </w:tabs>
              <w:rPr>
                <w:rFonts w:ascii="TH SarabunPSK" w:hAnsi="TH SarabunPSK" w:cs="TH SarabunPSK"/>
              </w:rPr>
            </w:pPr>
            <w:r w:rsidRPr="00011966">
              <w:rPr>
                <w:rFonts w:ascii="TH SarabunPSK" w:hAnsi="TH SarabunPSK" w:cs="TH SarabunPSK"/>
                <w:cs/>
              </w:rPr>
              <w:t>พ.ย</w:t>
            </w:r>
            <w:r w:rsidRPr="00011966">
              <w:rPr>
                <w:rFonts w:ascii="TH SarabunPSK" w:hAnsi="TH SarabunPSK" w:cs="TH SarabunPSK"/>
              </w:rPr>
              <w:t>.</w:t>
            </w:r>
          </w:p>
        </w:tc>
        <w:tc>
          <w:tcPr>
            <w:tcW w:w="595" w:type="dxa"/>
          </w:tcPr>
          <w:p w:rsidR="00011966" w:rsidRPr="00011966" w:rsidRDefault="00011966" w:rsidP="00011966">
            <w:pPr>
              <w:tabs>
                <w:tab w:val="left" w:pos="1276"/>
              </w:tabs>
              <w:rPr>
                <w:rFonts w:ascii="TH SarabunPSK" w:hAnsi="TH SarabunPSK" w:cs="TH SarabunPSK"/>
                <w:cs/>
              </w:rPr>
            </w:pPr>
            <w:r w:rsidRPr="00011966">
              <w:rPr>
                <w:rFonts w:ascii="TH SarabunPSK" w:hAnsi="TH SarabunPSK" w:cs="TH SarabunPSK"/>
                <w:cs/>
              </w:rPr>
              <w:t>ธ.ค.</w:t>
            </w:r>
          </w:p>
        </w:tc>
        <w:tc>
          <w:tcPr>
            <w:tcW w:w="596" w:type="dxa"/>
          </w:tcPr>
          <w:p w:rsidR="00011966" w:rsidRPr="00011966" w:rsidRDefault="00011966" w:rsidP="00011966">
            <w:pPr>
              <w:tabs>
                <w:tab w:val="left" w:pos="1276"/>
              </w:tabs>
              <w:rPr>
                <w:rFonts w:ascii="TH SarabunPSK" w:hAnsi="TH SarabunPSK" w:cs="TH SarabunPSK"/>
              </w:rPr>
            </w:pPr>
            <w:r w:rsidRPr="00011966">
              <w:rPr>
                <w:rFonts w:ascii="TH SarabunPSK" w:hAnsi="TH SarabunPSK" w:cs="TH SarabunPSK"/>
                <w:cs/>
              </w:rPr>
              <w:t>ม.ค.</w:t>
            </w:r>
          </w:p>
        </w:tc>
        <w:tc>
          <w:tcPr>
            <w:tcW w:w="595" w:type="dxa"/>
          </w:tcPr>
          <w:p w:rsidR="00011966" w:rsidRPr="00011966" w:rsidRDefault="00011966" w:rsidP="00011966">
            <w:pPr>
              <w:tabs>
                <w:tab w:val="left" w:pos="1276"/>
              </w:tabs>
              <w:rPr>
                <w:rFonts w:ascii="TH SarabunPSK" w:hAnsi="TH SarabunPSK" w:cs="TH SarabunPSK"/>
              </w:rPr>
            </w:pPr>
            <w:r w:rsidRPr="00011966">
              <w:rPr>
                <w:rFonts w:ascii="TH SarabunPSK" w:hAnsi="TH SarabunPSK" w:cs="TH SarabunPSK"/>
                <w:cs/>
              </w:rPr>
              <w:t>ก.พ.</w:t>
            </w:r>
          </w:p>
        </w:tc>
        <w:tc>
          <w:tcPr>
            <w:tcW w:w="595" w:type="dxa"/>
          </w:tcPr>
          <w:p w:rsidR="00011966" w:rsidRPr="00011966" w:rsidRDefault="00011966" w:rsidP="00011966">
            <w:pPr>
              <w:tabs>
                <w:tab w:val="left" w:pos="1276"/>
              </w:tabs>
              <w:rPr>
                <w:rFonts w:ascii="TH SarabunPSK" w:hAnsi="TH SarabunPSK" w:cs="TH SarabunPSK"/>
              </w:rPr>
            </w:pPr>
            <w:r w:rsidRPr="00011966">
              <w:rPr>
                <w:rFonts w:ascii="TH SarabunPSK" w:hAnsi="TH SarabunPSK" w:cs="TH SarabunPSK"/>
                <w:cs/>
              </w:rPr>
              <w:t>มี.ค.</w:t>
            </w:r>
          </w:p>
        </w:tc>
        <w:tc>
          <w:tcPr>
            <w:tcW w:w="595" w:type="dxa"/>
          </w:tcPr>
          <w:p w:rsidR="00011966" w:rsidRPr="00011966" w:rsidRDefault="00011966" w:rsidP="00011966">
            <w:pPr>
              <w:tabs>
                <w:tab w:val="left" w:pos="1276"/>
              </w:tabs>
              <w:rPr>
                <w:rFonts w:ascii="TH SarabunPSK" w:hAnsi="TH SarabunPSK" w:cs="TH SarabunPSK"/>
              </w:rPr>
            </w:pPr>
            <w:r w:rsidRPr="00011966">
              <w:rPr>
                <w:rFonts w:ascii="TH SarabunPSK" w:hAnsi="TH SarabunPSK" w:cs="TH SarabunPSK"/>
                <w:cs/>
              </w:rPr>
              <w:t>เม.ย</w:t>
            </w:r>
          </w:p>
        </w:tc>
        <w:tc>
          <w:tcPr>
            <w:tcW w:w="596" w:type="dxa"/>
          </w:tcPr>
          <w:p w:rsidR="00011966" w:rsidRPr="00011966" w:rsidRDefault="00011966" w:rsidP="00011966">
            <w:pPr>
              <w:tabs>
                <w:tab w:val="left" w:pos="1276"/>
              </w:tabs>
              <w:rPr>
                <w:rFonts w:ascii="TH SarabunPSK" w:hAnsi="TH SarabunPSK" w:cs="TH SarabunPSK"/>
              </w:rPr>
            </w:pPr>
            <w:r w:rsidRPr="00011966">
              <w:rPr>
                <w:rFonts w:ascii="TH SarabunPSK" w:hAnsi="TH SarabunPSK" w:cs="TH SarabunPSK"/>
                <w:cs/>
              </w:rPr>
              <w:t>พ.ค.</w:t>
            </w:r>
          </w:p>
        </w:tc>
        <w:tc>
          <w:tcPr>
            <w:tcW w:w="595" w:type="dxa"/>
          </w:tcPr>
          <w:p w:rsidR="00011966" w:rsidRPr="00011966" w:rsidRDefault="00011966" w:rsidP="00011966">
            <w:pPr>
              <w:tabs>
                <w:tab w:val="left" w:pos="1276"/>
              </w:tabs>
              <w:rPr>
                <w:rFonts w:ascii="TH SarabunPSK" w:hAnsi="TH SarabunPSK" w:cs="TH SarabunPSK"/>
              </w:rPr>
            </w:pPr>
            <w:r w:rsidRPr="00011966">
              <w:rPr>
                <w:rFonts w:ascii="TH SarabunPSK" w:hAnsi="TH SarabunPSK" w:cs="TH SarabunPSK"/>
                <w:cs/>
              </w:rPr>
              <w:t>มิ.ย.</w:t>
            </w:r>
          </w:p>
        </w:tc>
        <w:tc>
          <w:tcPr>
            <w:tcW w:w="595" w:type="dxa"/>
          </w:tcPr>
          <w:p w:rsidR="00011966" w:rsidRPr="00011966" w:rsidRDefault="00011966" w:rsidP="00011966">
            <w:pPr>
              <w:tabs>
                <w:tab w:val="left" w:pos="1276"/>
              </w:tabs>
              <w:rPr>
                <w:rFonts w:ascii="TH SarabunPSK" w:hAnsi="TH SarabunPSK" w:cs="TH SarabunPSK"/>
              </w:rPr>
            </w:pPr>
            <w:r w:rsidRPr="00011966">
              <w:rPr>
                <w:rFonts w:ascii="TH SarabunPSK" w:hAnsi="TH SarabunPSK" w:cs="TH SarabunPSK"/>
                <w:cs/>
              </w:rPr>
              <w:t>ก.ค.</w:t>
            </w:r>
          </w:p>
        </w:tc>
        <w:tc>
          <w:tcPr>
            <w:tcW w:w="595" w:type="dxa"/>
          </w:tcPr>
          <w:p w:rsidR="00011966" w:rsidRPr="00011966" w:rsidRDefault="00011966" w:rsidP="00011966">
            <w:pPr>
              <w:tabs>
                <w:tab w:val="left" w:pos="1276"/>
              </w:tabs>
              <w:rPr>
                <w:rFonts w:ascii="TH SarabunPSK" w:hAnsi="TH SarabunPSK" w:cs="TH SarabunPSK"/>
              </w:rPr>
            </w:pPr>
            <w:r w:rsidRPr="00011966">
              <w:rPr>
                <w:rFonts w:ascii="TH SarabunPSK" w:hAnsi="TH SarabunPSK" w:cs="TH SarabunPSK"/>
                <w:cs/>
              </w:rPr>
              <w:t>ส.ค.</w:t>
            </w:r>
          </w:p>
        </w:tc>
        <w:tc>
          <w:tcPr>
            <w:tcW w:w="597" w:type="dxa"/>
          </w:tcPr>
          <w:p w:rsidR="00011966" w:rsidRPr="00011966" w:rsidRDefault="00011966" w:rsidP="00011966">
            <w:pPr>
              <w:tabs>
                <w:tab w:val="left" w:pos="1276"/>
              </w:tabs>
              <w:rPr>
                <w:rFonts w:ascii="TH SarabunPSK" w:hAnsi="TH SarabunPSK" w:cs="TH SarabunPSK"/>
              </w:rPr>
            </w:pPr>
            <w:r w:rsidRPr="00011966">
              <w:rPr>
                <w:rFonts w:ascii="TH SarabunPSK" w:hAnsi="TH SarabunPSK" w:cs="TH SarabunPSK"/>
                <w:cs/>
              </w:rPr>
              <w:t>ก.ย.</w:t>
            </w:r>
          </w:p>
        </w:tc>
      </w:tr>
      <w:tr w:rsidR="00011966" w:rsidTr="00011966">
        <w:trPr>
          <w:trHeight w:val="364"/>
        </w:trPr>
        <w:tc>
          <w:tcPr>
            <w:tcW w:w="4542" w:type="dxa"/>
          </w:tcPr>
          <w:p w:rsidR="00011966" w:rsidRPr="00011966" w:rsidRDefault="00011966" w:rsidP="00011966">
            <w:pPr>
              <w:tabs>
                <w:tab w:val="left" w:pos="1276"/>
              </w:tabs>
              <w:rPr>
                <w:rFonts w:ascii="TH SarabunPSK" w:hAnsi="TH SarabunPSK" w:cs="TH SarabunPSK"/>
                <w:cs/>
              </w:rPr>
            </w:pPr>
            <w:r w:rsidRPr="00011966">
              <w:rPr>
                <w:rFonts w:ascii="TH SarabunPSK" w:hAnsi="TH SarabunPSK" w:cs="TH SarabunPSK"/>
                <w:cs/>
              </w:rPr>
              <w:t>ขั้นตอนที่  1</w:t>
            </w:r>
            <w:r w:rsidRPr="00011966">
              <w:rPr>
                <w:rFonts w:ascii="TH SarabunPSK" w:hAnsi="TH SarabunPSK" w:cs="TH SarabunPSK"/>
              </w:rPr>
              <w:t xml:space="preserve">  </w:t>
            </w:r>
            <w:r w:rsidRPr="00011966">
              <w:rPr>
                <w:rFonts w:ascii="TH SarabunPSK" w:hAnsi="TH SarabunPSK" w:cs="TH SarabunPSK"/>
                <w:cs/>
              </w:rPr>
              <w:t>จัดทำโครงการ ฯ</w:t>
            </w:r>
          </w:p>
        </w:tc>
        <w:tc>
          <w:tcPr>
            <w:tcW w:w="1286" w:type="dxa"/>
          </w:tcPr>
          <w:p w:rsidR="00011966" w:rsidRPr="00011966" w:rsidRDefault="00011966" w:rsidP="00011966">
            <w:pPr>
              <w:tabs>
                <w:tab w:val="left" w:pos="1276"/>
              </w:tabs>
              <w:jc w:val="center"/>
              <w:rPr>
                <w:rFonts w:ascii="TH SarabunPSK" w:hAnsi="TH SarabunPSK" w:cs="TH SarabunPSK"/>
              </w:rPr>
            </w:pPr>
            <w:r w:rsidRPr="00011966">
              <w:rPr>
                <w:rFonts w:ascii="TH SarabunPSK" w:hAnsi="TH SarabunPSK" w:cs="TH SarabunPSK"/>
                <w:cs/>
              </w:rPr>
              <w:t>5</w:t>
            </w:r>
          </w:p>
        </w:tc>
        <w:tc>
          <w:tcPr>
            <w:tcW w:w="1434" w:type="dxa"/>
          </w:tcPr>
          <w:p w:rsidR="00011966" w:rsidRPr="00011966" w:rsidRDefault="00011966" w:rsidP="00011966">
            <w:pPr>
              <w:tabs>
                <w:tab w:val="left" w:pos="1276"/>
              </w:tabs>
              <w:jc w:val="center"/>
              <w:rPr>
                <w:rFonts w:ascii="TH SarabunPSK" w:hAnsi="TH SarabunPSK" w:cs="TH SarabunPSK"/>
              </w:rPr>
            </w:pPr>
            <w:r w:rsidRPr="00011966">
              <w:rPr>
                <w:rFonts w:ascii="TH SarabunPSK" w:hAnsi="TH SarabunPSK" w:cs="TH SarabunPSK"/>
                <w:cs/>
              </w:rPr>
              <w:t>5</w:t>
            </w:r>
          </w:p>
        </w:tc>
        <w:tc>
          <w:tcPr>
            <w:tcW w:w="595" w:type="dxa"/>
          </w:tcPr>
          <w:p w:rsidR="00011966" w:rsidRPr="00011966" w:rsidRDefault="00BA59AA" w:rsidP="00011966">
            <w:pPr>
              <w:tabs>
                <w:tab w:val="left" w:pos="1276"/>
              </w:tabs>
              <w:rPr>
                <w:rFonts w:ascii="TH SarabunPSK" w:hAnsi="TH SarabunPSK" w:cs="TH SarabunPSK"/>
              </w:rPr>
            </w:pPr>
            <w:r>
              <w:rPr>
                <w:rFonts w:ascii="TH SarabunPSK" w:hAnsi="TH SarabunPSK" w:cs="TH SarabunPSK"/>
                <w:noProof/>
              </w:rPr>
              <w:pict>
                <v:shape id="_x0000_s1387" type="#_x0000_t32" style="position:absolute;margin-left:-4.9pt;margin-top:9.05pt;width:27.5pt;height:0;z-index:251913728;mso-position-horizontal-relative:text;mso-position-vertical-relative:text" o:connectortype="straight">
                  <v:stroke startarrow="block" endarrow="block"/>
                </v:shape>
              </w:pict>
            </w:r>
          </w:p>
        </w:tc>
        <w:tc>
          <w:tcPr>
            <w:tcW w:w="595" w:type="dxa"/>
          </w:tcPr>
          <w:p w:rsidR="00011966" w:rsidRPr="00011966" w:rsidRDefault="00011966" w:rsidP="00011966">
            <w:pPr>
              <w:tabs>
                <w:tab w:val="left" w:pos="1276"/>
              </w:tabs>
              <w:rPr>
                <w:rFonts w:ascii="TH SarabunPSK" w:hAnsi="TH SarabunPSK" w:cs="TH SarabunPSK"/>
              </w:rPr>
            </w:pPr>
          </w:p>
        </w:tc>
        <w:tc>
          <w:tcPr>
            <w:tcW w:w="595" w:type="dxa"/>
          </w:tcPr>
          <w:p w:rsidR="00011966" w:rsidRPr="00011966" w:rsidRDefault="00011966" w:rsidP="00011966">
            <w:pPr>
              <w:tabs>
                <w:tab w:val="left" w:pos="1276"/>
              </w:tabs>
              <w:rPr>
                <w:rFonts w:ascii="TH SarabunPSK" w:hAnsi="TH SarabunPSK" w:cs="TH SarabunPSK"/>
              </w:rPr>
            </w:pPr>
          </w:p>
        </w:tc>
        <w:tc>
          <w:tcPr>
            <w:tcW w:w="596" w:type="dxa"/>
          </w:tcPr>
          <w:p w:rsidR="00011966" w:rsidRPr="00011966" w:rsidRDefault="00011966" w:rsidP="00011966">
            <w:pPr>
              <w:tabs>
                <w:tab w:val="left" w:pos="1276"/>
              </w:tabs>
              <w:rPr>
                <w:rFonts w:ascii="TH SarabunPSK" w:hAnsi="TH SarabunPSK" w:cs="TH SarabunPSK"/>
              </w:rPr>
            </w:pPr>
          </w:p>
        </w:tc>
        <w:tc>
          <w:tcPr>
            <w:tcW w:w="595" w:type="dxa"/>
          </w:tcPr>
          <w:p w:rsidR="00011966" w:rsidRPr="00011966" w:rsidRDefault="00011966" w:rsidP="00011966">
            <w:pPr>
              <w:tabs>
                <w:tab w:val="left" w:pos="1276"/>
              </w:tabs>
              <w:rPr>
                <w:rFonts w:ascii="TH SarabunPSK" w:hAnsi="TH SarabunPSK" w:cs="TH SarabunPSK"/>
              </w:rPr>
            </w:pPr>
          </w:p>
        </w:tc>
        <w:tc>
          <w:tcPr>
            <w:tcW w:w="595" w:type="dxa"/>
          </w:tcPr>
          <w:p w:rsidR="00011966" w:rsidRPr="00011966" w:rsidRDefault="00011966" w:rsidP="00011966">
            <w:pPr>
              <w:tabs>
                <w:tab w:val="left" w:pos="1276"/>
              </w:tabs>
              <w:rPr>
                <w:rFonts w:ascii="TH SarabunPSK" w:hAnsi="TH SarabunPSK" w:cs="TH SarabunPSK"/>
              </w:rPr>
            </w:pPr>
          </w:p>
        </w:tc>
        <w:tc>
          <w:tcPr>
            <w:tcW w:w="595" w:type="dxa"/>
          </w:tcPr>
          <w:p w:rsidR="00011966" w:rsidRPr="00011966" w:rsidRDefault="00011966" w:rsidP="00011966">
            <w:pPr>
              <w:tabs>
                <w:tab w:val="left" w:pos="1276"/>
              </w:tabs>
              <w:rPr>
                <w:rFonts w:ascii="TH SarabunPSK" w:hAnsi="TH SarabunPSK" w:cs="TH SarabunPSK"/>
              </w:rPr>
            </w:pPr>
          </w:p>
        </w:tc>
        <w:tc>
          <w:tcPr>
            <w:tcW w:w="596" w:type="dxa"/>
          </w:tcPr>
          <w:p w:rsidR="00011966" w:rsidRPr="00011966" w:rsidRDefault="00011966" w:rsidP="00011966">
            <w:pPr>
              <w:tabs>
                <w:tab w:val="left" w:pos="1276"/>
              </w:tabs>
              <w:rPr>
                <w:rFonts w:ascii="TH SarabunPSK" w:hAnsi="TH SarabunPSK" w:cs="TH SarabunPSK"/>
              </w:rPr>
            </w:pPr>
          </w:p>
        </w:tc>
        <w:tc>
          <w:tcPr>
            <w:tcW w:w="595" w:type="dxa"/>
          </w:tcPr>
          <w:p w:rsidR="00011966" w:rsidRPr="00011966" w:rsidRDefault="00011966" w:rsidP="00011966">
            <w:pPr>
              <w:tabs>
                <w:tab w:val="left" w:pos="1276"/>
              </w:tabs>
              <w:rPr>
                <w:rFonts w:ascii="TH SarabunPSK" w:hAnsi="TH SarabunPSK" w:cs="TH SarabunPSK"/>
              </w:rPr>
            </w:pPr>
          </w:p>
        </w:tc>
        <w:tc>
          <w:tcPr>
            <w:tcW w:w="595" w:type="dxa"/>
          </w:tcPr>
          <w:p w:rsidR="00011966" w:rsidRPr="00011966" w:rsidRDefault="00011966" w:rsidP="00011966">
            <w:pPr>
              <w:tabs>
                <w:tab w:val="left" w:pos="1276"/>
              </w:tabs>
              <w:rPr>
                <w:rFonts w:ascii="TH SarabunPSK" w:hAnsi="TH SarabunPSK" w:cs="TH SarabunPSK"/>
              </w:rPr>
            </w:pPr>
          </w:p>
        </w:tc>
        <w:tc>
          <w:tcPr>
            <w:tcW w:w="595" w:type="dxa"/>
          </w:tcPr>
          <w:p w:rsidR="00011966" w:rsidRPr="00011966" w:rsidRDefault="00011966" w:rsidP="00011966">
            <w:pPr>
              <w:tabs>
                <w:tab w:val="left" w:pos="1276"/>
              </w:tabs>
              <w:rPr>
                <w:rFonts w:ascii="TH SarabunPSK" w:hAnsi="TH SarabunPSK" w:cs="TH SarabunPSK"/>
              </w:rPr>
            </w:pPr>
          </w:p>
        </w:tc>
        <w:tc>
          <w:tcPr>
            <w:tcW w:w="597" w:type="dxa"/>
          </w:tcPr>
          <w:p w:rsidR="00011966" w:rsidRPr="00011966" w:rsidRDefault="00011966" w:rsidP="00011966">
            <w:pPr>
              <w:tabs>
                <w:tab w:val="left" w:pos="1276"/>
              </w:tabs>
              <w:rPr>
                <w:rFonts w:ascii="TH SarabunPSK" w:hAnsi="TH SarabunPSK" w:cs="TH SarabunPSK"/>
              </w:rPr>
            </w:pPr>
          </w:p>
        </w:tc>
      </w:tr>
      <w:tr w:rsidR="00011966" w:rsidTr="00011966">
        <w:trPr>
          <w:trHeight w:val="300"/>
        </w:trPr>
        <w:tc>
          <w:tcPr>
            <w:tcW w:w="4542" w:type="dxa"/>
          </w:tcPr>
          <w:p w:rsidR="00011966" w:rsidRPr="00011966" w:rsidRDefault="00011966" w:rsidP="00011966">
            <w:pPr>
              <w:tabs>
                <w:tab w:val="left" w:pos="1276"/>
              </w:tabs>
              <w:rPr>
                <w:rFonts w:ascii="TH SarabunPSK" w:hAnsi="TH SarabunPSK" w:cs="TH SarabunPSK"/>
                <w:cs/>
              </w:rPr>
            </w:pPr>
            <w:r w:rsidRPr="00011966">
              <w:rPr>
                <w:rFonts w:ascii="TH SarabunPSK" w:hAnsi="TH SarabunPSK" w:cs="TH SarabunPSK"/>
                <w:cs/>
              </w:rPr>
              <w:t>ขั้นตอนที่  2</w:t>
            </w:r>
            <w:r w:rsidRPr="00011966">
              <w:rPr>
                <w:rFonts w:ascii="TH SarabunPSK" w:hAnsi="TH SarabunPSK" w:cs="TH SarabunPSK"/>
              </w:rPr>
              <w:t xml:space="preserve">  </w:t>
            </w:r>
            <w:r w:rsidRPr="00011966">
              <w:rPr>
                <w:rFonts w:ascii="TH SarabunPSK" w:hAnsi="TH SarabunPSK" w:cs="TH SarabunPSK"/>
                <w:cs/>
              </w:rPr>
              <w:t>ขออนุมัติเงินประจำงวด</w:t>
            </w:r>
          </w:p>
        </w:tc>
        <w:tc>
          <w:tcPr>
            <w:tcW w:w="1286" w:type="dxa"/>
          </w:tcPr>
          <w:p w:rsidR="00011966" w:rsidRPr="00011966" w:rsidRDefault="00011966" w:rsidP="00011966">
            <w:pPr>
              <w:tabs>
                <w:tab w:val="left" w:pos="1276"/>
              </w:tabs>
              <w:jc w:val="center"/>
              <w:rPr>
                <w:rFonts w:ascii="TH SarabunPSK" w:hAnsi="TH SarabunPSK" w:cs="TH SarabunPSK"/>
              </w:rPr>
            </w:pPr>
            <w:r w:rsidRPr="00011966">
              <w:rPr>
                <w:rFonts w:ascii="TH SarabunPSK" w:hAnsi="TH SarabunPSK" w:cs="TH SarabunPSK"/>
                <w:cs/>
              </w:rPr>
              <w:t>10</w:t>
            </w:r>
          </w:p>
        </w:tc>
        <w:tc>
          <w:tcPr>
            <w:tcW w:w="1434" w:type="dxa"/>
          </w:tcPr>
          <w:p w:rsidR="00011966" w:rsidRPr="00011966" w:rsidRDefault="00011966" w:rsidP="00011966">
            <w:pPr>
              <w:tabs>
                <w:tab w:val="left" w:pos="1276"/>
              </w:tabs>
              <w:jc w:val="center"/>
              <w:rPr>
                <w:rFonts w:ascii="TH SarabunPSK" w:hAnsi="TH SarabunPSK" w:cs="TH SarabunPSK"/>
              </w:rPr>
            </w:pPr>
            <w:r w:rsidRPr="00011966">
              <w:rPr>
                <w:rFonts w:ascii="TH SarabunPSK" w:hAnsi="TH SarabunPSK" w:cs="TH SarabunPSK"/>
                <w:cs/>
              </w:rPr>
              <w:t>15</w:t>
            </w:r>
          </w:p>
        </w:tc>
        <w:tc>
          <w:tcPr>
            <w:tcW w:w="595" w:type="dxa"/>
          </w:tcPr>
          <w:p w:rsidR="00011966" w:rsidRPr="00011966" w:rsidRDefault="00BA59AA" w:rsidP="00011966">
            <w:pPr>
              <w:tabs>
                <w:tab w:val="left" w:pos="1276"/>
              </w:tabs>
              <w:rPr>
                <w:rFonts w:ascii="TH SarabunPSK" w:hAnsi="TH SarabunPSK" w:cs="TH SarabunPSK"/>
              </w:rPr>
            </w:pPr>
            <w:r>
              <w:rPr>
                <w:rFonts w:ascii="TH SarabunPSK" w:hAnsi="TH SarabunPSK" w:cs="TH SarabunPSK"/>
                <w:noProof/>
              </w:rPr>
              <w:pict>
                <v:shape id="_x0000_s1388" type="#_x0000_t32" style="position:absolute;margin-left:-4.9pt;margin-top:9.95pt;width:27.5pt;height:0;z-index:251914752;mso-position-horizontal-relative:text;mso-position-vertical-relative:text" o:connectortype="straight">
                  <v:stroke startarrow="block" endarrow="block"/>
                </v:shape>
              </w:pict>
            </w:r>
          </w:p>
        </w:tc>
        <w:tc>
          <w:tcPr>
            <w:tcW w:w="595" w:type="dxa"/>
          </w:tcPr>
          <w:p w:rsidR="00011966" w:rsidRPr="00011966" w:rsidRDefault="00011966" w:rsidP="00011966">
            <w:pPr>
              <w:tabs>
                <w:tab w:val="left" w:pos="1276"/>
              </w:tabs>
              <w:rPr>
                <w:rFonts w:ascii="TH SarabunPSK" w:hAnsi="TH SarabunPSK" w:cs="TH SarabunPSK"/>
              </w:rPr>
            </w:pPr>
          </w:p>
        </w:tc>
        <w:tc>
          <w:tcPr>
            <w:tcW w:w="595" w:type="dxa"/>
          </w:tcPr>
          <w:p w:rsidR="00011966" w:rsidRPr="00011966" w:rsidRDefault="00011966" w:rsidP="00011966">
            <w:pPr>
              <w:tabs>
                <w:tab w:val="left" w:pos="1276"/>
              </w:tabs>
              <w:rPr>
                <w:rFonts w:ascii="TH SarabunPSK" w:hAnsi="TH SarabunPSK" w:cs="TH SarabunPSK"/>
              </w:rPr>
            </w:pPr>
          </w:p>
        </w:tc>
        <w:tc>
          <w:tcPr>
            <w:tcW w:w="596" w:type="dxa"/>
          </w:tcPr>
          <w:p w:rsidR="00011966" w:rsidRPr="00011966" w:rsidRDefault="00011966" w:rsidP="00011966">
            <w:pPr>
              <w:tabs>
                <w:tab w:val="left" w:pos="1276"/>
              </w:tabs>
              <w:rPr>
                <w:rFonts w:ascii="TH SarabunPSK" w:hAnsi="TH SarabunPSK" w:cs="TH SarabunPSK"/>
              </w:rPr>
            </w:pPr>
          </w:p>
        </w:tc>
        <w:tc>
          <w:tcPr>
            <w:tcW w:w="595" w:type="dxa"/>
          </w:tcPr>
          <w:p w:rsidR="00011966" w:rsidRPr="00011966" w:rsidRDefault="00011966" w:rsidP="00011966">
            <w:pPr>
              <w:tabs>
                <w:tab w:val="left" w:pos="1276"/>
              </w:tabs>
              <w:rPr>
                <w:rFonts w:ascii="TH SarabunPSK" w:hAnsi="TH SarabunPSK" w:cs="TH SarabunPSK"/>
              </w:rPr>
            </w:pPr>
          </w:p>
        </w:tc>
        <w:tc>
          <w:tcPr>
            <w:tcW w:w="595" w:type="dxa"/>
          </w:tcPr>
          <w:p w:rsidR="00011966" w:rsidRPr="00011966" w:rsidRDefault="00011966" w:rsidP="00011966">
            <w:pPr>
              <w:tabs>
                <w:tab w:val="left" w:pos="1276"/>
              </w:tabs>
              <w:rPr>
                <w:rFonts w:ascii="TH SarabunPSK" w:hAnsi="TH SarabunPSK" w:cs="TH SarabunPSK"/>
              </w:rPr>
            </w:pPr>
          </w:p>
        </w:tc>
        <w:tc>
          <w:tcPr>
            <w:tcW w:w="595" w:type="dxa"/>
          </w:tcPr>
          <w:p w:rsidR="00011966" w:rsidRPr="00011966" w:rsidRDefault="00011966" w:rsidP="00011966">
            <w:pPr>
              <w:tabs>
                <w:tab w:val="left" w:pos="1276"/>
              </w:tabs>
              <w:rPr>
                <w:rFonts w:ascii="TH SarabunPSK" w:hAnsi="TH SarabunPSK" w:cs="TH SarabunPSK"/>
              </w:rPr>
            </w:pPr>
          </w:p>
        </w:tc>
        <w:tc>
          <w:tcPr>
            <w:tcW w:w="596" w:type="dxa"/>
          </w:tcPr>
          <w:p w:rsidR="00011966" w:rsidRPr="00011966" w:rsidRDefault="00011966" w:rsidP="00011966">
            <w:pPr>
              <w:tabs>
                <w:tab w:val="left" w:pos="1276"/>
              </w:tabs>
              <w:rPr>
                <w:rFonts w:ascii="TH SarabunPSK" w:hAnsi="TH SarabunPSK" w:cs="TH SarabunPSK"/>
              </w:rPr>
            </w:pPr>
          </w:p>
        </w:tc>
        <w:tc>
          <w:tcPr>
            <w:tcW w:w="595" w:type="dxa"/>
          </w:tcPr>
          <w:p w:rsidR="00011966" w:rsidRPr="00011966" w:rsidRDefault="00011966" w:rsidP="00011966">
            <w:pPr>
              <w:tabs>
                <w:tab w:val="left" w:pos="1276"/>
              </w:tabs>
              <w:rPr>
                <w:rFonts w:ascii="TH SarabunPSK" w:hAnsi="TH SarabunPSK" w:cs="TH SarabunPSK"/>
              </w:rPr>
            </w:pPr>
          </w:p>
        </w:tc>
        <w:tc>
          <w:tcPr>
            <w:tcW w:w="595" w:type="dxa"/>
          </w:tcPr>
          <w:p w:rsidR="00011966" w:rsidRPr="00011966" w:rsidRDefault="00011966" w:rsidP="00011966">
            <w:pPr>
              <w:tabs>
                <w:tab w:val="left" w:pos="1276"/>
              </w:tabs>
              <w:rPr>
                <w:rFonts w:ascii="TH SarabunPSK" w:hAnsi="TH SarabunPSK" w:cs="TH SarabunPSK"/>
              </w:rPr>
            </w:pPr>
          </w:p>
        </w:tc>
        <w:tc>
          <w:tcPr>
            <w:tcW w:w="595" w:type="dxa"/>
          </w:tcPr>
          <w:p w:rsidR="00011966" w:rsidRPr="00011966" w:rsidRDefault="00011966" w:rsidP="00011966">
            <w:pPr>
              <w:tabs>
                <w:tab w:val="left" w:pos="1276"/>
              </w:tabs>
              <w:rPr>
                <w:rFonts w:ascii="TH SarabunPSK" w:hAnsi="TH SarabunPSK" w:cs="TH SarabunPSK"/>
              </w:rPr>
            </w:pPr>
          </w:p>
        </w:tc>
        <w:tc>
          <w:tcPr>
            <w:tcW w:w="597" w:type="dxa"/>
          </w:tcPr>
          <w:p w:rsidR="00011966" w:rsidRPr="00011966" w:rsidRDefault="00011966" w:rsidP="00011966">
            <w:pPr>
              <w:tabs>
                <w:tab w:val="left" w:pos="1276"/>
              </w:tabs>
              <w:rPr>
                <w:rFonts w:ascii="TH SarabunPSK" w:hAnsi="TH SarabunPSK" w:cs="TH SarabunPSK"/>
              </w:rPr>
            </w:pPr>
          </w:p>
        </w:tc>
      </w:tr>
      <w:tr w:rsidR="00011966" w:rsidTr="00011966">
        <w:trPr>
          <w:trHeight w:val="300"/>
        </w:trPr>
        <w:tc>
          <w:tcPr>
            <w:tcW w:w="4542" w:type="dxa"/>
          </w:tcPr>
          <w:p w:rsidR="00011966" w:rsidRPr="00011966" w:rsidRDefault="00011966" w:rsidP="00011966">
            <w:pPr>
              <w:tabs>
                <w:tab w:val="left" w:pos="1276"/>
              </w:tabs>
              <w:rPr>
                <w:rFonts w:ascii="TH SarabunPSK" w:hAnsi="TH SarabunPSK" w:cs="TH SarabunPSK"/>
                <w:cs/>
              </w:rPr>
            </w:pPr>
            <w:r w:rsidRPr="00011966">
              <w:rPr>
                <w:rFonts w:ascii="TH SarabunPSK" w:hAnsi="TH SarabunPSK" w:cs="TH SarabunPSK"/>
                <w:cs/>
              </w:rPr>
              <w:t>ขั้นตอนที่  3  ขอความเห็นชอบเพื่อดำเนินการ</w:t>
            </w:r>
          </w:p>
        </w:tc>
        <w:tc>
          <w:tcPr>
            <w:tcW w:w="1286" w:type="dxa"/>
          </w:tcPr>
          <w:p w:rsidR="00011966" w:rsidRPr="00011966" w:rsidRDefault="00011966" w:rsidP="00011966">
            <w:pPr>
              <w:tabs>
                <w:tab w:val="left" w:pos="1276"/>
              </w:tabs>
              <w:jc w:val="center"/>
              <w:rPr>
                <w:rFonts w:ascii="TH SarabunPSK" w:hAnsi="TH SarabunPSK" w:cs="TH SarabunPSK"/>
              </w:rPr>
            </w:pPr>
            <w:r w:rsidRPr="00011966">
              <w:rPr>
                <w:rFonts w:ascii="TH SarabunPSK" w:hAnsi="TH SarabunPSK" w:cs="TH SarabunPSK"/>
                <w:cs/>
              </w:rPr>
              <w:t>10</w:t>
            </w:r>
          </w:p>
        </w:tc>
        <w:tc>
          <w:tcPr>
            <w:tcW w:w="1434" w:type="dxa"/>
          </w:tcPr>
          <w:p w:rsidR="00011966" w:rsidRPr="00011966" w:rsidRDefault="00011966" w:rsidP="00011966">
            <w:pPr>
              <w:tabs>
                <w:tab w:val="left" w:pos="1276"/>
              </w:tabs>
              <w:jc w:val="center"/>
              <w:rPr>
                <w:rFonts w:ascii="TH SarabunPSK" w:hAnsi="TH SarabunPSK" w:cs="TH SarabunPSK"/>
              </w:rPr>
            </w:pPr>
            <w:r w:rsidRPr="00011966">
              <w:rPr>
                <w:rFonts w:ascii="TH SarabunPSK" w:hAnsi="TH SarabunPSK" w:cs="TH SarabunPSK"/>
                <w:cs/>
              </w:rPr>
              <w:t>25</w:t>
            </w:r>
          </w:p>
        </w:tc>
        <w:tc>
          <w:tcPr>
            <w:tcW w:w="595" w:type="dxa"/>
          </w:tcPr>
          <w:p w:rsidR="00011966" w:rsidRPr="00011966" w:rsidRDefault="00BA59AA" w:rsidP="00011966">
            <w:pPr>
              <w:tabs>
                <w:tab w:val="left" w:pos="1276"/>
              </w:tabs>
              <w:rPr>
                <w:rFonts w:ascii="TH SarabunPSK" w:hAnsi="TH SarabunPSK" w:cs="TH SarabunPSK"/>
              </w:rPr>
            </w:pPr>
            <w:r>
              <w:rPr>
                <w:rFonts w:ascii="TH SarabunPSK" w:hAnsi="TH SarabunPSK" w:cs="TH SarabunPSK"/>
                <w:noProof/>
              </w:rPr>
              <w:pict>
                <v:shape id="_x0000_s1389" type="#_x0000_t32" style="position:absolute;margin-left:-4.9pt;margin-top:10.15pt;width:326.65pt;height:0;z-index:251915776;mso-position-horizontal-relative:text;mso-position-vertical-relative:text" o:connectortype="straight">
                  <v:stroke startarrow="block" endarrow="block"/>
                </v:shape>
              </w:pict>
            </w:r>
          </w:p>
        </w:tc>
        <w:tc>
          <w:tcPr>
            <w:tcW w:w="595" w:type="dxa"/>
          </w:tcPr>
          <w:p w:rsidR="00011966" w:rsidRPr="00011966" w:rsidRDefault="00011966" w:rsidP="00011966">
            <w:pPr>
              <w:tabs>
                <w:tab w:val="left" w:pos="1276"/>
              </w:tabs>
              <w:rPr>
                <w:rFonts w:ascii="TH SarabunPSK" w:hAnsi="TH SarabunPSK" w:cs="TH SarabunPSK"/>
              </w:rPr>
            </w:pPr>
          </w:p>
        </w:tc>
        <w:tc>
          <w:tcPr>
            <w:tcW w:w="595" w:type="dxa"/>
          </w:tcPr>
          <w:p w:rsidR="00011966" w:rsidRPr="00011966" w:rsidRDefault="00011966" w:rsidP="00011966">
            <w:pPr>
              <w:tabs>
                <w:tab w:val="left" w:pos="1276"/>
              </w:tabs>
              <w:rPr>
                <w:rFonts w:ascii="TH SarabunPSK" w:hAnsi="TH SarabunPSK" w:cs="TH SarabunPSK"/>
              </w:rPr>
            </w:pPr>
          </w:p>
        </w:tc>
        <w:tc>
          <w:tcPr>
            <w:tcW w:w="596" w:type="dxa"/>
          </w:tcPr>
          <w:p w:rsidR="00011966" w:rsidRPr="00011966" w:rsidRDefault="00011966" w:rsidP="00011966">
            <w:pPr>
              <w:tabs>
                <w:tab w:val="left" w:pos="1276"/>
              </w:tabs>
              <w:rPr>
                <w:rFonts w:ascii="TH SarabunPSK" w:hAnsi="TH SarabunPSK" w:cs="TH SarabunPSK"/>
              </w:rPr>
            </w:pPr>
          </w:p>
        </w:tc>
        <w:tc>
          <w:tcPr>
            <w:tcW w:w="595" w:type="dxa"/>
          </w:tcPr>
          <w:p w:rsidR="00011966" w:rsidRPr="00011966" w:rsidRDefault="00011966" w:rsidP="00011966">
            <w:pPr>
              <w:tabs>
                <w:tab w:val="left" w:pos="1276"/>
              </w:tabs>
              <w:rPr>
                <w:rFonts w:ascii="TH SarabunPSK" w:hAnsi="TH SarabunPSK" w:cs="TH SarabunPSK"/>
              </w:rPr>
            </w:pPr>
          </w:p>
        </w:tc>
        <w:tc>
          <w:tcPr>
            <w:tcW w:w="595" w:type="dxa"/>
          </w:tcPr>
          <w:p w:rsidR="00011966" w:rsidRPr="00011966" w:rsidRDefault="00011966" w:rsidP="00011966">
            <w:pPr>
              <w:tabs>
                <w:tab w:val="left" w:pos="1276"/>
              </w:tabs>
              <w:rPr>
                <w:rFonts w:ascii="TH SarabunPSK" w:hAnsi="TH SarabunPSK" w:cs="TH SarabunPSK"/>
              </w:rPr>
            </w:pPr>
          </w:p>
        </w:tc>
        <w:tc>
          <w:tcPr>
            <w:tcW w:w="595" w:type="dxa"/>
          </w:tcPr>
          <w:p w:rsidR="00011966" w:rsidRPr="00011966" w:rsidRDefault="00011966" w:rsidP="00011966">
            <w:pPr>
              <w:tabs>
                <w:tab w:val="left" w:pos="1276"/>
              </w:tabs>
              <w:rPr>
                <w:rFonts w:ascii="TH SarabunPSK" w:hAnsi="TH SarabunPSK" w:cs="TH SarabunPSK"/>
              </w:rPr>
            </w:pPr>
          </w:p>
        </w:tc>
        <w:tc>
          <w:tcPr>
            <w:tcW w:w="596" w:type="dxa"/>
          </w:tcPr>
          <w:p w:rsidR="00011966" w:rsidRPr="00011966" w:rsidRDefault="00011966" w:rsidP="00011966">
            <w:pPr>
              <w:tabs>
                <w:tab w:val="left" w:pos="1276"/>
              </w:tabs>
              <w:rPr>
                <w:rFonts w:ascii="TH SarabunPSK" w:hAnsi="TH SarabunPSK" w:cs="TH SarabunPSK"/>
              </w:rPr>
            </w:pPr>
          </w:p>
        </w:tc>
        <w:tc>
          <w:tcPr>
            <w:tcW w:w="595" w:type="dxa"/>
          </w:tcPr>
          <w:p w:rsidR="00011966" w:rsidRPr="00011966" w:rsidRDefault="00011966" w:rsidP="00011966">
            <w:pPr>
              <w:tabs>
                <w:tab w:val="left" w:pos="1276"/>
              </w:tabs>
              <w:rPr>
                <w:rFonts w:ascii="TH SarabunPSK" w:hAnsi="TH SarabunPSK" w:cs="TH SarabunPSK"/>
              </w:rPr>
            </w:pPr>
          </w:p>
        </w:tc>
        <w:tc>
          <w:tcPr>
            <w:tcW w:w="595" w:type="dxa"/>
          </w:tcPr>
          <w:p w:rsidR="00011966" w:rsidRPr="00011966" w:rsidRDefault="00011966" w:rsidP="00011966">
            <w:pPr>
              <w:tabs>
                <w:tab w:val="left" w:pos="1276"/>
              </w:tabs>
              <w:rPr>
                <w:rFonts w:ascii="TH SarabunPSK" w:hAnsi="TH SarabunPSK" w:cs="TH SarabunPSK"/>
              </w:rPr>
            </w:pPr>
          </w:p>
        </w:tc>
        <w:tc>
          <w:tcPr>
            <w:tcW w:w="595" w:type="dxa"/>
          </w:tcPr>
          <w:p w:rsidR="00011966" w:rsidRPr="00011966" w:rsidRDefault="00011966" w:rsidP="00011966">
            <w:pPr>
              <w:tabs>
                <w:tab w:val="left" w:pos="1276"/>
              </w:tabs>
              <w:rPr>
                <w:rFonts w:ascii="TH SarabunPSK" w:hAnsi="TH SarabunPSK" w:cs="TH SarabunPSK"/>
              </w:rPr>
            </w:pPr>
          </w:p>
        </w:tc>
        <w:tc>
          <w:tcPr>
            <w:tcW w:w="597" w:type="dxa"/>
          </w:tcPr>
          <w:p w:rsidR="00011966" w:rsidRPr="00011966" w:rsidRDefault="00011966" w:rsidP="00011966">
            <w:pPr>
              <w:tabs>
                <w:tab w:val="left" w:pos="1276"/>
              </w:tabs>
              <w:rPr>
                <w:rFonts w:ascii="TH SarabunPSK" w:hAnsi="TH SarabunPSK" w:cs="TH SarabunPSK"/>
              </w:rPr>
            </w:pPr>
          </w:p>
        </w:tc>
      </w:tr>
      <w:tr w:rsidR="00011966" w:rsidTr="00011966">
        <w:trPr>
          <w:trHeight w:val="300"/>
        </w:trPr>
        <w:tc>
          <w:tcPr>
            <w:tcW w:w="4542" w:type="dxa"/>
          </w:tcPr>
          <w:p w:rsidR="00011966" w:rsidRPr="00011966" w:rsidRDefault="00011966" w:rsidP="00011966">
            <w:pPr>
              <w:tabs>
                <w:tab w:val="left" w:pos="1276"/>
              </w:tabs>
              <w:rPr>
                <w:rFonts w:ascii="TH SarabunPSK" w:hAnsi="TH SarabunPSK" w:cs="TH SarabunPSK"/>
                <w:cs/>
              </w:rPr>
            </w:pPr>
            <w:r w:rsidRPr="00011966">
              <w:rPr>
                <w:rFonts w:ascii="TH SarabunPSK" w:hAnsi="TH SarabunPSK" w:cs="TH SarabunPSK"/>
                <w:cs/>
              </w:rPr>
              <w:t>ขั้นตอนที่  4  ขออนุมัติเพื่อดำเนินการ</w:t>
            </w:r>
          </w:p>
        </w:tc>
        <w:tc>
          <w:tcPr>
            <w:tcW w:w="1286" w:type="dxa"/>
          </w:tcPr>
          <w:p w:rsidR="00011966" w:rsidRPr="00011966" w:rsidRDefault="00011966" w:rsidP="00011966">
            <w:pPr>
              <w:tabs>
                <w:tab w:val="left" w:pos="1276"/>
              </w:tabs>
              <w:jc w:val="center"/>
              <w:rPr>
                <w:rFonts w:ascii="TH SarabunPSK" w:hAnsi="TH SarabunPSK" w:cs="TH SarabunPSK"/>
              </w:rPr>
            </w:pPr>
            <w:r w:rsidRPr="00011966">
              <w:rPr>
                <w:rFonts w:ascii="TH SarabunPSK" w:hAnsi="TH SarabunPSK" w:cs="TH SarabunPSK"/>
                <w:cs/>
              </w:rPr>
              <w:t>20</w:t>
            </w:r>
          </w:p>
        </w:tc>
        <w:tc>
          <w:tcPr>
            <w:tcW w:w="1434" w:type="dxa"/>
          </w:tcPr>
          <w:p w:rsidR="00011966" w:rsidRPr="00011966" w:rsidRDefault="00011966" w:rsidP="00011966">
            <w:pPr>
              <w:tabs>
                <w:tab w:val="left" w:pos="1276"/>
              </w:tabs>
              <w:jc w:val="center"/>
              <w:rPr>
                <w:rFonts w:ascii="TH SarabunPSK" w:hAnsi="TH SarabunPSK" w:cs="TH SarabunPSK"/>
                <w:cs/>
              </w:rPr>
            </w:pPr>
            <w:r w:rsidRPr="00011966">
              <w:rPr>
                <w:rFonts w:ascii="TH SarabunPSK" w:hAnsi="TH SarabunPSK" w:cs="TH SarabunPSK"/>
                <w:cs/>
              </w:rPr>
              <w:t>45</w:t>
            </w:r>
          </w:p>
        </w:tc>
        <w:tc>
          <w:tcPr>
            <w:tcW w:w="595" w:type="dxa"/>
          </w:tcPr>
          <w:p w:rsidR="00011966" w:rsidRPr="00011966" w:rsidRDefault="00BA59AA" w:rsidP="00011966">
            <w:pPr>
              <w:tabs>
                <w:tab w:val="left" w:pos="1276"/>
              </w:tabs>
              <w:rPr>
                <w:rFonts w:ascii="TH SarabunPSK" w:hAnsi="TH SarabunPSK" w:cs="TH SarabunPSK"/>
              </w:rPr>
            </w:pPr>
            <w:r>
              <w:rPr>
                <w:rFonts w:ascii="TH SarabunPSK" w:hAnsi="TH SarabunPSK" w:cs="TH SarabunPSK"/>
                <w:noProof/>
              </w:rPr>
              <w:pict>
                <v:shape id="_x0000_s1393" type="#_x0000_t32" style="position:absolute;margin-left:-4.9pt;margin-top:10.7pt;width:326.65pt;height:0;z-index:251919872;mso-position-horizontal-relative:text;mso-position-vertical-relative:text" o:connectortype="straight">
                  <v:stroke startarrow="block" endarrow="block"/>
                </v:shape>
              </w:pict>
            </w:r>
          </w:p>
        </w:tc>
        <w:tc>
          <w:tcPr>
            <w:tcW w:w="595" w:type="dxa"/>
          </w:tcPr>
          <w:p w:rsidR="00011966" w:rsidRPr="00011966" w:rsidRDefault="00011966" w:rsidP="00011966">
            <w:pPr>
              <w:tabs>
                <w:tab w:val="left" w:pos="1276"/>
              </w:tabs>
              <w:rPr>
                <w:rFonts w:ascii="TH SarabunPSK" w:hAnsi="TH SarabunPSK" w:cs="TH SarabunPSK"/>
              </w:rPr>
            </w:pPr>
          </w:p>
        </w:tc>
        <w:tc>
          <w:tcPr>
            <w:tcW w:w="595" w:type="dxa"/>
          </w:tcPr>
          <w:p w:rsidR="00011966" w:rsidRPr="00011966" w:rsidRDefault="00011966" w:rsidP="00011966">
            <w:pPr>
              <w:tabs>
                <w:tab w:val="left" w:pos="1276"/>
              </w:tabs>
              <w:rPr>
                <w:rFonts w:ascii="TH SarabunPSK" w:hAnsi="TH SarabunPSK" w:cs="TH SarabunPSK"/>
              </w:rPr>
            </w:pPr>
          </w:p>
        </w:tc>
        <w:tc>
          <w:tcPr>
            <w:tcW w:w="596" w:type="dxa"/>
          </w:tcPr>
          <w:p w:rsidR="00011966" w:rsidRPr="00011966" w:rsidRDefault="00011966" w:rsidP="00011966">
            <w:pPr>
              <w:tabs>
                <w:tab w:val="left" w:pos="1276"/>
              </w:tabs>
              <w:rPr>
                <w:rFonts w:ascii="TH SarabunPSK" w:hAnsi="TH SarabunPSK" w:cs="TH SarabunPSK"/>
              </w:rPr>
            </w:pPr>
          </w:p>
        </w:tc>
        <w:tc>
          <w:tcPr>
            <w:tcW w:w="595" w:type="dxa"/>
          </w:tcPr>
          <w:p w:rsidR="00011966" w:rsidRPr="00011966" w:rsidRDefault="00011966" w:rsidP="00011966">
            <w:pPr>
              <w:tabs>
                <w:tab w:val="left" w:pos="1276"/>
              </w:tabs>
              <w:rPr>
                <w:rFonts w:ascii="TH SarabunPSK" w:hAnsi="TH SarabunPSK" w:cs="TH SarabunPSK"/>
              </w:rPr>
            </w:pPr>
          </w:p>
        </w:tc>
        <w:tc>
          <w:tcPr>
            <w:tcW w:w="595" w:type="dxa"/>
          </w:tcPr>
          <w:p w:rsidR="00011966" w:rsidRPr="00011966" w:rsidRDefault="00011966" w:rsidP="00011966">
            <w:pPr>
              <w:tabs>
                <w:tab w:val="left" w:pos="1276"/>
              </w:tabs>
              <w:rPr>
                <w:rFonts w:ascii="TH SarabunPSK" w:hAnsi="TH SarabunPSK" w:cs="TH SarabunPSK"/>
              </w:rPr>
            </w:pPr>
          </w:p>
        </w:tc>
        <w:tc>
          <w:tcPr>
            <w:tcW w:w="595" w:type="dxa"/>
          </w:tcPr>
          <w:p w:rsidR="00011966" w:rsidRPr="00011966" w:rsidRDefault="00011966" w:rsidP="00011966">
            <w:pPr>
              <w:tabs>
                <w:tab w:val="left" w:pos="1276"/>
              </w:tabs>
              <w:rPr>
                <w:rFonts w:ascii="TH SarabunPSK" w:hAnsi="TH SarabunPSK" w:cs="TH SarabunPSK"/>
              </w:rPr>
            </w:pPr>
          </w:p>
        </w:tc>
        <w:tc>
          <w:tcPr>
            <w:tcW w:w="596" w:type="dxa"/>
          </w:tcPr>
          <w:p w:rsidR="00011966" w:rsidRPr="00011966" w:rsidRDefault="00011966" w:rsidP="00011966">
            <w:pPr>
              <w:tabs>
                <w:tab w:val="left" w:pos="1276"/>
              </w:tabs>
              <w:rPr>
                <w:rFonts w:ascii="TH SarabunPSK" w:hAnsi="TH SarabunPSK" w:cs="TH SarabunPSK"/>
              </w:rPr>
            </w:pPr>
          </w:p>
        </w:tc>
        <w:tc>
          <w:tcPr>
            <w:tcW w:w="595" w:type="dxa"/>
          </w:tcPr>
          <w:p w:rsidR="00011966" w:rsidRPr="00011966" w:rsidRDefault="00011966" w:rsidP="00011966">
            <w:pPr>
              <w:tabs>
                <w:tab w:val="left" w:pos="1276"/>
              </w:tabs>
              <w:rPr>
                <w:rFonts w:ascii="TH SarabunPSK" w:hAnsi="TH SarabunPSK" w:cs="TH SarabunPSK"/>
              </w:rPr>
            </w:pPr>
          </w:p>
        </w:tc>
        <w:tc>
          <w:tcPr>
            <w:tcW w:w="595" w:type="dxa"/>
          </w:tcPr>
          <w:p w:rsidR="00011966" w:rsidRPr="00011966" w:rsidRDefault="00011966" w:rsidP="00011966">
            <w:pPr>
              <w:tabs>
                <w:tab w:val="left" w:pos="1276"/>
              </w:tabs>
              <w:rPr>
                <w:rFonts w:ascii="TH SarabunPSK" w:hAnsi="TH SarabunPSK" w:cs="TH SarabunPSK"/>
              </w:rPr>
            </w:pPr>
          </w:p>
        </w:tc>
        <w:tc>
          <w:tcPr>
            <w:tcW w:w="595" w:type="dxa"/>
          </w:tcPr>
          <w:p w:rsidR="00011966" w:rsidRPr="00011966" w:rsidRDefault="00011966" w:rsidP="00011966">
            <w:pPr>
              <w:tabs>
                <w:tab w:val="left" w:pos="1276"/>
              </w:tabs>
              <w:rPr>
                <w:rFonts w:ascii="TH SarabunPSK" w:hAnsi="TH SarabunPSK" w:cs="TH SarabunPSK"/>
              </w:rPr>
            </w:pPr>
          </w:p>
        </w:tc>
        <w:tc>
          <w:tcPr>
            <w:tcW w:w="597" w:type="dxa"/>
          </w:tcPr>
          <w:p w:rsidR="00011966" w:rsidRPr="00011966" w:rsidRDefault="00011966" w:rsidP="00011966">
            <w:pPr>
              <w:tabs>
                <w:tab w:val="left" w:pos="1276"/>
              </w:tabs>
              <w:rPr>
                <w:rFonts w:ascii="TH SarabunPSK" w:hAnsi="TH SarabunPSK" w:cs="TH SarabunPSK"/>
              </w:rPr>
            </w:pPr>
          </w:p>
        </w:tc>
      </w:tr>
      <w:tr w:rsidR="00011966" w:rsidTr="00011966">
        <w:trPr>
          <w:trHeight w:val="300"/>
        </w:trPr>
        <w:tc>
          <w:tcPr>
            <w:tcW w:w="4542" w:type="dxa"/>
          </w:tcPr>
          <w:p w:rsidR="00011966" w:rsidRPr="00011966" w:rsidRDefault="00011966" w:rsidP="00011966">
            <w:pPr>
              <w:tabs>
                <w:tab w:val="left" w:pos="1276"/>
              </w:tabs>
              <w:rPr>
                <w:rFonts w:ascii="TH SarabunPSK" w:hAnsi="TH SarabunPSK" w:cs="TH SarabunPSK"/>
                <w:cs/>
              </w:rPr>
            </w:pPr>
            <w:r w:rsidRPr="00011966">
              <w:rPr>
                <w:rFonts w:ascii="TH SarabunPSK" w:hAnsi="TH SarabunPSK" w:cs="TH SarabunPSK"/>
                <w:cs/>
              </w:rPr>
              <w:t>ขั้นตอนที่  5  ดำเนินการตามโครงการ ฯ</w:t>
            </w:r>
          </w:p>
        </w:tc>
        <w:tc>
          <w:tcPr>
            <w:tcW w:w="1286" w:type="dxa"/>
          </w:tcPr>
          <w:p w:rsidR="00011966" w:rsidRPr="00011966" w:rsidRDefault="00011966" w:rsidP="00011966">
            <w:pPr>
              <w:tabs>
                <w:tab w:val="left" w:pos="1276"/>
              </w:tabs>
              <w:jc w:val="center"/>
              <w:rPr>
                <w:rFonts w:ascii="TH SarabunPSK" w:hAnsi="TH SarabunPSK" w:cs="TH SarabunPSK"/>
              </w:rPr>
            </w:pPr>
            <w:r w:rsidRPr="00011966">
              <w:rPr>
                <w:rFonts w:ascii="TH SarabunPSK" w:hAnsi="TH SarabunPSK" w:cs="TH SarabunPSK"/>
                <w:cs/>
              </w:rPr>
              <w:t>30</w:t>
            </w:r>
          </w:p>
        </w:tc>
        <w:tc>
          <w:tcPr>
            <w:tcW w:w="1434" w:type="dxa"/>
          </w:tcPr>
          <w:p w:rsidR="00011966" w:rsidRPr="00011966" w:rsidRDefault="00011966" w:rsidP="00011966">
            <w:pPr>
              <w:tabs>
                <w:tab w:val="left" w:pos="1276"/>
              </w:tabs>
              <w:jc w:val="center"/>
              <w:rPr>
                <w:rFonts w:ascii="TH SarabunPSK" w:hAnsi="TH SarabunPSK" w:cs="TH SarabunPSK"/>
              </w:rPr>
            </w:pPr>
            <w:r w:rsidRPr="00011966">
              <w:rPr>
                <w:rFonts w:ascii="TH SarabunPSK" w:hAnsi="TH SarabunPSK" w:cs="TH SarabunPSK"/>
                <w:cs/>
              </w:rPr>
              <w:t>75</w:t>
            </w:r>
          </w:p>
        </w:tc>
        <w:tc>
          <w:tcPr>
            <w:tcW w:w="595" w:type="dxa"/>
          </w:tcPr>
          <w:p w:rsidR="00011966" w:rsidRPr="00011966" w:rsidRDefault="00BA59AA" w:rsidP="00011966">
            <w:pPr>
              <w:tabs>
                <w:tab w:val="left" w:pos="1276"/>
              </w:tabs>
              <w:rPr>
                <w:rFonts w:ascii="TH SarabunPSK" w:hAnsi="TH SarabunPSK" w:cs="TH SarabunPSK"/>
              </w:rPr>
            </w:pPr>
            <w:r>
              <w:rPr>
                <w:rFonts w:ascii="TH SarabunPSK" w:hAnsi="TH SarabunPSK" w:cs="TH SarabunPSK"/>
                <w:noProof/>
              </w:rPr>
              <w:pict>
                <v:shape id="_x0000_s1394" type="#_x0000_t32" style="position:absolute;margin-left:-4.9pt;margin-top:9.95pt;width:334.35pt;height:0;z-index:251920896;mso-position-horizontal-relative:text;mso-position-vertical-relative:text" o:connectortype="straight">
                  <v:stroke startarrow="block" endarrow="block"/>
                </v:shape>
              </w:pict>
            </w:r>
          </w:p>
        </w:tc>
        <w:tc>
          <w:tcPr>
            <w:tcW w:w="595" w:type="dxa"/>
          </w:tcPr>
          <w:p w:rsidR="00011966" w:rsidRPr="00011966" w:rsidRDefault="00011966" w:rsidP="00011966">
            <w:pPr>
              <w:tabs>
                <w:tab w:val="left" w:pos="1276"/>
              </w:tabs>
              <w:rPr>
                <w:rFonts w:ascii="TH SarabunPSK" w:hAnsi="TH SarabunPSK" w:cs="TH SarabunPSK"/>
              </w:rPr>
            </w:pPr>
          </w:p>
        </w:tc>
        <w:tc>
          <w:tcPr>
            <w:tcW w:w="595" w:type="dxa"/>
          </w:tcPr>
          <w:p w:rsidR="00011966" w:rsidRPr="00011966" w:rsidRDefault="00011966" w:rsidP="00011966">
            <w:pPr>
              <w:tabs>
                <w:tab w:val="left" w:pos="1276"/>
              </w:tabs>
              <w:rPr>
                <w:rFonts w:ascii="TH SarabunPSK" w:hAnsi="TH SarabunPSK" w:cs="TH SarabunPSK"/>
              </w:rPr>
            </w:pPr>
          </w:p>
        </w:tc>
        <w:tc>
          <w:tcPr>
            <w:tcW w:w="596" w:type="dxa"/>
          </w:tcPr>
          <w:p w:rsidR="00011966" w:rsidRPr="00011966" w:rsidRDefault="00011966" w:rsidP="00011966">
            <w:pPr>
              <w:tabs>
                <w:tab w:val="left" w:pos="1276"/>
              </w:tabs>
              <w:rPr>
                <w:rFonts w:ascii="TH SarabunPSK" w:hAnsi="TH SarabunPSK" w:cs="TH SarabunPSK"/>
              </w:rPr>
            </w:pPr>
          </w:p>
        </w:tc>
        <w:tc>
          <w:tcPr>
            <w:tcW w:w="595" w:type="dxa"/>
          </w:tcPr>
          <w:p w:rsidR="00011966" w:rsidRPr="00011966" w:rsidRDefault="00011966" w:rsidP="00011966">
            <w:pPr>
              <w:tabs>
                <w:tab w:val="left" w:pos="1276"/>
              </w:tabs>
              <w:rPr>
                <w:rFonts w:ascii="TH SarabunPSK" w:hAnsi="TH SarabunPSK" w:cs="TH SarabunPSK"/>
              </w:rPr>
            </w:pPr>
          </w:p>
        </w:tc>
        <w:tc>
          <w:tcPr>
            <w:tcW w:w="595" w:type="dxa"/>
          </w:tcPr>
          <w:p w:rsidR="00011966" w:rsidRPr="00011966" w:rsidRDefault="00011966" w:rsidP="00011966">
            <w:pPr>
              <w:tabs>
                <w:tab w:val="left" w:pos="1276"/>
              </w:tabs>
              <w:rPr>
                <w:rFonts w:ascii="TH SarabunPSK" w:hAnsi="TH SarabunPSK" w:cs="TH SarabunPSK"/>
              </w:rPr>
            </w:pPr>
          </w:p>
        </w:tc>
        <w:tc>
          <w:tcPr>
            <w:tcW w:w="595" w:type="dxa"/>
          </w:tcPr>
          <w:p w:rsidR="00011966" w:rsidRPr="00011966" w:rsidRDefault="00011966" w:rsidP="00011966">
            <w:pPr>
              <w:tabs>
                <w:tab w:val="left" w:pos="1276"/>
              </w:tabs>
              <w:rPr>
                <w:rFonts w:ascii="TH SarabunPSK" w:hAnsi="TH SarabunPSK" w:cs="TH SarabunPSK"/>
              </w:rPr>
            </w:pPr>
          </w:p>
        </w:tc>
        <w:tc>
          <w:tcPr>
            <w:tcW w:w="596" w:type="dxa"/>
          </w:tcPr>
          <w:p w:rsidR="00011966" w:rsidRPr="00011966" w:rsidRDefault="00011966" w:rsidP="00011966">
            <w:pPr>
              <w:tabs>
                <w:tab w:val="left" w:pos="1276"/>
              </w:tabs>
              <w:rPr>
                <w:rFonts w:ascii="TH SarabunPSK" w:hAnsi="TH SarabunPSK" w:cs="TH SarabunPSK"/>
              </w:rPr>
            </w:pPr>
          </w:p>
        </w:tc>
        <w:tc>
          <w:tcPr>
            <w:tcW w:w="595" w:type="dxa"/>
          </w:tcPr>
          <w:p w:rsidR="00011966" w:rsidRPr="00011966" w:rsidRDefault="00011966" w:rsidP="00011966">
            <w:pPr>
              <w:tabs>
                <w:tab w:val="left" w:pos="1276"/>
              </w:tabs>
              <w:rPr>
                <w:rFonts w:ascii="TH SarabunPSK" w:hAnsi="TH SarabunPSK" w:cs="TH SarabunPSK"/>
              </w:rPr>
            </w:pPr>
          </w:p>
        </w:tc>
        <w:tc>
          <w:tcPr>
            <w:tcW w:w="595" w:type="dxa"/>
          </w:tcPr>
          <w:p w:rsidR="00011966" w:rsidRPr="00011966" w:rsidRDefault="00011966" w:rsidP="00011966">
            <w:pPr>
              <w:tabs>
                <w:tab w:val="left" w:pos="1276"/>
              </w:tabs>
              <w:rPr>
                <w:rFonts w:ascii="TH SarabunPSK" w:hAnsi="TH SarabunPSK" w:cs="TH SarabunPSK"/>
              </w:rPr>
            </w:pPr>
          </w:p>
        </w:tc>
        <w:tc>
          <w:tcPr>
            <w:tcW w:w="595" w:type="dxa"/>
          </w:tcPr>
          <w:p w:rsidR="00011966" w:rsidRPr="00011966" w:rsidRDefault="00011966" w:rsidP="00011966">
            <w:pPr>
              <w:tabs>
                <w:tab w:val="left" w:pos="1276"/>
              </w:tabs>
              <w:rPr>
                <w:rFonts w:ascii="TH SarabunPSK" w:hAnsi="TH SarabunPSK" w:cs="TH SarabunPSK"/>
              </w:rPr>
            </w:pPr>
          </w:p>
        </w:tc>
        <w:tc>
          <w:tcPr>
            <w:tcW w:w="597" w:type="dxa"/>
          </w:tcPr>
          <w:p w:rsidR="00011966" w:rsidRPr="00011966" w:rsidRDefault="00011966" w:rsidP="00011966">
            <w:pPr>
              <w:tabs>
                <w:tab w:val="left" w:pos="1276"/>
              </w:tabs>
              <w:rPr>
                <w:rFonts w:ascii="TH SarabunPSK" w:hAnsi="TH SarabunPSK" w:cs="TH SarabunPSK"/>
              </w:rPr>
            </w:pPr>
          </w:p>
        </w:tc>
      </w:tr>
      <w:tr w:rsidR="00011966" w:rsidTr="00011966">
        <w:trPr>
          <w:trHeight w:val="300"/>
        </w:trPr>
        <w:tc>
          <w:tcPr>
            <w:tcW w:w="4542" w:type="dxa"/>
          </w:tcPr>
          <w:p w:rsidR="00011966" w:rsidRPr="00011966" w:rsidRDefault="00011966" w:rsidP="00011966">
            <w:pPr>
              <w:tabs>
                <w:tab w:val="left" w:pos="1276"/>
              </w:tabs>
              <w:rPr>
                <w:rFonts w:ascii="TH SarabunPSK" w:hAnsi="TH SarabunPSK" w:cs="TH SarabunPSK"/>
                <w:cs/>
              </w:rPr>
            </w:pPr>
            <w:r w:rsidRPr="00011966">
              <w:rPr>
                <w:rFonts w:ascii="TH SarabunPSK" w:hAnsi="TH SarabunPSK" w:cs="TH SarabunPSK"/>
                <w:cs/>
              </w:rPr>
              <w:t xml:space="preserve">ขั้นตอนที่  6  จัดทำเอกสารการเบิกจ่ายการประชุม   </w:t>
            </w:r>
          </w:p>
        </w:tc>
        <w:tc>
          <w:tcPr>
            <w:tcW w:w="1286" w:type="dxa"/>
          </w:tcPr>
          <w:p w:rsidR="00011966" w:rsidRPr="00011966" w:rsidRDefault="00011966" w:rsidP="00011966">
            <w:pPr>
              <w:tabs>
                <w:tab w:val="left" w:pos="1276"/>
              </w:tabs>
              <w:jc w:val="center"/>
              <w:rPr>
                <w:rFonts w:ascii="TH SarabunPSK" w:hAnsi="TH SarabunPSK" w:cs="TH SarabunPSK"/>
              </w:rPr>
            </w:pPr>
            <w:r w:rsidRPr="00011966">
              <w:rPr>
                <w:rFonts w:ascii="TH SarabunPSK" w:hAnsi="TH SarabunPSK" w:cs="TH SarabunPSK"/>
                <w:cs/>
              </w:rPr>
              <w:t>10</w:t>
            </w:r>
          </w:p>
        </w:tc>
        <w:tc>
          <w:tcPr>
            <w:tcW w:w="1434" w:type="dxa"/>
          </w:tcPr>
          <w:p w:rsidR="00011966" w:rsidRPr="00011966" w:rsidRDefault="00011966" w:rsidP="00011966">
            <w:pPr>
              <w:tabs>
                <w:tab w:val="left" w:pos="1276"/>
              </w:tabs>
              <w:jc w:val="center"/>
              <w:rPr>
                <w:rFonts w:ascii="TH SarabunPSK" w:hAnsi="TH SarabunPSK" w:cs="TH SarabunPSK"/>
              </w:rPr>
            </w:pPr>
            <w:r w:rsidRPr="00011966">
              <w:rPr>
                <w:rFonts w:ascii="TH SarabunPSK" w:hAnsi="TH SarabunPSK" w:cs="TH SarabunPSK"/>
                <w:cs/>
              </w:rPr>
              <w:t>85</w:t>
            </w:r>
          </w:p>
        </w:tc>
        <w:tc>
          <w:tcPr>
            <w:tcW w:w="595" w:type="dxa"/>
          </w:tcPr>
          <w:p w:rsidR="00011966" w:rsidRPr="00011966" w:rsidRDefault="00BA59AA" w:rsidP="00011966">
            <w:pPr>
              <w:tabs>
                <w:tab w:val="left" w:pos="1276"/>
              </w:tabs>
              <w:rPr>
                <w:rFonts w:ascii="TH SarabunPSK" w:hAnsi="TH SarabunPSK" w:cs="TH SarabunPSK"/>
              </w:rPr>
            </w:pPr>
            <w:r>
              <w:rPr>
                <w:rFonts w:ascii="TH SarabunPSK" w:hAnsi="TH SarabunPSK" w:cs="TH SarabunPSK"/>
                <w:noProof/>
              </w:rPr>
              <w:pict>
                <v:shape id="_x0000_s1391" type="#_x0000_t32" style="position:absolute;margin-left:-4.9pt;margin-top:8.4pt;width:344.65pt;height:0;z-index:251917824;mso-position-horizontal-relative:text;mso-position-vertical-relative:text" o:connectortype="straight">
                  <v:stroke startarrow="block" endarrow="block"/>
                </v:shape>
              </w:pict>
            </w:r>
          </w:p>
        </w:tc>
        <w:tc>
          <w:tcPr>
            <w:tcW w:w="595" w:type="dxa"/>
          </w:tcPr>
          <w:p w:rsidR="00011966" w:rsidRPr="00011966" w:rsidRDefault="00011966" w:rsidP="00011966">
            <w:pPr>
              <w:tabs>
                <w:tab w:val="left" w:pos="1276"/>
              </w:tabs>
              <w:rPr>
                <w:rFonts w:ascii="TH SarabunPSK" w:hAnsi="TH SarabunPSK" w:cs="TH SarabunPSK"/>
              </w:rPr>
            </w:pPr>
          </w:p>
        </w:tc>
        <w:tc>
          <w:tcPr>
            <w:tcW w:w="595" w:type="dxa"/>
          </w:tcPr>
          <w:p w:rsidR="00011966" w:rsidRPr="00011966" w:rsidRDefault="00011966" w:rsidP="00011966">
            <w:pPr>
              <w:tabs>
                <w:tab w:val="left" w:pos="1276"/>
              </w:tabs>
              <w:rPr>
                <w:rFonts w:ascii="TH SarabunPSK" w:hAnsi="TH SarabunPSK" w:cs="TH SarabunPSK"/>
              </w:rPr>
            </w:pPr>
          </w:p>
        </w:tc>
        <w:tc>
          <w:tcPr>
            <w:tcW w:w="596" w:type="dxa"/>
          </w:tcPr>
          <w:p w:rsidR="00011966" w:rsidRPr="00011966" w:rsidRDefault="00011966" w:rsidP="00011966">
            <w:pPr>
              <w:tabs>
                <w:tab w:val="left" w:pos="1276"/>
              </w:tabs>
              <w:rPr>
                <w:rFonts w:ascii="TH SarabunPSK" w:hAnsi="TH SarabunPSK" w:cs="TH SarabunPSK"/>
              </w:rPr>
            </w:pPr>
          </w:p>
        </w:tc>
        <w:tc>
          <w:tcPr>
            <w:tcW w:w="595" w:type="dxa"/>
          </w:tcPr>
          <w:p w:rsidR="00011966" w:rsidRPr="00011966" w:rsidRDefault="00011966" w:rsidP="00011966">
            <w:pPr>
              <w:tabs>
                <w:tab w:val="left" w:pos="1276"/>
              </w:tabs>
              <w:rPr>
                <w:rFonts w:ascii="TH SarabunPSK" w:hAnsi="TH SarabunPSK" w:cs="TH SarabunPSK"/>
              </w:rPr>
            </w:pPr>
          </w:p>
        </w:tc>
        <w:tc>
          <w:tcPr>
            <w:tcW w:w="595" w:type="dxa"/>
          </w:tcPr>
          <w:p w:rsidR="00011966" w:rsidRPr="00011966" w:rsidRDefault="00011966" w:rsidP="00011966">
            <w:pPr>
              <w:tabs>
                <w:tab w:val="left" w:pos="1276"/>
              </w:tabs>
              <w:rPr>
                <w:rFonts w:ascii="TH SarabunPSK" w:hAnsi="TH SarabunPSK" w:cs="TH SarabunPSK"/>
              </w:rPr>
            </w:pPr>
          </w:p>
        </w:tc>
        <w:tc>
          <w:tcPr>
            <w:tcW w:w="595" w:type="dxa"/>
          </w:tcPr>
          <w:p w:rsidR="00011966" w:rsidRPr="00011966" w:rsidRDefault="00011966" w:rsidP="00011966">
            <w:pPr>
              <w:tabs>
                <w:tab w:val="left" w:pos="1276"/>
              </w:tabs>
              <w:rPr>
                <w:rFonts w:ascii="TH SarabunPSK" w:hAnsi="TH SarabunPSK" w:cs="TH SarabunPSK"/>
              </w:rPr>
            </w:pPr>
          </w:p>
        </w:tc>
        <w:tc>
          <w:tcPr>
            <w:tcW w:w="596" w:type="dxa"/>
          </w:tcPr>
          <w:p w:rsidR="00011966" w:rsidRPr="00011966" w:rsidRDefault="00011966" w:rsidP="00011966">
            <w:pPr>
              <w:tabs>
                <w:tab w:val="left" w:pos="1276"/>
              </w:tabs>
              <w:rPr>
                <w:rFonts w:ascii="TH SarabunPSK" w:hAnsi="TH SarabunPSK" w:cs="TH SarabunPSK"/>
              </w:rPr>
            </w:pPr>
          </w:p>
        </w:tc>
        <w:tc>
          <w:tcPr>
            <w:tcW w:w="595" w:type="dxa"/>
          </w:tcPr>
          <w:p w:rsidR="00011966" w:rsidRPr="00011966" w:rsidRDefault="00011966" w:rsidP="00011966">
            <w:pPr>
              <w:tabs>
                <w:tab w:val="left" w:pos="1276"/>
              </w:tabs>
              <w:rPr>
                <w:rFonts w:ascii="TH SarabunPSK" w:hAnsi="TH SarabunPSK" w:cs="TH SarabunPSK"/>
              </w:rPr>
            </w:pPr>
          </w:p>
        </w:tc>
        <w:tc>
          <w:tcPr>
            <w:tcW w:w="595" w:type="dxa"/>
          </w:tcPr>
          <w:p w:rsidR="00011966" w:rsidRPr="00011966" w:rsidRDefault="00011966" w:rsidP="00011966">
            <w:pPr>
              <w:tabs>
                <w:tab w:val="left" w:pos="1276"/>
              </w:tabs>
              <w:rPr>
                <w:rFonts w:ascii="TH SarabunPSK" w:hAnsi="TH SarabunPSK" w:cs="TH SarabunPSK"/>
              </w:rPr>
            </w:pPr>
          </w:p>
        </w:tc>
        <w:tc>
          <w:tcPr>
            <w:tcW w:w="595" w:type="dxa"/>
          </w:tcPr>
          <w:p w:rsidR="00011966" w:rsidRPr="00011966" w:rsidRDefault="00011966" w:rsidP="00011966">
            <w:pPr>
              <w:tabs>
                <w:tab w:val="left" w:pos="1276"/>
              </w:tabs>
              <w:rPr>
                <w:rFonts w:ascii="TH SarabunPSK" w:hAnsi="TH SarabunPSK" w:cs="TH SarabunPSK"/>
              </w:rPr>
            </w:pPr>
          </w:p>
        </w:tc>
        <w:tc>
          <w:tcPr>
            <w:tcW w:w="597" w:type="dxa"/>
          </w:tcPr>
          <w:p w:rsidR="00011966" w:rsidRPr="00011966" w:rsidRDefault="00011966" w:rsidP="00011966">
            <w:pPr>
              <w:tabs>
                <w:tab w:val="left" w:pos="1276"/>
              </w:tabs>
              <w:rPr>
                <w:rFonts w:ascii="TH SarabunPSK" w:hAnsi="TH SarabunPSK" w:cs="TH SarabunPSK"/>
              </w:rPr>
            </w:pPr>
          </w:p>
        </w:tc>
      </w:tr>
      <w:tr w:rsidR="00011966" w:rsidTr="00011966">
        <w:trPr>
          <w:trHeight w:val="300"/>
        </w:trPr>
        <w:tc>
          <w:tcPr>
            <w:tcW w:w="4542" w:type="dxa"/>
          </w:tcPr>
          <w:p w:rsidR="00011966" w:rsidRPr="00011966" w:rsidRDefault="00011966" w:rsidP="00011966">
            <w:pPr>
              <w:tabs>
                <w:tab w:val="left" w:pos="1276"/>
              </w:tabs>
              <w:rPr>
                <w:rFonts w:ascii="TH SarabunPSK" w:hAnsi="TH SarabunPSK" w:cs="TH SarabunPSK"/>
                <w:cs/>
              </w:rPr>
            </w:pPr>
            <w:r w:rsidRPr="00011966">
              <w:rPr>
                <w:rFonts w:ascii="TH SarabunPSK" w:hAnsi="TH SarabunPSK" w:cs="TH SarabunPSK"/>
                <w:cs/>
              </w:rPr>
              <w:t>ขั้นตอนที่  7  เบิกจ่ายตามโครงการ</w:t>
            </w:r>
          </w:p>
        </w:tc>
        <w:tc>
          <w:tcPr>
            <w:tcW w:w="1286" w:type="dxa"/>
          </w:tcPr>
          <w:p w:rsidR="00011966" w:rsidRPr="00011966" w:rsidRDefault="00011966" w:rsidP="00011966">
            <w:pPr>
              <w:tabs>
                <w:tab w:val="left" w:pos="1276"/>
              </w:tabs>
              <w:jc w:val="center"/>
              <w:rPr>
                <w:rFonts w:ascii="TH SarabunPSK" w:hAnsi="TH SarabunPSK" w:cs="TH SarabunPSK"/>
              </w:rPr>
            </w:pPr>
            <w:r w:rsidRPr="00011966">
              <w:rPr>
                <w:rFonts w:ascii="TH SarabunPSK" w:hAnsi="TH SarabunPSK" w:cs="TH SarabunPSK"/>
                <w:cs/>
              </w:rPr>
              <w:t>15</w:t>
            </w:r>
          </w:p>
        </w:tc>
        <w:tc>
          <w:tcPr>
            <w:tcW w:w="1434" w:type="dxa"/>
          </w:tcPr>
          <w:p w:rsidR="00011966" w:rsidRPr="00011966" w:rsidRDefault="00011966" w:rsidP="00011966">
            <w:pPr>
              <w:tabs>
                <w:tab w:val="left" w:pos="1276"/>
              </w:tabs>
              <w:jc w:val="center"/>
              <w:rPr>
                <w:rFonts w:ascii="TH SarabunPSK" w:hAnsi="TH SarabunPSK" w:cs="TH SarabunPSK"/>
              </w:rPr>
            </w:pPr>
            <w:r w:rsidRPr="00011966">
              <w:rPr>
                <w:rFonts w:ascii="TH SarabunPSK" w:hAnsi="TH SarabunPSK" w:cs="TH SarabunPSK"/>
                <w:cs/>
              </w:rPr>
              <w:t>100</w:t>
            </w:r>
          </w:p>
        </w:tc>
        <w:tc>
          <w:tcPr>
            <w:tcW w:w="595" w:type="dxa"/>
          </w:tcPr>
          <w:p w:rsidR="00011966" w:rsidRPr="00011966" w:rsidRDefault="00BA59AA" w:rsidP="00011966">
            <w:pPr>
              <w:tabs>
                <w:tab w:val="left" w:pos="1276"/>
              </w:tabs>
              <w:rPr>
                <w:rFonts w:ascii="TH SarabunPSK" w:hAnsi="TH SarabunPSK" w:cs="TH SarabunPSK"/>
              </w:rPr>
            </w:pPr>
            <w:r>
              <w:rPr>
                <w:rFonts w:ascii="TH SarabunPSK" w:hAnsi="TH SarabunPSK" w:cs="TH SarabunPSK"/>
                <w:noProof/>
              </w:rPr>
              <w:pict>
                <v:shape id="_x0000_s1390" type="#_x0000_t32" style="position:absolute;margin-left:-4.9pt;margin-top:10.1pt;width:344.65pt;height:0;z-index:251916800;mso-position-horizontal-relative:text;mso-position-vertical-relative:text" o:connectortype="straight">
                  <v:stroke startarrow="block" endarrow="block"/>
                </v:shape>
              </w:pict>
            </w:r>
          </w:p>
        </w:tc>
        <w:tc>
          <w:tcPr>
            <w:tcW w:w="595" w:type="dxa"/>
          </w:tcPr>
          <w:p w:rsidR="00011966" w:rsidRPr="00011966" w:rsidRDefault="00011966" w:rsidP="00011966">
            <w:pPr>
              <w:tabs>
                <w:tab w:val="left" w:pos="1276"/>
              </w:tabs>
              <w:rPr>
                <w:rFonts w:ascii="TH SarabunPSK" w:hAnsi="TH SarabunPSK" w:cs="TH SarabunPSK"/>
              </w:rPr>
            </w:pPr>
          </w:p>
        </w:tc>
        <w:tc>
          <w:tcPr>
            <w:tcW w:w="595" w:type="dxa"/>
          </w:tcPr>
          <w:p w:rsidR="00011966" w:rsidRPr="00011966" w:rsidRDefault="00011966" w:rsidP="00011966">
            <w:pPr>
              <w:tabs>
                <w:tab w:val="left" w:pos="1276"/>
              </w:tabs>
              <w:rPr>
                <w:rFonts w:ascii="TH SarabunPSK" w:hAnsi="TH SarabunPSK" w:cs="TH SarabunPSK"/>
              </w:rPr>
            </w:pPr>
          </w:p>
        </w:tc>
        <w:tc>
          <w:tcPr>
            <w:tcW w:w="596" w:type="dxa"/>
          </w:tcPr>
          <w:p w:rsidR="00011966" w:rsidRPr="00011966" w:rsidRDefault="00011966" w:rsidP="00011966">
            <w:pPr>
              <w:tabs>
                <w:tab w:val="left" w:pos="1276"/>
              </w:tabs>
              <w:rPr>
                <w:rFonts w:ascii="TH SarabunPSK" w:hAnsi="TH SarabunPSK" w:cs="TH SarabunPSK"/>
              </w:rPr>
            </w:pPr>
          </w:p>
        </w:tc>
        <w:tc>
          <w:tcPr>
            <w:tcW w:w="595" w:type="dxa"/>
          </w:tcPr>
          <w:p w:rsidR="00011966" w:rsidRPr="00011966" w:rsidRDefault="00011966" w:rsidP="00011966">
            <w:pPr>
              <w:tabs>
                <w:tab w:val="left" w:pos="1276"/>
              </w:tabs>
              <w:rPr>
                <w:rFonts w:ascii="TH SarabunPSK" w:hAnsi="TH SarabunPSK" w:cs="TH SarabunPSK"/>
              </w:rPr>
            </w:pPr>
          </w:p>
        </w:tc>
        <w:tc>
          <w:tcPr>
            <w:tcW w:w="595" w:type="dxa"/>
          </w:tcPr>
          <w:p w:rsidR="00011966" w:rsidRPr="00011966" w:rsidRDefault="00011966" w:rsidP="00011966">
            <w:pPr>
              <w:tabs>
                <w:tab w:val="left" w:pos="1276"/>
              </w:tabs>
              <w:rPr>
                <w:rFonts w:ascii="TH SarabunPSK" w:hAnsi="TH SarabunPSK" w:cs="TH SarabunPSK"/>
              </w:rPr>
            </w:pPr>
          </w:p>
        </w:tc>
        <w:tc>
          <w:tcPr>
            <w:tcW w:w="595" w:type="dxa"/>
          </w:tcPr>
          <w:p w:rsidR="00011966" w:rsidRPr="00011966" w:rsidRDefault="00011966" w:rsidP="00011966">
            <w:pPr>
              <w:tabs>
                <w:tab w:val="left" w:pos="1276"/>
              </w:tabs>
              <w:rPr>
                <w:rFonts w:ascii="TH SarabunPSK" w:hAnsi="TH SarabunPSK" w:cs="TH SarabunPSK"/>
              </w:rPr>
            </w:pPr>
          </w:p>
        </w:tc>
        <w:tc>
          <w:tcPr>
            <w:tcW w:w="596" w:type="dxa"/>
          </w:tcPr>
          <w:p w:rsidR="00011966" w:rsidRPr="00011966" w:rsidRDefault="00011966" w:rsidP="00011966">
            <w:pPr>
              <w:tabs>
                <w:tab w:val="left" w:pos="1276"/>
              </w:tabs>
              <w:rPr>
                <w:rFonts w:ascii="TH SarabunPSK" w:hAnsi="TH SarabunPSK" w:cs="TH SarabunPSK"/>
              </w:rPr>
            </w:pPr>
          </w:p>
        </w:tc>
        <w:tc>
          <w:tcPr>
            <w:tcW w:w="595" w:type="dxa"/>
          </w:tcPr>
          <w:p w:rsidR="00011966" w:rsidRPr="00011966" w:rsidRDefault="00011966" w:rsidP="00011966">
            <w:pPr>
              <w:tabs>
                <w:tab w:val="left" w:pos="1276"/>
              </w:tabs>
              <w:rPr>
                <w:rFonts w:ascii="TH SarabunPSK" w:hAnsi="TH SarabunPSK" w:cs="TH SarabunPSK"/>
              </w:rPr>
            </w:pPr>
          </w:p>
        </w:tc>
        <w:tc>
          <w:tcPr>
            <w:tcW w:w="595" w:type="dxa"/>
          </w:tcPr>
          <w:p w:rsidR="00011966" w:rsidRPr="00011966" w:rsidRDefault="00011966" w:rsidP="00011966">
            <w:pPr>
              <w:tabs>
                <w:tab w:val="left" w:pos="1276"/>
              </w:tabs>
              <w:rPr>
                <w:rFonts w:ascii="TH SarabunPSK" w:hAnsi="TH SarabunPSK" w:cs="TH SarabunPSK"/>
              </w:rPr>
            </w:pPr>
          </w:p>
        </w:tc>
        <w:tc>
          <w:tcPr>
            <w:tcW w:w="595" w:type="dxa"/>
          </w:tcPr>
          <w:p w:rsidR="00011966" w:rsidRPr="00011966" w:rsidRDefault="00011966" w:rsidP="00011966">
            <w:pPr>
              <w:tabs>
                <w:tab w:val="left" w:pos="1276"/>
              </w:tabs>
              <w:rPr>
                <w:rFonts w:ascii="TH SarabunPSK" w:hAnsi="TH SarabunPSK" w:cs="TH SarabunPSK"/>
              </w:rPr>
            </w:pPr>
          </w:p>
        </w:tc>
        <w:tc>
          <w:tcPr>
            <w:tcW w:w="597" w:type="dxa"/>
          </w:tcPr>
          <w:p w:rsidR="00011966" w:rsidRPr="00011966" w:rsidRDefault="00011966" w:rsidP="00011966">
            <w:pPr>
              <w:tabs>
                <w:tab w:val="left" w:pos="1276"/>
              </w:tabs>
              <w:rPr>
                <w:rFonts w:ascii="TH SarabunPSK" w:hAnsi="TH SarabunPSK" w:cs="TH SarabunPSK"/>
              </w:rPr>
            </w:pPr>
          </w:p>
        </w:tc>
      </w:tr>
      <w:tr w:rsidR="00011966" w:rsidTr="00011966">
        <w:trPr>
          <w:trHeight w:val="300"/>
        </w:trPr>
        <w:tc>
          <w:tcPr>
            <w:tcW w:w="4542" w:type="dxa"/>
          </w:tcPr>
          <w:p w:rsidR="00011966" w:rsidRPr="00011966" w:rsidRDefault="00011966" w:rsidP="00011966">
            <w:pPr>
              <w:tabs>
                <w:tab w:val="left" w:pos="1276"/>
              </w:tabs>
              <w:rPr>
                <w:rFonts w:ascii="TH SarabunPSK" w:hAnsi="TH SarabunPSK" w:cs="TH SarabunPSK"/>
                <w:cs/>
              </w:rPr>
            </w:pPr>
            <w:r w:rsidRPr="00011966">
              <w:rPr>
                <w:rFonts w:ascii="TH SarabunPSK" w:hAnsi="TH SarabunPSK" w:cs="TH SarabunPSK"/>
                <w:cs/>
              </w:rPr>
              <w:t>รวม  7  ขั้นตอน  คิดเป็น  ร้อยละ 100</w:t>
            </w:r>
          </w:p>
        </w:tc>
        <w:tc>
          <w:tcPr>
            <w:tcW w:w="1286" w:type="dxa"/>
          </w:tcPr>
          <w:p w:rsidR="00011966" w:rsidRPr="00011966" w:rsidRDefault="00011966" w:rsidP="00011966">
            <w:pPr>
              <w:tabs>
                <w:tab w:val="left" w:pos="1276"/>
              </w:tabs>
              <w:jc w:val="center"/>
              <w:rPr>
                <w:rFonts w:ascii="TH SarabunPSK" w:hAnsi="TH SarabunPSK" w:cs="TH SarabunPSK"/>
              </w:rPr>
            </w:pPr>
            <w:r w:rsidRPr="00011966">
              <w:rPr>
                <w:rFonts w:ascii="TH SarabunPSK" w:hAnsi="TH SarabunPSK" w:cs="TH SarabunPSK"/>
                <w:cs/>
              </w:rPr>
              <w:t>100</w:t>
            </w:r>
          </w:p>
        </w:tc>
        <w:tc>
          <w:tcPr>
            <w:tcW w:w="1434" w:type="dxa"/>
          </w:tcPr>
          <w:p w:rsidR="00011966" w:rsidRPr="00011966" w:rsidRDefault="00011966" w:rsidP="00011966">
            <w:pPr>
              <w:tabs>
                <w:tab w:val="left" w:pos="1276"/>
              </w:tabs>
              <w:jc w:val="center"/>
              <w:rPr>
                <w:rFonts w:ascii="TH SarabunPSK" w:hAnsi="TH SarabunPSK" w:cs="TH SarabunPSK"/>
              </w:rPr>
            </w:pPr>
            <w:r w:rsidRPr="00011966">
              <w:rPr>
                <w:rFonts w:ascii="TH SarabunPSK" w:hAnsi="TH SarabunPSK" w:cs="TH SarabunPSK"/>
                <w:cs/>
              </w:rPr>
              <w:t>100</w:t>
            </w:r>
          </w:p>
        </w:tc>
        <w:tc>
          <w:tcPr>
            <w:tcW w:w="595" w:type="dxa"/>
          </w:tcPr>
          <w:p w:rsidR="00011966" w:rsidRPr="00011966" w:rsidRDefault="00BA59AA" w:rsidP="00011966">
            <w:pPr>
              <w:tabs>
                <w:tab w:val="left" w:pos="1276"/>
              </w:tabs>
              <w:rPr>
                <w:rFonts w:ascii="TH SarabunPSK" w:hAnsi="TH SarabunPSK" w:cs="TH SarabunPSK"/>
              </w:rPr>
            </w:pPr>
            <w:r>
              <w:rPr>
                <w:rFonts w:ascii="TH SarabunPSK" w:hAnsi="TH SarabunPSK" w:cs="TH SarabunPSK"/>
                <w:noProof/>
              </w:rPr>
              <w:pict>
                <v:shape id="_x0000_s1392" type="#_x0000_t32" style="position:absolute;margin-left:-4.9pt;margin-top:8.6pt;width:344.65pt;height:0;z-index:251918848;mso-position-horizontal-relative:text;mso-position-vertical-relative:text" o:connectortype="straight">
                  <v:stroke startarrow="block" endarrow="block"/>
                </v:shape>
              </w:pict>
            </w:r>
          </w:p>
        </w:tc>
        <w:tc>
          <w:tcPr>
            <w:tcW w:w="595" w:type="dxa"/>
          </w:tcPr>
          <w:p w:rsidR="00011966" w:rsidRPr="00011966" w:rsidRDefault="00011966" w:rsidP="00011966">
            <w:pPr>
              <w:tabs>
                <w:tab w:val="left" w:pos="1276"/>
              </w:tabs>
              <w:rPr>
                <w:rFonts w:ascii="TH SarabunPSK" w:hAnsi="TH SarabunPSK" w:cs="TH SarabunPSK"/>
              </w:rPr>
            </w:pPr>
          </w:p>
        </w:tc>
        <w:tc>
          <w:tcPr>
            <w:tcW w:w="595" w:type="dxa"/>
          </w:tcPr>
          <w:p w:rsidR="00011966" w:rsidRPr="00011966" w:rsidRDefault="00011966" w:rsidP="00011966">
            <w:pPr>
              <w:tabs>
                <w:tab w:val="left" w:pos="1276"/>
              </w:tabs>
              <w:rPr>
                <w:rFonts w:ascii="TH SarabunPSK" w:hAnsi="TH SarabunPSK" w:cs="TH SarabunPSK"/>
              </w:rPr>
            </w:pPr>
          </w:p>
        </w:tc>
        <w:tc>
          <w:tcPr>
            <w:tcW w:w="596" w:type="dxa"/>
          </w:tcPr>
          <w:p w:rsidR="00011966" w:rsidRPr="00011966" w:rsidRDefault="00011966" w:rsidP="00011966">
            <w:pPr>
              <w:tabs>
                <w:tab w:val="left" w:pos="1276"/>
              </w:tabs>
              <w:rPr>
                <w:rFonts w:ascii="TH SarabunPSK" w:hAnsi="TH SarabunPSK" w:cs="TH SarabunPSK"/>
              </w:rPr>
            </w:pPr>
          </w:p>
        </w:tc>
        <w:tc>
          <w:tcPr>
            <w:tcW w:w="595" w:type="dxa"/>
          </w:tcPr>
          <w:p w:rsidR="00011966" w:rsidRPr="00011966" w:rsidRDefault="00011966" w:rsidP="00011966">
            <w:pPr>
              <w:tabs>
                <w:tab w:val="left" w:pos="1276"/>
              </w:tabs>
              <w:rPr>
                <w:rFonts w:ascii="TH SarabunPSK" w:hAnsi="TH SarabunPSK" w:cs="TH SarabunPSK"/>
              </w:rPr>
            </w:pPr>
          </w:p>
        </w:tc>
        <w:tc>
          <w:tcPr>
            <w:tcW w:w="595" w:type="dxa"/>
          </w:tcPr>
          <w:p w:rsidR="00011966" w:rsidRPr="00011966" w:rsidRDefault="00011966" w:rsidP="00011966">
            <w:pPr>
              <w:tabs>
                <w:tab w:val="left" w:pos="1276"/>
              </w:tabs>
              <w:rPr>
                <w:rFonts w:ascii="TH SarabunPSK" w:hAnsi="TH SarabunPSK" w:cs="TH SarabunPSK"/>
              </w:rPr>
            </w:pPr>
          </w:p>
        </w:tc>
        <w:tc>
          <w:tcPr>
            <w:tcW w:w="595" w:type="dxa"/>
          </w:tcPr>
          <w:p w:rsidR="00011966" w:rsidRPr="00011966" w:rsidRDefault="00011966" w:rsidP="00011966">
            <w:pPr>
              <w:tabs>
                <w:tab w:val="left" w:pos="1276"/>
              </w:tabs>
              <w:rPr>
                <w:rFonts w:ascii="TH SarabunPSK" w:hAnsi="TH SarabunPSK" w:cs="TH SarabunPSK"/>
              </w:rPr>
            </w:pPr>
          </w:p>
        </w:tc>
        <w:tc>
          <w:tcPr>
            <w:tcW w:w="596" w:type="dxa"/>
          </w:tcPr>
          <w:p w:rsidR="00011966" w:rsidRPr="00011966" w:rsidRDefault="00011966" w:rsidP="00011966">
            <w:pPr>
              <w:tabs>
                <w:tab w:val="left" w:pos="1276"/>
              </w:tabs>
              <w:rPr>
                <w:rFonts w:ascii="TH SarabunPSK" w:hAnsi="TH SarabunPSK" w:cs="TH SarabunPSK"/>
              </w:rPr>
            </w:pPr>
          </w:p>
        </w:tc>
        <w:tc>
          <w:tcPr>
            <w:tcW w:w="595" w:type="dxa"/>
          </w:tcPr>
          <w:p w:rsidR="00011966" w:rsidRPr="00011966" w:rsidRDefault="00011966" w:rsidP="00011966">
            <w:pPr>
              <w:tabs>
                <w:tab w:val="left" w:pos="1276"/>
              </w:tabs>
              <w:rPr>
                <w:rFonts w:ascii="TH SarabunPSK" w:hAnsi="TH SarabunPSK" w:cs="TH SarabunPSK"/>
              </w:rPr>
            </w:pPr>
          </w:p>
        </w:tc>
        <w:tc>
          <w:tcPr>
            <w:tcW w:w="595" w:type="dxa"/>
          </w:tcPr>
          <w:p w:rsidR="00011966" w:rsidRPr="00011966" w:rsidRDefault="00011966" w:rsidP="00011966">
            <w:pPr>
              <w:tabs>
                <w:tab w:val="left" w:pos="1276"/>
              </w:tabs>
              <w:rPr>
                <w:rFonts w:ascii="TH SarabunPSK" w:hAnsi="TH SarabunPSK" w:cs="TH SarabunPSK"/>
              </w:rPr>
            </w:pPr>
          </w:p>
        </w:tc>
        <w:tc>
          <w:tcPr>
            <w:tcW w:w="595" w:type="dxa"/>
          </w:tcPr>
          <w:p w:rsidR="00011966" w:rsidRPr="00011966" w:rsidRDefault="00011966" w:rsidP="00011966">
            <w:pPr>
              <w:tabs>
                <w:tab w:val="left" w:pos="1276"/>
              </w:tabs>
              <w:rPr>
                <w:rFonts w:ascii="TH SarabunPSK" w:hAnsi="TH SarabunPSK" w:cs="TH SarabunPSK"/>
              </w:rPr>
            </w:pPr>
          </w:p>
        </w:tc>
        <w:tc>
          <w:tcPr>
            <w:tcW w:w="597" w:type="dxa"/>
          </w:tcPr>
          <w:p w:rsidR="00011966" w:rsidRPr="00011966" w:rsidRDefault="00011966" w:rsidP="00011966">
            <w:pPr>
              <w:tabs>
                <w:tab w:val="left" w:pos="1276"/>
              </w:tabs>
              <w:rPr>
                <w:rFonts w:ascii="TH SarabunPSK" w:hAnsi="TH SarabunPSK" w:cs="TH SarabunPSK"/>
              </w:rPr>
            </w:pPr>
          </w:p>
        </w:tc>
      </w:tr>
    </w:tbl>
    <w:p w:rsidR="00011966" w:rsidRDefault="00011966" w:rsidP="00011966">
      <w:pPr>
        <w:rPr>
          <w:rFonts w:ascii="TH SarabunPSK" w:hAnsi="TH SarabunPSK" w:cs="TH SarabunPSK"/>
        </w:rPr>
      </w:pPr>
    </w:p>
    <w:p w:rsidR="00011966" w:rsidRDefault="00011966" w:rsidP="00CA6861">
      <w:pPr>
        <w:jc w:val="center"/>
        <w:rPr>
          <w:rFonts w:ascii="TH SarabunPSK" w:hAnsi="TH SarabunPSK" w:cs="TH SarabunPSK"/>
          <w:b/>
          <w:bCs/>
          <w:sz w:val="36"/>
          <w:szCs w:val="36"/>
          <w:u w:val="single"/>
        </w:rPr>
      </w:pPr>
    </w:p>
    <w:p w:rsidR="007B06AF" w:rsidRDefault="007B06AF" w:rsidP="007B06AF">
      <w:pPr>
        <w:rPr>
          <w:rFonts w:ascii="TH SarabunPSK" w:hAnsi="TH SarabunPSK" w:cs="TH SarabunPSK"/>
          <w:b/>
          <w:bCs/>
          <w:sz w:val="36"/>
          <w:szCs w:val="36"/>
          <w:u w:val="single"/>
        </w:rPr>
      </w:pPr>
    </w:p>
    <w:p w:rsidR="007B06AF" w:rsidRDefault="007B06AF" w:rsidP="007B06AF">
      <w:pPr>
        <w:jc w:val="center"/>
        <w:rPr>
          <w:rFonts w:ascii="TH SarabunPSK" w:hAnsi="TH SarabunPSK" w:cs="TH SarabunPSK"/>
          <w:b/>
          <w:bCs/>
          <w:sz w:val="36"/>
          <w:szCs w:val="36"/>
          <w:u w:val="single"/>
        </w:rPr>
      </w:pPr>
      <w:r w:rsidRPr="00CA6861">
        <w:rPr>
          <w:rFonts w:ascii="TH SarabunPSK" w:hAnsi="TH SarabunPSK" w:cs="TH SarabunPSK" w:hint="cs"/>
          <w:b/>
          <w:bCs/>
          <w:sz w:val="36"/>
          <w:szCs w:val="36"/>
          <w:u w:val="single"/>
          <w:cs/>
        </w:rPr>
        <w:lastRenderedPageBreak/>
        <w:t>ฝ่ายการศึกษา</w:t>
      </w:r>
    </w:p>
    <w:p w:rsidR="007B06AF" w:rsidRDefault="007B06AF" w:rsidP="007B06AF">
      <w:pPr>
        <w:jc w:val="center"/>
        <w:rPr>
          <w:rFonts w:ascii="TH SarabunPSK" w:hAnsi="TH SarabunPSK" w:cs="TH SarabunPSK"/>
          <w:b/>
          <w:bCs/>
          <w:sz w:val="36"/>
          <w:szCs w:val="36"/>
        </w:rPr>
      </w:pPr>
      <w:r w:rsidRPr="00F011A5">
        <w:rPr>
          <w:rFonts w:ascii="TH SarabunPSK" w:hAnsi="TH SarabunPSK" w:cs="TH SarabunPSK"/>
          <w:b/>
          <w:bCs/>
          <w:cs/>
        </w:rPr>
        <w:t>ขั้นตอนการปฏิบ</w:t>
      </w:r>
      <w:r>
        <w:rPr>
          <w:rFonts w:ascii="TH SarabunPSK" w:hAnsi="TH SarabunPSK" w:cs="TH SarabunPSK"/>
          <w:b/>
          <w:bCs/>
          <w:cs/>
        </w:rPr>
        <w:t>ัติงานของโครงการ /กิจกรรม (</w:t>
      </w:r>
      <w:r w:rsidRPr="00F011A5">
        <w:rPr>
          <w:rFonts w:ascii="TH SarabunPSK" w:hAnsi="TH SarabunPSK" w:cs="TH SarabunPSK"/>
          <w:b/>
          <w:bCs/>
          <w:cs/>
        </w:rPr>
        <w:t>ภารกิจเชิงยุทธศาสตร์)</w:t>
      </w:r>
    </w:p>
    <w:p w:rsidR="007B06AF" w:rsidRPr="00F011A5" w:rsidRDefault="007B06AF" w:rsidP="007B06AF">
      <w:pPr>
        <w:jc w:val="center"/>
        <w:rPr>
          <w:rFonts w:ascii="TH SarabunPSK" w:hAnsi="TH SarabunPSK" w:cs="TH SarabunPSK"/>
          <w:b/>
          <w:bCs/>
          <w:sz w:val="36"/>
          <w:szCs w:val="36"/>
        </w:rPr>
      </w:pPr>
    </w:p>
    <w:p w:rsidR="007B06AF" w:rsidRPr="00F011A5" w:rsidRDefault="007B06AF" w:rsidP="007B06AF">
      <w:pPr>
        <w:rPr>
          <w:rFonts w:ascii="TH SarabunPSK" w:hAnsi="TH SarabunPSK" w:cs="TH SarabunPSK"/>
        </w:rPr>
      </w:pPr>
      <w:r w:rsidRPr="00F011A5">
        <w:rPr>
          <w:rFonts w:ascii="TH SarabunPSK" w:hAnsi="TH SarabunPSK" w:cs="TH SarabunPSK"/>
          <w:cs/>
        </w:rPr>
        <w:t>ชื่อตัวชี้วัด</w:t>
      </w:r>
      <w:r>
        <w:rPr>
          <w:rFonts w:ascii="TH SarabunPSK" w:hAnsi="TH SarabunPSK" w:cs="TH SarabunPSK" w:hint="cs"/>
          <w:cs/>
        </w:rPr>
        <w:t>ที่ 1</w:t>
      </w:r>
      <w:r w:rsidRPr="00F011A5">
        <w:rPr>
          <w:rFonts w:ascii="TH SarabunPSK" w:hAnsi="TH SarabunPSK" w:cs="TH SarabunPSK"/>
          <w:cs/>
        </w:rPr>
        <w:t xml:space="preserve">  </w:t>
      </w:r>
      <w:r>
        <w:rPr>
          <w:rFonts w:ascii="TH SarabunPSK" w:hAnsi="TH SarabunPSK" w:cs="TH SarabunPSK" w:hint="cs"/>
          <w:cs/>
        </w:rPr>
        <w:tab/>
      </w:r>
      <w:r>
        <w:rPr>
          <w:rFonts w:ascii="TH SarabunPSK" w:hAnsi="TH SarabunPSK" w:cs="TH SarabunPSK" w:hint="cs"/>
          <w:cs/>
        </w:rPr>
        <w:tab/>
      </w:r>
      <w:r>
        <w:rPr>
          <w:rFonts w:ascii="TH SarabunPSK" w:hAnsi="TH SarabunPSK" w:cs="TH SarabunPSK" w:hint="cs"/>
          <w:cs/>
        </w:rPr>
        <w:tab/>
      </w:r>
      <w:r w:rsidRPr="00F011A5">
        <w:rPr>
          <w:rFonts w:ascii="TH SarabunPSK" w:hAnsi="TH SarabunPSK" w:cs="TH SarabunPSK"/>
          <w:cs/>
        </w:rPr>
        <w:t xml:space="preserve">ผลสำเร็จในการจัดการศึกษาของโรงเรียนในสังกัดสำนักงานเขต  </w:t>
      </w:r>
    </w:p>
    <w:p w:rsidR="007B06AF" w:rsidRPr="00F011A5" w:rsidRDefault="007B06AF" w:rsidP="007B06AF">
      <w:pPr>
        <w:pStyle w:val="ac"/>
        <w:numPr>
          <w:ilvl w:val="0"/>
          <w:numId w:val="16"/>
        </w:numPr>
        <w:spacing w:line="276" w:lineRule="auto"/>
        <w:rPr>
          <w:rFonts w:ascii="TH SarabunPSK" w:hAnsi="TH SarabunPSK" w:cs="TH SarabunPSK"/>
          <w:szCs w:val="32"/>
        </w:rPr>
      </w:pPr>
      <w:r w:rsidRPr="00F011A5">
        <w:rPr>
          <w:rFonts w:ascii="TH SarabunPSK" w:hAnsi="TH SarabunPSK" w:cs="TH SarabunPSK"/>
          <w:szCs w:val="32"/>
          <w:cs/>
        </w:rPr>
        <w:t xml:space="preserve"> ผลการประเมินโรงเรียนคุณภาพมาตรฐาน (</w:t>
      </w:r>
      <w:r w:rsidRPr="00F011A5">
        <w:rPr>
          <w:rFonts w:ascii="TH SarabunPSK" w:hAnsi="TH SarabunPSK" w:cs="TH SarabunPSK"/>
          <w:szCs w:val="32"/>
        </w:rPr>
        <w:t>SMART School</w:t>
      </w:r>
      <w:r w:rsidRPr="00F011A5">
        <w:rPr>
          <w:rFonts w:ascii="TH SarabunPSK" w:hAnsi="TH SarabunPSK" w:cs="TH SarabunPSK"/>
          <w:szCs w:val="32"/>
          <w:cs/>
        </w:rPr>
        <w:t>)</w:t>
      </w:r>
    </w:p>
    <w:p w:rsidR="007B06AF" w:rsidRDefault="007B06AF" w:rsidP="007B06AF">
      <w:pPr>
        <w:rPr>
          <w:rFonts w:ascii="TH SarabunPSK" w:hAnsi="TH SarabunPSK" w:cs="TH SarabunPSK"/>
        </w:rPr>
      </w:pPr>
      <w:r w:rsidRPr="00F011A5">
        <w:rPr>
          <w:rFonts w:ascii="TH SarabunPSK" w:hAnsi="TH SarabunPSK" w:cs="TH SarabunPSK"/>
          <w:cs/>
        </w:rPr>
        <w:t>ชื่อโครงการ</w:t>
      </w:r>
      <w:r>
        <w:rPr>
          <w:rFonts w:ascii="TH SarabunPSK" w:hAnsi="TH SarabunPSK" w:cs="TH SarabunPSK" w:hint="cs"/>
          <w:cs/>
        </w:rPr>
        <w:t>/กิจกรรมที่ 6</w:t>
      </w:r>
      <w:r w:rsidRPr="00F011A5">
        <w:rPr>
          <w:rFonts w:ascii="TH SarabunPSK" w:hAnsi="TH SarabunPSK" w:cs="TH SarabunPSK"/>
        </w:rPr>
        <w:t xml:space="preserve">  </w:t>
      </w:r>
      <w:r>
        <w:rPr>
          <w:rFonts w:ascii="TH SarabunPSK" w:hAnsi="TH SarabunPSK" w:cs="TH SarabunPSK" w:hint="cs"/>
          <w:cs/>
        </w:rPr>
        <w:tab/>
      </w:r>
      <w:r>
        <w:rPr>
          <w:rFonts w:hint="cs"/>
          <w:cs/>
        </w:rPr>
        <w:t>พัฒนาคุณภาพเครือข่ายโรงเรียน</w:t>
      </w:r>
    </w:p>
    <w:p w:rsidR="007B06AF" w:rsidRDefault="007B06AF" w:rsidP="007B06AF">
      <w:pPr>
        <w:rPr>
          <w:rFonts w:ascii="TH SarabunPSK" w:hAnsi="TH SarabunPSK" w:cs="TH SarabunPSK"/>
        </w:rPr>
      </w:pPr>
    </w:p>
    <w:tbl>
      <w:tblPr>
        <w:tblpPr w:leftFromText="180" w:rightFromText="180" w:vertAnchor="text" w:horzAnchor="margin" w:tblpX="-459" w:tblpY="94"/>
        <w:tblW w:w="144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542"/>
        <w:gridCol w:w="1286"/>
        <w:gridCol w:w="1434"/>
        <w:gridCol w:w="595"/>
        <w:gridCol w:w="595"/>
        <w:gridCol w:w="595"/>
        <w:gridCol w:w="596"/>
        <w:gridCol w:w="595"/>
        <w:gridCol w:w="595"/>
        <w:gridCol w:w="595"/>
        <w:gridCol w:w="596"/>
        <w:gridCol w:w="595"/>
        <w:gridCol w:w="595"/>
        <w:gridCol w:w="595"/>
        <w:gridCol w:w="597"/>
      </w:tblGrid>
      <w:tr w:rsidR="007B06AF" w:rsidRPr="007B06AF" w:rsidTr="007B06AF">
        <w:trPr>
          <w:trHeight w:val="396"/>
        </w:trPr>
        <w:tc>
          <w:tcPr>
            <w:tcW w:w="4542" w:type="dxa"/>
            <w:vMerge w:val="restart"/>
          </w:tcPr>
          <w:p w:rsidR="007B06AF" w:rsidRPr="007B06AF" w:rsidRDefault="007B06AF" w:rsidP="007B06AF">
            <w:pPr>
              <w:tabs>
                <w:tab w:val="left" w:pos="1276"/>
              </w:tabs>
              <w:jc w:val="center"/>
              <w:rPr>
                <w:rFonts w:ascii="TH SarabunPSK" w:hAnsi="TH SarabunPSK" w:cs="TH SarabunPSK"/>
              </w:rPr>
            </w:pPr>
          </w:p>
          <w:p w:rsidR="007B06AF" w:rsidRPr="007B06AF" w:rsidRDefault="007B06AF" w:rsidP="007B06AF">
            <w:pPr>
              <w:tabs>
                <w:tab w:val="left" w:pos="1276"/>
              </w:tabs>
              <w:jc w:val="center"/>
              <w:rPr>
                <w:rFonts w:ascii="TH SarabunPSK" w:hAnsi="TH SarabunPSK" w:cs="TH SarabunPSK"/>
              </w:rPr>
            </w:pPr>
            <w:r w:rsidRPr="007B06AF">
              <w:rPr>
                <w:rFonts w:ascii="TH SarabunPSK" w:hAnsi="TH SarabunPSK" w:cs="TH SarabunPSK"/>
                <w:cs/>
              </w:rPr>
              <w:t>ขั้นตอนการปฏิบัติงานของโครงการ</w:t>
            </w:r>
          </w:p>
        </w:tc>
        <w:tc>
          <w:tcPr>
            <w:tcW w:w="1286" w:type="dxa"/>
            <w:vMerge w:val="restart"/>
          </w:tcPr>
          <w:p w:rsidR="007B06AF" w:rsidRPr="007B06AF" w:rsidRDefault="007B06AF" w:rsidP="007B06AF">
            <w:pPr>
              <w:tabs>
                <w:tab w:val="left" w:pos="1276"/>
              </w:tabs>
              <w:jc w:val="center"/>
              <w:rPr>
                <w:rFonts w:ascii="TH SarabunPSK" w:hAnsi="TH SarabunPSK" w:cs="TH SarabunPSK"/>
              </w:rPr>
            </w:pPr>
            <w:r w:rsidRPr="007B06AF">
              <w:rPr>
                <w:rFonts w:ascii="TH SarabunPSK" w:hAnsi="TH SarabunPSK" w:cs="TH SarabunPSK"/>
                <w:cs/>
              </w:rPr>
              <w:t>เนื้องาน</w:t>
            </w:r>
          </w:p>
          <w:p w:rsidR="007B06AF" w:rsidRPr="007B06AF" w:rsidRDefault="007B06AF" w:rsidP="007B06AF">
            <w:pPr>
              <w:tabs>
                <w:tab w:val="left" w:pos="1276"/>
              </w:tabs>
              <w:jc w:val="center"/>
              <w:rPr>
                <w:rFonts w:ascii="TH SarabunPSK" w:hAnsi="TH SarabunPSK" w:cs="TH SarabunPSK"/>
              </w:rPr>
            </w:pPr>
            <w:r w:rsidRPr="007B06AF">
              <w:rPr>
                <w:rFonts w:ascii="TH SarabunPSK" w:hAnsi="TH SarabunPSK" w:cs="TH SarabunPSK"/>
                <w:cs/>
              </w:rPr>
              <w:t>รายขั้นตอน</w:t>
            </w:r>
          </w:p>
          <w:p w:rsidR="007B06AF" w:rsidRPr="007B06AF" w:rsidRDefault="007B06AF" w:rsidP="007B06AF">
            <w:pPr>
              <w:tabs>
                <w:tab w:val="left" w:pos="1276"/>
              </w:tabs>
              <w:jc w:val="center"/>
              <w:rPr>
                <w:rFonts w:ascii="TH SarabunPSK" w:hAnsi="TH SarabunPSK" w:cs="TH SarabunPSK"/>
                <w:cs/>
              </w:rPr>
            </w:pPr>
            <w:r w:rsidRPr="007B06AF">
              <w:rPr>
                <w:rFonts w:ascii="TH SarabunPSK" w:hAnsi="TH SarabunPSK" w:cs="TH SarabunPSK"/>
                <w:cs/>
              </w:rPr>
              <w:t>(ร้อยละ)</w:t>
            </w:r>
          </w:p>
        </w:tc>
        <w:tc>
          <w:tcPr>
            <w:tcW w:w="1434" w:type="dxa"/>
            <w:vMerge w:val="restart"/>
          </w:tcPr>
          <w:p w:rsidR="007B06AF" w:rsidRPr="007B06AF" w:rsidRDefault="007B06AF" w:rsidP="007B06AF">
            <w:pPr>
              <w:tabs>
                <w:tab w:val="left" w:pos="1276"/>
              </w:tabs>
              <w:jc w:val="center"/>
              <w:rPr>
                <w:rFonts w:ascii="TH SarabunPSK" w:hAnsi="TH SarabunPSK" w:cs="TH SarabunPSK"/>
              </w:rPr>
            </w:pPr>
            <w:r w:rsidRPr="007B06AF">
              <w:rPr>
                <w:rFonts w:ascii="TH SarabunPSK" w:hAnsi="TH SarabunPSK" w:cs="TH SarabunPSK"/>
                <w:cs/>
              </w:rPr>
              <w:t xml:space="preserve">คิดความก้าวหน้าโครงการ </w:t>
            </w:r>
          </w:p>
          <w:p w:rsidR="007B06AF" w:rsidRPr="007B06AF" w:rsidRDefault="007B06AF" w:rsidP="007B06AF">
            <w:pPr>
              <w:tabs>
                <w:tab w:val="left" w:pos="1276"/>
              </w:tabs>
              <w:jc w:val="center"/>
              <w:rPr>
                <w:rFonts w:ascii="TH SarabunPSK" w:hAnsi="TH SarabunPSK" w:cs="TH SarabunPSK"/>
              </w:rPr>
            </w:pPr>
            <w:r w:rsidRPr="007B06AF">
              <w:rPr>
                <w:rFonts w:ascii="TH SarabunPSK" w:hAnsi="TH SarabunPSK" w:cs="TH SarabunPSK"/>
                <w:cs/>
              </w:rPr>
              <w:t>(ร้อยละ)</w:t>
            </w:r>
          </w:p>
        </w:tc>
        <w:tc>
          <w:tcPr>
            <w:tcW w:w="7144" w:type="dxa"/>
            <w:gridSpan w:val="12"/>
          </w:tcPr>
          <w:p w:rsidR="007B06AF" w:rsidRPr="007B06AF" w:rsidRDefault="007B06AF" w:rsidP="007B06AF">
            <w:pPr>
              <w:tabs>
                <w:tab w:val="left" w:pos="1276"/>
              </w:tabs>
              <w:jc w:val="center"/>
              <w:rPr>
                <w:rFonts w:ascii="TH SarabunPSK" w:hAnsi="TH SarabunPSK" w:cs="TH SarabunPSK"/>
              </w:rPr>
            </w:pPr>
            <w:r w:rsidRPr="007B06AF">
              <w:rPr>
                <w:rFonts w:ascii="TH SarabunPSK" w:hAnsi="TH SarabunPSK" w:cs="TH SarabunPSK"/>
                <w:cs/>
              </w:rPr>
              <w:t xml:space="preserve">ระยะเวลาดำเนินการ  </w:t>
            </w:r>
          </w:p>
          <w:p w:rsidR="007B06AF" w:rsidRPr="007B06AF" w:rsidRDefault="007B06AF" w:rsidP="007B06AF">
            <w:pPr>
              <w:tabs>
                <w:tab w:val="left" w:pos="1276"/>
              </w:tabs>
              <w:jc w:val="center"/>
              <w:rPr>
                <w:rFonts w:ascii="TH SarabunPSK" w:hAnsi="TH SarabunPSK" w:cs="TH SarabunPSK"/>
                <w:cs/>
              </w:rPr>
            </w:pPr>
            <w:r>
              <w:rPr>
                <w:rFonts w:ascii="TH SarabunPSK" w:hAnsi="TH SarabunPSK" w:cs="TH SarabunPSK"/>
                <w:cs/>
              </w:rPr>
              <w:t>(ปี งบประมาณ.25</w:t>
            </w:r>
            <w:r>
              <w:rPr>
                <w:rFonts w:ascii="TH SarabunPSK" w:hAnsi="TH SarabunPSK" w:cs="TH SarabunPSK" w:hint="cs"/>
                <w:cs/>
              </w:rPr>
              <w:t>60</w:t>
            </w:r>
            <w:r w:rsidRPr="007B06AF">
              <w:rPr>
                <w:rFonts w:ascii="TH SarabunPSK" w:hAnsi="TH SarabunPSK" w:cs="TH SarabunPSK"/>
                <w:cs/>
              </w:rPr>
              <w:t>)</w:t>
            </w:r>
          </w:p>
        </w:tc>
      </w:tr>
      <w:tr w:rsidR="007B06AF" w:rsidRPr="007B06AF" w:rsidTr="007B06AF">
        <w:trPr>
          <w:trHeight w:val="410"/>
        </w:trPr>
        <w:tc>
          <w:tcPr>
            <w:tcW w:w="4542" w:type="dxa"/>
            <w:vMerge/>
          </w:tcPr>
          <w:p w:rsidR="007B06AF" w:rsidRPr="007B06AF" w:rsidRDefault="007B06AF" w:rsidP="007B06AF">
            <w:pPr>
              <w:tabs>
                <w:tab w:val="left" w:pos="1276"/>
              </w:tabs>
              <w:rPr>
                <w:rFonts w:ascii="TH SarabunPSK" w:hAnsi="TH SarabunPSK" w:cs="TH SarabunPSK"/>
              </w:rPr>
            </w:pPr>
          </w:p>
        </w:tc>
        <w:tc>
          <w:tcPr>
            <w:tcW w:w="1286" w:type="dxa"/>
            <w:vMerge/>
          </w:tcPr>
          <w:p w:rsidR="007B06AF" w:rsidRPr="007B06AF" w:rsidRDefault="007B06AF" w:rsidP="007B06AF">
            <w:pPr>
              <w:tabs>
                <w:tab w:val="left" w:pos="1276"/>
              </w:tabs>
              <w:rPr>
                <w:rFonts w:ascii="TH SarabunPSK" w:hAnsi="TH SarabunPSK" w:cs="TH SarabunPSK"/>
              </w:rPr>
            </w:pPr>
          </w:p>
        </w:tc>
        <w:tc>
          <w:tcPr>
            <w:tcW w:w="1434" w:type="dxa"/>
            <w:vMerge/>
          </w:tcPr>
          <w:p w:rsidR="007B06AF" w:rsidRPr="007B06AF" w:rsidRDefault="007B06AF" w:rsidP="007B06AF">
            <w:pPr>
              <w:tabs>
                <w:tab w:val="left" w:pos="1276"/>
              </w:tabs>
              <w:rPr>
                <w:rFonts w:ascii="TH SarabunPSK" w:hAnsi="TH SarabunPSK" w:cs="TH SarabunPSK"/>
              </w:rPr>
            </w:pPr>
          </w:p>
        </w:tc>
        <w:tc>
          <w:tcPr>
            <w:tcW w:w="595" w:type="dxa"/>
          </w:tcPr>
          <w:p w:rsidR="007B06AF" w:rsidRPr="007B06AF" w:rsidRDefault="007B06AF" w:rsidP="007B06AF">
            <w:pPr>
              <w:tabs>
                <w:tab w:val="left" w:pos="1276"/>
              </w:tabs>
              <w:rPr>
                <w:rFonts w:ascii="TH SarabunPSK" w:hAnsi="TH SarabunPSK" w:cs="TH SarabunPSK"/>
                <w:cs/>
              </w:rPr>
            </w:pPr>
            <w:r w:rsidRPr="007B06AF">
              <w:rPr>
                <w:rFonts w:ascii="TH SarabunPSK" w:hAnsi="TH SarabunPSK" w:cs="TH SarabunPSK"/>
                <w:cs/>
              </w:rPr>
              <w:t>ต.ค.</w:t>
            </w:r>
          </w:p>
        </w:tc>
        <w:tc>
          <w:tcPr>
            <w:tcW w:w="595" w:type="dxa"/>
          </w:tcPr>
          <w:p w:rsidR="007B06AF" w:rsidRPr="007B06AF" w:rsidRDefault="007B06AF" w:rsidP="007B06AF">
            <w:pPr>
              <w:tabs>
                <w:tab w:val="left" w:pos="1276"/>
              </w:tabs>
              <w:rPr>
                <w:rFonts w:ascii="TH SarabunPSK" w:hAnsi="TH SarabunPSK" w:cs="TH SarabunPSK"/>
              </w:rPr>
            </w:pPr>
            <w:r w:rsidRPr="007B06AF">
              <w:rPr>
                <w:rFonts w:ascii="TH SarabunPSK" w:hAnsi="TH SarabunPSK" w:cs="TH SarabunPSK"/>
                <w:cs/>
              </w:rPr>
              <w:t>พ.ย</w:t>
            </w:r>
            <w:r w:rsidRPr="007B06AF">
              <w:rPr>
                <w:rFonts w:ascii="TH SarabunPSK" w:hAnsi="TH SarabunPSK" w:cs="TH SarabunPSK"/>
              </w:rPr>
              <w:t>.</w:t>
            </w:r>
          </w:p>
        </w:tc>
        <w:tc>
          <w:tcPr>
            <w:tcW w:w="595" w:type="dxa"/>
          </w:tcPr>
          <w:p w:rsidR="007B06AF" w:rsidRPr="007B06AF" w:rsidRDefault="007B06AF" w:rsidP="007B06AF">
            <w:pPr>
              <w:tabs>
                <w:tab w:val="left" w:pos="1276"/>
              </w:tabs>
              <w:rPr>
                <w:rFonts w:ascii="TH SarabunPSK" w:hAnsi="TH SarabunPSK" w:cs="TH SarabunPSK"/>
                <w:cs/>
              </w:rPr>
            </w:pPr>
            <w:r w:rsidRPr="007B06AF">
              <w:rPr>
                <w:rFonts w:ascii="TH SarabunPSK" w:hAnsi="TH SarabunPSK" w:cs="TH SarabunPSK"/>
                <w:cs/>
              </w:rPr>
              <w:t>ธ.ค.</w:t>
            </w:r>
          </w:p>
        </w:tc>
        <w:tc>
          <w:tcPr>
            <w:tcW w:w="596" w:type="dxa"/>
          </w:tcPr>
          <w:p w:rsidR="007B06AF" w:rsidRPr="007B06AF" w:rsidRDefault="007B06AF" w:rsidP="007B06AF">
            <w:pPr>
              <w:tabs>
                <w:tab w:val="left" w:pos="1276"/>
              </w:tabs>
              <w:rPr>
                <w:rFonts w:ascii="TH SarabunPSK" w:hAnsi="TH SarabunPSK" w:cs="TH SarabunPSK"/>
              </w:rPr>
            </w:pPr>
            <w:r w:rsidRPr="007B06AF">
              <w:rPr>
                <w:rFonts w:ascii="TH SarabunPSK" w:hAnsi="TH SarabunPSK" w:cs="TH SarabunPSK"/>
                <w:cs/>
              </w:rPr>
              <w:t>ม.ค.</w:t>
            </w:r>
          </w:p>
        </w:tc>
        <w:tc>
          <w:tcPr>
            <w:tcW w:w="595" w:type="dxa"/>
          </w:tcPr>
          <w:p w:rsidR="007B06AF" w:rsidRPr="007B06AF" w:rsidRDefault="007B06AF" w:rsidP="007B06AF">
            <w:pPr>
              <w:tabs>
                <w:tab w:val="left" w:pos="1276"/>
              </w:tabs>
              <w:rPr>
                <w:rFonts w:ascii="TH SarabunPSK" w:hAnsi="TH SarabunPSK" w:cs="TH SarabunPSK"/>
              </w:rPr>
            </w:pPr>
            <w:r w:rsidRPr="007B06AF">
              <w:rPr>
                <w:rFonts w:ascii="TH SarabunPSK" w:hAnsi="TH SarabunPSK" w:cs="TH SarabunPSK"/>
                <w:cs/>
              </w:rPr>
              <w:t>ก.พ.</w:t>
            </w:r>
          </w:p>
        </w:tc>
        <w:tc>
          <w:tcPr>
            <w:tcW w:w="595" w:type="dxa"/>
          </w:tcPr>
          <w:p w:rsidR="007B06AF" w:rsidRPr="007B06AF" w:rsidRDefault="007B06AF" w:rsidP="007B06AF">
            <w:pPr>
              <w:tabs>
                <w:tab w:val="left" w:pos="1276"/>
              </w:tabs>
              <w:rPr>
                <w:rFonts w:ascii="TH SarabunPSK" w:hAnsi="TH SarabunPSK" w:cs="TH SarabunPSK"/>
              </w:rPr>
            </w:pPr>
            <w:r w:rsidRPr="007B06AF">
              <w:rPr>
                <w:rFonts w:ascii="TH SarabunPSK" w:hAnsi="TH SarabunPSK" w:cs="TH SarabunPSK"/>
                <w:cs/>
              </w:rPr>
              <w:t>มี.ค.</w:t>
            </w:r>
          </w:p>
        </w:tc>
        <w:tc>
          <w:tcPr>
            <w:tcW w:w="595" w:type="dxa"/>
          </w:tcPr>
          <w:p w:rsidR="007B06AF" w:rsidRPr="007B06AF" w:rsidRDefault="007B06AF" w:rsidP="007B06AF">
            <w:pPr>
              <w:tabs>
                <w:tab w:val="left" w:pos="1276"/>
              </w:tabs>
              <w:rPr>
                <w:rFonts w:ascii="TH SarabunPSK" w:hAnsi="TH SarabunPSK" w:cs="TH SarabunPSK"/>
              </w:rPr>
            </w:pPr>
            <w:r w:rsidRPr="007B06AF">
              <w:rPr>
                <w:rFonts w:ascii="TH SarabunPSK" w:hAnsi="TH SarabunPSK" w:cs="TH SarabunPSK"/>
                <w:cs/>
              </w:rPr>
              <w:t>เม.ย</w:t>
            </w:r>
          </w:p>
        </w:tc>
        <w:tc>
          <w:tcPr>
            <w:tcW w:w="596" w:type="dxa"/>
          </w:tcPr>
          <w:p w:rsidR="007B06AF" w:rsidRPr="007B06AF" w:rsidRDefault="007B06AF" w:rsidP="007B06AF">
            <w:pPr>
              <w:tabs>
                <w:tab w:val="left" w:pos="1276"/>
              </w:tabs>
              <w:rPr>
                <w:rFonts w:ascii="TH SarabunPSK" w:hAnsi="TH SarabunPSK" w:cs="TH SarabunPSK"/>
              </w:rPr>
            </w:pPr>
            <w:r w:rsidRPr="007B06AF">
              <w:rPr>
                <w:rFonts w:ascii="TH SarabunPSK" w:hAnsi="TH SarabunPSK" w:cs="TH SarabunPSK"/>
                <w:cs/>
              </w:rPr>
              <w:t>พ.ค.</w:t>
            </w:r>
          </w:p>
        </w:tc>
        <w:tc>
          <w:tcPr>
            <w:tcW w:w="595" w:type="dxa"/>
          </w:tcPr>
          <w:p w:rsidR="007B06AF" w:rsidRPr="007B06AF" w:rsidRDefault="007B06AF" w:rsidP="007B06AF">
            <w:pPr>
              <w:tabs>
                <w:tab w:val="left" w:pos="1276"/>
              </w:tabs>
              <w:rPr>
                <w:rFonts w:ascii="TH SarabunPSK" w:hAnsi="TH SarabunPSK" w:cs="TH SarabunPSK"/>
              </w:rPr>
            </w:pPr>
            <w:r w:rsidRPr="007B06AF">
              <w:rPr>
                <w:rFonts w:ascii="TH SarabunPSK" w:hAnsi="TH SarabunPSK" w:cs="TH SarabunPSK"/>
                <w:cs/>
              </w:rPr>
              <w:t>มิ.ย.</w:t>
            </w:r>
          </w:p>
        </w:tc>
        <w:tc>
          <w:tcPr>
            <w:tcW w:w="595" w:type="dxa"/>
          </w:tcPr>
          <w:p w:rsidR="007B06AF" w:rsidRPr="007B06AF" w:rsidRDefault="007B06AF" w:rsidP="007B06AF">
            <w:pPr>
              <w:tabs>
                <w:tab w:val="left" w:pos="1276"/>
              </w:tabs>
              <w:rPr>
                <w:rFonts w:ascii="TH SarabunPSK" w:hAnsi="TH SarabunPSK" w:cs="TH SarabunPSK"/>
              </w:rPr>
            </w:pPr>
            <w:r w:rsidRPr="007B06AF">
              <w:rPr>
                <w:rFonts w:ascii="TH SarabunPSK" w:hAnsi="TH SarabunPSK" w:cs="TH SarabunPSK"/>
                <w:cs/>
              </w:rPr>
              <w:t>ก.ค.</w:t>
            </w:r>
          </w:p>
        </w:tc>
        <w:tc>
          <w:tcPr>
            <w:tcW w:w="595" w:type="dxa"/>
          </w:tcPr>
          <w:p w:rsidR="007B06AF" w:rsidRPr="007B06AF" w:rsidRDefault="007B06AF" w:rsidP="007B06AF">
            <w:pPr>
              <w:tabs>
                <w:tab w:val="left" w:pos="1276"/>
              </w:tabs>
              <w:rPr>
                <w:rFonts w:ascii="TH SarabunPSK" w:hAnsi="TH SarabunPSK" w:cs="TH SarabunPSK"/>
              </w:rPr>
            </w:pPr>
            <w:r w:rsidRPr="007B06AF">
              <w:rPr>
                <w:rFonts w:ascii="TH SarabunPSK" w:hAnsi="TH SarabunPSK" w:cs="TH SarabunPSK"/>
                <w:cs/>
              </w:rPr>
              <w:t>ส.ค.</w:t>
            </w:r>
          </w:p>
        </w:tc>
        <w:tc>
          <w:tcPr>
            <w:tcW w:w="597" w:type="dxa"/>
          </w:tcPr>
          <w:p w:rsidR="007B06AF" w:rsidRPr="007B06AF" w:rsidRDefault="007B06AF" w:rsidP="007B06AF">
            <w:pPr>
              <w:tabs>
                <w:tab w:val="left" w:pos="1276"/>
              </w:tabs>
              <w:rPr>
                <w:rFonts w:ascii="TH SarabunPSK" w:hAnsi="TH SarabunPSK" w:cs="TH SarabunPSK"/>
              </w:rPr>
            </w:pPr>
            <w:r w:rsidRPr="007B06AF">
              <w:rPr>
                <w:rFonts w:ascii="TH SarabunPSK" w:hAnsi="TH SarabunPSK" w:cs="TH SarabunPSK"/>
                <w:cs/>
              </w:rPr>
              <w:t>ก.ย.</w:t>
            </w:r>
          </w:p>
        </w:tc>
      </w:tr>
      <w:tr w:rsidR="007B06AF" w:rsidRPr="007B06AF" w:rsidTr="007B06AF">
        <w:trPr>
          <w:trHeight w:val="364"/>
        </w:trPr>
        <w:tc>
          <w:tcPr>
            <w:tcW w:w="4542" w:type="dxa"/>
          </w:tcPr>
          <w:p w:rsidR="007B06AF" w:rsidRPr="007B06AF" w:rsidRDefault="007B06AF" w:rsidP="007B06AF">
            <w:pPr>
              <w:tabs>
                <w:tab w:val="left" w:pos="1276"/>
              </w:tabs>
              <w:rPr>
                <w:rFonts w:ascii="TH SarabunPSK" w:hAnsi="TH SarabunPSK" w:cs="TH SarabunPSK"/>
                <w:cs/>
              </w:rPr>
            </w:pPr>
            <w:r w:rsidRPr="007B06AF">
              <w:rPr>
                <w:rFonts w:ascii="TH SarabunPSK" w:hAnsi="TH SarabunPSK" w:cs="TH SarabunPSK"/>
                <w:cs/>
              </w:rPr>
              <w:t>ขั้นตอนที่  1</w:t>
            </w:r>
            <w:r w:rsidRPr="007B06AF">
              <w:rPr>
                <w:rFonts w:ascii="TH SarabunPSK" w:hAnsi="TH SarabunPSK" w:cs="TH SarabunPSK"/>
              </w:rPr>
              <w:t xml:space="preserve">  </w:t>
            </w:r>
            <w:r w:rsidRPr="007B06AF">
              <w:rPr>
                <w:rFonts w:ascii="TH SarabunPSK" w:hAnsi="TH SarabunPSK" w:cs="TH SarabunPSK"/>
                <w:cs/>
              </w:rPr>
              <w:t>จัดทำโครงการ ฯ</w:t>
            </w:r>
          </w:p>
        </w:tc>
        <w:tc>
          <w:tcPr>
            <w:tcW w:w="1286" w:type="dxa"/>
          </w:tcPr>
          <w:p w:rsidR="007B06AF" w:rsidRPr="007B06AF" w:rsidRDefault="007B06AF" w:rsidP="007B06AF">
            <w:pPr>
              <w:tabs>
                <w:tab w:val="left" w:pos="1276"/>
              </w:tabs>
              <w:jc w:val="center"/>
              <w:rPr>
                <w:rFonts w:ascii="TH SarabunPSK" w:hAnsi="TH SarabunPSK" w:cs="TH SarabunPSK"/>
              </w:rPr>
            </w:pPr>
            <w:r w:rsidRPr="007B06AF">
              <w:rPr>
                <w:rFonts w:ascii="TH SarabunPSK" w:hAnsi="TH SarabunPSK" w:cs="TH SarabunPSK"/>
                <w:cs/>
              </w:rPr>
              <w:t>5</w:t>
            </w:r>
          </w:p>
        </w:tc>
        <w:tc>
          <w:tcPr>
            <w:tcW w:w="1434" w:type="dxa"/>
          </w:tcPr>
          <w:p w:rsidR="007B06AF" w:rsidRPr="007B06AF" w:rsidRDefault="007B06AF" w:rsidP="007B06AF">
            <w:pPr>
              <w:tabs>
                <w:tab w:val="left" w:pos="1276"/>
              </w:tabs>
              <w:jc w:val="center"/>
              <w:rPr>
                <w:rFonts w:ascii="TH SarabunPSK" w:hAnsi="TH SarabunPSK" w:cs="TH SarabunPSK"/>
              </w:rPr>
            </w:pPr>
            <w:r w:rsidRPr="007B06AF">
              <w:rPr>
                <w:rFonts w:ascii="TH SarabunPSK" w:hAnsi="TH SarabunPSK" w:cs="TH SarabunPSK"/>
                <w:cs/>
              </w:rPr>
              <w:t>5</w:t>
            </w:r>
          </w:p>
        </w:tc>
        <w:tc>
          <w:tcPr>
            <w:tcW w:w="595" w:type="dxa"/>
          </w:tcPr>
          <w:p w:rsidR="007B06AF" w:rsidRPr="007B06AF" w:rsidRDefault="00BA59AA" w:rsidP="007B06AF">
            <w:pPr>
              <w:tabs>
                <w:tab w:val="left" w:pos="1276"/>
              </w:tabs>
              <w:rPr>
                <w:rFonts w:ascii="TH SarabunPSK" w:hAnsi="TH SarabunPSK" w:cs="TH SarabunPSK"/>
              </w:rPr>
            </w:pPr>
            <w:r>
              <w:rPr>
                <w:rFonts w:ascii="TH SarabunPSK" w:hAnsi="TH SarabunPSK" w:cs="TH SarabunPSK"/>
                <w:noProof/>
              </w:rPr>
              <w:pict>
                <v:shape id="_x0000_s1395" type="#_x0000_t32" style="position:absolute;margin-left:-3.1pt;margin-top:10.5pt;width:26.55pt;height:0;z-index:251922944;mso-position-horizontal-relative:text;mso-position-vertical-relative:text" o:connectortype="straight">
                  <v:stroke startarrow="block" endarrow="block"/>
                </v:shape>
              </w:pict>
            </w:r>
          </w:p>
        </w:tc>
        <w:tc>
          <w:tcPr>
            <w:tcW w:w="595" w:type="dxa"/>
          </w:tcPr>
          <w:p w:rsidR="007B06AF" w:rsidRPr="007B06AF" w:rsidRDefault="007B06AF" w:rsidP="007B06AF">
            <w:pPr>
              <w:tabs>
                <w:tab w:val="left" w:pos="1276"/>
              </w:tabs>
              <w:rPr>
                <w:rFonts w:ascii="TH SarabunPSK" w:hAnsi="TH SarabunPSK" w:cs="TH SarabunPSK"/>
              </w:rPr>
            </w:pPr>
          </w:p>
        </w:tc>
        <w:tc>
          <w:tcPr>
            <w:tcW w:w="595" w:type="dxa"/>
          </w:tcPr>
          <w:p w:rsidR="007B06AF" w:rsidRPr="007B06AF" w:rsidRDefault="007B06AF" w:rsidP="007B06AF">
            <w:pPr>
              <w:tabs>
                <w:tab w:val="left" w:pos="1276"/>
              </w:tabs>
              <w:rPr>
                <w:rFonts w:ascii="TH SarabunPSK" w:hAnsi="TH SarabunPSK" w:cs="TH SarabunPSK"/>
              </w:rPr>
            </w:pPr>
          </w:p>
        </w:tc>
        <w:tc>
          <w:tcPr>
            <w:tcW w:w="596" w:type="dxa"/>
          </w:tcPr>
          <w:p w:rsidR="007B06AF" w:rsidRPr="007B06AF" w:rsidRDefault="007B06AF" w:rsidP="007B06AF">
            <w:pPr>
              <w:tabs>
                <w:tab w:val="left" w:pos="1276"/>
              </w:tabs>
              <w:rPr>
                <w:rFonts w:ascii="TH SarabunPSK" w:hAnsi="TH SarabunPSK" w:cs="TH SarabunPSK"/>
              </w:rPr>
            </w:pPr>
          </w:p>
        </w:tc>
        <w:tc>
          <w:tcPr>
            <w:tcW w:w="595" w:type="dxa"/>
          </w:tcPr>
          <w:p w:rsidR="007B06AF" w:rsidRPr="007B06AF" w:rsidRDefault="007B06AF" w:rsidP="007B06AF">
            <w:pPr>
              <w:tabs>
                <w:tab w:val="left" w:pos="1276"/>
              </w:tabs>
              <w:rPr>
                <w:rFonts w:ascii="TH SarabunPSK" w:hAnsi="TH SarabunPSK" w:cs="TH SarabunPSK"/>
              </w:rPr>
            </w:pPr>
          </w:p>
        </w:tc>
        <w:tc>
          <w:tcPr>
            <w:tcW w:w="595" w:type="dxa"/>
          </w:tcPr>
          <w:p w:rsidR="007B06AF" w:rsidRPr="007B06AF" w:rsidRDefault="007B06AF" w:rsidP="007B06AF">
            <w:pPr>
              <w:tabs>
                <w:tab w:val="left" w:pos="1276"/>
              </w:tabs>
              <w:rPr>
                <w:rFonts w:ascii="TH SarabunPSK" w:hAnsi="TH SarabunPSK" w:cs="TH SarabunPSK"/>
              </w:rPr>
            </w:pPr>
          </w:p>
        </w:tc>
        <w:tc>
          <w:tcPr>
            <w:tcW w:w="595" w:type="dxa"/>
          </w:tcPr>
          <w:p w:rsidR="007B06AF" w:rsidRPr="007B06AF" w:rsidRDefault="007B06AF" w:rsidP="007B06AF">
            <w:pPr>
              <w:tabs>
                <w:tab w:val="left" w:pos="1276"/>
              </w:tabs>
              <w:rPr>
                <w:rFonts w:ascii="TH SarabunPSK" w:hAnsi="TH SarabunPSK" w:cs="TH SarabunPSK"/>
              </w:rPr>
            </w:pPr>
          </w:p>
        </w:tc>
        <w:tc>
          <w:tcPr>
            <w:tcW w:w="596" w:type="dxa"/>
          </w:tcPr>
          <w:p w:rsidR="007B06AF" w:rsidRPr="007B06AF" w:rsidRDefault="007B06AF" w:rsidP="007B06AF">
            <w:pPr>
              <w:tabs>
                <w:tab w:val="left" w:pos="1276"/>
              </w:tabs>
              <w:rPr>
                <w:rFonts w:ascii="TH SarabunPSK" w:hAnsi="TH SarabunPSK" w:cs="TH SarabunPSK"/>
              </w:rPr>
            </w:pPr>
          </w:p>
        </w:tc>
        <w:tc>
          <w:tcPr>
            <w:tcW w:w="595" w:type="dxa"/>
          </w:tcPr>
          <w:p w:rsidR="007B06AF" w:rsidRPr="007B06AF" w:rsidRDefault="007B06AF" w:rsidP="007B06AF">
            <w:pPr>
              <w:tabs>
                <w:tab w:val="left" w:pos="1276"/>
              </w:tabs>
              <w:rPr>
                <w:rFonts w:ascii="TH SarabunPSK" w:hAnsi="TH SarabunPSK" w:cs="TH SarabunPSK"/>
              </w:rPr>
            </w:pPr>
          </w:p>
        </w:tc>
        <w:tc>
          <w:tcPr>
            <w:tcW w:w="595" w:type="dxa"/>
          </w:tcPr>
          <w:p w:rsidR="007B06AF" w:rsidRPr="007B06AF" w:rsidRDefault="007B06AF" w:rsidP="007B06AF">
            <w:pPr>
              <w:tabs>
                <w:tab w:val="left" w:pos="1276"/>
              </w:tabs>
              <w:rPr>
                <w:rFonts w:ascii="TH SarabunPSK" w:hAnsi="TH SarabunPSK" w:cs="TH SarabunPSK"/>
              </w:rPr>
            </w:pPr>
          </w:p>
        </w:tc>
        <w:tc>
          <w:tcPr>
            <w:tcW w:w="595" w:type="dxa"/>
          </w:tcPr>
          <w:p w:rsidR="007B06AF" w:rsidRPr="007B06AF" w:rsidRDefault="007B06AF" w:rsidP="007B06AF">
            <w:pPr>
              <w:tabs>
                <w:tab w:val="left" w:pos="1276"/>
              </w:tabs>
              <w:rPr>
                <w:rFonts w:ascii="TH SarabunPSK" w:hAnsi="TH SarabunPSK" w:cs="TH SarabunPSK"/>
              </w:rPr>
            </w:pPr>
          </w:p>
        </w:tc>
        <w:tc>
          <w:tcPr>
            <w:tcW w:w="597" w:type="dxa"/>
          </w:tcPr>
          <w:p w:rsidR="007B06AF" w:rsidRPr="007B06AF" w:rsidRDefault="007B06AF" w:rsidP="007B06AF">
            <w:pPr>
              <w:tabs>
                <w:tab w:val="left" w:pos="1276"/>
              </w:tabs>
              <w:rPr>
                <w:rFonts w:ascii="TH SarabunPSK" w:hAnsi="TH SarabunPSK" w:cs="TH SarabunPSK"/>
              </w:rPr>
            </w:pPr>
          </w:p>
        </w:tc>
      </w:tr>
      <w:tr w:rsidR="007B06AF" w:rsidRPr="007B06AF" w:rsidTr="007B06AF">
        <w:trPr>
          <w:trHeight w:val="300"/>
        </w:trPr>
        <w:tc>
          <w:tcPr>
            <w:tcW w:w="4542" w:type="dxa"/>
          </w:tcPr>
          <w:p w:rsidR="007B06AF" w:rsidRPr="007B06AF" w:rsidRDefault="007B06AF" w:rsidP="007B06AF">
            <w:pPr>
              <w:tabs>
                <w:tab w:val="left" w:pos="1276"/>
              </w:tabs>
              <w:rPr>
                <w:rFonts w:ascii="TH SarabunPSK" w:hAnsi="TH SarabunPSK" w:cs="TH SarabunPSK"/>
                <w:cs/>
              </w:rPr>
            </w:pPr>
            <w:r w:rsidRPr="007B06AF">
              <w:rPr>
                <w:rFonts w:ascii="TH SarabunPSK" w:hAnsi="TH SarabunPSK" w:cs="TH SarabunPSK"/>
                <w:cs/>
              </w:rPr>
              <w:t>ขั้นตอนที่  2</w:t>
            </w:r>
            <w:r w:rsidRPr="007B06AF">
              <w:rPr>
                <w:rFonts w:ascii="TH SarabunPSK" w:hAnsi="TH SarabunPSK" w:cs="TH SarabunPSK"/>
              </w:rPr>
              <w:t xml:space="preserve">  </w:t>
            </w:r>
            <w:r w:rsidRPr="007B06AF">
              <w:rPr>
                <w:rFonts w:ascii="TH SarabunPSK" w:hAnsi="TH SarabunPSK" w:cs="TH SarabunPSK"/>
                <w:cs/>
              </w:rPr>
              <w:t>ขออนุมัติเงินประจำงวด</w:t>
            </w:r>
          </w:p>
        </w:tc>
        <w:tc>
          <w:tcPr>
            <w:tcW w:w="1286" w:type="dxa"/>
          </w:tcPr>
          <w:p w:rsidR="007B06AF" w:rsidRPr="007B06AF" w:rsidRDefault="007B06AF" w:rsidP="007B06AF">
            <w:pPr>
              <w:tabs>
                <w:tab w:val="left" w:pos="1276"/>
              </w:tabs>
              <w:jc w:val="center"/>
              <w:rPr>
                <w:rFonts w:ascii="TH SarabunPSK" w:hAnsi="TH SarabunPSK" w:cs="TH SarabunPSK"/>
              </w:rPr>
            </w:pPr>
            <w:r w:rsidRPr="007B06AF">
              <w:rPr>
                <w:rFonts w:ascii="TH SarabunPSK" w:hAnsi="TH SarabunPSK" w:cs="TH SarabunPSK"/>
                <w:cs/>
              </w:rPr>
              <w:t>10</w:t>
            </w:r>
          </w:p>
        </w:tc>
        <w:tc>
          <w:tcPr>
            <w:tcW w:w="1434" w:type="dxa"/>
          </w:tcPr>
          <w:p w:rsidR="007B06AF" w:rsidRPr="007B06AF" w:rsidRDefault="007B06AF" w:rsidP="007B06AF">
            <w:pPr>
              <w:tabs>
                <w:tab w:val="left" w:pos="1276"/>
              </w:tabs>
              <w:jc w:val="center"/>
              <w:rPr>
                <w:rFonts w:ascii="TH SarabunPSK" w:hAnsi="TH SarabunPSK" w:cs="TH SarabunPSK"/>
              </w:rPr>
            </w:pPr>
            <w:r w:rsidRPr="007B06AF">
              <w:rPr>
                <w:rFonts w:ascii="TH SarabunPSK" w:hAnsi="TH SarabunPSK" w:cs="TH SarabunPSK"/>
                <w:cs/>
              </w:rPr>
              <w:t>15</w:t>
            </w:r>
          </w:p>
        </w:tc>
        <w:tc>
          <w:tcPr>
            <w:tcW w:w="595" w:type="dxa"/>
          </w:tcPr>
          <w:p w:rsidR="007B06AF" w:rsidRPr="007B06AF" w:rsidRDefault="007B06AF" w:rsidP="007B06AF">
            <w:pPr>
              <w:tabs>
                <w:tab w:val="left" w:pos="1276"/>
              </w:tabs>
              <w:rPr>
                <w:rFonts w:ascii="TH SarabunPSK" w:hAnsi="TH SarabunPSK" w:cs="TH SarabunPSK"/>
              </w:rPr>
            </w:pPr>
          </w:p>
        </w:tc>
        <w:tc>
          <w:tcPr>
            <w:tcW w:w="595" w:type="dxa"/>
          </w:tcPr>
          <w:p w:rsidR="007B06AF" w:rsidRPr="007B06AF" w:rsidRDefault="007B06AF" w:rsidP="007B06AF">
            <w:pPr>
              <w:tabs>
                <w:tab w:val="left" w:pos="1276"/>
              </w:tabs>
              <w:rPr>
                <w:rFonts w:ascii="TH SarabunPSK" w:hAnsi="TH SarabunPSK" w:cs="TH SarabunPSK"/>
              </w:rPr>
            </w:pPr>
          </w:p>
        </w:tc>
        <w:tc>
          <w:tcPr>
            <w:tcW w:w="595" w:type="dxa"/>
          </w:tcPr>
          <w:p w:rsidR="007B06AF" w:rsidRPr="007B06AF" w:rsidRDefault="007B06AF" w:rsidP="007B06AF">
            <w:pPr>
              <w:tabs>
                <w:tab w:val="left" w:pos="1276"/>
              </w:tabs>
              <w:rPr>
                <w:rFonts w:ascii="TH SarabunPSK" w:hAnsi="TH SarabunPSK" w:cs="TH SarabunPSK"/>
              </w:rPr>
            </w:pPr>
          </w:p>
        </w:tc>
        <w:tc>
          <w:tcPr>
            <w:tcW w:w="596" w:type="dxa"/>
          </w:tcPr>
          <w:p w:rsidR="007B06AF" w:rsidRPr="007B06AF" w:rsidRDefault="007B06AF" w:rsidP="007B06AF">
            <w:pPr>
              <w:tabs>
                <w:tab w:val="left" w:pos="1276"/>
              </w:tabs>
              <w:rPr>
                <w:rFonts w:ascii="TH SarabunPSK" w:hAnsi="TH SarabunPSK" w:cs="TH SarabunPSK"/>
              </w:rPr>
            </w:pPr>
          </w:p>
        </w:tc>
        <w:tc>
          <w:tcPr>
            <w:tcW w:w="595" w:type="dxa"/>
          </w:tcPr>
          <w:p w:rsidR="007B06AF" w:rsidRPr="007B06AF" w:rsidRDefault="007B06AF" w:rsidP="007B06AF">
            <w:pPr>
              <w:tabs>
                <w:tab w:val="left" w:pos="1276"/>
              </w:tabs>
              <w:rPr>
                <w:rFonts w:ascii="TH SarabunPSK" w:hAnsi="TH SarabunPSK" w:cs="TH SarabunPSK"/>
              </w:rPr>
            </w:pPr>
          </w:p>
        </w:tc>
        <w:tc>
          <w:tcPr>
            <w:tcW w:w="595" w:type="dxa"/>
          </w:tcPr>
          <w:p w:rsidR="007B06AF" w:rsidRPr="007B06AF" w:rsidRDefault="007B06AF" w:rsidP="007B06AF">
            <w:pPr>
              <w:tabs>
                <w:tab w:val="left" w:pos="1276"/>
              </w:tabs>
              <w:rPr>
                <w:rFonts w:ascii="TH SarabunPSK" w:hAnsi="TH SarabunPSK" w:cs="TH SarabunPSK"/>
              </w:rPr>
            </w:pPr>
          </w:p>
        </w:tc>
        <w:tc>
          <w:tcPr>
            <w:tcW w:w="595" w:type="dxa"/>
          </w:tcPr>
          <w:p w:rsidR="007B06AF" w:rsidRPr="007B06AF" w:rsidRDefault="00BA59AA" w:rsidP="007B06AF">
            <w:pPr>
              <w:tabs>
                <w:tab w:val="left" w:pos="1276"/>
              </w:tabs>
              <w:rPr>
                <w:rFonts w:ascii="TH SarabunPSK" w:hAnsi="TH SarabunPSK" w:cs="TH SarabunPSK"/>
              </w:rPr>
            </w:pPr>
            <w:r>
              <w:rPr>
                <w:rFonts w:ascii="TH SarabunPSK" w:hAnsi="TH SarabunPSK" w:cs="TH SarabunPSK"/>
                <w:noProof/>
              </w:rPr>
              <w:pict>
                <v:shape id="_x0000_s1396" type="#_x0000_t32" style="position:absolute;margin-left:-4.1pt;margin-top:11.45pt;width:26.7pt;height:0;z-index:251923968;mso-position-horizontal-relative:text;mso-position-vertical-relative:text" o:connectortype="straight">
                  <v:stroke startarrow="block" endarrow="block"/>
                </v:shape>
              </w:pict>
            </w:r>
          </w:p>
        </w:tc>
        <w:tc>
          <w:tcPr>
            <w:tcW w:w="596" w:type="dxa"/>
          </w:tcPr>
          <w:p w:rsidR="007B06AF" w:rsidRPr="007B06AF" w:rsidRDefault="007B06AF" w:rsidP="007B06AF">
            <w:pPr>
              <w:tabs>
                <w:tab w:val="left" w:pos="1276"/>
              </w:tabs>
              <w:rPr>
                <w:rFonts w:ascii="TH SarabunPSK" w:hAnsi="TH SarabunPSK" w:cs="TH SarabunPSK"/>
              </w:rPr>
            </w:pPr>
          </w:p>
        </w:tc>
        <w:tc>
          <w:tcPr>
            <w:tcW w:w="595" w:type="dxa"/>
          </w:tcPr>
          <w:p w:rsidR="007B06AF" w:rsidRPr="007B06AF" w:rsidRDefault="007B06AF" w:rsidP="007B06AF">
            <w:pPr>
              <w:tabs>
                <w:tab w:val="left" w:pos="1276"/>
              </w:tabs>
              <w:rPr>
                <w:rFonts w:ascii="TH SarabunPSK" w:hAnsi="TH SarabunPSK" w:cs="TH SarabunPSK"/>
              </w:rPr>
            </w:pPr>
          </w:p>
        </w:tc>
        <w:tc>
          <w:tcPr>
            <w:tcW w:w="595" w:type="dxa"/>
          </w:tcPr>
          <w:p w:rsidR="007B06AF" w:rsidRPr="007B06AF" w:rsidRDefault="007B06AF" w:rsidP="007B06AF">
            <w:pPr>
              <w:tabs>
                <w:tab w:val="left" w:pos="1276"/>
              </w:tabs>
              <w:rPr>
                <w:rFonts w:ascii="TH SarabunPSK" w:hAnsi="TH SarabunPSK" w:cs="TH SarabunPSK"/>
              </w:rPr>
            </w:pPr>
          </w:p>
        </w:tc>
        <w:tc>
          <w:tcPr>
            <w:tcW w:w="595" w:type="dxa"/>
          </w:tcPr>
          <w:p w:rsidR="007B06AF" w:rsidRPr="007B06AF" w:rsidRDefault="007B06AF" w:rsidP="007B06AF">
            <w:pPr>
              <w:tabs>
                <w:tab w:val="left" w:pos="1276"/>
              </w:tabs>
              <w:rPr>
                <w:rFonts w:ascii="TH SarabunPSK" w:hAnsi="TH SarabunPSK" w:cs="TH SarabunPSK"/>
              </w:rPr>
            </w:pPr>
          </w:p>
        </w:tc>
        <w:tc>
          <w:tcPr>
            <w:tcW w:w="597" w:type="dxa"/>
          </w:tcPr>
          <w:p w:rsidR="007B06AF" w:rsidRPr="007B06AF" w:rsidRDefault="007B06AF" w:rsidP="007B06AF">
            <w:pPr>
              <w:tabs>
                <w:tab w:val="left" w:pos="1276"/>
              </w:tabs>
              <w:rPr>
                <w:rFonts w:ascii="TH SarabunPSK" w:hAnsi="TH SarabunPSK" w:cs="TH SarabunPSK"/>
              </w:rPr>
            </w:pPr>
          </w:p>
        </w:tc>
      </w:tr>
      <w:tr w:rsidR="007B06AF" w:rsidRPr="007B06AF" w:rsidTr="007B06AF">
        <w:trPr>
          <w:trHeight w:val="300"/>
        </w:trPr>
        <w:tc>
          <w:tcPr>
            <w:tcW w:w="4542" w:type="dxa"/>
          </w:tcPr>
          <w:p w:rsidR="007B06AF" w:rsidRPr="007B06AF" w:rsidRDefault="007B06AF" w:rsidP="007B06AF">
            <w:pPr>
              <w:tabs>
                <w:tab w:val="left" w:pos="1276"/>
              </w:tabs>
              <w:rPr>
                <w:rFonts w:ascii="TH SarabunPSK" w:hAnsi="TH SarabunPSK" w:cs="TH SarabunPSK"/>
              </w:rPr>
            </w:pPr>
            <w:r w:rsidRPr="007B06AF">
              <w:rPr>
                <w:rFonts w:ascii="TH SarabunPSK" w:hAnsi="TH SarabunPSK" w:cs="TH SarabunPSK"/>
                <w:cs/>
              </w:rPr>
              <w:t xml:space="preserve">ขั้นตอนที่  3  ประธานเครือข่ายจัดประชุมเพื่อ   </w:t>
            </w:r>
          </w:p>
          <w:p w:rsidR="007B06AF" w:rsidRPr="007B06AF" w:rsidRDefault="007B06AF" w:rsidP="007B06AF">
            <w:pPr>
              <w:tabs>
                <w:tab w:val="left" w:pos="1276"/>
              </w:tabs>
              <w:rPr>
                <w:rFonts w:ascii="TH SarabunPSK" w:hAnsi="TH SarabunPSK" w:cs="TH SarabunPSK"/>
                <w:cs/>
              </w:rPr>
            </w:pPr>
            <w:r w:rsidRPr="007B06AF">
              <w:rPr>
                <w:rFonts w:ascii="TH SarabunPSK" w:hAnsi="TH SarabunPSK" w:cs="TH SarabunPSK"/>
                <w:cs/>
              </w:rPr>
              <w:t xml:space="preserve">                 กำหนดระยะเวลาการดำเนินการ</w:t>
            </w:r>
          </w:p>
        </w:tc>
        <w:tc>
          <w:tcPr>
            <w:tcW w:w="1286" w:type="dxa"/>
          </w:tcPr>
          <w:p w:rsidR="007B06AF" w:rsidRPr="007B06AF" w:rsidRDefault="007B06AF" w:rsidP="007B06AF">
            <w:pPr>
              <w:tabs>
                <w:tab w:val="left" w:pos="1276"/>
              </w:tabs>
              <w:jc w:val="center"/>
              <w:rPr>
                <w:rFonts w:ascii="TH SarabunPSK" w:hAnsi="TH SarabunPSK" w:cs="TH SarabunPSK"/>
              </w:rPr>
            </w:pPr>
            <w:r w:rsidRPr="007B06AF">
              <w:rPr>
                <w:rFonts w:ascii="TH SarabunPSK" w:hAnsi="TH SarabunPSK" w:cs="TH SarabunPSK"/>
                <w:cs/>
              </w:rPr>
              <w:t>25</w:t>
            </w:r>
          </w:p>
        </w:tc>
        <w:tc>
          <w:tcPr>
            <w:tcW w:w="1434" w:type="dxa"/>
          </w:tcPr>
          <w:p w:rsidR="007B06AF" w:rsidRPr="007B06AF" w:rsidRDefault="007B06AF" w:rsidP="007B06AF">
            <w:pPr>
              <w:tabs>
                <w:tab w:val="left" w:pos="1276"/>
              </w:tabs>
              <w:jc w:val="center"/>
              <w:rPr>
                <w:rFonts w:ascii="TH SarabunPSK" w:hAnsi="TH SarabunPSK" w:cs="TH SarabunPSK"/>
              </w:rPr>
            </w:pPr>
            <w:r w:rsidRPr="007B06AF">
              <w:rPr>
                <w:rFonts w:ascii="TH SarabunPSK" w:hAnsi="TH SarabunPSK" w:cs="TH SarabunPSK"/>
                <w:cs/>
              </w:rPr>
              <w:t>40</w:t>
            </w:r>
          </w:p>
        </w:tc>
        <w:tc>
          <w:tcPr>
            <w:tcW w:w="595" w:type="dxa"/>
          </w:tcPr>
          <w:p w:rsidR="007B06AF" w:rsidRPr="007B06AF" w:rsidRDefault="007B06AF" w:rsidP="007B06AF">
            <w:pPr>
              <w:tabs>
                <w:tab w:val="left" w:pos="1276"/>
              </w:tabs>
              <w:rPr>
                <w:rFonts w:ascii="TH SarabunPSK" w:hAnsi="TH SarabunPSK" w:cs="TH SarabunPSK"/>
              </w:rPr>
            </w:pPr>
          </w:p>
        </w:tc>
        <w:tc>
          <w:tcPr>
            <w:tcW w:w="595" w:type="dxa"/>
          </w:tcPr>
          <w:p w:rsidR="007B06AF" w:rsidRPr="007B06AF" w:rsidRDefault="007B06AF" w:rsidP="007B06AF">
            <w:pPr>
              <w:tabs>
                <w:tab w:val="left" w:pos="1276"/>
              </w:tabs>
              <w:rPr>
                <w:rFonts w:ascii="TH SarabunPSK" w:hAnsi="TH SarabunPSK" w:cs="TH SarabunPSK"/>
              </w:rPr>
            </w:pPr>
          </w:p>
        </w:tc>
        <w:tc>
          <w:tcPr>
            <w:tcW w:w="595" w:type="dxa"/>
          </w:tcPr>
          <w:p w:rsidR="007B06AF" w:rsidRPr="007B06AF" w:rsidRDefault="007B06AF" w:rsidP="007B06AF">
            <w:pPr>
              <w:tabs>
                <w:tab w:val="left" w:pos="1276"/>
              </w:tabs>
              <w:rPr>
                <w:rFonts w:ascii="TH SarabunPSK" w:hAnsi="TH SarabunPSK" w:cs="TH SarabunPSK"/>
              </w:rPr>
            </w:pPr>
          </w:p>
        </w:tc>
        <w:tc>
          <w:tcPr>
            <w:tcW w:w="596" w:type="dxa"/>
          </w:tcPr>
          <w:p w:rsidR="007B06AF" w:rsidRPr="007B06AF" w:rsidRDefault="007B06AF" w:rsidP="007B06AF">
            <w:pPr>
              <w:tabs>
                <w:tab w:val="left" w:pos="1276"/>
              </w:tabs>
              <w:rPr>
                <w:rFonts w:ascii="TH SarabunPSK" w:hAnsi="TH SarabunPSK" w:cs="TH SarabunPSK"/>
              </w:rPr>
            </w:pPr>
          </w:p>
        </w:tc>
        <w:tc>
          <w:tcPr>
            <w:tcW w:w="595" w:type="dxa"/>
          </w:tcPr>
          <w:p w:rsidR="007B06AF" w:rsidRPr="007B06AF" w:rsidRDefault="007B06AF" w:rsidP="007B06AF">
            <w:pPr>
              <w:tabs>
                <w:tab w:val="left" w:pos="1276"/>
              </w:tabs>
              <w:rPr>
                <w:rFonts w:ascii="TH SarabunPSK" w:hAnsi="TH SarabunPSK" w:cs="TH SarabunPSK"/>
              </w:rPr>
            </w:pPr>
          </w:p>
        </w:tc>
        <w:tc>
          <w:tcPr>
            <w:tcW w:w="595" w:type="dxa"/>
          </w:tcPr>
          <w:p w:rsidR="007B06AF" w:rsidRPr="007B06AF" w:rsidRDefault="007B06AF" w:rsidP="007B06AF">
            <w:pPr>
              <w:tabs>
                <w:tab w:val="left" w:pos="1276"/>
              </w:tabs>
              <w:rPr>
                <w:rFonts w:ascii="TH SarabunPSK" w:hAnsi="TH SarabunPSK" w:cs="TH SarabunPSK"/>
              </w:rPr>
            </w:pPr>
          </w:p>
        </w:tc>
        <w:tc>
          <w:tcPr>
            <w:tcW w:w="595" w:type="dxa"/>
          </w:tcPr>
          <w:p w:rsidR="007B06AF" w:rsidRPr="007B06AF" w:rsidRDefault="00BA59AA" w:rsidP="007B06AF">
            <w:pPr>
              <w:tabs>
                <w:tab w:val="left" w:pos="1276"/>
              </w:tabs>
              <w:rPr>
                <w:rFonts w:ascii="TH SarabunPSK" w:hAnsi="TH SarabunPSK" w:cs="TH SarabunPSK"/>
              </w:rPr>
            </w:pPr>
            <w:r>
              <w:rPr>
                <w:rFonts w:ascii="TH SarabunPSK" w:hAnsi="TH SarabunPSK" w:cs="TH SarabunPSK"/>
                <w:noProof/>
              </w:rPr>
              <w:pict>
                <v:shape id="_x0000_s1397" type="#_x0000_t32" style="position:absolute;margin-left:22.6pt;margin-top:15.65pt;width:24.75pt;height:.05pt;z-index:251924992;mso-position-horizontal-relative:text;mso-position-vertical-relative:text" o:connectortype="straight">
                  <v:stroke startarrow="block" endarrow="block"/>
                </v:shape>
              </w:pict>
            </w:r>
          </w:p>
        </w:tc>
        <w:tc>
          <w:tcPr>
            <w:tcW w:w="596" w:type="dxa"/>
          </w:tcPr>
          <w:p w:rsidR="007B06AF" w:rsidRPr="007B06AF" w:rsidRDefault="007B06AF" w:rsidP="007B06AF">
            <w:pPr>
              <w:tabs>
                <w:tab w:val="left" w:pos="1276"/>
              </w:tabs>
              <w:rPr>
                <w:rFonts w:ascii="TH SarabunPSK" w:hAnsi="TH SarabunPSK" w:cs="TH SarabunPSK"/>
              </w:rPr>
            </w:pPr>
          </w:p>
        </w:tc>
        <w:tc>
          <w:tcPr>
            <w:tcW w:w="595" w:type="dxa"/>
          </w:tcPr>
          <w:p w:rsidR="007B06AF" w:rsidRPr="007B06AF" w:rsidRDefault="007B06AF" w:rsidP="007B06AF">
            <w:pPr>
              <w:tabs>
                <w:tab w:val="left" w:pos="1276"/>
              </w:tabs>
              <w:rPr>
                <w:rFonts w:ascii="TH SarabunPSK" w:hAnsi="TH SarabunPSK" w:cs="TH SarabunPSK"/>
              </w:rPr>
            </w:pPr>
          </w:p>
        </w:tc>
        <w:tc>
          <w:tcPr>
            <w:tcW w:w="595" w:type="dxa"/>
          </w:tcPr>
          <w:p w:rsidR="007B06AF" w:rsidRPr="007B06AF" w:rsidRDefault="007B06AF" w:rsidP="007B06AF">
            <w:pPr>
              <w:tabs>
                <w:tab w:val="left" w:pos="1276"/>
              </w:tabs>
              <w:rPr>
                <w:rFonts w:ascii="TH SarabunPSK" w:hAnsi="TH SarabunPSK" w:cs="TH SarabunPSK"/>
              </w:rPr>
            </w:pPr>
          </w:p>
        </w:tc>
        <w:tc>
          <w:tcPr>
            <w:tcW w:w="595" w:type="dxa"/>
          </w:tcPr>
          <w:p w:rsidR="007B06AF" w:rsidRPr="007B06AF" w:rsidRDefault="007B06AF" w:rsidP="007B06AF">
            <w:pPr>
              <w:tabs>
                <w:tab w:val="left" w:pos="1276"/>
              </w:tabs>
              <w:rPr>
                <w:rFonts w:ascii="TH SarabunPSK" w:hAnsi="TH SarabunPSK" w:cs="TH SarabunPSK"/>
              </w:rPr>
            </w:pPr>
          </w:p>
        </w:tc>
        <w:tc>
          <w:tcPr>
            <w:tcW w:w="597" w:type="dxa"/>
          </w:tcPr>
          <w:p w:rsidR="007B06AF" w:rsidRPr="007B06AF" w:rsidRDefault="007B06AF" w:rsidP="007B06AF">
            <w:pPr>
              <w:tabs>
                <w:tab w:val="left" w:pos="1276"/>
              </w:tabs>
              <w:rPr>
                <w:rFonts w:ascii="TH SarabunPSK" w:hAnsi="TH SarabunPSK" w:cs="TH SarabunPSK"/>
              </w:rPr>
            </w:pPr>
          </w:p>
        </w:tc>
      </w:tr>
      <w:tr w:rsidR="007B06AF" w:rsidRPr="007B06AF" w:rsidTr="007B06AF">
        <w:trPr>
          <w:trHeight w:val="300"/>
        </w:trPr>
        <w:tc>
          <w:tcPr>
            <w:tcW w:w="4542" w:type="dxa"/>
          </w:tcPr>
          <w:p w:rsidR="007B06AF" w:rsidRPr="007B06AF" w:rsidRDefault="007B06AF" w:rsidP="007B06AF">
            <w:pPr>
              <w:tabs>
                <w:tab w:val="left" w:pos="1276"/>
              </w:tabs>
              <w:rPr>
                <w:rFonts w:ascii="TH SarabunPSK" w:hAnsi="TH SarabunPSK" w:cs="TH SarabunPSK"/>
                <w:cs/>
              </w:rPr>
            </w:pPr>
            <w:r w:rsidRPr="007B06AF">
              <w:rPr>
                <w:rFonts w:ascii="TH SarabunPSK" w:hAnsi="TH SarabunPSK" w:cs="TH SarabunPSK"/>
                <w:cs/>
              </w:rPr>
              <w:t>ขั้นตอนที่  4  ขอความเห็นชอบเพื่อดำเนินการ</w:t>
            </w:r>
          </w:p>
        </w:tc>
        <w:tc>
          <w:tcPr>
            <w:tcW w:w="1286" w:type="dxa"/>
          </w:tcPr>
          <w:p w:rsidR="007B06AF" w:rsidRPr="007B06AF" w:rsidRDefault="007B06AF" w:rsidP="007B06AF">
            <w:pPr>
              <w:tabs>
                <w:tab w:val="left" w:pos="1276"/>
              </w:tabs>
              <w:jc w:val="center"/>
              <w:rPr>
                <w:rFonts w:ascii="TH SarabunPSK" w:hAnsi="TH SarabunPSK" w:cs="TH SarabunPSK"/>
              </w:rPr>
            </w:pPr>
            <w:r w:rsidRPr="007B06AF">
              <w:rPr>
                <w:rFonts w:ascii="TH SarabunPSK" w:hAnsi="TH SarabunPSK" w:cs="TH SarabunPSK"/>
                <w:cs/>
              </w:rPr>
              <w:t>10</w:t>
            </w:r>
          </w:p>
        </w:tc>
        <w:tc>
          <w:tcPr>
            <w:tcW w:w="1434" w:type="dxa"/>
          </w:tcPr>
          <w:p w:rsidR="007B06AF" w:rsidRPr="007B06AF" w:rsidRDefault="007B06AF" w:rsidP="007B06AF">
            <w:pPr>
              <w:tabs>
                <w:tab w:val="left" w:pos="1276"/>
              </w:tabs>
              <w:jc w:val="center"/>
              <w:rPr>
                <w:rFonts w:ascii="TH SarabunPSK" w:hAnsi="TH SarabunPSK" w:cs="TH SarabunPSK"/>
              </w:rPr>
            </w:pPr>
            <w:r w:rsidRPr="007B06AF">
              <w:rPr>
                <w:rFonts w:ascii="TH SarabunPSK" w:hAnsi="TH SarabunPSK" w:cs="TH SarabunPSK"/>
                <w:cs/>
              </w:rPr>
              <w:t>50</w:t>
            </w:r>
          </w:p>
        </w:tc>
        <w:tc>
          <w:tcPr>
            <w:tcW w:w="595" w:type="dxa"/>
          </w:tcPr>
          <w:p w:rsidR="007B06AF" w:rsidRPr="007B06AF" w:rsidRDefault="007B06AF" w:rsidP="007B06AF">
            <w:pPr>
              <w:tabs>
                <w:tab w:val="left" w:pos="1276"/>
              </w:tabs>
              <w:rPr>
                <w:rFonts w:ascii="TH SarabunPSK" w:hAnsi="TH SarabunPSK" w:cs="TH SarabunPSK"/>
              </w:rPr>
            </w:pPr>
          </w:p>
        </w:tc>
        <w:tc>
          <w:tcPr>
            <w:tcW w:w="595" w:type="dxa"/>
          </w:tcPr>
          <w:p w:rsidR="007B06AF" w:rsidRPr="007B06AF" w:rsidRDefault="007B06AF" w:rsidP="007B06AF">
            <w:pPr>
              <w:tabs>
                <w:tab w:val="left" w:pos="1276"/>
              </w:tabs>
              <w:rPr>
                <w:rFonts w:ascii="TH SarabunPSK" w:hAnsi="TH SarabunPSK" w:cs="TH SarabunPSK"/>
              </w:rPr>
            </w:pPr>
          </w:p>
        </w:tc>
        <w:tc>
          <w:tcPr>
            <w:tcW w:w="595" w:type="dxa"/>
          </w:tcPr>
          <w:p w:rsidR="007B06AF" w:rsidRPr="007B06AF" w:rsidRDefault="007B06AF" w:rsidP="007B06AF">
            <w:pPr>
              <w:tabs>
                <w:tab w:val="left" w:pos="1276"/>
              </w:tabs>
              <w:rPr>
                <w:rFonts w:ascii="TH SarabunPSK" w:hAnsi="TH SarabunPSK" w:cs="TH SarabunPSK"/>
              </w:rPr>
            </w:pPr>
          </w:p>
        </w:tc>
        <w:tc>
          <w:tcPr>
            <w:tcW w:w="596" w:type="dxa"/>
          </w:tcPr>
          <w:p w:rsidR="007B06AF" w:rsidRPr="007B06AF" w:rsidRDefault="007B06AF" w:rsidP="007B06AF">
            <w:pPr>
              <w:tabs>
                <w:tab w:val="left" w:pos="1276"/>
              </w:tabs>
              <w:rPr>
                <w:rFonts w:ascii="TH SarabunPSK" w:hAnsi="TH SarabunPSK" w:cs="TH SarabunPSK"/>
              </w:rPr>
            </w:pPr>
          </w:p>
        </w:tc>
        <w:tc>
          <w:tcPr>
            <w:tcW w:w="595" w:type="dxa"/>
          </w:tcPr>
          <w:p w:rsidR="007B06AF" w:rsidRPr="007B06AF" w:rsidRDefault="007B06AF" w:rsidP="007B06AF">
            <w:pPr>
              <w:tabs>
                <w:tab w:val="left" w:pos="1276"/>
              </w:tabs>
              <w:rPr>
                <w:rFonts w:ascii="TH SarabunPSK" w:hAnsi="TH SarabunPSK" w:cs="TH SarabunPSK"/>
              </w:rPr>
            </w:pPr>
          </w:p>
        </w:tc>
        <w:tc>
          <w:tcPr>
            <w:tcW w:w="595" w:type="dxa"/>
          </w:tcPr>
          <w:p w:rsidR="007B06AF" w:rsidRPr="007B06AF" w:rsidRDefault="007B06AF" w:rsidP="007B06AF">
            <w:pPr>
              <w:tabs>
                <w:tab w:val="left" w:pos="1276"/>
              </w:tabs>
              <w:rPr>
                <w:rFonts w:ascii="TH SarabunPSK" w:hAnsi="TH SarabunPSK" w:cs="TH SarabunPSK"/>
              </w:rPr>
            </w:pPr>
          </w:p>
        </w:tc>
        <w:tc>
          <w:tcPr>
            <w:tcW w:w="595" w:type="dxa"/>
          </w:tcPr>
          <w:p w:rsidR="007B06AF" w:rsidRPr="007B06AF" w:rsidRDefault="00BA59AA" w:rsidP="007B06AF">
            <w:pPr>
              <w:tabs>
                <w:tab w:val="left" w:pos="1276"/>
              </w:tabs>
              <w:rPr>
                <w:rFonts w:ascii="TH SarabunPSK" w:hAnsi="TH SarabunPSK" w:cs="TH SarabunPSK"/>
              </w:rPr>
            </w:pPr>
            <w:r>
              <w:rPr>
                <w:rFonts w:ascii="TH SarabunPSK" w:hAnsi="TH SarabunPSK" w:cs="TH SarabunPSK"/>
                <w:noProof/>
              </w:rPr>
              <w:pict>
                <v:shape id="_x0000_s1399" type="#_x0000_t32" style="position:absolute;margin-left:22.6pt;margin-top:7.95pt;width:24.75pt;height:.05pt;z-index:251927040;mso-position-horizontal-relative:text;mso-position-vertical-relative:text" o:connectortype="straight">
                  <v:stroke startarrow="block" endarrow="block"/>
                </v:shape>
              </w:pict>
            </w:r>
          </w:p>
        </w:tc>
        <w:tc>
          <w:tcPr>
            <w:tcW w:w="596" w:type="dxa"/>
          </w:tcPr>
          <w:p w:rsidR="007B06AF" w:rsidRPr="007B06AF" w:rsidRDefault="007B06AF" w:rsidP="007B06AF">
            <w:pPr>
              <w:tabs>
                <w:tab w:val="left" w:pos="1276"/>
              </w:tabs>
              <w:rPr>
                <w:rFonts w:ascii="TH SarabunPSK" w:hAnsi="TH SarabunPSK" w:cs="TH SarabunPSK"/>
              </w:rPr>
            </w:pPr>
          </w:p>
        </w:tc>
        <w:tc>
          <w:tcPr>
            <w:tcW w:w="595" w:type="dxa"/>
          </w:tcPr>
          <w:p w:rsidR="007B06AF" w:rsidRPr="007B06AF" w:rsidRDefault="007B06AF" w:rsidP="007B06AF">
            <w:pPr>
              <w:tabs>
                <w:tab w:val="left" w:pos="1276"/>
              </w:tabs>
              <w:rPr>
                <w:rFonts w:ascii="TH SarabunPSK" w:hAnsi="TH SarabunPSK" w:cs="TH SarabunPSK"/>
              </w:rPr>
            </w:pPr>
          </w:p>
        </w:tc>
        <w:tc>
          <w:tcPr>
            <w:tcW w:w="595" w:type="dxa"/>
          </w:tcPr>
          <w:p w:rsidR="007B06AF" w:rsidRPr="007B06AF" w:rsidRDefault="007B06AF" w:rsidP="007B06AF">
            <w:pPr>
              <w:tabs>
                <w:tab w:val="left" w:pos="1276"/>
              </w:tabs>
              <w:rPr>
                <w:rFonts w:ascii="TH SarabunPSK" w:hAnsi="TH SarabunPSK" w:cs="TH SarabunPSK"/>
              </w:rPr>
            </w:pPr>
          </w:p>
        </w:tc>
        <w:tc>
          <w:tcPr>
            <w:tcW w:w="595" w:type="dxa"/>
          </w:tcPr>
          <w:p w:rsidR="007B06AF" w:rsidRPr="007B06AF" w:rsidRDefault="007B06AF" w:rsidP="007B06AF">
            <w:pPr>
              <w:tabs>
                <w:tab w:val="left" w:pos="1276"/>
              </w:tabs>
              <w:rPr>
                <w:rFonts w:ascii="TH SarabunPSK" w:hAnsi="TH SarabunPSK" w:cs="TH SarabunPSK"/>
              </w:rPr>
            </w:pPr>
          </w:p>
        </w:tc>
        <w:tc>
          <w:tcPr>
            <w:tcW w:w="597" w:type="dxa"/>
          </w:tcPr>
          <w:p w:rsidR="007B06AF" w:rsidRPr="007B06AF" w:rsidRDefault="007B06AF" w:rsidP="007B06AF">
            <w:pPr>
              <w:tabs>
                <w:tab w:val="left" w:pos="1276"/>
              </w:tabs>
              <w:rPr>
                <w:rFonts w:ascii="TH SarabunPSK" w:hAnsi="TH SarabunPSK" w:cs="TH SarabunPSK"/>
              </w:rPr>
            </w:pPr>
          </w:p>
        </w:tc>
      </w:tr>
      <w:tr w:rsidR="007B06AF" w:rsidRPr="007B06AF" w:rsidTr="007B06AF">
        <w:trPr>
          <w:trHeight w:val="300"/>
        </w:trPr>
        <w:tc>
          <w:tcPr>
            <w:tcW w:w="4542" w:type="dxa"/>
          </w:tcPr>
          <w:p w:rsidR="007B06AF" w:rsidRPr="007B06AF" w:rsidRDefault="007B06AF" w:rsidP="007B06AF">
            <w:pPr>
              <w:tabs>
                <w:tab w:val="left" w:pos="1276"/>
              </w:tabs>
              <w:rPr>
                <w:rFonts w:ascii="TH SarabunPSK" w:hAnsi="TH SarabunPSK" w:cs="TH SarabunPSK"/>
                <w:cs/>
              </w:rPr>
            </w:pPr>
            <w:r w:rsidRPr="007B06AF">
              <w:rPr>
                <w:rFonts w:ascii="TH SarabunPSK" w:hAnsi="TH SarabunPSK" w:cs="TH SarabunPSK"/>
                <w:cs/>
              </w:rPr>
              <w:t>ขั้นตอนที่  5  ดำเนินการตามโครงการ</w:t>
            </w:r>
          </w:p>
        </w:tc>
        <w:tc>
          <w:tcPr>
            <w:tcW w:w="1286" w:type="dxa"/>
          </w:tcPr>
          <w:p w:rsidR="007B06AF" w:rsidRPr="007B06AF" w:rsidRDefault="007B06AF" w:rsidP="007B06AF">
            <w:pPr>
              <w:tabs>
                <w:tab w:val="left" w:pos="1276"/>
              </w:tabs>
              <w:jc w:val="center"/>
              <w:rPr>
                <w:rFonts w:ascii="TH SarabunPSK" w:hAnsi="TH SarabunPSK" w:cs="TH SarabunPSK"/>
              </w:rPr>
            </w:pPr>
            <w:r w:rsidRPr="007B06AF">
              <w:rPr>
                <w:rFonts w:ascii="TH SarabunPSK" w:hAnsi="TH SarabunPSK" w:cs="TH SarabunPSK"/>
                <w:cs/>
              </w:rPr>
              <w:t>35</w:t>
            </w:r>
          </w:p>
        </w:tc>
        <w:tc>
          <w:tcPr>
            <w:tcW w:w="1434" w:type="dxa"/>
          </w:tcPr>
          <w:p w:rsidR="007B06AF" w:rsidRPr="007B06AF" w:rsidRDefault="007B06AF" w:rsidP="007B06AF">
            <w:pPr>
              <w:tabs>
                <w:tab w:val="left" w:pos="1276"/>
              </w:tabs>
              <w:jc w:val="center"/>
              <w:rPr>
                <w:rFonts w:ascii="TH SarabunPSK" w:hAnsi="TH SarabunPSK" w:cs="TH SarabunPSK"/>
              </w:rPr>
            </w:pPr>
            <w:r w:rsidRPr="007B06AF">
              <w:rPr>
                <w:rFonts w:ascii="TH SarabunPSK" w:hAnsi="TH SarabunPSK" w:cs="TH SarabunPSK"/>
                <w:cs/>
              </w:rPr>
              <w:t>85</w:t>
            </w:r>
          </w:p>
        </w:tc>
        <w:tc>
          <w:tcPr>
            <w:tcW w:w="595" w:type="dxa"/>
          </w:tcPr>
          <w:p w:rsidR="007B06AF" w:rsidRPr="007B06AF" w:rsidRDefault="007B06AF" w:rsidP="007B06AF">
            <w:pPr>
              <w:tabs>
                <w:tab w:val="left" w:pos="1276"/>
              </w:tabs>
              <w:rPr>
                <w:rFonts w:ascii="TH SarabunPSK" w:hAnsi="TH SarabunPSK" w:cs="TH SarabunPSK"/>
              </w:rPr>
            </w:pPr>
          </w:p>
        </w:tc>
        <w:tc>
          <w:tcPr>
            <w:tcW w:w="595" w:type="dxa"/>
          </w:tcPr>
          <w:p w:rsidR="007B06AF" w:rsidRPr="007B06AF" w:rsidRDefault="007B06AF" w:rsidP="007B06AF">
            <w:pPr>
              <w:tabs>
                <w:tab w:val="left" w:pos="1276"/>
              </w:tabs>
              <w:rPr>
                <w:rFonts w:ascii="TH SarabunPSK" w:hAnsi="TH SarabunPSK" w:cs="TH SarabunPSK"/>
              </w:rPr>
            </w:pPr>
          </w:p>
        </w:tc>
        <w:tc>
          <w:tcPr>
            <w:tcW w:w="595" w:type="dxa"/>
          </w:tcPr>
          <w:p w:rsidR="007B06AF" w:rsidRPr="007B06AF" w:rsidRDefault="007B06AF" w:rsidP="007B06AF">
            <w:pPr>
              <w:tabs>
                <w:tab w:val="left" w:pos="1276"/>
              </w:tabs>
              <w:rPr>
                <w:rFonts w:ascii="TH SarabunPSK" w:hAnsi="TH SarabunPSK" w:cs="TH SarabunPSK"/>
              </w:rPr>
            </w:pPr>
          </w:p>
        </w:tc>
        <w:tc>
          <w:tcPr>
            <w:tcW w:w="596" w:type="dxa"/>
          </w:tcPr>
          <w:p w:rsidR="007B06AF" w:rsidRPr="007B06AF" w:rsidRDefault="007B06AF" w:rsidP="007B06AF">
            <w:pPr>
              <w:tabs>
                <w:tab w:val="left" w:pos="1276"/>
              </w:tabs>
              <w:rPr>
                <w:rFonts w:ascii="TH SarabunPSK" w:hAnsi="TH SarabunPSK" w:cs="TH SarabunPSK"/>
              </w:rPr>
            </w:pPr>
          </w:p>
        </w:tc>
        <w:tc>
          <w:tcPr>
            <w:tcW w:w="595" w:type="dxa"/>
          </w:tcPr>
          <w:p w:rsidR="007B06AF" w:rsidRPr="007B06AF" w:rsidRDefault="007B06AF" w:rsidP="007B06AF">
            <w:pPr>
              <w:tabs>
                <w:tab w:val="left" w:pos="1276"/>
              </w:tabs>
              <w:rPr>
                <w:rFonts w:ascii="TH SarabunPSK" w:hAnsi="TH SarabunPSK" w:cs="TH SarabunPSK"/>
              </w:rPr>
            </w:pPr>
          </w:p>
        </w:tc>
        <w:tc>
          <w:tcPr>
            <w:tcW w:w="595" w:type="dxa"/>
          </w:tcPr>
          <w:p w:rsidR="007B06AF" w:rsidRPr="007B06AF" w:rsidRDefault="007B06AF" w:rsidP="007B06AF">
            <w:pPr>
              <w:tabs>
                <w:tab w:val="left" w:pos="1276"/>
              </w:tabs>
              <w:rPr>
                <w:rFonts w:ascii="TH SarabunPSK" w:hAnsi="TH SarabunPSK" w:cs="TH SarabunPSK"/>
              </w:rPr>
            </w:pPr>
          </w:p>
        </w:tc>
        <w:tc>
          <w:tcPr>
            <w:tcW w:w="595" w:type="dxa"/>
          </w:tcPr>
          <w:p w:rsidR="007B06AF" w:rsidRPr="007B06AF" w:rsidRDefault="007B06AF" w:rsidP="007B06AF">
            <w:pPr>
              <w:tabs>
                <w:tab w:val="left" w:pos="1276"/>
              </w:tabs>
              <w:rPr>
                <w:rFonts w:ascii="TH SarabunPSK" w:hAnsi="TH SarabunPSK" w:cs="TH SarabunPSK"/>
              </w:rPr>
            </w:pPr>
          </w:p>
        </w:tc>
        <w:tc>
          <w:tcPr>
            <w:tcW w:w="596" w:type="dxa"/>
          </w:tcPr>
          <w:p w:rsidR="007B06AF" w:rsidRPr="007B06AF" w:rsidRDefault="007B06AF" w:rsidP="007B06AF">
            <w:pPr>
              <w:tabs>
                <w:tab w:val="left" w:pos="1276"/>
              </w:tabs>
              <w:rPr>
                <w:rFonts w:ascii="TH SarabunPSK" w:hAnsi="TH SarabunPSK" w:cs="TH SarabunPSK"/>
              </w:rPr>
            </w:pPr>
          </w:p>
        </w:tc>
        <w:tc>
          <w:tcPr>
            <w:tcW w:w="595" w:type="dxa"/>
          </w:tcPr>
          <w:p w:rsidR="007B06AF" w:rsidRPr="007B06AF" w:rsidRDefault="00BA59AA" w:rsidP="007B06AF">
            <w:pPr>
              <w:tabs>
                <w:tab w:val="left" w:pos="1276"/>
              </w:tabs>
              <w:rPr>
                <w:rFonts w:ascii="TH SarabunPSK" w:hAnsi="TH SarabunPSK" w:cs="TH SarabunPSK"/>
              </w:rPr>
            </w:pPr>
            <w:r>
              <w:rPr>
                <w:rFonts w:ascii="TH SarabunPSK" w:hAnsi="TH SarabunPSK" w:cs="TH SarabunPSK"/>
                <w:noProof/>
              </w:rPr>
              <w:pict>
                <v:shape id="_x0000_s1400" type="#_x0000_t32" style="position:absolute;margin-left:-4.75pt;margin-top:7.3pt;width:59.25pt;height:.05pt;z-index:251928064;mso-position-horizontal-relative:text;mso-position-vertical-relative:text" o:connectortype="straight">
                  <v:stroke startarrow="block" endarrow="block"/>
                </v:shape>
              </w:pict>
            </w:r>
          </w:p>
        </w:tc>
        <w:tc>
          <w:tcPr>
            <w:tcW w:w="595" w:type="dxa"/>
          </w:tcPr>
          <w:p w:rsidR="007B06AF" w:rsidRPr="007B06AF" w:rsidRDefault="007B06AF" w:rsidP="007B06AF">
            <w:pPr>
              <w:tabs>
                <w:tab w:val="left" w:pos="1276"/>
              </w:tabs>
              <w:rPr>
                <w:rFonts w:ascii="TH SarabunPSK" w:hAnsi="TH SarabunPSK" w:cs="TH SarabunPSK"/>
              </w:rPr>
            </w:pPr>
          </w:p>
        </w:tc>
        <w:tc>
          <w:tcPr>
            <w:tcW w:w="595" w:type="dxa"/>
          </w:tcPr>
          <w:p w:rsidR="007B06AF" w:rsidRPr="007B06AF" w:rsidRDefault="007B06AF" w:rsidP="007B06AF">
            <w:pPr>
              <w:tabs>
                <w:tab w:val="left" w:pos="1276"/>
              </w:tabs>
              <w:rPr>
                <w:rFonts w:ascii="TH SarabunPSK" w:hAnsi="TH SarabunPSK" w:cs="TH SarabunPSK"/>
              </w:rPr>
            </w:pPr>
          </w:p>
        </w:tc>
        <w:tc>
          <w:tcPr>
            <w:tcW w:w="597" w:type="dxa"/>
          </w:tcPr>
          <w:p w:rsidR="007B06AF" w:rsidRPr="007B06AF" w:rsidRDefault="007B06AF" w:rsidP="007B06AF">
            <w:pPr>
              <w:tabs>
                <w:tab w:val="left" w:pos="1276"/>
              </w:tabs>
              <w:rPr>
                <w:rFonts w:ascii="TH SarabunPSK" w:hAnsi="TH SarabunPSK" w:cs="TH SarabunPSK"/>
              </w:rPr>
            </w:pPr>
          </w:p>
        </w:tc>
      </w:tr>
      <w:tr w:rsidR="007B06AF" w:rsidRPr="007B06AF" w:rsidTr="007B06AF">
        <w:trPr>
          <w:trHeight w:val="300"/>
        </w:trPr>
        <w:tc>
          <w:tcPr>
            <w:tcW w:w="4542" w:type="dxa"/>
          </w:tcPr>
          <w:p w:rsidR="007B06AF" w:rsidRPr="007B06AF" w:rsidRDefault="007B06AF" w:rsidP="007B06AF">
            <w:pPr>
              <w:tabs>
                <w:tab w:val="left" w:pos="1276"/>
              </w:tabs>
              <w:rPr>
                <w:rFonts w:ascii="TH SarabunPSK" w:hAnsi="TH SarabunPSK" w:cs="TH SarabunPSK"/>
                <w:cs/>
              </w:rPr>
            </w:pPr>
            <w:r w:rsidRPr="007B06AF">
              <w:rPr>
                <w:rFonts w:ascii="TH SarabunPSK" w:hAnsi="TH SarabunPSK" w:cs="TH SarabunPSK"/>
                <w:cs/>
              </w:rPr>
              <w:t>ขั้นตอนที่  6  เบิกจ่ายงบประมาณ</w:t>
            </w:r>
          </w:p>
        </w:tc>
        <w:tc>
          <w:tcPr>
            <w:tcW w:w="1286" w:type="dxa"/>
          </w:tcPr>
          <w:p w:rsidR="007B06AF" w:rsidRPr="007B06AF" w:rsidRDefault="007B06AF" w:rsidP="007B06AF">
            <w:pPr>
              <w:tabs>
                <w:tab w:val="left" w:pos="1276"/>
              </w:tabs>
              <w:jc w:val="center"/>
              <w:rPr>
                <w:rFonts w:ascii="TH SarabunPSK" w:hAnsi="TH SarabunPSK" w:cs="TH SarabunPSK"/>
              </w:rPr>
            </w:pPr>
            <w:r w:rsidRPr="007B06AF">
              <w:rPr>
                <w:rFonts w:ascii="TH SarabunPSK" w:hAnsi="TH SarabunPSK" w:cs="TH SarabunPSK"/>
                <w:cs/>
              </w:rPr>
              <w:t>10</w:t>
            </w:r>
          </w:p>
        </w:tc>
        <w:tc>
          <w:tcPr>
            <w:tcW w:w="1434" w:type="dxa"/>
          </w:tcPr>
          <w:p w:rsidR="007B06AF" w:rsidRPr="007B06AF" w:rsidRDefault="007B06AF" w:rsidP="007B06AF">
            <w:pPr>
              <w:tabs>
                <w:tab w:val="left" w:pos="1276"/>
              </w:tabs>
              <w:jc w:val="center"/>
              <w:rPr>
                <w:rFonts w:ascii="TH SarabunPSK" w:hAnsi="TH SarabunPSK" w:cs="TH SarabunPSK"/>
              </w:rPr>
            </w:pPr>
            <w:r w:rsidRPr="007B06AF">
              <w:rPr>
                <w:rFonts w:ascii="TH SarabunPSK" w:hAnsi="TH SarabunPSK" w:cs="TH SarabunPSK"/>
                <w:cs/>
              </w:rPr>
              <w:t>95</w:t>
            </w:r>
          </w:p>
        </w:tc>
        <w:tc>
          <w:tcPr>
            <w:tcW w:w="595" w:type="dxa"/>
          </w:tcPr>
          <w:p w:rsidR="007B06AF" w:rsidRPr="007B06AF" w:rsidRDefault="007B06AF" w:rsidP="007B06AF">
            <w:pPr>
              <w:tabs>
                <w:tab w:val="left" w:pos="1276"/>
              </w:tabs>
              <w:rPr>
                <w:rFonts w:ascii="TH SarabunPSK" w:hAnsi="TH SarabunPSK" w:cs="TH SarabunPSK"/>
              </w:rPr>
            </w:pPr>
          </w:p>
        </w:tc>
        <w:tc>
          <w:tcPr>
            <w:tcW w:w="595" w:type="dxa"/>
          </w:tcPr>
          <w:p w:rsidR="007B06AF" w:rsidRPr="007B06AF" w:rsidRDefault="007B06AF" w:rsidP="007B06AF">
            <w:pPr>
              <w:tabs>
                <w:tab w:val="left" w:pos="1276"/>
              </w:tabs>
              <w:rPr>
                <w:rFonts w:ascii="TH SarabunPSK" w:hAnsi="TH SarabunPSK" w:cs="TH SarabunPSK"/>
              </w:rPr>
            </w:pPr>
          </w:p>
        </w:tc>
        <w:tc>
          <w:tcPr>
            <w:tcW w:w="595" w:type="dxa"/>
          </w:tcPr>
          <w:p w:rsidR="007B06AF" w:rsidRPr="007B06AF" w:rsidRDefault="007B06AF" w:rsidP="007B06AF">
            <w:pPr>
              <w:tabs>
                <w:tab w:val="left" w:pos="1276"/>
              </w:tabs>
              <w:rPr>
                <w:rFonts w:ascii="TH SarabunPSK" w:hAnsi="TH SarabunPSK" w:cs="TH SarabunPSK"/>
              </w:rPr>
            </w:pPr>
          </w:p>
        </w:tc>
        <w:tc>
          <w:tcPr>
            <w:tcW w:w="596" w:type="dxa"/>
          </w:tcPr>
          <w:p w:rsidR="007B06AF" w:rsidRPr="007B06AF" w:rsidRDefault="007B06AF" w:rsidP="007B06AF">
            <w:pPr>
              <w:tabs>
                <w:tab w:val="left" w:pos="1276"/>
              </w:tabs>
              <w:rPr>
                <w:rFonts w:ascii="TH SarabunPSK" w:hAnsi="TH SarabunPSK" w:cs="TH SarabunPSK"/>
              </w:rPr>
            </w:pPr>
          </w:p>
        </w:tc>
        <w:tc>
          <w:tcPr>
            <w:tcW w:w="595" w:type="dxa"/>
          </w:tcPr>
          <w:p w:rsidR="007B06AF" w:rsidRPr="007B06AF" w:rsidRDefault="007B06AF" w:rsidP="007B06AF">
            <w:pPr>
              <w:tabs>
                <w:tab w:val="left" w:pos="1276"/>
              </w:tabs>
              <w:rPr>
                <w:rFonts w:ascii="TH SarabunPSK" w:hAnsi="TH SarabunPSK" w:cs="TH SarabunPSK"/>
              </w:rPr>
            </w:pPr>
          </w:p>
        </w:tc>
        <w:tc>
          <w:tcPr>
            <w:tcW w:w="595" w:type="dxa"/>
          </w:tcPr>
          <w:p w:rsidR="007B06AF" w:rsidRPr="007B06AF" w:rsidRDefault="007B06AF" w:rsidP="007B06AF">
            <w:pPr>
              <w:tabs>
                <w:tab w:val="left" w:pos="1276"/>
              </w:tabs>
              <w:rPr>
                <w:rFonts w:ascii="TH SarabunPSK" w:hAnsi="TH SarabunPSK" w:cs="TH SarabunPSK"/>
              </w:rPr>
            </w:pPr>
          </w:p>
        </w:tc>
        <w:tc>
          <w:tcPr>
            <w:tcW w:w="595" w:type="dxa"/>
          </w:tcPr>
          <w:p w:rsidR="007B06AF" w:rsidRPr="007B06AF" w:rsidRDefault="007B06AF" w:rsidP="007B06AF">
            <w:pPr>
              <w:tabs>
                <w:tab w:val="left" w:pos="1276"/>
              </w:tabs>
              <w:rPr>
                <w:rFonts w:ascii="TH SarabunPSK" w:hAnsi="TH SarabunPSK" w:cs="TH SarabunPSK"/>
              </w:rPr>
            </w:pPr>
          </w:p>
        </w:tc>
        <w:tc>
          <w:tcPr>
            <w:tcW w:w="596" w:type="dxa"/>
          </w:tcPr>
          <w:p w:rsidR="007B06AF" w:rsidRPr="007B06AF" w:rsidRDefault="007B06AF" w:rsidP="007B06AF">
            <w:pPr>
              <w:tabs>
                <w:tab w:val="left" w:pos="1276"/>
              </w:tabs>
              <w:rPr>
                <w:rFonts w:ascii="TH SarabunPSK" w:hAnsi="TH SarabunPSK" w:cs="TH SarabunPSK"/>
              </w:rPr>
            </w:pPr>
          </w:p>
        </w:tc>
        <w:tc>
          <w:tcPr>
            <w:tcW w:w="595" w:type="dxa"/>
          </w:tcPr>
          <w:p w:rsidR="007B06AF" w:rsidRPr="007B06AF" w:rsidRDefault="00BA59AA" w:rsidP="007B06AF">
            <w:pPr>
              <w:tabs>
                <w:tab w:val="left" w:pos="1276"/>
              </w:tabs>
              <w:rPr>
                <w:rFonts w:ascii="TH SarabunPSK" w:hAnsi="TH SarabunPSK" w:cs="TH SarabunPSK"/>
              </w:rPr>
            </w:pPr>
            <w:r>
              <w:rPr>
                <w:rFonts w:ascii="TH SarabunPSK" w:hAnsi="TH SarabunPSK" w:cs="TH SarabunPSK"/>
                <w:noProof/>
              </w:rPr>
              <w:pict>
                <v:shape id="_x0000_s1401" type="#_x0000_t32" style="position:absolute;margin-left:-4.75pt;margin-top:9.75pt;width:73.85pt;height:.05pt;z-index:251929088;mso-position-horizontal-relative:text;mso-position-vertical-relative:text" o:connectortype="straight">
                  <v:stroke startarrow="block" endarrow="block"/>
                </v:shape>
              </w:pict>
            </w:r>
          </w:p>
        </w:tc>
        <w:tc>
          <w:tcPr>
            <w:tcW w:w="595" w:type="dxa"/>
          </w:tcPr>
          <w:p w:rsidR="007B06AF" w:rsidRPr="007B06AF" w:rsidRDefault="007B06AF" w:rsidP="007B06AF">
            <w:pPr>
              <w:tabs>
                <w:tab w:val="left" w:pos="1276"/>
              </w:tabs>
              <w:rPr>
                <w:rFonts w:ascii="TH SarabunPSK" w:hAnsi="TH SarabunPSK" w:cs="TH SarabunPSK"/>
              </w:rPr>
            </w:pPr>
          </w:p>
        </w:tc>
        <w:tc>
          <w:tcPr>
            <w:tcW w:w="595" w:type="dxa"/>
          </w:tcPr>
          <w:p w:rsidR="007B06AF" w:rsidRPr="007B06AF" w:rsidRDefault="007B06AF" w:rsidP="007B06AF">
            <w:pPr>
              <w:tabs>
                <w:tab w:val="left" w:pos="1276"/>
              </w:tabs>
              <w:rPr>
                <w:rFonts w:ascii="TH SarabunPSK" w:hAnsi="TH SarabunPSK" w:cs="TH SarabunPSK"/>
              </w:rPr>
            </w:pPr>
          </w:p>
        </w:tc>
        <w:tc>
          <w:tcPr>
            <w:tcW w:w="597" w:type="dxa"/>
          </w:tcPr>
          <w:p w:rsidR="007B06AF" w:rsidRPr="007B06AF" w:rsidRDefault="007B06AF" w:rsidP="007B06AF">
            <w:pPr>
              <w:tabs>
                <w:tab w:val="left" w:pos="1276"/>
              </w:tabs>
              <w:rPr>
                <w:rFonts w:ascii="TH SarabunPSK" w:hAnsi="TH SarabunPSK" w:cs="TH SarabunPSK"/>
              </w:rPr>
            </w:pPr>
          </w:p>
        </w:tc>
      </w:tr>
      <w:tr w:rsidR="007B06AF" w:rsidRPr="007B06AF" w:rsidTr="007B06AF">
        <w:trPr>
          <w:trHeight w:val="300"/>
        </w:trPr>
        <w:tc>
          <w:tcPr>
            <w:tcW w:w="4542" w:type="dxa"/>
          </w:tcPr>
          <w:p w:rsidR="007B06AF" w:rsidRPr="007B06AF" w:rsidRDefault="007B06AF" w:rsidP="007B06AF">
            <w:pPr>
              <w:tabs>
                <w:tab w:val="left" w:pos="1276"/>
              </w:tabs>
              <w:rPr>
                <w:rFonts w:ascii="TH SarabunPSK" w:hAnsi="TH SarabunPSK" w:cs="TH SarabunPSK"/>
                <w:cs/>
              </w:rPr>
            </w:pPr>
            <w:r w:rsidRPr="007B06AF">
              <w:rPr>
                <w:rFonts w:ascii="TH SarabunPSK" w:hAnsi="TH SarabunPSK" w:cs="TH SarabunPSK"/>
                <w:cs/>
              </w:rPr>
              <w:t>ขั้นตอนที่  7  ประเมินและสรุปผลการดำเนินการ</w:t>
            </w:r>
          </w:p>
        </w:tc>
        <w:tc>
          <w:tcPr>
            <w:tcW w:w="1286" w:type="dxa"/>
          </w:tcPr>
          <w:p w:rsidR="007B06AF" w:rsidRPr="007B06AF" w:rsidRDefault="007B06AF" w:rsidP="007B06AF">
            <w:pPr>
              <w:tabs>
                <w:tab w:val="left" w:pos="1276"/>
              </w:tabs>
              <w:jc w:val="center"/>
              <w:rPr>
                <w:rFonts w:ascii="TH SarabunPSK" w:hAnsi="TH SarabunPSK" w:cs="TH SarabunPSK"/>
                <w:cs/>
              </w:rPr>
            </w:pPr>
            <w:r w:rsidRPr="007B06AF">
              <w:rPr>
                <w:rFonts w:ascii="TH SarabunPSK" w:hAnsi="TH SarabunPSK" w:cs="TH SarabunPSK"/>
                <w:cs/>
              </w:rPr>
              <w:t>5</w:t>
            </w:r>
          </w:p>
        </w:tc>
        <w:tc>
          <w:tcPr>
            <w:tcW w:w="1434" w:type="dxa"/>
          </w:tcPr>
          <w:p w:rsidR="007B06AF" w:rsidRPr="007B06AF" w:rsidRDefault="007B06AF" w:rsidP="007B06AF">
            <w:pPr>
              <w:tabs>
                <w:tab w:val="left" w:pos="1276"/>
              </w:tabs>
              <w:jc w:val="center"/>
              <w:rPr>
                <w:rFonts w:ascii="TH SarabunPSK" w:hAnsi="TH SarabunPSK" w:cs="TH SarabunPSK"/>
                <w:cs/>
              </w:rPr>
            </w:pPr>
            <w:r w:rsidRPr="007B06AF">
              <w:rPr>
                <w:rFonts w:ascii="TH SarabunPSK" w:hAnsi="TH SarabunPSK" w:cs="TH SarabunPSK"/>
                <w:cs/>
              </w:rPr>
              <w:t>100</w:t>
            </w:r>
          </w:p>
        </w:tc>
        <w:tc>
          <w:tcPr>
            <w:tcW w:w="595" w:type="dxa"/>
          </w:tcPr>
          <w:p w:rsidR="007B06AF" w:rsidRPr="007B06AF" w:rsidRDefault="007B06AF" w:rsidP="007B06AF">
            <w:pPr>
              <w:tabs>
                <w:tab w:val="left" w:pos="1276"/>
              </w:tabs>
              <w:rPr>
                <w:rFonts w:ascii="TH SarabunPSK" w:hAnsi="TH SarabunPSK" w:cs="TH SarabunPSK"/>
              </w:rPr>
            </w:pPr>
          </w:p>
        </w:tc>
        <w:tc>
          <w:tcPr>
            <w:tcW w:w="595" w:type="dxa"/>
          </w:tcPr>
          <w:p w:rsidR="007B06AF" w:rsidRPr="007B06AF" w:rsidRDefault="007B06AF" w:rsidP="007B06AF">
            <w:pPr>
              <w:tabs>
                <w:tab w:val="left" w:pos="1276"/>
              </w:tabs>
              <w:rPr>
                <w:rFonts w:ascii="TH SarabunPSK" w:hAnsi="TH SarabunPSK" w:cs="TH SarabunPSK"/>
              </w:rPr>
            </w:pPr>
          </w:p>
        </w:tc>
        <w:tc>
          <w:tcPr>
            <w:tcW w:w="595" w:type="dxa"/>
          </w:tcPr>
          <w:p w:rsidR="007B06AF" w:rsidRPr="007B06AF" w:rsidRDefault="007B06AF" w:rsidP="007B06AF">
            <w:pPr>
              <w:tabs>
                <w:tab w:val="left" w:pos="1276"/>
              </w:tabs>
              <w:rPr>
                <w:rFonts w:ascii="TH SarabunPSK" w:hAnsi="TH SarabunPSK" w:cs="TH SarabunPSK"/>
              </w:rPr>
            </w:pPr>
          </w:p>
        </w:tc>
        <w:tc>
          <w:tcPr>
            <w:tcW w:w="596" w:type="dxa"/>
          </w:tcPr>
          <w:p w:rsidR="007B06AF" w:rsidRPr="007B06AF" w:rsidRDefault="007B06AF" w:rsidP="007B06AF">
            <w:pPr>
              <w:tabs>
                <w:tab w:val="left" w:pos="1276"/>
              </w:tabs>
              <w:rPr>
                <w:rFonts w:ascii="TH SarabunPSK" w:hAnsi="TH SarabunPSK" w:cs="TH SarabunPSK"/>
              </w:rPr>
            </w:pPr>
          </w:p>
        </w:tc>
        <w:tc>
          <w:tcPr>
            <w:tcW w:w="595" w:type="dxa"/>
          </w:tcPr>
          <w:p w:rsidR="007B06AF" w:rsidRPr="007B06AF" w:rsidRDefault="007B06AF" w:rsidP="007B06AF">
            <w:pPr>
              <w:tabs>
                <w:tab w:val="left" w:pos="1276"/>
              </w:tabs>
              <w:rPr>
                <w:rFonts w:ascii="TH SarabunPSK" w:hAnsi="TH SarabunPSK" w:cs="TH SarabunPSK"/>
              </w:rPr>
            </w:pPr>
          </w:p>
        </w:tc>
        <w:tc>
          <w:tcPr>
            <w:tcW w:w="595" w:type="dxa"/>
          </w:tcPr>
          <w:p w:rsidR="007B06AF" w:rsidRPr="007B06AF" w:rsidRDefault="007B06AF" w:rsidP="007B06AF">
            <w:pPr>
              <w:tabs>
                <w:tab w:val="left" w:pos="1276"/>
              </w:tabs>
              <w:rPr>
                <w:rFonts w:ascii="TH SarabunPSK" w:hAnsi="TH SarabunPSK" w:cs="TH SarabunPSK"/>
              </w:rPr>
            </w:pPr>
          </w:p>
        </w:tc>
        <w:tc>
          <w:tcPr>
            <w:tcW w:w="595" w:type="dxa"/>
          </w:tcPr>
          <w:p w:rsidR="007B06AF" w:rsidRPr="007B06AF" w:rsidRDefault="007B06AF" w:rsidP="007B06AF">
            <w:pPr>
              <w:tabs>
                <w:tab w:val="left" w:pos="1276"/>
              </w:tabs>
              <w:rPr>
                <w:rFonts w:ascii="TH SarabunPSK" w:hAnsi="TH SarabunPSK" w:cs="TH SarabunPSK"/>
              </w:rPr>
            </w:pPr>
          </w:p>
        </w:tc>
        <w:tc>
          <w:tcPr>
            <w:tcW w:w="596" w:type="dxa"/>
          </w:tcPr>
          <w:p w:rsidR="007B06AF" w:rsidRPr="007B06AF" w:rsidRDefault="007B06AF" w:rsidP="007B06AF">
            <w:pPr>
              <w:tabs>
                <w:tab w:val="left" w:pos="1276"/>
              </w:tabs>
              <w:rPr>
                <w:rFonts w:ascii="TH SarabunPSK" w:hAnsi="TH SarabunPSK" w:cs="TH SarabunPSK"/>
              </w:rPr>
            </w:pPr>
          </w:p>
        </w:tc>
        <w:tc>
          <w:tcPr>
            <w:tcW w:w="595" w:type="dxa"/>
          </w:tcPr>
          <w:p w:rsidR="007B06AF" w:rsidRPr="007B06AF" w:rsidRDefault="00BA59AA" w:rsidP="007B06AF">
            <w:pPr>
              <w:tabs>
                <w:tab w:val="left" w:pos="1276"/>
              </w:tabs>
              <w:rPr>
                <w:rFonts w:ascii="TH SarabunPSK" w:hAnsi="TH SarabunPSK" w:cs="TH SarabunPSK"/>
              </w:rPr>
            </w:pPr>
            <w:r>
              <w:rPr>
                <w:rFonts w:ascii="TH SarabunPSK" w:hAnsi="TH SarabunPSK" w:cs="TH SarabunPSK"/>
                <w:noProof/>
              </w:rPr>
              <w:pict>
                <v:shape id="_x0000_s1402" type="#_x0000_t32" style="position:absolute;margin-left:-4.75pt;margin-top:8.35pt;width:89.25pt;height:.05pt;z-index:251930112;mso-position-horizontal-relative:text;mso-position-vertical-relative:text" o:connectortype="straight">
                  <v:stroke startarrow="block" endarrow="block"/>
                </v:shape>
              </w:pict>
            </w:r>
          </w:p>
        </w:tc>
        <w:tc>
          <w:tcPr>
            <w:tcW w:w="595" w:type="dxa"/>
          </w:tcPr>
          <w:p w:rsidR="007B06AF" w:rsidRPr="007B06AF" w:rsidRDefault="007B06AF" w:rsidP="007B06AF">
            <w:pPr>
              <w:tabs>
                <w:tab w:val="left" w:pos="1276"/>
              </w:tabs>
              <w:rPr>
                <w:rFonts w:ascii="TH SarabunPSK" w:hAnsi="TH SarabunPSK" w:cs="TH SarabunPSK"/>
              </w:rPr>
            </w:pPr>
          </w:p>
        </w:tc>
        <w:tc>
          <w:tcPr>
            <w:tcW w:w="595" w:type="dxa"/>
          </w:tcPr>
          <w:p w:rsidR="007B06AF" w:rsidRPr="007B06AF" w:rsidRDefault="007B06AF" w:rsidP="007B06AF">
            <w:pPr>
              <w:tabs>
                <w:tab w:val="left" w:pos="1276"/>
              </w:tabs>
              <w:rPr>
                <w:rFonts w:ascii="TH SarabunPSK" w:hAnsi="TH SarabunPSK" w:cs="TH SarabunPSK"/>
              </w:rPr>
            </w:pPr>
          </w:p>
        </w:tc>
        <w:tc>
          <w:tcPr>
            <w:tcW w:w="597" w:type="dxa"/>
          </w:tcPr>
          <w:p w:rsidR="007B06AF" w:rsidRPr="007B06AF" w:rsidRDefault="007B06AF" w:rsidP="007B06AF">
            <w:pPr>
              <w:tabs>
                <w:tab w:val="left" w:pos="1276"/>
              </w:tabs>
              <w:rPr>
                <w:rFonts w:ascii="TH SarabunPSK" w:hAnsi="TH SarabunPSK" w:cs="TH SarabunPSK"/>
              </w:rPr>
            </w:pPr>
          </w:p>
        </w:tc>
      </w:tr>
      <w:tr w:rsidR="007B06AF" w:rsidRPr="007B06AF" w:rsidTr="007B06AF">
        <w:trPr>
          <w:trHeight w:val="300"/>
        </w:trPr>
        <w:tc>
          <w:tcPr>
            <w:tcW w:w="4542" w:type="dxa"/>
          </w:tcPr>
          <w:p w:rsidR="007B06AF" w:rsidRPr="007B06AF" w:rsidRDefault="007B06AF" w:rsidP="007B06AF">
            <w:pPr>
              <w:tabs>
                <w:tab w:val="left" w:pos="1276"/>
              </w:tabs>
              <w:rPr>
                <w:rFonts w:ascii="TH SarabunPSK" w:hAnsi="TH SarabunPSK" w:cs="TH SarabunPSK"/>
                <w:cs/>
              </w:rPr>
            </w:pPr>
            <w:r w:rsidRPr="007B06AF">
              <w:rPr>
                <w:rFonts w:ascii="TH SarabunPSK" w:hAnsi="TH SarabunPSK" w:cs="TH SarabunPSK"/>
                <w:cs/>
              </w:rPr>
              <w:t>รวม  6  ขั้นตอน  คิดเป็น  ร้อยละ 100</w:t>
            </w:r>
          </w:p>
        </w:tc>
        <w:tc>
          <w:tcPr>
            <w:tcW w:w="1286" w:type="dxa"/>
          </w:tcPr>
          <w:p w:rsidR="007B06AF" w:rsidRPr="007B06AF" w:rsidRDefault="007B06AF" w:rsidP="007B06AF">
            <w:pPr>
              <w:tabs>
                <w:tab w:val="left" w:pos="1276"/>
              </w:tabs>
              <w:jc w:val="center"/>
              <w:rPr>
                <w:rFonts w:ascii="TH SarabunPSK" w:hAnsi="TH SarabunPSK" w:cs="TH SarabunPSK"/>
              </w:rPr>
            </w:pPr>
            <w:r w:rsidRPr="007B06AF">
              <w:rPr>
                <w:rFonts w:ascii="TH SarabunPSK" w:hAnsi="TH SarabunPSK" w:cs="TH SarabunPSK"/>
                <w:cs/>
              </w:rPr>
              <w:t>100</w:t>
            </w:r>
          </w:p>
        </w:tc>
        <w:tc>
          <w:tcPr>
            <w:tcW w:w="1434" w:type="dxa"/>
          </w:tcPr>
          <w:p w:rsidR="007B06AF" w:rsidRPr="007B06AF" w:rsidRDefault="007B06AF" w:rsidP="007B06AF">
            <w:pPr>
              <w:tabs>
                <w:tab w:val="left" w:pos="1276"/>
              </w:tabs>
              <w:jc w:val="center"/>
              <w:rPr>
                <w:rFonts w:ascii="TH SarabunPSK" w:hAnsi="TH SarabunPSK" w:cs="TH SarabunPSK"/>
              </w:rPr>
            </w:pPr>
            <w:r w:rsidRPr="007B06AF">
              <w:rPr>
                <w:rFonts w:ascii="TH SarabunPSK" w:hAnsi="TH SarabunPSK" w:cs="TH SarabunPSK"/>
                <w:cs/>
              </w:rPr>
              <w:t>100</w:t>
            </w:r>
          </w:p>
        </w:tc>
        <w:tc>
          <w:tcPr>
            <w:tcW w:w="595" w:type="dxa"/>
          </w:tcPr>
          <w:p w:rsidR="007B06AF" w:rsidRPr="007B06AF" w:rsidRDefault="00BA59AA" w:rsidP="007B06AF">
            <w:pPr>
              <w:tabs>
                <w:tab w:val="left" w:pos="1276"/>
              </w:tabs>
              <w:rPr>
                <w:rFonts w:ascii="TH SarabunPSK" w:hAnsi="TH SarabunPSK" w:cs="TH SarabunPSK"/>
              </w:rPr>
            </w:pPr>
            <w:r>
              <w:rPr>
                <w:rFonts w:ascii="TH SarabunPSK" w:hAnsi="TH SarabunPSK" w:cs="TH SarabunPSK"/>
                <w:noProof/>
              </w:rPr>
              <w:pict>
                <v:shape id="_x0000_s1398" type="#_x0000_t32" style="position:absolute;margin-left:-3.1pt;margin-top:9.25pt;width:325.7pt;height:.05pt;z-index:251926016;mso-position-horizontal-relative:text;mso-position-vertical-relative:text" o:connectortype="straight">
                  <v:stroke startarrow="block" endarrow="block"/>
                </v:shape>
              </w:pict>
            </w:r>
          </w:p>
        </w:tc>
        <w:tc>
          <w:tcPr>
            <w:tcW w:w="595" w:type="dxa"/>
          </w:tcPr>
          <w:p w:rsidR="007B06AF" w:rsidRPr="007B06AF" w:rsidRDefault="007B06AF" w:rsidP="007B06AF">
            <w:pPr>
              <w:tabs>
                <w:tab w:val="left" w:pos="1276"/>
              </w:tabs>
              <w:rPr>
                <w:rFonts w:ascii="TH SarabunPSK" w:hAnsi="TH SarabunPSK" w:cs="TH SarabunPSK"/>
              </w:rPr>
            </w:pPr>
          </w:p>
        </w:tc>
        <w:tc>
          <w:tcPr>
            <w:tcW w:w="595" w:type="dxa"/>
          </w:tcPr>
          <w:p w:rsidR="007B06AF" w:rsidRPr="007B06AF" w:rsidRDefault="007B06AF" w:rsidP="007B06AF">
            <w:pPr>
              <w:tabs>
                <w:tab w:val="left" w:pos="1276"/>
              </w:tabs>
              <w:rPr>
                <w:rFonts w:ascii="TH SarabunPSK" w:hAnsi="TH SarabunPSK" w:cs="TH SarabunPSK"/>
              </w:rPr>
            </w:pPr>
          </w:p>
        </w:tc>
        <w:tc>
          <w:tcPr>
            <w:tcW w:w="596" w:type="dxa"/>
          </w:tcPr>
          <w:p w:rsidR="007B06AF" w:rsidRPr="007B06AF" w:rsidRDefault="007B06AF" w:rsidP="007B06AF">
            <w:pPr>
              <w:tabs>
                <w:tab w:val="left" w:pos="1276"/>
              </w:tabs>
              <w:rPr>
                <w:rFonts w:ascii="TH SarabunPSK" w:hAnsi="TH SarabunPSK" w:cs="TH SarabunPSK"/>
              </w:rPr>
            </w:pPr>
          </w:p>
        </w:tc>
        <w:tc>
          <w:tcPr>
            <w:tcW w:w="595" w:type="dxa"/>
          </w:tcPr>
          <w:p w:rsidR="007B06AF" w:rsidRPr="007B06AF" w:rsidRDefault="007B06AF" w:rsidP="007B06AF">
            <w:pPr>
              <w:tabs>
                <w:tab w:val="left" w:pos="1276"/>
              </w:tabs>
              <w:rPr>
                <w:rFonts w:ascii="TH SarabunPSK" w:hAnsi="TH SarabunPSK" w:cs="TH SarabunPSK"/>
              </w:rPr>
            </w:pPr>
          </w:p>
        </w:tc>
        <w:tc>
          <w:tcPr>
            <w:tcW w:w="595" w:type="dxa"/>
          </w:tcPr>
          <w:p w:rsidR="007B06AF" w:rsidRPr="007B06AF" w:rsidRDefault="007B06AF" w:rsidP="007B06AF">
            <w:pPr>
              <w:tabs>
                <w:tab w:val="left" w:pos="1276"/>
              </w:tabs>
              <w:rPr>
                <w:rFonts w:ascii="TH SarabunPSK" w:hAnsi="TH SarabunPSK" w:cs="TH SarabunPSK"/>
              </w:rPr>
            </w:pPr>
          </w:p>
        </w:tc>
        <w:tc>
          <w:tcPr>
            <w:tcW w:w="595" w:type="dxa"/>
          </w:tcPr>
          <w:p w:rsidR="007B06AF" w:rsidRPr="007B06AF" w:rsidRDefault="007B06AF" w:rsidP="007B06AF">
            <w:pPr>
              <w:tabs>
                <w:tab w:val="left" w:pos="1276"/>
              </w:tabs>
              <w:rPr>
                <w:rFonts w:ascii="TH SarabunPSK" w:hAnsi="TH SarabunPSK" w:cs="TH SarabunPSK"/>
              </w:rPr>
            </w:pPr>
          </w:p>
        </w:tc>
        <w:tc>
          <w:tcPr>
            <w:tcW w:w="596" w:type="dxa"/>
          </w:tcPr>
          <w:p w:rsidR="007B06AF" w:rsidRPr="007B06AF" w:rsidRDefault="007B06AF" w:rsidP="007B06AF">
            <w:pPr>
              <w:tabs>
                <w:tab w:val="left" w:pos="1276"/>
              </w:tabs>
              <w:rPr>
                <w:rFonts w:ascii="TH SarabunPSK" w:hAnsi="TH SarabunPSK" w:cs="TH SarabunPSK"/>
              </w:rPr>
            </w:pPr>
          </w:p>
        </w:tc>
        <w:tc>
          <w:tcPr>
            <w:tcW w:w="595" w:type="dxa"/>
          </w:tcPr>
          <w:p w:rsidR="007B06AF" w:rsidRPr="007B06AF" w:rsidRDefault="007B06AF" w:rsidP="007B06AF">
            <w:pPr>
              <w:tabs>
                <w:tab w:val="left" w:pos="1276"/>
              </w:tabs>
              <w:rPr>
                <w:rFonts w:ascii="TH SarabunPSK" w:hAnsi="TH SarabunPSK" w:cs="TH SarabunPSK"/>
              </w:rPr>
            </w:pPr>
          </w:p>
        </w:tc>
        <w:tc>
          <w:tcPr>
            <w:tcW w:w="595" w:type="dxa"/>
          </w:tcPr>
          <w:p w:rsidR="007B06AF" w:rsidRPr="007B06AF" w:rsidRDefault="007B06AF" w:rsidP="007B06AF">
            <w:pPr>
              <w:tabs>
                <w:tab w:val="left" w:pos="1276"/>
              </w:tabs>
              <w:rPr>
                <w:rFonts w:ascii="TH SarabunPSK" w:hAnsi="TH SarabunPSK" w:cs="TH SarabunPSK"/>
              </w:rPr>
            </w:pPr>
          </w:p>
        </w:tc>
        <w:tc>
          <w:tcPr>
            <w:tcW w:w="595" w:type="dxa"/>
          </w:tcPr>
          <w:p w:rsidR="007B06AF" w:rsidRPr="007B06AF" w:rsidRDefault="007B06AF" w:rsidP="007B06AF">
            <w:pPr>
              <w:tabs>
                <w:tab w:val="left" w:pos="1276"/>
              </w:tabs>
              <w:rPr>
                <w:rFonts w:ascii="TH SarabunPSK" w:hAnsi="TH SarabunPSK" w:cs="TH SarabunPSK"/>
              </w:rPr>
            </w:pPr>
          </w:p>
        </w:tc>
        <w:tc>
          <w:tcPr>
            <w:tcW w:w="597" w:type="dxa"/>
          </w:tcPr>
          <w:p w:rsidR="007B06AF" w:rsidRPr="007B06AF" w:rsidRDefault="007B06AF" w:rsidP="007B06AF">
            <w:pPr>
              <w:tabs>
                <w:tab w:val="left" w:pos="1276"/>
              </w:tabs>
              <w:rPr>
                <w:rFonts w:ascii="TH SarabunPSK" w:hAnsi="TH SarabunPSK" w:cs="TH SarabunPSK"/>
              </w:rPr>
            </w:pPr>
          </w:p>
        </w:tc>
      </w:tr>
    </w:tbl>
    <w:p w:rsidR="007B06AF" w:rsidRDefault="007B06AF" w:rsidP="007B06AF">
      <w:pPr>
        <w:rPr>
          <w:rFonts w:ascii="TH SarabunPSK" w:hAnsi="TH SarabunPSK" w:cs="TH SarabunPSK"/>
        </w:rPr>
      </w:pPr>
    </w:p>
    <w:p w:rsidR="007B06AF" w:rsidRDefault="007B06AF" w:rsidP="007B06AF">
      <w:pPr>
        <w:rPr>
          <w:rFonts w:ascii="TH SarabunPSK" w:hAnsi="TH SarabunPSK" w:cs="TH SarabunPSK"/>
        </w:rPr>
      </w:pPr>
    </w:p>
    <w:p w:rsidR="007B06AF" w:rsidRDefault="007B06AF" w:rsidP="007B06AF">
      <w:pPr>
        <w:rPr>
          <w:rFonts w:ascii="TH SarabunPSK" w:hAnsi="TH SarabunPSK" w:cs="TH SarabunPSK"/>
        </w:rPr>
      </w:pPr>
    </w:p>
    <w:p w:rsidR="007B06AF" w:rsidRDefault="007B06AF" w:rsidP="007B06AF">
      <w:pPr>
        <w:jc w:val="center"/>
        <w:rPr>
          <w:rFonts w:ascii="TH SarabunPSK" w:hAnsi="TH SarabunPSK" w:cs="TH SarabunPSK"/>
          <w:b/>
          <w:bCs/>
          <w:sz w:val="36"/>
          <w:szCs w:val="36"/>
          <w:u w:val="single"/>
        </w:rPr>
      </w:pPr>
      <w:r w:rsidRPr="00CA6861">
        <w:rPr>
          <w:rFonts w:ascii="TH SarabunPSK" w:hAnsi="TH SarabunPSK" w:cs="TH SarabunPSK" w:hint="cs"/>
          <w:b/>
          <w:bCs/>
          <w:sz w:val="36"/>
          <w:szCs w:val="36"/>
          <w:u w:val="single"/>
          <w:cs/>
        </w:rPr>
        <w:lastRenderedPageBreak/>
        <w:t>ฝ่ายการศึกษา</w:t>
      </w:r>
    </w:p>
    <w:p w:rsidR="007B06AF" w:rsidRDefault="007B06AF" w:rsidP="007B06AF">
      <w:pPr>
        <w:jc w:val="center"/>
        <w:rPr>
          <w:rFonts w:ascii="TH SarabunPSK" w:hAnsi="TH SarabunPSK" w:cs="TH SarabunPSK"/>
          <w:b/>
          <w:bCs/>
          <w:sz w:val="36"/>
          <w:szCs w:val="36"/>
        </w:rPr>
      </w:pPr>
      <w:r w:rsidRPr="00F011A5">
        <w:rPr>
          <w:rFonts w:ascii="TH SarabunPSK" w:hAnsi="TH SarabunPSK" w:cs="TH SarabunPSK"/>
          <w:b/>
          <w:bCs/>
          <w:cs/>
        </w:rPr>
        <w:t>ขั้นตอนการปฏิบ</w:t>
      </w:r>
      <w:r>
        <w:rPr>
          <w:rFonts w:ascii="TH SarabunPSK" w:hAnsi="TH SarabunPSK" w:cs="TH SarabunPSK"/>
          <w:b/>
          <w:bCs/>
          <w:cs/>
        </w:rPr>
        <w:t>ัติงานของโครงการ /กิจกรรม (</w:t>
      </w:r>
      <w:r w:rsidRPr="00F011A5">
        <w:rPr>
          <w:rFonts w:ascii="TH SarabunPSK" w:hAnsi="TH SarabunPSK" w:cs="TH SarabunPSK"/>
          <w:b/>
          <w:bCs/>
          <w:cs/>
        </w:rPr>
        <w:t>ภารกิจเชิงยุทธศาสตร์)</w:t>
      </w:r>
    </w:p>
    <w:p w:rsidR="007B06AF" w:rsidRPr="00F011A5" w:rsidRDefault="007B06AF" w:rsidP="007B06AF">
      <w:pPr>
        <w:jc w:val="center"/>
        <w:rPr>
          <w:rFonts w:ascii="TH SarabunPSK" w:hAnsi="TH SarabunPSK" w:cs="TH SarabunPSK"/>
          <w:b/>
          <w:bCs/>
          <w:sz w:val="36"/>
          <w:szCs w:val="36"/>
        </w:rPr>
      </w:pPr>
    </w:p>
    <w:p w:rsidR="007B06AF" w:rsidRPr="00F011A5" w:rsidRDefault="007B06AF" w:rsidP="007B06AF">
      <w:pPr>
        <w:rPr>
          <w:rFonts w:ascii="TH SarabunPSK" w:hAnsi="TH SarabunPSK" w:cs="TH SarabunPSK"/>
        </w:rPr>
      </w:pPr>
      <w:r w:rsidRPr="00F011A5">
        <w:rPr>
          <w:rFonts w:ascii="TH SarabunPSK" w:hAnsi="TH SarabunPSK" w:cs="TH SarabunPSK"/>
          <w:cs/>
        </w:rPr>
        <w:t>ชื่อตัวชี้วัด</w:t>
      </w:r>
      <w:r>
        <w:rPr>
          <w:rFonts w:ascii="TH SarabunPSK" w:hAnsi="TH SarabunPSK" w:cs="TH SarabunPSK" w:hint="cs"/>
          <w:cs/>
        </w:rPr>
        <w:t>ที่ 1</w:t>
      </w:r>
      <w:r w:rsidRPr="00F011A5">
        <w:rPr>
          <w:rFonts w:ascii="TH SarabunPSK" w:hAnsi="TH SarabunPSK" w:cs="TH SarabunPSK"/>
          <w:cs/>
        </w:rPr>
        <w:t xml:space="preserve">  </w:t>
      </w:r>
      <w:r>
        <w:rPr>
          <w:rFonts w:ascii="TH SarabunPSK" w:hAnsi="TH SarabunPSK" w:cs="TH SarabunPSK" w:hint="cs"/>
          <w:cs/>
        </w:rPr>
        <w:tab/>
      </w:r>
      <w:r>
        <w:rPr>
          <w:rFonts w:ascii="TH SarabunPSK" w:hAnsi="TH SarabunPSK" w:cs="TH SarabunPSK" w:hint="cs"/>
          <w:cs/>
        </w:rPr>
        <w:tab/>
      </w:r>
      <w:r>
        <w:rPr>
          <w:rFonts w:ascii="TH SarabunPSK" w:hAnsi="TH SarabunPSK" w:cs="TH SarabunPSK" w:hint="cs"/>
          <w:cs/>
        </w:rPr>
        <w:tab/>
      </w:r>
      <w:r w:rsidRPr="00F011A5">
        <w:rPr>
          <w:rFonts w:ascii="TH SarabunPSK" w:hAnsi="TH SarabunPSK" w:cs="TH SarabunPSK"/>
          <w:cs/>
        </w:rPr>
        <w:t xml:space="preserve">ผลสำเร็จในการจัดการศึกษาของโรงเรียนในสังกัดสำนักงานเขต  </w:t>
      </w:r>
    </w:p>
    <w:p w:rsidR="007B06AF" w:rsidRPr="00F011A5" w:rsidRDefault="007B06AF" w:rsidP="007B06AF">
      <w:pPr>
        <w:pStyle w:val="ac"/>
        <w:numPr>
          <w:ilvl w:val="0"/>
          <w:numId w:val="17"/>
        </w:numPr>
        <w:spacing w:line="276" w:lineRule="auto"/>
        <w:rPr>
          <w:rFonts w:ascii="TH SarabunPSK" w:hAnsi="TH SarabunPSK" w:cs="TH SarabunPSK"/>
          <w:szCs w:val="32"/>
        </w:rPr>
      </w:pPr>
      <w:r w:rsidRPr="00F011A5">
        <w:rPr>
          <w:rFonts w:ascii="TH SarabunPSK" w:hAnsi="TH SarabunPSK" w:cs="TH SarabunPSK"/>
          <w:szCs w:val="32"/>
          <w:cs/>
        </w:rPr>
        <w:t xml:space="preserve"> ผลการประเมินโรงเรียนคุณภาพมาตรฐาน (</w:t>
      </w:r>
      <w:r w:rsidRPr="00F011A5">
        <w:rPr>
          <w:rFonts w:ascii="TH SarabunPSK" w:hAnsi="TH SarabunPSK" w:cs="TH SarabunPSK"/>
          <w:szCs w:val="32"/>
        </w:rPr>
        <w:t>SMART School</w:t>
      </w:r>
      <w:r w:rsidRPr="00F011A5">
        <w:rPr>
          <w:rFonts w:ascii="TH SarabunPSK" w:hAnsi="TH SarabunPSK" w:cs="TH SarabunPSK"/>
          <w:szCs w:val="32"/>
          <w:cs/>
        </w:rPr>
        <w:t>)</w:t>
      </w:r>
    </w:p>
    <w:p w:rsidR="007B06AF" w:rsidRDefault="007B06AF" w:rsidP="007B06AF">
      <w:pPr>
        <w:rPr>
          <w:rFonts w:ascii="TH SarabunPSK" w:hAnsi="TH SarabunPSK" w:cs="TH SarabunPSK"/>
        </w:rPr>
      </w:pPr>
      <w:r w:rsidRPr="00F011A5">
        <w:rPr>
          <w:rFonts w:ascii="TH SarabunPSK" w:hAnsi="TH SarabunPSK" w:cs="TH SarabunPSK"/>
          <w:cs/>
        </w:rPr>
        <w:t>ชื่อโครงการ</w:t>
      </w:r>
      <w:r>
        <w:rPr>
          <w:rFonts w:ascii="TH SarabunPSK" w:hAnsi="TH SarabunPSK" w:cs="TH SarabunPSK" w:hint="cs"/>
          <w:cs/>
        </w:rPr>
        <w:t>/กิจกรรมที่ 7</w:t>
      </w:r>
      <w:r w:rsidRPr="00F011A5">
        <w:rPr>
          <w:rFonts w:ascii="TH SarabunPSK" w:hAnsi="TH SarabunPSK" w:cs="TH SarabunPSK"/>
        </w:rPr>
        <w:t xml:space="preserve">  </w:t>
      </w:r>
      <w:r>
        <w:rPr>
          <w:rFonts w:ascii="TH SarabunPSK" w:hAnsi="TH SarabunPSK" w:cs="TH SarabunPSK" w:hint="cs"/>
          <w:cs/>
        </w:rPr>
        <w:tab/>
      </w:r>
      <w:r>
        <w:rPr>
          <w:rFonts w:hint="cs"/>
          <w:cs/>
        </w:rPr>
        <w:t>จ้างเหมายามดูแลทรัพย์สินและรักษาความปลอดภัยทรัพย์สินให้แก่โรงเรียนในสังกัดกรุงเทพมหานคร</w:t>
      </w:r>
    </w:p>
    <w:p w:rsidR="007B06AF" w:rsidRDefault="007B06AF" w:rsidP="007B06AF">
      <w:pPr>
        <w:rPr>
          <w:rFonts w:ascii="TH SarabunPSK" w:hAnsi="TH SarabunPSK" w:cs="TH SarabunPSK"/>
        </w:rPr>
      </w:pPr>
    </w:p>
    <w:tbl>
      <w:tblPr>
        <w:tblpPr w:leftFromText="180" w:rightFromText="180" w:vertAnchor="text" w:horzAnchor="margin" w:tblpX="-459" w:tblpY="91"/>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503"/>
        <w:gridCol w:w="1275"/>
        <w:gridCol w:w="1422"/>
        <w:gridCol w:w="590"/>
        <w:gridCol w:w="590"/>
        <w:gridCol w:w="590"/>
        <w:gridCol w:w="591"/>
        <w:gridCol w:w="590"/>
        <w:gridCol w:w="590"/>
        <w:gridCol w:w="590"/>
        <w:gridCol w:w="591"/>
        <w:gridCol w:w="590"/>
        <w:gridCol w:w="590"/>
        <w:gridCol w:w="590"/>
        <w:gridCol w:w="591"/>
      </w:tblGrid>
      <w:tr w:rsidR="007B06AF" w:rsidTr="007B06AF">
        <w:trPr>
          <w:trHeight w:val="384"/>
        </w:trPr>
        <w:tc>
          <w:tcPr>
            <w:tcW w:w="4503" w:type="dxa"/>
            <w:vMerge w:val="restart"/>
          </w:tcPr>
          <w:p w:rsidR="007B06AF" w:rsidRPr="007B06AF" w:rsidRDefault="007B06AF" w:rsidP="007B06AF">
            <w:pPr>
              <w:tabs>
                <w:tab w:val="left" w:pos="1276"/>
              </w:tabs>
              <w:jc w:val="center"/>
              <w:rPr>
                <w:rFonts w:ascii="TH SarabunPSK" w:hAnsi="TH SarabunPSK" w:cs="TH SarabunPSK"/>
              </w:rPr>
            </w:pPr>
          </w:p>
          <w:p w:rsidR="007B06AF" w:rsidRPr="007B06AF" w:rsidRDefault="007B06AF" w:rsidP="007B06AF">
            <w:pPr>
              <w:tabs>
                <w:tab w:val="left" w:pos="1276"/>
              </w:tabs>
              <w:jc w:val="center"/>
              <w:rPr>
                <w:rFonts w:ascii="TH SarabunPSK" w:hAnsi="TH SarabunPSK" w:cs="TH SarabunPSK"/>
              </w:rPr>
            </w:pPr>
            <w:r w:rsidRPr="007B06AF">
              <w:rPr>
                <w:rFonts w:ascii="TH SarabunPSK" w:hAnsi="TH SarabunPSK" w:cs="TH SarabunPSK"/>
                <w:cs/>
              </w:rPr>
              <w:t>ขั้นตอนการปฏิบัติงานของโครงการ</w:t>
            </w:r>
          </w:p>
        </w:tc>
        <w:tc>
          <w:tcPr>
            <w:tcW w:w="1275" w:type="dxa"/>
            <w:vMerge w:val="restart"/>
          </w:tcPr>
          <w:p w:rsidR="007B06AF" w:rsidRPr="007B06AF" w:rsidRDefault="007B06AF" w:rsidP="007B06AF">
            <w:pPr>
              <w:tabs>
                <w:tab w:val="left" w:pos="1276"/>
              </w:tabs>
              <w:jc w:val="center"/>
              <w:rPr>
                <w:rFonts w:ascii="TH SarabunPSK" w:hAnsi="TH SarabunPSK" w:cs="TH SarabunPSK"/>
              </w:rPr>
            </w:pPr>
            <w:r w:rsidRPr="007B06AF">
              <w:rPr>
                <w:rFonts w:ascii="TH SarabunPSK" w:hAnsi="TH SarabunPSK" w:cs="TH SarabunPSK"/>
                <w:cs/>
              </w:rPr>
              <w:t>เนื้องาน</w:t>
            </w:r>
          </w:p>
          <w:p w:rsidR="007B06AF" w:rsidRPr="007B06AF" w:rsidRDefault="007B06AF" w:rsidP="007B06AF">
            <w:pPr>
              <w:tabs>
                <w:tab w:val="left" w:pos="1276"/>
              </w:tabs>
              <w:jc w:val="center"/>
              <w:rPr>
                <w:rFonts w:ascii="TH SarabunPSK" w:hAnsi="TH SarabunPSK" w:cs="TH SarabunPSK"/>
              </w:rPr>
            </w:pPr>
            <w:r w:rsidRPr="007B06AF">
              <w:rPr>
                <w:rFonts w:ascii="TH SarabunPSK" w:hAnsi="TH SarabunPSK" w:cs="TH SarabunPSK"/>
                <w:cs/>
              </w:rPr>
              <w:t>รายขั้นตอน</w:t>
            </w:r>
          </w:p>
          <w:p w:rsidR="007B06AF" w:rsidRPr="007B06AF" w:rsidRDefault="007B06AF" w:rsidP="007B06AF">
            <w:pPr>
              <w:tabs>
                <w:tab w:val="left" w:pos="1276"/>
              </w:tabs>
              <w:jc w:val="center"/>
              <w:rPr>
                <w:rFonts w:ascii="TH SarabunPSK" w:hAnsi="TH SarabunPSK" w:cs="TH SarabunPSK"/>
                <w:cs/>
              </w:rPr>
            </w:pPr>
            <w:r w:rsidRPr="007B06AF">
              <w:rPr>
                <w:rFonts w:ascii="TH SarabunPSK" w:hAnsi="TH SarabunPSK" w:cs="TH SarabunPSK"/>
                <w:cs/>
              </w:rPr>
              <w:t>(ร้อยละ)</w:t>
            </w:r>
          </w:p>
        </w:tc>
        <w:tc>
          <w:tcPr>
            <w:tcW w:w="1422" w:type="dxa"/>
            <w:vMerge w:val="restart"/>
          </w:tcPr>
          <w:p w:rsidR="007B06AF" w:rsidRPr="007B06AF" w:rsidRDefault="007B06AF" w:rsidP="007B06AF">
            <w:pPr>
              <w:tabs>
                <w:tab w:val="left" w:pos="1276"/>
              </w:tabs>
              <w:jc w:val="center"/>
              <w:rPr>
                <w:rFonts w:ascii="TH SarabunPSK" w:hAnsi="TH SarabunPSK" w:cs="TH SarabunPSK"/>
              </w:rPr>
            </w:pPr>
            <w:r w:rsidRPr="007B06AF">
              <w:rPr>
                <w:rFonts w:ascii="TH SarabunPSK" w:hAnsi="TH SarabunPSK" w:cs="TH SarabunPSK"/>
                <w:cs/>
              </w:rPr>
              <w:t xml:space="preserve">คิดความก้าวหน้าโครงการ </w:t>
            </w:r>
          </w:p>
          <w:p w:rsidR="007B06AF" w:rsidRPr="007B06AF" w:rsidRDefault="007B06AF" w:rsidP="007B06AF">
            <w:pPr>
              <w:tabs>
                <w:tab w:val="left" w:pos="1276"/>
              </w:tabs>
              <w:jc w:val="center"/>
              <w:rPr>
                <w:rFonts w:ascii="TH SarabunPSK" w:hAnsi="TH SarabunPSK" w:cs="TH SarabunPSK"/>
              </w:rPr>
            </w:pPr>
            <w:r w:rsidRPr="007B06AF">
              <w:rPr>
                <w:rFonts w:ascii="TH SarabunPSK" w:hAnsi="TH SarabunPSK" w:cs="TH SarabunPSK"/>
                <w:cs/>
              </w:rPr>
              <w:t>(ร้อยละ)</w:t>
            </w:r>
          </w:p>
        </w:tc>
        <w:tc>
          <w:tcPr>
            <w:tcW w:w="7083" w:type="dxa"/>
            <w:gridSpan w:val="12"/>
          </w:tcPr>
          <w:p w:rsidR="007B06AF" w:rsidRPr="007B06AF" w:rsidRDefault="007B06AF" w:rsidP="007B06AF">
            <w:pPr>
              <w:tabs>
                <w:tab w:val="left" w:pos="1276"/>
              </w:tabs>
              <w:jc w:val="center"/>
              <w:rPr>
                <w:rFonts w:ascii="TH SarabunPSK" w:hAnsi="TH SarabunPSK" w:cs="TH SarabunPSK"/>
              </w:rPr>
            </w:pPr>
            <w:r w:rsidRPr="007B06AF">
              <w:rPr>
                <w:rFonts w:ascii="TH SarabunPSK" w:hAnsi="TH SarabunPSK" w:cs="TH SarabunPSK"/>
                <w:cs/>
              </w:rPr>
              <w:t xml:space="preserve">ระยะเวลาดำเนินการ  </w:t>
            </w:r>
          </w:p>
          <w:p w:rsidR="007B06AF" w:rsidRPr="007B06AF" w:rsidRDefault="007B06AF" w:rsidP="007B06AF">
            <w:pPr>
              <w:tabs>
                <w:tab w:val="left" w:pos="1276"/>
              </w:tabs>
              <w:jc w:val="center"/>
              <w:rPr>
                <w:rFonts w:ascii="TH SarabunPSK" w:hAnsi="TH SarabunPSK" w:cs="TH SarabunPSK"/>
                <w:cs/>
              </w:rPr>
            </w:pPr>
            <w:r>
              <w:rPr>
                <w:rFonts w:ascii="TH SarabunPSK" w:hAnsi="TH SarabunPSK" w:cs="TH SarabunPSK"/>
                <w:cs/>
              </w:rPr>
              <w:t>(ปี งบประมาณ.25</w:t>
            </w:r>
            <w:r>
              <w:rPr>
                <w:rFonts w:ascii="TH SarabunPSK" w:hAnsi="TH SarabunPSK" w:cs="TH SarabunPSK" w:hint="cs"/>
                <w:cs/>
              </w:rPr>
              <w:t>60</w:t>
            </w:r>
            <w:r w:rsidRPr="007B06AF">
              <w:rPr>
                <w:rFonts w:ascii="TH SarabunPSK" w:hAnsi="TH SarabunPSK" w:cs="TH SarabunPSK"/>
                <w:cs/>
              </w:rPr>
              <w:t>)</w:t>
            </w:r>
          </w:p>
        </w:tc>
      </w:tr>
      <w:tr w:rsidR="007B06AF" w:rsidTr="007B06AF">
        <w:trPr>
          <w:trHeight w:val="398"/>
        </w:trPr>
        <w:tc>
          <w:tcPr>
            <w:tcW w:w="4503" w:type="dxa"/>
            <w:vMerge/>
          </w:tcPr>
          <w:p w:rsidR="007B06AF" w:rsidRPr="007B06AF" w:rsidRDefault="007B06AF" w:rsidP="007B06AF">
            <w:pPr>
              <w:tabs>
                <w:tab w:val="left" w:pos="1276"/>
              </w:tabs>
              <w:rPr>
                <w:rFonts w:ascii="TH SarabunPSK" w:hAnsi="TH SarabunPSK" w:cs="TH SarabunPSK"/>
              </w:rPr>
            </w:pPr>
          </w:p>
        </w:tc>
        <w:tc>
          <w:tcPr>
            <w:tcW w:w="1275" w:type="dxa"/>
            <w:vMerge/>
          </w:tcPr>
          <w:p w:rsidR="007B06AF" w:rsidRPr="007B06AF" w:rsidRDefault="007B06AF" w:rsidP="007B06AF">
            <w:pPr>
              <w:tabs>
                <w:tab w:val="left" w:pos="1276"/>
              </w:tabs>
              <w:rPr>
                <w:rFonts w:ascii="TH SarabunPSK" w:hAnsi="TH SarabunPSK" w:cs="TH SarabunPSK"/>
              </w:rPr>
            </w:pPr>
          </w:p>
        </w:tc>
        <w:tc>
          <w:tcPr>
            <w:tcW w:w="1422" w:type="dxa"/>
            <w:vMerge/>
          </w:tcPr>
          <w:p w:rsidR="007B06AF" w:rsidRPr="007B06AF" w:rsidRDefault="007B06AF" w:rsidP="007B06AF">
            <w:pPr>
              <w:tabs>
                <w:tab w:val="left" w:pos="1276"/>
              </w:tabs>
              <w:rPr>
                <w:rFonts w:ascii="TH SarabunPSK" w:hAnsi="TH SarabunPSK" w:cs="TH SarabunPSK"/>
              </w:rPr>
            </w:pPr>
          </w:p>
        </w:tc>
        <w:tc>
          <w:tcPr>
            <w:tcW w:w="590" w:type="dxa"/>
          </w:tcPr>
          <w:p w:rsidR="007B06AF" w:rsidRPr="007B06AF" w:rsidRDefault="007B06AF" w:rsidP="007B06AF">
            <w:pPr>
              <w:tabs>
                <w:tab w:val="left" w:pos="1276"/>
              </w:tabs>
              <w:rPr>
                <w:rFonts w:ascii="TH SarabunPSK" w:hAnsi="TH SarabunPSK" w:cs="TH SarabunPSK"/>
                <w:cs/>
              </w:rPr>
            </w:pPr>
            <w:r w:rsidRPr="007B06AF">
              <w:rPr>
                <w:rFonts w:ascii="TH SarabunPSK" w:hAnsi="TH SarabunPSK" w:cs="TH SarabunPSK"/>
                <w:cs/>
              </w:rPr>
              <w:t>ต.ค.</w:t>
            </w:r>
          </w:p>
        </w:tc>
        <w:tc>
          <w:tcPr>
            <w:tcW w:w="590" w:type="dxa"/>
          </w:tcPr>
          <w:p w:rsidR="007B06AF" w:rsidRPr="007B06AF" w:rsidRDefault="007B06AF" w:rsidP="007B06AF">
            <w:pPr>
              <w:tabs>
                <w:tab w:val="left" w:pos="1276"/>
              </w:tabs>
              <w:rPr>
                <w:rFonts w:ascii="TH SarabunPSK" w:hAnsi="TH SarabunPSK" w:cs="TH SarabunPSK"/>
              </w:rPr>
            </w:pPr>
            <w:r w:rsidRPr="007B06AF">
              <w:rPr>
                <w:rFonts w:ascii="TH SarabunPSK" w:hAnsi="TH SarabunPSK" w:cs="TH SarabunPSK"/>
                <w:cs/>
              </w:rPr>
              <w:t>พ.ย</w:t>
            </w:r>
            <w:r w:rsidRPr="007B06AF">
              <w:rPr>
                <w:rFonts w:ascii="TH SarabunPSK" w:hAnsi="TH SarabunPSK" w:cs="TH SarabunPSK"/>
              </w:rPr>
              <w:t>.</w:t>
            </w:r>
          </w:p>
        </w:tc>
        <w:tc>
          <w:tcPr>
            <w:tcW w:w="590" w:type="dxa"/>
          </w:tcPr>
          <w:p w:rsidR="007B06AF" w:rsidRPr="007B06AF" w:rsidRDefault="007B06AF" w:rsidP="007B06AF">
            <w:pPr>
              <w:tabs>
                <w:tab w:val="left" w:pos="1276"/>
              </w:tabs>
              <w:rPr>
                <w:rFonts w:ascii="TH SarabunPSK" w:hAnsi="TH SarabunPSK" w:cs="TH SarabunPSK"/>
                <w:cs/>
              </w:rPr>
            </w:pPr>
            <w:r w:rsidRPr="007B06AF">
              <w:rPr>
                <w:rFonts w:ascii="TH SarabunPSK" w:hAnsi="TH SarabunPSK" w:cs="TH SarabunPSK"/>
                <w:cs/>
              </w:rPr>
              <w:t>ธ.ค.</w:t>
            </w:r>
          </w:p>
        </w:tc>
        <w:tc>
          <w:tcPr>
            <w:tcW w:w="591" w:type="dxa"/>
          </w:tcPr>
          <w:p w:rsidR="007B06AF" w:rsidRPr="007B06AF" w:rsidRDefault="007B06AF" w:rsidP="007B06AF">
            <w:pPr>
              <w:tabs>
                <w:tab w:val="left" w:pos="1276"/>
              </w:tabs>
              <w:rPr>
                <w:rFonts w:ascii="TH SarabunPSK" w:hAnsi="TH SarabunPSK" w:cs="TH SarabunPSK"/>
              </w:rPr>
            </w:pPr>
            <w:r w:rsidRPr="007B06AF">
              <w:rPr>
                <w:rFonts w:ascii="TH SarabunPSK" w:hAnsi="TH SarabunPSK" w:cs="TH SarabunPSK"/>
                <w:cs/>
              </w:rPr>
              <w:t>ม.ค.</w:t>
            </w:r>
          </w:p>
        </w:tc>
        <w:tc>
          <w:tcPr>
            <w:tcW w:w="590" w:type="dxa"/>
          </w:tcPr>
          <w:p w:rsidR="007B06AF" w:rsidRPr="007B06AF" w:rsidRDefault="007B06AF" w:rsidP="007B06AF">
            <w:pPr>
              <w:tabs>
                <w:tab w:val="left" w:pos="1276"/>
              </w:tabs>
              <w:rPr>
                <w:rFonts w:ascii="TH SarabunPSK" w:hAnsi="TH SarabunPSK" w:cs="TH SarabunPSK"/>
              </w:rPr>
            </w:pPr>
            <w:r w:rsidRPr="007B06AF">
              <w:rPr>
                <w:rFonts w:ascii="TH SarabunPSK" w:hAnsi="TH SarabunPSK" w:cs="TH SarabunPSK"/>
                <w:cs/>
              </w:rPr>
              <w:t>ก.พ.</w:t>
            </w:r>
          </w:p>
        </w:tc>
        <w:tc>
          <w:tcPr>
            <w:tcW w:w="590" w:type="dxa"/>
          </w:tcPr>
          <w:p w:rsidR="007B06AF" w:rsidRPr="007B06AF" w:rsidRDefault="007B06AF" w:rsidP="007B06AF">
            <w:pPr>
              <w:tabs>
                <w:tab w:val="left" w:pos="1276"/>
              </w:tabs>
              <w:rPr>
                <w:rFonts w:ascii="TH SarabunPSK" w:hAnsi="TH SarabunPSK" w:cs="TH SarabunPSK"/>
              </w:rPr>
            </w:pPr>
            <w:r w:rsidRPr="007B06AF">
              <w:rPr>
                <w:rFonts w:ascii="TH SarabunPSK" w:hAnsi="TH SarabunPSK" w:cs="TH SarabunPSK"/>
                <w:cs/>
              </w:rPr>
              <w:t>มี.ค.</w:t>
            </w:r>
          </w:p>
        </w:tc>
        <w:tc>
          <w:tcPr>
            <w:tcW w:w="590" w:type="dxa"/>
          </w:tcPr>
          <w:p w:rsidR="007B06AF" w:rsidRPr="007B06AF" w:rsidRDefault="007B06AF" w:rsidP="007B06AF">
            <w:pPr>
              <w:tabs>
                <w:tab w:val="left" w:pos="1276"/>
              </w:tabs>
              <w:rPr>
                <w:rFonts w:ascii="TH SarabunPSK" w:hAnsi="TH SarabunPSK" w:cs="TH SarabunPSK"/>
              </w:rPr>
            </w:pPr>
            <w:r w:rsidRPr="007B06AF">
              <w:rPr>
                <w:rFonts w:ascii="TH SarabunPSK" w:hAnsi="TH SarabunPSK" w:cs="TH SarabunPSK"/>
                <w:cs/>
              </w:rPr>
              <w:t>เม.ย</w:t>
            </w:r>
          </w:p>
        </w:tc>
        <w:tc>
          <w:tcPr>
            <w:tcW w:w="591" w:type="dxa"/>
          </w:tcPr>
          <w:p w:rsidR="007B06AF" w:rsidRPr="007B06AF" w:rsidRDefault="007B06AF" w:rsidP="007B06AF">
            <w:pPr>
              <w:tabs>
                <w:tab w:val="left" w:pos="1276"/>
              </w:tabs>
              <w:rPr>
                <w:rFonts w:ascii="TH SarabunPSK" w:hAnsi="TH SarabunPSK" w:cs="TH SarabunPSK"/>
              </w:rPr>
            </w:pPr>
            <w:r w:rsidRPr="007B06AF">
              <w:rPr>
                <w:rFonts w:ascii="TH SarabunPSK" w:hAnsi="TH SarabunPSK" w:cs="TH SarabunPSK"/>
                <w:cs/>
              </w:rPr>
              <w:t>พ.ค.</w:t>
            </w:r>
          </w:p>
        </w:tc>
        <w:tc>
          <w:tcPr>
            <w:tcW w:w="590" w:type="dxa"/>
          </w:tcPr>
          <w:p w:rsidR="007B06AF" w:rsidRPr="007B06AF" w:rsidRDefault="007B06AF" w:rsidP="007B06AF">
            <w:pPr>
              <w:tabs>
                <w:tab w:val="left" w:pos="1276"/>
              </w:tabs>
              <w:rPr>
                <w:rFonts w:ascii="TH SarabunPSK" w:hAnsi="TH SarabunPSK" w:cs="TH SarabunPSK"/>
              </w:rPr>
            </w:pPr>
            <w:r w:rsidRPr="007B06AF">
              <w:rPr>
                <w:rFonts w:ascii="TH SarabunPSK" w:hAnsi="TH SarabunPSK" w:cs="TH SarabunPSK"/>
                <w:cs/>
              </w:rPr>
              <w:t>มิ.ย.</w:t>
            </w:r>
          </w:p>
        </w:tc>
        <w:tc>
          <w:tcPr>
            <w:tcW w:w="590" w:type="dxa"/>
          </w:tcPr>
          <w:p w:rsidR="007B06AF" w:rsidRPr="007B06AF" w:rsidRDefault="007B06AF" w:rsidP="007B06AF">
            <w:pPr>
              <w:tabs>
                <w:tab w:val="left" w:pos="1276"/>
              </w:tabs>
              <w:rPr>
                <w:rFonts w:ascii="TH SarabunPSK" w:hAnsi="TH SarabunPSK" w:cs="TH SarabunPSK"/>
              </w:rPr>
            </w:pPr>
            <w:r w:rsidRPr="007B06AF">
              <w:rPr>
                <w:rFonts w:ascii="TH SarabunPSK" w:hAnsi="TH SarabunPSK" w:cs="TH SarabunPSK"/>
                <w:cs/>
              </w:rPr>
              <w:t>ก.ค.</w:t>
            </w:r>
          </w:p>
        </w:tc>
        <w:tc>
          <w:tcPr>
            <w:tcW w:w="590" w:type="dxa"/>
          </w:tcPr>
          <w:p w:rsidR="007B06AF" w:rsidRPr="007B06AF" w:rsidRDefault="007B06AF" w:rsidP="007B06AF">
            <w:pPr>
              <w:tabs>
                <w:tab w:val="left" w:pos="1276"/>
              </w:tabs>
              <w:rPr>
                <w:rFonts w:ascii="TH SarabunPSK" w:hAnsi="TH SarabunPSK" w:cs="TH SarabunPSK"/>
              </w:rPr>
            </w:pPr>
            <w:r w:rsidRPr="007B06AF">
              <w:rPr>
                <w:rFonts w:ascii="TH SarabunPSK" w:hAnsi="TH SarabunPSK" w:cs="TH SarabunPSK"/>
                <w:cs/>
              </w:rPr>
              <w:t>ส.ค.</w:t>
            </w:r>
          </w:p>
        </w:tc>
        <w:tc>
          <w:tcPr>
            <w:tcW w:w="591" w:type="dxa"/>
          </w:tcPr>
          <w:p w:rsidR="007B06AF" w:rsidRPr="007B06AF" w:rsidRDefault="007B06AF" w:rsidP="007B06AF">
            <w:pPr>
              <w:tabs>
                <w:tab w:val="left" w:pos="1276"/>
              </w:tabs>
              <w:rPr>
                <w:rFonts w:ascii="TH SarabunPSK" w:hAnsi="TH SarabunPSK" w:cs="TH SarabunPSK"/>
              </w:rPr>
            </w:pPr>
            <w:r w:rsidRPr="007B06AF">
              <w:rPr>
                <w:rFonts w:ascii="TH SarabunPSK" w:hAnsi="TH SarabunPSK" w:cs="TH SarabunPSK"/>
                <w:cs/>
              </w:rPr>
              <w:t>ก.ย.</w:t>
            </w:r>
          </w:p>
        </w:tc>
      </w:tr>
      <w:tr w:rsidR="007B06AF" w:rsidTr="007B06AF">
        <w:trPr>
          <w:trHeight w:val="353"/>
        </w:trPr>
        <w:tc>
          <w:tcPr>
            <w:tcW w:w="4503" w:type="dxa"/>
          </w:tcPr>
          <w:p w:rsidR="007B06AF" w:rsidRPr="007B06AF" w:rsidRDefault="007B06AF" w:rsidP="007B06AF">
            <w:pPr>
              <w:tabs>
                <w:tab w:val="left" w:pos="1276"/>
              </w:tabs>
              <w:rPr>
                <w:rFonts w:ascii="TH SarabunPSK" w:hAnsi="TH SarabunPSK" w:cs="TH SarabunPSK"/>
                <w:cs/>
              </w:rPr>
            </w:pPr>
            <w:r w:rsidRPr="007B06AF">
              <w:rPr>
                <w:rFonts w:ascii="TH SarabunPSK" w:hAnsi="TH SarabunPSK" w:cs="TH SarabunPSK"/>
                <w:cs/>
              </w:rPr>
              <w:t>ขั้นตอนที่  1</w:t>
            </w:r>
            <w:r w:rsidRPr="007B06AF">
              <w:rPr>
                <w:rFonts w:ascii="TH SarabunPSK" w:hAnsi="TH SarabunPSK" w:cs="TH SarabunPSK"/>
              </w:rPr>
              <w:t xml:space="preserve">  </w:t>
            </w:r>
            <w:r w:rsidRPr="007B06AF">
              <w:rPr>
                <w:rFonts w:ascii="TH SarabunPSK" w:hAnsi="TH SarabunPSK" w:cs="TH SarabunPSK"/>
                <w:cs/>
              </w:rPr>
              <w:t>จัดทำโครงการ ฯ</w:t>
            </w:r>
          </w:p>
        </w:tc>
        <w:tc>
          <w:tcPr>
            <w:tcW w:w="1275" w:type="dxa"/>
          </w:tcPr>
          <w:p w:rsidR="007B06AF" w:rsidRPr="007B06AF" w:rsidRDefault="007B06AF" w:rsidP="007B06AF">
            <w:pPr>
              <w:tabs>
                <w:tab w:val="left" w:pos="1276"/>
              </w:tabs>
              <w:jc w:val="center"/>
              <w:rPr>
                <w:rFonts w:ascii="TH SarabunPSK" w:hAnsi="TH SarabunPSK" w:cs="TH SarabunPSK"/>
              </w:rPr>
            </w:pPr>
            <w:r w:rsidRPr="007B06AF">
              <w:rPr>
                <w:rFonts w:ascii="TH SarabunPSK" w:hAnsi="TH SarabunPSK" w:cs="TH SarabunPSK"/>
                <w:cs/>
              </w:rPr>
              <w:t>5</w:t>
            </w:r>
          </w:p>
        </w:tc>
        <w:tc>
          <w:tcPr>
            <w:tcW w:w="1422" w:type="dxa"/>
          </w:tcPr>
          <w:p w:rsidR="007B06AF" w:rsidRPr="007B06AF" w:rsidRDefault="007B06AF" w:rsidP="007B06AF">
            <w:pPr>
              <w:tabs>
                <w:tab w:val="left" w:pos="1276"/>
              </w:tabs>
              <w:jc w:val="center"/>
              <w:rPr>
                <w:rFonts w:ascii="TH SarabunPSK" w:hAnsi="TH SarabunPSK" w:cs="TH SarabunPSK"/>
              </w:rPr>
            </w:pPr>
            <w:r w:rsidRPr="007B06AF">
              <w:rPr>
                <w:rFonts w:ascii="TH SarabunPSK" w:hAnsi="TH SarabunPSK" w:cs="TH SarabunPSK"/>
                <w:cs/>
              </w:rPr>
              <w:t>5</w:t>
            </w:r>
          </w:p>
        </w:tc>
        <w:tc>
          <w:tcPr>
            <w:tcW w:w="590" w:type="dxa"/>
          </w:tcPr>
          <w:p w:rsidR="007B06AF" w:rsidRPr="007B06AF" w:rsidRDefault="00BA59AA" w:rsidP="007B06AF">
            <w:pPr>
              <w:tabs>
                <w:tab w:val="left" w:pos="1276"/>
              </w:tabs>
              <w:rPr>
                <w:rFonts w:ascii="TH SarabunPSK" w:hAnsi="TH SarabunPSK" w:cs="TH SarabunPSK"/>
              </w:rPr>
            </w:pPr>
            <w:r>
              <w:rPr>
                <w:rFonts w:ascii="TH SarabunPSK" w:hAnsi="TH SarabunPSK" w:cs="TH SarabunPSK"/>
                <w:noProof/>
              </w:rPr>
              <w:pict>
                <v:shape id="_x0000_s1404" type="#_x0000_t32" style="position:absolute;margin-left:-4.2pt;margin-top:10.65pt;width:17.65pt;height:0;z-index:251933184;mso-position-horizontal-relative:text;mso-position-vertical-relative:text" o:connectortype="straight">
                  <v:stroke startarrow="block" endarrow="block"/>
                </v:shape>
              </w:pict>
            </w:r>
          </w:p>
        </w:tc>
        <w:tc>
          <w:tcPr>
            <w:tcW w:w="590" w:type="dxa"/>
          </w:tcPr>
          <w:p w:rsidR="007B06AF" w:rsidRPr="007B06AF" w:rsidRDefault="007B06AF" w:rsidP="007B06AF">
            <w:pPr>
              <w:tabs>
                <w:tab w:val="left" w:pos="1276"/>
              </w:tabs>
              <w:rPr>
                <w:rFonts w:ascii="TH SarabunPSK" w:hAnsi="TH SarabunPSK" w:cs="TH SarabunPSK"/>
              </w:rPr>
            </w:pPr>
          </w:p>
        </w:tc>
        <w:tc>
          <w:tcPr>
            <w:tcW w:w="590" w:type="dxa"/>
          </w:tcPr>
          <w:p w:rsidR="007B06AF" w:rsidRPr="007B06AF" w:rsidRDefault="007B06AF" w:rsidP="007B06AF">
            <w:pPr>
              <w:tabs>
                <w:tab w:val="left" w:pos="1276"/>
              </w:tabs>
              <w:rPr>
                <w:rFonts w:ascii="TH SarabunPSK" w:hAnsi="TH SarabunPSK" w:cs="TH SarabunPSK"/>
              </w:rPr>
            </w:pPr>
          </w:p>
        </w:tc>
        <w:tc>
          <w:tcPr>
            <w:tcW w:w="591" w:type="dxa"/>
          </w:tcPr>
          <w:p w:rsidR="007B06AF" w:rsidRPr="007B06AF" w:rsidRDefault="007B06AF" w:rsidP="007B06AF">
            <w:pPr>
              <w:tabs>
                <w:tab w:val="left" w:pos="1276"/>
              </w:tabs>
              <w:rPr>
                <w:rFonts w:ascii="TH SarabunPSK" w:hAnsi="TH SarabunPSK" w:cs="TH SarabunPSK"/>
              </w:rPr>
            </w:pPr>
          </w:p>
        </w:tc>
        <w:tc>
          <w:tcPr>
            <w:tcW w:w="590" w:type="dxa"/>
          </w:tcPr>
          <w:p w:rsidR="007B06AF" w:rsidRPr="007B06AF" w:rsidRDefault="007B06AF" w:rsidP="007B06AF">
            <w:pPr>
              <w:tabs>
                <w:tab w:val="left" w:pos="1276"/>
              </w:tabs>
              <w:rPr>
                <w:rFonts w:ascii="TH SarabunPSK" w:hAnsi="TH SarabunPSK" w:cs="TH SarabunPSK"/>
              </w:rPr>
            </w:pPr>
          </w:p>
        </w:tc>
        <w:tc>
          <w:tcPr>
            <w:tcW w:w="590" w:type="dxa"/>
          </w:tcPr>
          <w:p w:rsidR="007B06AF" w:rsidRPr="007B06AF" w:rsidRDefault="007B06AF" w:rsidP="007B06AF">
            <w:pPr>
              <w:tabs>
                <w:tab w:val="left" w:pos="1276"/>
              </w:tabs>
              <w:rPr>
                <w:rFonts w:ascii="TH SarabunPSK" w:hAnsi="TH SarabunPSK" w:cs="TH SarabunPSK"/>
              </w:rPr>
            </w:pPr>
          </w:p>
        </w:tc>
        <w:tc>
          <w:tcPr>
            <w:tcW w:w="590" w:type="dxa"/>
          </w:tcPr>
          <w:p w:rsidR="007B06AF" w:rsidRPr="007B06AF" w:rsidRDefault="007B06AF" w:rsidP="007B06AF">
            <w:pPr>
              <w:tabs>
                <w:tab w:val="left" w:pos="1276"/>
              </w:tabs>
              <w:rPr>
                <w:rFonts w:ascii="TH SarabunPSK" w:hAnsi="TH SarabunPSK" w:cs="TH SarabunPSK"/>
              </w:rPr>
            </w:pPr>
          </w:p>
        </w:tc>
        <w:tc>
          <w:tcPr>
            <w:tcW w:w="591" w:type="dxa"/>
          </w:tcPr>
          <w:p w:rsidR="007B06AF" w:rsidRPr="007B06AF" w:rsidRDefault="007B06AF" w:rsidP="007B06AF">
            <w:pPr>
              <w:tabs>
                <w:tab w:val="left" w:pos="1276"/>
              </w:tabs>
              <w:rPr>
                <w:rFonts w:ascii="TH SarabunPSK" w:hAnsi="TH SarabunPSK" w:cs="TH SarabunPSK"/>
              </w:rPr>
            </w:pPr>
          </w:p>
        </w:tc>
        <w:tc>
          <w:tcPr>
            <w:tcW w:w="590" w:type="dxa"/>
          </w:tcPr>
          <w:p w:rsidR="007B06AF" w:rsidRPr="007B06AF" w:rsidRDefault="007B06AF" w:rsidP="007B06AF">
            <w:pPr>
              <w:tabs>
                <w:tab w:val="left" w:pos="1276"/>
              </w:tabs>
              <w:rPr>
                <w:rFonts w:ascii="TH SarabunPSK" w:hAnsi="TH SarabunPSK" w:cs="TH SarabunPSK"/>
              </w:rPr>
            </w:pPr>
          </w:p>
        </w:tc>
        <w:tc>
          <w:tcPr>
            <w:tcW w:w="590" w:type="dxa"/>
          </w:tcPr>
          <w:p w:rsidR="007B06AF" w:rsidRPr="007B06AF" w:rsidRDefault="007B06AF" w:rsidP="007B06AF">
            <w:pPr>
              <w:tabs>
                <w:tab w:val="left" w:pos="1276"/>
              </w:tabs>
              <w:rPr>
                <w:rFonts w:ascii="TH SarabunPSK" w:hAnsi="TH SarabunPSK" w:cs="TH SarabunPSK"/>
              </w:rPr>
            </w:pPr>
          </w:p>
        </w:tc>
        <w:tc>
          <w:tcPr>
            <w:tcW w:w="590" w:type="dxa"/>
          </w:tcPr>
          <w:p w:rsidR="007B06AF" w:rsidRPr="007B06AF" w:rsidRDefault="007B06AF" w:rsidP="007B06AF">
            <w:pPr>
              <w:tabs>
                <w:tab w:val="left" w:pos="1276"/>
              </w:tabs>
              <w:rPr>
                <w:rFonts w:ascii="TH SarabunPSK" w:hAnsi="TH SarabunPSK" w:cs="TH SarabunPSK"/>
              </w:rPr>
            </w:pPr>
          </w:p>
        </w:tc>
        <w:tc>
          <w:tcPr>
            <w:tcW w:w="591" w:type="dxa"/>
          </w:tcPr>
          <w:p w:rsidR="007B06AF" w:rsidRPr="007B06AF" w:rsidRDefault="007B06AF" w:rsidP="007B06AF">
            <w:pPr>
              <w:tabs>
                <w:tab w:val="left" w:pos="1276"/>
              </w:tabs>
              <w:rPr>
                <w:rFonts w:ascii="TH SarabunPSK" w:hAnsi="TH SarabunPSK" w:cs="TH SarabunPSK"/>
              </w:rPr>
            </w:pPr>
          </w:p>
        </w:tc>
      </w:tr>
      <w:tr w:rsidR="007B06AF" w:rsidTr="007B06AF">
        <w:trPr>
          <w:trHeight w:val="291"/>
        </w:trPr>
        <w:tc>
          <w:tcPr>
            <w:tcW w:w="4503" w:type="dxa"/>
          </w:tcPr>
          <w:p w:rsidR="007B06AF" w:rsidRPr="007B06AF" w:rsidRDefault="007B06AF" w:rsidP="007B06AF">
            <w:pPr>
              <w:tabs>
                <w:tab w:val="left" w:pos="1276"/>
              </w:tabs>
              <w:rPr>
                <w:rFonts w:ascii="TH SarabunPSK" w:hAnsi="TH SarabunPSK" w:cs="TH SarabunPSK"/>
              </w:rPr>
            </w:pPr>
            <w:r w:rsidRPr="007B06AF">
              <w:rPr>
                <w:rFonts w:ascii="TH SarabunPSK" w:hAnsi="TH SarabunPSK" w:cs="TH SarabunPSK"/>
                <w:cs/>
              </w:rPr>
              <w:t>ขั้นตอนที่  2  ขออนุมัติเงินประจำงวด</w:t>
            </w:r>
          </w:p>
        </w:tc>
        <w:tc>
          <w:tcPr>
            <w:tcW w:w="1275" w:type="dxa"/>
          </w:tcPr>
          <w:p w:rsidR="007B06AF" w:rsidRPr="007B06AF" w:rsidRDefault="007B06AF" w:rsidP="007B06AF">
            <w:pPr>
              <w:tabs>
                <w:tab w:val="left" w:pos="1276"/>
              </w:tabs>
              <w:jc w:val="center"/>
              <w:rPr>
                <w:rFonts w:ascii="TH SarabunPSK" w:hAnsi="TH SarabunPSK" w:cs="TH SarabunPSK"/>
              </w:rPr>
            </w:pPr>
            <w:r w:rsidRPr="007B06AF">
              <w:rPr>
                <w:rFonts w:ascii="TH SarabunPSK" w:hAnsi="TH SarabunPSK" w:cs="TH SarabunPSK"/>
                <w:cs/>
              </w:rPr>
              <w:t>10</w:t>
            </w:r>
          </w:p>
        </w:tc>
        <w:tc>
          <w:tcPr>
            <w:tcW w:w="1422" w:type="dxa"/>
          </w:tcPr>
          <w:p w:rsidR="007B06AF" w:rsidRPr="007B06AF" w:rsidRDefault="007B06AF" w:rsidP="007B06AF">
            <w:pPr>
              <w:tabs>
                <w:tab w:val="left" w:pos="1276"/>
              </w:tabs>
              <w:jc w:val="center"/>
              <w:rPr>
                <w:rFonts w:ascii="TH SarabunPSK" w:hAnsi="TH SarabunPSK" w:cs="TH SarabunPSK"/>
              </w:rPr>
            </w:pPr>
            <w:r w:rsidRPr="007B06AF">
              <w:rPr>
                <w:rFonts w:ascii="TH SarabunPSK" w:hAnsi="TH SarabunPSK" w:cs="TH SarabunPSK"/>
                <w:cs/>
              </w:rPr>
              <w:t>15</w:t>
            </w:r>
          </w:p>
        </w:tc>
        <w:tc>
          <w:tcPr>
            <w:tcW w:w="590" w:type="dxa"/>
          </w:tcPr>
          <w:p w:rsidR="007B06AF" w:rsidRPr="007B06AF" w:rsidRDefault="00BA59AA" w:rsidP="007B06AF">
            <w:pPr>
              <w:tabs>
                <w:tab w:val="left" w:pos="1276"/>
              </w:tabs>
              <w:rPr>
                <w:rFonts w:ascii="TH SarabunPSK" w:hAnsi="TH SarabunPSK" w:cs="TH SarabunPSK"/>
              </w:rPr>
            </w:pPr>
            <w:r>
              <w:rPr>
                <w:rFonts w:ascii="TH SarabunPSK" w:hAnsi="TH SarabunPSK" w:cs="TH SarabunPSK"/>
                <w:noProof/>
              </w:rPr>
              <w:pict>
                <v:shape id="_x0000_s1403" type="#_x0000_t32" style="position:absolute;margin-left:-5pt;margin-top:11.6pt;width:17.65pt;height:0;z-index:251932160;mso-position-horizontal-relative:text;mso-position-vertical-relative:text" o:connectortype="straight">
                  <v:stroke startarrow="block" endarrow="block"/>
                </v:shape>
              </w:pict>
            </w:r>
          </w:p>
        </w:tc>
        <w:tc>
          <w:tcPr>
            <w:tcW w:w="590" w:type="dxa"/>
          </w:tcPr>
          <w:p w:rsidR="007B06AF" w:rsidRPr="007B06AF" w:rsidRDefault="007B06AF" w:rsidP="007B06AF">
            <w:pPr>
              <w:tabs>
                <w:tab w:val="left" w:pos="1276"/>
              </w:tabs>
              <w:rPr>
                <w:rFonts w:ascii="TH SarabunPSK" w:hAnsi="TH SarabunPSK" w:cs="TH SarabunPSK"/>
              </w:rPr>
            </w:pPr>
          </w:p>
        </w:tc>
        <w:tc>
          <w:tcPr>
            <w:tcW w:w="590" w:type="dxa"/>
          </w:tcPr>
          <w:p w:rsidR="007B06AF" w:rsidRPr="007B06AF" w:rsidRDefault="007B06AF" w:rsidP="007B06AF">
            <w:pPr>
              <w:tabs>
                <w:tab w:val="left" w:pos="1276"/>
              </w:tabs>
              <w:rPr>
                <w:rFonts w:ascii="TH SarabunPSK" w:hAnsi="TH SarabunPSK" w:cs="TH SarabunPSK"/>
              </w:rPr>
            </w:pPr>
          </w:p>
        </w:tc>
        <w:tc>
          <w:tcPr>
            <w:tcW w:w="591" w:type="dxa"/>
          </w:tcPr>
          <w:p w:rsidR="007B06AF" w:rsidRPr="007B06AF" w:rsidRDefault="007B06AF" w:rsidP="007B06AF">
            <w:pPr>
              <w:tabs>
                <w:tab w:val="left" w:pos="1276"/>
              </w:tabs>
              <w:rPr>
                <w:rFonts w:ascii="TH SarabunPSK" w:hAnsi="TH SarabunPSK" w:cs="TH SarabunPSK"/>
              </w:rPr>
            </w:pPr>
          </w:p>
        </w:tc>
        <w:tc>
          <w:tcPr>
            <w:tcW w:w="590" w:type="dxa"/>
          </w:tcPr>
          <w:p w:rsidR="007B06AF" w:rsidRPr="007B06AF" w:rsidRDefault="007B06AF" w:rsidP="007B06AF">
            <w:pPr>
              <w:tabs>
                <w:tab w:val="left" w:pos="1276"/>
              </w:tabs>
              <w:rPr>
                <w:rFonts w:ascii="TH SarabunPSK" w:hAnsi="TH SarabunPSK" w:cs="TH SarabunPSK"/>
              </w:rPr>
            </w:pPr>
          </w:p>
        </w:tc>
        <w:tc>
          <w:tcPr>
            <w:tcW w:w="590" w:type="dxa"/>
          </w:tcPr>
          <w:p w:rsidR="007B06AF" w:rsidRPr="007B06AF" w:rsidRDefault="007B06AF" w:rsidP="007B06AF">
            <w:pPr>
              <w:tabs>
                <w:tab w:val="left" w:pos="1276"/>
              </w:tabs>
              <w:rPr>
                <w:rFonts w:ascii="TH SarabunPSK" w:hAnsi="TH SarabunPSK" w:cs="TH SarabunPSK"/>
              </w:rPr>
            </w:pPr>
          </w:p>
        </w:tc>
        <w:tc>
          <w:tcPr>
            <w:tcW w:w="590" w:type="dxa"/>
          </w:tcPr>
          <w:p w:rsidR="007B06AF" w:rsidRPr="007B06AF" w:rsidRDefault="007B06AF" w:rsidP="007B06AF">
            <w:pPr>
              <w:tabs>
                <w:tab w:val="left" w:pos="1276"/>
              </w:tabs>
              <w:rPr>
                <w:rFonts w:ascii="TH SarabunPSK" w:hAnsi="TH SarabunPSK" w:cs="TH SarabunPSK"/>
              </w:rPr>
            </w:pPr>
          </w:p>
        </w:tc>
        <w:tc>
          <w:tcPr>
            <w:tcW w:w="591" w:type="dxa"/>
          </w:tcPr>
          <w:p w:rsidR="007B06AF" w:rsidRPr="007B06AF" w:rsidRDefault="007B06AF" w:rsidP="007B06AF">
            <w:pPr>
              <w:tabs>
                <w:tab w:val="left" w:pos="1276"/>
              </w:tabs>
              <w:rPr>
                <w:rFonts w:ascii="TH SarabunPSK" w:hAnsi="TH SarabunPSK" w:cs="TH SarabunPSK"/>
              </w:rPr>
            </w:pPr>
          </w:p>
        </w:tc>
        <w:tc>
          <w:tcPr>
            <w:tcW w:w="590" w:type="dxa"/>
          </w:tcPr>
          <w:p w:rsidR="007B06AF" w:rsidRPr="007B06AF" w:rsidRDefault="007B06AF" w:rsidP="007B06AF">
            <w:pPr>
              <w:tabs>
                <w:tab w:val="left" w:pos="1276"/>
              </w:tabs>
              <w:rPr>
                <w:rFonts w:ascii="TH SarabunPSK" w:hAnsi="TH SarabunPSK" w:cs="TH SarabunPSK"/>
              </w:rPr>
            </w:pPr>
          </w:p>
        </w:tc>
        <w:tc>
          <w:tcPr>
            <w:tcW w:w="590" w:type="dxa"/>
          </w:tcPr>
          <w:p w:rsidR="007B06AF" w:rsidRPr="007B06AF" w:rsidRDefault="007B06AF" w:rsidP="007B06AF">
            <w:pPr>
              <w:tabs>
                <w:tab w:val="left" w:pos="1276"/>
              </w:tabs>
              <w:rPr>
                <w:rFonts w:ascii="TH SarabunPSK" w:hAnsi="TH SarabunPSK" w:cs="TH SarabunPSK"/>
              </w:rPr>
            </w:pPr>
          </w:p>
        </w:tc>
        <w:tc>
          <w:tcPr>
            <w:tcW w:w="590" w:type="dxa"/>
          </w:tcPr>
          <w:p w:rsidR="007B06AF" w:rsidRPr="007B06AF" w:rsidRDefault="007B06AF" w:rsidP="007B06AF">
            <w:pPr>
              <w:tabs>
                <w:tab w:val="left" w:pos="1276"/>
              </w:tabs>
              <w:rPr>
                <w:rFonts w:ascii="TH SarabunPSK" w:hAnsi="TH SarabunPSK" w:cs="TH SarabunPSK"/>
              </w:rPr>
            </w:pPr>
          </w:p>
        </w:tc>
        <w:tc>
          <w:tcPr>
            <w:tcW w:w="591" w:type="dxa"/>
          </w:tcPr>
          <w:p w:rsidR="007B06AF" w:rsidRPr="007B06AF" w:rsidRDefault="007B06AF" w:rsidP="007B06AF">
            <w:pPr>
              <w:tabs>
                <w:tab w:val="left" w:pos="1276"/>
              </w:tabs>
              <w:rPr>
                <w:rFonts w:ascii="TH SarabunPSK" w:hAnsi="TH SarabunPSK" w:cs="TH SarabunPSK"/>
              </w:rPr>
            </w:pPr>
          </w:p>
        </w:tc>
      </w:tr>
      <w:tr w:rsidR="007B06AF" w:rsidTr="007B06AF">
        <w:trPr>
          <w:trHeight w:val="291"/>
        </w:trPr>
        <w:tc>
          <w:tcPr>
            <w:tcW w:w="4503" w:type="dxa"/>
          </w:tcPr>
          <w:p w:rsidR="007B06AF" w:rsidRPr="007B06AF" w:rsidRDefault="007B06AF" w:rsidP="007B06AF">
            <w:pPr>
              <w:tabs>
                <w:tab w:val="left" w:pos="1276"/>
              </w:tabs>
              <w:rPr>
                <w:rFonts w:ascii="TH SarabunPSK" w:hAnsi="TH SarabunPSK" w:cs="TH SarabunPSK"/>
              </w:rPr>
            </w:pPr>
            <w:r w:rsidRPr="007B06AF">
              <w:rPr>
                <w:rFonts w:ascii="TH SarabunPSK" w:hAnsi="TH SarabunPSK" w:cs="TH SarabunPSK"/>
                <w:cs/>
              </w:rPr>
              <w:t>ขั้นตอนที่  3  ดำเนินการประสานองค์การ</w:t>
            </w:r>
          </w:p>
          <w:p w:rsidR="007B06AF" w:rsidRPr="007B06AF" w:rsidRDefault="007B06AF" w:rsidP="007B06AF">
            <w:pPr>
              <w:tabs>
                <w:tab w:val="left" w:pos="1276"/>
              </w:tabs>
              <w:rPr>
                <w:rFonts w:ascii="TH SarabunPSK" w:hAnsi="TH SarabunPSK" w:cs="TH SarabunPSK"/>
                <w:cs/>
              </w:rPr>
            </w:pPr>
            <w:r w:rsidRPr="007B06AF">
              <w:rPr>
                <w:rFonts w:ascii="TH SarabunPSK" w:hAnsi="TH SarabunPSK" w:cs="TH SarabunPSK"/>
                <w:cs/>
              </w:rPr>
              <w:t xml:space="preserve">                  ทหารผ่านศึก</w:t>
            </w:r>
          </w:p>
        </w:tc>
        <w:tc>
          <w:tcPr>
            <w:tcW w:w="1275" w:type="dxa"/>
          </w:tcPr>
          <w:p w:rsidR="007B06AF" w:rsidRPr="007B06AF" w:rsidRDefault="007B06AF" w:rsidP="007B06AF">
            <w:pPr>
              <w:tabs>
                <w:tab w:val="left" w:pos="1276"/>
              </w:tabs>
              <w:jc w:val="center"/>
              <w:rPr>
                <w:rFonts w:ascii="TH SarabunPSK" w:hAnsi="TH SarabunPSK" w:cs="TH SarabunPSK"/>
              </w:rPr>
            </w:pPr>
            <w:r w:rsidRPr="007B06AF">
              <w:rPr>
                <w:rFonts w:ascii="TH SarabunPSK" w:hAnsi="TH SarabunPSK" w:cs="TH SarabunPSK"/>
                <w:cs/>
              </w:rPr>
              <w:t>10</w:t>
            </w:r>
          </w:p>
        </w:tc>
        <w:tc>
          <w:tcPr>
            <w:tcW w:w="1422" w:type="dxa"/>
          </w:tcPr>
          <w:p w:rsidR="007B06AF" w:rsidRPr="007B06AF" w:rsidRDefault="007B06AF" w:rsidP="007B06AF">
            <w:pPr>
              <w:tabs>
                <w:tab w:val="left" w:pos="1276"/>
              </w:tabs>
              <w:jc w:val="center"/>
              <w:rPr>
                <w:rFonts w:ascii="TH SarabunPSK" w:hAnsi="TH SarabunPSK" w:cs="TH SarabunPSK"/>
              </w:rPr>
            </w:pPr>
            <w:r w:rsidRPr="007B06AF">
              <w:rPr>
                <w:rFonts w:ascii="TH SarabunPSK" w:hAnsi="TH SarabunPSK" w:cs="TH SarabunPSK"/>
                <w:cs/>
              </w:rPr>
              <w:t>25</w:t>
            </w:r>
          </w:p>
        </w:tc>
        <w:tc>
          <w:tcPr>
            <w:tcW w:w="590" w:type="dxa"/>
          </w:tcPr>
          <w:p w:rsidR="007B06AF" w:rsidRPr="007B06AF" w:rsidRDefault="00BA59AA" w:rsidP="007B06AF">
            <w:pPr>
              <w:tabs>
                <w:tab w:val="left" w:pos="1276"/>
              </w:tabs>
              <w:rPr>
                <w:rFonts w:ascii="TH SarabunPSK" w:hAnsi="TH SarabunPSK" w:cs="TH SarabunPSK"/>
              </w:rPr>
            </w:pPr>
            <w:r>
              <w:rPr>
                <w:rFonts w:ascii="TH SarabunPSK" w:hAnsi="TH SarabunPSK" w:cs="TH SarabunPSK"/>
                <w:noProof/>
              </w:rPr>
              <w:pict>
                <v:shape id="_x0000_s1406" type="#_x0000_t32" style="position:absolute;margin-left:-4.2pt;margin-top:10.95pt;width:16.85pt;height:0;z-index:251935232;mso-position-horizontal-relative:text;mso-position-vertical-relative:text" o:connectortype="straight">
                  <v:stroke startarrow="block" endarrow="block"/>
                </v:shape>
              </w:pict>
            </w:r>
          </w:p>
        </w:tc>
        <w:tc>
          <w:tcPr>
            <w:tcW w:w="590" w:type="dxa"/>
          </w:tcPr>
          <w:p w:rsidR="007B06AF" w:rsidRPr="007B06AF" w:rsidRDefault="007B06AF" w:rsidP="007B06AF">
            <w:pPr>
              <w:tabs>
                <w:tab w:val="left" w:pos="1276"/>
              </w:tabs>
              <w:rPr>
                <w:rFonts w:ascii="TH SarabunPSK" w:hAnsi="TH SarabunPSK" w:cs="TH SarabunPSK"/>
              </w:rPr>
            </w:pPr>
          </w:p>
        </w:tc>
        <w:tc>
          <w:tcPr>
            <w:tcW w:w="590" w:type="dxa"/>
          </w:tcPr>
          <w:p w:rsidR="007B06AF" w:rsidRPr="007B06AF" w:rsidRDefault="007B06AF" w:rsidP="007B06AF">
            <w:pPr>
              <w:tabs>
                <w:tab w:val="left" w:pos="1276"/>
              </w:tabs>
              <w:rPr>
                <w:rFonts w:ascii="TH SarabunPSK" w:hAnsi="TH SarabunPSK" w:cs="TH SarabunPSK"/>
              </w:rPr>
            </w:pPr>
          </w:p>
        </w:tc>
        <w:tc>
          <w:tcPr>
            <w:tcW w:w="591" w:type="dxa"/>
          </w:tcPr>
          <w:p w:rsidR="007B06AF" w:rsidRPr="007B06AF" w:rsidRDefault="007B06AF" w:rsidP="007B06AF">
            <w:pPr>
              <w:tabs>
                <w:tab w:val="left" w:pos="1276"/>
              </w:tabs>
              <w:rPr>
                <w:rFonts w:ascii="TH SarabunPSK" w:hAnsi="TH SarabunPSK" w:cs="TH SarabunPSK"/>
              </w:rPr>
            </w:pPr>
          </w:p>
        </w:tc>
        <w:tc>
          <w:tcPr>
            <w:tcW w:w="590" w:type="dxa"/>
          </w:tcPr>
          <w:p w:rsidR="007B06AF" w:rsidRPr="007B06AF" w:rsidRDefault="007B06AF" w:rsidP="007B06AF">
            <w:pPr>
              <w:tabs>
                <w:tab w:val="left" w:pos="1276"/>
              </w:tabs>
              <w:rPr>
                <w:rFonts w:ascii="TH SarabunPSK" w:hAnsi="TH SarabunPSK" w:cs="TH SarabunPSK"/>
              </w:rPr>
            </w:pPr>
          </w:p>
        </w:tc>
        <w:tc>
          <w:tcPr>
            <w:tcW w:w="590" w:type="dxa"/>
          </w:tcPr>
          <w:p w:rsidR="007B06AF" w:rsidRPr="007B06AF" w:rsidRDefault="007B06AF" w:rsidP="007B06AF">
            <w:pPr>
              <w:tabs>
                <w:tab w:val="left" w:pos="1276"/>
              </w:tabs>
              <w:rPr>
                <w:rFonts w:ascii="TH SarabunPSK" w:hAnsi="TH SarabunPSK" w:cs="TH SarabunPSK"/>
              </w:rPr>
            </w:pPr>
          </w:p>
        </w:tc>
        <w:tc>
          <w:tcPr>
            <w:tcW w:w="590" w:type="dxa"/>
          </w:tcPr>
          <w:p w:rsidR="007B06AF" w:rsidRPr="007B06AF" w:rsidRDefault="007B06AF" w:rsidP="007B06AF">
            <w:pPr>
              <w:tabs>
                <w:tab w:val="left" w:pos="1276"/>
              </w:tabs>
              <w:rPr>
                <w:rFonts w:ascii="TH SarabunPSK" w:hAnsi="TH SarabunPSK" w:cs="TH SarabunPSK"/>
              </w:rPr>
            </w:pPr>
          </w:p>
        </w:tc>
        <w:tc>
          <w:tcPr>
            <w:tcW w:w="591" w:type="dxa"/>
          </w:tcPr>
          <w:p w:rsidR="007B06AF" w:rsidRPr="007B06AF" w:rsidRDefault="007B06AF" w:rsidP="007B06AF">
            <w:pPr>
              <w:tabs>
                <w:tab w:val="left" w:pos="1276"/>
              </w:tabs>
              <w:rPr>
                <w:rFonts w:ascii="TH SarabunPSK" w:hAnsi="TH SarabunPSK" w:cs="TH SarabunPSK"/>
              </w:rPr>
            </w:pPr>
          </w:p>
        </w:tc>
        <w:tc>
          <w:tcPr>
            <w:tcW w:w="590" w:type="dxa"/>
          </w:tcPr>
          <w:p w:rsidR="007B06AF" w:rsidRPr="007B06AF" w:rsidRDefault="007B06AF" w:rsidP="007B06AF">
            <w:pPr>
              <w:tabs>
                <w:tab w:val="left" w:pos="1276"/>
              </w:tabs>
              <w:rPr>
                <w:rFonts w:ascii="TH SarabunPSK" w:hAnsi="TH SarabunPSK" w:cs="TH SarabunPSK"/>
              </w:rPr>
            </w:pPr>
          </w:p>
        </w:tc>
        <w:tc>
          <w:tcPr>
            <w:tcW w:w="590" w:type="dxa"/>
          </w:tcPr>
          <w:p w:rsidR="007B06AF" w:rsidRPr="007B06AF" w:rsidRDefault="007B06AF" w:rsidP="007B06AF">
            <w:pPr>
              <w:tabs>
                <w:tab w:val="left" w:pos="1276"/>
              </w:tabs>
              <w:rPr>
                <w:rFonts w:ascii="TH SarabunPSK" w:hAnsi="TH SarabunPSK" w:cs="TH SarabunPSK"/>
              </w:rPr>
            </w:pPr>
          </w:p>
        </w:tc>
        <w:tc>
          <w:tcPr>
            <w:tcW w:w="590" w:type="dxa"/>
          </w:tcPr>
          <w:p w:rsidR="007B06AF" w:rsidRPr="007B06AF" w:rsidRDefault="007B06AF" w:rsidP="007B06AF">
            <w:pPr>
              <w:tabs>
                <w:tab w:val="left" w:pos="1276"/>
              </w:tabs>
              <w:rPr>
                <w:rFonts w:ascii="TH SarabunPSK" w:hAnsi="TH SarabunPSK" w:cs="TH SarabunPSK"/>
              </w:rPr>
            </w:pPr>
          </w:p>
        </w:tc>
        <w:tc>
          <w:tcPr>
            <w:tcW w:w="591" w:type="dxa"/>
          </w:tcPr>
          <w:p w:rsidR="007B06AF" w:rsidRPr="007B06AF" w:rsidRDefault="007B06AF" w:rsidP="007B06AF">
            <w:pPr>
              <w:tabs>
                <w:tab w:val="left" w:pos="1276"/>
              </w:tabs>
              <w:rPr>
                <w:rFonts w:ascii="TH SarabunPSK" w:hAnsi="TH SarabunPSK" w:cs="TH SarabunPSK"/>
              </w:rPr>
            </w:pPr>
          </w:p>
        </w:tc>
      </w:tr>
      <w:tr w:rsidR="007B06AF" w:rsidTr="007B06AF">
        <w:trPr>
          <w:trHeight w:val="291"/>
        </w:trPr>
        <w:tc>
          <w:tcPr>
            <w:tcW w:w="4503" w:type="dxa"/>
          </w:tcPr>
          <w:p w:rsidR="007B06AF" w:rsidRPr="007B06AF" w:rsidRDefault="007B06AF" w:rsidP="007B06AF">
            <w:pPr>
              <w:tabs>
                <w:tab w:val="left" w:pos="1276"/>
              </w:tabs>
              <w:rPr>
                <w:rFonts w:ascii="TH SarabunPSK" w:hAnsi="TH SarabunPSK" w:cs="TH SarabunPSK"/>
              </w:rPr>
            </w:pPr>
            <w:r w:rsidRPr="007B06AF">
              <w:rPr>
                <w:rFonts w:ascii="TH SarabunPSK" w:hAnsi="TH SarabunPSK" w:cs="TH SarabunPSK"/>
                <w:cs/>
              </w:rPr>
              <w:t>ขั้นตอนที่  4  ขอความเห็นชอบและอนุมัติเพื่อ</w:t>
            </w:r>
          </w:p>
          <w:p w:rsidR="007B06AF" w:rsidRPr="007B06AF" w:rsidRDefault="007B06AF" w:rsidP="007B06AF">
            <w:pPr>
              <w:tabs>
                <w:tab w:val="left" w:pos="1276"/>
              </w:tabs>
              <w:rPr>
                <w:rFonts w:ascii="TH SarabunPSK" w:hAnsi="TH SarabunPSK" w:cs="TH SarabunPSK"/>
                <w:cs/>
              </w:rPr>
            </w:pPr>
            <w:r w:rsidRPr="007B06AF">
              <w:rPr>
                <w:rFonts w:ascii="TH SarabunPSK" w:hAnsi="TH SarabunPSK" w:cs="TH SarabunPSK"/>
                <w:cs/>
              </w:rPr>
              <w:t xml:space="preserve">                 ดำเนินการจ้างเหมายาม ฯ</w:t>
            </w:r>
          </w:p>
        </w:tc>
        <w:tc>
          <w:tcPr>
            <w:tcW w:w="1275" w:type="dxa"/>
          </w:tcPr>
          <w:p w:rsidR="007B06AF" w:rsidRPr="007B06AF" w:rsidRDefault="007B06AF" w:rsidP="007B06AF">
            <w:pPr>
              <w:tabs>
                <w:tab w:val="left" w:pos="1276"/>
              </w:tabs>
              <w:jc w:val="center"/>
              <w:rPr>
                <w:rFonts w:ascii="TH SarabunPSK" w:hAnsi="TH SarabunPSK" w:cs="TH SarabunPSK"/>
              </w:rPr>
            </w:pPr>
            <w:r w:rsidRPr="007B06AF">
              <w:rPr>
                <w:rFonts w:ascii="TH SarabunPSK" w:hAnsi="TH SarabunPSK" w:cs="TH SarabunPSK"/>
                <w:cs/>
              </w:rPr>
              <w:t>20</w:t>
            </w:r>
          </w:p>
        </w:tc>
        <w:tc>
          <w:tcPr>
            <w:tcW w:w="1422" w:type="dxa"/>
          </w:tcPr>
          <w:p w:rsidR="007B06AF" w:rsidRPr="007B06AF" w:rsidRDefault="007B06AF" w:rsidP="007B06AF">
            <w:pPr>
              <w:tabs>
                <w:tab w:val="left" w:pos="1276"/>
              </w:tabs>
              <w:jc w:val="center"/>
              <w:rPr>
                <w:rFonts w:ascii="TH SarabunPSK" w:hAnsi="TH SarabunPSK" w:cs="TH SarabunPSK"/>
              </w:rPr>
            </w:pPr>
            <w:r w:rsidRPr="007B06AF">
              <w:rPr>
                <w:rFonts w:ascii="TH SarabunPSK" w:hAnsi="TH SarabunPSK" w:cs="TH SarabunPSK"/>
              </w:rPr>
              <w:t>45</w:t>
            </w:r>
          </w:p>
        </w:tc>
        <w:tc>
          <w:tcPr>
            <w:tcW w:w="590" w:type="dxa"/>
          </w:tcPr>
          <w:p w:rsidR="007B06AF" w:rsidRPr="007B06AF" w:rsidRDefault="00BA59AA" w:rsidP="007B06AF">
            <w:pPr>
              <w:tabs>
                <w:tab w:val="left" w:pos="1276"/>
              </w:tabs>
              <w:rPr>
                <w:rFonts w:ascii="TH SarabunPSK" w:hAnsi="TH SarabunPSK" w:cs="TH SarabunPSK"/>
              </w:rPr>
            </w:pPr>
            <w:r>
              <w:rPr>
                <w:rFonts w:ascii="TH SarabunPSK" w:hAnsi="TH SarabunPSK" w:cs="TH SarabunPSK"/>
                <w:noProof/>
              </w:rPr>
              <w:pict>
                <v:shape id="_x0000_s1405" type="#_x0000_t32" style="position:absolute;margin-left:-5pt;margin-top:10.25pt;width:17.4pt;height:0;z-index:251934208;mso-position-horizontal-relative:text;mso-position-vertical-relative:text" o:connectortype="straight">
                  <v:stroke startarrow="block" endarrow="block"/>
                </v:shape>
              </w:pict>
            </w:r>
          </w:p>
        </w:tc>
        <w:tc>
          <w:tcPr>
            <w:tcW w:w="590" w:type="dxa"/>
          </w:tcPr>
          <w:p w:rsidR="007B06AF" w:rsidRPr="007B06AF" w:rsidRDefault="007B06AF" w:rsidP="007B06AF">
            <w:pPr>
              <w:tabs>
                <w:tab w:val="left" w:pos="1276"/>
              </w:tabs>
              <w:rPr>
                <w:rFonts w:ascii="TH SarabunPSK" w:hAnsi="TH SarabunPSK" w:cs="TH SarabunPSK"/>
              </w:rPr>
            </w:pPr>
          </w:p>
        </w:tc>
        <w:tc>
          <w:tcPr>
            <w:tcW w:w="590" w:type="dxa"/>
          </w:tcPr>
          <w:p w:rsidR="007B06AF" w:rsidRPr="007B06AF" w:rsidRDefault="007B06AF" w:rsidP="007B06AF">
            <w:pPr>
              <w:tabs>
                <w:tab w:val="left" w:pos="1276"/>
              </w:tabs>
              <w:rPr>
                <w:rFonts w:ascii="TH SarabunPSK" w:hAnsi="TH SarabunPSK" w:cs="TH SarabunPSK"/>
              </w:rPr>
            </w:pPr>
          </w:p>
        </w:tc>
        <w:tc>
          <w:tcPr>
            <w:tcW w:w="591" w:type="dxa"/>
          </w:tcPr>
          <w:p w:rsidR="007B06AF" w:rsidRPr="007B06AF" w:rsidRDefault="007B06AF" w:rsidP="007B06AF">
            <w:pPr>
              <w:tabs>
                <w:tab w:val="left" w:pos="1276"/>
              </w:tabs>
              <w:rPr>
                <w:rFonts w:ascii="TH SarabunPSK" w:hAnsi="TH SarabunPSK" w:cs="TH SarabunPSK"/>
              </w:rPr>
            </w:pPr>
          </w:p>
        </w:tc>
        <w:tc>
          <w:tcPr>
            <w:tcW w:w="590" w:type="dxa"/>
          </w:tcPr>
          <w:p w:rsidR="007B06AF" w:rsidRPr="007B06AF" w:rsidRDefault="007B06AF" w:rsidP="007B06AF">
            <w:pPr>
              <w:tabs>
                <w:tab w:val="left" w:pos="1276"/>
              </w:tabs>
              <w:rPr>
                <w:rFonts w:ascii="TH SarabunPSK" w:hAnsi="TH SarabunPSK" w:cs="TH SarabunPSK"/>
              </w:rPr>
            </w:pPr>
          </w:p>
        </w:tc>
        <w:tc>
          <w:tcPr>
            <w:tcW w:w="590" w:type="dxa"/>
          </w:tcPr>
          <w:p w:rsidR="007B06AF" w:rsidRPr="007B06AF" w:rsidRDefault="007B06AF" w:rsidP="007B06AF">
            <w:pPr>
              <w:tabs>
                <w:tab w:val="left" w:pos="1276"/>
              </w:tabs>
              <w:rPr>
                <w:rFonts w:ascii="TH SarabunPSK" w:hAnsi="TH SarabunPSK" w:cs="TH SarabunPSK"/>
              </w:rPr>
            </w:pPr>
          </w:p>
        </w:tc>
        <w:tc>
          <w:tcPr>
            <w:tcW w:w="590" w:type="dxa"/>
          </w:tcPr>
          <w:p w:rsidR="007B06AF" w:rsidRPr="007B06AF" w:rsidRDefault="007B06AF" w:rsidP="007B06AF">
            <w:pPr>
              <w:tabs>
                <w:tab w:val="left" w:pos="1276"/>
              </w:tabs>
              <w:rPr>
                <w:rFonts w:ascii="TH SarabunPSK" w:hAnsi="TH SarabunPSK" w:cs="TH SarabunPSK"/>
              </w:rPr>
            </w:pPr>
          </w:p>
        </w:tc>
        <w:tc>
          <w:tcPr>
            <w:tcW w:w="591" w:type="dxa"/>
          </w:tcPr>
          <w:p w:rsidR="007B06AF" w:rsidRPr="007B06AF" w:rsidRDefault="007B06AF" w:rsidP="007B06AF">
            <w:pPr>
              <w:tabs>
                <w:tab w:val="left" w:pos="1276"/>
              </w:tabs>
              <w:rPr>
                <w:rFonts w:ascii="TH SarabunPSK" w:hAnsi="TH SarabunPSK" w:cs="TH SarabunPSK"/>
              </w:rPr>
            </w:pPr>
          </w:p>
        </w:tc>
        <w:tc>
          <w:tcPr>
            <w:tcW w:w="590" w:type="dxa"/>
          </w:tcPr>
          <w:p w:rsidR="007B06AF" w:rsidRPr="007B06AF" w:rsidRDefault="007B06AF" w:rsidP="007B06AF">
            <w:pPr>
              <w:tabs>
                <w:tab w:val="left" w:pos="1276"/>
              </w:tabs>
              <w:rPr>
                <w:rFonts w:ascii="TH SarabunPSK" w:hAnsi="TH SarabunPSK" w:cs="TH SarabunPSK"/>
              </w:rPr>
            </w:pPr>
          </w:p>
        </w:tc>
        <w:tc>
          <w:tcPr>
            <w:tcW w:w="590" w:type="dxa"/>
          </w:tcPr>
          <w:p w:rsidR="007B06AF" w:rsidRPr="007B06AF" w:rsidRDefault="007B06AF" w:rsidP="007B06AF">
            <w:pPr>
              <w:tabs>
                <w:tab w:val="left" w:pos="1276"/>
              </w:tabs>
              <w:rPr>
                <w:rFonts w:ascii="TH SarabunPSK" w:hAnsi="TH SarabunPSK" w:cs="TH SarabunPSK"/>
              </w:rPr>
            </w:pPr>
          </w:p>
        </w:tc>
        <w:tc>
          <w:tcPr>
            <w:tcW w:w="590" w:type="dxa"/>
          </w:tcPr>
          <w:p w:rsidR="007B06AF" w:rsidRPr="007B06AF" w:rsidRDefault="007B06AF" w:rsidP="007B06AF">
            <w:pPr>
              <w:tabs>
                <w:tab w:val="left" w:pos="1276"/>
              </w:tabs>
              <w:rPr>
                <w:rFonts w:ascii="TH SarabunPSK" w:hAnsi="TH SarabunPSK" w:cs="TH SarabunPSK"/>
              </w:rPr>
            </w:pPr>
          </w:p>
        </w:tc>
        <w:tc>
          <w:tcPr>
            <w:tcW w:w="591" w:type="dxa"/>
          </w:tcPr>
          <w:p w:rsidR="007B06AF" w:rsidRPr="007B06AF" w:rsidRDefault="007B06AF" w:rsidP="007B06AF">
            <w:pPr>
              <w:tabs>
                <w:tab w:val="left" w:pos="1276"/>
              </w:tabs>
              <w:rPr>
                <w:rFonts w:ascii="TH SarabunPSK" w:hAnsi="TH SarabunPSK" w:cs="TH SarabunPSK"/>
              </w:rPr>
            </w:pPr>
          </w:p>
        </w:tc>
      </w:tr>
      <w:tr w:rsidR="007B06AF" w:rsidTr="007B06AF">
        <w:trPr>
          <w:trHeight w:val="291"/>
        </w:trPr>
        <w:tc>
          <w:tcPr>
            <w:tcW w:w="4503" w:type="dxa"/>
          </w:tcPr>
          <w:p w:rsidR="007B06AF" w:rsidRPr="007B06AF" w:rsidRDefault="007B06AF" w:rsidP="007B06AF">
            <w:pPr>
              <w:tabs>
                <w:tab w:val="left" w:pos="1276"/>
              </w:tabs>
              <w:rPr>
                <w:rFonts w:ascii="TH SarabunPSK" w:hAnsi="TH SarabunPSK" w:cs="TH SarabunPSK"/>
                <w:cs/>
              </w:rPr>
            </w:pPr>
            <w:r w:rsidRPr="007B06AF">
              <w:rPr>
                <w:rFonts w:ascii="TH SarabunPSK" w:hAnsi="TH SarabunPSK" w:cs="TH SarabunPSK"/>
                <w:cs/>
              </w:rPr>
              <w:t>ขั้นตอนที่  5  ดำเนินการจ้างยาม</w:t>
            </w:r>
          </w:p>
        </w:tc>
        <w:tc>
          <w:tcPr>
            <w:tcW w:w="1275" w:type="dxa"/>
          </w:tcPr>
          <w:p w:rsidR="007B06AF" w:rsidRPr="007B06AF" w:rsidRDefault="007B06AF" w:rsidP="007B06AF">
            <w:pPr>
              <w:tabs>
                <w:tab w:val="left" w:pos="1276"/>
              </w:tabs>
              <w:jc w:val="center"/>
              <w:rPr>
                <w:rFonts w:ascii="TH SarabunPSK" w:hAnsi="TH SarabunPSK" w:cs="TH SarabunPSK"/>
              </w:rPr>
            </w:pPr>
            <w:r w:rsidRPr="007B06AF">
              <w:rPr>
                <w:rFonts w:ascii="TH SarabunPSK" w:hAnsi="TH SarabunPSK" w:cs="TH SarabunPSK"/>
                <w:cs/>
              </w:rPr>
              <w:t>15</w:t>
            </w:r>
          </w:p>
        </w:tc>
        <w:tc>
          <w:tcPr>
            <w:tcW w:w="1422" w:type="dxa"/>
          </w:tcPr>
          <w:p w:rsidR="007B06AF" w:rsidRPr="007B06AF" w:rsidRDefault="007B06AF" w:rsidP="007B06AF">
            <w:pPr>
              <w:tabs>
                <w:tab w:val="left" w:pos="1276"/>
              </w:tabs>
              <w:jc w:val="center"/>
              <w:rPr>
                <w:rFonts w:ascii="TH SarabunPSK" w:hAnsi="TH SarabunPSK" w:cs="TH SarabunPSK"/>
              </w:rPr>
            </w:pPr>
            <w:r w:rsidRPr="007B06AF">
              <w:rPr>
                <w:rFonts w:ascii="TH SarabunPSK" w:hAnsi="TH SarabunPSK" w:cs="TH SarabunPSK"/>
              </w:rPr>
              <w:t>60</w:t>
            </w:r>
          </w:p>
        </w:tc>
        <w:tc>
          <w:tcPr>
            <w:tcW w:w="590" w:type="dxa"/>
          </w:tcPr>
          <w:p w:rsidR="007B06AF" w:rsidRPr="007B06AF" w:rsidRDefault="00BA59AA" w:rsidP="007B06AF">
            <w:pPr>
              <w:tabs>
                <w:tab w:val="left" w:pos="1276"/>
              </w:tabs>
              <w:rPr>
                <w:rFonts w:ascii="TH SarabunPSK" w:hAnsi="TH SarabunPSK" w:cs="TH SarabunPSK"/>
              </w:rPr>
            </w:pPr>
            <w:r>
              <w:rPr>
                <w:rFonts w:ascii="TH SarabunPSK" w:hAnsi="TH SarabunPSK" w:cs="TH SarabunPSK"/>
                <w:noProof/>
              </w:rPr>
              <w:pict>
                <v:shape id="_x0000_s1407" type="#_x0000_t32" style="position:absolute;margin-left:-5pt;margin-top:11.4pt;width:350.4pt;height:0;z-index:251936256;mso-position-horizontal-relative:text;mso-position-vertical-relative:text" o:connectortype="straight">
                  <v:stroke startarrow="block" endarrow="block"/>
                </v:shape>
              </w:pict>
            </w:r>
          </w:p>
        </w:tc>
        <w:tc>
          <w:tcPr>
            <w:tcW w:w="590" w:type="dxa"/>
          </w:tcPr>
          <w:p w:rsidR="007B06AF" w:rsidRPr="007B06AF" w:rsidRDefault="007B06AF" w:rsidP="007B06AF">
            <w:pPr>
              <w:tabs>
                <w:tab w:val="left" w:pos="1276"/>
              </w:tabs>
              <w:rPr>
                <w:rFonts w:ascii="TH SarabunPSK" w:hAnsi="TH SarabunPSK" w:cs="TH SarabunPSK"/>
              </w:rPr>
            </w:pPr>
          </w:p>
        </w:tc>
        <w:tc>
          <w:tcPr>
            <w:tcW w:w="590" w:type="dxa"/>
          </w:tcPr>
          <w:p w:rsidR="007B06AF" w:rsidRPr="007B06AF" w:rsidRDefault="007B06AF" w:rsidP="007B06AF">
            <w:pPr>
              <w:tabs>
                <w:tab w:val="left" w:pos="1276"/>
              </w:tabs>
              <w:rPr>
                <w:rFonts w:ascii="TH SarabunPSK" w:hAnsi="TH SarabunPSK" w:cs="TH SarabunPSK"/>
              </w:rPr>
            </w:pPr>
          </w:p>
        </w:tc>
        <w:tc>
          <w:tcPr>
            <w:tcW w:w="591" w:type="dxa"/>
          </w:tcPr>
          <w:p w:rsidR="007B06AF" w:rsidRPr="007B06AF" w:rsidRDefault="007B06AF" w:rsidP="007B06AF">
            <w:pPr>
              <w:tabs>
                <w:tab w:val="left" w:pos="1276"/>
              </w:tabs>
              <w:rPr>
                <w:rFonts w:ascii="TH SarabunPSK" w:hAnsi="TH SarabunPSK" w:cs="TH SarabunPSK"/>
              </w:rPr>
            </w:pPr>
          </w:p>
        </w:tc>
        <w:tc>
          <w:tcPr>
            <w:tcW w:w="590" w:type="dxa"/>
          </w:tcPr>
          <w:p w:rsidR="007B06AF" w:rsidRPr="007B06AF" w:rsidRDefault="007B06AF" w:rsidP="007B06AF">
            <w:pPr>
              <w:tabs>
                <w:tab w:val="left" w:pos="1276"/>
              </w:tabs>
              <w:rPr>
                <w:rFonts w:ascii="TH SarabunPSK" w:hAnsi="TH SarabunPSK" w:cs="TH SarabunPSK"/>
              </w:rPr>
            </w:pPr>
          </w:p>
        </w:tc>
        <w:tc>
          <w:tcPr>
            <w:tcW w:w="590" w:type="dxa"/>
          </w:tcPr>
          <w:p w:rsidR="007B06AF" w:rsidRPr="007B06AF" w:rsidRDefault="007B06AF" w:rsidP="007B06AF">
            <w:pPr>
              <w:tabs>
                <w:tab w:val="left" w:pos="1276"/>
              </w:tabs>
              <w:rPr>
                <w:rFonts w:ascii="TH SarabunPSK" w:hAnsi="TH SarabunPSK" w:cs="TH SarabunPSK"/>
              </w:rPr>
            </w:pPr>
          </w:p>
        </w:tc>
        <w:tc>
          <w:tcPr>
            <w:tcW w:w="590" w:type="dxa"/>
          </w:tcPr>
          <w:p w:rsidR="007B06AF" w:rsidRPr="007B06AF" w:rsidRDefault="007B06AF" w:rsidP="007B06AF">
            <w:pPr>
              <w:tabs>
                <w:tab w:val="left" w:pos="1276"/>
              </w:tabs>
              <w:rPr>
                <w:rFonts w:ascii="TH SarabunPSK" w:hAnsi="TH SarabunPSK" w:cs="TH SarabunPSK"/>
              </w:rPr>
            </w:pPr>
          </w:p>
        </w:tc>
        <w:tc>
          <w:tcPr>
            <w:tcW w:w="591" w:type="dxa"/>
          </w:tcPr>
          <w:p w:rsidR="007B06AF" w:rsidRPr="007B06AF" w:rsidRDefault="007B06AF" w:rsidP="007B06AF">
            <w:pPr>
              <w:tabs>
                <w:tab w:val="left" w:pos="1276"/>
              </w:tabs>
              <w:rPr>
                <w:rFonts w:ascii="TH SarabunPSK" w:hAnsi="TH SarabunPSK" w:cs="TH SarabunPSK"/>
              </w:rPr>
            </w:pPr>
          </w:p>
        </w:tc>
        <w:tc>
          <w:tcPr>
            <w:tcW w:w="590" w:type="dxa"/>
          </w:tcPr>
          <w:p w:rsidR="007B06AF" w:rsidRPr="007B06AF" w:rsidRDefault="007B06AF" w:rsidP="007B06AF">
            <w:pPr>
              <w:tabs>
                <w:tab w:val="left" w:pos="1276"/>
              </w:tabs>
              <w:rPr>
                <w:rFonts w:ascii="TH SarabunPSK" w:hAnsi="TH SarabunPSK" w:cs="TH SarabunPSK"/>
              </w:rPr>
            </w:pPr>
          </w:p>
        </w:tc>
        <w:tc>
          <w:tcPr>
            <w:tcW w:w="590" w:type="dxa"/>
          </w:tcPr>
          <w:p w:rsidR="007B06AF" w:rsidRPr="007B06AF" w:rsidRDefault="007B06AF" w:rsidP="007B06AF">
            <w:pPr>
              <w:tabs>
                <w:tab w:val="left" w:pos="1276"/>
              </w:tabs>
              <w:rPr>
                <w:rFonts w:ascii="TH SarabunPSK" w:hAnsi="TH SarabunPSK" w:cs="TH SarabunPSK"/>
              </w:rPr>
            </w:pPr>
          </w:p>
        </w:tc>
        <w:tc>
          <w:tcPr>
            <w:tcW w:w="590" w:type="dxa"/>
          </w:tcPr>
          <w:p w:rsidR="007B06AF" w:rsidRPr="007B06AF" w:rsidRDefault="007B06AF" w:rsidP="007B06AF">
            <w:pPr>
              <w:tabs>
                <w:tab w:val="left" w:pos="1276"/>
              </w:tabs>
              <w:rPr>
                <w:rFonts w:ascii="TH SarabunPSK" w:hAnsi="TH SarabunPSK" w:cs="TH SarabunPSK"/>
              </w:rPr>
            </w:pPr>
          </w:p>
        </w:tc>
        <w:tc>
          <w:tcPr>
            <w:tcW w:w="591" w:type="dxa"/>
          </w:tcPr>
          <w:p w:rsidR="007B06AF" w:rsidRPr="007B06AF" w:rsidRDefault="007B06AF" w:rsidP="007B06AF">
            <w:pPr>
              <w:tabs>
                <w:tab w:val="left" w:pos="1276"/>
              </w:tabs>
              <w:rPr>
                <w:rFonts w:ascii="TH SarabunPSK" w:hAnsi="TH SarabunPSK" w:cs="TH SarabunPSK"/>
              </w:rPr>
            </w:pPr>
          </w:p>
        </w:tc>
      </w:tr>
      <w:tr w:rsidR="007B06AF" w:rsidTr="007B06AF">
        <w:trPr>
          <w:trHeight w:val="291"/>
        </w:trPr>
        <w:tc>
          <w:tcPr>
            <w:tcW w:w="4503" w:type="dxa"/>
          </w:tcPr>
          <w:p w:rsidR="007B06AF" w:rsidRPr="007B06AF" w:rsidRDefault="007B06AF" w:rsidP="007B06AF">
            <w:pPr>
              <w:tabs>
                <w:tab w:val="left" w:pos="1276"/>
              </w:tabs>
              <w:rPr>
                <w:rFonts w:ascii="TH SarabunPSK" w:hAnsi="TH SarabunPSK" w:cs="TH SarabunPSK"/>
              </w:rPr>
            </w:pPr>
            <w:r w:rsidRPr="007B06AF">
              <w:rPr>
                <w:rFonts w:ascii="TH SarabunPSK" w:hAnsi="TH SarabunPSK" w:cs="TH SarabunPSK"/>
                <w:cs/>
              </w:rPr>
              <w:t>ขั้นตอนที่  6  เบิกจ่ายเงินตามโครงการ ฯ  เป็น</w:t>
            </w:r>
          </w:p>
          <w:p w:rsidR="007B06AF" w:rsidRPr="007B06AF" w:rsidRDefault="007B06AF" w:rsidP="007B06AF">
            <w:pPr>
              <w:tabs>
                <w:tab w:val="left" w:pos="1276"/>
              </w:tabs>
              <w:rPr>
                <w:rFonts w:ascii="TH SarabunPSK" w:hAnsi="TH SarabunPSK" w:cs="TH SarabunPSK"/>
                <w:cs/>
              </w:rPr>
            </w:pPr>
            <w:r w:rsidRPr="007B06AF">
              <w:rPr>
                <w:rFonts w:ascii="TH SarabunPSK" w:hAnsi="TH SarabunPSK" w:cs="TH SarabunPSK"/>
                <w:cs/>
              </w:rPr>
              <w:t xml:space="preserve">                 รายเดือน</w:t>
            </w:r>
          </w:p>
        </w:tc>
        <w:tc>
          <w:tcPr>
            <w:tcW w:w="1275" w:type="dxa"/>
          </w:tcPr>
          <w:p w:rsidR="007B06AF" w:rsidRPr="007B06AF" w:rsidRDefault="007B06AF" w:rsidP="007B06AF">
            <w:pPr>
              <w:tabs>
                <w:tab w:val="left" w:pos="1276"/>
              </w:tabs>
              <w:jc w:val="center"/>
              <w:rPr>
                <w:rFonts w:ascii="TH SarabunPSK" w:hAnsi="TH SarabunPSK" w:cs="TH SarabunPSK"/>
              </w:rPr>
            </w:pPr>
            <w:r w:rsidRPr="007B06AF">
              <w:rPr>
                <w:rFonts w:ascii="TH SarabunPSK" w:hAnsi="TH SarabunPSK" w:cs="TH SarabunPSK"/>
                <w:cs/>
              </w:rPr>
              <w:t>20</w:t>
            </w:r>
          </w:p>
        </w:tc>
        <w:tc>
          <w:tcPr>
            <w:tcW w:w="1422" w:type="dxa"/>
          </w:tcPr>
          <w:p w:rsidR="007B06AF" w:rsidRPr="007B06AF" w:rsidRDefault="007B06AF" w:rsidP="007B06AF">
            <w:pPr>
              <w:tabs>
                <w:tab w:val="left" w:pos="1276"/>
              </w:tabs>
              <w:jc w:val="center"/>
              <w:rPr>
                <w:rFonts w:ascii="TH SarabunPSK" w:hAnsi="TH SarabunPSK" w:cs="TH SarabunPSK"/>
              </w:rPr>
            </w:pPr>
            <w:r w:rsidRPr="007B06AF">
              <w:rPr>
                <w:rFonts w:ascii="TH SarabunPSK" w:hAnsi="TH SarabunPSK" w:cs="TH SarabunPSK"/>
              </w:rPr>
              <w:t>80</w:t>
            </w:r>
          </w:p>
        </w:tc>
        <w:tc>
          <w:tcPr>
            <w:tcW w:w="590" w:type="dxa"/>
          </w:tcPr>
          <w:p w:rsidR="007B06AF" w:rsidRPr="007B06AF" w:rsidRDefault="00BA59AA" w:rsidP="007B06AF">
            <w:pPr>
              <w:tabs>
                <w:tab w:val="left" w:pos="1276"/>
              </w:tabs>
              <w:rPr>
                <w:rFonts w:ascii="TH SarabunPSK" w:hAnsi="TH SarabunPSK" w:cs="TH SarabunPSK"/>
              </w:rPr>
            </w:pPr>
            <w:r>
              <w:rPr>
                <w:rFonts w:ascii="TH SarabunPSK" w:hAnsi="TH SarabunPSK" w:cs="TH SarabunPSK"/>
                <w:noProof/>
              </w:rPr>
              <w:pict>
                <v:shape id="_x0000_s1408" type="#_x0000_t32" style="position:absolute;margin-left:-4.2pt;margin-top:9.75pt;width:350.4pt;height:0;z-index:251937280;mso-position-horizontal-relative:text;mso-position-vertical-relative:text" o:connectortype="straight">
                  <v:stroke startarrow="block" endarrow="block"/>
                </v:shape>
              </w:pict>
            </w:r>
          </w:p>
        </w:tc>
        <w:tc>
          <w:tcPr>
            <w:tcW w:w="590" w:type="dxa"/>
          </w:tcPr>
          <w:p w:rsidR="007B06AF" w:rsidRPr="007B06AF" w:rsidRDefault="007B06AF" w:rsidP="007B06AF">
            <w:pPr>
              <w:tabs>
                <w:tab w:val="left" w:pos="1276"/>
              </w:tabs>
              <w:rPr>
                <w:rFonts w:ascii="TH SarabunPSK" w:hAnsi="TH SarabunPSK" w:cs="TH SarabunPSK"/>
              </w:rPr>
            </w:pPr>
          </w:p>
        </w:tc>
        <w:tc>
          <w:tcPr>
            <w:tcW w:w="590" w:type="dxa"/>
          </w:tcPr>
          <w:p w:rsidR="007B06AF" w:rsidRPr="007B06AF" w:rsidRDefault="007B06AF" w:rsidP="007B06AF">
            <w:pPr>
              <w:tabs>
                <w:tab w:val="left" w:pos="1276"/>
              </w:tabs>
              <w:rPr>
                <w:rFonts w:ascii="TH SarabunPSK" w:hAnsi="TH SarabunPSK" w:cs="TH SarabunPSK"/>
              </w:rPr>
            </w:pPr>
          </w:p>
        </w:tc>
        <w:tc>
          <w:tcPr>
            <w:tcW w:w="591" w:type="dxa"/>
          </w:tcPr>
          <w:p w:rsidR="007B06AF" w:rsidRPr="007B06AF" w:rsidRDefault="007B06AF" w:rsidP="007B06AF">
            <w:pPr>
              <w:tabs>
                <w:tab w:val="left" w:pos="1276"/>
              </w:tabs>
              <w:rPr>
                <w:rFonts w:ascii="TH SarabunPSK" w:hAnsi="TH SarabunPSK" w:cs="TH SarabunPSK"/>
              </w:rPr>
            </w:pPr>
          </w:p>
        </w:tc>
        <w:tc>
          <w:tcPr>
            <w:tcW w:w="590" w:type="dxa"/>
          </w:tcPr>
          <w:p w:rsidR="007B06AF" w:rsidRPr="007B06AF" w:rsidRDefault="007B06AF" w:rsidP="007B06AF">
            <w:pPr>
              <w:tabs>
                <w:tab w:val="left" w:pos="1276"/>
              </w:tabs>
              <w:rPr>
                <w:rFonts w:ascii="TH SarabunPSK" w:hAnsi="TH SarabunPSK" w:cs="TH SarabunPSK"/>
              </w:rPr>
            </w:pPr>
          </w:p>
        </w:tc>
        <w:tc>
          <w:tcPr>
            <w:tcW w:w="590" w:type="dxa"/>
          </w:tcPr>
          <w:p w:rsidR="007B06AF" w:rsidRPr="007B06AF" w:rsidRDefault="007B06AF" w:rsidP="007B06AF">
            <w:pPr>
              <w:tabs>
                <w:tab w:val="left" w:pos="1276"/>
              </w:tabs>
              <w:rPr>
                <w:rFonts w:ascii="TH SarabunPSK" w:hAnsi="TH SarabunPSK" w:cs="TH SarabunPSK"/>
              </w:rPr>
            </w:pPr>
          </w:p>
        </w:tc>
        <w:tc>
          <w:tcPr>
            <w:tcW w:w="590" w:type="dxa"/>
          </w:tcPr>
          <w:p w:rsidR="007B06AF" w:rsidRPr="007B06AF" w:rsidRDefault="007B06AF" w:rsidP="007B06AF">
            <w:pPr>
              <w:tabs>
                <w:tab w:val="left" w:pos="1276"/>
              </w:tabs>
              <w:rPr>
                <w:rFonts w:ascii="TH SarabunPSK" w:hAnsi="TH SarabunPSK" w:cs="TH SarabunPSK"/>
              </w:rPr>
            </w:pPr>
          </w:p>
        </w:tc>
        <w:tc>
          <w:tcPr>
            <w:tcW w:w="591" w:type="dxa"/>
          </w:tcPr>
          <w:p w:rsidR="007B06AF" w:rsidRPr="007B06AF" w:rsidRDefault="007B06AF" w:rsidP="007B06AF">
            <w:pPr>
              <w:tabs>
                <w:tab w:val="left" w:pos="1276"/>
              </w:tabs>
              <w:rPr>
                <w:rFonts w:ascii="TH SarabunPSK" w:hAnsi="TH SarabunPSK" w:cs="TH SarabunPSK"/>
              </w:rPr>
            </w:pPr>
          </w:p>
        </w:tc>
        <w:tc>
          <w:tcPr>
            <w:tcW w:w="590" w:type="dxa"/>
          </w:tcPr>
          <w:p w:rsidR="007B06AF" w:rsidRPr="007B06AF" w:rsidRDefault="007B06AF" w:rsidP="007B06AF">
            <w:pPr>
              <w:tabs>
                <w:tab w:val="left" w:pos="1276"/>
              </w:tabs>
              <w:rPr>
                <w:rFonts w:ascii="TH SarabunPSK" w:hAnsi="TH SarabunPSK" w:cs="TH SarabunPSK"/>
              </w:rPr>
            </w:pPr>
          </w:p>
        </w:tc>
        <w:tc>
          <w:tcPr>
            <w:tcW w:w="590" w:type="dxa"/>
          </w:tcPr>
          <w:p w:rsidR="007B06AF" w:rsidRPr="007B06AF" w:rsidRDefault="007B06AF" w:rsidP="007B06AF">
            <w:pPr>
              <w:tabs>
                <w:tab w:val="left" w:pos="1276"/>
              </w:tabs>
              <w:rPr>
                <w:rFonts w:ascii="TH SarabunPSK" w:hAnsi="TH SarabunPSK" w:cs="TH SarabunPSK"/>
              </w:rPr>
            </w:pPr>
          </w:p>
        </w:tc>
        <w:tc>
          <w:tcPr>
            <w:tcW w:w="590" w:type="dxa"/>
          </w:tcPr>
          <w:p w:rsidR="007B06AF" w:rsidRPr="007B06AF" w:rsidRDefault="007B06AF" w:rsidP="007B06AF">
            <w:pPr>
              <w:tabs>
                <w:tab w:val="left" w:pos="1276"/>
              </w:tabs>
              <w:rPr>
                <w:rFonts w:ascii="TH SarabunPSK" w:hAnsi="TH SarabunPSK" w:cs="TH SarabunPSK"/>
              </w:rPr>
            </w:pPr>
          </w:p>
        </w:tc>
        <w:tc>
          <w:tcPr>
            <w:tcW w:w="591" w:type="dxa"/>
          </w:tcPr>
          <w:p w:rsidR="007B06AF" w:rsidRPr="007B06AF" w:rsidRDefault="007B06AF" w:rsidP="007B06AF">
            <w:pPr>
              <w:tabs>
                <w:tab w:val="left" w:pos="1276"/>
              </w:tabs>
              <w:rPr>
                <w:rFonts w:ascii="TH SarabunPSK" w:hAnsi="TH SarabunPSK" w:cs="TH SarabunPSK"/>
              </w:rPr>
            </w:pPr>
          </w:p>
        </w:tc>
      </w:tr>
      <w:tr w:rsidR="007B06AF" w:rsidTr="007B06AF">
        <w:trPr>
          <w:trHeight w:val="291"/>
        </w:trPr>
        <w:tc>
          <w:tcPr>
            <w:tcW w:w="4503" w:type="dxa"/>
          </w:tcPr>
          <w:p w:rsidR="007B06AF" w:rsidRPr="007B06AF" w:rsidRDefault="007B06AF" w:rsidP="007B06AF">
            <w:pPr>
              <w:tabs>
                <w:tab w:val="left" w:pos="1276"/>
              </w:tabs>
              <w:rPr>
                <w:rFonts w:ascii="TH SarabunPSK" w:hAnsi="TH SarabunPSK" w:cs="TH SarabunPSK"/>
                <w:cs/>
              </w:rPr>
            </w:pPr>
            <w:r w:rsidRPr="007B06AF">
              <w:rPr>
                <w:rFonts w:ascii="TH SarabunPSK" w:hAnsi="TH SarabunPSK" w:cs="TH SarabunPSK"/>
                <w:cs/>
              </w:rPr>
              <w:t>ขั้นตอนที่  7  ติดตามและประเมินผล</w:t>
            </w:r>
          </w:p>
        </w:tc>
        <w:tc>
          <w:tcPr>
            <w:tcW w:w="1275" w:type="dxa"/>
          </w:tcPr>
          <w:p w:rsidR="007B06AF" w:rsidRPr="007B06AF" w:rsidRDefault="007B06AF" w:rsidP="007B06AF">
            <w:pPr>
              <w:tabs>
                <w:tab w:val="left" w:pos="1276"/>
              </w:tabs>
              <w:jc w:val="center"/>
              <w:rPr>
                <w:rFonts w:ascii="TH SarabunPSK" w:hAnsi="TH SarabunPSK" w:cs="TH SarabunPSK"/>
              </w:rPr>
            </w:pPr>
            <w:r w:rsidRPr="007B06AF">
              <w:rPr>
                <w:rFonts w:ascii="TH SarabunPSK" w:hAnsi="TH SarabunPSK" w:cs="TH SarabunPSK"/>
                <w:cs/>
              </w:rPr>
              <w:t>15</w:t>
            </w:r>
          </w:p>
        </w:tc>
        <w:tc>
          <w:tcPr>
            <w:tcW w:w="1422" w:type="dxa"/>
          </w:tcPr>
          <w:p w:rsidR="007B06AF" w:rsidRPr="007B06AF" w:rsidRDefault="007B06AF" w:rsidP="007B06AF">
            <w:pPr>
              <w:tabs>
                <w:tab w:val="left" w:pos="1276"/>
              </w:tabs>
              <w:jc w:val="center"/>
              <w:rPr>
                <w:rFonts w:ascii="TH SarabunPSK" w:hAnsi="TH SarabunPSK" w:cs="TH SarabunPSK"/>
              </w:rPr>
            </w:pPr>
            <w:r w:rsidRPr="007B06AF">
              <w:rPr>
                <w:rFonts w:ascii="TH SarabunPSK" w:hAnsi="TH SarabunPSK" w:cs="TH SarabunPSK"/>
              </w:rPr>
              <w:t>95</w:t>
            </w:r>
          </w:p>
        </w:tc>
        <w:tc>
          <w:tcPr>
            <w:tcW w:w="590" w:type="dxa"/>
          </w:tcPr>
          <w:p w:rsidR="007B06AF" w:rsidRPr="007B06AF" w:rsidRDefault="00BA59AA" w:rsidP="007B06AF">
            <w:pPr>
              <w:tabs>
                <w:tab w:val="left" w:pos="1276"/>
              </w:tabs>
              <w:rPr>
                <w:rFonts w:ascii="TH SarabunPSK" w:hAnsi="TH SarabunPSK" w:cs="TH SarabunPSK"/>
              </w:rPr>
            </w:pPr>
            <w:r>
              <w:rPr>
                <w:rFonts w:ascii="TH SarabunPSK" w:hAnsi="TH SarabunPSK" w:cs="TH SarabunPSK"/>
                <w:noProof/>
              </w:rPr>
              <w:pict>
                <v:shape id="_x0000_s1410" type="#_x0000_t32" style="position:absolute;margin-left:-4.2pt;margin-top:10.5pt;width:350.4pt;height:0;z-index:251939328;mso-position-horizontal-relative:text;mso-position-vertical-relative:text" o:connectortype="straight">
                  <v:stroke startarrow="block" endarrow="block"/>
                </v:shape>
              </w:pict>
            </w:r>
          </w:p>
        </w:tc>
        <w:tc>
          <w:tcPr>
            <w:tcW w:w="590" w:type="dxa"/>
          </w:tcPr>
          <w:p w:rsidR="007B06AF" w:rsidRPr="007B06AF" w:rsidRDefault="007B06AF" w:rsidP="007B06AF">
            <w:pPr>
              <w:tabs>
                <w:tab w:val="left" w:pos="1276"/>
              </w:tabs>
              <w:rPr>
                <w:rFonts w:ascii="TH SarabunPSK" w:hAnsi="TH SarabunPSK" w:cs="TH SarabunPSK"/>
              </w:rPr>
            </w:pPr>
          </w:p>
        </w:tc>
        <w:tc>
          <w:tcPr>
            <w:tcW w:w="590" w:type="dxa"/>
          </w:tcPr>
          <w:p w:rsidR="007B06AF" w:rsidRPr="007B06AF" w:rsidRDefault="007B06AF" w:rsidP="007B06AF">
            <w:pPr>
              <w:tabs>
                <w:tab w:val="left" w:pos="1276"/>
              </w:tabs>
              <w:rPr>
                <w:rFonts w:ascii="TH SarabunPSK" w:hAnsi="TH SarabunPSK" w:cs="TH SarabunPSK"/>
              </w:rPr>
            </w:pPr>
          </w:p>
        </w:tc>
        <w:tc>
          <w:tcPr>
            <w:tcW w:w="591" w:type="dxa"/>
          </w:tcPr>
          <w:p w:rsidR="007B06AF" w:rsidRPr="007B06AF" w:rsidRDefault="007B06AF" w:rsidP="007B06AF">
            <w:pPr>
              <w:tabs>
                <w:tab w:val="left" w:pos="1276"/>
              </w:tabs>
              <w:rPr>
                <w:rFonts w:ascii="TH SarabunPSK" w:hAnsi="TH SarabunPSK" w:cs="TH SarabunPSK"/>
              </w:rPr>
            </w:pPr>
          </w:p>
        </w:tc>
        <w:tc>
          <w:tcPr>
            <w:tcW w:w="590" w:type="dxa"/>
          </w:tcPr>
          <w:p w:rsidR="007B06AF" w:rsidRPr="007B06AF" w:rsidRDefault="007B06AF" w:rsidP="007B06AF">
            <w:pPr>
              <w:tabs>
                <w:tab w:val="left" w:pos="1276"/>
              </w:tabs>
              <w:rPr>
                <w:rFonts w:ascii="TH SarabunPSK" w:hAnsi="TH SarabunPSK" w:cs="TH SarabunPSK"/>
              </w:rPr>
            </w:pPr>
          </w:p>
        </w:tc>
        <w:tc>
          <w:tcPr>
            <w:tcW w:w="590" w:type="dxa"/>
          </w:tcPr>
          <w:p w:rsidR="007B06AF" w:rsidRPr="007B06AF" w:rsidRDefault="007B06AF" w:rsidP="007B06AF">
            <w:pPr>
              <w:tabs>
                <w:tab w:val="left" w:pos="1276"/>
              </w:tabs>
              <w:rPr>
                <w:rFonts w:ascii="TH SarabunPSK" w:hAnsi="TH SarabunPSK" w:cs="TH SarabunPSK"/>
              </w:rPr>
            </w:pPr>
          </w:p>
        </w:tc>
        <w:tc>
          <w:tcPr>
            <w:tcW w:w="590" w:type="dxa"/>
          </w:tcPr>
          <w:p w:rsidR="007B06AF" w:rsidRPr="007B06AF" w:rsidRDefault="007B06AF" w:rsidP="007B06AF">
            <w:pPr>
              <w:tabs>
                <w:tab w:val="left" w:pos="1276"/>
              </w:tabs>
              <w:rPr>
                <w:rFonts w:ascii="TH SarabunPSK" w:hAnsi="TH SarabunPSK" w:cs="TH SarabunPSK"/>
              </w:rPr>
            </w:pPr>
          </w:p>
        </w:tc>
        <w:tc>
          <w:tcPr>
            <w:tcW w:w="591" w:type="dxa"/>
          </w:tcPr>
          <w:p w:rsidR="007B06AF" w:rsidRPr="007B06AF" w:rsidRDefault="007B06AF" w:rsidP="007B06AF">
            <w:pPr>
              <w:tabs>
                <w:tab w:val="left" w:pos="1276"/>
              </w:tabs>
              <w:rPr>
                <w:rFonts w:ascii="TH SarabunPSK" w:hAnsi="TH SarabunPSK" w:cs="TH SarabunPSK"/>
              </w:rPr>
            </w:pPr>
          </w:p>
        </w:tc>
        <w:tc>
          <w:tcPr>
            <w:tcW w:w="590" w:type="dxa"/>
          </w:tcPr>
          <w:p w:rsidR="007B06AF" w:rsidRPr="007B06AF" w:rsidRDefault="007B06AF" w:rsidP="007B06AF">
            <w:pPr>
              <w:tabs>
                <w:tab w:val="left" w:pos="1276"/>
              </w:tabs>
              <w:rPr>
                <w:rFonts w:ascii="TH SarabunPSK" w:hAnsi="TH SarabunPSK" w:cs="TH SarabunPSK"/>
              </w:rPr>
            </w:pPr>
          </w:p>
        </w:tc>
        <w:tc>
          <w:tcPr>
            <w:tcW w:w="590" w:type="dxa"/>
          </w:tcPr>
          <w:p w:rsidR="007B06AF" w:rsidRPr="007B06AF" w:rsidRDefault="007B06AF" w:rsidP="007B06AF">
            <w:pPr>
              <w:tabs>
                <w:tab w:val="left" w:pos="1276"/>
              </w:tabs>
              <w:rPr>
                <w:rFonts w:ascii="TH SarabunPSK" w:hAnsi="TH SarabunPSK" w:cs="TH SarabunPSK"/>
              </w:rPr>
            </w:pPr>
          </w:p>
        </w:tc>
        <w:tc>
          <w:tcPr>
            <w:tcW w:w="590" w:type="dxa"/>
          </w:tcPr>
          <w:p w:rsidR="007B06AF" w:rsidRPr="007B06AF" w:rsidRDefault="007B06AF" w:rsidP="007B06AF">
            <w:pPr>
              <w:tabs>
                <w:tab w:val="left" w:pos="1276"/>
              </w:tabs>
              <w:rPr>
                <w:rFonts w:ascii="TH SarabunPSK" w:hAnsi="TH SarabunPSK" w:cs="TH SarabunPSK"/>
              </w:rPr>
            </w:pPr>
          </w:p>
        </w:tc>
        <w:tc>
          <w:tcPr>
            <w:tcW w:w="591" w:type="dxa"/>
          </w:tcPr>
          <w:p w:rsidR="007B06AF" w:rsidRPr="007B06AF" w:rsidRDefault="007B06AF" w:rsidP="007B06AF">
            <w:pPr>
              <w:tabs>
                <w:tab w:val="left" w:pos="1276"/>
              </w:tabs>
              <w:rPr>
                <w:rFonts w:ascii="TH SarabunPSK" w:hAnsi="TH SarabunPSK" w:cs="TH SarabunPSK"/>
              </w:rPr>
            </w:pPr>
          </w:p>
        </w:tc>
      </w:tr>
      <w:tr w:rsidR="007B06AF" w:rsidTr="007B06AF">
        <w:trPr>
          <w:trHeight w:val="291"/>
        </w:trPr>
        <w:tc>
          <w:tcPr>
            <w:tcW w:w="4503" w:type="dxa"/>
          </w:tcPr>
          <w:p w:rsidR="007B06AF" w:rsidRPr="007B06AF" w:rsidRDefault="007B06AF" w:rsidP="007B06AF">
            <w:pPr>
              <w:tabs>
                <w:tab w:val="left" w:pos="1276"/>
              </w:tabs>
              <w:rPr>
                <w:rFonts w:ascii="TH SarabunPSK" w:hAnsi="TH SarabunPSK" w:cs="TH SarabunPSK"/>
                <w:cs/>
              </w:rPr>
            </w:pPr>
            <w:r w:rsidRPr="007B06AF">
              <w:rPr>
                <w:rFonts w:ascii="TH SarabunPSK" w:hAnsi="TH SarabunPSK" w:cs="TH SarabunPSK"/>
                <w:cs/>
              </w:rPr>
              <w:t>รวม  7  ขั้นตอน  คิดเป็น  ร้อยละ 100</w:t>
            </w:r>
          </w:p>
        </w:tc>
        <w:tc>
          <w:tcPr>
            <w:tcW w:w="1275" w:type="dxa"/>
          </w:tcPr>
          <w:p w:rsidR="007B06AF" w:rsidRPr="007B06AF" w:rsidRDefault="007B06AF" w:rsidP="007B06AF">
            <w:pPr>
              <w:tabs>
                <w:tab w:val="left" w:pos="1276"/>
              </w:tabs>
              <w:jc w:val="center"/>
              <w:rPr>
                <w:rFonts w:ascii="TH SarabunPSK" w:hAnsi="TH SarabunPSK" w:cs="TH SarabunPSK"/>
              </w:rPr>
            </w:pPr>
            <w:r w:rsidRPr="007B06AF">
              <w:rPr>
                <w:rFonts w:ascii="TH SarabunPSK" w:hAnsi="TH SarabunPSK" w:cs="TH SarabunPSK"/>
                <w:cs/>
              </w:rPr>
              <w:t>100</w:t>
            </w:r>
          </w:p>
        </w:tc>
        <w:tc>
          <w:tcPr>
            <w:tcW w:w="1422" w:type="dxa"/>
          </w:tcPr>
          <w:p w:rsidR="007B06AF" w:rsidRPr="007B06AF" w:rsidRDefault="007B06AF" w:rsidP="007B06AF">
            <w:pPr>
              <w:tabs>
                <w:tab w:val="left" w:pos="1276"/>
              </w:tabs>
              <w:jc w:val="center"/>
              <w:rPr>
                <w:rFonts w:ascii="TH SarabunPSK" w:hAnsi="TH SarabunPSK" w:cs="TH SarabunPSK"/>
              </w:rPr>
            </w:pPr>
            <w:r w:rsidRPr="007B06AF">
              <w:rPr>
                <w:rFonts w:ascii="TH SarabunPSK" w:hAnsi="TH SarabunPSK" w:cs="TH SarabunPSK"/>
              </w:rPr>
              <w:t>100</w:t>
            </w:r>
          </w:p>
        </w:tc>
        <w:tc>
          <w:tcPr>
            <w:tcW w:w="590" w:type="dxa"/>
          </w:tcPr>
          <w:p w:rsidR="007B06AF" w:rsidRPr="007B06AF" w:rsidRDefault="00BA59AA" w:rsidP="007B06AF">
            <w:pPr>
              <w:tabs>
                <w:tab w:val="left" w:pos="1276"/>
              </w:tabs>
              <w:rPr>
                <w:rFonts w:ascii="TH SarabunPSK" w:hAnsi="TH SarabunPSK" w:cs="TH SarabunPSK"/>
              </w:rPr>
            </w:pPr>
            <w:r>
              <w:rPr>
                <w:rFonts w:ascii="TH SarabunPSK" w:hAnsi="TH SarabunPSK" w:cs="TH SarabunPSK"/>
                <w:noProof/>
              </w:rPr>
              <w:pict>
                <v:shape id="_x0000_s1409" type="#_x0000_t32" style="position:absolute;margin-left:-5pt;margin-top:9.85pt;width:351.2pt;height:0;z-index:251938304;mso-position-horizontal-relative:text;mso-position-vertical-relative:text" o:connectortype="straight">
                  <v:stroke startarrow="block" endarrow="block"/>
                </v:shape>
              </w:pict>
            </w:r>
          </w:p>
        </w:tc>
        <w:tc>
          <w:tcPr>
            <w:tcW w:w="590" w:type="dxa"/>
          </w:tcPr>
          <w:p w:rsidR="007B06AF" w:rsidRPr="007B06AF" w:rsidRDefault="007B06AF" w:rsidP="007B06AF">
            <w:pPr>
              <w:tabs>
                <w:tab w:val="left" w:pos="1276"/>
              </w:tabs>
              <w:rPr>
                <w:rFonts w:ascii="TH SarabunPSK" w:hAnsi="TH SarabunPSK" w:cs="TH SarabunPSK"/>
              </w:rPr>
            </w:pPr>
          </w:p>
        </w:tc>
        <w:tc>
          <w:tcPr>
            <w:tcW w:w="590" w:type="dxa"/>
          </w:tcPr>
          <w:p w:rsidR="007B06AF" w:rsidRPr="007B06AF" w:rsidRDefault="007B06AF" w:rsidP="007B06AF">
            <w:pPr>
              <w:tabs>
                <w:tab w:val="left" w:pos="1276"/>
              </w:tabs>
              <w:rPr>
                <w:rFonts w:ascii="TH SarabunPSK" w:hAnsi="TH SarabunPSK" w:cs="TH SarabunPSK"/>
              </w:rPr>
            </w:pPr>
          </w:p>
        </w:tc>
        <w:tc>
          <w:tcPr>
            <w:tcW w:w="591" w:type="dxa"/>
          </w:tcPr>
          <w:p w:rsidR="007B06AF" w:rsidRPr="007B06AF" w:rsidRDefault="007B06AF" w:rsidP="007B06AF">
            <w:pPr>
              <w:tabs>
                <w:tab w:val="left" w:pos="1276"/>
              </w:tabs>
              <w:rPr>
                <w:rFonts w:ascii="TH SarabunPSK" w:hAnsi="TH SarabunPSK" w:cs="TH SarabunPSK"/>
              </w:rPr>
            </w:pPr>
          </w:p>
        </w:tc>
        <w:tc>
          <w:tcPr>
            <w:tcW w:w="590" w:type="dxa"/>
          </w:tcPr>
          <w:p w:rsidR="007B06AF" w:rsidRPr="007B06AF" w:rsidRDefault="007B06AF" w:rsidP="007B06AF">
            <w:pPr>
              <w:tabs>
                <w:tab w:val="left" w:pos="1276"/>
              </w:tabs>
              <w:rPr>
                <w:rFonts w:ascii="TH SarabunPSK" w:hAnsi="TH SarabunPSK" w:cs="TH SarabunPSK"/>
              </w:rPr>
            </w:pPr>
          </w:p>
        </w:tc>
        <w:tc>
          <w:tcPr>
            <w:tcW w:w="590" w:type="dxa"/>
          </w:tcPr>
          <w:p w:rsidR="007B06AF" w:rsidRPr="007B06AF" w:rsidRDefault="007B06AF" w:rsidP="007B06AF">
            <w:pPr>
              <w:tabs>
                <w:tab w:val="left" w:pos="1276"/>
              </w:tabs>
              <w:rPr>
                <w:rFonts w:ascii="TH SarabunPSK" w:hAnsi="TH SarabunPSK" w:cs="TH SarabunPSK"/>
              </w:rPr>
            </w:pPr>
          </w:p>
        </w:tc>
        <w:tc>
          <w:tcPr>
            <w:tcW w:w="590" w:type="dxa"/>
          </w:tcPr>
          <w:p w:rsidR="007B06AF" w:rsidRPr="007B06AF" w:rsidRDefault="007B06AF" w:rsidP="007B06AF">
            <w:pPr>
              <w:tabs>
                <w:tab w:val="left" w:pos="1276"/>
              </w:tabs>
              <w:rPr>
                <w:rFonts w:ascii="TH SarabunPSK" w:hAnsi="TH SarabunPSK" w:cs="TH SarabunPSK"/>
              </w:rPr>
            </w:pPr>
          </w:p>
        </w:tc>
        <w:tc>
          <w:tcPr>
            <w:tcW w:w="591" w:type="dxa"/>
          </w:tcPr>
          <w:p w:rsidR="007B06AF" w:rsidRPr="007B06AF" w:rsidRDefault="007B06AF" w:rsidP="007B06AF">
            <w:pPr>
              <w:tabs>
                <w:tab w:val="left" w:pos="1276"/>
              </w:tabs>
              <w:rPr>
                <w:rFonts w:ascii="TH SarabunPSK" w:hAnsi="TH SarabunPSK" w:cs="TH SarabunPSK"/>
              </w:rPr>
            </w:pPr>
          </w:p>
        </w:tc>
        <w:tc>
          <w:tcPr>
            <w:tcW w:w="590" w:type="dxa"/>
          </w:tcPr>
          <w:p w:rsidR="007B06AF" w:rsidRPr="007B06AF" w:rsidRDefault="007B06AF" w:rsidP="007B06AF">
            <w:pPr>
              <w:tabs>
                <w:tab w:val="left" w:pos="1276"/>
              </w:tabs>
              <w:rPr>
                <w:rFonts w:ascii="TH SarabunPSK" w:hAnsi="TH SarabunPSK" w:cs="TH SarabunPSK"/>
              </w:rPr>
            </w:pPr>
          </w:p>
        </w:tc>
        <w:tc>
          <w:tcPr>
            <w:tcW w:w="590" w:type="dxa"/>
          </w:tcPr>
          <w:p w:rsidR="007B06AF" w:rsidRPr="007B06AF" w:rsidRDefault="007B06AF" w:rsidP="007B06AF">
            <w:pPr>
              <w:tabs>
                <w:tab w:val="left" w:pos="1276"/>
              </w:tabs>
              <w:rPr>
                <w:rFonts w:ascii="TH SarabunPSK" w:hAnsi="TH SarabunPSK" w:cs="TH SarabunPSK"/>
              </w:rPr>
            </w:pPr>
          </w:p>
        </w:tc>
        <w:tc>
          <w:tcPr>
            <w:tcW w:w="590" w:type="dxa"/>
          </w:tcPr>
          <w:p w:rsidR="007B06AF" w:rsidRPr="007B06AF" w:rsidRDefault="007B06AF" w:rsidP="007B06AF">
            <w:pPr>
              <w:tabs>
                <w:tab w:val="left" w:pos="1276"/>
              </w:tabs>
              <w:rPr>
                <w:rFonts w:ascii="TH SarabunPSK" w:hAnsi="TH SarabunPSK" w:cs="TH SarabunPSK"/>
              </w:rPr>
            </w:pPr>
          </w:p>
        </w:tc>
        <w:tc>
          <w:tcPr>
            <w:tcW w:w="591" w:type="dxa"/>
          </w:tcPr>
          <w:p w:rsidR="007B06AF" w:rsidRPr="007B06AF" w:rsidRDefault="007B06AF" w:rsidP="007B06AF">
            <w:pPr>
              <w:tabs>
                <w:tab w:val="left" w:pos="1276"/>
              </w:tabs>
              <w:rPr>
                <w:rFonts w:ascii="TH SarabunPSK" w:hAnsi="TH SarabunPSK" w:cs="TH SarabunPSK"/>
              </w:rPr>
            </w:pPr>
          </w:p>
        </w:tc>
      </w:tr>
    </w:tbl>
    <w:p w:rsidR="007B06AF" w:rsidRDefault="007B06AF" w:rsidP="007B06AF">
      <w:pPr>
        <w:rPr>
          <w:rFonts w:ascii="TH SarabunPSK" w:hAnsi="TH SarabunPSK" w:cs="TH SarabunPSK"/>
        </w:rPr>
      </w:pPr>
    </w:p>
    <w:p w:rsidR="007B06AF" w:rsidRDefault="007B06AF" w:rsidP="007B06AF">
      <w:pPr>
        <w:jc w:val="center"/>
        <w:rPr>
          <w:rFonts w:ascii="TH SarabunPSK" w:hAnsi="TH SarabunPSK" w:cs="TH SarabunPSK"/>
          <w:b/>
          <w:bCs/>
          <w:sz w:val="36"/>
          <w:szCs w:val="36"/>
          <w:u w:val="single"/>
        </w:rPr>
      </w:pPr>
      <w:r w:rsidRPr="00CA6861">
        <w:rPr>
          <w:rFonts w:ascii="TH SarabunPSK" w:hAnsi="TH SarabunPSK" w:cs="TH SarabunPSK" w:hint="cs"/>
          <w:b/>
          <w:bCs/>
          <w:sz w:val="36"/>
          <w:szCs w:val="36"/>
          <w:u w:val="single"/>
          <w:cs/>
        </w:rPr>
        <w:lastRenderedPageBreak/>
        <w:t>ฝ่ายการศึกษา</w:t>
      </w:r>
    </w:p>
    <w:p w:rsidR="007B06AF" w:rsidRDefault="007B06AF" w:rsidP="007B06AF">
      <w:pPr>
        <w:jc w:val="center"/>
        <w:rPr>
          <w:rFonts w:ascii="TH SarabunPSK" w:hAnsi="TH SarabunPSK" w:cs="TH SarabunPSK"/>
          <w:b/>
          <w:bCs/>
          <w:sz w:val="36"/>
          <w:szCs w:val="36"/>
        </w:rPr>
      </w:pPr>
      <w:r w:rsidRPr="00F011A5">
        <w:rPr>
          <w:rFonts w:ascii="TH SarabunPSK" w:hAnsi="TH SarabunPSK" w:cs="TH SarabunPSK"/>
          <w:b/>
          <w:bCs/>
          <w:cs/>
        </w:rPr>
        <w:t>ขั้นตอนการปฏิบ</w:t>
      </w:r>
      <w:r>
        <w:rPr>
          <w:rFonts w:ascii="TH SarabunPSK" w:hAnsi="TH SarabunPSK" w:cs="TH SarabunPSK"/>
          <w:b/>
          <w:bCs/>
          <w:cs/>
        </w:rPr>
        <w:t>ัติงานของโครงการ /กิจกรรม (</w:t>
      </w:r>
      <w:r w:rsidRPr="00F011A5">
        <w:rPr>
          <w:rFonts w:ascii="TH SarabunPSK" w:hAnsi="TH SarabunPSK" w:cs="TH SarabunPSK"/>
          <w:b/>
          <w:bCs/>
          <w:cs/>
        </w:rPr>
        <w:t>ภารกิจเชิงยุทธศาสตร์)</w:t>
      </w:r>
    </w:p>
    <w:p w:rsidR="007B06AF" w:rsidRPr="00F011A5" w:rsidRDefault="007B06AF" w:rsidP="007B06AF">
      <w:pPr>
        <w:jc w:val="center"/>
        <w:rPr>
          <w:rFonts w:ascii="TH SarabunPSK" w:hAnsi="TH SarabunPSK" w:cs="TH SarabunPSK"/>
          <w:b/>
          <w:bCs/>
          <w:sz w:val="36"/>
          <w:szCs w:val="36"/>
        </w:rPr>
      </w:pPr>
    </w:p>
    <w:p w:rsidR="007B06AF" w:rsidRPr="00F011A5" w:rsidRDefault="007B06AF" w:rsidP="007B06AF">
      <w:pPr>
        <w:rPr>
          <w:rFonts w:ascii="TH SarabunPSK" w:hAnsi="TH SarabunPSK" w:cs="TH SarabunPSK"/>
        </w:rPr>
      </w:pPr>
      <w:r w:rsidRPr="00F011A5">
        <w:rPr>
          <w:rFonts w:ascii="TH SarabunPSK" w:hAnsi="TH SarabunPSK" w:cs="TH SarabunPSK"/>
          <w:cs/>
        </w:rPr>
        <w:t>ชื่อตัวชี้วัด</w:t>
      </w:r>
      <w:r>
        <w:rPr>
          <w:rFonts w:ascii="TH SarabunPSK" w:hAnsi="TH SarabunPSK" w:cs="TH SarabunPSK" w:hint="cs"/>
          <w:cs/>
        </w:rPr>
        <w:t>ที่ 1</w:t>
      </w:r>
      <w:r w:rsidRPr="00F011A5">
        <w:rPr>
          <w:rFonts w:ascii="TH SarabunPSK" w:hAnsi="TH SarabunPSK" w:cs="TH SarabunPSK"/>
          <w:cs/>
        </w:rPr>
        <w:t xml:space="preserve">  </w:t>
      </w:r>
      <w:r>
        <w:rPr>
          <w:rFonts w:ascii="TH SarabunPSK" w:hAnsi="TH SarabunPSK" w:cs="TH SarabunPSK" w:hint="cs"/>
          <w:cs/>
        </w:rPr>
        <w:tab/>
      </w:r>
      <w:r>
        <w:rPr>
          <w:rFonts w:ascii="TH SarabunPSK" w:hAnsi="TH SarabunPSK" w:cs="TH SarabunPSK" w:hint="cs"/>
          <w:cs/>
        </w:rPr>
        <w:tab/>
      </w:r>
      <w:r>
        <w:rPr>
          <w:rFonts w:ascii="TH SarabunPSK" w:hAnsi="TH SarabunPSK" w:cs="TH SarabunPSK" w:hint="cs"/>
          <w:cs/>
        </w:rPr>
        <w:tab/>
      </w:r>
      <w:r w:rsidRPr="00F011A5">
        <w:rPr>
          <w:rFonts w:ascii="TH SarabunPSK" w:hAnsi="TH SarabunPSK" w:cs="TH SarabunPSK"/>
          <w:cs/>
        </w:rPr>
        <w:t xml:space="preserve">ผลสำเร็จในการจัดการศึกษาของโรงเรียนในสังกัดสำนักงานเขต  </w:t>
      </w:r>
    </w:p>
    <w:p w:rsidR="007B06AF" w:rsidRPr="00F011A5" w:rsidRDefault="007B06AF" w:rsidP="007B06AF">
      <w:pPr>
        <w:pStyle w:val="ac"/>
        <w:numPr>
          <w:ilvl w:val="0"/>
          <w:numId w:val="18"/>
        </w:numPr>
        <w:spacing w:line="276" w:lineRule="auto"/>
        <w:rPr>
          <w:rFonts w:ascii="TH SarabunPSK" w:hAnsi="TH SarabunPSK" w:cs="TH SarabunPSK"/>
          <w:szCs w:val="32"/>
        </w:rPr>
      </w:pPr>
      <w:r w:rsidRPr="00F011A5">
        <w:rPr>
          <w:rFonts w:ascii="TH SarabunPSK" w:hAnsi="TH SarabunPSK" w:cs="TH SarabunPSK"/>
          <w:szCs w:val="32"/>
          <w:cs/>
        </w:rPr>
        <w:t xml:space="preserve"> ผลการประเมินโรงเรียนคุณภาพมาตรฐาน (</w:t>
      </w:r>
      <w:r w:rsidRPr="00F011A5">
        <w:rPr>
          <w:rFonts w:ascii="TH SarabunPSK" w:hAnsi="TH SarabunPSK" w:cs="TH SarabunPSK"/>
          <w:szCs w:val="32"/>
        </w:rPr>
        <w:t>SMART School</w:t>
      </w:r>
      <w:r w:rsidRPr="00F011A5">
        <w:rPr>
          <w:rFonts w:ascii="TH SarabunPSK" w:hAnsi="TH SarabunPSK" w:cs="TH SarabunPSK"/>
          <w:szCs w:val="32"/>
          <w:cs/>
        </w:rPr>
        <w:t>)</w:t>
      </w:r>
    </w:p>
    <w:p w:rsidR="007B06AF" w:rsidRDefault="007B06AF" w:rsidP="007B06AF">
      <w:pPr>
        <w:rPr>
          <w:rFonts w:ascii="TH SarabunPSK" w:hAnsi="TH SarabunPSK" w:cs="TH SarabunPSK"/>
        </w:rPr>
      </w:pPr>
      <w:r w:rsidRPr="00F011A5">
        <w:rPr>
          <w:rFonts w:ascii="TH SarabunPSK" w:hAnsi="TH SarabunPSK" w:cs="TH SarabunPSK"/>
          <w:cs/>
        </w:rPr>
        <w:t>ชื่อโครงการ</w:t>
      </w:r>
      <w:r>
        <w:rPr>
          <w:rFonts w:ascii="TH SarabunPSK" w:hAnsi="TH SarabunPSK" w:cs="TH SarabunPSK" w:hint="cs"/>
          <w:cs/>
        </w:rPr>
        <w:t>/กิจกรรมที่ 8</w:t>
      </w:r>
      <w:r w:rsidRPr="00F011A5">
        <w:rPr>
          <w:rFonts w:ascii="TH SarabunPSK" w:hAnsi="TH SarabunPSK" w:cs="TH SarabunPSK"/>
        </w:rPr>
        <w:t xml:space="preserve">  </w:t>
      </w:r>
      <w:r>
        <w:rPr>
          <w:rFonts w:ascii="TH SarabunPSK" w:hAnsi="TH SarabunPSK" w:cs="TH SarabunPSK" w:hint="cs"/>
          <w:cs/>
        </w:rPr>
        <w:tab/>
      </w:r>
      <w:r>
        <w:rPr>
          <w:rFonts w:hint="cs"/>
          <w:cs/>
        </w:rPr>
        <w:t>โรงเรียนสีขาว (โตไปไม่โกง)</w:t>
      </w:r>
    </w:p>
    <w:p w:rsidR="007B06AF" w:rsidRDefault="007B06AF" w:rsidP="007B06AF">
      <w:pPr>
        <w:rPr>
          <w:rFonts w:ascii="TH SarabunPSK" w:hAnsi="TH SarabunPSK" w:cs="TH SarabunPSK"/>
        </w:rPr>
      </w:pPr>
    </w:p>
    <w:tbl>
      <w:tblPr>
        <w:tblpPr w:leftFromText="180" w:rightFromText="180" w:vertAnchor="text" w:horzAnchor="margin" w:tblpX="-318" w:tblpY="137"/>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503"/>
        <w:gridCol w:w="1275"/>
        <w:gridCol w:w="1422"/>
        <w:gridCol w:w="590"/>
        <w:gridCol w:w="590"/>
        <w:gridCol w:w="590"/>
        <w:gridCol w:w="591"/>
        <w:gridCol w:w="590"/>
        <w:gridCol w:w="590"/>
        <w:gridCol w:w="590"/>
        <w:gridCol w:w="591"/>
        <w:gridCol w:w="590"/>
        <w:gridCol w:w="590"/>
        <w:gridCol w:w="590"/>
        <w:gridCol w:w="591"/>
      </w:tblGrid>
      <w:tr w:rsidR="004066CC" w:rsidRPr="004066CC" w:rsidTr="004066CC">
        <w:trPr>
          <w:trHeight w:val="384"/>
        </w:trPr>
        <w:tc>
          <w:tcPr>
            <w:tcW w:w="4503" w:type="dxa"/>
            <w:vMerge w:val="restart"/>
          </w:tcPr>
          <w:p w:rsidR="004066CC" w:rsidRPr="004066CC" w:rsidRDefault="004066CC" w:rsidP="004066CC">
            <w:pPr>
              <w:tabs>
                <w:tab w:val="left" w:pos="1276"/>
              </w:tabs>
              <w:jc w:val="center"/>
              <w:rPr>
                <w:rFonts w:ascii="TH SarabunPSK" w:hAnsi="TH SarabunPSK" w:cs="TH SarabunPSK"/>
              </w:rPr>
            </w:pPr>
          </w:p>
          <w:p w:rsidR="004066CC" w:rsidRPr="004066CC" w:rsidRDefault="004066CC" w:rsidP="004066CC">
            <w:pPr>
              <w:tabs>
                <w:tab w:val="left" w:pos="1276"/>
              </w:tabs>
              <w:jc w:val="center"/>
              <w:rPr>
                <w:rFonts w:ascii="TH SarabunPSK" w:hAnsi="TH SarabunPSK" w:cs="TH SarabunPSK"/>
              </w:rPr>
            </w:pPr>
            <w:r w:rsidRPr="004066CC">
              <w:rPr>
                <w:rFonts w:ascii="TH SarabunPSK" w:hAnsi="TH SarabunPSK" w:cs="TH SarabunPSK"/>
                <w:cs/>
              </w:rPr>
              <w:t>ขั้นตอนการปฏิบัติงานของโครงการ</w:t>
            </w:r>
          </w:p>
        </w:tc>
        <w:tc>
          <w:tcPr>
            <w:tcW w:w="1275" w:type="dxa"/>
            <w:vMerge w:val="restart"/>
          </w:tcPr>
          <w:p w:rsidR="004066CC" w:rsidRPr="004066CC" w:rsidRDefault="004066CC" w:rsidP="004066CC">
            <w:pPr>
              <w:tabs>
                <w:tab w:val="left" w:pos="1276"/>
              </w:tabs>
              <w:jc w:val="center"/>
              <w:rPr>
                <w:rFonts w:ascii="TH SarabunPSK" w:hAnsi="TH SarabunPSK" w:cs="TH SarabunPSK"/>
              </w:rPr>
            </w:pPr>
            <w:r w:rsidRPr="004066CC">
              <w:rPr>
                <w:rFonts w:ascii="TH SarabunPSK" w:hAnsi="TH SarabunPSK" w:cs="TH SarabunPSK"/>
                <w:cs/>
              </w:rPr>
              <w:t>เนื้องาน</w:t>
            </w:r>
          </w:p>
          <w:p w:rsidR="004066CC" w:rsidRPr="004066CC" w:rsidRDefault="004066CC" w:rsidP="004066CC">
            <w:pPr>
              <w:tabs>
                <w:tab w:val="left" w:pos="1276"/>
              </w:tabs>
              <w:jc w:val="center"/>
              <w:rPr>
                <w:rFonts w:ascii="TH SarabunPSK" w:hAnsi="TH SarabunPSK" w:cs="TH SarabunPSK"/>
              </w:rPr>
            </w:pPr>
            <w:r w:rsidRPr="004066CC">
              <w:rPr>
                <w:rFonts w:ascii="TH SarabunPSK" w:hAnsi="TH SarabunPSK" w:cs="TH SarabunPSK"/>
                <w:cs/>
              </w:rPr>
              <w:t>รายขั้นตอน</w:t>
            </w:r>
          </w:p>
          <w:p w:rsidR="004066CC" w:rsidRPr="004066CC" w:rsidRDefault="004066CC" w:rsidP="004066CC">
            <w:pPr>
              <w:tabs>
                <w:tab w:val="left" w:pos="1276"/>
              </w:tabs>
              <w:jc w:val="center"/>
              <w:rPr>
                <w:rFonts w:ascii="TH SarabunPSK" w:hAnsi="TH SarabunPSK" w:cs="TH SarabunPSK"/>
                <w:cs/>
              </w:rPr>
            </w:pPr>
            <w:r w:rsidRPr="004066CC">
              <w:rPr>
                <w:rFonts w:ascii="TH SarabunPSK" w:hAnsi="TH SarabunPSK" w:cs="TH SarabunPSK"/>
                <w:cs/>
              </w:rPr>
              <w:t>(ร้อยละ)</w:t>
            </w:r>
          </w:p>
        </w:tc>
        <w:tc>
          <w:tcPr>
            <w:tcW w:w="1422" w:type="dxa"/>
            <w:vMerge w:val="restart"/>
          </w:tcPr>
          <w:p w:rsidR="004066CC" w:rsidRPr="004066CC" w:rsidRDefault="004066CC" w:rsidP="004066CC">
            <w:pPr>
              <w:tabs>
                <w:tab w:val="left" w:pos="1276"/>
              </w:tabs>
              <w:jc w:val="center"/>
              <w:rPr>
                <w:rFonts w:ascii="TH SarabunPSK" w:hAnsi="TH SarabunPSK" w:cs="TH SarabunPSK"/>
              </w:rPr>
            </w:pPr>
            <w:r w:rsidRPr="004066CC">
              <w:rPr>
                <w:rFonts w:ascii="TH SarabunPSK" w:hAnsi="TH SarabunPSK" w:cs="TH SarabunPSK"/>
                <w:cs/>
              </w:rPr>
              <w:t xml:space="preserve">คิดความก้าวหน้าโครงการ </w:t>
            </w:r>
          </w:p>
          <w:p w:rsidR="004066CC" w:rsidRPr="004066CC" w:rsidRDefault="004066CC" w:rsidP="004066CC">
            <w:pPr>
              <w:tabs>
                <w:tab w:val="left" w:pos="1276"/>
              </w:tabs>
              <w:jc w:val="center"/>
              <w:rPr>
                <w:rFonts w:ascii="TH SarabunPSK" w:hAnsi="TH SarabunPSK" w:cs="TH SarabunPSK"/>
              </w:rPr>
            </w:pPr>
            <w:r w:rsidRPr="004066CC">
              <w:rPr>
                <w:rFonts w:ascii="TH SarabunPSK" w:hAnsi="TH SarabunPSK" w:cs="TH SarabunPSK"/>
                <w:cs/>
              </w:rPr>
              <w:t>(ร้อยละ)</w:t>
            </w:r>
          </w:p>
        </w:tc>
        <w:tc>
          <w:tcPr>
            <w:tcW w:w="7083" w:type="dxa"/>
            <w:gridSpan w:val="12"/>
          </w:tcPr>
          <w:p w:rsidR="004066CC" w:rsidRPr="004066CC" w:rsidRDefault="004066CC" w:rsidP="004066CC">
            <w:pPr>
              <w:tabs>
                <w:tab w:val="left" w:pos="1276"/>
              </w:tabs>
              <w:jc w:val="center"/>
              <w:rPr>
                <w:rFonts w:ascii="TH SarabunPSK" w:hAnsi="TH SarabunPSK" w:cs="TH SarabunPSK"/>
              </w:rPr>
            </w:pPr>
            <w:r w:rsidRPr="004066CC">
              <w:rPr>
                <w:rFonts w:ascii="TH SarabunPSK" w:hAnsi="TH SarabunPSK" w:cs="TH SarabunPSK"/>
                <w:cs/>
              </w:rPr>
              <w:t xml:space="preserve">ระยะเวลาดำเนินการ  </w:t>
            </w:r>
          </w:p>
          <w:p w:rsidR="004066CC" w:rsidRPr="004066CC" w:rsidRDefault="004066CC" w:rsidP="004066CC">
            <w:pPr>
              <w:tabs>
                <w:tab w:val="left" w:pos="1276"/>
              </w:tabs>
              <w:jc w:val="center"/>
              <w:rPr>
                <w:rFonts w:ascii="TH SarabunPSK" w:hAnsi="TH SarabunPSK" w:cs="TH SarabunPSK"/>
                <w:cs/>
              </w:rPr>
            </w:pPr>
            <w:r>
              <w:rPr>
                <w:rFonts w:ascii="TH SarabunPSK" w:hAnsi="TH SarabunPSK" w:cs="TH SarabunPSK"/>
                <w:cs/>
              </w:rPr>
              <w:t>(ปี งบประมาณ.25</w:t>
            </w:r>
            <w:r>
              <w:rPr>
                <w:rFonts w:ascii="TH SarabunPSK" w:hAnsi="TH SarabunPSK" w:cs="TH SarabunPSK" w:hint="cs"/>
                <w:cs/>
              </w:rPr>
              <w:t>60</w:t>
            </w:r>
            <w:r w:rsidRPr="004066CC">
              <w:rPr>
                <w:rFonts w:ascii="TH SarabunPSK" w:hAnsi="TH SarabunPSK" w:cs="TH SarabunPSK"/>
                <w:cs/>
              </w:rPr>
              <w:t>)</w:t>
            </w:r>
          </w:p>
        </w:tc>
      </w:tr>
      <w:tr w:rsidR="004066CC" w:rsidRPr="004066CC" w:rsidTr="004066CC">
        <w:trPr>
          <w:trHeight w:val="398"/>
        </w:trPr>
        <w:tc>
          <w:tcPr>
            <w:tcW w:w="4503" w:type="dxa"/>
            <w:vMerge/>
          </w:tcPr>
          <w:p w:rsidR="004066CC" w:rsidRPr="004066CC" w:rsidRDefault="004066CC" w:rsidP="004066CC">
            <w:pPr>
              <w:tabs>
                <w:tab w:val="left" w:pos="1276"/>
              </w:tabs>
              <w:rPr>
                <w:rFonts w:ascii="TH SarabunPSK" w:hAnsi="TH SarabunPSK" w:cs="TH SarabunPSK"/>
              </w:rPr>
            </w:pPr>
          </w:p>
        </w:tc>
        <w:tc>
          <w:tcPr>
            <w:tcW w:w="1275" w:type="dxa"/>
            <w:vMerge/>
          </w:tcPr>
          <w:p w:rsidR="004066CC" w:rsidRPr="004066CC" w:rsidRDefault="004066CC" w:rsidP="004066CC">
            <w:pPr>
              <w:tabs>
                <w:tab w:val="left" w:pos="1276"/>
              </w:tabs>
              <w:rPr>
                <w:rFonts w:ascii="TH SarabunPSK" w:hAnsi="TH SarabunPSK" w:cs="TH SarabunPSK"/>
              </w:rPr>
            </w:pPr>
          </w:p>
        </w:tc>
        <w:tc>
          <w:tcPr>
            <w:tcW w:w="1422" w:type="dxa"/>
            <w:vMerge/>
          </w:tcPr>
          <w:p w:rsidR="004066CC" w:rsidRPr="004066CC" w:rsidRDefault="004066CC" w:rsidP="004066CC">
            <w:pPr>
              <w:tabs>
                <w:tab w:val="left" w:pos="1276"/>
              </w:tabs>
              <w:rPr>
                <w:rFonts w:ascii="TH SarabunPSK" w:hAnsi="TH SarabunPSK" w:cs="TH SarabunPSK"/>
              </w:rPr>
            </w:pPr>
          </w:p>
        </w:tc>
        <w:tc>
          <w:tcPr>
            <w:tcW w:w="590" w:type="dxa"/>
          </w:tcPr>
          <w:p w:rsidR="004066CC" w:rsidRPr="004066CC" w:rsidRDefault="004066CC" w:rsidP="004066CC">
            <w:pPr>
              <w:tabs>
                <w:tab w:val="left" w:pos="1276"/>
              </w:tabs>
              <w:rPr>
                <w:rFonts w:ascii="TH SarabunPSK" w:hAnsi="TH SarabunPSK" w:cs="TH SarabunPSK"/>
                <w:cs/>
              </w:rPr>
            </w:pPr>
            <w:r w:rsidRPr="004066CC">
              <w:rPr>
                <w:rFonts w:ascii="TH SarabunPSK" w:hAnsi="TH SarabunPSK" w:cs="TH SarabunPSK"/>
                <w:cs/>
              </w:rPr>
              <w:t>ต.ค.</w:t>
            </w:r>
          </w:p>
        </w:tc>
        <w:tc>
          <w:tcPr>
            <w:tcW w:w="590" w:type="dxa"/>
          </w:tcPr>
          <w:p w:rsidR="004066CC" w:rsidRPr="004066CC" w:rsidRDefault="004066CC" w:rsidP="004066CC">
            <w:pPr>
              <w:tabs>
                <w:tab w:val="left" w:pos="1276"/>
              </w:tabs>
              <w:rPr>
                <w:rFonts w:ascii="TH SarabunPSK" w:hAnsi="TH SarabunPSK" w:cs="TH SarabunPSK"/>
              </w:rPr>
            </w:pPr>
            <w:r w:rsidRPr="004066CC">
              <w:rPr>
                <w:rFonts w:ascii="TH SarabunPSK" w:hAnsi="TH SarabunPSK" w:cs="TH SarabunPSK"/>
                <w:cs/>
              </w:rPr>
              <w:t>พ.ย</w:t>
            </w:r>
            <w:r w:rsidRPr="004066CC">
              <w:rPr>
                <w:rFonts w:ascii="TH SarabunPSK" w:hAnsi="TH SarabunPSK" w:cs="TH SarabunPSK"/>
              </w:rPr>
              <w:t>.</w:t>
            </w:r>
          </w:p>
        </w:tc>
        <w:tc>
          <w:tcPr>
            <w:tcW w:w="590" w:type="dxa"/>
          </w:tcPr>
          <w:p w:rsidR="004066CC" w:rsidRPr="004066CC" w:rsidRDefault="004066CC" w:rsidP="004066CC">
            <w:pPr>
              <w:tabs>
                <w:tab w:val="left" w:pos="1276"/>
              </w:tabs>
              <w:rPr>
                <w:rFonts w:ascii="TH SarabunPSK" w:hAnsi="TH SarabunPSK" w:cs="TH SarabunPSK"/>
                <w:cs/>
              </w:rPr>
            </w:pPr>
            <w:r w:rsidRPr="004066CC">
              <w:rPr>
                <w:rFonts w:ascii="TH SarabunPSK" w:hAnsi="TH SarabunPSK" w:cs="TH SarabunPSK"/>
                <w:cs/>
              </w:rPr>
              <w:t>ธ.ค.</w:t>
            </w:r>
          </w:p>
        </w:tc>
        <w:tc>
          <w:tcPr>
            <w:tcW w:w="591" w:type="dxa"/>
          </w:tcPr>
          <w:p w:rsidR="004066CC" w:rsidRPr="004066CC" w:rsidRDefault="004066CC" w:rsidP="004066CC">
            <w:pPr>
              <w:tabs>
                <w:tab w:val="left" w:pos="1276"/>
              </w:tabs>
              <w:rPr>
                <w:rFonts w:ascii="TH SarabunPSK" w:hAnsi="TH SarabunPSK" w:cs="TH SarabunPSK"/>
              </w:rPr>
            </w:pPr>
            <w:r w:rsidRPr="004066CC">
              <w:rPr>
                <w:rFonts w:ascii="TH SarabunPSK" w:hAnsi="TH SarabunPSK" w:cs="TH SarabunPSK"/>
                <w:cs/>
              </w:rPr>
              <w:t>ม.ค.</w:t>
            </w:r>
          </w:p>
        </w:tc>
        <w:tc>
          <w:tcPr>
            <w:tcW w:w="590" w:type="dxa"/>
          </w:tcPr>
          <w:p w:rsidR="004066CC" w:rsidRPr="004066CC" w:rsidRDefault="004066CC" w:rsidP="004066CC">
            <w:pPr>
              <w:tabs>
                <w:tab w:val="left" w:pos="1276"/>
              </w:tabs>
              <w:rPr>
                <w:rFonts w:ascii="TH SarabunPSK" w:hAnsi="TH SarabunPSK" w:cs="TH SarabunPSK"/>
              </w:rPr>
            </w:pPr>
            <w:r w:rsidRPr="004066CC">
              <w:rPr>
                <w:rFonts w:ascii="TH SarabunPSK" w:hAnsi="TH SarabunPSK" w:cs="TH SarabunPSK"/>
                <w:cs/>
              </w:rPr>
              <w:t>ก.พ.</w:t>
            </w:r>
          </w:p>
        </w:tc>
        <w:tc>
          <w:tcPr>
            <w:tcW w:w="590" w:type="dxa"/>
          </w:tcPr>
          <w:p w:rsidR="004066CC" w:rsidRPr="004066CC" w:rsidRDefault="004066CC" w:rsidP="004066CC">
            <w:pPr>
              <w:tabs>
                <w:tab w:val="left" w:pos="1276"/>
              </w:tabs>
              <w:rPr>
                <w:rFonts w:ascii="TH SarabunPSK" w:hAnsi="TH SarabunPSK" w:cs="TH SarabunPSK"/>
              </w:rPr>
            </w:pPr>
            <w:r w:rsidRPr="004066CC">
              <w:rPr>
                <w:rFonts w:ascii="TH SarabunPSK" w:hAnsi="TH SarabunPSK" w:cs="TH SarabunPSK"/>
                <w:cs/>
              </w:rPr>
              <w:t>มี.ค.</w:t>
            </w:r>
          </w:p>
        </w:tc>
        <w:tc>
          <w:tcPr>
            <w:tcW w:w="590" w:type="dxa"/>
          </w:tcPr>
          <w:p w:rsidR="004066CC" w:rsidRPr="004066CC" w:rsidRDefault="004066CC" w:rsidP="004066CC">
            <w:pPr>
              <w:tabs>
                <w:tab w:val="left" w:pos="1276"/>
              </w:tabs>
              <w:rPr>
                <w:rFonts w:ascii="TH SarabunPSK" w:hAnsi="TH SarabunPSK" w:cs="TH SarabunPSK"/>
              </w:rPr>
            </w:pPr>
            <w:r w:rsidRPr="004066CC">
              <w:rPr>
                <w:rFonts w:ascii="TH SarabunPSK" w:hAnsi="TH SarabunPSK" w:cs="TH SarabunPSK"/>
                <w:cs/>
              </w:rPr>
              <w:t>เม.ย</w:t>
            </w:r>
          </w:p>
        </w:tc>
        <w:tc>
          <w:tcPr>
            <w:tcW w:w="591" w:type="dxa"/>
          </w:tcPr>
          <w:p w:rsidR="004066CC" w:rsidRPr="004066CC" w:rsidRDefault="004066CC" w:rsidP="004066CC">
            <w:pPr>
              <w:tabs>
                <w:tab w:val="left" w:pos="1276"/>
              </w:tabs>
              <w:rPr>
                <w:rFonts w:ascii="TH SarabunPSK" w:hAnsi="TH SarabunPSK" w:cs="TH SarabunPSK"/>
              </w:rPr>
            </w:pPr>
            <w:r w:rsidRPr="004066CC">
              <w:rPr>
                <w:rFonts w:ascii="TH SarabunPSK" w:hAnsi="TH SarabunPSK" w:cs="TH SarabunPSK"/>
                <w:cs/>
              </w:rPr>
              <w:t>พ.ค.</w:t>
            </w:r>
          </w:p>
        </w:tc>
        <w:tc>
          <w:tcPr>
            <w:tcW w:w="590" w:type="dxa"/>
          </w:tcPr>
          <w:p w:rsidR="004066CC" w:rsidRPr="004066CC" w:rsidRDefault="004066CC" w:rsidP="004066CC">
            <w:pPr>
              <w:tabs>
                <w:tab w:val="left" w:pos="1276"/>
              </w:tabs>
              <w:rPr>
                <w:rFonts w:ascii="TH SarabunPSK" w:hAnsi="TH SarabunPSK" w:cs="TH SarabunPSK"/>
              </w:rPr>
            </w:pPr>
            <w:r w:rsidRPr="004066CC">
              <w:rPr>
                <w:rFonts w:ascii="TH SarabunPSK" w:hAnsi="TH SarabunPSK" w:cs="TH SarabunPSK"/>
                <w:cs/>
              </w:rPr>
              <w:t>มิ.ย.</w:t>
            </w:r>
          </w:p>
        </w:tc>
        <w:tc>
          <w:tcPr>
            <w:tcW w:w="590" w:type="dxa"/>
          </w:tcPr>
          <w:p w:rsidR="004066CC" w:rsidRPr="004066CC" w:rsidRDefault="004066CC" w:rsidP="004066CC">
            <w:pPr>
              <w:tabs>
                <w:tab w:val="left" w:pos="1276"/>
              </w:tabs>
              <w:rPr>
                <w:rFonts w:ascii="TH SarabunPSK" w:hAnsi="TH SarabunPSK" w:cs="TH SarabunPSK"/>
              </w:rPr>
            </w:pPr>
            <w:r w:rsidRPr="004066CC">
              <w:rPr>
                <w:rFonts w:ascii="TH SarabunPSK" w:hAnsi="TH SarabunPSK" w:cs="TH SarabunPSK"/>
                <w:cs/>
              </w:rPr>
              <w:t>ก.ค.</w:t>
            </w:r>
          </w:p>
        </w:tc>
        <w:tc>
          <w:tcPr>
            <w:tcW w:w="590" w:type="dxa"/>
          </w:tcPr>
          <w:p w:rsidR="004066CC" w:rsidRPr="004066CC" w:rsidRDefault="004066CC" w:rsidP="004066CC">
            <w:pPr>
              <w:tabs>
                <w:tab w:val="left" w:pos="1276"/>
              </w:tabs>
              <w:rPr>
                <w:rFonts w:ascii="TH SarabunPSK" w:hAnsi="TH SarabunPSK" w:cs="TH SarabunPSK"/>
              </w:rPr>
            </w:pPr>
            <w:r w:rsidRPr="004066CC">
              <w:rPr>
                <w:rFonts w:ascii="TH SarabunPSK" w:hAnsi="TH SarabunPSK" w:cs="TH SarabunPSK"/>
                <w:cs/>
              </w:rPr>
              <w:t>ส.ค.</w:t>
            </w:r>
          </w:p>
        </w:tc>
        <w:tc>
          <w:tcPr>
            <w:tcW w:w="591" w:type="dxa"/>
          </w:tcPr>
          <w:p w:rsidR="004066CC" w:rsidRPr="004066CC" w:rsidRDefault="004066CC" w:rsidP="004066CC">
            <w:pPr>
              <w:tabs>
                <w:tab w:val="left" w:pos="1276"/>
              </w:tabs>
              <w:rPr>
                <w:rFonts w:ascii="TH SarabunPSK" w:hAnsi="TH SarabunPSK" w:cs="TH SarabunPSK"/>
              </w:rPr>
            </w:pPr>
            <w:r w:rsidRPr="004066CC">
              <w:rPr>
                <w:rFonts w:ascii="TH SarabunPSK" w:hAnsi="TH SarabunPSK" w:cs="TH SarabunPSK"/>
                <w:cs/>
              </w:rPr>
              <w:t>ก.ย.</w:t>
            </w:r>
          </w:p>
        </w:tc>
      </w:tr>
      <w:tr w:rsidR="004066CC" w:rsidRPr="004066CC" w:rsidTr="004066CC">
        <w:trPr>
          <w:trHeight w:val="353"/>
        </w:trPr>
        <w:tc>
          <w:tcPr>
            <w:tcW w:w="4503" w:type="dxa"/>
          </w:tcPr>
          <w:p w:rsidR="004066CC" w:rsidRPr="004066CC" w:rsidRDefault="004066CC" w:rsidP="004066CC">
            <w:pPr>
              <w:tabs>
                <w:tab w:val="left" w:pos="1276"/>
              </w:tabs>
              <w:rPr>
                <w:rFonts w:ascii="TH SarabunPSK" w:hAnsi="TH SarabunPSK" w:cs="TH SarabunPSK"/>
                <w:cs/>
              </w:rPr>
            </w:pPr>
            <w:r w:rsidRPr="004066CC">
              <w:rPr>
                <w:rFonts w:ascii="TH SarabunPSK" w:hAnsi="TH SarabunPSK" w:cs="TH SarabunPSK"/>
                <w:cs/>
              </w:rPr>
              <w:t>ขั้นตอนที่  1</w:t>
            </w:r>
            <w:r w:rsidRPr="004066CC">
              <w:rPr>
                <w:rFonts w:ascii="TH SarabunPSK" w:hAnsi="TH SarabunPSK" w:cs="TH SarabunPSK"/>
              </w:rPr>
              <w:t xml:space="preserve">  </w:t>
            </w:r>
            <w:r w:rsidRPr="004066CC">
              <w:rPr>
                <w:rFonts w:ascii="TH SarabunPSK" w:hAnsi="TH SarabunPSK" w:cs="TH SarabunPSK"/>
                <w:cs/>
              </w:rPr>
              <w:t>จัดทำโครงการ  ฯ</w:t>
            </w:r>
          </w:p>
        </w:tc>
        <w:tc>
          <w:tcPr>
            <w:tcW w:w="1275" w:type="dxa"/>
          </w:tcPr>
          <w:p w:rsidR="004066CC" w:rsidRPr="004066CC" w:rsidRDefault="004066CC" w:rsidP="004066CC">
            <w:pPr>
              <w:tabs>
                <w:tab w:val="left" w:pos="1276"/>
              </w:tabs>
              <w:jc w:val="center"/>
              <w:rPr>
                <w:rFonts w:ascii="TH SarabunPSK" w:hAnsi="TH SarabunPSK" w:cs="TH SarabunPSK"/>
              </w:rPr>
            </w:pPr>
            <w:r w:rsidRPr="004066CC">
              <w:rPr>
                <w:rFonts w:ascii="TH SarabunPSK" w:hAnsi="TH SarabunPSK" w:cs="TH SarabunPSK"/>
                <w:cs/>
              </w:rPr>
              <w:t>5</w:t>
            </w:r>
          </w:p>
        </w:tc>
        <w:tc>
          <w:tcPr>
            <w:tcW w:w="1422" w:type="dxa"/>
          </w:tcPr>
          <w:p w:rsidR="004066CC" w:rsidRPr="004066CC" w:rsidRDefault="004066CC" w:rsidP="004066CC">
            <w:pPr>
              <w:tabs>
                <w:tab w:val="left" w:pos="1276"/>
              </w:tabs>
              <w:jc w:val="center"/>
              <w:rPr>
                <w:rFonts w:ascii="TH SarabunPSK" w:hAnsi="TH SarabunPSK" w:cs="TH SarabunPSK"/>
              </w:rPr>
            </w:pPr>
            <w:r w:rsidRPr="004066CC">
              <w:rPr>
                <w:rFonts w:ascii="TH SarabunPSK" w:hAnsi="TH SarabunPSK" w:cs="TH SarabunPSK"/>
                <w:cs/>
              </w:rPr>
              <w:t>5</w:t>
            </w:r>
          </w:p>
        </w:tc>
        <w:tc>
          <w:tcPr>
            <w:tcW w:w="590" w:type="dxa"/>
          </w:tcPr>
          <w:p w:rsidR="004066CC" w:rsidRPr="004066CC" w:rsidRDefault="00BA59AA" w:rsidP="004066CC">
            <w:pPr>
              <w:tabs>
                <w:tab w:val="left" w:pos="1276"/>
              </w:tabs>
              <w:rPr>
                <w:rFonts w:ascii="TH SarabunPSK" w:hAnsi="TH SarabunPSK" w:cs="TH SarabunPSK"/>
              </w:rPr>
            </w:pPr>
            <w:r>
              <w:rPr>
                <w:rFonts w:ascii="TH SarabunPSK" w:hAnsi="TH SarabunPSK" w:cs="TH SarabunPSK"/>
                <w:noProof/>
              </w:rPr>
              <w:pict>
                <v:shape id="_x0000_s1411" type="#_x0000_t32" style="position:absolute;margin-left:-3.5pt;margin-top:9.25pt;width:26.35pt;height:0;z-index:251941376;mso-position-horizontal-relative:text;mso-position-vertical-relative:text" o:connectortype="straight">
                  <v:stroke startarrow="block" endarrow="block"/>
                </v:shape>
              </w:pict>
            </w:r>
          </w:p>
        </w:tc>
        <w:tc>
          <w:tcPr>
            <w:tcW w:w="590" w:type="dxa"/>
          </w:tcPr>
          <w:p w:rsidR="004066CC" w:rsidRPr="004066CC" w:rsidRDefault="004066CC" w:rsidP="004066CC">
            <w:pPr>
              <w:tabs>
                <w:tab w:val="left" w:pos="1276"/>
              </w:tabs>
              <w:rPr>
                <w:rFonts w:ascii="TH SarabunPSK" w:hAnsi="TH SarabunPSK" w:cs="TH SarabunPSK"/>
              </w:rPr>
            </w:pPr>
          </w:p>
        </w:tc>
        <w:tc>
          <w:tcPr>
            <w:tcW w:w="590" w:type="dxa"/>
          </w:tcPr>
          <w:p w:rsidR="004066CC" w:rsidRPr="004066CC" w:rsidRDefault="004066CC" w:rsidP="004066CC">
            <w:pPr>
              <w:tabs>
                <w:tab w:val="left" w:pos="1276"/>
              </w:tabs>
              <w:rPr>
                <w:rFonts w:ascii="TH SarabunPSK" w:hAnsi="TH SarabunPSK" w:cs="TH SarabunPSK"/>
              </w:rPr>
            </w:pPr>
          </w:p>
        </w:tc>
        <w:tc>
          <w:tcPr>
            <w:tcW w:w="591" w:type="dxa"/>
          </w:tcPr>
          <w:p w:rsidR="004066CC" w:rsidRPr="004066CC" w:rsidRDefault="004066CC" w:rsidP="004066CC">
            <w:pPr>
              <w:tabs>
                <w:tab w:val="left" w:pos="1276"/>
              </w:tabs>
              <w:rPr>
                <w:rFonts w:ascii="TH SarabunPSK" w:hAnsi="TH SarabunPSK" w:cs="TH SarabunPSK"/>
              </w:rPr>
            </w:pPr>
          </w:p>
        </w:tc>
        <w:tc>
          <w:tcPr>
            <w:tcW w:w="590" w:type="dxa"/>
          </w:tcPr>
          <w:p w:rsidR="004066CC" w:rsidRPr="004066CC" w:rsidRDefault="004066CC" w:rsidP="004066CC">
            <w:pPr>
              <w:tabs>
                <w:tab w:val="left" w:pos="1276"/>
              </w:tabs>
              <w:rPr>
                <w:rFonts w:ascii="TH SarabunPSK" w:hAnsi="TH SarabunPSK" w:cs="TH SarabunPSK"/>
              </w:rPr>
            </w:pPr>
          </w:p>
        </w:tc>
        <w:tc>
          <w:tcPr>
            <w:tcW w:w="590" w:type="dxa"/>
          </w:tcPr>
          <w:p w:rsidR="004066CC" w:rsidRPr="004066CC" w:rsidRDefault="004066CC" w:rsidP="004066CC">
            <w:pPr>
              <w:tabs>
                <w:tab w:val="left" w:pos="1276"/>
              </w:tabs>
              <w:rPr>
                <w:rFonts w:ascii="TH SarabunPSK" w:hAnsi="TH SarabunPSK" w:cs="TH SarabunPSK"/>
              </w:rPr>
            </w:pPr>
          </w:p>
        </w:tc>
        <w:tc>
          <w:tcPr>
            <w:tcW w:w="590" w:type="dxa"/>
          </w:tcPr>
          <w:p w:rsidR="004066CC" w:rsidRPr="004066CC" w:rsidRDefault="004066CC" w:rsidP="004066CC">
            <w:pPr>
              <w:tabs>
                <w:tab w:val="left" w:pos="1276"/>
              </w:tabs>
              <w:rPr>
                <w:rFonts w:ascii="TH SarabunPSK" w:hAnsi="TH SarabunPSK" w:cs="TH SarabunPSK"/>
              </w:rPr>
            </w:pPr>
          </w:p>
        </w:tc>
        <w:tc>
          <w:tcPr>
            <w:tcW w:w="591" w:type="dxa"/>
          </w:tcPr>
          <w:p w:rsidR="004066CC" w:rsidRPr="004066CC" w:rsidRDefault="004066CC" w:rsidP="004066CC">
            <w:pPr>
              <w:tabs>
                <w:tab w:val="left" w:pos="1276"/>
              </w:tabs>
              <w:rPr>
                <w:rFonts w:ascii="TH SarabunPSK" w:hAnsi="TH SarabunPSK" w:cs="TH SarabunPSK"/>
              </w:rPr>
            </w:pPr>
          </w:p>
        </w:tc>
        <w:tc>
          <w:tcPr>
            <w:tcW w:w="590" w:type="dxa"/>
          </w:tcPr>
          <w:p w:rsidR="004066CC" w:rsidRPr="004066CC" w:rsidRDefault="004066CC" w:rsidP="004066CC">
            <w:pPr>
              <w:tabs>
                <w:tab w:val="left" w:pos="1276"/>
              </w:tabs>
              <w:rPr>
                <w:rFonts w:ascii="TH SarabunPSK" w:hAnsi="TH SarabunPSK" w:cs="TH SarabunPSK"/>
              </w:rPr>
            </w:pPr>
          </w:p>
        </w:tc>
        <w:tc>
          <w:tcPr>
            <w:tcW w:w="590" w:type="dxa"/>
          </w:tcPr>
          <w:p w:rsidR="004066CC" w:rsidRPr="004066CC" w:rsidRDefault="004066CC" w:rsidP="004066CC">
            <w:pPr>
              <w:tabs>
                <w:tab w:val="left" w:pos="1276"/>
              </w:tabs>
              <w:rPr>
                <w:rFonts w:ascii="TH SarabunPSK" w:hAnsi="TH SarabunPSK" w:cs="TH SarabunPSK"/>
              </w:rPr>
            </w:pPr>
          </w:p>
        </w:tc>
        <w:tc>
          <w:tcPr>
            <w:tcW w:w="590" w:type="dxa"/>
          </w:tcPr>
          <w:p w:rsidR="004066CC" w:rsidRPr="004066CC" w:rsidRDefault="004066CC" w:rsidP="004066CC">
            <w:pPr>
              <w:tabs>
                <w:tab w:val="left" w:pos="1276"/>
              </w:tabs>
              <w:rPr>
                <w:rFonts w:ascii="TH SarabunPSK" w:hAnsi="TH SarabunPSK" w:cs="TH SarabunPSK"/>
              </w:rPr>
            </w:pPr>
          </w:p>
        </w:tc>
        <w:tc>
          <w:tcPr>
            <w:tcW w:w="591" w:type="dxa"/>
          </w:tcPr>
          <w:p w:rsidR="004066CC" w:rsidRPr="004066CC" w:rsidRDefault="004066CC" w:rsidP="004066CC">
            <w:pPr>
              <w:tabs>
                <w:tab w:val="left" w:pos="1276"/>
              </w:tabs>
              <w:rPr>
                <w:rFonts w:ascii="TH SarabunPSK" w:hAnsi="TH SarabunPSK" w:cs="TH SarabunPSK"/>
              </w:rPr>
            </w:pPr>
          </w:p>
        </w:tc>
      </w:tr>
      <w:tr w:rsidR="004066CC" w:rsidRPr="004066CC" w:rsidTr="004066CC">
        <w:trPr>
          <w:trHeight w:val="291"/>
        </w:trPr>
        <w:tc>
          <w:tcPr>
            <w:tcW w:w="4503" w:type="dxa"/>
          </w:tcPr>
          <w:p w:rsidR="004066CC" w:rsidRPr="004066CC" w:rsidRDefault="004066CC" w:rsidP="004066CC">
            <w:pPr>
              <w:tabs>
                <w:tab w:val="left" w:pos="1276"/>
              </w:tabs>
              <w:rPr>
                <w:rFonts w:ascii="TH SarabunPSK" w:hAnsi="TH SarabunPSK" w:cs="TH SarabunPSK"/>
              </w:rPr>
            </w:pPr>
            <w:r w:rsidRPr="004066CC">
              <w:rPr>
                <w:rFonts w:ascii="TH SarabunPSK" w:hAnsi="TH SarabunPSK" w:cs="TH SarabunPSK"/>
                <w:cs/>
              </w:rPr>
              <w:t>ขั้นตอนที่  2  ขออนุมัติเงินประจำงวด</w:t>
            </w:r>
          </w:p>
        </w:tc>
        <w:tc>
          <w:tcPr>
            <w:tcW w:w="1275" w:type="dxa"/>
          </w:tcPr>
          <w:p w:rsidR="004066CC" w:rsidRPr="004066CC" w:rsidRDefault="004066CC" w:rsidP="004066CC">
            <w:pPr>
              <w:tabs>
                <w:tab w:val="left" w:pos="1276"/>
              </w:tabs>
              <w:jc w:val="center"/>
              <w:rPr>
                <w:rFonts w:ascii="TH SarabunPSK" w:hAnsi="TH SarabunPSK" w:cs="TH SarabunPSK"/>
              </w:rPr>
            </w:pPr>
            <w:r w:rsidRPr="004066CC">
              <w:rPr>
                <w:rFonts w:ascii="TH SarabunPSK" w:hAnsi="TH SarabunPSK" w:cs="TH SarabunPSK"/>
                <w:cs/>
              </w:rPr>
              <w:t>10</w:t>
            </w:r>
          </w:p>
        </w:tc>
        <w:tc>
          <w:tcPr>
            <w:tcW w:w="1422" w:type="dxa"/>
          </w:tcPr>
          <w:p w:rsidR="004066CC" w:rsidRPr="004066CC" w:rsidRDefault="004066CC" w:rsidP="004066CC">
            <w:pPr>
              <w:tabs>
                <w:tab w:val="left" w:pos="1276"/>
              </w:tabs>
              <w:jc w:val="center"/>
              <w:rPr>
                <w:rFonts w:ascii="TH SarabunPSK" w:hAnsi="TH SarabunPSK" w:cs="TH SarabunPSK"/>
              </w:rPr>
            </w:pPr>
            <w:r w:rsidRPr="004066CC">
              <w:rPr>
                <w:rFonts w:ascii="TH SarabunPSK" w:hAnsi="TH SarabunPSK" w:cs="TH SarabunPSK"/>
                <w:cs/>
              </w:rPr>
              <w:t>15</w:t>
            </w:r>
          </w:p>
        </w:tc>
        <w:tc>
          <w:tcPr>
            <w:tcW w:w="590" w:type="dxa"/>
          </w:tcPr>
          <w:p w:rsidR="004066CC" w:rsidRPr="004066CC" w:rsidRDefault="00BA59AA" w:rsidP="004066CC">
            <w:pPr>
              <w:tabs>
                <w:tab w:val="left" w:pos="1276"/>
              </w:tabs>
              <w:rPr>
                <w:rFonts w:ascii="TH SarabunPSK" w:hAnsi="TH SarabunPSK" w:cs="TH SarabunPSK"/>
              </w:rPr>
            </w:pPr>
            <w:r>
              <w:rPr>
                <w:rFonts w:ascii="TH SarabunPSK" w:hAnsi="TH SarabunPSK" w:cs="TH SarabunPSK"/>
                <w:noProof/>
              </w:rPr>
              <w:pict>
                <v:shape id="_x0000_s1412" type="#_x0000_t32" style="position:absolute;margin-left:-3.5pt;margin-top:9.3pt;width:24.5pt;height:.05pt;z-index:251942400;mso-position-horizontal-relative:text;mso-position-vertical-relative:text" o:connectortype="straight">
                  <v:stroke startarrow="block" endarrow="block"/>
                </v:shape>
              </w:pict>
            </w:r>
          </w:p>
        </w:tc>
        <w:tc>
          <w:tcPr>
            <w:tcW w:w="590" w:type="dxa"/>
          </w:tcPr>
          <w:p w:rsidR="004066CC" w:rsidRPr="004066CC" w:rsidRDefault="004066CC" w:rsidP="004066CC">
            <w:pPr>
              <w:tabs>
                <w:tab w:val="left" w:pos="1276"/>
              </w:tabs>
              <w:rPr>
                <w:rFonts w:ascii="TH SarabunPSK" w:hAnsi="TH SarabunPSK" w:cs="TH SarabunPSK"/>
              </w:rPr>
            </w:pPr>
          </w:p>
        </w:tc>
        <w:tc>
          <w:tcPr>
            <w:tcW w:w="590" w:type="dxa"/>
          </w:tcPr>
          <w:p w:rsidR="004066CC" w:rsidRPr="004066CC" w:rsidRDefault="004066CC" w:rsidP="004066CC">
            <w:pPr>
              <w:tabs>
                <w:tab w:val="left" w:pos="1276"/>
              </w:tabs>
              <w:rPr>
                <w:rFonts w:ascii="TH SarabunPSK" w:hAnsi="TH SarabunPSK" w:cs="TH SarabunPSK"/>
              </w:rPr>
            </w:pPr>
          </w:p>
        </w:tc>
        <w:tc>
          <w:tcPr>
            <w:tcW w:w="591" w:type="dxa"/>
          </w:tcPr>
          <w:p w:rsidR="004066CC" w:rsidRPr="004066CC" w:rsidRDefault="004066CC" w:rsidP="004066CC">
            <w:pPr>
              <w:tabs>
                <w:tab w:val="left" w:pos="1276"/>
              </w:tabs>
              <w:rPr>
                <w:rFonts w:ascii="TH SarabunPSK" w:hAnsi="TH SarabunPSK" w:cs="TH SarabunPSK"/>
              </w:rPr>
            </w:pPr>
          </w:p>
        </w:tc>
        <w:tc>
          <w:tcPr>
            <w:tcW w:w="590" w:type="dxa"/>
          </w:tcPr>
          <w:p w:rsidR="004066CC" w:rsidRPr="004066CC" w:rsidRDefault="004066CC" w:rsidP="004066CC">
            <w:pPr>
              <w:tabs>
                <w:tab w:val="left" w:pos="1276"/>
              </w:tabs>
              <w:rPr>
                <w:rFonts w:ascii="TH SarabunPSK" w:hAnsi="TH SarabunPSK" w:cs="TH SarabunPSK"/>
              </w:rPr>
            </w:pPr>
          </w:p>
        </w:tc>
        <w:tc>
          <w:tcPr>
            <w:tcW w:w="590" w:type="dxa"/>
          </w:tcPr>
          <w:p w:rsidR="004066CC" w:rsidRPr="004066CC" w:rsidRDefault="004066CC" w:rsidP="004066CC">
            <w:pPr>
              <w:tabs>
                <w:tab w:val="left" w:pos="1276"/>
              </w:tabs>
              <w:rPr>
                <w:rFonts w:ascii="TH SarabunPSK" w:hAnsi="TH SarabunPSK" w:cs="TH SarabunPSK"/>
              </w:rPr>
            </w:pPr>
          </w:p>
        </w:tc>
        <w:tc>
          <w:tcPr>
            <w:tcW w:w="590" w:type="dxa"/>
          </w:tcPr>
          <w:p w:rsidR="004066CC" w:rsidRPr="004066CC" w:rsidRDefault="004066CC" w:rsidP="004066CC">
            <w:pPr>
              <w:tabs>
                <w:tab w:val="left" w:pos="1276"/>
              </w:tabs>
              <w:rPr>
                <w:rFonts w:ascii="TH SarabunPSK" w:hAnsi="TH SarabunPSK" w:cs="TH SarabunPSK"/>
              </w:rPr>
            </w:pPr>
          </w:p>
        </w:tc>
        <w:tc>
          <w:tcPr>
            <w:tcW w:w="591" w:type="dxa"/>
          </w:tcPr>
          <w:p w:rsidR="004066CC" w:rsidRPr="004066CC" w:rsidRDefault="004066CC" w:rsidP="004066CC">
            <w:pPr>
              <w:tabs>
                <w:tab w:val="left" w:pos="1276"/>
              </w:tabs>
              <w:rPr>
                <w:rFonts w:ascii="TH SarabunPSK" w:hAnsi="TH SarabunPSK" w:cs="TH SarabunPSK"/>
              </w:rPr>
            </w:pPr>
          </w:p>
        </w:tc>
        <w:tc>
          <w:tcPr>
            <w:tcW w:w="590" w:type="dxa"/>
          </w:tcPr>
          <w:p w:rsidR="004066CC" w:rsidRPr="004066CC" w:rsidRDefault="004066CC" w:rsidP="004066CC">
            <w:pPr>
              <w:tabs>
                <w:tab w:val="left" w:pos="1276"/>
              </w:tabs>
              <w:rPr>
                <w:rFonts w:ascii="TH SarabunPSK" w:hAnsi="TH SarabunPSK" w:cs="TH SarabunPSK"/>
              </w:rPr>
            </w:pPr>
          </w:p>
        </w:tc>
        <w:tc>
          <w:tcPr>
            <w:tcW w:w="590" w:type="dxa"/>
          </w:tcPr>
          <w:p w:rsidR="004066CC" w:rsidRPr="004066CC" w:rsidRDefault="004066CC" w:rsidP="004066CC">
            <w:pPr>
              <w:tabs>
                <w:tab w:val="left" w:pos="1276"/>
              </w:tabs>
              <w:rPr>
                <w:rFonts w:ascii="TH SarabunPSK" w:hAnsi="TH SarabunPSK" w:cs="TH SarabunPSK"/>
              </w:rPr>
            </w:pPr>
          </w:p>
        </w:tc>
        <w:tc>
          <w:tcPr>
            <w:tcW w:w="590" w:type="dxa"/>
          </w:tcPr>
          <w:p w:rsidR="004066CC" w:rsidRPr="004066CC" w:rsidRDefault="004066CC" w:rsidP="004066CC">
            <w:pPr>
              <w:tabs>
                <w:tab w:val="left" w:pos="1276"/>
              </w:tabs>
              <w:rPr>
                <w:rFonts w:ascii="TH SarabunPSK" w:hAnsi="TH SarabunPSK" w:cs="TH SarabunPSK"/>
              </w:rPr>
            </w:pPr>
          </w:p>
        </w:tc>
        <w:tc>
          <w:tcPr>
            <w:tcW w:w="591" w:type="dxa"/>
          </w:tcPr>
          <w:p w:rsidR="004066CC" w:rsidRPr="004066CC" w:rsidRDefault="004066CC" w:rsidP="004066CC">
            <w:pPr>
              <w:tabs>
                <w:tab w:val="left" w:pos="1276"/>
              </w:tabs>
              <w:rPr>
                <w:rFonts w:ascii="TH SarabunPSK" w:hAnsi="TH SarabunPSK" w:cs="TH SarabunPSK"/>
              </w:rPr>
            </w:pPr>
          </w:p>
        </w:tc>
      </w:tr>
      <w:tr w:rsidR="004066CC" w:rsidRPr="004066CC" w:rsidTr="004066CC">
        <w:trPr>
          <w:trHeight w:val="291"/>
        </w:trPr>
        <w:tc>
          <w:tcPr>
            <w:tcW w:w="4503" w:type="dxa"/>
          </w:tcPr>
          <w:p w:rsidR="004066CC" w:rsidRPr="004066CC" w:rsidRDefault="004066CC" w:rsidP="004066CC">
            <w:pPr>
              <w:tabs>
                <w:tab w:val="left" w:pos="1276"/>
              </w:tabs>
              <w:rPr>
                <w:rFonts w:ascii="TH SarabunPSK" w:hAnsi="TH SarabunPSK" w:cs="TH SarabunPSK"/>
                <w:cs/>
              </w:rPr>
            </w:pPr>
            <w:r w:rsidRPr="004066CC">
              <w:rPr>
                <w:rFonts w:ascii="TH SarabunPSK" w:hAnsi="TH SarabunPSK" w:cs="TH SarabunPSK"/>
                <w:cs/>
              </w:rPr>
              <w:t>ขั้นตอนที่  3  ขอความเห็นชอบเพื่อดำเนินการ</w:t>
            </w:r>
          </w:p>
        </w:tc>
        <w:tc>
          <w:tcPr>
            <w:tcW w:w="1275" w:type="dxa"/>
          </w:tcPr>
          <w:p w:rsidR="004066CC" w:rsidRPr="004066CC" w:rsidRDefault="004066CC" w:rsidP="004066CC">
            <w:pPr>
              <w:tabs>
                <w:tab w:val="left" w:pos="1276"/>
              </w:tabs>
              <w:jc w:val="center"/>
              <w:rPr>
                <w:rFonts w:ascii="TH SarabunPSK" w:hAnsi="TH SarabunPSK" w:cs="TH SarabunPSK"/>
              </w:rPr>
            </w:pPr>
            <w:r w:rsidRPr="004066CC">
              <w:rPr>
                <w:rFonts w:ascii="TH SarabunPSK" w:hAnsi="TH SarabunPSK" w:cs="TH SarabunPSK"/>
                <w:cs/>
              </w:rPr>
              <w:t>10</w:t>
            </w:r>
          </w:p>
        </w:tc>
        <w:tc>
          <w:tcPr>
            <w:tcW w:w="1422" w:type="dxa"/>
          </w:tcPr>
          <w:p w:rsidR="004066CC" w:rsidRPr="004066CC" w:rsidRDefault="004066CC" w:rsidP="004066CC">
            <w:pPr>
              <w:tabs>
                <w:tab w:val="left" w:pos="1276"/>
              </w:tabs>
              <w:jc w:val="center"/>
              <w:rPr>
                <w:rFonts w:ascii="TH SarabunPSK" w:hAnsi="TH SarabunPSK" w:cs="TH SarabunPSK"/>
              </w:rPr>
            </w:pPr>
            <w:r w:rsidRPr="004066CC">
              <w:rPr>
                <w:rFonts w:ascii="TH SarabunPSK" w:hAnsi="TH SarabunPSK" w:cs="TH SarabunPSK"/>
                <w:cs/>
              </w:rPr>
              <w:t>25</w:t>
            </w:r>
          </w:p>
        </w:tc>
        <w:tc>
          <w:tcPr>
            <w:tcW w:w="590" w:type="dxa"/>
          </w:tcPr>
          <w:p w:rsidR="004066CC" w:rsidRPr="004066CC" w:rsidRDefault="00BA59AA" w:rsidP="004066CC">
            <w:pPr>
              <w:tabs>
                <w:tab w:val="left" w:pos="1276"/>
              </w:tabs>
              <w:rPr>
                <w:rFonts w:ascii="TH SarabunPSK" w:hAnsi="TH SarabunPSK" w:cs="TH SarabunPSK"/>
              </w:rPr>
            </w:pPr>
            <w:r>
              <w:rPr>
                <w:rFonts w:ascii="TH SarabunPSK" w:hAnsi="TH SarabunPSK" w:cs="TH SarabunPSK"/>
                <w:noProof/>
              </w:rPr>
              <w:pict>
                <v:shape id="_x0000_s1413" type="#_x0000_t32" style="position:absolute;margin-left:22.85pt;margin-top:7.55pt;width:25pt;height:0;z-index:251943424;mso-position-horizontal-relative:text;mso-position-vertical-relative:text" o:connectortype="straight">
                  <v:stroke startarrow="block" endarrow="block"/>
                </v:shape>
              </w:pict>
            </w:r>
          </w:p>
        </w:tc>
        <w:tc>
          <w:tcPr>
            <w:tcW w:w="590" w:type="dxa"/>
          </w:tcPr>
          <w:p w:rsidR="004066CC" w:rsidRPr="004066CC" w:rsidRDefault="004066CC" w:rsidP="004066CC">
            <w:pPr>
              <w:tabs>
                <w:tab w:val="left" w:pos="1276"/>
              </w:tabs>
              <w:rPr>
                <w:rFonts w:ascii="TH SarabunPSK" w:hAnsi="TH SarabunPSK" w:cs="TH SarabunPSK"/>
              </w:rPr>
            </w:pPr>
          </w:p>
        </w:tc>
        <w:tc>
          <w:tcPr>
            <w:tcW w:w="590" w:type="dxa"/>
          </w:tcPr>
          <w:p w:rsidR="004066CC" w:rsidRPr="004066CC" w:rsidRDefault="004066CC" w:rsidP="004066CC">
            <w:pPr>
              <w:tabs>
                <w:tab w:val="left" w:pos="1276"/>
              </w:tabs>
              <w:rPr>
                <w:rFonts w:ascii="TH SarabunPSK" w:hAnsi="TH SarabunPSK" w:cs="TH SarabunPSK"/>
              </w:rPr>
            </w:pPr>
          </w:p>
        </w:tc>
        <w:tc>
          <w:tcPr>
            <w:tcW w:w="591" w:type="dxa"/>
          </w:tcPr>
          <w:p w:rsidR="004066CC" w:rsidRPr="004066CC" w:rsidRDefault="004066CC" w:rsidP="004066CC">
            <w:pPr>
              <w:tabs>
                <w:tab w:val="left" w:pos="1276"/>
              </w:tabs>
              <w:rPr>
                <w:rFonts w:ascii="TH SarabunPSK" w:hAnsi="TH SarabunPSK" w:cs="TH SarabunPSK"/>
              </w:rPr>
            </w:pPr>
          </w:p>
        </w:tc>
        <w:tc>
          <w:tcPr>
            <w:tcW w:w="590" w:type="dxa"/>
          </w:tcPr>
          <w:p w:rsidR="004066CC" w:rsidRPr="004066CC" w:rsidRDefault="004066CC" w:rsidP="004066CC">
            <w:pPr>
              <w:tabs>
                <w:tab w:val="left" w:pos="1276"/>
              </w:tabs>
              <w:rPr>
                <w:rFonts w:ascii="TH SarabunPSK" w:hAnsi="TH SarabunPSK" w:cs="TH SarabunPSK"/>
              </w:rPr>
            </w:pPr>
          </w:p>
        </w:tc>
        <w:tc>
          <w:tcPr>
            <w:tcW w:w="590" w:type="dxa"/>
          </w:tcPr>
          <w:p w:rsidR="004066CC" w:rsidRPr="004066CC" w:rsidRDefault="004066CC" w:rsidP="004066CC">
            <w:pPr>
              <w:tabs>
                <w:tab w:val="left" w:pos="1276"/>
              </w:tabs>
              <w:rPr>
                <w:rFonts w:ascii="TH SarabunPSK" w:hAnsi="TH SarabunPSK" w:cs="TH SarabunPSK"/>
              </w:rPr>
            </w:pPr>
          </w:p>
        </w:tc>
        <w:tc>
          <w:tcPr>
            <w:tcW w:w="590" w:type="dxa"/>
          </w:tcPr>
          <w:p w:rsidR="004066CC" w:rsidRPr="004066CC" w:rsidRDefault="004066CC" w:rsidP="004066CC">
            <w:pPr>
              <w:tabs>
                <w:tab w:val="left" w:pos="1276"/>
              </w:tabs>
              <w:rPr>
                <w:rFonts w:ascii="TH SarabunPSK" w:hAnsi="TH SarabunPSK" w:cs="TH SarabunPSK"/>
              </w:rPr>
            </w:pPr>
          </w:p>
        </w:tc>
        <w:tc>
          <w:tcPr>
            <w:tcW w:w="591" w:type="dxa"/>
          </w:tcPr>
          <w:p w:rsidR="004066CC" w:rsidRPr="004066CC" w:rsidRDefault="004066CC" w:rsidP="004066CC">
            <w:pPr>
              <w:tabs>
                <w:tab w:val="left" w:pos="1276"/>
              </w:tabs>
              <w:rPr>
                <w:rFonts w:ascii="TH SarabunPSK" w:hAnsi="TH SarabunPSK" w:cs="TH SarabunPSK"/>
              </w:rPr>
            </w:pPr>
          </w:p>
        </w:tc>
        <w:tc>
          <w:tcPr>
            <w:tcW w:w="590" w:type="dxa"/>
          </w:tcPr>
          <w:p w:rsidR="004066CC" w:rsidRPr="004066CC" w:rsidRDefault="004066CC" w:rsidP="004066CC">
            <w:pPr>
              <w:tabs>
                <w:tab w:val="left" w:pos="1276"/>
              </w:tabs>
              <w:rPr>
                <w:rFonts w:ascii="TH SarabunPSK" w:hAnsi="TH SarabunPSK" w:cs="TH SarabunPSK"/>
              </w:rPr>
            </w:pPr>
          </w:p>
        </w:tc>
        <w:tc>
          <w:tcPr>
            <w:tcW w:w="590" w:type="dxa"/>
          </w:tcPr>
          <w:p w:rsidR="004066CC" w:rsidRPr="004066CC" w:rsidRDefault="004066CC" w:rsidP="004066CC">
            <w:pPr>
              <w:tabs>
                <w:tab w:val="left" w:pos="1276"/>
              </w:tabs>
              <w:rPr>
                <w:rFonts w:ascii="TH SarabunPSK" w:hAnsi="TH SarabunPSK" w:cs="TH SarabunPSK"/>
              </w:rPr>
            </w:pPr>
          </w:p>
        </w:tc>
        <w:tc>
          <w:tcPr>
            <w:tcW w:w="590" w:type="dxa"/>
          </w:tcPr>
          <w:p w:rsidR="004066CC" w:rsidRPr="004066CC" w:rsidRDefault="004066CC" w:rsidP="004066CC">
            <w:pPr>
              <w:tabs>
                <w:tab w:val="left" w:pos="1276"/>
              </w:tabs>
              <w:rPr>
                <w:rFonts w:ascii="TH SarabunPSK" w:hAnsi="TH SarabunPSK" w:cs="TH SarabunPSK"/>
              </w:rPr>
            </w:pPr>
          </w:p>
        </w:tc>
        <w:tc>
          <w:tcPr>
            <w:tcW w:w="591" w:type="dxa"/>
          </w:tcPr>
          <w:p w:rsidR="004066CC" w:rsidRPr="004066CC" w:rsidRDefault="004066CC" w:rsidP="004066CC">
            <w:pPr>
              <w:tabs>
                <w:tab w:val="left" w:pos="1276"/>
              </w:tabs>
              <w:rPr>
                <w:rFonts w:ascii="TH SarabunPSK" w:hAnsi="TH SarabunPSK" w:cs="TH SarabunPSK"/>
              </w:rPr>
            </w:pPr>
          </w:p>
        </w:tc>
      </w:tr>
      <w:tr w:rsidR="004066CC" w:rsidRPr="004066CC" w:rsidTr="004066CC">
        <w:trPr>
          <w:trHeight w:val="291"/>
        </w:trPr>
        <w:tc>
          <w:tcPr>
            <w:tcW w:w="4503" w:type="dxa"/>
          </w:tcPr>
          <w:p w:rsidR="004066CC" w:rsidRPr="004066CC" w:rsidRDefault="004066CC" w:rsidP="004066CC">
            <w:pPr>
              <w:tabs>
                <w:tab w:val="left" w:pos="1276"/>
              </w:tabs>
              <w:rPr>
                <w:rFonts w:ascii="TH SarabunPSK" w:hAnsi="TH SarabunPSK" w:cs="TH SarabunPSK"/>
                <w:cs/>
              </w:rPr>
            </w:pPr>
            <w:r w:rsidRPr="004066CC">
              <w:rPr>
                <w:rFonts w:ascii="TH SarabunPSK" w:hAnsi="TH SarabunPSK" w:cs="TH SarabunPSK"/>
                <w:cs/>
              </w:rPr>
              <w:t>ขั้นตอนที่  4  ขออนุมัติเพื่อดำเนินการ</w:t>
            </w:r>
          </w:p>
        </w:tc>
        <w:tc>
          <w:tcPr>
            <w:tcW w:w="1275" w:type="dxa"/>
          </w:tcPr>
          <w:p w:rsidR="004066CC" w:rsidRPr="004066CC" w:rsidRDefault="004066CC" w:rsidP="004066CC">
            <w:pPr>
              <w:tabs>
                <w:tab w:val="left" w:pos="1276"/>
              </w:tabs>
              <w:jc w:val="center"/>
              <w:rPr>
                <w:rFonts w:ascii="TH SarabunPSK" w:hAnsi="TH SarabunPSK" w:cs="TH SarabunPSK"/>
              </w:rPr>
            </w:pPr>
            <w:r w:rsidRPr="004066CC">
              <w:rPr>
                <w:rFonts w:ascii="TH SarabunPSK" w:hAnsi="TH SarabunPSK" w:cs="TH SarabunPSK"/>
                <w:cs/>
              </w:rPr>
              <w:t>20</w:t>
            </w:r>
          </w:p>
        </w:tc>
        <w:tc>
          <w:tcPr>
            <w:tcW w:w="1422" w:type="dxa"/>
          </w:tcPr>
          <w:p w:rsidR="004066CC" w:rsidRPr="004066CC" w:rsidRDefault="004066CC" w:rsidP="004066CC">
            <w:pPr>
              <w:tabs>
                <w:tab w:val="left" w:pos="1276"/>
              </w:tabs>
              <w:jc w:val="center"/>
              <w:rPr>
                <w:rFonts w:ascii="TH SarabunPSK" w:hAnsi="TH SarabunPSK" w:cs="TH SarabunPSK"/>
              </w:rPr>
            </w:pPr>
            <w:r w:rsidRPr="004066CC">
              <w:rPr>
                <w:rFonts w:ascii="TH SarabunPSK" w:hAnsi="TH SarabunPSK" w:cs="TH SarabunPSK"/>
                <w:cs/>
              </w:rPr>
              <w:t>45</w:t>
            </w:r>
          </w:p>
        </w:tc>
        <w:tc>
          <w:tcPr>
            <w:tcW w:w="590" w:type="dxa"/>
          </w:tcPr>
          <w:p w:rsidR="004066CC" w:rsidRPr="004066CC" w:rsidRDefault="00BA59AA" w:rsidP="004066CC">
            <w:pPr>
              <w:tabs>
                <w:tab w:val="left" w:pos="1276"/>
              </w:tabs>
              <w:rPr>
                <w:rFonts w:ascii="TH SarabunPSK" w:hAnsi="TH SarabunPSK" w:cs="TH SarabunPSK"/>
              </w:rPr>
            </w:pPr>
            <w:r>
              <w:rPr>
                <w:rFonts w:ascii="TH SarabunPSK" w:hAnsi="TH SarabunPSK" w:cs="TH SarabunPSK"/>
                <w:noProof/>
              </w:rPr>
              <w:pict>
                <v:shape id="_x0000_s1414" type="#_x0000_t32" style="position:absolute;margin-left:22.85pt;margin-top:9.7pt;width:33.2pt;height:0;z-index:251944448;mso-position-horizontal-relative:text;mso-position-vertical-relative:text" o:connectortype="straight">
                  <v:stroke startarrow="block" endarrow="block"/>
                </v:shape>
              </w:pict>
            </w:r>
          </w:p>
        </w:tc>
        <w:tc>
          <w:tcPr>
            <w:tcW w:w="590" w:type="dxa"/>
          </w:tcPr>
          <w:p w:rsidR="004066CC" w:rsidRPr="004066CC" w:rsidRDefault="004066CC" w:rsidP="004066CC">
            <w:pPr>
              <w:tabs>
                <w:tab w:val="left" w:pos="1276"/>
              </w:tabs>
              <w:rPr>
                <w:rFonts w:ascii="TH SarabunPSK" w:hAnsi="TH SarabunPSK" w:cs="TH SarabunPSK"/>
              </w:rPr>
            </w:pPr>
          </w:p>
        </w:tc>
        <w:tc>
          <w:tcPr>
            <w:tcW w:w="590" w:type="dxa"/>
          </w:tcPr>
          <w:p w:rsidR="004066CC" w:rsidRPr="004066CC" w:rsidRDefault="004066CC" w:rsidP="004066CC">
            <w:pPr>
              <w:tabs>
                <w:tab w:val="left" w:pos="1276"/>
              </w:tabs>
              <w:rPr>
                <w:rFonts w:ascii="TH SarabunPSK" w:hAnsi="TH SarabunPSK" w:cs="TH SarabunPSK"/>
              </w:rPr>
            </w:pPr>
          </w:p>
        </w:tc>
        <w:tc>
          <w:tcPr>
            <w:tcW w:w="591" w:type="dxa"/>
          </w:tcPr>
          <w:p w:rsidR="004066CC" w:rsidRPr="004066CC" w:rsidRDefault="004066CC" w:rsidP="004066CC">
            <w:pPr>
              <w:tabs>
                <w:tab w:val="left" w:pos="1276"/>
              </w:tabs>
              <w:rPr>
                <w:rFonts w:ascii="TH SarabunPSK" w:hAnsi="TH SarabunPSK" w:cs="TH SarabunPSK"/>
              </w:rPr>
            </w:pPr>
          </w:p>
        </w:tc>
        <w:tc>
          <w:tcPr>
            <w:tcW w:w="590" w:type="dxa"/>
          </w:tcPr>
          <w:p w:rsidR="004066CC" w:rsidRPr="004066CC" w:rsidRDefault="004066CC" w:rsidP="004066CC">
            <w:pPr>
              <w:tabs>
                <w:tab w:val="left" w:pos="1276"/>
              </w:tabs>
              <w:rPr>
                <w:rFonts w:ascii="TH SarabunPSK" w:hAnsi="TH SarabunPSK" w:cs="TH SarabunPSK"/>
              </w:rPr>
            </w:pPr>
          </w:p>
        </w:tc>
        <w:tc>
          <w:tcPr>
            <w:tcW w:w="590" w:type="dxa"/>
          </w:tcPr>
          <w:p w:rsidR="004066CC" w:rsidRPr="004066CC" w:rsidRDefault="004066CC" w:rsidP="004066CC">
            <w:pPr>
              <w:tabs>
                <w:tab w:val="left" w:pos="1276"/>
              </w:tabs>
              <w:rPr>
                <w:rFonts w:ascii="TH SarabunPSK" w:hAnsi="TH SarabunPSK" w:cs="TH SarabunPSK"/>
              </w:rPr>
            </w:pPr>
          </w:p>
        </w:tc>
        <w:tc>
          <w:tcPr>
            <w:tcW w:w="590" w:type="dxa"/>
          </w:tcPr>
          <w:p w:rsidR="004066CC" w:rsidRPr="004066CC" w:rsidRDefault="004066CC" w:rsidP="004066CC">
            <w:pPr>
              <w:tabs>
                <w:tab w:val="left" w:pos="1276"/>
              </w:tabs>
              <w:rPr>
                <w:rFonts w:ascii="TH SarabunPSK" w:hAnsi="TH SarabunPSK" w:cs="TH SarabunPSK"/>
              </w:rPr>
            </w:pPr>
          </w:p>
        </w:tc>
        <w:tc>
          <w:tcPr>
            <w:tcW w:w="591" w:type="dxa"/>
          </w:tcPr>
          <w:p w:rsidR="004066CC" w:rsidRPr="004066CC" w:rsidRDefault="004066CC" w:rsidP="004066CC">
            <w:pPr>
              <w:tabs>
                <w:tab w:val="left" w:pos="1276"/>
              </w:tabs>
              <w:rPr>
                <w:rFonts w:ascii="TH SarabunPSK" w:hAnsi="TH SarabunPSK" w:cs="TH SarabunPSK"/>
              </w:rPr>
            </w:pPr>
          </w:p>
        </w:tc>
        <w:tc>
          <w:tcPr>
            <w:tcW w:w="590" w:type="dxa"/>
          </w:tcPr>
          <w:p w:rsidR="004066CC" w:rsidRPr="004066CC" w:rsidRDefault="004066CC" w:rsidP="004066CC">
            <w:pPr>
              <w:tabs>
                <w:tab w:val="left" w:pos="1276"/>
              </w:tabs>
              <w:rPr>
                <w:rFonts w:ascii="TH SarabunPSK" w:hAnsi="TH SarabunPSK" w:cs="TH SarabunPSK"/>
              </w:rPr>
            </w:pPr>
          </w:p>
        </w:tc>
        <w:tc>
          <w:tcPr>
            <w:tcW w:w="590" w:type="dxa"/>
          </w:tcPr>
          <w:p w:rsidR="004066CC" w:rsidRPr="004066CC" w:rsidRDefault="004066CC" w:rsidP="004066CC">
            <w:pPr>
              <w:tabs>
                <w:tab w:val="left" w:pos="1276"/>
              </w:tabs>
              <w:rPr>
                <w:rFonts w:ascii="TH SarabunPSK" w:hAnsi="TH SarabunPSK" w:cs="TH SarabunPSK"/>
              </w:rPr>
            </w:pPr>
          </w:p>
        </w:tc>
        <w:tc>
          <w:tcPr>
            <w:tcW w:w="590" w:type="dxa"/>
          </w:tcPr>
          <w:p w:rsidR="004066CC" w:rsidRPr="004066CC" w:rsidRDefault="004066CC" w:rsidP="004066CC">
            <w:pPr>
              <w:tabs>
                <w:tab w:val="left" w:pos="1276"/>
              </w:tabs>
              <w:rPr>
                <w:rFonts w:ascii="TH SarabunPSK" w:hAnsi="TH SarabunPSK" w:cs="TH SarabunPSK"/>
              </w:rPr>
            </w:pPr>
          </w:p>
        </w:tc>
        <w:tc>
          <w:tcPr>
            <w:tcW w:w="591" w:type="dxa"/>
          </w:tcPr>
          <w:p w:rsidR="004066CC" w:rsidRPr="004066CC" w:rsidRDefault="004066CC" w:rsidP="004066CC">
            <w:pPr>
              <w:tabs>
                <w:tab w:val="left" w:pos="1276"/>
              </w:tabs>
              <w:rPr>
                <w:rFonts w:ascii="TH SarabunPSK" w:hAnsi="TH SarabunPSK" w:cs="TH SarabunPSK"/>
              </w:rPr>
            </w:pPr>
          </w:p>
        </w:tc>
      </w:tr>
      <w:tr w:rsidR="004066CC" w:rsidRPr="004066CC" w:rsidTr="004066CC">
        <w:trPr>
          <w:trHeight w:val="291"/>
        </w:trPr>
        <w:tc>
          <w:tcPr>
            <w:tcW w:w="4503" w:type="dxa"/>
          </w:tcPr>
          <w:p w:rsidR="004066CC" w:rsidRPr="004066CC" w:rsidRDefault="004066CC" w:rsidP="004066CC">
            <w:pPr>
              <w:tabs>
                <w:tab w:val="left" w:pos="1276"/>
              </w:tabs>
              <w:rPr>
                <w:rFonts w:ascii="TH SarabunPSK" w:hAnsi="TH SarabunPSK" w:cs="TH SarabunPSK"/>
                <w:cs/>
              </w:rPr>
            </w:pPr>
            <w:r w:rsidRPr="004066CC">
              <w:rPr>
                <w:rFonts w:ascii="TH SarabunPSK" w:hAnsi="TH SarabunPSK" w:cs="TH SarabunPSK"/>
                <w:cs/>
              </w:rPr>
              <w:t>ขั้นตอนที่  5  ดำเนินการตามโครงการ ฯ</w:t>
            </w:r>
          </w:p>
        </w:tc>
        <w:tc>
          <w:tcPr>
            <w:tcW w:w="1275" w:type="dxa"/>
          </w:tcPr>
          <w:p w:rsidR="004066CC" w:rsidRPr="004066CC" w:rsidRDefault="004066CC" w:rsidP="004066CC">
            <w:pPr>
              <w:tabs>
                <w:tab w:val="left" w:pos="1276"/>
              </w:tabs>
              <w:jc w:val="center"/>
              <w:rPr>
                <w:rFonts w:ascii="TH SarabunPSK" w:hAnsi="TH SarabunPSK" w:cs="TH SarabunPSK"/>
              </w:rPr>
            </w:pPr>
            <w:r w:rsidRPr="004066CC">
              <w:rPr>
                <w:rFonts w:ascii="TH SarabunPSK" w:hAnsi="TH SarabunPSK" w:cs="TH SarabunPSK"/>
                <w:cs/>
              </w:rPr>
              <w:t>40</w:t>
            </w:r>
          </w:p>
        </w:tc>
        <w:tc>
          <w:tcPr>
            <w:tcW w:w="1422" w:type="dxa"/>
          </w:tcPr>
          <w:p w:rsidR="004066CC" w:rsidRPr="004066CC" w:rsidRDefault="004066CC" w:rsidP="004066CC">
            <w:pPr>
              <w:tabs>
                <w:tab w:val="left" w:pos="1276"/>
              </w:tabs>
              <w:jc w:val="center"/>
              <w:rPr>
                <w:rFonts w:ascii="TH SarabunPSK" w:hAnsi="TH SarabunPSK" w:cs="TH SarabunPSK"/>
              </w:rPr>
            </w:pPr>
            <w:r w:rsidRPr="004066CC">
              <w:rPr>
                <w:rFonts w:ascii="TH SarabunPSK" w:hAnsi="TH SarabunPSK" w:cs="TH SarabunPSK"/>
                <w:cs/>
              </w:rPr>
              <w:t>85</w:t>
            </w:r>
          </w:p>
        </w:tc>
        <w:tc>
          <w:tcPr>
            <w:tcW w:w="590" w:type="dxa"/>
          </w:tcPr>
          <w:p w:rsidR="004066CC" w:rsidRPr="004066CC" w:rsidRDefault="00BA59AA" w:rsidP="004066CC">
            <w:pPr>
              <w:tabs>
                <w:tab w:val="left" w:pos="1276"/>
              </w:tabs>
              <w:rPr>
                <w:rFonts w:ascii="TH SarabunPSK" w:hAnsi="TH SarabunPSK" w:cs="TH SarabunPSK"/>
              </w:rPr>
            </w:pPr>
            <w:r>
              <w:rPr>
                <w:rFonts w:ascii="TH SarabunPSK" w:hAnsi="TH SarabunPSK" w:cs="TH SarabunPSK"/>
                <w:noProof/>
              </w:rPr>
              <w:pict>
                <v:shape id="_x0000_s1415" type="#_x0000_t32" style="position:absolute;margin-left:22.85pt;margin-top:9.9pt;width:296.85pt;height:0;z-index:251945472;mso-position-horizontal-relative:text;mso-position-vertical-relative:text" o:connectortype="straight">
                  <v:stroke startarrow="block" endarrow="block"/>
                </v:shape>
              </w:pict>
            </w:r>
          </w:p>
        </w:tc>
        <w:tc>
          <w:tcPr>
            <w:tcW w:w="590" w:type="dxa"/>
          </w:tcPr>
          <w:p w:rsidR="004066CC" w:rsidRPr="004066CC" w:rsidRDefault="004066CC" w:rsidP="004066CC">
            <w:pPr>
              <w:tabs>
                <w:tab w:val="left" w:pos="1276"/>
              </w:tabs>
              <w:rPr>
                <w:rFonts w:ascii="TH SarabunPSK" w:hAnsi="TH SarabunPSK" w:cs="TH SarabunPSK"/>
              </w:rPr>
            </w:pPr>
          </w:p>
        </w:tc>
        <w:tc>
          <w:tcPr>
            <w:tcW w:w="590" w:type="dxa"/>
          </w:tcPr>
          <w:p w:rsidR="004066CC" w:rsidRPr="004066CC" w:rsidRDefault="004066CC" w:rsidP="004066CC">
            <w:pPr>
              <w:tabs>
                <w:tab w:val="left" w:pos="1276"/>
              </w:tabs>
              <w:rPr>
                <w:rFonts w:ascii="TH SarabunPSK" w:hAnsi="TH SarabunPSK" w:cs="TH SarabunPSK"/>
              </w:rPr>
            </w:pPr>
          </w:p>
        </w:tc>
        <w:tc>
          <w:tcPr>
            <w:tcW w:w="591" w:type="dxa"/>
          </w:tcPr>
          <w:p w:rsidR="004066CC" w:rsidRPr="004066CC" w:rsidRDefault="004066CC" w:rsidP="004066CC">
            <w:pPr>
              <w:tabs>
                <w:tab w:val="left" w:pos="1276"/>
              </w:tabs>
              <w:rPr>
                <w:rFonts w:ascii="TH SarabunPSK" w:hAnsi="TH SarabunPSK" w:cs="TH SarabunPSK"/>
              </w:rPr>
            </w:pPr>
          </w:p>
        </w:tc>
        <w:tc>
          <w:tcPr>
            <w:tcW w:w="590" w:type="dxa"/>
          </w:tcPr>
          <w:p w:rsidR="004066CC" w:rsidRPr="004066CC" w:rsidRDefault="004066CC" w:rsidP="004066CC">
            <w:pPr>
              <w:tabs>
                <w:tab w:val="left" w:pos="1276"/>
              </w:tabs>
              <w:rPr>
                <w:rFonts w:ascii="TH SarabunPSK" w:hAnsi="TH SarabunPSK" w:cs="TH SarabunPSK"/>
              </w:rPr>
            </w:pPr>
          </w:p>
        </w:tc>
        <w:tc>
          <w:tcPr>
            <w:tcW w:w="590" w:type="dxa"/>
          </w:tcPr>
          <w:p w:rsidR="004066CC" w:rsidRPr="004066CC" w:rsidRDefault="004066CC" w:rsidP="004066CC">
            <w:pPr>
              <w:tabs>
                <w:tab w:val="left" w:pos="1276"/>
              </w:tabs>
              <w:rPr>
                <w:rFonts w:ascii="TH SarabunPSK" w:hAnsi="TH SarabunPSK" w:cs="TH SarabunPSK"/>
              </w:rPr>
            </w:pPr>
          </w:p>
        </w:tc>
        <w:tc>
          <w:tcPr>
            <w:tcW w:w="590" w:type="dxa"/>
          </w:tcPr>
          <w:p w:rsidR="004066CC" w:rsidRPr="004066CC" w:rsidRDefault="004066CC" w:rsidP="004066CC">
            <w:pPr>
              <w:tabs>
                <w:tab w:val="left" w:pos="1276"/>
              </w:tabs>
              <w:rPr>
                <w:rFonts w:ascii="TH SarabunPSK" w:hAnsi="TH SarabunPSK" w:cs="TH SarabunPSK"/>
              </w:rPr>
            </w:pPr>
          </w:p>
        </w:tc>
        <w:tc>
          <w:tcPr>
            <w:tcW w:w="591" w:type="dxa"/>
          </w:tcPr>
          <w:p w:rsidR="004066CC" w:rsidRPr="004066CC" w:rsidRDefault="004066CC" w:rsidP="004066CC">
            <w:pPr>
              <w:tabs>
                <w:tab w:val="left" w:pos="1276"/>
              </w:tabs>
              <w:rPr>
                <w:rFonts w:ascii="TH SarabunPSK" w:hAnsi="TH SarabunPSK" w:cs="TH SarabunPSK"/>
              </w:rPr>
            </w:pPr>
          </w:p>
        </w:tc>
        <w:tc>
          <w:tcPr>
            <w:tcW w:w="590" w:type="dxa"/>
          </w:tcPr>
          <w:p w:rsidR="004066CC" w:rsidRPr="004066CC" w:rsidRDefault="004066CC" w:rsidP="004066CC">
            <w:pPr>
              <w:tabs>
                <w:tab w:val="left" w:pos="1276"/>
              </w:tabs>
              <w:rPr>
                <w:rFonts w:ascii="TH SarabunPSK" w:hAnsi="TH SarabunPSK" w:cs="TH SarabunPSK"/>
              </w:rPr>
            </w:pPr>
          </w:p>
        </w:tc>
        <w:tc>
          <w:tcPr>
            <w:tcW w:w="590" w:type="dxa"/>
          </w:tcPr>
          <w:p w:rsidR="004066CC" w:rsidRPr="004066CC" w:rsidRDefault="004066CC" w:rsidP="004066CC">
            <w:pPr>
              <w:tabs>
                <w:tab w:val="left" w:pos="1276"/>
              </w:tabs>
              <w:rPr>
                <w:rFonts w:ascii="TH SarabunPSK" w:hAnsi="TH SarabunPSK" w:cs="TH SarabunPSK"/>
              </w:rPr>
            </w:pPr>
          </w:p>
        </w:tc>
        <w:tc>
          <w:tcPr>
            <w:tcW w:w="590" w:type="dxa"/>
          </w:tcPr>
          <w:p w:rsidR="004066CC" w:rsidRPr="004066CC" w:rsidRDefault="004066CC" w:rsidP="004066CC">
            <w:pPr>
              <w:tabs>
                <w:tab w:val="left" w:pos="1276"/>
              </w:tabs>
              <w:rPr>
                <w:rFonts w:ascii="TH SarabunPSK" w:hAnsi="TH SarabunPSK" w:cs="TH SarabunPSK"/>
              </w:rPr>
            </w:pPr>
          </w:p>
        </w:tc>
        <w:tc>
          <w:tcPr>
            <w:tcW w:w="591" w:type="dxa"/>
          </w:tcPr>
          <w:p w:rsidR="004066CC" w:rsidRPr="004066CC" w:rsidRDefault="004066CC" w:rsidP="004066CC">
            <w:pPr>
              <w:tabs>
                <w:tab w:val="left" w:pos="1276"/>
              </w:tabs>
              <w:rPr>
                <w:rFonts w:ascii="TH SarabunPSK" w:hAnsi="TH SarabunPSK" w:cs="TH SarabunPSK"/>
              </w:rPr>
            </w:pPr>
          </w:p>
        </w:tc>
      </w:tr>
      <w:tr w:rsidR="004066CC" w:rsidRPr="004066CC" w:rsidTr="004066CC">
        <w:trPr>
          <w:trHeight w:val="291"/>
        </w:trPr>
        <w:tc>
          <w:tcPr>
            <w:tcW w:w="4503" w:type="dxa"/>
          </w:tcPr>
          <w:p w:rsidR="004066CC" w:rsidRPr="004066CC" w:rsidRDefault="004066CC" w:rsidP="004066CC">
            <w:pPr>
              <w:tabs>
                <w:tab w:val="left" w:pos="1276"/>
              </w:tabs>
              <w:rPr>
                <w:rFonts w:ascii="TH SarabunPSK" w:hAnsi="TH SarabunPSK" w:cs="TH SarabunPSK"/>
                <w:cs/>
              </w:rPr>
            </w:pPr>
            <w:r w:rsidRPr="004066CC">
              <w:rPr>
                <w:rFonts w:ascii="TH SarabunPSK" w:hAnsi="TH SarabunPSK" w:cs="TH SarabunPSK"/>
                <w:cs/>
              </w:rPr>
              <w:t>ขั้นตอนที่  6  จัดทำเอกสารการเบิกจ่าย</w:t>
            </w:r>
          </w:p>
        </w:tc>
        <w:tc>
          <w:tcPr>
            <w:tcW w:w="1275" w:type="dxa"/>
          </w:tcPr>
          <w:p w:rsidR="004066CC" w:rsidRPr="004066CC" w:rsidRDefault="004066CC" w:rsidP="004066CC">
            <w:pPr>
              <w:tabs>
                <w:tab w:val="left" w:pos="1276"/>
              </w:tabs>
              <w:jc w:val="center"/>
              <w:rPr>
                <w:rFonts w:ascii="TH SarabunPSK" w:hAnsi="TH SarabunPSK" w:cs="TH SarabunPSK"/>
              </w:rPr>
            </w:pPr>
            <w:r w:rsidRPr="004066CC">
              <w:rPr>
                <w:rFonts w:ascii="TH SarabunPSK" w:hAnsi="TH SarabunPSK" w:cs="TH SarabunPSK"/>
                <w:cs/>
              </w:rPr>
              <w:t>10</w:t>
            </w:r>
          </w:p>
        </w:tc>
        <w:tc>
          <w:tcPr>
            <w:tcW w:w="1422" w:type="dxa"/>
          </w:tcPr>
          <w:p w:rsidR="004066CC" w:rsidRPr="004066CC" w:rsidRDefault="004066CC" w:rsidP="004066CC">
            <w:pPr>
              <w:tabs>
                <w:tab w:val="left" w:pos="1276"/>
              </w:tabs>
              <w:jc w:val="center"/>
              <w:rPr>
                <w:rFonts w:ascii="TH SarabunPSK" w:hAnsi="TH SarabunPSK" w:cs="TH SarabunPSK"/>
              </w:rPr>
            </w:pPr>
            <w:r w:rsidRPr="004066CC">
              <w:rPr>
                <w:rFonts w:ascii="TH SarabunPSK" w:hAnsi="TH SarabunPSK" w:cs="TH SarabunPSK"/>
                <w:cs/>
              </w:rPr>
              <w:t>95</w:t>
            </w:r>
          </w:p>
        </w:tc>
        <w:tc>
          <w:tcPr>
            <w:tcW w:w="590" w:type="dxa"/>
          </w:tcPr>
          <w:p w:rsidR="004066CC" w:rsidRPr="004066CC" w:rsidRDefault="00BA59AA" w:rsidP="004066CC">
            <w:pPr>
              <w:tabs>
                <w:tab w:val="left" w:pos="1276"/>
              </w:tabs>
              <w:rPr>
                <w:rFonts w:ascii="TH SarabunPSK" w:hAnsi="TH SarabunPSK" w:cs="TH SarabunPSK"/>
              </w:rPr>
            </w:pPr>
            <w:r>
              <w:rPr>
                <w:rFonts w:ascii="TH SarabunPSK" w:hAnsi="TH SarabunPSK" w:cs="TH SarabunPSK"/>
                <w:noProof/>
              </w:rPr>
              <w:pict>
                <v:shape id="_x0000_s1416" type="#_x0000_t32" style="position:absolute;margin-left:22.85pt;margin-top:8.55pt;width:296.85pt;height:0;z-index:251946496;mso-position-horizontal-relative:text;mso-position-vertical-relative:text" o:connectortype="straight">
                  <v:stroke startarrow="block" endarrow="block"/>
                </v:shape>
              </w:pict>
            </w:r>
          </w:p>
        </w:tc>
        <w:tc>
          <w:tcPr>
            <w:tcW w:w="590" w:type="dxa"/>
          </w:tcPr>
          <w:p w:rsidR="004066CC" w:rsidRPr="004066CC" w:rsidRDefault="004066CC" w:rsidP="004066CC">
            <w:pPr>
              <w:tabs>
                <w:tab w:val="left" w:pos="1276"/>
              </w:tabs>
              <w:rPr>
                <w:rFonts w:ascii="TH SarabunPSK" w:hAnsi="TH SarabunPSK" w:cs="TH SarabunPSK"/>
              </w:rPr>
            </w:pPr>
          </w:p>
        </w:tc>
        <w:tc>
          <w:tcPr>
            <w:tcW w:w="590" w:type="dxa"/>
          </w:tcPr>
          <w:p w:rsidR="004066CC" w:rsidRPr="004066CC" w:rsidRDefault="004066CC" w:rsidP="004066CC">
            <w:pPr>
              <w:tabs>
                <w:tab w:val="left" w:pos="1276"/>
              </w:tabs>
              <w:rPr>
                <w:rFonts w:ascii="TH SarabunPSK" w:hAnsi="TH SarabunPSK" w:cs="TH SarabunPSK"/>
              </w:rPr>
            </w:pPr>
          </w:p>
        </w:tc>
        <w:tc>
          <w:tcPr>
            <w:tcW w:w="591" w:type="dxa"/>
          </w:tcPr>
          <w:p w:rsidR="004066CC" w:rsidRPr="004066CC" w:rsidRDefault="004066CC" w:rsidP="004066CC">
            <w:pPr>
              <w:tabs>
                <w:tab w:val="left" w:pos="1276"/>
              </w:tabs>
              <w:rPr>
                <w:rFonts w:ascii="TH SarabunPSK" w:hAnsi="TH SarabunPSK" w:cs="TH SarabunPSK"/>
              </w:rPr>
            </w:pPr>
          </w:p>
        </w:tc>
        <w:tc>
          <w:tcPr>
            <w:tcW w:w="590" w:type="dxa"/>
          </w:tcPr>
          <w:p w:rsidR="004066CC" w:rsidRPr="004066CC" w:rsidRDefault="004066CC" w:rsidP="004066CC">
            <w:pPr>
              <w:tabs>
                <w:tab w:val="left" w:pos="1276"/>
              </w:tabs>
              <w:rPr>
                <w:rFonts w:ascii="TH SarabunPSK" w:hAnsi="TH SarabunPSK" w:cs="TH SarabunPSK"/>
              </w:rPr>
            </w:pPr>
          </w:p>
        </w:tc>
        <w:tc>
          <w:tcPr>
            <w:tcW w:w="590" w:type="dxa"/>
          </w:tcPr>
          <w:p w:rsidR="004066CC" w:rsidRPr="004066CC" w:rsidRDefault="004066CC" w:rsidP="004066CC">
            <w:pPr>
              <w:tabs>
                <w:tab w:val="left" w:pos="1276"/>
              </w:tabs>
              <w:rPr>
                <w:rFonts w:ascii="TH SarabunPSK" w:hAnsi="TH SarabunPSK" w:cs="TH SarabunPSK"/>
              </w:rPr>
            </w:pPr>
          </w:p>
        </w:tc>
        <w:tc>
          <w:tcPr>
            <w:tcW w:w="590" w:type="dxa"/>
          </w:tcPr>
          <w:p w:rsidR="004066CC" w:rsidRPr="004066CC" w:rsidRDefault="004066CC" w:rsidP="004066CC">
            <w:pPr>
              <w:tabs>
                <w:tab w:val="left" w:pos="1276"/>
              </w:tabs>
              <w:rPr>
                <w:rFonts w:ascii="TH SarabunPSK" w:hAnsi="TH SarabunPSK" w:cs="TH SarabunPSK"/>
              </w:rPr>
            </w:pPr>
          </w:p>
        </w:tc>
        <w:tc>
          <w:tcPr>
            <w:tcW w:w="591" w:type="dxa"/>
          </w:tcPr>
          <w:p w:rsidR="004066CC" w:rsidRPr="004066CC" w:rsidRDefault="004066CC" w:rsidP="004066CC">
            <w:pPr>
              <w:tabs>
                <w:tab w:val="left" w:pos="1276"/>
              </w:tabs>
              <w:rPr>
                <w:rFonts w:ascii="TH SarabunPSK" w:hAnsi="TH SarabunPSK" w:cs="TH SarabunPSK"/>
              </w:rPr>
            </w:pPr>
          </w:p>
        </w:tc>
        <w:tc>
          <w:tcPr>
            <w:tcW w:w="590" w:type="dxa"/>
          </w:tcPr>
          <w:p w:rsidR="004066CC" w:rsidRPr="004066CC" w:rsidRDefault="004066CC" w:rsidP="004066CC">
            <w:pPr>
              <w:tabs>
                <w:tab w:val="left" w:pos="1276"/>
              </w:tabs>
              <w:rPr>
                <w:rFonts w:ascii="TH SarabunPSK" w:hAnsi="TH SarabunPSK" w:cs="TH SarabunPSK"/>
              </w:rPr>
            </w:pPr>
          </w:p>
        </w:tc>
        <w:tc>
          <w:tcPr>
            <w:tcW w:w="590" w:type="dxa"/>
          </w:tcPr>
          <w:p w:rsidR="004066CC" w:rsidRPr="004066CC" w:rsidRDefault="004066CC" w:rsidP="004066CC">
            <w:pPr>
              <w:tabs>
                <w:tab w:val="left" w:pos="1276"/>
              </w:tabs>
              <w:rPr>
                <w:rFonts w:ascii="TH SarabunPSK" w:hAnsi="TH SarabunPSK" w:cs="TH SarabunPSK"/>
              </w:rPr>
            </w:pPr>
          </w:p>
        </w:tc>
        <w:tc>
          <w:tcPr>
            <w:tcW w:w="590" w:type="dxa"/>
          </w:tcPr>
          <w:p w:rsidR="004066CC" w:rsidRPr="004066CC" w:rsidRDefault="004066CC" w:rsidP="004066CC">
            <w:pPr>
              <w:tabs>
                <w:tab w:val="left" w:pos="1276"/>
              </w:tabs>
              <w:rPr>
                <w:rFonts w:ascii="TH SarabunPSK" w:hAnsi="TH SarabunPSK" w:cs="TH SarabunPSK"/>
              </w:rPr>
            </w:pPr>
          </w:p>
        </w:tc>
        <w:tc>
          <w:tcPr>
            <w:tcW w:w="591" w:type="dxa"/>
          </w:tcPr>
          <w:p w:rsidR="004066CC" w:rsidRPr="004066CC" w:rsidRDefault="004066CC" w:rsidP="004066CC">
            <w:pPr>
              <w:tabs>
                <w:tab w:val="left" w:pos="1276"/>
              </w:tabs>
              <w:rPr>
                <w:rFonts w:ascii="TH SarabunPSK" w:hAnsi="TH SarabunPSK" w:cs="TH SarabunPSK"/>
              </w:rPr>
            </w:pPr>
          </w:p>
        </w:tc>
      </w:tr>
      <w:tr w:rsidR="004066CC" w:rsidRPr="004066CC" w:rsidTr="004066CC">
        <w:trPr>
          <w:trHeight w:val="291"/>
        </w:trPr>
        <w:tc>
          <w:tcPr>
            <w:tcW w:w="4503" w:type="dxa"/>
          </w:tcPr>
          <w:p w:rsidR="004066CC" w:rsidRPr="004066CC" w:rsidRDefault="004066CC" w:rsidP="004066CC">
            <w:pPr>
              <w:tabs>
                <w:tab w:val="left" w:pos="1276"/>
              </w:tabs>
              <w:rPr>
                <w:rFonts w:ascii="TH SarabunPSK" w:hAnsi="TH SarabunPSK" w:cs="TH SarabunPSK"/>
                <w:cs/>
              </w:rPr>
            </w:pPr>
            <w:r w:rsidRPr="004066CC">
              <w:rPr>
                <w:rFonts w:ascii="TH SarabunPSK" w:hAnsi="TH SarabunPSK" w:cs="TH SarabunPSK"/>
                <w:cs/>
              </w:rPr>
              <w:t>ขั้นตอนที่  7  เบิกจ่ายเงินตามโครงการ</w:t>
            </w:r>
          </w:p>
        </w:tc>
        <w:tc>
          <w:tcPr>
            <w:tcW w:w="1275" w:type="dxa"/>
          </w:tcPr>
          <w:p w:rsidR="004066CC" w:rsidRPr="004066CC" w:rsidRDefault="004066CC" w:rsidP="004066CC">
            <w:pPr>
              <w:tabs>
                <w:tab w:val="left" w:pos="1276"/>
              </w:tabs>
              <w:jc w:val="center"/>
              <w:rPr>
                <w:rFonts w:ascii="TH SarabunPSK" w:hAnsi="TH SarabunPSK" w:cs="TH SarabunPSK"/>
              </w:rPr>
            </w:pPr>
            <w:r w:rsidRPr="004066CC">
              <w:rPr>
                <w:rFonts w:ascii="TH SarabunPSK" w:hAnsi="TH SarabunPSK" w:cs="TH SarabunPSK"/>
                <w:cs/>
              </w:rPr>
              <w:t>5</w:t>
            </w:r>
          </w:p>
        </w:tc>
        <w:tc>
          <w:tcPr>
            <w:tcW w:w="1422" w:type="dxa"/>
          </w:tcPr>
          <w:p w:rsidR="004066CC" w:rsidRPr="004066CC" w:rsidRDefault="004066CC" w:rsidP="004066CC">
            <w:pPr>
              <w:tabs>
                <w:tab w:val="left" w:pos="1276"/>
              </w:tabs>
              <w:jc w:val="center"/>
              <w:rPr>
                <w:rFonts w:ascii="TH SarabunPSK" w:hAnsi="TH SarabunPSK" w:cs="TH SarabunPSK"/>
              </w:rPr>
            </w:pPr>
            <w:r w:rsidRPr="004066CC">
              <w:rPr>
                <w:rFonts w:ascii="TH SarabunPSK" w:hAnsi="TH SarabunPSK" w:cs="TH SarabunPSK"/>
                <w:cs/>
              </w:rPr>
              <w:t>100</w:t>
            </w:r>
          </w:p>
        </w:tc>
        <w:tc>
          <w:tcPr>
            <w:tcW w:w="590" w:type="dxa"/>
          </w:tcPr>
          <w:p w:rsidR="004066CC" w:rsidRPr="004066CC" w:rsidRDefault="00BA59AA" w:rsidP="004066CC">
            <w:pPr>
              <w:tabs>
                <w:tab w:val="left" w:pos="1276"/>
              </w:tabs>
              <w:rPr>
                <w:rFonts w:ascii="TH SarabunPSK" w:hAnsi="TH SarabunPSK" w:cs="TH SarabunPSK"/>
              </w:rPr>
            </w:pPr>
            <w:r>
              <w:rPr>
                <w:rFonts w:ascii="TH SarabunPSK" w:hAnsi="TH SarabunPSK" w:cs="TH SarabunPSK"/>
                <w:noProof/>
              </w:rPr>
              <w:pict>
                <v:shape id="_x0000_s1417" type="#_x0000_t32" style="position:absolute;margin-left:22.85pt;margin-top:8.7pt;width:296.85pt;height:.05pt;z-index:251947520;mso-position-horizontal-relative:text;mso-position-vertical-relative:text" o:connectortype="straight">
                  <v:stroke startarrow="block" endarrow="block"/>
                </v:shape>
              </w:pict>
            </w:r>
          </w:p>
        </w:tc>
        <w:tc>
          <w:tcPr>
            <w:tcW w:w="590" w:type="dxa"/>
          </w:tcPr>
          <w:p w:rsidR="004066CC" w:rsidRPr="004066CC" w:rsidRDefault="004066CC" w:rsidP="004066CC">
            <w:pPr>
              <w:tabs>
                <w:tab w:val="left" w:pos="1276"/>
              </w:tabs>
              <w:rPr>
                <w:rFonts w:ascii="TH SarabunPSK" w:hAnsi="TH SarabunPSK" w:cs="TH SarabunPSK"/>
              </w:rPr>
            </w:pPr>
          </w:p>
        </w:tc>
        <w:tc>
          <w:tcPr>
            <w:tcW w:w="590" w:type="dxa"/>
          </w:tcPr>
          <w:p w:rsidR="004066CC" w:rsidRPr="004066CC" w:rsidRDefault="004066CC" w:rsidP="004066CC">
            <w:pPr>
              <w:tabs>
                <w:tab w:val="left" w:pos="1276"/>
              </w:tabs>
              <w:rPr>
                <w:rFonts w:ascii="TH SarabunPSK" w:hAnsi="TH SarabunPSK" w:cs="TH SarabunPSK"/>
              </w:rPr>
            </w:pPr>
          </w:p>
        </w:tc>
        <w:tc>
          <w:tcPr>
            <w:tcW w:w="591" w:type="dxa"/>
          </w:tcPr>
          <w:p w:rsidR="004066CC" w:rsidRPr="004066CC" w:rsidRDefault="004066CC" w:rsidP="004066CC">
            <w:pPr>
              <w:tabs>
                <w:tab w:val="left" w:pos="1276"/>
              </w:tabs>
              <w:rPr>
                <w:rFonts w:ascii="TH SarabunPSK" w:hAnsi="TH SarabunPSK" w:cs="TH SarabunPSK"/>
              </w:rPr>
            </w:pPr>
          </w:p>
        </w:tc>
        <w:tc>
          <w:tcPr>
            <w:tcW w:w="590" w:type="dxa"/>
          </w:tcPr>
          <w:p w:rsidR="004066CC" w:rsidRPr="004066CC" w:rsidRDefault="004066CC" w:rsidP="004066CC">
            <w:pPr>
              <w:tabs>
                <w:tab w:val="left" w:pos="1276"/>
              </w:tabs>
              <w:rPr>
                <w:rFonts w:ascii="TH SarabunPSK" w:hAnsi="TH SarabunPSK" w:cs="TH SarabunPSK"/>
              </w:rPr>
            </w:pPr>
          </w:p>
        </w:tc>
        <w:tc>
          <w:tcPr>
            <w:tcW w:w="590" w:type="dxa"/>
          </w:tcPr>
          <w:p w:rsidR="004066CC" w:rsidRPr="004066CC" w:rsidRDefault="004066CC" w:rsidP="004066CC">
            <w:pPr>
              <w:tabs>
                <w:tab w:val="left" w:pos="1276"/>
              </w:tabs>
              <w:rPr>
                <w:rFonts w:ascii="TH SarabunPSK" w:hAnsi="TH SarabunPSK" w:cs="TH SarabunPSK"/>
              </w:rPr>
            </w:pPr>
          </w:p>
        </w:tc>
        <w:tc>
          <w:tcPr>
            <w:tcW w:w="590" w:type="dxa"/>
          </w:tcPr>
          <w:p w:rsidR="004066CC" w:rsidRPr="004066CC" w:rsidRDefault="004066CC" w:rsidP="004066CC">
            <w:pPr>
              <w:tabs>
                <w:tab w:val="left" w:pos="1276"/>
              </w:tabs>
              <w:rPr>
                <w:rFonts w:ascii="TH SarabunPSK" w:hAnsi="TH SarabunPSK" w:cs="TH SarabunPSK"/>
              </w:rPr>
            </w:pPr>
          </w:p>
        </w:tc>
        <w:tc>
          <w:tcPr>
            <w:tcW w:w="591" w:type="dxa"/>
          </w:tcPr>
          <w:p w:rsidR="004066CC" w:rsidRPr="004066CC" w:rsidRDefault="004066CC" w:rsidP="004066CC">
            <w:pPr>
              <w:tabs>
                <w:tab w:val="left" w:pos="1276"/>
              </w:tabs>
              <w:rPr>
                <w:rFonts w:ascii="TH SarabunPSK" w:hAnsi="TH SarabunPSK" w:cs="TH SarabunPSK"/>
              </w:rPr>
            </w:pPr>
          </w:p>
        </w:tc>
        <w:tc>
          <w:tcPr>
            <w:tcW w:w="590" w:type="dxa"/>
          </w:tcPr>
          <w:p w:rsidR="004066CC" w:rsidRPr="004066CC" w:rsidRDefault="004066CC" w:rsidP="004066CC">
            <w:pPr>
              <w:tabs>
                <w:tab w:val="left" w:pos="1276"/>
              </w:tabs>
              <w:rPr>
                <w:rFonts w:ascii="TH SarabunPSK" w:hAnsi="TH SarabunPSK" w:cs="TH SarabunPSK"/>
              </w:rPr>
            </w:pPr>
          </w:p>
        </w:tc>
        <w:tc>
          <w:tcPr>
            <w:tcW w:w="590" w:type="dxa"/>
          </w:tcPr>
          <w:p w:rsidR="004066CC" w:rsidRPr="004066CC" w:rsidRDefault="004066CC" w:rsidP="004066CC">
            <w:pPr>
              <w:tabs>
                <w:tab w:val="left" w:pos="1276"/>
              </w:tabs>
              <w:rPr>
                <w:rFonts w:ascii="TH SarabunPSK" w:hAnsi="TH SarabunPSK" w:cs="TH SarabunPSK"/>
              </w:rPr>
            </w:pPr>
          </w:p>
        </w:tc>
        <w:tc>
          <w:tcPr>
            <w:tcW w:w="590" w:type="dxa"/>
          </w:tcPr>
          <w:p w:rsidR="004066CC" w:rsidRPr="004066CC" w:rsidRDefault="004066CC" w:rsidP="004066CC">
            <w:pPr>
              <w:tabs>
                <w:tab w:val="left" w:pos="1276"/>
              </w:tabs>
              <w:rPr>
                <w:rFonts w:ascii="TH SarabunPSK" w:hAnsi="TH SarabunPSK" w:cs="TH SarabunPSK"/>
              </w:rPr>
            </w:pPr>
          </w:p>
        </w:tc>
        <w:tc>
          <w:tcPr>
            <w:tcW w:w="591" w:type="dxa"/>
          </w:tcPr>
          <w:p w:rsidR="004066CC" w:rsidRPr="004066CC" w:rsidRDefault="004066CC" w:rsidP="004066CC">
            <w:pPr>
              <w:tabs>
                <w:tab w:val="left" w:pos="1276"/>
              </w:tabs>
              <w:rPr>
                <w:rFonts w:ascii="TH SarabunPSK" w:hAnsi="TH SarabunPSK" w:cs="TH SarabunPSK"/>
              </w:rPr>
            </w:pPr>
          </w:p>
        </w:tc>
      </w:tr>
      <w:tr w:rsidR="004066CC" w:rsidRPr="004066CC" w:rsidTr="004066CC">
        <w:trPr>
          <w:trHeight w:val="291"/>
        </w:trPr>
        <w:tc>
          <w:tcPr>
            <w:tcW w:w="4503" w:type="dxa"/>
          </w:tcPr>
          <w:p w:rsidR="004066CC" w:rsidRPr="004066CC" w:rsidRDefault="004066CC" w:rsidP="004066CC">
            <w:pPr>
              <w:tabs>
                <w:tab w:val="left" w:pos="1276"/>
              </w:tabs>
              <w:rPr>
                <w:rFonts w:ascii="TH SarabunPSK" w:hAnsi="TH SarabunPSK" w:cs="TH SarabunPSK"/>
                <w:cs/>
              </w:rPr>
            </w:pPr>
            <w:r w:rsidRPr="004066CC">
              <w:rPr>
                <w:rFonts w:ascii="TH SarabunPSK" w:hAnsi="TH SarabunPSK" w:cs="TH SarabunPSK"/>
                <w:cs/>
              </w:rPr>
              <w:t>รวม  7  ขั้นตอน  คิดเป็น  ร้อยละ 100</w:t>
            </w:r>
          </w:p>
        </w:tc>
        <w:tc>
          <w:tcPr>
            <w:tcW w:w="1275" w:type="dxa"/>
          </w:tcPr>
          <w:p w:rsidR="004066CC" w:rsidRPr="004066CC" w:rsidRDefault="004066CC" w:rsidP="004066CC">
            <w:pPr>
              <w:tabs>
                <w:tab w:val="left" w:pos="1276"/>
              </w:tabs>
              <w:jc w:val="center"/>
              <w:rPr>
                <w:rFonts w:ascii="TH SarabunPSK" w:hAnsi="TH SarabunPSK" w:cs="TH SarabunPSK"/>
              </w:rPr>
            </w:pPr>
            <w:r w:rsidRPr="004066CC">
              <w:rPr>
                <w:rFonts w:ascii="TH SarabunPSK" w:hAnsi="TH SarabunPSK" w:cs="TH SarabunPSK"/>
                <w:cs/>
              </w:rPr>
              <w:t>100</w:t>
            </w:r>
          </w:p>
        </w:tc>
        <w:tc>
          <w:tcPr>
            <w:tcW w:w="1422" w:type="dxa"/>
          </w:tcPr>
          <w:p w:rsidR="004066CC" w:rsidRPr="004066CC" w:rsidRDefault="004066CC" w:rsidP="004066CC">
            <w:pPr>
              <w:tabs>
                <w:tab w:val="left" w:pos="1276"/>
              </w:tabs>
              <w:jc w:val="center"/>
              <w:rPr>
                <w:rFonts w:ascii="TH SarabunPSK" w:hAnsi="TH SarabunPSK" w:cs="TH SarabunPSK"/>
              </w:rPr>
            </w:pPr>
            <w:r w:rsidRPr="004066CC">
              <w:rPr>
                <w:rFonts w:ascii="TH SarabunPSK" w:hAnsi="TH SarabunPSK" w:cs="TH SarabunPSK"/>
                <w:cs/>
              </w:rPr>
              <w:t>100</w:t>
            </w:r>
          </w:p>
        </w:tc>
        <w:tc>
          <w:tcPr>
            <w:tcW w:w="590" w:type="dxa"/>
          </w:tcPr>
          <w:p w:rsidR="004066CC" w:rsidRPr="004066CC" w:rsidRDefault="00BA59AA" w:rsidP="004066CC">
            <w:pPr>
              <w:tabs>
                <w:tab w:val="left" w:pos="1276"/>
              </w:tabs>
              <w:rPr>
                <w:rFonts w:ascii="TH SarabunPSK" w:hAnsi="TH SarabunPSK" w:cs="TH SarabunPSK"/>
              </w:rPr>
            </w:pPr>
            <w:r>
              <w:rPr>
                <w:rFonts w:ascii="TH SarabunPSK" w:hAnsi="TH SarabunPSK" w:cs="TH SarabunPSK"/>
                <w:noProof/>
              </w:rPr>
              <w:pict>
                <v:shape id="_x0000_s1418" type="#_x0000_t32" style="position:absolute;margin-left:22.85pt;margin-top:11.05pt;width:296.85pt;height:.05pt;z-index:251948544;mso-position-horizontal-relative:text;mso-position-vertical-relative:text" o:connectortype="straight">
                  <v:stroke startarrow="block" endarrow="block"/>
                </v:shape>
              </w:pict>
            </w:r>
          </w:p>
        </w:tc>
        <w:tc>
          <w:tcPr>
            <w:tcW w:w="590" w:type="dxa"/>
          </w:tcPr>
          <w:p w:rsidR="004066CC" w:rsidRPr="004066CC" w:rsidRDefault="004066CC" w:rsidP="004066CC">
            <w:pPr>
              <w:tabs>
                <w:tab w:val="left" w:pos="1276"/>
              </w:tabs>
              <w:rPr>
                <w:rFonts w:ascii="TH SarabunPSK" w:hAnsi="TH SarabunPSK" w:cs="TH SarabunPSK"/>
              </w:rPr>
            </w:pPr>
          </w:p>
        </w:tc>
        <w:tc>
          <w:tcPr>
            <w:tcW w:w="590" w:type="dxa"/>
          </w:tcPr>
          <w:p w:rsidR="004066CC" w:rsidRPr="004066CC" w:rsidRDefault="004066CC" w:rsidP="004066CC">
            <w:pPr>
              <w:tabs>
                <w:tab w:val="left" w:pos="1276"/>
              </w:tabs>
              <w:rPr>
                <w:rFonts w:ascii="TH SarabunPSK" w:hAnsi="TH SarabunPSK" w:cs="TH SarabunPSK"/>
              </w:rPr>
            </w:pPr>
          </w:p>
        </w:tc>
        <w:tc>
          <w:tcPr>
            <w:tcW w:w="591" w:type="dxa"/>
          </w:tcPr>
          <w:p w:rsidR="004066CC" w:rsidRPr="004066CC" w:rsidRDefault="004066CC" w:rsidP="004066CC">
            <w:pPr>
              <w:tabs>
                <w:tab w:val="left" w:pos="1276"/>
              </w:tabs>
              <w:rPr>
                <w:rFonts w:ascii="TH SarabunPSK" w:hAnsi="TH SarabunPSK" w:cs="TH SarabunPSK"/>
              </w:rPr>
            </w:pPr>
          </w:p>
        </w:tc>
        <w:tc>
          <w:tcPr>
            <w:tcW w:w="590" w:type="dxa"/>
          </w:tcPr>
          <w:p w:rsidR="004066CC" w:rsidRPr="004066CC" w:rsidRDefault="004066CC" w:rsidP="004066CC">
            <w:pPr>
              <w:tabs>
                <w:tab w:val="left" w:pos="1276"/>
              </w:tabs>
              <w:rPr>
                <w:rFonts w:ascii="TH SarabunPSK" w:hAnsi="TH SarabunPSK" w:cs="TH SarabunPSK"/>
              </w:rPr>
            </w:pPr>
          </w:p>
        </w:tc>
        <w:tc>
          <w:tcPr>
            <w:tcW w:w="590" w:type="dxa"/>
          </w:tcPr>
          <w:p w:rsidR="004066CC" w:rsidRPr="004066CC" w:rsidRDefault="004066CC" w:rsidP="004066CC">
            <w:pPr>
              <w:tabs>
                <w:tab w:val="left" w:pos="1276"/>
              </w:tabs>
              <w:rPr>
                <w:rFonts w:ascii="TH SarabunPSK" w:hAnsi="TH SarabunPSK" w:cs="TH SarabunPSK"/>
              </w:rPr>
            </w:pPr>
          </w:p>
        </w:tc>
        <w:tc>
          <w:tcPr>
            <w:tcW w:w="590" w:type="dxa"/>
          </w:tcPr>
          <w:p w:rsidR="004066CC" w:rsidRPr="004066CC" w:rsidRDefault="004066CC" w:rsidP="004066CC">
            <w:pPr>
              <w:tabs>
                <w:tab w:val="left" w:pos="1276"/>
              </w:tabs>
              <w:rPr>
                <w:rFonts w:ascii="TH SarabunPSK" w:hAnsi="TH SarabunPSK" w:cs="TH SarabunPSK"/>
              </w:rPr>
            </w:pPr>
          </w:p>
        </w:tc>
        <w:tc>
          <w:tcPr>
            <w:tcW w:w="591" w:type="dxa"/>
          </w:tcPr>
          <w:p w:rsidR="004066CC" w:rsidRPr="004066CC" w:rsidRDefault="004066CC" w:rsidP="004066CC">
            <w:pPr>
              <w:tabs>
                <w:tab w:val="left" w:pos="1276"/>
              </w:tabs>
              <w:rPr>
                <w:rFonts w:ascii="TH SarabunPSK" w:hAnsi="TH SarabunPSK" w:cs="TH SarabunPSK"/>
              </w:rPr>
            </w:pPr>
          </w:p>
        </w:tc>
        <w:tc>
          <w:tcPr>
            <w:tcW w:w="590" w:type="dxa"/>
          </w:tcPr>
          <w:p w:rsidR="004066CC" w:rsidRPr="004066CC" w:rsidRDefault="004066CC" w:rsidP="004066CC">
            <w:pPr>
              <w:tabs>
                <w:tab w:val="left" w:pos="1276"/>
              </w:tabs>
              <w:rPr>
                <w:rFonts w:ascii="TH SarabunPSK" w:hAnsi="TH SarabunPSK" w:cs="TH SarabunPSK"/>
              </w:rPr>
            </w:pPr>
          </w:p>
        </w:tc>
        <w:tc>
          <w:tcPr>
            <w:tcW w:w="590" w:type="dxa"/>
          </w:tcPr>
          <w:p w:rsidR="004066CC" w:rsidRPr="004066CC" w:rsidRDefault="004066CC" w:rsidP="004066CC">
            <w:pPr>
              <w:tabs>
                <w:tab w:val="left" w:pos="1276"/>
              </w:tabs>
              <w:rPr>
                <w:rFonts w:ascii="TH SarabunPSK" w:hAnsi="TH SarabunPSK" w:cs="TH SarabunPSK"/>
              </w:rPr>
            </w:pPr>
          </w:p>
        </w:tc>
        <w:tc>
          <w:tcPr>
            <w:tcW w:w="590" w:type="dxa"/>
          </w:tcPr>
          <w:p w:rsidR="004066CC" w:rsidRPr="004066CC" w:rsidRDefault="004066CC" w:rsidP="004066CC">
            <w:pPr>
              <w:tabs>
                <w:tab w:val="left" w:pos="1276"/>
              </w:tabs>
              <w:rPr>
                <w:rFonts w:ascii="TH SarabunPSK" w:hAnsi="TH SarabunPSK" w:cs="TH SarabunPSK"/>
              </w:rPr>
            </w:pPr>
          </w:p>
        </w:tc>
        <w:tc>
          <w:tcPr>
            <w:tcW w:w="591" w:type="dxa"/>
          </w:tcPr>
          <w:p w:rsidR="004066CC" w:rsidRPr="004066CC" w:rsidRDefault="004066CC" w:rsidP="004066CC">
            <w:pPr>
              <w:tabs>
                <w:tab w:val="left" w:pos="1276"/>
              </w:tabs>
              <w:rPr>
                <w:rFonts w:ascii="TH SarabunPSK" w:hAnsi="TH SarabunPSK" w:cs="TH SarabunPSK"/>
              </w:rPr>
            </w:pPr>
          </w:p>
        </w:tc>
      </w:tr>
    </w:tbl>
    <w:p w:rsidR="007B06AF" w:rsidRDefault="007B06AF" w:rsidP="007B06AF">
      <w:pPr>
        <w:rPr>
          <w:rFonts w:ascii="TH SarabunPSK" w:hAnsi="TH SarabunPSK" w:cs="TH SarabunPSK"/>
          <w:b/>
          <w:bCs/>
          <w:sz w:val="36"/>
          <w:szCs w:val="36"/>
          <w:u w:val="single"/>
        </w:rPr>
      </w:pPr>
    </w:p>
    <w:p w:rsidR="004066CC" w:rsidRDefault="004066CC" w:rsidP="007B06AF">
      <w:pPr>
        <w:rPr>
          <w:rFonts w:ascii="TH SarabunPSK" w:hAnsi="TH SarabunPSK" w:cs="TH SarabunPSK"/>
          <w:b/>
          <w:bCs/>
          <w:sz w:val="36"/>
          <w:szCs w:val="36"/>
          <w:u w:val="single"/>
        </w:rPr>
      </w:pPr>
    </w:p>
    <w:p w:rsidR="004066CC" w:rsidRDefault="004066CC" w:rsidP="007B06AF">
      <w:pPr>
        <w:rPr>
          <w:rFonts w:ascii="TH SarabunPSK" w:hAnsi="TH SarabunPSK" w:cs="TH SarabunPSK"/>
          <w:b/>
          <w:bCs/>
          <w:sz w:val="36"/>
          <w:szCs w:val="36"/>
          <w:u w:val="single"/>
        </w:rPr>
      </w:pPr>
    </w:p>
    <w:p w:rsidR="004066CC" w:rsidRDefault="004066CC" w:rsidP="004066CC">
      <w:pPr>
        <w:jc w:val="center"/>
        <w:rPr>
          <w:rFonts w:ascii="TH SarabunPSK" w:hAnsi="TH SarabunPSK" w:cs="TH SarabunPSK"/>
          <w:b/>
          <w:bCs/>
          <w:sz w:val="36"/>
          <w:szCs w:val="36"/>
          <w:u w:val="single"/>
        </w:rPr>
      </w:pPr>
      <w:r w:rsidRPr="00CA6861">
        <w:rPr>
          <w:rFonts w:ascii="TH SarabunPSK" w:hAnsi="TH SarabunPSK" w:cs="TH SarabunPSK" w:hint="cs"/>
          <w:b/>
          <w:bCs/>
          <w:sz w:val="36"/>
          <w:szCs w:val="36"/>
          <w:u w:val="single"/>
          <w:cs/>
        </w:rPr>
        <w:lastRenderedPageBreak/>
        <w:t>ฝ่ายการศึกษา</w:t>
      </w:r>
    </w:p>
    <w:p w:rsidR="004066CC" w:rsidRDefault="004066CC" w:rsidP="004066CC">
      <w:pPr>
        <w:jc w:val="center"/>
        <w:rPr>
          <w:rFonts w:ascii="TH SarabunPSK" w:hAnsi="TH SarabunPSK" w:cs="TH SarabunPSK"/>
          <w:b/>
          <w:bCs/>
          <w:sz w:val="36"/>
          <w:szCs w:val="36"/>
        </w:rPr>
      </w:pPr>
      <w:r w:rsidRPr="00F011A5">
        <w:rPr>
          <w:rFonts w:ascii="TH SarabunPSK" w:hAnsi="TH SarabunPSK" w:cs="TH SarabunPSK"/>
          <w:b/>
          <w:bCs/>
          <w:cs/>
        </w:rPr>
        <w:t>ขั้นตอนการปฏิบ</w:t>
      </w:r>
      <w:r>
        <w:rPr>
          <w:rFonts w:ascii="TH SarabunPSK" w:hAnsi="TH SarabunPSK" w:cs="TH SarabunPSK"/>
          <w:b/>
          <w:bCs/>
          <w:cs/>
        </w:rPr>
        <w:t>ัติงานของโครงการ /กิจกรรม (</w:t>
      </w:r>
      <w:r w:rsidRPr="00F011A5">
        <w:rPr>
          <w:rFonts w:ascii="TH SarabunPSK" w:hAnsi="TH SarabunPSK" w:cs="TH SarabunPSK"/>
          <w:b/>
          <w:bCs/>
          <w:cs/>
        </w:rPr>
        <w:t>ภารกิจเชิงยุทธศาสตร์)</w:t>
      </w:r>
    </w:p>
    <w:p w:rsidR="004066CC" w:rsidRPr="00F011A5" w:rsidRDefault="004066CC" w:rsidP="004066CC">
      <w:pPr>
        <w:jc w:val="center"/>
        <w:rPr>
          <w:rFonts w:ascii="TH SarabunPSK" w:hAnsi="TH SarabunPSK" w:cs="TH SarabunPSK"/>
          <w:b/>
          <w:bCs/>
          <w:sz w:val="36"/>
          <w:szCs w:val="36"/>
        </w:rPr>
      </w:pPr>
    </w:p>
    <w:p w:rsidR="004066CC" w:rsidRPr="00F011A5" w:rsidRDefault="004066CC" w:rsidP="004066CC">
      <w:pPr>
        <w:rPr>
          <w:rFonts w:ascii="TH SarabunPSK" w:hAnsi="TH SarabunPSK" w:cs="TH SarabunPSK"/>
        </w:rPr>
      </w:pPr>
      <w:r w:rsidRPr="00F011A5">
        <w:rPr>
          <w:rFonts w:ascii="TH SarabunPSK" w:hAnsi="TH SarabunPSK" w:cs="TH SarabunPSK"/>
          <w:cs/>
        </w:rPr>
        <w:t>ชื่อตัวชี้วัด</w:t>
      </w:r>
      <w:r>
        <w:rPr>
          <w:rFonts w:ascii="TH SarabunPSK" w:hAnsi="TH SarabunPSK" w:cs="TH SarabunPSK" w:hint="cs"/>
          <w:cs/>
        </w:rPr>
        <w:t>ที่ 1</w:t>
      </w:r>
      <w:r w:rsidRPr="00F011A5">
        <w:rPr>
          <w:rFonts w:ascii="TH SarabunPSK" w:hAnsi="TH SarabunPSK" w:cs="TH SarabunPSK"/>
          <w:cs/>
        </w:rPr>
        <w:t xml:space="preserve">  </w:t>
      </w:r>
      <w:r>
        <w:rPr>
          <w:rFonts w:ascii="TH SarabunPSK" w:hAnsi="TH SarabunPSK" w:cs="TH SarabunPSK" w:hint="cs"/>
          <w:cs/>
        </w:rPr>
        <w:tab/>
      </w:r>
      <w:r>
        <w:rPr>
          <w:rFonts w:ascii="TH SarabunPSK" w:hAnsi="TH SarabunPSK" w:cs="TH SarabunPSK" w:hint="cs"/>
          <w:cs/>
        </w:rPr>
        <w:tab/>
      </w:r>
      <w:r>
        <w:rPr>
          <w:rFonts w:ascii="TH SarabunPSK" w:hAnsi="TH SarabunPSK" w:cs="TH SarabunPSK" w:hint="cs"/>
          <w:cs/>
        </w:rPr>
        <w:tab/>
      </w:r>
      <w:r w:rsidRPr="00F011A5">
        <w:rPr>
          <w:rFonts w:ascii="TH SarabunPSK" w:hAnsi="TH SarabunPSK" w:cs="TH SarabunPSK"/>
          <w:cs/>
        </w:rPr>
        <w:t xml:space="preserve">ผลสำเร็จในการจัดการศึกษาของโรงเรียนในสังกัดสำนักงานเขต  </w:t>
      </w:r>
    </w:p>
    <w:p w:rsidR="004066CC" w:rsidRPr="00F011A5" w:rsidRDefault="004066CC" w:rsidP="004066CC">
      <w:pPr>
        <w:pStyle w:val="ac"/>
        <w:numPr>
          <w:ilvl w:val="0"/>
          <w:numId w:val="19"/>
        </w:numPr>
        <w:spacing w:line="276" w:lineRule="auto"/>
        <w:rPr>
          <w:rFonts w:ascii="TH SarabunPSK" w:hAnsi="TH SarabunPSK" w:cs="TH SarabunPSK"/>
          <w:szCs w:val="32"/>
        </w:rPr>
      </w:pPr>
      <w:r w:rsidRPr="00F011A5">
        <w:rPr>
          <w:rFonts w:ascii="TH SarabunPSK" w:hAnsi="TH SarabunPSK" w:cs="TH SarabunPSK"/>
          <w:szCs w:val="32"/>
          <w:cs/>
        </w:rPr>
        <w:t xml:space="preserve"> ผลการประเมินโรงเรียนคุณภาพมาตรฐาน (</w:t>
      </w:r>
      <w:r w:rsidRPr="00F011A5">
        <w:rPr>
          <w:rFonts w:ascii="TH SarabunPSK" w:hAnsi="TH SarabunPSK" w:cs="TH SarabunPSK"/>
          <w:szCs w:val="32"/>
        </w:rPr>
        <w:t>SMART School</w:t>
      </w:r>
      <w:r w:rsidRPr="00F011A5">
        <w:rPr>
          <w:rFonts w:ascii="TH SarabunPSK" w:hAnsi="TH SarabunPSK" w:cs="TH SarabunPSK"/>
          <w:szCs w:val="32"/>
          <w:cs/>
        </w:rPr>
        <w:t>)</w:t>
      </w:r>
    </w:p>
    <w:p w:rsidR="004066CC" w:rsidRDefault="004066CC" w:rsidP="004066CC">
      <w:pPr>
        <w:rPr>
          <w:rFonts w:ascii="TH SarabunPSK" w:hAnsi="TH SarabunPSK" w:cs="TH SarabunPSK"/>
        </w:rPr>
      </w:pPr>
      <w:r w:rsidRPr="00F011A5">
        <w:rPr>
          <w:rFonts w:ascii="TH SarabunPSK" w:hAnsi="TH SarabunPSK" w:cs="TH SarabunPSK"/>
          <w:cs/>
        </w:rPr>
        <w:t>ชื่อโครงการ</w:t>
      </w:r>
      <w:r>
        <w:rPr>
          <w:rFonts w:ascii="TH SarabunPSK" w:hAnsi="TH SarabunPSK" w:cs="TH SarabunPSK" w:hint="cs"/>
          <w:cs/>
        </w:rPr>
        <w:t>/กิจกรรมที่ 9</w:t>
      </w:r>
      <w:r w:rsidRPr="00F011A5">
        <w:rPr>
          <w:rFonts w:ascii="TH SarabunPSK" w:hAnsi="TH SarabunPSK" w:cs="TH SarabunPSK"/>
        </w:rPr>
        <w:t xml:space="preserve">  </w:t>
      </w:r>
      <w:r>
        <w:rPr>
          <w:rFonts w:ascii="TH SarabunPSK" w:hAnsi="TH SarabunPSK" w:cs="TH SarabunPSK" w:hint="cs"/>
          <w:cs/>
        </w:rPr>
        <w:tab/>
      </w:r>
      <w:r>
        <w:rPr>
          <w:rFonts w:hint="cs"/>
          <w:cs/>
        </w:rPr>
        <w:t>พัฒนาระบบการประกันคุณภาพภายในสถานศึกษาสังกัดกรุงเทพมหานคร</w:t>
      </w:r>
    </w:p>
    <w:p w:rsidR="004066CC" w:rsidRDefault="004066CC" w:rsidP="004066CC">
      <w:pPr>
        <w:rPr>
          <w:rFonts w:ascii="TH SarabunPSK" w:hAnsi="TH SarabunPSK" w:cs="TH SarabunPSK"/>
        </w:rPr>
      </w:pPr>
    </w:p>
    <w:tbl>
      <w:tblPr>
        <w:tblpPr w:leftFromText="180" w:rightFromText="180" w:vertAnchor="text" w:horzAnchor="margin" w:tblpX="-459" w:tblpY="137"/>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503"/>
        <w:gridCol w:w="1275"/>
        <w:gridCol w:w="1422"/>
        <w:gridCol w:w="590"/>
        <w:gridCol w:w="590"/>
        <w:gridCol w:w="590"/>
        <w:gridCol w:w="591"/>
        <w:gridCol w:w="590"/>
        <w:gridCol w:w="590"/>
        <w:gridCol w:w="590"/>
        <w:gridCol w:w="591"/>
        <w:gridCol w:w="590"/>
        <w:gridCol w:w="590"/>
        <w:gridCol w:w="590"/>
        <w:gridCol w:w="591"/>
      </w:tblGrid>
      <w:tr w:rsidR="004066CC" w:rsidRPr="004066CC" w:rsidTr="004066CC">
        <w:trPr>
          <w:trHeight w:val="384"/>
        </w:trPr>
        <w:tc>
          <w:tcPr>
            <w:tcW w:w="4503" w:type="dxa"/>
            <w:vMerge w:val="restart"/>
          </w:tcPr>
          <w:p w:rsidR="004066CC" w:rsidRPr="004066CC" w:rsidRDefault="004066CC" w:rsidP="004066CC">
            <w:pPr>
              <w:tabs>
                <w:tab w:val="left" w:pos="1276"/>
              </w:tabs>
              <w:jc w:val="center"/>
              <w:rPr>
                <w:rFonts w:ascii="TH SarabunPSK" w:hAnsi="TH SarabunPSK" w:cs="TH SarabunPSK"/>
              </w:rPr>
            </w:pPr>
          </w:p>
          <w:p w:rsidR="004066CC" w:rsidRPr="004066CC" w:rsidRDefault="004066CC" w:rsidP="004066CC">
            <w:pPr>
              <w:tabs>
                <w:tab w:val="left" w:pos="1276"/>
              </w:tabs>
              <w:jc w:val="center"/>
              <w:rPr>
                <w:rFonts w:ascii="TH SarabunPSK" w:hAnsi="TH SarabunPSK" w:cs="TH SarabunPSK"/>
              </w:rPr>
            </w:pPr>
            <w:r w:rsidRPr="004066CC">
              <w:rPr>
                <w:rFonts w:ascii="TH SarabunPSK" w:hAnsi="TH SarabunPSK" w:cs="TH SarabunPSK"/>
                <w:cs/>
              </w:rPr>
              <w:t>ขั้นตอนการปฏิบัติงานของโครงการ</w:t>
            </w:r>
          </w:p>
        </w:tc>
        <w:tc>
          <w:tcPr>
            <w:tcW w:w="1275" w:type="dxa"/>
            <w:vMerge w:val="restart"/>
          </w:tcPr>
          <w:p w:rsidR="004066CC" w:rsidRPr="004066CC" w:rsidRDefault="004066CC" w:rsidP="004066CC">
            <w:pPr>
              <w:tabs>
                <w:tab w:val="left" w:pos="1276"/>
              </w:tabs>
              <w:jc w:val="center"/>
              <w:rPr>
                <w:rFonts w:ascii="TH SarabunPSK" w:hAnsi="TH SarabunPSK" w:cs="TH SarabunPSK"/>
              </w:rPr>
            </w:pPr>
            <w:r w:rsidRPr="004066CC">
              <w:rPr>
                <w:rFonts w:ascii="TH SarabunPSK" w:hAnsi="TH SarabunPSK" w:cs="TH SarabunPSK"/>
                <w:cs/>
              </w:rPr>
              <w:t>เนื้องาน</w:t>
            </w:r>
          </w:p>
          <w:p w:rsidR="004066CC" w:rsidRPr="004066CC" w:rsidRDefault="004066CC" w:rsidP="004066CC">
            <w:pPr>
              <w:tabs>
                <w:tab w:val="left" w:pos="1276"/>
              </w:tabs>
              <w:jc w:val="center"/>
              <w:rPr>
                <w:rFonts w:ascii="TH SarabunPSK" w:hAnsi="TH SarabunPSK" w:cs="TH SarabunPSK"/>
              </w:rPr>
            </w:pPr>
            <w:r w:rsidRPr="004066CC">
              <w:rPr>
                <w:rFonts w:ascii="TH SarabunPSK" w:hAnsi="TH SarabunPSK" w:cs="TH SarabunPSK"/>
                <w:cs/>
              </w:rPr>
              <w:t>รายขั้นตอน</w:t>
            </w:r>
          </w:p>
          <w:p w:rsidR="004066CC" w:rsidRPr="004066CC" w:rsidRDefault="004066CC" w:rsidP="004066CC">
            <w:pPr>
              <w:tabs>
                <w:tab w:val="left" w:pos="1276"/>
              </w:tabs>
              <w:jc w:val="center"/>
              <w:rPr>
                <w:rFonts w:ascii="TH SarabunPSK" w:hAnsi="TH SarabunPSK" w:cs="TH SarabunPSK"/>
                <w:cs/>
              </w:rPr>
            </w:pPr>
            <w:r w:rsidRPr="004066CC">
              <w:rPr>
                <w:rFonts w:ascii="TH SarabunPSK" w:hAnsi="TH SarabunPSK" w:cs="TH SarabunPSK"/>
                <w:cs/>
              </w:rPr>
              <w:t>(ร้อยละ)</w:t>
            </w:r>
          </w:p>
        </w:tc>
        <w:tc>
          <w:tcPr>
            <w:tcW w:w="1422" w:type="dxa"/>
            <w:vMerge w:val="restart"/>
          </w:tcPr>
          <w:p w:rsidR="004066CC" w:rsidRPr="004066CC" w:rsidRDefault="004066CC" w:rsidP="004066CC">
            <w:pPr>
              <w:tabs>
                <w:tab w:val="left" w:pos="1276"/>
              </w:tabs>
              <w:jc w:val="center"/>
              <w:rPr>
                <w:rFonts w:ascii="TH SarabunPSK" w:hAnsi="TH SarabunPSK" w:cs="TH SarabunPSK"/>
              </w:rPr>
            </w:pPr>
            <w:r w:rsidRPr="004066CC">
              <w:rPr>
                <w:rFonts w:ascii="TH SarabunPSK" w:hAnsi="TH SarabunPSK" w:cs="TH SarabunPSK"/>
                <w:cs/>
              </w:rPr>
              <w:t xml:space="preserve">คิดความก้าวหน้าโครงการ </w:t>
            </w:r>
          </w:p>
          <w:p w:rsidR="004066CC" w:rsidRPr="004066CC" w:rsidRDefault="004066CC" w:rsidP="004066CC">
            <w:pPr>
              <w:tabs>
                <w:tab w:val="left" w:pos="1276"/>
              </w:tabs>
              <w:jc w:val="center"/>
              <w:rPr>
                <w:rFonts w:ascii="TH SarabunPSK" w:hAnsi="TH SarabunPSK" w:cs="TH SarabunPSK"/>
              </w:rPr>
            </w:pPr>
            <w:r w:rsidRPr="004066CC">
              <w:rPr>
                <w:rFonts w:ascii="TH SarabunPSK" w:hAnsi="TH SarabunPSK" w:cs="TH SarabunPSK"/>
                <w:cs/>
              </w:rPr>
              <w:t>(ร้อยละ)</w:t>
            </w:r>
          </w:p>
        </w:tc>
        <w:tc>
          <w:tcPr>
            <w:tcW w:w="7083" w:type="dxa"/>
            <w:gridSpan w:val="12"/>
          </w:tcPr>
          <w:p w:rsidR="004066CC" w:rsidRPr="004066CC" w:rsidRDefault="004066CC" w:rsidP="004066CC">
            <w:pPr>
              <w:tabs>
                <w:tab w:val="left" w:pos="1276"/>
              </w:tabs>
              <w:jc w:val="center"/>
              <w:rPr>
                <w:rFonts w:ascii="TH SarabunPSK" w:hAnsi="TH SarabunPSK" w:cs="TH SarabunPSK"/>
              </w:rPr>
            </w:pPr>
            <w:r w:rsidRPr="004066CC">
              <w:rPr>
                <w:rFonts w:ascii="TH SarabunPSK" w:hAnsi="TH SarabunPSK" w:cs="TH SarabunPSK"/>
                <w:cs/>
              </w:rPr>
              <w:t xml:space="preserve">ระยะเวลาดำเนินการ  </w:t>
            </w:r>
          </w:p>
          <w:p w:rsidR="004066CC" w:rsidRPr="004066CC" w:rsidRDefault="004066CC" w:rsidP="004066CC">
            <w:pPr>
              <w:tabs>
                <w:tab w:val="left" w:pos="1276"/>
              </w:tabs>
              <w:jc w:val="center"/>
              <w:rPr>
                <w:rFonts w:ascii="TH SarabunPSK" w:hAnsi="TH SarabunPSK" w:cs="TH SarabunPSK"/>
                <w:cs/>
              </w:rPr>
            </w:pPr>
            <w:r>
              <w:rPr>
                <w:rFonts w:ascii="TH SarabunPSK" w:hAnsi="TH SarabunPSK" w:cs="TH SarabunPSK"/>
                <w:cs/>
              </w:rPr>
              <w:t>(ปี งบประมาณ.25</w:t>
            </w:r>
            <w:r>
              <w:rPr>
                <w:rFonts w:ascii="TH SarabunPSK" w:hAnsi="TH SarabunPSK" w:cs="TH SarabunPSK" w:hint="cs"/>
                <w:cs/>
              </w:rPr>
              <w:t>60</w:t>
            </w:r>
            <w:r w:rsidRPr="004066CC">
              <w:rPr>
                <w:rFonts w:ascii="TH SarabunPSK" w:hAnsi="TH SarabunPSK" w:cs="TH SarabunPSK"/>
                <w:cs/>
              </w:rPr>
              <w:t>)</w:t>
            </w:r>
          </w:p>
        </w:tc>
      </w:tr>
      <w:tr w:rsidR="004066CC" w:rsidRPr="004066CC" w:rsidTr="004066CC">
        <w:trPr>
          <w:trHeight w:val="398"/>
        </w:trPr>
        <w:tc>
          <w:tcPr>
            <w:tcW w:w="4503" w:type="dxa"/>
            <w:vMerge/>
          </w:tcPr>
          <w:p w:rsidR="004066CC" w:rsidRPr="004066CC" w:rsidRDefault="004066CC" w:rsidP="004066CC">
            <w:pPr>
              <w:tabs>
                <w:tab w:val="left" w:pos="1276"/>
              </w:tabs>
              <w:rPr>
                <w:rFonts w:ascii="TH SarabunPSK" w:hAnsi="TH SarabunPSK" w:cs="TH SarabunPSK"/>
              </w:rPr>
            </w:pPr>
          </w:p>
        </w:tc>
        <w:tc>
          <w:tcPr>
            <w:tcW w:w="1275" w:type="dxa"/>
            <w:vMerge/>
          </w:tcPr>
          <w:p w:rsidR="004066CC" w:rsidRPr="004066CC" w:rsidRDefault="004066CC" w:rsidP="004066CC">
            <w:pPr>
              <w:tabs>
                <w:tab w:val="left" w:pos="1276"/>
              </w:tabs>
              <w:rPr>
                <w:rFonts w:ascii="TH SarabunPSK" w:hAnsi="TH SarabunPSK" w:cs="TH SarabunPSK"/>
              </w:rPr>
            </w:pPr>
          </w:p>
        </w:tc>
        <w:tc>
          <w:tcPr>
            <w:tcW w:w="1422" w:type="dxa"/>
            <w:vMerge/>
          </w:tcPr>
          <w:p w:rsidR="004066CC" w:rsidRPr="004066CC" w:rsidRDefault="004066CC" w:rsidP="004066CC">
            <w:pPr>
              <w:tabs>
                <w:tab w:val="left" w:pos="1276"/>
              </w:tabs>
              <w:rPr>
                <w:rFonts w:ascii="TH SarabunPSK" w:hAnsi="TH SarabunPSK" w:cs="TH SarabunPSK"/>
              </w:rPr>
            </w:pPr>
          </w:p>
        </w:tc>
        <w:tc>
          <w:tcPr>
            <w:tcW w:w="590" w:type="dxa"/>
          </w:tcPr>
          <w:p w:rsidR="004066CC" w:rsidRPr="004066CC" w:rsidRDefault="004066CC" w:rsidP="004066CC">
            <w:pPr>
              <w:tabs>
                <w:tab w:val="left" w:pos="1276"/>
              </w:tabs>
              <w:rPr>
                <w:rFonts w:ascii="TH SarabunPSK" w:hAnsi="TH SarabunPSK" w:cs="TH SarabunPSK"/>
                <w:cs/>
              </w:rPr>
            </w:pPr>
            <w:r w:rsidRPr="004066CC">
              <w:rPr>
                <w:rFonts w:ascii="TH SarabunPSK" w:hAnsi="TH SarabunPSK" w:cs="TH SarabunPSK"/>
                <w:cs/>
              </w:rPr>
              <w:t>ต.ค.</w:t>
            </w:r>
          </w:p>
        </w:tc>
        <w:tc>
          <w:tcPr>
            <w:tcW w:w="590" w:type="dxa"/>
          </w:tcPr>
          <w:p w:rsidR="004066CC" w:rsidRPr="004066CC" w:rsidRDefault="004066CC" w:rsidP="004066CC">
            <w:pPr>
              <w:tabs>
                <w:tab w:val="left" w:pos="1276"/>
              </w:tabs>
              <w:rPr>
                <w:rFonts w:ascii="TH SarabunPSK" w:hAnsi="TH SarabunPSK" w:cs="TH SarabunPSK"/>
              </w:rPr>
            </w:pPr>
            <w:r w:rsidRPr="004066CC">
              <w:rPr>
                <w:rFonts w:ascii="TH SarabunPSK" w:hAnsi="TH SarabunPSK" w:cs="TH SarabunPSK"/>
                <w:cs/>
              </w:rPr>
              <w:t>พ.ย</w:t>
            </w:r>
            <w:r w:rsidRPr="004066CC">
              <w:rPr>
                <w:rFonts w:ascii="TH SarabunPSK" w:hAnsi="TH SarabunPSK" w:cs="TH SarabunPSK"/>
              </w:rPr>
              <w:t>.</w:t>
            </w:r>
          </w:p>
        </w:tc>
        <w:tc>
          <w:tcPr>
            <w:tcW w:w="590" w:type="dxa"/>
          </w:tcPr>
          <w:p w:rsidR="004066CC" w:rsidRPr="004066CC" w:rsidRDefault="004066CC" w:rsidP="004066CC">
            <w:pPr>
              <w:tabs>
                <w:tab w:val="left" w:pos="1276"/>
              </w:tabs>
              <w:rPr>
                <w:rFonts w:ascii="TH SarabunPSK" w:hAnsi="TH SarabunPSK" w:cs="TH SarabunPSK"/>
                <w:cs/>
              </w:rPr>
            </w:pPr>
            <w:r w:rsidRPr="004066CC">
              <w:rPr>
                <w:rFonts w:ascii="TH SarabunPSK" w:hAnsi="TH SarabunPSK" w:cs="TH SarabunPSK"/>
                <w:cs/>
              </w:rPr>
              <w:t>ธ.ค.</w:t>
            </w:r>
          </w:p>
        </w:tc>
        <w:tc>
          <w:tcPr>
            <w:tcW w:w="591" w:type="dxa"/>
          </w:tcPr>
          <w:p w:rsidR="004066CC" w:rsidRPr="004066CC" w:rsidRDefault="004066CC" w:rsidP="004066CC">
            <w:pPr>
              <w:tabs>
                <w:tab w:val="left" w:pos="1276"/>
              </w:tabs>
              <w:rPr>
                <w:rFonts w:ascii="TH SarabunPSK" w:hAnsi="TH SarabunPSK" w:cs="TH SarabunPSK"/>
              </w:rPr>
            </w:pPr>
            <w:r w:rsidRPr="004066CC">
              <w:rPr>
                <w:rFonts w:ascii="TH SarabunPSK" w:hAnsi="TH SarabunPSK" w:cs="TH SarabunPSK"/>
                <w:cs/>
              </w:rPr>
              <w:t>ม.ค.</w:t>
            </w:r>
          </w:p>
        </w:tc>
        <w:tc>
          <w:tcPr>
            <w:tcW w:w="590" w:type="dxa"/>
          </w:tcPr>
          <w:p w:rsidR="004066CC" w:rsidRPr="004066CC" w:rsidRDefault="004066CC" w:rsidP="004066CC">
            <w:pPr>
              <w:tabs>
                <w:tab w:val="left" w:pos="1276"/>
              </w:tabs>
              <w:rPr>
                <w:rFonts w:ascii="TH SarabunPSK" w:hAnsi="TH SarabunPSK" w:cs="TH SarabunPSK"/>
              </w:rPr>
            </w:pPr>
            <w:r w:rsidRPr="004066CC">
              <w:rPr>
                <w:rFonts w:ascii="TH SarabunPSK" w:hAnsi="TH SarabunPSK" w:cs="TH SarabunPSK"/>
                <w:cs/>
              </w:rPr>
              <w:t>ก.พ.</w:t>
            </w:r>
          </w:p>
        </w:tc>
        <w:tc>
          <w:tcPr>
            <w:tcW w:w="590" w:type="dxa"/>
          </w:tcPr>
          <w:p w:rsidR="004066CC" w:rsidRPr="004066CC" w:rsidRDefault="004066CC" w:rsidP="004066CC">
            <w:pPr>
              <w:tabs>
                <w:tab w:val="left" w:pos="1276"/>
              </w:tabs>
              <w:rPr>
                <w:rFonts w:ascii="TH SarabunPSK" w:hAnsi="TH SarabunPSK" w:cs="TH SarabunPSK"/>
              </w:rPr>
            </w:pPr>
            <w:r w:rsidRPr="004066CC">
              <w:rPr>
                <w:rFonts w:ascii="TH SarabunPSK" w:hAnsi="TH SarabunPSK" w:cs="TH SarabunPSK"/>
                <w:cs/>
              </w:rPr>
              <w:t>มี.ค.</w:t>
            </w:r>
          </w:p>
        </w:tc>
        <w:tc>
          <w:tcPr>
            <w:tcW w:w="590" w:type="dxa"/>
          </w:tcPr>
          <w:p w:rsidR="004066CC" w:rsidRPr="004066CC" w:rsidRDefault="004066CC" w:rsidP="004066CC">
            <w:pPr>
              <w:tabs>
                <w:tab w:val="left" w:pos="1276"/>
              </w:tabs>
              <w:rPr>
                <w:rFonts w:ascii="TH SarabunPSK" w:hAnsi="TH SarabunPSK" w:cs="TH SarabunPSK"/>
              </w:rPr>
            </w:pPr>
            <w:r w:rsidRPr="004066CC">
              <w:rPr>
                <w:rFonts w:ascii="TH SarabunPSK" w:hAnsi="TH SarabunPSK" w:cs="TH SarabunPSK"/>
                <w:cs/>
              </w:rPr>
              <w:t>เม.ย</w:t>
            </w:r>
          </w:p>
        </w:tc>
        <w:tc>
          <w:tcPr>
            <w:tcW w:w="591" w:type="dxa"/>
          </w:tcPr>
          <w:p w:rsidR="004066CC" w:rsidRPr="004066CC" w:rsidRDefault="004066CC" w:rsidP="004066CC">
            <w:pPr>
              <w:tabs>
                <w:tab w:val="left" w:pos="1276"/>
              </w:tabs>
              <w:rPr>
                <w:rFonts w:ascii="TH SarabunPSK" w:hAnsi="TH SarabunPSK" w:cs="TH SarabunPSK"/>
              </w:rPr>
            </w:pPr>
            <w:r w:rsidRPr="004066CC">
              <w:rPr>
                <w:rFonts w:ascii="TH SarabunPSK" w:hAnsi="TH SarabunPSK" w:cs="TH SarabunPSK"/>
                <w:cs/>
              </w:rPr>
              <w:t>พ.ค.</w:t>
            </w:r>
          </w:p>
        </w:tc>
        <w:tc>
          <w:tcPr>
            <w:tcW w:w="590" w:type="dxa"/>
          </w:tcPr>
          <w:p w:rsidR="004066CC" w:rsidRPr="004066CC" w:rsidRDefault="004066CC" w:rsidP="004066CC">
            <w:pPr>
              <w:tabs>
                <w:tab w:val="left" w:pos="1276"/>
              </w:tabs>
              <w:rPr>
                <w:rFonts w:ascii="TH SarabunPSK" w:hAnsi="TH SarabunPSK" w:cs="TH SarabunPSK"/>
              </w:rPr>
            </w:pPr>
            <w:r w:rsidRPr="004066CC">
              <w:rPr>
                <w:rFonts w:ascii="TH SarabunPSK" w:hAnsi="TH SarabunPSK" w:cs="TH SarabunPSK"/>
                <w:cs/>
              </w:rPr>
              <w:t>มิ.ย.</w:t>
            </w:r>
          </w:p>
        </w:tc>
        <w:tc>
          <w:tcPr>
            <w:tcW w:w="590" w:type="dxa"/>
          </w:tcPr>
          <w:p w:rsidR="004066CC" w:rsidRPr="004066CC" w:rsidRDefault="004066CC" w:rsidP="004066CC">
            <w:pPr>
              <w:tabs>
                <w:tab w:val="left" w:pos="1276"/>
              </w:tabs>
              <w:rPr>
                <w:rFonts w:ascii="TH SarabunPSK" w:hAnsi="TH SarabunPSK" w:cs="TH SarabunPSK"/>
              </w:rPr>
            </w:pPr>
            <w:r w:rsidRPr="004066CC">
              <w:rPr>
                <w:rFonts w:ascii="TH SarabunPSK" w:hAnsi="TH SarabunPSK" w:cs="TH SarabunPSK"/>
                <w:cs/>
              </w:rPr>
              <w:t>ก.ค.</w:t>
            </w:r>
          </w:p>
        </w:tc>
        <w:tc>
          <w:tcPr>
            <w:tcW w:w="590" w:type="dxa"/>
          </w:tcPr>
          <w:p w:rsidR="004066CC" w:rsidRPr="004066CC" w:rsidRDefault="004066CC" w:rsidP="004066CC">
            <w:pPr>
              <w:tabs>
                <w:tab w:val="left" w:pos="1276"/>
              </w:tabs>
              <w:rPr>
                <w:rFonts w:ascii="TH SarabunPSK" w:hAnsi="TH SarabunPSK" w:cs="TH SarabunPSK"/>
              </w:rPr>
            </w:pPr>
            <w:r w:rsidRPr="004066CC">
              <w:rPr>
                <w:rFonts w:ascii="TH SarabunPSK" w:hAnsi="TH SarabunPSK" w:cs="TH SarabunPSK"/>
                <w:cs/>
              </w:rPr>
              <w:t>ส.ค.</w:t>
            </w:r>
          </w:p>
        </w:tc>
        <w:tc>
          <w:tcPr>
            <w:tcW w:w="591" w:type="dxa"/>
          </w:tcPr>
          <w:p w:rsidR="004066CC" w:rsidRPr="004066CC" w:rsidRDefault="004066CC" w:rsidP="004066CC">
            <w:pPr>
              <w:tabs>
                <w:tab w:val="left" w:pos="1276"/>
              </w:tabs>
              <w:rPr>
                <w:rFonts w:ascii="TH SarabunPSK" w:hAnsi="TH SarabunPSK" w:cs="TH SarabunPSK"/>
              </w:rPr>
            </w:pPr>
            <w:r w:rsidRPr="004066CC">
              <w:rPr>
                <w:rFonts w:ascii="TH SarabunPSK" w:hAnsi="TH SarabunPSK" w:cs="TH SarabunPSK"/>
                <w:cs/>
              </w:rPr>
              <w:t>ก.ย.</w:t>
            </w:r>
          </w:p>
        </w:tc>
      </w:tr>
      <w:tr w:rsidR="004066CC" w:rsidRPr="004066CC" w:rsidTr="004066CC">
        <w:trPr>
          <w:trHeight w:val="353"/>
        </w:trPr>
        <w:tc>
          <w:tcPr>
            <w:tcW w:w="4503" w:type="dxa"/>
          </w:tcPr>
          <w:p w:rsidR="004066CC" w:rsidRPr="004066CC" w:rsidRDefault="004066CC" w:rsidP="004066CC">
            <w:pPr>
              <w:tabs>
                <w:tab w:val="left" w:pos="1276"/>
              </w:tabs>
              <w:rPr>
                <w:rFonts w:ascii="TH SarabunPSK" w:hAnsi="TH SarabunPSK" w:cs="TH SarabunPSK"/>
                <w:cs/>
              </w:rPr>
            </w:pPr>
            <w:r w:rsidRPr="004066CC">
              <w:rPr>
                <w:rFonts w:ascii="TH SarabunPSK" w:hAnsi="TH SarabunPSK" w:cs="TH SarabunPSK"/>
                <w:cs/>
              </w:rPr>
              <w:t>ขั้นตอนที่  1</w:t>
            </w:r>
            <w:r w:rsidRPr="004066CC">
              <w:rPr>
                <w:rFonts w:ascii="TH SarabunPSK" w:hAnsi="TH SarabunPSK" w:cs="TH SarabunPSK"/>
              </w:rPr>
              <w:t xml:space="preserve">  </w:t>
            </w:r>
            <w:r w:rsidRPr="004066CC">
              <w:rPr>
                <w:rFonts w:ascii="TH SarabunPSK" w:hAnsi="TH SarabunPSK" w:cs="TH SarabunPSK"/>
                <w:cs/>
              </w:rPr>
              <w:t>จัดทำโครงการ  ฯ</w:t>
            </w:r>
          </w:p>
        </w:tc>
        <w:tc>
          <w:tcPr>
            <w:tcW w:w="1275" w:type="dxa"/>
          </w:tcPr>
          <w:p w:rsidR="004066CC" w:rsidRPr="004066CC" w:rsidRDefault="004066CC" w:rsidP="004066CC">
            <w:pPr>
              <w:tabs>
                <w:tab w:val="left" w:pos="1276"/>
              </w:tabs>
              <w:jc w:val="center"/>
              <w:rPr>
                <w:rFonts w:ascii="TH SarabunPSK" w:hAnsi="TH SarabunPSK" w:cs="TH SarabunPSK"/>
              </w:rPr>
            </w:pPr>
            <w:r w:rsidRPr="004066CC">
              <w:rPr>
                <w:rFonts w:ascii="TH SarabunPSK" w:hAnsi="TH SarabunPSK" w:cs="TH SarabunPSK"/>
                <w:cs/>
              </w:rPr>
              <w:t>10</w:t>
            </w:r>
          </w:p>
        </w:tc>
        <w:tc>
          <w:tcPr>
            <w:tcW w:w="1422" w:type="dxa"/>
          </w:tcPr>
          <w:p w:rsidR="004066CC" w:rsidRPr="004066CC" w:rsidRDefault="004066CC" w:rsidP="004066CC">
            <w:pPr>
              <w:tabs>
                <w:tab w:val="left" w:pos="1276"/>
              </w:tabs>
              <w:jc w:val="center"/>
              <w:rPr>
                <w:rFonts w:ascii="TH SarabunPSK" w:hAnsi="TH SarabunPSK" w:cs="TH SarabunPSK"/>
              </w:rPr>
            </w:pPr>
            <w:r w:rsidRPr="004066CC">
              <w:rPr>
                <w:rFonts w:ascii="TH SarabunPSK" w:hAnsi="TH SarabunPSK" w:cs="TH SarabunPSK"/>
                <w:cs/>
              </w:rPr>
              <w:t>10</w:t>
            </w:r>
          </w:p>
        </w:tc>
        <w:tc>
          <w:tcPr>
            <w:tcW w:w="590" w:type="dxa"/>
          </w:tcPr>
          <w:p w:rsidR="004066CC" w:rsidRPr="004066CC" w:rsidRDefault="00BA59AA" w:rsidP="004066CC">
            <w:pPr>
              <w:tabs>
                <w:tab w:val="left" w:pos="1276"/>
              </w:tabs>
              <w:rPr>
                <w:rFonts w:ascii="TH SarabunPSK" w:hAnsi="TH SarabunPSK" w:cs="TH SarabunPSK"/>
              </w:rPr>
            </w:pPr>
            <w:r>
              <w:rPr>
                <w:rFonts w:ascii="TH SarabunPSK" w:hAnsi="TH SarabunPSK" w:cs="TH SarabunPSK"/>
                <w:noProof/>
              </w:rPr>
              <w:pict>
                <v:shape id="_x0000_s1419" type="#_x0000_t32" style="position:absolute;margin-left:-3.5pt;margin-top:9.25pt;width:26.35pt;height:0;z-index:251950592;mso-position-horizontal-relative:text;mso-position-vertical-relative:text" o:connectortype="straight">
                  <v:stroke startarrow="block" endarrow="block"/>
                </v:shape>
              </w:pict>
            </w:r>
          </w:p>
        </w:tc>
        <w:tc>
          <w:tcPr>
            <w:tcW w:w="590" w:type="dxa"/>
          </w:tcPr>
          <w:p w:rsidR="004066CC" w:rsidRPr="004066CC" w:rsidRDefault="004066CC" w:rsidP="004066CC">
            <w:pPr>
              <w:tabs>
                <w:tab w:val="left" w:pos="1276"/>
              </w:tabs>
              <w:rPr>
                <w:rFonts w:ascii="TH SarabunPSK" w:hAnsi="TH SarabunPSK" w:cs="TH SarabunPSK"/>
              </w:rPr>
            </w:pPr>
          </w:p>
        </w:tc>
        <w:tc>
          <w:tcPr>
            <w:tcW w:w="590" w:type="dxa"/>
          </w:tcPr>
          <w:p w:rsidR="004066CC" w:rsidRPr="004066CC" w:rsidRDefault="004066CC" w:rsidP="004066CC">
            <w:pPr>
              <w:tabs>
                <w:tab w:val="left" w:pos="1276"/>
              </w:tabs>
              <w:rPr>
                <w:rFonts w:ascii="TH SarabunPSK" w:hAnsi="TH SarabunPSK" w:cs="TH SarabunPSK"/>
              </w:rPr>
            </w:pPr>
          </w:p>
        </w:tc>
        <w:tc>
          <w:tcPr>
            <w:tcW w:w="591" w:type="dxa"/>
          </w:tcPr>
          <w:p w:rsidR="004066CC" w:rsidRPr="004066CC" w:rsidRDefault="004066CC" w:rsidP="004066CC">
            <w:pPr>
              <w:tabs>
                <w:tab w:val="left" w:pos="1276"/>
              </w:tabs>
              <w:rPr>
                <w:rFonts w:ascii="TH SarabunPSK" w:hAnsi="TH SarabunPSK" w:cs="TH SarabunPSK"/>
              </w:rPr>
            </w:pPr>
          </w:p>
        </w:tc>
        <w:tc>
          <w:tcPr>
            <w:tcW w:w="590" w:type="dxa"/>
          </w:tcPr>
          <w:p w:rsidR="004066CC" w:rsidRPr="004066CC" w:rsidRDefault="004066CC" w:rsidP="004066CC">
            <w:pPr>
              <w:tabs>
                <w:tab w:val="left" w:pos="1276"/>
              </w:tabs>
              <w:rPr>
                <w:rFonts w:ascii="TH SarabunPSK" w:hAnsi="TH SarabunPSK" w:cs="TH SarabunPSK"/>
              </w:rPr>
            </w:pPr>
          </w:p>
        </w:tc>
        <w:tc>
          <w:tcPr>
            <w:tcW w:w="590" w:type="dxa"/>
          </w:tcPr>
          <w:p w:rsidR="004066CC" w:rsidRPr="004066CC" w:rsidRDefault="004066CC" w:rsidP="004066CC">
            <w:pPr>
              <w:tabs>
                <w:tab w:val="left" w:pos="1276"/>
              </w:tabs>
              <w:rPr>
                <w:rFonts w:ascii="TH SarabunPSK" w:hAnsi="TH SarabunPSK" w:cs="TH SarabunPSK"/>
              </w:rPr>
            </w:pPr>
          </w:p>
        </w:tc>
        <w:tc>
          <w:tcPr>
            <w:tcW w:w="590" w:type="dxa"/>
          </w:tcPr>
          <w:p w:rsidR="004066CC" w:rsidRPr="004066CC" w:rsidRDefault="004066CC" w:rsidP="004066CC">
            <w:pPr>
              <w:tabs>
                <w:tab w:val="left" w:pos="1276"/>
              </w:tabs>
              <w:rPr>
                <w:rFonts w:ascii="TH SarabunPSK" w:hAnsi="TH SarabunPSK" w:cs="TH SarabunPSK"/>
              </w:rPr>
            </w:pPr>
          </w:p>
        </w:tc>
        <w:tc>
          <w:tcPr>
            <w:tcW w:w="591" w:type="dxa"/>
          </w:tcPr>
          <w:p w:rsidR="004066CC" w:rsidRPr="004066CC" w:rsidRDefault="004066CC" w:rsidP="004066CC">
            <w:pPr>
              <w:tabs>
                <w:tab w:val="left" w:pos="1276"/>
              </w:tabs>
              <w:rPr>
                <w:rFonts w:ascii="TH SarabunPSK" w:hAnsi="TH SarabunPSK" w:cs="TH SarabunPSK"/>
              </w:rPr>
            </w:pPr>
          </w:p>
        </w:tc>
        <w:tc>
          <w:tcPr>
            <w:tcW w:w="590" w:type="dxa"/>
          </w:tcPr>
          <w:p w:rsidR="004066CC" w:rsidRPr="004066CC" w:rsidRDefault="004066CC" w:rsidP="004066CC">
            <w:pPr>
              <w:tabs>
                <w:tab w:val="left" w:pos="1276"/>
              </w:tabs>
              <w:rPr>
                <w:rFonts w:ascii="TH SarabunPSK" w:hAnsi="TH SarabunPSK" w:cs="TH SarabunPSK"/>
              </w:rPr>
            </w:pPr>
          </w:p>
        </w:tc>
        <w:tc>
          <w:tcPr>
            <w:tcW w:w="590" w:type="dxa"/>
          </w:tcPr>
          <w:p w:rsidR="004066CC" w:rsidRPr="004066CC" w:rsidRDefault="004066CC" w:rsidP="004066CC">
            <w:pPr>
              <w:tabs>
                <w:tab w:val="left" w:pos="1276"/>
              </w:tabs>
              <w:rPr>
                <w:rFonts w:ascii="TH SarabunPSK" w:hAnsi="TH SarabunPSK" w:cs="TH SarabunPSK"/>
              </w:rPr>
            </w:pPr>
          </w:p>
        </w:tc>
        <w:tc>
          <w:tcPr>
            <w:tcW w:w="590" w:type="dxa"/>
          </w:tcPr>
          <w:p w:rsidR="004066CC" w:rsidRPr="004066CC" w:rsidRDefault="004066CC" w:rsidP="004066CC">
            <w:pPr>
              <w:tabs>
                <w:tab w:val="left" w:pos="1276"/>
              </w:tabs>
              <w:rPr>
                <w:rFonts w:ascii="TH SarabunPSK" w:hAnsi="TH SarabunPSK" w:cs="TH SarabunPSK"/>
              </w:rPr>
            </w:pPr>
          </w:p>
        </w:tc>
        <w:tc>
          <w:tcPr>
            <w:tcW w:w="591" w:type="dxa"/>
          </w:tcPr>
          <w:p w:rsidR="004066CC" w:rsidRPr="004066CC" w:rsidRDefault="004066CC" w:rsidP="004066CC">
            <w:pPr>
              <w:tabs>
                <w:tab w:val="left" w:pos="1276"/>
              </w:tabs>
              <w:rPr>
                <w:rFonts w:ascii="TH SarabunPSK" w:hAnsi="TH SarabunPSK" w:cs="TH SarabunPSK"/>
              </w:rPr>
            </w:pPr>
          </w:p>
        </w:tc>
      </w:tr>
      <w:tr w:rsidR="004066CC" w:rsidRPr="004066CC" w:rsidTr="004066CC">
        <w:trPr>
          <w:trHeight w:val="291"/>
        </w:trPr>
        <w:tc>
          <w:tcPr>
            <w:tcW w:w="4503" w:type="dxa"/>
          </w:tcPr>
          <w:p w:rsidR="004066CC" w:rsidRPr="004066CC" w:rsidRDefault="004066CC" w:rsidP="004066CC">
            <w:pPr>
              <w:tabs>
                <w:tab w:val="left" w:pos="1276"/>
              </w:tabs>
              <w:rPr>
                <w:rFonts w:ascii="TH SarabunPSK" w:hAnsi="TH SarabunPSK" w:cs="TH SarabunPSK"/>
              </w:rPr>
            </w:pPr>
            <w:r w:rsidRPr="004066CC">
              <w:rPr>
                <w:rFonts w:ascii="TH SarabunPSK" w:hAnsi="TH SarabunPSK" w:cs="TH SarabunPSK"/>
                <w:cs/>
              </w:rPr>
              <w:t>ขั้นตอนที่  2  ขออนุมัติเงินประจำงวด</w:t>
            </w:r>
          </w:p>
        </w:tc>
        <w:tc>
          <w:tcPr>
            <w:tcW w:w="1275" w:type="dxa"/>
          </w:tcPr>
          <w:p w:rsidR="004066CC" w:rsidRPr="004066CC" w:rsidRDefault="004066CC" w:rsidP="004066CC">
            <w:pPr>
              <w:tabs>
                <w:tab w:val="left" w:pos="1276"/>
              </w:tabs>
              <w:jc w:val="center"/>
              <w:rPr>
                <w:rFonts w:ascii="TH SarabunPSK" w:hAnsi="TH SarabunPSK" w:cs="TH SarabunPSK"/>
              </w:rPr>
            </w:pPr>
            <w:r w:rsidRPr="004066CC">
              <w:rPr>
                <w:rFonts w:ascii="TH SarabunPSK" w:hAnsi="TH SarabunPSK" w:cs="TH SarabunPSK"/>
                <w:cs/>
              </w:rPr>
              <w:t>10</w:t>
            </w:r>
          </w:p>
        </w:tc>
        <w:tc>
          <w:tcPr>
            <w:tcW w:w="1422" w:type="dxa"/>
          </w:tcPr>
          <w:p w:rsidR="004066CC" w:rsidRPr="004066CC" w:rsidRDefault="004066CC" w:rsidP="004066CC">
            <w:pPr>
              <w:tabs>
                <w:tab w:val="left" w:pos="1276"/>
              </w:tabs>
              <w:jc w:val="center"/>
              <w:rPr>
                <w:rFonts w:ascii="TH SarabunPSK" w:hAnsi="TH SarabunPSK" w:cs="TH SarabunPSK"/>
              </w:rPr>
            </w:pPr>
            <w:r w:rsidRPr="004066CC">
              <w:rPr>
                <w:rFonts w:ascii="TH SarabunPSK" w:hAnsi="TH SarabunPSK" w:cs="TH SarabunPSK"/>
                <w:cs/>
              </w:rPr>
              <w:t>20</w:t>
            </w:r>
          </w:p>
        </w:tc>
        <w:tc>
          <w:tcPr>
            <w:tcW w:w="590" w:type="dxa"/>
          </w:tcPr>
          <w:p w:rsidR="004066CC" w:rsidRPr="004066CC" w:rsidRDefault="00BA59AA" w:rsidP="004066CC">
            <w:pPr>
              <w:tabs>
                <w:tab w:val="left" w:pos="1276"/>
              </w:tabs>
              <w:rPr>
                <w:rFonts w:ascii="TH SarabunPSK" w:hAnsi="TH SarabunPSK" w:cs="TH SarabunPSK"/>
              </w:rPr>
            </w:pPr>
            <w:r>
              <w:rPr>
                <w:rFonts w:ascii="TH SarabunPSK" w:hAnsi="TH SarabunPSK" w:cs="TH SarabunPSK"/>
                <w:noProof/>
              </w:rPr>
              <w:pict>
                <v:shape id="_x0000_s1420" type="#_x0000_t32" style="position:absolute;margin-left:-3.5pt;margin-top:9.3pt;width:24.5pt;height:.05pt;z-index:251951616;mso-position-horizontal-relative:text;mso-position-vertical-relative:text" o:connectortype="straight">
                  <v:stroke startarrow="block" endarrow="block"/>
                </v:shape>
              </w:pict>
            </w:r>
          </w:p>
        </w:tc>
        <w:tc>
          <w:tcPr>
            <w:tcW w:w="590" w:type="dxa"/>
          </w:tcPr>
          <w:p w:rsidR="004066CC" w:rsidRPr="004066CC" w:rsidRDefault="004066CC" w:rsidP="004066CC">
            <w:pPr>
              <w:tabs>
                <w:tab w:val="left" w:pos="1276"/>
              </w:tabs>
              <w:rPr>
                <w:rFonts w:ascii="TH SarabunPSK" w:hAnsi="TH SarabunPSK" w:cs="TH SarabunPSK"/>
              </w:rPr>
            </w:pPr>
          </w:p>
        </w:tc>
        <w:tc>
          <w:tcPr>
            <w:tcW w:w="590" w:type="dxa"/>
          </w:tcPr>
          <w:p w:rsidR="004066CC" w:rsidRPr="004066CC" w:rsidRDefault="004066CC" w:rsidP="004066CC">
            <w:pPr>
              <w:tabs>
                <w:tab w:val="left" w:pos="1276"/>
              </w:tabs>
              <w:rPr>
                <w:rFonts w:ascii="TH SarabunPSK" w:hAnsi="TH SarabunPSK" w:cs="TH SarabunPSK"/>
              </w:rPr>
            </w:pPr>
          </w:p>
        </w:tc>
        <w:tc>
          <w:tcPr>
            <w:tcW w:w="591" w:type="dxa"/>
          </w:tcPr>
          <w:p w:rsidR="004066CC" w:rsidRPr="004066CC" w:rsidRDefault="004066CC" w:rsidP="004066CC">
            <w:pPr>
              <w:tabs>
                <w:tab w:val="left" w:pos="1276"/>
              </w:tabs>
              <w:rPr>
                <w:rFonts w:ascii="TH SarabunPSK" w:hAnsi="TH SarabunPSK" w:cs="TH SarabunPSK"/>
              </w:rPr>
            </w:pPr>
          </w:p>
        </w:tc>
        <w:tc>
          <w:tcPr>
            <w:tcW w:w="590" w:type="dxa"/>
          </w:tcPr>
          <w:p w:rsidR="004066CC" w:rsidRPr="004066CC" w:rsidRDefault="004066CC" w:rsidP="004066CC">
            <w:pPr>
              <w:tabs>
                <w:tab w:val="left" w:pos="1276"/>
              </w:tabs>
              <w:rPr>
                <w:rFonts w:ascii="TH SarabunPSK" w:hAnsi="TH SarabunPSK" w:cs="TH SarabunPSK"/>
              </w:rPr>
            </w:pPr>
          </w:p>
        </w:tc>
        <w:tc>
          <w:tcPr>
            <w:tcW w:w="590" w:type="dxa"/>
          </w:tcPr>
          <w:p w:rsidR="004066CC" w:rsidRPr="004066CC" w:rsidRDefault="004066CC" w:rsidP="004066CC">
            <w:pPr>
              <w:tabs>
                <w:tab w:val="left" w:pos="1276"/>
              </w:tabs>
              <w:rPr>
                <w:rFonts w:ascii="TH SarabunPSK" w:hAnsi="TH SarabunPSK" w:cs="TH SarabunPSK"/>
              </w:rPr>
            </w:pPr>
          </w:p>
        </w:tc>
        <w:tc>
          <w:tcPr>
            <w:tcW w:w="590" w:type="dxa"/>
          </w:tcPr>
          <w:p w:rsidR="004066CC" w:rsidRPr="004066CC" w:rsidRDefault="004066CC" w:rsidP="004066CC">
            <w:pPr>
              <w:tabs>
                <w:tab w:val="left" w:pos="1276"/>
              </w:tabs>
              <w:rPr>
                <w:rFonts w:ascii="TH SarabunPSK" w:hAnsi="TH SarabunPSK" w:cs="TH SarabunPSK"/>
              </w:rPr>
            </w:pPr>
          </w:p>
        </w:tc>
        <w:tc>
          <w:tcPr>
            <w:tcW w:w="591" w:type="dxa"/>
          </w:tcPr>
          <w:p w:rsidR="004066CC" w:rsidRPr="004066CC" w:rsidRDefault="004066CC" w:rsidP="004066CC">
            <w:pPr>
              <w:tabs>
                <w:tab w:val="left" w:pos="1276"/>
              </w:tabs>
              <w:rPr>
                <w:rFonts w:ascii="TH SarabunPSK" w:hAnsi="TH SarabunPSK" w:cs="TH SarabunPSK"/>
              </w:rPr>
            </w:pPr>
          </w:p>
        </w:tc>
        <w:tc>
          <w:tcPr>
            <w:tcW w:w="590" w:type="dxa"/>
          </w:tcPr>
          <w:p w:rsidR="004066CC" w:rsidRPr="004066CC" w:rsidRDefault="004066CC" w:rsidP="004066CC">
            <w:pPr>
              <w:tabs>
                <w:tab w:val="left" w:pos="1276"/>
              </w:tabs>
              <w:rPr>
                <w:rFonts w:ascii="TH SarabunPSK" w:hAnsi="TH SarabunPSK" w:cs="TH SarabunPSK"/>
              </w:rPr>
            </w:pPr>
          </w:p>
        </w:tc>
        <w:tc>
          <w:tcPr>
            <w:tcW w:w="590" w:type="dxa"/>
          </w:tcPr>
          <w:p w:rsidR="004066CC" w:rsidRPr="004066CC" w:rsidRDefault="004066CC" w:rsidP="004066CC">
            <w:pPr>
              <w:tabs>
                <w:tab w:val="left" w:pos="1276"/>
              </w:tabs>
              <w:rPr>
                <w:rFonts w:ascii="TH SarabunPSK" w:hAnsi="TH SarabunPSK" w:cs="TH SarabunPSK"/>
              </w:rPr>
            </w:pPr>
          </w:p>
        </w:tc>
        <w:tc>
          <w:tcPr>
            <w:tcW w:w="590" w:type="dxa"/>
          </w:tcPr>
          <w:p w:rsidR="004066CC" w:rsidRPr="004066CC" w:rsidRDefault="004066CC" w:rsidP="004066CC">
            <w:pPr>
              <w:tabs>
                <w:tab w:val="left" w:pos="1276"/>
              </w:tabs>
              <w:rPr>
                <w:rFonts w:ascii="TH SarabunPSK" w:hAnsi="TH SarabunPSK" w:cs="TH SarabunPSK"/>
              </w:rPr>
            </w:pPr>
          </w:p>
        </w:tc>
        <w:tc>
          <w:tcPr>
            <w:tcW w:w="591" w:type="dxa"/>
          </w:tcPr>
          <w:p w:rsidR="004066CC" w:rsidRPr="004066CC" w:rsidRDefault="004066CC" w:rsidP="004066CC">
            <w:pPr>
              <w:tabs>
                <w:tab w:val="left" w:pos="1276"/>
              </w:tabs>
              <w:rPr>
                <w:rFonts w:ascii="TH SarabunPSK" w:hAnsi="TH SarabunPSK" w:cs="TH SarabunPSK"/>
              </w:rPr>
            </w:pPr>
          </w:p>
        </w:tc>
      </w:tr>
      <w:tr w:rsidR="004066CC" w:rsidRPr="004066CC" w:rsidTr="004066CC">
        <w:trPr>
          <w:trHeight w:val="291"/>
        </w:trPr>
        <w:tc>
          <w:tcPr>
            <w:tcW w:w="4503" w:type="dxa"/>
          </w:tcPr>
          <w:p w:rsidR="004066CC" w:rsidRPr="004066CC" w:rsidRDefault="004066CC" w:rsidP="004066CC">
            <w:pPr>
              <w:tabs>
                <w:tab w:val="left" w:pos="1276"/>
              </w:tabs>
              <w:rPr>
                <w:rFonts w:ascii="TH SarabunPSK" w:hAnsi="TH SarabunPSK" w:cs="TH SarabunPSK"/>
                <w:cs/>
              </w:rPr>
            </w:pPr>
            <w:r w:rsidRPr="004066CC">
              <w:rPr>
                <w:rFonts w:ascii="TH SarabunPSK" w:hAnsi="TH SarabunPSK" w:cs="TH SarabunPSK"/>
                <w:cs/>
              </w:rPr>
              <w:t>ขั้นตอนที่  3  ประชุมผู้ดำเนินการและจัดทำคำสั่ง</w:t>
            </w:r>
          </w:p>
        </w:tc>
        <w:tc>
          <w:tcPr>
            <w:tcW w:w="1275" w:type="dxa"/>
          </w:tcPr>
          <w:p w:rsidR="004066CC" w:rsidRPr="004066CC" w:rsidRDefault="004066CC" w:rsidP="004066CC">
            <w:pPr>
              <w:tabs>
                <w:tab w:val="left" w:pos="1276"/>
              </w:tabs>
              <w:jc w:val="center"/>
              <w:rPr>
                <w:rFonts w:ascii="TH SarabunPSK" w:hAnsi="TH SarabunPSK" w:cs="TH SarabunPSK"/>
              </w:rPr>
            </w:pPr>
            <w:r w:rsidRPr="004066CC">
              <w:rPr>
                <w:rFonts w:ascii="TH SarabunPSK" w:hAnsi="TH SarabunPSK" w:cs="TH SarabunPSK"/>
                <w:cs/>
              </w:rPr>
              <w:t>20</w:t>
            </w:r>
          </w:p>
        </w:tc>
        <w:tc>
          <w:tcPr>
            <w:tcW w:w="1422" w:type="dxa"/>
          </w:tcPr>
          <w:p w:rsidR="004066CC" w:rsidRPr="004066CC" w:rsidRDefault="004066CC" w:rsidP="004066CC">
            <w:pPr>
              <w:tabs>
                <w:tab w:val="left" w:pos="1276"/>
              </w:tabs>
              <w:jc w:val="center"/>
              <w:rPr>
                <w:rFonts w:ascii="TH SarabunPSK" w:hAnsi="TH SarabunPSK" w:cs="TH SarabunPSK"/>
              </w:rPr>
            </w:pPr>
            <w:r w:rsidRPr="004066CC">
              <w:rPr>
                <w:rFonts w:ascii="TH SarabunPSK" w:hAnsi="TH SarabunPSK" w:cs="TH SarabunPSK"/>
                <w:cs/>
              </w:rPr>
              <w:t>40</w:t>
            </w:r>
          </w:p>
        </w:tc>
        <w:tc>
          <w:tcPr>
            <w:tcW w:w="590" w:type="dxa"/>
          </w:tcPr>
          <w:p w:rsidR="004066CC" w:rsidRPr="004066CC" w:rsidRDefault="00BA59AA" w:rsidP="004066CC">
            <w:pPr>
              <w:tabs>
                <w:tab w:val="left" w:pos="1276"/>
              </w:tabs>
              <w:rPr>
                <w:rFonts w:ascii="TH SarabunPSK" w:hAnsi="TH SarabunPSK" w:cs="TH SarabunPSK"/>
              </w:rPr>
            </w:pPr>
            <w:r>
              <w:rPr>
                <w:rFonts w:ascii="TH SarabunPSK" w:hAnsi="TH SarabunPSK" w:cs="TH SarabunPSK"/>
                <w:noProof/>
              </w:rPr>
              <w:pict>
                <v:shape id="_x0000_s1421" type="#_x0000_t32" style="position:absolute;margin-left:8pt;margin-top:9.7pt;width:33.2pt;height:0;z-index:251952640;mso-position-horizontal-relative:text;mso-position-vertical-relative:text" o:connectortype="straight">
                  <v:stroke startarrow="block" endarrow="block"/>
                </v:shape>
              </w:pict>
            </w:r>
          </w:p>
        </w:tc>
        <w:tc>
          <w:tcPr>
            <w:tcW w:w="590" w:type="dxa"/>
          </w:tcPr>
          <w:p w:rsidR="004066CC" w:rsidRPr="004066CC" w:rsidRDefault="004066CC" w:rsidP="004066CC">
            <w:pPr>
              <w:tabs>
                <w:tab w:val="left" w:pos="1276"/>
              </w:tabs>
              <w:rPr>
                <w:rFonts w:ascii="TH SarabunPSK" w:hAnsi="TH SarabunPSK" w:cs="TH SarabunPSK"/>
              </w:rPr>
            </w:pPr>
          </w:p>
        </w:tc>
        <w:tc>
          <w:tcPr>
            <w:tcW w:w="590" w:type="dxa"/>
          </w:tcPr>
          <w:p w:rsidR="004066CC" w:rsidRPr="004066CC" w:rsidRDefault="004066CC" w:rsidP="004066CC">
            <w:pPr>
              <w:tabs>
                <w:tab w:val="left" w:pos="1276"/>
              </w:tabs>
              <w:rPr>
                <w:rFonts w:ascii="TH SarabunPSK" w:hAnsi="TH SarabunPSK" w:cs="TH SarabunPSK"/>
              </w:rPr>
            </w:pPr>
          </w:p>
        </w:tc>
        <w:tc>
          <w:tcPr>
            <w:tcW w:w="591" w:type="dxa"/>
          </w:tcPr>
          <w:p w:rsidR="004066CC" w:rsidRPr="004066CC" w:rsidRDefault="004066CC" w:rsidP="004066CC">
            <w:pPr>
              <w:tabs>
                <w:tab w:val="left" w:pos="1276"/>
              </w:tabs>
              <w:rPr>
                <w:rFonts w:ascii="TH SarabunPSK" w:hAnsi="TH SarabunPSK" w:cs="TH SarabunPSK"/>
              </w:rPr>
            </w:pPr>
          </w:p>
        </w:tc>
        <w:tc>
          <w:tcPr>
            <w:tcW w:w="590" w:type="dxa"/>
          </w:tcPr>
          <w:p w:rsidR="004066CC" w:rsidRPr="004066CC" w:rsidRDefault="004066CC" w:rsidP="004066CC">
            <w:pPr>
              <w:tabs>
                <w:tab w:val="left" w:pos="1276"/>
              </w:tabs>
              <w:rPr>
                <w:rFonts w:ascii="TH SarabunPSK" w:hAnsi="TH SarabunPSK" w:cs="TH SarabunPSK"/>
              </w:rPr>
            </w:pPr>
          </w:p>
        </w:tc>
        <w:tc>
          <w:tcPr>
            <w:tcW w:w="590" w:type="dxa"/>
          </w:tcPr>
          <w:p w:rsidR="004066CC" w:rsidRPr="004066CC" w:rsidRDefault="004066CC" w:rsidP="004066CC">
            <w:pPr>
              <w:tabs>
                <w:tab w:val="left" w:pos="1276"/>
              </w:tabs>
              <w:rPr>
                <w:rFonts w:ascii="TH SarabunPSK" w:hAnsi="TH SarabunPSK" w:cs="TH SarabunPSK"/>
              </w:rPr>
            </w:pPr>
          </w:p>
        </w:tc>
        <w:tc>
          <w:tcPr>
            <w:tcW w:w="590" w:type="dxa"/>
          </w:tcPr>
          <w:p w:rsidR="004066CC" w:rsidRPr="004066CC" w:rsidRDefault="004066CC" w:rsidP="004066CC">
            <w:pPr>
              <w:tabs>
                <w:tab w:val="left" w:pos="1276"/>
              </w:tabs>
              <w:rPr>
                <w:rFonts w:ascii="TH SarabunPSK" w:hAnsi="TH SarabunPSK" w:cs="TH SarabunPSK"/>
              </w:rPr>
            </w:pPr>
          </w:p>
        </w:tc>
        <w:tc>
          <w:tcPr>
            <w:tcW w:w="591" w:type="dxa"/>
          </w:tcPr>
          <w:p w:rsidR="004066CC" w:rsidRPr="004066CC" w:rsidRDefault="004066CC" w:rsidP="004066CC">
            <w:pPr>
              <w:tabs>
                <w:tab w:val="left" w:pos="1276"/>
              </w:tabs>
              <w:rPr>
                <w:rFonts w:ascii="TH SarabunPSK" w:hAnsi="TH SarabunPSK" w:cs="TH SarabunPSK"/>
              </w:rPr>
            </w:pPr>
          </w:p>
        </w:tc>
        <w:tc>
          <w:tcPr>
            <w:tcW w:w="590" w:type="dxa"/>
          </w:tcPr>
          <w:p w:rsidR="004066CC" w:rsidRPr="004066CC" w:rsidRDefault="004066CC" w:rsidP="004066CC">
            <w:pPr>
              <w:tabs>
                <w:tab w:val="left" w:pos="1276"/>
              </w:tabs>
              <w:rPr>
                <w:rFonts w:ascii="TH SarabunPSK" w:hAnsi="TH SarabunPSK" w:cs="TH SarabunPSK"/>
              </w:rPr>
            </w:pPr>
          </w:p>
        </w:tc>
        <w:tc>
          <w:tcPr>
            <w:tcW w:w="590" w:type="dxa"/>
          </w:tcPr>
          <w:p w:rsidR="004066CC" w:rsidRPr="004066CC" w:rsidRDefault="004066CC" w:rsidP="004066CC">
            <w:pPr>
              <w:tabs>
                <w:tab w:val="left" w:pos="1276"/>
              </w:tabs>
              <w:rPr>
                <w:rFonts w:ascii="TH SarabunPSK" w:hAnsi="TH SarabunPSK" w:cs="TH SarabunPSK"/>
              </w:rPr>
            </w:pPr>
          </w:p>
        </w:tc>
        <w:tc>
          <w:tcPr>
            <w:tcW w:w="590" w:type="dxa"/>
          </w:tcPr>
          <w:p w:rsidR="004066CC" w:rsidRPr="004066CC" w:rsidRDefault="004066CC" w:rsidP="004066CC">
            <w:pPr>
              <w:tabs>
                <w:tab w:val="left" w:pos="1276"/>
              </w:tabs>
              <w:rPr>
                <w:rFonts w:ascii="TH SarabunPSK" w:hAnsi="TH SarabunPSK" w:cs="TH SarabunPSK"/>
              </w:rPr>
            </w:pPr>
          </w:p>
        </w:tc>
        <w:tc>
          <w:tcPr>
            <w:tcW w:w="591" w:type="dxa"/>
          </w:tcPr>
          <w:p w:rsidR="004066CC" w:rsidRPr="004066CC" w:rsidRDefault="004066CC" w:rsidP="004066CC">
            <w:pPr>
              <w:tabs>
                <w:tab w:val="left" w:pos="1276"/>
              </w:tabs>
              <w:rPr>
                <w:rFonts w:ascii="TH SarabunPSK" w:hAnsi="TH SarabunPSK" w:cs="TH SarabunPSK"/>
              </w:rPr>
            </w:pPr>
          </w:p>
        </w:tc>
      </w:tr>
      <w:tr w:rsidR="004066CC" w:rsidRPr="004066CC" w:rsidTr="004066CC">
        <w:trPr>
          <w:trHeight w:val="291"/>
        </w:trPr>
        <w:tc>
          <w:tcPr>
            <w:tcW w:w="4503" w:type="dxa"/>
          </w:tcPr>
          <w:p w:rsidR="004066CC" w:rsidRPr="004066CC" w:rsidRDefault="004066CC" w:rsidP="004066CC">
            <w:pPr>
              <w:tabs>
                <w:tab w:val="left" w:pos="1276"/>
              </w:tabs>
              <w:rPr>
                <w:rFonts w:ascii="TH SarabunPSK" w:hAnsi="TH SarabunPSK" w:cs="TH SarabunPSK"/>
                <w:cs/>
              </w:rPr>
            </w:pPr>
            <w:r w:rsidRPr="004066CC">
              <w:rPr>
                <w:rFonts w:ascii="TH SarabunPSK" w:hAnsi="TH SarabunPSK" w:cs="TH SarabunPSK"/>
                <w:cs/>
              </w:rPr>
              <w:t>ขั้นตอนที่  4  ดำเนินการตามโครงการ ฯ</w:t>
            </w:r>
          </w:p>
        </w:tc>
        <w:tc>
          <w:tcPr>
            <w:tcW w:w="1275" w:type="dxa"/>
          </w:tcPr>
          <w:p w:rsidR="004066CC" w:rsidRPr="004066CC" w:rsidRDefault="004066CC" w:rsidP="004066CC">
            <w:pPr>
              <w:tabs>
                <w:tab w:val="left" w:pos="1276"/>
              </w:tabs>
              <w:jc w:val="center"/>
              <w:rPr>
                <w:rFonts w:ascii="TH SarabunPSK" w:hAnsi="TH SarabunPSK" w:cs="TH SarabunPSK"/>
              </w:rPr>
            </w:pPr>
            <w:r w:rsidRPr="004066CC">
              <w:rPr>
                <w:rFonts w:ascii="TH SarabunPSK" w:hAnsi="TH SarabunPSK" w:cs="TH SarabunPSK"/>
                <w:cs/>
              </w:rPr>
              <w:t>40</w:t>
            </w:r>
          </w:p>
        </w:tc>
        <w:tc>
          <w:tcPr>
            <w:tcW w:w="1422" w:type="dxa"/>
          </w:tcPr>
          <w:p w:rsidR="004066CC" w:rsidRPr="004066CC" w:rsidRDefault="004066CC" w:rsidP="004066CC">
            <w:pPr>
              <w:tabs>
                <w:tab w:val="left" w:pos="1276"/>
              </w:tabs>
              <w:jc w:val="center"/>
              <w:rPr>
                <w:rFonts w:ascii="TH SarabunPSK" w:hAnsi="TH SarabunPSK" w:cs="TH SarabunPSK"/>
              </w:rPr>
            </w:pPr>
            <w:r w:rsidRPr="004066CC">
              <w:rPr>
                <w:rFonts w:ascii="TH SarabunPSK" w:hAnsi="TH SarabunPSK" w:cs="TH SarabunPSK"/>
                <w:cs/>
              </w:rPr>
              <w:t>80</w:t>
            </w:r>
          </w:p>
        </w:tc>
        <w:tc>
          <w:tcPr>
            <w:tcW w:w="590" w:type="dxa"/>
          </w:tcPr>
          <w:p w:rsidR="004066CC" w:rsidRPr="004066CC" w:rsidRDefault="00BA59AA" w:rsidP="004066CC">
            <w:pPr>
              <w:tabs>
                <w:tab w:val="left" w:pos="1276"/>
              </w:tabs>
              <w:rPr>
                <w:rFonts w:ascii="TH SarabunPSK" w:hAnsi="TH SarabunPSK" w:cs="TH SarabunPSK"/>
              </w:rPr>
            </w:pPr>
            <w:r>
              <w:rPr>
                <w:rFonts w:ascii="TH SarabunPSK" w:hAnsi="TH SarabunPSK" w:cs="TH SarabunPSK"/>
                <w:noProof/>
              </w:rPr>
              <w:pict>
                <v:shape id="_x0000_s1422" type="#_x0000_t32" style="position:absolute;margin-left:8pt;margin-top:9.9pt;width:311.7pt;height:0;z-index:251953664;mso-position-horizontal-relative:text;mso-position-vertical-relative:text" o:connectortype="straight">
                  <v:stroke startarrow="block" endarrow="block"/>
                </v:shape>
              </w:pict>
            </w:r>
          </w:p>
        </w:tc>
        <w:tc>
          <w:tcPr>
            <w:tcW w:w="590" w:type="dxa"/>
          </w:tcPr>
          <w:p w:rsidR="004066CC" w:rsidRPr="004066CC" w:rsidRDefault="004066CC" w:rsidP="004066CC">
            <w:pPr>
              <w:tabs>
                <w:tab w:val="left" w:pos="1276"/>
              </w:tabs>
              <w:rPr>
                <w:rFonts w:ascii="TH SarabunPSK" w:hAnsi="TH SarabunPSK" w:cs="TH SarabunPSK"/>
              </w:rPr>
            </w:pPr>
          </w:p>
        </w:tc>
        <w:tc>
          <w:tcPr>
            <w:tcW w:w="590" w:type="dxa"/>
          </w:tcPr>
          <w:p w:rsidR="004066CC" w:rsidRPr="004066CC" w:rsidRDefault="004066CC" w:rsidP="004066CC">
            <w:pPr>
              <w:tabs>
                <w:tab w:val="left" w:pos="1276"/>
              </w:tabs>
              <w:rPr>
                <w:rFonts w:ascii="TH SarabunPSK" w:hAnsi="TH SarabunPSK" w:cs="TH SarabunPSK"/>
              </w:rPr>
            </w:pPr>
          </w:p>
        </w:tc>
        <w:tc>
          <w:tcPr>
            <w:tcW w:w="591" w:type="dxa"/>
          </w:tcPr>
          <w:p w:rsidR="004066CC" w:rsidRPr="004066CC" w:rsidRDefault="004066CC" w:rsidP="004066CC">
            <w:pPr>
              <w:tabs>
                <w:tab w:val="left" w:pos="1276"/>
              </w:tabs>
              <w:rPr>
                <w:rFonts w:ascii="TH SarabunPSK" w:hAnsi="TH SarabunPSK" w:cs="TH SarabunPSK"/>
              </w:rPr>
            </w:pPr>
          </w:p>
        </w:tc>
        <w:tc>
          <w:tcPr>
            <w:tcW w:w="590" w:type="dxa"/>
          </w:tcPr>
          <w:p w:rsidR="004066CC" w:rsidRPr="004066CC" w:rsidRDefault="004066CC" w:rsidP="004066CC">
            <w:pPr>
              <w:tabs>
                <w:tab w:val="left" w:pos="1276"/>
              </w:tabs>
              <w:rPr>
                <w:rFonts w:ascii="TH SarabunPSK" w:hAnsi="TH SarabunPSK" w:cs="TH SarabunPSK"/>
              </w:rPr>
            </w:pPr>
          </w:p>
        </w:tc>
        <w:tc>
          <w:tcPr>
            <w:tcW w:w="590" w:type="dxa"/>
          </w:tcPr>
          <w:p w:rsidR="004066CC" w:rsidRPr="004066CC" w:rsidRDefault="004066CC" w:rsidP="004066CC">
            <w:pPr>
              <w:tabs>
                <w:tab w:val="left" w:pos="1276"/>
              </w:tabs>
              <w:rPr>
                <w:rFonts w:ascii="TH SarabunPSK" w:hAnsi="TH SarabunPSK" w:cs="TH SarabunPSK"/>
              </w:rPr>
            </w:pPr>
          </w:p>
        </w:tc>
        <w:tc>
          <w:tcPr>
            <w:tcW w:w="590" w:type="dxa"/>
          </w:tcPr>
          <w:p w:rsidR="004066CC" w:rsidRPr="004066CC" w:rsidRDefault="004066CC" w:rsidP="004066CC">
            <w:pPr>
              <w:tabs>
                <w:tab w:val="left" w:pos="1276"/>
              </w:tabs>
              <w:rPr>
                <w:rFonts w:ascii="TH SarabunPSK" w:hAnsi="TH SarabunPSK" w:cs="TH SarabunPSK"/>
              </w:rPr>
            </w:pPr>
          </w:p>
        </w:tc>
        <w:tc>
          <w:tcPr>
            <w:tcW w:w="591" w:type="dxa"/>
          </w:tcPr>
          <w:p w:rsidR="004066CC" w:rsidRPr="004066CC" w:rsidRDefault="004066CC" w:rsidP="004066CC">
            <w:pPr>
              <w:tabs>
                <w:tab w:val="left" w:pos="1276"/>
              </w:tabs>
              <w:rPr>
                <w:rFonts w:ascii="TH SarabunPSK" w:hAnsi="TH SarabunPSK" w:cs="TH SarabunPSK"/>
              </w:rPr>
            </w:pPr>
          </w:p>
        </w:tc>
        <w:tc>
          <w:tcPr>
            <w:tcW w:w="590" w:type="dxa"/>
          </w:tcPr>
          <w:p w:rsidR="004066CC" w:rsidRPr="004066CC" w:rsidRDefault="004066CC" w:rsidP="004066CC">
            <w:pPr>
              <w:tabs>
                <w:tab w:val="left" w:pos="1276"/>
              </w:tabs>
              <w:rPr>
                <w:rFonts w:ascii="TH SarabunPSK" w:hAnsi="TH SarabunPSK" w:cs="TH SarabunPSK"/>
              </w:rPr>
            </w:pPr>
          </w:p>
        </w:tc>
        <w:tc>
          <w:tcPr>
            <w:tcW w:w="590" w:type="dxa"/>
          </w:tcPr>
          <w:p w:rsidR="004066CC" w:rsidRPr="004066CC" w:rsidRDefault="004066CC" w:rsidP="004066CC">
            <w:pPr>
              <w:tabs>
                <w:tab w:val="left" w:pos="1276"/>
              </w:tabs>
              <w:rPr>
                <w:rFonts w:ascii="TH SarabunPSK" w:hAnsi="TH SarabunPSK" w:cs="TH SarabunPSK"/>
              </w:rPr>
            </w:pPr>
          </w:p>
        </w:tc>
        <w:tc>
          <w:tcPr>
            <w:tcW w:w="590" w:type="dxa"/>
          </w:tcPr>
          <w:p w:rsidR="004066CC" w:rsidRPr="004066CC" w:rsidRDefault="004066CC" w:rsidP="004066CC">
            <w:pPr>
              <w:tabs>
                <w:tab w:val="left" w:pos="1276"/>
              </w:tabs>
              <w:rPr>
                <w:rFonts w:ascii="TH SarabunPSK" w:hAnsi="TH SarabunPSK" w:cs="TH SarabunPSK"/>
              </w:rPr>
            </w:pPr>
          </w:p>
        </w:tc>
        <w:tc>
          <w:tcPr>
            <w:tcW w:w="591" w:type="dxa"/>
          </w:tcPr>
          <w:p w:rsidR="004066CC" w:rsidRPr="004066CC" w:rsidRDefault="004066CC" w:rsidP="004066CC">
            <w:pPr>
              <w:tabs>
                <w:tab w:val="left" w:pos="1276"/>
              </w:tabs>
              <w:rPr>
                <w:rFonts w:ascii="TH SarabunPSK" w:hAnsi="TH SarabunPSK" w:cs="TH SarabunPSK"/>
              </w:rPr>
            </w:pPr>
          </w:p>
        </w:tc>
      </w:tr>
      <w:tr w:rsidR="004066CC" w:rsidRPr="004066CC" w:rsidTr="004066CC">
        <w:trPr>
          <w:trHeight w:val="291"/>
        </w:trPr>
        <w:tc>
          <w:tcPr>
            <w:tcW w:w="4503" w:type="dxa"/>
          </w:tcPr>
          <w:p w:rsidR="004066CC" w:rsidRPr="004066CC" w:rsidRDefault="004066CC" w:rsidP="004066CC">
            <w:pPr>
              <w:tabs>
                <w:tab w:val="left" w:pos="1276"/>
              </w:tabs>
              <w:rPr>
                <w:rFonts w:ascii="TH SarabunPSK" w:hAnsi="TH SarabunPSK" w:cs="TH SarabunPSK"/>
                <w:cs/>
              </w:rPr>
            </w:pPr>
            <w:r w:rsidRPr="004066CC">
              <w:rPr>
                <w:rFonts w:ascii="TH SarabunPSK" w:hAnsi="TH SarabunPSK" w:cs="TH SarabunPSK"/>
                <w:cs/>
              </w:rPr>
              <w:t>ขั้นตอนที่  5  จัดทำเอกสารการเบิกจ่าย</w:t>
            </w:r>
          </w:p>
        </w:tc>
        <w:tc>
          <w:tcPr>
            <w:tcW w:w="1275" w:type="dxa"/>
          </w:tcPr>
          <w:p w:rsidR="004066CC" w:rsidRPr="004066CC" w:rsidRDefault="004066CC" w:rsidP="004066CC">
            <w:pPr>
              <w:tabs>
                <w:tab w:val="left" w:pos="1276"/>
              </w:tabs>
              <w:jc w:val="center"/>
              <w:rPr>
                <w:rFonts w:ascii="TH SarabunPSK" w:hAnsi="TH SarabunPSK" w:cs="TH SarabunPSK"/>
              </w:rPr>
            </w:pPr>
            <w:r w:rsidRPr="004066CC">
              <w:rPr>
                <w:rFonts w:ascii="TH SarabunPSK" w:hAnsi="TH SarabunPSK" w:cs="TH SarabunPSK"/>
                <w:cs/>
              </w:rPr>
              <w:t>10</w:t>
            </w:r>
          </w:p>
        </w:tc>
        <w:tc>
          <w:tcPr>
            <w:tcW w:w="1422" w:type="dxa"/>
          </w:tcPr>
          <w:p w:rsidR="004066CC" w:rsidRPr="004066CC" w:rsidRDefault="004066CC" w:rsidP="004066CC">
            <w:pPr>
              <w:tabs>
                <w:tab w:val="left" w:pos="1276"/>
              </w:tabs>
              <w:jc w:val="center"/>
              <w:rPr>
                <w:rFonts w:ascii="TH SarabunPSK" w:hAnsi="TH SarabunPSK" w:cs="TH SarabunPSK"/>
              </w:rPr>
            </w:pPr>
            <w:r w:rsidRPr="004066CC">
              <w:rPr>
                <w:rFonts w:ascii="TH SarabunPSK" w:hAnsi="TH SarabunPSK" w:cs="TH SarabunPSK"/>
                <w:cs/>
              </w:rPr>
              <w:t>90</w:t>
            </w:r>
          </w:p>
        </w:tc>
        <w:tc>
          <w:tcPr>
            <w:tcW w:w="590" w:type="dxa"/>
          </w:tcPr>
          <w:p w:rsidR="004066CC" w:rsidRPr="004066CC" w:rsidRDefault="00BA59AA" w:rsidP="004066CC">
            <w:pPr>
              <w:tabs>
                <w:tab w:val="left" w:pos="1276"/>
              </w:tabs>
              <w:rPr>
                <w:rFonts w:ascii="TH SarabunPSK" w:hAnsi="TH SarabunPSK" w:cs="TH SarabunPSK"/>
              </w:rPr>
            </w:pPr>
            <w:r>
              <w:rPr>
                <w:rFonts w:ascii="TH SarabunPSK" w:hAnsi="TH SarabunPSK" w:cs="TH SarabunPSK"/>
                <w:noProof/>
              </w:rPr>
              <w:pict>
                <v:shape id="_x0000_s1423" type="#_x0000_t32" style="position:absolute;margin-left:8pt;margin-top:8.55pt;width:327.15pt;height:.05pt;z-index:251954688;mso-position-horizontal-relative:text;mso-position-vertical-relative:text" o:connectortype="straight">
                  <v:stroke startarrow="block" endarrow="block"/>
                </v:shape>
              </w:pict>
            </w:r>
          </w:p>
        </w:tc>
        <w:tc>
          <w:tcPr>
            <w:tcW w:w="590" w:type="dxa"/>
          </w:tcPr>
          <w:p w:rsidR="004066CC" w:rsidRPr="004066CC" w:rsidRDefault="004066CC" w:rsidP="004066CC">
            <w:pPr>
              <w:tabs>
                <w:tab w:val="left" w:pos="1276"/>
              </w:tabs>
              <w:rPr>
                <w:rFonts w:ascii="TH SarabunPSK" w:hAnsi="TH SarabunPSK" w:cs="TH SarabunPSK"/>
              </w:rPr>
            </w:pPr>
          </w:p>
        </w:tc>
        <w:tc>
          <w:tcPr>
            <w:tcW w:w="590" w:type="dxa"/>
          </w:tcPr>
          <w:p w:rsidR="004066CC" w:rsidRPr="004066CC" w:rsidRDefault="004066CC" w:rsidP="004066CC">
            <w:pPr>
              <w:tabs>
                <w:tab w:val="left" w:pos="1276"/>
              </w:tabs>
              <w:rPr>
                <w:rFonts w:ascii="TH SarabunPSK" w:hAnsi="TH SarabunPSK" w:cs="TH SarabunPSK"/>
              </w:rPr>
            </w:pPr>
          </w:p>
        </w:tc>
        <w:tc>
          <w:tcPr>
            <w:tcW w:w="591" w:type="dxa"/>
          </w:tcPr>
          <w:p w:rsidR="004066CC" w:rsidRPr="004066CC" w:rsidRDefault="004066CC" w:rsidP="004066CC">
            <w:pPr>
              <w:tabs>
                <w:tab w:val="left" w:pos="1276"/>
              </w:tabs>
              <w:rPr>
                <w:rFonts w:ascii="TH SarabunPSK" w:hAnsi="TH SarabunPSK" w:cs="TH SarabunPSK"/>
              </w:rPr>
            </w:pPr>
          </w:p>
        </w:tc>
        <w:tc>
          <w:tcPr>
            <w:tcW w:w="590" w:type="dxa"/>
          </w:tcPr>
          <w:p w:rsidR="004066CC" w:rsidRPr="004066CC" w:rsidRDefault="004066CC" w:rsidP="004066CC">
            <w:pPr>
              <w:tabs>
                <w:tab w:val="left" w:pos="1276"/>
              </w:tabs>
              <w:rPr>
                <w:rFonts w:ascii="TH SarabunPSK" w:hAnsi="TH SarabunPSK" w:cs="TH SarabunPSK"/>
              </w:rPr>
            </w:pPr>
          </w:p>
        </w:tc>
        <w:tc>
          <w:tcPr>
            <w:tcW w:w="590" w:type="dxa"/>
          </w:tcPr>
          <w:p w:rsidR="004066CC" w:rsidRPr="004066CC" w:rsidRDefault="004066CC" w:rsidP="004066CC">
            <w:pPr>
              <w:tabs>
                <w:tab w:val="left" w:pos="1276"/>
              </w:tabs>
              <w:rPr>
                <w:rFonts w:ascii="TH SarabunPSK" w:hAnsi="TH SarabunPSK" w:cs="TH SarabunPSK"/>
              </w:rPr>
            </w:pPr>
          </w:p>
        </w:tc>
        <w:tc>
          <w:tcPr>
            <w:tcW w:w="590" w:type="dxa"/>
          </w:tcPr>
          <w:p w:rsidR="004066CC" w:rsidRPr="004066CC" w:rsidRDefault="004066CC" w:rsidP="004066CC">
            <w:pPr>
              <w:tabs>
                <w:tab w:val="left" w:pos="1276"/>
              </w:tabs>
              <w:rPr>
                <w:rFonts w:ascii="TH SarabunPSK" w:hAnsi="TH SarabunPSK" w:cs="TH SarabunPSK"/>
              </w:rPr>
            </w:pPr>
          </w:p>
        </w:tc>
        <w:tc>
          <w:tcPr>
            <w:tcW w:w="591" w:type="dxa"/>
          </w:tcPr>
          <w:p w:rsidR="004066CC" w:rsidRPr="004066CC" w:rsidRDefault="004066CC" w:rsidP="004066CC">
            <w:pPr>
              <w:tabs>
                <w:tab w:val="left" w:pos="1276"/>
              </w:tabs>
              <w:rPr>
                <w:rFonts w:ascii="TH SarabunPSK" w:hAnsi="TH SarabunPSK" w:cs="TH SarabunPSK"/>
              </w:rPr>
            </w:pPr>
          </w:p>
        </w:tc>
        <w:tc>
          <w:tcPr>
            <w:tcW w:w="590" w:type="dxa"/>
          </w:tcPr>
          <w:p w:rsidR="004066CC" w:rsidRPr="004066CC" w:rsidRDefault="004066CC" w:rsidP="004066CC">
            <w:pPr>
              <w:tabs>
                <w:tab w:val="left" w:pos="1276"/>
              </w:tabs>
              <w:rPr>
                <w:rFonts w:ascii="TH SarabunPSK" w:hAnsi="TH SarabunPSK" w:cs="TH SarabunPSK"/>
              </w:rPr>
            </w:pPr>
          </w:p>
        </w:tc>
        <w:tc>
          <w:tcPr>
            <w:tcW w:w="590" w:type="dxa"/>
          </w:tcPr>
          <w:p w:rsidR="004066CC" w:rsidRPr="004066CC" w:rsidRDefault="004066CC" w:rsidP="004066CC">
            <w:pPr>
              <w:tabs>
                <w:tab w:val="left" w:pos="1276"/>
              </w:tabs>
              <w:rPr>
                <w:rFonts w:ascii="TH SarabunPSK" w:hAnsi="TH SarabunPSK" w:cs="TH SarabunPSK"/>
              </w:rPr>
            </w:pPr>
          </w:p>
        </w:tc>
        <w:tc>
          <w:tcPr>
            <w:tcW w:w="590" w:type="dxa"/>
          </w:tcPr>
          <w:p w:rsidR="004066CC" w:rsidRPr="004066CC" w:rsidRDefault="004066CC" w:rsidP="004066CC">
            <w:pPr>
              <w:tabs>
                <w:tab w:val="left" w:pos="1276"/>
              </w:tabs>
              <w:rPr>
                <w:rFonts w:ascii="TH SarabunPSK" w:hAnsi="TH SarabunPSK" w:cs="TH SarabunPSK"/>
              </w:rPr>
            </w:pPr>
          </w:p>
        </w:tc>
        <w:tc>
          <w:tcPr>
            <w:tcW w:w="591" w:type="dxa"/>
          </w:tcPr>
          <w:p w:rsidR="004066CC" w:rsidRPr="004066CC" w:rsidRDefault="004066CC" w:rsidP="004066CC">
            <w:pPr>
              <w:tabs>
                <w:tab w:val="left" w:pos="1276"/>
              </w:tabs>
              <w:rPr>
                <w:rFonts w:ascii="TH SarabunPSK" w:hAnsi="TH SarabunPSK" w:cs="TH SarabunPSK"/>
              </w:rPr>
            </w:pPr>
          </w:p>
        </w:tc>
      </w:tr>
      <w:tr w:rsidR="004066CC" w:rsidRPr="004066CC" w:rsidTr="004066CC">
        <w:trPr>
          <w:trHeight w:val="291"/>
        </w:trPr>
        <w:tc>
          <w:tcPr>
            <w:tcW w:w="4503" w:type="dxa"/>
          </w:tcPr>
          <w:p w:rsidR="004066CC" w:rsidRPr="004066CC" w:rsidRDefault="004066CC" w:rsidP="004066CC">
            <w:pPr>
              <w:tabs>
                <w:tab w:val="left" w:pos="1276"/>
              </w:tabs>
              <w:rPr>
                <w:rFonts w:ascii="TH SarabunPSK" w:hAnsi="TH SarabunPSK" w:cs="TH SarabunPSK"/>
                <w:cs/>
              </w:rPr>
            </w:pPr>
            <w:r w:rsidRPr="004066CC">
              <w:rPr>
                <w:rFonts w:ascii="TH SarabunPSK" w:hAnsi="TH SarabunPSK" w:cs="TH SarabunPSK"/>
                <w:cs/>
              </w:rPr>
              <w:t>ขั้นตอนที่  6  เบิกจ่ายเงินตามโครงการ</w:t>
            </w:r>
          </w:p>
        </w:tc>
        <w:tc>
          <w:tcPr>
            <w:tcW w:w="1275" w:type="dxa"/>
          </w:tcPr>
          <w:p w:rsidR="004066CC" w:rsidRPr="004066CC" w:rsidRDefault="004066CC" w:rsidP="004066CC">
            <w:pPr>
              <w:tabs>
                <w:tab w:val="left" w:pos="1276"/>
              </w:tabs>
              <w:jc w:val="center"/>
              <w:rPr>
                <w:rFonts w:ascii="TH SarabunPSK" w:hAnsi="TH SarabunPSK" w:cs="TH SarabunPSK"/>
              </w:rPr>
            </w:pPr>
            <w:r w:rsidRPr="004066CC">
              <w:rPr>
                <w:rFonts w:ascii="TH SarabunPSK" w:hAnsi="TH SarabunPSK" w:cs="TH SarabunPSK"/>
                <w:cs/>
              </w:rPr>
              <w:t>10</w:t>
            </w:r>
          </w:p>
        </w:tc>
        <w:tc>
          <w:tcPr>
            <w:tcW w:w="1422" w:type="dxa"/>
          </w:tcPr>
          <w:p w:rsidR="004066CC" w:rsidRPr="004066CC" w:rsidRDefault="004066CC" w:rsidP="004066CC">
            <w:pPr>
              <w:tabs>
                <w:tab w:val="left" w:pos="1276"/>
              </w:tabs>
              <w:jc w:val="center"/>
              <w:rPr>
                <w:rFonts w:ascii="TH SarabunPSK" w:hAnsi="TH SarabunPSK" w:cs="TH SarabunPSK"/>
              </w:rPr>
            </w:pPr>
            <w:r w:rsidRPr="004066CC">
              <w:rPr>
                <w:rFonts w:ascii="TH SarabunPSK" w:hAnsi="TH SarabunPSK" w:cs="TH SarabunPSK"/>
                <w:cs/>
              </w:rPr>
              <w:t>100</w:t>
            </w:r>
          </w:p>
        </w:tc>
        <w:tc>
          <w:tcPr>
            <w:tcW w:w="590" w:type="dxa"/>
          </w:tcPr>
          <w:p w:rsidR="004066CC" w:rsidRPr="004066CC" w:rsidRDefault="00BA59AA" w:rsidP="004066CC">
            <w:pPr>
              <w:tabs>
                <w:tab w:val="left" w:pos="1276"/>
              </w:tabs>
              <w:rPr>
                <w:rFonts w:ascii="TH SarabunPSK" w:hAnsi="TH SarabunPSK" w:cs="TH SarabunPSK"/>
              </w:rPr>
            </w:pPr>
            <w:r>
              <w:rPr>
                <w:rFonts w:ascii="TH SarabunPSK" w:hAnsi="TH SarabunPSK" w:cs="TH SarabunPSK"/>
                <w:noProof/>
              </w:rPr>
              <w:pict>
                <v:shape id="_x0000_s1424" type="#_x0000_t32" style="position:absolute;margin-left:8pt;margin-top:8.7pt;width:327.15pt;height:.05pt;z-index:251955712;mso-position-horizontal-relative:text;mso-position-vertical-relative:text" o:connectortype="straight">
                  <v:stroke startarrow="block" endarrow="block"/>
                </v:shape>
              </w:pict>
            </w:r>
          </w:p>
        </w:tc>
        <w:tc>
          <w:tcPr>
            <w:tcW w:w="590" w:type="dxa"/>
          </w:tcPr>
          <w:p w:rsidR="004066CC" w:rsidRPr="004066CC" w:rsidRDefault="004066CC" w:rsidP="004066CC">
            <w:pPr>
              <w:tabs>
                <w:tab w:val="left" w:pos="1276"/>
              </w:tabs>
              <w:rPr>
                <w:rFonts w:ascii="TH SarabunPSK" w:hAnsi="TH SarabunPSK" w:cs="TH SarabunPSK"/>
              </w:rPr>
            </w:pPr>
          </w:p>
        </w:tc>
        <w:tc>
          <w:tcPr>
            <w:tcW w:w="590" w:type="dxa"/>
          </w:tcPr>
          <w:p w:rsidR="004066CC" w:rsidRPr="004066CC" w:rsidRDefault="004066CC" w:rsidP="004066CC">
            <w:pPr>
              <w:tabs>
                <w:tab w:val="left" w:pos="1276"/>
              </w:tabs>
              <w:rPr>
                <w:rFonts w:ascii="TH SarabunPSK" w:hAnsi="TH SarabunPSK" w:cs="TH SarabunPSK"/>
              </w:rPr>
            </w:pPr>
          </w:p>
        </w:tc>
        <w:tc>
          <w:tcPr>
            <w:tcW w:w="591" w:type="dxa"/>
          </w:tcPr>
          <w:p w:rsidR="004066CC" w:rsidRPr="004066CC" w:rsidRDefault="004066CC" w:rsidP="004066CC">
            <w:pPr>
              <w:tabs>
                <w:tab w:val="left" w:pos="1276"/>
              </w:tabs>
              <w:rPr>
                <w:rFonts w:ascii="TH SarabunPSK" w:hAnsi="TH SarabunPSK" w:cs="TH SarabunPSK"/>
              </w:rPr>
            </w:pPr>
          </w:p>
        </w:tc>
        <w:tc>
          <w:tcPr>
            <w:tcW w:w="590" w:type="dxa"/>
          </w:tcPr>
          <w:p w:rsidR="004066CC" w:rsidRPr="004066CC" w:rsidRDefault="004066CC" w:rsidP="004066CC">
            <w:pPr>
              <w:tabs>
                <w:tab w:val="left" w:pos="1276"/>
              </w:tabs>
              <w:rPr>
                <w:rFonts w:ascii="TH SarabunPSK" w:hAnsi="TH SarabunPSK" w:cs="TH SarabunPSK"/>
              </w:rPr>
            </w:pPr>
          </w:p>
        </w:tc>
        <w:tc>
          <w:tcPr>
            <w:tcW w:w="590" w:type="dxa"/>
          </w:tcPr>
          <w:p w:rsidR="004066CC" w:rsidRPr="004066CC" w:rsidRDefault="004066CC" w:rsidP="004066CC">
            <w:pPr>
              <w:tabs>
                <w:tab w:val="left" w:pos="1276"/>
              </w:tabs>
              <w:rPr>
                <w:rFonts w:ascii="TH SarabunPSK" w:hAnsi="TH SarabunPSK" w:cs="TH SarabunPSK"/>
              </w:rPr>
            </w:pPr>
          </w:p>
        </w:tc>
        <w:tc>
          <w:tcPr>
            <w:tcW w:w="590" w:type="dxa"/>
          </w:tcPr>
          <w:p w:rsidR="004066CC" w:rsidRPr="004066CC" w:rsidRDefault="004066CC" w:rsidP="004066CC">
            <w:pPr>
              <w:tabs>
                <w:tab w:val="left" w:pos="1276"/>
              </w:tabs>
              <w:rPr>
                <w:rFonts w:ascii="TH SarabunPSK" w:hAnsi="TH SarabunPSK" w:cs="TH SarabunPSK"/>
              </w:rPr>
            </w:pPr>
          </w:p>
        </w:tc>
        <w:tc>
          <w:tcPr>
            <w:tcW w:w="591" w:type="dxa"/>
          </w:tcPr>
          <w:p w:rsidR="004066CC" w:rsidRPr="004066CC" w:rsidRDefault="004066CC" w:rsidP="004066CC">
            <w:pPr>
              <w:tabs>
                <w:tab w:val="left" w:pos="1276"/>
              </w:tabs>
              <w:rPr>
                <w:rFonts w:ascii="TH SarabunPSK" w:hAnsi="TH SarabunPSK" w:cs="TH SarabunPSK"/>
              </w:rPr>
            </w:pPr>
          </w:p>
        </w:tc>
        <w:tc>
          <w:tcPr>
            <w:tcW w:w="590" w:type="dxa"/>
          </w:tcPr>
          <w:p w:rsidR="004066CC" w:rsidRPr="004066CC" w:rsidRDefault="004066CC" w:rsidP="004066CC">
            <w:pPr>
              <w:tabs>
                <w:tab w:val="left" w:pos="1276"/>
              </w:tabs>
              <w:rPr>
                <w:rFonts w:ascii="TH SarabunPSK" w:hAnsi="TH SarabunPSK" w:cs="TH SarabunPSK"/>
              </w:rPr>
            </w:pPr>
          </w:p>
        </w:tc>
        <w:tc>
          <w:tcPr>
            <w:tcW w:w="590" w:type="dxa"/>
          </w:tcPr>
          <w:p w:rsidR="004066CC" w:rsidRPr="004066CC" w:rsidRDefault="004066CC" w:rsidP="004066CC">
            <w:pPr>
              <w:tabs>
                <w:tab w:val="left" w:pos="1276"/>
              </w:tabs>
              <w:rPr>
                <w:rFonts w:ascii="TH SarabunPSK" w:hAnsi="TH SarabunPSK" w:cs="TH SarabunPSK"/>
              </w:rPr>
            </w:pPr>
          </w:p>
        </w:tc>
        <w:tc>
          <w:tcPr>
            <w:tcW w:w="590" w:type="dxa"/>
          </w:tcPr>
          <w:p w:rsidR="004066CC" w:rsidRPr="004066CC" w:rsidRDefault="004066CC" w:rsidP="004066CC">
            <w:pPr>
              <w:tabs>
                <w:tab w:val="left" w:pos="1276"/>
              </w:tabs>
              <w:rPr>
                <w:rFonts w:ascii="TH SarabunPSK" w:hAnsi="TH SarabunPSK" w:cs="TH SarabunPSK"/>
              </w:rPr>
            </w:pPr>
          </w:p>
        </w:tc>
        <w:tc>
          <w:tcPr>
            <w:tcW w:w="591" w:type="dxa"/>
          </w:tcPr>
          <w:p w:rsidR="004066CC" w:rsidRPr="004066CC" w:rsidRDefault="004066CC" w:rsidP="004066CC">
            <w:pPr>
              <w:tabs>
                <w:tab w:val="left" w:pos="1276"/>
              </w:tabs>
              <w:rPr>
                <w:rFonts w:ascii="TH SarabunPSK" w:hAnsi="TH SarabunPSK" w:cs="TH SarabunPSK"/>
              </w:rPr>
            </w:pPr>
          </w:p>
        </w:tc>
      </w:tr>
      <w:tr w:rsidR="004066CC" w:rsidRPr="004066CC" w:rsidTr="004066CC">
        <w:trPr>
          <w:trHeight w:val="291"/>
        </w:trPr>
        <w:tc>
          <w:tcPr>
            <w:tcW w:w="4503" w:type="dxa"/>
          </w:tcPr>
          <w:p w:rsidR="004066CC" w:rsidRPr="004066CC" w:rsidRDefault="004066CC" w:rsidP="004066CC">
            <w:pPr>
              <w:tabs>
                <w:tab w:val="left" w:pos="1276"/>
              </w:tabs>
              <w:rPr>
                <w:rFonts w:ascii="TH SarabunPSK" w:hAnsi="TH SarabunPSK" w:cs="TH SarabunPSK"/>
                <w:cs/>
              </w:rPr>
            </w:pPr>
            <w:r w:rsidRPr="004066CC">
              <w:rPr>
                <w:rFonts w:ascii="TH SarabunPSK" w:hAnsi="TH SarabunPSK" w:cs="TH SarabunPSK"/>
                <w:cs/>
              </w:rPr>
              <w:t>รวม  6  ขั้นตอน  คิดเป็น  ร้อยละ 100</w:t>
            </w:r>
          </w:p>
        </w:tc>
        <w:tc>
          <w:tcPr>
            <w:tcW w:w="1275" w:type="dxa"/>
          </w:tcPr>
          <w:p w:rsidR="004066CC" w:rsidRPr="004066CC" w:rsidRDefault="004066CC" w:rsidP="004066CC">
            <w:pPr>
              <w:tabs>
                <w:tab w:val="left" w:pos="1276"/>
              </w:tabs>
              <w:jc w:val="center"/>
              <w:rPr>
                <w:rFonts w:ascii="TH SarabunPSK" w:hAnsi="TH SarabunPSK" w:cs="TH SarabunPSK"/>
              </w:rPr>
            </w:pPr>
            <w:r w:rsidRPr="004066CC">
              <w:rPr>
                <w:rFonts w:ascii="TH SarabunPSK" w:hAnsi="TH SarabunPSK" w:cs="TH SarabunPSK"/>
                <w:cs/>
              </w:rPr>
              <w:t>100</w:t>
            </w:r>
          </w:p>
        </w:tc>
        <w:tc>
          <w:tcPr>
            <w:tcW w:w="1422" w:type="dxa"/>
          </w:tcPr>
          <w:p w:rsidR="004066CC" w:rsidRPr="004066CC" w:rsidRDefault="004066CC" w:rsidP="004066CC">
            <w:pPr>
              <w:tabs>
                <w:tab w:val="left" w:pos="1276"/>
              </w:tabs>
              <w:jc w:val="center"/>
              <w:rPr>
                <w:rFonts w:ascii="TH SarabunPSK" w:hAnsi="TH SarabunPSK" w:cs="TH SarabunPSK"/>
              </w:rPr>
            </w:pPr>
            <w:r w:rsidRPr="004066CC">
              <w:rPr>
                <w:rFonts w:ascii="TH SarabunPSK" w:hAnsi="TH SarabunPSK" w:cs="TH SarabunPSK"/>
                <w:cs/>
              </w:rPr>
              <w:t>100</w:t>
            </w:r>
          </w:p>
        </w:tc>
        <w:tc>
          <w:tcPr>
            <w:tcW w:w="590" w:type="dxa"/>
          </w:tcPr>
          <w:p w:rsidR="004066CC" w:rsidRPr="004066CC" w:rsidRDefault="00BA59AA" w:rsidP="004066CC">
            <w:pPr>
              <w:tabs>
                <w:tab w:val="left" w:pos="1276"/>
              </w:tabs>
              <w:rPr>
                <w:rFonts w:ascii="TH SarabunPSK" w:hAnsi="TH SarabunPSK" w:cs="TH SarabunPSK"/>
              </w:rPr>
            </w:pPr>
            <w:r>
              <w:rPr>
                <w:rFonts w:ascii="TH SarabunPSK" w:hAnsi="TH SarabunPSK" w:cs="TH SarabunPSK"/>
                <w:noProof/>
              </w:rPr>
              <w:pict>
                <v:shape id="_x0000_s1425" type="#_x0000_t32" style="position:absolute;margin-left:8pt;margin-top:11.05pt;width:327.15pt;height:.05pt;z-index:251956736;mso-position-horizontal-relative:text;mso-position-vertical-relative:text" o:connectortype="straight">
                  <v:stroke startarrow="block" endarrow="block"/>
                </v:shape>
              </w:pict>
            </w:r>
          </w:p>
        </w:tc>
        <w:tc>
          <w:tcPr>
            <w:tcW w:w="590" w:type="dxa"/>
          </w:tcPr>
          <w:p w:rsidR="004066CC" w:rsidRPr="004066CC" w:rsidRDefault="004066CC" w:rsidP="004066CC">
            <w:pPr>
              <w:tabs>
                <w:tab w:val="left" w:pos="1276"/>
              </w:tabs>
              <w:rPr>
                <w:rFonts w:ascii="TH SarabunPSK" w:hAnsi="TH SarabunPSK" w:cs="TH SarabunPSK"/>
              </w:rPr>
            </w:pPr>
          </w:p>
        </w:tc>
        <w:tc>
          <w:tcPr>
            <w:tcW w:w="590" w:type="dxa"/>
          </w:tcPr>
          <w:p w:rsidR="004066CC" w:rsidRPr="004066CC" w:rsidRDefault="004066CC" w:rsidP="004066CC">
            <w:pPr>
              <w:tabs>
                <w:tab w:val="left" w:pos="1276"/>
              </w:tabs>
              <w:rPr>
                <w:rFonts w:ascii="TH SarabunPSK" w:hAnsi="TH SarabunPSK" w:cs="TH SarabunPSK"/>
              </w:rPr>
            </w:pPr>
          </w:p>
        </w:tc>
        <w:tc>
          <w:tcPr>
            <w:tcW w:w="591" w:type="dxa"/>
          </w:tcPr>
          <w:p w:rsidR="004066CC" w:rsidRPr="004066CC" w:rsidRDefault="004066CC" w:rsidP="004066CC">
            <w:pPr>
              <w:tabs>
                <w:tab w:val="left" w:pos="1276"/>
              </w:tabs>
              <w:rPr>
                <w:rFonts w:ascii="TH SarabunPSK" w:hAnsi="TH SarabunPSK" w:cs="TH SarabunPSK"/>
              </w:rPr>
            </w:pPr>
          </w:p>
        </w:tc>
        <w:tc>
          <w:tcPr>
            <w:tcW w:w="590" w:type="dxa"/>
          </w:tcPr>
          <w:p w:rsidR="004066CC" w:rsidRPr="004066CC" w:rsidRDefault="004066CC" w:rsidP="004066CC">
            <w:pPr>
              <w:tabs>
                <w:tab w:val="left" w:pos="1276"/>
              </w:tabs>
              <w:rPr>
                <w:rFonts w:ascii="TH SarabunPSK" w:hAnsi="TH SarabunPSK" w:cs="TH SarabunPSK"/>
              </w:rPr>
            </w:pPr>
          </w:p>
        </w:tc>
        <w:tc>
          <w:tcPr>
            <w:tcW w:w="590" w:type="dxa"/>
          </w:tcPr>
          <w:p w:rsidR="004066CC" w:rsidRPr="004066CC" w:rsidRDefault="004066CC" w:rsidP="004066CC">
            <w:pPr>
              <w:tabs>
                <w:tab w:val="left" w:pos="1276"/>
              </w:tabs>
              <w:rPr>
                <w:rFonts w:ascii="TH SarabunPSK" w:hAnsi="TH SarabunPSK" w:cs="TH SarabunPSK"/>
              </w:rPr>
            </w:pPr>
          </w:p>
        </w:tc>
        <w:tc>
          <w:tcPr>
            <w:tcW w:w="590" w:type="dxa"/>
          </w:tcPr>
          <w:p w:rsidR="004066CC" w:rsidRPr="004066CC" w:rsidRDefault="004066CC" w:rsidP="004066CC">
            <w:pPr>
              <w:tabs>
                <w:tab w:val="left" w:pos="1276"/>
              </w:tabs>
              <w:rPr>
                <w:rFonts w:ascii="TH SarabunPSK" w:hAnsi="TH SarabunPSK" w:cs="TH SarabunPSK"/>
              </w:rPr>
            </w:pPr>
          </w:p>
        </w:tc>
        <w:tc>
          <w:tcPr>
            <w:tcW w:w="591" w:type="dxa"/>
          </w:tcPr>
          <w:p w:rsidR="004066CC" w:rsidRPr="004066CC" w:rsidRDefault="004066CC" w:rsidP="004066CC">
            <w:pPr>
              <w:tabs>
                <w:tab w:val="left" w:pos="1276"/>
              </w:tabs>
              <w:rPr>
                <w:rFonts w:ascii="TH SarabunPSK" w:hAnsi="TH SarabunPSK" w:cs="TH SarabunPSK"/>
              </w:rPr>
            </w:pPr>
          </w:p>
        </w:tc>
        <w:tc>
          <w:tcPr>
            <w:tcW w:w="590" w:type="dxa"/>
          </w:tcPr>
          <w:p w:rsidR="004066CC" w:rsidRPr="004066CC" w:rsidRDefault="004066CC" w:rsidP="004066CC">
            <w:pPr>
              <w:tabs>
                <w:tab w:val="left" w:pos="1276"/>
              </w:tabs>
              <w:rPr>
                <w:rFonts w:ascii="TH SarabunPSK" w:hAnsi="TH SarabunPSK" w:cs="TH SarabunPSK"/>
              </w:rPr>
            </w:pPr>
          </w:p>
        </w:tc>
        <w:tc>
          <w:tcPr>
            <w:tcW w:w="590" w:type="dxa"/>
          </w:tcPr>
          <w:p w:rsidR="004066CC" w:rsidRPr="004066CC" w:rsidRDefault="004066CC" w:rsidP="004066CC">
            <w:pPr>
              <w:tabs>
                <w:tab w:val="left" w:pos="1276"/>
              </w:tabs>
              <w:rPr>
                <w:rFonts w:ascii="TH SarabunPSK" w:hAnsi="TH SarabunPSK" w:cs="TH SarabunPSK"/>
              </w:rPr>
            </w:pPr>
          </w:p>
        </w:tc>
        <w:tc>
          <w:tcPr>
            <w:tcW w:w="590" w:type="dxa"/>
          </w:tcPr>
          <w:p w:rsidR="004066CC" w:rsidRPr="004066CC" w:rsidRDefault="004066CC" w:rsidP="004066CC">
            <w:pPr>
              <w:tabs>
                <w:tab w:val="left" w:pos="1276"/>
              </w:tabs>
              <w:rPr>
                <w:rFonts w:ascii="TH SarabunPSK" w:hAnsi="TH SarabunPSK" w:cs="TH SarabunPSK"/>
              </w:rPr>
            </w:pPr>
          </w:p>
        </w:tc>
        <w:tc>
          <w:tcPr>
            <w:tcW w:w="591" w:type="dxa"/>
          </w:tcPr>
          <w:p w:rsidR="004066CC" w:rsidRPr="004066CC" w:rsidRDefault="004066CC" w:rsidP="004066CC">
            <w:pPr>
              <w:tabs>
                <w:tab w:val="left" w:pos="1276"/>
              </w:tabs>
              <w:rPr>
                <w:rFonts w:ascii="TH SarabunPSK" w:hAnsi="TH SarabunPSK" w:cs="TH SarabunPSK"/>
              </w:rPr>
            </w:pPr>
          </w:p>
        </w:tc>
      </w:tr>
    </w:tbl>
    <w:p w:rsidR="004066CC" w:rsidRPr="004066CC" w:rsidRDefault="004066CC" w:rsidP="004066CC">
      <w:pPr>
        <w:rPr>
          <w:rFonts w:ascii="TH SarabunPSK" w:hAnsi="TH SarabunPSK" w:cs="TH SarabunPSK"/>
          <w:cs/>
        </w:rPr>
      </w:pPr>
    </w:p>
    <w:p w:rsidR="004066CC" w:rsidRDefault="004066CC" w:rsidP="004066CC">
      <w:pPr>
        <w:rPr>
          <w:rFonts w:ascii="TH SarabunPSK" w:hAnsi="TH SarabunPSK" w:cs="TH SarabunPSK"/>
        </w:rPr>
      </w:pPr>
    </w:p>
    <w:p w:rsidR="004066CC" w:rsidRDefault="004066CC" w:rsidP="004066CC">
      <w:pPr>
        <w:rPr>
          <w:rFonts w:ascii="TH SarabunPSK" w:hAnsi="TH SarabunPSK" w:cs="TH SarabunPSK"/>
        </w:rPr>
      </w:pPr>
    </w:p>
    <w:p w:rsidR="004066CC" w:rsidRDefault="004066CC" w:rsidP="004066CC">
      <w:pPr>
        <w:rPr>
          <w:rFonts w:ascii="TH SarabunPSK" w:hAnsi="TH SarabunPSK" w:cs="TH SarabunPSK"/>
        </w:rPr>
      </w:pPr>
    </w:p>
    <w:p w:rsidR="004066CC" w:rsidRDefault="004066CC" w:rsidP="004066CC">
      <w:pPr>
        <w:rPr>
          <w:rFonts w:ascii="TH SarabunPSK" w:hAnsi="TH SarabunPSK" w:cs="TH SarabunPSK"/>
        </w:rPr>
      </w:pPr>
    </w:p>
    <w:p w:rsidR="004066CC" w:rsidRDefault="004066CC" w:rsidP="004066CC">
      <w:pPr>
        <w:jc w:val="center"/>
        <w:rPr>
          <w:rFonts w:ascii="TH SarabunPSK" w:hAnsi="TH SarabunPSK" w:cs="TH SarabunPSK"/>
          <w:b/>
          <w:bCs/>
          <w:sz w:val="36"/>
          <w:szCs w:val="36"/>
          <w:u w:val="single"/>
        </w:rPr>
      </w:pPr>
      <w:r w:rsidRPr="00CA6861">
        <w:rPr>
          <w:rFonts w:ascii="TH SarabunPSK" w:hAnsi="TH SarabunPSK" w:cs="TH SarabunPSK" w:hint="cs"/>
          <w:b/>
          <w:bCs/>
          <w:sz w:val="36"/>
          <w:szCs w:val="36"/>
          <w:u w:val="single"/>
          <w:cs/>
        </w:rPr>
        <w:lastRenderedPageBreak/>
        <w:t>ฝ่ายการศึกษา</w:t>
      </w:r>
    </w:p>
    <w:p w:rsidR="004066CC" w:rsidRDefault="004066CC" w:rsidP="004066CC">
      <w:pPr>
        <w:jc w:val="center"/>
        <w:rPr>
          <w:rFonts w:ascii="TH SarabunPSK" w:hAnsi="TH SarabunPSK" w:cs="TH SarabunPSK"/>
          <w:b/>
          <w:bCs/>
          <w:sz w:val="36"/>
          <w:szCs w:val="36"/>
        </w:rPr>
      </w:pPr>
      <w:r w:rsidRPr="00F011A5">
        <w:rPr>
          <w:rFonts w:ascii="TH SarabunPSK" w:hAnsi="TH SarabunPSK" w:cs="TH SarabunPSK"/>
          <w:b/>
          <w:bCs/>
          <w:cs/>
        </w:rPr>
        <w:t>ขั้นตอนการปฏิบ</w:t>
      </w:r>
      <w:r>
        <w:rPr>
          <w:rFonts w:ascii="TH SarabunPSK" w:hAnsi="TH SarabunPSK" w:cs="TH SarabunPSK"/>
          <w:b/>
          <w:bCs/>
          <w:cs/>
        </w:rPr>
        <w:t>ัติงานของโครงการ /กิจกรรม (</w:t>
      </w:r>
      <w:r w:rsidRPr="00F011A5">
        <w:rPr>
          <w:rFonts w:ascii="TH SarabunPSK" w:hAnsi="TH SarabunPSK" w:cs="TH SarabunPSK"/>
          <w:b/>
          <w:bCs/>
          <w:cs/>
        </w:rPr>
        <w:t>ภารกิจเชิงยุทธศาสตร์)</w:t>
      </w:r>
    </w:p>
    <w:p w:rsidR="004066CC" w:rsidRPr="00F011A5" w:rsidRDefault="004066CC" w:rsidP="004066CC">
      <w:pPr>
        <w:jc w:val="center"/>
        <w:rPr>
          <w:rFonts w:ascii="TH SarabunPSK" w:hAnsi="TH SarabunPSK" w:cs="TH SarabunPSK"/>
          <w:b/>
          <w:bCs/>
          <w:sz w:val="36"/>
          <w:szCs w:val="36"/>
        </w:rPr>
      </w:pPr>
    </w:p>
    <w:p w:rsidR="004066CC" w:rsidRPr="00F011A5" w:rsidRDefault="004066CC" w:rsidP="004066CC">
      <w:pPr>
        <w:rPr>
          <w:rFonts w:ascii="TH SarabunPSK" w:hAnsi="TH SarabunPSK" w:cs="TH SarabunPSK"/>
        </w:rPr>
      </w:pPr>
      <w:r w:rsidRPr="00F011A5">
        <w:rPr>
          <w:rFonts w:ascii="TH SarabunPSK" w:hAnsi="TH SarabunPSK" w:cs="TH SarabunPSK"/>
          <w:cs/>
        </w:rPr>
        <w:t>ชื่อตัวชี้วัด</w:t>
      </w:r>
      <w:r>
        <w:rPr>
          <w:rFonts w:ascii="TH SarabunPSK" w:hAnsi="TH SarabunPSK" w:cs="TH SarabunPSK" w:hint="cs"/>
          <w:cs/>
        </w:rPr>
        <w:t>ที่ 1</w:t>
      </w:r>
      <w:r w:rsidRPr="00F011A5">
        <w:rPr>
          <w:rFonts w:ascii="TH SarabunPSK" w:hAnsi="TH SarabunPSK" w:cs="TH SarabunPSK"/>
          <w:cs/>
        </w:rPr>
        <w:t xml:space="preserve">  </w:t>
      </w:r>
      <w:r>
        <w:rPr>
          <w:rFonts w:ascii="TH SarabunPSK" w:hAnsi="TH SarabunPSK" w:cs="TH SarabunPSK" w:hint="cs"/>
          <w:cs/>
        </w:rPr>
        <w:tab/>
      </w:r>
      <w:r>
        <w:rPr>
          <w:rFonts w:ascii="TH SarabunPSK" w:hAnsi="TH SarabunPSK" w:cs="TH SarabunPSK" w:hint="cs"/>
          <w:cs/>
        </w:rPr>
        <w:tab/>
      </w:r>
      <w:r>
        <w:rPr>
          <w:rFonts w:ascii="TH SarabunPSK" w:hAnsi="TH SarabunPSK" w:cs="TH SarabunPSK" w:hint="cs"/>
          <w:cs/>
        </w:rPr>
        <w:tab/>
      </w:r>
      <w:r w:rsidRPr="00F011A5">
        <w:rPr>
          <w:rFonts w:ascii="TH SarabunPSK" w:hAnsi="TH SarabunPSK" w:cs="TH SarabunPSK"/>
          <w:cs/>
        </w:rPr>
        <w:t xml:space="preserve">ผลสำเร็จในการจัดการศึกษาของโรงเรียนในสังกัดสำนักงานเขต  </w:t>
      </w:r>
    </w:p>
    <w:p w:rsidR="004066CC" w:rsidRPr="00F011A5" w:rsidRDefault="004066CC" w:rsidP="004066CC">
      <w:pPr>
        <w:pStyle w:val="ac"/>
        <w:numPr>
          <w:ilvl w:val="0"/>
          <w:numId w:val="20"/>
        </w:numPr>
        <w:spacing w:line="276" w:lineRule="auto"/>
        <w:rPr>
          <w:rFonts w:ascii="TH SarabunPSK" w:hAnsi="TH SarabunPSK" w:cs="TH SarabunPSK"/>
          <w:szCs w:val="32"/>
        </w:rPr>
      </w:pPr>
      <w:r w:rsidRPr="00F011A5">
        <w:rPr>
          <w:rFonts w:ascii="TH SarabunPSK" w:hAnsi="TH SarabunPSK" w:cs="TH SarabunPSK"/>
          <w:szCs w:val="32"/>
          <w:cs/>
        </w:rPr>
        <w:t xml:space="preserve"> ผลการประเมินโรงเรียนคุณภาพมาตรฐาน (</w:t>
      </w:r>
      <w:r w:rsidRPr="00F011A5">
        <w:rPr>
          <w:rFonts w:ascii="TH SarabunPSK" w:hAnsi="TH SarabunPSK" w:cs="TH SarabunPSK"/>
          <w:szCs w:val="32"/>
        </w:rPr>
        <w:t>SMART School</w:t>
      </w:r>
      <w:r w:rsidRPr="00F011A5">
        <w:rPr>
          <w:rFonts w:ascii="TH SarabunPSK" w:hAnsi="TH SarabunPSK" w:cs="TH SarabunPSK"/>
          <w:szCs w:val="32"/>
          <w:cs/>
        </w:rPr>
        <w:t>)</w:t>
      </w:r>
    </w:p>
    <w:p w:rsidR="004066CC" w:rsidRDefault="004066CC" w:rsidP="004066CC">
      <w:pPr>
        <w:rPr>
          <w:rFonts w:ascii="TH SarabunPSK" w:hAnsi="TH SarabunPSK" w:cs="TH SarabunPSK"/>
        </w:rPr>
      </w:pPr>
      <w:r w:rsidRPr="004066CC">
        <w:rPr>
          <w:rFonts w:ascii="TH SarabunPSK" w:hAnsi="TH SarabunPSK" w:cs="TH SarabunPSK"/>
          <w:cs/>
        </w:rPr>
        <w:t>ชื่อโครงการ/กิจกรรมที่ 10-23</w:t>
      </w:r>
      <w:r w:rsidRPr="004066CC">
        <w:rPr>
          <w:rFonts w:ascii="TH SarabunPSK" w:hAnsi="TH SarabunPSK" w:cs="TH SarabunPSK"/>
          <w:cs/>
        </w:rPr>
        <w:tab/>
        <w:t>ปรับปรุงโรงเรียน</w:t>
      </w:r>
      <w:r>
        <w:rPr>
          <w:rFonts w:ascii="TH SarabunPSK" w:hAnsi="TH SarabunPSK" w:cs="TH SarabunPSK" w:hint="cs"/>
          <w:cs/>
        </w:rPr>
        <w:t>ในพื้นที่เขตบางกอกน้อย 14 โรงเรียน</w:t>
      </w:r>
      <w:r w:rsidR="00FD1504">
        <w:rPr>
          <w:rFonts w:ascii="TH SarabunPSK" w:hAnsi="TH SarabunPSK" w:cs="TH SarabunPSK" w:hint="cs"/>
          <w:cs/>
        </w:rPr>
        <w:t xml:space="preserve"> 14 โครงการ</w:t>
      </w:r>
    </w:p>
    <w:p w:rsidR="00FD1504" w:rsidRDefault="00FD1504" w:rsidP="004066CC">
      <w:pPr>
        <w:rPr>
          <w:rFonts w:ascii="TH SarabunPSK" w:hAnsi="TH SarabunPSK" w:cs="TH SarabunPSK"/>
        </w:rPr>
      </w:pPr>
    </w:p>
    <w:p w:rsidR="00FD1504" w:rsidRDefault="00FD1504" w:rsidP="004066CC">
      <w:pPr>
        <w:rPr>
          <w:rFonts w:ascii="TH SarabunPSK" w:hAnsi="TH SarabunPSK" w:cs="TH SarabunPSK"/>
        </w:rPr>
      </w:pPr>
    </w:p>
    <w:tbl>
      <w:tblPr>
        <w:tblW w:w="15413" w:type="dxa"/>
        <w:jc w:val="center"/>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969"/>
        <w:gridCol w:w="1329"/>
        <w:gridCol w:w="1648"/>
        <w:gridCol w:w="694"/>
        <w:gridCol w:w="709"/>
        <w:gridCol w:w="705"/>
        <w:gridCol w:w="705"/>
        <w:gridCol w:w="705"/>
        <w:gridCol w:w="705"/>
        <w:gridCol w:w="705"/>
        <w:gridCol w:w="705"/>
        <w:gridCol w:w="705"/>
        <w:gridCol w:w="705"/>
        <w:gridCol w:w="712"/>
        <w:gridCol w:w="712"/>
      </w:tblGrid>
      <w:tr w:rsidR="00FD1504" w:rsidRPr="00FD1504" w:rsidTr="008C5272">
        <w:trPr>
          <w:jc w:val="center"/>
        </w:trPr>
        <w:tc>
          <w:tcPr>
            <w:tcW w:w="3969" w:type="dxa"/>
            <w:vMerge w:val="restart"/>
            <w:vAlign w:val="center"/>
          </w:tcPr>
          <w:p w:rsidR="00FD1504" w:rsidRPr="00FD1504" w:rsidRDefault="00FD1504" w:rsidP="008C5272">
            <w:pPr>
              <w:tabs>
                <w:tab w:val="center" w:pos="4513"/>
                <w:tab w:val="right" w:pos="9026"/>
              </w:tabs>
              <w:jc w:val="center"/>
              <w:rPr>
                <w:rFonts w:ascii="TH SarabunPSK" w:hAnsi="TH SarabunPSK" w:cs="TH SarabunPSK"/>
                <w:b/>
                <w:bCs/>
              </w:rPr>
            </w:pPr>
            <w:r w:rsidRPr="00FD1504">
              <w:rPr>
                <w:rFonts w:ascii="TH SarabunPSK" w:hAnsi="TH SarabunPSK" w:cs="TH SarabunPSK"/>
                <w:b/>
                <w:bCs/>
                <w:cs/>
              </w:rPr>
              <w:t>ขั้นตอนการปฏิบัติงานของโครงการ</w:t>
            </w:r>
          </w:p>
        </w:tc>
        <w:tc>
          <w:tcPr>
            <w:tcW w:w="1329" w:type="dxa"/>
            <w:vMerge w:val="restart"/>
            <w:vAlign w:val="center"/>
          </w:tcPr>
          <w:p w:rsidR="00FD1504" w:rsidRPr="00FD1504" w:rsidRDefault="00FD1504" w:rsidP="008C5272">
            <w:pPr>
              <w:tabs>
                <w:tab w:val="center" w:pos="4513"/>
                <w:tab w:val="right" w:pos="9026"/>
              </w:tabs>
              <w:jc w:val="center"/>
              <w:rPr>
                <w:rFonts w:ascii="TH SarabunPSK" w:hAnsi="TH SarabunPSK" w:cs="TH SarabunPSK"/>
              </w:rPr>
            </w:pPr>
            <w:r w:rsidRPr="00FD1504">
              <w:rPr>
                <w:rFonts w:ascii="TH SarabunPSK" w:hAnsi="TH SarabunPSK" w:cs="TH SarabunPSK"/>
                <w:cs/>
              </w:rPr>
              <w:t>เนื้องาน</w:t>
            </w:r>
          </w:p>
          <w:p w:rsidR="00FD1504" w:rsidRPr="00FD1504" w:rsidRDefault="00FD1504" w:rsidP="008C5272">
            <w:pPr>
              <w:tabs>
                <w:tab w:val="center" w:pos="4513"/>
                <w:tab w:val="right" w:pos="9026"/>
              </w:tabs>
              <w:jc w:val="center"/>
              <w:rPr>
                <w:rFonts w:ascii="TH SarabunPSK" w:hAnsi="TH SarabunPSK" w:cs="TH SarabunPSK"/>
              </w:rPr>
            </w:pPr>
            <w:r w:rsidRPr="00FD1504">
              <w:rPr>
                <w:rFonts w:ascii="TH SarabunPSK" w:hAnsi="TH SarabunPSK" w:cs="TH SarabunPSK"/>
                <w:cs/>
              </w:rPr>
              <w:t>รายขั้นตอน (ร้อยละ)</w:t>
            </w:r>
          </w:p>
        </w:tc>
        <w:tc>
          <w:tcPr>
            <w:tcW w:w="1648" w:type="dxa"/>
            <w:vMerge w:val="restart"/>
            <w:vAlign w:val="center"/>
          </w:tcPr>
          <w:p w:rsidR="00FD1504" w:rsidRPr="00FD1504" w:rsidRDefault="00FD1504" w:rsidP="008C5272">
            <w:pPr>
              <w:tabs>
                <w:tab w:val="center" w:pos="4513"/>
                <w:tab w:val="right" w:pos="9026"/>
              </w:tabs>
              <w:jc w:val="center"/>
              <w:rPr>
                <w:rFonts w:ascii="TH SarabunPSK" w:hAnsi="TH SarabunPSK" w:cs="TH SarabunPSK"/>
              </w:rPr>
            </w:pPr>
            <w:r w:rsidRPr="00FD1504">
              <w:rPr>
                <w:rFonts w:ascii="TH SarabunPSK" w:hAnsi="TH SarabunPSK" w:cs="TH SarabunPSK"/>
                <w:cs/>
              </w:rPr>
              <w:t>คิดความก้าวหน้าโครงการ</w:t>
            </w:r>
          </w:p>
          <w:p w:rsidR="00FD1504" w:rsidRPr="00FD1504" w:rsidRDefault="00FD1504" w:rsidP="008C5272">
            <w:pPr>
              <w:tabs>
                <w:tab w:val="center" w:pos="4513"/>
                <w:tab w:val="right" w:pos="9026"/>
              </w:tabs>
              <w:jc w:val="center"/>
              <w:rPr>
                <w:rFonts w:ascii="TH SarabunPSK" w:hAnsi="TH SarabunPSK" w:cs="TH SarabunPSK"/>
              </w:rPr>
            </w:pPr>
            <w:r w:rsidRPr="00FD1504">
              <w:rPr>
                <w:rFonts w:ascii="TH SarabunPSK" w:hAnsi="TH SarabunPSK" w:cs="TH SarabunPSK"/>
                <w:cs/>
              </w:rPr>
              <w:t>(ร้อยละ)</w:t>
            </w:r>
          </w:p>
        </w:tc>
        <w:tc>
          <w:tcPr>
            <w:tcW w:w="8467" w:type="dxa"/>
            <w:gridSpan w:val="12"/>
            <w:vAlign w:val="center"/>
          </w:tcPr>
          <w:p w:rsidR="00FD1504" w:rsidRPr="00FD1504" w:rsidRDefault="00FD1504" w:rsidP="008C5272">
            <w:pPr>
              <w:tabs>
                <w:tab w:val="center" w:pos="4513"/>
                <w:tab w:val="right" w:pos="9026"/>
              </w:tabs>
              <w:jc w:val="center"/>
              <w:rPr>
                <w:rFonts w:ascii="TH SarabunPSK" w:hAnsi="TH SarabunPSK" w:cs="TH SarabunPSK"/>
              </w:rPr>
            </w:pPr>
            <w:r w:rsidRPr="00FD1504">
              <w:rPr>
                <w:rFonts w:ascii="TH SarabunPSK" w:hAnsi="TH SarabunPSK" w:cs="TH SarabunPSK"/>
                <w:cs/>
              </w:rPr>
              <w:t>ระยะเวลาดำเนินการ</w:t>
            </w:r>
          </w:p>
        </w:tc>
      </w:tr>
      <w:tr w:rsidR="00FD1504" w:rsidRPr="00FD1504" w:rsidTr="008C5272">
        <w:trPr>
          <w:jc w:val="center"/>
        </w:trPr>
        <w:tc>
          <w:tcPr>
            <w:tcW w:w="3969" w:type="dxa"/>
            <w:vMerge/>
            <w:vAlign w:val="center"/>
          </w:tcPr>
          <w:p w:rsidR="00FD1504" w:rsidRPr="00FD1504" w:rsidRDefault="00FD1504" w:rsidP="008C5272">
            <w:pPr>
              <w:tabs>
                <w:tab w:val="center" w:pos="4513"/>
                <w:tab w:val="right" w:pos="9026"/>
              </w:tabs>
              <w:jc w:val="center"/>
              <w:rPr>
                <w:rFonts w:ascii="TH SarabunPSK" w:hAnsi="TH SarabunPSK" w:cs="TH SarabunPSK"/>
                <w:b/>
                <w:bCs/>
              </w:rPr>
            </w:pPr>
          </w:p>
        </w:tc>
        <w:tc>
          <w:tcPr>
            <w:tcW w:w="1329" w:type="dxa"/>
            <w:vMerge/>
            <w:vAlign w:val="center"/>
          </w:tcPr>
          <w:p w:rsidR="00FD1504" w:rsidRPr="00FD1504" w:rsidRDefault="00FD1504" w:rsidP="008C5272">
            <w:pPr>
              <w:tabs>
                <w:tab w:val="center" w:pos="4513"/>
                <w:tab w:val="right" w:pos="9026"/>
              </w:tabs>
              <w:jc w:val="center"/>
              <w:rPr>
                <w:rFonts w:ascii="TH SarabunPSK" w:hAnsi="TH SarabunPSK" w:cs="TH SarabunPSK"/>
              </w:rPr>
            </w:pPr>
          </w:p>
        </w:tc>
        <w:tc>
          <w:tcPr>
            <w:tcW w:w="1648" w:type="dxa"/>
            <w:vMerge/>
            <w:vAlign w:val="center"/>
          </w:tcPr>
          <w:p w:rsidR="00FD1504" w:rsidRPr="00FD1504" w:rsidRDefault="00FD1504" w:rsidP="008C5272">
            <w:pPr>
              <w:tabs>
                <w:tab w:val="center" w:pos="4513"/>
                <w:tab w:val="right" w:pos="9026"/>
              </w:tabs>
              <w:jc w:val="center"/>
              <w:rPr>
                <w:rFonts w:ascii="TH SarabunPSK" w:hAnsi="TH SarabunPSK" w:cs="TH SarabunPSK"/>
              </w:rPr>
            </w:pPr>
          </w:p>
        </w:tc>
        <w:tc>
          <w:tcPr>
            <w:tcW w:w="694" w:type="dxa"/>
            <w:vAlign w:val="center"/>
          </w:tcPr>
          <w:p w:rsidR="00FD1504" w:rsidRPr="00FD1504" w:rsidRDefault="00FD1504" w:rsidP="008C5272">
            <w:pPr>
              <w:tabs>
                <w:tab w:val="center" w:pos="4513"/>
                <w:tab w:val="right" w:pos="9026"/>
              </w:tabs>
              <w:jc w:val="center"/>
              <w:rPr>
                <w:rFonts w:ascii="TH SarabunPSK" w:hAnsi="TH SarabunPSK" w:cs="TH SarabunPSK"/>
              </w:rPr>
            </w:pPr>
            <w:r w:rsidRPr="00FD1504">
              <w:rPr>
                <w:rFonts w:ascii="TH SarabunPSK" w:hAnsi="TH SarabunPSK" w:cs="TH SarabunPSK"/>
                <w:cs/>
              </w:rPr>
              <w:t>ต.ค.</w:t>
            </w:r>
          </w:p>
          <w:p w:rsidR="00FD1504" w:rsidRPr="00FD1504" w:rsidRDefault="00FD1504" w:rsidP="008C5272">
            <w:pPr>
              <w:tabs>
                <w:tab w:val="center" w:pos="4513"/>
                <w:tab w:val="right" w:pos="9026"/>
              </w:tabs>
              <w:jc w:val="center"/>
              <w:rPr>
                <w:rFonts w:ascii="TH SarabunPSK" w:hAnsi="TH SarabunPSK" w:cs="TH SarabunPSK"/>
                <w:cs/>
              </w:rPr>
            </w:pPr>
            <w:r w:rsidRPr="00FD1504">
              <w:rPr>
                <w:rFonts w:ascii="TH SarabunPSK" w:hAnsi="TH SarabunPSK" w:cs="TH SarabunPSK"/>
                <w:cs/>
              </w:rPr>
              <w:t>5</w:t>
            </w:r>
            <w:r>
              <w:rPr>
                <w:rFonts w:ascii="TH SarabunPSK" w:hAnsi="TH SarabunPSK" w:cs="TH SarabunPSK" w:hint="cs"/>
                <w:cs/>
              </w:rPr>
              <w:t>9</w:t>
            </w:r>
          </w:p>
        </w:tc>
        <w:tc>
          <w:tcPr>
            <w:tcW w:w="709" w:type="dxa"/>
            <w:vAlign w:val="center"/>
          </w:tcPr>
          <w:p w:rsidR="00FD1504" w:rsidRPr="00FD1504" w:rsidRDefault="00FD1504" w:rsidP="008C5272">
            <w:pPr>
              <w:tabs>
                <w:tab w:val="center" w:pos="4513"/>
                <w:tab w:val="right" w:pos="9026"/>
              </w:tabs>
              <w:jc w:val="center"/>
              <w:rPr>
                <w:rFonts w:ascii="TH SarabunPSK" w:hAnsi="TH SarabunPSK" w:cs="TH SarabunPSK"/>
              </w:rPr>
            </w:pPr>
            <w:r w:rsidRPr="00FD1504">
              <w:rPr>
                <w:rFonts w:ascii="TH SarabunPSK" w:hAnsi="TH SarabunPSK" w:cs="TH SarabunPSK"/>
                <w:cs/>
              </w:rPr>
              <w:t>พ.ย.</w:t>
            </w:r>
          </w:p>
          <w:p w:rsidR="00FD1504" w:rsidRPr="00FD1504" w:rsidRDefault="00FD1504" w:rsidP="008C5272">
            <w:pPr>
              <w:tabs>
                <w:tab w:val="center" w:pos="4513"/>
                <w:tab w:val="right" w:pos="9026"/>
              </w:tabs>
              <w:jc w:val="center"/>
              <w:rPr>
                <w:rFonts w:ascii="TH SarabunPSK" w:hAnsi="TH SarabunPSK" w:cs="TH SarabunPSK"/>
              </w:rPr>
            </w:pPr>
            <w:r w:rsidRPr="00FD1504">
              <w:rPr>
                <w:rFonts w:ascii="TH SarabunPSK" w:hAnsi="TH SarabunPSK" w:cs="TH SarabunPSK"/>
                <w:cs/>
              </w:rPr>
              <w:t>5</w:t>
            </w:r>
            <w:r>
              <w:rPr>
                <w:rFonts w:ascii="TH SarabunPSK" w:hAnsi="TH SarabunPSK" w:cs="TH SarabunPSK" w:hint="cs"/>
                <w:cs/>
              </w:rPr>
              <w:t>9</w:t>
            </w:r>
          </w:p>
        </w:tc>
        <w:tc>
          <w:tcPr>
            <w:tcW w:w="705" w:type="dxa"/>
            <w:vAlign w:val="center"/>
          </w:tcPr>
          <w:p w:rsidR="00FD1504" w:rsidRPr="00FD1504" w:rsidRDefault="00FD1504" w:rsidP="008C5272">
            <w:pPr>
              <w:tabs>
                <w:tab w:val="center" w:pos="4513"/>
                <w:tab w:val="right" w:pos="9026"/>
              </w:tabs>
              <w:jc w:val="center"/>
              <w:rPr>
                <w:rFonts w:ascii="TH SarabunPSK" w:hAnsi="TH SarabunPSK" w:cs="TH SarabunPSK"/>
              </w:rPr>
            </w:pPr>
            <w:r w:rsidRPr="00FD1504">
              <w:rPr>
                <w:rFonts w:ascii="TH SarabunPSK" w:hAnsi="TH SarabunPSK" w:cs="TH SarabunPSK"/>
                <w:cs/>
              </w:rPr>
              <w:t>ธ.ค.</w:t>
            </w:r>
          </w:p>
          <w:p w:rsidR="00FD1504" w:rsidRPr="00FD1504" w:rsidRDefault="00FD1504" w:rsidP="008C5272">
            <w:pPr>
              <w:tabs>
                <w:tab w:val="center" w:pos="4513"/>
                <w:tab w:val="right" w:pos="9026"/>
              </w:tabs>
              <w:jc w:val="center"/>
              <w:rPr>
                <w:rFonts w:ascii="TH SarabunPSK" w:hAnsi="TH SarabunPSK" w:cs="TH SarabunPSK"/>
              </w:rPr>
            </w:pPr>
            <w:r w:rsidRPr="00FD1504">
              <w:rPr>
                <w:rFonts w:ascii="TH SarabunPSK" w:hAnsi="TH SarabunPSK" w:cs="TH SarabunPSK"/>
                <w:cs/>
              </w:rPr>
              <w:t>5</w:t>
            </w:r>
            <w:r>
              <w:rPr>
                <w:rFonts w:ascii="TH SarabunPSK" w:hAnsi="TH SarabunPSK" w:cs="TH SarabunPSK" w:hint="cs"/>
                <w:cs/>
              </w:rPr>
              <w:t>9</w:t>
            </w:r>
          </w:p>
        </w:tc>
        <w:tc>
          <w:tcPr>
            <w:tcW w:w="705" w:type="dxa"/>
            <w:vAlign w:val="center"/>
          </w:tcPr>
          <w:p w:rsidR="00FD1504" w:rsidRPr="00FD1504" w:rsidRDefault="00FD1504" w:rsidP="008C5272">
            <w:pPr>
              <w:tabs>
                <w:tab w:val="center" w:pos="4513"/>
                <w:tab w:val="right" w:pos="9026"/>
              </w:tabs>
              <w:jc w:val="center"/>
              <w:rPr>
                <w:rFonts w:ascii="TH SarabunPSK" w:hAnsi="TH SarabunPSK" w:cs="TH SarabunPSK"/>
              </w:rPr>
            </w:pPr>
            <w:r w:rsidRPr="00FD1504">
              <w:rPr>
                <w:rFonts w:ascii="TH SarabunPSK" w:hAnsi="TH SarabunPSK" w:cs="TH SarabunPSK"/>
                <w:cs/>
              </w:rPr>
              <w:t>ม.ค.</w:t>
            </w:r>
          </w:p>
          <w:p w:rsidR="00FD1504" w:rsidRPr="00FD1504" w:rsidRDefault="00FD1504" w:rsidP="008C5272">
            <w:pPr>
              <w:tabs>
                <w:tab w:val="center" w:pos="4513"/>
                <w:tab w:val="right" w:pos="9026"/>
              </w:tabs>
              <w:jc w:val="center"/>
              <w:rPr>
                <w:rFonts w:ascii="TH SarabunPSK" w:hAnsi="TH SarabunPSK" w:cs="TH SarabunPSK"/>
              </w:rPr>
            </w:pPr>
            <w:r>
              <w:rPr>
                <w:rFonts w:ascii="TH SarabunPSK" w:hAnsi="TH SarabunPSK" w:cs="TH SarabunPSK" w:hint="cs"/>
                <w:cs/>
              </w:rPr>
              <w:t>60</w:t>
            </w:r>
          </w:p>
        </w:tc>
        <w:tc>
          <w:tcPr>
            <w:tcW w:w="705" w:type="dxa"/>
            <w:vAlign w:val="center"/>
          </w:tcPr>
          <w:p w:rsidR="00FD1504" w:rsidRPr="00FD1504" w:rsidRDefault="00FD1504" w:rsidP="008C5272">
            <w:pPr>
              <w:tabs>
                <w:tab w:val="center" w:pos="4513"/>
                <w:tab w:val="right" w:pos="9026"/>
              </w:tabs>
              <w:jc w:val="center"/>
              <w:rPr>
                <w:rFonts w:ascii="TH SarabunPSK" w:hAnsi="TH SarabunPSK" w:cs="TH SarabunPSK"/>
              </w:rPr>
            </w:pPr>
            <w:r w:rsidRPr="00FD1504">
              <w:rPr>
                <w:rFonts w:ascii="TH SarabunPSK" w:hAnsi="TH SarabunPSK" w:cs="TH SarabunPSK"/>
                <w:cs/>
              </w:rPr>
              <w:t>ก.พ.</w:t>
            </w:r>
          </w:p>
          <w:p w:rsidR="00FD1504" w:rsidRPr="00FD1504" w:rsidRDefault="00FD1504" w:rsidP="008C5272">
            <w:pPr>
              <w:tabs>
                <w:tab w:val="center" w:pos="4513"/>
                <w:tab w:val="right" w:pos="9026"/>
              </w:tabs>
              <w:jc w:val="center"/>
              <w:rPr>
                <w:rFonts w:ascii="TH SarabunPSK" w:hAnsi="TH SarabunPSK" w:cs="TH SarabunPSK"/>
              </w:rPr>
            </w:pPr>
            <w:r>
              <w:rPr>
                <w:rFonts w:ascii="TH SarabunPSK" w:hAnsi="TH SarabunPSK" w:cs="TH SarabunPSK" w:hint="cs"/>
                <w:cs/>
              </w:rPr>
              <w:t>60</w:t>
            </w:r>
          </w:p>
        </w:tc>
        <w:tc>
          <w:tcPr>
            <w:tcW w:w="705" w:type="dxa"/>
            <w:vAlign w:val="center"/>
          </w:tcPr>
          <w:p w:rsidR="00FD1504" w:rsidRPr="00FD1504" w:rsidRDefault="00FD1504" w:rsidP="008C5272">
            <w:pPr>
              <w:tabs>
                <w:tab w:val="center" w:pos="4513"/>
                <w:tab w:val="right" w:pos="9026"/>
              </w:tabs>
              <w:jc w:val="center"/>
              <w:rPr>
                <w:rFonts w:ascii="TH SarabunPSK" w:hAnsi="TH SarabunPSK" w:cs="TH SarabunPSK"/>
              </w:rPr>
            </w:pPr>
            <w:r w:rsidRPr="00FD1504">
              <w:rPr>
                <w:rFonts w:ascii="TH SarabunPSK" w:hAnsi="TH SarabunPSK" w:cs="TH SarabunPSK"/>
                <w:cs/>
              </w:rPr>
              <w:t>มี.ค.</w:t>
            </w:r>
          </w:p>
          <w:p w:rsidR="00FD1504" w:rsidRPr="00FD1504" w:rsidRDefault="00FD1504" w:rsidP="008C5272">
            <w:pPr>
              <w:tabs>
                <w:tab w:val="center" w:pos="4513"/>
                <w:tab w:val="right" w:pos="9026"/>
              </w:tabs>
              <w:jc w:val="center"/>
              <w:rPr>
                <w:rFonts w:ascii="TH SarabunPSK" w:hAnsi="TH SarabunPSK" w:cs="TH SarabunPSK"/>
              </w:rPr>
            </w:pPr>
            <w:r>
              <w:rPr>
                <w:rFonts w:ascii="TH SarabunPSK" w:hAnsi="TH SarabunPSK" w:cs="TH SarabunPSK" w:hint="cs"/>
                <w:cs/>
              </w:rPr>
              <w:t>60</w:t>
            </w:r>
          </w:p>
        </w:tc>
        <w:tc>
          <w:tcPr>
            <w:tcW w:w="705" w:type="dxa"/>
            <w:vAlign w:val="center"/>
          </w:tcPr>
          <w:p w:rsidR="00FD1504" w:rsidRPr="00FD1504" w:rsidRDefault="00FD1504" w:rsidP="008C5272">
            <w:pPr>
              <w:tabs>
                <w:tab w:val="center" w:pos="4513"/>
                <w:tab w:val="right" w:pos="9026"/>
              </w:tabs>
              <w:jc w:val="center"/>
              <w:rPr>
                <w:rFonts w:ascii="TH SarabunPSK" w:hAnsi="TH SarabunPSK" w:cs="TH SarabunPSK"/>
              </w:rPr>
            </w:pPr>
            <w:r w:rsidRPr="00FD1504">
              <w:rPr>
                <w:rFonts w:ascii="TH SarabunPSK" w:hAnsi="TH SarabunPSK" w:cs="TH SarabunPSK"/>
                <w:cs/>
              </w:rPr>
              <w:t>เม.ย.</w:t>
            </w:r>
          </w:p>
          <w:p w:rsidR="00FD1504" w:rsidRPr="00FD1504" w:rsidRDefault="00FD1504" w:rsidP="008C5272">
            <w:pPr>
              <w:tabs>
                <w:tab w:val="center" w:pos="4513"/>
                <w:tab w:val="right" w:pos="9026"/>
              </w:tabs>
              <w:jc w:val="center"/>
              <w:rPr>
                <w:rFonts w:ascii="TH SarabunPSK" w:hAnsi="TH SarabunPSK" w:cs="TH SarabunPSK"/>
              </w:rPr>
            </w:pPr>
            <w:r>
              <w:rPr>
                <w:rFonts w:ascii="TH SarabunPSK" w:hAnsi="TH SarabunPSK" w:cs="TH SarabunPSK" w:hint="cs"/>
                <w:cs/>
              </w:rPr>
              <w:t>60</w:t>
            </w:r>
          </w:p>
        </w:tc>
        <w:tc>
          <w:tcPr>
            <w:tcW w:w="705" w:type="dxa"/>
            <w:vAlign w:val="center"/>
          </w:tcPr>
          <w:p w:rsidR="00FD1504" w:rsidRPr="00FD1504" w:rsidRDefault="00FD1504" w:rsidP="008C5272">
            <w:pPr>
              <w:tabs>
                <w:tab w:val="center" w:pos="4513"/>
                <w:tab w:val="right" w:pos="9026"/>
              </w:tabs>
              <w:jc w:val="center"/>
              <w:rPr>
                <w:rFonts w:ascii="TH SarabunPSK" w:hAnsi="TH SarabunPSK" w:cs="TH SarabunPSK"/>
              </w:rPr>
            </w:pPr>
            <w:r w:rsidRPr="00FD1504">
              <w:rPr>
                <w:rFonts w:ascii="TH SarabunPSK" w:hAnsi="TH SarabunPSK" w:cs="TH SarabunPSK"/>
                <w:cs/>
              </w:rPr>
              <w:t>พ.ค.</w:t>
            </w:r>
          </w:p>
          <w:p w:rsidR="00FD1504" w:rsidRPr="00FD1504" w:rsidRDefault="00FD1504" w:rsidP="008C5272">
            <w:pPr>
              <w:tabs>
                <w:tab w:val="center" w:pos="4513"/>
                <w:tab w:val="right" w:pos="9026"/>
              </w:tabs>
              <w:jc w:val="center"/>
              <w:rPr>
                <w:rFonts w:ascii="TH SarabunPSK" w:hAnsi="TH SarabunPSK" w:cs="TH SarabunPSK"/>
              </w:rPr>
            </w:pPr>
            <w:r>
              <w:rPr>
                <w:rFonts w:ascii="TH SarabunPSK" w:hAnsi="TH SarabunPSK" w:cs="TH SarabunPSK" w:hint="cs"/>
                <w:cs/>
              </w:rPr>
              <w:t>60</w:t>
            </w:r>
          </w:p>
        </w:tc>
        <w:tc>
          <w:tcPr>
            <w:tcW w:w="705" w:type="dxa"/>
            <w:vAlign w:val="center"/>
          </w:tcPr>
          <w:p w:rsidR="00FD1504" w:rsidRPr="00FD1504" w:rsidRDefault="00FD1504" w:rsidP="008C5272">
            <w:pPr>
              <w:tabs>
                <w:tab w:val="center" w:pos="4513"/>
                <w:tab w:val="right" w:pos="9026"/>
              </w:tabs>
              <w:jc w:val="center"/>
              <w:rPr>
                <w:rFonts w:ascii="TH SarabunPSK" w:hAnsi="TH SarabunPSK" w:cs="TH SarabunPSK"/>
              </w:rPr>
            </w:pPr>
            <w:r w:rsidRPr="00FD1504">
              <w:rPr>
                <w:rFonts w:ascii="TH SarabunPSK" w:hAnsi="TH SarabunPSK" w:cs="TH SarabunPSK"/>
                <w:cs/>
              </w:rPr>
              <w:t>มิ.ย.</w:t>
            </w:r>
          </w:p>
          <w:p w:rsidR="00FD1504" w:rsidRPr="00FD1504" w:rsidRDefault="00FD1504" w:rsidP="008C5272">
            <w:pPr>
              <w:tabs>
                <w:tab w:val="center" w:pos="4513"/>
                <w:tab w:val="right" w:pos="9026"/>
              </w:tabs>
              <w:jc w:val="center"/>
              <w:rPr>
                <w:rFonts w:ascii="TH SarabunPSK" w:hAnsi="TH SarabunPSK" w:cs="TH SarabunPSK"/>
              </w:rPr>
            </w:pPr>
            <w:r>
              <w:rPr>
                <w:rFonts w:ascii="TH SarabunPSK" w:hAnsi="TH SarabunPSK" w:cs="TH SarabunPSK" w:hint="cs"/>
                <w:cs/>
              </w:rPr>
              <w:t>60</w:t>
            </w:r>
          </w:p>
        </w:tc>
        <w:tc>
          <w:tcPr>
            <w:tcW w:w="705" w:type="dxa"/>
            <w:vAlign w:val="center"/>
          </w:tcPr>
          <w:p w:rsidR="00FD1504" w:rsidRPr="00FD1504" w:rsidRDefault="00FD1504" w:rsidP="008C5272">
            <w:pPr>
              <w:tabs>
                <w:tab w:val="center" w:pos="4513"/>
                <w:tab w:val="right" w:pos="9026"/>
              </w:tabs>
              <w:jc w:val="center"/>
              <w:rPr>
                <w:rFonts w:ascii="TH SarabunPSK" w:hAnsi="TH SarabunPSK" w:cs="TH SarabunPSK"/>
              </w:rPr>
            </w:pPr>
            <w:r w:rsidRPr="00FD1504">
              <w:rPr>
                <w:rFonts w:ascii="TH SarabunPSK" w:hAnsi="TH SarabunPSK" w:cs="TH SarabunPSK"/>
                <w:cs/>
              </w:rPr>
              <w:t>ก.ค.</w:t>
            </w:r>
          </w:p>
          <w:p w:rsidR="00FD1504" w:rsidRPr="00FD1504" w:rsidRDefault="00FD1504" w:rsidP="008C5272">
            <w:pPr>
              <w:tabs>
                <w:tab w:val="center" w:pos="4513"/>
                <w:tab w:val="right" w:pos="9026"/>
              </w:tabs>
              <w:jc w:val="center"/>
              <w:rPr>
                <w:rFonts w:ascii="TH SarabunPSK" w:hAnsi="TH SarabunPSK" w:cs="TH SarabunPSK"/>
              </w:rPr>
            </w:pPr>
            <w:r>
              <w:rPr>
                <w:rFonts w:ascii="TH SarabunPSK" w:hAnsi="TH SarabunPSK" w:cs="TH SarabunPSK" w:hint="cs"/>
                <w:cs/>
              </w:rPr>
              <w:t>60</w:t>
            </w:r>
          </w:p>
        </w:tc>
        <w:tc>
          <w:tcPr>
            <w:tcW w:w="712" w:type="dxa"/>
            <w:vAlign w:val="center"/>
          </w:tcPr>
          <w:p w:rsidR="00FD1504" w:rsidRPr="00FD1504" w:rsidRDefault="00FD1504" w:rsidP="00FD1504">
            <w:pPr>
              <w:tabs>
                <w:tab w:val="center" w:pos="4513"/>
                <w:tab w:val="right" w:pos="9026"/>
              </w:tabs>
              <w:jc w:val="center"/>
              <w:rPr>
                <w:rFonts w:ascii="TH SarabunPSK" w:hAnsi="TH SarabunPSK" w:cs="TH SarabunPSK"/>
              </w:rPr>
            </w:pPr>
            <w:r w:rsidRPr="00FD1504">
              <w:rPr>
                <w:rFonts w:ascii="TH SarabunPSK" w:hAnsi="TH SarabunPSK" w:cs="TH SarabunPSK"/>
                <w:cs/>
              </w:rPr>
              <w:t>ส.ค.</w:t>
            </w:r>
            <w:r>
              <w:rPr>
                <w:rFonts w:ascii="TH SarabunPSK" w:hAnsi="TH SarabunPSK" w:cs="TH SarabunPSK" w:hint="cs"/>
                <w:cs/>
              </w:rPr>
              <w:t>60</w:t>
            </w:r>
          </w:p>
        </w:tc>
        <w:tc>
          <w:tcPr>
            <w:tcW w:w="712" w:type="dxa"/>
            <w:vAlign w:val="center"/>
          </w:tcPr>
          <w:p w:rsidR="00FD1504" w:rsidRPr="00FD1504" w:rsidRDefault="00FD1504" w:rsidP="008C5272">
            <w:pPr>
              <w:tabs>
                <w:tab w:val="center" w:pos="4513"/>
                <w:tab w:val="right" w:pos="9026"/>
              </w:tabs>
              <w:jc w:val="center"/>
              <w:rPr>
                <w:rFonts w:ascii="TH SarabunPSK" w:hAnsi="TH SarabunPSK" w:cs="TH SarabunPSK"/>
              </w:rPr>
            </w:pPr>
            <w:r w:rsidRPr="00FD1504">
              <w:rPr>
                <w:rFonts w:ascii="TH SarabunPSK" w:hAnsi="TH SarabunPSK" w:cs="TH SarabunPSK"/>
                <w:cs/>
              </w:rPr>
              <w:t>ก.ย.</w:t>
            </w:r>
          </w:p>
          <w:p w:rsidR="00FD1504" w:rsidRPr="00FD1504" w:rsidRDefault="00FD1504" w:rsidP="008C5272">
            <w:pPr>
              <w:tabs>
                <w:tab w:val="center" w:pos="4513"/>
                <w:tab w:val="right" w:pos="9026"/>
              </w:tabs>
              <w:jc w:val="center"/>
              <w:rPr>
                <w:rFonts w:ascii="TH SarabunPSK" w:hAnsi="TH SarabunPSK" w:cs="TH SarabunPSK"/>
              </w:rPr>
            </w:pPr>
            <w:r>
              <w:rPr>
                <w:rFonts w:ascii="TH SarabunPSK" w:hAnsi="TH SarabunPSK" w:cs="TH SarabunPSK" w:hint="cs"/>
                <w:cs/>
              </w:rPr>
              <w:t>60</w:t>
            </w:r>
          </w:p>
        </w:tc>
      </w:tr>
      <w:tr w:rsidR="00FD1504" w:rsidRPr="00FD1504" w:rsidTr="008C5272">
        <w:trPr>
          <w:jc w:val="center"/>
        </w:trPr>
        <w:tc>
          <w:tcPr>
            <w:tcW w:w="3969" w:type="dxa"/>
          </w:tcPr>
          <w:p w:rsidR="00FD1504" w:rsidRPr="00FD1504" w:rsidRDefault="00FD1504" w:rsidP="008C5272">
            <w:pPr>
              <w:tabs>
                <w:tab w:val="left" w:pos="360"/>
                <w:tab w:val="left" w:pos="4515"/>
                <w:tab w:val="right" w:pos="9026"/>
              </w:tabs>
              <w:spacing w:line="20" w:lineRule="atLeast"/>
              <w:rPr>
                <w:rFonts w:ascii="TH SarabunPSK" w:hAnsi="TH SarabunPSK" w:cs="TH SarabunPSK"/>
                <w:b/>
                <w:bCs/>
              </w:rPr>
            </w:pPr>
            <w:r w:rsidRPr="00FD1504">
              <w:rPr>
                <w:rFonts w:ascii="TH SarabunPSK" w:eastAsia="Times New Roman" w:hAnsi="TH SarabunPSK" w:cs="TH SarabunPSK"/>
                <w:b/>
                <w:bCs/>
                <w:cs/>
              </w:rPr>
              <w:t xml:space="preserve">ขั้นที่ 1 </w:t>
            </w:r>
            <w:r w:rsidRPr="00FD1504">
              <w:rPr>
                <w:rFonts w:ascii="TH SarabunPSK" w:hAnsi="TH SarabunPSK" w:cs="TH SarabunPSK"/>
                <w:b/>
                <w:bCs/>
                <w:cs/>
              </w:rPr>
              <w:t>จัดทำรายละเอียดออกแบบ</w:t>
            </w:r>
          </w:p>
          <w:p w:rsidR="00FD1504" w:rsidRPr="00FD1504" w:rsidRDefault="00FD1504" w:rsidP="008C5272">
            <w:pPr>
              <w:tabs>
                <w:tab w:val="left" w:pos="360"/>
                <w:tab w:val="left" w:pos="4515"/>
                <w:tab w:val="right" w:pos="9026"/>
              </w:tabs>
              <w:rPr>
                <w:rFonts w:ascii="TH SarabunPSK" w:eastAsia="Times New Roman" w:hAnsi="TH SarabunPSK" w:cs="TH SarabunPSK"/>
                <w:b/>
                <w:bCs/>
              </w:rPr>
            </w:pPr>
            <w:r w:rsidRPr="00FD1504">
              <w:rPr>
                <w:rFonts w:ascii="TH SarabunPSK" w:hAnsi="TH SarabunPSK" w:cs="TH SarabunPSK"/>
                <w:b/>
                <w:bCs/>
                <w:cs/>
              </w:rPr>
              <w:t>ประมาณการ</w:t>
            </w:r>
          </w:p>
        </w:tc>
        <w:tc>
          <w:tcPr>
            <w:tcW w:w="1329" w:type="dxa"/>
          </w:tcPr>
          <w:p w:rsidR="00FD1504" w:rsidRPr="00FD1504" w:rsidRDefault="00FD1504" w:rsidP="008C5272">
            <w:pPr>
              <w:tabs>
                <w:tab w:val="center" w:pos="4513"/>
                <w:tab w:val="right" w:pos="9026"/>
              </w:tabs>
              <w:jc w:val="center"/>
              <w:rPr>
                <w:rFonts w:ascii="TH SarabunPSK" w:hAnsi="TH SarabunPSK" w:cs="TH SarabunPSK"/>
              </w:rPr>
            </w:pPr>
            <w:r w:rsidRPr="00FD1504">
              <w:rPr>
                <w:rFonts w:ascii="TH SarabunPSK" w:hAnsi="TH SarabunPSK" w:cs="TH SarabunPSK"/>
                <w:cs/>
              </w:rPr>
              <w:t>30</w:t>
            </w:r>
          </w:p>
        </w:tc>
        <w:tc>
          <w:tcPr>
            <w:tcW w:w="1648" w:type="dxa"/>
          </w:tcPr>
          <w:p w:rsidR="00FD1504" w:rsidRPr="00FD1504" w:rsidRDefault="00FD1504" w:rsidP="008C5272">
            <w:pPr>
              <w:tabs>
                <w:tab w:val="center" w:pos="4513"/>
                <w:tab w:val="right" w:pos="9026"/>
              </w:tabs>
              <w:jc w:val="center"/>
              <w:rPr>
                <w:rFonts w:ascii="TH SarabunPSK" w:hAnsi="TH SarabunPSK" w:cs="TH SarabunPSK"/>
              </w:rPr>
            </w:pPr>
            <w:r w:rsidRPr="00FD1504">
              <w:rPr>
                <w:rFonts w:ascii="TH SarabunPSK" w:hAnsi="TH SarabunPSK" w:cs="TH SarabunPSK"/>
                <w:cs/>
              </w:rPr>
              <w:t>30</w:t>
            </w:r>
          </w:p>
        </w:tc>
        <w:tc>
          <w:tcPr>
            <w:tcW w:w="694" w:type="dxa"/>
          </w:tcPr>
          <w:p w:rsidR="00FD1504" w:rsidRPr="00FD1504" w:rsidRDefault="00BA59AA" w:rsidP="008C5272">
            <w:pPr>
              <w:tabs>
                <w:tab w:val="center" w:pos="4513"/>
                <w:tab w:val="right" w:pos="9026"/>
              </w:tabs>
              <w:rPr>
                <w:rFonts w:ascii="TH SarabunPSK" w:hAnsi="TH SarabunPSK" w:cs="TH SarabunPSK"/>
              </w:rPr>
            </w:pPr>
            <w:r w:rsidRPr="00BA59AA">
              <w:rPr>
                <w:rFonts w:ascii="TH SarabunPSK" w:hAnsi="TH SarabunPSK" w:cs="TH SarabunPSK"/>
                <w:b/>
                <w:bCs/>
                <w:noProof/>
              </w:rPr>
              <w:pict>
                <v:shape id="_x0000_s1429" type="#_x0000_t32" style="position:absolute;margin-left:108.3pt;margin-top:93.45pt;width:28.8pt;height:0;z-index:251961856;mso-position-horizontal-relative:text;mso-position-vertical-relative:text" o:connectortype="straight">
                  <v:stroke startarrow="block" endarrow="block"/>
                </v:shape>
              </w:pict>
            </w:r>
            <w:r w:rsidRPr="00BA59AA">
              <w:rPr>
                <w:rFonts w:ascii="TH SarabunPSK" w:hAnsi="TH SarabunPSK" w:cs="TH SarabunPSK"/>
                <w:b/>
                <w:bCs/>
                <w:noProof/>
              </w:rPr>
              <w:pict>
                <v:shape id="_x0000_s1428" type="#_x0000_t32" style="position:absolute;margin-left:88.65pt;margin-top:69pt;width:29.95pt;height:0;z-index:251960832;mso-position-horizontal-relative:text;mso-position-vertical-relative:text" o:connectortype="straight">
                  <v:stroke startarrow="block" endarrow="block"/>
                </v:shape>
              </w:pict>
            </w:r>
            <w:r w:rsidRPr="00BA59AA">
              <w:rPr>
                <w:rFonts w:ascii="TH SarabunPSK" w:hAnsi="TH SarabunPSK" w:cs="TH SarabunPSK"/>
                <w:b/>
                <w:bCs/>
                <w:noProof/>
              </w:rPr>
              <w:pict>
                <v:shape id="_x0000_s1427" type="#_x0000_t32" style="position:absolute;margin-left:65.3pt;margin-top:48.4pt;width:23.35pt;height:0;z-index:251959808;mso-position-horizontal-relative:text;mso-position-vertical-relative:text" o:connectortype="straight">
                  <v:stroke startarrow="block" endarrow="block"/>
                </v:shape>
              </w:pict>
            </w:r>
            <w:r w:rsidRPr="00BA59AA">
              <w:rPr>
                <w:rFonts w:ascii="TH SarabunPSK" w:hAnsi="TH SarabunPSK" w:cs="TH SarabunPSK"/>
                <w:b/>
                <w:bCs/>
                <w:noProof/>
              </w:rPr>
              <w:pict>
                <v:shape id="_x0000_s1426" type="#_x0000_t32" style="position:absolute;margin-left:-1.1pt;margin-top:10.95pt;width:66.4pt;height:0;z-index:251958784;mso-position-horizontal-relative:text;mso-position-vertical-relative:text" o:connectortype="straight">
                  <v:stroke startarrow="block" endarrow="block"/>
                </v:shape>
              </w:pict>
            </w:r>
          </w:p>
        </w:tc>
        <w:tc>
          <w:tcPr>
            <w:tcW w:w="709" w:type="dxa"/>
          </w:tcPr>
          <w:p w:rsidR="00FD1504" w:rsidRPr="00FD1504" w:rsidRDefault="00FD1504" w:rsidP="008C5272">
            <w:pPr>
              <w:tabs>
                <w:tab w:val="center" w:pos="4513"/>
                <w:tab w:val="right" w:pos="9026"/>
              </w:tabs>
              <w:rPr>
                <w:rFonts w:ascii="TH SarabunPSK" w:hAnsi="TH SarabunPSK" w:cs="TH SarabunPSK"/>
              </w:rPr>
            </w:pPr>
          </w:p>
        </w:tc>
        <w:tc>
          <w:tcPr>
            <w:tcW w:w="705" w:type="dxa"/>
          </w:tcPr>
          <w:p w:rsidR="00FD1504" w:rsidRPr="00FD1504" w:rsidRDefault="00FD1504" w:rsidP="008C5272">
            <w:pPr>
              <w:tabs>
                <w:tab w:val="center" w:pos="4513"/>
                <w:tab w:val="right" w:pos="9026"/>
              </w:tabs>
              <w:rPr>
                <w:rFonts w:ascii="TH SarabunPSK" w:hAnsi="TH SarabunPSK" w:cs="TH SarabunPSK"/>
              </w:rPr>
            </w:pPr>
          </w:p>
        </w:tc>
        <w:tc>
          <w:tcPr>
            <w:tcW w:w="705" w:type="dxa"/>
          </w:tcPr>
          <w:p w:rsidR="00FD1504" w:rsidRPr="00FD1504" w:rsidRDefault="00FD1504" w:rsidP="008C5272">
            <w:pPr>
              <w:tabs>
                <w:tab w:val="center" w:pos="4513"/>
                <w:tab w:val="right" w:pos="9026"/>
              </w:tabs>
              <w:rPr>
                <w:rFonts w:ascii="TH SarabunPSK" w:hAnsi="TH SarabunPSK" w:cs="TH SarabunPSK"/>
              </w:rPr>
            </w:pPr>
          </w:p>
        </w:tc>
        <w:tc>
          <w:tcPr>
            <w:tcW w:w="705" w:type="dxa"/>
          </w:tcPr>
          <w:p w:rsidR="00FD1504" w:rsidRPr="00FD1504" w:rsidRDefault="00FD1504" w:rsidP="008C5272">
            <w:pPr>
              <w:tabs>
                <w:tab w:val="center" w:pos="4513"/>
                <w:tab w:val="right" w:pos="9026"/>
              </w:tabs>
              <w:rPr>
                <w:rFonts w:ascii="TH SarabunPSK" w:hAnsi="TH SarabunPSK" w:cs="TH SarabunPSK"/>
              </w:rPr>
            </w:pPr>
          </w:p>
        </w:tc>
        <w:tc>
          <w:tcPr>
            <w:tcW w:w="705" w:type="dxa"/>
          </w:tcPr>
          <w:p w:rsidR="00FD1504" w:rsidRPr="00FD1504" w:rsidRDefault="00FD1504" w:rsidP="008C5272">
            <w:pPr>
              <w:tabs>
                <w:tab w:val="center" w:pos="4513"/>
                <w:tab w:val="right" w:pos="9026"/>
              </w:tabs>
              <w:rPr>
                <w:rFonts w:ascii="TH SarabunPSK" w:hAnsi="TH SarabunPSK" w:cs="TH SarabunPSK"/>
              </w:rPr>
            </w:pPr>
          </w:p>
        </w:tc>
        <w:tc>
          <w:tcPr>
            <w:tcW w:w="705" w:type="dxa"/>
          </w:tcPr>
          <w:p w:rsidR="00FD1504" w:rsidRPr="00FD1504" w:rsidRDefault="00FD1504" w:rsidP="008C5272">
            <w:pPr>
              <w:tabs>
                <w:tab w:val="center" w:pos="4513"/>
                <w:tab w:val="right" w:pos="9026"/>
              </w:tabs>
              <w:rPr>
                <w:rFonts w:ascii="TH SarabunPSK" w:hAnsi="TH SarabunPSK" w:cs="TH SarabunPSK"/>
              </w:rPr>
            </w:pPr>
          </w:p>
        </w:tc>
        <w:tc>
          <w:tcPr>
            <w:tcW w:w="705" w:type="dxa"/>
          </w:tcPr>
          <w:p w:rsidR="00FD1504" w:rsidRPr="00FD1504" w:rsidRDefault="00FD1504" w:rsidP="008C5272">
            <w:pPr>
              <w:tabs>
                <w:tab w:val="center" w:pos="4513"/>
                <w:tab w:val="right" w:pos="9026"/>
              </w:tabs>
              <w:rPr>
                <w:rFonts w:ascii="TH SarabunPSK" w:hAnsi="TH SarabunPSK" w:cs="TH SarabunPSK"/>
              </w:rPr>
            </w:pPr>
          </w:p>
        </w:tc>
        <w:tc>
          <w:tcPr>
            <w:tcW w:w="705" w:type="dxa"/>
          </w:tcPr>
          <w:p w:rsidR="00FD1504" w:rsidRPr="00FD1504" w:rsidRDefault="00FD1504" w:rsidP="008C5272">
            <w:pPr>
              <w:tabs>
                <w:tab w:val="center" w:pos="4513"/>
                <w:tab w:val="right" w:pos="9026"/>
              </w:tabs>
              <w:rPr>
                <w:rFonts w:ascii="TH SarabunPSK" w:hAnsi="TH SarabunPSK" w:cs="TH SarabunPSK"/>
              </w:rPr>
            </w:pPr>
          </w:p>
        </w:tc>
        <w:tc>
          <w:tcPr>
            <w:tcW w:w="705" w:type="dxa"/>
          </w:tcPr>
          <w:p w:rsidR="00FD1504" w:rsidRPr="00FD1504" w:rsidRDefault="00FD1504" w:rsidP="008C5272">
            <w:pPr>
              <w:tabs>
                <w:tab w:val="center" w:pos="4513"/>
                <w:tab w:val="right" w:pos="9026"/>
              </w:tabs>
              <w:rPr>
                <w:rFonts w:ascii="TH SarabunPSK" w:hAnsi="TH SarabunPSK" w:cs="TH SarabunPSK"/>
              </w:rPr>
            </w:pPr>
          </w:p>
        </w:tc>
        <w:tc>
          <w:tcPr>
            <w:tcW w:w="712" w:type="dxa"/>
          </w:tcPr>
          <w:p w:rsidR="00FD1504" w:rsidRPr="00FD1504" w:rsidRDefault="00FD1504" w:rsidP="008C5272">
            <w:pPr>
              <w:tabs>
                <w:tab w:val="center" w:pos="4513"/>
                <w:tab w:val="right" w:pos="9026"/>
              </w:tabs>
              <w:rPr>
                <w:rFonts w:ascii="TH SarabunPSK" w:hAnsi="TH SarabunPSK" w:cs="TH SarabunPSK"/>
              </w:rPr>
            </w:pPr>
          </w:p>
        </w:tc>
        <w:tc>
          <w:tcPr>
            <w:tcW w:w="712" w:type="dxa"/>
          </w:tcPr>
          <w:p w:rsidR="00FD1504" w:rsidRPr="00FD1504" w:rsidRDefault="00FD1504" w:rsidP="008C5272">
            <w:pPr>
              <w:tabs>
                <w:tab w:val="center" w:pos="4513"/>
                <w:tab w:val="right" w:pos="9026"/>
              </w:tabs>
              <w:rPr>
                <w:rFonts w:ascii="TH SarabunPSK" w:hAnsi="TH SarabunPSK" w:cs="TH SarabunPSK"/>
              </w:rPr>
            </w:pPr>
          </w:p>
        </w:tc>
      </w:tr>
      <w:tr w:rsidR="00FD1504" w:rsidRPr="00FD1504" w:rsidTr="008C5272">
        <w:trPr>
          <w:jc w:val="center"/>
        </w:trPr>
        <w:tc>
          <w:tcPr>
            <w:tcW w:w="3969" w:type="dxa"/>
          </w:tcPr>
          <w:p w:rsidR="00FD1504" w:rsidRPr="00FD1504" w:rsidRDefault="00FD1504" w:rsidP="008C5272">
            <w:pPr>
              <w:tabs>
                <w:tab w:val="left" w:pos="360"/>
                <w:tab w:val="left" w:pos="4515"/>
                <w:tab w:val="right" w:pos="9026"/>
              </w:tabs>
              <w:rPr>
                <w:rFonts w:ascii="TH SarabunPSK" w:eastAsia="Times New Roman" w:hAnsi="TH SarabunPSK" w:cs="TH SarabunPSK"/>
                <w:b/>
                <w:bCs/>
              </w:rPr>
            </w:pPr>
            <w:r w:rsidRPr="00FD1504">
              <w:rPr>
                <w:rFonts w:ascii="TH SarabunPSK" w:eastAsia="Times New Roman" w:hAnsi="TH SarabunPSK" w:cs="TH SarabunPSK"/>
                <w:b/>
                <w:bCs/>
                <w:cs/>
              </w:rPr>
              <w:t xml:space="preserve">ขั้นที่ </w:t>
            </w:r>
            <w:r w:rsidRPr="00FD1504">
              <w:rPr>
                <w:rFonts w:ascii="TH SarabunPSK" w:hAnsi="TH SarabunPSK" w:cs="TH SarabunPSK"/>
                <w:b/>
                <w:bCs/>
                <w:cs/>
              </w:rPr>
              <w:t>2 ขอความเห็นชอบ + อนุมัติ</w:t>
            </w:r>
          </w:p>
        </w:tc>
        <w:tc>
          <w:tcPr>
            <w:tcW w:w="1329" w:type="dxa"/>
          </w:tcPr>
          <w:p w:rsidR="00FD1504" w:rsidRPr="00FD1504" w:rsidRDefault="00FD1504" w:rsidP="008C5272">
            <w:pPr>
              <w:tabs>
                <w:tab w:val="center" w:pos="4513"/>
                <w:tab w:val="right" w:pos="9026"/>
              </w:tabs>
              <w:jc w:val="center"/>
              <w:rPr>
                <w:rFonts w:ascii="TH SarabunPSK" w:hAnsi="TH SarabunPSK" w:cs="TH SarabunPSK"/>
              </w:rPr>
            </w:pPr>
            <w:r w:rsidRPr="00FD1504">
              <w:rPr>
                <w:rFonts w:ascii="TH SarabunPSK" w:hAnsi="TH SarabunPSK" w:cs="TH SarabunPSK"/>
                <w:cs/>
              </w:rPr>
              <w:t>20</w:t>
            </w:r>
          </w:p>
        </w:tc>
        <w:tc>
          <w:tcPr>
            <w:tcW w:w="1648" w:type="dxa"/>
          </w:tcPr>
          <w:p w:rsidR="00FD1504" w:rsidRPr="00FD1504" w:rsidRDefault="00FD1504" w:rsidP="008C5272">
            <w:pPr>
              <w:tabs>
                <w:tab w:val="center" w:pos="4513"/>
                <w:tab w:val="right" w:pos="9026"/>
              </w:tabs>
              <w:jc w:val="center"/>
              <w:rPr>
                <w:rFonts w:ascii="TH SarabunPSK" w:hAnsi="TH SarabunPSK" w:cs="TH SarabunPSK"/>
              </w:rPr>
            </w:pPr>
            <w:r w:rsidRPr="00FD1504">
              <w:rPr>
                <w:rFonts w:ascii="TH SarabunPSK" w:hAnsi="TH SarabunPSK" w:cs="TH SarabunPSK"/>
                <w:cs/>
              </w:rPr>
              <w:t>50</w:t>
            </w:r>
          </w:p>
        </w:tc>
        <w:tc>
          <w:tcPr>
            <w:tcW w:w="694" w:type="dxa"/>
          </w:tcPr>
          <w:p w:rsidR="00FD1504" w:rsidRPr="00FD1504" w:rsidRDefault="00FD1504" w:rsidP="008C5272">
            <w:pPr>
              <w:tabs>
                <w:tab w:val="center" w:pos="4513"/>
                <w:tab w:val="right" w:pos="9026"/>
              </w:tabs>
              <w:rPr>
                <w:rFonts w:ascii="TH SarabunPSK" w:hAnsi="TH SarabunPSK" w:cs="TH SarabunPSK"/>
              </w:rPr>
            </w:pPr>
          </w:p>
        </w:tc>
        <w:tc>
          <w:tcPr>
            <w:tcW w:w="709" w:type="dxa"/>
          </w:tcPr>
          <w:p w:rsidR="00FD1504" w:rsidRPr="00FD1504" w:rsidRDefault="00FD1504" w:rsidP="008C5272">
            <w:pPr>
              <w:tabs>
                <w:tab w:val="center" w:pos="4513"/>
                <w:tab w:val="right" w:pos="9026"/>
              </w:tabs>
              <w:rPr>
                <w:rFonts w:ascii="TH SarabunPSK" w:hAnsi="TH SarabunPSK" w:cs="TH SarabunPSK"/>
              </w:rPr>
            </w:pPr>
          </w:p>
        </w:tc>
        <w:tc>
          <w:tcPr>
            <w:tcW w:w="705" w:type="dxa"/>
          </w:tcPr>
          <w:p w:rsidR="00FD1504" w:rsidRPr="00FD1504" w:rsidRDefault="00FD1504" w:rsidP="008C5272">
            <w:pPr>
              <w:tabs>
                <w:tab w:val="center" w:pos="4513"/>
                <w:tab w:val="right" w:pos="9026"/>
              </w:tabs>
              <w:rPr>
                <w:rFonts w:ascii="TH SarabunPSK" w:hAnsi="TH SarabunPSK" w:cs="TH SarabunPSK"/>
              </w:rPr>
            </w:pPr>
          </w:p>
        </w:tc>
        <w:tc>
          <w:tcPr>
            <w:tcW w:w="705" w:type="dxa"/>
          </w:tcPr>
          <w:p w:rsidR="00FD1504" w:rsidRPr="00FD1504" w:rsidRDefault="00FD1504" w:rsidP="008C5272">
            <w:pPr>
              <w:tabs>
                <w:tab w:val="center" w:pos="4513"/>
                <w:tab w:val="right" w:pos="9026"/>
              </w:tabs>
              <w:rPr>
                <w:rFonts w:ascii="TH SarabunPSK" w:hAnsi="TH SarabunPSK" w:cs="TH SarabunPSK"/>
              </w:rPr>
            </w:pPr>
          </w:p>
        </w:tc>
        <w:tc>
          <w:tcPr>
            <w:tcW w:w="705" w:type="dxa"/>
          </w:tcPr>
          <w:p w:rsidR="00FD1504" w:rsidRPr="00FD1504" w:rsidRDefault="00FD1504" w:rsidP="008C5272">
            <w:pPr>
              <w:tabs>
                <w:tab w:val="center" w:pos="4513"/>
                <w:tab w:val="right" w:pos="9026"/>
              </w:tabs>
              <w:rPr>
                <w:rFonts w:ascii="TH SarabunPSK" w:hAnsi="TH SarabunPSK" w:cs="TH SarabunPSK"/>
              </w:rPr>
            </w:pPr>
          </w:p>
        </w:tc>
        <w:tc>
          <w:tcPr>
            <w:tcW w:w="705" w:type="dxa"/>
          </w:tcPr>
          <w:p w:rsidR="00FD1504" w:rsidRPr="00FD1504" w:rsidRDefault="00FD1504" w:rsidP="008C5272">
            <w:pPr>
              <w:tabs>
                <w:tab w:val="center" w:pos="4513"/>
                <w:tab w:val="right" w:pos="9026"/>
              </w:tabs>
              <w:rPr>
                <w:rFonts w:ascii="TH SarabunPSK" w:hAnsi="TH SarabunPSK" w:cs="TH SarabunPSK"/>
              </w:rPr>
            </w:pPr>
          </w:p>
        </w:tc>
        <w:tc>
          <w:tcPr>
            <w:tcW w:w="705" w:type="dxa"/>
          </w:tcPr>
          <w:p w:rsidR="00FD1504" w:rsidRPr="00FD1504" w:rsidRDefault="00FD1504" w:rsidP="008C5272">
            <w:pPr>
              <w:tabs>
                <w:tab w:val="center" w:pos="4513"/>
                <w:tab w:val="right" w:pos="9026"/>
              </w:tabs>
              <w:rPr>
                <w:rFonts w:ascii="TH SarabunPSK" w:hAnsi="TH SarabunPSK" w:cs="TH SarabunPSK"/>
              </w:rPr>
            </w:pPr>
          </w:p>
        </w:tc>
        <w:tc>
          <w:tcPr>
            <w:tcW w:w="705" w:type="dxa"/>
          </w:tcPr>
          <w:p w:rsidR="00FD1504" w:rsidRPr="00FD1504" w:rsidRDefault="00FD1504" w:rsidP="008C5272">
            <w:pPr>
              <w:tabs>
                <w:tab w:val="center" w:pos="4513"/>
                <w:tab w:val="right" w:pos="9026"/>
              </w:tabs>
              <w:rPr>
                <w:rFonts w:ascii="TH SarabunPSK" w:hAnsi="TH SarabunPSK" w:cs="TH SarabunPSK"/>
              </w:rPr>
            </w:pPr>
          </w:p>
        </w:tc>
        <w:tc>
          <w:tcPr>
            <w:tcW w:w="705" w:type="dxa"/>
          </w:tcPr>
          <w:p w:rsidR="00FD1504" w:rsidRPr="00FD1504" w:rsidRDefault="00FD1504" w:rsidP="008C5272">
            <w:pPr>
              <w:tabs>
                <w:tab w:val="center" w:pos="4513"/>
                <w:tab w:val="right" w:pos="9026"/>
              </w:tabs>
              <w:rPr>
                <w:rFonts w:ascii="TH SarabunPSK" w:hAnsi="TH SarabunPSK" w:cs="TH SarabunPSK"/>
              </w:rPr>
            </w:pPr>
          </w:p>
        </w:tc>
        <w:tc>
          <w:tcPr>
            <w:tcW w:w="705" w:type="dxa"/>
          </w:tcPr>
          <w:p w:rsidR="00FD1504" w:rsidRPr="00FD1504" w:rsidRDefault="00FD1504" w:rsidP="008C5272">
            <w:pPr>
              <w:tabs>
                <w:tab w:val="center" w:pos="4513"/>
                <w:tab w:val="right" w:pos="9026"/>
              </w:tabs>
              <w:rPr>
                <w:rFonts w:ascii="TH SarabunPSK" w:hAnsi="TH SarabunPSK" w:cs="TH SarabunPSK"/>
              </w:rPr>
            </w:pPr>
          </w:p>
        </w:tc>
        <w:tc>
          <w:tcPr>
            <w:tcW w:w="712" w:type="dxa"/>
          </w:tcPr>
          <w:p w:rsidR="00FD1504" w:rsidRPr="00FD1504" w:rsidRDefault="00FD1504" w:rsidP="008C5272">
            <w:pPr>
              <w:tabs>
                <w:tab w:val="center" w:pos="4513"/>
                <w:tab w:val="right" w:pos="9026"/>
              </w:tabs>
              <w:rPr>
                <w:rFonts w:ascii="TH SarabunPSK" w:hAnsi="TH SarabunPSK" w:cs="TH SarabunPSK"/>
              </w:rPr>
            </w:pPr>
          </w:p>
        </w:tc>
        <w:tc>
          <w:tcPr>
            <w:tcW w:w="712" w:type="dxa"/>
          </w:tcPr>
          <w:p w:rsidR="00FD1504" w:rsidRPr="00FD1504" w:rsidRDefault="00FD1504" w:rsidP="008C5272">
            <w:pPr>
              <w:tabs>
                <w:tab w:val="center" w:pos="4513"/>
                <w:tab w:val="right" w:pos="9026"/>
              </w:tabs>
              <w:rPr>
                <w:rFonts w:ascii="TH SarabunPSK" w:hAnsi="TH SarabunPSK" w:cs="TH SarabunPSK"/>
              </w:rPr>
            </w:pPr>
          </w:p>
        </w:tc>
      </w:tr>
      <w:tr w:rsidR="00FD1504" w:rsidRPr="00FD1504" w:rsidTr="008C5272">
        <w:trPr>
          <w:jc w:val="center"/>
        </w:trPr>
        <w:tc>
          <w:tcPr>
            <w:tcW w:w="3969" w:type="dxa"/>
          </w:tcPr>
          <w:p w:rsidR="00FD1504" w:rsidRPr="00FD1504" w:rsidRDefault="00FD1504" w:rsidP="008C5272">
            <w:pPr>
              <w:tabs>
                <w:tab w:val="center" w:pos="4513"/>
                <w:tab w:val="right" w:pos="9026"/>
              </w:tabs>
              <w:rPr>
                <w:rFonts w:ascii="TH SarabunPSK" w:hAnsi="TH SarabunPSK" w:cs="TH SarabunPSK"/>
                <w:b/>
                <w:bCs/>
                <w:cs/>
              </w:rPr>
            </w:pPr>
            <w:r w:rsidRPr="00FD1504">
              <w:rPr>
                <w:rFonts w:ascii="TH SarabunPSK" w:hAnsi="TH SarabunPSK" w:cs="TH SarabunPSK"/>
                <w:b/>
                <w:bCs/>
                <w:cs/>
              </w:rPr>
              <w:t>ขั้นที่ 3 ขายแบบ+แจ้งพิจารณาผล</w:t>
            </w:r>
          </w:p>
        </w:tc>
        <w:tc>
          <w:tcPr>
            <w:tcW w:w="1329" w:type="dxa"/>
          </w:tcPr>
          <w:p w:rsidR="00FD1504" w:rsidRPr="00FD1504" w:rsidRDefault="00FD1504" w:rsidP="008C5272">
            <w:pPr>
              <w:tabs>
                <w:tab w:val="center" w:pos="4513"/>
                <w:tab w:val="right" w:pos="9026"/>
              </w:tabs>
              <w:jc w:val="center"/>
              <w:rPr>
                <w:rFonts w:ascii="TH SarabunPSK" w:hAnsi="TH SarabunPSK" w:cs="TH SarabunPSK"/>
                <w:cs/>
              </w:rPr>
            </w:pPr>
            <w:r w:rsidRPr="00FD1504">
              <w:rPr>
                <w:rFonts w:ascii="TH SarabunPSK" w:hAnsi="TH SarabunPSK" w:cs="TH SarabunPSK"/>
                <w:cs/>
              </w:rPr>
              <w:t>10</w:t>
            </w:r>
          </w:p>
        </w:tc>
        <w:tc>
          <w:tcPr>
            <w:tcW w:w="1648" w:type="dxa"/>
          </w:tcPr>
          <w:p w:rsidR="00FD1504" w:rsidRPr="00FD1504" w:rsidRDefault="00FD1504" w:rsidP="008C5272">
            <w:pPr>
              <w:tabs>
                <w:tab w:val="center" w:pos="4513"/>
                <w:tab w:val="right" w:pos="9026"/>
              </w:tabs>
              <w:jc w:val="center"/>
              <w:rPr>
                <w:rFonts w:ascii="TH SarabunPSK" w:hAnsi="TH SarabunPSK" w:cs="TH SarabunPSK"/>
                <w:cs/>
              </w:rPr>
            </w:pPr>
            <w:r w:rsidRPr="00FD1504">
              <w:rPr>
                <w:rFonts w:ascii="TH SarabunPSK" w:hAnsi="TH SarabunPSK" w:cs="TH SarabunPSK"/>
                <w:cs/>
              </w:rPr>
              <w:t>60</w:t>
            </w:r>
          </w:p>
        </w:tc>
        <w:tc>
          <w:tcPr>
            <w:tcW w:w="694" w:type="dxa"/>
          </w:tcPr>
          <w:p w:rsidR="00FD1504" w:rsidRPr="00FD1504" w:rsidRDefault="00FD1504" w:rsidP="008C5272">
            <w:pPr>
              <w:tabs>
                <w:tab w:val="center" w:pos="4513"/>
                <w:tab w:val="right" w:pos="9026"/>
              </w:tabs>
              <w:rPr>
                <w:rFonts w:ascii="TH SarabunPSK" w:hAnsi="TH SarabunPSK" w:cs="TH SarabunPSK"/>
              </w:rPr>
            </w:pPr>
          </w:p>
        </w:tc>
        <w:tc>
          <w:tcPr>
            <w:tcW w:w="709" w:type="dxa"/>
          </w:tcPr>
          <w:p w:rsidR="00FD1504" w:rsidRPr="00FD1504" w:rsidRDefault="00FD1504" w:rsidP="008C5272">
            <w:pPr>
              <w:tabs>
                <w:tab w:val="center" w:pos="4513"/>
                <w:tab w:val="right" w:pos="9026"/>
              </w:tabs>
              <w:rPr>
                <w:rFonts w:ascii="TH SarabunPSK" w:hAnsi="TH SarabunPSK" w:cs="TH SarabunPSK"/>
              </w:rPr>
            </w:pPr>
          </w:p>
        </w:tc>
        <w:tc>
          <w:tcPr>
            <w:tcW w:w="705" w:type="dxa"/>
          </w:tcPr>
          <w:p w:rsidR="00FD1504" w:rsidRPr="00FD1504" w:rsidRDefault="00FD1504" w:rsidP="008C5272">
            <w:pPr>
              <w:tabs>
                <w:tab w:val="center" w:pos="4513"/>
                <w:tab w:val="right" w:pos="9026"/>
              </w:tabs>
              <w:rPr>
                <w:rFonts w:ascii="TH SarabunPSK" w:hAnsi="TH SarabunPSK" w:cs="TH SarabunPSK"/>
              </w:rPr>
            </w:pPr>
          </w:p>
        </w:tc>
        <w:tc>
          <w:tcPr>
            <w:tcW w:w="705" w:type="dxa"/>
          </w:tcPr>
          <w:p w:rsidR="00FD1504" w:rsidRPr="00FD1504" w:rsidRDefault="00FD1504" w:rsidP="008C5272">
            <w:pPr>
              <w:tabs>
                <w:tab w:val="center" w:pos="4513"/>
                <w:tab w:val="right" w:pos="9026"/>
              </w:tabs>
              <w:rPr>
                <w:rFonts w:ascii="TH SarabunPSK" w:hAnsi="TH SarabunPSK" w:cs="TH SarabunPSK"/>
              </w:rPr>
            </w:pPr>
          </w:p>
        </w:tc>
        <w:tc>
          <w:tcPr>
            <w:tcW w:w="705" w:type="dxa"/>
          </w:tcPr>
          <w:p w:rsidR="00FD1504" w:rsidRPr="00FD1504" w:rsidRDefault="00FD1504" w:rsidP="008C5272">
            <w:pPr>
              <w:tabs>
                <w:tab w:val="center" w:pos="4513"/>
                <w:tab w:val="right" w:pos="9026"/>
              </w:tabs>
              <w:rPr>
                <w:rFonts w:ascii="TH SarabunPSK" w:hAnsi="TH SarabunPSK" w:cs="TH SarabunPSK"/>
                <w:noProof/>
              </w:rPr>
            </w:pPr>
          </w:p>
        </w:tc>
        <w:tc>
          <w:tcPr>
            <w:tcW w:w="705" w:type="dxa"/>
          </w:tcPr>
          <w:p w:rsidR="00FD1504" w:rsidRPr="00FD1504" w:rsidRDefault="00FD1504" w:rsidP="008C5272">
            <w:pPr>
              <w:tabs>
                <w:tab w:val="center" w:pos="4513"/>
                <w:tab w:val="right" w:pos="9026"/>
              </w:tabs>
              <w:rPr>
                <w:rFonts w:ascii="TH SarabunPSK" w:hAnsi="TH SarabunPSK" w:cs="TH SarabunPSK"/>
              </w:rPr>
            </w:pPr>
          </w:p>
        </w:tc>
        <w:tc>
          <w:tcPr>
            <w:tcW w:w="705" w:type="dxa"/>
          </w:tcPr>
          <w:p w:rsidR="00FD1504" w:rsidRPr="00FD1504" w:rsidRDefault="00FD1504" w:rsidP="008C5272">
            <w:pPr>
              <w:tabs>
                <w:tab w:val="center" w:pos="4513"/>
                <w:tab w:val="right" w:pos="9026"/>
              </w:tabs>
              <w:rPr>
                <w:rFonts w:ascii="TH SarabunPSK" w:hAnsi="TH SarabunPSK" w:cs="TH SarabunPSK"/>
              </w:rPr>
            </w:pPr>
          </w:p>
        </w:tc>
        <w:tc>
          <w:tcPr>
            <w:tcW w:w="705" w:type="dxa"/>
          </w:tcPr>
          <w:p w:rsidR="00FD1504" w:rsidRPr="00FD1504" w:rsidRDefault="00FD1504" w:rsidP="008C5272">
            <w:pPr>
              <w:tabs>
                <w:tab w:val="center" w:pos="4513"/>
                <w:tab w:val="right" w:pos="9026"/>
              </w:tabs>
              <w:rPr>
                <w:rFonts w:ascii="TH SarabunPSK" w:hAnsi="TH SarabunPSK" w:cs="TH SarabunPSK"/>
              </w:rPr>
            </w:pPr>
          </w:p>
        </w:tc>
        <w:tc>
          <w:tcPr>
            <w:tcW w:w="705" w:type="dxa"/>
          </w:tcPr>
          <w:p w:rsidR="00FD1504" w:rsidRPr="00FD1504" w:rsidRDefault="00FD1504" w:rsidP="008C5272">
            <w:pPr>
              <w:tabs>
                <w:tab w:val="center" w:pos="4513"/>
                <w:tab w:val="right" w:pos="9026"/>
              </w:tabs>
              <w:rPr>
                <w:rFonts w:ascii="TH SarabunPSK" w:hAnsi="TH SarabunPSK" w:cs="TH SarabunPSK"/>
              </w:rPr>
            </w:pPr>
          </w:p>
        </w:tc>
        <w:tc>
          <w:tcPr>
            <w:tcW w:w="705" w:type="dxa"/>
          </w:tcPr>
          <w:p w:rsidR="00FD1504" w:rsidRPr="00FD1504" w:rsidRDefault="00FD1504" w:rsidP="008C5272">
            <w:pPr>
              <w:tabs>
                <w:tab w:val="center" w:pos="4513"/>
                <w:tab w:val="right" w:pos="9026"/>
              </w:tabs>
              <w:rPr>
                <w:rFonts w:ascii="TH SarabunPSK" w:hAnsi="TH SarabunPSK" w:cs="TH SarabunPSK"/>
              </w:rPr>
            </w:pPr>
          </w:p>
        </w:tc>
        <w:tc>
          <w:tcPr>
            <w:tcW w:w="712" w:type="dxa"/>
          </w:tcPr>
          <w:p w:rsidR="00FD1504" w:rsidRPr="00FD1504" w:rsidRDefault="00FD1504" w:rsidP="008C5272">
            <w:pPr>
              <w:tabs>
                <w:tab w:val="center" w:pos="4513"/>
                <w:tab w:val="right" w:pos="9026"/>
              </w:tabs>
              <w:rPr>
                <w:rFonts w:ascii="TH SarabunPSK" w:hAnsi="TH SarabunPSK" w:cs="TH SarabunPSK"/>
              </w:rPr>
            </w:pPr>
          </w:p>
        </w:tc>
        <w:tc>
          <w:tcPr>
            <w:tcW w:w="712" w:type="dxa"/>
          </w:tcPr>
          <w:p w:rsidR="00FD1504" w:rsidRPr="00FD1504" w:rsidRDefault="00FD1504" w:rsidP="008C5272">
            <w:pPr>
              <w:tabs>
                <w:tab w:val="center" w:pos="4513"/>
                <w:tab w:val="right" w:pos="9026"/>
              </w:tabs>
              <w:rPr>
                <w:rFonts w:ascii="TH SarabunPSK" w:hAnsi="TH SarabunPSK" w:cs="TH SarabunPSK"/>
              </w:rPr>
            </w:pPr>
          </w:p>
        </w:tc>
      </w:tr>
      <w:tr w:rsidR="00FD1504" w:rsidRPr="00FD1504" w:rsidTr="008C5272">
        <w:trPr>
          <w:jc w:val="center"/>
        </w:trPr>
        <w:tc>
          <w:tcPr>
            <w:tcW w:w="3969" w:type="dxa"/>
          </w:tcPr>
          <w:p w:rsidR="00FD1504" w:rsidRPr="00FD1504" w:rsidRDefault="00FD1504" w:rsidP="008C5272">
            <w:pPr>
              <w:tabs>
                <w:tab w:val="center" w:pos="4513"/>
                <w:tab w:val="right" w:pos="9026"/>
              </w:tabs>
              <w:rPr>
                <w:rFonts w:ascii="TH SarabunPSK" w:hAnsi="TH SarabunPSK" w:cs="TH SarabunPSK"/>
                <w:b/>
                <w:bCs/>
                <w:cs/>
              </w:rPr>
            </w:pPr>
            <w:r w:rsidRPr="00FD1504">
              <w:rPr>
                <w:rFonts w:ascii="TH SarabunPSK" w:hAnsi="TH SarabunPSK" w:cs="TH SarabunPSK"/>
                <w:b/>
                <w:bCs/>
                <w:cs/>
              </w:rPr>
              <w:t>ขั้นที่ 4 ประมูล+ขออนุมัติ</w:t>
            </w:r>
          </w:p>
        </w:tc>
        <w:tc>
          <w:tcPr>
            <w:tcW w:w="1329" w:type="dxa"/>
          </w:tcPr>
          <w:p w:rsidR="00FD1504" w:rsidRPr="00FD1504" w:rsidRDefault="00FD1504" w:rsidP="008C5272">
            <w:pPr>
              <w:tabs>
                <w:tab w:val="center" w:pos="4513"/>
                <w:tab w:val="right" w:pos="9026"/>
              </w:tabs>
              <w:jc w:val="center"/>
              <w:rPr>
                <w:rFonts w:ascii="TH SarabunPSK" w:hAnsi="TH SarabunPSK" w:cs="TH SarabunPSK"/>
                <w:cs/>
              </w:rPr>
            </w:pPr>
            <w:r w:rsidRPr="00FD1504">
              <w:rPr>
                <w:rFonts w:ascii="TH SarabunPSK" w:hAnsi="TH SarabunPSK" w:cs="TH SarabunPSK"/>
                <w:cs/>
              </w:rPr>
              <w:t>20</w:t>
            </w:r>
          </w:p>
        </w:tc>
        <w:tc>
          <w:tcPr>
            <w:tcW w:w="1648" w:type="dxa"/>
          </w:tcPr>
          <w:p w:rsidR="00FD1504" w:rsidRPr="00FD1504" w:rsidRDefault="00FD1504" w:rsidP="008C5272">
            <w:pPr>
              <w:tabs>
                <w:tab w:val="center" w:pos="4513"/>
                <w:tab w:val="right" w:pos="9026"/>
              </w:tabs>
              <w:jc w:val="center"/>
              <w:rPr>
                <w:rFonts w:ascii="TH SarabunPSK" w:hAnsi="TH SarabunPSK" w:cs="TH SarabunPSK"/>
                <w:cs/>
              </w:rPr>
            </w:pPr>
            <w:r w:rsidRPr="00FD1504">
              <w:rPr>
                <w:rFonts w:ascii="TH SarabunPSK" w:hAnsi="TH SarabunPSK" w:cs="TH SarabunPSK"/>
                <w:cs/>
              </w:rPr>
              <w:t>80</w:t>
            </w:r>
          </w:p>
        </w:tc>
        <w:tc>
          <w:tcPr>
            <w:tcW w:w="694" w:type="dxa"/>
          </w:tcPr>
          <w:p w:rsidR="00FD1504" w:rsidRPr="00FD1504" w:rsidRDefault="00FD1504" w:rsidP="008C5272">
            <w:pPr>
              <w:tabs>
                <w:tab w:val="center" w:pos="4513"/>
                <w:tab w:val="right" w:pos="9026"/>
              </w:tabs>
              <w:rPr>
                <w:rFonts w:ascii="TH SarabunPSK" w:hAnsi="TH SarabunPSK" w:cs="TH SarabunPSK"/>
              </w:rPr>
            </w:pPr>
          </w:p>
        </w:tc>
        <w:tc>
          <w:tcPr>
            <w:tcW w:w="709" w:type="dxa"/>
          </w:tcPr>
          <w:p w:rsidR="00FD1504" w:rsidRPr="00FD1504" w:rsidRDefault="00FD1504" w:rsidP="008C5272">
            <w:pPr>
              <w:tabs>
                <w:tab w:val="center" w:pos="4513"/>
                <w:tab w:val="right" w:pos="9026"/>
              </w:tabs>
              <w:rPr>
                <w:rFonts w:ascii="TH SarabunPSK" w:hAnsi="TH SarabunPSK" w:cs="TH SarabunPSK"/>
              </w:rPr>
            </w:pPr>
          </w:p>
        </w:tc>
        <w:tc>
          <w:tcPr>
            <w:tcW w:w="705" w:type="dxa"/>
          </w:tcPr>
          <w:p w:rsidR="00FD1504" w:rsidRPr="00FD1504" w:rsidRDefault="00FD1504" w:rsidP="008C5272">
            <w:pPr>
              <w:tabs>
                <w:tab w:val="center" w:pos="4513"/>
                <w:tab w:val="right" w:pos="9026"/>
              </w:tabs>
              <w:rPr>
                <w:rFonts w:ascii="TH SarabunPSK" w:hAnsi="TH SarabunPSK" w:cs="TH SarabunPSK"/>
              </w:rPr>
            </w:pPr>
          </w:p>
        </w:tc>
        <w:tc>
          <w:tcPr>
            <w:tcW w:w="705" w:type="dxa"/>
          </w:tcPr>
          <w:p w:rsidR="00FD1504" w:rsidRPr="00FD1504" w:rsidRDefault="00FD1504" w:rsidP="008C5272">
            <w:pPr>
              <w:tabs>
                <w:tab w:val="center" w:pos="4513"/>
                <w:tab w:val="right" w:pos="9026"/>
              </w:tabs>
              <w:rPr>
                <w:rFonts w:ascii="TH SarabunPSK" w:hAnsi="TH SarabunPSK" w:cs="TH SarabunPSK"/>
              </w:rPr>
            </w:pPr>
          </w:p>
        </w:tc>
        <w:tc>
          <w:tcPr>
            <w:tcW w:w="705" w:type="dxa"/>
          </w:tcPr>
          <w:p w:rsidR="00FD1504" w:rsidRPr="00FD1504" w:rsidRDefault="00FD1504" w:rsidP="008C5272">
            <w:pPr>
              <w:tabs>
                <w:tab w:val="center" w:pos="4513"/>
                <w:tab w:val="right" w:pos="9026"/>
              </w:tabs>
              <w:rPr>
                <w:rFonts w:ascii="TH SarabunPSK" w:hAnsi="TH SarabunPSK" w:cs="TH SarabunPSK"/>
                <w:noProof/>
              </w:rPr>
            </w:pPr>
          </w:p>
        </w:tc>
        <w:tc>
          <w:tcPr>
            <w:tcW w:w="705" w:type="dxa"/>
          </w:tcPr>
          <w:p w:rsidR="00FD1504" w:rsidRPr="00FD1504" w:rsidRDefault="00FD1504" w:rsidP="008C5272">
            <w:pPr>
              <w:tabs>
                <w:tab w:val="center" w:pos="4513"/>
                <w:tab w:val="right" w:pos="9026"/>
              </w:tabs>
              <w:rPr>
                <w:rFonts w:ascii="TH SarabunPSK" w:hAnsi="TH SarabunPSK" w:cs="TH SarabunPSK"/>
              </w:rPr>
            </w:pPr>
          </w:p>
        </w:tc>
        <w:tc>
          <w:tcPr>
            <w:tcW w:w="705" w:type="dxa"/>
          </w:tcPr>
          <w:p w:rsidR="00FD1504" w:rsidRPr="00FD1504" w:rsidRDefault="00FD1504" w:rsidP="008C5272">
            <w:pPr>
              <w:tabs>
                <w:tab w:val="center" w:pos="4513"/>
                <w:tab w:val="right" w:pos="9026"/>
              </w:tabs>
              <w:rPr>
                <w:rFonts w:ascii="TH SarabunPSK" w:hAnsi="TH SarabunPSK" w:cs="TH SarabunPSK"/>
              </w:rPr>
            </w:pPr>
          </w:p>
        </w:tc>
        <w:tc>
          <w:tcPr>
            <w:tcW w:w="705" w:type="dxa"/>
          </w:tcPr>
          <w:p w:rsidR="00FD1504" w:rsidRPr="00FD1504" w:rsidRDefault="00FD1504" w:rsidP="008C5272">
            <w:pPr>
              <w:tabs>
                <w:tab w:val="center" w:pos="4513"/>
                <w:tab w:val="right" w:pos="9026"/>
              </w:tabs>
              <w:rPr>
                <w:rFonts w:ascii="TH SarabunPSK" w:hAnsi="TH SarabunPSK" w:cs="TH SarabunPSK"/>
              </w:rPr>
            </w:pPr>
          </w:p>
        </w:tc>
        <w:tc>
          <w:tcPr>
            <w:tcW w:w="705" w:type="dxa"/>
          </w:tcPr>
          <w:p w:rsidR="00FD1504" w:rsidRPr="00FD1504" w:rsidRDefault="00FD1504" w:rsidP="008C5272">
            <w:pPr>
              <w:tabs>
                <w:tab w:val="center" w:pos="4513"/>
                <w:tab w:val="right" w:pos="9026"/>
              </w:tabs>
              <w:rPr>
                <w:rFonts w:ascii="TH SarabunPSK" w:hAnsi="TH SarabunPSK" w:cs="TH SarabunPSK"/>
              </w:rPr>
            </w:pPr>
          </w:p>
        </w:tc>
        <w:tc>
          <w:tcPr>
            <w:tcW w:w="705" w:type="dxa"/>
          </w:tcPr>
          <w:p w:rsidR="00FD1504" w:rsidRPr="00FD1504" w:rsidRDefault="00FD1504" w:rsidP="008C5272">
            <w:pPr>
              <w:tabs>
                <w:tab w:val="center" w:pos="4513"/>
                <w:tab w:val="right" w:pos="9026"/>
              </w:tabs>
              <w:rPr>
                <w:rFonts w:ascii="TH SarabunPSK" w:hAnsi="TH SarabunPSK" w:cs="TH SarabunPSK"/>
              </w:rPr>
            </w:pPr>
          </w:p>
        </w:tc>
        <w:tc>
          <w:tcPr>
            <w:tcW w:w="712" w:type="dxa"/>
          </w:tcPr>
          <w:p w:rsidR="00FD1504" w:rsidRPr="00FD1504" w:rsidRDefault="00FD1504" w:rsidP="008C5272">
            <w:pPr>
              <w:tabs>
                <w:tab w:val="center" w:pos="4513"/>
                <w:tab w:val="right" w:pos="9026"/>
              </w:tabs>
              <w:rPr>
                <w:rFonts w:ascii="TH SarabunPSK" w:hAnsi="TH SarabunPSK" w:cs="TH SarabunPSK"/>
              </w:rPr>
            </w:pPr>
          </w:p>
        </w:tc>
        <w:tc>
          <w:tcPr>
            <w:tcW w:w="712" w:type="dxa"/>
          </w:tcPr>
          <w:p w:rsidR="00FD1504" w:rsidRPr="00FD1504" w:rsidRDefault="00FD1504" w:rsidP="008C5272">
            <w:pPr>
              <w:tabs>
                <w:tab w:val="center" w:pos="4513"/>
                <w:tab w:val="right" w:pos="9026"/>
              </w:tabs>
              <w:rPr>
                <w:rFonts w:ascii="TH SarabunPSK" w:hAnsi="TH SarabunPSK" w:cs="TH SarabunPSK"/>
              </w:rPr>
            </w:pPr>
          </w:p>
        </w:tc>
      </w:tr>
      <w:tr w:rsidR="00FD1504" w:rsidRPr="00FD1504" w:rsidTr="008C5272">
        <w:trPr>
          <w:jc w:val="center"/>
        </w:trPr>
        <w:tc>
          <w:tcPr>
            <w:tcW w:w="3969" w:type="dxa"/>
          </w:tcPr>
          <w:p w:rsidR="00FD1504" w:rsidRPr="00FD1504" w:rsidRDefault="00FD1504" w:rsidP="008C5272">
            <w:pPr>
              <w:tabs>
                <w:tab w:val="center" w:pos="4513"/>
                <w:tab w:val="right" w:pos="9026"/>
              </w:tabs>
              <w:rPr>
                <w:rFonts w:ascii="TH SarabunPSK" w:hAnsi="TH SarabunPSK" w:cs="TH SarabunPSK"/>
                <w:b/>
                <w:bCs/>
                <w:vertAlign w:val="superscript"/>
                <w:cs/>
              </w:rPr>
            </w:pPr>
            <w:r w:rsidRPr="00FD1504">
              <w:rPr>
                <w:rFonts w:ascii="TH SarabunPSK" w:hAnsi="TH SarabunPSK" w:cs="TH SarabunPSK"/>
                <w:b/>
                <w:bCs/>
                <w:cs/>
              </w:rPr>
              <w:t>ขั้นที่ 5 ลงนามในสัญญาถึงงานแล้วเสร็จ</w:t>
            </w:r>
          </w:p>
        </w:tc>
        <w:tc>
          <w:tcPr>
            <w:tcW w:w="1329" w:type="dxa"/>
          </w:tcPr>
          <w:p w:rsidR="00FD1504" w:rsidRPr="00FD1504" w:rsidRDefault="00FD1504" w:rsidP="008C5272">
            <w:pPr>
              <w:tabs>
                <w:tab w:val="center" w:pos="4513"/>
                <w:tab w:val="right" w:pos="9026"/>
              </w:tabs>
              <w:jc w:val="center"/>
              <w:rPr>
                <w:rFonts w:ascii="TH SarabunPSK" w:hAnsi="TH SarabunPSK" w:cs="TH SarabunPSK"/>
                <w:cs/>
              </w:rPr>
            </w:pPr>
            <w:r w:rsidRPr="00FD1504">
              <w:rPr>
                <w:rFonts w:ascii="TH SarabunPSK" w:hAnsi="TH SarabunPSK" w:cs="TH SarabunPSK"/>
                <w:cs/>
              </w:rPr>
              <w:t>20</w:t>
            </w:r>
          </w:p>
        </w:tc>
        <w:tc>
          <w:tcPr>
            <w:tcW w:w="1648" w:type="dxa"/>
          </w:tcPr>
          <w:p w:rsidR="00FD1504" w:rsidRPr="00FD1504" w:rsidRDefault="00FD1504" w:rsidP="008C5272">
            <w:pPr>
              <w:tabs>
                <w:tab w:val="center" w:pos="4513"/>
                <w:tab w:val="right" w:pos="9026"/>
              </w:tabs>
              <w:jc w:val="center"/>
              <w:rPr>
                <w:rFonts w:ascii="TH SarabunPSK" w:hAnsi="TH SarabunPSK" w:cs="TH SarabunPSK"/>
                <w:cs/>
              </w:rPr>
            </w:pPr>
            <w:r w:rsidRPr="00FD1504">
              <w:rPr>
                <w:rFonts w:ascii="TH SarabunPSK" w:hAnsi="TH SarabunPSK" w:cs="TH SarabunPSK"/>
                <w:cs/>
              </w:rPr>
              <w:t>100</w:t>
            </w:r>
          </w:p>
        </w:tc>
        <w:tc>
          <w:tcPr>
            <w:tcW w:w="694" w:type="dxa"/>
          </w:tcPr>
          <w:p w:rsidR="00FD1504" w:rsidRPr="00FD1504" w:rsidRDefault="00FD1504" w:rsidP="008C5272">
            <w:pPr>
              <w:tabs>
                <w:tab w:val="center" w:pos="4513"/>
                <w:tab w:val="right" w:pos="9026"/>
              </w:tabs>
              <w:rPr>
                <w:rFonts w:ascii="TH SarabunPSK" w:hAnsi="TH SarabunPSK" w:cs="TH SarabunPSK"/>
              </w:rPr>
            </w:pPr>
          </w:p>
        </w:tc>
        <w:tc>
          <w:tcPr>
            <w:tcW w:w="709" w:type="dxa"/>
          </w:tcPr>
          <w:p w:rsidR="00FD1504" w:rsidRPr="00FD1504" w:rsidRDefault="00FD1504" w:rsidP="008C5272">
            <w:pPr>
              <w:tabs>
                <w:tab w:val="center" w:pos="4513"/>
                <w:tab w:val="right" w:pos="9026"/>
              </w:tabs>
              <w:rPr>
                <w:rFonts w:ascii="TH SarabunPSK" w:hAnsi="TH SarabunPSK" w:cs="TH SarabunPSK"/>
              </w:rPr>
            </w:pPr>
          </w:p>
        </w:tc>
        <w:tc>
          <w:tcPr>
            <w:tcW w:w="705" w:type="dxa"/>
          </w:tcPr>
          <w:p w:rsidR="00FD1504" w:rsidRPr="00FD1504" w:rsidRDefault="00FD1504" w:rsidP="008C5272">
            <w:pPr>
              <w:tabs>
                <w:tab w:val="center" w:pos="4513"/>
                <w:tab w:val="right" w:pos="9026"/>
              </w:tabs>
              <w:rPr>
                <w:rFonts w:ascii="TH SarabunPSK" w:hAnsi="TH SarabunPSK" w:cs="TH SarabunPSK"/>
              </w:rPr>
            </w:pPr>
          </w:p>
        </w:tc>
        <w:tc>
          <w:tcPr>
            <w:tcW w:w="705" w:type="dxa"/>
          </w:tcPr>
          <w:p w:rsidR="00FD1504" w:rsidRPr="00FD1504" w:rsidRDefault="00FD1504" w:rsidP="008C5272">
            <w:pPr>
              <w:tabs>
                <w:tab w:val="center" w:pos="4513"/>
                <w:tab w:val="right" w:pos="9026"/>
              </w:tabs>
              <w:rPr>
                <w:rFonts w:ascii="TH SarabunPSK" w:hAnsi="TH SarabunPSK" w:cs="TH SarabunPSK"/>
              </w:rPr>
            </w:pPr>
          </w:p>
        </w:tc>
        <w:tc>
          <w:tcPr>
            <w:tcW w:w="705" w:type="dxa"/>
          </w:tcPr>
          <w:p w:rsidR="00FD1504" w:rsidRPr="00FD1504" w:rsidRDefault="00BA59AA" w:rsidP="008C5272">
            <w:pPr>
              <w:tabs>
                <w:tab w:val="center" w:pos="4513"/>
                <w:tab w:val="right" w:pos="9026"/>
              </w:tabs>
              <w:rPr>
                <w:rFonts w:ascii="TH SarabunPSK" w:hAnsi="TH SarabunPSK" w:cs="TH SarabunPSK"/>
                <w:noProof/>
              </w:rPr>
            </w:pPr>
            <w:r w:rsidRPr="00BA59AA">
              <w:rPr>
                <w:rFonts w:ascii="TH SarabunPSK" w:hAnsi="TH SarabunPSK" w:cs="TH SarabunPSK"/>
                <w:b/>
                <w:bCs/>
                <w:noProof/>
              </w:rPr>
              <w:pict>
                <v:shape id="_x0000_s1430" type="#_x0000_t32" style="position:absolute;margin-left:25.1pt;margin-top:12.45pt;width:76.8pt;height:0;z-index:251962880;mso-position-horizontal-relative:text;mso-position-vertical-relative:text" o:connectortype="straight">
                  <v:stroke startarrow="block" endarrow="block"/>
                </v:shape>
              </w:pict>
            </w:r>
          </w:p>
        </w:tc>
        <w:tc>
          <w:tcPr>
            <w:tcW w:w="705" w:type="dxa"/>
          </w:tcPr>
          <w:p w:rsidR="00FD1504" w:rsidRPr="00FD1504" w:rsidRDefault="00FD1504" w:rsidP="008C5272">
            <w:pPr>
              <w:tabs>
                <w:tab w:val="center" w:pos="4513"/>
                <w:tab w:val="right" w:pos="9026"/>
              </w:tabs>
              <w:rPr>
                <w:rFonts w:ascii="TH SarabunPSK" w:hAnsi="TH SarabunPSK" w:cs="TH SarabunPSK"/>
              </w:rPr>
            </w:pPr>
          </w:p>
        </w:tc>
        <w:tc>
          <w:tcPr>
            <w:tcW w:w="705" w:type="dxa"/>
          </w:tcPr>
          <w:p w:rsidR="00FD1504" w:rsidRPr="00FD1504" w:rsidRDefault="00FD1504" w:rsidP="008C5272">
            <w:pPr>
              <w:tabs>
                <w:tab w:val="center" w:pos="4513"/>
                <w:tab w:val="right" w:pos="9026"/>
              </w:tabs>
              <w:rPr>
                <w:rFonts w:ascii="TH SarabunPSK" w:hAnsi="TH SarabunPSK" w:cs="TH SarabunPSK"/>
              </w:rPr>
            </w:pPr>
          </w:p>
        </w:tc>
        <w:tc>
          <w:tcPr>
            <w:tcW w:w="705" w:type="dxa"/>
          </w:tcPr>
          <w:p w:rsidR="00FD1504" w:rsidRPr="00FD1504" w:rsidRDefault="00FD1504" w:rsidP="008C5272">
            <w:pPr>
              <w:tabs>
                <w:tab w:val="center" w:pos="4513"/>
                <w:tab w:val="right" w:pos="9026"/>
              </w:tabs>
              <w:rPr>
                <w:rFonts w:ascii="TH SarabunPSK" w:hAnsi="TH SarabunPSK" w:cs="TH SarabunPSK"/>
              </w:rPr>
            </w:pPr>
          </w:p>
        </w:tc>
        <w:tc>
          <w:tcPr>
            <w:tcW w:w="705" w:type="dxa"/>
          </w:tcPr>
          <w:p w:rsidR="00FD1504" w:rsidRPr="00FD1504" w:rsidRDefault="00FD1504" w:rsidP="008C5272">
            <w:pPr>
              <w:tabs>
                <w:tab w:val="center" w:pos="4513"/>
                <w:tab w:val="right" w:pos="9026"/>
              </w:tabs>
              <w:rPr>
                <w:rFonts w:ascii="TH SarabunPSK" w:hAnsi="TH SarabunPSK" w:cs="TH SarabunPSK"/>
              </w:rPr>
            </w:pPr>
          </w:p>
        </w:tc>
        <w:tc>
          <w:tcPr>
            <w:tcW w:w="705" w:type="dxa"/>
          </w:tcPr>
          <w:p w:rsidR="00FD1504" w:rsidRPr="00FD1504" w:rsidRDefault="00FD1504" w:rsidP="008C5272">
            <w:pPr>
              <w:tabs>
                <w:tab w:val="center" w:pos="4513"/>
                <w:tab w:val="right" w:pos="9026"/>
              </w:tabs>
              <w:rPr>
                <w:rFonts w:ascii="TH SarabunPSK" w:hAnsi="TH SarabunPSK" w:cs="TH SarabunPSK"/>
              </w:rPr>
            </w:pPr>
          </w:p>
        </w:tc>
        <w:tc>
          <w:tcPr>
            <w:tcW w:w="712" w:type="dxa"/>
          </w:tcPr>
          <w:p w:rsidR="00FD1504" w:rsidRPr="00FD1504" w:rsidRDefault="00FD1504" w:rsidP="008C5272">
            <w:pPr>
              <w:tabs>
                <w:tab w:val="center" w:pos="4513"/>
                <w:tab w:val="right" w:pos="9026"/>
              </w:tabs>
              <w:rPr>
                <w:rFonts w:ascii="TH SarabunPSK" w:hAnsi="TH SarabunPSK" w:cs="TH SarabunPSK"/>
              </w:rPr>
            </w:pPr>
          </w:p>
        </w:tc>
        <w:tc>
          <w:tcPr>
            <w:tcW w:w="712" w:type="dxa"/>
          </w:tcPr>
          <w:p w:rsidR="00FD1504" w:rsidRPr="00FD1504" w:rsidRDefault="00FD1504" w:rsidP="008C5272">
            <w:pPr>
              <w:tabs>
                <w:tab w:val="center" w:pos="4513"/>
                <w:tab w:val="right" w:pos="9026"/>
              </w:tabs>
              <w:rPr>
                <w:rFonts w:ascii="TH SarabunPSK" w:hAnsi="TH SarabunPSK" w:cs="TH SarabunPSK"/>
              </w:rPr>
            </w:pPr>
          </w:p>
        </w:tc>
      </w:tr>
      <w:tr w:rsidR="00FD1504" w:rsidRPr="00FD1504" w:rsidTr="008C5272">
        <w:trPr>
          <w:jc w:val="center"/>
        </w:trPr>
        <w:tc>
          <w:tcPr>
            <w:tcW w:w="3969" w:type="dxa"/>
          </w:tcPr>
          <w:p w:rsidR="00FD1504" w:rsidRPr="00FD1504" w:rsidRDefault="00FD1504" w:rsidP="008C5272">
            <w:pPr>
              <w:tabs>
                <w:tab w:val="left" w:pos="360"/>
                <w:tab w:val="left" w:pos="4515"/>
                <w:tab w:val="right" w:pos="9026"/>
              </w:tabs>
              <w:rPr>
                <w:rFonts w:ascii="TH SarabunPSK" w:eastAsia="Times New Roman" w:hAnsi="TH SarabunPSK" w:cs="TH SarabunPSK"/>
                <w:b/>
                <w:bCs/>
              </w:rPr>
            </w:pPr>
            <w:r w:rsidRPr="00FD1504">
              <w:rPr>
                <w:rFonts w:ascii="TH SarabunPSK" w:eastAsia="Times New Roman" w:hAnsi="TH SarabunPSK" w:cs="TH SarabunPSK"/>
                <w:b/>
                <w:bCs/>
                <w:cs/>
              </w:rPr>
              <w:t>รวม 5 ขั้นตอน คิดเป็น ร้อยละ 100</w:t>
            </w:r>
          </w:p>
        </w:tc>
        <w:tc>
          <w:tcPr>
            <w:tcW w:w="1329" w:type="dxa"/>
          </w:tcPr>
          <w:p w:rsidR="00FD1504" w:rsidRPr="00FD1504" w:rsidRDefault="00FD1504" w:rsidP="008C5272">
            <w:pPr>
              <w:tabs>
                <w:tab w:val="center" w:pos="4513"/>
                <w:tab w:val="right" w:pos="9026"/>
              </w:tabs>
              <w:jc w:val="center"/>
              <w:rPr>
                <w:rFonts w:ascii="TH SarabunPSK" w:hAnsi="TH SarabunPSK" w:cs="TH SarabunPSK"/>
              </w:rPr>
            </w:pPr>
            <w:r w:rsidRPr="00FD1504">
              <w:rPr>
                <w:rFonts w:ascii="TH SarabunPSK" w:hAnsi="TH SarabunPSK" w:cs="TH SarabunPSK"/>
              </w:rPr>
              <w:t>100</w:t>
            </w:r>
          </w:p>
        </w:tc>
        <w:tc>
          <w:tcPr>
            <w:tcW w:w="1648" w:type="dxa"/>
          </w:tcPr>
          <w:p w:rsidR="00FD1504" w:rsidRPr="00FD1504" w:rsidRDefault="00FD1504" w:rsidP="008C5272">
            <w:pPr>
              <w:tabs>
                <w:tab w:val="center" w:pos="4513"/>
                <w:tab w:val="right" w:pos="9026"/>
              </w:tabs>
              <w:jc w:val="center"/>
              <w:rPr>
                <w:rFonts w:ascii="TH SarabunPSK" w:hAnsi="TH SarabunPSK" w:cs="TH SarabunPSK"/>
              </w:rPr>
            </w:pPr>
            <w:r w:rsidRPr="00FD1504">
              <w:rPr>
                <w:rFonts w:ascii="TH SarabunPSK" w:hAnsi="TH SarabunPSK" w:cs="TH SarabunPSK"/>
              </w:rPr>
              <w:t>100</w:t>
            </w:r>
          </w:p>
        </w:tc>
        <w:tc>
          <w:tcPr>
            <w:tcW w:w="694" w:type="dxa"/>
          </w:tcPr>
          <w:p w:rsidR="00FD1504" w:rsidRPr="00FD1504" w:rsidRDefault="00FD1504" w:rsidP="008C5272">
            <w:pPr>
              <w:tabs>
                <w:tab w:val="center" w:pos="4513"/>
                <w:tab w:val="right" w:pos="9026"/>
              </w:tabs>
              <w:rPr>
                <w:rFonts w:ascii="TH SarabunPSK" w:hAnsi="TH SarabunPSK" w:cs="TH SarabunPSK"/>
              </w:rPr>
            </w:pPr>
          </w:p>
        </w:tc>
        <w:tc>
          <w:tcPr>
            <w:tcW w:w="709" w:type="dxa"/>
          </w:tcPr>
          <w:p w:rsidR="00FD1504" w:rsidRPr="00FD1504" w:rsidRDefault="00FD1504" w:rsidP="008C5272">
            <w:pPr>
              <w:tabs>
                <w:tab w:val="center" w:pos="4513"/>
                <w:tab w:val="right" w:pos="9026"/>
              </w:tabs>
              <w:rPr>
                <w:rFonts w:ascii="TH SarabunPSK" w:hAnsi="TH SarabunPSK" w:cs="TH SarabunPSK"/>
              </w:rPr>
            </w:pPr>
          </w:p>
        </w:tc>
        <w:tc>
          <w:tcPr>
            <w:tcW w:w="705" w:type="dxa"/>
          </w:tcPr>
          <w:p w:rsidR="00FD1504" w:rsidRPr="00FD1504" w:rsidRDefault="00FD1504" w:rsidP="008C5272">
            <w:pPr>
              <w:tabs>
                <w:tab w:val="center" w:pos="4513"/>
                <w:tab w:val="right" w:pos="9026"/>
              </w:tabs>
              <w:rPr>
                <w:rFonts w:ascii="TH SarabunPSK" w:hAnsi="TH SarabunPSK" w:cs="TH SarabunPSK"/>
              </w:rPr>
            </w:pPr>
          </w:p>
        </w:tc>
        <w:tc>
          <w:tcPr>
            <w:tcW w:w="705" w:type="dxa"/>
          </w:tcPr>
          <w:p w:rsidR="00FD1504" w:rsidRPr="00FD1504" w:rsidRDefault="00FD1504" w:rsidP="008C5272">
            <w:pPr>
              <w:tabs>
                <w:tab w:val="center" w:pos="4513"/>
                <w:tab w:val="right" w:pos="9026"/>
              </w:tabs>
              <w:rPr>
                <w:rFonts w:ascii="TH SarabunPSK" w:hAnsi="TH SarabunPSK" w:cs="TH SarabunPSK"/>
              </w:rPr>
            </w:pPr>
          </w:p>
        </w:tc>
        <w:tc>
          <w:tcPr>
            <w:tcW w:w="705" w:type="dxa"/>
          </w:tcPr>
          <w:p w:rsidR="00FD1504" w:rsidRPr="00FD1504" w:rsidRDefault="00FD1504" w:rsidP="008C5272">
            <w:pPr>
              <w:tabs>
                <w:tab w:val="center" w:pos="4513"/>
                <w:tab w:val="right" w:pos="9026"/>
              </w:tabs>
              <w:rPr>
                <w:rFonts w:ascii="TH SarabunPSK" w:hAnsi="TH SarabunPSK" w:cs="TH SarabunPSK"/>
              </w:rPr>
            </w:pPr>
          </w:p>
        </w:tc>
        <w:tc>
          <w:tcPr>
            <w:tcW w:w="705" w:type="dxa"/>
          </w:tcPr>
          <w:p w:rsidR="00FD1504" w:rsidRPr="00FD1504" w:rsidRDefault="00FD1504" w:rsidP="008C5272">
            <w:pPr>
              <w:tabs>
                <w:tab w:val="center" w:pos="4513"/>
                <w:tab w:val="right" w:pos="9026"/>
              </w:tabs>
              <w:rPr>
                <w:rFonts w:ascii="TH SarabunPSK" w:hAnsi="TH SarabunPSK" w:cs="TH SarabunPSK"/>
              </w:rPr>
            </w:pPr>
          </w:p>
        </w:tc>
        <w:tc>
          <w:tcPr>
            <w:tcW w:w="705" w:type="dxa"/>
          </w:tcPr>
          <w:p w:rsidR="00FD1504" w:rsidRPr="00FD1504" w:rsidRDefault="00FD1504" w:rsidP="008C5272">
            <w:pPr>
              <w:tabs>
                <w:tab w:val="center" w:pos="4513"/>
                <w:tab w:val="right" w:pos="9026"/>
              </w:tabs>
              <w:rPr>
                <w:rFonts w:ascii="TH SarabunPSK" w:hAnsi="TH SarabunPSK" w:cs="TH SarabunPSK"/>
              </w:rPr>
            </w:pPr>
          </w:p>
        </w:tc>
        <w:tc>
          <w:tcPr>
            <w:tcW w:w="705" w:type="dxa"/>
          </w:tcPr>
          <w:p w:rsidR="00FD1504" w:rsidRPr="00FD1504" w:rsidRDefault="00FD1504" w:rsidP="008C5272">
            <w:pPr>
              <w:tabs>
                <w:tab w:val="center" w:pos="4513"/>
                <w:tab w:val="right" w:pos="9026"/>
              </w:tabs>
              <w:rPr>
                <w:rFonts w:ascii="TH SarabunPSK" w:hAnsi="TH SarabunPSK" w:cs="TH SarabunPSK"/>
              </w:rPr>
            </w:pPr>
          </w:p>
        </w:tc>
        <w:tc>
          <w:tcPr>
            <w:tcW w:w="705" w:type="dxa"/>
          </w:tcPr>
          <w:p w:rsidR="00FD1504" w:rsidRPr="00FD1504" w:rsidRDefault="00FD1504" w:rsidP="008C5272">
            <w:pPr>
              <w:tabs>
                <w:tab w:val="center" w:pos="4513"/>
                <w:tab w:val="right" w:pos="9026"/>
              </w:tabs>
              <w:rPr>
                <w:rFonts w:ascii="TH SarabunPSK" w:hAnsi="TH SarabunPSK" w:cs="TH SarabunPSK"/>
              </w:rPr>
            </w:pPr>
          </w:p>
        </w:tc>
        <w:tc>
          <w:tcPr>
            <w:tcW w:w="705" w:type="dxa"/>
          </w:tcPr>
          <w:p w:rsidR="00FD1504" w:rsidRPr="00FD1504" w:rsidRDefault="00FD1504" w:rsidP="008C5272">
            <w:pPr>
              <w:tabs>
                <w:tab w:val="center" w:pos="4513"/>
                <w:tab w:val="right" w:pos="9026"/>
              </w:tabs>
              <w:rPr>
                <w:rFonts w:ascii="TH SarabunPSK" w:hAnsi="TH SarabunPSK" w:cs="TH SarabunPSK"/>
              </w:rPr>
            </w:pPr>
          </w:p>
        </w:tc>
        <w:tc>
          <w:tcPr>
            <w:tcW w:w="712" w:type="dxa"/>
          </w:tcPr>
          <w:p w:rsidR="00FD1504" w:rsidRPr="00FD1504" w:rsidRDefault="00FD1504" w:rsidP="008C5272">
            <w:pPr>
              <w:tabs>
                <w:tab w:val="center" w:pos="4513"/>
                <w:tab w:val="right" w:pos="9026"/>
              </w:tabs>
              <w:rPr>
                <w:rFonts w:ascii="TH SarabunPSK" w:hAnsi="TH SarabunPSK" w:cs="TH SarabunPSK"/>
              </w:rPr>
            </w:pPr>
          </w:p>
        </w:tc>
        <w:tc>
          <w:tcPr>
            <w:tcW w:w="712" w:type="dxa"/>
          </w:tcPr>
          <w:p w:rsidR="00FD1504" w:rsidRPr="00FD1504" w:rsidRDefault="00FD1504" w:rsidP="008C5272">
            <w:pPr>
              <w:tabs>
                <w:tab w:val="center" w:pos="4513"/>
                <w:tab w:val="right" w:pos="9026"/>
              </w:tabs>
              <w:rPr>
                <w:rFonts w:ascii="TH SarabunPSK" w:hAnsi="TH SarabunPSK" w:cs="TH SarabunPSK"/>
              </w:rPr>
            </w:pPr>
          </w:p>
        </w:tc>
      </w:tr>
    </w:tbl>
    <w:p w:rsidR="004066CC" w:rsidRPr="00FD1504" w:rsidRDefault="004066CC" w:rsidP="004066CC">
      <w:pPr>
        <w:rPr>
          <w:rFonts w:ascii="TH SarabunPSK" w:hAnsi="TH SarabunPSK" w:cs="TH SarabunPSK"/>
        </w:rPr>
      </w:pPr>
    </w:p>
    <w:p w:rsidR="004066CC" w:rsidRPr="004066CC" w:rsidRDefault="004066CC" w:rsidP="004066CC">
      <w:pPr>
        <w:rPr>
          <w:rFonts w:ascii="TH SarabunPSK" w:hAnsi="TH SarabunPSK" w:cs="TH SarabunPSK"/>
          <w:cs/>
        </w:rPr>
      </w:pPr>
      <w:r w:rsidRPr="004066CC">
        <w:rPr>
          <w:rFonts w:ascii="TH SarabunPSK" w:hAnsi="TH SarabunPSK" w:cs="TH SarabunPSK"/>
          <w:cs/>
        </w:rPr>
        <w:tab/>
      </w:r>
    </w:p>
    <w:p w:rsidR="004066CC" w:rsidRDefault="004066CC" w:rsidP="004066CC">
      <w:pPr>
        <w:rPr>
          <w:rFonts w:ascii="TH SarabunPSK" w:hAnsi="TH SarabunPSK" w:cs="TH SarabunPSK"/>
        </w:rPr>
      </w:pPr>
    </w:p>
    <w:p w:rsidR="004066CC" w:rsidRDefault="004066CC" w:rsidP="007B06AF">
      <w:pPr>
        <w:rPr>
          <w:rFonts w:ascii="TH SarabunPSK" w:hAnsi="TH SarabunPSK" w:cs="TH SarabunPSK"/>
          <w:b/>
          <w:bCs/>
          <w:sz w:val="36"/>
          <w:szCs w:val="36"/>
          <w:u w:val="single"/>
        </w:rPr>
      </w:pPr>
    </w:p>
    <w:p w:rsidR="000B25AE" w:rsidRDefault="000B25AE" w:rsidP="007B06AF">
      <w:pPr>
        <w:rPr>
          <w:rFonts w:ascii="TH SarabunPSK" w:hAnsi="TH SarabunPSK" w:cs="TH SarabunPSK"/>
          <w:b/>
          <w:bCs/>
          <w:sz w:val="36"/>
          <w:szCs w:val="36"/>
          <w:u w:val="single"/>
        </w:rPr>
      </w:pPr>
    </w:p>
    <w:p w:rsidR="000B25AE" w:rsidRDefault="000B25AE" w:rsidP="000B25AE">
      <w:pPr>
        <w:jc w:val="center"/>
        <w:rPr>
          <w:rFonts w:ascii="TH SarabunPSK" w:hAnsi="TH SarabunPSK" w:cs="TH SarabunPSK"/>
          <w:b/>
          <w:bCs/>
          <w:sz w:val="36"/>
          <w:szCs w:val="36"/>
          <w:u w:val="single"/>
        </w:rPr>
      </w:pPr>
      <w:r w:rsidRPr="00CA6861">
        <w:rPr>
          <w:rFonts w:ascii="TH SarabunPSK" w:hAnsi="TH SarabunPSK" w:cs="TH SarabunPSK" w:hint="cs"/>
          <w:b/>
          <w:bCs/>
          <w:sz w:val="36"/>
          <w:szCs w:val="36"/>
          <w:u w:val="single"/>
          <w:cs/>
        </w:rPr>
        <w:lastRenderedPageBreak/>
        <w:t>ฝ่ายการศึกษา</w:t>
      </w:r>
    </w:p>
    <w:p w:rsidR="000B25AE" w:rsidRDefault="000B25AE" w:rsidP="000B25AE">
      <w:pPr>
        <w:jc w:val="center"/>
        <w:rPr>
          <w:rFonts w:ascii="TH SarabunPSK" w:hAnsi="TH SarabunPSK" w:cs="TH SarabunPSK"/>
          <w:b/>
          <w:bCs/>
          <w:sz w:val="36"/>
          <w:szCs w:val="36"/>
        </w:rPr>
      </w:pPr>
      <w:r w:rsidRPr="00F011A5">
        <w:rPr>
          <w:rFonts w:ascii="TH SarabunPSK" w:hAnsi="TH SarabunPSK" w:cs="TH SarabunPSK"/>
          <w:b/>
          <w:bCs/>
          <w:cs/>
        </w:rPr>
        <w:t>ขั้นตอนการปฏิบ</w:t>
      </w:r>
      <w:r>
        <w:rPr>
          <w:rFonts w:ascii="TH SarabunPSK" w:hAnsi="TH SarabunPSK" w:cs="TH SarabunPSK"/>
          <w:b/>
          <w:bCs/>
          <w:cs/>
        </w:rPr>
        <w:t>ัติงานของโครงการ /กิจกรรม (</w:t>
      </w:r>
      <w:r w:rsidRPr="00F011A5">
        <w:rPr>
          <w:rFonts w:ascii="TH SarabunPSK" w:hAnsi="TH SarabunPSK" w:cs="TH SarabunPSK"/>
          <w:b/>
          <w:bCs/>
          <w:cs/>
        </w:rPr>
        <w:t>ภารกิจเชิงยุทธศาสตร์)</w:t>
      </w:r>
    </w:p>
    <w:p w:rsidR="000B25AE" w:rsidRPr="00F011A5" w:rsidRDefault="000B25AE" w:rsidP="000B25AE">
      <w:pPr>
        <w:jc w:val="center"/>
        <w:rPr>
          <w:rFonts w:ascii="TH SarabunPSK" w:hAnsi="TH SarabunPSK" w:cs="TH SarabunPSK"/>
          <w:b/>
          <w:bCs/>
          <w:sz w:val="36"/>
          <w:szCs w:val="36"/>
        </w:rPr>
      </w:pPr>
    </w:p>
    <w:p w:rsidR="000B25AE" w:rsidRPr="00F011A5" w:rsidRDefault="000B25AE" w:rsidP="000B25AE">
      <w:pPr>
        <w:rPr>
          <w:rFonts w:ascii="TH SarabunPSK" w:hAnsi="TH SarabunPSK" w:cs="TH SarabunPSK"/>
        </w:rPr>
      </w:pPr>
      <w:r w:rsidRPr="00F011A5">
        <w:rPr>
          <w:rFonts w:ascii="TH SarabunPSK" w:hAnsi="TH SarabunPSK" w:cs="TH SarabunPSK"/>
          <w:cs/>
        </w:rPr>
        <w:t>ชื่อตัวชี้วัด</w:t>
      </w:r>
      <w:r>
        <w:rPr>
          <w:rFonts w:ascii="TH SarabunPSK" w:hAnsi="TH SarabunPSK" w:cs="TH SarabunPSK" w:hint="cs"/>
          <w:cs/>
        </w:rPr>
        <w:t>ที่ 2</w:t>
      </w:r>
      <w:r w:rsidRPr="00F011A5">
        <w:rPr>
          <w:rFonts w:ascii="TH SarabunPSK" w:hAnsi="TH SarabunPSK" w:cs="TH SarabunPSK"/>
          <w:cs/>
        </w:rPr>
        <w:t xml:space="preserve">  </w:t>
      </w:r>
      <w:r>
        <w:rPr>
          <w:rFonts w:ascii="TH SarabunPSK" w:hAnsi="TH SarabunPSK" w:cs="TH SarabunPSK" w:hint="cs"/>
          <w:cs/>
        </w:rPr>
        <w:tab/>
      </w:r>
      <w:r>
        <w:rPr>
          <w:rFonts w:ascii="TH SarabunPSK" w:hAnsi="TH SarabunPSK" w:cs="TH SarabunPSK" w:hint="cs"/>
          <w:cs/>
        </w:rPr>
        <w:tab/>
      </w:r>
      <w:r>
        <w:rPr>
          <w:rFonts w:ascii="TH SarabunPSK" w:hAnsi="TH SarabunPSK" w:cs="TH SarabunPSK" w:hint="cs"/>
          <w:cs/>
        </w:rPr>
        <w:tab/>
      </w:r>
      <w:r w:rsidRPr="00F011A5">
        <w:rPr>
          <w:rFonts w:ascii="TH SarabunPSK" w:hAnsi="TH SarabunPSK" w:cs="TH SarabunPSK"/>
          <w:cs/>
        </w:rPr>
        <w:t xml:space="preserve">ผลสำเร็จในการจัดการศึกษาของโรงเรียนในสังกัดสำนักงานเขต  </w:t>
      </w:r>
    </w:p>
    <w:p w:rsidR="000B25AE" w:rsidRDefault="000B25AE" w:rsidP="000B25AE">
      <w:pPr>
        <w:ind w:left="2160" w:firstLine="720"/>
        <w:rPr>
          <w:rFonts w:ascii="TH SarabunPSK" w:hAnsi="TH SarabunPSK" w:cs="TH SarabunPSK"/>
        </w:rPr>
      </w:pPr>
      <w:r w:rsidRPr="000B25AE">
        <w:rPr>
          <w:rFonts w:ascii="TH SarabunPSK" w:hAnsi="TH SarabunPSK" w:cs="TH SarabunPSK"/>
        </w:rPr>
        <w:t>2</w:t>
      </w:r>
      <w:r w:rsidRPr="000B25AE">
        <w:rPr>
          <w:rFonts w:ascii="TH SarabunPSK" w:hAnsi="TH SarabunPSK" w:cs="TH SarabunPSK"/>
          <w:cs/>
        </w:rPr>
        <w:t>) ระดับผลสัมฤทธิ์ทางการเรียนของนักเรียนในสังกัดสำนักงานเขตเทียบกับเกณฑ์เฉลี่ยของประเทศ</w:t>
      </w:r>
    </w:p>
    <w:p w:rsidR="000B25AE" w:rsidRDefault="000B25AE" w:rsidP="000B25AE">
      <w:pPr>
        <w:rPr>
          <w:rFonts w:ascii="TH SarabunPSK" w:hAnsi="TH SarabunPSK" w:cs="TH SarabunPSK"/>
        </w:rPr>
      </w:pPr>
      <w:r w:rsidRPr="004066CC">
        <w:rPr>
          <w:rFonts w:ascii="TH SarabunPSK" w:hAnsi="TH SarabunPSK" w:cs="TH SarabunPSK"/>
          <w:cs/>
        </w:rPr>
        <w:t xml:space="preserve">ชื่อโครงการ/กิจกรรมที่ </w:t>
      </w:r>
      <w:r>
        <w:rPr>
          <w:rFonts w:ascii="TH SarabunPSK" w:hAnsi="TH SarabunPSK" w:cs="TH SarabunPSK" w:hint="cs"/>
          <w:cs/>
        </w:rPr>
        <w:t>1</w:t>
      </w:r>
      <w:r w:rsidRPr="004066CC">
        <w:rPr>
          <w:rFonts w:ascii="TH SarabunPSK" w:hAnsi="TH SarabunPSK" w:cs="TH SarabunPSK"/>
          <w:cs/>
        </w:rPr>
        <w:tab/>
      </w:r>
      <w:r>
        <w:rPr>
          <w:rFonts w:ascii="TH SarabunPSK" w:hAnsi="TH SarabunPSK" w:cs="TH SarabunPSK" w:hint="cs"/>
          <w:cs/>
        </w:rPr>
        <w:tab/>
      </w:r>
      <w:r>
        <w:rPr>
          <w:rFonts w:hint="cs"/>
          <w:cs/>
        </w:rPr>
        <w:t>เรียนฟรี  เรียนดีอย่างมีคุณภาพ  โรงเรียนสังกัดกรุงเทพมหานคร</w:t>
      </w:r>
    </w:p>
    <w:p w:rsidR="000B25AE" w:rsidRDefault="000B25AE" w:rsidP="000B25AE">
      <w:pPr>
        <w:rPr>
          <w:rFonts w:ascii="TH SarabunPSK" w:hAnsi="TH SarabunPSK" w:cs="TH SarabunPSK"/>
        </w:rPr>
      </w:pPr>
    </w:p>
    <w:tbl>
      <w:tblPr>
        <w:tblpPr w:leftFromText="180" w:rightFromText="180" w:vertAnchor="text" w:horzAnchor="margin" w:tblpX="-494" w:tblpY="60"/>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503"/>
        <w:gridCol w:w="1275"/>
        <w:gridCol w:w="1422"/>
        <w:gridCol w:w="590"/>
        <w:gridCol w:w="590"/>
        <w:gridCol w:w="590"/>
        <w:gridCol w:w="591"/>
        <w:gridCol w:w="590"/>
        <w:gridCol w:w="590"/>
        <w:gridCol w:w="590"/>
        <w:gridCol w:w="591"/>
        <w:gridCol w:w="590"/>
        <w:gridCol w:w="590"/>
        <w:gridCol w:w="590"/>
        <w:gridCol w:w="733"/>
      </w:tblGrid>
      <w:tr w:rsidR="000B25AE" w:rsidRPr="000B25AE" w:rsidTr="000B25AE">
        <w:trPr>
          <w:trHeight w:val="384"/>
        </w:trPr>
        <w:tc>
          <w:tcPr>
            <w:tcW w:w="4503" w:type="dxa"/>
            <w:vMerge w:val="restart"/>
          </w:tcPr>
          <w:p w:rsidR="000B25AE" w:rsidRPr="000B25AE" w:rsidRDefault="000B25AE" w:rsidP="000B25AE">
            <w:pPr>
              <w:tabs>
                <w:tab w:val="left" w:pos="1276"/>
              </w:tabs>
              <w:jc w:val="center"/>
              <w:rPr>
                <w:rFonts w:ascii="TH SarabunPSK" w:hAnsi="TH SarabunPSK" w:cs="TH SarabunPSK"/>
              </w:rPr>
            </w:pPr>
          </w:p>
          <w:p w:rsidR="000B25AE" w:rsidRPr="000B25AE" w:rsidRDefault="000B25AE" w:rsidP="000B25AE">
            <w:pPr>
              <w:tabs>
                <w:tab w:val="left" w:pos="1276"/>
              </w:tabs>
              <w:jc w:val="center"/>
              <w:rPr>
                <w:rFonts w:ascii="TH SarabunPSK" w:hAnsi="TH SarabunPSK" w:cs="TH SarabunPSK"/>
              </w:rPr>
            </w:pPr>
            <w:r w:rsidRPr="000B25AE">
              <w:rPr>
                <w:rFonts w:ascii="TH SarabunPSK" w:hAnsi="TH SarabunPSK" w:cs="TH SarabunPSK"/>
                <w:cs/>
              </w:rPr>
              <w:t>ขั้นตอนการปฏิบัติงานของโครงการ</w:t>
            </w:r>
          </w:p>
        </w:tc>
        <w:tc>
          <w:tcPr>
            <w:tcW w:w="1275" w:type="dxa"/>
            <w:vMerge w:val="restart"/>
          </w:tcPr>
          <w:p w:rsidR="000B25AE" w:rsidRPr="000B25AE" w:rsidRDefault="000B25AE" w:rsidP="000B25AE">
            <w:pPr>
              <w:tabs>
                <w:tab w:val="left" w:pos="1276"/>
              </w:tabs>
              <w:jc w:val="center"/>
              <w:rPr>
                <w:rFonts w:ascii="TH SarabunPSK" w:hAnsi="TH SarabunPSK" w:cs="TH SarabunPSK"/>
              </w:rPr>
            </w:pPr>
            <w:r w:rsidRPr="000B25AE">
              <w:rPr>
                <w:rFonts w:ascii="TH SarabunPSK" w:hAnsi="TH SarabunPSK" w:cs="TH SarabunPSK"/>
                <w:cs/>
              </w:rPr>
              <w:t>เนื้องาน</w:t>
            </w:r>
          </w:p>
          <w:p w:rsidR="000B25AE" w:rsidRPr="000B25AE" w:rsidRDefault="000B25AE" w:rsidP="000B25AE">
            <w:pPr>
              <w:tabs>
                <w:tab w:val="left" w:pos="1276"/>
              </w:tabs>
              <w:jc w:val="center"/>
              <w:rPr>
                <w:rFonts w:ascii="TH SarabunPSK" w:hAnsi="TH SarabunPSK" w:cs="TH SarabunPSK"/>
              </w:rPr>
            </w:pPr>
            <w:r w:rsidRPr="000B25AE">
              <w:rPr>
                <w:rFonts w:ascii="TH SarabunPSK" w:hAnsi="TH SarabunPSK" w:cs="TH SarabunPSK"/>
                <w:cs/>
              </w:rPr>
              <w:t>รายขั้นตอน</w:t>
            </w:r>
          </w:p>
          <w:p w:rsidR="000B25AE" w:rsidRPr="000B25AE" w:rsidRDefault="000B25AE" w:rsidP="000B25AE">
            <w:pPr>
              <w:tabs>
                <w:tab w:val="left" w:pos="1276"/>
              </w:tabs>
              <w:jc w:val="center"/>
              <w:rPr>
                <w:rFonts w:ascii="TH SarabunPSK" w:hAnsi="TH SarabunPSK" w:cs="TH SarabunPSK"/>
                <w:cs/>
              </w:rPr>
            </w:pPr>
            <w:r w:rsidRPr="000B25AE">
              <w:rPr>
                <w:rFonts w:ascii="TH SarabunPSK" w:hAnsi="TH SarabunPSK" w:cs="TH SarabunPSK"/>
                <w:cs/>
              </w:rPr>
              <w:t>(ร้อยละ)</w:t>
            </w:r>
          </w:p>
        </w:tc>
        <w:tc>
          <w:tcPr>
            <w:tcW w:w="1422" w:type="dxa"/>
            <w:vMerge w:val="restart"/>
          </w:tcPr>
          <w:p w:rsidR="000B25AE" w:rsidRPr="000B25AE" w:rsidRDefault="000B25AE" w:rsidP="000B25AE">
            <w:pPr>
              <w:tabs>
                <w:tab w:val="left" w:pos="1276"/>
              </w:tabs>
              <w:jc w:val="center"/>
              <w:rPr>
                <w:rFonts w:ascii="TH SarabunPSK" w:hAnsi="TH SarabunPSK" w:cs="TH SarabunPSK"/>
              </w:rPr>
            </w:pPr>
            <w:r w:rsidRPr="000B25AE">
              <w:rPr>
                <w:rFonts w:ascii="TH SarabunPSK" w:hAnsi="TH SarabunPSK" w:cs="TH SarabunPSK"/>
                <w:cs/>
              </w:rPr>
              <w:t xml:space="preserve">คิดความก้าวหน้าโครงการ </w:t>
            </w:r>
          </w:p>
          <w:p w:rsidR="000B25AE" w:rsidRPr="000B25AE" w:rsidRDefault="000B25AE" w:rsidP="000B25AE">
            <w:pPr>
              <w:tabs>
                <w:tab w:val="left" w:pos="1276"/>
              </w:tabs>
              <w:jc w:val="center"/>
              <w:rPr>
                <w:rFonts w:ascii="TH SarabunPSK" w:hAnsi="TH SarabunPSK" w:cs="TH SarabunPSK"/>
              </w:rPr>
            </w:pPr>
            <w:r w:rsidRPr="000B25AE">
              <w:rPr>
                <w:rFonts w:ascii="TH SarabunPSK" w:hAnsi="TH SarabunPSK" w:cs="TH SarabunPSK"/>
                <w:cs/>
              </w:rPr>
              <w:t>(ร้อยละ)</w:t>
            </w:r>
          </w:p>
        </w:tc>
        <w:tc>
          <w:tcPr>
            <w:tcW w:w="7225" w:type="dxa"/>
            <w:gridSpan w:val="12"/>
          </w:tcPr>
          <w:p w:rsidR="000B25AE" w:rsidRPr="000B25AE" w:rsidRDefault="000B25AE" w:rsidP="000B25AE">
            <w:pPr>
              <w:tabs>
                <w:tab w:val="left" w:pos="1276"/>
              </w:tabs>
              <w:jc w:val="center"/>
              <w:rPr>
                <w:rFonts w:ascii="TH SarabunPSK" w:hAnsi="TH SarabunPSK" w:cs="TH SarabunPSK"/>
              </w:rPr>
            </w:pPr>
            <w:r w:rsidRPr="000B25AE">
              <w:rPr>
                <w:rFonts w:ascii="TH SarabunPSK" w:hAnsi="TH SarabunPSK" w:cs="TH SarabunPSK"/>
                <w:cs/>
              </w:rPr>
              <w:t xml:space="preserve">ระยะเวลาดำเนินการ  </w:t>
            </w:r>
          </w:p>
          <w:p w:rsidR="000B25AE" w:rsidRPr="000B25AE" w:rsidRDefault="000B25AE" w:rsidP="000B25AE">
            <w:pPr>
              <w:tabs>
                <w:tab w:val="left" w:pos="1276"/>
              </w:tabs>
              <w:jc w:val="center"/>
              <w:rPr>
                <w:rFonts w:ascii="TH SarabunPSK" w:hAnsi="TH SarabunPSK" w:cs="TH SarabunPSK"/>
                <w:cs/>
              </w:rPr>
            </w:pPr>
            <w:r>
              <w:rPr>
                <w:rFonts w:ascii="TH SarabunPSK" w:hAnsi="TH SarabunPSK" w:cs="TH SarabunPSK"/>
                <w:cs/>
              </w:rPr>
              <w:t>(ปี งบประมาณ.25</w:t>
            </w:r>
            <w:r>
              <w:rPr>
                <w:rFonts w:ascii="TH SarabunPSK" w:hAnsi="TH SarabunPSK" w:cs="TH SarabunPSK" w:hint="cs"/>
                <w:cs/>
              </w:rPr>
              <w:t>60</w:t>
            </w:r>
            <w:r w:rsidRPr="000B25AE">
              <w:rPr>
                <w:rFonts w:ascii="TH SarabunPSK" w:hAnsi="TH SarabunPSK" w:cs="TH SarabunPSK"/>
                <w:cs/>
              </w:rPr>
              <w:t>)</w:t>
            </w:r>
          </w:p>
        </w:tc>
      </w:tr>
      <w:tr w:rsidR="000B25AE" w:rsidRPr="000B25AE" w:rsidTr="000B25AE">
        <w:trPr>
          <w:trHeight w:val="398"/>
        </w:trPr>
        <w:tc>
          <w:tcPr>
            <w:tcW w:w="4503" w:type="dxa"/>
            <w:vMerge/>
          </w:tcPr>
          <w:p w:rsidR="000B25AE" w:rsidRPr="000B25AE" w:rsidRDefault="000B25AE" w:rsidP="000B25AE">
            <w:pPr>
              <w:tabs>
                <w:tab w:val="left" w:pos="1276"/>
              </w:tabs>
              <w:rPr>
                <w:rFonts w:ascii="TH SarabunPSK" w:hAnsi="TH SarabunPSK" w:cs="TH SarabunPSK"/>
              </w:rPr>
            </w:pPr>
          </w:p>
        </w:tc>
        <w:tc>
          <w:tcPr>
            <w:tcW w:w="1275" w:type="dxa"/>
            <w:vMerge/>
          </w:tcPr>
          <w:p w:rsidR="000B25AE" w:rsidRPr="000B25AE" w:rsidRDefault="000B25AE" w:rsidP="000B25AE">
            <w:pPr>
              <w:tabs>
                <w:tab w:val="left" w:pos="1276"/>
              </w:tabs>
              <w:rPr>
                <w:rFonts w:ascii="TH SarabunPSK" w:hAnsi="TH SarabunPSK" w:cs="TH SarabunPSK"/>
              </w:rPr>
            </w:pPr>
          </w:p>
        </w:tc>
        <w:tc>
          <w:tcPr>
            <w:tcW w:w="1422" w:type="dxa"/>
            <w:vMerge/>
          </w:tcPr>
          <w:p w:rsidR="000B25AE" w:rsidRPr="000B25AE" w:rsidRDefault="000B25AE" w:rsidP="000B25AE">
            <w:pPr>
              <w:tabs>
                <w:tab w:val="left" w:pos="1276"/>
              </w:tabs>
              <w:rPr>
                <w:rFonts w:ascii="TH SarabunPSK" w:hAnsi="TH SarabunPSK" w:cs="TH SarabunPSK"/>
              </w:rPr>
            </w:pPr>
          </w:p>
        </w:tc>
        <w:tc>
          <w:tcPr>
            <w:tcW w:w="590" w:type="dxa"/>
          </w:tcPr>
          <w:p w:rsidR="000B25AE" w:rsidRPr="000B25AE" w:rsidRDefault="000B25AE" w:rsidP="000B25AE">
            <w:pPr>
              <w:tabs>
                <w:tab w:val="left" w:pos="1276"/>
              </w:tabs>
              <w:rPr>
                <w:rFonts w:ascii="TH SarabunPSK" w:hAnsi="TH SarabunPSK" w:cs="TH SarabunPSK"/>
                <w:cs/>
              </w:rPr>
            </w:pPr>
            <w:r w:rsidRPr="000B25AE">
              <w:rPr>
                <w:rFonts w:ascii="TH SarabunPSK" w:hAnsi="TH SarabunPSK" w:cs="TH SarabunPSK"/>
                <w:cs/>
              </w:rPr>
              <w:t>ต.ค.</w:t>
            </w:r>
          </w:p>
        </w:tc>
        <w:tc>
          <w:tcPr>
            <w:tcW w:w="590" w:type="dxa"/>
          </w:tcPr>
          <w:p w:rsidR="000B25AE" w:rsidRPr="000B25AE" w:rsidRDefault="000B25AE" w:rsidP="000B25AE">
            <w:pPr>
              <w:tabs>
                <w:tab w:val="left" w:pos="1276"/>
              </w:tabs>
              <w:rPr>
                <w:rFonts w:ascii="TH SarabunPSK" w:hAnsi="TH SarabunPSK" w:cs="TH SarabunPSK"/>
              </w:rPr>
            </w:pPr>
            <w:r w:rsidRPr="000B25AE">
              <w:rPr>
                <w:rFonts w:ascii="TH SarabunPSK" w:hAnsi="TH SarabunPSK" w:cs="TH SarabunPSK"/>
                <w:cs/>
              </w:rPr>
              <w:t>พ.ย</w:t>
            </w:r>
            <w:r w:rsidRPr="000B25AE">
              <w:rPr>
                <w:rFonts w:ascii="TH SarabunPSK" w:hAnsi="TH SarabunPSK" w:cs="TH SarabunPSK"/>
              </w:rPr>
              <w:t>.</w:t>
            </w:r>
          </w:p>
        </w:tc>
        <w:tc>
          <w:tcPr>
            <w:tcW w:w="590" w:type="dxa"/>
          </w:tcPr>
          <w:p w:rsidR="000B25AE" w:rsidRPr="000B25AE" w:rsidRDefault="000B25AE" w:rsidP="000B25AE">
            <w:pPr>
              <w:tabs>
                <w:tab w:val="left" w:pos="1276"/>
              </w:tabs>
              <w:rPr>
                <w:rFonts w:ascii="TH SarabunPSK" w:hAnsi="TH SarabunPSK" w:cs="TH SarabunPSK"/>
                <w:cs/>
              </w:rPr>
            </w:pPr>
            <w:r w:rsidRPr="000B25AE">
              <w:rPr>
                <w:rFonts w:ascii="TH SarabunPSK" w:hAnsi="TH SarabunPSK" w:cs="TH SarabunPSK"/>
                <w:cs/>
              </w:rPr>
              <w:t>ธ.ค.</w:t>
            </w:r>
          </w:p>
        </w:tc>
        <w:tc>
          <w:tcPr>
            <w:tcW w:w="591" w:type="dxa"/>
          </w:tcPr>
          <w:p w:rsidR="000B25AE" w:rsidRPr="000B25AE" w:rsidRDefault="000B25AE" w:rsidP="000B25AE">
            <w:pPr>
              <w:tabs>
                <w:tab w:val="left" w:pos="1276"/>
              </w:tabs>
              <w:rPr>
                <w:rFonts w:ascii="TH SarabunPSK" w:hAnsi="TH SarabunPSK" w:cs="TH SarabunPSK"/>
              </w:rPr>
            </w:pPr>
            <w:r w:rsidRPr="000B25AE">
              <w:rPr>
                <w:rFonts w:ascii="TH SarabunPSK" w:hAnsi="TH SarabunPSK" w:cs="TH SarabunPSK"/>
                <w:cs/>
              </w:rPr>
              <w:t>ม.ค.</w:t>
            </w:r>
          </w:p>
        </w:tc>
        <w:tc>
          <w:tcPr>
            <w:tcW w:w="590" w:type="dxa"/>
          </w:tcPr>
          <w:p w:rsidR="000B25AE" w:rsidRPr="000B25AE" w:rsidRDefault="000B25AE" w:rsidP="000B25AE">
            <w:pPr>
              <w:tabs>
                <w:tab w:val="left" w:pos="1276"/>
              </w:tabs>
              <w:rPr>
                <w:rFonts w:ascii="TH SarabunPSK" w:hAnsi="TH SarabunPSK" w:cs="TH SarabunPSK"/>
              </w:rPr>
            </w:pPr>
            <w:r w:rsidRPr="000B25AE">
              <w:rPr>
                <w:rFonts w:ascii="TH SarabunPSK" w:hAnsi="TH SarabunPSK" w:cs="TH SarabunPSK"/>
                <w:cs/>
              </w:rPr>
              <w:t>ก.พ.</w:t>
            </w:r>
          </w:p>
        </w:tc>
        <w:tc>
          <w:tcPr>
            <w:tcW w:w="590" w:type="dxa"/>
          </w:tcPr>
          <w:p w:rsidR="000B25AE" w:rsidRPr="000B25AE" w:rsidRDefault="000B25AE" w:rsidP="000B25AE">
            <w:pPr>
              <w:tabs>
                <w:tab w:val="left" w:pos="1276"/>
              </w:tabs>
              <w:rPr>
                <w:rFonts w:ascii="TH SarabunPSK" w:hAnsi="TH SarabunPSK" w:cs="TH SarabunPSK"/>
              </w:rPr>
            </w:pPr>
            <w:r w:rsidRPr="000B25AE">
              <w:rPr>
                <w:rFonts w:ascii="TH SarabunPSK" w:hAnsi="TH SarabunPSK" w:cs="TH SarabunPSK"/>
                <w:cs/>
              </w:rPr>
              <w:t>มี.ค.</w:t>
            </w:r>
          </w:p>
        </w:tc>
        <w:tc>
          <w:tcPr>
            <w:tcW w:w="590" w:type="dxa"/>
          </w:tcPr>
          <w:p w:rsidR="000B25AE" w:rsidRPr="000B25AE" w:rsidRDefault="000B25AE" w:rsidP="000B25AE">
            <w:pPr>
              <w:tabs>
                <w:tab w:val="left" w:pos="1276"/>
              </w:tabs>
              <w:rPr>
                <w:rFonts w:ascii="TH SarabunPSK" w:hAnsi="TH SarabunPSK" w:cs="TH SarabunPSK"/>
              </w:rPr>
            </w:pPr>
            <w:r w:rsidRPr="000B25AE">
              <w:rPr>
                <w:rFonts w:ascii="TH SarabunPSK" w:hAnsi="TH SarabunPSK" w:cs="TH SarabunPSK"/>
                <w:cs/>
              </w:rPr>
              <w:t>เม.ย</w:t>
            </w:r>
          </w:p>
        </w:tc>
        <w:tc>
          <w:tcPr>
            <w:tcW w:w="591" w:type="dxa"/>
          </w:tcPr>
          <w:p w:rsidR="000B25AE" w:rsidRPr="000B25AE" w:rsidRDefault="000B25AE" w:rsidP="000B25AE">
            <w:pPr>
              <w:tabs>
                <w:tab w:val="left" w:pos="1276"/>
              </w:tabs>
              <w:rPr>
                <w:rFonts w:ascii="TH SarabunPSK" w:hAnsi="TH SarabunPSK" w:cs="TH SarabunPSK"/>
              </w:rPr>
            </w:pPr>
            <w:r w:rsidRPr="000B25AE">
              <w:rPr>
                <w:rFonts w:ascii="TH SarabunPSK" w:hAnsi="TH SarabunPSK" w:cs="TH SarabunPSK"/>
                <w:cs/>
              </w:rPr>
              <w:t>พ.ค.</w:t>
            </w:r>
          </w:p>
        </w:tc>
        <w:tc>
          <w:tcPr>
            <w:tcW w:w="590" w:type="dxa"/>
          </w:tcPr>
          <w:p w:rsidR="000B25AE" w:rsidRPr="000B25AE" w:rsidRDefault="000B25AE" w:rsidP="000B25AE">
            <w:pPr>
              <w:tabs>
                <w:tab w:val="left" w:pos="1276"/>
              </w:tabs>
              <w:rPr>
                <w:rFonts w:ascii="TH SarabunPSK" w:hAnsi="TH SarabunPSK" w:cs="TH SarabunPSK"/>
              </w:rPr>
            </w:pPr>
            <w:r w:rsidRPr="000B25AE">
              <w:rPr>
                <w:rFonts w:ascii="TH SarabunPSK" w:hAnsi="TH SarabunPSK" w:cs="TH SarabunPSK"/>
                <w:cs/>
              </w:rPr>
              <w:t>มิ.ย.</w:t>
            </w:r>
          </w:p>
        </w:tc>
        <w:tc>
          <w:tcPr>
            <w:tcW w:w="590" w:type="dxa"/>
          </w:tcPr>
          <w:p w:rsidR="000B25AE" w:rsidRPr="000B25AE" w:rsidRDefault="000B25AE" w:rsidP="000B25AE">
            <w:pPr>
              <w:tabs>
                <w:tab w:val="left" w:pos="1276"/>
              </w:tabs>
              <w:rPr>
                <w:rFonts w:ascii="TH SarabunPSK" w:hAnsi="TH SarabunPSK" w:cs="TH SarabunPSK"/>
              </w:rPr>
            </w:pPr>
            <w:r w:rsidRPr="000B25AE">
              <w:rPr>
                <w:rFonts w:ascii="TH SarabunPSK" w:hAnsi="TH SarabunPSK" w:cs="TH SarabunPSK"/>
                <w:cs/>
              </w:rPr>
              <w:t>ก.ค.</w:t>
            </w:r>
          </w:p>
        </w:tc>
        <w:tc>
          <w:tcPr>
            <w:tcW w:w="590" w:type="dxa"/>
          </w:tcPr>
          <w:p w:rsidR="000B25AE" w:rsidRPr="000B25AE" w:rsidRDefault="000B25AE" w:rsidP="000B25AE">
            <w:pPr>
              <w:tabs>
                <w:tab w:val="left" w:pos="1276"/>
              </w:tabs>
              <w:rPr>
                <w:rFonts w:ascii="TH SarabunPSK" w:hAnsi="TH SarabunPSK" w:cs="TH SarabunPSK"/>
              </w:rPr>
            </w:pPr>
            <w:r w:rsidRPr="000B25AE">
              <w:rPr>
                <w:rFonts w:ascii="TH SarabunPSK" w:hAnsi="TH SarabunPSK" w:cs="TH SarabunPSK"/>
                <w:cs/>
              </w:rPr>
              <w:t>ส.ค.</w:t>
            </w:r>
          </w:p>
        </w:tc>
        <w:tc>
          <w:tcPr>
            <w:tcW w:w="733" w:type="dxa"/>
          </w:tcPr>
          <w:p w:rsidR="000B25AE" w:rsidRPr="000B25AE" w:rsidRDefault="000B25AE" w:rsidP="000B25AE">
            <w:pPr>
              <w:tabs>
                <w:tab w:val="left" w:pos="1276"/>
              </w:tabs>
              <w:rPr>
                <w:rFonts w:ascii="TH SarabunPSK" w:hAnsi="TH SarabunPSK" w:cs="TH SarabunPSK"/>
              </w:rPr>
            </w:pPr>
            <w:r w:rsidRPr="000B25AE">
              <w:rPr>
                <w:rFonts w:ascii="TH SarabunPSK" w:hAnsi="TH SarabunPSK" w:cs="TH SarabunPSK"/>
                <w:cs/>
              </w:rPr>
              <w:t>ก.ย.</w:t>
            </w:r>
          </w:p>
        </w:tc>
      </w:tr>
      <w:tr w:rsidR="000B25AE" w:rsidRPr="000B25AE" w:rsidTr="000B25AE">
        <w:trPr>
          <w:trHeight w:val="353"/>
        </w:trPr>
        <w:tc>
          <w:tcPr>
            <w:tcW w:w="4503" w:type="dxa"/>
          </w:tcPr>
          <w:p w:rsidR="000B25AE" w:rsidRPr="000B25AE" w:rsidRDefault="000B25AE" w:rsidP="000B25AE">
            <w:pPr>
              <w:tabs>
                <w:tab w:val="left" w:pos="1276"/>
              </w:tabs>
              <w:rPr>
                <w:rFonts w:ascii="TH SarabunPSK" w:hAnsi="TH SarabunPSK" w:cs="TH SarabunPSK"/>
                <w:cs/>
              </w:rPr>
            </w:pPr>
            <w:r w:rsidRPr="000B25AE">
              <w:rPr>
                <w:rFonts w:ascii="TH SarabunPSK" w:hAnsi="TH SarabunPSK" w:cs="TH SarabunPSK"/>
                <w:cs/>
              </w:rPr>
              <w:t>ขั้นตอนที่  1</w:t>
            </w:r>
            <w:r w:rsidRPr="000B25AE">
              <w:rPr>
                <w:rFonts w:ascii="TH SarabunPSK" w:hAnsi="TH SarabunPSK" w:cs="TH SarabunPSK"/>
              </w:rPr>
              <w:t xml:space="preserve">  </w:t>
            </w:r>
            <w:r w:rsidRPr="000B25AE">
              <w:rPr>
                <w:rFonts w:ascii="TH SarabunPSK" w:hAnsi="TH SarabunPSK" w:cs="TH SarabunPSK"/>
                <w:cs/>
              </w:rPr>
              <w:t>จัดทำโครงการ ฯ</w:t>
            </w:r>
          </w:p>
        </w:tc>
        <w:tc>
          <w:tcPr>
            <w:tcW w:w="1275" w:type="dxa"/>
          </w:tcPr>
          <w:p w:rsidR="000B25AE" w:rsidRPr="000B25AE" w:rsidRDefault="000B25AE" w:rsidP="000B25AE">
            <w:pPr>
              <w:tabs>
                <w:tab w:val="left" w:pos="1276"/>
              </w:tabs>
              <w:jc w:val="center"/>
              <w:rPr>
                <w:rFonts w:ascii="TH SarabunPSK" w:hAnsi="TH SarabunPSK" w:cs="TH SarabunPSK"/>
              </w:rPr>
            </w:pPr>
            <w:r w:rsidRPr="000B25AE">
              <w:rPr>
                <w:rFonts w:ascii="TH SarabunPSK" w:hAnsi="TH SarabunPSK" w:cs="TH SarabunPSK"/>
                <w:cs/>
              </w:rPr>
              <w:t>10</w:t>
            </w:r>
          </w:p>
        </w:tc>
        <w:tc>
          <w:tcPr>
            <w:tcW w:w="1422" w:type="dxa"/>
          </w:tcPr>
          <w:p w:rsidR="000B25AE" w:rsidRPr="000B25AE" w:rsidRDefault="000B25AE" w:rsidP="000B25AE">
            <w:pPr>
              <w:tabs>
                <w:tab w:val="left" w:pos="1276"/>
              </w:tabs>
              <w:jc w:val="center"/>
              <w:rPr>
                <w:rFonts w:ascii="TH SarabunPSK" w:hAnsi="TH SarabunPSK" w:cs="TH SarabunPSK"/>
              </w:rPr>
            </w:pPr>
            <w:r w:rsidRPr="000B25AE">
              <w:rPr>
                <w:rFonts w:ascii="TH SarabunPSK" w:hAnsi="TH SarabunPSK" w:cs="TH SarabunPSK"/>
                <w:cs/>
              </w:rPr>
              <w:t>10</w:t>
            </w:r>
          </w:p>
        </w:tc>
        <w:tc>
          <w:tcPr>
            <w:tcW w:w="590" w:type="dxa"/>
          </w:tcPr>
          <w:p w:rsidR="000B25AE" w:rsidRPr="000B25AE" w:rsidRDefault="00BA59AA" w:rsidP="000B25AE">
            <w:pPr>
              <w:tabs>
                <w:tab w:val="left" w:pos="1276"/>
              </w:tabs>
              <w:rPr>
                <w:rFonts w:ascii="TH SarabunPSK" w:hAnsi="TH SarabunPSK" w:cs="TH SarabunPSK"/>
              </w:rPr>
            </w:pPr>
            <w:r>
              <w:rPr>
                <w:rFonts w:ascii="TH SarabunPSK" w:hAnsi="TH SarabunPSK" w:cs="TH SarabunPSK"/>
                <w:noProof/>
              </w:rPr>
              <w:pict>
                <v:shape id="_x0000_s1431" type="#_x0000_t32" style="position:absolute;margin-left:-5.6pt;margin-top:9.25pt;width:28.6pt;height:0;z-index:251964928;mso-position-horizontal-relative:text;mso-position-vertical-relative:text" o:connectortype="straight">
                  <v:stroke startarrow="block" endarrow="block"/>
                </v:shape>
              </w:pict>
            </w:r>
          </w:p>
        </w:tc>
        <w:tc>
          <w:tcPr>
            <w:tcW w:w="590" w:type="dxa"/>
          </w:tcPr>
          <w:p w:rsidR="000B25AE" w:rsidRPr="000B25AE" w:rsidRDefault="000B25AE" w:rsidP="000B25AE">
            <w:pPr>
              <w:tabs>
                <w:tab w:val="left" w:pos="1276"/>
              </w:tabs>
              <w:rPr>
                <w:rFonts w:ascii="TH SarabunPSK" w:hAnsi="TH SarabunPSK" w:cs="TH SarabunPSK"/>
              </w:rPr>
            </w:pPr>
          </w:p>
        </w:tc>
        <w:tc>
          <w:tcPr>
            <w:tcW w:w="590" w:type="dxa"/>
          </w:tcPr>
          <w:p w:rsidR="000B25AE" w:rsidRPr="000B25AE" w:rsidRDefault="000B25AE" w:rsidP="000B25AE">
            <w:pPr>
              <w:tabs>
                <w:tab w:val="left" w:pos="1276"/>
              </w:tabs>
              <w:rPr>
                <w:rFonts w:ascii="TH SarabunPSK" w:hAnsi="TH SarabunPSK" w:cs="TH SarabunPSK"/>
              </w:rPr>
            </w:pPr>
          </w:p>
        </w:tc>
        <w:tc>
          <w:tcPr>
            <w:tcW w:w="591" w:type="dxa"/>
          </w:tcPr>
          <w:p w:rsidR="000B25AE" w:rsidRPr="000B25AE" w:rsidRDefault="000B25AE" w:rsidP="000B25AE">
            <w:pPr>
              <w:tabs>
                <w:tab w:val="left" w:pos="1276"/>
              </w:tabs>
              <w:rPr>
                <w:rFonts w:ascii="TH SarabunPSK" w:hAnsi="TH SarabunPSK" w:cs="TH SarabunPSK"/>
              </w:rPr>
            </w:pPr>
          </w:p>
        </w:tc>
        <w:tc>
          <w:tcPr>
            <w:tcW w:w="590" w:type="dxa"/>
          </w:tcPr>
          <w:p w:rsidR="000B25AE" w:rsidRPr="000B25AE" w:rsidRDefault="000B25AE" w:rsidP="000B25AE">
            <w:pPr>
              <w:tabs>
                <w:tab w:val="left" w:pos="1276"/>
              </w:tabs>
              <w:rPr>
                <w:rFonts w:ascii="TH SarabunPSK" w:hAnsi="TH SarabunPSK" w:cs="TH SarabunPSK"/>
              </w:rPr>
            </w:pPr>
          </w:p>
        </w:tc>
        <w:tc>
          <w:tcPr>
            <w:tcW w:w="590" w:type="dxa"/>
          </w:tcPr>
          <w:p w:rsidR="000B25AE" w:rsidRPr="000B25AE" w:rsidRDefault="000B25AE" w:rsidP="000B25AE">
            <w:pPr>
              <w:tabs>
                <w:tab w:val="left" w:pos="1276"/>
              </w:tabs>
              <w:rPr>
                <w:rFonts w:ascii="TH SarabunPSK" w:hAnsi="TH SarabunPSK" w:cs="TH SarabunPSK"/>
              </w:rPr>
            </w:pPr>
          </w:p>
        </w:tc>
        <w:tc>
          <w:tcPr>
            <w:tcW w:w="590" w:type="dxa"/>
          </w:tcPr>
          <w:p w:rsidR="000B25AE" w:rsidRPr="000B25AE" w:rsidRDefault="000B25AE" w:rsidP="000B25AE">
            <w:pPr>
              <w:tabs>
                <w:tab w:val="left" w:pos="1276"/>
              </w:tabs>
              <w:rPr>
                <w:rFonts w:ascii="TH SarabunPSK" w:hAnsi="TH SarabunPSK" w:cs="TH SarabunPSK"/>
              </w:rPr>
            </w:pPr>
          </w:p>
        </w:tc>
        <w:tc>
          <w:tcPr>
            <w:tcW w:w="591" w:type="dxa"/>
          </w:tcPr>
          <w:p w:rsidR="000B25AE" w:rsidRPr="000B25AE" w:rsidRDefault="000B25AE" w:rsidP="000B25AE">
            <w:pPr>
              <w:tabs>
                <w:tab w:val="left" w:pos="1276"/>
              </w:tabs>
              <w:rPr>
                <w:rFonts w:ascii="TH SarabunPSK" w:hAnsi="TH SarabunPSK" w:cs="TH SarabunPSK"/>
              </w:rPr>
            </w:pPr>
          </w:p>
        </w:tc>
        <w:tc>
          <w:tcPr>
            <w:tcW w:w="590" w:type="dxa"/>
          </w:tcPr>
          <w:p w:rsidR="000B25AE" w:rsidRPr="000B25AE" w:rsidRDefault="000B25AE" w:rsidP="000B25AE">
            <w:pPr>
              <w:tabs>
                <w:tab w:val="left" w:pos="1276"/>
              </w:tabs>
              <w:rPr>
                <w:rFonts w:ascii="TH SarabunPSK" w:hAnsi="TH SarabunPSK" w:cs="TH SarabunPSK"/>
              </w:rPr>
            </w:pPr>
          </w:p>
        </w:tc>
        <w:tc>
          <w:tcPr>
            <w:tcW w:w="590" w:type="dxa"/>
          </w:tcPr>
          <w:p w:rsidR="000B25AE" w:rsidRPr="000B25AE" w:rsidRDefault="000B25AE" w:rsidP="000B25AE">
            <w:pPr>
              <w:tabs>
                <w:tab w:val="left" w:pos="1276"/>
              </w:tabs>
              <w:rPr>
                <w:rFonts w:ascii="TH SarabunPSK" w:hAnsi="TH SarabunPSK" w:cs="TH SarabunPSK"/>
              </w:rPr>
            </w:pPr>
          </w:p>
        </w:tc>
        <w:tc>
          <w:tcPr>
            <w:tcW w:w="590" w:type="dxa"/>
          </w:tcPr>
          <w:p w:rsidR="000B25AE" w:rsidRPr="000B25AE" w:rsidRDefault="000B25AE" w:rsidP="000B25AE">
            <w:pPr>
              <w:tabs>
                <w:tab w:val="left" w:pos="1276"/>
              </w:tabs>
              <w:rPr>
                <w:rFonts w:ascii="TH SarabunPSK" w:hAnsi="TH SarabunPSK" w:cs="TH SarabunPSK"/>
              </w:rPr>
            </w:pPr>
          </w:p>
        </w:tc>
        <w:tc>
          <w:tcPr>
            <w:tcW w:w="733" w:type="dxa"/>
          </w:tcPr>
          <w:p w:rsidR="000B25AE" w:rsidRPr="000B25AE" w:rsidRDefault="000B25AE" w:rsidP="000B25AE">
            <w:pPr>
              <w:tabs>
                <w:tab w:val="left" w:pos="1276"/>
              </w:tabs>
              <w:rPr>
                <w:rFonts w:ascii="TH SarabunPSK" w:hAnsi="TH SarabunPSK" w:cs="TH SarabunPSK"/>
              </w:rPr>
            </w:pPr>
          </w:p>
        </w:tc>
      </w:tr>
      <w:tr w:rsidR="000B25AE" w:rsidRPr="000B25AE" w:rsidTr="000B25AE">
        <w:trPr>
          <w:trHeight w:val="291"/>
        </w:trPr>
        <w:tc>
          <w:tcPr>
            <w:tcW w:w="4503" w:type="dxa"/>
          </w:tcPr>
          <w:p w:rsidR="000B25AE" w:rsidRPr="000B25AE" w:rsidRDefault="000B25AE" w:rsidP="000B25AE">
            <w:pPr>
              <w:tabs>
                <w:tab w:val="left" w:pos="1276"/>
              </w:tabs>
              <w:rPr>
                <w:rFonts w:ascii="TH SarabunPSK" w:hAnsi="TH SarabunPSK" w:cs="TH SarabunPSK"/>
                <w:cs/>
              </w:rPr>
            </w:pPr>
            <w:r w:rsidRPr="000B25AE">
              <w:rPr>
                <w:rFonts w:ascii="TH SarabunPSK" w:hAnsi="TH SarabunPSK" w:cs="TH SarabunPSK"/>
                <w:cs/>
              </w:rPr>
              <w:t>ขั้นตอนที่  2</w:t>
            </w:r>
            <w:r w:rsidRPr="000B25AE">
              <w:rPr>
                <w:rFonts w:ascii="TH SarabunPSK" w:hAnsi="TH SarabunPSK" w:cs="TH SarabunPSK"/>
              </w:rPr>
              <w:t xml:space="preserve">  </w:t>
            </w:r>
            <w:r w:rsidRPr="000B25AE">
              <w:rPr>
                <w:rFonts w:ascii="TH SarabunPSK" w:hAnsi="TH SarabunPSK" w:cs="TH SarabunPSK"/>
                <w:cs/>
              </w:rPr>
              <w:t>ขออนุมัติเงินประจำงวด</w:t>
            </w:r>
          </w:p>
        </w:tc>
        <w:tc>
          <w:tcPr>
            <w:tcW w:w="1275" w:type="dxa"/>
          </w:tcPr>
          <w:p w:rsidR="000B25AE" w:rsidRPr="000B25AE" w:rsidRDefault="000B25AE" w:rsidP="000B25AE">
            <w:pPr>
              <w:tabs>
                <w:tab w:val="left" w:pos="1276"/>
              </w:tabs>
              <w:jc w:val="center"/>
              <w:rPr>
                <w:rFonts w:ascii="TH SarabunPSK" w:hAnsi="TH SarabunPSK" w:cs="TH SarabunPSK"/>
              </w:rPr>
            </w:pPr>
            <w:r w:rsidRPr="000B25AE">
              <w:rPr>
                <w:rFonts w:ascii="TH SarabunPSK" w:hAnsi="TH SarabunPSK" w:cs="TH SarabunPSK"/>
                <w:cs/>
              </w:rPr>
              <w:t>10</w:t>
            </w:r>
          </w:p>
        </w:tc>
        <w:tc>
          <w:tcPr>
            <w:tcW w:w="1422" w:type="dxa"/>
          </w:tcPr>
          <w:p w:rsidR="000B25AE" w:rsidRPr="000B25AE" w:rsidRDefault="000B25AE" w:rsidP="000B25AE">
            <w:pPr>
              <w:tabs>
                <w:tab w:val="left" w:pos="1276"/>
              </w:tabs>
              <w:jc w:val="center"/>
              <w:rPr>
                <w:rFonts w:ascii="TH SarabunPSK" w:hAnsi="TH SarabunPSK" w:cs="TH SarabunPSK"/>
              </w:rPr>
            </w:pPr>
            <w:r w:rsidRPr="000B25AE">
              <w:rPr>
                <w:rFonts w:ascii="TH SarabunPSK" w:hAnsi="TH SarabunPSK" w:cs="TH SarabunPSK"/>
                <w:cs/>
              </w:rPr>
              <w:t>20</w:t>
            </w:r>
          </w:p>
        </w:tc>
        <w:tc>
          <w:tcPr>
            <w:tcW w:w="590" w:type="dxa"/>
          </w:tcPr>
          <w:p w:rsidR="000B25AE" w:rsidRPr="000B25AE" w:rsidRDefault="00BA59AA" w:rsidP="000B25AE">
            <w:pPr>
              <w:tabs>
                <w:tab w:val="left" w:pos="1276"/>
              </w:tabs>
              <w:rPr>
                <w:rFonts w:ascii="TH SarabunPSK" w:hAnsi="TH SarabunPSK" w:cs="TH SarabunPSK"/>
              </w:rPr>
            </w:pPr>
            <w:r>
              <w:rPr>
                <w:rFonts w:ascii="TH SarabunPSK" w:hAnsi="TH SarabunPSK" w:cs="TH SarabunPSK"/>
                <w:noProof/>
              </w:rPr>
              <w:pict>
                <v:shape id="_x0000_s1432" type="#_x0000_t32" style="position:absolute;margin-left:-5.6pt;margin-top:8.6pt;width:28.6pt;height:0;z-index:251965952;mso-position-horizontal-relative:text;mso-position-vertical-relative:text" o:connectortype="straight">
                  <v:stroke startarrow="block" endarrow="block"/>
                </v:shape>
              </w:pict>
            </w:r>
          </w:p>
        </w:tc>
        <w:tc>
          <w:tcPr>
            <w:tcW w:w="590" w:type="dxa"/>
          </w:tcPr>
          <w:p w:rsidR="000B25AE" w:rsidRPr="000B25AE" w:rsidRDefault="000B25AE" w:rsidP="000B25AE">
            <w:pPr>
              <w:tabs>
                <w:tab w:val="left" w:pos="1276"/>
              </w:tabs>
              <w:rPr>
                <w:rFonts w:ascii="TH SarabunPSK" w:hAnsi="TH SarabunPSK" w:cs="TH SarabunPSK"/>
              </w:rPr>
            </w:pPr>
          </w:p>
        </w:tc>
        <w:tc>
          <w:tcPr>
            <w:tcW w:w="590" w:type="dxa"/>
          </w:tcPr>
          <w:p w:rsidR="000B25AE" w:rsidRPr="000B25AE" w:rsidRDefault="000B25AE" w:rsidP="000B25AE">
            <w:pPr>
              <w:tabs>
                <w:tab w:val="left" w:pos="1276"/>
              </w:tabs>
              <w:rPr>
                <w:rFonts w:ascii="TH SarabunPSK" w:hAnsi="TH SarabunPSK" w:cs="TH SarabunPSK"/>
              </w:rPr>
            </w:pPr>
          </w:p>
        </w:tc>
        <w:tc>
          <w:tcPr>
            <w:tcW w:w="591" w:type="dxa"/>
          </w:tcPr>
          <w:p w:rsidR="000B25AE" w:rsidRPr="000B25AE" w:rsidRDefault="000B25AE" w:rsidP="000B25AE">
            <w:pPr>
              <w:tabs>
                <w:tab w:val="left" w:pos="1276"/>
              </w:tabs>
              <w:rPr>
                <w:rFonts w:ascii="TH SarabunPSK" w:hAnsi="TH SarabunPSK" w:cs="TH SarabunPSK"/>
              </w:rPr>
            </w:pPr>
          </w:p>
        </w:tc>
        <w:tc>
          <w:tcPr>
            <w:tcW w:w="590" w:type="dxa"/>
          </w:tcPr>
          <w:p w:rsidR="000B25AE" w:rsidRPr="000B25AE" w:rsidRDefault="000B25AE" w:rsidP="000B25AE">
            <w:pPr>
              <w:tabs>
                <w:tab w:val="left" w:pos="1276"/>
              </w:tabs>
              <w:rPr>
                <w:rFonts w:ascii="TH SarabunPSK" w:hAnsi="TH SarabunPSK" w:cs="TH SarabunPSK"/>
              </w:rPr>
            </w:pPr>
          </w:p>
        </w:tc>
        <w:tc>
          <w:tcPr>
            <w:tcW w:w="590" w:type="dxa"/>
          </w:tcPr>
          <w:p w:rsidR="000B25AE" w:rsidRPr="000B25AE" w:rsidRDefault="000B25AE" w:rsidP="000B25AE">
            <w:pPr>
              <w:tabs>
                <w:tab w:val="left" w:pos="1276"/>
              </w:tabs>
              <w:rPr>
                <w:rFonts w:ascii="TH SarabunPSK" w:hAnsi="TH SarabunPSK" w:cs="TH SarabunPSK"/>
              </w:rPr>
            </w:pPr>
          </w:p>
        </w:tc>
        <w:tc>
          <w:tcPr>
            <w:tcW w:w="590" w:type="dxa"/>
          </w:tcPr>
          <w:p w:rsidR="000B25AE" w:rsidRPr="000B25AE" w:rsidRDefault="000B25AE" w:rsidP="000B25AE">
            <w:pPr>
              <w:tabs>
                <w:tab w:val="left" w:pos="1276"/>
              </w:tabs>
              <w:rPr>
                <w:rFonts w:ascii="TH SarabunPSK" w:hAnsi="TH SarabunPSK" w:cs="TH SarabunPSK"/>
              </w:rPr>
            </w:pPr>
          </w:p>
        </w:tc>
        <w:tc>
          <w:tcPr>
            <w:tcW w:w="591" w:type="dxa"/>
          </w:tcPr>
          <w:p w:rsidR="000B25AE" w:rsidRPr="000B25AE" w:rsidRDefault="000B25AE" w:rsidP="000B25AE">
            <w:pPr>
              <w:tabs>
                <w:tab w:val="left" w:pos="1276"/>
              </w:tabs>
              <w:rPr>
                <w:rFonts w:ascii="TH SarabunPSK" w:hAnsi="TH SarabunPSK" w:cs="TH SarabunPSK"/>
              </w:rPr>
            </w:pPr>
          </w:p>
        </w:tc>
        <w:tc>
          <w:tcPr>
            <w:tcW w:w="590" w:type="dxa"/>
          </w:tcPr>
          <w:p w:rsidR="000B25AE" w:rsidRPr="000B25AE" w:rsidRDefault="000B25AE" w:rsidP="000B25AE">
            <w:pPr>
              <w:tabs>
                <w:tab w:val="left" w:pos="1276"/>
              </w:tabs>
              <w:rPr>
                <w:rFonts w:ascii="TH SarabunPSK" w:hAnsi="TH SarabunPSK" w:cs="TH SarabunPSK"/>
              </w:rPr>
            </w:pPr>
          </w:p>
        </w:tc>
        <w:tc>
          <w:tcPr>
            <w:tcW w:w="590" w:type="dxa"/>
          </w:tcPr>
          <w:p w:rsidR="000B25AE" w:rsidRPr="000B25AE" w:rsidRDefault="000B25AE" w:rsidP="000B25AE">
            <w:pPr>
              <w:tabs>
                <w:tab w:val="left" w:pos="1276"/>
              </w:tabs>
              <w:rPr>
                <w:rFonts w:ascii="TH SarabunPSK" w:hAnsi="TH SarabunPSK" w:cs="TH SarabunPSK"/>
              </w:rPr>
            </w:pPr>
          </w:p>
        </w:tc>
        <w:tc>
          <w:tcPr>
            <w:tcW w:w="590" w:type="dxa"/>
          </w:tcPr>
          <w:p w:rsidR="000B25AE" w:rsidRPr="000B25AE" w:rsidRDefault="000B25AE" w:rsidP="000B25AE">
            <w:pPr>
              <w:tabs>
                <w:tab w:val="left" w:pos="1276"/>
              </w:tabs>
              <w:rPr>
                <w:rFonts w:ascii="TH SarabunPSK" w:hAnsi="TH SarabunPSK" w:cs="TH SarabunPSK"/>
              </w:rPr>
            </w:pPr>
          </w:p>
        </w:tc>
        <w:tc>
          <w:tcPr>
            <w:tcW w:w="733" w:type="dxa"/>
          </w:tcPr>
          <w:p w:rsidR="000B25AE" w:rsidRPr="000B25AE" w:rsidRDefault="000B25AE" w:rsidP="000B25AE">
            <w:pPr>
              <w:tabs>
                <w:tab w:val="left" w:pos="1276"/>
              </w:tabs>
              <w:rPr>
                <w:rFonts w:ascii="TH SarabunPSK" w:hAnsi="TH SarabunPSK" w:cs="TH SarabunPSK"/>
              </w:rPr>
            </w:pPr>
          </w:p>
        </w:tc>
      </w:tr>
      <w:tr w:rsidR="000B25AE" w:rsidRPr="000B25AE" w:rsidTr="000B25AE">
        <w:trPr>
          <w:trHeight w:val="291"/>
        </w:trPr>
        <w:tc>
          <w:tcPr>
            <w:tcW w:w="4503" w:type="dxa"/>
          </w:tcPr>
          <w:p w:rsidR="000B25AE" w:rsidRPr="000B25AE" w:rsidRDefault="000B25AE" w:rsidP="000B25AE">
            <w:pPr>
              <w:tabs>
                <w:tab w:val="left" w:pos="1276"/>
              </w:tabs>
              <w:rPr>
                <w:rFonts w:ascii="TH SarabunPSK" w:hAnsi="TH SarabunPSK" w:cs="TH SarabunPSK"/>
              </w:rPr>
            </w:pPr>
            <w:r w:rsidRPr="000B25AE">
              <w:rPr>
                <w:rFonts w:ascii="TH SarabunPSK" w:hAnsi="TH SarabunPSK" w:cs="TH SarabunPSK"/>
                <w:cs/>
              </w:rPr>
              <w:t>ขั้นตอนที่  3  โรงเรียนดำเนินการตามรายละเอียด</w:t>
            </w:r>
          </w:p>
          <w:p w:rsidR="000B25AE" w:rsidRPr="000B25AE" w:rsidRDefault="000B25AE" w:rsidP="000B25AE">
            <w:pPr>
              <w:tabs>
                <w:tab w:val="left" w:pos="1276"/>
              </w:tabs>
              <w:rPr>
                <w:rFonts w:ascii="TH SarabunPSK" w:hAnsi="TH SarabunPSK" w:cs="TH SarabunPSK"/>
                <w:cs/>
              </w:rPr>
            </w:pPr>
            <w:r w:rsidRPr="000B25AE">
              <w:rPr>
                <w:rFonts w:ascii="TH SarabunPSK" w:hAnsi="TH SarabunPSK" w:cs="TH SarabunPSK"/>
                <w:cs/>
              </w:rPr>
              <w:t xml:space="preserve">                 ของโครงการที่กำหนด</w:t>
            </w:r>
          </w:p>
        </w:tc>
        <w:tc>
          <w:tcPr>
            <w:tcW w:w="1275" w:type="dxa"/>
          </w:tcPr>
          <w:p w:rsidR="000B25AE" w:rsidRPr="000B25AE" w:rsidRDefault="000B25AE" w:rsidP="000B25AE">
            <w:pPr>
              <w:tabs>
                <w:tab w:val="left" w:pos="1276"/>
              </w:tabs>
              <w:jc w:val="center"/>
              <w:rPr>
                <w:rFonts w:ascii="TH SarabunPSK" w:hAnsi="TH SarabunPSK" w:cs="TH SarabunPSK"/>
              </w:rPr>
            </w:pPr>
            <w:r w:rsidRPr="000B25AE">
              <w:rPr>
                <w:rFonts w:ascii="TH SarabunPSK" w:hAnsi="TH SarabunPSK" w:cs="TH SarabunPSK"/>
                <w:cs/>
              </w:rPr>
              <w:t>40</w:t>
            </w:r>
          </w:p>
        </w:tc>
        <w:tc>
          <w:tcPr>
            <w:tcW w:w="1422" w:type="dxa"/>
          </w:tcPr>
          <w:p w:rsidR="000B25AE" w:rsidRPr="000B25AE" w:rsidRDefault="000B25AE" w:rsidP="000B25AE">
            <w:pPr>
              <w:tabs>
                <w:tab w:val="left" w:pos="1276"/>
              </w:tabs>
              <w:jc w:val="center"/>
              <w:rPr>
                <w:rFonts w:ascii="TH SarabunPSK" w:hAnsi="TH SarabunPSK" w:cs="TH SarabunPSK"/>
              </w:rPr>
            </w:pPr>
            <w:r w:rsidRPr="000B25AE">
              <w:rPr>
                <w:rFonts w:ascii="TH SarabunPSK" w:hAnsi="TH SarabunPSK" w:cs="TH SarabunPSK"/>
                <w:cs/>
              </w:rPr>
              <w:t>60</w:t>
            </w:r>
          </w:p>
        </w:tc>
        <w:tc>
          <w:tcPr>
            <w:tcW w:w="590" w:type="dxa"/>
          </w:tcPr>
          <w:p w:rsidR="000B25AE" w:rsidRPr="000B25AE" w:rsidRDefault="00BA59AA" w:rsidP="000B25AE">
            <w:pPr>
              <w:tabs>
                <w:tab w:val="left" w:pos="1276"/>
              </w:tabs>
              <w:rPr>
                <w:rFonts w:ascii="TH SarabunPSK" w:hAnsi="TH SarabunPSK" w:cs="TH SarabunPSK"/>
              </w:rPr>
            </w:pPr>
            <w:r>
              <w:rPr>
                <w:rFonts w:ascii="TH SarabunPSK" w:hAnsi="TH SarabunPSK" w:cs="TH SarabunPSK"/>
                <w:noProof/>
              </w:rPr>
              <w:pict>
                <v:shape id="_x0000_s1433" type="#_x0000_t32" style="position:absolute;margin-left:3.8pt;margin-top:17.4pt;width:315.05pt;height:0;z-index:251966976;mso-position-horizontal-relative:text;mso-position-vertical-relative:text" o:connectortype="straight">
                  <v:stroke startarrow="block" endarrow="block"/>
                </v:shape>
              </w:pict>
            </w:r>
          </w:p>
        </w:tc>
        <w:tc>
          <w:tcPr>
            <w:tcW w:w="590" w:type="dxa"/>
          </w:tcPr>
          <w:p w:rsidR="000B25AE" w:rsidRPr="000B25AE" w:rsidRDefault="000B25AE" w:rsidP="000B25AE">
            <w:pPr>
              <w:tabs>
                <w:tab w:val="left" w:pos="1276"/>
              </w:tabs>
              <w:rPr>
                <w:rFonts w:ascii="TH SarabunPSK" w:hAnsi="TH SarabunPSK" w:cs="TH SarabunPSK"/>
              </w:rPr>
            </w:pPr>
          </w:p>
        </w:tc>
        <w:tc>
          <w:tcPr>
            <w:tcW w:w="590" w:type="dxa"/>
          </w:tcPr>
          <w:p w:rsidR="000B25AE" w:rsidRPr="000B25AE" w:rsidRDefault="000B25AE" w:rsidP="000B25AE">
            <w:pPr>
              <w:tabs>
                <w:tab w:val="left" w:pos="1276"/>
              </w:tabs>
              <w:rPr>
                <w:rFonts w:ascii="TH SarabunPSK" w:hAnsi="TH SarabunPSK" w:cs="TH SarabunPSK"/>
              </w:rPr>
            </w:pPr>
          </w:p>
        </w:tc>
        <w:tc>
          <w:tcPr>
            <w:tcW w:w="591" w:type="dxa"/>
          </w:tcPr>
          <w:p w:rsidR="000B25AE" w:rsidRPr="000B25AE" w:rsidRDefault="000B25AE" w:rsidP="000B25AE">
            <w:pPr>
              <w:tabs>
                <w:tab w:val="left" w:pos="1276"/>
              </w:tabs>
              <w:rPr>
                <w:rFonts w:ascii="TH SarabunPSK" w:hAnsi="TH SarabunPSK" w:cs="TH SarabunPSK"/>
              </w:rPr>
            </w:pPr>
          </w:p>
        </w:tc>
        <w:tc>
          <w:tcPr>
            <w:tcW w:w="590" w:type="dxa"/>
          </w:tcPr>
          <w:p w:rsidR="000B25AE" w:rsidRPr="000B25AE" w:rsidRDefault="000B25AE" w:rsidP="000B25AE">
            <w:pPr>
              <w:tabs>
                <w:tab w:val="left" w:pos="1276"/>
              </w:tabs>
              <w:rPr>
                <w:rFonts w:ascii="TH SarabunPSK" w:hAnsi="TH SarabunPSK" w:cs="TH SarabunPSK"/>
              </w:rPr>
            </w:pPr>
          </w:p>
        </w:tc>
        <w:tc>
          <w:tcPr>
            <w:tcW w:w="590" w:type="dxa"/>
          </w:tcPr>
          <w:p w:rsidR="000B25AE" w:rsidRPr="000B25AE" w:rsidRDefault="000B25AE" w:rsidP="000B25AE">
            <w:pPr>
              <w:tabs>
                <w:tab w:val="left" w:pos="1276"/>
              </w:tabs>
              <w:rPr>
                <w:rFonts w:ascii="TH SarabunPSK" w:hAnsi="TH SarabunPSK" w:cs="TH SarabunPSK"/>
              </w:rPr>
            </w:pPr>
          </w:p>
        </w:tc>
        <w:tc>
          <w:tcPr>
            <w:tcW w:w="590" w:type="dxa"/>
          </w:tcPr>
          <w:p w:rsidR="000B25AE" w:rsidRPr="000B25AE" w:rsidRDefault="000B25AE" w:rsidP="000B25AE">
            <w:pPr>
              <w:tabs>
                <w:tab w:val="left" w:pos="1276"/>
              </w:tabs>
              <w:rPr>
                <w:rFonts w:ascii="TH SarabunPSK" w:hAnsi="TH SarabunPSK" w:cs="TH SarabunPSK"/>
              </w:rPr>
            </w:pPr>
          </w:p>
        </w:tc>
        <w:tc>
          <w:tcPr>
            <w:tcW w:w="591" w:type="dxa"/>
          </w:tcPr>
          <w:p w:rsidR="000B25AE" w:rsidRPr="000B25AE" w:rsidRDefault="000B25AE" w:rsidP="000B25AE">
            <w:pPr>
              <w:tabs>
                <w:tab w:val="left" w:pos="1276"/>
              </w:tabs>
              <w:rPr>
                <w:rFonts w:ascii="TH SarabunPSK" w:hAnsi="TH SarabunPSK" w:cs="TH SarabunPSK"/>
              </w:rPr>
            </w:pPr>
          </w:p>
        </w:tc>
        <w:tc>
          <w:tcPr>
            <w:tcW w:w="590" w:type="dxa"/>
          </w:tcPr>
          <w:p w:rsidR="000B25AE" w:rsidRPr="000B25AE" w:rsidRDefault="000B25AE" w:rsidP="000B25AE">
            <w:pPr>
              <w:tabs>
                <w:tab w:val="left" w:pos="1276"/>
              </w:tabs>
              <w:rPr>
                <w:rFonts w:ascii="TH SarabunPSK" w:hAnsi="TH SarabunPSK" w:cs="TH SarabunPSK"/>
              </w:rPr>
            </w:pPr>
          </w:p>
        </w:tc>
        <w:tc>
          <w:tcPr>
            <w:tcW w:w="590" w:type="dxa"/>
          </w:tcPr>
          <w:p w:rsidR="000B25AE" w:rsidRPr="000B25AE" w:rsidRDefault="000B25AE" w:rsidP="000B25AE">
            <w:pPr>
              <w:tabs>
                <w:tab w:val="left" w:pos="1276"/>
              </w:tabs>
              <w:rPr>
                <w:rFonts w:ascii="TH SarabunPSK" w:hAnsi="TH SarabunPSK" w:cs="TH SarabunPSK"/>
              </w:rPr>
            </w:pPr>
          </w:p>
        </w:tc>
        <w:tc>
          <w:tcPr>
            <w:tcW w:w="590" w:type="dxa"/>
          </w:tcPr>
          <w:p w:rsidR="000B25AE" w:rsidRPr="000B25AE" w:rsidRDefault="000B25AE" w:rsidP="000B25AE">
            <w:pPr>
              <w:tabs>
                <w:tab w:val="left" w:pos="1276"/>
              </w:tabs>
              <w:rPr>
                <w:rFonts w:ascii="TH SarabunPSK" w:hAnsi="TH SarabunPSK" w:cs="TH SarabunPSK"/>
              </w:rPr>
            </w:pPr>
          </w:p>
        </w:tc>
        <w:tc>
          <w:tcPr>
            <w:tcW w:w="733" w:type="dxa"/>
          </w:tcPr>
          <w:p w:rsidR="000B25AE" w:rsidRPr="000B25AE" w:rsidRDefault="000B25AE" w:rsidP="000B25AE">
            <w:pPr>
              <w:tabs>
                <w:tab w:val="left" w:pos="1276"/>
              </w:tabs>
              <w:rPr>
                <w:rFonts w:ascii="TH SarabunPSK" w:hAnsi="TH SarabunPSK" w:cs="TH SarabunPSK"/>
              </w:rPr>
            </w:pPr>
          </w:p>
        </w:tc>
      </w:tr>
      <w:tr w:rsidR="000B25AE" w:rsidRPr="000B25AE" w:rsidTr="000B25AE">
        <w:trPr>
          <w:trHeight w:val="291"/>
        </w:trPr>
        <w:tc>
          <w:tcPr>
            <w:tcW w:w="4503" w:type="dxa"/>
          </w:tcPr>
          <w:p w:rsidR="000B25AE" w:rsidRPr="000B25AE" w:rsidRDefault="000B25AE" w:rsidP="000B25AE">
            <w:pPr>
              <w:tabs>
                <w:tab w:val="left" w:pos="1276"/>
              </w:tabs>
              <w:rPr>
                <w:rFonts w:ascii="TH SarabunPSK" w:hAnsi="TH SarabunPSK" w:cs="TH SarabunPSK"/>
              </w:rPr>
            </w:pPr>
            <w:r w:rsidRPr="000B25AE">
              <w:rPr>
                <w:rFonts w:ascii="TH SarabunPSK" w:hAnsi="TH SarabunPSK" w:cs="TH SarabunPSK"/>
                <w:cs/>
              </w:rPr>
              <w:t>ขั้นตอนที่  4  เบิกจ่ายงบประมาณตามรายละเอียด</w:t>
            </w:r>
          </w:p>
          <w:p w:rsidR="000B25AE" w:rsidRPr="000B25AE" w:rsidRDefault="000B25AE" w:rsidP="000B25AE">
            <w:pPr>
              <w:tabs>
                <w:tab w:val="left" w:pos="1276"/>
              </w:tabs>
              <w:rPr>
                <w:rFonts w:ascii="TH SarabunPSK" w:hAnsi="TH SarabunPSK" w:cs="TH SarabunPSK"/>
                <w:cs/>
              </w:rPr>
            </w:pPr>
            <w:r w:rsidRPr="000B25AE">
              <w:rPr>
                <w:rFonts w:ascii="TH SarabunPSK" w:hAnsi="TH SarabunPSK" w:cs="TH SarabunPSK"/>
                <w:cs/>
              </w:rPr>
              <w:t xml:space="preserve">                 ของโครงการ</w:t>
            </w:r>
          </w:p>
        </w:tc>
        <w:tc>
          <w:tcPr>
            <w:tcW w:w="1275" w:type="dxa"/>
          </w:tcPr>
          <w:p w:rsidR="000B25AE" w:rsidRPr="000B25AE" w:rsidRDefault="000B25AE" w:rsidP="000B25AE">
            <w:pPr>
              <w:tabs>
                <w:tab w:val="left" w:pos="1276"/>
              </w:tabs>
              <w:jc w:val="center"/>
              <w:rPr>
                <w:rFonts w:ascii="TH SarabunPSK" w:hAnsi="TH SarabunPSK" w:cs="TH SarabunPSK"/>
              </w:rPr>
            </w:pPr>
            <w:r w:rsidRPr="000B25AE">
              <w:rPr>
                <w:rFonts w:ascii="TH SarabunPSK" w:hAnsi="TH SarabunPSK" w:cs="TH SarabunPSK"/>
                <w:cs/>
              </w:rPr>
              <w:t>30</w:t>
            </w:r>
          </w:p>
        </w:tc>
        <w:tc>
          <w:tcPr>
            <w:tcW w:w="1422" w:type="dxa"/>
          </w:tcPr>
          <w:p w:rsidR="000B25AE" w:rsidRPr="000B25AE" w:rsidRDefault="000B25AE" w:rsidP="000B25AE">
            <w:pPr>
              <w:tabs>
                <w:tab w:val="left" w:pos="1276"/>
              </w:tabs>
              <w:jc w:val="center"/>
              <w:rPr>
                <w:rFonts w:ascii="TH SarabunPSK" w:hAnsi="TH SarabunPSK" w:cs="TH SarabunPSK"/>
              </w:rPr>
            </w:pPr>
            <w:r w:rsidRPr="000B25AE">
              <w:rPr>
                <w:rFonts w:ascii="TH SarabunPSK" w:hAnsi="TH SarabunPSK" w:cs="TH SarabunPSK"/>
                <w:cs/>
              </w:rPr>
              <w:t>90</w:t>
            </w:r>
          </w:p>
        </w:tc>
        <w:tc>
          <w:tcPr>
            <w:tcW w:w="590" w:type="dxa"/>
          </w:tcPr>
          <w:p w:rsidR="000B25AE" w:rsidRPr="000B25AE" w:rsidRDefault="00BA59AA" w:rsidP="000B25AE">
            <w:pPr>
              <w:tabs>
                <w:tab w:val="left" w:pos="1276"/>
              </w:tabs>
              <w:rPr>
                <w:rFonts w:ascii="TH SarabunPSK" w:hAnsi="TH SarabunPSK" w:cs="TH SarabunPSK"/>
              </w:rPr>
            </w:pPr>
            <w:r>
              <w:rPr>
                <w:rFonts w:ascii="TH SarabunPSK" w:hAnsi="TH SarabunPSK" w:cs="TH SarabunPSK"/>
                <w:noProof/>
              </w:rPr>
              <w:pict>
                <v:shape id="_x0000_s1434" type="#_x0000_t32" style="position:absolute;margin-left:4.85pt;margin-top:18.1pt;width:340.6pt;height:.05pt;z-index:251968000;mso-position-horizontal-relative:text;mso-position-vertical-relative:text" o:connectortype="straight">
                  <v:stroke startarrow="block" endarrow="block"/>
                </v:shape>
              </w:pict>
            </w:r>
          </w:p>
        </w:tc>
        <w:tc>
          <w:tcPr>
            <w:tcW w:w="590" w:type="dxa"/>
          </w:tcPr>
          <w:p w:rsidR="000B25AE" w:rsidRPr="000B25AE" w:rsidRDefault="000B25AE" w:rsidP="000B25AE">
            <w:pPr>
              <w:tabs>
                <w:tab w:val="left" w:pos="1276"/>
              </w:tabs>
              <w:rPr>
                <w:rFonts w:ascii="TH SarabunPSK" w:hAnsi="TH SarabunPSK" w:cs="TH SarabunPSK"/>
              </w:rPr>
            </w:pPr>
          </w:p>
        </w:tc>
        <w:tc>
          <w:tcPr>
            <w:tcW w:w="590" w:type="dxa"/>
          </w:tcPr>
          <w:p w:rsidR="000B25AE" w:rsidRPr="000B25AE" w:rsidRDefault="000B25AE" w:rsidP="000B25AE">
            <w:pPr>
              <w:tabs>
                <w:tab w:val="left" w:pos="1276"/>
              </w:tabs>
              <w:rPr>
                <w:rFonts w:ascii="TH SarabunPSK" w:hAnsi="TH SarabunPSK" w:cs="TH SarabunPSK"/>
              </w:rPr>
            </w:pPr>
          </w:p>
        </w:tc>
        <w:tc>
          <w:tcPr>
            <w:tcW w:w="591" w:type="dxa"/>
          </w:tcPr>
          <w:p w:rsidR="000B25AE" w:rsidRPr="000B25AE" w:rsidRDefault="000B25AE" w:rsidP="000B25AE">
            <w:pPr>
              <w:tabs>
                <w:tab w:val="left" w:pos="1276"/>
              </w:tabs>
              <w:rPr>
                <w:rFonts w:ascii="TH SarabunPSK" w:hAnsi="TH SarabunPSK" w:cs="TH SarabunPSK"/>
              </w:rPr>
            </w:pPr>
          </w:p>
        </w:tc>
        <w:tc>
          <w:tcPr>
            <w:tcW w:w="590" w:type="dxa"/>
          </w:tcPr>
          <w:p w:rsidR="000B25AE" w:rsidRPr="000B25AE" w:rsidRDefault="000B25AE" w:rsidP="000B25AE">
            <w:pPr>
              <w:tabs>
                <w:tab w:val="left" w:pos="1276"/>
              </w:tabs>
              <w:rPr>
                <w:rFonts w:ascii="TH SarabunPSK" w:hAnsi="TH SarabunPSK" w:cs="TH SarabunPSK"/>
              </w:rPr>
            </w:pPr>
          </w:p>
        </w:tc>
        <w:tc>
          <w:tcPr>
            <w:tcW w:w="590" w:type="dxa"/>
          </w:tcPr>
          <w:p w:rsidR="000B25AE" w:rsidRPr="000B25AE" w:rsidRDefault="000B25AE" w:rsidP="000B25AE">
            <w:pPr>
              <w:tabs>
                <w:tab w:val="left" w:pos="1276"/>
              </w:tabs>
              <w:rPr>
                <w:rFonts w:ascii="TH SarabunPSK" w:hAnsi="TH SarabunPSK" w:cs="TH SarabunPSK"/>
              </w:rPr>
            </w:pPr>
          </w:p>
        </w:tc>
        <w:tc>
          <w:tcPr>
            <w:tcW w:w="590" w:type="dxa"/>
          </w:tcPr>
          <w:p w:rsidR="000B25AE" w:rsidRPr="000B25AE" w:rsidRDefault="000B25AE" w:rsidP="000B25AE">
            <w:pPr>
              <w:tabs>
                <w:tab w:val="left" w:pos="1276"/>
              </w:tabs>
              <w:rPr>
                <w:rFonts w:ascii="TH SarabunPSK" w:hAnsi="TH SarabunPSK" w:cs="TH SarabunPSK"/>
              </w:rPr>
            </w:pPr>
          </w:p>
        </w:tc>
        <w:tc>
          <w:tcPr>
            <w:tcW w:w="591" w:type="dxa"/>
          </w:tcPr>
          <w:p w:rsidR="000B25AE" w:rsidRPr="000B25AE" w:rsidRDefault="000B25AE" w:rsidP="000B25AE">
            <w:pPr>
              <w:tabs>
                <w:tab w:val="left" w:pos="1276"/>
              </w:tabs>
              <w:rPr>
                <w:rFonts w:ascii="TH SarabunPSK" w:hAnsi="TH SarabunPSK" w:cs="TH SarabunPSK"/>
              </w:rPr>
            </w:pPr>
          </w:p>
        </w:tc>
        <w:tc>
          <w:tcPr>
            <w:tcW w:w="590" w:type="dxa"/>
          </w:tcPr>
          <w:p w:rsidR="000B25AE" w:rsidRPr="000B25AE" w:rsidRDefault="000B25AE" w:rsidP="000B25AE">
            <w:pPr>
              <w:tabs>
                <w:tab w:val="left" w:pos="1276"/>
              </w:tabs>
              <w:rPr>
                <w:rFonts w:ascii="TH SarabunPSK" w:hAnsi="TH SarabunPSK" w:cs="TH SarabunPSK"/>
              </w:rPr>
            </w:pPr>
          </w:p>
        </w:tc>
        <w:tc>
          <w:tcPr>
            <w:tcW w:w="590" w:type="dxa"/>
          </w:tcPr>
          <w:p w:rsidR="000B25AE" w:rsidRPr="000B25AE" w:rsidRDefault="000B25AE" w:rsidP="000B25AE">
            <w:pPr>
              <w:tabs>
                <w:tab w:val="left" w:pos="1276"/>
              </w:tabs>
              <w:rPr>
                <w:rFonts w:ascii="TH SarabunPSK" w:hAnsi="TH SarabunPSK" w:cs="TH SarabunPSK"/>
              </w:rPr>
            </w:pPr>
          </w:p>
        </w:tc>
        <w:tc>
          <w:tcPr>
            <w:tcW w:w="590" w:type="dxa"/>
          </w:tcPr>
          <w:p w:rsidR="000B25AE" w:rsidRPr="000B25AE" w:rsidRDefault="000B25AE" w:rsidP="000B25AE">
            <w:pPr>
              <w:tabs>
                <w:tab w:val="left" w:pos="1276"/>
              </w:tabs>
              <w:rPr>
                <w:rFonts w:ascii="TH SarabunPSK" w:hAnsi="TH SarabunPSK" w:cs="TH SarabunPSK"/>
              </w:rPr>
            </w:pPr>
          </w:p>
        </w:tc>
        <w:tc>
          <w:tcPr>
            <w:tcW w:w="733" w:type="dxa"/>
          </w:tcPr>
          <w:p w:rsidR="000B25AE" w:rsidRPr="000B25AE" w:rsidRDefault="000B25AE" w:rsidP="000B25AE">
            <w:pPr>
              <w:tabs>
                <w:tab w:val="left" w:pos="1276"/>
              </w:tabs>
              <w:rPr>
                <w:rFonts w:ascii="TH SarabunPSK" w:hAnsi="TH SarabunPSK" w:cs="TH SarabunPSK"/>
              </w:rPr>
            </w:pPr>
          </w:p>
        </w:tc>
      </w:tr>
      <w:tr w:rsidR="000B25AE" w:rsidRPr="000B25AE" w:rsidTr="000B25AE">
        <w:trPr>
          <w:trHeight w:val="291"/>
        </w:trPr>
        <w:tc>
          <w:tcPr>
            <w:tcW w:w="4503" w:type="dxa"/>
          </w:tcPr>
          <w:p w:rsidR="000B25AE" w:rsidRPr="000B25AE" w:rsidRDefault="000B25AE" w:rsidP="000B25AE">
            <w:pPr>
              <w:tabs>
                <w:tab w:val="left" w:pos="1276"/>
              </w:tabs>
              <w:rPr>
                <w:rFonts w:ascii="TH SarabunPSK" w:hAnsi="TH SarabunPSK" w:cs="TH SarabunPSK"/>
                <w:cs/>
              </w:rPr>
            </w:pPr>
            <w:r w:rsidRPr="000B25AE">
              <w:rPr>
                <w:rFonts w:ascii="TH SarabunPSK" w:hAnsi="TH SarabunPSK" w:cs="TH SarabunPSK"/>
                <w:cs/>
              </w:rPr>
              <w:t>ขั้นตอนที่  5  สรุปและประเมินผล</w:t>
            </w:r>
          </w:p>
        </w:tc>
        <w:tc>
          <w:tcPr>
            <w:tcW w:w="1275" w:type="dxa"/>
          </w:tcPr>
          <w:p w:rsidR="000B25AE" w:rsidRPr="000B25AE" w:rsidRDefault="000B25AE" w:rsidP="000B25AE">
            <w:pPr>
              <w:tabs>
                <w:tab w:val="left" w:pos="1276"/>
              </w:tabs>
              <w:jc w:val="center"/>
              <w:rPr>
                <w:rFonts w:ascii="TH SarabunPSK" w:hAnsi="TH SarabunPSK" w:cs="TH SarabunPSK"/>
              </w:rPr>
            </w:pPr>
            <w:r w:rsidRPr="000B25AE">
              <w:rPr>
                <w:rFonts w:ascii="TH SarabunPSK" w:hAnsi="TH SarabunPSK" w:cs="TH SarabunPSK"/>
                <w:cs/>
              </w:rPr>
              <w:t>10</w:t>
            </w:r>
          </w:p>
        </w:tc>
        <w:tc>
          <w:tcPr>
            <w:tcW w:w="1422" w:type="dxa"/>
          </w:tcPr>
          <w:p w:rsidR="000B25AE" w:rsidRPr="000B25AE" w:rsidRDefault="000B25AE" w:rsidP="000B25AE">
            <w:pPr>
              <w:tabs>
                <w:tab w:val="left" w:pos="1276"/>
              </w:tabs>
              <w:jc w:val="center"/>
              <w:rPr>
                <w:rFonts w:ascii="TH SarabunPSK" w:hAnsi="TH SarabunPSK" w:cs="TH SarabunPSK"/>
              </w:rPr>
            </w:pPr>
            <w:r w:rsidRPr="000B25AE">
              <w:rPr>
                <w:rFonts w:ascii="TH SarabunPSK" w:hAnsi="TH SarabunPSK" w:cs="TH SarabunPSK"/>
                <w:cs/>
              </w:rPr>
              <w:t>100</w:t>
            </w:r>
          </w:p>
        </w:tc>
        <w:tc>
          <w:tcPr>
            <w:tcW w:w="590" w:type="dxa"/>
          </w:tcPr>
          <w:p w:rsidR="000B25AE" w:rsidRPr="000B25AE" w:rsidRDefault="00BA59AA" w:rsidP="000B25AE">
            <w:pPr>
              <w:tabs>
                <w:tab w:val="left" w:pos="1276"/>
              </w:tabs>
              <w:rPr>
                <w:rFonts w:ascii="TH SarabunPSK" w:hAnsi="TH SarabunPSK" w:cs="TH SarabunPSK"/>
              </w:rPr>
            </w:pPr>
            <w:r>
              <w:rPr>
                <w:rFonts w:ascii="TH SarabunPSK" w:hAnsi="TH SarabunPSK" w:cs="TH SarabunPSK"/>
                <w:noProof/>
              </w:rPr>
              <w:pict>
                <v:shape id="_x0000_s1435" type="#_x0000_t32" style="position:absolute;margin-left:4.85pt;margin-top:9.2pt;width:340.6pt;height:.05pt;z-index:251969024;mso-position-horizontal-relative:text;mso-position-vertical-relative:text" o:connectortype="straight">
                  <v:stroke startarrow="block" endarrow="block"/>
                </v:shape>
              </w:pict>
            </w:r>
          </w:p>
        </w:tc>
        <w:tc>
          <w:tcPr>
            <w:tcW w:w="590" w:type="dxa"/>
          </w:tcPr>
          <w:p w:rsidR="000B25AE" w:rsidRPr="000B25AE" w:rsidRDefault="000B25AE" w:rsidP="000B25AE">
            <w:pPr>
              <w:tabs>
                <w:tab w:val="left" w:pos="1276"/>
              </w:tabs>
              <w:rPr>
                <w:rFonts w:ascii="TH SarabunPSK" w:hAnsi="TH SarabunPSK" w:cs="TH SarabunPSK"/>
              </w:rPr>
            </w:pPr>
          </w:p>
        </w:tc>
        <w:tc>
          <w:tcPr>
            <w:tcW w:w="590" w:type="dxa"/>
          </w:tcPr>
          <w:p w:rsidR="000B25AE" w:rsidRPr="000B25AE" w:rsidRDefault="000B25AE" w:rsidP="000B25AE">
            <w:pPr>
              <w:tabs>
                <w:tab w:val="left" w:pos="1276"/>
              </w:tabs>
              <w:rPr>
                <w:rFonts w:ascii="TH SarabunPSK" w:hAnsi="TH SarabunPSK" w:cs="TH SarabunPSK"/>
              </w:rPr>
            </w:pPr>
          </w:p>
        </w:tc>
        <w:tc>
          <w:tcPr>
            <w:tcW w:w="591" w:type="dxa"/>
          </w:tcPr>
          <w:p w:rsidR="000B25AE" w:rsidRPr="000B25AE" w:rsidRDefault="000B25AE" w:rsidP="000B25AE">
            <w:pPr>
              <w:tabs>
                <w:tab w:val="left" w:pos="1276"/>
              </w:tabs>
              <w:rPr>
                <w:rFonts w:ascii="TH SarabunPSK" w:hAnsi="TH SarabunPSK" w:cs="TH SarabunPSK"/>
              </w:rPr>
            </w:pPr>
          </w:p>
        </w:tc>
        <w:tc>
          <w:tcPr>
            <w:tcW w:w="590" w:type="dxa"/>
          </w:tcPr>
          <w:p w:rsidR="000B25AE" w:rsidRPr="000B25AE" w:rsidRDefault="000B25AE" w:rsidP="000B25AE">
            <w:pPr>
              <w:tabs>
                <w:tab w:val="left" w:pos="1276"/>
              </w:tabs>
              <w:rPr>
                <w:rFonts w:ascii="TH SarabunPSK" w:hAnsi="TH SarabunPSK" w:cs="TH SarabunPSK"/>
              </w:rPr>
            </w:pPr>
          </w:p>
        </w:tc>
        <w:tc>
          <w:tcPr>
            <w:tcW w:w="590" w:type="dxa"/>
          </w:tcPr>
          <w:p w:rsidR="000B25AE" w:rsidRPr="000B25AE" w:rsidRDefault="000B25AE" w:rsidP="000B25AE">
            <w:pPr>
              <w:tabs>
                <w:tab w:val="left" w:pos="1276"/>
              </w:tabs>
              <w:rPr>
                <w:rFonts w:ascii="TH SarabunPSK" w:hAnsi="TH SarabunPSK" w:cs="TH SarabunPSK"/>
              </w:rPr>
            </w:pPr>
          </w:p>
        </w:tc>
        <w:tc>
          <w:tcPr>
            <w:tcW w:w="590" w:type="dxa"/>
          </w:tcPr>
          <w:p w:rsidR="000B25AE" w:rsidRPr="000B25AE" w:rsidRDefault="000B25AE" w:rsidP="000B25AE">
            <w:pPr>
              <w:tabs>
                <w:tab w:val="left" w:pos="1276"/>
              </w:tabs>
              <w:rPr>
                <w:rFonts w:ascii="TH SarabunPSK" w:hAnsi="TH SarabunPSK" w:cs="TH SarabunPSK"/>
              </w:rPr>
            </w:pPr>
          </w:p>
        </w:tc>
        <w:tc>
          <w:tcPr>
            <w:tcW w:w="591" w:type="dxa"/>
          </w:tcPr>
          <w:p w:rsidR="000B25AE" w:rsidRPr="000B25AE" w:rsidRDefault="000B25AE" w:rsidP="000B25AE">
            <w:pPr>
              <w:tabs>
                <w:tab w:val="left" w:pos="1276"/>
              </w:tabs>
              <w:rPr>
                <w:rFonts w:ascii="TH SarabunPSK" w:hAnsi="TH SarabunPSK" w:cs="TH SarabunPSK"/>
              </w:rPr>
            </w:pPr>
          </w:p>
        </w:tc>
        <w:tc>
          <w:tcPr>
            <w:tcW w:w="590" w:type="dxa"/>
          </w:tcPr>
          <w:p w:rsidR="000B25AE" w:rsidRPr="000B25AE" w:rsidRDefault="000B25AE" w:rsidP="000B25AE">
            <w:pPr>
              <w:tabs>
                <w:tab w:val="left" w:pos="1276"/>
              </w:tabs>
              <w:rPr>
                <w:rFonts w:ascii="TH SarabunPSK" w:hAnsi="TH SarabunPSK" w:cs="TH SarabunPSK"/>
              </w:rPr>
            </w:pPr>
          </w:p>
        </w:tc>
        <w:tc>
          <w:tcPr>
            <w:tcW w:w="590" w:type="dxa"/>
          </w:tcPr>
          <w:p w:rsidR="000B25AE" w:rsidRPr="000B25AE" w:rsidRDefault="000B25AE" w:rsidP="000B25AE">
            <w:pPr>
              <w:tabs>
                <w:tab w:val="left" w:pos="1276"/>
              </w:tabs>
              <w:rPr>
                <w:rFonts w:ascii="TH SarabunPSK" w:hAnsi="TH SarabunPSK" w:cs="TH SarabunPSK"/>
              </w:rPr>
            </w:pPr>
          </w:p>
        </w:tc>
        <w:tc>
          <w:tcPr>
            <w:tcW w:w="590" w:type="dxa"/>
          </w:tcPr>
          <w:p w:rsidR="000B25AE" w:rsidRPr="000B25AE" w:rsidRDefault="000B25AE" w:rsidP="000B25AE">
            <w:pPr>
              <w:tabs>
                <w:tab w:val="left" w:pos="1276"/>
              </w:tabs>
              <w:rPr>
                <w:rFonts w:ascii="TH SarabunPSK" w:hAnsi="TH SarabunPSK" w:cs="TH SarabunPSK"/>
              </w:rPr>
            </w:pPr>
          </w:p>
        </w:tc>
        <w:tc>
          <w:tcPr>
            <w:tcW w:w="733" w:type="dxa"/>
          </w:tcPr>
          <w:p w:rsidR="000B25AE" w:rsidRPr="000B25AE" w:rsidRDefault="000B25AE" w:rsidP="000B25AE">
            <w:pPr>
              <w:tabs>
                <w:tab w:val="left" w:pos="1276"/>
              </w:tabs>
              <w:rPr>
                <w:rFonts w:ascii="TH SarabunPSK" w:hAnsi="TH SarabunPSK" w:cs="TH SarabunPSK"/>
              </w:rPr>
            </w:pPr>
          </w:p>
        </w:tc>
      </w:tr>
      <w:tr w:rsidR="000B25AE" w:rsidRPr="000B25AE" w:rsidTr="000B25AE">
        <w:trPr>
          <w:trHeight w:val="291"/>
        </w:trPr>
        <w:tc>
          <w:tcPr>
            <w:tcW w:w="4503" w:type="dxa"/>
          </w:tcPr>
          <w:p w:rsidR="000B25AE" w:rsidRPr="000B25AE" w:rsidRDefault="000B25AE" w:rsidP="000B25AE">
            <w:pPr>
              <w:tabs>
                <w:tab w:val="left" w:pos="1276"/>
              </w:tabs>
              <w:rPr>
                <w:rFonts w:ascii="TH SarabunPSK" w:hAnsi="TH SarabunPSK" w:cs="TH SarabunPSK"/>
                <w:cs/>
              </w:rPr>
            </w:pPr>
            <w:r w:rsidRPr="000B25AE">
              <w:rPr>
                <w:rFonts w:ascii="TH SarabunPSK" w:hAnsi="TH SarabunPSK" w:cs="TH SarabunPSK"/>
                <w:cs/>
              </w:rPr>
              <w:t>รวม  5  ขั้นตอน  คิดเป็น  ร้อยละ 100</w:t>
            </w:r>
          </w:p>
        </w:tc>
        <w:tc>
          <w:tcPr>
            <w:tcW w:w="1275" w:type="dxa"/>
          </w:tcPr>
          <w:p w:rsidR="000B25AE" w:rsidRPr="000B25AE" w:rsidRDefault="000B25AE" w:rsidP="000B25AE">
            <w:pPr>
              <w:tabs>
                <w:tab w:val="left" w:pos="1276"/>
              </w:tabs>
              <w:jc w:val="center"/>
              <w:rPr>
                <w:rFonts w:ascii="TH SarabunPSK" w:hAnsi="TH SarabunPSK" w:cs="TH SarabunPSK"/>
              </w:rPr>
            </w:pPr>
            <w:r w:rsidRPr="000B25AE">
              <w:rPr>
                <w:rFonts w:ascii="TH SarabunPSK" w:hAnsi="TH SarabunPSK" w:cs="TH SarabunPSK"/>
                <w:cs/>
              </w:rPr>
              <w:t>100</w:t>
            </w:r>
          </w:p>
        </w:tc>
        <w:tc>
          <w:tcPr>
            <w:tcW w:w="1422" w:type="dxa"/>
          </w:tcPr>
          <w:p w:rsidR="000B25AE" w:rsidRPr="000B25AE" w:rsidRDefault="000B25AE" w:rsidP="000B25AE">
            <w:pPr>
              <w:tabs>
                <w:tab w:val="left" w:pos="1276"/>
              </w:tabs>
              <w:jc w:val="center"/>
              <w:rPr>
                <w:rFonts w:ascii="TH SarabunPSK" w:hAnsi="TH SarabunPSK" w:cs="TH SarabunPSK"/>
              </w:rPr>
            </w:pPr>
            <w:r w:rsidRPr="000B25AE">
              <w:rPr>
                <w:rFonts w:ascii="TH SarabunPSK" w:hAnsi="TH SarabunPSK" w:cs="TH SarabunPSK"/>
                <w:cs/>
              </w:rPr>
              <w:t>100</w:t>
            </w:r>
          </w:p>
        </w:tc>
        <w:tc>
          <w:tcPr>
            <w:tcW w:w="590" w:type="dxa"/>
          </w:tcPr>
          <w:p w:rsidR="000B25AE" w:rsidRPr="000B25AE" w:rsidRDefault="00BA59AA" w:rsidP="000B25AE">
            <w:pPr>
              <w:tabs>
                <w:tab w:val="left" w:pos="1276"/>
              </w:tabs>
              <w:rPr>
                <w:rFonts w:ascii="TH SarabunPSK" w:hAnsi="TH SarabunPSK" w:cs="TH SarabunPSK"/>
              </w:rPr>
            </w:pPr>
            <w:r>
              <w:rPr>
                <w:rFonts w:ascii="TH SarabunPSK" w:hAnsi="TH SarabunPSK" w:cs="TH SarabunPSK"/>
                <w:noProof/>
              </w:rPr>
              <w:pict>
                <v:shape id="_x0000_s1436" type="#_x0000_t32" style="position:absolute;margin-left:-5.6pt;margin-top:8.65pt;width:351.05pt;height:.05pt;z-index:251970048;mso-position-horizontal-relative:text;mso-position-vertical-relative:text" o:connectortype="straight">
                  <v:stroke startarrow="block" endarrow="block"/>
                </v:shape>
              </w:pict>
            </w:r>
          </w:p>
        </w:tc>
        <w:tc>
          <w:tcPr>
            <w:tcW w:w="590" w:type="dxa"/>
          </w:tcPr>
          <w:p w:rsidR="000B25AE" w:rsidRPr="000B25AE" w:rsidRDefault="000B25AE" w:rsidP="000B25AE">
            <w:pPr>
              <w:tabs>
                <w:tab w:val="left" w:pos="1276"/>
              </w:tabs>
              <w:rPr>
                <w:rFonts w:ascii="TH SarabunPSK" w:hAnsi="TH SarabunPSK" w:cs="TH SarabunPSK"/>
              </w:rPr>
            </w:pPr>
          </w:p>
        </w:tc>
        <w:tc>
          <w:tcPr>
            <w:tcW w:w="590" w:type="dxa"/>
          </w:tcPr>
          <w:p w:rsidR="000B25AE" w:rsidRPr="000B25AE" w:rsidRDefault="000B25AE" w:rsidP="000B25AE">
            <w:pPr>
              <w:tabs>
                <w:tab w:val="left" w:pos="1276"/>
              </w:tabs>
              <w:rPr>
                <w:rFonts w:ascii="TH SarabunPSK" w:hAnsi="TH SarabunPSK" w:cs="TH SarabunPSK"/>
              </w:rPr>
            </w:pPr>
          </w:p>
        </w:tc>
        <w:tc>
          <w:tcPr>
            <w:tcW w:w="591" w:type="dxa"/>
          </w:tcPr>
          <w:p w:rsidR="000B25AE" w:rsidRPr="000B25AE" w:rsidRDefault="000B25AE" w:rsidP="000B25AE">
            <w:pPr>
              <w:tabs>
                <w:tab w:val="left" w:pos="1276"/>
              </w:tabs>
              <w:rPr>
                <w:rFonts w:ascii="TH SarabunPSK" w:hAnsi="TH SarabunPSK" w:cs="TH SarabunPSK"/>
              </w:rPr>
            </w:pPr>
          </w:p>
        </w:tc>
        <w:tc>
          <w:tcPr>
            <w:tcW w:w="590" w:type="dxa"/>
          </w:tcPr>
          <w:p w:rsidR="000B25AE" w:rsidRPr="000B25AE" w:rsidRDefault="000B25AE" w:rsidP="000B25AE">
            <w:pPr>
              <w:tabs>
                <w:tab w:val="left" w:pos="1276"/>
              </w:tabs>
              <w:rPr>
                <w:rFonts w:ascii="TH SarabunPSK" w:hAnsi="TH SarabunPSK" w:cs="TH SarabunPSK"/>
              </w:rPr>
            </w:pPr>
          </w:p>
        </w:tc>
        <w:tc>
          <w:tcPr>
            <w:tcW w:w="590" w:type="dxa"/>
          </w:tcPr>
          <w:p w:rsidR="000B25AE" w:rsidRPr="000B25AE" w:rsidRDefault="000B25AE" w:rsidP="000B25AE">
            <w:pPr>
              <w:tabs>
                <w:tab w:val="left" w:pos="1276"/>
              </w:tabs>
              <w:rPr>
                <w:rFonts w:ascii="TH SarabunPSK" w:hAnsi="TH SarabunPSK" w:cs="TH SarabunPSK"/>
              </w:rPr>
            </w:pPr>
          </w:p>
        </w:tc>
        <w:tc>
          <w:tcPr>
            <w:tcW w:w="590" w:type="dxa"/>
          </w:tcPr>
          <w:p w:rsidR="000B25AE" w:rsidRPr="000B25AE" w:rsidRDefault="000B25AE" w:rsidP="000B25AE">
            <w:pPr>
              <w:tabs>
                <w:tab w:val="left" w:pos="1276"/>
              </w:tabs>
              <w:rPr>
                <w:rFonts w:ascii="TH SarabunPSK" w:hAnsi="TH SarabunPSK" w:cs="TH SarabunPSK"/>
              </w:rPr>
            </w:pPr>
          </w:p>
        </w:tc>
        <w:tc>
          <w:tcPr>
            <w:tcW w:w="591" w:type="dxa"/>
          </w:tcPr>
          <w:p w:rsidR="000B25AE" w:rsidRPr="000B25AE" w:rsidRDefault="000B25AE" w:rsidP="000B25AE">
            <w:pPr>
              <w:tabs>
                <w:tab w:val="left" w:pos="1276"/>
              </w:tabs>
              <w:rPr>
                <w:rFonts w:ascii="TH SarabunPSK" w:hAnsi="TH SarabunPSK" w:cs="TH SarabunPSK"/>
              </w:rPr>
            </w:pPr>
          </w:p>
        </w:tc>
        <w:tc>
          <w:tcPr>
            <w:tcW w:w="590" w:type="dxa"/>
          </w:tcPr>
          <w:p w:rsidR="000B25AE" w:rsidRPr="000B25AE" w:rsidRDefault="000B25AE" w:rsidP="000B25AE">
            <w:pPr>
              <w:tabs>
                <w:tab w:val="left" w:pos="1276"/>
              </w:tabs>
              <w:rPr>
                <w:rFonts w:ascii="TH SarabunPSK" w:hAnsi="TH SarabunPSK" w:cs="TH SarabunPSK"/>
              </w:rPr>
            </w:pPr>
          </w:p>
        </w:tc>
        <w:tc>
          <w:tcPr>
            <w:tcW w:w="590" w:type="dxa"/>
          </w:tcPr>
          <w:p w:rsidR="000B25AE" w:rsidRPr="000B25AE" w:rsidRDefault="000B25AE" w:rsidP="000B25AE">
            <w:pPr>
              <w:tabs>
                <w:tab w:val="left" w:pos="1276"/>
              </w:tabs>
              <w:rPr>
                <w:rFonts w:ascii="TH SarabunPSK" w:hAnsi="TH SarabunPSK" w:cs="TH SarabunPSK"/>
              </w:rPr>
            </w:pPr>
          </w:p>
        </w:tc>
        <w:tc>
          <w:tcPr>
            <w:tcW w:w="590" w:type="dxa"/>
          </w:tcPr>
          <w:p w:rsidR="000B25AE" w:rsidRPr="000B25AE" w:rsidRDefault="000B25AE" w:rsidP="000B25AE">
            <w:pPr>
              <w:tabs>
                <w:tab w:val="left" w:pos="1276"/>
              </w:tabs>
              <w:rPr>
                <w:rFonts w:ascii="TH SarabunPSK" w:hAnsi="TH SarabunPSK" w:cs="TH SarabunPSK"/>
              </w:rPr>
            </w:pPr>
          </w:p>
        </w:tc>
        <w:tc>
          <w:tcPr>
            <w:tcW w:w="733" w:type="dxa"/>
          </w:tcPr>
          <w:p w:rsidR="000B25AE" w:rsidRPr="000B25AE" w:rsidRDefault="000B25AE" w:rsidP="000B25AE">
            <w:pPr>
              <w:tabs>
                <w:tab w:val="left" w:pos="1276"/>
              </w:tabs>
              <w:rPr>
                <w:rFonts w:ascii="TH SarabunPSK" w:hAnsi="TH SarabunPSK" w:cs="TH SarabunPSK"/>
              </w:rPr>
            </w:pPr>
          </w:p>
        </w:tc>
      </w:tr>
    </w:tbl>
    <w:p w:rsidR="000B25AE" w:rsidRPr="000B25AE" w:rsidRDefault="000B25AE" w:rsidP="000B25AE">
      <w:pPr>
        <w:rPr>
          <w:rFonts w:ascii="TH SarabunPSK" w:hAnsi="TH SarabunPSK" w:cs="TH SarabunPSK"/>
          <w:cs/>
        </w:rPr>
      </w:pPr>
    </w:p>
    <w:p w:rsidR="000B25AE" w:rsidRDefault="000B25AE" w:rsidP="000B25AE">
      <w:pPr>
        <w:rPr>
          <w:rFonts w:ascii="TH SarabunPSK" w:hAnsi="TH SarabunPSK" w:cs="TH SarabunPSK"/>
        </w:rPr>
      </w:pPr>
    </w:p>
    <w:p w:rsidR="002A2A91" w:rsidRDefault="002A2A91" w:rsidP="000B25AE">
      <w:pPr>
        <w:rPr>
          <w:rFonts w:ascii="TH SarabunPSK" w:hAnsi="TH SarabunPSK" w:cs="TH SarabunPSK"/>
        </w:rPr>
      </w:pPr>
    </w:p>
    <w:p w:rsidR="002A2A91" w:rsidRDefault="002A2A91" w:rsidP="000B25AE">
      <w:pPr>
        <w:rPr>
          <w:rFonts w:ascii="TH SarabunPSK" w:hAnsi="TH SarabunPSK" w:cs="TH SarabunPSK"/>
        </w:rPr>
      </w:pPr>
    </w:p>
    <w:p w:rsidR="002A2A91" w:rsidRDefault="002A2A91" w:rsidP="002A2A91">
      <w:pPr>
        <w:jc w:val="center"/>
        <w:rPr>
          <w:rFonts w:ascii="TH SarabunPSK" w:hAnsi="TH SarabunPSK" w:cs="TH SarabunPSK"/>
          <w:b/>
          <w:bCs/>
          <w:sz w:val="36"/>
          <w:szCs w:val="36"/>
          <w:u w:val="single"/>
        </w:rPr>
      </w:pPr>
      <w:r w:rsidRPr="00CA6861">
        <w:rPr>
          <w:rFonts w:ascii="TH SarabunPSK" w:hAnsi="TH SarabunPSK" w:cs="TH SarabunPSK" w:hint="cs"/>
          <w:b/>
          <w:bCs/>
          <w:sz w:val="36"/>
          <w:szCs w:val="36"/>
          <w:u w:val="single"/>
          <w:cs/>
        </w:rPr>
        <w:lastRenderedPageBreak/>
        <w:t>ฝ่ายการศึกษา</w:t>
      </w:r>
    </w:p>
    <w:p w:rsidR="002A2A91" w:rsidRDefault="002A2A91" w:rsidP="002A2A91">
      <w:pPr>
        <w:jc w:val="center"/>
        <w:rPr>
          <w:rFonts w:ascii="TH SarabunPSK" w:hAnsi="TH SarabunPSK" w:cs="TH SarabunPSK"/>
          <w:b/>
          <w:bCs/>
          <w:sz w:val="36"/>
          <w:szCs w:val="36"/>
        </w:rPr>
      </w:pPr>
      <w:r w:rsidRPr="00F011A5">
        <w:rPr>
          <w:rFonts w:ascii="TH SarabunPSK" w:hAnsi="TH SarabunPSK" w:cs="TH SarabunPSK"/>
          <w:b/>
          <w:bCs/>
          <w:cs/>
        </w:rPr>
        <w:t>ขั้นตอนการปฏิบ</w:t>
      </w:r>
      <w:r>
        <w:rPr>
          <w:rFonts w:ascii="TH SarabunPSK" w:hAnsi="TH SarabunPSK" w:cs="TH SarabunPSK"/>
          <w:b/>
          <w:bCs/>
          <w:cs/>
        </w:rPr>
        <w:t>ัติงานของโครงการ /กิจกรรม (</w:t>
      </w:r>
      <w:r w:rsidRPr="00F011A5">
        <w:rPr>
          <w:rFonts w:ascii="TH SarabunPSK" w:hAnsi="TH SarabunPSK" w:cs="TH SarabunPSK"/>
          <w:b/>
          <w:bCs/>
          <w:cs/>
        </w:rPr>
        <w:t>ภารกิจเชิงยุทธศาสตร์)</w:t>
      </w:r>
    </w:p>
    <w:p w:rsidR="002A2A91" w:rsidRPr="00F011A5" w:rsidRDefault="002A2A91" w:rsidP="002A2A91">
      <w:pPr>
        <w:jc w:val="center"/>
        <w:rPr>
          <w:rFonts w:ascii="TH SarabunPSK" w:hAnsi="TH SarabunPSK" w:cs="TH SarabunPSK"/>
          <w:b/>
          <w:bCs/>
          <w:sz w:val="36"/>
          <w:szCs w:val="36"/>
        </w:rPr>
      </w:pPr>
    </w:p>
    <w:p w:rsidR="002A2A91" w:rsidRPr="00F011A5" w:rsidRDefault="002A2A91" w:rsidP="002A2A91">
      <w:pPr>
        <w:rPr>
          <w:rFonts w:ascii="TH SarabunPSK" w:hAnsi="TH SarabunPSK" w:cs="TH SarabunPSK"/>
        </w:rPr>
      </w:pPr>
      <w:r w:rsidRPr="00F011A5">
        <w:rPr>
          <w:rFonts w:ascii="TH SarabunPSK" w:hAnsi="TH SarabunPSK" w:cs="TH SarabunPSK"/>
          <w:cs/>
        </w:rPr>
        <w:t>ชื่อตัวชี้วัด</w:t>
      </w:r>
      <w:r>
        <w:rPr>
          <w:rFonts w:ascii="TH SarabunPSK" w:hAnsi="TH SarabunPSK" w:cs="TH SarabunPSK" w:hint="cs"/>
          <w:cs/>
        </w:rPr>
        <w:t>ที่ 2</w:t>
      </w:r>
      <w:r w:rsidRPr="00F011A5">
        <w:rPr>
          <w:rFonts w:ascii="TH SarabunPSK" w:hAnsi="TH SarabunPSK" w:cs="TH SarabunPSK"/>
          <w:cs/>
        </w:rPr>
        <w:t xml:space="preserve">  </w:t>
      </w:r>
      <w:r>
        <w:rPr>
          <w:rFonts w:ascii="TH SarabunPSK" w:hAnsi="TH SarabunPSK" w:cs="TH SarabunPSK" w:hint="cs"/>
          <w:cs/>
        </w:rPr>
        <w:tab/>
      </w:r>
      <w:r>
        <w:rPr>
          <w:rFonts w:ascii="TH SarabunPSK" w:hAnsi="TH SarabunPSK" w:cs="TH SarabunPSK" w:hint="cs"/>
          <w:cs/>
        </w:rPr>
        <w:tab/>
      </w:r>
      <w:r>
        <w:rPr>
          <w:rFonts w:ascii="TH SarabunPSK" w:hAnsi="TH SarabunPSK" w:cs="TH SarabunPSK" w:hint="cs"/>
          <w:cs/>
        </w:rPr>
        <w:tab/>
      </w:r>
      <w:r w:rsidRPr="00F011A5">
        <w:rPr>
          <w:rFonts w:ascii="TH SarabunPSK" w:hAnsi="TH SarabunPSK" w:cs="TH SarabunPSK"/>
          <w:cs/>
        </w:rPr>
        <w:t xml:space="preserve">ผลสำเร็จในการจัดการศึกษาของโรงเรียนในสังกัดสำนักงานเขต  </w:t>
      </w:r>
    </w:p>
    <w:p w:rsidR="002A2A91" w:rsidRDefault="002A2A91" w:rsidP="002A2A91">
      <w:pPr>
        <w:ind w:left="2160" w:firstLine="720"/>
        <w:rPr>
          <w:rFonts w:ascii="TH SarabunPSK" w:hAnsi="TH SarabunPSK" w:cs="TH SarabunPSK"/>
        </w:rPr>
      </w:pPr>
      <w:r w:rsidRPr="000B25AE">
        <w:rPr>
          <w:rFonts w:ascii="TH SarabunPSK" w:hAnsi="TH SarabunPSK" w:cs="TH SarabunPSK"/>
        </w:rPr>
        <w:t>2</w:t>
      </w:r>
      <w:r w:rsidRPr="000B25AE">
        <w:rPr>
          <w:rFonts w:ascii="TH SarabunPSK" w:hAnsi="TH SarabunPSK" w:cs="TH SarabunPSK"/>
          <w:cs/>
        </w:rPr>
        <w:t>) ระดับผลสัมฤทธิ์ทางการเรียนของนักเรียนในสังกัดสำนักงานเขตเทียบกับเกณฑ์เฉลี่ยของประเทศ</w:t>
      </w:r>
    </w:p>
    <w:p w:rsidR="002A2A91" w:rsidRDefault="002A2A91" w:rsidP="002A2A91">
      <w:pPr>
        <w:rPr>
          <w:rFonts w:ascii="TH SarabunPSK" w:hAnsi="TH SarabunPSK" w:cs="TH SarabunPSK"/>
        </w:rPr>
      </w:pPr>
      <w:r w:rsidRPr="004066CC">
        <w:rPr>
          <w:rFonts w:ascii="TH SarabunPSK" w:hAnsi="TH SarabunPSK" w:cs="TH SarabunPSK"/>
          <w:cs/>
        </w:rPr>
        <w:t xml:space="preserve">ชื่อโครงการ/กิจกรรมที่ </w:t>
      </w:r>
      <w:r>
        <w:rPr>
          <w:rFonts w:ascii="TH SarabunPSK" w:hAnsi="TH SarabunPSK" w:cs="TH SarabunPSK" w:hint="cs"/>
          <w:cs/>
        </w:rPr>
        <w:t>2</w:t>
      </w:r>
      <w:r w:rsidRPr="004066CC">
        <w:rPr>
          <w:rFonts w:ascii="TH SarabunPSK" w:hAnsi="TH SarabunPSK" w:cs="TH SarabunPSK"/>
          <w:cs/>
        </w:rPr>
        <w:tab/>
      </w:r>
      <w:r>
        <w:rPr>
          <w:rFonts w:ascii="TH SarabunPSK" w:hAnsi="TH SarabunPSK" w:cs="TH SarabunPSK" w:hint="cs"/>
          <w:cs/>
        </w:rPr>
        <w:tab/>
      </w:r>
      <w:r>
        <w:rPr>
          <w:rFonts w:hint="cs"/>
          <w:cs/>
        </w:rPr>
        <w:t>ส่งเสริมสนับสนุนให้สถานศึกษาผลิตสื่อการเรียนรู้</w:t>
      </w:r>
    </w:p>
    <w:p w:rsidR="002A2A91" w:rsidRDefault="002A2A91" w:rsidP="002A2A91">
      <w:pPr>
        <w:rPr>
          <w:rFonts w:ascii="TH SarabunPSK" w:hAnsi="TH SarabunPSK" w:cs="TH SarabunPSK"/>
        </w:rPr>
      </w:pPr>
    </w:p>
    <w:tbl>
      <w:tblPr>
        <w:tblpPr w:leftFromText="180" w:rightFromText="180" w:vertAnchor="text" w:horzAnchor="margin" w:tblpX="-459" w:tblpY="94"/>
        <w:tblW w:w="144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542"/>
        <w:gridCol w:w="1286"/>
        <w:gridCol w:w="1434"/>
        <w:gridCol w:w="595"/>
        <w:gridCol w:w="595"/>
        <w:gridCol w:w="595"/>
        <w:gridCol w:w="596"/>
        <w:gridCol w:w="595"/>
        <w:gridCol w:w="595"/>
        <w:gridCol w:w="595"/>
        <w:gridCol w:w="596"/>
        <w:gridCol w:w="595"/>
        <w:gridCol w:w="595"/>
        <w:gridCol w:w="595"/>
        <w:gridCol w:w="597"/>
      </w:tblGrid>
      <w:tr w:rsidR="002A2A91" w:rsidTr="002A2A91">
        <w:trPr>
          <w:trHeight w:val="396"/>
        </w:trPr>
        <w:tc>
          <w:tcPr>
            <w:tcW w:w="4542" w:type="dxa"/>
            <w:vMerge w:val="restart"/>
          </w:tcPr>
          <w:p w:rsidR="002A2A91" w:rsidRPr="002A2A91" w:rsidRDefault="002A2A91" w:rsidP="002A2A91">
            <w:pPr>
              <w:tabs>
                <w:tab w:val="left" w:pos="1276"/>
              </w:tabs>
              <w:jc w:val="center"/>
              <w:rPr>
                <w:rFonts w:ascii="TH SarabunPSK" w:hAnsi="TH SarabunPSK" w:cs="TH SarabunPSK"/>
              </w:rPr>
            </w:pPr>
          </w:p>
          <w:p w:rsidR="002A2A91" w:rsidRPr="002A2A91" w:rsidRDefault="002A2A91" w:rsidP="002A2A91">
            <w:pPr>
              <w:tabs>
                <w:tab w:val="left" w:pos="1276"/>
              </w:tabs>
              <w:jc w:val="center"/>
              <w:rPr>
                <w:rFonts w:ascii="TH SarabunPSK" w:hAnsi="TH SarabunPSK" w:cs="TH SarabunPSK"/>
              </w:rPr>
            </w:pPr>
            <w:r w:rsidRPr="002A2A91">
              <w:rPr>
                <w:rFonts w:ascii="TH SarabunPSK" w:hAnsi="TH SarabunPSK" w:cs="TH SarabunPSK"/>
                <w:cs/>
              </w:rPr>
              <w:t>ขั้นตอนการปฏิบัติงานของโครงการ</w:t>
            </w:r>
          </w:p>
        </w:tc>
        <w:tc>
          <w:tcPr>
            <w:tcW w:w="1286" w:type="dxa"/>
            <w:vMerge w:val="restart"/>
          </w:tcPr>
          <w:p w:rsidR="002A2A91" w:rsidRPr="002A2A91" w:rsidRDefault="002A2A91" w:rsidP="002A2A91">
            <w:pPr>
              <w:tabs>
                <w:tab w:val="left" w:pos="1276"/>
              </w:tabs>
              <w:jc w:val="center"/>
              <w:rPr>
                <w:rFonts w:ascii="TH SarabunPSK" w:hAnsi="TH SarabunPSK" w:cs="TH SarabunPSK"/>
              </w:rPr>
            </w:pPr>
            <w:r w:rsidRPr="002A2A91">
              <w:rPr>
                <w:rFonts w:ascii="TH SarabunPSK" w:hAnsi="TH SarabunPSK" w:cs="TH SarabunPSK"/>
                <w:cs/>
              </w:rPr>
              <w:t>เนื้องาน</w:t>
            </w:r>
          </w:p>
          <w:p w:rsidR="002A2A91" w:rsidRPr="002A2A91" w:rsidRDefault="002A2A91" w:rsidP="002A2A91">
            <w:pPr>
              <w:tabs>
                <w:tab w:val="left" w:pos="1276"/>
              </w:tabs>
              <w:jc w:val="center"/>
              <w:rPr>
                <w:rFonts w:ascii="TH SarabunPSK" w:hAnsi="TH SarabunPSK" w:cs="TH SarabunPSK"/>
              </w:rPr>
            </w:pPr>
            <w:r w:rsidRPr="002A2A91">
              <w:rPr>
                <w:rFonts w:ascii="TH SarabunPSK" w:hAnsi="TH SarabunPSK" w:cs="TH SarabunPSK"/>
                <w:cs/>
              </w:rPr>
              <w:t>รายขั้นตอน</w:t>
            </w:r>
          </w:p>
          <w:p w:rsidR="002A2A91" w:rsidRPr="002A2A91" w:rsidRDefault="002A2A91" w:rsidP="002A2A91">
            <w:pPr>
              <w:tabs>
                <w:tab w:val="left" w:pos="1276"/>
              </w:tabs>
              <w:jc w:val="center"/>
              <w:rPr>
                <w:rFonts w:ascii="TH SarabunPSK" w:hAnsi="TH SarabunPSK" w:cs="TH SarabunPSK"/>
                <w:cs/>
              </w:rPr>
            </w:pPr>
            <w:r w:rsidRPr="002A2A91">
              <w:rPr>
                <w:rFonts w:ascii="TH SarabunPSK" w:hAnsi="TH SarabunPSK" w:cs="TH SarabunPSK"/>
                <w:cs/>
              </w:rPr>
              <w:t>(ร้อยละ)</w:t>
            </w:r>
          </w:p>
        </w:tc>
        <w:tc>
          <w:tcPr>
            <w:tcW w:w="1434" w:type="dxa"/>
            <w:vMerge w:val="restart"/>
          </w:tcPr>
          <w:p w:rsidR="002A2A91" w:rsidRPr="002A2A91" w:rsidRDefault="002A2A91" w:rsidP="002A2A91">
            <w:pPr>
              <w:tabs>
                <w:tab w:val="left" w:pos="1276"/>
              </w:tabs>
              <w:jc w:val="center"/>
              <w:rPr>
                <w:rFonts w:ascii="TH SarabunPSK" w:hAnsi="TH SarabunPSK" w:cs="TH SarabunPSK"/>
              </w:rPr>
            </w:pPr>
            <w:r w:rsidRPr="002A2A91">
              <w:rPr>
                <w:rFonts w:ascii="TH SarabunPSK" w:hAnsi="TH SarabunPSK" w:cs="TH SarabunPSK"/>
                <w:cs/>
              </w:rPr>
              <w:t xml:space="preserve">คิดความก้าวหน้าโครงการ </w:t>
            </w:r>
          </w:p>
          <w:p w:rsidR="002A2A91" w:rsidRPr="002A2A91" w:rsidRDefault="002A2A91" w:rsidP="002A2A91">
            <w:pPr>
              <w:tabs>
                <w:tab w:val="left" w:pos="1276"/>
              </w:tabs>
              <w:jc w:val="center"/>
              <w:rPr>
                <w:rFonts w:ascii="TH SarabunPSK" w:hAnsi="TH SarabunPSK" w:cs="TH SarabunPSK"/>
              </w:rPr>
            </w:pPr>
            <w:r w:rsidRPr="002A2A91">
              <w:rPr>
                <w:rFonts w:ascii="TH SarabunPSK" w:hAnsi="TH SarabunPSK" w:cs="TH SarabunPSK"/>
                <w:cs/>
              </w:rPr>
              <w:t>(ร้อยละ)</w:t>
            </w:r>
          </w:p>
        </w:tc>
        <w:tc>
          <w:tcPr>
            <w:tcW w:w="7144" w:type="dxa"/>
            <w:gridSpan w:val="12"/>
          </w:tcPr>
          <w:p w:rsidR="002A2A91" w:rsidRPr="002A2A91" w:rsidRDefault="002A2A91" w:rsidP="002A2A91">
            <w:pPr>
              <w:tabs>
                <w:tab w:val="left" w:pos="1276"/>
              </w:tabs>
              <w:jc w:val="center"/>
              <w:rPr>
                <w:rFonts w:ascii="TH SarabunPSK" w:hAnsi="TH SarabunPSK" w:cs="TH SarabunPSK"/>
              </w:rPr>
            </w:pPr>
            <w:r w:rsidRPr="002A2A91">
              <w:rPr>
                <w:rFonts w:ascii="TH SarabunPSK" w:hAnsi="TH SarabunPSK" w:cs="TH SarabunPSK"/>
                <w:cs/>
              </w:rPr>
              <w:t xml:space="preserve">ระยะเวลาดำเนินการ  </w:t>
            </w:r>
          </w:p>
          <w:p w:rsidR="002A2A91" w:rsidRPr="002A2A91" w:rsidRDefault="002A2A91" w:rsidP="002A2A91">
            <w:pPr>
              <w:tabs>
                <w:tab w:val="left" w:pos="1276"/>
              </w:tabs>
              <w:jc w:val="center"/>
              <w:rPr>
                <w:rFonts w:ascii="TH SarabunPSK" w:hAnsi="TH SarabunPSK" w:cs="TH SarabunPSK"/>
                <w:cs/>
              </w:rPr>
            </w:pPr>
            <w:r>
              <w:rPr>
                <w:rFonts w:ascii="TH SarabunPSK" w:hAnsi="TH SarabunPSK" w:cs="TH SarabunPSK"/>
                <w:cs/>
              </w:rPr>
              <w:t>(ปี งบประมาณ.25</w:t>
            </w:r>
            <w:r>
              <w:rPr>
                <w:rFonts w:ascii="TH SarabunPSK" w:hAnsi="TH SarabunPSK" w:cs="TH SarabunPSK" w:hint="cs"/>
                <w:cs/>
              </w:rPr>
              <w:t>60</w:t>
            </w:r>
            <w:r w:rsidRPr="002A2A91">
              <w:rPr>
                <w:rFonts w:ascii="TH SarabunPSK" w:hAnsi="TH SarabunPSK" w:cs="TH SarabunPSK"/>
                <w:cs/>
              </w:rPr>
              <w:t>)</w:t>
            </w:r>
          </w:p>
        </w:tc>
      </w:tr>
      <w:tr w:rsidR="002A2A91" w:rsidTr="002A2A91">
        <w:trPr>
          <w:trHeight w:val="410"/>
        </w:trPr>
        <w:tc>
          <w:tcPr>
            <w:tcW w:w="4542" w:type="dxa"/>
            <w:vMerge/>
          </w:tcPr>
          <w:p w:rsidR="002A2A91" w:rsidRPr="002A2A91" w:rsidRDefault="002A2A91" w:rsidP="002A2A91">
            <w:pPr>
              <w:tabs>
                <w:tab w:val="left" w:pos="1276"/>
              </w:tabs>
              <w:rPr>
                <w:rFonts w:ascii="TH SarabunPSK" w:hAnsi="TH SarabunPSK" w:cs="TH SarabunPSK"/>
              </w:rPr>
            </w:pPr>
          </w:p>
        </w:tc>
        <w:tc>
          <w:tcPr>
            <w:tcW w:w="1286" w:type="dxa"/>
            <w:vMerge/>
          </w:tcPr>
          <w:p w:rsidR="002A2A91" w:rsidRPr="002A2A91" w:rsidRDefault="002A2A91" w:rsidP="002A2A91">
            <w:pPr>
              <w:tabs>
                <w:tab w:val="left" w:pos="1276"/>
              </w:tabs>
              <w:rPr>
                <w:rFonts w:ascii="TH SarabunPSK" w:hAnsi="TH SarabunPSK" w:cs="TH SarabunPSK"/>
              </w:rPr>
            </w:pPr>
          </w:p>
        </w:tc>
        <w:tc>
          <w:tcPr>
            <w:tcW w:w="1434" w:type="dxa"/>
            <w:vMerge/>
          </w:tcPr>
          <w:p w:rsidR="002A2A91" w:rsidRPr="002A2A91" w:rsidRDefault="002A2A91" w:rsidP="002A2A91">
            <w:pPr>
              <w:tabs>
                <w:tab w:val="left" w:pos="1276"/>
              </w:tabs>
              <w:rPr>
                <w:rFonts w:ascii="TH SarabunPSK" w:hAnsi="TH SarabunPSK" w:cs="TH SarabunPSK"/>
              </w:rPr>
            </w:pPr>
          </w:p>
        </w:tc>
        <w:tc>
          <w:tcPr>
            <w:tcW w:w="595" w:type="dxa"/>
          </w:tcPr>
          <w:p w:rsidR="002A2A91" w:rsidRPr="002A2A91" w:rsidRDefault="002A2A91" w:rsidP="002A2A91">
            <w:pPr>
              <w:tabs>
                <w:tab w:val="left" w:pos="1276"/>
              </w:tabs>
              <w:rPr>
                <w:rFonts w:ascii="TH SarabunPSK" w:hAnsi="TH SarabunPSK" w:cs="TH SarabunPSK"/>
                <w:cs/>
              </w:rPr>
            </w:pPr>
            <w:r w:rsidRPr="002A2A91">
              <w:rPr>
                <w:rFonts w:ascii="TH SarabunPSK" w:hAnsi="TH SarabunPSK" w:cs="TH SarabunPSK"/>
                <w:cs/>
              </w:rPr>
              <w:t>ต.ค.</w:t>
            </w:r>
          </w:p>
        </w:tc>
        <w:tc>
          <w:tcPr>
            <w:tcW w:w="595" w:type="dxa"/>
          </w:tcPr>
          <w:p w:rsidR="002A2A91" w:rsidRPr="002A2A91" w:rsidRDefault="002A2A91" w:rsidP="002A2A91">
            <w:pPr>
              <w:tabs>
                <w:tab w:val="left" w:pos="1276"/>
              </w:tabs>
              <w:rPr>
                <w:rFonts w:ascii="TH SarabunPSK" w:hAnsi="TH SarabunPSK" w:cs="TH SarabunPSK"/>
              </w:rPr>
            </w:pPr>
            <w:r w:rsidRPr="002A2A91">
              <w:rPr>
                <w:rFonts w:ascii="TH SarabunPSK" w:hAnsi="TH SarabunPSK" w:cs="TH SarabunPSK"/>
                <w:cs/>
              </w:rPr>
              <w:t>พ.ย</w:t>
            </w:r>
            <w:r w:rsidRPr="002A2A91">
              <w:rPr>
                <w:rFonts w:ascii="TH SarabunPSK" w:hAnsi="TH SarabunPSK" w:cs="TH SarabunPSK"/>
              </w:rPr>
              <w:t>.</w:t>
            </w:r>
          </w:p>
        </w:tc>
        <w:tc>
          <w:tcPr>
            <w:tcW w:w="595" w:type="dxa"/>
          </w:tcPr>
          <w:p w:rsidR="002A2A91" w:rsidRPr="002A2A91" w:rsidRDefault="002A2A91" w:rsidP="002A2A91">
            <w:pPr>
              <w:tabs>
                <w:tab w:val="left" w:pos="1276"/>
              </w:tabs>
              <w:rPr>
                <w:rFonts w:ascii="TH SarabunPSK" w:hAnsi="TH SarabunPSK" w:cs="TH SarabunPSK"/>
                <w:cs/>
              </w:rPr>
            </w:pPr>
            <w:r w:rsidRPr="002A2A91">
              <w:rPr>
                <w:rFonts w:ascii="TH SarabunPSK" w:hAnsi="TH SarabunPSK" w:cs="TH SarabunPSK"/>
                <w:cs/>
              </w:rPr>
              <w:t>ธ.ค.</w:t>
            </w:r>
          </w:p>
        </w:tc>
        <w:tc>
          <w:tcPr>
            <w:tcW w:w="596" w:type="dxa"/>
          </w:tcPr>
          <w:p w:rsidR="002A2A91" w:rsidRPr="002A2A91" w:rsidRDefault="002A2A91" w:rsidP="002A2A91">
            <w:pPr>
              <w:tabs>
                <w:tab w:val="left" w:pos="1276"/>
              </w:tabs>
              <w:rPr>
                <w:rFonts w:ascii="TH SarabunPSK" w:hAnsi="TH SarabunPSK" w:cs="TH SarabunPSK"/>
              </w:rPr>
            </w:pPr>
            <w:r w:rsidRPr="002A2A91">
              <w:rPr>
                <w:rFonts w:ascii="TH SarabunPSK" w:hAnsi="TH SarabunPSK" w:cs="TH SarabunPSK"/>
                <w:cs/>
              </w:rPr>
              <w:t>ม.ค.</w:t>
            </w:r>
          </w:p>
        </w:tc>
        <w:tc>
          <w:tcPr>
            <w:tcW w:w="595" w:type="dxa"/>
          </w:tcPr>
          <w:p w:rsidR="002A2A91" w:rsidRPr="002A2A91" w:rsidRDefault="002A2A91" w:rsidP="002A2A91">
            <w:pPr>
              <w:tabs>
                <w:tab w:val="left" w:pos="1276"/>
              </w:tabs>
              <w:rPr>
                <w:rFonts w:ascii="TH SarabunPSK" w:hAnsi="TH SarabunPSK" w:cs="TH SarabunPSK"/>
              </w:rPr>
            </w:pPr>
            <w:r w:rsidRPr="002A2A91">
              <w:rPr>
                <w:rFonts w:ascii="TH SarabunPSK" w:hAnsi="TH SarabunPSK" w:cs="TH SarabunPSK"/>
                <w:cs/>
              </w:rPr>
              <w:t>ก.พ.</w:t>
            </w:r>
          </w:p>
        </w:tc>
        <w:tc>
          <w:tcPr>
            <w:tcW w:w="595" w:type="dxa"/>
          </w:tcPr>
          <w:p w:rsidR="002A2A91" w:rsidRPr="002A2A91" w:rsidRDefault="002A2A91" w:rsidP="002A2A91">
            <w:pPr>
              <w:tabs>
                <w:tab w:val="left" w:pos="1276"/>
              </w:tabs>
              <w:rPr>
                <w:rFonts w:ascii="TH SarabunPSK" w:hAnsi="TH SarabunPSK" w:cs="TH SarabunPSK"/>
              </w:rPr>
            </w:pPr>
            <w:r w:rsidRPr="002A2A91">
              <w:rPr>
                <w:rFonts w:ascii="TH SarabunPSK" w:hAnsi="TH SarabunPSK" w:cs="TH SarabunPSK"/>
                <w:cs/>
              </w:rPr>
              <w:t>มี.ค.</w:t>
            </w:r>
          </w:p>
        </w:tc>
        <w:tc>
          <w:tcPr>
            <w:tcW w:w="595" w:type="dxa"/>
          </w:tcPr>
          <w:p w:rsidR="002A2A91" w:rsidRPr="002A2A91" w:rsidRDefault="002A2A91" w:rsidP="002A2A91">
            <w:pPr>
              <w:tabs>
                <w:tab w:val="left" w:pos="1276"/>
              </w:tabs>
              <w:rPr>
                <w:rFonts w:ascii="TH SarabunPSK" w:hAnsi="TH SarabunPSK" w:cs="TH SarabunPSK"/>
              </w:rPr>
            </w:pPr>
            <w:r w:rsidRPr="002A2A91">
              <w:rPr>
                <w:rFonts w:ascii="TH SarabunPSK" w:hAnsi="TH SarabunPSK" w:cs="TH SarabunPSK"/>
                <w:cs/>
              </w:rPr>
              <w:t>เม.ย</w:t>
            </w:r>
          </w:p>
        </w:tc>
        <w:tc>
          <w:tcPr>
            <w:tcW w:w="596" w:type="dxa"/>
          </w:tcPr>
          <w:p w:rsidR="002A2A91" w:rsidRPr="002A2A91" w:rsidRDefault="002A2A91" w:rsidP="002A2A91">
            <w:pPr>
              <w:tabs>
                <w:tab w:val="left" w:pos="1276"/>
              </w:tabs>
              <w:rPr>
                <w:rFonts w:ascii="TH SarabunPSK" w:hAnsi="TH SarabunPSK" w:cs="TH SarabunPSK"/>
              </w:rPr>
            </w:pPr>
            <w:r w:rsidRPr="002A2A91">
              <w:rPr>
                <w:rFonts w:ascii="TH SarabunPSK" w:hAnsi="TH SarabunPSK" w:cs="TH SarabunPSK"/>
                <w:cs/>
              </w:rPr>
              <w:t>พ.ค.</w:t>
            </w:r>
          </w:p>
        </w:tc>
        <w:tc>
          <w:tcPr>
            <w:tcW w:w="595" w:type="dxa"/>
          </w:tcPr>
          <w:p w:rsidR="002A2A91" w:rsidRPr="002A2A91" w:rsidRDefault="002A2A91" w:rsidP="002A2A91">
            <w:pPr>
              <w:tabs>
                <w:tab w:val="left" w:pos="1276"/>
              </w:tabs>
              <w:rPr>
                <w:rFonts w:ascii="TH SarabunPSK" w:hAnsi="TH SarabunPSK" w:cs="TH SarabunPSK"/>
              </w:rPr>
            </w:pPr>
            <w:r w:rsidRPr="002A2A91">
              <w:rPr>
                <w:rFonts w:ascii="TH SarabunPSK" w:hAnsi="TH SarabunPSK" w:cs="TH SarabunPSK"/>
                <w:cs/>
              </w:rPr>
              <w:t>มิ.ย.</w:t>
            </w:r>
          </w:p>
        </w:tc>
        <w:tc>
          <w:tcPr>
            <w:tcW w:w="595" w:type="dxa"/>
          </w:tcPr>
          <w:p w:rsidR="002A2A91" w:rsidRPr="002A2A91" w:rsidRDefault="002A2A91" w:rsidP="002A2A91">
            <w:pPr>
              <w:tabs>
                <w:tab w:val="left" w:pos="1276"/>
              </w:tabs>
              <w:rPr>
                <w:rFonts w:ascii="TH SarabunPSK" w:hAnsi="TH SarabunPSK" w:cs="TH SarabunPSK"/>
              </w:rPr>
            </w:pPr>
            <w:r w:rsidRPr="002A2A91">
              <w:rPr>
                <w:rFonts w:ascii="TH SarabunPSK" w:hAnsi="TH SarabunPSK" w:cs="TH SarabunPSK"/>
                <w:cs/>
              </w:rPr>
              <w:t>ก.ค.</w:t>
            </w:r>
          </w:p>
        </w:tc>
        <w:tc>
          <w:tcPr>
            <w:tcW w:w="595" w:type="dxa"/>
          </w:tcPr>
          <w:p w:rsidR="002A2A91" w:rsidRPr="002A2A91" w:rsidRDefault="002A2A91" w:rsidP="002A2A91">
            <w:pPr>
              <w:tabs>
                <w:tab w:val="left" w:pos="1276"/>
              </w:tabs>
              <w:rPr>
                <w:rFonts w:ascii="TH SarabunPSK" w:hAnsi="TH SarabunPSK" w:cs="TH SarabunPSK"/>
              </w:rPr>
            </w:pPr>
            <w:r w:rsidRPr="002A2A91">
              <w:rPr>
                <w:rFonts w:ascii="TH SarabunPSK" w:hAnsi="TH SarabunPSK" w:cs="TH SarabunPSK"/>
                <w:cs/>
              </w:rPr>
              <w:t>ส.ค.</w:t>
            </w:r>
          </w:p>
        </w:tc>
        <w:tc>
          <w:tcPr>
            <w:tcW w:w="597" w:type="dxa"/>
          </w:tcPr>
          <w:p w:rsidR="002A2A91" w:rsidRPr="002A2A91" w:rsidRDefault="002A2A91" w:rsidP="002A2A91">
            <w:pPr>
              <w:tabs>
                <w:tab w:val="left" w:pos="1276"/>
              </w:tabs>
              <w:rPr>
                <w:rFonts w:ascii="TH SarabunPSK" w:hAnsi="TH SarabunPSK" w:cs="TH SarabunPSK"/>
              </w:rPr>
            </w:pPr>
            <w:r w:rsidRPr="002A2A91">
              <w:rPr>
                <w:rFonts w:ascii="TH SarabunPSK" w:hAnsi="TH SarabunPSK" w:cs="TH SarabunPSK"/>
                <w:cs/>
              </w:rPr>
              <w:t>ก.ย.</w:t>
            </w:r>
          </w:p>
        </w:tc>
      </w:tr>
      <w:tr w:rsidR="002A2A91" w:rsidTr="002A2A91">
        <w:trPr>
          <w:trHeight w:val="364"/>
        </w:trPr>
        <w:tc>
          <w:tcPr>
            <w:tcW w:w="4542" w:type="dxa"/>
          </w:tcPr>
          <w:p w:rsidR="002A2A91" w:rsidRPr="002A2A91" w:rsidRDefault="002A2A91" w:rsidP="002A2A91">
            <w:pPr>
              <w:tabs>
                <w:tab w:val="left" w:pos="1276"/>
              </w:tabs>
              <w:rPr>
                <w:rFonts w:ascii="TH SarabunPSK" w:hAnsi="TH SarabunPSK" w:cs="TH SarabunPSK"/>
                <w:cs/>
              </w:rPr>
            </w:pPr>
            <w:r w:rsidRPr="002A2A91">
              <w:rPr>
                <w:rFonts w:ascii="TH SarabunPSK" w:hAnsi="TH SarabunPSK" w:cs="TH SarabunPSK"/>
                <w:cs/>
              </w:rPr>
              <w:t>ขั้นตอนที่  1</w:t>
            </w:r>
            <w:r w:rsidRPr="002A2A91">
              <w:rPr>
                <w:rFonts w:ascii="TH SarabunPSK" w:hAnsi="TH SarabunPSK" w:cs="TH SarabunPSK"/>
              </w:rPr>
              <w:t xml:space="preserve">  </w:t>
            </w:r>
            <w:r w:rsidRPr="002A2A91">
              <w:rPr>
                <w:rFonts w:ascii="TH SarabunPSK" w:hAnsi="TH SarabunPSK" w:cs="TH SarabunPSK"/>
                <w:cs/>
              </w:rPr>
              <w:t>จัดทำโครงการ ฯ</w:t>
            </w:r>
          </w:p>
        </w:tc>
        <w:tc>
          <w:tcPr>
            <w:tcW w:w="1286" w:type="dxa"/>
          </w:tcPr>
          <w:p w:rsidR="002A2A91" w:rsidRPr="002A2A91" w:rsidRDefault="002A2A91" w:rsidP="002A2A91">
            <w:pPr>
              <w:tabs>
                <w:tab w:val="left" w:pos="1276"/>
              </w:tabs>
              <w:jc w:val="center"/>
              <w:rPr>
                <w:rFonts w:ascii="TH SarabunPSK" w:hAnsi="TH SarabunPSK" w:cs="TH SarabunPSK"/>
              </w:rPr>
            </w:pPr>
            <w:r w:rsidRPr="002A2A91">
              <w:rPr>
                <w:rFonts w:ascii="TH SarabunPSK" w:hAnsi="TH SarabunPSK" w:cs="TH SarabunPSK"/>
              </w:rPr>
              <w:t>5</w:t>
            </w:r>
          </w:p>
        </w:tc>
        <w:tc>
          <w:tcPr>
            <w:tcW w:w="1434" w:type="dxa"/>
          </w:tcPr>
          <w:p w:rsidR="002A2A91" w:rsidRPr="002A2A91" w:rsidRDefault="002A2A91" w:rsidP="002A2A91">
            <w:pPr>
              <w:tabs>
                <w:tab w:val="left" w:pos="1276"/>
              </w:tabs>
              <w:jc w:val="center"/>
              <w:rPr>
                <w:rFonts w:ascii="TH SarabunPSK" w:hAnsi="TH SarabunPSK" w:cs="TH SarabunPSK"/>
              </w:rPr>
            </w:pPr>
            <w:r w:rsidRPr="002A2A91">
              <w:rPr>
                <w:rFonts w:ascii="TH SarabunPSK" w:hAnsi="TH SarabunPSK" w:cs="TH SarabunPSK"/>
              </w:rPr>
              <w:t>5</w:t>
            </w:r>
          </w:p>
        </w:tc>
        <w:tc>
          <w:tcPr>
            <w:tcW w:w="595" w:type="dxa"/>
          </w:tcPr>
          <w:p w:rsidR="002A2A91" w:rsidRPr="002A2A91" w:rsidRDefault="00BA59AA" w:rsidP="002A2A91">
            <w:pPr>
              <w:tabs>
                <w:tab w:val="left" w:pos="1276"/>
              </w:tabs>
              <w:rPr>
                <w:rFonts w:ascii="TH SarabunPSK" w:hAnsi="TH SarabunPSK" w:cs="TH SarabunPSK"/>
              </w:rPr>
            </w:pPr>
            <w:r>
              <w:rPr>
                <w:rFonts w:ascii="TH SarabunPSK" w:hAnsi="TH SarabunPSK" w:cs="TH SarabunPSK"/>
                <w:noProof/>
              </w:rPr>
              <w:pict>
                <v:shape id="_x0000_s1439" type="#_x0000_t32" style="position:absolute;margin-left:-4.2pt;margin-top:9.85pt;width:27.85pt;height:0;z-index:251974144;mso-position-horizontal-relative:text;mso-position-vertical-relative:text" o:connectortype="straight">
                  <v:stroke startarrow="block" endarrow="block"/>
                </v:shape>
              </w:pict>
            </w:r>
          </w:p>
        </w:tc>
        <w:tc>
          <w:tcPr>
            <w:tcW w:w="595" w:type="dxa"/>
          </w:tcPr>
          <w:p w:rsidR="002A2A91" w:rsidRPr="002A2A91" w:rsidRDefault="002A2A91" w:rsidP="002A2A91">
            <w:pPr>
              <w:tabs>
                <w:tab w:val="left" w:pos="1276"/>
              </w:tabs>
              <w:rPr>
                <w:rFonts w:ascii="TH SarabunPSK" w:hAnsi="TH SarabunPSK" w:cs="TH SarabunPSK"/>
              </w:rPr>
            </w:pPr>
          </w:p>
        </w:tc>
        <w:tc>
          <w:tcPr>
            <w:tcW w:w="595" w:type="dxa"/>
          </w:tcPr>
          <w:p w:rsidR="002A2A91" w:rsidRPr="002A2A91" w:rsidRDefault="002A2A91" w:rsidP="002A2A91">
            <w:pPr>
              <w:tabs>
                <w:tab w:val="left" w:pos="1276"/>
              </w:tabs>
              <w:rPr>
                <w:rFonts w:ascii="TH SarabunPSK" w:hAnsi="TH SarabunPSK" w:cs="TH SarabunPSK"/>
              </w:rPr>
            </w:pPr>
          </w:p>
        </w:tc>
        <w:tc>
          <w:tcPr>
            <w:tcW w:w="596" w:type="dxa"/>
          </w:tcPr>
          <w:p w:rsidR="002A2A91" w:rsidRPr="002A2A91" w:rsidRDefault="002A2A91" w:rsidP="002A2A91">
            <w:pPr>
              <w:tabs>
                <w:tab w:val="left" w:pos="1276"/>
              </w:tabs>
              <w:rPr>
                <w:rFonts w:ascii="TH SarabunPSK" w:hAnsi="TH SarabunPSK" w:cs="TH SarabunPSK"/>
              </w:rPr>
            </w:pPr>
          </w:p>
        </w:tc>
        <w:tc>
          <w:tcPr>
            <w:tcW w:w="595" w:type="dxa"/>
          </w:tcPr>
          <w:p w:rsidR="002A2A91" w:rsidRPr="002A2A91" w:rsidRDefault="002A2A91" w:rsidP="002A2A91">
            <w:pPr>
              <w:tabs>
                <w:tab w:val="left" w:pos="1276"/>
              </w:tabs>
              <w:rPr>
                <w:rFonts w:ascii="TH SarabunPSK" w:hAnsi="TH SarabunPSK" w:cs="TH SarabunPSK"/>
              </w:rPr>
            </w:pPr>
          </w:p>
        </w:tc>
        <w:tc>
          <w:tcPr>
            <w:tcW w:w="595" w:type="dxa"/>
          </w:tcPr>
          <w:p w:rsidR="002A2A91" w:rsidRPr="002A2A91" w:rsidRDefault="002A2A91" w:rsidP="002A2A91">
            <w:pPr>
              <w:tabs>
                <w:tab w:val="left" w:pos="1276"/>
              </w:tabs>
              <w:rPr>
                <w:rFonts w:ascii="TH SarabunPSK" w:hAnsi="TH SarabunPSK" w:cs="TH SarabunPSK"/>
              </w:rPr>
            </w:pPr>
          </w:p>
        </w:tc>
        <w:tc>
          <w:tcPr>
            <w:tcW w:w="595" w:type="dxa"/>
          </w:tcPr>
          <w:p w:rsidR="002A2A91" w:rsidRPr="002A2A91" w:rsidRDefault="002A2A91" w:rsidP="002A2A91">
            <w:pPr>
              <w:tabs>
                <w:tab w:val="left" w:pos="1276"/>
              </w:tabs>
              <w:rPr>
                <w:rFonts w:ascii="TH SarabunPSK" w:hAnsi="TH SarabunPSK" w:cs="TH SarabunPSK"/>
              </w:rPr>
            </w:pPr>
          </w:p>
        </w:tc>
        <w:tc>
          <w:tcPr>
            <w:tcW w:w="596" w:type="dxa"/>
          </w:tcPr>
          <w:p w:rsidR="002A2A91" w:rsidRPr="002A2A91" w:rsidRDefault="002A2A91" w:rsidP="002A2A91">
            <w:pPr>
              <w:tabs>
                <w:tab w:val="left" w:pos="1276"/>
              </w:tabs>
              <w:rPr>
                <w:rFonts w:ascii="TH SarabunPSK" w:hAnsi="TH SarabunPSK" w:cs="TH SarabunPSK"/>
              </w:rPr>
            </w:pPr>
          </w:p>
        </w:tc>
        <w:tc>
          <w:tcPr>
            <w:tcW w:w="595" w:type="dxa"/>
          </w:tcPr>
          <w:p w:rsidR="002A2A91" w:rsidRPr="002A2A91" w:rsidRDefault="002A2A91" w:rsidP="002A2A91">
            <w:pPr>
              <w:tabs>
                <w:tab w:val="left" w:pos="1276"/>
              </w:tabs>
              <w:rPr>
                <w:rFonts w:ascii="TH SarabunPSK" w:hAnsi="TH SarabunPSK" w:cs="TH SarabunPSK"/>
              </w:rPr>
            </w:pPr>
          </w:p>
        </w:tc>
        <w:tc>
          <w:tcPr>
            <w:tcW w:w="595" w:type="dxa"/>
          </w:tcPr>
          <w:p w:rsidR="002A2A91" w:rsidRPr="002A2A91" w:rsidRDefault="002A2A91" w:rsidP="002A2A91">
            <w:pPr>
              <w:tabs>
                <w:tab w:val="left" w:pos="1276"/>
              </w:tabs>
              <w:rPr>
                <w:rFonts w:ascii="TH SarabunPSK" w:hAnsi="TH SarabunPSK" w:cs="TH SarabunPSK"/>
              </w:rPr>
            </w:pPr>
          </w:p>
        </w:tc>
        <w:tc>
          <w:tcPr>
            <w:tcW w:w="595" w:type="dxa"/>
          </w:tcPr>
          <w:p w:rsidR="002A2A91" w:rsidRPr="002A2A91" w:rsidRDefault="002A2A91" w:rsidP="002A2A91">
            <w:pPr>
              <w:tabs>
                <w:tab w:val="left" w:pos="1276"/>
              </w:tabs>
              <w:rPr>
                <w:rFonts w:ascii="TH SarabunPSK" w:hAnsi="TH SarabunPSK" w:cs="TH SarabunPSK"/>
              </w:rPr>
            </w:pPr>
          </w:p>
        </w:tc>
        <w:tc>
          <w:tcPr>
            <w:tcW w:w="597" w:type="dxa"/>
          </w:tcPr>
          <w:p w:rsidR="002A2A91" w:rsidRPr="002A2A91" w:rsidRDefault="002A2A91" w:rsidP="002A2A91">
            <w:pPr>
              <w:tabs>
                <w:tab w:val="left" w:pos="1276"/>
              </w:tabs>
              <w:rPr>
                <w:rFonts w:ascii="TH SarabunPSK" w:hAnsi="TH SarabunPSK" w:cs="TH SarabunPSK"/>
              </w:rPr>
            </w:pPr>
          </w:p>
        </w:tc>
      </w:tr>
      <w:tr w:rsidR="002A2A91" w:rsidTr="002A2A91">
        <w:trPr>
          <w:trHeight w:val="300"/>
        </w:trPr>
        <w:tc>
          <w:tcPr>
            <w:tcW w:w="4542" w:type="dxa"/>
          </w:tcPr>
          <w:p w:rsidR="002A2A91" w:rsidRPr="002A2A91" w:rsidRDefault="002A2A91" w:rsidP="002A2A91">
            <w:pPr>
              <w:tabs>
                <w:tab w:val="left" w:pos="1276"/>
              </w:tabs>
              <w:rPr>
                <w:rFonts w:ascii="TH SarabunPSK" w:hAnsi="TH SarabunPSK" w:cs="TH SarabunPSK"/>
                <w:cs/>
              </w:rPr>
            </w:pPr>
            <w:r w:rsidRPr="002A2A91">
              <w:rPr>
                <w:rFonts w:ascii="TH SarabunPSK" w:hAnsi="TH SarabunPSK" w:cs="TH SarabunPSK"/>
                <w:cs/>
              </w:rPr>
              <w:t>ขั้นตอนที่  2</w:t>
            </w:r>
            <w:r w:rsidRPr="002A2A91">
              <w:rPr>
                <w:rFonts w:ascii="TH SarabunPSK" w:hAnsi="TH SarabunPSK" w:cs="TH SarabunPSK"/>
              </w:rPr>
              <w:t xml:space="preserve">  </w:t>
            </w:r>
            <w:r w:rsidRPr="002A2A91">
              <w:rPr>
                <w:rFonts w:ascii="TH SarabunPSK" w:hAnsi="TH SarabunPSK" w:cs="TH SarabunPSK"/>
                <w:cs/>
              </w:rPr>
              <w:t>ขออนุมัติเงินประจำงวด</w:t>
            </w:r>
          </w:p>
        </w:tc>
        <w:tc>
          <w:tcPr>
            <w:tcW w:w="1286" w:type="dxa"/>
          </w:tcPr>
          <w:p w:rsidR="002A2A91" w:rsidRPr="002A2A91" w:rsidRDefault="002A2A91" w:rsidP="002A2A91">
            <w:pPr>
              <w:tabs>
                <w:tab w:val="left" w:pos="1276"/>
              </w:tabs>
              <w:jc w:val="center"/>
              <w:rPr>
                <w:rFonts w:ascii="TH SarabunPSK" w:hAnsi="TH SarabunPSK" w:cs="TH SarabunPSK"/>
              </w:rPr>
            </w:pPr>
            <w:r w:rsidRPr="002A2A91">
              <w:rPr>
                <w:rFonts w:ascii="TH SarabunPSK" w:hAnsi="TH SarabunPSK" w:cs="TH SarabunPSK"/>
              </w:rPr>
              <w:t>10</w:t>
            </w:r>
          </w:p>
        </w:tc>
        <w:tc>
          <w:tcPr>
            <w:tcW w:w="1434" w:type="dxa"/>
          </w:tcPr>
          <w:p w:rsidR="002A2A91" w:rsidRPr="002A2A91" w:rsidRDefault="002A2A91" w:rsidP="002A2A91">
            <w:pPr>
              <w:tabs>
                <w:tab w:val="left" w:pos="1276"/>
              </w:tabs>
              <w:jc w:val="center"/>
              <w:rPr>
                <w:rFonts w:ascii="TH SarabunPSK" w:hAnsi="TH SarabunPSK" w:cs="TH SarabunPSK"/>
              </w:rPr>
            </w:pPr>
            <w:r w:rsidRPr="002A2A91">
              <w:rPr>
                <w:rFonts w:ascii="TH SarabunPSK" w:hAnsi="TH SarabunPSK" w:cs="TH SarabunPSK"/>
              </w:rPr>
              <w:t>15</w:t>
            </w:r>
          </w:p>
        </w:tc>
        <w:tc>
          <w:tcPr>
            <w:tcW w:w="595" w:type="dxa"/>
          </w:tcPr>
          <w:p w:rsidR="002A2A91" w:rsidRPr="002A2A91" w:rsidRDefault="00BA59AA" w:rsidP="002A2A91">
            <w:pPr>
              <w:tabs>
                <w:tab w:val="left" w:pos="1276"/>
              </w:tabs>
              <w:rPr>
                <w:rFonts w:ascii="TH SarabunPSK" w:hAnsi="TH SarabunPSK" w:cs="TH SarabunPSK"/>
              </w:rPr>
            </w:pPr>
            <w:r>
              <w:rPr>
                <w:rFonts w:ascii="TH SarabunPSK" w:hAnsi="TH SarabunPSK" w:cs="TH SarabunPSK"/>
                <w:noProof/>
              </w:rPr>
              <w:pict>
                <v:shape id="_x0000_s1438" type="#_x0000_t32" style="position:absolute;margin-left:-4.2pt;margin-top:10.8pt;width:27.65pt;height:0;z-index:251973120;mso-position-horizontal-relative:text;mso-position-vertical-relative:text" o:connectortype="straight">
                  <v:stroke startarrow="block" endarrow="block"/>
                </v:shape>
              </w:pict>
            </w:r>
          </w:p>
        </w:tc>
        <w:tc>
          <w:tcPr>
            <w:tcW w:w="595" w:type="dxa"/>
          </w:tcPr>
          <w:p w:rsidR="002A2A91" w:rsidRPr="002A2A91" w:rsidRDefault="002A2A91" w:rsidP="002A2A91">
            <w:pPr>
              <w:tabs>
                <w:tab w:val="left" w:pos="1276"/>
              </w:tabs>
              <w:rPr>
                <w:rFonts w:ascii="TH SarabunPSK" w:hAnsi="TH SarabunPSK" w:cs="TH SarabunPSK"/>
              </w:rPr>
            </w:pPr>
          </w:p>
        </w:tc>
        <w:tc>
          <w:tcPr>
            <w:tcW w:w="595" w:type="dxa"/>
          </w:tcPr>
          <w:p w:rsidR="002A2A91" w:rsidRPr="002A2A91" w:rsidRDefault="002A2A91" w:rsidP="002A2A91">
            <w:pPr>
              <w:tabs>
                <w:tab w:val="left" w:pos="1276"/>
              </w:tabs>
              <w:rPr>
                <w:rFonts w:ascii="TH SarabunPSK" w:hAnsi="TH SarabunPSK" w:cs="TH SarabunPSK"/>
              </w:rPr>
            </w:pPr>
          </w:p>
        </w:tc>
        <w:tc>
          <w:tcPr>
            <w:tcW w:w="596" w:type="dxa"/>
          </w:tcPr>
          <w:p w:rsidR="002A2A91" w:rsidRPr="002A2A91" w:rsidRDefault="002A2A91" w:rsidP="002A2A91">
            <w:pPr>
              <w:tabs>
                <w:tab w:val="left" w:pos="1276"/>
              </w:tabs>
              <w:rPr>
                <w:rFonts w:ascii="TH SarabunPSK" w:hAnsi="TH SarabunPSK" w:cs="TH SarabunPSK"/>
              </w:rPr>
            </w:pPr>
          </w:p>
        </w:tc>
        <w:tc>
          <w:tcPr>
            <w:tcW w:w="595" w:type="dxa"/>
          </w:tcPr>
          <w:p w:rsidR="002A2A91" w:rsidRPr="002A2A91" w:rsidRDefault="002A2A91" w:rsidP="002A2A91">
            <w:pPr>
              <w:tabs>
                <w:tab w:val="left" w:pos="1276"/>
              </w:tabs>
              <w:rPr>
                <w:rFonts w:ascii="TH SarabunPSK" w:hAnsi="TH SarabunPSK" w:cs="TH SarabunPSK"/>
              </w:rPr>
            </w:pPr>
          </w:p>
        </w:tc>
        <w:tc>
          <w:tcPr>
            <w:tcW w:w="595" w:type="dxa"/>
          </w:tcPr>
          <w:p w:rsidR="002A2A91" w:rsidRPr="002A2A91" w:rsidRDefault="002A2A91" w:rsidP="002A2A91">
            <w:pPr>
              <w:tabs>
                <w:tab w:val="left" w:pos="1276"/>
              </w:tabs>
              <w:rPr>
                <w:rFonts w:ascii="TH SarabunPSK" w:hAnsi="TH SarabunPSK" w:cs="TH SarabunPSK"/>
              </w:rPr>
            </w:pPr>
          </w:p>
        </w:tc>
        <w:tc>
          <w:tcPr>
            <w:tcW w:w="595" w:type="dxa"/>
          </w:tcPr>
          <w:p w:rsidR="002A2A91" w:rsidRPr="002A2A91" w:rsidRDefault="002A2A91" w:rsidP="002A2A91">
            <w:pPr>
              <w:tabs>
                <w:tab w:val="left" w:pos="1276"/>
              </w:tabs>
              <w:rPr>
                <w:rFonts w:ascii="TH SarabunPSK" w:hAnsi="TH SarabunPSK" w:cs="TH SarabunPSK"/>
              </w:rPr>
            </w:pPr>
          </w:p>
        </w:tc>
        <w:tc>
          <w:tcPr>
            <w:tcW w:w="596" w:type="dxa"/>
          </w:tcPr>
          <w:p w:rsidR="002A2A91" w:rsidRPr="002A2A91" w:rsidRDefault="002A2A91" w:rsidP="002A2A91">
            <w:pPr>
              <w:tabs>
                <w:tab w:val="left" w:pos="1276"/>
              </w:tabs>
              <w:rPr>
                <w:rFonts w:ascii="TH SarabunPSK" w:hAnsi="TH SarabunPSK" w:cs="TH SarabunPSK"/>
              </w:rPr>
            </w:pPr>
          </w:p>
        </w:tc>
        <w:tc>
          <w:tcPr>
            <w:tcW w:w="595" w:type="dxa"/>
          </w:tcPr>
          <w:p w:rsidR="002A2A91" w:rsidRPr="002A2A91" w:rsidRDefault="002A2A91" w:rsidP="002A2A91">
            <w:pPr>
              <w:tabs>
                <w:tab w:val="left" w:pos="1276"/>
              </w:tabs>
              <w:rPr>
                <w:rFonts w:ascii="TH SarabunPSK" w:hAnsi="TH SarabunPSK" w:cs="TH SarabunPSK"/>
              </w:rPr>
            </w:pPr>
          </w:p>
        </w:tc>
        <w:tc>
          <w:tcPr>
            <w:tcW w:w="595" w:type="dxa"/>
          </w:tcPr>
          <w:p w:rsidR="002A2A91" w:rsidRPr="002A2A91" w:rsidRDefault="002A2A91" w:rsidP="002A2A91">
            <w:pPr>
              <w:tabs>
                <w:tab w:val="left" w:pos="1276"/>
              </w:tabs>
              <w:rPr>
                <w:rFonts w:ascii="TH SarabunPSK" w:hAnsi="TH SarabunPSK" w:cs="TH SarabunPSK"/>
              </w:rPr>
            </w:pPr>
          </w:p>
        </w:tc>
        <w:tc>
          <w:tcPr>
            <w:tcW w:w="595" w:type="dxa"/>
          </w:tcPr>
          <w:p w:rsidR="002A2A91" w:rsidRPr="002A2A91" w:rsidRDefault="002A2A91" w:rsidP="002A2A91">
            <w:pPr>
              <w:tabs>
                <w:tab w:val="left" w:pos="1276"/>
              </w:tabs>
              <w:rPr>
                <w:rFonts w:ascii="TH SarabunPSK" w:hAnsi="TH SarabunPSK" w:cs="TH SarabunPSK"/>
              </w:rPr>
            </w:pPr>
          </w:p>
        </w:tc>
        <w:tc>
          <w:tcPr>
            <w:tcW w:w="597" w:type="dxa"/>
          </w:tcPr>
          <w:p w:rsidR="002A2A91" w:rsidRPr="002A2A91" w:rsidRDefault="002A2A91" w:rsidP="002A2A91">
            <w:pPr>
              <w:tabs>
                <w:tab w:val="left" w:pos="1276"/>
              </w:tabs>
              <w:rPr>
                <w:rFonts w:ascii="TH SarabunPSK" w:hAnsi="TH SarabunPSK" w:cs="TH SarabunPSK"/>
              </w:rPr>
            </w:pPr>
          </w:p>
        </w:tc>
      </w:tr>
      <w:tr w:rsidR="002A2A91" w:rsidTr="002A2A91">
        <w:trPr>
          <w:trHeight w:val="300"/>
        </w:trPr>
        <w:tc>
          <w:tcPr>
            <w:tcW w:w="4542" w:type="dxa"/>
          </w:tcPr>
          <w:p w:rsidR="002A2A91" w:rsidRPr="002A2A91" w:rsidRDefault="002A2A91" w:rsidP="002A2A91">
            <w:pPr>
              <w:tabs>
                <w:tab w:val="left" w:pos="1276"/>
              </w:tabs>
              <w:rPr>
                <w:rFonts w:ascii="TH SarabunPSK" w:hAnsi="TH SarabunPSK" w:cs="TH SarabunPSK"/>
              </w:rPr>
            </w:pPr>
            <w:r w:rsidRPr="002A2A91">
              <w:rPr>
                <w:rFonts w:ascii="TH SarabunPSK" w:hAnsi="TH SarabunPSK" w:cs="TH SarabunPSK"/>
                <w:cs/>
              </w:rPr>
              <w:t>ขั้นตอนที่  3  จัดสรรงบประมาณให้โรงเรียน</w:t>
            </w:r>
          </w:p>
          <w:p w:rsidR="002A2A91" w:rsidRPr="002A2A91" w:rsidRDefault="002A2A91" w:rsidP="002A2A91">
            <w:pPr>
              <w:tabs>
                <w:tab w:val="left" w:pos="1276"/>
              </w:tabs>
              <w:rPr>
                <w:rFonts w:ascii="TH SarabunPSK" w:hAnsi="TH SarabunPSK" w:cs="TH SarabunPSK"/>
                <w:cs/>
              </w:rPr>
            </w:pPr>
            <w:r w:rsidRPr="002A2A91">
              <w:rPr>
                <w:rFonts w:ascii="TH SarabunPSK" w:hAnsi="TH SarabunPSK" w:cs="TH SarabunPSK"/>
                <w:cs/>
              </w:rPr>
              <w:t xml:space="preserve">                 ดำเนินการ</w:t>
            </w:r>
          </w:p>
        </w:tc>
        <w:tc>
          <w:tcPr>
            <w:tcW w:w="1286" w:type="dxa"/>
          </w:tcPr>
          <w:p w:rsidR="002A2A91" w:rsidRPr="002A2A91" w:rsidRDefault="002A2A91" w:rsidP="002A2A91">
            <w:pPr>
              <w:tabs>
                <w:tab w:val="left" w:pos="1276"/>
              </w:tabs>
              <w:jc w:val="center"/>
              <w:rPr>
                <w:rFonts w:ascii="TH SarabunPSK" w:hAnsi="TH SarabunPSK" w:cs="TH SarabunPSK"/>
              </w:rPr>
            </w:pPr>
            <w:r w:rsidRPr="002A2A91">
              <w:rPr>
                <w:rFonts w:ascii="TH SarabunPSK" w:hAnsi="TH SarabunPSK" w:cs="TH SarabunPSK"/>
              </w:rPr>
              <w:t>10</w:t>
            </w:r>
          </w:p>
        </w:tc>
        <w:tc>
          <w:tcPr>
            <w:tcW w:w="1434" w:type="dxa"/>
          </w:tcPr>
          <w:p w:rsidR="002A2A91" w:rsidRPr="002A2A91" w:rsidRDefault="002A2A91" w:rsidP="002A2A91">
            <w:pPr>
              <w:tabs>
                <w:tab w:val="left" w:pos="1276"/>
              </w:tabs>
              <w:jc w:val="center"/>
              <w:rPr>
                <w:rFonts w:ascii="TH SarabunPSK" w:hAnsi="TH SarabunPSK" w:cs="TH SarabunPSK"/>
              </w:rPr>
            </w:pPr>
            <w:r w:rsidRPr="002A2A91">
              <w:rPr>
                <w:rFonts w:ascii="TH SarabunPSK" w:hAnsi="TH SarabunPSK" w:cs="TH SarabunPSK"/>
              </w:rPr>
              <w:t>25</w:t>
            </w:r>
          </w:p>
        </w:tc>
        <w:tc>
          <w:tcPr>
            <w:tcW w:w="595" w:type="dxa"/>
          </w:tcPr>
          <w:p w:rsidR="002A2A91" w:rsidRPr="002A2A91" w:rsidRDefault="00BA59AA" w:rsidP="002A2A91">
            <w:pPr>
              <w:tabs>
                <w:tab w:val="left" w:pos="1276"/>
              </w:tabs>
              <w:rPr>
                <w:rFonts w:ascii="TH SarabunPSK" w:hAnsi="TH SarabunPSK" w:cs="TH SarabunPSK"/>
              </w:rPr>
            </w:pPr>
            <w:r>
              <w:rPr>
                <w:rFonts w:ascii="TH SarabunPSK" w:hAnsi="TH SarabunPSK" w:cs="TH SarabunPSK"/>
                <w:noProof/>
              </w:rPr>
              <w:pict>
                <v:shape id="_x0000_s1440" type="#_x0000_t32" style="position:absolute;margin-left:.6pt;margin-top:10.2pt;width:45.2pt;height:0;z-index:251975168;mso-position-horizontal-relative:text;mso-position-vertical-relative:text" o:connectortype="straight">
                  <v:stroke startarrow="block" endarrow="block"/>
                </v:shape>
              </w:pict>
            </w:r>
          </w:p>
        </w:tc>
        <w:tc>
          <w:tcPr>
            <w:tcW w:w="595" w:type="dxa"/>
          </w:tcPr>
          <w:p w:rsidR="002A2A91" w:rsidRPr="002A2A91" w:rsidRDefault="002A2A91" w:rsidP="002A2A91">
            <w:pPr>
              <w:tabs>
                <w:tab w:val="left" w:pos="1276"/>
              </w:tabs>
              <w:rPr>
                <w:rFonts w:ascii="TH SarabunPSK" w:hAnsi="TH SarabunPSK" w:cs="TH SarabunPSK"/>
              </w:rPr>
            </w:pPr>
          </w:p>
        </w:tc>
        <w:tc>
          <w:tcPr>
            <w:tcW w:w="595" w:type="dxa"/>
          </w:tcPr>
          <w:p w:rsidR="002A2A91" w:rsidRPr="002A2A91" w:rsidRDefault="002A2A91" w:rsidP="002A2A91">
            <w:pPr>
              <w:tabs>
                <w:tab w:val="left" w:pos="1276"/>
              </w:tabs>
              <w:rPr>
                <w:rFonts w:ascii="TH SarabunPSK" w:hAnsi="TH SarabunPSK" w:cs="TH SarabunPSK"/>
              </w:rPr>
            </w:pPr>
          </w:p>
        </w:tc>
        <w:tc>
          <w:tcPr>
            <w:tcW w:w="596" w:type="dxa"/>
          </w:tcPr>
          <w:p w:rsidR="002A2A91" w:rsidRPr="002A2A91" w:rsidRDefault="002A2A91" w:rsidP="002A2A91">
            <w:pPr>
              <w:tabs>
                <w:tab w:val="left" w:pos="1276"/>
              </w:tabs>
              <w:rPr>
                <w:rFonts w:ascii="TH SarabunPSK" w:hAnsi="TH SarabunPSK" w:cs="TH SarabunPSK"/>
              </w:rPr>
            </w:pPr>
          </w:p>
        </w:tc>
        <w:tc>
          <w:tcPr>
            <w:tcW w:w="595" w:type="dxa"/>
          </w:tcPr>
          <w:p w:rsidR="002A2A91" w:rsidRPr="002A2A91" w:rsidRDefault="002A2A91" w:rsidP="002A2A91">
            <w:pPr>
              <w:tabs>
                <w:tab w:val="left" w:pos="1276"/>
              </w:tabs>
              <w:rPr>
                <w:rFonts w:ascii="TH SarabunPSK" w:hAnsi="TH SarabunPSK" w:cs="TH SarabunPSK"/>
              </w:rPr>
            </w:pPr>
          </w:p>
        </w:tc>
        <w:tc>
          <w:tcPr>
            <w:tcW w:w="595" w:type="dxa"/>
          </w:tcPr>
          <w:p w:rsidR="002A2A91" w:rsidRPr="002A2A91" w:rsidRDefault="002A2A91" w:rsidP="002A2A91">
            <w:pPr>
              <w:tabs>
                <w:tab w:val="left" w:pos="1276"/>
              </w:tabs>
              <w:rPr>
                <w:rFonts w:ascii="TH SarabunPSK" w:hAnsi="TH SarabunPSK" w:cs="TH SarabunPSK"/>
              </w:rPr>
            </w:pPr>
          </w:p>
        </w:tc>
        <w:tc>
          <w:tcPr>
            <w:tcW w:w="595" w:type="dxa"/>
          </w:tcPr>
          <w:p w:rsidR="002A2A91" w:rsidRPr="002A2A91" w:rsidRDefault="002A2A91" w:rsidP="002A2A91">
            <w:pPr>
              <w:tabs>
                <w:tab w:val="left" w:pos="1276"/>
              </w:tabs>
              <w:rPr>
                <w:rFonts w:ascii="TH SarabunPSK" w:hAnsi="TH SarabunPSK" w:cs="TH SarabunPSK"/>
              </w:rPr>
            </w:pPr>
          </w:p>
        </w:tc>
        <w:tc>
          <w:tcPr>
            <w:tcW w:w="596" w:type="dxa"/>
          </w:tcPr>
          <w:p w:rsidR="002A2A91" w:rsidRPr="002A2A91" w:rsidRDefault="002A2A91" w:rsidP="002A2A91">
            <w:pPr>
              <w:tabs>
                <w:tab w:val="left" w:pos="1276"/>
              </w:tabs>
              <w:rPr>
                <w:rFonts w:ascii="TH SarabunPSK" w:hAnsi="TH SarabunPSK" w:cs="TH SarabunPSK"/>
              </w:rPr>
            </w:pPr>
          </w:p>
        </w:tc>
        <w:tc>
          <w:tcPr>
            <w:tcW w:w="595" w:type="dxa"/>
          </w:tcPr>
          <w:p w:rsidR="002A2A91" w:rsidRPr="002A2A91" w:rsidRDefault="002A2A91" w:rsidP="002A2A91">
            <w:pPr>
              <w:tabs>
                <w:tab w:val="left" w:pos="1276"/>
              </w:tabs>
              <w:rPr>
                <w:rFonts w:ascii="TH SarabunPSK" w:hAnsi="TH SarabunPSK" w:cs="TH SarabunPSK"/>
              </w:rPr>
            </w:pPr>
          </w:p>
        </w:tc>
        <w:tc>
          <w:tcPr>
            <w:tcW w:w="595" w:type="dxa"/>
          </w:tcPr>
          <w:p w:rsidR="002A2A91" w:rsidRPr="002A2A91" w:rsidRDefault="002A2A91" w:rsidP="002A2A91">
            <w:pPr>
              <w:tabs>
                <w:tab w:val="left" w:pos="1276"/>
              </w:tabs>
              <w:rPr>
                <w:rFonts w:ascii="TH SarabunPSK" w:hAnsi="TH SarabunPSK" w:cs="TH SarabunPSK"/>
              </w:rPr>
            </w:pPr>
          </w:p>
        </w:tc>
        <w:tc>
          <w:tcPr>
            <w:tcW w:w="595" w:type="dxa"/>
          </w:tcPr>
          <w:p w:rsidR="002A2A91" w:rsidRPr="002A2A91" w:rsidRDefault="002A2A91" w:rsidP="002A2A91">
            <w:pPr>
              <w:tabs>
                <w:tab w:val="left" w:pos="1276"/>
              </w:tabs>
              <w:rPr>
                <w:rFonts w:ascii="TH SarabunPSK" w:hAnsi="TH SarabunPSK" w:cs="TH SarabunPSK"/>
              </w:rPr>
            </w:pPr>
          </w:p>
        </w:tc>
        <w:tc>
          <w:tcPr>
            <w:tcW w:w="597" w:type="dxa"/>
          </w:tcPr>
          <w:p w:rsidR="002A2A91" w:rsidRPr="002A2A91" w:rsidRDefault="002A2A91" w:rsidP="002A2A91">
            <w:pPr>
              <w:tabs>
                <w:tab w:val="left" w:pos="1276"/>
              </w:tabs>
              <w:rPr>
                <w:rFonts w:ascii="TH SarabunPSK" w:hAnsi="TH SarabunPSK" w:cs="TH SarabunPSK"/>
              </w:rPr>
            </w:pPr>
          </w:p>
        </w:tc>
      </w:tr>
      <w:tr w:rsidR="002A2A91" w:rsidTr="002A2A91">
        <w:trPr>
          <w:trHeight w:val="300"/>
        </w:trPr>
        <w:tc>
          <w:tcPr>
            <w:tcW w:w="4542" w:type="dxa"/>
          </w:tcPr>
          <w:p w:rsidR="002A2A91" w:rsidRPr="002A2A91" w:rsidRDefault="002A2A91" w:rsidP="002A2A91">
            <w:pPr>
              <w:tabs>
                <w:tab w:val="left" w:pos="1276"/>
              </w:tabs>
              <w:rPr>
                <w:rFonts w:ascii="TH SarabunPSK" w:hAnsi="TH SarabunPSK" w:cs="TH SarabunPSK"/>
              </w:rPr>
            </w:pPr>
            <w:r w:rsidRPr="002A2A91">
              <w:rPr>
                <w:rFonts w:ascii="TH SarabunPSK" w:hAnsi="TH SarabunPSK" w:cs="TH SarabunPSK"/>
                <w:cs/>
              </w:rPr>
              <w:t>ขั้นตอนที่  4  โรงเรียนดำเนินการจัดซื้อวัสดุเพื่อผลิต</w:t>
            </w:r>
          </w:p>
          <w:p w:rsidR="002A2A91" w:rsidRPr="002A2A91" w:rsidRDefault="002A2A91" w:rsidP="002A2A91">
            <w:pPr>
              <w:tabs>
                <w:tab w:val="left" w:pos="1276"/>
              </w:tabs>
              <w:rPr>
                <w:rFonts w:ascii="TH SarabunPSK" w:hAnsi="TH SarabunPSK" w:cs="TH SarabunPSK"/>
                <w:cs/>
              </w:rPr>
            </w:pPr>
            <w:r w:rsidRPr="002A2A91">
              <w:rPr>
                <w:rFonts w:ascii="TH SarabunPSK" w:hAnsi="TH SarabunPSK" w:cs="TH SarabunPSK"/>
                <w:cs/>
              </w:rPr>
              <w:t xml:space="preserve">                 สื่อการเรียนรู้</w:t>
            </w:r>
          </w:p>
        </w:tc>
        <w:tc>
          <w:tcPr>
            <w:tcW w:w="1286" w:type="dxa"/>
          </w:tcPr>
          <w:p w:rsidR="002A2A91" w:rsidRPr="002A2A91" w:rsidRDefault="002A2A91" w:rsidP="002A2A91">
            <w:pPr>
              <w:tabs>
                <w:tab w:val="left" w:pos="1276"/>
              </w:tabs>
              <w:jc w:val="center"/>
              <w:rPr>
                <w:rFonts w:ascii="TH SarabunPSK" w:hAnsi="TH SarabunPSK" w:cs="TH SarabunPSK"/>
              </w:rPr>
            </w:pPr>
            <w:r w:rsidRPr="002A2A91">
              <w:rPr>
                <w:rFonts w:ascii="TH SarabunPSK" w:hAnsi="TH SarabunPSK" w:cs="TH SarabunPSK"/>
                <w:cs/>
              </w:rPr>
              <w:t>25</w:t>
            </w:r>
          </w:p>
        </w:tc>
        <w:tc>
          <w:tcPr>
            <w:tcW w:w="1434" w:type="dxa"/>
          </w:tcPr>
          <w:p w:rsidR="002A2A91" w:rsidRPr="002A2A91" w:rsidRDefault="002A2A91" w:rsidP="002A2A91">
            <w:pPr>
              <w:tabs>
                <w:tab w:val="left" w:pos="1276"/>
              </w:tabs>
              <w:jc w:val="center"/>
              <w:rPr>
                <w:rFonts w:ascii="TH SarabunPSK" w:hAnsi="TH SarabunPSK" w:cs="TH SarabunPSK"/>
              </w:rPr>
            </w:pPr>
            <w:r w:rsidRPr="002A2A91">
              <w:rPr>
                <w:rFonts w:ascii="TH SarabunPSK" w:hAnsi="TH SarabunPSK" w:cs="TH SarabunPSK"/>
              </w:rPr>
              <w:t>50</w:t>
            </w:r>
          </w:p>
        </w:tc>
        <w:tc>
          <w:tcPr>
            <w:tcW w:w="595" w:type="dxa"/>
          </w:tcPr>
          <w:p w:rsidR="002A2A91" w:rsidRPr="002A2A91" w:rsidRDefault="00BA59AA" w:rsidP="002A2A91">
            <w:pPr>
              <w:tabs>
                <w:tab w:val="left" w:pos="1276"/>
              </w:tabs>
              <w:rPr>
                <w:rFonts w:ascii="TH SarabunPSK" w:hAnsi="TH SarabunPSK" w:cs="TH SarabunPSK"/>
              </w:rPr>
            </w:pPr>
            <w:r>
              <w:rPr>
                <w:rFonts w:ascii="TH SarabunPSK" w:hAnsi="TH SarabunPSK" w:cs="TH SarabunPSK"/>
                <w:noProof/>
              </w:rPr>
              <w:pict>
                <v:shape id="_x0000_s1441" type="#_x0000_t32" style="position:absolute;margin-left:.6pt;margin-top:9.5pt;width:258.6pt;height:0;z-index:251976192;mso-position-horizontal-relative:text;mso-position-vertical-relative:text" o:connectortype="straight">
                  <v:stroke startarrow="block" endarrow="block"/>
                </v:shape>
              </w:pict>
            </w:r>
          </w:p>
        </w:tc>
        <w:tc>
          <w:tcPr>
            <w:tcW w:w="595" w:type="dxa"/>
          </w:tcPr>
          <w:p w:rsidR="002A2A91" w:rsidRPr="002A2A91" w:rsidRDefault="002A2A91" w:rsidP="002A2A91">
            <w:pPr>
              <w:tabs>
                <w:tab w:val="left" w:pos="1276"/>
              </w:tabs>
              <w:rPr>
                <w:rFonts w:ascii="TH SarabunPSK" w:hAnsi="TH SarabunPSK" w:cs="TH SarabunPSK"/>
              </w:rPr>
            </w:pPr>
          </w:p>
        </w:tc>
        <w:tc>
          <w:tcPr>
            <w:tcW w:w="595" w:type="dxa"/>
          </w:tcPr>
          <w:p w:rsidR="002A2A91" w:rsidRPr="002A2A91" w:rsidRDefault="002A2A91" w:rsidP="002A2A91">
            <w:pPr>
              <w:tabs>
                <w:tab w:val="left" w:pos="1276"/>
              </w:tabs>
              <w:rPr>
                <w:rFonts w:ascii="TH SarabunPSK" w:hAnsi="TH SarabunPSK" w:cs="TH SarabunPSK"/>
              </w:rPr>
            </w:pPr>
          </w:p>
        </w:tc>
        <w:tc>
          <w:tcPr>
            <w:tcW w:w="596" w:type="dxa"/>
          </w:tcPr>
          <w:p w:rsidR="002A2A91" w:rsidRPr="002A2A91" w:rsidRDefault="002A2A91" w:rsidP="002A2A91">
            <w:pPr>
              <w:tabs>
                <w:tab w:val="left" w:pos="1276"/>
              </w:tabs>
              <w:rPr>
                <w:rFonts w:ascii="TH SarabunPSK" w:hAnsi="TH SarabunPSK" w:cs="TH SarabunPSK"/>
              </w:rPr>
            </w:pPr>
          </w:p>
        </w:tc>
        <w:tc>
          <w:tcPr>
            <w:tcW w:w="595" w:type="dxa"/>
          </w:tcPr>
          <w:p w:rsidR="002A2A91" w:rsidRPr="002A2A91" w:rsidRDefault="002A2A91" w:rsidP="002A2A91">
            <w:pPr>
              <w:tabs>
                <w:tab w:val="left" w:pos="1276"/>
              </w:tabs>
              <w:rPr>
                <w:rFonts w:ascii="TH SarabunPSK" w:hAnsi="TH SarabunPSK" w:cs="TH SarabunPSK"/>
              </w:rPr>
            </w:pPr>
          </w:p>
        </w:tc>
        <w:tc>
          <w:tcPr>
            <w:tcW w:w="595" w:type="dxa"/>
          </w:tcPr>
          <w:p w:rsidR="002A2A91" w:rsidRPr="002A2A91" w:rsidRDefault="002A2A91" w:rsidP="002A2A91">
            <w:pPr>
              <w:tabs>
                <w:tab w:val="left" w:pos="1276"/>
              </w:tabs>
              <w:rPr>
                <w:rFonts w:ascii="TH SarabunPSK" w:hAnsi="TH SarabunPSK" w:cs="TH SarabunPSK"/>
              </w:rPr>
            </w:pPr>
          </w:p>
        </w:tc>
        <w:tc>
          <w:tcPr>
            <w:tcW w:w="595" w:type="dxa"/>
          </w:tcPr>
          <w:p w:rsidR="002A2A91" w:rsidRPr="002A2A91" w:rsidRDefault="002A2A91" w:rsidP="002A2A91">
            <w:pPr>
              <w:tabs>
                <w:tab w:val="left" w:pos="1276"/>
              </w:tabs>
              <w:rPr>
                <w:rFonts w:ascii="TH SarabunPSK" w:hAnsi="TH SarabunPSK" w:cs="TH SarabunPSK"/>
              </w:rPr>
            </w:pPr>
          </w:p>
        </w:tc>
        <w:tc>
          <w:tcPr>
            <w:tcW w:w="596" w:type="dxa"/>
          </w:tcPr>
          <w:p w:rsidR="002A2A91" w:rsidRPr="002A2A91" w:rsidRDefault="002A2A91" w:rsidP="002A2A91">
            <w:pPr>
              <w:tabs>
                <w:tab w:val="left" w:pos="1276"/>
              </w:tabs>
              <w:rPr>
                <w:rFonts w:ascii="TH SarabunPSK" w:hAnsi="TH SarabunPSK" w:cs="TH SarabunPSK"/>
              </w:rPr>
            </w:pPr>
          </w:p>
        </w:tc>
        <w:tc>
          <w:tcPr>
            <w:tcW w:w="595" w:type="dxa"/>
          </w:tcPr>
          <w:p w:rsidR="002A2A91" w:rsidRPr="002A2A91" w:rsidRDefault="002A2A91" w:rsidP="002A2A91">
            <w:pPr>
              <w:tabs>
                <w:tab w:val="left" w:pos="1276"/>
              </w:tabs>
              <w:rPr>
                <w:rFonts w:ascii="TH SarabunPSK" w:hAnsi="TH SarabunPSK" w:cs="TH SarabunPSK"/>
              </w:rPr>
            </w:pPr>
          </w:p>
        </w:tc>
        <w:tc>
          <w:tcPr>
            <w:tcW w:w="595" w:type="dxa"/>
          </w:tcPr>
          <w:p w:rsidR="002A2A91" w:rsidRPr="002A2A91" w:rsidRDefault="002A2A91" w:rsidP="002A2A91">
            <w:pPr>
              <w:tabs>
                <w:tab w:val="left" w:pos="1276"/>
              </w:tabs>
              <w:rPr>
                <w:rFonts w:ascii="TH SarabunPSK" w:hAnsi="TH SarabunPSK" w:cs="TH SarabunPSK"/>
              </w:rPr>
            </w:pPr>
          </w:p>
        </w:tc>
        <w:tc>
          <w:tcPr>
            <w:tcW w:w="595" w:type="dxa"/>
          </w:tcPr>
          <w:p w:rsidR="002A2A91" w:rsidRPr="002A2A91" w:rsidRDefault="002A2A91" w:rsidP="002A2A91">
            <w:pPr>
              <w:tabs>
                <w:tab w:val="left" w:pos="1276"/>
              </w:tabs>
              <w:rPr>
                <w:rFonts w:ascii="TH SarabunPSK" w:hAnsi="TH SarabunPSK" w:cs="TH SarabunPSK"/>
              </w:rPr>
            </w:pPr>
          </w:p>
        </w:tc>
        <w:tc>
          <w:tcPr>
            <w:tcW w:w="597" w:type="dxa"/>
          </w:tcPr>
          <w:p w:rsidR="002A2A91" w:rsidRPr="002A2A91" w:rsidRDefault="002A2A91" w:rsidP="002A2A91">
            <w:pPr>
              <w:tabs>
                <w:tab w:val="left" w:pos="1276"/>
              </w:tabs>
              <w:rPr>
                <w:rFonts w:ascii="TH SarabunPSK" w:hAnsi="TH SarabunPSK" w:cs="TH SarabunPSK"/>
              </w:rPr>
            </w:pPr>
          </w:p>
        </w:tc>
      </w:tr>
      <w:tr w:rsidR="002A2A91" w:rsidTr="002A2A91">
        <w:trPr>
          <w:trHeight w:val="300"/>
        </w:trPr>
        <w:tc>
          <w:tcPr>
            <w:tcW w:w="4542" w:type="dxa"/>
          </w:tcPr>
          <w:p w:rsidR="002A2A91" w:rsidRPr="002A2A91" w:rsidRDefault="002A2A91" w:rsidP="002A2A91">
            <w:pPr>
              <w:tabs>
                <w:tab w:val="left" w:pos="1276"/>
              </w:tabs>
              <w:rPr>
                <w:rFonts w:ascii="TH SarabunPSK" w:hAnsi="TH SarabunPSK" w:cs="TH SarabunPSK"/>
              </w:rPr>
            </w:pPr>
            <w:r w:rsidRPr="002A2A91">
              <w:rPr>
                <w:rFonts w:ascii="TH SarabunPSK" w:hAnsi="TH SarabunPSK" w:cs="TH SarabunPSK"/>
                <w:cs/>
              </w:rPr>
              <w:t>ขั้นตอนที่  5  โรงเรียนดำเนินการเบิกจ่าย</w:t>
            </w:r>
          </w:p>
          <w:p w:rsidR="002A2A91" w:rsidRPr="002A2A91" w:rsidRDefault="002A2A91" w:rsidP="002A2A91">
            <w:pPr>
              <w:tabs>
                <w:tab w:val="left" w:pos="1276"/>
              </w:tabs>
              <w:rPr>
                <w:rFonts w:ascii="TH SarabunPSK" w:hAnsi="TH SarabunPSK" w:cs="TH SarabunPSK"/>
                <w:cs/>
              </w:rPr>
            </w:pPr>
            <w:r w:rsidRPr="002A2A91">
              <w:rPr>
                <w:rFonts w:ascii="TH SarabunPSK" w:hAnsi="TH SarabunPSK" w:cs="TH SarabunPSK"/>
                <w:cs/>
              </w:rPr>
              <w:t xml:space="preserve">                 งบประมาณ</w:t>
            </w:r>
          </w:p>
        </w:tc>
        <w:tc>
          <w:tcPr>
            <w:tcW w:w="1286" w:type="dxa"/>
          </w:tcPr>
          <w:p w:rsidR="002A2A91" w:rsidRPr="002A2A91" w:rsidRDefault="002A2A91" w:rsidP="002A2A91">
            <w:pPr>
              <w:tabs>
                <w:tab w:val="left" w:pos="1276"/>
              </w:tabs>
              <w:jc w:val="center"/>
              <w:rPr>
                <w:rFonts w:ascii="TH SarabunPSK" w:hAnsi="TH SarabunPSK" w:cs="TH SarabunPSK"/>
              </w:rPr>
            </w:pPr>
            <w:r w:rsidRPr="002A2A91">
              <w:rPr>
                <w:rFonts w:ascii="TH SarabunPSK" w:hAnsi="TH SarabunPSK" w:cs="TH SarabunPSK"/>
              </w:rPr>
              <w:t>20</w:t>
            </w:r>
          </w:p>
        </w:tc>
        <w:tc>
          <w:tcPr>
            <w:tcW w:w="1434" w:type="dxa"/>
          </w:tcPr>
          <w:p w:rsidR="002A2A91" w:rsidRPr="002A2A91" w:rsidRDefault="002A2A91" w:rsidP="002A2A91">
            <w:pPr>
              <w:tabs>
                <w:tab w:val="left" w:pos="1276"/>
              </w:tabs>
              <w:jc w:val="center"/>
              <w:rPr>
                <w:rFonts w:ascii="TH SarabunPSK" w:hAnsi="TH SarabunPSK" w:cs="TH SarabunPSK"/>
              </w:rPr>
            </w:pPr>
            <w:r w:rsidRPr="002A2A91">
              <w:rPr>
                <w:rFonts w:ascii="TH SarabunPSK" w:hAnsi="TH SarabunPSK" w:cs="TH SarabunPSK"/>
              </w:rPr>
              <w:t>70</w:t>
            </w:r>
          </w:p>
        </w:tc>
        <w:tc>
          <w:tcPr>
            <w:tcW w:w="595" w:type="dxa"/>
          </w:tcPr>
          <w:p w:rsidR="002A2A91" w:rsidRPr="002A2A91" w:rsidRDefault="00BA59AA" w:rsidP="002A2A91">
            <w:pPr>
              <w:tabs>
                <w:tab w:val="left" w:pos="1276"/>
              </w:tabs>
              <w:rPr>
                <w:rFonts w:ascii="TH SarabunPSK" w:hAnsi="TH SarabunPSK" w:cs="TH SarabunPSK"/>
              </w:rPr>
            </w:pPr>
            <w:r>
              <w:rPr>
                <w:rFonts w:ascii="TH SarabunPSK" w:hAnsi="TH SarabunPSK" w:cs="TH SarabunPSK"/>
                <w:noProof/>
              </w:rPr>
              <w:pict>
                <v:shape id="_x0000_s1442" type="#_x0000_t32" style="position:absolute;margin-left:4.6pt;margin-top:12.1pt;width:258.9pt;height:0;z-index:251977216;mso-position-horizontal-relative:text;mso-position-vertical-relative:text" o:connectortype="straight">
                  <v:stroke startarrow="block" endarrow="block"/>
                </v:shape>
              </w:pict>
            </w:r>
          </w:p>
        </w:tc>
        <w:tc>
          <w:tcPr>
            <w:tcW w:w="595" w:type="dxa"/>
          </w:tcPr>
          <w:p w:rsidR="002A2A91" w:rsidRPr="002A2A91" w:rsidRDefault="002A2A91" w:rsidP="002A2A91">
            <w:pPr>
              <w:tabs>
                <w:tab w:val="left" w:pos="1276"/>
              </w:tabs>
              <w:rPr>
                <w:rFonts w:ascii="TH SarabunPSK" w:hAnsi="TH SarabunPSK" w:cs="TH SarabunPSK"/>
              </w:rPr>
            </w:pPr>
          </w:p>
        </w:tc>
        <w:tc>
          <w:tcPr>
            <w:tcW w:w="595" w:type="dxa"/>
          </w:tcPr>
          <w:p w:rsidR="002A2A91" w:rsidRPr="002A2A91" w:rsidRDefault="002A2A91" w:rsidP="002A2A91">
            <w:pPr>
              <w:tabs>
                <w:tab w:val="left" w:pos="1276"/>
              </w:tabs>
              <w:rPr>
                <w:rFonts w:ascii="TH SarabunPSK" w:hAnsi="TH SarabunPSK" w:cs="TH SarabunPSK"/>
              </w:rPr>
            </w:pPr>
          </w:p>
        </w:tc>
        <w:tc>
          <w:tcPr>
            <w:tcW w:w="596" w:type="dxa"/>
          </w:tcPr>
          <w:p w:rsidR="002A2A91" w:rsidRPr="002A2A91" w:rsidRDefault="002A2A91" w:rsidP="002A2A91">
            <w:pPr>
              <w:tabs>
                <w:tab w:val="left" w:pos="1276"/>
              </w:tabs>
              <w:rPr>
                <w:rFonts w:ascii="TH SarabunPSK" w:hAnsi="TH SarabunPSK" w:cs="TH SarabunPSK"/>
              </w:rPr>
            </w:pPr>
          </w:p>
        </w:tc>
        <w:tc>
          <w:tcPr>
            <w:tcW w:w="595" w:type="dxa"/>
          </w:tcPr>
          <w:p w:rsidR="002A2A91" w:rsidRPr="002A2A91" w:rsidRDefault="002A2A91" w:rsidP="002A2A91">
            <w:pPr>
              <w:tabs>
                <w:tab w:val="left" w:pos="1276"/>
              </w:tabs>
              <w:rPr>
                <w:rFonts w:ascii="TH SarabunPSK" w:hAnsi="TH SarabunPSK" w:cs="TH SarabunPSK"/>
              </w:rPr>
            </w:pPr>
          </w:p>
        </w:tc>
        <w:tc>
          <w:tcPr>
            <w:tcW w:w="595" w:type="dxa"/>
          </w:tcPr>
          <w:p w:rsidR="002A2A91" w:rsidRPr="002A2A91" w:rsidRDefault="002A2A91" w:rsidP="002A2A91">
            <w:pPr>
              <w:tabs>
                <w:tab w:val="left" w:pos="1276"/>
              </w:tabs>
              <w:rPr>
                <w:rFonts w:ascii="TH SarabunPSK" w:hAnsi="TH SarabunPSK" w:cs="TH SarabunPSK"/>
              </w:rPr>
            </w:pPr>
          </w:p>
        </w:tc>
        <w:tc>
          <w:tcPr>
            <w:tcW w:w="595" w:type="dxa"/>
          </w:tcPr>
          <w:p w:rsidR="002A2A91" w:rsidRPr="002A2A91" w:rsidRDefault="002A2A91" w:rsidP="002A2A91">
            <w:pPr>
              <w:tabs>
                <w:tab w:val="left" w:pos="1276"/>
              </w:tabs>
              <w:rPr>
                <w:rFonts w:ascii="TH SarabunPSK" w:hAnsi="TH SarabunPSK" w:cs="TH SarabunPSK"/>
              </w:rPr>
            </w:pPr>
          </w:p>
        </w:tc>
        <w:tc>
          <w:tcPr>
            <w:tcW w:w="596" w:type="dxa"/>
          </w:tcPr>
          <w:p w:rsidR="002A2A91" w:rsidRPr="002A2A91" w:rsidRDefault="002A2A91" w:rsidP="002A2A91">
            <w:pPr>
              <w:tabs>
                <w:tab w:val="left" w:pos="1276"/>
              </w:tabs>
              <w:rPr>
                <w:rFonts w:ascii="TH SarabunPSK" w:hAnsi="TH SarabunPSK" w:cs="TH SarabunPSK"/>
              </w:rPr>
            </w:pPr>
          </w:p>
        </w:tc>
        <w:tc>
          <w:tcPr>
            <w:tcW w:w="595" w:type="dxa"/>
          </w:tcPr>
          <w:p w:rsidR="002A2A91" w:rsidRPr="002A2A91" w:rsidRDefault="002A2A91" w:rsidP="002A2A91">
            <w:pPr>
              <w:tabs>
                <w:tab w:val="left" w:pos="1276"/>
              </w:tabs>
              <w:rPr>
                <w:rFonts w:ascii="TH SarabunPSK" w:hAnsi="TH SarabunPSK" w:cs="TH SarabunPSK"/>
              </w:rPr>
            </w:pPr>
          </w:p>
        </w:tc>
        <w:tc>
          <w:tcPr>
            <w:tcW w:w="595" w:type="dxa"/>
          </w:tcPr>
          <w:p w:rsidR="002A2A91" w:rsidRPr="002A2A91" w:rsidRDefault="002A2A91" w:rsidP="002A2A91">
            <w:pPr>
              <w:tabs>
                <w:tab w:val="left" w:pos="1276"/>
              </w:tabs>
              <w:rPr>
                <w:rFonts w:ascii="TH SarabunPSK" w:hAnsi="TH SarabunPSK" w:cs="TH SarabunPSK"/>
              </w:rPr>
            </w:pPr>
          </w:p>
        </w:tc>
        <w:tc>
          <w:tcPr>
            <w:tcW w:w="595" w:type="dxa"/>
          </w:tcPr>
          <w:p w:rsidR="002A2A91" w:rsidRPr="002A2A91" w:rsidRDefault="002A2A91" w:rsidP="002A2A91">
            <w:pPr>
              <w:tabs>
                <w:tab w:val="left" w:pos="1276"/>
              </w:tabs>
              <w:rPr>
                <w:rFonts w:ascii="TH SarabunPSK" w:hAnsi="TH SarabunPSK" w:cs="TH SarabunPSK"/>
              </w:rPr>
            </w:pPr>
          </w:p>
        </w:tc>
        <w:tc>
          <w:tcPr>
            <w:tcW w:w="597" w:type="dxa"/>
          </w:tcPr>
          <w:p w:rsidR="002A2A91" w:rsidRPr="002A2A91" w:rsidRDefault="002A2A91" w:rsidP="002A2A91">
            <w:pPr>
              <w:tabs>
                <w:tab w:val="left" w:pos="1276"/>
              </w:tabs>
              <w:rPr>
                <w:rFonts w:ascii="TH SarabunPSK" w:hAnsi="TH SarabunPSK" w:cs="TH SarabunPSK"/>
              </w:rPr>
            </w:pPr>
          </w:p>
        </w:tc>
      </w:tr>
      <w:tr w:rsidR="002A2A91" w:rsidTr="002A2A91">
        <w:trPr>
          <w:trHeight w:val="300"/>
        </w:trPr>
        <w:tc>
          <w:tcPr>
            <w:tcW w:w="4542" w:type="dxa"/>
          </w:tcPr>
          <w:p w:rsidR="002A2A91" w:rsidRPr="002A2A91" w:rsidRDefault="002A2A91" w:rsidP="002A2A91">
            <w:pPr>
              <w:tabs>
                <w:tab w:val="left" w:pos="1276"/>
              </w:tabs>
              <w:rPr>
                <w:rFonts w:ascii="TH SarabunPSK" w:hAnsi="TH SarabunPSK" w:cs="TH SarabunPSK"/>
                <w:cs/>
              </w:rPr>
            </w:pPr>
            <w:r w:rsidRPr="002A2A91">
              <w:rPr>
                <w:rFonts w:ascii="TH SarabunPSK" w:hAnsi="TH SarabunPSK" w:cs="TH SarabunPSK"/>
                <w:cs/>
              </w:rPr>
              <w:t>ขั้นตอนที่  6  โรงเรียนผลิตสื่อการเรียนรู้</w:t>
            </w:r>
          </w:p>
        </w:tc>
        <w:tc>
          <w:tcPr>
            <w:tcW w:w="1286" w:type="dxa"/>
          </w:tcPr>
          <w:p w:rsidR="002A2A91" w:rsidRPr="002A2A91" w:rsidRDefault="002A2A91" w:rsidP="002A2A91">
            <w:pPr>
              <w:tabs>
                <w:tab w:val="left" w:pos="1276"/>
              </w:tabs>
              <w:jc w:val="center"/>
              <w:rPr>
                <w:rFonts w:ascii="TH SarabunPSK" w:hAnsi="TH SarabunPSK" w:cs="TH SarabunPSK"/>
              </w:rPr>
            </w:pPr>
            <w:r w:rsidRPr="002A2A91">
              <w:rPr>
                <w:rFonts w:ascii="TH SarabunPSK" w:hAnsi="TH SarabunPSK" w:cs="TH SarabunPSK"/>
              </w:rPr>
              <w:t>25</w:t>
            </w:r>
          </w:p>
        </w:tc>
        <w:tc>
          <w:tcPr>
            <w:tcW w:w="1434" w:type="dxa"/>
          </w:tcPr>
          <w:p w:rsidR="002A2A91" w:rsidRPr="002A2A91" w:rsidRDefault="002A2A91" w:rsidP="002A2A91">
            <w:pPr>
              <w:tabs>
                <w:tab w:val="left" w:pos="1276"/>
              </w:tabs>
              <w:jc w:val="center"/>
              <w:rPr>
                <w:rFonts w:ascii="TH SarabunPSK" w:hAnsi="TH SarabunPSK" w:cs="TH SarabunPSK"/>
              </w:rPr>
            </w:pPr>
            <w:r w:rsidRPr="002A2A91">
              <w:rPr>
                <w:rFonts w:ascii="TH SarabunPSK" w:hAnsi="TH SarabunPSK" w:cs="TH SarabunPSK"/>
              </w:rPr>
              <w:t>95</w:t>
            </w:r>
          </w:p>
        </w:tc>
        <w:tc>
          <w:tcPr>
            <w:tcW w:w="595" w:type="dxa"/>
          </w:tcPr>
          <w:p w:rsidR="002A2A91" w:rsidRPr="002A2A91" w:rsidRDefault="00BA59AA" w:rsidP="002A2A91">
            <w:pPr>
              <w:tabs>
                <w:tab w:val="left" w:pos="1276"/>
              </w:tabs>
              <w:rPr>
                <w:rFonts w:ascii="TH SarabunPSK" w:hAnsi="TH SarabunPSK" w:cs="TH SarabunPSK"/>
              </w:rPr>
            </w:pPr>
            <w:r>
              <w:rPr>
                <w:rFonts w:ascii="TH SarabunPSK" w:hAnsi="TH SarabunPSK" w:cs="TH SarabunPSK"/>
                <w:noProof/>
              </w:rPr>
              <w:pict>
                <v:shape id="_x0000_s1443" type="#_x0000_t32" style="position:absolute;margin-left:4.6pt;margin-top:8pt;width:258.9pt;height:0;z-index:251978240;mso-position-horizontal-relative:text;mso-position-vertical-relative:text" o:connectortype="straight">
                  <v:stroke startarrow="block" endarrow="block"/>
                </v:shape>
              </w:pict>
            </w:r>
          </w:p>
        </w:tc>
        <w:tc>
          <w:tcPr>
            <w:tcW w:w="595" w:type="dxa"/>
          </w:tcPr>
          <w:p w:rsidR="002A2A91" w:rsidRPr="002A2A91" w:rsidRDefault="002A2A91" w:rsidP="002A2A91">
            <w:pPr>
              <w:tabs>
                <w:tab w:val="left" w:pos="1276"/>
              </w:tabs>
              <w:rPr>
                <w:rFonts w:ascii="TH SarabunPSK" w:hAnsi="TH SarabunPSK" w:cs="TH SarabunPSK"/>
              </w:rPr>
            </w:pPr>
          </w:p>
        </w:tc>
        <w:tc>
          <w:tcPr>
            <w:tcW w:w="595" w:type="dxa"/>
          </w:tcPr>
          <w:p w:rsidR="002A2A91" w:rsidRPr="002A2A91" w:rsidRDefault="002A2A91" w:rsidP="002A2A91">
            <w:pPr>
              <w:tabs>
                <w:tab w:val="left" w:pos="1276"/>
              </w:tabs>
              <w:rPr>
                <w:rFonts w:ascii="TH SarabunPSK" w:hAnsi="TH SarabunPSK" w:cs="TH SarabunPSK"/>
              </w:rPr>
            </w:pPr>
          </w:p>
        </w:tc>
        <w:tc>
          <w:tcPr>
            <w:tcW w:w="596" w:type="dxa"/>
          </w:tcPr>
          <w:p w:rsidR="002A2A91" w:rsidRPr="002A2A91" w:rsidRDefault="002A2A91" w:rsidP="002A2A91">
            <w:pPr>
              <w:tabs>
                <w:tab w:val="left" w:pos="1276"/>
              </w:tabs>
              <w:rPr>
                <w:rFonts w:ascii="TH SarabunPSK" w:hAnsi="TH SarabunPSK" w:cs="TH SarabunPSK"/>
              </w:rPr>
            </w:pPr>
          </w:p>
        </w:tc>
        <w:tc>
          <w:tcPr>
            <w:tcW w:w="595" w:type="dxa"/>
          </w:tcPr>
          <w:p w:rsidR="002A2A91" w:rsidRPr="002A2A91" w:rsidRDefault="002A2A91" w:rsidP="002A2A91">
            <w:pPr>
              <w:tabs>
                <w:tab w:val="left" w:pos="1276"/>
              </w:tabs>
              <w:rPr>
                <w:rFonts w:ascii="TH SarabunPSK" w:hAnsi="TH SarabunPSK" w:cs="TH SarabunPSK"/>
              </w:rPr>
            </w:pPr>
          </w:p>
        </w:tc>
        <w:tc>
          <w:tcPr>
            <w:tcW w:w="595" w:type="dxa"/>
          </w:tcPr>
          <w:p w:rsidR="002A2A91" w:rsidRPr="002A2A91" w:rsidRDefault="002A2A91" w:rsidP="002A2A91">
            <w:pPr>
              <w:tabs>
                <w:tab w:val="left" w:pos="1276"/>
              </w:tabs>
              <w:rPr>
                <w:rFonts w:ascii="TH SarabunPSK" w:hAnsi="TH SarabunPSK" w:cs="TH SarabunPSK"/>
              </w:rPr>
            </w:pPr>
          </w:p>
        </w:tc>
        <w:tc>
          <w:tcPr>
            <w:tcW w:w="595" w:type="dxa"/>
          </w:tcPr>
          <w:p w:rsidR="002A2A91" w:rsidRPr="002A2A91" w:rsidRDefault="002A2A91" w:rsidP="002A2A91">
            <w:pPr>
              <w:tabs>
                <w:tab w:val="left" w:pos="1276"/>
              </w:tabs>
              <w:rPr>
                <w:rFonts w:ascii="TH SarabunPSK" w:hAnsi="TH SarabunPSK" w:cs="TH SarabunPSK"/>
              </w:rPr>
            </w:pPr>
          </w:p>
        </w:tc>
        <w:tc>
          <w:tcPr>
            <w:tcW w:w="596" w:type="dxa"/>
          </w:tcPr>
          <w:p w:rsidR="002A2A91" w:rsidRPr="002A2A91" w:rsidRDefault="002A2A91" w:rsidP="002A2A91">
            <w:pPr>
              <w:tabs>
                <w:tab w:val="left" w:pos="1276"/>
              </w:tabs>
              <w:rPr>
                <w:rFonts w:ascii="TH SarabunPSK" w:hAnsi="TH SarabunPSK" w:cs="TH SarabunPSK"/>
              </w:rPr>
            </w:pPr>
          </w:p>
        </w:tc>
        <w:tc>
          <w:tcPr>
            <w:tcW w:w="595" w:type="dxa"/>
          </w:tcPr>
          <w:p w:rsidR="002A2A91" w:rsidRPr="002A2A91" w:rsidRDefault="002A2A91" w:rsidP="002A2A91">
            <w:pPr>
              <w:tabs>
                <w:tab w:val="left" w:pos="1276"/>
              </w:tabs>
              <w:rPr>
                <w:rFonts w:ascii="TH SarabunPSK" w:hAnsi="TH SarabunPSK" w:cs="TH SarabunPSK"/>
              </w:rPr>
            </w:pPr>
          </w:p>
        </w:tc>
        <w:tc>
          <w:tcPr>
            <w:tcW w:w="595" w:type="dxa"/>
          </w:tcPr>
          <w:p w:rsidR="002A2A91" w:rsidRPr="002A2A91" w:rsidRDefault="002A2A91" w:rsidP="002A2A91">
            <w:pPr>
              <w:tabs>
                <w:tab w:val="left" w:pos="1276"/>
              </w:tabs>
              <w:rPr>
                <w:rFonts w:ascii="TH SarabunPSK" w:hAnsi="TH SarabunPSK" w:cs="TH SarabunPSK"/>
              </w:rPr>
            </w:pPr>
          </w:p>
        </w:tc>
        <w:tc>
          <w:tcPr>
            <w:tcW w:w="595" w:type="dxa"/>
          </w:tcPr>
          <w:p w:rsidR="002A2A91" w:rsidRPr="002A2A91" w:rsidRDefault="002A2A91" w:rsidP="002A2A91">
            <w:pPr>
              <w:tabs>
                <w:tab w:val="left" w:pos="1276"/>
              </w:tabs>
              <w:rPr>
                <w:rFonts w:ascii="TH SarabunPSK" w:hAnsi="TH SarabunPSK" w:cs="TH SarabunPSK"/>
              </w:rPr>
            </w:pPr>
          </w:p>
        </w:tc>
        <w:tc>
          <w:tcPr>
            <w:tcW w:w="597" w:type="dxa"/>
          </w:tcPr>
          <w:p w:rsidR="002A2A91" w:rsidRPr="002A2A91" w:rsidRDefault="002A2A91" w:rsidP="002A2A91">
            <w:pPr>
              <w:tabs>
                <w:tab w:val="left" w:pos="1276"/>
              </w:tabs>
              <w:rPr>
                <w:rFonts w:ascii="TH SarabunPSK" w:hAnsi="TH SarabunPSK" w:cs="TH SarabunPSK"/>
              </w:rPr>
            </w:pPr>
          </w:p>
        </w:tc>
      </w:tr>
      <w:tr w:rsidR="002A2A91" w:rsidTr="002A2A91">
        <w:trPr>
          <w:trHeight w:val="300"/>
        </w:trPr>
        <w:tc>
          <w:tcPr>
            <w:tcW w:w="4542" w:type="dxa"/>
          </w:tcPr>
          <w:p w:rsidR="002A2A91" w:rsidRPr="002A2A91" w:rsidRDefault="002A2A91" w:rsidP="002A2A91">
            <w:pPr>
              <w:tabs>
                <w:tab w:val="left" w:pos="1276"/>
              </w:tabs>
              <w:rPr>
                <w:rFonts w:ascii="TH SarabunPSK" w:hAnsi="TH SarabunPSK" w:cs="TH SarabunPSK"/>
                <w:cs/>
              </w:rPr>
            </w:pPr>
            <w:r w:rsidRPr="002A2A91">
              <w:rPr>
                <w:rFonts w:ascii="TH SarabunPSK" w:hAnsi="TH SarabunPSK" w:cs="TH SarabunPSK"/>
                <w:cs/>
              </w:rPr>
              <w:t>ขั้นตอนที่  7  โรงเรียนติดตามประเมินผล</w:t>
            </w:r>
          </w:p>
        </w:tc>
        <w:tc>
          <w:tcPr>
            <w:tcW w:w="1286" w:type="dxa"/>
          </w:tcPr>
          <w:p w:rsidR="002A2A91" w:rsidRPr="002A2A91" w:rsidRDefault="002A2A91" w:rsidP="002A2A91">
            <w:pPr>
              <w:tabs>
                <w:tab w:val="left" w:pos="1276"/>
              </w:tabs>
              <w:jc w:val="center"/>
              <w:rPr>
                <w:rFonts w:ascii="TH SarabunPSK" w:hAnsi="TH SarabunPSK" w:cs="TH SarabunPSK"/>
              </w:rPr>
            </w:pPr>
            <w:r w:rsidRPr="002A2A91">
              <w:rPr>
                <w:rFonts w:ascii="TH SarabunPSK" w:hAnsi="TH SarabunPSK" w:cs="TH SarabunPSK"/>
                <w:cs/>
              </w:rPr>
              <w:t>5</w:t>
            </w:r>
          </w:p>
        </w:tc>
        <w:tc>
          <w:tcPr>
            <w:tcW w:w="1434" w:type="dxa"/>
          </w:tcPr>
          <w:p w:rsidR="002A2A91" w:rsidRPr="002A2A91" w:rsidRDefault="002A2A91" w:rsidP="002A2A91">
            <w:pPr>
              <w:tabs>
                <w:tab w:val="left" w:pos="1276"/>
              </w:tabs>
              <w:jc w:val="center"/>
              <w:rPr>
                <w:rFonts w:ascii="TH SarabunPSK" w:hAnsi="TH SarabunPSK" w:cs="TH SarabunPSK"/>
              </w:rPr>
            </w:pPr>
            <w:r w:rsidRPr="002A2A91">
              <w:rPr>
                <w:rFonts w:ascii="TH SarabunPSK" w:hAnsi="TH SarabunPSK" w:cs="TH SarabunPSK"/>
                <w:cs/>
              </w:rPr>
              <w:t>100</w:t>
            </w:r>
          </w:p>
        </w:tc>
        <w:tc>
          <w:tcPr>
            <w:tcW w:w="595" w:type="dxa"/>
          </w:tcPr>
          <w:p w:rsidR="002A2A91" w:rsidRPr="002A2A91" w:rsidRDefault="00BA59AA" w:rsidP="002A2A91">
            <w:pPr>
              <w:tabs>
                <w:tab w:val="left" w:pos="1276"/>
              </w:tabs>
              <w:rPr>
                <w:rFonts w:ascii="TH SarabunPSK" w:hAnsi="TH SarabunPSK" w:cs="TH SarabunPSK"/>
              </w:rPr>
            </w:pPr>
            <w:r>
              <w:rPr>
                <w:rFonts w:ascii="TH SarabunPSK" w:hAnsi="TH SarabunPSK" w:cs="TH SarabunPSK"/>
                <w:noProof/>
              </w:rPr>
              <w:pict>
                <v:shape id="_x0000_s1444" type="#_x0000_t32" style="position:absolute;margin-left:4.6pt;margin-top:9pt;width:258.9pt;height:0;z-index:251979264;mso-position-horizontal-relative:text;mso-position-vertical-relative:text" o:connectortype="straight">
                  <v:stroke startarrow="block" endarrow="block"/>
                </v:shape>
              </w:pict>
            </w:r>
          </w:p>
        </w:tc>
        <w:tc>
          <w:tcPr>
            <w:tcW w:w="595" w:type="dxa"/>
          </w:tcPr>
          <w:p w:rsidR="002A2A91" w:rsidRPr="002A2A91" w:rsidRDefault="002A2A91" w:rsidP="002A2A91">
            <w:pPr>
              <w:tabs>
                <w:tab w:val="left" w:pos="1276"/>
              </w:tabs>
              <w:rPr>
                <w:rFonts w:ascii="TH SarabunPSK" w:hAnsi="TH SarabunPSK" w:cs="TH SarabunPSK"/>
              </w:rPr>
            </w:pPr>
          </w:p>
        </w:tc>
        <w:tc>
          <w:tcPr>
            <w:tcW w:w="595" w:type="dxa"/>
          </w:tcPr>
          <w:p w:rsidR="002A2A91" w:rsidRPr="002A2A91" w:rsidRDefault="002A2A91" w:rsidP="002A2A91">
            <w:pPr>
              <w:tabs>
                <w:tab w:val="left" w:pos="1276"/>
              </w:tabs>
              <w:rPr>
                <w:rFonts w:ascii="TH SarabunPSK" w:hAnsi="TH SarabunPSK" w:cs="TH SarabunPSK"/>
              </w:rPr>
            </w:pPr>
          </w:p>
        </w:tc>
        <w:tc>
          <w:tcPr>
            <w:tcW w:w="596" w:type="dxa"/>
          </w:tcPr>
          <w:p w:rsidR="002A2A91" w:rsidRPr="002A2A91" w:rsidRDefault="002A2A91" w:rsidP="002A2A91">
            <w:pPr>
              <w:tabs>
                <w:tab w:val="left" w:pos="1276"/>
              </w:tabs>
              <w:rPr>
                <w:rFonts w:ascii="TH SarabunPSK" w:hAnsi="TH SarabunPSK" w:cs="TH SarabunPSK"/>
              </w:rPr>
            </w:pPr>
          </w:p>
        </w:tc>
        <w:tc>
          <w:tcPr>
            <w:tcW w:w="595" w:type="dxa"/>
          </w:tcPr>
          <w:p w:rsidR="002A2A91" w:rsidRPr="002A2A91" w:rsidRDefault="002A2A91" w:rsidP="002A2A91">
            <w:pPr>
              <w:tabs>
                <w:tab w:val="left" w:pos="1276"/>
              </w:tabs>
              <w:rPr>
                <w:rFonts w:ascii="TH SarabunPSK" w:hAnsi="TH SarabunPSK" w:cs="TH SarabunPSK"/>
              </w:rPr>
            </w:pPr>
          </w:p>
        </w:tc>
        <w:tc>
          <w:tcPr>
            <w:tcW w:w="595" w:type="dxa"/>
          </w:tcPr>
          <w:p w:rsidR="002A2A91" w:rsidRPr="002A2A91" w:rsidRDefault="002A2A91" w:rsidP="002A2A91">
            <w:pPr>
              <w:tabs>
                <w:tab w:val="left" w:pos="1276"/>
              </w:tabs>
              <w:rPr>
                <w:rFonts w:ascii="TH SarabunPSK" w:hAnsi="TH SarabunPSK" w:cs="TH SarabunPSK"/>
              </w:rPr>
            </w:pPr>
          </w:p>
        </w:tc>
        <w:tc>
          <w:tcPr>
            <w:tcW w:w="595" w:type="dxa"/>
          </w:tcPr>
          <w:p w:rsidR="002A2A91" w:rsidRPr="002A2A91" w:rsidRDefault="002A2A91" w:rsidP="002A2A91">
            <w:pPr>
              <w:tabs>
                <w:tab w:val="left" w:pos="1276"/>
              </w:tabs>
              <w:rPr>
                <w:rFonts w:ascii="TH SarabunPSK" w:hAnsi="TH SarabunPSK" w:cs="TH SarabunPSK"/>
              </w:rPr>
            </w:pPr>
          </w:p>
        </w:tc>
        <w:tc>
          <w:tcPr>
            <w:tcW w:w="596" w:type="dxa"/>
          </w:tcPr>
          <w:p w:rsidR="002A2A91" w:rsidRPr="002A2A91" w:rsidRDefault="002A2A91" w:rsidP="002A2A91">
            <w:pPr>
              <w:tabs>
                <w:tab w:val="left" w:pos="1276"/>
              </w:tabs>
              <w:rPr>
                <w:rFonts w:ascii="TH SarabunPSK" w:hAnsi="TH SarabunPSK" w:cs="TH SarabunPSK"/>
              </w:rPr>
            </w:pPr>
          </w:p>
        </w:tc>
        <w:tc>
          <w:tcPr>
            <w:tcW w:w="595" w:type="dxa"/>
          </w:tcPr>
          <w:p w:rsidR="002A2A91" w:rsidRPr="002A2A91" w:rsidRDefault="002A2A91" w:rsidP="002A2A91">
            <w:pPr>
              <w:tabs>
                <w:tab w:val="left" w:pos="1276"/>
              </w:tabs>
              <w:rPr>
                <w:rFonts w:ascii="TH SarabunPSK" w:hAnsi="TH SarabunPSK" w:cs="TH SarabunPSK"/>
              </w:rPr>
            </w:pPr>
          </w:p>
        </w:tc>
        <w:tc>
          <w:tcPr>
            <w:tcW w:w="595" w:type="dxa"/>
          </w:tcPr>
          <w:p w:rsidR="002A2A91" w:rsidRPr="002A2A91" w:rsidRDefault="002A2A91" w:rsidP="002A2A91">
            <w:pPr>
              <w:tabs>
                <w:tab w:val="left" w:pos="1276"/>
              </w:tabs>
              <w:rPr>
                <w:rFonts w:ascii="TH SarabunPSK" w:hAnsi="TH SarabunPSK" w:cs="TH SarabunPSK"/>
              </w:rPr>
            </w:pPr>
          </w:p>
        </w:tc>
        <w:tc>
          <w:tcPr>
            <w:tcW w:w="595" w:type="dxa"/>
          </w:tcPr>
          <w:p w:rsidR="002A2A91" w:rsidRPr="002A2A91" w:rsidRDefault="002A2A91" w:rsidP="002A2A91">
            <w:pPr>
              <w:tabs>
                <w:tab w:val="left" w:pos="1276"/>
              </w:tabs>
              <w:rPr>
                <w:rFonts w:ascii="TH SarabunPSK" w:hAnsi="TH SarabunPSK" w:cs="TH SarabunPSK"/>
              </w:rPr>
            </w:pPr>
          </w:p>
        </w:tc>
        <w:tc>
          <w:tcPr>
            <w:tcW w:w="597" w:type="dxa"/>
          </w:tcPr>
          <w:p w:rsidR="002A2A91" w:rsidRPr="002A2A91" w:rsidRDefault="002A2A91" w:rsidP="002A2A91">
            <w:pPr>
              <w:tabs>
                <w:tab w:val="left" w:pos="1276"/>
              </w:tabs>
              <w:rPr>
                <w:rFonts w:ascii="TH SarabunPSK" w:hAnsi="TH SarabunPSK" w:cs="TH SarabunPSK"/>
              </w:rPr>
            </w:pPr>
          </w:p>
        </w:tc>
      </w:tr>
      <w:tr w:rsidR="002A2A91" w:rsidTr="002A2A91">
        <w:trPr>
          <w:trHeight w:val="300"/>
        </w:trPr>
        <w:tc>
          <w:tcPr>
            <w:tcW w:w="4542" w:type="dxa"/>
          </w:tcPr>
          <w:p w:rsidR="002A2A91" w:rsidRPr="002A2A91" w:rsidRDefault="002A2A91" w:rsidP="002A2A91">
            <w:pPr>
              <w:tabs>
                <w:tab w:val="left" w:pos="1276"/>
              </w:tabs>
              <w:rPr>
                <w:rFonts w:ascii="TH SarabunPSK" w:hAnsi="TH SarabunPSK" w:cs="TH SarabunPSK"/>
                <w:cs/>
              </w:rPr>
            </w:pPr>
            <w:r w:rsidRPr="002A2A91">
              <w:rPr>
                <w:rFonts w:ascii="TH SarabunPSK" w:hAnsi="TH SarabunPSK" w:cs="TH SarabunPSK"/>
                <w:cs/>
              </w:rPr>
              <w:t>รวม  7  ขั้นตอน  คิดเป็น  ร้อยละ 100</w:t>
            </w:r>
          </w:p>
        </w:tc>
        <w:tc>
          <w:tcPr>
            <w:tcW w:w="1286" w:type="dxa"/>
          </w:tcPr>
          <w:p w:rsidR="002A2A91" w:rsidRPr="002A2A91" w:rsidRDefault="002A2A91" w:rsidP="002A2A91">
            <w:pPr>
              <w:tabs>
                <w:tab w:val="left" w:pos="1276"/>
              </w:tabs>
              <w:jc w:val="center"/>
              <w:rPr>
                <w:rFonts w:ascii="TH SarabunPSK" w:hAnsi="TH SarabunPSK" w:cs="TH SarabunPSK"/>
              </w:rPr>
            </w:pPr>
            <w:r w:rsidRPr="002A2A91">
              <w:rPr>
                <w:rFonts w:ascii="TH SarabunPSK" w:hAnsi="TH SarabunPSK" w:cs="TH SarabunPSK"/>
              </w:rPr>
              <w:t>100</w:t>
            </w:r>
          </w:p>
        </w:tc>
        <w:tc>
          <w:tcPr>
            <w:tcW w:w="1434" w:type="dxa"/>
          </w:tcPr>
          <w:p w:rsidR="002A2A91" w:rsidRPr="002A2A91" w:rsidRDefault="002A2A91" w:rsidP="002A2A91">
            <w:pPr>
              <w:tabs>
                <w:tab w:val="left" w:pos="1276"/>
              </w:tabs>
              <w:jc w:val="center"/>
              <w:rPr>
                <w:rFonts w:ascii="TH SarabunPSK" w:hAnsi="TH SarabunPSK" w:cs="TH SarabunPSK"/>
              </w:rPr>
            </w:pPr>
            <w:r w:rsidRPr="002A2A91">
              <w:rPr>
                <w:rFonts w:ascii="TH SarabunPSK" w:hAnsi="TH SarabunPSK" w:cs="TH SarabunPSK"/>
              </w:rPr>
              <w:t>100</w:t>
            </w:r>
          </w:p>
        </w:tc>
        <w:tc>
          <w:tcPr>
            <w:tcW w:w="595" w:type="dxa"/>
          </w:tcPr>
          <w:p w:rsidR="002A2A91" w:rsidRPr="002A2A91" w:rsidRDefault="00BA59AA" w:rsidP="002A2A91">
            <w:pPr>
              <w:tabs>
                <w:tab w:val="left" w:pos="1276"/>
              </w:tabs>
              <w:rPr>
                <w:rFonts w:ascii="TH SarabunPSK" w:hAnsi="TH SarabunPSK" w:cs="TH SarabunPSK"/>
              </w:rPr>
            </w:pPr>
            <w:r>
              <w:rPr>
                <w:rFonts w:ascii="TH SarabunPSK" w:hAnsi="TH SarabunPSK" w:cs="TH SarabunPSK"/>
                <w:noProof/>
              </w:rPr>
              <w:pict>
                <v:shape id="_x0000_s1437" type="#_x0000_t32" style="position:absolute;margin-left:-4.2pt;margin-top:12.2pt;width:267.7pt;height:.05pt;z-index:251972096;mso-position-horizontal-relative:text;mso-position-vertical-relative:text" o:connectortype="straight">
                  <v:stroke startarrow="block" endarrow="block"/>
                </v:shape>
              </w:pict>
            </w:r>
          </w:p>
        </w:tc>
        <w:tc>
          <w:tcPr>
            <w:tcW w:w="595" w:type="dxa"/>
          </w:tcPr>
          <w:p w:rsidR="002A2A91" w:rsidRPr="002A2A91" w:rsidRDefault="002A2A91" w:rsidP="002A2A91">
            <w:pPr>
              <w:tabs>
                <w:tab w:val="left" w:pos="1276"/>
              </w:tabs>
              <w:rPr>
                <w:rFonts w:ascii="TH SarabunPSK" w:hAnsi="TH SarabunPSK" w:cs="TH SarabunPSK"/>
              </w:rPr>
            </w:pPr>
          </w:p>
        </w:tc>
        <w:tc>
          <w:tcPr>
            <w:tcW w:w="595" w:type="dxa"/>
          </w:tcPr>
          <w:p w:rsidR="002A2A91" w:rsidRPr="002A2A91" w:rsidRDefault="002A2A91" w:rsidP="002A2A91">
            <w:pPr>
              <w:tabs>
                <w:tab w:val="left" w:pos="1276"/>
              </w:tabs>
              <w:rPr>
                <w:rFonts w:ascii="TH SarabunPSK" w:hAnsi="TH SarabunPSK" w:cs="TH SarabunPSK"/>
              </w:rPr>
            </w:pPr>
          </w:p>
        </w:tc>
        <w:tc>
          <w:tcPr>
            <w:tcW w:w="596" w:type="dxa"/>
          </w:tcPr>
          <w:p w:rsidR="002A2A91" w:rsidRPr="002A2A91" w:rsidRDefault="002A2A91" w:rsidP="002A2A91">
            <w:pPr>
              <w:tabs>
                <w:tab w:val="left" w:pos="1276"/>
              </w:tabs>
              <w:rPr>
                <w:rFonts w:ascii="TH SarabunPSK" w:hAnsi="TH SarabunPSK" w:cs="TH SarabunPSK"/>
              </w:rPr>
            </w:pPr>
          </w:p>
        </w:tc>
        <w:tc>
          <w:tcPr>
            <w:tcW w:w="595" w:type="dxa"/>
          </w:tcPr>
          <w:p w:rsidR="002A2A91" w:rsidRPr="002A2A91" w:rsidRDefault="002A2A91" w:rsidP="002A2A91">
            <w:pPr>
              <w:tabs>
                <w:tab w:val="left" w:pos="1276"/>
              </w:tabs>
              <w:rPr>
                <w:rFonts w:ascii="TH SarabunPSK" w:hAnsi="TH SarabunPSK" w:cs="TH SarabunPSK"/>
              </w:rPr>
            </w:pPr>
          </w:p>
        </w:tc>
        <w:tc>
          <w:tcPr>
            <w:tcW w:w="595" w:type="dxa"/>
          </w:tcPr>
          <w:p w:rsidR="002A2A91" w:rsidRPr="002A2A91" w:rsidRDefault="002A2A91" w:rsidP="002A2A91">
            <w:pPr>
              <w:tabs>
                <w:tab w:val="left" w:pos="1276"/>
              </w:tabs>
              <w:rPr>
                <w:rFonts w:ascii="TH SarabunPSK" w:hAnsi="TH SarabunPSK" w:cs="TH SarabunPSK"/>
              </w:rPr>
            </w:pPr>
          </w:p>
        </w:tc>
        <w:tc>
          <w:tcPr>
            <w:tcW w:w="595" w:type="dxa"/>
          </w:tcPr>
          <w:p w:rsidR="002A2A91" w:rsidRPr="002A2A91" w:rsidRDefault="002A2A91" w:rsidP="002A2A91">
            <w:pPr>
              <w:tabs>
                <w:tab w:val="left" w:pos="1276"/>
              </w:tabs>
              <w:rPr>
                <w:rFonts w:ascii="TH SarabunPSK" w:hAnsi="TH SarabunPSK" w:cs="TH SarabunPSK"/>
              </w:rPr>
            </w:pPr>
          </w:p>
        </w:tc>
        <w:tc>
          <w:tcPr>
            <w:tcW w:w="596" w:type="dxa"/>
          </w:tcPr>
          <w:p w:rsidR="002A2A91" w:rsidRPr="002A2A91" w:rsidRDefault="002A2A91" w:rsidP="002A2A91">
            <w:pPr>
              <w:tabs>
                <w:tab w:val="left" w:pos="1276"/>
              </w:tabs>
              <w:rPr>
                <w:rFonts w:ascii="TH SarabunPSK" w:hAnsi="TH SarabunPSK" w:cs="TH SarabunPSK"/>
              </w:rPr>
            </w:pPr>
          </w:p>
        </w:tc>
        <w:tc>
          <w:tcPr>
            <w:tcW w:w="595" w:type="dxa"/>
          </w:tcPr>
          <w:p w:rsidR="002A2A91" w:rsidRPr="002A2A91" w:rsidRDefault="002A2A91" w:rsidP="002A2A91">
            <w:pPr>
              <w:tabs>
                <w:tab w:val="left" w:pos="1276"/>
              </w:tabs>
              <w:rPr>
                <w:rFonts w:ascii="TH SarabunPSK" w:hAnsi="TH SarabunPSK" w:cs="TH SarabunPSK"/>
              </w:rPr>
            </w:pPr>
          </w:p>
        </w:tc>
        <w:tc>
          <w:tcPr>
            <w:tcW w:w="595" w:type="dxa"/>
          </w:tcPr>
          <w:p w:rsidR="002A2A91" w:rsidRPr="002A2A91" w:rsidRDefault="002A2A91" w:rsidP="002A2A91">
            <w:pPr>
              <w:tabs>
                <w:tab w:val="left" w:pos="1276"/>
              </w:tabs>
              <w:rPr>
                <w:rFonts w:ascii="TH SarabunPSK" w:hAnsi="TH SarabunPSK" w:cs="TH SarabunPSK"/>
              </w:rPr>
            </w:pPr>
          </w:p>
        </w:tc>
        <w:tc>
          <w:tcPr>
            <w:tcW w:w="595" w:type="dxa"/>
          </w:tcPr>
          <w:p w:rsidR="002A2A91" w:rsidRPr="002A2A91" w:rsidRDefault="002A2A91" w:rsidP="002A2A91">
            <w:pPr>
              <w:tabs>
                <w:tab w:val="left" w:pos="1276"/>
              </w:tabs>
              <w:rPr>
                <w:rFonts w:ascii="TH SarabunPSK" w:hAnsi="TH SarabunPSK" w:cs="TH SarabunPSK"/>
              </w:rPr>
            </w:pPr>
          </w:p>
        </w:tc>
        <w:tc>
          <w:tcPr>
            <w:tcW w:w="597" w:type="dxa"/>
          </w:tcPr>
          <w:p w:rsidR="002A2A91" w:rsidRPr="002A2A91" w:rsidRDefault="002A2A91" w:rsidP="002A2A91">
            <w:pPr>
              <w:tabs>
                <w:tab w:val="left" w:pos="1276"/>
              </w:tabs>
              <w:rPr>
                <w:rFonts w:ascii="TH SarabunPSK" w:hAnsi="TH SarabunPSK" w:cs="TH SarabunPSK"/>
              </w:rPr>
            </w:pPr>
          </w:p>
        </w:tc>
      </w:tr>
    </w:tbl>
    <w:p w:rsidR="000B25AE" w:rsidRDefault="000B25AE" w:rsidP="007B06AF">
      <w:pPr>
        <w:rPr>
          <w:rFonts w:ascii="TH SarabunPSK" w:hAnsi="TH SarabunPSK" w:cs="TH SarabunPSK"/>
        </w:rPr>
      </w:pPr>
    </w:p>
    <w:p w:rsidR="002A2A91" w:rsidRDefault="002A2A91" w:rsidP="002A2A91">
      <w:pPr>
        <w:jc w:val="center"/>
        <w:rPr>
          <w:rFonts w:ascii="TH SarabunPSK" w:hAnsi="TH SarabunPSK" w:cs="TH SarabunPSK"/>
          <w:b/>
          <w:bCs/>
          <w:sz w:val="36"/>
          <w:szCs w:val="36"/>
          <w:u w:val="single"/>
        </w:rPr>
      </w:pPr>
      <w:r w:rsidRPr="00CA6861">
        <w:rPr>
          <w:rFonts w:ascii="TH SarabunPSK" w:hAnsi="TH SarabunPSK" w:cs="TH SarabunPSK" w:hint="cs"/>
          <w:b/>
          <w:bCs/>
          <w:sz w:val="36"/>
          <w:szCs w:val="36"/>
          <w:u w:val="single"/>
          <w:cs/>
        </w:rPr>
        <w:lastRenderedPageBreak/>
        <w:t>ฝ่ายการศึกษา</w:t>
      </w:r>
    </w:p>
    <w:p w:rsidR="002A2A91" w:rsidRDefault="002A2A91" w:rsidP="002A2A91">
      <w:pPr>
        <w:jc w:val="center"/>
        <w:rPr>
          <w:rFonts w:ascii="TH SarabunPSK" w:hAnsi="TH SarabunPSK" w:cs="TH SarabunPSK"/>
          <w:b/>
          <w:bCs/>
          <w:sz w:val="36"/>
          <w:szCs w:val="36"/>
        </w:rPr>
      </w:pPr>
      <w:r w:rsidRPr="00F011A5">
        <w:rPr>
          <w:rFonts w:ascii="TH SarabunPSK" w:hAnsi="TH SarabunPSK" w:cs="TH SarabunPSK"/>
          <w:b/>
          <w:bCs/>
          <w:cs/>
        </w:rPr>
        <w:t>ขั้นตอนการปฏิบ</w:t>
      </w:r>
      <w:r>
        <w:rPr>
          <w:rFonts w:ascii="TH SarabunPSK" w:hAnsi="TH SarabunPSK" w:cs="TH SarabunPSK"/>
          <w:b/>
          <w:bCs/>
          <w:cs/>
        </w:rPr>
        <w:t>ัติงานของโครงการ /กิจกรรม (</w:t>
      </w:r>
      <w:r w:rsidRPr="00F011A5">
        <w:rPr>
          <w:rFonts w:ascii="TH SarabunPSK" w:hAnsi="TH SarabunPSK" w:cs="TH SarabunPSK"/>
          <w:b/>
          <w:bCs/>
          <w:cs/>
        </w:rPr>
        <w:t>ภารกิจเชิงยุทธศาสตร์)</w:t>
      </w:r>
    </w:p>
    <w:p w:rsidR="002A2A91" w:rsidRPr="00F011A5" w:rsidRDefault="002A2A91" w:rsidP="002A2A91">
      <w:pPr>
        <w:jc w:val="center"/>
        <w:rPr>
          <w:rFonts w:ascii="TH SarabunPSK" w:hAnsi="TH SarabunPSK" w:cs="TH SarabunPSK"/>
          <w:b/>
          <w:bCs/>
          <w:sz w:val="36"/>
          <w:szCs w:val="36"/>
        </w:rPr>
      </w:pPr>
    </w:p>
    <w:p w:rsidR="002A2A91" w:rsidRPr="00F011A5" w:rsidRDefault="002A2A91" w:rsidP="002A2A91">
      <w:pPr>
        <w:rPr>
          <w:rFonts w:ascii="TH SarabunPSK" w:hAnsi="TH SarabunPSK" w:cs="TH SarabunPSK"/>
        </w:rPr>
      </w:pPr>
      <w:r w:rsidRPr="00F011A5">
        <w:rPr>
          <w:rFonts w:ascii="TH SarabunPSK" w:hAnsi="TH SarabunPSK" w:cs="TH SarabunPSK"/>
          <w:cs/>
        </w:rPr>
        <w:t>ชื่อตัวชี้วัด</w:t>
      </w:r>
      <w:r>
        <w:rPr>
          <w:rFonts w:ascii="TH SarabunPSK" w:hAnsi="TH SarabunPSK" w:cs="TH SarabunPSK" w:hint="cs"/>
          <w:cs/>
        </w:rPr>
        <w:t>ที่ 2</w:t>
      </w:r>
      <w:r w:rsidRPr="00F011A5">
        <w:rPr>
          <w:rFonts w:ascii="TH SarabunPSK" w:hAnsi="TH SarabunPSK" w:cs="TH SarabunPSK"/>
          <w:cs/>
        </w:rPr>
        <w:t xml:space="preserve">  </w:t>
      </w:r>
      <w:r>
        <w:rPr>
          <w:rFonts w:ascii="TH SarabunPSK" w:hAnsi="TH SarabunPSK" w:cs="TH SarabunPSK" w:hint="cs"/>
          <w:cs/>
        </w:rPr>
        <w:tab/>
      </w:r>
      <w:r>
        <w:rPr>
          <w:rFonts w:ascii="TH SarabunPSK" w:hAnsi="TH SarabunPSK" w:cs="TH SarabunPSK" w:hint="cs"/>
          <w:cs/>
        </w:rPr>
        <w:tab/>
      </w:r>
      <w:r>
        <w:rPr>
          <w:rFonts w:ascii="TH SarabunPSK" w:hAnsi="TH SarabunPSK" w:cs="TH SarabunPSK" w:hint="cs"/>
          <w:cs/>
        </w:rPr>
        <w:tab/>
      </w:r>
      <w:r w:rsidRPr="00F011A5">
        <w:rPr>
          <w:rFonts w:ascii="TH SarabunPSK" w:hAnsi="TH SarabunPSK" w:cs="TH SarabunPSK"/>
          <w:cs/>
        </w:rPr>
        <w:t xml:space="preserve">ผลสำเร็จในการจัดการศึกษาของโรงเรียนในสังกัดสำนักงานเขต  </w:t>
      </w:r>
    </w:p>
    <w:p w:rsidR="002A2A91" w:rsidRDefault="002A2A91" w:rsidP="002A2A91">
      <w:pPr>
        <w:ind w:left="2160" w:firstLine="720"/>
        <w:rPr>
          <w:rFonts w:ascii="TH SarabunPSK" w:hAnsi="TH SarabunPSK" w:cs="TH SarabunPSK"/>
        </w:rPr>
      </w:pPr>
      <w:r w:rsidRPr="000B25AE">
        <w:rPr>
          <w:rFonts w:ascii="TH SarabunPSK" w:hAnsi="TH SarabunPSK" w:cs="TH SarabunPSK"/>
        </w:rPr>
        <w:t>2</w:t>
      </w:r>
      <w:r w:rsidRPr="000B25AE">
        <w:rPr>
          <w:rFonts w:ascii="TH SarabunPSK" w:hAnsi="TH SarabunPSK" w:cs="TH SarabunPSK"/>
          <w:cs/>
        </w:rPr>
        <w:t>) ระดับผลสัมฤทธิ์ทางการเรียนของนักเรียนในสังกัดสำนักงานเขตเทียบกับเกณฑ์เฉลี่ยของประเทศ</w:t>
      </w:r>
    </w:p>
    <w:p w:rsidR="002A2A91" w:rsidRDefault="002A2A91" w:rsidP="002A2A91">
      <w:r w:rsidRPr="004066CC">
        <w:rPr>
          <w:rFonts w:ascii="TH SarabunPSK" w:hAnsi="TH SarabunPSK" w:cs="TH SarabunPSK"/>
          <w:cs/>
        </w:rPr>
        <w:t xml:space="preserve">ชื่อโครงการ/กิจกรรมที่ </w:t>
      </w:r>
      <w:r>
        <w:rPr>
          <w:rFonts w:ascii="TH SarabunPSK" w:hAnsi="TH SarabunPSK" w:cs="TH SarabunPSK" w:hint="cs"/>
          <w:cs/>
        </w:rPr>
        <w:t>3</w:t>
      </w:r>
      <w:r w:rsidRPr="004066CC">
        <w:rPr>
          <w:rFonts w:ascii="TH SarabunPSK" w:hAnsi="TH SarabunPSK" w:cs="TH SarabunPSK"/>
          <w:cs/>
        </w:rPr>
        <w:tab/>
      </w:r>
      <w:r>
        <w:rPr>
          <w:rFonts w:ascii="TH SarabunPSK" w:hAnsi="TH SarabunPSK" w:cs="TH SarabunPSK" w:hint="cs"/>
          <w:cs/>
        </w:rPr>
        <w:tab/>
        <w:t>โครงการ</w:t>
      </w:r>
      <w:r>
        <w:rPr>
          <w:rFonts w:hint="cs"/>
          <w:cs/>
        </w:rPr>
        <w:t>สอนภาษาจีน</w:t>
      </w:r>
    </w:p>
    <w:p w:rsidR="002A2A91" w:rsidRDefault="002A2A91" w:rsidP="002A2A91"/>
    <w:tbl>
      <w:tblPr>
        <w:tblpPr w:leftFromText="180" w:rightFromText="180" w:vertAnchor="text" w:horzAnchor="margin" w:tblpX="-459" w:tblpY="61"/>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503"/>
        <w:gridCol w:w="1275"/>
        <w:gridCol w:w="1422"/>
        <w:gridCol w:w="590"/>
        <w:gridCol w:w="590"/>
        <w:gridCol w:w="590"/>
        <w:gridCol w:w="591"/>
        <w:gridCol w:w="590"/>
        <w:gridCol w:w="590"/>
        <w:gridCol w:w="590"/>
        <w:gridCol w:w="591"/>
        <w:gridCol w:w="590"/>
        <w:gridCol w:w="590"/>
        <w:gridCol w:w="590"/>
        <w:gridCol w:w="591"/>
      </w:tblGrid>
      <w:tr w:rsidR="002A2A91" w:rsidTr="002A2A91">
        <w:trPr>
          <w:trHeight w:val="384"/>
        </w:trPr>
        <w:tc>
          <w:tcPr>
            <w:tcW w:w="4503" w:type="dxa"/>
            <w:vMerge w:val="restart"/>
          </w:tcPr>
          <w:p w:rsidR="002A2A91" w:rsidRPr="002A2A91" w:rsidRDefault="002A2A91" w:rsidP="002A2A91">
            <w:pPr>
              <w:tabs>
                <w:tab w:val="left" w:pos="1276"/>
              </w:tabs>
              <w:jc w:val="center"/>
              <w:rPr>
                <w:rFonts w:ascii="TH SarabunPSK" w:hAnsi="TH SarabunPSK" w:cs="TH SarabunPSK"/>
              </w:rPr>
            </w:pPr>
          </w:p>
          <w:p w:rsidR="002A2A91" w:rsidRPr="002A2A91" w:rsidRDefault="002A2A91" w:rsidP="002A2A91">
            <w:pPr>
              <w:tabs>
                <w:tab w:val="left" w:pos="1276"/>
              </w:tabs>
              <w:jc w:val="center"/>
              <w:rPr>
                <w:rFonts w:ascii="TH SarabunPSK" w:hAnsi="TH SarabunPSK" w:cs="TH SarabunPSK"/>
              </w:rPr>
            </w:pPr>
            <w:r w:rsidRPr="002A2A91">
              <w:rPr>
                <w:rFonts w:ascii="TH SarabunPSK" w:hAnsi="TH SarabunPSK" w:cs="TH SarabunPSK"/>
                <w:cs/>
              </w:rPr>
              <w:t>ขั้นตอนการปฏิบัติงานของโครงการ</w:t>
            </w:r>
          </w:p>
        </w:tc>
        <w:tc>
          <w:tcPr>
            <w:tcW w:w="1275" w:type="dxa"/>
            <w:vMerge w:val="restart"/>
          </w:tcPr>
          <w:p w:rsidR="002A2A91" w:rsidRPr="002A2A91" w:rsidRDefault="002A2A91" w:rsidP="002A2A91">
            <w:pPr>
              <w:tabs>
                <w:tab w:val="left" w:pos="1276"/>
              </w:tabs>
              <w:jc w:val="center"/>
              <w:rPr>
                <w:rFonts w:ascii="TH SarabunPSK" w:hAnsi="TH SarabunPSK" w:cs="TH SarabunPSK"/>
              </w:rPr>
            </w:pPr>
            <w:r w:rsidRPr="002A2A91">
              <w:rPr>
                <w:rFonts w:ascii="TH SarabunPSK" w:hAnsi="TH SarabunPSK" w:cs="TH SarabunPSK"/>
                <w:cs/>
              </w:rPr>
              <w:t>เนื้องาน</w:t>
            </w:r>
          </w:p>
          <w:p w:rsidR="002A2A91" w:rsidRPr="002A2A91" w:rsidRDefault="002A2A91" w:rsidP="002A2A91">
            <w:pPr>
              <w:tabs>
                <w:tab w:val="left" w:pos="1276"/>
              </w:tabs>
              <w:jc w:val="center"/>
              <w:rPr>
                <w:rFonts w:ascii="TH SarabunPSK" w:hAnsi="TH SarabunPSK" w:cs="TH SarabunPSK"/>
              </w:rPr>
            </w:pPr>
            <w:r w:rsidRPr="002A2A91">
              <w:rPr>
                <w:rFonts w:ascii="TH SarabunPSK" w:hAnsi="TH SarabunPSK" w:cs="TH SarabunPSK"/>
                <w:cs/>
              </w:rPr>
              <w:t>รายขั้นตอน</w:t>
            </w:r>
          </w:p>
          <w:p w:rsidR="002A2A91" w:rsidRPr="002A2A91" w:rsidRDefault="002A2A91" w:rsidP="002A2A91">
            <w:pPr>
              <w:tabs>
                <w:tab w:val="left" w:pos="1276"/>
              </w:tabs>
              <w:jc w:val="center"/>
              <w:rPr>
                <w:rFonts w:ascii="TH SarabunPSK" w:hAnsi="TH SarabunPSK" w:cs="TH SarabunPSK"/>
                <w:cs/>
              </w:rPr>
            </w:pPr>
            <w:r w:rsidRPr="002A2A91">
              <w:rPr>
                <w:rFonts w:ascii="TH SarabunPSK" w:hAnsi="TH SarabunPSK" w:cs="TH SarabunPSK"/>
                <w:cs/>
              </w:rPr>
              <w:t>(ร้อยละ)</w:t>
            </w:r>
          </w:p>
        </w:tc>
        <w:tc>
          <w:tcPr>
            <w:tcW w:w="1422" w:type="dxa"/>
            <w:vMerge w:val="restart"/>
          </w:tcPr>
          <w:p w:rsidR="002A2A91" w:rsidRPr="002A2A91" w:rsidRDefault="002A2A91" w:rsidP="002A2A91">
            <w:pPr>
              <w:tabs>
                <w:tab w:val="left" w:pos="1276"/>
              </w:tabs>
              <w:jc w:val="center"/>
              <w:rPr>
                <w:rFonts w:ascii="TH SarabunPSK" w:hAnsi="TH SarabunPSK" w:cs="TH SarabunPSK"/>
              </w:rPr>
            </w:pPr>
            <w:r w:rsidRPr="002A2A91">
              <w:rPr>
                <w:rFonts w:ascii="TH SarabunPSK" w:hAnsi="TH SarabunPSK" w:cs="TH SarabunPSK"/>
                <w:cs/>
              </w:rPr>
              <w:t xml:space="preserve">คิดความก้าวหน้าโครงการ </w:t>
            </w:r>
          </w:p>
          <w:p w:rsidR="002A2A91" w:rsidRPr="002A2A91" w:rsidRDefault="002A2A91" w:rsidP="002A2A91">
            <w:pPr>
              <w:tabs>
                <w:tab w:val="left" w:pos="1276"/>
              </w:tabs>
              <w:jc w:val="center"/>
              <w:rPr>
                <w:rFonts w:ascii="TH SarabunPSK" w:hAnsi="TH SarabunPSK" w:cs="TH SarabunPSK"/>
              </w:rPr>
            </w:pPr>
            <w:r w:rsidRPr="002A2A91">
              <w:rPr>
                <w:rFonts w:ascii="TH SarabunPSK" w:hAnsi="TH SarabunPSK" w:cs="TH SarabunPSK"/>
                <w:cs/>
              </w:rPr>
              <w:t>(ร้อยละ)</w:t>
            </w:r>
          </w:p>
        </w:tc>
        <w:tc>
          <w:tcPr>
            <w:tcW w:w="7083" w:type="dxa"/>
            <w:gridSpan w:val="12"/>
          </w:tcPr>
          <w:p w:rsidR="002A2A91" w:rsidRPr="002A2A91" w:rsidRDefault="002A2A91" w:rsidP="002A2A91">
            <w:pPr>
              <w:tabs>
                <w:tab w:val="left" w:pos="1276"/>
              </w:tabs>
              <w:jc w:val="center"/>
              <w:rPr>
                <w:rFonts w:ascii="TH SarabunPSK" w:hAnsi="TH SarabunPSK" w:cs="TH SarabunPSK"/>
              </w:rPr>
            </w:pPr>
            <w:r w:rsidRPr="002A2A91">
              <w:rPr>
                <w:rFonts w:ascii="TH SarabunPSK" w:hAnsi="TH SarabunPSK" w:cs="TH SarabunPSK"/>
                <w:cs/>
              </w:rPr>
              <w:t xml:space="preserve">ระยะเวลาดำเนินการ  </w:t>
            </w:r>
          </w:p>
          <w:p w:rsidR="002A2A91" w:rsidRPr="002A2A91" w:rsidRDefault="002A2A91" w:rsidP="002A2A91">
            <w:pPr>
              <w:tabs>
                <w:tab w:val="left" w:pos="1276"/>
              </w:tabs>
              <w:jc w:val="center"/>
              <w:rPr>
                <w:rFonts w:ascii="TH SarabunPSK" w:hAnsi="TH SarabunPSK" w:cs="TH SarabunPSK"/>
                <w:cs/>
              </w:rPr>
            </w:pPr>
            <w:r w:rsidRPr="002A2A91">
              <w:rPr>
                <w:rFonts w:ascii="TH SarabunPSK" w:hAnsi="TH SarabunPSK" w:cs="TH SarabunPSK"/>
                <w:cs/>
              </w:rPr>
              <w:t>(ปี งบประมาณ.2560)</w:t>
            </w:r>
          </w:p>
        </w:tc>
      </w:tr>
      <w:tr w:rsidR="002A2A91" w:rsidTr="002A2A91">
        <w:trPr>
          <w:trHeight w:val="398"/>
        </w:trPr>
        <w:tc>
          <w:tcPr>
            <w:tcW w:w="4503" w:type="dxa"/>
            <w:vMerge/>
          </w:tcPr>
          <w:p w:rsidR="002A2A91" w:rsidRPr="002A2A91" w:rsidRDefault="002A2A91" w:rsidP="002A2A91">
            <w:pPr>
              <w:tabs>
                <w:tab w:val="left" w:pos="1276"/>
              </w:tabs>
              <w:rPr>
                <w:rFonts w:ascii="TH SarabunPSK" w:hAnsi="TH SarabunPSK" w:cs="TH SarabunPSK"/>
              </w:rPr>
            </w:pPr>
          </w:p>
        </w:tc>
        <w:tc>
          <w:tcPr>
            <w:tcW w:w="1275" w:type="dxa"/>
            <w:vMerge/>
          </w:tcPr>
          <w:p w:rsidR="002A2A91" w:rsidRPr="002A2A91" w:rsidRDefault="002A2A91" w:rsidP="002A2A91">
            <w:pPr>
              <w:tabs>
                <w:tab w:val="left" w:pos="1276"/>
              </w:tabs>
              <w:rPr>
                <w:rFonts w:ascii="TH SarabunPSK" w:hAnsi="TH SarabunPSK" w:cs="TH SarabunPSK"/>
              </w:rPr>
            </w:pPr>
          </w:p>
        </w:tc>
        <w:tc>
          <w:tcPr>
            <w:tcW w:w="1422" w:type="dxa"/>
            <w:vMerge/>
          </w:tcPr>
          <w:p w:rsidR="002A2A91" w:rsidRPr="002A2A91" w:rsidRDefault="002A2A91" w:rsidP="002A2A91">
            <w:pPr>
              <w:tabs>
                <w:tab w:val="left" w:pos="1276"/>
              </w:tabs>
              <w:rPr>
                <w:rFonts w:ascii="TH SarabunPSK" w:hAnsi="TH SarabunPSK" w:cs="TH SarabunPSK"/>
              </w:rPr>
            </w:pPr>
          </w:p>
        </w:tc>
        <w:tc>
          <w:tcPr>
            <w:tcW w:w="590" w:type="dxa"/>
          </w:tcPr>
          <w:p w:rsidR="002A2A91" w:rsidRPr="002A2A91" w:rsidRDefault="002A2A91" w:rsidP="002A2A91">
            <w:pPr>
              <w:tabs>
                <w:tab w:val="left" w:pos="1276"/>
              </w:tabs>
              <w:rPr>
                <w:rFonts w:ascii="TH SarabunPSK" w:hAnsi="TH SarabunPSK" w:cs="TH SarabunPSK"/>
                <w:cs/>
              </w:rPr>
            </w:pPr>
            <w:r w:rsidRPr="002A2A91">
              <w:rPr>
                <w:rFonts w:ascii="TH SarabunPSK" w:hAnsi="TH SarabunPSK" w:cs="TH SarabunPSK"/>
                <w:cs/>
              </w:rPr>
              <w:t>ต.ค.</w:t>
            </w:r>
          </w:p>
        </w:tc>
        <w:tc>
          <w:tcPr>
            <w:tcW w:w="590" w:type="dxa"/>
          </w:tcPr>
          <w:p w:rsidR="002A2A91" w:rsidRPr="002A2A91" w:rsidRDefault="002A2A91" w:rsidP="002A2A91">
            <w:pPr>
              <w:tabs>
                <w:tab w:val="left" w:pos="1276"/>
              </w:tabs>
              <w:rPr>
                <w:rFonts w:ascii="TH SarabunPSK" w:hAnsi="TH SarabunPSK" w:cs="TH SarabunPSK"/>
              </w:rPr>
            </w:pPr>
            <w:r w:rsidRPr="002A2A91">
              <w:rPr>
                <w:rFonts w:ascii="TH SarabunPSK" w:hAnsi="TH SarabunPSK" w:cs="TH SarabunPSK"/>
                <w:cs/>
              </w:rPr>
              <w:t>พ.ย</w:t>
            </w:r>
            <w:r w:rsidRPr="002A2A91">
              <w:rPr>
                <w:rFonts w:ascii="TH SarabunPSK" w:hAnsi="TH SarabunPSK" w:cs="TH SarabunPSK"/>
              </w:rPr>
              <w:t>.</w:t>
            </w:r>
          </w:p>
        </w:tc>
        <w:tc>
          <w:tcPr>
            <w:tcW w:w="590" w:type="dxa"/>
          </w:tcPr>
          <w:p w:rsidR="002A2A91" w:rsidRPr="002A2A91" w:rsidRDefault="002A2A91" w:rsidP="002A2A91">
            <w:pPr>
              <w:tabs>
                <w:tab w:val="left" w:pos="1276"/>
              </w:tabs>
              <w:rPr>
                <w:rFonts w:ascii="TH SarabunPSK" w:hAnsi="TH SarabunPSK" w:cs="TH SarabunPSK"/>
                <w:cs/>
              </w:rPr>
            </w:pPr>
            <w:r w:rsidRPr="002A2A91">
              <w:rPr>
                <w:rFonts w:ascii="TH SarabunPSK" w:hAnsi="TH SarabunPSK" w:cs="TH SarabunPSK"/>
                <w:cs/>
              </w:rPr>
              <w:t>ธ.ค.</w:t>
            </w:r>
          </w:p>
        </w:tc>
        <w:tc>
          <w:tcPr>
            <w:tcW w:w="591" w:type="dxa"/>
          </w:tcPr>
          <w:p w:rsidR="002A2A91" w:rsidRPr="002A2A91" w:rsidRDefault="002A2A91" w:rsidP="002A2A91">
            <w:pPr>
              <w:tabs>
                <w:tab w:val="left" w:pos="1276"/>
              </w:tabs>
              <w:rPr>
                <w:rFonts w:ascii="TH SarabunPSK" w:hAnsi="TH SarabunPSK" w:cs="TH SarabunPSK"/>
              </w:rPr>
            </w:pPr>
            <w:r w:rsidRPr="002A2A91">
              <w:rPr>
                <w:rFonts w:ascii="TH SarabunPSK" w:hAnsi="TH SarabunPSK" w:cs="TH SarabunPSK"/>
                <w:cs/>
              </w:rPr>
              <w:t>ม.ค.</w:t>
            </w:r>
          </w:p>
        </w:tc>
        <w:tc>
          <w:tcPr>
            <w:tcW w:w="590" w:type="dxa"/>
          </w:tcPr>
          <w:p w:rsidR="002A2A91" w:rsidRPr="002A2A91" w:rsidRDefault="002A2A91" w:rsidP="002A2A91">
            <w:pPr>
              <w:tabs>
                <w:tab w:val="left" w:pos="1276"/>
              </w:tabs>
              <w:rPr>
                <w:rFonts w:ascii="TH SarabunPSK" w:hAnsi="TH SarabunPSK" w:cs="TH SarabunPSK"/>
              </w:rPr>
            </w:pPr>
            <w:r w:rsidRPr="002A2A91">
              <w:rPr>
                <w:rFonts w:ascii="TH SarabunPSK" w:hAnsi="TH SarabunPSK" w:cs="TH SarabunPSK"/>
                <w:cs/>
              </w:rPr>
              <w:t>ก.พ.</w:t>
            </w:r>
          </w:p>
        </w:tc>
        <w:tc>
          <w:tcPr>
            <w:tcW w:w="590" w:type="dxa"/>
          </w:tcPr>
          <w:p w:rsidR="002A2A91" w:rsidRPr="002A2A91" w:rsidRDefault="002A2A91" w:rsidP="002A2A91">
            <w:pPr>
              <w:tabs>
                <w:tab w:val="left" w:pos="1276"/>
              </w:tabs>
              <w:rPr>
                <w:rFonts w:ascii="TH SarabunPSK" w:hAnsi="TH SarabunPSK" w:cs="TH SarabunPSK"/>
              </w:rPr>
            </w:pPr>
            <w:r w:rsidRPr="002A2A91">
              <w:rPr>
                <w:rFonts w:ascii="TH SarabunPSK" w:hAnsi="TH SarabunPSK" w:cs="TH SarabunPSK"/>
                <w:cs/>
              </w:rPr>
              <w:t>มี.ค.</w:t>
            </w:r>
          </w:p>
        </w:tc>
        <w:tc>
          <w:tcPr>
            <w:tcW w:w="590" w:type="dxa"/>
          </w:tcPr>
          <w:p w:rsidR="002A2A91" w:rsidRPr="002A2A91" w:rsidRDefault="002A2A91" w:rsidP="002A2A91">
            <w:pPr>
              <w:tabs>
                <w:tab w:val="left" w:pos="1276"/>
              </w:tabs>
              <w:rPr>
                <w:rFonts w:ascii="TH SarabunPSK" w:hAnsi="TH SarabunPSK" w:cs="TH SarabunPSK"/>
              </w:rPr>
            </w:pPr>
            <w:r w:rsidRPr="002A2A91">
              <w:rPr>
                <w:rFonts w:ascii="TH SarabunPSK" w:hAnsi="TH SarabunPSK" w:cs="TH SarabunPSK"/>
                <w:cs/>
              </w:rPr>
              <w:t>เม.ย</w:t>
            </w:r>
          </w:p>
        </w:tc>
        <w:tc>
          <w:tcPr>
            <w:tcW w:w="591" w:type="dxa"/>
          </w:tcPr>
          <w:p w:rsidR="002A2A91" w:rsidRPr="002A2A91" w:rsidRDefault="002A2A91" w:rsidP="002A2A91">
            <w:pPr>
              <w:tabs>
                <w:tab w:val="left" w:pos="1276"/>
              </w:tabs>
              <w:rPr>
                <w:rFonts w:ascii="TH SarabunPSK" w:hAnsi="TH SarabunPSK" w:cs="TH SarabunPSK"/>
              </w:rPr>
            </w:pPr>
            <w:r w:rsidRPr="002A2A91">
              <w:rPr>
                <w:rFonts w:ascii="TH SarabunPSK" w:hAnsi="TH SarabunPSK" w:cs="TH SarabunPSK"/>
                <w:cs/>
              </w:rPr>
              <w:t>พ.ค.</w:t>
            </w:r>
          </w:p>
        </w:tc>
        <w:tc>
          <w:tcPr>
            <w:tcW w:w="590" w:type="dxa"/>
          </w:tcPr>
          <w:p w:rsidR="002A2A91" w:rsidRPr="002A2A91" w:rsidRDefault="002A2A91" w:rsidP="002A2A91">
            <w:pPr>
              <w:tabs>
                <w:tab w:val="left" w:pos="1276"/>
              </w:tabs>
              <w:rPr>
                <w:rFonts w:ascii="TH SarabunPSK" w:hAnsi="TH SarabunPSK" w:cs="TH SarabunPSK"/>
              </w:rPr>
            </w:pPr>
            <w:r w:rsidRPr="002A2A91">
              <w:rPr>
                <w:rFonts w:ascii="TH SarabunPSK" w:hAnsi="TH SarabunPSK" w:cs="TH SarabunPSK"/>
                <w:cs/>
              </w:rPr>
              <w:t>มิ.ย.</w:t>
            </w:r>
          </w:p>
        </w:tc>
        <w:tc>
          <w:tcPr>
            <w:tcW w:w="590" w:type="dxa"/>
          </w:tcPr>
          <w:p w:rsidR="002A2A91" w:rsidRPr="002A2A91" w:rsidRDefault="002A2A91" w:rsidP="002A2A91">
            <w:pPr>
              <w:tabs>
                <w:tab w:val="left" w:pos="1276"/>
              </w:tabs>
              <w:rPr>
                <w:rFonts w:ascii="TH SarabunPSK" w:hAnsi="TH SarabunPSK" w:cs="TH SarabunPSK"/>
              </w:rPr>
            </w:pPr>
            <w:r w:rsidRPr="002A2A91">
              <w:rPr>
                <w:rFonts w:ascii="TH SarabunPSK" w:hAnsi="TH SarabunPSK" w:cs="TH SarabunPSK"/>
                <w:cs/>
              </w:rPr>
              <w:t>ก.ค.</w:t>
            </w:r>
          </w:p>
        </w:tc>
        <w:tc>
          <w:tcPr>
            <w:tcW w:w="590" w:type="dxa"/>
          </w:tcPr>
          <w:p w:rsidR="002A2A91" w:rsidRPr="002A2A91" w:rsidRDefault="002A2A91" w:rsidP="002A2A91">
            <w:pPr>
              <w:tabs>
                <w:tab w:val="left" w:pos="1276"/>
              </w:tabs>
              <w:rPr>
                <w:rFonts w:ascii="TH SarabunPSK" w:hAnsi="TH SarabunPSK" w:cs="TH SarabunPSK"/>
              </w:rPr>
            </w:pPr>
            <w:r w:rsidRPr="002A2A91">
              <w:rPr>
                <w:rFonts w:ascii="TH SarabunPSK" w:hAnsi="TH SarabunPSK" w:cs="TH SarabunPSK"/>
                <w:cs/>
              </w:rPr>
              <w:t>ส.ค.</w:t>
            </w:r>
          </w:p>
        </w:tc>
        <w:tc>
          <w:tcPr>
            <w:tcW w:w="591" w:type="dxa"/>
          </w:tcPr>
          <w:p w:rsidR="002A2A91" w:rsidRPr="002A2A91" w:rsidRDefault="002A2A91" w:rsidP="002A2A91">
            <w:pPr>
              <w:tabs>
                <w:tab w:val="left" w:pos="1276"/>
              </w:tabs>
              <w:rPr>
                <w:rFonts w:ascii="TH SarabunPSK" w:hAnsi="TH SarabunPSK" w:cs="TH SarabunPSK"/>
              </w:rPr>
            </w:pPr>
            <w:r w:rsidRPr="002A2A91">
              <w:rPr>
                <w:rFonts w:ascii="TH SarabunPSK" w:hAnsi="TH SarabunPSK" w:cs="TH SarabunPSK"/>
                <w:cs/>
              </w:rPr>
              <w:t>ก.ย.</w:t>
            </w:r>
          </w:p>
        </w:tc>
      </w:tr>
      <w:tr w:rsidR="002A2A91" w:rsidTr="002A2A91">
        <w:trPr>
          <w:trHeight w:val="353"/>
        </w:trPr>
        <w:tc>
          <w:tcPr>
            <w:tcW w:w="4503" w:type="dxa"/>
          </w:tcPr>
          <w:p w:rsidR="002A2A91" w:rsidRPr="002A2A91" w:rsidRDefault="002A2A91" w:rsidP="002A2A91">
            <w:pPr>
              <w:tabs>
                <w:tab w:val="left" w:pos="1276"/>
              </w:tabs>
              <w:rPr>
                <w:rFonts w:ascii="TH SarabunPSK" w:hAnsi="TH SarabunPSK" w:cs="TH SarabunPSK"/>
                <w:cs/>
              </w:rPr>
            </w:pPr>
            <w:r w:rsidRPr="002A2A91">
              <w:rPr>
                <w:rFonts w:ascii="TH SarabunPSK" w:hAnsi="TH SarabunPSK" w:cs="TH SarabunPSK"/>
                <w:cs/>
              </w:rPr>
              <w:t>ขั้นตอนที่  1</w:t>
            </w:r>
            <w:r w:rsidRPr="002A2A91">
              <w:rPr>
                <w:rFonts w:ascii="TH SarabunPSK" w:hAnsi="TH SarabunPSK" w:cs="TH SarabunPSK"/>
              </w:rPr>
              <w:t xml:space="preserve">  </w:t>
            </w:r>
            <w:r w:rsidRPr="002A2A91">
              <w:rPr>
                <w:rFonts w:ascii="TH SarabunPSK" w:hAnsi="TH SarabunPSK" w:cs="TH SarabunPSK"/>
                <w:cs/>
              </w:rPr>
              <w:t>จัดทำโครงการ ฯ</w:t>
            </w:r>
          </w:p>
        </w:tc>
        <w:tc>
          <w:tcPr>
            <w:tcW w:w="1275" w:type="dxa"/>
          </w:tcPr>
          <w:p w:rsidR="002A2A91" w:rsidRPr="002A2A91" w:rsidRDefault="002A2A91" w:rsidP="002A2A91">
            <w:pPr>
              <w:tabs>
                <w:tab w:val="left" w:pos="1276"/>
              </w:tabs>
              <w:jc w:val="center"/>
              <w:rPr>
                <w:rFonts w:ascii="TH SarabunPSK" w:hAnsi="TH SarabunPSK" w:cs="TH SarabunPSK"/>
              </w:rPr>
            </w:pPr>
            <w:r w:rsidRPr="002A2A91">
              <w:rPr>
                <w:rFonts w:ascii="TH SarabunPSK" w:hAnsi="TH SarabunPSK" w:cs="TH SarabunPSK"/>
                <w:cs/>
              </w:rPr>
              <w:t>5</w:t>
            </w:r>
          </w:p>
        </w:tc>
        <w:tc>
          <w:tcPr>
            <w:tcW w:w="1422" w:type="dxa"/>
          </w:tcPr>
          <w:p w:rsidR="002A2A91" w:rsidRPr="002A2A91" w:rsidRDefault="00BA59AA" w:rsidP="002A2A91">
            <w:pPr>
              <w:tabs>
                <w:tab w:val="left" w:pos="1276"/>
              </w:tabs>
              <w:jc w:val="center"/>
              <w:rPr>
                <w:rFonts w:ascii="TH SarabunPSK" w:hAnsi="TH SarabunPSK" w:cs="TH SarabunPSK"/>
              </w:rPr>
            </w:pPr>
            <w:r>
              <w:rPr>
                <w:rFonts w:ascii="TH SarabunPSK" w:hAnsi="TH SarabunPSK" w:cs="TH SarabunPSK"/>
                <w:noProof/>
              </w:rPr>
              <w:pict>
                <v:shape id="_x0000_s1446" type="#_x0000_t32" style="position:absolute;left:0;text-align:left;margin-left:64.35pt;margin-top:9.2pt;width:17.65pt;height:.05pt;z-index:251982336;mso-position-horizontal-relative:text;mso-position-vertical-relative:text" o:connectortype="straight">
                  <v:stroke startarrow="block" endarrow="block"/>
                </v:shape>
              </w:pict>
            </w:r>
            <w:r w:rsidR="002A2A91" w:rsidRPr="002A2A91">
              <w:rPr>
                <w:rFonts w:ascii="TH SarabunPSK" w:hAnsi="TH SarabunPSK" w:cs="TH SarabunPSK"/>
              </w:rPr>
              <w:t>5</w:t>
            </w:r>
          </w:p>
        </w:tc>
        <w:tc>
          <w:tcPr>
            <w:tcW w:w="590" w:type="dxa"/>
          </w:tcPr>
          <w:p w:rsidR="002A2A91" w:rsidRPr="002A2A91" w:rsidRDefault="002A2A91" w:rsidP="002A2A91">
            <w:pPr>
              <w:tabs>
                <w:tab w:val="left" w:pos="1276"/>
              </w:tabs>
              <w:rPr>
                <w:rFonts w:ascii="TH SarabunPSK" w:hAnsi="TH SarabunPSK" w:cs="TH SarabunPSK"/>
              </w:rPr>
            </w:pPr>
          </w:p>
        </w:tc>
        <w:tc>
          <w:tcPr>
            <w:tcW w:w="590" w:type="dxa"/>
          </w:tcPr>
          <w:p w:rsidR="002A2A91" w:rsidRPr="002A2A91" w:rsidRDefault="002A2A91" w:rsidP="002A2A91">
            <w:pPr>
              <w:tabs>
                <w:tab w:val="left" w:pos="1276"/>
              </w:tabs>
              <w:rPr>
                <w:rFonts w:ascii="TH SarabunPSK" w:hAnsi="TH SarabunPSK" w:cs="TH SarabunPSK"/>
              </w:rPr>
            </w:pPr>
          </w:p>
        </w:tc>
        <w:tc>
          <w:tcPr>
            <w:tcW w:w="590" w:type="dxa"/>
          </w:tcPr>
          <w:p w:rsidR="002A2A91" w:rsidRPr="002A2A91" w:rsidRDefault="002A2A91" w:rsidP="002A2A91">
            <w:pPr>
              <w:tabs>
                <w:tab w:val="left" w:pos="1276"/>
              </w:tabs>
              <w:rPr>
                <w:rFonts w:ascii="TH SarabunPSK" w:hAnsi="TH SarabunPSK" w:cs="TH SarabunPSK"/>
              </w:rPr>
            </w:pPr>
          </w:p>
        </w:tc>
        <w:tc>
          <w:tcPr>
            <w:tcW w:w="591" w:type="dxa"/>
          </w:tcPr>
          <w:p w:rsidR="002A2A91" w:rsidRPr="002A2A91" w:rsidRDefault="002A2A91" w:rsidP="002A2A91">
            <w:pPr>
              <w:tabs>
                <w:tab w:val="left" w:pos="1276"/>
              </w:tabs>
              <w:rPr>
                <w:rFonts w:ascii="TH SarabunPSK" w:hAnsi="TH SarabunPSK" w:cs="TH SarabunPSK"/>
              </w:rPr>
            </w:pPr>
          </w:p>
        </w:tc>
        <w:tc>
          <w:tcPr>
            <w:tcW w:w="590" w:type="dxa"/>
          </w:tcPr>
          <w:p w:rsidR="002A2A91" w:rsidRPr="002A2A91" w:rsidRDefault="002A2A91" w:rsidP="002A2A91">
            <w:pPr>
              <w:tabs>
                <w:tab w:val="left" w:pos="1276"/>
              </w:tabs>
              <w:rPr>
                <w:rFonts w:ascii="TH SarabunPSK" w:hAnsi="TH SarabunPSK" w:cs="TH SarabunPSK"/>
              </w:rPr>
            </w:pPr>
          </w:p>
        </w:tc>
        <w:tc>
          <w:tcPr>
            <w:tcW w:w="590" w:type="dxa"/>
          </w:tcPr>
          <w:p w:rsidR="002A2A91" w:rsidRPr="002A2A91" w:rsidRDefault="002A2A91" w:rsidP="002A2A91">
            <w:pPr>
              <w:tabs>
                <w:tab w:val="left" w:pos="1276"/>
              </w:tabs>
              <w:rPr>
                <w:rFonts w:ascii="TH SarabunPSK" w:hAnsi="TH SarabunPSK" w:cs="TH SarabunPSK"/>
              </w:rPr>
            </w:pPr>
          </w:p>
        </w:tc>
        <w:tc>
          <w:tcPr>
            <w:tcW w:w="590" w:type="dxa"/>
          </w:tcPr>
          <w:p w:rsidR="002A2A91" w:rsidRPr="002A2A91" w:rsidRDefault="002A2A91" w:rsidP="002A2A91">
            <w:pPr>
              <w:tabs>
                <w:tab w:val="left" w:pos="1276"/>
              </w:tabs>
              <w:rPr>
                <w:rFonts w:ascii="TH SarabunPSK" w:hAnsi="TH SarabunPSK" w:cs="TH SarabunPSK"/>
              </w:rPr>
            </w:pPr>
          </w:p>
        </w:tc>
        <w:tc>
          <w:tcPr>
            <w:tcW w:w="591" w:type="dxa"/>
          </w:tcPr>
          <w:p w:rsidR="002A2A91" w:rsidRPr="002A2A91" w:rsidRDefault="002A2A91" w:rsidP="002A2A91">
            <w:pPr>
              <w:tabs>
                <w:tab w:val="left" w:pos="1276"/>
              </w:tabs>
              <w:rPr>
                <w:rFonts w:ascii="TH SarabunPSK" w:hAnsi="TH SarabunPSK" w:cs="TH SarabunPSK"/>
              </w:rPr>
            </w:pPr>
          </w:p>
        </w:tc>
        <w:tc>
          <w:tcPr>
            <w:tcW w:w="590" w:type="dxa"/>
          </w:tcPr>
          <w:p w:rsidR="002A2A91" w:rsidRPr="002A2A91" w:rsidRDefault="002A2A91" w:rsidP="002A2A91">
            <w:pPr>
              <w:tabs>
                <w:tab w:val="left" w:pos="1276"/>
              </w:tabs>
              <w:rPr>
                <w:rFonts w:ascii="TH SarabunPSK" w:hAnsi="TH SarabunPSK" w:cs="TH SarabunPSK"/>
              </w:rPr>
            </w:pPr>
          </w:p>
        </w:tc>
        <w:tc>
          <w:tcPr>
            <w:tcW w:w="590" w:type="dxa"/>
          </w:tcPr>
          <w:p w:rsidR="002A2A91" w:rsidRPr="002A2A91" w:rsidRDefault="002A2A91" w:rsidP="002A2A91">
            <w:pPr>
              <w:tabs>
                <w:tab w:val="left" w:pos="1276"/>
              </w:tabs>
              <w:rPr>
                <w:rFonts w:ascii="TH SarabunPSK" w:hAnsi="TH SarabunPSK" w:cs="TH SarabunPSK"/>
              </w:rPr>
            </w:pPr>
          </w:p>
        </w:tc>
        <w:tc>
          <w:tcPr>
            <w:tcW w:w="590" w:type="dxa"/>
          </w:tcPr>
          <w:p w:rsidR="002A2A91" w:rsidRPr="002A2A91" w:rsidRDefault="002A2A91" w:rsidP="002A2A91">
            <w:pPr>
              <w:tabs>
                <w:tab w:val="left" w:pos="1276"/>
              </w:tabs>
              <w:rPr>
                <w:rFonts w:ascii="TH SarabunPSK" w:hAnsi="TH SarabunPSK" w:cs="TH SarabunPSK"/>
              </w:rPr>
            </w:pPr>
          </w:p>
        </w:tc>
        <w:tc>
          <w:tcPr>
            <w:tcW w:w="591" w:type="dxa"/>
          </w:tcPr>
          <w:p w:rsidR="002A2A91" w:rsidRPr="002A2A91" w:rsidRDefault="002A2A91" w:rsidP="002A2A91">
            <w:pPr>
              <w:tabs>
                <w:tab w:val="left" w:pos="1276"/>
              </w:tabs>
              <w:rPr>
                <w:rFonts w:ascii="TH SarabunPSK" w:hAnsi="TH SarabunPSK" w:cs="TH SarabunPSK"/>
              </w:rPr>
            </w:pPr>
          </w:p>
        </w:tc>
      </w:tr>
      <w:tr w:rsidR="002A2A91" w:rsidTr="002A2A91">
        <w:trPr>
          <w:trHeight w:val="291"/>
        </w:trPr>
        <w:tc>
          <w:tcPr>
            <w:tcW w:w="4503" w:type="dxa"/>
          </w:tcPr>
          <w:p w:rsidR="002A2A91" w:rsidRPr="002A2A91" w:rsidRDefault="002A2A91" w:rsidP="002A2A91">
            <w:pPr>
              <w:tabs>
                <w:tab w:val="left" w:pos="1276"/>
              </w:tabs>
              <w:rPr>
                <w:rFonts w:ascii="TH SarabunPSK" w:hAnsi="TH SarabunPSK" w:cs="TH SarabunPSK"/>
                <w:cs/>
              </w:rPr>
            </w:pPr>
            <w:r w:rsidRPr="002A2A91">
              <w:rPr>
                <w:rFonts w:ascii="TH SarabunPSK" w:hAnsi="TH SarabunPSK" w:cs="TH SarabunPSK"/>
                <w:cs/>
              </w:rPr>
              <w:t>ขั้นตอนที่  2</w:t>
            </w:r>
            <w:r w:rsidRPr="002A2A91">
              <w:rPr>
                <w:rFonts w:ascii="TH SarabunPSK" w:hAnsi="TH SarabunPSK" w:cs="TH SarabunPSK"/>
              </w:rPr>
              <w:t xml:space="preserve">  </w:t>
            </w:r>
            <w:r w:rsidRPr="002A2A91">
              <w:rPr>
                <w:rFonts w:ascii="TH SarabunPSK" w:hAnsi="TH SarabunPSK" w:cs="TH SarabunPSK"/>
                <w:cs/>
              </w:rPr>
              <w:t>ขออนุมัติเงินงวด</w:t>
            </w:r>
          </w:p>
        </w:tc>
        <w:tc>
          <w:tcPr>
            <w:tcW w:w="1275" w:type="dxa"/>
          </w:tcPr>
          <w:p w:rsidR="002A2A91" w:rsidRPr="002A2A91" w:rsidRDefault="002A2A91" w:rsidP="002A2A91">
            <w:pPr>
              <w:tabs>
                <w:tab w:val="left" w:pos="1276"/>
              </w:tabs>
              <w:jc w:val="center"/>
              <w:rPr>
                <w:rFonts w:ascii="TH SarabunPSK" w:hAnsi="TH SarabunPSK" w:cs="TH SarabunPSK"/>
              </w:rPr>
            </w:pPr>
            <w:r w:rsidRPr="002A2A91">
              <w:rPr>
                <w:rFonts w:ascii="TH SarabunPSK" w:hAnsi="TH SarabunPSK" w:cs="TH SarabunPSK"/>
                <w:cs/>
              </w:rPr>
              <w:t>10</w:t>
            </w:r>
          </w:p>
        </w:tc>
        <w:tc>
          <w:tcPr>
            <w:tcW w:w="1422" w:type="dxa"/>
          </w:tcPr>
          <w:p w:rsidR="002A2A91" w:rsidRPr="002A2A91" w:rsidRDefault="00BA59AA" w:rsidP="002A2A91">
            <w:pPr>
              <w:tabs>
                <w:tab w:val="left" w:pos="1276"/>
              </w:tabs>
              <w:jc w:val="center"/>
              <w:rPr>
                <w:rFonts w:ascii="TH SarabunPSK" w:hAnsi="TH SarabunPSK" w:cs="TH SarabunPSK"/>
              </w:rPr>
            </w:pPr>
            <w:r>
              <w:rPr>
                <w:rFonts w:ascii="TH SarabunPSK" w:hAnsi="TH SarabunPSK" w:cs="TH SarabunPSK"/>
                <w:noProof/>
              </w:rPr>
              <w:pict>
                <v:shape id="_x0000_s1445" type="#_x0000_t32" style="position:absolute;left:0;text-align:left;margin-left:64.35pt;margin-top:10.05pt;width:27.65pt;height:.05pt;z-index:251981312;mso-position-horizontal-relative:text;mso-position-vertical-relative:text" o:connectortype="straight">
                  <v:stroke startarrow="block" endarrow="block"/>
                </v:shape>
              </w:pict>
            </w:r>
            <w:r w:rsidR="002A2A91" w:rsidRPr="002A2A91">
              <w:rPr>
                <w:rFonts w:ascii="TH SarabunPSK" w:hAnsi="TH SarabunPSK" w:cs="TH SarabunPSK"/>
              </w:rPr>
              <w:t>15</w:t>
            </w:r>
          </w:p>
        </w:tc>
        <w:tc>
          <w:tcPr>
            <w:tcW w:w="590" w:type="dxa"/>
          </w:tcPr>
          <w:p w:rsidR="002A2A91" w:rsidRPr="002A2A91" w:rsidRDefault="002A2A91" w:rsidP="002A2A91">
            <w:pPr>
              <w:tabs>
                <w:tab w:val="left" w:pos="1276"/>
              </w:tabs>
              <w:rPr>
                <w:rFonts w:ascii="TH SarabunPSK" w:hAnsi="TH SarabunPSK" w:cs="TH SarabunPSK"/>
              </w:rPr>
            </w:pPr>
          </w:p>
        </w:tc>
        <w:tc>
          <w:tcPr>
            <w:tcW w:w="590" w:type="dxa"/>
          </w:tcPr>
          <w:p w:rsidR="002A2A91" w:rsidRPr="002A2A91" w:rsidRDefault="002A2A91" w:rsidP="002A2A91">
            <w:pPr>
              <w:tabs>
                <w:tab w:val="left" w:pos="1276"/>
              </w:tabs>
              <w:rPr>
                <w:rFonts w:ascii="TH SarabunPSK" w:hAnsi="TH SarabunPSK" w:cs="TH SarabunPSK"/>
              </w:rPr>
            </w:pPr>
          </w:p>
        </w:tc>
        <w:tc>
          <w:tcPr>
            <w:tcW w:w="590" w:type="dxa"/>
          </w:tcPr>
          <w:p w:rsidR="002A2A91" w:rsidRPr="002A2A91" w:rsidRDefault="002A2A91" w:rsidP="002A2A91">
            <w:pPr>
              <w:tabs>
                <w:tab w:val="left" w:pos="1276"/>
              </w:tabs>
              <w:rPr>
                <w:rFonts w:ascii="TH SarabunPSK" w:hAnsi="TH SarabunPSK" w:cs="TH SarabunPSK"/>
              </w:rPr>
            </w:pPr>
          </w:p>
        </w:tc>
        <w:tc>
          <w:tcPr>
            <w:tcW w:w="591" w:type="dxa"/>
          </w:tcPr>
          <w:p w:rsidR="002A2A91" w:rsidRPr="002A2A91" w:rsidRDefault="002A2A91" w:rsidP="002A2A91">
            <w:pPr>
              <w:tabs>
                <w:tab w:val="left" w:pos="1276"/>
              </w:tabs>
              <w:rPr>
                <w:rFonts w:ascii="TH SarabunPSK" w:hAnsi="TH SarabunPSK" w:cs="TH SarabunPSK"/>
              </w:rPr>
            </w:pPr>
          </w:p>
        </w:tc>
        <w:tc>
          <w:tcPr>
            <w:tcW w:w="590" w:type="dxa"/>
          </w:tcPr>
          <w:p w:rsidR="002A2A91" w:rsidRPr="002A2A91" w:rsidRDefault="002A2A91" w:rsidP="002A2A91">
            <w:pPr>
              <w:tabs>
                <w:tab w:val="left" w:pos="1276"/>
              </w:tabs>
              <w:rPr>
                <w:rFonts w:ascii="TH SarabunPSK" w:hAnsi="TH SarabunPSK" w:cs="TH SarabunPSK"/>
              </w:rPr>
            </w:pPr>
          </w:p>
        </w:tc>
        <w:tc>
          <w:tcPr>
            <w:tcW w:w="590" w:type="dxa"/>
          </w:tcPr>
          <w:p w:rsidR="002A2A91" w:rsidRPr="002A2A91" w:rsidRDefault="002A2A91" w:rsidP="002A2A91">
            <w:pPr>
              <w:tabs>
                <w:tab w:val="left" w:pos="1276"/>
              </w:tabs>
              <w:rPr>
                <w:rFonts w:ascii="TH SarabunPSK" w:hAnsi="TH SarabunPSK" w:cs="TH SarabunPSK"/>
              </w:rPr>
            </w:pPr>
          </w:p>
        </w:tc>
        <w:tc>
          <w:tcPr>
            <w:tcW w:w="590" w:type="dxa"/>
          </w:tcPr>
          <w:p w:rsidR="002A2A91" w:rsidRPr="002A2A91" w:rsidRDefault="002A2A91" w:rsidP="002A2A91">
            <w:pPr>
              <w:tabs>
                <w:tab w:val="left" w:pos="1276"/>
              </w:tabs>
              <w:rPr>
                <w:rFonts w:ascii="TH SarabunPSK" w:hAnsi="TH SarabunPSK" w:cs="TH SarabunPSK"/>
              </w:rPr>
            </w:pPr>
          </w:p>
        </w:tc>
        <w:tc>
          <w:tcPr>
            <w:tcW w:w="591" w:type="dxa"/>
          </w:tcPr>
          <w:p w:rsidR="002A2A91" w:rsidRPr="002A2A91" w:rsidRDefault="002A2A91" w:rsidP="002A2A91">
            <w:pPr>
              <w:tabs>
                <w:tab w:val="left" w:pos="1276"/>
              </w:tabs>
              <w:rPr>
                <w:rFonts w:ascii="TH SarabunPSK" w:hAnsi="TH SarabunPSK" w:cs="TH SarabunPSK"/>
              </w:rPr>
            </w:pPr>
          </w:p>
        </w:tc>
        <w:tc>
          <w:tcPr>
            <w:tcW w:w="590" w:type="dxa"/>
          </w:tcPr>
          <w:p w:rsidR="002A2A91" w:rsidRPr="002A2A91" w:rsidRDefault="002A2A91" w:rsidP="002A2A91">
            <w:pPr>
              <w:tabs>
                <w:tab w:val="left" w:pos="1276"/>
              </w:tabs>
              <w:rPr>
                <w:rFonts w:ascii="TH SarabunPSK" w:hAnsi="TH SarabunPSK" w:cs="TH SarabunPSK"/>
              </w:rPr>
            </w:pPr>
          </w:p>
        </w:tc>
        <w:tc>
          <w:tcPr>
            <w:tcW w:w="590" w:type="dxa"/>
          </w:tcPr>
          <w:p w:rsidR="002A2A91" w:rsidRPr="002A2A91" w:rsidRDefault="002A2A91" w:rsidP="002A2A91">
            <w:pPr>
              <w:tabs>
                <w:tab w:val="left" w:pos="1276"/>
              </w:tabs>
              <w:rPr>
                <w:rFonts w:ascii="TH SarabunPSK" w:hAnsi="TH SarabunPSK" w:cs="TH SarabunPSK"/>
              </w:rPr>
            </w:pPr>
          </w:p>
        </w:tc>
        <w:tc>
          <w:tcPr>
            <w:tcW w:w="590" w:type="dxa"/>
          </w:tcPr>
          <w:p w:rsidR="002A2A91" w:rsidRPr="002A2A91" w:rsidRDefault="002A2A91" w:rsidP="002A2A91">
            <w:pPr>
              <w:tabs>
                <w:tab w:val="left" w:pos="1276"/>
              </w:tabs>
              <w:rPr>
                <w:rFonts w:ascii="TH SarabunPSK" w:hAnsi="TH SarabunPSK" w:cs="TH SarabunPSK"/>
              </w:rPr>
            </w:pPr>
          </w:p>
        </w:tc>
        <w:tc>
          <w:tcPr>
            <w:tcW w:w="591" w:type="dxa"/>
          </w:tcPr>
          <w:p w:rsidR="002A2A91" w:rsidRPr="002A2A91" w:rsidRDefault="002A2A91" w:rsidP="002A2A91">
            <w:pPr>
              <w:tabs>
                <w:tab w:val="left" w:pos="1276"/>
              </w:tabs>
              <w:rPr>
                <w:rFonts w:ascii="TH SarabunPSK" w:hAnsi="TH SarabunPSK" w:cs="TH SarabunPSK"/>
              </w:rPr>
            </w:pPr>
          </w:p>
        </w:tc>
      </w:tr>
      <w:tr w:rsidR="002A2A91" w:rsidTr="002A2A91">
        <w:trPr>
          <w:trHeight w:val="291"/>
        </w:trPr>
        <w:tc>
          <w:tcPr>
            <w:tcW w:w="4503" w:type="dxa"/>
          </w:tcPr>
          <w:p w:rsidR="002A2A91" w:rsidRPr="002A2A91" w:rsidRDefault="002A2A91" w:rsidP="002A2A91">
            <w:pPr>
              <w:tabs>
                <w:tab w:val="left" w:pos="1276"/>
              </w:tabs>
              <w:rPr>
                <w:rFonts w:ascii="TH SarabunPSK" w:hAnsi="TH SarabunPSK" w:cs="TH SarabunPSK"/>
              </w:rPr>
            </w:pPr>
            <w:r w:rsidRPr="002A2A91">
              <w:rPr>
                <w:rFonts w:ascii="TH SarabunPSK" w:hAnsi="TH SarabunPSK" w:cs="TH SarabunPSK"/>
                <w:cs/>
              </w:rPr>
              <w:t>ขั้นตอนที่  3  จัดทำบัญชีจัดสรรงบประมาณให้</w:t>
            </w:r>
          </w:p>
          <w:p w:rsidR="002A2A91" w:rsidRPr="002A2A91" w:rsidRDefault="002A2A91" w:rsidP="002A2A91">
            <w:pPr>
              <w:tabs>
                <w:tab w:val="left" w:pos="1276"/>
              </w:tabs>
              <w:rPr>
                <w:rFonts w:ascii="TH SarabunPSK" w:hAnsi="TH SarabunPSK" w:cs="TH SarabunPSK"/>
                <w:cs/>
              </w:rPr>
            </w:pPr>
            <w:r w:rsidRPr="002A2A91">
              <w:rPr>
                <w:rFonts w:ascii="TH SarabunPSK" w:hAnsi="TH SarabunPSK" w:cs="TH SarabunPSK"/>
                <w:cs/>
              </w:rPr>
              <w:t xml:space="preserve">                 โรงเรียนในสังกัด</w:t>
            </w:r>
          </w:p>
        </w:tc>
        <w:tc>
          <w:tcPr>
            <w:tcW w:w="1275" w:type="dxa"/>
          </w:tcPr>
          <w:p w:rsidR="002A2A91" w:rsidRPr="002A2A91" w:rsidRDefault="002A2A91" w:rsidP="002A2A91">
            <w:pPr>
              <w:tabs>
                <w:tab w:val="left" w:pos="1276"/>
              </w:tabs>
              <w:jc w:val="center"/>
              <w:rPr>
                <w:rFonts w:ascii="TH SarabunPSK" w:hAnsi="TH SarabunPSK" w:cs="TH SarabunPSK"/>
              </w:rPr>
            </w:pPr>
            <w:r w:rsidRPr="002A2A91">
              <w:rPr>
                <w:rFonts w:ascii="TH SarabunPSK" w:hAnsi="TH SarabunPSK" w:cs="TH SarabunPSK"/>
                <w:cs/>
              </w:rPr>
              <w:t>15</w:t>
            </w:r>
          </w:p>
        </w:tc>
        <w:tc>
          <w:tcPr>
            <w:tcW w:w="1422" w:type="dxa"/>
          </w:tcPr>
          <w:p w:rsidR="002A2A91" w:rsidRPr="002A2A91" w:rsidRDefault="00BA59AA" w:rsidP="002A2A91">
            <w:pPr>
              <w:tabs>
                <w:tab w:val="left" w:pos="1276"/>
              </w:tabs>
              <w:jc w:val="center"/>
              <w:rPr>
                <w:rFonts w:ascii="TH SarabunPSK" w:hAnsi="TH SarabunPSK" w:cs="TH SarabunPSK"/>
              </w:rPr>
            </w:pPr>
            <w:r>
              <w:rPr>
                <w:rFonts w:ascii="TH SarabunPSK" w:hAnsi="TH SarabunPSK" w:cs="TH SarabunPSK"/>
                <w:noProof/>
              </w:rPr>
              <w:pict>
                <v:shape id="_x0000_s1448" type="#_x0000_t32" style="position:absolute;left:0;text-align:left;margin-left:64.7pt;margin-top:9.55pt;width:27.65pt;height:0;z-index:251984384;mso-position-horizontal-relative:text;mso-position-vertical-relative:text" o:connectortype="straight">
                  <v:stroke startarrow="block" endarrow="block"/>
                </v:shape>
              </w:pict>
            </w:r>
            <w:r w:rsidR="002A2A91" w:rsidRPr="002A2A91">
              <w:rPr>
                <w:rFonts w:ascii="TH SarabunPSK" w:hAnsi="TH SarabunPSK" w:cs="TH SarabunPSK"/>
              </w:rPr>
              <w:t>30</w:t>
            </w:r>
          </w:p>
        </w:tc>
        <w:tc>
          <w:tcPr>
            <w:tcW w:w="590" w:type="dxa"/>
          </w:tcPr>
          <w:p w:rsidR="002A2A91" w:rsidRPr="002A2A91" w:rsidRDefault="002A2A91" w:rsidP="002A2A91">
            <w:pPr>
              <w:tabs>
                <w:tab w:val="left" w:pos="1276"/>
              </w:tabs>
              <w:rPr>
                <w:rFonts w:ascii="TH SarabunPSK" w:hAnsi="TH SarabunPSK" w:cs="TH SarabunPSK"/>
              </w:rPr>
            </w:pPr>
          </w:p>
        </w:tc>
        <w:tc>
          <w:tcPr>
            <w:tcW w:w="590" w:type="dxa"/>
          </w:tcPr>
          <w:p w:rsidR="002A2A91" w:rsidRPr="002A2A91" w:rsidRDefault="002A2A91" w:rsidP="002A2A91">
            <w:pPr>
              <w:tabs>
                <w:tab w:val="left" w:pos="1276"/>
              </w:tabs>
              <w:rPr>
                <w:rFonts w:ascii="TH SarabunPSK" w:hAnsi="TH SarabunPSK" w:cs="TH SarabunPSK"/>
              </w:rPr>
            </w:pPr>
          </w:p>
        </w:tc>
        <w:tc>
          <w:tcPr>
            <w:tcW w:w="590" w:type="dxa"/>
          </w:tcPr>
          <w:p w:rsidR="002A2A91" w:rsidRPr="002A2A91" w:rsidRDefault="002A2A91" w:rsidP="002A2A91">
            <w:pPr>
              <w:tabs>
                <w:tab w:val="left" w:pos="1276"/>
              </w:tabs>
              <w:rPr>
                <w:rFonts w:ascii="TH SarabunPSK" w:hAnsi="TH SarabunPSK" w:cs="TH SarabunPSK"/>
              </w:rPr>
            </w:pPr>
          </w:p>
        </w:tc>
        <w:tc>
          <w:tcPr>
            <w:tcW w:w="591" w:type="dxa"/>
          </w:tcPr>
          <w:p w:rsidR="002A2A91" w:rsidRPr="002A2A91" w:rsidRDefault="002A2A91" w:rsidP="002A2A91">
            <w:pPr>
              <w:tabs>
                <w:tab w:val="left" w:pos="1276"/>
              </w:tabs>
              <w:rPr>
                <w:rFonts w:ascii="TH SarabunPSK" w:hAnsi="TH SarabunPSK" w:cs="TH SarabunPSK"/>
              </w:rPr>
            </w:pPr>
          </w:p>
        </w:tc>
        <w:tc>
          <w:tcPr>
            <w:tcW w:w="590" w:type="dxa"/>
          </w:tcPr>
          <w:p w:rsidR="002A2A91" w:rsidRPr="002A2A91" w:rsidRDefault="002A2A91" w:rsidP="002A2A91">
            <w:pPr>
              <w:tabs>
                <w:tab w:val="left" w:pos="1276"/>
              </w:tabs>
              <w:rPr>
                <w:rFonts w:ascii="TH SarabunPSK" w:hAnsi="TH SarabunPSK" w:cs="TH SarabunPSK"/>
              </w:rPr>
            </w:pPr>
          </w:p>
        </w:tc>
        <w:tc>
          <w:tcPr>
            <w:tcW w:w="590" w:type="dxa"/>
          </w:tcPr>
          <w:p w:rsidR="002A2A91" w:rsidRPr="002A2A91" w:rsidRDefault="002A2A91" w:rsidP="002A2A91">
            <w:pPr>
              <w:tabs>
                <w:tab w:val="left" w:pos="1276"/>
              </w:tabs>
              <w:rPr>
                <w:rFonts w:ascii="TH SarabunPSK" w:hAnsi="TH SarabunPSK" w:cs="TH SarabunPSK"/>
              </w:rPr>
            </w:pPr>
          </w:p>
        </w:tc>
        <w:tc>
          <w:tcPr>
            <w:tcW w:w="590" w:type="dxa"/>
          </w:tcPr>
          <w:p w:rsidR="002A2A91" w:rsidRPr="002A2A91" w:rsidRDefault="002A2A91" w:rsidP="002A2A91">
            <w:pPr>
              <w:tabs>
                <w:tab w:val="left" w:pos="1276"/>
              </w:tabs>
              <w:rPr>
                <w:rFonts w:ascii="TH SarabunPSK" w:hAnsi="TH SarabunPSK" w:cs="TH SarabunPSK"/>
              </w:rPr>
            </w:pPr>
          </w:p>
        </w:tc>
        <w:tc>
          <w:tcPr>
            <w:tcW w:w="591" w:type="dxa"/>
          </w:tcPr>
          <w:p w:rsidR="002A2A91" w:rsidRPr="002A2A91" w:rsidRDefault="002A2A91" w:rsidP="002A2A91">
            <w:pPr>
              <w:tabs>
                <w:tab w:val="left" w:pos="1276"/>
              </w:tabs>
              <w:rPr>
                <w:rFonts w:ascii="TH SarabunPSK" w:hAnsi="TH SarabunPSK" w:cs="TH SarabunPSK"/>
              </w:rPr>
            </w:pPr>
          </w:p>
        </w:tc>
        <w:tc>
          <w:tcPr>
            <w:tcW w:w="590" w:type="dxa"/>
          </w:tcPr>
          <w:p w:rsidR="002A2A91" w:rsidRPr="002A2A91" w:rsidRDefault="002A2A91" w:rsidP="002A2A91">
            <w:pPr>
              <w:tabs>
                <w:tab w:val="left" w:pos="1276"/>
              </w:tabs>
              <w:rPr>
                <w:rFonts w:ascii="TH SarabunPSK" w:hAnsi="TH SarabunPSK" w:cs="TH SarabunPSK"/>
              </w:rPr>
            </w:pPr>
          </w:p>
        </w:tc>
        <w:tc>
          <w:tcPr>
            <w:tcW w:w="590" w:type="dxa"/>
          </w:tcPr>
          <w:p w:rsidR="002A2A91" w:rsidRPr="002A2A91" w:rsidRDefault="002A2A91" w:rsidP="002A2A91">
            <w:pPr>
              <w:tabs>
                <w:tab w:val="left" w:pos="1276"/>
              </w:tabs>
              <w:rPr>
                <w:rFonts w:ascii="TH SarabunPSK" w:hAnsi="TH SarabunPSK" w:cs="TH SarabunPSK"/>
              </w:rPr>
            </w:pPr>
          </w:p>
        </w:tc>
        <w:tc>
          <w:tcPr>
            <w:tcW w:w="590" w:type="dxa"/>
          </w:tcPr>
          <w:p w:rsidR="002A2A91" w:rsidRPr="002A2A91" w:rsidRDefault="002A2A91" w:rsidP="002A2A91">
            <w:pPr>
              <w:tabs>
                <w:tab w:val="left" w:pos="1276"/>
              </w:tabs>
              <w:rPr>
                <w:rFonts w:ascii="TH SarabunPSK" w:hAnsi="TH SarabunPSK" w:cs="TH SarabunPSK"/>
              </w:rPr>
            </w:pPr>
          </w:p>
        </w:tc>
        <w:tc>
          <w:tcPr>
            <w:tcW w:w="591" w:type="dxa"/>
          </w:tcPr>
          <w:p w:rsidR="002A2A91" w:rsidRPr="002A2A91" w:rsidRDefault="002A2A91" w:rsidP="002A2A91">
            <w:pPr>
              <w:tabs>
                <w:tab w:val="left" w:pos="1276"/>
              </w:tabs>
              <w:rPr>
                <w:rFonts w:ascii="TH SarabunPSK" w:hAnsi="TH SarabunPSK" w:cs="TH SarabunPSK"/>
              </w:rPr>
            </w:pPr>
          </w:p>
        </w:tc>
      </w:tr>
      <w:tr w:rsidR="002A2A91" w:rsidTr="002A2A91">
        <w:trPr>
          <w:trHeight w:val="291"/>
        </w:trPr>
        <w:tc>
          <w:tcPr>
            <w:tcW w:w="4503" w:type="dxa"/>
          </w:tcPr>
          <w:p w:rsidR="002A2A91" w:rsidRPr="002A2A91" w:rsidRDefault="002A2A91" w:rsidP="002A2A91">
            <w:pPr>
              <w:tabs>
                <w:tab w:val="left" w:pos="1276"/>
              </w:tabs>
              <w:rPr>
                <w:rFonts w:ascii="TH SarabunPSK" w:hAnsi="TH SarabunPSK" w:cs="TH SarabunPSK"/>
                <w:cs/>
              </w:rPr>
            </w:pPr>
            <w:r w:rsidRPr="002A2A91">
              <w:rPr>
                <w:rFonts w:ascii="TH SarabunPSK" w:hAnsi="TH SarabunPSK" w:cs="TH SarabunPSK"/>
                <w:cs/>
              </w:rPr>
              <w:t>ขั้นตอนที่  4  โรงเรียนดำเนินการสรรหาครู</w:t>
            </w:r>
          </w:p>
        </w:tc>
        <w:tc>
          <w:tcPr>
            <w:tcW w:w="1275" w:type="dxa"/>
          </w:tcPr>
          <w:p w:rsidR="002A2A91" w:rsidRPr="002A2A91" w:rsidRDefault="002A2A91" w:rsidP="002A2A91">
            <w:pPr>
              <w:tabs>
                <w:tab w:val="left" w:pos="1276"/>
              </w:tabs>
              <w:jc w:val="center"/>
              <w:rPr>
                <w:rFonts w:ascii="TH SarabunPSK" w:hAnsi="TH SarabunPSK" w:cs="TH SarabunPSK"/>
              </w:rPr>
            </w:pPr>
            <w:r w:rsidRPr="002A2A91">
              <w:rPr>
                <w:rFonts w:ascii="TH SarabunPSK" w:hAnsi="TH SarabunPSK" w:cs="TH SarabunPSK"/>
                <w:cs/>
              </w:rPr>
              <w:t>15</w:t>
            </w:r>
          </w:p>
        </w:tc>
        <w:tc>
          <w:tcPr>
            <w:tcW w:w="1422" w:type="dxa"/>
          </w:tcPr>
          <w:p w:rsidR="002A2A91" w:rsidRPr="002A2A91" w:rsidRDefault="00BA59AA" w:rsidP="002A2A91">
            <w:pPr>
              <w:tabs>
                <w:tab w:val="left" w:pos="1276"/>
              </w:tabs>
              <w:jc w:val="center"/>
              <w:rPr>
                <w:rFonts w:ascii="TH SarabunPSK" w:hAnsi="TH SarabunPSK" w:cs="TH SarabunPSK"/>
              </w:rPr>
            </w:pPr>
            <w:r>
              <w:rPr>
                <w:rFonts w:ascii="TH SarabunPSK" w:hAnsi="TH SarabunPSK" w:cs="TH SarabunPSK"/>
                <w:noProof/>
              </w:rPr>
              <w:pict>
                <v:shape id="_x0000_s1447" type="#_x0000_t32" style="position:absolute;left:0;text-align:left;margin-left:64.7pt;margin-top:8.8pt;width:27.65pt;height:0;z-index:251983360;mso-position-horizontal-relative:text;mso-position-vertical-relative:text" o:connectortype="straight">
                  <v:stroke startarrow="block" endarrow="block"/>
                </v:shape>
              </w:pict>
            </w:r>
            <w:r w:rsidR="002A2A91" w:rsidRPr="002A2A91">
              <w:rPr>
                <w:rFonts w:ascii="TH SarabunPSK" w:hAnsi="TH SarabunPSK" w:cs="TH SarabunPSK"/>
              </w:rPr>
              <w:t>45</w:t>
            </w:r>
          </w:p>
        </w:tc>
        <w:tc>
          <w:tcPr>
            <w:tcW w:w="590" w:type="dxa"/>
          </w:tcPr>
          <w:p w:rsidR="002A2A91" w:rsidRPr="002A2A91" w:rsidRDefault="002A2A91" w:rsidP="002A2A91">
            <w:pPr>
              <w:tabs>
                <w:tab w:val="left" w:pos="1276"/>
              </w:tabs>
              <w:rPr>
                <w:rFonts w:ascii="TH SarabunPSK" w:hAnsi="TH SarabunPSK" w:cs="TH SarabunPSK"/>
              </w:rPr>
            </w:pPr>
          </w:p>
        </w:tc>
        <w:tc>
          <w:tcPr>
            <w:tcW w:w="590" w:type="dxa"/>
          </w:tcPr>
          <w:p w:rsidR="002A2A91" w:rsidRPr="002A2A91" w:rsidRDefault="002A2A91" w:rsidP="002A2A91">
            <w:pPr>
              <w:tabs>
                <w:tab w:val="left" w:pos="1276"/>
              </w:tabs>
              <w:rPr>
                <w:rFonts w:ascii="TH SarabunPSK" w:hAnsi="TH SarabunPSK" w:cs="TH SarabunPSK"/>
              </w:rPr>
            </w:pPr>
          </w:p>
        </w:tc>
        <w:tc>
          <w:tcPr>
            <w:tcW w:w="590" w:type="dxa"/>
          </w:tcPr>
          <w:p w:rsidR="002A2A91" w:rsidRPr="002A2A91" w:rsidRDefault="002A2A91" w:rsidP="002A2A91">
            <w:pPr>
              <w:tabs>
                <w:tab w:val="left" w:pos="1276"/>
              </w:tabs>
              <w:rPr>
                <w:rFonts w:ascii="TH SarabunPSK" w:hAnsi="TH SarabunPSK" w:cs="TH SarabunPSK"/>
              </w:rPr>
            </w:pPr>
          </w:p>
        </w:tc>
        <w:tc>
          <w:tcPr>
            <w:tcW w:w="591" w:type="dxa"/>
          </w:tcPr>
          <w:p w:rsidR="002A2A91" w:rsidRPr="002A2A91" w:rsidRDefault="002A2A91" w:rsidP="002A2A91">
            <w:pPr>
              <w:tabs>
                <w:tab w:val="left" w:pos="1276"/>
              </w:tabs>
              <w:rPr>
                <w:rFonts w:ascii="TH SarabunPSK" w:hAnsi="TH SarabunPSK" w:cs="TH SarabunPSK"/>
              </w:rPr>
            </w:pPr>
          </w:p>
        </w:tc>
        <w:tc>
          <w:tcPr>
            <w:tcW w:w="590" w:type="dxa"/>
          </w:tcPr>
          <w:p w:rsidR="002A2A91" w:rsidRPr="002A2A91" w:rsidRDefault="002A2A91" w:rsidP="002A2A91">
            <w:pPr>
              <w:tabs>
                <w:tab w:val="left" w:pos="1276"/>
              </w:tabs>
              <w:rPr>
                <w:rFonts w:ascii="TH SarabunPSK" w:hAnsi="TH SarabunPSK" w:cs="TH SarabunPSK"/>
              </w:rPr>
            </w:pPr>
          </w:p>
        </w:tc>
        <w:tc>
          <w:tcPr>
            <w:tcW w:w="590" w:type="dxa"/>
          </w:tcPr>
          <w:p w:rsidR="002A2A91" w:rsidRPr="002A2A91" w:rsidRDefault="002A2A91" w:rsidP="002A2A91">
            <w:pPr>
              <w:tabs>
                <w:tab w:val="left" w:pos="1276"/>
              </w:tabs>
              <w:rPr>
                <w:rFonts w:ascii="TH SarabunPSK" w:hAnsi="TH SarabunPSK" w:cs="TH SarabunPSK"/>
              </w:rPr>
            </w:pPr>
          </w:p>
        </w:tc>
        <w:tc>
          <w:tcPr>
            <w:tcW w:w="590" w:type="dxa"/>
          </w:tcPr>
          <w:p w:rsidR="002A2A91" w:rsidRPr="002A2A91" w:rsidRDefault="002A2A91" w:rsidP="002A2A91">
            <w:pPr>
              <w:tabs>
                <w:tab w:val="left" w:pos="1276"/>
              </w:tabs>
              <w:rPr>
                <w:rFonts w:ascii="TH SarabunPSK" w:hAnsi="TH SarabunPSK" w:cs="TH SarabunPSK"/>
              </w:rPr>
            </w:pPr>
          </w:p>
        </w:tc>
        <w:tc>
          <w:tcPr>
            <w:tcW w:w="591" w:type="dxa"/>
          </w:tcPr>
          <w:p w:rsidR="002A2A91" w:rsidRPr="002A2A91" w:rsidRDefault="002A2A91" w:rsidP="002A2A91">
            <w:pPr>
              <w:tabs>
                <w:tab w:val="left" w:pos="1276"/>
              </w:tabs>
              <w:rPr>
                <w:rFonts w:ascii="TH SarabunPSK" w:hAnsi="TH SarabunPSK" w:cs="TH SarabunPSK"/>
              </w:rPr>
            </w:pPr>
          </w:p>
        </w:tc>
        <w:tc>
          <w:tcPr>
            <w:tcW w:w="590" w:type="dxa"/>
          </w:tcPr>
          <w:p w:rsidR="002A2A91" w:rsidRPr="002A2A91" w:rsidRDefault="002A2A91" w:rsidP="002A2A91">
            <w:pPr>
              <w:tabs>
                <w:tab w:val="left" w:pos="1276"/>
              </w:tabs>
              <w:rPr>
                <w:rFonts w:ascii="TH SarabunPSK" w:hAnsi="TH SarabunPSK" w:cs="TH SarabunPSK"/>
              </w:rPr>
            </w:pPr>
          </w:p>
        </w:tc>
        <w:tc>
          <w:tcPr>
            <w:tcW w:w="590" w:type="dxa"/>
          </w:tcPr>
          <w:p w:rsidR="002A2A91" w:rsidRPr="002A2A91" w:rsidRDefault="002A2A91" w:rsidP="002A2A91">
            <w:pPr>
              <w:tabs>
                <w:tab w:val="left" w:pos="1276"/>
              </w:tabs>
              <w:rPr>
                <w:rFonts w:ascii="TH SarabunPSK" w:hAnsi="TH SarabunPSK" w:cs="TH SarabunPSK"/>
              </w:rPr>
            </w:pPr>
          </w:p>
        </w:tc>
        <w:tc>
          <w:tcPr>
            <w:tcW w:w="590" w:type="dxa"/>
          </w:tcPr>
          <w:p w:rsidR="002A2A91" w:rsidRPr="002A2A91" w:rsidRDefault="002A2A91" w:rsidP="002A2A91">
            <w:pPr>
              <w:tabs>
                <w:tab w:val="left" w:pos="1276"/>
              </w:tabs>
              <w:rPr>
                <w:rFonts w:ascii="TH SarabunPSK" w:hAnsi="TH SarabunPSK" w:cs="TH SarabunPSK"/>
              </w:rPr>
            </w:pPr>
          </w:p>
        </w:tc>
        <w:tc>
          <w:tcPr>
            <w:tcW w:w="591" w:type="dxa"/>
          </w:tcPr>
          <w:p w:rsidR="002A2A91" w:rsidRPr="002A2A91" w:rsidRDefault="002A2A91" w:rsidP="002A2A91">
            <w:pPr>
              <w:tabs>
                <w:tab w:val="left" w:pos="1276"/>
              </w:tabs>
              <w:rPr>
                <w:rFonts w:ascii="TH SarabunPSK" w:hAnsi="TH SarabunPSK" w:cs="TH SarabunPSK"/>
              </w:rPr>
            </w:pPr>
          </w:p>
        </w:tc>
      </w:tr>
      <w:tr w:rsidR="002A2A91" w:rsidTr="002A2A91">
        <w:trPr>
          <w:trHeight w:val="291"/>
        </w:trPr>
        <w:tc>
          <w:tcPr>
            <w:tcW w:w="4503" w:type="dxa"/>
          </w:tcPr>
          <w:p w:rsidR="002A2A91" w:rsidRPr="002A2A91" w:rsidRDefault="002A2A91" w:rsidP="002A2A91">
            <w:pPr>
              <w:tabs>
                <w:tab w:val="left" w:pos="1276"/>
              </w:tabs>
              <w:rPr>
                <w:rFonts w:ascii="TH SarabunPSK" w:hAnsi="TH SarabunPSK" w:cs="TH SarabunPSK"/>
              </w:rPr>
            </w:pPr>
            <w:r w:rsidRPr="002A2A91">
              <w:rPr>
                <w:rFonts w:ascii="TH SarabunPSK" w:hAnsi="TH SarabunPSK" w:cs="TH SarabunPSK"/>
                <w:cs/>
              </w:rPr>
              <w:t>ขั้นตอนที่  5  ดำเนินการตามกระบวนการเรียน</w:t>
            </w:r>
          </w:p>
          <w:p w:rsidR="002A2A91" w:rsidRPr="002A2A91" w:rsidRDefault="002A2A91" w:rsidP="002A2A91">
            <w:pPr>
              <w:tabs>
                <w:tab w:val="left" w:pos="1276"/>
              </w:tabs>
              <w:rPr>
                <w:rFonts w:ascii="TH SarabunPSK" w:hAnsi="TH SarabunPSK" w:cs="TH SarabunPSK"/>
                <w:cs/>
              </w:rPr>
            </w:pPr>
            <w:r w:rsidRPr="002A2A91">
              <w:rPr>
                <w:rFonts w:ascii="TH SarabunPSK" w:hAnsi="TH SarabunPSK" w:cs="TH SarabunPSK"/>
                <w:cs/>
              </w:rPr>
              <w:t xml:space="preserve">                 การสอน</w:t>
            </w:r>
          </w:p>
        </w:tc>
        <w:tc>
          <w:tcPr>
            <w:tcW w:w="1275" w:type="dxa"/>
          </w:tcPr>
          <w:p w:rsidR="002A2A91" w:rsidRPr="002A2A91" w:rsidRDefault="002A2A91" w:rsidP="002A2A91">
            <w:pPr>
              <w:tabs>
                <w:tab w:val="left" w:pos="1276"/>
              </w:tabs>
              <w:jc w:val="center"/>
              <w:rPr>
                <w:rFonts w:ascii="TH SarabunPSK" w:hAnsi="TH SarabunPSK" w:cs="TH SarabunPSK"/>
              </w:rPr>
            </w:pPr>
            <w:r w:rsidRPr="002A2A91">
              <w:rPr>
                <w:rFonts w:ascii="TH SarabunPSK" w:hAnsi="TH SarabunPSK" w:cs="TH SarabunPSK"/>
                <w:cs/>
              </w:rPr>
              <w:t>20</w:t>
            </w:r>
          </w:p>
        </w:tc>
        <w:tc>
          <w:tcPr>
            <w:tcW w:w="1422" w:type="dxa"/>
          </w:tcPr>
          <w:p w:rsidR="002A2A91" w:rsidRPr="002A2A91" w:rsidRDefault="002A2A91" w:rsidP="002A2A91">
            <w:pPr>
              <w:tabs>
                <w:tab w:val="left" w:pos="1276"/>
              </w:tabs>
              <w:jc w:val="center"/>
              <w:rPr>
                <w:rFonts w:ascii="TH SarabunPSK" w:hAnsi="TH SarabunPSK" w:cs="TH SarabunPSK"/>
              </w:rPr>
            </w:pPr>
            <w:r w:rsidRPr="002A2A91">
              <w:rPr>
                <w:rFonts w:ascii="TH SarabunPSK" w:hAnsi="TH SarabunPSK" w:cs="TH SarabunPSK"/>
              </w:rPr>
              <w:t>65</w:t>
            </w:r>
          </w:p>
        </w:tc>
        <w:tc>
          <w:tcPr>
            <w:tcW w:w="590" w:type="dxa"/>
          </w:tcPr>
          <w:p w:rsidR="002A2A91" w:rsidRPr="002A2A91" w:rsidRDefault="002A2A91" w:rsidP="002A2A91">
            <w:pPr>
              <w:tabs>
                <w:tab w:val="left" w:pos="1276"/>
              </w:tabs>
              <w:rPr>
                <w:rFonts w:ascii="TH SarabunPSK" w:hAnsi="TH SarabunPSK" w:cs="TH SarabunPSK"/>
              </w:rPr>
            </w:pPr>
          </w:p>
        </w:tc>
        <w:tc>
          <w:tcPr>
            <w:tcW w:w="590" w:type="dxa"/>
          </w:tcPr>
          <w:p w:rsidR="002A2A91" w:rsidRPr="002A2A91" w:rsidRDefault="00BA59AA" w:rsidP="002A2A91">
            <w:pPr>
              <w:tabs>
                <w:tab w:val="left" w:pos="1276"/>
              </w:tabs>
              <w:rPr>
                <w:rFonts w:ascii="TH SarabunPSK" w:hAnsi="TH SarabunPSK" w:cs="TH SarabunPSK"/>
              </w:rPr>
            </w:pPr>
            <w:r>
              <w:rPr>
                <w:rFonts w:ascii="TH SarabunPSK" w:hAnsi="TH SarabunPSK" w:cs="TH SarabunPSK"/>
                <w:noProof/>
              </w:rPr>
              <w:pict>
                <v:shape id="_x0000_s1449" type="#_x0000_t32" style="position:absolute;margin-left:-5.7pt;margin-top:12.95pt;width:324.55pt;height:.05pt;z-index:251985408;mso-position-horizontal-relative:text;mso-position-vertical-relative:text" o:connectortype="straight">
                  <v:stroke startarrow="block" endarrow="block"/>
                </v:shape>
              </w:pict>
            </w:r>
          </w:p>
        </w:tc>
        <w:tc>
          <w:tcPr>
            <w:tcW w:w="590" w:type="dxa"/>
          </w:tcPr>
          <w:p w:rsidR="002A2A91" w:rsidRPr="002A2A91" w:rsidRDefault="002A2A91" w:rsidP="002A2A91">
            <w:pPr>
              <w:tabs>
                <w:tab w:val="left" w:pos="1276"/>
              </w:tabs>
              <w:rPr>
                <w:rFonts w:ascii="TH SarabunPSK" w:hAnsi="TH SarabunPSK" w:cs="TH SarabunPSK"/>
              </w:rPr>
            </w:pPr>
          </w:p>
        </w:tc>
        <w:tc>
          <w:tcPr>
            <w:tcW w:w="591" w:type="dxa"/>
          </w:tcPr>
          <w:p w:rsidR="002A2A91" w:rsidRPr="002A2A91" w:rsidRDefault="002A2A91" w:rsidP="002A2A91">
            <w:pPr>
              <w:tabs>
                <w:tab w:val="left" w:pos="1276"/>
              </w:tabs>
              <w:rPr>
                <w:rFonts w:ascii="TH SarabunPSK" w:hAnsi="TH SarabunPSK" w:cs="TH SarabunPSK"/>
              </w:rPr>
            </w:pPr>
          </w:p>
        </w:tc>
        <w:tc>
          <w:tcPr>
            <w:tcW w:w="590" w:type="dxa"/>
          </w:tcPr>
          <w:p w:rsidR="002A2A91" w:rsidRPr="002A2A91" w:rsidRDefault="002A2A91" w:rsidP="002A2A91">
            <w:pPr>
              <w:tabs>
                <w:tab w:val="left" w:pos="1276"/>
              </w:tabs>
              <w:rPr>
                <w:rFonts w:ascii="TH SarabunPSK" w:hAnsi="TH SarabunPSK" w:cs="TH SarabunPSK"/>
              </w:rPr>
            </w:pPr>
          </w:p>
        </w:tc>
        <w:tc>
          <w:tcPr>
            <w:tcW w:w="590" w:type="dxa"/>
          </w:tcPr>
          <w:p w:rsidR="002A2A91" w:rsidRPr="002A2A91" w:rsidRDefault="002A2A91" w:rsidP="002A2A91">
            <w:pPr>
              <w:tabs>
                <w:tab w:val="left" w:pos="1276"/>
              </w:tabs>
              <w:rPr>
                <w:rFonts w:ascii="TH SarabunPSK" w:hAnsi="TH SarabunPSK" w:cs="TH SarabunPSK"/>
              </w:rPr>
            </w:pPr>
          </w:p>
        </w:tc>
        <w:tc>
          <w:tcPr>
            <w:tcW w:w="590" w:type="dxa"/>
          </w:tcPr>
          <w:p w:rsidR="002A2A91" w:rsidRPr="002A2A91" w:rsidRDefault="002A2A91" w:rsidP="002A2A91">
            <w:pPr>
              <w:tabs>
                <w:tab w:val="left" w:pos="1276"/>
              </w:tabs>
              <w:rPr>
                <w:rFonts w:ascii="TH SarabunPSK" w:hAnsi="TH SarabunPSK" w:cs="TH SarabunPSK"/>
              </w:rPr>
            </w:pPr>
          </w:p>
        </w:tc>
        <w:tc>
          <w:tcPr>
            <w:tcW w:w="591" w:type="dxa"/>
          </w:tcPr>
          <w:p w:rsidR="002A2A91" w:rsidRPr="002A2A91" w:rsidRDefault="002A2A91" w:rsidP="002A2A91">
            <w:pPr>
              <w:tabs>
                <w:tab w:val="left" w:pos="1276"/>
              </w:tabs>
              <w:rPr>
                <w:rFonts w:ascii="TH SarabunPSK" w:hAnsi="TH SarabunPSK" w:cs="TH SarabunPSK"/>
              </w:rPr>
            </w:pPr>
          </w:p>
        </w:tc>
        <w:tc>
          <w:tcPr>
            <w:tcW w:w="590" w:type="dxa"/>
          </w:tcPr>
          <w:p w:rsidR="002A2A91" w:rsidRPr="002A2A91" w:rsidRDefault="002A2A91" w:rsidP="002A2A91">
            <w:pPr>
              <w:tabs>
                <w:tab w:val="left" w:pos="1276"/>
              </w:tabs>
              <w:rPr>
                <w:rFonts w:ascii="TH SarabunPSK" w:hAnsi="TH SarabunPSK" w:cs="TH SarabunPSK"/>
              </w:rPr>
            </w:pPr>
          </w:p>
        </w:tc>
        <w:tc>
          <w:tcPr>
            <w:tcW w:w="590" w:type="dxa"/>
          </w:tcPr>
          <w:p w:rsidR="002A2A91" w:rsidRPr="002A2A91" w:rsidRDefault="002A2A91" w:rsidP="002A2A91">
            <w:pPr>
              <w:tabs>
                <w:tab w:val="left" w:pos="1276"/>
              </w:tabs>
              <w:rPr>
                <w:rFonts w:ascii="TH SarabunPSK" w:hAnsi="TH SarabunPSK" w:cs="TH SarabunPSK"/>
              </w:rPr>
            </w:pPr>
          </w:p>
        </w:tc>
        <w:tc>
          <w:tcPr>
            <w:tcW w:w="590" w:type="dxa"/>
          </w:tcPr>
          <w:p w:rsidR="002A2A91" w:rsidRPr="002A2A91" w:rsidRDefault="002A2A91" w:rsidP="002A2A91">
            <w:pPr>
              <w:tabs>
                <w:tab w:val="left" w:pos="1276"/>
              </w:tabs>
              <w:rPr>
                <w:rFonts w:ascii="TH SarabunPSK" w:hAnsi="TH SarabunPSK" w:cs="TH SarabunPSK"/>
              </w:rPr>
            </w:pPr>
          </w:p>
        </w:tc>
        <w:tc>
          <w:tcPr>
            <w:tcW w:w="591" w:type="dxa"/>
          </w:tcPr>
          <w:p w:rsidR="002A2A91" w:rsidRPr="002A2A91" w:rsidRDefault="002A2A91" w:rsidP="002A2A91">
            <w:pPr>
              <w:tabs>
                <w:tab w:val="left" w:pos="1276"/>
              </w:tabs>
              <w:rPr>
                <w:rFonts w:ascii="TH SarabunPSK" w:hAnsi="TH SarabunPSK" w:cs="TH SarabunPSK"/>
              </w:rPr>
            </w:pPr>
          </w:p>
        </w:tc>
      </w:tr>
      <w:tr w:rsidR="002A2A91" w:rsidTr="002A2A91">
        <w:trPr>
          <w:trHeight w:val="291"/>
        </w:trPr>
        <w:tc>
          <w:tcPr>
            <w:tcW w:w="4503" w:type="dxa"/>
          </w:tcPr>
          <w:p w:rsidR="002A2A91" w:rsidRPr="002A2A91" w:rsidRDefault="002A2A91" w:rsidP="002A2A91">
            <w:pPr>
              <w:tabs>
                <w:tab w:val="left" w:pos="1276"/>
              </w:tabs>
              <w:rPr>
                <w:rFonts w:ascii="TH SarabunPSK" w:hAnsi="TH SarabunPSK" w:cs="TH SarabunPSK"/>
              </w:rPr>
            </w:pPr>
            <w:r w:rsidRPr="002A2A91">
              <w:rPr>
                <w:rFonts w:ascii="TH SarabunPSK" w:hAnsi="TH SarabunPSK" w:cs="TH SarabunPSK"/>
                <w:cs/>
              </w:rPr>
              <w:t>ขั้นตอนที่  6  โรงเรียนดำเนินการจัดการเรียน</w:t>
            </w:r>
          </w:p>
          <w:p w:rsidR="002A2A91" w:rsidRPr="002A2A91" w:rsidRDefault="002A2A91" w:rsidP="002A2A91">
            <w:pPr>
              <w:tabs>
                <w:tab w:val="left" w:pos="1276"/>
              </w:tabs>
              <w:rPr>
                <w:rFonts w:ascii="TH SarabunPSK" w:hAnsi="TH SarabunPSK" w:cs="TH SarabunPSK"/>
                <w:cs/>
              </w:rPr>
            </w:pPr>
            <w:r w:rsidRPr="002A2A91">
              <w:rPr>
                <w:rFonts w:ascii="TH SarabunPSK" w:hAnsi="TH SarabunPSK" w:cs="TH SarabunPSK"/>
                <w:cs/>
              </w:rPr>
              <w:t xml:space="preserve">                 การสอน</w:t>
            </w:r>
          </w:p>
        </w:tc>
        <w:tc>
          <w:tcPr>
            <w:tcW w:w="1275" w:type="dxa"/>
          </w:tcPr>
          <w:p w:rsidR="002A2A91" w:rsidRPr="002A2A91" w:rsidRDefault="002A2A91" w:rsidP="002A2A91">
            <w:pPr>
              <w:tabs>
                <w:tab w:val="left" w:pos="1276"/>
              </w:tabs>
              <w:jc w:val="center"/>
              <w:rPr>
                <w:rFonts w:ascii="TH SarabunPSK" w:hAnsi="TH SarabunPSK" w:cs="TH SarabunPSK"/>
              </w:rPr>
            </w:pPr>
            <w:r w:rsidRPr="002A2A91">
              <w:rPr>
                <w:rFonts w:ascii="TH SarabunPSK" w:hAnsi="TH SarabunPSK" w:cs="TH SarabunPSK"/>
                <w:cs/>
              </w:rPr>
              <w:t>20</w:t>
            </w:r>
          </w:p>
        </w:tc>
        <w:tc>
          <w:tcPr>
            <w:tcW w:w="1422" w:type="dxa"/>
          </w:tcPr>
          <w:p w:rsidR="002A2A91" w:rsidRPr="002A2A91" w:rsidRDefault="002A2A91" w:rsidP="002A2A91">
            <w:pPr>
              <w:tabs>
                <w:tab w:val="left" w:pos="1276"/>
              </w:tabs>
              <w:jc w:val="center"/>
              <w:rPr>
                <w:rFonts w:ascii="TH SarabunPSK" w:hAnsi="TH SarabunPSK" w:cs="TH SarabunPSK"/>
              </w:rPr>
            </w:pPr>
            <w:r w:rsidRPr="002A2A91">
              <w:rPr>
                <w:rFonts w:ascii="TH SarabunPSK" w:hAnsi="TH SarabunPSK" w:cs="TH SarabunPSK"/>
              </w:rPr>
              <w:t>85</w:t>
            </w:r>
          </w:p>
        </w:tc>
        <w:tc>
          <w:tcPr>
            <w:tcW w:w="590" w:type="dxa"/>
          </w:tcPr>
          <w:p w:rsidR="002A2A91" w:rsidRPr="002A2A91" w:rsidRDefault="00BA59AA" w:rsidP="002A2A91">
            <w:pPr>
              <w:tabs>
                <w:tab w:val="left" w:pos="1276"/>
              </w:tabs>
              <w:rPr>
                <w:rFonts w:ascii="TH SarabunPSK" w:hAnsi="TH SarabunPSK" w:cs="TH SarabunPSK"/>
              </w:rPr>
            </w:pPr>
            <w:r>
              <w:rPr>
                <w:rFonts w:ascii="TH SarabunPSK" w:hAnsi="TH SarabunPSK" w:cs="TH SarabunPSK"/>
                <w:noProof/>
              </w:rPr>
              <w:pict>
                <v:shape id="_x0000_s1450" type="#_x0000_t32" style="position:absolute;margin-left:23.05pt;margin-top:12.3pt;width:324.55pt;height:.05pt;z-index:251986432;mso-position-horizontal-relative:text;mso-position-vertical-relative:text" o:connectortype="straight">
                  <v:stroke startarrow="block" endarrow="block"/>
                </v:shape>
              </w:pict>
            </w:r>
          </w:p>
        </w:tc>
        <w:tc>
          <w:tcPr>
            <w:tcW w:w="590" w:type="dxa"/>
          </w:tcPr>
          <w:p w:rsidR="002A2A91" w:rsidRPr="002A2A91" w:rsidRDefault="002A2A91" w:rsidP="002A2A91">
            <w:pPr>
              <w:tabs>
                <w:tab w:val="left" w:pos="1276"/>
              </w:tabs>
              <w:rPr>
                <w:rFonts w:ascii="TH SarabunPSK" w:hAnsi="TH SarabunPSK" w:cs="TH SarabunPSK"/>
              </w:rPr>
            </w:pPr>
          </w:p>
        </w:tc>
        <w:tc>
          <w:tcPr>
            <w:tcW w:w="590" w:type="dxa"/>
          </w:tcPr>
          <w:p w:rsidR="002A2A91" w:rsidRPr="002A2A91" w:rsidRDefault="002A2A91" w:rsidP="002A2A91">
            <w:pPr>
              <w:tabs>
                <w:tab w:val="left" w:pos="1276"/>
              </w:tabs>
              <w:rPr>
                <w:rFonts w:ascii="TH SarabunPSK" w:hAnsi="TH SarabunPSK" w:cs="TH SarabunPSK"/>
              </w:rPr>
            </w:pPr>
          </w:p>
        </w:tc>
        <w:tc>
          <w:tcPr>
            <w:tcW w:w="591" w:type="dxa"/>
          </w:tcPr>
          <w:p w:rsidR="002A2A91" w:rsidRPr="002A2A91" w:rsidRDefault="002A2A91" w:rsidP="002A2A91">
            <w:pPr>
              <w:tabs>
                <w:tab w:val="left" w:pos="1276"/>
              </w:tabs>
              <w:rPr>
                <w:rFonts w:ascii="TH SarabunPSK" w:hAnsi="TH SarabunPSK" w:cs="TH SarabunPSK"/>
              </w:rPr>
            </w:pPr>
          </w:p>
        </w:tc>
        <w:tc>
          <w:tcPr>
            <w:tcW w:w="590" w:type="dxa"/>
          </w:tcPr>
          <w:p w:rsidR="002A2A91" w:rsidRPr="002A2A91" w:rsidRDefault="002A2A91" w:rsidP="002A2A91">
            <w:pPr>
              <w:tabs>
                <w:tab w:val="left" w:pos="1276"/>
              </w:tabs>
              <w:rPr>
                <w:rFonts w:ascii="TH SarabunPSK" w:hAnsi="TH SarabunPSK" w:cs="TH SarabunPSK"/>
              </w:rPr>
            </w:pPr>
          </w:p>
        </w:tc>
        <w:tc>
          <w:tcPr>
            <w:tcW w:w="590" w:type="dxa"/>
          </w:tcPr>
          <w:p w:rsidR="002A2A91" w:rsidRPr="002A2A91" w:rsidRDefault="002A2A91" w:rsidP="002A2A91">
            <w:pPr>
              <w:tabs>
                <w:tab w:val="left" w:pos="1276"/>
              </w:tabs>
              <w:rPr>
                <w:rFonts w:ascii="TH SarabunPSK" w:hAnsi="TH SarabunPSK" w:cs="TH SarabunPSK"/>
              </w:rPr>
            </w:pPr>
          </w:p>
        </w:tc>
        <w:tc>
          <w:tcPr>
            <w:tcW w:w="590" w:type="dxa"/>
          </w:tcPr>
          <w:p w:rsidR="002A2A91" w:rsidRPr="002A2A91" w:rsidRDefault="002A2A91" w:rsidP="002A2A91">
            <w:pPr>
              <w:tabs>
                <w:tab w:val="left" w:pos="1276"/>
              </w:tabs>
              <w:rPr>
                <w:rFonts w:ascii="TH SarabunPSK" w:hAnsi="TH SarabunPSK" w:cs="TH SarabunPSK"/>
              </w:rPr>
            </w:pPr>
          </w:p>
        </w:tc>
        <w:tc>
          <w:tcPr>
            <w:tcW w:w="591" w:type="dxa"/>
          </w:tcPr>
          <w:p w:rsidR="002A2A91" w:rsidRPr="002A2A91" w:rsidRDefault="002A2A91" w:rsidP="002A2A91">
            <w:pPr>
              <w:tabs>
                <w:tab w:val="left" w:pos="1276"/>
              </w:tabs>
              <w:rPr>
                <w:rFonts w:ascii="TH SarabunPSK" w:hAnsi="TH SarabunPSK" w:cs="TH SarabunPSK"/>
              </w:rPr>
            </w:pPr>
          </w:p>
        </w:tc>
        <w:tc>
          <w:tcPr>
            <w:tcW w:w="590" w:type="dxa"/>
          </w:tcPr>
          <w:p w:rsidR="002A2A91" w:rsidRPr="002A2A91" w:rsidRDefault="002A2A91" w:rsidP="002A2A91">
            <w:pPr>
              <w:tabs>
                <w:tab w:val="left" w:pos="1276"/>
              </w:tabs>
              <w:rPr>
                <w:rFonts w:ascii="TH SarabunPSK" w:hAnsi="TH SarabunPSK" w:cs="TH SarabunPSK"/>
              </w:rPr>
            </w:pPr>
          </w:p>
        </w:tc>
        <w:tc>
          <w:tcPr>
            <w:tcW w:w="590" w:type="dxa"/>
          </w:tcPr>
          <w:p w:rsidR="002A2A91" w:rsidRPr="002A2A91" w:rsidRDefault="002A2A91" w:rsidP="002A2A91">
            <w:pPr>
              <w:tabs>
                <w:tab w:val="left" w:pos="1276"/>
              </w:tabs>
              <w:rPr>
                <w:rFonts w:ascii="TH SarabunPSK" w:hAnsi="TH SarabunPSK" w:cs="TH SarabunPSK"/>
              </w:rPr>
            </w:pPr>
          </w:p>
        </w:tc>
        <w:tc>
          <w:tcPr>
            <w:tcW w:w="590" w:type="dxa"/>
          </w:tcPr>
          <w:p w:rsidR="002A2A91" w:rsidRPr="002A2A91" w:rsidRDefault="002A2A91" w:rsidP="002A2A91">
            <w:pPr>
              <w:tabs>
                <w:tab w:val="left" w:pos="1276"/>
              </w:tabs>
              <w:rPr>
                <w:rFonts w:ascii="TH SarabunPSK" w:hAnsi="TH SarabunPSK" w:cs="TH SarabunPSK"/>
              </w:rPr>
            </w:pPr>
          </w:p>
        </w:tc>
        <w:tc>
          <w:tcPr>
            <w:tcW w:w="591" w:type="dxa"/>
          </w:tcPr>
          <w:p w:rsidR="002A2A91" w:rsidRPr="002A2A91" w:rsidRDefault="002A2A91" w:rsidP="002A2A91">
            <w:pPr>
              <w:tabs>
                <w:tab w:val="left" w:pos="1276"/>
              </w:tabs>
              <w:rPr>
                <w:rFonts w:ascii="TH SarabunPSK" w:hAnsi="TH SarabunPSK" w:cs="TH SarabunPSK"/>
              </w:rPr>
            </w:pPr>
          </w:p>
        </w:tc>
      </w:tr>
      <w:tr w:rsidR="002A2A91" w:rsidTr="002A2A91">
        <w:trPr>
          <w:trHeight w:val="291"/>
        </w:trPr>
        <w:tc>
          <w:tcPr>
            <w:tcW w:w="4503" w:type="dxa"/>
          </w:tcPr>
          <w:p w:rsidR="002A2A91" w:rsidRPr="002A2A91" w:rsidRDefault="002A2A91" w:rsidP="002A2A91">
            <w:pPr>
              <w:tabs>
                <w:tab w:val="left" w:pos="1276"/>
              </w:tabs>
              <w:rPr>
                <w:rFonts w:ascii="TH SarabunPSK" w:hAnsi="TH SarabunPSK" w:cs="TH SarabunPSK"/>
              </w:rPr>
            </w:pPr>
            <w:r w:rsidRPr="002A2A91">
              <w:rPr>
                <w:rFonts w:ascii="TH SarabunPSK" w:hAnsi="TH SarabunPSK" w:cs="TH SarabunPSK"/>
                <w:cs/>
              </w:rPr>
              <w:t>ขั้นตอนที่  7  โรงเรียนดำเนินการเบิกจ่ายเป็น</w:t>
            </w:r>
          </w:p>
          <w:p w:rsidR="002A2A91" w:rsidRPr="002A2A91" w:rsidRDefault="002A2A91" w:rsidP="002A2A91">
            <w:pPr>
              <w:tabs>
                <w:tab w:val="left" w:pos="1276"/>
              </w:tabs>
              <w:rPr>
                <w:rFonts w:ascii="TH SarabunPSK" w:hAnsi="TH SarabunPSK" w:cs="TH SarabunPSK"/>
                <w:cs/>
              </w:rPr>
            </w:pPr>
            <w:r w:rsidRPr="002A2A91">
              <w:rPr>
                <w:rFonts w:ascii="TH SarabunPSK" w:hAnsi="TH SarabunPSK" w:cs="TH SarabunPSK"/>
                <w:cs/>
              </w:rPr>
              <w:t xml:space="preserve">                 รายเดือน</w:t>
            </w:r>
          </w:p>
        </w:tc>
        <w:tc>
          <w:tcPr>
            <w:tcW w:w="1275" w:type="dxa"/>
          </w:tcPr>
          <w:p w:rsidR="002A2A91" w:rsidRPr="002A2A91" w:rsidRDefault="002A2A91" w:rsidP="002A2A91">
            <w:pPr>
              <w:tabs>
                <w:tab w:val="left" w:pos="1276"/>
              </w:tabs>
              <w:jc w:val="center"/>
              <w:rPr>
                <w:rFonts w:ascii="TH SarabunPSK" w:hAnsi="TH SarabunPSK" w:cs="TH SarabunPSK"/>
              </w:rPr>
            </w:pPr>
            <w:r w:rsidRPr="002A2A91">
              <w:rPr>
                <w:rFonts w:ascii="TH SarabunPSK" w:hAnsi="TH SarabunPSK" w:cs="TH SarabunPSK"/>
                <w:cs/>
              </w:rPr>
              <w:t>15</w:t>
            </w:r>
          </w:p>
        </w:tc>
        <w:tc>
          <w:tcPr>
            <w:tcW w:w="1422" w:type="dxa"/>
          </w:tcPr>
          <w:p w:rsidR="002A2A91" w:rsidRPr="002A2A91" w:rsidRDefault="002A2A91" w:rsidP="002A2A91">
            <w:pPr>
              <w:tabs>
                <w:tab w:val="left" w:pos="1276"/>
              </w:tabs>
              <w:jc w:val="center"/>
              <w:rPr>
                <w:rFonts w:ascii="TH SarabunPSK" w:hAnsi="TH SarabunPSK" w:cs="TH SarabunPSK"/>
              </w:rPr>
            </w:pPr>
            <w:r w:rsidRPr="002A2A91">
              <w:rPr>
                <w:rFonts w:ascii="TH SarabunPSK" w:hAnsi="TH SarabunPSK" w:cs="TH SarabunPSK"/>
              </w:rPr>
              <w:t>100</w:t>
            </w:r>
          </w:p>
        </w:tc>
        <w:tc>
          <w:tcPr>
            <w:tcW w:w="590" w:type="dxa"/>
          </w:tcPr>
          <w:p w:rsidR="002A2A91" w:rsidRPr="002A2A91" w:rsidRDefault="002A2A91" w:rsidP="002A2A91">
            <w:pPr>
              <w:tabs>
                <w:tab w:val="left" w:pos="1276"/>
              </w:tabs>
              <w:rPr>
                <w:rFonts w:ascii="TH SarabunPSK" w:hAnsi="TH SarabunPSK" w:cs="TH SarabunPSK"/>
              </w:rPr>
            </w:pPr>
          </w:p>
        </w:tc>
        <w:tc>
          <w:tcPr>
            <w:tcW w:w="590" w:type="dxa"/>
          </w:tcPr>
          <w:p w:rsidR="002A2A91" w:rsidRPr="002A2A91" w:rsidRDefault="00BA59AA" w:rsidP="002A2A91">
            <w:pPr>
              <w:tabs>
                <w:tab w:val="left" w:pos="1276"/>
              </w:tabs>
              <w:rPr>
                <w:rFonts w:ascii="TH SarabunPSK" w:hAnsi="TH SarabunPSK" w:cs="TH SarabunPSK"/>
              </w:rPr>
            </w:pPr>
            <w:r>
              <w:rPr>
                <w:rFonts w:ascii="TH SarabunPSK" w:hAnsi="TH SarabunPSK" w:cs="TH SarabunPSK"/>
                <w:noProof/>
              </w:rPr>
              <w:pict>
                <v:shape id="_x0000_s1452" type="#_x0000_t32" style="position:absolute;margin-left:-5.7pt;margin-top:11.7pt;width:324.55pt;height:.05pt;z-index:251988480;mso-position-horizontal-relative:text;mso-position-vertical-relative:text" o:connectortype="straight">
                  <v:stroke startarrow="block" endarrow="block"/>
                </v:shape>
              </w:pict>
            </w:r>
          </w:p>
        </w:tc>
        <w:tc>
          <w:tcPr>
            <w:tcW w:w="590" w:type="dxa"/>
          </w:tcPr>
          <w:p w:rsidR="002A2A91" w:rsidRPr="002A2A91" w:rsidRDefault="002A2A91" w:rsidP="002A2A91">
            <w:pPr>
              <w:tabs>
                <w:tab w:val="left" w:pos="1276"/>
              </w:tabs>
              <w:rPr>
                <w:rFonts w:ascii="TH SarabunPSK" w:hAnsi="TH SarabunPSK" w:cs="TH SarabunPSK"/>
              </w:rPr>
            </w:pPr>
          </w:p>
        </w:tc>
        <w:tc>
          <w:tcPr>
            <w:tcW w:w="591" w:type="dxa"/>
          </w:tcPr>
          <w:p w:rsidR="002A2A91" w:rsidRPr="002A2A91" w:rsidRDefault="002A2A91" w:rsidP="002A2A91">
            <w:pPr>
              <w:tabs>
                <w:tab w:val="left" w:pos="1276"/>
              </w:tabs>
              <w:rPr>
                <w:rFonts w:ascii="TH SarabunPSK" w:hAnsi="TH SarabunPSK" w:cs="TH SarabunPSK"/>
              </w:rPr>
            </w:pPr>
          </w:p>
        </w:tc>
        <w:tc>
          <w:tcPr>
            <w:tcW w:w="590" w:type="dxa"/>
          </w:tcPr>
          <w:p w:rsidR="002A2A91" w:rsidRPr="002A2A91" w:rsidRDefault="002A2A91" w:rsidP="002A2A91">
            <w:pPr>
              <w:tabs>
                <w:tab w:val="left" w:pos="1276"/>
              </w:tabs>
              <w:rPr>
                <w:rFonts w:ascii="TH SarabunPSK" w:hAnsi="TH SarabunPSK" w:cs="TH SarabunPSK"/>
              </w:rPr>
            </w:pPr>
          </w:p>
        </w:tc>
        <w:tc>
          <w:tcPr>
            <w:tcW w:w="590" w:type="dxa"/>
          </w:tcPr>
          <w:p w:rsidR="002A2A91" w:rsidRPr="002A2A91" w:rsidRDefault="002A2A91" w:rsidP="002A2A91">
            <w:pPr>
              <w:tabs>
                <w:tab w:val="left" w:pos="1276"/>
              </w:tabs>
              <w:rPr>
                <w:rFonts w:ascii="TH SarabunPSK" w:hAnsi="TH SarabunPSK" w:cs="TH SarabunPSK"/>
              </w:rPr>
            </w:pPr>
          </w:p>
        </w:tc>
        <w:tc>
          <w:tcPr>
            <w:tcW w:w="590" w:type="dxa"/>
          </w:tcPr>
          <w:p w:rsidR="002A2A91" w:rsidRPr="002A2A91" w:rsidRDefault="002A2A91" w:rsidP="002A2A91">
            <w:pPr>
              <w:tabs>
                <w:tab w:val="left" w:pos="1276"/>
              </w:tabs>
              <w:rPr>
                <w:rFonts w:ascii="TH SarabunPSK" w:hAnsi="TH SarabunPSK" w:cs="TH SarabunPSK"/>
              </w:rPr>
            </w:pPr>
          </w:p>
        </w:tc>
        <w:tc>
          <w:tcPr>
            <w:tcW w:w="591" w:type="dxa"/>
          </w:tcPr>
          <w:p w:rsidR="002A2A91" w:rsidRPr="002A2A91" w:rsidRDefault="002A2A91" w:rsidP="002A2A91">
            <w:pPr>
              <w:tabs>
                <w:tab w:val="left" w:pos="1276"/>
              </w:tabs>
              <w:rPr>
                <w:rFonts w:ascii="TH SarabunPSK" w:hAnsi="TH SarabunPSK" w:cs="TH SarabunPSK"/>
              </w:rPr>
            </w:pPr>
          </w:p>
        </w:tc>
        <w:tc>
          <w:tcPr>
            <w:tcW w:w="590" w:type="dxa"/>
          </w:tcPr>
          <w:p w:rsidR="002A2A91" w:rsidRPr="002A2A91" w:rsidRDefault="002A2A91" w:rsidP="002A2A91">
            <w:pPr>
              <w:tabs>
                <w:tab w:val="left" w:pos="1276"/>
              </w:tabs>
              <w:rPr>
                <w:rFonts w:ascii="TH SarabunPSK" w:hAnsi="TH SarabunPSK" w:cs="TH SarabunPSK"/>
              </w:rPr>
            </w:pPr>
          </w:p>
        </w:tc>
        <w:tc>
          <w:tcPr>
            <w:tcW w:w="590" w:type="dxa"/>
          </w:tcPr>
          <w:p w:rsidR="002A2A91" w:rsidRPr="002A2A91" w:rsidRDefault="002A2A91" w:rsidP="002A2A91">
            <w:pPr>
              <w:tabs>
                <w:tab w:val="left" w:pos="1276"/>
              </w:tabs>
              <w:rPr>
                <w:rFonts w:ascii="TH SarabunPSK" w:hAnsi="TH SarabunPSK" w:cs="TH SarabunPSK"/>
              </w:rPr>
            </w:pPr>
          </w:p>
        </w:tc>
        <w:tc>
          <w:tcPr>
            <w:tcW w:w="590" w:type="dxa"/>
          </w:tcPr>
          <w:p w:rsidR="002A2A91" w:rsidRPr="002A2A91" w:rsidRDefault="002A2A91" w:rsidP="002A2A91">
            <w:pPr>
              <w:tabs>
                <w:tab w:val="left" w:pos="1276"/>
              </w:tabs>
              <w:rPr>
                <w:rFonts w:ascii="TH SarabunPSK" w:hAnsi="TH SarabunPSK" w:cs="TH SarabunPSK"/>
              </w:rPr>
            </w:pPr>
          </w:p>
        </w:tc>
        <w:tc>
          <w:tcPr>
            <w:tcW w:w="591" w:type="dxa"/>
          </w:tcPr>
          <w:p w:rsidR="002A2A91" w:rsidRPr="002A2A91" w:rsidRDefault="002A2A91" w:rsidP="002A2A91">
            <w:pPr>
              <w:tabs>
                <w:tab w:val="left" w:pos="1276"/>
              </w:tabs>
              <w:rPr>
                <w:rFonts w:ascii="TH SarabunPSK" w:hAnsi="TH SarabunPSK" w:cs="TH SarabunPSK"/>
              </w:rPr>
            </w:pPr>
          </w:p>
        </w:tc>
      </w:tr>
      <w:tr w:rsidR="002A2A91" w:rsidTr="002A2A91">
        <w:trPr>
          <w:trHeight w:val="291"/>
        </w:trPr>
        <w:tc>
          <w:tcPr>
            <w:tcW w:w="4503" w:type="dxa"/>
          </w:tcPr>
          <w:p w:rsidR="002A2A91" w:rsidRPr="002A2A91" w:rsidRDefault="002A2A91" w:rsidP="002A2A91">
            <w:pPr>
              <w:tabs>
                <w:tab w:val="left" w:pos="1276"/>
              </w:tabs>
              <w:rPr>
                <w:rFonts w:ascii="TH SarabunPSK" w:hAnsi="TH SarabunPSK" w:cs="TH SarabunPSK"/>
                <w:cs/>
              </w:rPr>
            </w:pPr>
            <w:r w:rsidRPr="002A2A91">
              <w:rPr>
                <w:rFonts w:ascii="TH SarabunPSK" w:hAnsi="TH SarabunPSK" w:cs="TH SarabunPSK"/>
                <w:cs/>
              </w:rPr>
              <w:t>รวม  7  ขั้นตอน  คิดเป็น  ร้อยละ 100</w:t>
            </w:r>
          </w:p>
        </w:tc>
        <w:tc>
          <w:tcPr>
            <w:tcW w:w="1275" w:type="dxa"/>
          </w:tcPr>
          <w:p w:rsidR="002A2A91" w:rsidRPr="002A2A91" w:rsidRDefault="002A2A91" w:rsidP="002A2A91">
            <w:pPr>
              <w:tabs>
                <w:tab w:val="left" w:pos="1276"/>
              </w:tabs>
              <w:jc w:val="center"/>
              <w:rPr>
                <w:rFonts w:ascii="TH SarabunPSK" w:hAnsi="TH SarabunPSK" w:cs="TH SarabunPSK"/>
              </w:rPr>
            </w:pPr>
            <w:r w:rsidRPr="002A2A91">
              <w:rPr>
                <w:rFonts w:ascii="TH SarabunPSK" w:hAnsi="TH SarabunPSK" w:cs="TH SarabunPSK"/>
                <w:cs/>
              </w:rPr>
              <w:t>100</w:t>
            </w:r>
          </w:p>
        </w:tc>
        <w:tc>
          <w:tcPr>
            <w:tcW w:w="1422" w:type="dxa"/>
          </w:tcPr>
          <w:p w:rsidR="002A2A91" w:rsidRPr="002A2A91" w:rsidRDefault="002A2A91" w:rsidP="002A2A91">
            <w:pPr>
              <w:tabs>
                <w:tab w:val="left" w:pos="1276"/>
              </w:tabs>
              <w:jc w:val="center"/>
              <w:rPr>
                <w:rFonts w:ascii="TH SarabunPSK" w:hAnsi="TH SarabunPSK" w:cs="TH SarabunPSK"/>
              </w:rPr>
            </w:pPr>
            <w:r w:rsidRPr="002A2A91">
              <w:rPr>
                <w:rFonts w:ascii="TH SarabunPSK" w:hAnsi="TH SarabunPSK" w:cs="TH SarabunPSK"/>
              </w:rPr>
              <w:t>100</w:t>
            </w:r>
          </w:p>
        </w:tc>
        <w:tc>
          <w:tcPr>
            <w:tcW w:w="590" w:type="dxa"/>
          </w:tcPr>
          <w:p w:rsidR="002A2A91" w:rsidRPr="002A2A91" w:rsidRDefault="00BA59AA" w:rsidP="002A2A91">
            <w:pPr>
              <w:tabs>
                <w:tab w:val="left" w:pos="1276"/>
              </w:tabs>
              <w:rPr>
                <w:rFonts w:ascii="TH SarabunPSK" w:hAnsi="TH SarabunPSK" w:cs="TH SarabunPSK"/>
              </w:rPr>
            </w:pPr>
            <w:r>
              <w:rPr>
                <w:rFonts w:ascii="TH SarabunPSK" w:hAnsi="TH SarabunPSK" w:cs="TH SarabunPSK"/>
                <w:noProof/>
              </w:rPr>
              <w:pict>
                <v:shape id="_x0000_s1451" type="#_x0000_t32" style="position:absolute;margin-left:-1.9pt;margin-top:8.95pt;width:342.75pt;height:0;z-index:251987456;mso-position-horizontal-relative:text;mso-position-vertical-relative:text" o:connectortype="straight">
                  <v:stroke startarrow="block" endarrow="block"/>
                </v:shape>
              </w:pict>
            </w:r>
          </w:p>
        </w:tc>
        <w:tc>
          <w:tcPr>
            <w:tcW w:w="590" w:type="dxa"/>
          </w:tcPr>
          <w:p w:rsidR="002A2A91" w:rsidRPr="002A2A91" w:rsidRDefault="002A2A91" w:rsidP="002A2A91">
            <w:pPr>
              <w:tabs>
                <w:tab w:val="left" w:pos="1276"/>
              </w:tabs>
              <w:rPr>
                <w:rFonts w:ascii="TH SarabunPSK" w:hAnsi="TH SarabunPSK" w:cs="TH SarabunPSK"/>
              </w:rPr>
            </w:pPr>
          </w:p>
        </w:tc>
        <w:tc>
          <w:tcPr>
            <w:tcW w:w="590" w:type="dxa"/>
          </w:tcPr>
          <w:p w:rsidR="002A2A91" w:rsidRPr="002A2A91" w:rsidRDefault="002A2A91" w:rsidP="002A2A91">
            <w:pPr>
              <w:tabs>
                <w:tab w:val="left" w:pos="1276"/>
              </w:tabs>
              <w:rPr>
                <w:rFonts w:ascii="TH SarabunPSK" w:hAnsi="TH SarabunPSK" w:cs="TH SarabunPSK"/>
              </w:rPr>
            </w:pPr>
          </w:p>
        </w:tc>
        <w:tc>
          <w:tcPr>
            <w:tcW w:w="591" w:type="dxa"/>
          </w:tcPr>
          <w:p w:rsidR="002A2A91" w:rsidRPr="002A2A91" w:rsidRDefault="002A2A91" w:rsidP="002A2A91">
            <w:pPr>
              <w:tabs>
                <w:tab w:val="left" w:pos="1276"/>
              </w:tabs>
              <w:rPr>
                <w:rFonts w:ascii="TH SarabunPSK" w:hAnsi="TH SarabunPSK" w:cs="TH SarabunPSK"/>
              </w:rPr>
            </w:pPr>
          </w:p>
        </w:tc>
        <w:tc>
          <w:tcPr>
            <w:tcW w:w="590" w:type="dxa"/>
          </w:tcPr>
          <w:p w:rsidR="002A2A91" w:rsidRPr="002A2A91" w:rsidRDefault="002A2A91" w:rsidP="002A2A91">
            <w:pPr>
              <w:tabs>
                <w:tab w:val="left" w:pos="1276"/>
              </w:tabs>
              <w:rPr>
                <w:rFonts w:ascii="TH SarabunPSK" w:hAnsi="TH SarabunPSK" w:cs="TH SarabunPSK"/>
              </w:rPr>
            </w:pPr>
          </w:p>
        </w:tc>
        <w:tc>
          <w:tcPr>
            <w:tcW w:w="590" w:type="dxa"/>
          </w:tcPr>
          <w:p w:rsidR="002A2A91" w:rsidRPr="002A2A91" w:rsidRDefault="002A2A91" w:rsidP="002A2A91">
            <w:pPr>
              <w:tabs>
                <w:tab w:val="left" w:pos="1276"/>
              </w:tabs>
              <w:rPr>
                <w:rFonts w:ascii="TH SarabunPSK" w:hAnsi="TH SarabunPSK" w:cs="TH SarabunPSK"/>
              </w:rPr>
            </w:pPr>
          </w:p>
        </w:tc>
        <w:tc>
          <w:tcPr>
            <w:tcW w:w="590" w:type="dxa"/>
          </w:tcPr>
          <w:p w:rsidR="002A2A91" w:rsidRPr="002A2A91" w:rsidRDefault="002A2A91" w:rsidP="002A2A91">
            <w:pPr>
              <w:tabs>
                <w:tab w:val="left" w:pos="1276"/>
              </w:tabs>
              <w:rPr>
                <w:rFonts w:ascii="TH SarabunPSK" w:hAnsi="TH SarabunPSK" w:cs="TH SarabunPSK"/>
              </w:rPr>
            </w:pPr>
          </w:p>
        </w:tc>
        <w:tc>
          <w:tcPr>
            <w:tcW w:w="591" w:type="dxa"/>
          </w:tcPr>
          <w:p w:rsidR="002A2A91" w:rsidRPr="002A2A91" w:rsidRDefault="002A2A91" w:rsidP="002A2A91">
            <w:pPr>
              <w:tabs>
                <w:tab w:val="left" w:pos="1276"/>
              </w:tabs>
              <w:rPr>
                <w:rFonts w:ascii="TH SarabunPSK" w:hAnsi="TH SarabunPSK" w:cs="TH SarabunPSK"/>
              </w:rPr>
            </w:pPr>
          </w:p>
        </w:tc>
        <w:tc>
          <w:tcPr>
            <w:tcW w:w="590" w:type="dxa"/>
          </w:tcPr>
          <w:p w:rsidR="002A2A91" w:rsidRPr="002A2A91" w:rsidRDefault="002A2A91" w:rsidP="002A2A91">
            <w:pPr>
              <w:tabs>
                <w:tab w:val="left" w:pos="1276"/>
              </w:tabs>
              <w:rPr>
                <w:rFonts w:ascii="TH SarabunPSK" w:hAnsi="TH SarabunPSK" w:cs="TH SarabunPSK"/>
              </w:rPr>
            </w:pPr>
          </w:p>
        </w:tc>
        <w:tc>
          <w:tcPr>
            <w:tcW w:w="590" w:type="dxa"/>
          </w:tcPr>
          <w:p w:rsidR="002A2A91" w:rsidRPr="002A2A91" w:rsidRDefault="002A2A91" w:rsidP="002A2A91">
            <w:pPr>
              <w:tabs>
                <w:tab w:val="left" w:pos="1276"/>
              </w:tabs>
              <w:rPr>
                <w:rFonts w:ascii="TH SarabunPSK" w:hAnsi="TH SarabunPSK" w:cs="TH SarabunPSK"/>
              </w:rPr>
            </w:pPr>
          </w:p>
        </w:tc>
        <w:tc>
          <w:tcPr>
            <w:tcW w:w="590" w:type="dxa"/>
          </w:tcPr>
          <w:p w:rsidR="002A2A91" w:rsidRPr="002A2A91" w:rsidRDefault="002A2A91" w:rsidP="002A2A91">
            <w:pPr>
              <w:tabs>
                <w:tab w:val="left" w:pos="1276"/>
              </w:tabs>
              <w:rPr>
                <w:rFonts w:ascii="TH SarabunPSK" w:hAnsi="TH SarabunPSK" w:cs="TH SarabunPSK"/>
              </w:rPr>
            </w:pPr>
          </w:p>
        </w:tc>
        <w:tc>
          <w:tcPr>
            <w:tcW w:w="591" w:type="dxa"/>
          </w:tcPr>
          <w:p w:rsidR="002A2A91" w:rsidRPr="002A2A91" w:rsidRDefault="002A2A91" w:rsidP="002A2A91">
            <w:pPr>
              <w:tabs>
                <w:tab w:val="left" w:pos="1276"/>
              </w:tabs>
              <w:rPr>
                <w:rFonts w:ascii="TH SarabunPSK" w:hAnsi="TH SarabunPSK" w:cs="TH SarabunPSK"/>
              </w:rPr>
            </w:pPr>
          </w:p>
        </w:tc>
      </w:tr>
    </w:tbl>
    <w:p w:rsidR="002A2A91" w:rsidRDefault="002A2A91" w:rsidP="002A2A91">
      <w:pPr>
        <w:jc w:val="center"/>
        <w:rPr>
          <w:rFonts w:ascii="TH SarabunPSK" w:hAnsi="TH SarabunPSK" w:cs="TH SarabunPSK"/>
          <w:b/>
          <w:bCs/>
          <w:sz w:val="36"/>
          <w:szCs w:val="36"/>
          <w:u w:val="single"/>
        </w:rPr>
      </w:pPr>
      <w:r w:rsidRPr="00CA6861">
        <w:rPr>
          <w:rFonts w:ascii="TH SarabunPSK" w:hAnsi="TH SarabunPSK" w:cs="TH SarabunPSK" w:hint="cs"/>
          <w:b/>
          <w:bCs/>
          <w:sz w:val="36"/>
          <w:szCs w:val="36"/>
          <w:u w:val="single"/>
          <w:cs/>
        </w:rPr>
        <w:lastRenderedPageBreak/>
        <w:t>ฝ่ายการศึกษา</w:t>
      </w:r>
    </w:p>
    <w:p w:rsidR="002A2A91" w:rsidRDefault="002A2A91" w:rsidP="002A2A91">
      <w:pPr>
        <w:jc w:val="center"/>
        <w:rPr>
          <w:rFonts w:ascii="TH SarabunPSK" w:hAnsi="TH SarabunPSK" w:cs="TH SarabunPSK"/>
          <w:b/>
          <w:bCs/>
          <w:sz w:val="36"/>
          <w:szCs w:val="36"/>
        </w:rPr>
      </w:pPr>
      <w:r w:rsidRPr="00F011A5">
        <w:rPr>
          <w:rFonts w:ascii="TH SarabunPSK" w:hAnsi="TH SarabunPSK" w:cs="TH SarabunPSK"/>
          <w:b/>
          <w:bCs/>
          <w:cs/>
        </w:rPr>
        <w:t>ขั้นตอนการปฏิบ</w:t>
      </w:r>
      <w:r>
        <w:rPr>
          <w:rFonts w:ascii="TH SarabunPSK" w:hAnsi="TH SarabunPSK" w:cs="TH SarabunPSK"/>
          <w:b/>
          <w:bCs/>
          <w:cs/>
        </w:rPr>
        <w:t>ัติงานของโครงการ /กิจกรรม (</w:t>
      </w:r>
      <w:r w:rsidRPr="00F011A5">
        <w:rPr>
          <w:rFonts w:ascii="TH SarabunPSK" w:hAnsi="TH SarabunPSK" w:cs="TH SarabunPSK"/>
          <w:b/>
          <w:bCs/>
          <w:cs/>
        </w:rPr>
        <w:t>ภารกิจเชิงยุทธศาสตร์)</w:t>
      </w:r>
    </w:p>
    <w:p w:rsidR="002A2A91" w:rsidRPr="00F011A5" w:rsidRDefault="002A2A91" w:rsidP="002A2A91">
      <w:pPr>
        <w:jc w:val="center"/>
        <w:rPr>
          <w:rFonts w:ascii="TH SarabunPSK" w:hAnsi="TH SarabunPSK" w:cs="TH SarabunPSK"/>
          <w:b/>
          <w:bCs/>
          <w:sz w:val="36"/>
          <w:szCs w:val="36"/>
        </w:rPr>
      </w:pPr>
    </w:p>
    <w:p w:rsidR="00D1429F" w:rsidRDefault="002A2A91" w:rsidP="002A2A91">
      <w:pPr>
        <w:rPr>
          <w:rFonts w:ascii="TH SarabunPSK" w:hAnsi="TH SarabunPSK" w:cs="TH SarabunPSK"/>
        </w:rPr>
      </w:pPr>
      <w:r w:rsidRPr="00F011A5">
        <w:rPr>
          <w:rFonts w:ascii="TH SarabunPSK" w:hAnsi="TH SarabunPSK" w:cs="TH SarabunPSK"/>
          <w:cs/>
        </w:rPr>
        <w:t>ชื่อตัวชี้วัด</w:t>
      </w:r>
      <w:r>
        <w:rPr>
          <w:rFonts w:ascii="TH SarabunPSK" w:hAnsi="TH SarabunPSK" w:cs="TH SarabunPSK" w:hint="cs"/>
          <w:cs/>
        </w:rPr>
        <w:t>ที่ 3</w:t>
      </w:r>
      <w:r w:rsidRPr="00F011A5">
        <w:rPr>
          <w:rFonts w:ascii="TH SarabunPSK" w:hAnsi="TH SarabunPSK" w:cs="TH SarabunPSK"/>
          <w:cs/>
        </w:rPr>
        <w:t xml:space="preserve">  </w:t>
      </w:r>
      <w:r>
        <w:rPr>
          <w:rFonts w:ascii="TH SarabunPSK" w:hAnsi="TH SarabunPSK" w:cs="TH SarabunPSK" w:hint="cs"/>
          <w:cs/>
        </w:rPr>
        <w:tab/>
      </w:r>
      <w:r>
        <w:rPr>
          <w:rFonts w:ascii="TH SarabunPSK" w:hAnsi="TH SarabunPSK" w:cs="TH SarabunPSK" w:hint="cs"/>
          <w:cs/>
        </w:rPr>
        <w:tab/>
      </w:r>
      <w:r>
        <w:rPr>
          <w:rFonts w:ascii="TH SarabunPSK" w:hAnsi="TH SarabunPSK" w:cs="TH SarabunPSK" w:hint="cs"/>
          <w:cs/>
        </w:rPr>
        <w:tab/>
      </w:r>
      <w:r>
        <w:rPr>
          <w:rFonts w:hint="cs"/>
          <w:cs/>
        </w:rPr>
        <w:t>ร้อยละของโรงเรียนในพื้นที่กรุงเทพมหานครดำเนินมาตรการป้องกันโรคอ้วนและภาวะทุพโภชนาการในโรงเรียน</w:t>
      </w:r>
    </w:p>
    <w:p w:rsidR="002A2A91" w:rsidRDefault="002A2A91" w:rsidP="002A2A91">
      <w:r w:rsidRPr="004066CC">
        <w:rPr>
          <w:rFonts w:ascii="TH SarabunPSK" w:hAnsi="TH SarabunPSK" w:cs="TH SarabunPSK"/>
          <w:cs/>
        </w:rPr>
        <w:t xml:space="preserve">ชื่อโครงการ/กิจกรรมที่ </w:t>
      </w:r>
      <w:r w:rsidR="00D1429F">
        <w:rPr>
          <w:rFonts w:ascii="TH SarabunPSK" w:hAnsi="TH SarabunPSK" w:cs="TH SarabunPSK" w:hint="cs"/>
          <w:cs/>
        </w:rPr>
        <w:t>1</w:t>
      </w:r>
      <w:r w:rsidRPr="004066CC">
        <w:rPr>
          <w:rFonts w:ascii="TH SarabunPSK" w:hAnsi="TH SarabunPSK" w:cs="TH SarabunPSK"/>
          <w:cs/>
        </w:rPr>
        <w:tab/>
      </w:r>
      <w:r>
        <w:rPr>
          <w:rFonts w:ascii="TH SarabunPSK" w:hAnsi="TH SarabunPSK" w:cs="TH SarabunPSK" w:hint="cs"/>
          <w:cs/>
        </w:rPr>
        <w:tab/>
      </w:r>
      <w:r w:rsidR="00D1429F">
        <w:rPr>
          <w:rFonts w:hint="cs"/>
          <w:cs/>
        </w:rPr>
        <w:t>ส่งเสริมกีฬานักเรียนสังกัดกรุงเทพมหานคร</w:t>
      </w:r>
    </w:p>
    <w:p w:rsidR="00D1429F" w:rsidRDefault="00D1429F" w:rsidP="002A2A91"/>
    <w:tbl>
      <w:tblPr>
        <w:tblpPr w:leftFromText="180" w:rightFromText="180" w:vertAnchor="text" w:horzAnchor="margin" w:tblpX="-318" w:tblpY="94"/>
        <w:tblW w:w="144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510"/>
        <w:gridCol w:w="1281"/>
        <w:gridCol w:w="1433"/>
        <w:gridCol w:w="595"/>
        <w:gridCol w:w="595"/>
        <w:gridCol w:w="595"/>
        <w:gridCol w:w="596"/>
        <w:gridCol w:w="595"/>
        <w:gridCol w:w="595"/>
        <w:gridCol w:w="633"/>
        <w:gridCol w:w="596"/>
        <w:gridCol w:w="595"/>
        <w:gridCol w:w="595"/>
        <w:gridCol w:w="595"/>
        <w:gridCol w:w="597"/>
      </w:tblGrid>
      <w:tr w:rsidR="00D1429F" w:rsidTr="00D1429F">
        <w:trPr>
          <w:trHeight w:val="396"/>
        </w:trPr>
        <w:tc>
          <w:tcPr>
            <w:tcW w:w="4542" w:type="dxa"/>
            <w:vMerge w:val="restart"/>
          </w:tcPr>
          <w:p w:rsidR="00D1429F" w:rsidRPr="00D1429F" w:rsidRDefault="00D1429F" w:rsidP="00D1429F">
            <w:pPr>
              <w:tabs>
                <w:tab w:val="left" w:pos="1276"/>
              </w:tabs>
              <w:jc w:val="center"/>
              <w:rPr>
                <w:rFonts w:ascii="TH SarabunPSK" w:hAnsi="TH SarabunPSK" w:cs="TH SarabunPSK"/>
              </w:rPr>
            </w:pPr>
          </w:p>
          <w:p w:rsidR="00D1429F" w:rsidRPr="00D1429F" w:rsidRDefault="00D1429F" w:rsidP="00D1429F">
            <w:pPr>
              <w:tabs>
                <w:tab w:val="left" w:pos="1276"/>
              </w:tabs>
              <w:jc w:val="center"/>
              <w:rPr>
                <w:rFonts w:ascii="TH SarabunPSK" w:hAnsi="TH SarabunPSK" w:cs="TH SarabunPSK"/>
              </w:rPr>
            </w:pPr>
            <w:r w:rsidRPr="00D1429F">
              <w:rPr>
                <w:rFonts w:ascii="TH SarabunPSK" w:hAnsi="TH SarabunPSK" w:cs="TH SarabunPSK"/>
                <w:cs/>
              </w:rPr>
              <w:t>ขั้นตอนการปฏิบัติงานของโครงการ</w:t>
            </w:r>
          </w:p>
        </w:tc>
        <w:tc>
          <w:tcPr>
            <w:tcW w:w="1286" w:type="dxa"/>
            <w:vMerge w:val="restart"/>
          </w:tcPr>
          <w:p w:rsidR="00D1429F" w:rsidRPr="00D1429F" w:rsidRDefault="00D1429F" w:rsidP="00D1429F">
            <w:pPr>
              <w:tabs>
                <w:tab w:val="left" w:pos="1276"/>
              </w:tabs>
              <w:jc w:val="center"/>
              <w:rPr>
                <w:rFonts w:ascii="TH SarabunPSK" w:hAnsi="TH SarabunPSK" w:cs="TH SarabunPSK"/>
              </w:rPr>
            </w:pPr>
            <w:r w:rsidRPr="00D1429F">
              <w:rPr>
                <w:rFonts w:ascii="TH SarabunPSK" w:hAnsi="TH SarabunPSK" w:cs="TH SarabunPSK"/>
                <w:cs/>
              </w:rPr>
              <w:t>เนื้องาน</w:t>
            </w:r>
          </w:p>
          <w:p w:rsidR="00D1429F" w:rsidRPr="00D1429F" w:rsidRDefault="00D1429F" w:rsidP="00D1429F">
            <w:pPr>
              <w:tabs>
                <w:tab w:val="left" w:pos="1276"/>
              </w:tabs>
              <w:jc w:val="center"/>
              <w:rPr>
                <w:rFonts w:ascii="TH SarabunPSK" w:hAnsi="TH SarabunPSK" w:cs="TH SarabunPSK"/>
              </w:rPr>
            </w:pPr>
            <w:r w:rsidRPr="00D1429F">
              <w:rPr>
                <w:rFonts w:ascii="TH SarabunPSK" w:hAnsi="TH SarabunPSK" w:cs="TH SarabunPSK"/>
                <w:cs/>
              </w:rPr>
              <w:t>รายขั้นตอน</w:t>
            </w:r>
          </w:p>
          <w:p w:rsidR="00D1429F" w:rsidRPr="00D1429F" w:rsidRDefault="00D1429F" w:rsidP="00D1429F">
            <w:pPr>
              <w:tabs>
                <w:tab w:val="left" w:pos="1276"/>
              </w:tabs>
              <w:jc w:val="center"/>
              <w:rPr>
                <w:rFonts w:ascii="TH SarabunPSK" w:hAnsi="TH SarabunPSK" w:cs="TH SarabunPSK"/>
                <w:cs/>
              </w:rPr>
            </w:pPr>
            <w:r w:rsidRPr="00D1429F">
              <w:rPr>
                <w:rFonts w:ascii="TH SarabunPSK" w:hAnsi="TH SarabunPSK" w:cs="TH SarabunPSK"/>
                <w:cs/>
              </w:rPr>
              <w:t>(ร้อยละ)</w:t>
            </w:r>
          </w:p>
        </w:tc>
        <w:tc>
          <w:tcPr>
            <w:tcW w:w="1434" w:type="dxa"/>
            <w:vMerge w:val="restart"/>
          </w:tcPr>
          <w:p w:rsidR="00D1429F" w:rsidRPr="00D1429F" w:rsidRDefault="00D1429F" w:rsidP="00D1429F">
            <w:pPr>
              <w:tabs>
                <w:tab w:val="left" w:pos="1276"/>
              </w:tabs>
              <w:jc w:val="center"/>
              <w:rPr>
                <w:rFonts w:ascii="TH SarabunPSK" w:hAnsi="TH SarabunPSK" w:cs="TH SarabunPSK"/>
              </w:rPr>
            </w:pPr>
            <w:r w:rsidRPr="00D1429F">
              <w:rPr>
                <w:rFonts w:ascii="TH SarabunPSK" w:hAnsi="TH SarabunPSK" w:cs="TH SarabunPSK"/>
                <w:cs/>
              </w:rPr>
              <w:t xml:space="preserve">คิดความก้าวหน้าโครงการ </w:t>
            </w:r>
          </w:p>
          <w:p w:rsidR="00D1429F" w:rsidRPr="00D1429F" w:rsidRDefault="00D1429F" w:rsidP="00D1429F">
            <w:pPr>
              <w:tabs>
                <w:tab w:val="left" w:pos="1276"/>
              </w:tabs>
              <w:jc w:val="center"/>
              <w:rPr>
                <w:rFonts w:ascii="TH SarabunPSK" w:hAnsi="TH SarabunPSK" w:cs="TH SarabunPSK"/>
              </w:rPr>
            </w:pPr>
            <w:r w:rsidRPr="00D1429F">
              <w:rPr>
                <w:rFonts w:ascii="TH SarabunPSK" w:hAnsi="TH SarabunPSK" w:cs="TH SarabunPSK"/>
                <w:cs/>
              </w:rPr>
              <w:t>(ร้อยละ)</w:t>
            </w:r>
          </w:p>
        </w:tc>
        <w:tc>
          <w:tcPr>
            <w:tcW w:w="7144" w:type="dxa"/>
            <w:gridSpan w:val="12"/>
          </w:tcPr>
          <w:p w:rsidR="00D1429F" w:rsidRPr="00D1429F" w:rsidRDefault="00D1429F" w:rsidP="00D1429F">
            <w:pPr>
              <w:tabs>
                <w:tab w:val="left" w:pos="1276"/>
              </w:tabs>
              <w:jc w:val="center"/>
              <w:rPr>
                <w:rFonts w:ascii="TH SarabunPSK" w:hAnsi="TH SarabunPSK" w:cs="TH SarabunPSK"/>
              </w:rPr>
            </w:pPr>
            <w:r w:rsidRPr="00D1429F">
              <w:rPr>
                <w:rFonts w:ascii="TH SarabunPSK" w:hAnsi="TH SarabunPSK" w:cs="TH SarabunPSK"/>
                <w:cs/>
              </w:rPr>
              <w:t xml:space="preserve">ระยะเวลาดำเนินการ  </w:t>
            </w:r>
          </w:p>
          <w:p w:rsidR="00D1429F" w:rsidRPr="00D1429F" w:rsidRDefault="00D1429F" w:rsidP="00D1429F">
            <w:pPr>
              <w:tabs>
                <w:tab w:val="left" w:pos="1276"/>
              </w:tabs>
              <w:jc w:val="center"/>
              <w:rPr>
                <w:rFonts w:ascii="TH SarabunPSK" w:hAnsi="TH SarabunPSK" w:cs="TH SarabunPSK"/>
                <w:cs/>
              </w:rPr>
            </w:pPr>
            <w:r w:rsidRPr="00D1429F">
              <w:rPr>
                <w:rFonts w:ascii="TH SarabunPSK" w:hAnsi="TH SarabunPSK" w:cs="TH SarabunPSK"/>
                <w:cs/>
              </w:rPr>
              <w:t>(ปี งบประมาณ.2560)</w:t>
            </w:r>
          </w:p>
        </w:tc>
      </w:tr>
      <w:tr w:rsidR="00D1429F" w:rsidTr="00D1429F">
        <w:trPr>
          <w:trHeight w:val="410"/>
        </w:trPr>
        <w:tc>
          <w:tcPr>
            <w:tcW w:w="4542" w:type="dxa"/>
            <w:vMerge/>
          </w:tcPr>
          <w:p w:rsidR="00D1429F" w:rsidRPr="00D1429F" w:rsidRDefault="00D1429F" w:rsidP="00D1429F">
            <w:pPr>
              <w:tabs>
                <w:tab w:val="left" w:pos="1276"/>
              </w:tabs>
              <w:rPr>
                <w:rFonts w:ascii="TH SarabunPSK" w:hAnsi="TH SarabunPSK" w:cs="TH SarabunPSK"/>
              </w:rPr>
            </w:pPr>
          </w:p>
        </w:tc>
        <w:tc>
          <w:tcPr>
            <w:tcW w:w="1286" w:type="dxa"/>
            <w:vMerge/>
          </w:tcPr>
          <w:p w:rsidR="00D1429F" w:rsidRPr="00D1429F" w:rsidRDefault="00D1429F" w:rsidP="00D1429F">
            <w:pPr>
              <w:tabs>
                <w:tab w:val="left" w:pos="1276"/>
              </w:tabs>
              <w:rPr>
                <w:rFonts w:ascii="TH SarabunPSK" w:hAnsi="TH SarabunPSK" w:cs="TH SarabunPSK"/>
              </w:rPr>
            </w:pPr>
          </w:p>
        </w:tc>
        <w:tc>
          <w:tcPr>
            <w:tcW w:w="1434" w:type="dxa"/>
            <w:vMerge/>
          </w:tcPr>
          <w:p w:rsidR="00D1429F" w:rsidRPr="00D1429F" w:rsidRDefault="00D1429F" w:rsidP="00D1429F">
            <w:pPr>
              <w:tabs>
                <w:tab w:val="left" w:pos="1276"/>
              </w:tabs>
              <w:rPr>
                <w:rFonts w:ascii="TH SarabunPSK" w:hAnsi="TH SarabunPSK" w:cs="TH SarabunPSK"/>
              </w:rPr>
            </w:pPr>
          </w:p>
        </w:tc>
        <w:tc>
          <w:tcPr>
            <w:tcW w:w="595" w:type="dxa"/>
          </w:tcPr>
          <w:p w:rsidR="00D1429F" w:rsidRPr="00D1429F" w:rsidRDefault="00D1429F" w:rsidP="00D1429F">
            <w:pPr>
              <w:tabs>
                <w:tab w:val="left" w:pos="1276"/>
              </w:tabs>
              <w:rPr>
                <w:rFonts w:ascii="TH SarabunPSK" w:hAnsi="TH SarabunPSK" w:cs="TH SarabunPSK"/>
                <w:cs/>
              </w:rPr>
            </w:pPr>
            <w:r w:rsidRPr="00D1429F">
              <w:rPr>
                <w:rFonts w:ascii="TH SarabunPSK" w:hAnsi="TH SarabunPSK" w:cs="TH SarabunPSK"/>
                <w:cs/>
              </w:rPr>
              <w:t>ต.ค.</w:t>
            </w:r>
          </w:p>
        </w:tc>
        <w:tc>
          <w:tcPr>
            <w:tcW w:w="595" w:type="dxa"/>
          </w:tcPr>
          <w:p w:rsidR="00D1429F" w:rsidRPr="00D1429F" w:rsidRDefault="00D1429F" w:rsidP="00D1429F">
            <w:pPr>
              <w:tabs>
                <w:tab w:val="left" w:pos="1276"/>
              </w:tabs>
              <w:rPr>
                <w:rFonts w:ascii="TH SarabunPSK" w:hAnsi="TH SarabunPSK" w:cs="TH SarabunPSK"/>
              </w:rPr>
            </w:pPr>
            <w:r w:rsidRPr="00D1429F">
              <w:rPr>
                <w:rFonts w:ascii="TH SarabunPSK" w:hAnsi="TH SarabunPSK" w:cs="TH SarabunPSK"/>
                <w:cs/>
              </w:rPr>
              <w:t>พ.ย</w:t>
            </w:r>
            <w:r w:rsidRPr="00D1429F">
              <w:rPr>
                <w:rFonts w:ascii="TH SarabunPSK" w:hAnsi="TH SarabunPSK" w:cs="TH SarabunPSK"/>
              </w:rPr>
              <w:t>.</w:t>
            </w:r>
          </w:p>
        </w:tc>
        <w:tc>
          <w:tcPr>
            <w:tcW w:w="595" w:type="dxa"/>
          </w:tcPr>
          <w:p w:rsidR="00D1429F" w:rsidRPr="00D1429F" w:rsidRDefault="00D1429F" w:rsidP="00D1429F">
            <w:pPr>
              <w:tabs>
                <w:tab w:val="left" w:pos="1276"/>
              </w:tabs>
              <w:rPr>
                <w:rFonts w:ascii="TH SarabunPSK" w:hAnsi="TH SarabunPSK" w:cs="TH SarabunPSK"/>
                <w:cs/>
              </w:rPr>
            </w:pPr>
            <w:r w:rsidRPr="00D1429F">
              <w:rPr>
                <w:rFonts w:ascii="TH SarabunPSK" w:hAnsi="TH SarabunPSK" w:cs="TH SarabunPSK"/>
                <w:cs/>
              </w:rPr>
              <w:t>ธ.ค.</w:t>
            </w:r>
          </w:p>
        </w:tc>
        <w:tc>
          <w:tcPr>
            <w:tcW w:w="596" w:type="dxa"/>
          </w:tcPr>
          <w:p w:rsidR="00D1429F" w:rsidRPr="00D1429F" w:rsidRDefault="00D1429F" w:rsidP="00D1429F">
            <w:pPr>
              <w:tabs>
                <w:tab w:val="left" w:pos="1276"/>
              </w:tabs>
              <w:rPr>
                <w:rFonts w:ascii="TH SarabunPSK" w:hAnsi="TH SarabunPSK" w:cs="TH SarabunPSK"/>
              </w:rPr>
            </w:pPr>
            <w:r w:rsidRPr="00D1429F">
              <w:rPr>
                <w:rFonts w:ascii="TH SarabunPSK" w:hAnsi="TH SarabunPSK" w:cs="TH SarabunPSK"/>
                <w:cs/>
              </w:rPr>
              <w:t>ม.ค.</w:t>
            </w:r>
          </w:p>
        </w:tc>
        <w:tc>
          <w:tcPr>
            <w:tcW w:w="595" w:type="dxa"/>
          </w:tcPr>
          <w:p w:rsidR="00D1429F" w:rsidRPr="00D1429F" w:rsidRDefault="00D1429F" w:rsidP="00D1429F">
            <w:pPr>
              <w:tabs>
                <w:tab w:val="left" w:pos="1276"/>
              </w:tabs>
              <w:rPr>
                <w:rFonts w:ascii="TH SarabunPSK" w:hAnsi="TH SarabunPSK" w:cs="TH SarabunPSK"/>
              </w:rPr>
            </w:pPr>
            <w:r w:rsidRPr="00D1429F">
              <w:rPr>
                <w:rFonts w:ascii="TH SarabunPSK" w:hAnsi="TH SarabunPSK" w:cs="TH SarabunPSK"/>
                <w:cs/>
              </w:rPr>
              <w:t>ก.พ.</w:t>
            </w:r>
          </w:p>
        </w:tc>
        <w:tc>
          <w:tcPr>
            <w:tcW w:w="595" w:type="dxa"/>
          </w:tcPr>
          <w:p w:rsidR="00D1429F" w:rsidRPr="00D1429F" w:rsidRDefault="00D1429F" w:rsidP="00D1429F">
            <w:pPr>
              <w:tabs>
                <w:tab w:val="left" w:pos="1276"/>
              </w:tabs>
              <w:rPr>
                <w:rFonts w:ascii="TH SarabunPSK" w:hAnsi="TH SarabunPSK" w:cs="TH SarabunPSK"/>
              </w:rPr>
            </w:pPr>
            <w:r w:rsidRPr="00D1429F">
              <w:rPr>
                <w:rFonts w:ascii="TH SarabunPSK" w:hAnsi="TH SarabunPSK" w:cs="TH SarabunPSK"/>
                <w:cs/>
              </w:rPr>
              <w:t>มี.ค.</w:t>
            </w:r>
          </w:p>
        </w:tc>
        <w:tc>
          <w:tcPr>
            <w:tcW w:w="595" w:type="dxa"/>
          </w:tcPr>
          <w:p w:rsidR="00D1429F" w:rsidRPr="00D1429F" w:rsidRDefault="007902C9" w:rsidP="00D1429F">
            <w:pPr>
              <w:tabs>
                <w:tab w:val="left" w:pos="1276"/>
              </w:tabs>
              <w:rPr>
                <w:rFonts w:ascii="TH SarabunPSK" w:hAnsi="TH SarabunPSK" w:cs="TH SarabunPSK"/>
              </w:rPr>
            </w:pPr>
            <w:r>
              <w:rPr>
                <w:rFonts w:ascii="TH SarabunPSK" w:hAnsi="TH SarabunPSK" w:cs="TH SarabunPSK"/>
                <w:cs/>
              </w:rPr>
              <w:t>เม.</w:t>
            </w:r>
            <w:r>
              <w:rPr>
                <w:rFonts w:ascii="TH SarabunPSK" w:hAnsi="TH SarabunPSK" w:cs="TH SarabunPSK" w:hint="cs"/>
                <w:cs/>
              </w:rPr>
              <w:t>ย.</w:t>
            </w:r>
          </w:p>
        </w:tc>
        <w:tc>
          <w:tcPr>
            <w:tcW w:w="596" w:type="dxa"/>
          </w:tcPr>
          <w:p w:rsidR="00D1429F" w:rsidRPr="00D1429F" w:rsidRDefault="00D1429F" w:rsidP="00D1429F">
            <w:pPr>
              <w:tabs>
                <w:tab w:val="left" w:pos="1276"/>
              </w:tabs>
              <w:rPr>
                <w:rFonts w:ascii="TH SarabunPSK" w:hAnsi="TH SarabunPSK" w:cs="TH SarabunPSK"/>
              </w:rPr>
            </w:pPr>
            <w:r w:rsidRPr="00D1429F">
              <w:rPr>
                <w:rFonts w:ascii="TH SarabunPSK" w:hAnsi="TH SarabunPSK" w:cs="TH SarabunPSK"/>
                <w:cs/>
              </w:rPr>
              <w:t>พ.ค.</w:t>
            </w:r>
          </w:p>
        </w:tc>
        <w:tc>
          <w:tcPr>
            <w:tcW w:w="595" w:type="dxa"/>
          </w:tcPr>
          <w:p w:rsidR="00D1429F" w:rsidRPr="00D1429F" w:rsidRDefault="00D1429F" w:rsidP="00D1429F">
            <w:pPr>
              <w:tabs>
                <w:tab w:val="left" w:pos="1276"/>
              </w:tabs>
              <w:rPr>
                <w:rFonts w:ascii="TH SarabunPSK" w:hAnsi="TH SarabunPSK" w:cs="TH SarabunPSK"/>
              </w:rPr>
            </w:pPr>
            <w:r w:rsidRPr="00D1429F">
              <w:rPr>
                <w:rFonts w:ascii="TH SarabunPSK" w:hAnsi="TH SarabunPSK" w:cs="TH SarabunPSK"/>
                <w:cs/>
              </w:rPr>
              <w:t>มิ.ย.</w:t>
            </w:r>
          </w:p>
        </w:tc>
        <w:tc>
          <w:tcPr>
            <w:tcW w:w="595" w:type="dxa"/>
          </w:tcPr>
          <w:p w:rsidR="00D1429F" w:rsidRPr="00D1429F" w:rsidRDefault="00D1429F" w:rsidP="00D1429F">
            <w:pPr>
              <w:tabs>
                <w:tab w:val="left" w:pos="1276"/>
              </w:tabs>
              <w:rPr>
                <w:rFonts w:ascii="TH SarabunPSK" w:hAnsi="TH SarabunPSK" w:cs="TH SarabunPSK"/>
              </w:rPr>
            </w:pPr>
            <w:r w:rsidRPr="00D1429F">
              <w:rPr>
                <w:rFonts w:ascii="TH SarabunPSK" w:hAnsi="TH SarabunPSK" w:cs="TH SarabunPSK"/>
                <w:cs/>
              </w:rPr>
              <w:t>ก.ค.</w:t>
            </w:r>
          </w:p>
        </w:tc>
        <w:tc>
          <w:tcPr>
            <w:tcW w:w="595" w:type="dxa"/>
          </w:tcPr>
          <w:p w:rsidR="00D1429F" w:rsidRPr="00D1429F" w:rsidRDefault="00D1429F" w:rsidP="00D1429F">
            <w:pPr>
              <w:tabs>
                <w:tab w:val="left" w:pos="1276"/>
              </w:tabs>
              <w:rPr>
                <w:rFonts w:ascii="TH SarabunPSK" w:hAnsi="TH SarabunPSK" w:cs="TH SarabunPSK"/>
              </w:rPr>
            </w:pPr>
            <w:r w:rsidRPr="00D1429F">
              <w:rPr>
                <w:rFonts w:ascii="TH SarabunPSK" w:hAnsi="TH SarabunPSK" w:cs="TH SarabunPSK"/>
                <w:cs/>
              </w:rPr>
              <w:t>ส.ค.</w:t>
            </w:r>
          </w:p>
        </w:tc>
        <w:tc>
          <w:tcPr>
            <w:tcW w:w="597" w:type="dxa"/>
          </w:tcPr>
          <w:p w:rsidR="00D1429F" w:rsidRPr="00D1429F" w:rsidRDefault="00D1429F" w:rsidP="00D1429F">
            <w:pPr>
              <w:tabs>
                <w:tab w:val="left" w:pos="1276"/>
              </w:tabs>
              <w:rPr>
                <w:rFonts w:ascii="TH SarabunPSK" w:hAnsi="TH SarabunPSK" w:cs="TH SarabunPSK"/>
              </w:rPr>
            </w:pPr>
            <w:r w:rsidRPr="00D1429F">
              <w:rPr>
                <w:rFonts w:ascii="TH SarabunPSK" w:hAnsi="TH SarabunPSK" w:cs="TH SarabunPSK"/>
                <w:cs/>
              </w:rPr>
              <w:t>ก.ย.</w:t>
            </w:r>
          </w:p>
        </w:tc>
      </w:tr>
      <w:tr w:rsidR="00D1429F" w:rsidTr="00D1429F">
        <w:trPr>
          <w:trHeight w:val="364"/>
        </w:trPr>
        <w:tc>
          <w:tcPr>
            <w:tcW w:w="4542" w:type="dxa"/>
          </w:tcPr>
          <w:p w:rsidR="00D1429F" w:rsidRPr="00D1429F" w:rsidRDefault="00D1429F" w:rsidP="00D1429F">
            <w:pPr>
              <w:tabs>
                <w:tab w:val="left" w:pos="1276"/>
              </w:tabs>
              <w:rPr>
                <w:rFonts w:ascii="TH SarabunPSK" w:hAnsi="TH SarabunPSK" w:cs="TH SarabunPSK"/>
                <w:cs/>
              </w:rPr>
            </w:pPr>
            <w:r w:rsidRPr="00D1429F">
              <w:rPr>
                <w:rFonts w:ascii="TH SarabunPSK" w:hAnsi="TH SarabunPSK" w:cs="TH SarabunPSK"/>
                <w:cs/>
              </w:rPr>
              <w:t>ขั้นตอนที่  1</w:t>
            </w:r>
            <w:r w:rsidRPr="00D1429F">
              <w:rPr>
                <w:rFonts w:ascii="TH SarabunPSK" w:hAnsi="TH SarabunPSK" w:cs="TH SarabunPSK"/>
              </w:rPr>
              <w:t xml:space="preserve">  </w:t>
            </w:r>
            <w:r w:rsidRPr="00D1429F">
              <w:rPr>
                <w:rFonts w:ascii="TH SarabunPSK" w:hAnsi="TH SarabunPSK" w:cs="TH SarabunPSK"/>
                <w:cs/>
              </w:rPr>
              <w:t>จัดทำโครงการ ฯ</w:t>
            </w:r>
          </w:p>
        </w:tc>
        <w:tc>
          <w:tcPr>
            <w:tcW w:w="1286" w:type="dxa"/>
          </w:tcPr>
          <w:p w:rsidR="00D1429F" w:rsidRPr="00D1429F" w:rsidRDefault="00D1429F" w:rsidP="00D1429F">
            <w:pPr>
              <w:tabs>
                <w:tab w:val="left" w:pos="1276"/>
              </w:tabs>
              <w:jc w:val="center"/>
              <w:rPr>
                <w:rFonts w:ascii="TH SarabunPSK" w:hAnsi="TH SarabunPSK" w:cs="TH SarabunPSK"/>
              </w:rPr>
            </w:pPr>
            <w:r w:rsidRPr="00D1429F">
              <w:rPr>
                <w:rFonts w:ascii="TH SarabunPSK" w:hAnsi="TH SarabunPSK" w:cs="TH SarabunPSK"/>
              </w:rPr>
              <w:t>5</w:t>
            </w:r>
          </w:p>
        </w:tc>
        <w:tc>
          <w:tcPr>
            <w:tcW w:w="1434" w:type="dxa"/>
          </w:tcPr>
          <w:p w:rsidR="00D1429F" w:rsidRPr="00D1429F" w:rsidRDefault="00BA59AA" w:rsidP="00D1429F">
            <w:pPr>
              <w:tabs>
                <w:tab w:val="left" w:pos="1276"/>
              </w:tabs>
              <w:jc w:val="center"/>
              <w:rPr>
                <w:rFonts w:ascii="TH SarabunPSK" w:hAnsi="TH SarabunPSK" w:cs="TH SarabunPSK"/>
              </w:rPr>
            </w:pPr>
            <w:r>
              <w:rPr>
                <w:rFonts w:ascii="TH SarabunPSK" w:hAnsi="TH SarabunPSK" w:cs="TH SarabunPSK"/>
                <w:noProof/>
              </w:rPr>
              <w:pict>
                <v:shape id="_x0000_s1454" type="#_x0000_t32" style="position:absolute;left:0;text-align:left;margin-left:64.9pt;margin-top:10.7pt;width:24.5pt;height:0;z-index:251991552;mso-position-horizontal-relative:text;mso-position-vertical-relative:text" o:connectortype="straight">
                  <v:stroke startarrow="block" endarrow="block"/>
                </v:shape>
              </w:pict>
            </w:r>
            <w:r w:rsidR="00D1429F" w:rsidRPr="00D1429F">
              <w:rPr>
                <w:rFonts w:ascii="TH SarabunPSK" w:hAnsi="TH SarabunPSK" w:cs="TH SarabunPSK"/>
              </w:rPr>
              <w:t>5</w:t>
            </w:r>
          </w:p>
        </w:tc>
        <w:tc>
          <w:tcPr>
            <w:tcW w:w="595" w:type="dxa"/>
          </w:tcPr>
          <w:p w:rsidR="00D1429F" w:rsidRPr="00D1429F" w:rsidRDefault="00D1429F" w:rsidP="00D1429F">
            <w:pPr>
              <w:tabs>
                <w:tab w:val="left" w:pos="1276"/>
              </w:tabs>
              <w:rPr>
                <w:rFonts w:ascii="TH SarabunPSK" w:hAnsi="TH SarabunPSK" w:cs="TH SarabunPSK"/>
              </w:rPr>
            </w:pPr>
          </w:p>
        </w:tc>
        <w:tc>
          <w:tcPr>
            <w:tcW w:w="595" w:type="dxa"/>
          </w:tcPr>
          <w:p w:rsidR="00D1429F" w:rsidRPr="00D1429F" w:rsidRDefault="00D1429F" w:rsidP="00D1429F">
            <w:pPr>
              <w:tabs>
                <w:tab w:val="left" w:pos="1276"/>
              </w:tabs>
              <w:rPr>
                <w:rFonts w:ascii="TH SarabunPSK" w:hAnsi="TH SarabunPSK" w:cs="TH SarabunPSK"/>
              </w:rPr>
            </w:pPr>
          </w:p>
        </w:tc>
        <w:tc>
          <w:tcPr>
            <w:tcW w:w="595" w:type="dxa"/>
          </w:tcPr>
          <w:p w:rsidR="00D1429F" w:rsidRPr="00D1429F" w:rsidRDefault="00D1429F" w:rsidP="00D1429F">
            <w:pPr>
              <w:tabs>
                <w:tab w:val="left" w:pos="1276"/>
              </w:tabs>
              <w:rPr>
                <w:rFonts w:ascii="TH SarabunPSK" w:hAnsi="TH SarabunPSK" w:cs="TH SarabunPSK"/>
              </w:rPr>
            </w:pPr>
          </w:p>
        </w:tc>
        <w:tc>
          <w:tcPr>
            <w:tcW w:w="596" w:type="dxa"/>
          </w:tcPr>
          <w:p w:rsidR="00D1429F" w:rsidRPr="00D1429F" w:rsidRDefault="00D1429F" w:rsidP="00D1429F">
            <w:pPr>
              <w:tabs>
                <w:tab w:val="left" w:pos="1276"/>
              </w:tabs>
              <w:rPr>
                <w:rFonts w:ascii="TH SarabunPSK" w:hAnsi="TH SarabunPSK" w:cs="TH SarabunPSK"/>
              </w:rPr>
            </w:pPr>
          </w:p>
        </w:tc>
        <w:tc>
          <w:tcPr>
            <w:tcW w:w="595" w:type="dxa"/>
          </w:tcPr>
          <w:p w:rsidR="00D1429F" w:rsidRPr="00D1429F" w:rsidRDefault="00D1429F" w:rsidP="00D1429F">
            <w:pPr>
              <w:tabs>
                <w:tab w:val="left" w:pos="1276"/>
              </w:tabs>
              <w:rPr>
                <w:rFonts w:ascii="TH SarabunPSK" w:hAnsi="TH SarabunPSK" w:cs="TH SarabunPSK"/>
              </w:rPr>
            </w:pPr>
          </w:p>
        </w:tc>
        <w:tc>
          <w:tcPr>
            <w:tcW w:w="595" w:type="dxa"/>
          </w:tcPr>
          <w:p w:rsidR="00D1429F" w:rsidRPr="00D1429F" w:rsidRDefault="00D1429F" w:rsidP="00D1429F">
            <w:pPr>
              <w:tabs>
                <w:tab w:val="left" w:pos="1276"/>
              </w:tabs>
              <w:rPr>
                <w:rFonts w:ascii="TH SarabunPSK" w:hAnsi="TH SarabunPSK" w:cs="TH SarabunPSK"/>
              </w:rPr>
            </w:pPr>
          </w:p>
        </w:tc>
        <w:tc>
          <w:tcPr>
            <w:tcW w:w="595" w:type="dxa"/>
          </w:tcPr>
          <w:p w:rsidR="00D1429F" w:rsidRPr="00D1429F" w:rsidRDefault="00D1429F" w:rsidP="00D1429F">
            <w:pPr>
              <w:tabs>
                <w:tab w:val="left" w:pos="1276"/>
              </w:tabs>
              <w:rPr>
                <w:rFonts w:ascii="TH SarabunPSK" w:hAnsi="TH SarabunPSK" w:cs="TH SarabunPSK"/>
              </w:rPr>
            </w:pPr>
          </w:p>
        </w:tc>
        <w:tc>
          <w:tcPr>
            <w:tcW w:w="596" w:type="dxa"/>
          </w:tcPr>
          <w:p w:rsidR="00D1429F" w:rsidRPr="00D1429F" w:rsidRDefault="00D1429F" w:rsidP="00D1429F">
            <w:pPr>
              <w:tabs>
                <w:tab w:val="left" w:pos="1276"/>
              </w:tabs>
              <w:rPr>
                <w:rFonts w:ascii="TH SarabunPSK" w:hAnsi="TH SarabunPSK" w:cs="TH SarabunPSK"/>
              </w:rPr>
            </w:pPr>
          </w:p>
        </w:tc>
        <w:tc>
          <w:tcPr>
            <w:tcW w:w="595" w:type="dxa"/>
          </w:tcPr>
          <w:p w:rsidR="00D1429F" w:rsidRPr="00D1429F" w:rsidRDefault="00D1429F" w:rsidP="00D1429F">
            <w:pPr>
              <w:tabs>
                <w:tab w:val="left" w:pos="1276"/>
              </w:tabs>
              <w:rPr>
                <w:rFonts w:ascii="TH SarabunPSK" w:hAnsi="TH SarabunPSK" w:cs="TH SarabunPSK"/>
              </w:rPr>
            </w:pPr>
          </w:p>
        </w:tc>
        <w:tc>
          <w:tcPr>
            <w:tcW w:w="595" w:type="dxa"/>
          </w:tcPr>
          <w:p w:rsidR="00D1429F" w:rsidRPr="00D1429F" w:rsidRDefault="00D1429F" w:rsidP="00D1429F">
            <w:pPr>
              <w:tabs>
                <w:tab w:val="left" w:pos="1276"/>
              </w:tabs>
              <w:rPr>
                <w:rFonts w:ascii="TH SarabunPSK" w:hAnsi="TH SarabunPSK" w:cs="TH SarabunPSK"/>
              </w:rPr>
            </w:pPr>
          </w:p>
        </w:tc>
        <w:tc>
          <w:tcPr>
            <w:tcW w:w="595" w:type="dxa"/>
          </w:tcPr>
          <w:p w:rsidR="00D1429F" w:rsidRPr="00D1429F" w:rsidRDefault="00D1429F" w:rsidP="00D1429F">
            <w:pPr>
              <w:tabs>
                <w:tab w:val="left" w:pos="1276"/>
              </w:tabs>
              <w:rPr>
                <w:rFonts w:ascii="TH SarabunPSK" w:hAnsi="TH SarabunPSK" w:cs="TH SarabunPSK"/>
              </w:rPr>
            </w:pPr>
          </w:p>
        </w:tc>
        <w:tc>
          <w:tcPr>
            <w:tcW w:w="597" w:type="dxa"/>
          </w:tcPr>
          <w:p w:rsidR="00D1429F" w:rsidRPr="00D1429F" w:rsidRDefault="00D1429F" w:rsidP="00D1429F">
            <w:pPr>
              <w:tabs>
                <w:tab w:val="left" w:pos="1276"/>
              </w:tabs>
              <w:rPr>
                <w:rFonts w:ascii="TH SarabunPSK" w:hAnsi="TH SarabunPSK" w:cs="TH SarabunPSK"/>
              </w:rPr>
            </w:pPr>
          </w:p>
        </w:tc>
      </w:tr>
      <w:tr w:rsidR="00D1429F" w:rsidTr="00D1429F">
        <w:trPr>
          <w:trHeight w:val="300"/>
        </w:trPr>
        <w:tc>
          <w:tcPr>
            <w:tcW w:w="4542" w:type="dxa"/>
          </w:tcPr>
          <w:p w:rsidR="00D1429F" w:rsidRPr="00D1429F" w:rsidRDefault="00D1429F" w:rsidP="00D1429F">
            <w:pPr>
              <w:tabs>
                <w:tab w:val="left" w:pos="1276"/>
              </w:tabs>
              <w:rPr>
                <w:rFonts w:ascii="TH SarabunPSK" w:hAnsi="TH SarabunPSK" w:cs="TH SarabunPSK"/>
                <w:cs/>
              </w:rPr>
            </w:pPr>
            <w:r w:rsidRPr="00D1429F">
              <w:rPr>
                <w:rFonts w:ascii="TH SarabunPSK" w:hAnsi="TH SarabunPSK" w:cs="TH SarabunPSK"/>
                <w:cs/>
              </w:rPr>
              <w:t>ขั้นตอนที่  2</w:t>
            </w:r>
            <w:r w:rsidRPr="00D1429F">
              <w:rPr>
                <w:rFonts w:ascii="TH SarabunPSK" w:hAnsi="TH SarabunPSK" w:cs="TH SarabunPSK"/>
              </w:rPr>
              <w:t xml:space="preserve">  </w:t>
            </w:r>
            <w:r w:rsidRPr="00D1429F">
              <w:rPr>
                <w:rFonts w:ascii="TH SarabunPSK" w:hAnsi="TH SarabunPSK" w:cs="TH SarabunPSK"/>
                <w:cs/>
              </w:rPr>
              <w:t>ขออนุมัติเงินประจำงวด</w:t>
            </w:r>
          </w:p>
        </w:tc>
        <w:tc>
          <w:tcPr>
            <w:tcW w:w="1286" w:type="dxa"/>
          </w:tcPr>
          <w:p w:rsidR="00D1429F" w:rsidRPr="00D1429F" w:rsidRDefault="00D1429F" w:rsidP="00D1429F">
            <w:pPr>
              <w:tabs>
                <w:tab w:val="left" w:pos="1276"/>
              </w:tabs>
              <w:jc w:val="center"/>
              <w:rPr>
                <w:rFonts w:ascii="TH SarabunPSK" w:hAnsi="TH SarabunPSK" w:cs="TH SarabunPSK"/>
              </w:rPr>
            </w:pPr>
            <w:r w:rsidRPr="00D1429F">
              <w:rPr>
                <w:rFonts w:ascii="TH SarabunPSK" w:hAnsi="TH SarabunPSK" w:cs="TH SarabunPSK"/>
              </w:rPr>
              <w:t>10</w:t>
            </w:r>
          </w:p>
        </w:tc>
        <w:tc>
          <w:tcPr>
            <w:tcW w:w="1434" w:type="dxa"/>
          </w:tcPr>
          <w:p w:rsidR="00D1429F" w:rsidRPr="00D1429F" w:rsidRDefault="00D1429F" w:rsidP="00D1429F">
            <w:pPr>
              <w:tabs>
                <w:tab w:val="left" w:pos="1276"/>
              </w:tabs>
              <w:jc w:val="center"/>
              <w:rPr>
                <w:rFonts w:ascii="TH SarabunPSK" w:hAnsi="TH SarabunPSK" w:cs="TH SarabunPSK"/>
              </w:rPr>
            </w:pPr>
            <w:r w:rsidRPr="00D1429F">
              <w:rPr>
                <w:rFonts w:ascii="TH SarabunPSK" w:hAnsi="TH SarabunPSK" w:cs="TH SarabunPSK"/>
                <w:cs/>
              </w:rPr>
              <w:t>15</w:t>
            </w:r>
          </w:p>
        </w:tc>
        <w:tc>
          <w:tcPr>
            <w:tcW w:w="595" w:type="dxa"/>
          </w:tcPr>
          <w:p w:rsidR="00D1429F" w:rsidRPr="00D1429F" w:rsidRDefault="00D1429F" w:rsidP="00D1429F">
            <w:pPr>
              <w:tabs>
                <w:tab w:val="left" w:pos="1276"/>
              </w:tabs>
              <w:rPr>
                <w:rFonts w:ascii="TH SarabunPSK" w:hAnsi="TH SarabunPSK" w:cs="TH SarabunPSK"/>
              </w:rPr>
            </w:pPr>
          </w:p>
        </w:tc>
        <w:tc>
          <w:tcPr>
            <w:tcW w:w="595" w:type="dxa"/>
          </w:tcPr>
          <w:p w:rsidR="00D1429F" w:rsidRPr="00D1429F" w:rsidRDefault="00D1429F" w:rsidP="00D1429F">
            <w:pPr>
              <w:tabs>
                <w:tab w:val="left" w:pos="1276"/>
              </w:tabs>
              <w:rPr>
                <w:rFonts w:ascii="TH SarabunPSK" w:hAnsi="TH SarabunPSK" w:cs="TH SarabunPSK"/>
              </w:rPr>
            </w:pPr>
          </w:p>
        </w:tc>
        <w:tc>
          <w:tcPr>
            <w:tcW w:w="595" w:type="dxa"/>
          </w:tcPr>
          <w:p w:rsidR="00D1429F" w:rsidRPr="00D1429F" w:rsidRDefault="00D1429F" w:rsidP="00D1429F">
            <w:pPr>
              <w:tabs>
                <w:tab w:val="left" w:pos="1276"/>
              </w:tabs>
              <w:rPr>
                <w:rFonts w:ascii="TH SarabunPSK" w:hAnsi="TH SarabunPSK" w:cs="TH SarabunPSK"/>
              </w:rPr>
            </w:pPr>
          </w:p>
        </w:tc>
        <w:tc>
          <w:tcPr>
            <w:tcW w:w="596" w:type="dxa"/>
          </w:tcPr>
          <w:p w:rsidR="00D1429F" w:rsidRPr="00D1429F" w:rsidRDefault="00D1429F" w:rsidP="00D1429F">
            <w:pPr>
              <w:tabs>
                <w:tab w:val="left" w:pos="1276"/>
              </w:tabs>
              <w:rPr>
                <w:rFonts w:ascii="TH SarabunPSK" w:hAnsi="TH SarabunPSK" w:cs="TH SarabunPSK"/>
              </w:rPr>
            </w:pPr>
          </w:p>
        </w:tc>
        <w:tc>
          <w:tcPr>
            <w:tcW w:w="595" w:type="dxa"/>
          </w:tcPr>
          <w:p w:rsidR="00D1429F" w:rsidRPr="00D1429F" w:rsidRDefault="00BA59AA" w:rsidP="00D1429F">
            <w:pPr>
              <w:tabs>
                <w:tab w:val="left" w:pos="1276"/>
              </w:tabs>
              <w:rPr>
                <w:rFonts w:ascii="TH SarabunPSK" w:hAnsi="TH SarabunPSK" w:cs="TH SarabunPSK"/>
              </w:rPr>
            </w:pPr>
            <w:r>
              <w:rPr>
                <w:rFonts w:ascii="TH SarabunPSK" w:hAnsi="TH SarabunPSK" w:cs="TH SarabunPSK"/>
                <w:noProof/>
              </w:rPr>
              <w:pict>
                <v:shape id="_x0000_s1453" type="#_x0000_t32" style="position:absolute;margin-left:-4.8pt;margin-top:11.6pt;width:27.15pt;height:0;z-index:251990528;mso-position-horizontal-relative:text;mso-position-vertical-relative:text" o:connectortype="straight">
                  <v:stroke startarrow="block" endarrow="block"/>
                </v:shape>
              </w:pict>
            </w:r>
          </w:p>
        </w:tc>
        <w:tc>
          <w:tcPr>
            <w:tcW w:w="595" w:type="dxa"/>
          </w:tcPr>
          <w:p w:rsidR="00D1429F" w:rsidRPr="00D1429F" w:rsidRDefault="00D1429F" w:rsidP="00D1429F">
            <w:pPr>
              <w:tabs>
                <w:tab w:val="left" w:pos="1276"/>
              </w:tabs>
              <w:rPr>
                <w:rFonts w:ascii="TH SarabunPSK" w:hAnsi="TH SarabunPSK" w:cs="TH SarabunPSK"/>
              </w:rPr>
            </w:pPr>
          </w:p>
        </w:tc>
        <w:tc>
          <w:tcPr>
            <w:tcW w:w="595" w:type="dxa"/>
          </w:tcPr>
          <w:p w:rsidR="00D1429F" w:rsidRPr="00D1429F" w:rsidRDefault="00D1429F" w:rsidP="00D1429F">
            <w:pPr>
              <w:tabs>
                <w:tab w:val="left" w:pos="1276"/>
              </w:tabs>
              <w:rPr>
                <w:rFonts w:ascii="TH SarabunPSK" w:hAnsi="TH SarabunPSK" w:cs="TH SarabunPSK"/>
              </w:rPr>
            </w:pPr>
          </w:p>
        </w:tc>
        <w:tc>
          <w:tcPr>
            <w:tcW w:w="596" w:type="dxa"/>
          </w:tcPr>
          <w:p w:rsidR="00D1429F" w:rsidRPr="00D1429F" w:rsidRDefault="00D1429F" w:rsidP="00D1429F">
            <w:pPr>
              <w:tabs>
                <w:tab w:val="left" w:pos="1276"/>
              </w:tabs>
              <w:rPr>
                <w:rFonts w:ascii="TH SarabunPSK" w:hAnsi="TH SarabunPSK" w:cs="TH SarabunPSK"/>
              </w:rPr>
            </w:pPr>
          </w:p>
        </w:tc>
        <w:tc>
          <w:tcPr>
            <w:tcW w:w="595" w:type="dxa"/>
          </w:tcPr>
          <w:p w:rsidR="00D1429F" w:rsidRPr="00D1429F" w:rsidRDefault="00D1429F" w:rsidP="00D1429F">
            <w:pPr>
              <w:tabs>
                <w:tab w:val="left" w:pos="1276"/>
              </w:tabs>
              <w:rPr>
                <w:rFonts w:ascii="TH SarabunPSK" w:hAnsi="TH SarabunPSK" w:cs="TH SarabunPSK"/>
              </w:rPr>
            </w:pPr>
          </w:p>
        </w:tc>
        <w:tc>
          <w:tcPr>
            <w:tcW w:w="595" w:type="dxa"/>
          </w:tcPr>
          <w:p w:rsidR="00D1429F" w:rsidRPr="00D1429F" w:rsidRDefault="00D1429F" w:rsidP="00D1429F">
            <w:pPr>
              <w:tabs>
                <w:tab w:val="left" w:pos="1276"/>
              </w:tabs>
              <w:rPr>
                <w:rFonts w:ascii="TH SarabunPSK" w:hAnsi="TH SarabunPSK" w:cs="TH SarabunPSK"/>
              </w:rPr>
            </w:pPr>
          </w:p>
        </w:tc>
        <w:tc>
          <w:tcPr>
            <w:tcW w:w="595" w:type="dxa"/>
          </w:tcPr>
          <w:p w:rsidR="00D1429F" w:rsidRPr="00D1429F" w:rsidRDefault="00D1429F" w:rsidP="00D1429F">
            <w:pPr>
              <w:tabs>
                <w:tab w:val="left" w:pos="1276"/>
              </w:tabs>
              <w:rPr>
                <w:rFonts w:ascii="TH SarabunPSK" w:hAnsi="TH SarabunPSK" w:cs="TH SarabunPSK"/>
              </w:rPr>
            </w:pPr>
          </w:p>
        </w:tc>
        <w:tc>
          <w:tcPr>
            <w:tcW w:w="597" w:type="dxa"/>
          </w:tcPr>
          <w:p w:rsidR="00D1429F" w:rsidRPr="00D1429F" w:rsidRDefault="00D1429F" w:rsidP="00D1429F">
            <w:pPr>
              <w:tabs>
                <w:tab w:val="left" w:pos="1276"/>
              </w:tabs>
              <w:rPr>
                <w:rFonts w:ascii="TH SarabunPSK" w:hAnsi="TH SarabunPSK" w:cs="TH SarabunPSK"/>
              </w:rPr>
            </w:pPr>
          </w:p>
        </w:tc>
      </w:tr>
      <w:tr w:rsidR="00D1429F" w:rsidTr="00D1429F">
        <w:trPr>
          <w:trHeight w:val="300"/>
        </w:trPr>
        <w:tc>
          <w:tcPr>
            <w:tcW w:w="4542" w:type="dxa"/>
          </w:tcPr>
          <w:p w:rsidR="00D1429F" w:rsidRPr="00D1429F" w:rsidRDefault="00D1429F" w:rsidP="00D1429F">
            <w:pPr>
              <w:tabs>
                <w:tab w:val="left" w:pos="1276"/>
              </w:tabs>
              <w:rPr>
                <w:rFonts w:ascii="TH SarabunPSK" w:hAnsi="TH SarabunPSK" w:cs="TH SarabunPSK"/>
              </w:rPr>
            </w:pPr>
            <w:r w:rsidRPr="00D1429F">
              <w:rPr>
                <w:rFonts w:ascii="TH SarabunPSK" w:hAnsi="TH SarabunPSK" w:cs="TH SarabunPSK"/>
                <w:cs/>
              </w:rPr>
              <w:t>ขั้นตอนที่  3  จัดประชุมคณะทำงานดำเนินการ</w:t>
            </w:r>
          </w:p>
          <w:p w:rsidR="00D1429F" w:rsidRPr="00D1429F" w:rsidRDefault="00D1429F" w:rsidP="00D1429F">
            <w:pPr>
              <w:tabs>
                <w:tab w:val="left" w:pos="1276"/>
              </w:tabs>
              <w:rPr>
                <w:rFonts w:ascii="TH SarabunPSK" w:hAnsi="TH SarabunPSK" w:cs="TH SarabunPSK"/>
                <w:cs/>
              </w:rPr>
            </w:pPr>
            <w:r w:rsidRPr="00D1429F">
              <w:rPr>
                <w:rFonts w:ascii="TH SarabunPSK" w:hAnsi="TH SarabunPSK" w:cs="TH SarabunPSK"/>
                <w:cs/>
              </w:rPr>
              <w:t xml:space="preserve">                 จัดการแข่งขันกีฬานักเรียน</w:t>
            </w:r>
          </w:p>
        </w:tc>
        <w:tc>
          <w:tcPr>
            <w:tcW w:w="1286" w:type="dxa"/>
          </w:tcPr>
          <w:p w:rsidR="00D1429F" w:rsidRPr="00D1429F" w:rsidRDefault="00D1429F" w:rsidP="00D1429F">
            <w:pPr>
              <w:tabs>
                <w:tab w:val="left" w:pos="1276"/>
              </w:tabs>
              <w:jc w:val="center"/>
              <w:rPr>
                <w:rFonts w:ascii="TH SarabunPSK" w:hAnsi="TH SarabunPSK" w:cs="TH SarabunPSK"/>
              </w:rPr>
            </w:pPr>
            <w:r w:rsidRPr="00D1429F">
              <w:rPr>
                <w:rFonts w:ascii="TH SarabunPSK" w:hAnsi="TH SarabunPSK" w:cs="TH SarabunPSK"/>
              </w:rPr>
              <w:t>20</w:t>
            </w:r>
          </w:p>
        </w:tc>
        <w:tc>
          <w:tcPr>
            <w:tcW w:w="1434" w:type="dxa"/>
          </w:tcPr>
          <w:p w:rsidR="00D1429F" w:rsidRPr="00D1429F" w:rsidRDefault="00D1429F" w:rsidP="00D1429F">
            <w:pPr>
              <w:tabs>
                <w:tab w:val="left" w:pos="1276"/>
              </w:tabs>
              <w:jc w:val="center"/>
              <w:rPr>
                <w:rFonts w:ascii="TH SarabunPSK" w:hAnsi="TH SarabunPSK" w:cs="TH SarabunPSK"/>
              </w:rPr>
            </w:pPr>
            <w:r w:rsidRPr="00D1429F">
              <w:rPr>
                <w:rFonts w:ascii="TH SarabunPSK" w:hAnsi="TH SarabunPSK" w:cs="TH SarabunPSK"/>
                <w:cs/>
              </w:rPr>
              <w:t>35</w:t>
            </w:r>
          </w:p>
        </w:tc>
        <w:tc>
          <w:tcPr>
            <w:tcW w:w="595" w:type="dxa"/>
          </w:tcPr>
          <w:p w:rsidR="00D1429F" w:rsidRPr="00D1429F" w:rsidRDefault="00D1429F" w:rsidP="00D1429F">
            <w:pPr>
              <w:tabs>
                <w:tab w:val="left" w:pos="1276"/>
              </w:tabs>
              <w:rPr>
                <w:rFonts w:ascii="TH SarabunPSK" w:hAnsi="TH SarabunPSK" w:cs="TH SarabunPSK"/>
              </w:rPr>
            </w:pPr>
          </w:p>
        </w:tc>
        <w:tc>
          <w:tcPr>
            <w:tcW w:w="595" w:type="dxa"/>
          </w:tcPr>
          <w:p w:rsidR="00D1429F" w:rsidRPr="00D1429F" w:rsidRDefault="00D1429F" w:rsidP="00D1429F">
            <w:pPr>
              <w:tabs>
                <w:tab w:val="left" w:pos="1276"/>
              </w:tabs>
              <w:rPr>
                <w:rFonts w:ascii="TH SarabunPSK" w:hAnsi="TH SarabunPSK" w:cs="TH SarabunPSK"/>
              </w:rPr>
            </w:pPr>
          </w:p>
        </w:tc>
        <w:tc>
          <w:tcPr>
            <w:tcW w:w="595" w:type="dxa"/>
          </w:tcPr>
          <w:p w:rsidR="00D1429F" w:rsidRPr="00D1429F" w:rsidRDefault="00D1429F" w:rsidP="00D1429F">
            <w:pPr>
              <w:tabs>
                <w:tab w:val="left" w:pos="1276"/>
              </w:tabs>
              <w:rPr>
                <w:rFonts w:ascii="TH SarabunPSK" w:hAnsi="TH SarabunPSK" w:cs="TH SarabunPSK"/>
              </w:rPr>
            </w:pPr>
          </w:p>
        </w:tc>
        <w:tc>
          <w:tcPr>
            <w:tcW w:w="596" w:type="dxa"/>
          </w:tcPr>
          <w:p w:rsidR="00D1429F" w:rsidRPr="00D1429F" w:rsidRDefault="00D1429F" w:rsidP="00D1429F">
            <w:pPr>
              <w:tabs>
                <w:tab w:val="left" w:pos="1276"/>
              </w:tabs>
              <w:rPr>
                <w:rFonts w:ascii="TH SarabunPSK" w:hAnsi="TH SarabunPSK" w:cs="TH SarabunPSK"/>
              </w:rPr>
            </w:pPr>
          </w:p>
        </w:tc>
        <w:tc>
          <w:tcPr>
            <w:tcW w:w="595" w:type="dxa"/>
          </w:tcPr>
          <w:p w:rsidR="00D1429F" w:rsidRPr="00D1429F" w:rsidRDefault="00D1429F" w:rsidP="00D1429F">
            <w:pPr>
              <w:tabs>
                <w:tab w:val="left" w:pos="1276"/>
              </w:tabs>
              <w:rPr>
                <w:rFonts w:ascii="TH SarabunPSK" w:hAnsi="TH SarabunPSK" w:cs="TH SarabunPSK"/>
              </w:rPr>
            </w:pPr>
          </w:p>
        </w:tc>
        <w:tc>
          <w:tcPr>
            <w:tcW w:w="595" w:type="dxa"/>
          </w:tcPr>
          <w:p w:rsidR="00D1429F" w:rsidRPr="00D1429F" w:rsidRDefault="00BA59AA" w:rsidP="00D1429F">
            <w:pPr>
              <w:tabs>
                <w:tab w:val="left" w:pos="1276"/>
              </w:tabs>
              <w:rPr>
                <w:rFonts w:ascii="TH SarabunPSK" w:hAnsi="TH SarabunPSK" w:cs="TH SarabunPSK"/>
              </w:rPr>
            </w:pPr>
            <w:r>
              <w:rPr>
                <w:rFonts w:ascii="TH SarabunPSK" w:hAnsi="TH SarabunPSK" w:cs="TH SarabunPSK"/>
                <w:noProof/>
              </w:rPr>
              <w:pict>
                <v:shape id="_x0000_s1455" type="#_x0000_t32" style="position:absolute;margin-left:-5.15pt;margin-top:17.8pt;width:59.25pt;height:0;z-index:251992576;mso-position-horizontal-relative:text;mso-position-vertical-relative:text" o:connectortype="straight">
                  <v:stroke startarrow="block" endarrow="block"/>
                </v:shape>
              </w:pict>
            </w:r>
          </w:p>
        </w:tc>
        <w:tc>
          <w:tcPr>
            <w:tcW w:w="595" w:type="dxa"/>
          </w:tcPr>
          <w:p w:rsidR="00D1429F" w:rsidRPr="00D1429F" w:rsidRDefault="00D1429F" w:rsidP="00D1429F">
            <w:pPr>
              <w:tabs>
                <w:tab w:val="left" w:pos="1276"/>
              </w:tabs>
              <w:rPr>
                <w:rFonts w:ascii="TH SarabunPSK" w:hAnsi="TH SarabunPSK" w:cs="TH SarabunPSK"/>
              </w:rPr>
            </w:pPr>
          </w:p>
        </w:tc>
        <w:tc>
          <w:tcPr>
            <w:tcW w:w="596" w:type="dxa"/>
          </w:tcPr>
          <w:p w:rsidR="00D1429F" w:rsidRPr="00D1429F" w:rsidRDefault="00D1429F" w:rsidP="00D1429F">
            <w:pPr>
              <w:tabs>
                <w:tab w:val="left" w:pos="1276"/>
              </w:tabs>
              <w:rPr>
                <w:rFonts w:ascii="TH SarabunPSK" w:hAnsi="TH SarabunPSK" w:cs="TH SarabunPSK"/>
              </w:rPr>
            </w:pPr>
          </w:p>
        </w:tc>
        <w:tc>
          <w:tcPr>
            <w:tcW w:w="595" w:type="dxa"/>
          </w:tcPr>
          <w:p w:rsidR="00D1429F" w:rsidRPr="00D1429F" w:rsidRDefault="00D1429F" w:rsidP="00D1429F">
            <w:pPr>
              <w:tabs>
                <w:tab w:val="left" w:pos="1276"/>
              </w:tabs>
              <w:rPr>
                <w:rFonts w:ascii="TH SarabunPSK" w:hAnsi="TH SarabunPSK" w:cs="TH SarabunPSK"/>
              </w:rPr>
            </w:pPr>
          </w:p>
        </w:tc>
        <w:tc>
          <w:tcPr>
            <w:tcW w:w="595" w:type="dxa"/>
          </w:tcPr>
          <w:p w:rsidR="00D1429F" w:rsidRPr="00D1429F" w:rsidRDefault="00D1429F" w:rsidP="00D1429F">
            <w:pPr>
              <w:tabs>
                <w:tab w:val="left" w:pos="1276"/>
              </w:tabs>
              <w:rPr>
                <w:rFonts w:ascii="TH SarabunPSK" w:hAnsi="TH SarabunPSK" w:cs="TH SarabunPSK"/>
              </w:rPr>
            </w:pPr>
          </w:p>
        </w:tc>
        <w:tc>
          <w:tcPr>
            <w:tcW w:w="595" w:type="dxa"/>
          </w:tcPr>
          <w:p w:rsidR="00D1429F" w:rsidRPr="00D1429F" w:rsidRDefault="00D1429F" w:rsidP="00D1429F">
            <w:pPr>
              <w:tabs>
                <w:tab w:val="left" w:pos="1276"/>
              </w:tabs>
              <w:rPr>
                <w:rFonts w:ascii="TH SarabunPSK" w:hAnsi="TH SarabunPSK" w:cs="TH SarabunPSK"/>
              </w:rPr>
            </w:pPr>
          </w:p>
        </w:tc>
        <w:tc>
          <w:tcPr>
            <w:tcW w:w="597" w:type="dxa"/>
          </w:tcPr>
          <w:p w:rsidR="00D1429F" w:rsidRPr="00D1429F" w:rsidRDefault="00D1429F" w:rsidP="00D1429F">
            <w:pPr>
              <w:tabs>
                <w:tab w:val="left" w:pos="1276"/>
              </w:tabs>
              <w:rPr>
                <w:rFonts w:ascii="TH SarabunPSK" w:hAnsi="TH SarabunPSK" w:cs="TH SarabunPSK"/>
              </w:rPr>
            </w:pPr>
          </w:p>
        </w:tc>
      </w:tr>
      <w:tr w:rsidR="00D1429F" w:rsidTr="00D1429F">
        <w:trPr>
          <w:trHeight w:val="300"/>
        </w:trPr>
        <w:tc>
          <w:tcPr>
            <w:tcW w:w="4542" w:type="dxa"/>
          </w:tcPr>
          <w:p w:rsidR="00D1429F" w:rsidRPr="00D1429F" w:rsidRDefault="00D1429F" w:rsidP="00D1429F">
            <w:pPr>
              <w:tabs>
                <w:tab w:val="left" w:pos="1276"/>
              </w:tabs>
              <w:rPr>
                <w:rFonts w:ascii="TH SarabunPSK" w:hAnsi="TH SarabunPSK" w:cs="TH SarabunPSK"/>
                <w:cs/>
              </w:rPr>
            </w:pPr>
            <w:r w:rsidRPr="00D1429F">
              <w:rPr>
                <w:rFonts w:ascii="TH SarabunPSK" w:hAnsi="TH SarabunPSK" w:cs="TH SarabunPSK"/>
                <w:cs/>
              </w:rPr>
              <w:t>ขั้นตอนที่  4  ดำเนินการคัดเลือกนักเรียน ฯ</w:t>
            </w:r>
          </w:p>
        </w:tc>
        <w:tc>
          <w:tcPr>
            <w:tcW w:w="1286" w:type="dxa"/>
          </w:tcPr>
          <w:p w:rsidR="00D1429F" w:rsidRPr="00D1429F" w:rsidRDefault="00D1429F" w:rsidP="00D1429F">
            <w:pPr>
              <w:tabs>
                <w:tab w:val="left" w:pos="1276"/>
              </w:tabs>
              <w:jc w:val="center"/>
              <w:rPr>
                <w:rFonts w:ascii="TH SarabunPSK" w:hAnsi="TH SarabunPSK" w:cs="TH SarabunPSK"/>
              </w:rPr>
            </w:pPr>
            <w:r w:rsidRPr="00D1429F">
              <w:rPr>
                <w:rFonts w:ascii="TH SarabunPSK" w:hAnsi="TH SarabunPSK" w:cs="TH SarabunPSK"/>
              </w:rPr>
              <w:t>20</w:t>
            </w:r>
          </w:p>
        </w:tc>
        <w:tc>
          <w:tcPr>
            <w:tcW w:w="1434" w:type="dxa"/>
          </w:tcPr>
          <w:p w:rsidR="00D1429F" w:rsidRPr="00D1429F" w:rsidRDefault="00D1429F" w:rsidP="00D1429F">
            <w:pPr>
              <w:tabs>
                <w:tab w:val="left" w:pos="1276"/>
              </w:tabs>
              <w:jc w:val="center"/>
              <w:rPr>
                <w:rFonts w:ascii="TH SarabunPSK" w:hAnsi="TH SarabunPSK" w:cs="TH SarabunPSK"/>
              </w:rPr>
            </w:pPr>
            <w:r w:rsidRPr="00D1429F">
              <w:rPr>
                <w:rFonts w:ascii="TH SarabunPSK" w:hAnsi="TH SarabunPSK" w:cs="TH SarabunPSK"/>
                <w:cs/>
              </w:rPr>
              <w:t>55</w:t>
            </w:r>
          </w:p>
        </w:tc>
        <w:tc>
          <w:tcPr>
            <w:tcW w:w="595" w:type="dxa"/>
          </w:tcPr>
          <w:p w:rsidR="00D1429F" w:rsidRPr="00D1429F" w:rsidRDefault="00D1429F" w:rsidP="00D1429F">
            <w:pPr>
              <w:tabs>
                <w:tab w:val="left" w:pos="1276"/>
              </w:tabs>
              <w:rPr>
                <w:rFonts w:ascii="TH SarabunPSK" w:hAnsi="TH SarabunPSK" w:cs="TH SarabunPSK"/>
              </w:rPr>
            </w:pPr>
          </w:p>
        </w:tc>
        <w:tc>
          <w:tcPr>
            <w:tcW w:w="595" w:type="dxa"/>
          </w:tcPr>
          <w:p w:rsidR="00D1429F" w:rsidRPr="00D1429F" w:rsidRDefault="00D1429F" w:rsidP="00D1429F">
            <w:pPr>
              <w:tabs>
                <w:tab w:val="left" w:pos="1276"/>
              </w:tabs>
              <w:rPr>
                <w:rFonts w:ascii="TH SarabunPSK" w:hAnsi="TH SarabunPSK" w:cs="TH SarabunPSK"/>
              </w:rPr>
            </w:pPr>
          </w:p>
        </w:tc>
        <w:tc>
          <w:tcPr>
            <w:tcW w:w="595" w:type="dxa"/>
          </w:tcPr>
          <w:p w:rsidR="00D1429F" w:rsidRPr="00D1429F" w:rsidRDefault="00D1429F" w:rsidP="00D1429F">
            <w:pPr>
              <w:tabs>
                <w:tab w:val="left" w:pos="1276"/>
              </w:tabs>
              <w:rPr>
                <w:rFonts w:ascii="TH SarabunPSK" w:hAnsi="TH SarabunPSK" w:cs="TH SarabunPSK"/>
              </w:rPr>
            </w:pPr>
          </w:p>
        </w:tc>
        <w:tc>
          <w:tcPr>
            <w:tcW w:w="596" w:type="dxa"/>
          </w:tcPr>
          <w:p w:rsidR="00D1429F" w:rsidRPr="00D1429F" w:rsidRDefault="00D1429F" w:rsidP="00D1429F">
            <w:pPr>
              <w:tabs>
                <w:tab w:val="left" w:pos="1276"/>
              </w:tabs>
              <w:rPr>
                <w:rFonts w:ascii="TH SarabunPSK" w:hAnsi="TH SarabunPSK" w:cs="TH SarabunPSK"/>
              </w:rPr>
            </w:pPr>
          </w:p>
        </w:tc>
        <w:tc>
          <w:tcPr>
            <w:tcW w:w="595" w:type="dxa"/>
          </w:tcPr>
          <w:p w:rsidR="00D1429F" w:rsidRPr="00D1429F" w:rsidRDefault="00D1429F" w:rsidP="00D1429F">
            <w:pPr>
              <w:tabs>
                <w:tab w:val="left" w:pos="1276"/>
              </w:tabs>
              <w:rPr>
                <w:rFonts w:ascii="TH SarabunPSK" w:hAnsi="TH SarabunPSK" w:cs="TH SarabunPSK"/>
              </w:rPr>
            </w:pPr>
          </w:p>
        </w:tc>
        <w:tc>
          <w:tcPr>
            <w:tcW w:w="595" w:type="dxa"/>
          </w:tcPr>
          <w:p w:rsidR="00D1429F" w:rsidRPr="00D1429F" w:rsidRDefault="00D1429F" w:rsidP="00D1429F">
            <w:pPr>
              <w:tabs>
                <w:tab w:val="left" w:pos="1276"/>
              </w:tabs>
              <w:rPr>
                <w:rFonts w:ascii="TH SarabunPSK" w:hAnsi="TH SarabunPSK" w:cs="TH SarabunPSK"/>
              </w:rPr>
            </w:pPr>
          </w:p>
        </w:tc>
        <w:tc>
          <w:tcPr>
            <w:tcW w:w="595" w:type="dxa"/>
          </w:tcPr>
          <w:p w:rsidR="00D1429F" w:rsidRPr="00D1429F" w:rsidRDefault="00BA59AA" w:rsidP="00D1429F">
            <w:pPr>
              <w:tabs>
                <w:tab w:val="left" w:pos="1276"/>
              </w:tabs>
              <w:rPr>
                <w:rFonts w:ascii="TH SarabunPSK" w:hAnsi="TH SarabunPSK" w:cs="TH SarabunPSK"/>
              </w:rPr>
            </w:pPr>
            <w:r>
              <w:rPr>
                <w:rFonts w:ascii="TH SarabunPSK" w:hAnsi="TH SarabunPSK" w:cs="TH SarabunPSK"/>
                <w:noProof/>
              </w:rPr>
              <w:pict>
                <v:shape id="_x0000_s1456" type="#_x0000_t32" style="position:absolute;margin-left:22.1pt;margin-top:9.55pt;width:35.2pt;height:.05pt;z-index:251993600;mso-position-horizontal-relative:text;mso-position-vertical-relative:text" o:connectortype="straight">
                  <v:stroke startarrow="block" endarrow="block"/>
                </v:shape>
              </w:pict>
            </w:r>
          </w:p>
        </w:tc>
        <w:tc>
          <w:tcPr>
            <w:tcW w:w="596" w:type="dxa"/>
          </w:tcPr>
          <w:p w:rsidR="00D1429F" w:rsidRPr="00D1429F" w:rsidRDefault="00D1429F" w:rsidP="00D1429F">
            <w:pPr>
              <w:tabs>
                <w:tab w:val="left" w:pos="1276"/>
              </w:tabs>
              <w:rPr>
                <w:rFonts w:ascii="TH SarabunPSK" w:hAnsi="TH SarabunPSK" w:cs="TH SarabunPSK"/>
              </w:rPr>
            </w:pPr>
          </w:p>
        </w:tc>
        <w:tc>
          <w:tcPr>
            <w:tcW w:w="595" w:type="dxa"/>
          </w:tcPr>
          <w:p w:rsidR="00D1429F" w:rsidRPr="00D1429F" w:rsidRDefault="00D1429F" w:rsidP="00D1429F">
            <w:pPr>
              <w:tabs>
                <w:tab w:val="left" w:pos="1276"/>
              </w:tabs>
              <w:rPr>
                <w:rFonts w:ascii="TH SarabunPSK" w:hAnsi="TH SarabunPSK" w:cs="TH SarabunPSK"/>
              </w:rPr>
            </w:pPr>
          </w:p>
        </w:tc>
        <w:tc>
          <w:tcPr>
            <w:tcW w:w="595" w:type="dxa"/>
          </w:tcPr>
          <w:p w:rsidR="00D1429F" w:rsidRPr="00D1429F" w:rsidRDefault="00D1429F" w:rsidP="00D1429F">
            <w:pPr>
              <w:tabs>
                <w:tab w:val="left" w:pos="1276"/>
              </w:tabs>
              <w:rPr>
                <w:rFonts w:ascii="TH SarabunPSK" w:hAnsi="TH SarabunPSK" w:cs="TH SarabunPSK"/>
              </w:rPr>
            </w:pPr>
          </w:p>
        </w:tc>
        <w:tc>
          <w:tcPr>
            <w:tcW w:w="595" w:type="dxa"/>
          </w:tcPr>
          <w:p w:rsidR="00D1429F" w:rsidRPr="00D1429F" w:rsidRDefault="00D1429F" w:rsidP="00D1429F">
            <w:pPr>
              <w:tabs>
                <w:tab w:val="left" w:pos="1276"/>
              </w:tabs>
              <w:rPr>
                <w:rFonts w:ascii="TH SarabunPSK" w:hAnsi="TH SarabunPSK" w:cs="TH SarabunPSK"/>
              </w:rPr>
            </w:pPr>
          </w:p>
        </w:tc>
        <w:tc>
          <w:tcPr>
            <w:tcW w:w="597" w:type="dxa"/>
          </w:tcPr>
          <w:p w:rsidR="00D1429F" w:rsidRPr="00D1429F" w:rsidRDefault="00D1429F" w:rsidP="00D1429F">
            <w:pPr>
              <w:tabs>
                <w:tab w:val="left" w:pos="1276"/>
              </w:tabs>
              <w:rPr>
                <w:rFonts w:ascii="TH SarabunPSK" w:hAnsi="TH SarabunPSK" w:cs="TH SarabunPSK"/>
              </w:rPr>
            </w:pPr>
          </w:p>
        </w:tc>
      </w:tr>
      <w:tr w:rsidR="00D1429F" w:rsidTr="00D1429F">
        <w:trPr>
          <w:trHeight w:val="300"/>
        </w:trPr>
        <w:tc>
          <w:tcPr>
            <w:tcW w:w="4542" w:type="dxa"/>
          </w:tcPr>
          <w:p w:rsidR="00D1429F" w:rsidRPr="00D1429F" w:rsidRDefault="00D1429F" w:rsidP="00D1429F">
            <w:pPr>
              <w:tabs>
                <w:tab w:val="left" w:pos="1276"/>
              </w:tabs>
              <w:rPr>
                <w:rFonts w:ascii="TH SarabunPSK" w:hAnsi="TH SarabunPSK" w:cs="TH SarabunPSK"/>
                <w:cs/>
              </w:rPr>
            </w:pPr>
            <w:r w:rsidRPr="00D1429F">
              <w:rPr>
                <w:rFonts w:ascii="TH SarabunPSK" w:hAnsi="TH SarabunPSK" w:cs="TH SarabunPSK"/>
                <w:cs/>
              </w:rPr>
              <w:t xml:space="preserve">ขั้นตอนที่  5  กำหนดดำเนินการเดือนมิถุนายน  </w:t>
            </w:r>
          </w:p>
        </w:tc>
        <w:tc>
          <w:tcPr>
            <w:tcW w:w="1286" w:type="dxa"/>
          </w:tcPr>
          <w:p w:rsidR="00D1429F" w:rsidRPr="00D1429F" w:rsidRDefault="00D1429F" w:rsidP="00D1429F">
            <w:pPr>
              <w:tabs>
                <w:tab w:val="left" w:pos="1276"/>
              </w:tabs>
              <w:jc w:val="center"/>
              <w:rPr>
                <w:rFonts w:ascii="TH SarabunPSK" w:hAnsi="TH SarabunPSK" w:cs="TH SarabunPSK"/>
              </w:rPr>
            </w:pPr>
            <w:r w:rsidRPr="00D1429F">
              <w:rPr>
                <w:rFonts w:ascii="TH SarabunPSK" w:hAnsi="TH SarabunPSK" w:cs="TH SarabunPSK"/>
                <w:cs/>
              </w:rPr>
              <w:t>30</w:t>
            </w:r>
          </w:p>
        </w:tc>
        <w:tc>
          <w:tcPr>
            <w:tcW w:w="1434" w:type="dxa"/>
          </w:tcPr>
          <w:p w:rsidR="00D1429F" w:rsidRPr="00D1429F" w:rsidRDefault="00D1429F" w:rsidP="00D1429F">
            <w:pPr>
              <w:tabs>
                <w:tab w:val="left" w:pos="1276"/>
              </w:tabs>
              <w:jc w:val="center"/>
              <w:rPr>
                <w:rFonts w:ascii="TH SarabunPSK" w:hAnsi="TH SarabunPSK" w:cs="TH SarabunPSK"/>
              </w:rPr>
            </w:pPr>
            <w:r w:rsidRPr="00D1429F">
              <w:rPr>
                <w:rFonts w:ascii="TH SarabunPSK" w:hAnsi="TH SarabunPSK" w:cs="TH SarabunPSK"/>
                <w:cs/>
              </w:rPr>
              <w:t>85</w:t>
            </w:r>
          </w:p>
        </w:tc>
        <w:tc>
          <w:tcPr>
            <w:tcW w:w="595" w:type="dxa"/>
          </w:tcPr>
          <w:p w:rsidR="00D1429F" w:rsidRPr="00D1429F" w:rsidRDefault="00D1429F" w:rsidP="00D1429F">
            <w:pPr>
              <w:tabs>
                <w:tab w:val="left" w:pos="1276"/>
              </w:tabs>
              <w:rPr>
                <w:rFonts w:ascii="TH SarabunPSK" w:hAnsi="TH SarabunPSK" w:cs="TH SarabunPSK"/>
              </w:rPr>
            </w:pPr>
          </w:p>
        </w:tc>
        <w:tc>
          <w:tcPr>
            <w:tcW w:w="595" w:type="dxa"/>
          </w:tcPr>
          <w:p w:rsidR="00D1429F" w:rsidRPr="00D1429F" w:rsidRDefault="00D1429F" w:rsidP="00D1429F">
            <w:pPr>
              <w:tabs>
                <w:tab w:val="left" w:pos="1276"/>
              </w:tabs>
              <w:rPr>
                <w:rFonts w:ascii="TH SarabunPSK" w:hAnsi="TH SarabunPSK" w:cs="TH SarabunPSK"/>
              </w:rPr>
            </w:pPr>
          </w:p>
        </w:tc>
        <w:tc>
          <w:tcPr>
            <w:tcW w:w="595" w:type="dxa"/>
          </w:tcPr>
          <w:p w:rsidR="00D1429F" w:rsidRPr="00D1429F" w:rsidRDefault="00D1429F" w:rsidP="00D1429F">
            <w:pPr>
              <w:tabs>
                <w:tab w:val="left" w:pos="1276"/>
              </w:tabs>
              <w:rPr>
                <w:rFonts w:ascii="TH SarabunPSK" w:hAnsi="TH SarabunPSK" w:cs="TH SarabunPSK"/>
              </w:rPr>
            </w:pPr>
          </w:p>
        </w:tc>
        <w:tc>
          <w:tcPr>
            <w:tcW w:w="596" w:type="dxa"/>
          </w:tcPr>
          <w:p w:rsidR="00D1429F" w:rsidRPr="00D1429F" w:rsidRDefault="00D1429F" w:rsidP="00D1429F">
            <w:pPr>
              <w:tabs>
                <w:tab w:val="left" w:pos="1276"/>
              </w:tabs>
              <w:rPr>
                <w:rFonts w:ascii="TH SarabunPSK" w:hAnsi="TH SarabunPSK" w:cs="TH SarabunPSK"/>
              </w:rPr>
            </w:pPr>
          </w:p>
        </w:tc>
        <w:tc>
          <w:tcPr>
            <w:tcW w:w="595" w:type="dxa"/>
          </w:tcPr>
          <w:p w:rsidR="00D1429F" w:rsidRPr="00D1429F" w:rsidRDefault="00D1429F" w:rsidP="00D1429F">
            <w:pPr>
              <w:tabs>
                <w:tab w:val="left" w:pos="1276"/>
              </w:tabs>
              <w:rPr>
                <w:rFonts w:ascii="TH SarabunPSK" w:hAnsi="TH SarabunPSK" w:cs="TH SarabunPSK"/>
              </w:rPr>
            </w:pPr>
          </w:p>
        </w:tc>
        <w:tc>
          <w:tcPr>
            <w:tcW w:w="595" w:type="dxa"/>
          </w:tcPr>
          <w:p w:rsidR="00D1429F" w:rsidRPr="00D1429F" w:rsidRDefault="00D1429F" w:rsidP="00D1429F">
            <w:pPr>
              <w:tabs>
                <w:tab w:val="left" w:pos="1276"/>
              </w:tabs>
              <w:rPr>
                <w:rFonts w:ascii="TH SarabunPSK" w:hAnsi="TH SarabunPSK" w:cs="TH SarabunPSK"/>
              </w:rPr>
            </w:pPr>
          </w:p>
        </w:tc>
        <w:tc>
          <w:tcPr>
            <w:tcW w:w="595" w:type="dxa"/>
          </w:tcPr>
          <w:p w:rsidR="00D1429F" w:rsidRPr="00D1429F" w:rsidRDefault="00D1429F" w:rsidP="00D1429F">
            <w:pPr>
              <w:tabs>
                <w:tab w:val="left" w:pos="1276"/>
              </w:tabs>
              <w:rPr>
                <w:rFonts w:ascii="TH SarabunPSK" w:hAnsi="TH SarabunPSK" w:cs="TH SarabunPSK"/>
              </w:rPr>
            </w:pPr>
          </w:p>
        </w:tc>
        <w:tc>
          <w:tcPr>
            <w:tcW w:w="596" w:type="dxa"/>
          </w:tcPr>
          <w:p w:rsidR="00D1429F" w:rsidRPr="00D1429F" w:rsidRDefault="00D1429F" w:rsidP="00D1429F">
            <w:pPr>
              <w:tabs>
                <w:tab w:val="left" w:pos="1276"/>
              </w:tabs>
              <w:rPr>
                <w:rFonts w:ascii="TH SarabunPSK" w:hAnsi="TH SarabunPSK" w:cs="TH SarabunPSK"/>
              </w:rPr>
            </w:pPr>
          </w:p>
        </w:tc>
        <w:tc>
          <w:tcPr>
            <w:tcW w:w="595" w:type="dxa"/>
          </w:tcPr>
          <w:p w:rsidR="00D1429F" w:rsidRPr="00D1429F" w:rsidRDefault="00BA59AA" w:rsidP="00D1429F">
            <w:pPr>
              <w:tabs>
                <w:tab w:val="left" w:pos="1276"/>
              </w:tabs>
              <w:rPr>
                <w:rFonts w:ascii="TH SarabunPSK" w:hAnsi="TH SarabunPSK" w:cs="TH SarabunPSK"/>
              </w:rPr>
            </w:pPr>
            <w:r>
              <w:rPr>
                <w:rFonts w:ascii="TH SarabunPSK" w:hAnsi="TH SarabunPSK" w:cs="TH SarabunPSK"/>
                <w:noProof/>
              </w:rPr>
              <w:pict>
                <v:shape id="_x0000_s1458" type="#_x0000_t32" style="position:absolute;margin-left:-2.25pt;margin-top:8.95pt;width:29.3pt;height:0;z-index:251995648;mso-position-horizontal-relative:text;mso-position-vertical-relative:text" o:connectortype="straight">
                  <v:stroke startarrow="block" endarrow="block"/>
                </v:shape>
              </w:pict>
            </w:r>
          </w:p>
        </w:tc>
        <w:tc>
          <w:tcPr>
            <w:tcW w:w="595" w:type="dxa"/>
          </w:tcPr>
          <w:p w:rsidR="00D1429F" w:rsidRPr="00D1429F" w:rsidRDefault="00D1429F" w:rsidP="00D1429F">
            <w:pPr>
              <w:tabs>
                <w:tab w:val="left" w:pos="1276"/>
              </w:tabs>
              <w:rPr>
                <w:rFonts w:ascii="TH SarabunPSK" w:hAnsi="TH SarabunPSK" w:cs="TH SarabunPSK"/>
              </w:rPr>
            </w:pPr>
          </w:p>
        </w:tc>
        <w:tc>
          <w:tcPr>
            <w:tcW w:w="595" w:type="dxa"/>
          </w:tcPr>
          <w:p w:rsidR="00D1429F" w:rsidRPr="00D1429F" w:rsidRDefault="00D1429F" w:rsidP="00D1429F">
            <w:pPr>
              <w:tabs>
                <w:tab w:val="left" w:pos="1276"/>
              </w:tabs>
              <w:rPr>
                <w:rFonts w:ascii="TH SarabunPSK" w:hAnsi="TH SarabunPSK" w:cs="TH SarabunPSK"/>
              </w:rPr>
            </w:pPr>
          </w:p>
        </w:tc>
        <w:tc>
          <w:tcPr>
            <w:tcW w:w="597" w:type="dxa"/>
          </w:tcPr>
          <w:p w:rsidR="00D1429F" w:rsidRPr="00D1429F" w:rsidRDefault="00D1429F" w:rsidP="00D1429F">
            <w:pPr>
              <w:tabs>
                <w:tab w:val="left" w:pos="1276"/>
              </w:tabs>
              <w:rPr>
                <w:rFonts w:ascii="TH SarabunPSK" w:hAnsi="TH SarabunPSK" w:cs="TH SarabunPSK"/>
              </w:rPr>
            </w:pPr>
          </w:p>
        </w:tc>
      </w:tr>
      <w:tr w:rsidR="00D1429F" w:rsidTr="00D1429F">
        <w:trPr>
          <w:trHeight w:val="300"/>
        </w:trPr>
        <w:tc>
          <w:tcPr>
            <w:tcW w:w="4542" w:type="dxa"/>
          </w:tcPr>
          <w:p w:rsidR="00D1429F" w:rsidRPr="00D1429F" w:rsidRDefault="00D1429F" w:rsidP="00D1429F">
            <w:pPr>
              <w:tabs>
                <w:tab w:val="left" w:pos="1276"/>
              </w:tabs>
              <w:rPr>
                <w:rFonts w:ascii="TH SarabunPSK" w:hAnsi="TH SarabunPSK" w:cs="TH SarabunPSK"/>
                <w:cs/>
              </w:rPr>
            </w:pPr>
            <w:r w:rsidRPr="00D1429F">
              <w:rPr>
                <w:rFonts w:ascii="TH SarabunPSK" w:hAnsi="TH SarabunPSK" w:cs="TH SarabunPSK"/>
                <w:cs/>
              </w:rPr>
              <w:t>ขั้นตอนที่  6  เบิกจ่ายงบประมาณ</w:t>
            </w:r>
          </w:p>
        </w:tc>
        <w:tc>
          <w:tcPr>
            <w:tcW w:w="1286" w:type="dxa"/>
          </w:tcPr>
          <w:p w:rsidR="00D1429F" w:rsidRPr="00D1429F" w:rsidRDefault="00D1429F" w:rsidP="00D1429F">
            <w:pPr>
              <w:tabs>
                <w:tab w:val="left" w:pos="1276"/>
              </w:tabs>
              <w:jc w:val="center"/>
              <w:rPr>
                <w:rFonts w:ascii="TH SarabunPSK" w:hAnsi="TH SarabunPSK" w:cs="TH SarabunPSK"/>
              </w:rPr>
            </w:pPr>
            <w:r w:rsidRPr="00D1429F">
              <w:rPr>
                <w:rFonts w:ascii="TH SarabunPSK" w:hAnsi="TH SarabunPSK" w:cs="TH SarabunPSK"/>
                <w:cs/>
              </w:rPr>
              <w:t>10</w:t>
            </w:r>
          </w:p>
        </w:tc>
        <w:tc>
          <w:tcPr>
            <w:tcW w:w="1434" w:type="dxa"/>
          </w:tcPr>
          <w:p w:rsidR="00D1429F" w:rsidRPr="00D1429F" w:rsidRDefault="00D1429F" w:rsidP="00D1429F">
            <w:pPr>
              <w:tabs>
                <w:tab w:val="left" w:pos="1276"/>
              </w:tabs>
              <w:jc w:val="center"/>
              <w:rPr>
                <w:rFonts w:ascii="TH SarabunPSK" w:hAnsi="TH SarabunPSK" w:cs="TH SarabunPSK"/>
              </w:rPr>
            </w:pPr>
            <w:r w:rsidRPr="00D1429F">
              <w:rPr>
                <w:rFonts w:ascii="TH SarabunPSK" w:hAnsi="TH SarabunPSK" w:cs="TH SarabunPSK"/>
                <w:cs/>
              </w:rPr>
              <w:t>95</w:t>
            </w:r>
          </w:p>
        </w:tc>
        <w:tc>
          <w:tcPr>
            <w:tcW w:w="595" w:type="dxa"/>
          </w:tcPr>
          <w:p w:rsidR="00D1429F" w:rsidRPr="00D1429F" w:rsidRDefault="00D1429F" w:rsidP="00D1429F">
            <w:pPr>
              <w:tabs>
                <w:tab w:val="left" w:pos="1276"/>
              </w:tabs>
              <w:rPr>
                <w:rFonts w:ascii="TH SarabunPSK" w:hAnsi="TH SarabunPSK" w:cs="TH SarabunPSK"/>
              </w:rPr>
            </w:pPr>
          </w:p>
        </w:tc>
        <w:tc>
          <w:tcPr>
            <w:tcW w:w="595" w:type="dxa"/>
          </w:tcPr>
          <w:p w:rsidR="00D1429F" w:rsidRPr="00D1429F" w:rsidRDefault="00D1429F" w:rsidP="00D1429F">
            <w:pPr>
              <w:tabs>
                <w:tab w:val="left" w:pos="1276"/>
              </w:tabs>
              <w:rPr>
                <w:rFonts w:ascii="TH SarabunPSK" w:hAnsi="TH SarabunPSK" w:cs="TH SarabunPSK"/>
              </w:rPr>
            </w:pPr>
          </w:p>
        </w:tc>
        <w:tc>
          <w:tcPr>
            <w:tcW w:w="595" w:type="dxa"/>
          </w:tcPr>
          <w:p w:rsidR="00D1429F" w:rsidRPr="00D1429F" w:rsidRDefault="00D1429F" w:rsidP="00D1429F">
            <w:pPr>
              <w:tabs>
                <w:tab w:val="left" w:pos="1276"/>
              </w:tabs>
              <w:rPr>
                <w:rFonts w:ascii="TH SarabunPSK" w:hAnsi="TH SarabunPSK" w:cs="TH SarabunPSK"/>
              </w:rPr>
            </w:pPr>
          </w:p>
        </w:tc>
        <w:tc>
          <w:tcPr>
            <w:tcW w:w="596" w:type="dxa"/>
          </w:tcPr>
          <w:p w:rsidR="00D1429F" w:rsidRPr="00D1429F" w:rsidRDefault="00D1429F" w:rsidP="00D1429F">
            <w:pPr>
              <w:tabs>
                <w:tab w:val="left" w:pos="1276"/>
              </w:tabs>
              <w:rPr>
                <w:rFonts w:ascii="TH SarabunPSK" w:hAnsi="TH SarabunPSK" w:cs="TH SarabunPSK"/>
              </w:rPr>
            </w:pPr>
          </w:p>
        </w:tc>
        <w:tc>
          <w:tcPr>
            <w:tcW w:w="595" w:type="dxa"/>
          </w:tcPr>
          <w:p w:rsidR="00D1429F" w:rsidRPr="00D1429F" w:rsidRDefault="00D1429F" w:rsidP="00D1429F">
            <w:pPr>
              <w:tabs>
                <w:tab w:val="left" w:pos="1276"/>
              </w:tabs>
              <w:rPr>
                <w:rFonts w:ascii="TH SarabunPSK" w:hAnsi="TH SarabunPSK" w:cs="TH SarabunPSK"/>
              </w:rPr>
            </w:pPr>
          </w:p>
        </w:tc>
        <w:tc>
          <w:tcPr>
            <w:tcW w:w="595" w:type="dxa"/>
          </w:tcPr>
          <w:p w:rsidR="00D1429F" w:rsidRPr="00D1429F" w:rsidRDefault="00D1429F" w:rsidP="00D1429F">
            <w:pPr>
              <w:tabs>
                <w:tab w:val="left" w:pos="1276"/>
              </w:tabs>
              <w:rPr>
                <w:rFonts w:ascii="TH SarabunPSK" w:hAnsi="TH SarabunPSK" w:cs="TH SarabunPSK"/>
              </w:rPr>
            </w:pPr>
          </w:p>
        </w:tc>
        <w:tc>
          <w:tcPr>
            <w:tcW w:w="595" w:type="dxa"/>
          </w:tcPr>
          <w:p w:rsidR="00D1429F" w:rsidRPr="00D1429F" w:rsidRDefault="00D1429F" w:rsidP="00D1429F">
            <w:pPr>
              <w:tabs>
                <w:tab w:val="left" w:pos="1276"/>
              </w:tabs>
              <w:rPr>
                <w:rFonts w:ascii="TH SarabunPSK" w:hAnsi="TH SarabunPSK" w:cs="TH SarabunPSK"/>
              </w:rPr>
            </w:pPr>
          </w:p>
        </w:tc>
        <w:tc>
          <w:tcPr>
            <w:tcW w:w="596" w:type="dxa"/>
          </w:tcPr>
          <w:p w:rsidR="00D1429F" w:rsidRPr="00D1429F" w:rsidRDefault="00D1429F" w:rsidP="00D1429F">
            <w:pPr>
              <w:tabs>
                <w:tab w:val="left" w:pos="1276"/>
              </w:tabs>
              <w:rPr>
                <w:rFonts w:ascii="TH SarabunPSK" w:hAnsi="TH SarabunPSK" w:cs="TH SarabunPSK"/>
              </w:rPr>
            </w:pPr>
          </w:p>
        </w:tc>
        <w:tc>
          <w:tcPr>
            <w:tcW w:w="595" w:type="dxa"/>
          </w:tcPr>
          <w:p w:rsidR="00D1429F" w:rsidRPr="00D1429F" w:rsidRDefault="00BA59AA" w:rsidP="00D1429F">
            <w:pPr>
              <w:tabs>
                <w:tab w:val="left" w:pos="1276"/>
              </w:tabs>
              <w:rPr>
                <w:rFonts w:ascii="TH SarabunPSK" w:hAnsi="TH SarabunPSK" w:cs="TH SarabunPSK"/>
              </w:rPr>
            </w:pPr>
            <w:r>
              <w:rPr>
                <w:rFonts w:ascii="TH SarabunPSK" w:hAnsi="TH SarabunPSK" w:cs="TH SarabunPSK"/>
                <w:noProof/>
              </w:rPr>
              <w:pict>
                <v:shape id="_x0000_s1459" type="#_x0000_t32" style="position:absolute;margin-left:-2.25pt;margin-top:7.45pt;width:50.1pt;height:0;z-index:251996672;mso-position-horizontal-relative:text;mso-position-vertical-relative:text" o:connectortype="straight">
                  <v:stroke startarrow="block" endarrow="block"/>
                </v:shape>
              </w:pict>
            </w:r>
          </w:p>
        </w:tc>
        <w:tc>
          <w:tcPr>
            <w:tcW w:w="595" w:type="dxa"/>
          </w:tcPr>
          <w:p w:rsidR="00D1429F" w:rsidRPr="00D1429F" w:rsidRDefault="00D1429F" w:rsidP="00D1429F">
            <w:pPr>
              <w:tabs>
                <w:tab w:val="left" w:pos="1276"/>
              </w:tabs>
              <w:rPr>
                <w:rFonts w:ascii="TH SarabunPSK" w:hAnsi="TH SarabunPSK" w:cs="TH SarabunPSK"/>
              </w:rPr>
            </w:pPr>
          </w:p>
        </w:tc>
        <w:tc>
          <w:tcPr>
            <w:tcW w:w="595" w:type="dxa"/>
          </w:tcPr>
          <w:p w:rsidR="00D1429F" w:rsidRPr="00D1429F" w:rsidRDefault="00D1429F" w:rsidP="00D1429F">
            <w:pPr>
              <w:tabs>
                <w:tab w:val="left" w:pos="1276"/>
              </w:tabs>
              <w:rPr>
                <w:rFonts w:ascii="TH SarabunPSK" w:hAnsi="TH SarabunPSK" w:cs="TH SarabunPSK"/>
              </w:rPr>
            </w:pPr>
          </w:p>
        </w:tc>
        <w:tc>
          <w:tcPr>
            <w:tcW w:w="597" w:type="dxa"/>
          </w:tcPr>
          <w:p w:rsidR="00D1429F" w:rsidRPr="00D1429F" w:rsidRDefault="00D1429F" w:rsidP="00D1429F">
            <w:pPr>
              <w:tabs>
                <w:tab w:val="left" w:pos="1276"/>
              </w:tabs>
              <w:rPr>
                <w:rFonts w:ascii="TH SarabunPSK" w:hAnsi="TH SarabunPSK" w:cs="TH SarabunPSK"/>
              </w:rPr>
            </w:pPr>
          </w:p>
        </w:tc>
      </w:tr>
      <w:tr w:rsidR="00D1429F" w:rsidTr="00D1429F">
        <w:trPr>
          <w:trHeight w:val="300"/>
        </w:trPr>
        <w:tc>
          <w:tcPr>
            <w:tcW w:w="4542" w:type="dxa"/>
          </w:tcPr>
          <w:p w:rsidR="00D1429F" w:rsidRPr="00D1429F" w:rsidRDefault="00D1429F" w:rsidP="00D1429F">
            <w:pPr>
              <w:tabs>
                <w:tab w:val="left" w:pos="1276"/>
              </w:tabs>
              <w:rPr>
                <w:rFonts w:ascii="TH SarabunPSK" w:hAnsi="TH SarabunPSK" w:cs="TH SarabunPSK"/>
                <w:cs/>
              </w:rPr>
            </w:pPr>
            <w:r w:rsidRPr="00D1429F">
              <w:rPr>
                <w:rFonts w:ascii="TH SarabunPSK" w:hAnsi="TH SarabunPSK" w:cs="TH SarabunPSK"/>
                <w:cs/>
              </w:rPr>
              <w:t>ขั้นตอนที่  7  ประเมินผล</w:t>
            </w:r>
          </w:p>
        </w:tc>
        <w:tc>
          <w:tcPr>
            <w:tcW w:w="1286" w:type="dxa"/>
          </w:tcPr>
          <w:p w:rsidR="00D1429F" w:rsidRPr="00D1429F" w:rsidRDefault="00D1429F" w:rsidP="00D1429F">
            <w:pPr>
              <w:tabs>
                <w:tab w:val="left" w:pos="1276"/>
              </w:tabs>
              <w:jc w:val="center"/>
              <w:rPr>
                <w:rFonts w:ascii="TH SarabunPSK" w:hAnsi="TH SarabunPSK" w:cs="TH SarabunPSK"/>
              </w:rPr>
            </w:pPr>
            <w:r w:rsidRPr="00D1429F">
              <w:rPr>
                <w:rFonts w:ascii="TH SarabunPSK" w:hAnsi="TH SarabunPSK" w:cs="TH SarabunPSK"/>
                <w:cs/>
              </w:rPr>
              <w:t>5</w:t>
            </w:r>
          </w:p>
        </w:tc>
        <w:tc>
          <w:tcPr>
            <w:tcW w:w="1434" w:type="dxa"/>
          </w:tcPr>
          <w:p w:rsidR="00D1429F" w:rsidRPr="00D1429F" w:rsidRDefault="00D1429F" w:rsidP="00D1429F">
            <w:pPr>
              <w:tabs>
                <w:tab w:val="left" w:pos="1276"/>
              </w:tabs>
              <w:jc w:val="center"/>
              <w:rPr>
                <w:rFonts w:ascii="TH SarabunPSK" w:hAnsi="TH SarabunPSK" w:cs="TH SarabunPSK"/>
              </w:rPr>
            </w:pPr>
            <w:r w:rsidRPr="00D1429F">
              <w:rPr>
                <w:rFonts w:ascii="TH SarabunPSK" w:hAnsi="TH SarabunPSK" w:cs="TH SarabunPSK"/>
                <w:cs/>
              </w:rPr>
              <w:t>100</w:t>
            </w:r>
          </w:p>
        </w:tc>
        <w:tc>
          <w:tcPr>
            <w:tcW w:w="595" w:type="dxa"/>
          </w:tcPr>
          <w:p w:rsidR="00D1429F" w:rsidRPr="00D1429F" w:rsidRDefault="00D1429F" w:rsidP="00D1429F">
            <w:pPr>
              <w:tabs>
                <w:tab w:val="left" w:pos="1276"/>
              </w:tabs>
              <w:rPr>
                <w:rFonts w:ascii="TH SarabunPSK" w:hAnsi="TH SarabunPSK" w:cs="TH SarabunPSK"/>
              </w:rPr>
            </w:pPr>
          </w:p>
        </w:tc>
        <w:tc>
          <w:tcPr>
            <w:tcW w:w="595" w:type="dxa"/>
          </w:tcPr>
          <w:p w:rsidR="00D1429F" w:rsidRPr="00D1429F" w:rsidRDefault="00D1429F" w:rsidP="00D1429F">
            <w:pPr>
              <w:tabs>
                <w:tab w:val="left" w:pos="1276"/>
              </w:tabs>
              <w:rPr>
                <w:rFonts w:ascii="TH SarabunPSK" w:hAnsi="TH SarabunPSK" w:cs="TH SarabunPSK"/>
              </w:rPr>
            </w:pPr>
          </w:p>
        </w:tc>
        <w:tc>
          <w:tcPr>
            <w:tcW w:w="595" w:type="dxa"/>
          </w:tcPr>
          <w:p w:rsidR="00D1429F" w:rsidRPr="00D1429F" w:rsidRDefault="00D1429F" w:rsidP="00D1429F">
            <w:pPr>
              <w:tabs>
                <w:tab w:val="left" w:pos="1276"/>
              </w:tabs>
              <w:rPr>
                <w:rFonts w:ascii="TH SarabunPSK" w:hAnsi="TH SarabunPSK" w:cs="TH SarabunPSK"/>
              </w:rPr>
            </w:pPr>
          </w:p>
        </w:tc>
        <w:tc>
          <w:tcPr>
            <w:tcW w:w="596" w:type="dxa"/>
          </w:tcPr>
          <w:p w:rsidR="00D1429F" w:rsidRPr="00D1429F" w:rsidRDefault="00D1429F" w:rsidP="00D1429F">
            <w:pPr>
              <w:tabs>
                <w:tab w:val="left" w:pos="1276"/>
              </w:tabs>
              <w:rPr>
                <w:rFonts w:ascii="TH SarabunPSK" w:hAnsi="TH SarabunPSK" w:cs="TH SarabunPSK"/>
              </w:rPr>
            </w:pPr>
          </w:p>
        </w:tc>
        <w:tc>
          <w:tcPr>
            <w:tcW w:w="595" w:type="dxa"/>
          </w:tcPr>
          <w:p w:rsidR="00D1429F" w:rsidRPr="00D1429F" w:rsidRDefault="00D1429F" w:rsidP="00D1429F">
            <w:pPr>
              <w:tabs>
                <w:tab w:val="left" w:pos="1276"/>
              </w:tabs>
              <w:rPr>
                <w:rFonts w:ascii="TH SarabunPSK" w:hAnsi="TH SarabunPSK" w:cs="TH SarabunPSK"/>
              </w:rPr>
            </w:pPr>
          </w:p>
        </w:tc>
        <w:tc>
          <w:tcPr>
            <w:tcW w:w="595" w:type="dxa"/>
          </w:tcPr>
          <w:p w:rsidR="00D1429F" w:rsidRPr="00D1429F" w:rsidRDefault="00D1429F" w:rsidP="00D1429F">
            <w:pPr>
              <w:tabs>
                <w:tab w:val="left" w:pos="1276"/>
              </w:tabs>
              <w:rPr>
                <w:rFonts w:ascii="TH SarabunPSK" w:hAnsi="TH SarabunPSK" w:cs="TH SarabunPSK"/>
              </w:rPr>
            </w:pPr>
          </w:p>
        </w:tc>
        <w:tc>
          <w:tcPr>
            <w:tcW w:w="595" w:type="dxa"/>
          </w:tcPr>
          <w:p w:rsidR="00D1429F" w:rsidRPr="00D1429F" w:rsidRDefault="00D1429F" w:rsidP="00D1429F">
            <w:pPr>
              <w:tabs>
                <w:tab w:val="left" w:pos="1276"/>
              </w:tabs>
              <w:rPr>
                <w:rFonts w:ascii="TH SarabunPSK" w:hAnsi="TH SarabunPSK" w:cs="TH SarabunPSK"/>
              </w:rPr>
            </w:pPr>
          </w:p>
        </w:tc>
        <w:tc>
          <w:tcPr>
            <w:tcW w:w="596" w:type="dxa"/>
          </w:tcPr>
          <w:p w:rsidR="00D1429F" w:rsidRPr="00D1429F" w:rsidRDefault="00BA59AA" w:rsidP="00D1429F">
            <w:pPr>
              <w:tabs>
                <w:tab w:val="left" w:pos="1276"/>
              </w:tabs>
              <w:rPr>
                <w:rFonts w:ascii="TH SarabunPSK" w:hAnsi="TH SarabunPSK" w:cs="TH SarabunPSK"/>
              </w:rPr>
            </w:pPr>
            <w:r>
              <w:rPr>
                <w:rFonts w:ascii="TH SarabunPSK" w:hAnsi="TH SarabunPSK" w:cs="TH SarabunPSK"/>
                <w:noProof/>
              </w:rPr>
              <w:pict>
                <v:shape id="_x0000_s1460" type="#_x0000_t32" style="position:absolute;margin-left:22.85pt;margin-top:9.15pt;width:74.9pt;height:0;z-index:251997696;mso-position-horizontal-relative:text;mso-position-vertical-relative:text" o:connectortype="straight">
                  <v:stroke startarrow="block" endarrow="block"/>
                </v:shape>
              </w:pict>
            </w:r>
          </w:p>
        </w:tc>
        <w:tc>
          <w:tcPr>
            <w:tcW w:w="595" w:type="dxa"/>
          </w:tcPr>
          <w:p w:rsidR="00D1429F" w:rsidRPr="00D1429F" w:rsidRDefault="00D1429F" w:rsidP="00D1429F">
            <w:pPr>
              <w:tabs>
                <w:tab w:val="left" w:pos="1276"/>
              </w:tabs>
              <w:rPr>
                <w:rFonts w:ascii="TH SarabunPSK" w:hAnsi="TH SarabunPSK" w:cs="TH SarabunPSK"/>
              </w:rPr>
            </w:pPr>
          </w:p>
        </w:tc>
        <w:tc>
          <w:tcPr>
            <w:tcW w:w="595" w:type="dxa"/>
          </w:tcPr>
          <w:p w:rsidR="00D1429F" w:rsidRPr="00D1429F" w:rsidRDefault="00D1429F" w:rsidP="00D1429F">
            <w:pPr>
              <w:tabs>
                <w:tab w:val="left" w:pos="1276"/>
              </w:tabs>
              <w:rPr>
                <w:rFonts w:ascii="TH SarabunPSK" w:hAnsi="TH SarabunPSK" w:cs="TH SarabunPSK"/>
              </w:rPr>
            </w:pPr>
          </w:p>
        </w:tc>
        <w:tc>
          <w:tcPr>
            <w:tcW w:w="595" w:type="dxa"/>
          </w:tcPr>
          <w:p w:rsidR="00D1429F" w:rsidRPr="00D1429F" w:rsidRDefault="00D1429F" w:rsidP="00D1429F">
            <w:pPr>
              <w:tabs>
                <w:tab w:val="left" w:pos="1276"/>
              </w:tabs>
              <w:rPr>
                <w:rFonts w:ascii="TH SarabunPSK" w:hAnsi="TH SarabunPSK" w:cs="TH SarabunPSK"/>
              </w:rPr>
            </w:pPr>
          </w:p>
        </w:tc>
        <w:tc>
          <w:tcPr>
            <w:tcW w:w="597" w:type="dxa"/>
          </w:tcPr>
          <w:p w:rsidR="00D1429F" w:rsidRPr="00D1429F" w:rsidRDefault="00D1429F" w:rsidP="00D1429F">
            <w:pPr>
              <w:tabs>
                <w:tab w:val="left" w:pos="1276"/>
              </w:tabs>
              <w:rPr>
                <w:rFonts w:ascii="TH SarabunPSK" w:hAnsi="TH SarabunPSK" w:cs="TH SarabunPSK"/>
              </w:rPr>
            </w:pPr>
          </w:p>
        </w:tc>
      </w:tr>
      <w:tr w:rsidR="00D1429F" w:rsidTr="00D1429F">
        <w:trPr>
          <w:trHeight w:val="300"/>
        </w:trPr>
        <w:tc>
          <w:tcPr>
            <w:tcW w:w="4542" w:type="dxa"/>
          </w:tcPr>
          <w:p w:rsidR="00D1429F" w:rsidRPr="00D1429F" w:rsidRDefault="00D1429F" w:rsidP="00D1429F">
            <w:pPr>
              <w:tabs>
                <w:tab w:val="left" w:pos="1276"/>
              </w:tabs>
              <w:rPr>
                <w:rFonts w:ascii="TH SarabunPSK" w:hAnsi="TH SarabunPSK" w:cs="TH SarabunPSK"/>
                <w:cs/>
              </w:rPr>
            </w:pPr>
            <w:r w:rsidRPr="00D1429F">
              <w:rPr>
                <w:rFonts w:ascii="TH SarabunPSK" w:hAnsi="TH SarabunPSK" w:cs="TH SarabunPSK"/>
                <w:cs/>
              </w:rPr>
              <w:t>รวม  7  ขั้นตอน  คิดเป็น  ร้อยละ 100</w:t>
            </w:r>
          </w:p>
        </w:tc>
        <w:tc>
          <w:tcPr>
            <w:tcW w:w="1286" w:type="dxa"/>
          </w:tcPr>
          <w:p w:rsidR="00D1429F" w:rsidRPr="00D1429F" w:rsidRDefault="00D1429F" w:rsidP="00D1429F">
            <w:pPr>
              <w:tabs>
                <w:tab w:val="left" w:pos="1276"/>
              </w:tabs>
              <w:jc w:val="center"/>
              <w:rPr>
                <w:rFonts w:ascii="TH SarabunPSK" w:hAnsi="TH SarabunPSK" w:cs="TH SarabunPSK"/>
              </w:rPr>
            </w:pPr>
            <w:r w:rsidRPr="00D1429F">
              <w:rPr>
                <w:rFonts w:ascii="TH SarabunPSK" w:hAnsi="TH SarabunPSK" w:cs="TH SarabunPSK"/>
                <w:cs/>
              </w:rPr>
              <w:t>100</w:t>
            </w:r>
          </w:p>
        </w:tc>
        <w:tc>
          <w:tcPr>
            <w:tcW w:w="1434" w:type="dxa"/>
          </w:tcPr>
          <w:p w:rsidR="00D1429F" w:rsidRPr="00D1429F" w:rsidRDefault="00D1429F" w:rsidP="00D1429F">
            <w:pPr>
              <w:tabs>
                <w:tab w:val="left" w:pos="1276"/>
              </w:tabs>
              <w:jc w:val="center"/>
              <w:rPr>
                <w:rFonts w:ascii="TH SarabunPSK" w:hAnsi="TH SarabunPSK" w:cs="TH SarabunPSK"/>
              </w:rPr>
            </w:pPr>
            <w:r w:rsidRPr="00D1429F">
              <w:rPr>
                <w:rFonts w:ascii="TH SarabunPSK" w:hAnsi="TH SarabunPSK" w:cs="TH SarabunPSK"/>
                <w:cs/>
              </w:rPr>
              <w:t>10</w:t>
            </w:r>
            <w:r w:rsidRPr="00D1429F">
              <w:rPr>
                <w:rFonts w:ascii="TH SarabunPSK" w:hAnsi="TH SarabunPSK" w:cs="TH SarabunPSK"/>
              </w:rPr>
              <w:t>0</w:t>
            </w:r>
          </w:p>
        </w:tc>
        <w:tc>
          <w:tcPr>
            <w:tcW w:w="595" w:type="dxa"/>
          </w:tcPr>
          <w:p w:rsidR="00D1429F" w:rsidRPr="00D1429F" w:rsidRDefault="00BA59AA" w:rsidP="00D1429F">
            <w:pPr>
              <w:tabs>
                <w:tab w:val="left" w:pos="1276"/>
              </w:tabs>
              <w:rPr>
                <w:rFonts w:ascii="TH SarabunPSK" w:hAnsi="TH SarabunPSK" w:cs="TH SarabunPSK"/>
              </w:rPr>
            </w:pPr>
            <w:r>
              <w:rPr>
                <w:rFonts w:ascii="TH SarabunPSK" w:hAnsi="TH SarabunPSK" w:cs="TH SarabunPSK"/>
                <w:noProof/>
              </w:rPr>
              <w:pict>
                <v:shape id="_x0000_s1457" type="#_x0000_t32" style="position:absolute;margin-left:.1pt;margin-top:11.6pt;width:305.95pt;height:0;z-index:251994624;mso-position-horizontal-relative:text;mso-position-vertical-relative:text" o:connectortype="straight">
                  <v:stroke startarrow="block" endarrow="block"/>
                </v:shape>
              </w:pict>
            </w:r>
          </w:p>
        </w:tc>
        <w:tc>
          <w:tcPr>
            <w:tcW w:w="595" w:type="dxa"/>
          </w:tcPr>
          <w:p w:rsidR="00D1429F" w:rsidRPr="00D1429F" w:rsidRDefault="00D1429F" w:rsidP="00D1429F">
            <w:pPr>
              <w:tabs>
                <w:tab w:val="left" w:pos="1276"/>
              </w:tabs>
              <w:rPr>
                <w:rFonts w:ascii="TH SarabunPSK" w:hAnsi="TH SarabunPSK" w:cs="TH SarabunPSK"/>
              </w:rPr>
            </w:pPr>
          </w:p>
        </w:tc>
        <w:tc>
          <w:tcPr>
            <w:tcW w:w="595" w:type="dxa"/>
          </w:tcPr>
          <w:p w:rsidR="00D1429F" w:rsidRPr="00D1429F" w:rsidRDefault="00D1429F" w:rsidP="00D1429F">
            <w:pPr>
              <w:tabs>
                <w:tab w:val="left" w:pos="1276"/>
              </w:tabs>
              <w:rPr>
                <w:rFonts w:ascii="TH SarabunPSK" w:hAnsi="TH SarabunPSK" w:cs="TH SarabunPSK"/>
              </w:rPr>
            </w:pPr>
          </w:p>
        </w:tc>
        <w:tc>
          <w:tcPr>
            <w:tcW w:w="596" w:type="dxa"/>
          </w:tcPr>
          <w:p w:rsidR="00D1429F" w:rsidRPr="00D1429F" w:rsidRDefault="00D1429F" w:rsidP="00D1429F">
            <w:pPr>
              <w:tabs>
                <w:tab w:val="left" w:pos="1276"/>
              </w:tabs>
              <w:rPr>
                <w:rFonts w:ascii="TH SarabunPSK" w:hAnsi="TH SarabunPSK" w:cs="TH SarabunPSK"/>
              </w:rPr>
            </w:pPr>
          </w:p>
        </w:tc>
        <w:tc>
          <w:tcPr>
            <w:tcW w:w="595" w:type="dxa"/>
          </w:tcPr>
          <w:p w:rsidR="00D1429F" w:rsidRPr="00D1429F" w:rsidRDefault="00D1429F" w:rsidP="00D1429F">
            <w:pPr>
              <w:tabs>
                <w:tab w:val="left" w:pos="1276"/>
              </w:tabs>
              <w:rPr>
                <w:rFonts w:ascii="TH SarabunPSK" w:hAnsi="TH SarabunPSK" w:cs="TH SarabunPSK"/>
              </w:rPr>
            </w:pPr>
          </w:p>
        </w:tc>
        <w:tc>
          <w:tcPr>
            <w:tcW w:w="595" w:type="dxa"/>
          </w:tcPr>
          <w:p w:rsidR="00D1429F" w:rsidRPr="00D1429F" w:rsidRDefault="00D1429F" w:rsidP="00D1429F">
            <w:pPr>
              <w:tabs>
                <w:tab w:val="left" w:pos="1276"/>
              </w:tabs>
              <w:rPr>
                <w:rFonts w:ascii="TH SarabunPSK" w:hAnsi="TH SarabunPSK" w:cs="TH SarabunPSK"/>
              </w:rPr>
            </w:pPr>
          </w:p>
        </w:tc>
        <w:tc>
          <w:tcPr>
            <w:tcW w:w="595" w:type="dxa"/>
          </w:tcPr>
          <w:p w:rsidR="00D1429F" w:rsidRPr="00D1429F" w:rsidRDefault="00D1429F" w:rsidP="00D1429F">
            <w:pPr>
              <w:tabs>
                <w:tab w:val="left" w:pos="1276"/>
              </w:tabs>
              <w:rPr>
                <w:rFonts w:ascii="TH SarabunPSK" w:hAnsi="TH SarabunPSK" w:cs="TH SarabunPSK"/>
              </w:rPr>
            </w:pPr>
          </w:p>
        </w:tc>
        <w:tc>
          <w:tcPr>
            <w:tcW w:w="596" w:type="dxa"/>
          </w:tcPr>
          <w:p w:rsidR="00D1429F" w:rsidRPr="00D1429F" w:rsidRDefault="00D1429F" w:rsidP="00D1429F">
            <w:pPr>
              <w:tabs>
                <w:tab w:val="left" w:pos="1276"/>
              </w:tabs>
              <w:rPr>
                <w:rFonts w:ascii="TH SarabunPSK" w:hAnsi="TH SarabunPSK" w:cs="TH SarabunPSK"/>
              </w:rPr>
            </w:pPr>
          </w:p>
        </w:tc>
        <w:tc>
          <w:tcPr>
            <w:tcW w:w="595" w:type="dxa"/>
          </w:tcPr>
          <w:p w:rsidR="00D1429F" w:rsidRPr="00D1429F" w:rsidRDefault="00D1429F" w:rsidP="00D1429F">
            <w:pPr>
              <w:tabs>
                <w:tab w:val="left" w:pos="1276"/>
              </w:tabs>
              <w:rPr>
                <w:rFonts w:ascii="TH SarabunPSK" w:hAnsi="TH SarabunPSK" w:cs="TH SarabunPSK"/>
              </w:rPr>
            </w:pPr>
          </w:p>
        </w:tc>
        <w:tc>
          <w:tcPr>
            <w:tcW w:w="595" w:type="dxa"/>
          </w:tcPr>
          <w:p w:rsidR="00D1429F" w:rsidRPr="00D1429F" w:rsidRDefault="00D1429F" w:rsidP="00D1429F">
            <w:pPr>
              <w:tabs>
                <w:tab w:val="left" w:pos="1276"/>
              </w:tabs>
              <w:rPr>
                <w:rFonts w:ascii="TH SarabunPSK" w:hAnsi="TH SarabunPSK" w:cs="TH SarabunPSK"/>
              </w:rPr>
            </w:pPr>
          </w:p>
        </w:tc>
        <w:tc>
          <w:tcPr>
            <w:tcW w:w="595" w:type="dxa"/>
          </w:tcPr>
          <w:p w:rsidR="00D1429F" w:rsidRPr="00D1429F" w:rsidRDefault="00D1429F" w:rsidP="00D1429F">
            <w:pPr>
              <w:tabs>
                <w:tab w:val="left" w:pos="1276"/>
              </w:tabs>
              <w:rPr>
                <w:rFonts w:ascii="TH SarabunPSK" w:hAnsi="TH SarabunPSK" w:cs="TH SarabunPSK"/>
              </w:rPr>
            </w:pPr>
          </w:p>
        </w:tc>
        <w:tc>
          <w:tcPr>
            <w:tcW w:w="597" w:type="dxa"/>
          </w:tcPr>
          <w:p w:rsidR="00D1429F" w:rsidRPr="00D1429F" w:rsidRDefault="00D1429F" w:rsidP="00D1429F">
            <w:pPr>
              <w:tabs>
                <w:tab w:val="left" w:pos="1276"/>
              </w:tabs>
              <w:rPr>
                <w:rFonts w:ascii="TH SarabunPSK" w:hAnsi="TH SarabunPSK" w:cs="TH SarabunPSK"/>
              </w:rPr>
            </w:pPr>
          </w:p>
        </w:tc>
      </w:tr>
    </w:tbl>
    <w:p w:rsidR="00D1429F" w:rsidRDefault="00D1429F" w:rsidP="002A2A91"/>
    <w:p w:rsidR="00D1429F" w:rsidRDefault="00D1429F" w:rsidP="002A2A91"/>
    <w:p w:rsidR="00D1429F" w:rsidRDefault="00D1429F" w:rsidP="002A2A91"/>
    <w:p w:rsidR="00D1429F" w:rsidRDefault="00D1429F" w:rsidP="002A2A91"/>
    <w:p w:rsidR="00D1429F" w:rsidRDefault="00D1429F" w:rsidP="00D1429F">
      <w:pPr>
        <w:jc w:val="center"/>
        <w:rPr>
          <w:rFonts w:ascii="TH SarabunPSK" w:hAnsi="TH SarabunPSK" w:cs="TH SarabunPSK"/>
          <w:b/>
          <w:bCs/>
          <w:sz w:val="36"/>
          <w:szCs w:val="36"/>
          <w:u w:val="single"/>
        </w:rPr>
      </w:pPr>
      <w:r w:rsidRPr="00CA6861">
        <w:rPr>
          <w:rFonts w:ascii="TH SarabunPSK" w:hAnsi="TH SarabunPSK" w:cs="TH SarabunPSK" w:hint="cs"/>
          <w:b/>
          <w:bCs/>
          <w:sz w:val="36"/>
          <w:szCs w:val="36"/>
          <w:u w:val="single"/>
          <w:cs/>
        </w:rPr>
        <w:lastRenderedPageBreak/>
        <w:t>ฝ่ายการศึกษา</w:t>
      </w:r>
    </w:p>
    <w:p w:rsidR="00BE2155" w:rsidRDefault="00BE2155" w:rsidP="00D1429F">
      <w:pPr>
        <w:jc w:val="center"/>
        <w:rPr>
          <w:rFonts w:ascii="TH SarabunPSK" w:hAnsi="TH SarabunPSK" w:cs="TH SarabunPSK"/>
          <w:b/>
          <w:bCs/>
        </w:rPr>
      </w:pPr>
    </w:p>
    <w:p w:rsidR="00D1429F" w:rsidRDefault="00D1429F" w:rsidP="00D1429F">
      <w:pPr>
        <w:jc w:val="center"/>
        <w:rPr>
          <w:rFonts w:ascii="TH SarabunPSK" w:hAnsi="TH SarabunPSK" w:cs="TH SarabunPSK"/>
          <w:b/>
          <w:bCs/>
          <w:sz w:val="36"/>
          <w:szCs w:val="36"/>
        </w:rPr>
      </w:pPr>
      <w:r w:rsidRPr="00F011A5">
        <w:rPr>
          <w:rFonts w:ascii="TH SarabunPSK" w:hAnsi="TH SarabunPSK" w:cs="TH SarabunPSK"/>
          <w:b/>
          <w:bCs/>
          <w:cs/>
        </w:rPr>
        <w:t>ขั้นตอนการปฏิบ</w:t>
      </w:r>
      <w:r>
        <w:rPr>
          <w:rFonts w:ascii="TH SarabunPSK" w:hAnsi="TH SarabunPSK" w:cs="TH SarabunPSK"/>
          <w:b/>
          <w:bCs/>
          <w:cs/>
        </w:rPr>
        <w:t>ัติงานของโครงการ /กิจกรรม (</w:t>
      </w:r>
      <w:r w:rsidRPr="00F011A5">
        <w:rPr>
          <w:rFonts w:ascii="TH SarabunPSK" w:hAnsi="TH SarabunPSK" w:cs="TH SarabunPSK"/>
          <w:b/>
          <w:bCs/>
          <w:cs/>
        </w:rPr>
        <w:t>ภารกิจเชิงยุทธศาสตร์)</w:t>
      </w:r>
    </w:p>
    <w:p w:rsidR="00D1429F" w:rsidRPr="00F011A5" w:rsidRDefault="00D1429F" w:rsidP="00D1429F">
      <w:pPr>
        <w:jc w:val="center"/>
        <w:rPr>
          <w:rFonts w:ascii="TH SarabunPSK" w:hAnsi="TH SarabunPSK" w:cs="TH SarabunPSK"/>
          <w:b/>
          <w:bCs/>
          <w:sz w:val="36"/>
          <w:szCs w:val="36"/>
        </w:rPr>
      </w:pPr>
    </w:p>
    <w:p w:rsidR="00D1429F" w:rsidRDefault="00D1429F" w:rsidP="00D1429F">
      <w:pPr>
        <w:rPr>
          <w:rFonts w:ascii="TH SarabunPSK" w:hAnsi="TH SarabunPSK" w:cs="TH SarabunPSK"/>
        </w:rPr>
      </w:pPr>
      <w:r w:rsidRPr="00F011A5">
        <w:rPr>
          <w:rFonts w:ascii="TH SarabunPSK" w:hAnsi="TH SarabunPSK" w:cs="TH SarabunPSK"/>
          <w:cs/>
        </w:rPr>
        <w:t>ชื่อตัวชี้วัด</w:t>
      </w:r>
      <w:r>
        <w:rPr>
          <w:rFonts w:ascii="TH SarabunPSK" w:hAnsi="TH SarabunPSK" w:cs="TH SarabunPSK" w:hint="cs"/>
          <w:cs/>
        </w:rPr>
        <w:t>ที่ 3</w:t>
      </w:r>
      <w:r w:rsidRPr="00F011A5">
        <w:rPr>
          <w:rFonts w:ascii="TH SarabunPSK" w:hAnsi="TH SarabunPSK" w:cs="TH SarabunPSK"/>
          <w:cs/>
        </w:rPr>
        <w:t xml:space="preserve">  </w:t>
      </w:r>
      <w:r>
        <w:rPr>
          <w:rFonts w:ascii="TH SarabunPSK" w:hAnsi="TH SarabunPSK" w:cs="TH SarabunPSK" w:hint="cs"/>
          <w:cs/>
        </w:rPr>
        <w:tab/>
      </w:r>
      <w:r>
        <w:rPr>
          <w:rFonts w:ascii="TH SarabunPSK" w:hAnsi="TH SarabunPSK" w:cs="TH SarabunPSK" w:hint="cs"/>
          <w:cs/>
        </w:rPr>
        <w:tab/>
      </w:r>
      <w:r>
        <w:rPr>
          <w:rFonts w:ascii="TH SarabunPSK" w:hAnsi="TH SarabunPSK" w:cs="TH SarabunPSK" w:hint="cs"/>
          <w:cs/>
        </w:rPr>
        <w:tab/>
      </w:r>
      <w:r>
        <w:rPr>
          <w:rFonts w:hint="cs"/>
          <w:cs/>
        </w:rPr>
        <w:t>ร้อยละของโรงเรียนในพื้นที่กรุงเทพมหานครดำเนินมาตรการป้องกันโรคอ้วนและภาวะทุพโภชนาการในโรงเรียน</w:t>
      </w:r>
    </w:p>
    <w:p w:rsidR="00D1429F" w:rsidRDefault="00D1429F" w:rsidP="00D1429F">
      <w:r w:rsidRPr="004066CC">
        <w:rPr>
          <w:rFonts w:ascii="TH SarabunPSK" w:hAnsi="TH SarabunPSK" w:cs="TH SarabunPSK"/>
          <w:cs/>
        </w:rPr>
        <w:t xml:space="preserve">ชื่อโครงการ/กิจกรรมที่ </w:t>
      </w:r>
      <w:r>
        <w:rPr>
          <w:rFonts w:ascii="TH SarabunPSK" w:hAnsi="TH SarabunPSK" w:cs="TH SarabunPSK" w:hint="cs"/>
          <w:cs/>
        </w:rPr>
        <w:t>2</w:t>
      </w:r>
      <w:r w:rsidRPr="004066CC">
        <w:rPr>
          <w:rFonts w:ascii="TH SarabunPSK" w:hAnsi="TH SarabunPSK" w:cs="TH SarabunPSK"/>
          <w:cs/>
        </w:rPr>
        <w:tab/>
      </w:r>
      <w:r>
        <w:rPr>
          <w:rFonts w:ascii="TH SarabunPSK" w:hAnsi="TH SarabunPSK" w:cs="TH SarabunPSK" w:hint="cs"/>
          <w:cs/>
        </w:rPr>
        <w:tab/>
      </w:r>
      <w:r>
        <w:rPr>
          <w:rFonts w:hint="cs"/>
          <w:cs/>
        </w:rPr>
        <w:t>ค่าใช้จ่ายโครงการว่ายน้ำเป็น  เล่นน้ำได้ปลอดภัย</w:t>
      </w:r>
    </w:p>
    <w:p w:rsidR="00D1429F" w:rsidRDefault="00D1429F" w:rsidP="00D1429F"/>
    <w:tbl>
      <w:tblPr>
        <w:tblpPr w:leftFromText="180" w:rightFromText="180" w:vertAnchor="text" w:horzAnchor="margin" w:tblpX="-176" w:tblpY="140"/>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503"/>
        <w:gridCol w:w="1275"/>
        <w:gridCol w:w="1422"/>
        <w:gridCol w:w="590"/>
        <w:gridCol w:w="590"/>
        <w:gridCol w:w="590"/>
        <w:gridCol w:w="591"/>
        <w:gridCol w:w="590"/>
        <w:gridCol w:w="590"/>
        <w:gridCol w:w="590"/>
        <w:gridCol w:w="591"/>
        <w:gridCol w:w="590"/>
        <w:gridCol w:w="590"/>
        <w:gridCol w:w="590"/>
        <w:gridCol w:w="591"/>
      </w:tblGrid>
      <w:tr w:rsidR="00D1429F" w:rsidTr="00D1429F">
        <w:trPr>
          <w:trHeight w:val="384"/>
        </w:trPr>
        <w:tc>
          <w:tcPr>
            <w:tcW w:w="4503" w:type="dxa"/>
            <w:vMerge w:val="restart"/>
          </w:tcPr>
          <w:p w:rsidR="00D1429F" w:rsidRPr="00D1429F" w:rsidRDefault="00D1429F" w:rsidP="00D1429F">
            <w:pPr>
              <w:tabs>
                <w:tab w:val="left" w:pos="1276"/>
              </w:tabs>
              <w:jc w:val="center"/>
              <w:rPr>
                <w:rFonts w:ascii="TH SarabunPSK" w:hAnsi="TH SarabunPSK" w:cs="TH SarabunPSK"/>
              </w:rPr>
            </w:pPr>
          </w:p>
          <w:p w:rsidR="00D1429F" w:rsidRPr="00D1429F" w:rsidRDefault="00D1429F" w:rsidP="00D1429F">
            <w:pPr>
              <w:tabs>
                <w:tab w:val="left" w:pos="1276"/>
              </w:tabs>
              <w:jc w:val="center"/>
              <w:rPr>
                <w:rFonts w:ascii="TH SarabunPSK" w:hAnsi="TH SarabunPSK" w:cs="TH SarabunPSK"/>
              </w:rPr>
            </w:pPr>
            <w:r w:rsidRPr="00D1429F">
              <w:rPr>
                <w:rFonts w:ascii="TH SarabunPSK" w:hAnsi="TH SarabunPSK" w:cs="TH SarabunPSK"/>
                <w:cs/>
              </w:rPr>
              <w:t>ขั้นตอนการปฏิบัติงานของโครงการ</w:t>
            </w:r>
          </w:p>
        </w:tc>
        <w:tc>
          <w:tcPr>
            <w:tcW w:w="1275" w:type="dxa"/>
            <w:vMerge w:val="restart"/>
          </w:tcPr>
          <w:p w:rsidR="00D1429F" w:rsidRPr="00D1429F" w:rsidRDefault="00D1429F" w:rsidP="00D1429F">
            <w:pPr>
              <w:tabs>
                <w:tab w:val="left" w:pos="1276"/>
              </w:tabs>
              <w:jc w:val="center"/>
              <w:rPr>
                <w:rFonts w:ascii="TH SarabunPSK" w:hAnsi="TH SarabunPSK" w:cs="TH SarabunPSK"/>
              </w:rPr>
            </w:pPr>
            <w:r w:rsidRPr="00D1429F">
              <w:rPr>
                <w:rFonts w:ascii="TH SarabunPSK" w:hAnsi="TH SarabunPSK" w:cs="TH SarabunPSK"/>
                <w:cs/>
              </w:rPr>
              <w:t>เนื้องาน</w:t>
            </w:r>
          </w:p>
          <w:p w:rsidR="00D1429F" w:rsidRPr="00D1429F" w:rsidRDefault="00D1429F" w:rsidP="00D1429F">
            <w:pPr>
              <w:tabs>
                <w:tab w:val="left" w:pos="1276"/>
              </w:tabs>
              <w:jc w:val="center"/>
              <w:rPr>
                <w:rFonts w:ascii="TH SarabunPSK" w:hAnsi="TH SarabunPSK" w:cs="TH SarabunPSK"/>
              </w:rPr>
            </w:pPr>
            <w:r w:rsidRPr="00D1429F">
              <w:rPr>
                <w:rFonts w:ascii="TH SarabunPSK" w:hAnsi="TH SarabunPSK" w:cs="TH SarabunPSK"/>
                <w:cs/>
              </w:rPr>
              <w:t>รายขั้นตอน</w:t>
            </w:r>
          </w:p>
          <w:p w:rsidR="00D1429F" w:rsidRPr="00D1429F" w:rsidRDefault="00D1429F" w:rsidP="00D1429F">
            <w:pPr>
              <w:tabs>
                <w:tab w:val="left" w:pos="1276"/>
              </w:tabs>
              <w:jc w:val="center"/>
              <w:rPr>
                <w:rFonts w:ascii="TH SarabunPSK" w:hAnsi="TH SarabunPSK" w:cs="TH SarabunPSK"/>
                <w:cs/>
              </w:rPr>
            </w:pPr>
            <w:r w:rsidRPr="00D1429F">
              <w:rPr>
                <w:rFonts w:ascii="TH SarabunPSK" w:hAnsi="TH SarabunPSK" w:cs="TH SarabunPSK"/>
                <w:cs/>
              </w:rPr>
              <w:t>(ร้อยละ)</w:t>
            </w:r>
          </w:p>
        </w:tc>
        <w:tc>
          <w:tcPr>
            <w:tcW w:w="1422" w:type="dxa"/>
            <w:vMerge w:val="restart"/>
          </w:tcPr>
          <w:p w:rsidR="00D1429F" w:rsidRPr="00D1429F" w:rsidRDefault="00D1429F" w:rsidP="00D1429F">
            <w:pPr>
              <w:tabs>
                <w:tab w:val="left" w:pos="1276"/>
              </w:tabs>
              <w:jc w:val="center"/>
              <w:rPr>
                <w:rFonts w:ascii="TH SarabunPSK" w:hAnsi="TH SarabunPSK" w:cs="TH SarabunPSK"/>
              </w:rPr>
            </w:pPr>
            <w:r w:rsidRPr="00D1429F">
              <w:rPr>
                <w:rFonts w:ascii="TH SarabunPSK" w:hAnsi="TH SarabunPSK" w:cs="TH SarabunPSK"/>
                <w:cs/>
              </w:rPr>
              <w:t xml:space="preserve">คิดความก้าวหน้าโครงการ </w:t>
            </w:r>
          </w:p>
          <w:p w:rsidR="00D1429F" w:rsidRPr="00D1429F" w:rsidRDefault="00D1429F" w:rsidP="00D1429F">
            <w:pPr>
              <w:tabs>
                <w:tab w:val="left" w:pos="1276"/>
              </w:tabs>
              <w:jc w:val="center"/>
              <w:rPr>
                <w:rFonts w:ascii="TH SarabunPSK" w:hAnsi="TH SarabunPSK" w:cs="TH SarabunPSK"/>
              </w:rPr>
            </w:pPr>
            <w:r w:rsidRPr="00D1429F">
              <w:rPr>
                <w:rFonts w:ascii="TH SarabunPSK" w:hAnsi="TH SarabunPSK" w:cs="TH SarabunPSK"/>
                <w:cs/>
              </w:rPr>
              <w:t>(ร้อยละ)</w:t>
            </w:r>
          </w:p>
        </w:tc>
        <w:tc>
          <w:tcPr>
            <w:tcW w:w="7083" w:type="dxa"/>
            <w:gridSpan w:val="12"/>
          </w:tcPr>
          <w:p w:rsidR="00D1429F" w:rsidRPr="00D1429F" w:rsidRDefault="00D1429F" w:rsidP="00D1429F">
            <w:pPr>
              <w:tabs>
                <w:tab w:val="left" w:pos="1276"/>
              </w:tabs>
              <w:jc w:val="center"/>
              <w:rPr>
                <w:rFonts w:ascii="TH SarabunPSK" w:hAnsi="TH SarabunPSK" w:cs="TH SarabunPSK"/>
              </w:rPr>
            </w:pPr>
            <w:r w:rsidRPr="00D1429F">
              <w:rPr>
                <w:rFonts w:ascii="TH SarabunPSK" w:hAnsi="TH SarabunPSK" w:cs="TH SarabunPSK"/>
                <w:cs/>
              </w:rPr>
              <w:t xml:space="preserve">ระยะเวลาดำเนินการ  </w:t>
            </w:r>
          </w:p>
          <w:p w:rsidR="00D1429F" w:rsidRPr="00D1429F" w:rsidRDefault="00D1429F" w:rsidP="00D1429F">
            <w:pPr>
              <w:tabs>
                <w:tab w:val="left" w:pos="1276"/>
              </w:tabs>
              <w:jc w:val="center"/>
              <w:rPr>
                <w:rFonts w:ascii="TH SarabunPSK" w:hAnsi="TH SarabunPSK" w:cs="TH SarabunPSK"/>
                <w:cs/>
              </w:rPr>
            </w:pPr>
            <w:r>
              <w:rPr>
                <w:rFonts w:ascii="TH SarabunPSK" w:hAnsi="TH SarabunPSK" w:cs="TH SarabunPSK"/>
                <w:cs/>
              </w:rPr>
              <w:t>(ปี งบประมาณ.25</w:t>
            </w:r>
            <w:r>
              <w:rPr>
                <w:rFonts w:ascii="TH SarabunPSK" w:hAnsi="TH SarabunPSK" w:cs="TH SarabunPSK" w:hint="cs"/>
                <w:cs/>
              </w:rPr>
              <w:t>60</w:t>
            </w:r>
            <w:r w:rsidRPr="00D1429F">
              <w:rPr>
                <w:rFonts w:ascii="TH SarabunPSK" w:hAnsi="TH SarabunPSK" w:cs="TH SarabunPSK"/>
                <w:cs/>
              </w:rPr>
              <w:t>)</w:t>
            </w:r>
          </w:p>
        </w:tc>
      </w:tr>
      <w:tr w:rsidR="00D1429F" w:rsidTr="00D1429F">
        <w:trPr>
          <w:trHeight w:val="398"/>
        </w:trPr>
        <w:tc>
          <w:tcPr>
            <w:tcW w:w="4503" w:type="dxa"/>
            <w:vMerge/>
          </w:tcPr>
          <w:p w:rsidR="00D1429F" w:rsidRPr="00D1429F" w:rsidRDefault="00D1429F" w:rsidP="00D1429F">
            <w:pPr>
              <w:tabs>
                <w:tab w:val="left" w:pos="1276"/>
              </w:tabs>
              <w:rPr>
                <w:rFonts w:ascii="TH SarabunPSK" w:hAnsi="TH SarabunPSK" w:cs="TH SarabunPSK"/>
              </w:rPr>
            </w:pPr>
          </w:p>
        </w:tc>
        <w:tc>
          <w:tcPr>
            <w:tcW w:w="1275" w:type="dxa"/>
            <w:vMerge/>
          </w:tcPr>
          <w:p w:rsidR="00D1429F" w:rsidRPr="00D1429F" w:rsidRDefault="00D1429F" w:rsidP="00D1429F">
            <w:pPr>
              <w:tabs>
                <w:tab w:val="left" w:pos="1276"/>
              </w:tabs>
              <w:rPr>
                <w:rFonts w:ascii="TH SarabunPSK" w:hAnsi="TH SarabunPSK" w:cs="TH SarabunPSK"/>
              </w:rPr>
            </w:pPr>
          </w:p>
        </w:tc>
        <w:tc>
          <w:tcPr>
            <w:tcW w:w="1422" w:type="dxa"/>
            <w:vMerge/>
          </w:tcPr>
          <w:p w:rsidR="00D1429F" w:rsidRPr="00D1429F" w:rsidRDefault="00D1429F" w:rsidP="00D1429F">
            <w:pPr>
              <w:tabs>
                <w:tab w:val="left" w:pos="1276"/>
              </w:tabs>
              <w:rPr>
                <w:rFonts w:ascii="TH SarabunPSK" w:hAnsi="TH SarabunPSK" w:cs="TH SarabunPSK"/>
              </w:rPr>
            </w:pPr>
          </w:p>
        </w:tc>
        <w:tc>
          <w:tcPr>
            <w:tcW w:w="590" w:type="dxa"/>
          </w:tcPr>
          <w:p w:rsidR="00D1429F" w:rsidRPr="00D1429F" w:rsidRDefault="00D1429F" w:rsidP="00D1429F">
            <w:pPr>
              <w:tabs>
                <w:tab w:val="left" w:pos="1276"/>
              </w:tabs>
              <w:rPr>
                <w:rFonts w:ascii="TH SarabunPSK" w:hAnsi="TH SarabunPSK" w:cs="TH SarabunPSK"/>
                <w:cs/>
              </w:rPr>
            </w:pPr>
            <w:r w:rsidRPr="00D1429F">
              <w:rPr>
                <w:rFonts w:ascii="TH SarabunPSK" w:hAnsi="TH SarabunPSK" w:cs="TH SarabunPSK"/>
                <w:cs/>
              </w:rPr>
              <w:t>ต.ค.</w:t>
            </w:r>
          </w:p>
        </w:tc>
        <w:tc>
          <w:tcPr>
            <w:tcW w:w="590" w:type="dxa"/>
          </w:tcPr>
          <w:p w:rsidR="00D1429F" w:rsidRPr="00D1429F" w:rsidRDefault="00D1429F" w:rsidP="00D1429F">
            <w:pPr>
              <w:tabs>
                <w:tab w:val="left" w:pos="1276"/>
              </w:tabs>
              <w:rPr>
                <w:rFonts w:ascii="TH SarabunPSK" w:hAnsi="TH SarabunPSK" w:cs="TH SarabunPSK"/>
              </w:rPr>
            </w:pPr>
            <w:r w:rsidRPr="00D1429F">
              <w:rPr>
                <w:rFonts w:ascii="TH SarabunPSK" w:hAnsi="TH SarabunPSK" w:cs="TH SarabunPSK"/>
                <w:cs/>
              </w:rPr>
              <w:t>พ.ย</w:t>
            </w:r>
            <w:r w:rsidRPr="00D1429F">
              <w:rPr>
                <w:rFonts w:ascii="TH SarabunPSK" w:hAnsi="TH SarabunPSK" w:cs="TH SarabunPSK"/>
              </w:rPr>
              <w:t>.</w:t>
            </w:r>
          </w:p>
        </w:tc>
        <w:tc>
          <w:tcPr>
            <w:tcW w:w="590" w:type="dxa"/>
          </w:tcPr>
          <w:p w:rsidR="00D1429F" w:rsidRPr="00D1429F" w:rsidRDefault="00D1429F" w:rsidP="00D1429F">
            <w:pPr>
              <w:tabs>
                <w:tab w:val="left" w:pos="1276"/>
              </w:tabs>
              <w:rPr>
                <w:rFonts w:ascii="TH SarabunPSK" w:hAnsi="TH SarabunPSK" w:cs="TH SarabunPSK"/>
                <w:cs/>
              </w:rPr>
            </w:pPr>
            <w:r w:rsidRPr="00D1429F">
              <w:rPr>
                <w:rFonts w:ascii="TH SarabunPSK" w:hAnsi="TH SarabunPSK" w:cs="TH SarabunPSK"/>
                <w:cs/>
              </w:rPr>
              <w:t>ธ.ค.</w:t>
            </w:r>
          </w:p>
        </w:tc>
        <w:tc>
          <w:tcPr>
            <w:tcW w:w="591" w:type="dxa"/>
          </w:tcPr>
          <w:p w:rsidR="00D1429F" w:rsidRPr="00D1429F" w:rsidRDefault="00D1429F" w:rsidP="00D1429F">
            <w:pPr>
              <w:tabs>
                <w:tab w:val="left" w:pos="1276"/>
              </w:tabs>
              <w:rPr>
                <w:rFonts w:ascii="TH SarabunPSK" w:hAnsi="TH SarabunPSK" w:cs="TH SarabunPSK"/>
              </w:rPr>
            </w:pPr>
            <w:r w:rsidRPr="00D1429F">
              <w:rPr>
                <w:rFonts w:ascii="TH SarabunPSK" w:hAnsi="TH SarabunPSK" w:cs="TH SarabunPSK"/>
                <w:cs/>
              </w:rPr>
              <w:t>ม.ค.</w:t>
            </w:r>
          </w:p>
        </w:tc>
        <w:tc>
          <w:tcPr>
            <w:tcW w:w="590" w:type="dxa"/>
          </w:tcPr>
          <w:p w:rsidR="00D1429F" w:rsidRPr="00D1429F" w:rsidRDefault="00D1429F" w:rsidP="00D1429F">
            <w:pPr>
              <w:tabs>
                <w:tab w:val="left" w:pos="1276"/>
              </w:tabs>
              <w:rPr>
                <w:rFonts w:ascii="TH SarabunPSK" w:hAnsi="TH SarabunPSK" w:cs="TH SarabunPSK"/>
              </w:rPr>
            </w:pPr>
            <w:r w:rsidRPr="00D1429F">
              <w:rPr>
                <w:rFonts w:ascii="TH SarabunPSK" w:hAnsi="TH SarabunPSK" w:cs="TH SarabunPSK"/>
                <w:cs/>
              </w:rPr>
              <w:t>ก.พ.</w:t>
            </w:r>
          </w:p>
        </w:tc>
        <w:tc>
          <w:tcPr>
            <w:tcW w:w="590" w:type="dxa"/>
          </w:tcPr>
          <w:p w:rsidR="00D1429F" w:rsidRPr="00D1429F" w:rsidRDefault="00D1429F" w:rsidP="00D1429F">
            <w:pPr>
              <w:tabs>
                <w:tab w:val="left" w:pos="1276"/>
              </w:tabs>
              <w:rPr>
                <w:rFonts w:ascii="TH SarabunPSK" w:hAnsi="TH SarabunPSK" w:cs="TH SarabunPSK"/>
              </w:rPr>
            </w:pPr>
            <w:r w:rsidRPr="00D1429F">
              <w:rPr>
                <w:rFonts w:ascii="TH SarabunPSK" w:hAnsi="TH SarabunPSK" w:cs="TH SarabunPSK"/>
                <w:cs/>
              </w:rPr>
              <w:t>มี.ค.</w:t>
            </w:r>
          </w:p>
        </w:tc>
        <w:tc>
          <w:tcPr>
            <w:tcW w:w="590" w:type="dxa"/>
          </w:tcPr>
          <w:p w:rsidR="00D1429F" w:rsidRPr="00D1429F" w:rsidRDefault="00D1429F" w:rsidP="00D1429F">
            <w:pPr>
              <w:tabs>
                <w:tab w:val="left" w:pos="1276"/>
              </w:tabs>
              <w:rPr>
                <w:rFonts w:ascii="TH SarabunPSK" w:hAnsi="TH SarabunPSK" w:cs="TH SarabunPSK"/>
              </w:rPr>
            </w:pPr>
            <w:r w:rsidRPr="00D1429F">
              <w:rPr>
                <w:rFonts w:ascii="TH SarabunPSK" w:hAnsi="TH SarabunPSK" w:cs="TH SarabunPSK"/>
                <w:cs/>
              </w:rPr>
              <w:t>เม.ย</w:t>
            </w:r>
          </w:p>
        </w:tc>
        <w:tc>
          <w:tcPr>
            <w:tcW w:w="591" w:type="dxa"/>
          </w:tcPr>
          <w:p w:rsidR="00D1429F" w:rsidRPr="00D1429F" w:rsidRDefault="00D1429F" w:rsidP="00D1429F">
            <w:pPr>
              <w:tabs>
                <w:tab w:val="left" w:pos="1276"/>
              </w:tabs>
              <w:rPr>
                <w:rFonts w:ascii="TH SarabunPSK" w:hAnsi="TH SarabunPSK" w:cs="TH SarabunPSK"/>
              </w:rPr>
            </w:pPr>
            <w:r w:rsidRPr="00D1429F">
              <w:rPr>
                <w:rFonts w:ascii="TH SarabunPSK" w:hAnsi="TH SarabunPSK" w:cs="TH SarabunPSK"/>
                <w:cs/>
              </w:rPr>
              <w:t>พ.ค.</w:t>
            </w:r>
          </w:p>
        </w:tc>
        <w:tc>
          <w:tcPr>
            <w:tcW w:w="590" w:type="dxa"/>
          </w:tcPr>
          <w:p w:rsidR="00D1429F" w:rsidRPr="00D1429F" w:rsidRDefault="00D1429F" w:rsidP="00D1429F">
            <w:pPr>
              <w:tabs>
                <w:tab w:val="left" w:pos="1276"/>
              </w:tabs>
              <w:rPr>
                <w:rFonts w:ascii="TH SarabunPSK" w:hAnsi="TH SarabunPSK" w:cs="TH SarabunPSK"/>
              </w:rPr>
            </w:pPr>
            <w:r w:rsidRPr="00D1429F">
              <w:rPr>
                <w:rFonts w:ascii="TH SarabunPSK" w:hAnsi="TH SarabunPSK" w:cs="TH SarabunPSK"/>
                <w:cs/>
              </w:rPr>
              <w:t>มิ.ย.</w:t>
            </w:r>
          </w:p>
        </w:tc>
        <w:tc>
          <w:tcPr>
            <w:tcW w:w="590" w:type="dxa"/>
          </w:tcPr>
          <w:p w:rsidR="00D1429F" w:rsidRPr="00D1429F" w:rsidRDefault="00D1429F" w:rsidP="00D1429F">
            <w:pPr>
              <w:tabs>
                <w:tab w:val="left" w:pos="1276"/>
              </w:tabs>
              <w:rPr>
                <w:rFonts w:ascii="TH SarabunPSK" w:hAnsi="TH SarabunPSK" w:cs="TH SarabunPSK"/>
              </w:rPr>
            </w:pPr>
            <w:r w:rsidRPr="00D1429F">
              <w:rPr>
                <w:rFonts w:ascii="TH SarabunPSK" w:hAnsi="TH SarabunPSK" w:cs="TH SarabunPSK"/>
                <w:cs/>
              </w:rPr>
              <w:t>ก.ค.</w:t>
            </w:r>
          </w:p>
        </w:tc>
        <w:tc>
          <w:tcPr>
            <w:tcW w:w="590" w:type="dxa"/>
          </w:tcPr>
          <w:p w:rsidR="00D1429F" w:rsidRPr="00D1429F" w:rsidRDefault="00D1429F" w:rsidP="00D1429F">
            <w:pPr>
              <w:tabs>
                <w:tab w:val="left" w:pos="1276"/>
              </w:tabs>
              <w:rPr>
                <w:rFonts w:ascii="TH SarabunPSK" w:hAnsi="TH SarabunPSK" w:cs="TH SarabunPSK"/>
              </w:rPr>
            </w:pPr>
            <w:r w:rsidRPr="00D1429F">
              <w:rPr>
                <w:rFonts w:ascii="TH SarabunPSK" w:hAnsi="TH SarabunPSK" w:cs="TH SarabunPSK"/>
                <w:cs/>
              </w:rPr>
              <w:t>ส.ค.</w:t>
            </w:r>
          </w:p>
        </w:tc>
        <w:tc>
          <w:tcPr>
            <w:tcW w:w="591" w:type="dxa"/>
          </w:tcPr>
          <w:p w:rsidR="00D1429F" w:rsidRPr="00D1429F" w:rsidRDefault="00D1429F" w:rsidP="00D1429F">
            <w:pPr>
              <w:tabs>
                <w:tab w:val="left" w:pos="1276"/>
              </w:tabs>
              <w:rPr>
                <w:rFonts w:ascii="TH SarabunPSK" w:hAnsi="TH SarabunPSK" w:cs="TH SarabunPSK"/>
              </w:rPr>
            </w:pPr>
            <w:r w:rsidRPr="00D1429F">
              <w:rPr>
                <w:rFonts w:ascii="TH SarabunPSK" w:hAnsi="TH SarabunPSK" w:cs="TH SarabunPSK"/>
                <w:cs/>
              </w:rPr>
              <w:t>ก.ย.</w:t>
            </w:r>
          </w:p>
        </w:tc>
      </w:tr>
      <w:tr w:rsidR="00D1429F" w:rsidTr="00D1429F">
        <w:trPr>
          <w:trHeight w:val="353"/>
        </w:trPr>
        <w:tc>
          <w:tcPr>
            <w:tcW w:w="4503" w:type="dxa"/>
          </w:tcPr>
          <w:p w:rsidR="00D1429F" w:rsidRPr="00D1429F" w:rsidRDefault="00D1429F" w:rsidP="00D1429F">
            <w:pPr>
              <w:tabs>
                <w:tab w:val="left" w:pos="1276"/>
              </w:tabs>
              <w:rPr>
                <w:rFonts w:ascii="TH SarabunPSK" w:hAnsi="TH SarabunPSK" w:cs="TH SarabunPSK"/>
                <w:cs/>
              </w:rPr>
            </w:pPr>
            <w:r w:rsidRPr="00D1429F">
              <w:rPr>
                <w:rFonts w:ascii="TH SarabunPSK" w:hAnsi="TH SarabunPSK" w:cs="TH SarabunPSK"/>
                <w:cs/>
              </w:rPr>
              <w:t>ขั้นตอนที่  1</w:t>
            </w:r>
            <w:r w:rsidRPr="00D1429F">
              <w:rPr>
                <w:rFonts w:ascii="TH SarabunPSK" w:hAnsi="TH SarabunPSK" w:cs="TH SarabunPSK"/>
              </w:rPr>
              <w:t xml:space="preserve">  </w:t>
            </w:r>
            <w:r w:rsidRPr="00D1429F">
              <w:rPr>
                <w:rFonts w:ascii="TH SarabunPSK" w:hAnsi="TH SarabunPSK" w:cs="TH SarabunPSK"/>
                <w:cs/>
              </w:rPr>
              <w:t>จัดทำโครงการ</w:t>
            </w:r>
          </w:p>
        </w:tc>
        <w:tc>
          <w:tcPr>
            <w:tcW w:w="1275" w:type="dxa"/>
          </w:tcPr>
          <w:p w:rsidR="00D1429F" w:rsidRPr="00D1429F" w:rsidRDefault="00D1429F" w:rsidP="00D1429F">
            <w:pPr>
              <w:tabs>
                <w:tab w:val="left" w:pos="1276"/>
              </w:tabs>
              <w:jc w:val="center"/>
              <w:rPr>
                <w:rFonts w:ascii="TH SarabunPSK" w:hAnsi="TH SarabunPSK" w:cs="TH SarabunPSK"/>
              </w:rPr>
            </w:pPr>
            <w:r w:rsidRPr="00D1429F">
              <w:rPr>
                <w:rFonts w:ascii="TH SarabunPSK" w:hAnsi="TH SarabunPSK" w:cs="TH SarabunPSK"/>
                <w:cs/>
              </w:rPr>
              <w:t>5</w:t>
            </w:r>
          </w:p>
        </w:tc>
        <w:tc>
          <w:tcPr>
            <w:tcW w:w="1422" w:type="dxa"/>
          </w:tcPr>
          <w:p w:rsidR="00D1429F" w:rsidRPr="00D1429F" w:rsidRDefault="00D1429F" w:rsidP="00D1429F">
            <w:pPr>
              <w:tabs>
                <w:tab w:val="left" w:pos="1276"/>
              </w:tabs>
              <w:jc w:val="center"/>
              <w:rPr>
                <w:rFonts w:ascii="TH SarabunPSK" w:hAnsi="TH SarabunPSK" w:cs="TH SarabunPSK"/>
              </w:rPr>
            </w:pPr>
            <w:r w:rsidRPr="00D1429F">
              <w:rPr>
                <w:rFonts w:ascii="TH SarabunPSK" w:hAnsi="TH SarabunPSK" w:cs="TH SarabunPSK"/>
                <w:cs/>
              </w:rPr>
              <w:t>5</w:t>
            </w:r>
          </w:p>
        </w:tc>
        <w:tc>
          <w:tcPr>
            <w:tcW w:w="590" w:type="dxa"/>
          </w:tcPr>
          <w:p w:rsidR="00D1429F" w:rsidRPr="00D1429F" w:rsidRDefault="00BA59AA" w:rsidP="00D1429F">
            <w:pPr>
              <w:tabs>
                <w:tab w:val="left" w:pos="1276"/>
              </w:tabs>
              <w:rPr>
                <w:rFonts w:ascii="TH SarabunPSK" w:hAnsi="TH SarabunPSK" w:cs="TH SarabunPSK"/>
              </w:rPr>
            </w:pPr>
            <w:r>
              <w:rPr>
                <w:rFonts w:ascii="TH SarabunPSK" w:hAnsi="TH SarabunPSK" w:cs="TH SarabunPSK"/>
                <w:noProof/>
              </w:rPr>
              <w:pict>
                <v:shape id="_x0000_s1462" type="#_x0000_t32" style="position:absolute;margin-left:-4pt;margin-top:9.95pt;width:17.65pt;height:0;z-index:252000768;mso-position-horizontal-relative:text;mso-position-vertical-relative:text" o:connectortype="straight">
                  <v:stroke startarrow="block" endarrow="block"/>
                </v:shape>
              </w:pict>
            </w:r>
          </w:p>
        </w:tc>
        <w:tc>
          <w:tcPr>
            <w:tcW w:w="590" w:type="dxa"/>
          </w:tcPr>
          <w:p w:rsidR="00D1429F" w:rsidRPr="00D1429F" w:rsidRDefault="00D1429F" w:rsidP="00D1429F">
            <w:pPr>
              <w:tabs>
                <w:tab w:val="left" w:pos="1276"/>
              </w:tabs>
              <w:rPr>
                <w:rFonts w:ascii="TH SarabunPSK" w:hAnsi="TH SarabunPSK" w:cs="TH SarabunPSK"/>
              </w:rPr>
            </w:pPr>
          </w:p>
        </w:tc>
        <w:tc>
          <w:tcPr>
            <w:tcW w:w="590" w:type="dxa"/>
          </w:tcPr>
          <w:p w:rsidR="00D1429F" w:rsidRPr="00D1429F" w:rsidRDefault="00D1429F" w:rsidP="00D1429F">
            <w:pPr>
              <w:tabs>
                <w:tab w:val="left" w:pos="1276"/>
              </w:tabs>
              <w:rPr>
                <w:rFonts w:ascii="TH SarabunPSK" w:hAnsi="TH SarabunPSK" w:cs="TH SarabunPSK"/>
              </w:rPr>
            </w:pPr>
          </w:p>
        </w:tc>
        <w:tc>
          <w:tcPr>
            <w:tcW w:w="591" w:type="dxa"/>
          </w:tcPr>
          <w:p w:rsidR="00D1429F" w:rsidRPr="00D1429F" w:rsidRDefault="00D1429F" w:rsidP="00D1429F">
            <w:pPr>
              <w:tabs>
                <w:tab w:val="left" w:pos="1276"/>
              </w:tabs>
              <w:rPr>
                <w:rFonts w:ascii="TH SarabunPSK" w:hAnsi="TH SarabunPSK" w:cs="TH SarabunPSK"/>
              </w:rPr>
            </w:pPr>
          </w:p>
        </w:tc>
        <w:tc>
          <w:tcPr>
            <w:tcW w:w="590" w:type="dxa"/>
          </w:tcPr>
          <w:p w:rsidR="00D1429F" w:rsidRPr="00D1429F" w:rsidRDefault="00D1429F" w:rsidP="00D1429F">
            <w:pPr>
              <w:tabs>
                <w:tab w:val="left" w:pos="1276"/>
              </w:tabs>
              <w:rPr>
                <w:rFonts w:ascii="TH SarabunPSK" w:hAnsi="TH SarabunPSK" w:cs="TH SarabunPSK"/>
              </w:rPr>
            </w:pPr>
          </w:p>
        </w:tc>
        <w:tc>
          <w:tcPr>
            <w:tcW w:w="590" w:type="dxa"/>
          </w:tcPr>
          <w:p w:rsidR="00D1429F" w:rsidRPr="00D1429F" w:rsidRDefault="00D1429F" w:rsidP="00D1429F">
            <w:pPr>
              <w:tabs>
                <w:tab w:val="left" w:pos="1276"/>
              </w:tabs>
              <w:rPr>
                <w:rFonts w:ascii="TH SarabunPSK" w:hAnsi="TH SarabunPSK" w:cs="TH SarabunPSK"/>
              </w:rPr>
            </w:pPr>
          </w:p>
        </w:tc>
        <w:tc>
          <w:tcPr>
            <w:tcW w:w="590" w:type="dxa"/>
          </w:tcPr>
          <w:p w:rsidR="00D1429F" w:rsidRPr="00D1429F" w:rsidRDefault="00D1429F" w:rsidP="00D1429F">
            <w:pPr>
              <w:tabs>
                <w:tab w:val="left" w:pos="1276"/>
              </w:tabs>
              <w:rPr>
                <w:rFonts w:ascii="TH SarabunPSK" w:hAnsi="TH SarabunPSK" w:cs="TH SarabunPSK"/>
              </w:rPr>
            </w:pPr>
          </w:p>
        </w:tc>
        <w:tc>
          <w:tcPr>
            <w:tcW w:w="591" w:type="dxa"/>
          </w:tcPr>
          <w:p w:rsidR="00D1429F" w:rsidRPr="00D1429F" w:rsidRDefault="00D1429F" w:rsidP="00D1429F">
            <w:pPr>
              <w:tabs>
                <w:tab w:val="left" w:pos="1276"/>
              </w:tabs>
              <w:rPr>
                <w:rFonts w:ascii="TH SarabunPSK" w:hAnsi="TH SarabunPSK" w:cs="TH SarabunPSK"/>
              </w:rPr>
            </w:pPr>
          </w:p>
        </w:tc>
        <w:tc>
          <w:tcPr>
            <w:tcW w:w="590" w:type="dxa"/>
          </w:tcPr>
          <w:p w:rsidR="00D1429F" w:rsidRPr="00D1429F" w:rsidRDefault="00D1429F" w:rsidP="00D1429F">
            <w:pPr>
              <w:tabs>
                <w:tab w:val="left" w:pos="1276"/>
              </w:tabs>
              <w:rPr>
                <w:rFonts w:ascii="TH SarabunPSK" w:hAnsi="TH SarabunPSK" w:cs="TH SarabunPSK"/>
              </w:rPr>
            </w:pPr>
          </w:p>
        </w:tc>
        <w:tc>
          <w:tcPr>
            <w:tcW w:w="590" w:type="dxa"/>
          </w:tcPr>
          <w:p w:rsidR="00D1429F" w:rsidRPr="00D1429F" w:rsidRDefault="00D1429F" w:rsidP="00D1429F">
            <w:pPr>
              <w:tabs>
                <w:tab w:val="left" w:pos="1276"/>
              </w:tabs>
              <w:rPr>
                <w:rFonts w:ascii="TH SarabunPSK" w:hAnsi="TH SarabunPSK" w:cs="TH SarabunPSK"/>
              </w:rPr>
            </w:pPr>
          </w:p>
        </w:tc>
        <w:tc>
          <w:tcPr>
            <w:tcW w:w="590" w:type="dxa"/>
          </w:tcPr>
          <w:p w:rsidR="00D1429F" w:rsidRPr="00D1429F" w:rsidRDefault="00D1429F" w:rsidP="00D1429F">
            <w:pPr>
              <w:tabs>
                <w:tab w:val="left" w:pos="1276"/>
              </w:tabs>
              <w:rPr>
                <w:rFonts w:ascii="TH SarabunPSK" w:hAnsi="TH SarabunPSK" w:cs="TH SarabunPSK"/>
              </w:rPr>
            </w:pPr>
          </w:p>
        </w:tc>
        <w:tc>
          <w:tcPr>
            <w:tcW w:w="591" w:type="dxa"/>
          </w:tcPr>
          <w:p w:rsidR="00D1429F" w:rsidRPr="00D1429F" w:rsidRDefault="00D1429F" w:rsidP="00D1429F">
            <w:pPr>
              <w:tabs>
                <w:tab w:val="left" w:pos="1276"/>
              </w:tabs>
              <w:rPr>
                <w:rFonts w:ascii="TH SarabunPSK" w:hAnsi="TH SarabunPSK" w:cs="TH SarabunPSK"/>
              </w:rPr>
            </w:pPr>
          </w:p>
        </w:tc>
      </w:tr>
      <w:tr w:rsidR="00D1429F" w:rsidTr="00D1429F">
        <w:trPr>
          <w:trHeight w:val="291"/>
        </w:trPr>
        <w:tc>
          <w:tcPr>
            <w:tcW w:w="4503" w:type="dxa"/>
          </w:tcPr>
          <w:p w:rsidR="00D1429F" w:rsidRPr="00D1429F" w:rsidRDefault="00D1429F" w:rsidP="00D1429F">
            <w:pPr>
              <w:tabs>
                <w:tab w:val="left" w:pos="1276"/>
              </w:tabs>
              <w:rPr>
                <w:rFonts w:ascii="TH SarabunPSK" w:hAnsi="TH SarabunPSK" w:cs="TH SarabunPSK"/>
                <w:cs/>
              </w:rPr>
            </w:pPr>
            <w:r w:rsidRPr="00D1429F">
              <w:rPr>
                <w:rFonts w:ascii="TH SarabunPSK" w:hAnsi="TH SarabunPSK" w:cs="TH SarabunPSK"/>
                <w:cs/>
              </w:rPr>
              <w:t>ขั้นตอนที่  2</w:t>
            </w:r>
            <w:r w:rsidRPr="00D1429F">
              <w:rPr>
                <w:rFonts w:ascii="TH SarabunPSK" w:hAnsi="TH SarabunPSK" w:cs="TH SarabunPSK"/>
              </w:rPr>
              <w:t xml:space="preserve">  </w:t>
            </w:r>
            <w:r w:rsidRPr="00D1429F">
              <w:rPr>
                <w:rFonts w:ascii="TH SarabunPSK" w:hAnsi="TH SarabunPSK" w:cs="TH SarabunPSK"/>
                <w:cs/>
              </w:rPr>
              <w:t>ขออนุมัติเงินประจำงวด</w:t>
            </w:r>
          </w:p>
        </w:tc>
        <w:tc>
          <w:tcPr>
            <w:tcW w:w="1275" w:type="dxa"/>
          </w:tcPr>
          <w:p w:rsidR="00D1429F" w:rsidRPr="00D1429F" w:rsidRDefault="00D1429F" w:rsidP="00D1429F">
            <w:pPr>
              <w:tabs>
                <w:tab w:val="left" w:pos="1276"/>
              </w:tabs>
              <w:jc w:val="center"/>
              <w:rPr>
                <w:rFonts w:ascii="TH SarabunPSK" w:hAnsi="TH SarabunPSK" w:cs="TH SarabunPSK"/>
              </w:rPr>
            </w:pPr>
            <w:r w:rsidRPr="00D1429F">
              <w:rPr>
                <w:rFonts w:ascii="TH SarabunPSK" w:hAnsi="TH SarabunPSK" w:cs="TH SarabunPSK"/>
                <w:cs/>
              </w:rPr>
              <w:t>10</w:t>
            </w:r>
          </w:p>
        </w:tc>
        <w:tc>
          <w:tcPr>
            <w:tcW w:w="1422" w:type="dxa"/>
          </w:tcPr>
          <w:p w:rsidR="00D1429F" w:rsidRPr="00D1429F" w:rsidRDefault="00D1429F" w:rsidP="00D1429F">
            <w:pPr>
              <w:tabs>
                <w:tab w:val="left" w:pos="1276"/>
              </w:tabs>
              <w:jc w:val="center"/>
              <w:rPr>
                <w:rFonts w:ascii="TH SarabunPSK" w:hAnsi="TH SarabunPSK" w:cs="TH SarabunPSK"/>
              </w:rPr>
            </w:pPr>
            <w:r w:rsidRPr="00D1429F">
              <w:rPr>
                <w:rFonts w:ascii="TH SarabunPSK" w:hAnsi="TH SarabunPSK" w:cs="TH SarabunPSK"/>
              </w:rPr>
              <w:t>15</w:t>
            </w:r>
          </w:p>
        </w:tc>
        <w:tc>
          <w:tcPr>
            <w:tcW w:w="590" w:type="dxa"/>
          </w:tcPr>
          <w:p w:rsidR="00D1429F" w:rsidRPr="00D1429F" w:rsidRDefault="00BA59AA" w:rsidP="00D1429F">
            <w:pPr>
              <w:tabs>
                <w:tab w:val="left" w:pos="1276"/>
              </w:tabs>
              <w:rPr>
                <w:rFonts w:ascii="TH SarabunPSK" w:hAnsi="TH SarabunPSK" w:cs="TH SarabunPSK"/>
              </w:rPr>
            </w:pPr>
            <w:r>
              <w:rPr>
                <w:rFonts w:ascii="TH SarabunPSK" w:hAnsi="TH SarabunPSK" w:cs="TH SarabunPSK"/>
                <w:noProof/>
              </w:rPr>
              <w:pict>
                <v:shape id="_x0000_s1461" type="#_x0000_t32" style="position:absolute;margin-left:-4pt;margin-top:10.85pt;width:24.8pt;height:0;z-index:251999744;mso-position-horizontal-relative:text;mso-position-vertical-relative:text" o:connectortype="straight">
                  <v:stroke startarrow="block" endarrow="block"/>
                </v:shape>
              </w:pict>
            </w:r>
          </w:p>
        </w:tc>
        <w:tc>
          <w:tcPr>
            <w:tcW w:w="590" w:type="dxa"/>
          </w:tcPr>
          <w:p w:rsidR="00D1429F" w:rsidRPr="00D1429F" w:rsidRDefault="00D1429F" w:rsidP="00D1429F">
            <w:pPr>
              <w:tabs>
                <w:tab w:val="left" w:pos="1276"/>
              </w:tabs>
              <w:rPr>
                <w:rFonts w:ascii="TH SarabunPSK" w:hAnsi="TH SarabunPSK" w:cs="TH SarabunPSK"/>
              </w:rPr>
            </w:pPr>
          </w:p>
        </w:tc>
        <w:tc>
          <w:tcPr>
            <w:tcW w:w="590" w:type="dxa"/>
          </w:tcPr>
          <w:p w:rsidR="00D1429F" w:rsidRPr="00D1429F" w:rsidRDefault="00D1429F" w:rsidP="00D1429F">
            <w:pPr>
              <w:tabs>
                <w:tab w:val="left" w:pos="1276"/>
              </w:tabs>
              <w:rPr>
                <w:rFonts w:ascii="TH SarabunPSK" w:hAnsi="TH SarabunPSK" w:cs="TH SarabunPSK"/>
              </w:rPr>
            </w:pPr>
          </w:p>
        </w:tc>
        <w:tc>
          <w:tcPr>
            <w:tcW w:w="591" w:type="dxa"/>
          </w:tcPr>
          <w:p w:rsidR="00D1429F" w:rsidRPr="00D1429F" w:rsidRDefault="00D1429F" w:rsidP="00D1429F">
            <w:pPr>
              <w:tabs>
                <w:tab w:val="left" w:pos="1276"/>
              </w:tabs>
              <w:rPr>
                <w:rFonts w:ascii="TH SarabunPSK" w:hAnsi="TH SarabunPSK" w:cs="TH SarabunPSK"/>
              </w:rPr>
            </w:pPr>
          </w:p>
        </w:tc>
        <w:tc>
          <w:tcPr>
            <w:tcW w:w="590" w:type="dxa"/>
          </w:tcPr>
          <w:p w:rsidR="00D1429F" w:rsidRPr="00D1429F" w:rsidRDefault="00D1429F" w:rsidP="00D1429F">
            <w:pPr>
              <w:tabs>
                <w:tab w:val="left" w:pos="1276"/>
              </w:tabs>
              <w:rPr>
                <w:rFonts w:ascii="TH SarabunPSK" w:hAnsi="TH SarabunPSK" w:cs="TH SarabunPSK"/>
              </w:rPr>
            </w:pPr>
          </w:p>
        </w:tc>
        <w:tc>
          <w:tcPr>
            <w:tcW w:w="590" w:type="dxa"/>
          </w:tcPr>
          <w:p w:rsidR="00D1429F" w:rsidRPr="00D1429F" w:rsidRDefault="00D1429F" w:rsidP="00D1429F">
            <w:pPr>
              <w:tabs>
                <w:tab w:val="left" w:pos="1276"/>
              </w:tabs>
              <w:rPr>
                <w:rFonts w:ascii="TH SarabunPSK" w:hAnsi="TH SarabunPSK" w:cs="TH SarabunPSK"/>
              </w:rPr>
            </w:pPr>
          </w:p>
        </w:tc>
        <w:tc>
          <w:tcPr>
            <w:tcW w:w="590" w:type="dxa"/>
          </w:tcPr>
          <w:p w:rsidR="00D1429F" w:rsidRPr="00D1429F" w:rsidRDefault="00D1429F" w:rsidP="00D1429F">
            <w:pPr>
              <w:tabs>
                <w:tab w:val="left" w:pos="1276"/>
              </w:tabs>
              <w:rPr>
                <w:rFonts w:ascii="TH SarabunPSK" w:hAnsi="TH SarabunPSK" w:cs="TH SarabunPSK"/>
              </w:rPr>
            </w:pPr>
          </w:p>
        </w:tc>
        <w:tc>
          <w:tcPr>
            <w:tcW w:w="591" w:type="dxa"/>
          </w:tcPr>
          <w:p w:rsidR="00D1429F" w:rsidRPr="00D1429F" w:rsidRDefault="00D1429F" w:rsidP="00D1429F">
            <w:pPr>
              <w:tabs>
                <w:tab w:val="left" w:pos="1276"/>
              </w:tabs>
              <w:rPr>
                <w:rFonts w:ascii="TH SarabunPSK" w:hAnsi="TH SarabunPSK" w:cs="TH SarabunPSK"/>
              </w:rPr>
            </w:pPr>
          </w:p>
        </w:tc>
        <w:tc>
          <w:tcPr>
            <w:tcW w:w="590" w:type="dxa"/>
          </w:tcPr>
          <w:p w:rsidR="00D1429F" w:rsidRPr="00D1429F" w:rsidRDefault="00D1429F" w:rsidP="00D1429F">
            <w:pPr>
              <w:tabs>
                <w:tab w:val="left" w:pos="1276"/>
              </w:tabs>
              <w:rPr>
                <w:rFonts w:ascii="TH SarabunPSK" w:hAnsi="TH SarabunPSK" w:cs="TH SarabunPSK"/>
              </w:rPr>
            </w:pPr>
          </w:p>
        </w:tc>
        <w:tc>
          <w:tcPr>
            <w:tcW w:w="590" w:type="dxa"/>
          </w:tcPr>
          <w:p w:rsidR="00D1429F" w:rsidRPr="00D1429F" w:rsidRDefault="00D1429F" w:rsidP="00D1429F">
            <w:pPr>
              <w:tabs>
                <w:tab w:val="left" w:pos="1276"/>
              </w:tabs>
              <w:rPr>
                <w:rFonts w:ascii="TH SarabunPSK" w:hAnsi="TH SarabunPSK" w:cs="TH SarabunPSK"/>
              </w:rPr>
            </w:pPr>
          </w:p>
        </w:tc>
        <w:tc>
          <w:tcPr>
            <w:tcW w:w="590" w:type="dxa"/>
          </w:tcPr>
          <w:p w:rsidR="00D1429F" w:rsidRPr="00D1429F" w:rsidRDefault="00D1429F" w:rsidP="00D1429F">
            <w:pPr>
              <w:tabs>
                <w:tab w:val="left" w:pos="1276"/>
              </w:tabs>
              <w:rPr>
                <w:rFonts w:ascii="TH SarabunPSK" w:hAnsi="TH SarabunPSK" w:cs="TH SarabunPSK"/>
              </w:rPr>
            </w:pPr>
          </w:p>
        </w:tc>
        <w:tc>
          <w:tcPr>
            <w:tcW w:w="591" w:type="dxa"/>
          </w:tcPr>
          <w:p w:rsidR="00D1429F" w:rsidRPr="00D1429F" w:rsidRDefault="00D1429F" w:rsidP="00D1429F">
            <w:pPr>
              <w:tabs>
                <w:tab w:val="left" w:pos="1276"/>
              </w:tabs>
              <w:rPr>
                <w:rFonts w:ascii="TH SarabunPSK" w:hAnsi="TH SarabunPSK" w:cs="TH SarabunPSK"/>
              </w:rPr>
            </w:pPr>
          </w:p>
        </w:tc>
      </w:tr>
      <w:tr w:rsidR="00D1429F" w:rsidTr="00D1429F">
        <w:trPr>
          <w:trHeight w:val="291"/>
        </w:trPr>
        <w:tc>
          <w:tcPr>
            <w:tcW w:w="4503" w:type="dxa"/>
          </w:tcPr>
          <w:p w:rsidR="00D1429F" w:rsidRPr="00D1429F" w:rsidRDefault="00D1429F" w:rsidP="00D1429F">
            <w:pPr>
              <w:tabs>
                <w:tab w:val="left" w:pos="1276"/>
              </w:tabs>
              <w:rPr>
                <w:rFonts w:ascii="TH SarabunPSK" w:hAnsi="TH SarabunPSK" w:cs="TH SarabunPSK"/>
              </w:rPr>
            </w:pPr>
            <w:r w:rsidRPr="00D1429F">
              <w:rPr>
                <w:rFonts w:ascii="TH SarabunPSK" w:hAnsi="TH SarabunPSK" w:cs="TH SarabunPSK"/>
                <w:cs/>
              </w:rPr>
              <w:t xml:space="preserve">ขั้นตอนที่  3  จัดสรรงบประมาณให้โรงเรียนใน </w:t>
            </w:r>
          </w:p>
          <w:p w:rsidR="00D1429F" w:rsidRPr="00D1429F" w:rsidRDefault="00D1429F" w:rsidP="00D1429F">
            <w:pPr>
              <w:tabs>
                <w:tab w:val="left" w:pos="1276"/>
              </w:tabs>
              <w:rPr>
                <w:rFonts w:ascii="TH SarabunPSK" w:hAnsi="TH SarabunPSK" w:cs="TH SarabunPSK"/>
                <w:cs/>
              </w:rPr>
            </w:pPr>
            <w:r w:rsidRPr="00D1429F">
              <w:rPr>
                <w:rFonts w:ascii="TH SarabunPSK" w:hAnsi="TH SarabunPSK" w:cs="TH SarabunPSK"/>
                <w:cs/>
              </w:rPr>
              <w:t xml:space="preserve">                 สังกัด</w:t>
            </w:r>
          </w:p>
        </w:tc>
        <w:tc>
          <w:tcPr>
            <w:tcW w:w="1275" w:type="dxa"/>
          </w:tcPr>
          <w:p w:rsidR="00D1429F" w:rsidRPr="00D1429F" w:rsidRDefault="00D1429F" w:rsidP="00D1429F">
            <w:pPr>
              <w:tabs>
                <w:tab w:val="left" w:pos="1276"/>
              </w:tabs>
              <w:jc w:val="center"/>
              <w:rPr>
                <w:rFonts w:ascii="TH SarabunPSK" w:hAnsi="TH SarabunPSK" w:cs="TH SarabunPSK"/>
              </w:rPr>
            </w:pPr>
            <w:r w:rsidRPr="00D1429F">
              <w:rPr>
                <w:rFonts w:ascii="TH SarabunPSK" w:hAnsi="TH SarabunPSK" w:cs="TH SarabunPSK"/>
                <w:cs/>
              </w:rPr>
              <w:t>10</w:t>
            </w:r>
          </w:p>
        </w:tc>
        <w:tc>
          <w:tcPr>
            <w:tcW w:w="1422" w:type="dxa"/>
          </w:tcPr>
          <w:p w:rsidR="00D1429F" w:rsidRPr="00D1429F" w:rsidRDefault="00D1429F" w:rsidP="00D1429F">
            <w:pPr>
              <w:tabs>
                <w:tab w:val="left" w:pos="1276"/>
              </w:tabs>
              <w:jc w:val="center"/>
              <w:rPr>
                <w:rFonts w:ascii="TH SarabunPSK" w:hAnsi="TH SarabunPSK" w:cs="TH SarabunPSK"/>
              </w:rPr>
            </w:pPr>
            <w:r w:rsidRPr="00D1429F">
              <w:rPr>
                <w:rFonts w:ascii="TH SarabunPSK" w:hAnsi="TH SarabunPSK" w:cs="TH SarabunPSK"/>
              </w:rPr>
              <w:t>25</w:t>
            </w:r>
          </w:p>
        </w:tc>
        <w:tc>
          <w:tcPr>
            <w:tcW w:w="590" w:type="dxa"/>
          </w:tcPr>
          <w:p w:rsidR="00D1429F" w:rsidRPr="00D1429F" w:rsidRDefault="00BA59AA" w:rsidP="00D1429F">
            <w:pPr>
              <w:tabs>
                <w:tab w:val="left" w:pos="1276"/>
              </w:tabs>
              <w:rPr>
                <w:rFonts w:ascii="TH SarabunPSK" w:hAnsi="TH SarabunPSK" w:cs="TH SarabunPSK"/>
              </w:rPr>
            </w:pPr>
            <w:r>
              <w:rPr>
                <w:rFonts w:ascii="TH SarabunPSK" w:hAnsi="TH SarabunPSK" w:cs="TH SarabunPSK"/>
                <w:noProof/>
              </w:rPr>
              <w:pict>
                <v:shape id="_x0000_s1464" type="#_x0000_t32" style="position:absolute;margin-left:7.8pt;margin-top:14.9pt;width:44.35pt;height:0;z-index:252002816;mso-position-horizontal-relative:text;mso-position-vertical-relative:text" o:connectortype="straight">
                  <v:stroke startarrow="block" endarrow="block"/>
                </v:shape>
              </w:pict>
            </w:r>
          </w:p>
        </w:tc>
        <w:tc>
          <w:tcPr>
            <w:tcW w:w="590" w:type="dxa"/>
          </w:tcPr>
          <w:p w:rsidR="00D1429F" w:rsidRPr="00D1429F" w:rsidRDefault="00D1429F" w:rsidP="00D1429F">
            <w:pPr>
              <w:tabs>
                <w:tab w:val="left" w:pos="1276"/>
              </w:tabs>
              <w:rPr>
                <w:rFonts w:ascii="TH SarabunPSK" w:hAnsi="TH SarabunPSK" w:cs="TH SarabunPSK"/>
              </w:rPr>
            </w:pPr>
          </w:p>
        </w:tc>
        <w:tc>
          <w:tcPr>
            <w:tcW w:w="590" w:type="dxa"/>
          </w:tcPr>
          <w:p w:rsidR="00D1429F" w:rsidRPr="00D1429F" w:rsidRDefault="00D1429F" w:rsidP="00D1429F">
            <w:pPr>
              <w:tabs>
                <w:tab w:val="left" w:pos="1276"/>
              </w:tabs>
              <w:rPr>
                <w:rFonts w:ascii="TH SarabunPSK" w:hAnsi="TH SarabunPSK" w:cs="TH SarabunPSK"/>
              </w:rPr>
            </w:pPr>
          </w:p>
        </w:tc>
        <w:tc>
          <w:tcPr>
            <w:tcW w:w="591" w:type="dxa"/>
          </w:tcPr>
          <w:p w:rsidR="00D1429F" w:rsidRPr="00D1429F" w:rsidRDefault="00D1429F" w:rsidP="00D1429F">
            <w:pPr>
              <w:tabs>
                <w:tab w:val="left" w:pos="1276"/>
              </w:tabs>
              <w:rPr>
                <w:rFonts w:ascii="TH SarabunPSK" w:hAnsi="TH SarabunPSK" w:cs="TH SarabunPSK"/>
              </w:rPr>
            </w:pPr>
          </w:p>
        </w:tc>
        <w:tc>
          <w:tcPr>
            <w:tcW w:w="590" w:type="dxa"/>
          </w:tcPr>
          <w:p w:rsidR="00D1429F" w:rsidRPr="00D1429F" w:rsidRDefault="00D1429F" w:rsidP="00D1429F">
            <w:pPr>
              <w:tabs>
                <w:tab w:val="left" w:pos="1276"/>
              </w:tabs>
              <w:rPr>
                <w:rFonts w:ascii="TH SarabunPSK" w:hAnsi="TH SarabunPSK" w:cs="TH SarabunPSK"/>
              </w:rPr>
            </w:pPr>
          </w:p>
        </w:tc>
        <w:tc>
          <w:tcPr>
            <w:tcW w:w="590" w:type="dxa"/>
          </w:tcPr>
          <w:p w:rsidR="00D1429F" w:rsidRPr="00D1429F" w:rsidRDefault="00D1429F" w:rsidP="00D1429F">
            <w:pPr>
              <w:tabs>
                <w:tab w:val="left" w:pos="1276"/>
              </w:tabs>
              <w:rPr>
                <w:rFonts w:ascii="TH SarabunPSK" w:hAnsi="TH SarabunPSK" w:cs="TH SarabunPSK"/>
              </w:rPr>
            </w:pPr>
          </w:p>
        </w:tc>
        <w:tc>
          <w:tcPr>
            <w:tcW w:w="590" w:type="dxa"/>
          </w:tcPr>
          <w:p w:rsidR="00D1429F" w:rsidRPr="00D1429F" w:rsidRDefault="00D1429F" w:rsidP="00D1429F">
            <w:pPr>
              <w:tabs>
                <w:tab w:val="left" w:pos="1276"/>
              </w:tabs>
              <w:rPr>
                <w:rFonts w:ascii="TH SarabunPSK" w:hAnsi="TH SarabunPSK" w:cs="TH SarabunPSK"/>
              </w:rPr>
            </w:pPr>
          </w:p>
        </w:tc>
        <w:tc>
          <w:tcPr>
            <w:tcW w:w="591" w:type="dxa"/>
          </w:tcPr>
          <w:p w:rsidR="00D1429F" w:rsidRPr="00D1429F" w:rsidRDefault="00D1429F" w:rsidP="00D1429F">
            <w:pPr>
              <w:tabs>
                <w:tab w:val="left" w:pos="1276"/>
              </w:tabs>
              <w:rPr>
                <w:rFonts w:ascii="TH SarabunPSK" w:hAnsi="TH SarabunPSK" w:cs="TH SarabunPSK"/>
              </w:rPr>
            </w:pPr>
          </w:p>
        </w:tc>
        <w:tc>
          <w:tcPr>
            <w:tcW w:w="590" w:type="dxa"/>
          </w:tcPr>
          <w:p w:rsidR="00D1429F" w:rsidRPr="00D1429F" w:rsidRDefault="00D1429F" w:rsidP="00D1429F">
            <w:pPr>
              <w:tabs>
                <w:tab w:val="left" w:pos="1276"/>
              </w:tabs>
              <w:rPr>
                <w:rFonts w:ascii="TH SarabunPSK" w:hAnsi="TH SarabunPSK" w:cs="TH SarabunPSK"/>
              </w:rPr>
            </w:pPr>
          </w:p>
        </w:tc>
        <w:tc>
          <w:tcPr>
            <w:tcW w:w="590" w:type="dxa"/>
          </w:tcPr>
          <w:p w:rsidR="00D1429F" w:rsidRPr="00D1429F" w:rsidRDefault="00D1429F" w:rsidP="00D1429F">
            <w:pPr>
              <w:tabs>
                <w:tab w:val="left" w:pos="1276"/>
              </w:tabs>
              <w:rPr>
                <w:rFonts w:ascii="TH SarabunPSK" w:hAnsi="TH SarabunPSK" w:cs="TH SarabunPSK"/>
              </w:rPr>
            </w:pPr>
          </w:p>
        </w:tc>
        <w:tc>
          <w:tcPr>
            <w:tcW w:w="590" w:type="dxa"/>
          </w:tcPr>
          <w:p w:rsidR="00D1429F" w:rsidRPr="00D1429F" w:rsidRDefault="00D1429F" w:rsidP="00D1429F">
            <w:pPr>
              <w:tabs>
                <w:tab w:val="left" w:pos="1276"/>
              </w:tabs>
              <w:rPr>
                <w:rFonts w:ascii="TH SarabunPSK" w:hAnsi="TH SarabunPSK" w:cs="TH SarabunPSK"/>
              </w:rPr>
            </w:pPr>
          </w:p>
        </w:tc>
        <w:tc>
          <w:tcPr>
            <w:tcW w:w="591" w:type="dxa"/>
          </w:tcPr>
          <w:p w:rsidR="00D1429F" w:rsidRPr="00D1429F" w:rsidRDefault="00D1429F" w:rsidP="00D1429F">
            <w:pPr>
              <w:tabs>
                <w:tab w:val="left" w:pos="1276"/>
              </w:tabs>
              <w:rPr>
                <w:rFonts w:ascii="TH SarabunPSK" w:hAnsi="TH SarabunPSK" w:cs="TH SarabunPSK"/>
              </w:rPr>
            </w:pPr>
          </w:p>
        </w:tc>
      </w:tr>
      <w:tr w:rsidR="00D1429F" w:rsidTr="00D1429F">
        <w:trPr>
          <w:trHeight w:val="291"/>
        </w:trPr>
        <w:tc>
          <w:tcPr>
            <w:tcW w:w="4503" w:type="dxa"/>
          </w:tcPr>
          <w:p w:rsidR="00D1429F" w:rsidRPr="00D1429F" w:rsidRDefault="00D1429F" w:rsidP="00D1429F">
            <w:pPr>
              <w:tabs>
                <w:tab w:val="left" w:pos="1276"/>
              </w:tabs>
              <w:rPr>
                <w:rFonts w:ascii="TH SarabunPSK" w:hAnsi="TH SarabunPSK" w:cs="TH SarabunPSK"/>
                <w:cs/>
              </w:rPr>
            </w:pPr>
            <w:r w:rsidRPr="00D1429F">
              <w:rPr>
                <w:rFonts w:ascii="TH SarabunPSK" w:hAnsi="TH SarabunPSK" w:cs="TH SarabunPSK"/>
                <w:cs/>
              </w:rPr>
              <w:t>ขั้นตอนที่  4  โรงเรียนดำเนินการจัดหาสระว่ายน้ำ</w:t>
            </w:r>
          </w:p>
        </w:tc>
        <w:tc>
          <w:tcPr>
            <w:tcW w:w="1275" w:type="dxa"/>
          </w:tcPr>
          <w:p w:rsidR="00D1429F" w:rsidRPr="00D1429F" w:rsidRDefault="00D1429F" w:rsidP="00D1429F">
            <w:pPr>
              <w:tabs>
                <w:tab w:val="left" w:pos="1276"/>
              </w:tabs>
              <w:jc w:val="center"/>
              <w:rPr>
                <w:rFonts w:ascii="TH SarabunPSK" w:hAnsi="TH SarabunPSK" w:cs="TH SarabunPSK"/>
              </w:rPr>
            </w:pPr>
            <w:r w:rsidRPr="00D1429F">
              <w:rPr>
                <w:rFonts w:ascii="TH SarabunPSK" w:hAnsi="TH SarabunPSK" w:cs="TH SarabunPSK"/>
                <w:cs/>
              </w:rPr>
              <w:t>15</w:t>
            </w:r>
          </w:p>
        </w:tc>
        <w:tc>
          <w:tcPr>
            <w:tcW w:w="1422" w:type="dxa"/>
          </w:tcPr>
          <w:p w:rsidR="00D1429F" w:rsidRPr="00D1429F" w:rsidRDefault="00D1429F" w:rsidP="00D1429F">
            <w:pPr>
              <w:tabs>
                <w:tab w:val="left" w:pos="1276"/>
              </w:tabs>
              <w:jc w:val="center"/>
              <w:rPr>
                <w:rFonts w:ascii="TH SarabunPSK" w:hAnsi="TH SarabunPSK" w:cs="TH SarabunPSK"/>
              </w:rPr>
            </w:pPr>
            <w:r w:rsidRPr="00D1429F">
              <w:rPr>
                <w:rFonts w:ascii="TH SarabunPSK" w:hAnsi="TH SarabunPSK" w:cs="TH SarabunPSK"/>
                <w:cs/>
              </w:rPr>
              <w:t>40</w:t>
            </w:r>
          </w:p>
        </w:tc>
        <w:tc>
          <w:tcPr>
            <w:tcW w:w="590" w:type="dxa"/>
          </w:tcPr>
          <w:p w:rsidR="00D1429F" w:rsidRPr="00D1429F" w:rsidRDefault="00BA59AA" w:rsidP="00D1429F">
            <w:pPr>
              <w:tabs>
                <w:tab w:val="left" w:pos="1276"/>
              </w:tabs>
              <w:rPr>
                <w:rFonts w:ascii="TH SarabunPSK" w:hAnsi="TH SarabunPSK" w:cs="TH SarabunPSK"/>
              </w:rPr>
            </w:pPr>
            <w:r>
              <w:rPr>
                <w:rFonts w:ascii="TH SarabunPSK" w:hAnsi="TH SarabunPSK" w:cs="TH SarabunPSK"/>
                <w:noProof/>
              </w:rPr>
              <w:pict>
                <v:shape id="_x0000_s1463" type="#_x0000_t32" style="position:absolute;margin-left:11.65pt;margin-top:9.55pt;width:319.2pt;height:.05pt;z-index:252001792;mso-position-horizontal-relative:text;mso-position-vertical-relative:text" o:connectortype="straight">
                  <v:stroke startarrow="block" endarrow="block"/>
                </v:shape>
              </w:pict>
            </w:r>
          </w:p>
        </w:tc>
        <w:tc>
          <w:tcPr>
            <w:tcW w:w="590" w:type="dxa"/>
          </w:tcPr>
          <w:p w:rsidR="00D1429F" w:rsidRPr="00D1429F" w:rsidRDefault="00D1429F" w:rsidP="00D1429F">
            <w:pPr>
              <w:tabs>
                <w:tab w:val="left" w:pos="1276"/>
              </w:tabs>
              <w:rPr>
                <w:rFonts w:ascii="TH SarabunPSK" w:hAnsi="TH SarabunPSK" w:cs="TH SarabunPSK"/>
              </w:rPr>
            </w:pPr>
          </w:p>
        </w:tc>
        <w:tc>
          <w:tcPr>
            <w:tcW w:w="590" w:type="dxa"/>
          </w:tcPr>
          <w:p w:rsidR="00D1429F" w:rsidRPr="00D1429F" w:rsidRDefault="00D1429F" w:rsidP="00D1429F">
            <w:pPr>
              <w:tabs>
                <w:tab w:val="left" w:pos="1276"/>
              </w:tabs>
              <w:rPr>
                <w:rFonts w:ascii="TH SarabunPSK" w:hAnsi="TH SarabunPSK" w:cs="TH SarabunPSK"/>
              </w:rPr>
            </w:pPr>
          </w:p>
        </w:tc>
        <w:tc>
          <w:tcPr>
            <w:tcW w:w="591" w:type="dxa"/>
          </w:tcPr>
          <w:p w:rsidR="00D1429F" w:rsidRPr="00D1429F" w:rsidRDefault="00D1429F" w:rsidP="00D1429F">
            <w:pPr>
              <w:tabs>
                <w:tab w:val="left" w:pos="1276"/>
              </w:tabs>
              <w:rPr>
                <w:rFonts w:ascii="TH SarabunPSK" w:hAnsi="TH SarabunPSK" w:cs="TH SarabunPSK"/>
              </w:rPr>
            </w:pPr>
          </w:p>
        </w:tc>
        <w:tc>
          <w:tcPr>
            <w:tcW w:w="590" w:type="dxa"/>
          </w:tcPr>
          <w:p w:rsidR="00D1429F" w:rsidRPr="00D1429F" w:rsidRDefault="00D1429F" w:rsidP="00D1429F">
            <w:pPr>
              <w:tabs>
                <w:tab w:val="left" w:pos="1276"/>
              </w:tabs>
              <w:rPr>
                <w:rFonts w:ascii="TH SarabunPSK" w:hAnsi="TH SarabunPSK" w:cs="TH SarabunPSK"/>
              </w:rPr>
            </w:pPr>
          </w:p>
        </w:tc>
        <w:tc>
          <w:tcPr>
            <w:tcW w:w="590" w:type="dxa"/>
          </w:tcPr>
          <w:p w:rsidR="00D1429F" w:rsidRPr="00D1429F" w:rsidRDefault="00D1429F" w:rsidP="00D1429F">
            <w:pPr>
              <w:tabs>
                <w:tab w:val="left" w:pos="1276"/>
              </w:tabs>
              <w:rPr>
                <w:rFonts w:ascii="TH SarabunPSK" w:hAnsi="TH SarabunPSK" w:cs="TH SarabunPSK"/>
              </w:rPr>
            </w:pPr>
          </w:p>
        </w:tc>
        <w:tc>
          <w:tcPr>
            <w:tcW w:w="590" w:type="dxa"/>
          </w:tcPr>
          <w:p w:rsidR="00D1429F" w:rsidRPr="00D1429F" w:rsidRDefault="00D1429F" w:rsidP="00D1429F">
            <w:pPr>
              <w:tabs>
                <w:tab w:val="left" w:pos="1276"/>
              </w:tabs>
              <w:rPr>
                <w:rFonts w:ascii="TH SarabunPSK" w:hAnsi="TH SarabunPSK" w:cs="TH SarabunPSK"/>
              </w:rPr>
            </w:pPr>
          </w:p>
        </w:tc>
        <w:tc>
          <w:tcPr>
            <w:tcW w:w="591" w:type="dxa"/>
          </w:tcPr>
          <w:p w:rsidR="00D1429F" w:rsidRPr="00D1429F" w:rsidRDefault="00D1429F" w:rsidP="00D1429F">
            <w:pPr>
              <w:tabs>
                <w:tab w:val="left" w:pos="1276"/>
              </w:tabs>
              <w:rPr>
                <w:rFonts w:ascii="TH SarabunPSK" w:hAnsi="TH SarabunPSK" w:cs="TH SarabunPSK"/>
              </w:rPr>
            </w:pPr>
          </w:p>
        </w:tc>
        <w:tc>
          <w:tcPr>
            <w:tcW w:w="590" w:type="dxa"/>
          </w:tcPr>
          <w:p w:rsidR="00D1429F" w:rsidRPr="00D1429F" w:rsidRDefault="00D1429F" w:rsidP="00D1429F">
            <w:pPr>
              <w:tabs>
                <w:tab w:val="left" w:pos="1276"/>
              </w:tabs>
              <w:rPr>
                <w:rFonts w:ascii="TH SarabunPSK" w:hAnsi="TH SarabunPSK" w:cs="TH SarabunPSK"/>
              </w:rPr>
            </w:pPr>
          </w:p>
        </w:tc>
        <w:tc>
          <w:tcPr>
            <w:tcW w:w="590" w:type="dxa"/>
          </w:tcPr>
          <w:p w:rsidR="00D1429F" w:rsidRPr="00D1429F" w:rsidRDefault="00D1429F" w:rsidP="00D1429F">
            <w:pPr>
              <w:tabs>
                <w:tab w:val="left" w:pos="1276"/>
              </w:tabs>
              <w:rPr>
                <w:rFonts w:ascii="TH SarabunPSK" w:hAnsi="TH SarabunPSK" w:cs="TH SarabunPSK"/>
              </w:rPr>
            </w:pPr>
          </w:p>
        </w:tc>
        <w:tc>
          <w:tcPr>
            <w:tcW w:w="590" w:type="dxa"/>
          </w:tcPr>
          <w:p w:rsidR="00D1429F" w:rsidRPr="00D1429F" w:rsidRDefault="00D1429F" w:rsidP="00D1429F">
            <w:pPr>
              <w:tabs>
                <w:tab w:val="left" w:pos="1276"/>
              </w:tabs>
              <w:rPr>
                <w:rFonts w:ascii="TH SarabunPSK" w:hAnsi="TH SarabunPSK" w:cs="TH SarabunPSK"/>
              </w:rPr>
            </w:pPr>
          </w:p>
        </w:tc>
        <w:tc>
          <w:tcPr>
            <w:tcW w:w="591" w:type="dxa"/>
          </w:tcPr>
          <w:p w:rsidR="00D1429F" w:rsidRPr="00D1429F" w:rsidRDefault="00D1429F" w:rsidP="00D1429F">
            <w:pPr>
              <w:tabs>
                <w:tab w:val="left" w:pos="1276"/>
              </w:tabs>
              <w:rPr>
                <w:rFonts w:ascii="TH SarabunPSK" w:hAnsi="TH SarabunPSK" w:cs="TH SarabunPSK"/>
              </w:rPr>
            </w:pPr>
          </w:p>
        </w:tc>
      </w:tr>
      <w:tr w:rsidR="00D1429F" w:rsidTr="00D1429F">
        <w:trPr>
          <w:trHeight w:val="291"/>
        </w:trPr>
        <w:tc>
          <w:tcPr>
            <w:tcW w:w="4503" w:type="dxa"/>
          </w:tcPr>
          <w:p w:rsidR="00D1429F" w:rsidRPr="00D1429F" w:rsidRDefault="00D1429F" w:rsidP="00D1429F">
            <w:pPr>
              <w:tabs>
                <w:tab w:val="left" w:pos="1276"/>
              </w:tabs>
              <w:rPr>
                <w:rFonts w:ascii="TH SarabunPSK" w:hAnsi="TH SarabunPSK" w:cs="TH SarabunPSK"/>
                <w:cs/>
              </w:rPr>
            </w:pPr>
            <w:r w:rsidRPr="00D1429F">
              <w:rPr>
                <w:rFonts w:ascii="TH SarabunPSK" w:hAnsi="TH SarabunPSK" w:cs="TH SarabunPSK"/>
                <w:cs/>
              </w:rPr>
              <w:t>ขั้นตอนที่  5  โรงเรียนนำนักเรียนไปว่ายน้ำ</w:t>
            </w:r>
          </w:p>
        </w:tc>
        <w:tc>
          <w:tcPr>
            <w:tcW w:w="1275" w:type="dxa"/>
          </w:tcPr>
          <w:p w:rsidR="00D1429F" w:rsidRPr="00D1429F" w:rsidRDefault="00D1429F" w:rsidP="00D1429F">
            <w:pPr>
              <w:tabs>
                <w:tab w:val="left" w:pos="1276"/>
              </w:tabs>
              <w:jc w:val="center"/>
              <w:rPr>
                <w:rFonts w:ascii="TH SarabunPSK" w:hAnsi="TH SarabunPSK" w:cs="TH SarabunPSK"/>
              </w:rPr>
            </w:pPr>
            <w:r w:rsidRPr="00D1429F">
              <w:rPr>
                <w:rFonts w:ascii="TH SarabunPSK" w:hAnsi="TH SarabunPSK" w:cs="TH SarabunPSK"/>
                <w:cs/>
              </w:rPr>
              <w:t>30</w:t>
            </w:r>
          </w:p>
        </w:tc>
        <w:tc>
          <w:tcPr>
            <w:tcW w:w="1422" w:type="dxa"/>
          </w:tcPr>
          <w:p w:rsidR="00D1429F" w:rsidRPr="00D1429F" w:rsidRDefault="00D1429F" w:rsidP="00D1429F">
            <w:pPr>
              <w:tabs>
                <w:tab w:val="left" w:pos="1276"/>
              </w:tabs>
              <w:jc w:val="center"/>
              <w:rPr>
                <w:rFonts w:ascii="TH SarabunPSK" w:hAnsi="TH SarabunPSK" w:cs="TH SarabunPSK"/>
              </w:rPr>
            </w:pPr>
            <w:r w:rsidRPr="00D1429F">
              <w:rPr>
                <w:rFonts w:ascii="TH SarabunPSK" w:hAnsi="TH SarabunPSK" w:cs="TH SarabunPSK"/>
              </w:rPr>
              <w:t>70</w:t>
            </w:r>
          </w:p>
        </w:tc>
        <w:tc>
          <w:tcPr>
            <w:tcW w:w="590" w:type="dxa"/>
          </w:tcPr>
          <w:p w:rsidR="00D1429F" w:rsidRPr="00D1429F" w:rsidRDefault="00BA59AA" w:rsidP="00D1429F">
            <w:pPr>
              <w:tabs>
                <w:tab w:val="left" w:pos="1276"/>
              </w:tabs>
              <w:rPr>
                <w:rFonts w:ascii="TH SarabunPSK" w:hAnsi="TH SarabunPSK" w:cs="TH SarabunPSK"/>
              </w:rPr>
            </w:pPr>
            <w:r>
              <w:rPr>
                <w:rFonts w:ascii="TH SarabunPSK" w:hAnsi="TH SarabunPSK" w:cs="TH SarabunPSK"/>
                <w:noProof/>
              </w:rPr>
              <w:pict>
                <v:shape id="_x0000_s1465" type="#_x0000_t32" style="position:absolute;margin-left:11.65pt;margin-top:10.45pt;width:319.2pt;height:0;z-index:252003840;mso-position-horizontal-relative:text;mso-position-vertical-relative:text" o:connectortype="straight">
                  <v:stroke startarrow="block" endarrow="block"/>
                </v:shape>
              </w:pict>
            </w:r>
          </w:p>
        </w:tc>
        <w:tc>
          <w:tcPr>
            <w:tcW w:w="590" w:type="dxa"/>
          </w:tcPr>
          <w:p w:rsidR="00D1429F" w:rsidRPr="00D1429F" w:rsidRDefault="00D1429F" w:rsidP="00D1429F">
            <w:pPr>
              <w:tabs>
                <w:tab w:val="left" w:pos="1276"/>
              </w:tabs>
              <w:rPr>
                <w:rFonts w:ascii="TH SarabunPSK" w:hAnsi="TH SarabunPSK" w:cs="TH SarabunPSK"/>
              </w:rPr>
            </w:pPr>
          </w:p>
        </w:tc>
        <w:tc>
          <w:tcPr>
            <w:tcW w:w="590" w:type="dxa"/>
          </w:tcPr>
          <w:p w:rsidR="00D1429F" w:rsidRPr="00D1429F" w:rsidRDefault="00D1429F" w:rsidP="00D1429F">
            <w:pPr>
              <w:tabs>
                <w:tab w:val="left" w:pos="1276"/>
              </w:tabs>
              <w:rPr>
                <w:rFonts w:ascii="TH SarabunPSK" w:hAnsi="TH SarabunPSK" w:cs="TH SarabunPSK"/>
              </w:rPr>
            </w:pPr>
          </w:p>
        </w:tc>
        <w:tc>
          <w:tcPr>
            <w:tcW w:w="591" w:type="dxa"/>
          </w:tcPr>
          <w:p w:rsidR="00D1429F" w:rsidRPr="00D1429F" w:rsidRDefault="00D1429F" w:rsidP="00D1429F">
            <w:pPr>
              <w:tabs>
                <w:tab w:val="left" w:pos="1276"/>
              </w:tabs>
              <w:rPr>
                <w:rFonts w:ascii="TH SarabunPSK" w:hAnsi="TH SarabunPSK" w:cs="TH SarabunPSK"/>
              </w:rPr>
            </w:pPr>
          </w:p>
        </w:tc>
        <w:tc>
          <w:tcPr>
            <w:tcW w:w="590" w:type="dxa"/>
          </w:tcPr>
          <w:p w:rsidR="00D1429F" w:rsidRPr="00D1429F" w:rsidRDefault="00D1429F" w:rsidP="00D1429F">
            <w:pPr>
              <w:tabs>
                <w:tab w:val="left" w:pos="1276"/>
              </w:tabs>
              <w:rPr>
                <w:rFonts w:ascii="TH SarabunPSK" w:hAnsi="TH SarabunPSK" w:cs="TH SarabunPSK"/>
              </w:rPr>
            </w:pPr>
          </w:p>
        </w:tc>
        <w:tc>
          <w:tcPr>
            <w:tcW w:w="590" w:type="dxa"/>
          </w:tcPr>
          <w:p w:rsidR="00D1429F" w:rsidRPr="00D1429F" w:rsidRDefault="00D1429F" w:rsidP="00D1429F">
            <w:pPr>
              <w:tabs>
                <w:tab w:val="left" w:pos="1276"/>
              </w:tabs>
              <w:rPr>
                <w:rFonts w:ascii="TH SarabunPSK" w:hAnsi="TH SarabunPSK" w:cs="TH SarabunPSK"/>
              </w:rPr>
            </w:pPr>
          </w:p>
        </w:tc>
        <w:tc>
          <w:tcPr>
            <w:tcW w:w="590" w:type="dxa"/>
          </w:tcPr>
          <w:p w:rsidR="00D1429F" w:rsidRPr="00D1429F" w:rsidRDefault="00D1429F" w:rsidP="00D1429F">
            <w:pPr>
              <w:tabs>
                <w:tab w:val="left" w:pos="1276"/>
              </w:tabs>
              <w:rPr>
                <w:rFonts w:ascii="TH SarabunPSK" w:hAnsi="TH SarabunPSK" w:cs="TH SarabunPSK"/>
              </w:rPr>
            </w:pPr>
          </w:p>
        </w:tc>
        <w:tc>
          <w:tcPr>
            <w:tcW w:w="591" w:type="dxa"/>
          </w:tcPr>
          <w:p w:rsidR="00D1429F" w:rsidRPr="00D1429F" w:rsidRDefault="00D1429F" w:rsidP="00D1429F">
            <w:pPr>
              <w:tabs>
                <w:tab w:val="left" w:pos="1276"/>
              </w:tabs>
              <w:rPr>
                <w:rFonts w:ascii="TH SarabunPSK" w:hAnsi="TH SarabunPSK" w:cs="TH SarabunPSK"/>
              </w:rPr>
            </w:pPr>
          </w:p>
        </w:tc>
        <w:tc>
          <w:tcPr>
            <w:tcW w:w="590" w:type="dxa"/>
          </w:tcPr>
          <w:p w:rsidR="00D1429F" w:rsidRPr="00D1429F" w:rsidRDefault="00D1429F" w:rsidP="00D1429F">
            <w:pPr>
              <w:tabs>
                <w:tab w:val="left" w:pos="1276"/>
              </w:tabs>
              <w:rPr>
                <w:rFonts w:ascii="TH SarabunPSK" w:hAnsi="TH SarabunPSK" w:cs="TH SarabunPSK"/>
              </w:rPr>
            </w:pPr>
          </w:p>
        </w:tc>
        <w:tc>
          <w:tcPr>
            <w:tcW w:w="590" w:type="dxa"/>
          </w:tcPr>
          <w:p w:rsidR="00D1429F" w:rsidRPr="00D1429F" w:rsidRDefault="00D1429F" w:rsidP="00D1429F">
            <w:pPr>
              <w:tabs>
                <w:tab w:val="left" w:pos="1276"/>
              </w:tabs>
              <w:rPr>
                <w:rFonts w:ascii="TH SarabunPSK" w:hAnsi="TH SarabunPSK" w:cs="TH SarabunPSK"/>
              </w:rPr>
            </w:pPr>
          </w:p>
        </w:tc>
        <w:tc>
          <w:tcPr>
            <w:tcW w:w="590" w:type="dxa"/>
          </w:tcPr>
          <w:p w:rsidR="00D1429F" w:rsidRPr="00D1429F" w:rsidRDefault="00D1429F" w:rsidP="00D1429F">
            <w:pPr>
              <w:tabs>
                <w:tab w:val="left" w:pos="1276"/>
              </w:tabs>
              <w:rPr>
                <w:rFonts w:ascii="TH SarabunPSK" w:hAnsi="TH SarabunPSK" w:cs="TH SarabunPSK"/>
              </w:rPr>
            </w:pPr>
          </w:p>
        </w:tc>
        <w:tc>
          <w:tcPr>
            <w:tcW w:w="591" w:type="dxa"/>
          </w:tcPr>
          <w:p w:rsidR="00D1429F" w:rsidRPr="00D1429F" w:rsidRDefault="00D1429F" w:rsidP="00D1429F">
            <w:pPr>
              <w:tabs>
                <w:tab w:val="left" w:pos="1276"/>
              </w:tabs>
              <w:rPr>
                <w:rFonts w:ascii="TH SarabunPSK" w:hAnsi="TH SarabunPSK" w:cs="TH SarabunPSK"/>
              </w:rPr>
            </w:pPr>
          </w:p>
        </w:tc>
      </w:tr>
      <w:tr w:rsidR="00D1429F" w:rsidTr="00D1429F">
        <w:trPr>
          <w:trHeight w:val="291"/>
        </w:trPr>
        <w:tc>
          <w:tcPr>
            <w:tcW w:w="4503" w:type="dxa"/>
          </w:tcPr>
          <w:p w:rsidR="00D1429F" w:rsidRPr="00D1429F" w:rsidRDefault="00D1429F" w:rsidP="00D1429F">
            <w:pPr>
              <w:tabs>
                <w:tab w:val="left" w:pos="1276"/>
              </w:tabs>
              <w:rPr>
                <w:rFonts w:ascii="TH SarabunPSK" w:hAnsi="TH SarabunPSK" w:cs="TH SarabunPSK"/>
                <w:cs/>
              </w:rPr>
            </w:pPr>
            <w:r w:rsidRPr="00D1429F">
              <w:rPr>
                <w:rFonts w:ascii="TH SarabunPSK" w:hAnsi="TH SarabunPSK" w:cs="TH SarabunPSK"/>
                <w:cs/>
              </w:rPr>
              <w:t>ขั้นตอนที่  6  ดำเนินการเบิกจ่ายงบประมาณ</w:t>
            </w:r>
          </w:p>
        </w:tc>
        <w:tc>
          <w:tcPr>
            <w:tcW w:w="1275" w:type="dxa"/>
          </w:tcPr>
          <w:p w:rsidR="00D1429F" w:rsidRPr="00D1429F" w:rsidRDefault="00D1429F" w:rsidP="00D1429F">
            <w:pPr>
              <w:tabs>
                <w:tab w:val="left" w:pos="1276"/>
              </w:tabs>
              <w:jc w:val="center"/>
              <w:rPr>
                <w:rFonts w:ascii="TH SarabunPSK" w:hAnsi="TH SarabunPSK" w:cs="TH SarabunPSK"/>
              </w:rPr>
            </w:pPr>
            <w:r w:rsidRPr="00D1429F">
              <w:rPr>
                <w:rFonts w:ascii="TH SarabunPSK" w:hAnsi="TH SarabunPSK" w:cs="TH SarabunPSK"/>
                <w:cs/>
              </w:rPr>
              <w:t>20</w:t>
            </w:r>
          </w:p>
        </w:tc>
        <w:tc>
          <w:tcPr>
            <w:tcW w:w="1422" w:type="dxa"/>
          </w:tcPr>
          <w:p w:rsidR="00D1429F" w:rsidRPr="00D1429F" w:rsidRDefault="00D1429F" w:rsidP="00D1429F">
            <w:pPr>
              <w:tabs>
                <w:tab w:val="left" w:pos="1276"/>
              </w:tabs>
              <w:jc w:val="center"/>
              <w:rPr>
                <w:rFonts w:ascii="TH SarabunPSK" w:hAnsi="TH SarabunPSK" w:cs="TH SarabunPSK"/>
              </w:rPr>
            </w:pPr>
            <w:r w:rsidRPr="00D1429F">
              <w:rPr>
                <w:rFonts w:ascii="TH SarabunPSK" w:hAnsi="TH SarabunPSK" w:cs="TH SarabunPSK"/>
              </w:rPr>
              <w:t>90</w:t>
            </w:r>
          </w:p>
        </w:tc>
        <w:tc>
          <w:tcPr>
            <w:tcW w:w="590" w:type="dxa"/>
          </w:tcPr>
          <w:p w:rsidR="00D1429F" w:rsidRPr="00D1429F" w:rsidRDefault="00BA59AA" w:rsidP="00D1429F">
            <w:pPr>
              <w:tabs>
                <w:tab w:val="left" w:pos="1276"/>
              </w:tabs>
              <w:rPr>
                <w:rFonts w:ascii="TH SarabunPSK" w:hAnsi="TH SarabunPSK" w:cs="TH SarabunPSK"/>
              </w:rPr>
            </w:pPr>
            <w:r>
              <w:rPr>
                <w:rFonts w:ascii="TH SarabunPSK" w:hAnsi="TH SarabunPSK" w:cs="TH SarabunPSK"/>
                <w:noProof/>
              </w:rPr>
              <w:pict>
                <v:shape id="_x0000_s1466" type="#_x0000_t32" style="position:absolute;margin-left:13.65pt;margin-top:9.75pt;width:317.2pt;height:0;z-index:252004864;mso-position-horizontal-relative:text;mso-position-vertical-relative:text" o:connectortype="straight">
                  <v:stroke startarrow="block" endarrow="block"/>
                </v:shape>
              </w:pict>
            </w:r>
          </w:p>
        </w:tc>
        <w:tc>
          <w:tcPr>
            <w:tcW w:w="590" w:type="dxa"/>
          </w:tcPr>
          <w:p w:rsidR="00D1429F" w:rsidRPr="00D1429F" w:rsidRDefault="00D1429F" w:rsidP="00D1429F">
            <w:pPr>
              <w:tabs>
                <w:tab w:val="left" w:pos="1276"/>
              </w:tabs>
              <w:rPr>
                <w:rFonts w:ascii="TH SarabunPSK" w:hAnsi="TH SarabunPSK" w:cs="TH SarabunPSK"/>
              </w:rPr>
            </w:pPr>
          </w:p>
        </w:tc>
        <w:tc>
          <w:tcPr>
            <w:tcW w:w="590" w:type="dxa"/>
          </w:tcPr>
          <w:p w:rsidR="00D1429F" w:rsidRPr="00D1429F" w:rsidRDefault="00D1429F" w:rsidP="00D1429F">
            <w:pPr>
              <w:tabs>
                <w:tab w:val="left" w:pos="1276"/>
              </w:tabs>
              <w:rPr>
                <w:rFonts w:ascii="TH SarabunPSK" w:hAnsi="TH SarabunPSK" w:cs="TH SarabunPSK"/>
              </w:rPr>
            </w:pPr>
          </w:p>
        </w:tc>
        <w:tc>
          <w:tcPr>
            <w:tcW w:w="591" w:type="dxa"/>
          </w:tcPr>
          <w:p w:rsidR="00D1429F" w:rsidRPr="00D1429F" w:rsidRDefault="00D1429F" w:rsidP="00D1429F">
            <w:pPr>
              <w:tabs>
                <w:tab w:val="left" w:pos="1276"/>
              </w:tabs>
              <w:rPr>
                <w:rFonts w:ascii="TH SarabunPSK" w:hAnsi="TH SarabunPSK" w:cs="TH SarabunPSK"/>
              </w:rPr>
            </w:pPr>
          </w:p>
        </w:tc>
        <w:tc>
          <w:tcPr>
            <w:tcW w:w="590" w:type="dxa"/>
          </w:tcPr>
          <w:p w:rsidR="00D1429F" w:rsidRPr="00D1429F" w:rsidRDefault="00D1429F" w:rsidP="00D1429F">
            <w:pPr>
              <w:tabs>
                <w:tab w:val="left" w:pos="1276"/>
              </w:tabs>
              <w:rPr>
                <w:rFonts w:ascii="TH SarabunPSK" w:hAnsi="TH SarabunPSK" w:cs="TH SarabunPSK"/>
              </w:rPr>
            </w:pPr>
          </w:p>
        </w:tc>
        <w:tc>
          <w:tcPr>
            <w:tcW w:w="590" w:type="dxa"/>
          </w:tcPr>
          <w:p w:rsidR="00D1429F" w:rsidRPr="00D1429F" w:rsidRDefault="00D1429F" w:rsidP="00D1429F">
            <w:pPr>
              <w:tabs>
                <w:tab w:val="left" w:pos="1276"/>
              </w:tabs>
              <w:rPr>
                <w:rFonts w:ascii="TH SarabunPSK" w:hAnsi="TH SarabunPSK" w:cs="TH SarabunPSK"/>
              </w:rPr>
            </w:pPr>
          </w:p>
        </w:tc>
        <w:tc>
          <w:tcPr>
            <w:tcW w:w="590" w:type="dxa"/>
          </w:tcPr>
          <w:p w:rsidR="00D1429F" w:rsidRPr="00D1429F" w:rsidRDefault="00D1429F" w:rsidP="00D1429F">
            <w:pPr>
              <w:tabs>
                <w:tab w:val="left" w:pos="1276"/>
              </w:tabs>
              <w:rPr>
                <w:rFonts w:ascii="TH SarabunPSK" w:hAnsi="TH SarabunPSK" w:cs="TH SarabunPSK"/>
              </w:rPr>
            </w:pPr>
          </w:p>
        </w:tc>
        <w:tc>
          <w:tcPr>
            <w:tcW w:w="591" w:type="dxa"/>
          </w:tcPr>
          <w:p w:rsidR="00D1429F" w:rsidRPr="00D1429F" w:rsidRDefault="00D1429F" w:rsidP="00D1429F">
            <w:pPr>
              <w:tabs>
                <w:tab w:val="left" w:pos="1276"/>
              </w:tabs>
              <w:rPr>
                <w:rFonts w:ascii="TH SarabunPSK" w:hAnsi="TH SarabunPSK" w:cs="TH SarabunPSK"/>
              </w:rPr>
            </w:pPr>
          </w:p>
        </w:tc>
        <w:tc>
          <w:tcPr>
            <w:tcW w:w="590" w:type="dxa"/>
          </w:tcPr>
          <w:p w:rsidR="00D1429F" w:rsidRPr="00D1429F" w:rsidRDefault="00D1429F" w:rsidP="00D1429F">
            <w:pPr>
              <w:tabs>
                <w:tab w:val="left" w:pos="1276"/>
              </w:tabs>
              <w:rPr>
                <w:rFonts w:ascii="TH SarabunPSK" w:hAnsi="TH SarabunPSK" w:cs="TH SarabunPSK"/>
              </w:rPr>
            </w:pPr>
          </w:p>
        </w:tc>
        <w:tc>
          <w:tcPr>
            <w:tcW w:w="590" w:type="dxa"/>
          </w:tcPr>
          <w:p w:rsidR="00D1429F" w:rsidRPr="00D1429F" w:rsidRDefault="00D1429F" w:rsidP="00D1429F">
            <w:pPr>
              <w:tabs>
                <w:tab w:val="left" w:pos="1276"/>
              </w:tabs>
              <w:rPr>
                <w:rFonts w:ascii="TH SarabunPSK" w:hAnsi="TH SarabunPSK" w:cs="TH SarabunPSK"/>
              </w:rPr>
            </w:pPr>
          </w:p>
        </w:tc>
        <w:tc>
          <w:tcPr>
            <w:tcW w:w="590" w:type="dxa"/>
          </w:tcPr>
          <w:p w:rsidR="00D1429F" w:rsidRPr="00D1429F" w:rsidRDefault="00D1429F" w:rsidP="00D1429F">
            <w:pPr>
              <w:tabs>
                <w:tab w:val="left" w:pos="1276"/>
              </w:tabs>
              <w:rPr>
                <w:rFonts w:ascii="TH SarabunPSK" w:hAnsi="TH SarabunPSK" w:cs="TH SarabunPSK"/>
              </w:rPr>
            </w:pPr>
          </w:p>
        </w:tc>
        <w:tc>
          <w:tcPr>
            <w:tcW w:w="591" w:type="dxa"/>
          </w:tcPr>
          <w:p w:rsidR="00D1429F" w:rsidRPr="00D1429F" w:rsidRDefault="00D1429F" w:rsidP="00D1429F">
            <w:pPr>
              <w:tabs>
                <w:tab w:val="left" w:pos="1276"/>
              </w:tabs>
              <w:rPr>
                <w:rFonts w:ascii="TH SarabunPSK" w:hAnsi="TH SarabunPSK" w:cs="TH SarabunPSK"/>
              </w:rPr>
            </w:pPr>
          </w:p>
        </w:tc>
      </w:tr>
      <w:tr w:rsidR="00D1429F" w:rsidTr="00D1429F">
        <w:trPr>
          <w:trHeight w:val="291"/>
        </w:trPr>
        <w:tc>
          <w:tcPr>
            <w:tcW w:w="4503" w:type="dxa"/>
          </w:tcPr>
          <w:p w:rsidR="00D1429F" w:rsidRPr="00D1429F" w:rsidRDefault="00D1429F" w:rsidP="00D1429F">
            <w:pPr>
              <w:tabs>
                <w:tab w:val="left" w:pos="1276"/>
              </w:tabs>
              <w:rPr>
                <w:rFonts w:ascii="TH SarabunPSK" w:hAnsi="TH SarabunPSK" w:cs="TH SarabunPSK"/>
                <w:cs/>
              </w:rPr>
            </w:pPr>
            <w:r w:rsidRPr="00D1429F">
              <w:rPr>
                <w:rFonts w:ascii="TH SarabunPSK" w:hAnsi="TH SarabunPSK" w:cs="TH SarabunPSK"/>
                <w:cs/>
              </w:rPr>
              <w:t>ขั้นตอนที่  7  สรุปวัดและประเมินผล</w:t>
            </w:r>
          </w:p>
        </w:tc>
        <w:tc>
          <w:tcPr>
            <w:tcW w:w="1275" w:type="dxa"/>
          </w:tcPr>
          <w:p w:rsidR="00D1429F" w:rsidRPr="00D1429F" w:rsidRDefault="00D1429F" w:rsidP="00D1429F">
            <w:pPr>
              <w:tabs>
                <w:tab w:val="left" w:pos="1276"/>
              </w:tabs>
              <w:jc w:val="center"/>
              <w:rPr>
                <w:rFonts w:ascii="TH SarabunPSK" w:hAnsi="TH SarabunPSK" w:cs="TH SarabunPSK"/>
              </w:rPr>
            </w:pPr>
            <w:r w:rsidRPr="00D1429F">
              <w:rPr>
                <w:rFonts w:ascii="TH SarabunPSK" w:hAnsi="TH SarabunPSK" w:cs="TH SarabunPSK"/>
                <w:cs/>
              </w:rPr>
              <w:t>10</w:t>
            </w:r>
          </w:p>
        </w:tc>
        <w:tc>
          <w:tcPr>
            <w:tcW w:w="1422" w:type="dxa"/>
          </w:tcPr>
          <w:p w:rsidR="00D1429F" w:rsidRPr="00D1429F" w:rsidRDefault="00D1429F" w:rsidP="00D1429F">
            <w:pPr>
              <w:tabs>
                <w:tab w:val="left" w:pos="1276"/>
              </w:tabs>
              <w:jc w:val="center"/>
              <w:rPr>
                <w:rFonts w:ascii="TH SarabunPSK" w:hAnsi="TH SarabunPSK" w:cs="TH SarabunPSK"/>
              </w:rPr>
            </w:pPr>
            <w:r w:rsidRPr="00D1429F">
              <w:rPr>
                <w:rFonts w:ascii="TH SarabunPSK" w:hAnsi="TH SarabunPSK" w:cs="TH SarabunPSK"/>
                <w:cs/>
              </w:rPr>
              <w:t>100</w:t>
            </w:r>
          </w:p>
        </w:tc>
        <w:tc>
          <w:tcPr>
            <w:tcW w:w="590" w:type="dxa"/>
          </w:tcPr>
          <w:p w:rsidR="00D1429F" w:rsidRPr="00D1429F" w:rsidRDefault="00BA59AA" w:rsidP="00D1429F">
            <w:pPr>
              <w:tabs>
                <w:tab w:val="left" w:pos="1276"/>
              </w:tabs>
              <w:rPr>
                <w:rFonts w:ascii="TH SarabunPSK" w:hAnsi="TH SarabunPSK" w:cs="TH SarabunPSK"/>
              </w:rPr>
            </w:pPr>
            <w:r>
              <w:rPr>
                <w:rFonts w:ascii="TH SarabunPSK" w:hAnsi="TH SarabunPSK" w:cs="TH SarabunPSK"/>
                <w:noProof/>
              </w:rPr>
              <w:pict>
                <v:shape id="_x0000_s1468" type="#_x0000_t32" style="position:absolute;margin-left:13.65pt;margin-top:7.05pt;width:317.2pt;height:0;z-index:252006912;mso-position-horizontal-relative:text;mso-position-vertical-relative:text" o:connectortype="straight">
                  <v:stroke startarrow="block" endarrow="block"/>
                </v:shape>
              </w:pict>
            </w:r>
          </w:p>
        </w:tc>
        <w:tc>
          <w:tcPr>
            <w:tcW w:w="590" w:type="dxa"/>
          </w:tcPr>
          <w:p w:rsidR="00D1429F" w:rsidRPr="00D1429F" w:rsidRDefault="00D1429F" w:rsidP="00D1429F">
            <w:pPr>
              <w:tabs>
                <w:tab w:val="left" w:pos="1276"/>
              </w:tabs>
              <w:rPr>
                <w:rFonts w:ascii="TH SarabunPSK" w:hAnsi="TH SarabunPSK" w:cs="TH SarabunPSK"/>
              </w:rPr>
            </w:pPr>
          </w:p>
        </w:tc>
        <w:tc>
          <w:tcPr>
            <w:tcW w:w="590" w:type="dxa"/>
          </w:tcPr>
          <w:p w:rsidR="00D1429F" w:rsidRPr="00D1429F" w:rsidRDefault="00D1429F" w:rsidP="00D1429F">
            <w:pPr>
              <w:tabs>
                <w:tab w:val="left" w:pos="1276"/>
              </w:tabs>
              <w:rPr>
                <w:rFonts w:ascii="TH SarabunPSK" w:hAnsi="TH SarabunPSK" w:cs="TH SarabunPSK"/>
              </w:rPr>
            </w:pPr>
          </w:p>
        </w:tc>
        <w:tc>
          <w:tcPr>
            <w:tcW w:w="591" w:type="dxa"/>
          </w:tcPr>
          <w:p w:rsidR="00D1429F" w:rsidRPr="00D1429F" w:rsidRDefault="00D1429F" w:rsidP="00D1429F">
            <w:pPr>
              <w:tabs>
                <w:tab w:val="left" w:pos="1276"/>
              </w:tabs>
              <w:rPr>
                <w:rFonts w:ascii="TH SarabunPSK" w:hAnsi="TH SarabunPSK" w:cs="TH SarabunPSK"/>
              </w:rPr>
            </w:pPr>
          </w:p>
        </w:tc>
        <w:tc>
          <w:tcPr>
            <w:tcW w:w="590" w:type="dxa"/>
          </w:tcPr>
          <w:p w:rsidR="00D1429F" w:rsidRPr="00D1429F" w:rsidRDefault="00D1429F" w:rsidP="00D1429F">
            <w:pPr>
              <w:tabs>
                <w:tab w:val="left" w:pos="1276"/>
              </w:tabs>
              <w:rPr>
                <w:rFonts w:ascii="TH SarabunPSK" w:hAnsi="TH SarabunPSK" w:cs="TH SarabunPSK"/>
              </w:rPr>
            </w:pPr>
          </w:p>
        </w:tc>
        <w:tc>
          <w:tcPr>
            <w:tcW w:w="590" w:type="dxa"/>
          </w:tcPr>
          <w:p w:rsidR="00D1429F" w:rsidRPr="00D1429F" w:rsidRDefault="00D1429F" w:rsidP="00D1429F">
            <w:pPr>
              <w:tabs>
                <w:tab w:val="left" w:pos="1276"/>
              </w:tabs>
              <w:rPr>
                <w:rFonts w:ascii="TH SarabunPSK" w:hAnsi="TH SarabunPSK" w:cs="TH SarabunPSK"/>
              </w:rPr>
            </w:pPr>
          </w:p>
        </w:tc>
        <w:tc>
          <w:tcPr>
            <w:tcW w:w="590" w:type="dxa"/>
          </w:tcPr>
          <w:p w:rsidR="00D1429F" w:rsidRPr="00D1429F" w:rsidRDefault="00D1429F" w:rsidP="00D1429F">
            <w:pPr>
              <w:tabs>
                <w:tab w:val="left" w:pos="1276"/>
              </w:tabs>
              <w:rPr>
                <w:rFonts w:ascii="TH SarabunPSK" w:hAnsi="TH SarabunPSK" w:cs="TH SarabunPSK"/>
              </w:rPr>
            </w:pPr>
          </w:p>
        </w:tc>
        <w:tc>
          <w:tcPr>
            <w:tcW w:w="591" w:type="dxa"/>
          </w:tcPr>
          <w:p w:rsidR="00D1429F" w:rsidRPr="00D1429F" w:rsidRDefault="00D1429F" w:rsidP="00D1429F">
            <w:pPr>
              <w:tabs>
                <w:tab w:val="left" w:pos="1276"/>
              </w:tabs>
              <w:rPr>
                <w:rFonts w:ascii="TH SarabunPSK" w:hAnsi="TH SarabunPSK" w:cs="TH SarabunPSK"/>
              </w:rPr>
            </w:pPr>
          </w:p>
        </w:tc>
        <w:tc>
          <w:tcPr>
            <w:tcW w:w="590" w:type="dxa"/>
          </w:tcPr>
          <w:p w:rsidR="00D1429F" w:rsidRPr="00D1429F" w:rsidRDefault="00D1429F" w:rsidP="00D1429F">
            <w:pPr>
              <w:tabs>
                <w:tab w:val="left" w:pos="1276"/>
              </w:tabs>
              <w:rPr>
                <w:rFonts w:ascii="TH SarabunPSK" w:hAnsi="TH SarabunPSK" w:cs="TH SarabunPSK"/>
              </w:rPr>
            </w:pPr>
          </w:p>
        </w:tc>
        <w:tc>
          <w:tcPr>
            <w:tcW w:w="590" w:type="dxa"/>
          </w:tcPr>
          <w:p w:rsidR="00D1429F" w:rsidRPr="00D1429F" w:rsidRDefault="00D1429F" w:rsidP="00D1429F">
            <w:pPr>
              <w:tabs>
                <w:tab w:val="left" w:pos="1276"/>
              </w:tabs>
              <w:rPr>
                <w:rFonts w:ascii="TH SarabunPSK" w:hAnsi="TH SarabunPSK" w:cs="TH SarabunPSK"/>
              </w:rPr>
            </w:pPr>
          </w:p>
        </w:tc>
        <w:tc>
          <w:tcPr>
            <w:tcW w:w="590" w:type="dxa"/>
          </w:tcPr>
          <w:p w:rsidR="00D1429F" w:rsidRPr="00D1429F" w:rsidRDefault="00D1429F" w:rsidP="00D1429F">
            <w:pPr>
              <w:tabs>
                <w:tab w:val="left" w:pos="1276"/>
              </w:tabs>
              <w:rPr>
                <w:rFonts w:ascii="TH SarabunPSK" w:hAnsi="TH SarabunPSK" w:cs="TH SarabunPSK"/>
              </w:rPr>
            </w:pPr>
          </w:p>
        </w:tc>
        <w:tc>
          <w:tcPr>
            <w:tcW w:w="591" w:type="dxa"/>
          </w:tcPr>
          <w:p w:rsidR="00D1429F" w:rsidRPr="00D1429F" w:rsidRDefault="00D1429F" w:rsidP="00D1429F">
            <w:pPr>
              <w:tabs>
                <w:tab w:val="left" w:pos="1276"/>
              </w:tabs>
              <w:rPr>
                <w:rFonts w:ascii="TH SarabunPSK" w:hAnsi="TH SarabunPSK" w:cs="TH SarabunPSK"/>
              </w:rPr>
            </w:pPr>
          </w:p>
        </w:tc>
      </w:tr>
      <w:tr w:rsidR="00D1429F" w:rsidTr="00D1429F">
        <w:trPr>
          <w:trHeight w:val="291"/>
        </w:trPr>
        <w:tc>
          <w:tcPr>
            <w:tcW w:w="4503" w:type="dxa"/>
          </w:tcPr>
          <w:p w:rsidR="00D1429F" w:rsidRPr="00D1429F" w:rsidRDefault="00D1429F" w:rsidP="00D1429F">
            <w:pPr>
              <w:tabs>
                <w:tab w:val="left" w:pos="1276"/>
              </w:tabs>
              <w:rPr>
                <w:rFonts w:ascii="TH SarabunPSK" w:hAnsi="TH SarabunPSK" w:cs="TH SarabunPSK"/>
                <w:cs/>
              </w:rPr>
            </w:pPr>
            <w:r w:rsidRPr="00D1429F">
              <w:rPr>
                <w:rFonts w:ascii="TH SarabunPSK" w:hAnsi="TH SarabunPSK" w:cs="TH SarabunPSK"/>
                <w:cs/>
              </w:rPr>
              <w:t>รวม  7  ขั้นตอน  คิดเป็น  ร้อยละ 100</w:t>
            </w:r>
          </w:p>
        </w:tc>
        <w:tc>
          <w:tcPr>
            <w:tcW w:w="1275" w:type="dxa"/>
          </w:tcPr>
          <w:p w:rsidR="00D1429F" w:rsidRPr="00D1429F" w:rsidRDefault="00D1429F" w:rsidP="00D1429F">
            <w:pPr>
              <w:tabs>
                <w:tab w:val="left" w:pos="1276"/>
              </w:tabs>
              <w:jc w:val="center"/>
              <w:rPr>
                <w:rFonts w:ascii="TH SarabunPSK" w:hAnsi="TH SarabunPSK" w:cs="TH SarabunPSK"/>
              </w:rPr>
            </w:pPr>
            <w:r w:rsidRPr="00D1429F">
              <w:rPr>
                <w:rFonts w:ascii="TH SarabunPSK" w:hAnsi="TH SarabunPSK" w:cs="TH SarabunPSK"/>
                <w:cs/>
              </w:rPr>
              <w:t>100</w:t>
            </w:r>
          </w:p>
        </w:tc>
        <w:tc>
          <w:tcPr>
            <w:tcW w:w="1422" w:type="dxa"/>
          </w:tcPr>
          <w:p w:rsidR="00D1429F" w:rsidRPr="00D1429F" w:rsidRDefault="00D1429F" w:rsidP="00D1429F">
            <w:pPr>
              <w:tabs>
                <w:tab w:val="left" w:pos="1276"/>
              </w:tabs>
              <w:jc w:val="center"/>
              <w:rPr>
                <w:rFonts w:ascii="TH SarabunPSK" w:hAnsi="TH SarabunPSK" w:cs="TH SarabunPSK"/>
              </w:rPr>
            </w:pPr>
            <w:r w:rsidRPr="00D1429F">
              <w:rPr>
                <w:rFonts w:ascii="TH SarabunPSK" w:hAnsi="TH SarabunPSK" w:cs="TH SarabunPSK"/>
                <w:cs/>
              </w:rPr>
              <w:t>100</w:t>
            </w:r>
          </w:p>
        </w:tc>
        <w:tc>
          <w:tcPr>
            <w:tcW w:w="590" w:type="dxa"/>
          </w:tcPr>
          <w:p w:rsidR="00D1429F" w:rsidRPr="00D1429F" w:rsidRDefault="00BA59AA" w:rsidP="00D1429F">
            <w:pPr>
              <w:tabs>
                <w:tab w:val="left" w:pos="1276"/>
              </w:tabs>
              <w:rPr>
                <w:rFonts w:ascii="TH SarabunPSK" w:hAnsi="TH SarabunPSK" w:cs="TH SarabunPSK"/>
              </w:rPr>
            </w:pPr>
            <w:r>
              <w:rPr>
                <w:rFonts w:ascii="TH SarabunPSK" w:hAnsi="TH SarabunPSK" w:cs="TH SarabunPSK"/>
                <w:noProof/>
              </w:rPr>
              <w:pict>
                <v:shape id="_x0000_s1467" type="#_x0000_t32" style="position:absolute;margin-left:-4pt;margin-top:11.75pt;width:340.85pt;height:.05pt;z-index:252005888;mso-position-horizontal-relative:text;mso-position-vertical-relative:text" o:connectortype="straight">
                  <v:stroke startarrow="block" endarrow="block"/>
                </v:shape>
              </w:pict>
            </w:r>
          </w:p>
        </w:tc>
        <w:tc>
          <w:tcPr>
            <w:tcW w:w="590" w:type="dxa"/>
          </w:tcPr>
          <w:p w:rsidR="00D1429F" w:rsidRPr="00D1429F" w:rsidRDefault="00D1429F" w:rsidP="00D1429F">
            <w:pPr>
              <w:tabs>
                <w:tab w:val="left" w:pos="1276"/>
              </w:tabs>
              <w:rPr>
                <w:rFonts w:ascii="TH SarabunPSK" w:hAnsi="TH SarabunPSK" w:cs="TH SarabunPSK"/>
              </w:rPr>
            </w:pPr>
          </w:p>
        </w:tc>
        <w:tc>
          <w:tcPr>
            <w:tcW w:w="590" w:type="dxa"/>
          </w:tcPr>
          <w:p w:rsidR="00D1429F" w:rsidRPr="00D1429F" w:rsidRDefault="00D1429F" w:rsidP="00D1429F">
            <w:pPr>
              <w:tabs>
                <w:tab w:val="left" w:pos="1276"/>
              </w:tabs>
              <w:rPr>
                <w:rFonts w:ascii="TH SarabunPSK" w:hAnsi="TH SarabunPSK" w:cs="TH SarabunPSK"/>
              </w:rPr>
            </w:pPr>
          </w:p>
        </w:tc>
        <w:tc>
          <w:tcPr>
            <w:tcW w:w="591" w:type="dxa"/>
          </w:tcPr>
          <w:p w:rsidR="00D1429F" w:rsidRPr="00D1429F" w:rsidRDefault="00D1429F" w:rsidP="00D1429F">
            <w:pPr>
              <w:tabs>
                <w:tab w:val="left" w:pos="1276"/>
              </w:tabs>
              <w:rPr>
                <w:rFonts w:ascii="TH SarabunPSK" w:hAnsi="TH SarabunPSK" w:cs="TH SarabunPSK"/>
              </w:rPr>
            </w:pPr>
          </w:p>
        </w:tc>
        <w:tc>
          <w:tcPr>
            <w:tcW w:w="590" w:type="dxa"/>
          </w:tcPr>
          <w:p w:rsidR="00D1429F" w:rsidRPr="00D1429F" w:rsidRDefault="00D1429F" w:rsidP="00D1429F">
            <w:pPr>
              <w:tabs>
                <w:tab w:val="left" w:pos="1276"/>
              </w:tabs>
              <w:rPr>
                <w:rFonts w:ascii="TH SarabunPSK" w:hAnsi="TH SarabunPSK" w:cs="TH SarabunPSK"/>
              </w:rPr>
            </w:pPr>
          </w:p>
        </w:tc>
        <w:tc>
          <w:tcPr>
            <w:tcW w:w="590" w:type="dxa"/>
          </w:tcPr>
          <w:p w:rsidR="00D1429F" w:rsidRPr="00D1429F" w:rsidRDefault="00D1429F" w:rsidP="00D1429F">
            <w:pPr>
              <w:tabs>
                <w:tab w:val="left" w:pos="1276"/>
              </w:tabs>
              <w:rPr>
                <w:rFonts w:ascii="TH SarabunPSK" w:hAnsi="TH SarabunPSK" w:cs="TH SarabunPSK"/>
              </w:rPr>
            </w:pPr>
          </w:p>
        </w:tc>
        <w:tc>
          <w:tcPr>
            <w:tcW w:w="590" w:type="dxa"/>
          </w:tcPr>
          <w:p w:rsidR="00D1429F" w:rsidRPr="00D1429F" w:rsidRDefault="00D1429F" w:rsidP="00D1429F">
            <w:pPr>
              <w:tabs>
                <w:tab w:val="left" w:pos="1276"/>
              </w:tabs>
              <w:rPr>
                <w:rFonts w:ascii="TH SarabunPSK" w:hAnsi="TH SarabunPSK" w:cs="TH SarabunPSK"/>
              </w:rPr>
            </w:pPr>
          </w:p>
        </w:tc>
        <w:tc>
          <w:tcPr>
            <w:tcW w:w="591" w:type="dxa"/>
          </w:tcPr>
          <w:p w:rsidR="00D1429F" w:rsidRPr="00D1429F" w:rsidRDefault="00D1429F" w:rsidP="00D1429F">
            <w:pPr>
              <w:tabs>
                <w:tab w:val="left" w:pos="1276"/>
              </w:tabs>
              <w:rPr>
                <w:rFonts w:ascii="TH SarabunPSK" w:hAnsi="TH SarabunPSK" w:cs="TH SarabunPSK"/>
              </w:rPr>
            </w:pPr>
          </w:p>
        </w:tc>
        <w:tc>
          <w:tcPr>
            <w:tcW w:w="590" w:type="dxa"/>
          </w:tcPr>
          <w:p w:rsidR="00D1429F" w:rsidRPr="00D1429F" w:rsidRDefault="00D1429F" w:rsidP="00D1429F">
            <w:pPr>
              <w:tabs>
                <w:tab w:val="left" w:pos="1276"/>
              </w:tabs>
              <w:rPr>
                <w:rFonts w:ascii="TH SarabunPSK" w:hAnsi="TH SarabunPSK" w:cs="TH SarabunPSK"/>
              </w:rPr>
            </w:pPr>
          </w:p>
        </w:tc>
        <w:tc>
          <w:tcPr>
            <w:tcW w:w="590" w:type="dxa"/>
          </w:tcPr>
          <w:p w:rsidR="00D1429F" w:rsidRPr="00D1429F" w:rsidRDefault="00D1429F" w:rsidP="00D1429F">
            <w:pPr>
              <w:tabs>
                <w:tab w:val="left" w:pos="1276"/>
              </w:tabs>
              <w:rPr>
                <w:rFonts w:ascii="TH SarabunPSK" w:hAnsi="TH SarabunPSK" w:cs="TH SarabunPSK"/>
              </w:rPr>
            </w:pPr>
          </w:p>
        </w:tc>
        <w:tc>
          <w:tcPr>
            <w:tcW w:w="590" w:type="dxa"/>
          </w:tcPr>
          <w:p w:rsidR="00D1429F" w:rsidRPr="00D1429F" w:rsidRDefault="00D1429F" w:rsidP="00D1429F">
            <w:pPr>
              <w:tabs>
                <w:tab w:val="left" w:pos="1276"/>
              </w:tabs>
              <w:rPr>
                <w:rFonts w:ascii="TH SarabunPSK" w:hAnsi="TH SarabunPSK" w:cs="TH SarabunPSK"/>
              </w:rPr>
            </w:pPr>
          </w:p>
        </w:tc>
        <w:tc>
          <w:tcPr>
            <w:tcW w:w="591" w:type="dxa"/>
          </w:tcPr>
          <w:p w:rsidR="00D1429F" w:rsidRPr="00D1429F" w:rsidRDefault="00D1429F" w:rsidP="00D1429F">
            <w:pPr>
              <w:tabs>
                <w:tab w:val="left" w:pos="1276"/>
              </w:tabs>
              <w:rPr>
                <w:rFonts w:ascii="TH SarabunPSK" w:hAnsi="TH SarabunPSK" w:cs="TH SarabunPSK"/>
              </w:rPr>
            </w:pPr>
          </w:p>
        </w:tc>
      </w:tr>
    </w:tbl>
    <w:p w:rsidR="00D1429F" w:rsidRDefault="00D1429F" w:rsidP="00D1429F"/>
    <w:p w:rsidR="00D1429F" w:rsidRDefault="00D1429F" w:rsidP="002A2A91">
      <w:pPr>
        <w:rPr>
          <w:cs/>
        </w:rPr>
      </w:pPr>
    </w:p>
    <w:p w:rsidR="00843534" w:rsidRDefault="00843534" w:rsidP="00843534">
      <w:pPr>
        <w:rPr>
          <w:rFonts w:ascii="TH SarabunPSK" w:hAnsi="TH SarabunPSK" w:cs="TH SarabunPSK"/>
        </w:rPr>
      </w:pPr>
    </w:p>
    <w:p w:rsidR="008C5272" w:rsidRDefault="008C5272" w:rsidP="00843534">
      <w:pPr>
        <w:jc w:val="center"/>
        <w:rPr>
          <w:rFonts w:ascii="TH SarabunPSK" w:hAnsi="TH SarabunPSK" w:cs="TH SarabunPSK"/>
          <w:b/>
          <w:bCs/>
          <w:sz w:val="36"/>
          <w:szCs w:val="36"/>
          <w:u w:val="single"/>
        </w:rPr>
      </w:pPr>
      <w:r>
        <w:rPr>
          <w:rFonts w:ascii="TH SarabunPSK" w:hAnsi="TH SarabunPSK" w:cs="TH SarabunPSK" w:hint="cs"/>
          <w:b/>
          <w:bCs/>
          <w:sz w:val="36"/>
          <w:szCs w:val="36"/>
          <w:u w:val="single"/>
          <w:cs/>
        </w:rPr>
        <w:lastRenderedPageBreak/>
        <w:t>ฝ่ายการคลัง</w:t>
      </w:r>
    </w:p>
    <w:p w:rsidR="008C5272" w:rsidRDefault="008C5272" w:rsidP="00843534">
      <w:pPr>
        <w:jc w:val="center"/>
        <w:rPr>
          <w:rFonts w:ascii="TH SarabunPSK" w:hAnsi="TH SarabunPSK" w:cs="TH SarabunPSK"/>
          <w:b/>
          <w:bCs/>
          <w:sz w:val="36"/>
          <w:szCs w:val="36"/>
        </w:rPr>
      </w:pPr>
      <w:r w:rsidRPr="00F011A5">
        <w:rPr>
          <w:rFonts w:ascii="TH SarabunPSK" w:hAnsi="TH SarabunPSK" w:cs="TH SarabunPSK"/>
          <w:b/>
          <w:bCs/>
          <w:cs/>
        </w:rPr>
        <w:t>ขั้นตอนการปฏิบ</w:t>
      </w:r>
      <w:r>
        <w:rPr>
          <w:rFonts w:ascii="TH SarabunPSK" w:hAnsi="TH SarabunPSK" w:cs="TH SarabunPSK"/>
          <w:b/>
          <w:bCs/>
          <w:cs/>
        </w:rPr>
        <w:t>ัติงานของโครงการ /กิจกรรม (ภารกิจ</w:t>
      </w:r>
      <w:r>
        <w:rPr>
          <w:rFonts w:ascii="TH SarabunPSK" w:hAnsi="TH SarabunPSK" w:cs="TH SarabunPSK" w:hint="cs"/>
          <w:b/>
          <w:bCs/>
          <w:cs/>
        </w:rPr>
        <w:t>ประจำ</w:t>
      </w:r>
      <w:r w:rsidRPr="00F011A5">
        <w:rPr>
          <w:rFonts w:ascii="TH SarabunPSK" w:hAnsi="TH SarabunPSK" w:cs="TH SarabunPSK"/>
          <w:b/>
          <w:bCs/>
          <w:cs/>
        </w:rPr>
        <w:t>)</w:t>
      </w:r>
    </w:p>
    <w:p w:rsidR="008C5272" w:rsidRPr="00F011A5" w:rsidRDefault="008C5272" w:rsidP="008C5272">
      <w:pPr>
        <w:jc w:val="center"/>
        <w:rPr>
          <w:rFonts w:ascii="TH SarabunPSK" w:hAnsi="TH SarabunPSK" w:cs="TH SarabunPSK"/>
          <w:b/>
          <w:bCs/>
          <w:sz w:val="36"/>
          <w:szCs w:val="36"/>
        </w:rPr>
      </w:pPr>
    </w:p>
    <w:p w:rsidR="008C5272" w:rsidRDefault="008C5272" w:rsidP="008C5272">
      <w:pPr>
        <w:rPr>
          <w:rFonts w:ascii="TH SarabunPSK" w:hAnsi="TH SarabunPSK" w:cs="TH SarabunPSK"/>
          <w:cs/>
        </w:rPr>
      </w:pPr>
      <w:r w:rsidRPr="00F011A5">
        <w:rPr>
          <w:rFonts w:ascii="TH SarabunPSK" w:hAnsi="TH SarabunPSK" w:cs="TH SarabunPSK"/>
          <w:cs/>
        </w:rPr>
        <w:t>ชื่อตัวชี้วัด</w:t>
      </w:r>
      <w:r>
        <w:rPr>
          <w:rFonts w:ascii="TH SarabunPSK" w:hAnsi="TH SarabunPSK" w:cs="TH SarabunPSK" w:hint="cs"/>
          <w:cs/>
        </w:rPr>
        <w:t>ที่ 1</w:t>
      </w:r>
      <w:r w:rsidRPr="00F011A5">
        <w:rPr>
          <w:rFonts w:ascii="TH SarabunPSK" w:hAnsi="TH SarabunPSK" w:cs="TH SarabunPSK"/>
          <w:cs/>
        </w:rPr>
        <w:t xml:space="preserve">  </w:t>
      </w:r>
      <w:r>
        <w:rPr>
          <w:rFonts w:ascii="TH SarabunPSK" w:hAnsi="TH SarabunPSK" w:cs="TH SarabunPSK" w:hint="cs"/>
          <w:cs/>
        </w:rPr>
        <w:tab/>
      </w:r>
      <w:r>
        <w:rPr>
          <w:rFonts w:ascii="TH SarabunPSK" w:hAnsi="TH SarabunPSK" w:cs="TH SarabunPSK" w:hint="cs"/>
          <w:cs/>
        </w:rPr>
        <w:tab/>
      </w:r>
      <w:r>
        <w:rPr>
          <w:rFonts w:ascii="TH SarabunPSK" w:hAnsi="TH SarabunPSK" w:cs="TH SarabunPSK" w:hint="cs"/>
          <w:cs/>
        </w:rPr>
        <w:tab/>
      </w:r>
      <w:r w:rsidRPr="008C5272">
        <w:rPr>
          <w:cs/>
        </w:rPr>
        <w:t>ร้อยละของบุคลากรด้านการคลังมีความรู้ที่ได้จากการอบรมมากขึ้น</w:t>
      </w:r>
    </w:p>
    <w:p w:rsidR="008C5272" w:rsidRDefault="00843534" w:rsidP="008C5272">
      <w:r>
        <w:rPr>
          <w:rFonts w:ascii="TH SarabunPSK" w:hAnsi="TH SarabunPSK" w:cs="TH SarabunPSK"/>
          <w:cs/>
        </w:rPr>
        <w:t>ชื่อโครงการ/กิจกรรม</w:t>
      </w:r>
      <w:r w:rsidR="008C5272" w:rsidRPr="004066CC">
        <w:rPr>
          <w:rFonts w:ascii="TH SarabunPSK" w:hAnsi="TH SarabunPSK" w:cs="TH SarabunPSK"/>
          <w:cs/>
        </w:rPr>
        <w:tab/>
      </w:r>
      <w:r w:rsidR="008C5272">
        <w:rPr>
          <w:rFonts w:ascii="TH SarabunPSK" w:hAnsi="TH SarabunPSK" w:cs="TH SarabunPSK" w:hint="cs"/>
          <w:cs/>
        </w:rPr>
        <w:tab/>
      </w:r>
      <w:hyperlink r:id="rId15" w:tooltip="แสดงรายละเอียดเกี่ยวกับโครงการ" w:history="1">
        <w:r w:rsidR="008C5272" w:rsidRPr="008C5272">
          <w:rPr>
            <w:rStyle w:val="af0"/>
            <w:rFonts w:ascii="TH SarabunPSK" w:hAnsi="TH SarabunPSK" w:cs="TH SarabunPSK"/>
            <w:cs/>
          </w:rPr>
          <w:t>โครงการส่งเสริมและพัฒนาสมรรถนะของผู้ปฏิบัติงานด้านการคลัง</w:t>
        </w:r>
      </w:hyperlink>
    </w:p>
    <w:p w:rsidR="00843534" w:rsidRDefault="00843534" w:rsidP="008C5272"/>
    <w:tbl>
      <w:tblPr>
        <w:tblW w:w="14777"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671"/>
        <w:gridCol w:w="1360"/>
        <w:gridCol w:w="1574"/>
        <w:gridCol w:w="681"/>
        <w:gridCol w:w="681"/>
        <w:gridCol w:w="681"/>
        <w:gridCol w:w="681"/>
        <w:gridCol w:w="681"/>
        <w:gridCol w:w="681"/>
        <w:gridCol w:w="681"/>
        <w:gridCol w:w="681"/>
        <w:gridCol w:w="681"/>
        <w:gridCol w:w="681"/>
        <w:gridCol w:w="681"/>
        <w:gridCol w:w="681"/>
      </w:tblGrid>
      <w:tr w:rsidR="00843534" w:rsidRPr="00101CF7" w:rsidTr="00843534">
        <w:trPr>
          <w:trHeight w:val="341"/>
        </w:trPr>
        <w:tc>
          <w:tcPr>
            <w:tcW w:w="3671" w:type="dxa"/>
            <w:vMerge w:val="restart"/>
          </w:tcPr>
          <w:p w:rsidR="00843534" w:rsidRPr="00843534" w:rsidRDefault="00843534" w:rsidP="00107973">
            <w:pPr>
              <w:spacing w:line="240" w:lineRule="auto"/>
              <w:jc w:val="center"/>
              <w:rPr>
                <w:rFonts w:ascii="TH SarabunPSK" w:hAnsi="TH SarabunPSK" w:cs="TH SarabunPSK"/>
              </w:rPr>
            </w:pPr>
          </w:p>
          <w:p w:rsidR="00843534" w:rsidRPr="00843534" w:rsidRDefault="00843534" w:rsidP="00107973">
            <w:pPr>
              <w:spacing w:line="240" w:lineRule="auto"/>
              <w:jc w:val="center"/>
              <w:rPr>
                <w:rFonts w:ascii="TH SarabunPSK" w:hAnsi="TH SarabunPSK" w:cs="TH SarabunPSK"/>
              </w:rPr>
            </w:pPr>
            <w:r w:rsidRPr="00843534">
              <w:rPr>
                <w:rFonts w:ascii="TH SarabunPSK" w:hAnsi="TH SarabunPSK" w:cs="TH SarabunPSK"/>
                <w:cs/>
              </w:rPr>
              <w:t>ขั้นตอนการปฏิบัติงานของโครงการ</w:t>
            </w:r>
          </w:p>
        </w:tc>
        <w:tc>
          <w:tcPr>
            <w:tcW w:w="1360" w:type="dxa"/>
            <w:vMerge w:val="restart"/>
          </w:tcPr>
          <w:p w:rsidR="00843534" w:rsidRPr="00843534" w:rsidRDefault="00843534" w:rsidP="00107973">
            <w:pPr>
              <w:spacing w:line="240" w:lineRule="auto"/>
              <w:jc w:val="center"/>
              <w:rPr>
                <w:rFonts w:ascii="TH SarabunPSK" w:hAnsi="TH SarabunPSK" w:cs="TH SarabunPSK"/>
              </w:rPr>
            </w:pPr>
            <w:r w:rsidRPr="00843534">
              <w:rPr>
                <w:rFonts w:ascii="TH SarabunPSK" w:hAnsi="TH SarabunPSK" w:cs="TH SarabunPSK"/>
                <w:cs/>
              </w:rPr>
              <w:t>เนื้องานของขั้นตอน</w:t>
            </w:r>
          </w:p>
          <w:p w:rsidR="00843534" w:rsidRPr="00843534" w:rsidRDefault="00843534" w:rsidP="00107973">
            <w:pPr>
              <w:spacing w:line="240" w:lineRule="auto"/>
              <w:jc w:val="center"/>
              <w:rPr>
                <w:rFonts w:ascii="TH SarabunPSK" w:hAnsi="TH SarabunPSK" w:cs="TH SarabunPSK"/>
                <w:cs/>
              </w:rPr>
            </w:pPr>
            <w:r w:rsidRPr="00843534">
              <w:rPr>
                <w:rFonts w:ascii="TH SarabunPSK" w:hAnsi="TH SarabunPSK" w:cs="TH SarabunPSK"/>
                <w:cs/>
              </w:rPr>
              <w:t>(ร้อยละ)</w:t>
            </w:r>
          </w:p>
        </w:tc>
        <w:tc>
          <w:tcPr>
            <w:tcW w:w="1574" w:type="dxa"/>
            <w:vMerge w:val="restart"/>
          </w:tcPr>
          <w:p w:rsidR="00843534" w:rsidRPr="00843534" w:rsidRDefault="00843534" w:rsidP="00107973">
            <w:pPr>
              <w:spacing w:line="240" w:lineRule="auto"/>
              <w:jc w:val="center"/>
              <w:rPr>
                <w:rFonts w:ascii="TH SarabunPSK" w:hAnsi="TH SarabunPSK" w:cs="TH SarabunPSK"/>
              </w:rPr>
            </w:pPr>
            <w:r w:rsidRPr="00843534">
              <w:rPr>
                <w:rFonts w:ascii="TH SarabunPSK" w:hAnsi="TH SarabunPSK" w:cs="TH SarabunPSK"/>
                <w:cs/>
              </w:rPr>
              <w:t>คิดความก้าวหน้า</w:t>
            </w:r>
          </w:p>
          <w:p w:rsidR="00843534" w:rsidRPr="00843534" w:rsidRDefault="00843534" w:rsidP="00107973">
            <w:pPr>
              <w:spacing w:line="240" w:lineRule="auto"/>
              <w:jc w:val="center"/>
              <w:rPr>
                <w:rFonts w:ascii="TH SarabunPSK" w:hAnsi="TH SarabunPSK" w:cs="TH SarabunPSK"/>
                <w:cs/>
              </w:rPr>
            </w:pPr>
            <w:r w:rsidRPr="00843534">
              <w:rPr>
                <w:rFonts w:ascii="TH SarabunPSK" w:hAnsi="TH SarabunPSK" w:cs="TH SarabunPSK"/>
                <w:cs/>
              </w:rPr>
              <w:t>โครงการ                   (ร้อยละ)</w:t>
            </w:r>
          </w:p>
        </w:tc>
        <w:tc>
          <w:tcPr>
            <w:tcW w:w="8171" w:type="dxa"/>
            <w:gridSpan w:val="12"/>
          </w:tcPr>
          <w:p w:rsidR="00843534" w:rsidRPr="00843534" w:rsidRDefault="00843534" w:rsidP="00107973">
            <w:pPr>
              <w:spacing w:line="240" w:lineRule="auto"/>
              <w:jc w:val="center"/>
              <w:rPr>
                <w:rFonts w:ascii="TH SarabunPSK" w:hAnsi="TH SarabunPSK" w:cs="TH SarabunPSK"/>
              </w:rPr>
            </w:pPr>
            <w:r w:rsidRPr="00843534">
              <w:rPr>
                <w:rFonts w:ascii="TH SarabunPSK" w:hAnsi="TH SarabunPSK" w:cs="TH SarabunPSK"/>
                <w:cs/>
              </w:rPr>
              <w:t xml:space="preserve">ระยะเวลาดำเนินการ </w:t>
            </w:r>
          </w:p>
        </w:tc>
      </w:tr>
      <w:tr w:rsidR="00843534" w:rsidRPr="00101CF7" w:rsidTr="00843534">
        <w:trPr>
          <w:trHeight w:val="694"/>
        </w:trPr>
        <w:tc>
          <w:tcPr>
            <w:tcW w:w="3671" w:type="dxa"/>
            <w:vMerge/>
          </w:tcPr>
          <w:p w:rsidR="00843534" w:rsidRPr="00843534" w:rsidRDefault="00843534" w:rsidP="00107973">
            <w:pPr>
              <w:spacing w:line="240" w:lineRule="auto"/>
              <w:jc w:val="center"/>
              <w:rPr>
                <w:rFonts w:ascii="TH SarabunPSK" w:hAnsi="TH SarabunPSK" w:cs="TH SarabunPSK"/>
                <w:b/>
                <w:bCs/>
              </w:rPr>
            </w:pPr>
          </w:p>
        </w:tc>
        <w:tc>
          <w:tcPr>
            <w:tcW w:w="1360" w:type="dxa"/>
            <w:vMerge/>
          </w:tcPr>
          <w:p w:rsidR="00843534" w:rsidRPr="00843534" w:rsidRDefault="00843534" w:rsidP="00107973">
            <w:pPr>
              <w:spacing w:line="240" w:lineRule="auto"/>
              <w:jc w:val="center"/>
              <w:rPr>
                <w:rFonts w:ascii="TH SarabunPSK" w:hAnsi="TH SarabunPSK" w:cs="TH SarabunPSK"/>
                <w:cs/>
              </w:rPr>
            </w:pPr>
          </w:p>
        </w:tc>
        <w:tc>
          <w:tcPr>
            <w:tcW w:w="1574" w:type="dxa"/>
            <w:vMerge/>
          </w:tcPr>
          <w:p w:rsidR="00843534" w:rsidRPr="00843534" w:rsidRDefault="00843534" w:rsidP="00107973">
            <w:pPr>
              <w:spacing w:line="240" w:lineRule="auto"/>
              <w:jc w:val="center"/>
              <w:rPr>
                <w:rFonts w:ascii="TH SarabunPSK" w:hAnsi="TH SarabunPSK" w:cs="TH SarabunPSK"/>
                <w:cs/>
              </w:rPr>
            </w:pPr>
          </w:p>
        </w:tc>
        <w:tc>
          <w:tcPr>
            <w:tcW w:w="681" w:type="dxa"/>
            <w:tcBorders>
              <w:top w:val="single" w:sz="4" w:space="0" w:color="auto"/>
            </w:tcBorders>
            <w:vAlign w:val="center"/>
          </w:tcPr>
          <w:p w:rsidR="00843534" w:rsidRPr="00843534" w:rsidRDefault="00843534" w:rsidP="00107973">
            <w:pPr>
              <w:tabs>
                <w:tab w:val="center" w:pos="4513"/>
                <w:tab w:val="right" w:pos="9026"/>
              </w:tabs>
              <w:jc w:val="center"/>
              <w:rPr>
                <w:rFonts w:ascii="TH SarabunPSK" w:hAnsi="TH SarabunPSK" w:cs="TH SarabunPSK"/>
              </w:rPr>
            </w:pPr>
            <w:r w:rsidRPr="00843534">
              <w:rPr>
                <w:rFonts w:ascii="TH SarabunPSK" w:hAnsi="TH SarabunPSK" w:cs="TH SarabunPSK"/>
                <w:cs/>
              </w:rPr>
              <w:t>ต.ค.</w:t>
            </w:r>
          </w:p>
          <w:p w:rsidR="00843534" w:rsidRPr="00843534" w:rsidRDefault="00843534" w:rsidP="00107973">
            <w:pPr>
              <w:tabs>
                <w:tab w:val="center" w:pos="4513"/>
                <w:tab w:val="right" w:pos="9026"/>
              </w:tabs>
              <w:jc w:val="center"/>
              <w:rPr>
                <w:rFonts w:ascii="TH SarabunPSK" w:hAnsi="TH SarabunPSK" w:cs="TH SarabunPSK"/>
                <w:cs/>
              </w:rPr>
            </w:pPr>
            <w:r w:rsidRPr="00843534">
              <w:rPr>
                <w:rFonts w:ascii="TH SarabunPSK" w:hAnsi="TH SarabunPSK" w:cs="TH SarabunPSK"/>
                <w:cs/>
              </w:rPr>
              <w:t>5</w:t>
            </w:r>
            <w:r>
              <w:rPr>
                <w:rFonts w:ascii="TH SarabunPSK" w:hAnsi="TH SarabunPSK" w:cs="TH SarabunPSK" w:hint="cs"/>
                <w:cs/>
              </w:rPr>
              <w:t>9</w:t>
            </w:r>
          </w:p>
        </w:tc>
        <w:tc>
          <w:tcPr>
            <w:tcW w:w="681" w:type="dxa"/>
            <w:tcBorders>
              <w:top w:val="single" w:sz="4" w:space="0" w:color="auto"/>
            </w:tcBorders>
            <w:vAlign w:val="center"/>
          </w:tcPr>
          <w:p w:rsidR="00843534" w:rsidRPr="00843534" w:rsidRDefault="00843534" w:rsidP="00107973">
            <w:pPr>
              <w:tabs>
                <w:tab w:val="center" w:pos="4513"/>
                <w:tab w:val="right" w:pos="9026"/>
              </w:tabs>
              <w:jc w:val="center"/>
              <w:rPr>
                <w:rFonts w:ascii="TH SarabunPSK" w:hAnsi="TH SarabunPSK" w:cs="TH SarabunPSK"/>
              </w:rPr>
            </w:pPr>
            <w:r w:rsidRPr="00843534">
              <w:rPr>
                <w:rFonts w:ascii="TH SarabunPSK" w:hAnsi="TH SarabunPSK" w:cs="TH SarabunPSK"/>
                <w:cs/>
              </w:rPr>
              <w:t>พ.ย.</w:t>
            </w:r>
          </w:p>
          <w:p w:rsidR="00843534" w:rsidRPr="00843534" w:rsidRDefault="00843534" w:rsidP="00107973">
            <w:pPr>
              <w:tabs>
                <w:tab w:val="center" w:pos="4513"/>
                <w:tab w:val="right" w:pos="9026"/>
              </w:tabs>
              <w:jc w:val="center"/>
              <w:rPr>
                <w:rFonts w:ascii="TH SarabunPSK" w:hAnsi="TH SarabunPSK" w:cs="TH SarabunPSK"/>
              </w:rPr>
            </w:pPr>
            <w:r w:rsidRPr="00843534">
              <w:rPr>
                <w:rFonts w:ascii="TH SarabunPSK" w:hAnsi="TH SarabunPSK" w:cs="TH SarabunPSK"/>
                <w:cs/>
              </w:rPr>
              <w:t>5</w:t>
            </w:r>
            <w:r>
              <w:rPr>
                <w:rFonts w:ascii="TH SarabunPSK" w:hAnsi="TH SarabunPSK" w:cs="TH SarabunPSK" w:hint="cs"/>
                <w:cs/>
              </w:rPr>
              <w:t>9</w:t>
            </w:r>
          </w:p>
        </w:tc>
        <w:tc>
          <w:tcPr>
            <w:tcW w:w="681" w:type="dxa"/>
            <w:tcBorders>
              <w:top w:val="single" w:sz="4" w:space="0" w:color="auto"/>
            </w:tcBorders>
            <w:vAlign w:val="center"/>
          </w:tcPr>
          <w:p w:rsidR="00843534" w:rsidRPr="00843534" w:rsidRDefault="00843534" w:rsidP="00107973">
            <w:pPr>
              <w:tabs>
                <w:tab w:val="center" w:pos="4513"/>
                <w:tab w:val="right" w:pos="9026"/>
              </w:tabs>
              <w:jc w:val="center"/>
              <w:rPr>
                <w:rFonts w:ascii="TH SarabunPSK" w:hAnsi="TH SarabunPSK" w:cs="TH SarabunPSK"/>
              </w:rPr>
            </w:pPr>
            <w:r w:rsidRPr="00843534">
              <w:rPr>
                <w:rFonts w:ascii="TH SarabunPSK" w:hAnsi="TH SarabunPSK" w:cs="TH SarabunPSK"/>
                <w:cs/>
              </w:rPr>
              <w:t>ธ.ค.</w:t>
            </w:r>
          </w:p>
          <w:p w:rsidR="00843534" w:rsidRPr="00843534" w:rsidRDefault="00843534" w:rsidP="00107973">
            <w:pPr>
              <w:tabs>
                <w:tab w:val="center" w:pos="4513"/>
                <w:tab w:val="right" w:pos="9026"/>
              </w:tabs>
              <w:jc w:val="center"/>
              <w:rPr>
                <w:rFonts w:ascii="TH SarabunPSK" w:hAnsi="TH SarabunPSK" w:cs="TH SarabunPSK"/>
              </w:rPr>
            </w:pPr>
            <w:r w:rsidRPr="00843534">
              <w:rPr>
                <w:rFonts w:ascii="TH SarabunPSK" w:hAnsi="TH SarabunPSK" w:cs="TH SarabunPSK"/>
                <w:cs/>
              </w:rPr>
              <w:t>5</w:t>
            </w:r>
            <w:r>
              <w:rPr>
                <w:rFonts w:ascii="TH SarabunPSK" w:hAnsi="TH SarabunPSK" w:cs="TH SarabunPSK" w:hint="cs"/>
                <w:cs/>
              </w:rPr>
              <w:t>9</w:t>
            </w:r>
          </w:p>
        </w:tc>
        <w:tc>
          <w:tcPr>
            <w:tcW w:w="681" w:type="dxa"/>
            <w:tcBorders>
              <w:top w:val="single" w:sz="4" w:space="0" w:color="auto"/>
            </w:tcBorders>
            <w:vAlign w:val="center"/>
          </w:tcPr>
          <w:p w:rsidR="00843534" w:rsidRPr="00843534" w:rsidRDefault="00843534" w:rsidP="00107973">
            <w:pPr>
              <w:tabs>
                <w:tab w:val="center" w:pos="4513"/>
                <w:tab w:val="right" w:pos="9026"/>
              </w:tabs>
              <w:jc w:val="center"/>
              <w:rPr>
                <w:rFonts w:ascii="TH SarabunPSK" w:hAnsi="TH SarabunPSK" w:cs="TH SarabunPSK"/>
              </w:rPr>
            </w:pPr>
            <w:r w:rsidRPr="00843534">
              <w:rPr>
                <w:rFonts w:ascii="TH SarabunPSK" w:hAnsi="TH SarabunPSK" w:cs="TH SarabunPSK"/>
                <w:cs/>
              </w:rPr>
              <w:t>ม.ค.</w:t>
            </w:r>
          </w:p>
          <w:p w:rsidR="00843534" w:rsidRPr="00843534" w:rsidRDefault="00843534" w:rsidP="00107973">
            <w:pPr>
              <w:tabs>
                <w:tab w:val="center" w:pos="4513"/>
                <w:tab w:val="right" w:pos="9026"/>
              </w:tabs>
              <w:jc w:val="center"/>
              <w:rPr>
                <w:rFonts w:ascii="TH SarabunPSK" w:hAnsi="TH SarabunPSK" w:cs="TH SarabunPSK"/>
              </w:rPr>
            </w:pPr>
            <w:r>
              <w:rPr>
                <w:rFonts w:ascii="TH SarabunPSK" w:hAnsi="TH SarabunPSK" w:cs="TH SarabunPSK" w:hint="cs"/>
                <w:cs/>
              </w:rPr>
              <w:t>60</w:t>
            </w:r>
          </w:p>
        </w:tc>
        <w:tc>
          <w:tcPr>
            <w:tcW w:w="681" w:type="dxa"/>
            <w:tcBorders>
              <w:top w:val="single" w:sz="4" w:space="0" w:color="auto"/>
            </w:tcBorders>
            <w:vAlign w:val="center"/>
          </w:tcPr>
          <w:p w:rsidR="00843534" w:rsidRPr="00843534" w:rsidRDefault="00843534" w:rsidP="00107973">
            <w:pPr>
              <w:tabs>
                <w:tab w:val="center" w:pos="4513"/>
                <w:tab w:val="right" w:pos="9026"/>
              </w:tabs>
              <w:jc w:val="center"/>
              <w:rPr>
                <w:rFonts w:ascii="TH SarabunPSK" w:hAnsi="TH SarabunPSK" w:cs="TH SarabunPSK"/>
              </w:rPr>
            </w:pPr>
            <w:r w:rsidRPr="00843534">
              <w:rPr>
                <w:rFonts w:ascii="TH SarabunPSK" w:hAnsi="TH SarabunPSK" w:cs="TH SarabunPSK"/>
                <w:cs/>
              </w:rPr>
              <w:t>ก.พ.</w:t>
            </w:r>
          </w:p>
          <w:p w:rsidR="00843534" w:rsidRPr="00843534" w:rsidRDefault="00843534" w:rsidP="00107973">
            <w:pPr>
              <w:tabs>
                <w:tab w:val="center" w:pos="4513"/>
                <w:tab w:val="right" w:pos="9026"/>
              </w:tabs>
              <w:jc w:val="center"/>
              <w:rPr>
                <w:rFonts w:ascii="TH SarabunPSK" w:hAnsi="TH SarabunPSK" w:cs="TH SarabunPSK"/>
              </w:rPr>
            </w:pPr>
            <w:r>
              <w:rPr>
                <w:rFonts w:ascii="TH SarabunPSK" w:hAnsi="TH SarabunPSK" w:cs="TH SarabunPSK" w:hint="cs"/>
                <w:cs/>
              </w:rPr>
              <w:t>60</w:t>
            </w:r>
          </w:p>
        </w:tc>
        <w:tc>
          <w:tcPr>
            <w:tcW w:w="681" w:type="dxa"/>
            <w:tcBorders>
              <w:top w:val="single" w:sz="4" w:space="0" w:color="auto"/>
            </w:tcBorders>
            <w:vAlign w:val="center"/>
          </w:tcPr>
          <w:p w:rsidR="00843534" w:rsidRPr="00843534" w:rsidRDefault="00843534" w:rsidP="00107973">
            <w:pPr>
              <w:tabs>
                <w:tab w:val="center" w:pos="4513"/>
                <w:tab w:val="right" w:pos="9026"/>
              </w:tabs>
              <w:jc w:val="center"/>
              <w:rPr>
                <w:rFonts w:ascii="TH SarabunPSK" w:hAnsi="TH SarabunPSK" w:cs="TH SarabunPSK"/>
              </w:rPr>
            </w:pPr>
            <w:r w:rsidRPr="00843534">
              <w:rPr>
                <w:rFonts w:ascii="TH SarabunPSK" w:hAnsi="TH SarabunPSK" w:cs="TH SarabunPSK"/>
                <w:cs/>
              </w:rPr>
              <w:t>มี.ค.</w:t>
            </w:r>
          </w:p>
          <w:p w:rsidR="00843534" w:rsidRPr="00843534" w:rsidRDefault="00843534" w:rsidP="00107973">
            <w:pPr>
              <w:tabs>
                <w:tab w:val="center" w:pos="4513"/>
                <w:tab w:val="right" w:pos="9026"/>
              </w:tabs>
              <w:jc w:val="center"/>
              <w:rPr>
                <w:rFonts w:ascii="TH SarabunPSK" w:hAnsi="TH SarabunPSK" w:cs="TH SarabunPSK"/>
              </w:rPr>
            </w:pPr>
            <w:r>
              <w:rPr>
                <w:rFonts w:ascii="TH SarabunPSK" w:hAnsi="TH SarabunPSK" w:cs="TH SarabunPSK" w:hint="cs"/>
                <w:cs/>
              </w:rPr>
              <w:t>60</w:t>
            </w:r>
          </w:p>
        </w:tc>
        <w:tc>
          <w:tcPr>
            <w:tcW w:w="681" w:type="dxa"/>
            <w:tcBorders>
              <w:top w:val="single" w:sz="4" w:space="0" w:color="auto"/>
            </w:tcBorders>
            <w:vAlign w:val="center"/>
          </w:tcPr>
          <w:p w:rsidR="00843534" w:rsidRPr="00843534" w:rsidRDefault="00843534" w:rsidP="00107973">
            <w:pPr>
              <w:tabs>
                <w:tab w:val="center" w:pos="4513"/>
                <w:tab w:val="right" w:pos="9026"/>
              </w:tabs>
              <w:jc w:val="center"/>
              <w:rPr>
                <w:rFonts w:ascii="TH SarabunPSK" w:hAnsi="TH SarabunPSK" w:cs="TH SarabunPSK"/>
              </w:rPr>
            </w:pPr>
            <w:r w:rsidRPr="00843534">
              <w:rPr>
                <w:rFonts w:ascii="TH SarabunPSK" w:hAnsi="TH SarabunPSK" w:cs="TH SarabunPSK"/>
                <w:cs/>
              </w:rPr>
              <w:t>เม.ย.</w:t>
            </w:r>
          </w:p>
          <w:p w:rsidR="00843534" w:rsidRPr="00843534" w:rsidRDefault="00843534" w:rsidP="00107973">
            <w:pPr>
              <w:tabs>
                <w:tab w:val="center" w:pos="4513"/>
                <w:tab w:val="right" w:pos="9026"/>
              </w:tabs>
              <w:jc w:val="center"/>
              <w:rPr>
                <w:rFonts w:ascii="TH SarabunPSK" w:hAnsi="TH SarabunPSK" w:cs="TH SarabunPSK"/>
              </w:rPr>
            </w:pPr>
            <w:r>
              <w:rPr>
                <w:rFonts w:ascii="TH SarabunPSK" w:hAnsi="TH SarabunPSK" w:cs="TH SarabunPSK" w:hint="cs"/>
                <w:cs/>
              </w:rPr>
              <w:t>60</w:t>
            </w:r>
          </w:p>
        </w:tc>
        <w:tc>
          <w:tcPr>
            <w:tcW w:w="681" w:type="dxa"/>
            <w:tcBorders>
              <w:top w:val="single" w:sz="4" w:space="0" w:color="auto"/>
            </w:tcBorders>
            <w:vAlign w:val="center"/>
          </w:tcPr>
          <w:p w:rsidR="00843534" w:rsidRPr="00843534" w:rsidRDefault="00843534" w:rsidP="00107973">
            <w:pPr>
              <w:tabs>
                <w:tab w:val="center" w:pos="4513"/>
                <w:tab w:val="right" w:pos="9026"/>
              </w:tabs>
              <w:jc w:val="center"/>
              <w:rPr>
                <w:rFonts w:ascii="TH SarabunPSK" w:hAnsi="TH SarabunPSK" w:cs="TH SarabunPSK"/>
              </w:rPr>
            </w:pPr>
            <w:r w:rsidRPr="00843534">
              <w:rPr>
                <w:rFonts w:ascii="TH SarabunPSK" w:hAnsi="TH SarabunPSK" w:cs="TH SarabunPSK"/>
                <w:cs/>
              </w:rPr>
              <w:t>พ.ค.</w:t>
            </w:r>
          </w:p>
          <w:p w:rsidR="00843534" w:rsidRPr="00843534" w:rsidRDefault="00843534" w:rsidP="00107973">
            <w:pPr>
              <w:tabs>
                <w:tab w:val="center" w:pos="4513"/>
                <w:tab w:val="right" w:pos="9026"/>
              </w:tabs>
              <w:jc w:val="center"/>
              <w:rPr>
                <w:rFonts w:ascii="TH SarabunPSK" w:hAnsi="TH SarabunPSK" w:cs="TH SarabunPSK"/>
              </w:rPr>
            </w:pPr>
            <w:r>
              <w:rPr>
                <w:rFonts w:ascii="TH SarabunPSK" w:hAnsi="TH SarabunPSK" w:cs="TH SarabunPSK" w:hint="cs"/>
                <w:cs/>
              </w:rPr>
              <w:t>60</w:t>
            </w:r>
          </w:p>
        </w:tc>
        <w:tc>
          <w:tcPr>
            <w:tcW w:w="681" w:type="dxa"/>
            <w:tcBorders>
              <w:top w:val="single" w:sz="4" w:space="0" w:color="auto"/>
            </w:tcBorders>
            <w:vAlign w:val="center"/>
          </w:tcPr>
          <w:p w:rsidR="00843534" w:rsidRPr="00843534" w:rsidRDefault="00843534" w:rsidP="00107973">
            <w:pPr>
              <w:tabs>
                <w:tab w:val="center" w:pos="4513"/>
                <w:tab w:val="right" w:pos="9026"/>
              </w:tabs>
              <w:jc w:val="center"/>
              <w:rPr>
                <w:rFonts w:ascii="TH SarabunPSK" w:hAnsi="TH SarabunPSK" w:cs="TH SarabunPSK"/>
              </w:rPr>
            </w:pPr>
            <w:r w:rsidRPr="00843534">
              <w:rPr>
                <w:rFonts w:ascii="TH SarabunPSK" w:hAnsi="TH SarabunPSK" w:cs="TH SarabunPSK"/>
                <w:cs/>
              </w:rPr>
              <w:t>มิ.ย.</w:t>
            </w:r>
          </w:p>
          <w:p w:rsidR="00843534" w:rsidRPr="00843534" w:rsidRDefault="00843534" w:rsidP="00107973">
            <w:pPr>
              <w:tabs>
                <w:tab w:val="center" w:pos="4513"/>
                <w:tab w:val="right" w:pos="9026"/>
              </w:tabs>
              <w:jc w:val="center"/>
              <w:rPr>
                <w:rFonts w:ascii="TH SarabunPSK" w:hAnsi="TH SarabunPSK" w:cs="TH SarabunPSK"/>
              </w:rPr>
            </w:pPr>
            <w:r>
              <w:rPr>
                <w:rFonts w:ascii="TH SarabunPSK" w:hAnsi="TH SarabunPSK" w:cs="TH SarabunPSK" w:hint="cs"/>
                <w:cs/>
              </w:rPr>
              <w:t>60</w:t>
            </w:r>
          </w:p>
        </w:tc>
        <w:tc>
          <w:tcPr>
            <w:tcW w:w="681" w:type="dxa"/>
            <w:tcBorders>
              <w:top w:val="single" w:sz="4" w:space="0" w:color="auto"/>
            </w:tcBorders>
            <w:vAlign w:val="center"/>
          </w:tcPr>
          <w:p w:rsidR="00843534" w:rsidRPr="00843534" w:rsidRDefault="00843534" w:rsidP="00107973">
            <w:pPr>
              <w:tabs>
                <w:tab w:val="center" w:pos="4513"/>
                <w:tab w:val="right" w:pos="9026"/>
              </w:tabs>
              <w:jc w:val="center"/>
              <w:rPr>
                <w:rFonts w:ascii="TH SarabunPSK" w:hAnsi="TH SarabunPSK" w:cs="TH SarabunPSK"/>
              </w:rPr>
            </w:pPr>
            <w:r w:rsidRPr="00843534">
              <w:rPr>
                <w:rFonts w:ascii="TH SarabunPSK" w:hAnsi="TH SarabunPSK" w:cs="TH SarabunPSK"/>
                <w:cs/>
              </w:rPr>
              <w:t>ก.ค.</w:t>
            </w:r>
          </w:p>
          <w:p w:rsidR="00843534" w:rsidRPr="00843534" w:rsidRDefault="00843534" w:rsidP="00107973">
            <w:pPr>
              <w:tabs>
                <w:tab w:val="center" w:pos="4513"/>
                <w:tab w:val="right" w:pos="9026"/>
              </w:tabs>
              <w:jc w:val="center"/>
              <w:rPr>
                <w:rFonts w:ascii="TH SarabunPSK" w:hAnsi="TH SarabunPSK" w:cs="TH SarabunPSK"/>
              </w:rPr>
            </w:pPr>
            <w:r>
              <w:rPr>
                <w:rFonts w:ascii="TH SarabunPSK" w:hAnsi="TH SarabunPSK" w:cs="TH SarabunPSK" w:hint="cs"/>
                <w:cs/>
              </w:rPr>
              <w:t>60</w:t>
            </w:r>
          </w:p>
        </w:tc>
        <w:tc>
          <w:tcPr>
            <w:tcW w:w="681" w:type="dxa"/>
            <w:tcBorders>
              <w:top w:val="single" w:sz="4" w:space="0" w:color="auto"/>
            </w:tcBorders>
            <w:vAlign w:val="center"/>
          </w:tcPr>
          <w:p w:rsidR="00843534" w:rsidRPr="00843534" w:rsidRDefault="00843534" w:rsidP="00843534">
            <w:pPr>
              <w:tabs>
                <w:tab w:val="center" w:pos="4513"/>
                <w:tab w:val="right" w:pos="9026"/>
              </w:tabs>
              <w:jc w:val="center"/>
              <w:rPr>
                <w:rFonts w:ascii="TH SarabunPSK" w:hAnsi="TH SarabunPSK" w:cs="TH SarabunPSK"/>
              </w:rPr>
            </w:pPr>
            <w:r w:rsidRPr="00843534">
              <w:rPr>
                <w:rFonts w:ascii="TH SarabunPSK" w:hAnsi="TH SarabunPSK" w:cs="TH SarabunPSK"/>
                <w:cs/>
              </w:rPr>
              <w:t>ส.ค.</w:t>
            </w:r>
            <w:r>
              <w:rPr>
                <w:rFonts w:ascii="TH SarabunPSK" w:hAnsi="TH SarabunPSK" w:cs="TH SarabunPSK" w:hint="cs"/>
                <w:cs/>
              </w:rPr>
              <w:t>60</w:t>
            </w:r>
          </w:p>
        </w:tc>
        <w:tc>
          <w:tcPr>
            <w:tcW w:w="681" w:type="dxa"/>
            <w:tcBorders>
              <w:top w:val="single" w:sz="4" w:space="0" w:color="auto"/>
            </w:tcBorders>
            <w:vAlign w:val="center"/>
          </w:tcPr>
          <w:p w:rsidR="00843534" w:rsidRPr="00843534" w:rsidRDefault="00843534" w:rsidP="00107973">
            <w:pPr>
              <w:tabs>
                <w:tab w:val="center" w:pos="4513"/>
                <w:tab w:val="right" w:pos="9026"/>
              </w:tabs>
              <w:jc w:val="center"/>
              <w:rPr>
                <w:rFonts w:ascii="TH SarabunPSK" w:hAnsi="TH SarabunPSK" w:cs="TH SarabunPSK"/>
              </w:rPr>
            </w:pPr>
            <w:r w:rsidRPr="00843534">
              <w:rPr>
                <w:rFonts w:ascii="TH SarabunPSK" w:hAnsi="TH SarabunPSK" w:cs="TH SarabunPSK"/>
                <w:cs/>
              </w:rPr>
              <w:t>ก.ย.</w:t>
            </w:r>
          </w:p>
          <w:p w:rsidR="00843534" w:rsidRPr="00843534" w:rsidRDefault="00843534" w:rsidP="00107973">
            <w:pPr>
              <w:tabs>
                <w:tab w:val="center" w:pos="4513"/>
                <w:tab w:val="right" w:pos="9026"/>
              </w:tabs>
              <w:jc w:val="center"/>
              <w:rPr>
                <w:rFonts w:ascii="TH SarabunPSK" w:hAnsi="TH SarabunPSK" w:cs="TH SarabunPSK"/>
              </w:rPr>
            </w:pPr>
            <w:r>
              <w:rPr>
                <w:rFonts w:ascii="TH SarabunPSK" w:hAnsi="TH SarabunPSK" w:cs="TH SarabunPSK" w:hint="cs"/>
                <w:cs/>
              </w:rPr>
              <w:t>60</w:t>
            </w:r>
          </w:p>
        </w:tc>
      </w:tr>
      <w:tr w:rsidR="00843534" w:rsidRPr="00101CF7" w:rsidTr="00843534">
        <w:trPr>
          <w:trHeight w:hRule="exact" w:val="450"/>
        </w:trPr>
        <w:tc>
          <w:tcPr>
            <w:tcW w:w="3671" w:type="dxa"/>
            <w:tcBorders>
              <w:top w:val="single" w:sz="4" w:space="0" w:color="auto"/>
              <w:left w:val="single" w:sz="4" w:space="0" w:color="auto"/>
              <w:bottom w:val="single" w:sz="4" w:space="0" w:color="auto"/>
              <w:right w:val="single" w:sz="4" w:space="0" w:color="auto"/>
            </w:tcBorders>
          </w:tcPr>
          <w:p w:rsidR="00843534" w:rsidRPr="00843534" w:rsidRDefault="00843534" w:rsidP="00107973">
            <w:pPr>
              <w:tabs>
                <w:tab w:val="left" w:pos="360"/>
                <w:tab w:val="center" w:pos="4153"/>
                <w:tab w:val="left" w:pos="4515"/>
                <w:tab w:val="right" w:pos="8306"/>
              </w:tabs>
              <w:rPr>
                <w:rFonts w:ascii="TH SarabunPSK" w:hAnsi="TH SarabunPSK" w:cs="TH SarabunPSK"/>
                <w:cs/>
              </w:rPr>
            </w:pPr>
            <w:r>
              <w:rPr>
                <w:rFonts w:ascii="TH SarabunPSK" w:hAnsi="TH SarabunPSK" w:cs="TH SarabunPSK"/>
                <w:cs/>
              </w:rPr>
              <w:t xml:space="preserve">ขั้นตอนที่ </w:t>
            </w:r>
            <w:r>
              <w:rPr>
                <w:rFonts w:ascii="TH SarabunPSK" w:hAnsi="TH SarabunPSK" w:cs="TH SarabunPSK" w:hint="cs"/>
                <w:cs/>
              </w:rPr>
              <w:t>1</w:t>
            </w:r>
            <w:r w:rsidRPr="00843534">
              <w:rPr>
                <w:rFonts w:ascii="TH SarabunPSK" w:hAnsi="TH SarabunPSK" w:cs="TH SarabunPSK"/>
                <w:cs/>
              </w:rPr>
              <w:t xml:space="preserve">  จัดทำโครงการ                                           </w:t>
            </w:r>
          </w:p>
        </w:tc>
        <w:tc>
          <w:tcPr>
            <w:tcW w:w="1360" w:type="dxa"/>
            <w:tcBorders>
              <w:top w:val="single" w:sz="4" w:space="0" w:color="auto"/>
              <w:left w:val="single" w:sz="4" w:space="0" w:color="auto"/>
              <w:bottom w:val="single" w:sz="4" w:space="0" w:color="auto"/>
              <w:right w:val="single" w:sz="4" w:space="0" w:color="auto"/>
            </w:tcBorders>
          </w:tcPr>
          <w:p w:rsidR="00843534" w:rsidRPr="00843534" w:rsidRDefault="00843534" w:rsidP="00107973">
            <w:pPr>
              <w:spacing w:line="240" w:lineRule="auto"/>
              <w:jc w:val="center"/>
              <w:rPr>
                <w:rFonts w:ascii="TH SarabunPSK" w:hAnsi="TH SarabunPSK" w:cs="TH SarabunPSK"/>
              </w:rPr>
            </w:pPr>
            <w:r w:rsidRPr="00843534">
              <w:rPr>
                <w:rFonts w:ascii="TH SarabunPSK" w:hAnsi="TH SarabunPSK" w:cs="TH SarabunPSK"/>
                <w:cs/>
              </w:rPr>
              <w:t>10</w:t>
            </w:r>
          </w:p>
        </w:tc>
        <w:tc>
          <w:tcPr>
            <w:tcW w:w="1574" w:type="dxa"/>
            <w:tcBorders>
              <w:top w:val="single" w:sz="4" w:space="0" w:color="auto"/>
              <w:left w:val="single" w:sz="4" w:space="0" w:color="auto"/>
              <w:bottom w:val="single" w:sz="4" w:space="0" w:color="auto"/>
              <w:right w:val="single" w:sz="4" w:space="0" w:color="auto"/>
            </w:tcBorders>
          </w:tcPr>
          <w:p w:rsidR="00843534" w:rsidRPr="00843534" w:rsidRDefault="00843534" w:rsidP="00107973">
            <w:pPr>
              <w:spacing w:line="240" w:lineRule="auto"/>
              <w:jc w:val="center"/>
              <w:rPr>
                <w:rFonts w:ascii="TH SarabunPSK" w:hAnsi="TH SarabunPSK" w:cs="TH SarabunPSK"/>
              </w:rPr>
            </w:pPr>
            <w:r w:rsidRPr="00843534">
              <w:rPr>
                <w:rFonts w:ascii="TH SarabunPSK" w:hAnsi="TH SarabunPSK" w:cs="TH SarabunPSK"/>
                <w:cs/>
              </w:rPr>
              <w:t>10</w:t>
            </w:r>
          </w:p>
        </w:tc>
        <w:tc>
          <w:tcPr>
            <w:tcW w:w="681" w:type="dxa"/>
            <w:tcBorders>
              <w:top w:val="single" w:sz="4" w:space="0" w:color="auto"/>
              <w:left w:val="single" w:sz="4" w:space="0" w:color="auto"/>
              <w:bottom w:val="single" w:sz="4" w:space="0" w:color="auto"/>
              <w:right w:val="single" w:sz="4" w:space="0" w:color="auto"/>
            </w:tcBorders>
          </w:tcPr>
          <w:p w:rsidR="00843534" w:rsidRPr="00843534" w:rsidRDefault="00843534" w:rsidP="00107973">
            <w:pPr>
              <w:spacing w:line="240" w:lineRule="auto"/>
              <w:jc w:val="center"/>
              <w:rPr>
                <w:rFonts w:ascii="TH SarabunPSK" w:hAnsi="TH SarabunPSK" w:cs="TH SarabunPSK"/>
                <w:b/>
                <w:bCs/>
                <w:noProof/>
              </w:rPr>
            </w:pPr>
          </w:p>
        </w:tc>
        <w:tc>
          <w:tcPr>
            <w:tcW w:w="681" w:type="dxa"/>
            <w:tcBorders>
              <w:top w:val="single" w:sz="4" w:space="0" w:color="auto"/>
              <w:left w:val="single" w:sz="4" w:space="0" w:color="auto"/>
              <w:bottom w:val="single" w:sz="4" w:space="0" w:color="auto"/>
              <w:right w:val="single" w:sz="4" w:space="0" w:color="auto"/>
            </w:tcBorders>
          </w:tcPr>
          <w:p w:rsidR="00843534" w:rsidRPr="00843534" w:rsidRDefault="00843534" w:rsidP="00107973">
            <w:pPr>
              <w:spacing w:line="240" w:lineRule="auto"/>
              <w:jc w:val="center"/>
              <w:rPr>
                <w:rFonts w:ascii="TH SarabunPSK" w:hAnsi="TH SarabunPSK" w:cs="TH SarabunPSK"/>
                <w:b/>
                <w:bCs/>
              </w:rPr>
            </w:pPr>
          </w:p>
        </w:tc>
        <w:tc>
          <w:tcPr>
            <w:tcW w:w="681" w:type="dxa"/>
            <w:tcBorders>
              <w:top w:val="single" w:sz="4" w:space="0" w:color="auto"/>
              <w:left w:val="single" w:sz="4" w:space="0" w:color="auto"/>
              <w:bottom w:val="single" w:sz="4" w:space="0" w:color="auto"/>
              <w:right w:val="single" w:sz="4" w:space="0" w:color="auto"/>
            </w:tcBorders>
          </w:tcPr>
          <w:p w:rsidR="00843534" w:rsidRPr="00843534" w:rsidRDefault="00843534" w:rsidP="00107973">
            <w:pPr>
              <w:spacing w:line="240" w:lineRule="auto"/>
              <w:jc w:val="center"/>
              <w:rPr>
                <w:rFonts w:ascii="TH SarabunPSK" w:hAnsi="TH SarabunPSK" w:cs="TH SarabunPSK"/>
                <w:b/>
                <w:bCs/>
              </w:rPr>
            </w:pPr>
          </w:p>
        </w:tc>
        <w:tc>
          <w:tcPr>
            <w:tcW w:w="681" w:type="dxa"/>
            <w:tcBorders>
              <w:top w:val="single" w:sz="4" w:space="0" w:color="auto"/>
              <w:left w:val="single" w:sz="4" w:space="0" w:color="auto"/>
              <w:bottom w:val="single" w:sz="4" w:space="0" w:color="auto"/>
              <w:right w:val="single" w:sz="4" w:space="0" w:color="auto"/>
            </w:tcBorders>
          </w:tcPr>
          <w:p w:rsidR="00843534" w:rsidRPr="00843534" w:rsidRDefault="00BA59AA" w:rsidP="00107973">
            <w:pPr>
              <w:spacing w:line="240" w:lineRule="auto"/>
              <w:jc w:val="center"/>
              <w:rPr>
                <w:rFonts w:ascii="TH SarabunPSK" w:hAnsi="TH SarabunPSK" w:cs="TH SarabunPSK"/>
                <w:b/>
                <w:bCs/>
              </w:rPr>
            </w:pPr>
            <w:r>
              <w:rPr>
                <w:rFonts w:ascii="TH SarabunPSK" w:hAnsi="TH SarabunPSK" w:cs="TH SarabunPSK"/>
                <w:b/>
                <w:bCs/>
                <w:noProof/>
              </w:rPr>
              <w:pict>
                <v:shape id="_x0000_s1469" type="#_x0000_t32" style="position:absolute;left:0;text-align:left;margin-left:-4.75pt;margin-top:10.1pt;width:34.05pt;height:0;z-index:252008960;mso-position-horizontal-relative:text;mso-position-vertical-relative:text" o:connectortype="straight">
                  <v:stroke startarrow="block" endarrow="block"/>
                </v:shape>
              </w:pict>
            </w:r>
          </w:p>
        </w:tc>
        <w:tc>
          <w:tcPr>
            <w:tcW w:w="681" w:type="dxa"/>
            <w:tcBorders>
              <w:top w:val="single" w:sz="4" w:space="0" w:color="auto"/>
              <w:left w:val="single" w:sz="4" w:space="0" w:color="auto"/>
              <w:bottom w:val="single" w:sz="4" w:space="0" w:color="auto"/>
              <w:right w:val="single" w:sz="4" w:space="0" w:color="auto"/>
            </w:tcBorders>
          </w:tcPr>
          <w:p w:rsidR="00843534" w:rsidRPr="00843534" w:rsidRDefault="00843534" w:rsidP="00107973">
            <w:pPr>
              <w:spacing w:line="240" w:lineRule="auto"/>
              <w:jc w:val="center"/>
              <w:rPr>
                <w:rFonts w:ascii="TH SarabunPSK" w:hAnsi="TH SarabunPSK" w:cs="TH SarabunPSK"/>
                <w:b/>
                <w:bCs/>
              </w:rPr>
            </w:pPr>
          </w:p>
        </w:tc>
        <w:tc>
          <w:tcPr>
            <w:tcW w:w="681" w:type="dxa"/>
            <w:tcBorders>
              <w:top w:val="single" w:sz="4" w:space="0" w:color="auto"/>
              <w:left w:val="single" w:sz="4" w:space="0" w:color="auto"/>
              <w:bottom w:val="single" w:sz="4" w:space="0" w:color="auto"/>
              <w:right w:val="single" w:sz="4" w:space="0" w:color="auto"/>
            </w:tcBorders>
          </w:tcPr>
          <w:p w:rsidR="00843534" w:rsidRPr="00843534" w:rsidRDefault="00843534" w:rsidP="00107973">
            <w:pPr>
              <w:spacing w:line="240" w:lineRule="auto"/>
              <w:jc w:val="center"/>
              <w:rPr>
                <w:rFonts w:ascii="TH SarabunPSK" w:hAnsi="TH SarabunPSK" w:cs="TH SarabunPSK"/>
                <w:b/>
                <w:bCs/>
              </w:rPr>
            </w:pPr>
          </w:p>
        </w:tc>
        <w:tc>
          <w:tcPr>
            <w:tcW w:w="681" w:type="dxa"/>
            <w:tcBorders>
              <w:top w:val="single" w:sz="4" w:space="0" w:color="auto"/>
              <w:left w:val="single" w:sz="4" w:space="0" w:color="auto"/>
              <w:bottom w:val="single" w:sz="4" w:space="0" w:color="auto"/>
              <w:right w:val="single" w:sz="4" w:space="0" w:color="auto"/>
            </w:tcBorders>
          </w:tcPr>
          <w:p w:rsidR="00843534" w:rsidRPr="00843534" w:rsidRDefault="00843534" w:rsidP="00107973">
            <w:pPr>
              <w:spacing w:line="240" w:lineRule="auto"/>
              <w:jc w:val="center"/>
              <w:rPr>
                <w:rFonts w:ascii="TH SarabunPSK" w:hAnsi="TH SarabunPSK" w:cs="TH SarabunPSK"/>
                <w:b/>
                <w:bCs/>
              </w:rPr>
            </w:pPr>
          </w:p>
        </w:tc>
        <w:tc>
          <w:tcPr>
            <w:tcW w:w="681" w:type="dxa"/>
            <w:tcBorders>
              <w:top w:val="single" w:sz="4" w:space="0" w:color="auto"/>
              <w:left w:val="single" w:sz="4" w:space="0" w:color="auto"/>
              <w:bottom w:val="single" w:sz="4" w:space="0" w:color="auto"/>
              <w:right w:val="single" w:sz="4" w:space="0" w:color="auto"/>
            </w:tcBorders>
          </w:tcPr>
          <w:p w:rsidR="00843534" w:rsidRPr="00843534" w:rsidRDefault="00843534" w:rsidP="00107973">
            <w:pPr>
              <w:spacing w:line="240" w:lineRule="auto"/>
              <w:jc w:val="center"/>
              <w:rPr>
                <w:rFonts w:ascii="TH SarabunPSK" w:hAnsi="TH SarabunPSK" w:cs="TH SarabunPSK"/>
                <w:b/>
                <w:bCs/>
              </w:rPr>
            </w:pPr>
          </w:p>
        </w:tc>
        <w:tc>
          <w:tcPr>
            <w:tcW w:w="681" w:type="dxa"/>
            <w:tcBorders>
              <w:top w:val="single" w:sz="4" w:space="0" w:color="auto"/>
              <w:left w:val="single" w:sz="4" w:space="0" w:color="auto"/>
              <w:bottom w:val="single" w:sz="4" w:space="0" w:color="auto"/>
              <w:right w:val="single" w:sz="4" w:space="0" w:color="auto"/>
            </w:tcBorders>
          </w:tcPr>
          <w:p w:rsidR="00843534" w:rsidRPr="00843534" w:rsidRDefault="00843534" w:rsidP="00107973">
            <w:pPr>
              <w:spacing w:line="240" w:lineRule="auto"/>
              <w:jc w:val="center"/>
              <w:rPr>
                <w:rFonts w:ascii="TH SarabunPSK" w:hAnsi="TH SarabunPSK" w:cs="TH SarabunPSK"/>
                <w:b/>
                <w:bCs/>
              </w:rPr>
            </w:pPr>
          </w:p>
        </w:tc>
        <w:tc>
          <w:tcPr>
            <w:tcW w:w="681" w:type="dxa"/>
            <w:tcBorders>
              <w:top w:val="single" w:sz="4" w:space="0" w:color="auto"/>
              <w:left w:val="single" w:sz="4" w:space="0" w:color="auto"/>
              <w:bottom w:val="single" w:sz="4" w:space="0" w:color="auto"/>
              <w:right w:val="single" w:sz="4" w:space="0" w:color="auto"/>
            </w:tcBorders>
          </w:tcPr>
          <w:p w:rsidR="00843534" w:rsidRPr="00843534" w:rsidRDefault="00843534" w:rsidP="00107973">
            <w:pPr>
              <w:spacing w:line="240" w:lineRule="auto"/>
              <w:jc w:val="center"/>
              <w:rPr>
                <w:rFonts w:ascii="TH SarabunPSK" w:hAnsi="TH SarabunPSK" w:cs="TH SarabunPSK"/>
                <w:b/>
                <w:bCs/>
              </w:rPr>
            </w:pPr>
          </w:p>
        </w:tc>
        <w:tc>
          <w:tcPr>
            <w:tcW w:w="681" w:type="dxa"/>
            <w:tcBorders>
              <w:top w:val="single" w:sz="4" w:space="0" w:color="auto"/>
              <w:left w:val="single" w:sz="4" w:space="0" w:color="auto"/>
              <w:bottom w:val="single" w:sz="4" w:space="0" w:color="auto"/>
              <w:right w:val="single" w:sz="4" w:space="0" w:color="auto"/>
            </w:tcBorders>
          </w:tcPr>
          <w:p w:rsidR="00843534" w:rsidRPr="00843534" w:rsidRDefault="00843534" w:rsidP="00107973">
            <w:pPr>
              <w:spacing w:line="240" w:lineRule="auto"/>
              <w:jc w:val="center"/>
              <w:rPr>
                <w:rFonts w:ascii="TH SarabunPSK" w:hAnsi="TH SarabunPSK" w:cs="TH SarabunPSK"/>
                <w:b/>
                <w:bCs/>
              </w:rPr>
            </w:pPr>
          </w:p>
        </w:tc>
        <w:tc>
          <w:tcPr>
            <w:tcW w:w="681" w:type="dxa"/>
            <w:tcBorders>
              <w:top w:val="single" w:sz="4" w:space="0" w:color="auto"/>
              <w:left w:val="single" w:sz="4" w:space="0" w:color="auto"/>
              <w:bottom w:val="single" w:sz="4" w:space="0" w:color="auto"/>
              <w:right w:val="single" w:sz="4" w:space="0" w:color="auto"/>
            </w:tcBorders>
          </w:tcPr>
          <w:p w:rsidR="00843534" w:rsidRPr="00843534" w:rsidRDefault="00843534" w:rsidP="00107973">
            <w:pPr>
              <w:spacing w:line="240" w:lineRule="auto"/>
              <w:jc w:val="center"/>
              <w:rPr>
                <w:rFonts w:ascii="TH SarabunPSK" w:hAnsi="TH SarabunPSK" w:cs="TH SarabunPSK"/>
                <w:b/>
                <w:bCs/>
              </w:rPr>
            </w:pPr>
          </w:p>
        </w:tc>
      </w:tr>
      <w:tr w:rsidR="00843534" w:rsidRPr="00101CF7" w:rsidTr="00843534">
        <w:trPr>
          <w:trHeight w:hRule="exact" w:val="450"/>
        </w:trPr>
        <w:tc>
          <w:tcPr>
            <w:tcW w:w="3671" w:type="dxa"/>
            <w:tcBorders>
              <w:top w:val="single" w:sz="4" w:space="0" w:color="auto"/>
              <w:left w:val="single" w:sz="4" w:space="0" w:color="auto"/>
              <w:bottom w:val="single" w:sz="4" w:space="0" w:color="auto"/>
              <w:right w:val="single" w:sz="4" w:space="0" w:color="auto"/>
            </w:tcBorders>
          </w:tcPr>
          <w:p w:rsidR="00843534" w:rsidRPr="00843534" w:rsidRDefault="00843534" w:rsidP="00107973">
            <w:pPr>
              <w:tabs>
                <w:tab w:val="left" w:pos="360"/>
                <w:tab w:val="left" w:pos="4515"/>
              </w:tabs>
              <w:rPr>
                <w:rFonts w:ascii="TH SarabunPSK" w:hAnsi="TH SarabunPSK" w:cs="TH SarabunPSK"/>
                <w:cs/>
              </w:rPr>
            </w:pPr>
            <w:r w:rsidRPr="00843534">
              <w:rPr>
                <w:rFonts w:ascii="TH SarabunPSK" w:hAnsi="TH SarabunPSK" w:cs="TH SarabunPSK"/>
                <w:cs/>
              </w:rPr>
              <w:t xml:space="preserve">ขั้นตอนที่ 2  เสนอโครงการ                                </w:t>
            </w:r>
          </w:p>
        </w:tc>
        <w:tc>
          <w:tcPr>
            <w:tcW w:w="1360" w:type="dxa"/>
            <w:tcBorders>
              <w:top w:val="single" w:sz="4" w:space="0" w:color="auto"/>
              <w:left w:val="single" w:sz="4" w:space="0" w:color="auto"/>
              <w:bottom w:val="single" w:sz="4" w:space="0" w:color="auto"/>
              <w:right w:val="single" w:sz="4" w:space="0" w:color="auto"/>
            </w:tcBorders>
          </w:tcPr>
          <w:p w:rsidR="00843534" w:rsidRPr="00843534" w:rsidRDefault="00843534" w:rsidP="00107973">
            <w:pPr>
              <w:spacing w:line="240" w:lineRule="auto"/>
              <w:jc w:val="center"/>
              <w:rPr>
                <w:rFonts w:ascii="TH SarabunPSK" w:hAnsi="TH SarabunPSK" w:cs="TH SarabunPSK"/>
              </w:rPr>
            </w:pPr>
            <w:r w:rsidRPr="00843534">
              <w:rPr>
                <w:rFonts w:ascii="TH SarabunPSK" w:hAnsi="TH SarabunPSK" w:cs="TH SarabunPSK"/>
                <w:cs/>
              </w:rPr>
              <w:t>10</w:t>
            </w:r>
          </w:p>
        </w:tc>
        <w:tc>
          <w:tcPr>
            <w:tcW w:w="1574" w:type="dxa"/>
            <w:tcBorders>
              <w:top w:val="single" w:sz="4" w:space="0" w:color="auto"/>
              <w:left w:val="single" w:sz="4" w:space="0" w:color="auto"/>
              <w:bottom w:val="single" w:sz="4" w:space="0" w:color="auto"/>
              <w:right w:val="single" w:sz="4" w:space="0" w:color="auto"/>
            </w:tcBorders>
          </w:tcPr>
          <w:p w:rsidR="00843534" w:rsidRPr="00843534" w:rsidRDefault="00843534" w:rsidP="00107973">
            <w:pPr>
              <w:spacing w:line="240" w:lineRule="auto"/>
              <w:jc w:val="center"/>
              <w:rPr>
                <w:rFonts w:ascii="TH SarabunPSK" w:hAnsi="TH SarabunPSK" w:cs="TH SarabunPSK"/>
              </w:rPr>
            </w:pPr>
            <w:r w:rsidRPr="00843534">
              <w:rPr>
                <w:rFonts w:ascii="TH SarabunPSK" w:hAnsi="TH SarabunPSK" w:cs="TH SarabunPSK"/>
                <w:cs/>
              </w:rPr>
              <w:t>20</w:t>
            </w:r>
          </w:p>
        </w:tc>
        <w:tc>
          <w:tcPr>
            <w:tcW w:w="681" w:type="dxa"/>
            <w:tcBorders>
              <w:top w:val="single" w:sz="4" w:space="0" w:color="auto"/>
              <w:left w:val="single" w:sz="4" w:space="0" w:color="auto"/>
              <w:bottom w:val="single" w:sz="4" w:space="0" w:color="auto"/>
              <w:right w:val="single" w:sz="4" w:space="0" w:color="auto"/>
            </w:tcBorders>
          </w:tcPr>
          <w:p w:rsidR="00843534" w:rsidRPr="00843534" w:rsidRDefault="00843534" w:rsidP="00107973">
            <w:pPr>
              <w:spacing w:line="240" w:lineRule="auto"/>
              <w:jc w:val="center"/>
              <w:rPr>
                <w:rFonts w:ascii="TH SarabunPSK" w:hAnsi="TH SarabunPSK" w:cs="TH SarabunPSK"/>
                <w:b/>
                <w:bCs/>
                <w:noProof/>
              </w:rPr>
            </w:pPr>
          </w:p>
        </w:tc>
        <w:tc>
          <w:tcPr>
            <w:tcW w:w="681" w:type="dxa"/>
            <w:tcBorders>
              <w:top w:val="single" w:sz="4" w:space="0" w:color="auto"/>
              <w:left w:val="single" w:sz="4" w:space="0" w:color="auto"/>
              <w:bottom w:val="single" w:sz="4" w:space="0" w:color="auto"/>
              <w:right w:val="single" w:sz="4" w:space="0" w:color="auto"/>
            </w:tcBorders>
          </w:tcPr>
          <w:p w:rsidR="00843534" w:rsidRPr="00843534" w:rsidRDefault="00843534" w:rsidP="00107973">
            <w:pPr>
              <w:spacing w:line="240" w:lineRule="auto"/>
              <w:jc w:val="center"/>
              <w:rPr>
                <w:rFonts w:ascii="TH SarabunPSK" w:hAnsi="TH SarabunPSK" w:cs="TH SarabunPSK"/>
                <w:b/>
                <w:bCs/>
              </w:rPr>
            </w:pPr>
          </w:p>
        </w:tc>
        <w:tc>
          <w:tcPr>
            <w:tcW w:w="681" w:type="dxa"/>
            <w:tcBorders>
              <w:top w:val="single" w:sz="4" w:space="0" w:color="auto"/>
              <w:left w:val="single" w:sz="4" w:space="0" w:color="auto"/>
              <w:bottom w:val="single" w:sz="4" w:space="0" w:color="auto"/>
              <w:right w:val="single" w:sz="4" w:space="0" w:color="auto"/>
            </w:tcBorders>
          </w:tcPr>
          <w:p w:rsidR="00843534" w:rsidRPr="00843534" w:rsidRDefault="00843534" w:rsidP="00107973">
            <w:pPr>
              <w:spacing w:line="240" w:lineRule="auto"/>
              <w:jc w:val="center"/>
              <w:rPr>
                <w:rFonts w:ascii="TH SarabunPSK" w:hAnsi="TH SarabunPSK" w:cs="TH SarabunPSK"/>
                <w:b/>
                <w:bCs/>
              </w:rPr>
            </w:pPr>
          </w:p>
        </w:tc>
        <w:tc>
          <w:tcPr>
            <w:tcW w:w="681" w:type="dxa"/>
            <w:tcBorders>
              <w:top w:val="single" w:sz="4" w:space="0" w:color="auto"/>
              <w:left w:val="single" w:sz="4" w:space="0" w:color="auto"/>
              <w:bottom w:val="single" w:sz="4" w:space="0" w:color="auto"/>
              <w:right w:val="single" w:sz="4" w:space="0" w:color="auto"/>
            </w:tcBorders>
          </w:tcPr>
          <w:p w:rsidR="00843534" w:rsidRPr="00843534" w:rsidRDefault="00BA59AA" w:rsidP="00107973">
            <w:pPr>
              <w:spacing w:line="240" w:lineRule="auto"/>
              <w:jc w:val="center"/>
              <w:rPr>
                <w:rFonts w:ascii="TH SarabunPSK" w:hAnsi="TH SarabunPSK" w:cs="TH SarabunPSK"/>
                <w:b/>
                <w:bCs/>
              </w:rPr>
            </w:pPr>
            <w:r>
              <w:rPr>
                <w:rFonts w:ascii="TH SarabunPSK" w:hAnsi="TH SarabunPSK" w:cs="TH SarabunPSK"/>
                <w:b/>
                <w:bCs/>
                <w:noProof/>
              </w:rPr>
              <w:pict>
                <v:shape id="_x0000_s1470" type="#_x0000_t32" style="position:absolute;left:0;text-align:left;margin-left:-4.4pt;margin-top:10.85pt;width:34.05pt;height:0;z-index:252009984;mso-position-horizontal-relative:text;mso-position-vertical-relative:text" o:connectortype="straight">
                  <v:stroke startarrow="block" endarrow="block"/>
                </v:shape>
              </w:pict>
            </w:r>
          </w:p>
        </w:tc>
        <w:tc>
          <w:tcPr>
            <w:tcW w:w="681" w:type="dxa"/>
            <w:tcBorders>
              <w:top w:val="single" w:sz="4" w:space="0" w:color="auto"/>
              <w:left w:val="single" w:sz="4" w:space="0" w:color="auto"/>
              <w:bottom w:val="single" w:sz="4" w:space="0" w:color="auto"/>
              <w:right w:val="single" w:sz="4" w:space="0" w:color="auto"/>
            </w:tcBorders>
          </w:tcPr>
          <w:p w:rsidR="00843534" w:rsidRPr="00843534" w:rsidRDefault="00843534" w:rsidP="00107973">
            <w:pPr>
              <w:spacing w:line="240" w:lineRule="auto"/>
              <w:jc w:val="center"/>
              <w:rPr>
                <w:rFonts w:ascii="TH SarabunPSK" w:hAnsi="TH SarabunPSK" w:cs="TH SarabunPSK"/>
                <w:b/>
                <w:bCs/>
              </w:rPr>
            </w:pPr>
          </w:p>
        </w:tc>
        <w:tc>
          <w:tcPr>
            <w:tcW w:w="681" w:type="dxa"/>
            <w:tcBorders>
              <w:top w:val="single" w:sz="4" w:space="0" w:color="auto"/>
              <w:left w:val="single" w:sz="4" w:space="0" w:color="auto"/>
              <w:bottom w:val="single" w:sz="4" w:space="0" w:color="auto"/>
              <w:right w:val="single" w:sz="4" w:space="0" w:color="auto"/>
            </w:tcBorders>
          </w:tcPr>
          <w:p w:rsidR="00843534" w:rsidRPr="00843534" w:rsidRDefault="00843534" w:rsidP="00107973">
            <w:pPr>
              <w:spacing w:line="240" w:lineRule="auto"/>
              <w:jc w:val="center"/>
              <w:rPr>
                <w:rFonts w:ascii="TH SarabunPSK" w:hAnsi="TH SarabunPSK" w:cs="TH SarabunPSK"/>
                <w:b/>
                <w:bCs/>
              </w:rPr>
            </w:pPr>
          </w:p>
        </w:tc>
        <w:tc>
          <w:tcPr>
            <w:tcW w:w="681" w:type="dxa"/>
            <w:tcBorders>
              <w:top w:val="single" w:sz="4" w:space="0" w:color="auto"/>
              <w:left w:val="single" w:sz="4" w:space="0" w:color="auto"/>
              <w:bottom w:val="single" w:sz="4" w:space="0" w:color="auto"/>
              <w:right w:val="single" w:sz="4" w:space="0" w:color="auto"/>
            </w:tcBorders>
          </w:tcPr>
          <w:p w:rsidR="00843534" w:rsidRPr="00843534" w:rsidRDefault="00843534" w:rsidP="00107973">
            <w:pPr>
              <w:spacing w:line="240" w:lineRule="auto"/>
              <w:jc w:val="center"/>
              <w:rPr>
                <w:rFonts w:ascii="TH SarabunPSK" w:hAnsi="TH SarabunPSK" w:cs="TH SarabunPSK"/>
                <w:b/>
                <w:bCs/>
              </w:rPr>
            </w:pPr>
          </w:p>
        </w:tc>
        <w:tc>
          <w:tcPr>
            <w:tcW w:w="681" w:type="dxa"/>
            <w:tcBorders>
              <w:top w:val="single" w:sz="4" w:space="0" w:color="auto"/>
              <w:left w:val="single" w:sz="4" w:space="0" w:color="auto"/>
              <w:bottom w:val="single" w:sz="4" w:space="0" w:color="auto"/>
              <w:right w:val="single" w:sz="4" w:space="0" w:color="auto"/>
            </w:tcBorders>
          </w:tcPr>
          <w:p w:rsidR="00843534" w:rsidRPr="00843534" w:rsidRDefault="00843534" w:rsidP="00107973">
            <w:pPr>
              <w:spacing w:line="240" w:lineRule="auto"/>
              <w:jc w:val="center"/>
              <w:rPr>
                <w:rFonts w:ascii="TH SarabunPSK" w:hAnsi="TH SarabunPSK" w:cs="TH SarabunPSK"/>
                <w:b/>
                <w:bCs/>
              </w:rPr>
            </w:pPr>
          </w:p>
        </w:tc>
        <w:tc>
          <w:tcPr>
            <w:tcW w:w="681" w:type="dxa"/>
            <w:tcBorders>
              <w:top w:val="single" w:sz="4" w:space="0" w:color="auto"/>
              <w:left w:val="single" w:sz="4" w:space="0" w:color="auto"/>
              <w:bottom w:val="single" w:sz="4" w:space="0" w:color="auto"/>
              <w:right w:val="single" w:sz="4" w:space="0" w:color="auto"/>
            </w:tcBorders>
          </w:tcPr>
          <w:p w:rsidR="00843534" w:rsidRPr="00843534" w:rsidRDefault="00843534" w:rsidP="00107973">
            <w:pPr>
              <w:spacing w:line="240" w:lineRule="auto"/>
              <w:jc w:val="center"/>
              <w:rPr>
                <w:rFonts w:ascii="TH SarabunPSK" w:hAnsi="TH SarabunPSK" w:cs="TH SarabunPSK"/>
                <w:b/>
                <w:bCs/>
              </w:rPr>
            </w:pPr>
          </w:p>
        </w:tc>
        <w:tc>
          <w:tcPr>
            <w:tcW w:w="681" w:type="dxa"/>
            <w:tcBorders>
              <w:top w:val="single" w:sz="4" w:space="0" w:color="auto"/>
              <w:left w:val="single" w:sz="4" w:space="0" w:color="auto"/>
              <w:bottom w:val="single" w:sz="4" w:space="0" w:color="auto"/>
              <w:right w:val="single" w:sz="4" w:space="0" w:color="auto"/>
            </w:tcBorders>
          </w:tcPr>
          <w:p w:rsidR="00843534" w:rsidRPr="00843534" w:rsidRDefault="00843534" w:rsidP="00107973">
            <w:pPr>
              <w:spacing w:line="240" w:lineRule="auto"/>
              <w:jc w:val="center"/>
              <w:rPr>
                <w:rFonts w:ascii="TH SarabunPSK" w:hAnsi="TH SarabunPSK" w:cs="TH SarabunPSK"/>
                <w:b/>
                <w:bCs/>
              </w:rPr>
            </w:pPr>
          </w:p>
        </w:tc>
        <w:tc>
          <w:tcPr>
            <w:tcW w:w="681" w:type="dxa"/>
            <w:tcBorders>
              <w:top w:val="single" w:sz="4" w:space="0" w:color="auto"/>
              <w:left w:val="single" w:sz="4" w:space="0" w:color="auto"/>
              <w:bottom w:val="single" w:sz="4" w:space="0" w:color="auto"/>
              <w:right w:val="single" w:sz="4" w:space="0" w:color="auto"/>
            </w:tcBorders>
          </w:tcPr>
          <w:p w:rsidR="00843534" w:rsidRPr="00843534" w:rsidRDefault="00843534" w:rsidP="00107973">
            <w:pPr>
              <w:spacing w:line="240" w:lineRule="auto"/>
              <w:jc w:val="center"/>
              <w:rPr>
                <w:rFonts w:ascii="TH SarabunPSK" w:hAnsi="TH SarabunPSK" w:cs="TH SarabunPSK"/>
                <w:b/>
                <w:bCs/>
              </w:rPr>
            </w:pPr>
          </w:p>
        </w:tc>
        <w:tc>
          <w:tcPr>
            <w:tcW w:w="681" w:type="dxa"/>
            <w:tcBorders>
              <w:top w:val="single" w:sz="4" w:space="0" w:color="auto"/>
              <w:left w:val="single" w:sz="4" w:space="0" w:color="auto"/>
              <w:bottom w:val="single" w:sz="4" w:space="0" w:color="auto"/>
              <w:right w:val="single" w:sz="4" w:space="0" w:color="auto"/>
            </w:tcBorders>
          </w:tcPr>
          <w:p w:rsidR="00843534" w:rsidRPr="00843534" w:rsidRDefault="00843534" w:rsidP="00107973">
            <w:pPr>
              <w:spacing w:line="240" w:lineRule="auto"/>
              <w:jc w:val="center"/>
              <w:rPr>
                <w:rFonts w:ascii="TH SarabunPSK" w:hAnsi="TH SarabunPSK" w:cs="TH SarabunPSK"/>
                <w:b/>
                <w:bCs/>
              </w:rPr>
            </w:pPr>
          </w:p>
        </w:tc>
      </w:tr>
      <w:tr w:rsidR="00843534" w:rsidRPr="00101CF7" w:rsidTr="00843534">
        <w:trPr>
          <w:trHeight w:hRule="exact" w:val="450"/>
        </w:trPr>
        <w:tc>
          <w:tcPr>
            <w:tcW w:w="3671" w:type="dxa"/>
            <w:tcBorders>
              <w:top w:val="single" w:sz="4" w:space="0" w:color="auto"/>
              <w:left w:val="single" w:sz="4" w:space="0" w:color="auto"/>
              <w:bottom w:val="nil"/>
              <w:right w:val="single" w:sz="4" w:space="0" w:color="auto"/>
            </w:tcBorders>
          </w:tcPr>
          <w:p w:rsidR="00843534" w:rsidRPr="00843534" w:rsidRDefault="00843534" w:rsidP="00107973">
            <w:pPr>
              <w:tabs>
                <w:tab w:val="left" w:pos="360"/>
                <w:tab w:val="left" w:pos="4515"/>
              </w:tabs>
              <w:rPr>
                <w:rFonts w:ascii="TH SarabunPSK" w:hAnsi="TH SarabunPSK" w:cs="TH SarabunPSK"/>
                <w:cs/>
              </w:rPr>
            </w:pPr>
            <w:r>
              <w:rPr>
                <w:rFonts w:ascii="TH SarabunPSK" w:hAnsi="TH SarabunPSK" w:cs="TH SarabunPSK"/>
                <w:cs/>
              </w:rPr>
              <w:t xml:space="preserve">ขั้นตอนที่ </w:t>
            </w:r>
            <w:r>
              <w:rPr>
                <w:rFonts w:ascii="TH SarabunPSK" w:hAnsi="TH SarabunPSK" w:cs="TH SarabunPSK" w:hint="cs"/>
                <w:cs/>
              </w:rPr>
              <w:t>3</w:t>
            </w:r>
            <w:r w:rsidRPr="00843534">
              <w:rPr>
                <w:rFonts w:ascii="TH SarabunPSK" w:hAnsi="TH SarabunPSK" w:cs="TH SarabunPSK"/>
                <w:cs/>
              </w:rPr>
              <w:t xml:space="preserve">  อนุมัติโครงการ                               </w:t>
            </w:r>
          </w:p>
        </w:tc>
        <w:tc>
          <w:tcPr>
            <w:tcW w:w="1360" w:type="dxa"/>
            <w:tcBorders>
              <w:top w:val="single" w:sz="4" w:space="0" w:color="auto"/>
              <w:left w:val="single" w:sz="4" w:space="0" w:color="auto"/>
              <w:bottom w:val="nil"/>
              <w:right w:val="single" w:sz="4" w:space="0" w:color="auto"/>
            </w:tcBorders>
          </w:tcPr>
          <w:p w:rsidR="00843534" w:rsidRPr="00843534" w:rsidRDefault="00843534" w:rsidP="00107973">
            <w:pPr>
              <w:spacing w:line="240" w:lineRule="auto"/>
              <w:jc w:val="center"/>
              <w:rPr>
                <w:rFonts w:ascii="TH SarabunPSK" w:hAnsi="TH SarabunPSK" w:cs="TH SarabunPSK"/>
              </w:rPr>
            </w:pPr>
            <w:r w:rsidRPr="00843534">
              <w:rPr>
                <w:rFonts w:ascii="TH SarabunPSK" w:hAnsi="TH SarabunPSK" w:cs="TH SarabunPSK"/>
                <w:cs/>
              </w:rPr>
              <w:t>10</w:t>
            </w:r>
          </w:p>
        </w:tc>
        <w:tc>
          <w:tcPr>
            <w:tcW w:w="1574" w:type="dxa"/>
            <w:tcBorders>
              <w:top w:val="single" w:sz="4" w:space="0" w:color="auto"/>
              <w:left w:val="single" w:sz="4" w:space="0" w:color="auto"/>
              <w:bottom w:val="nil"/>
              <w:right w:val="single" w:sz="4" w:space="0" w:color="auto"/>
            </w:tcBorders>
          </w:tcPr>
          <w:p w:rsidR="00843534" w:rsidRPr="00843534" w:rsidRDefault="00843534" w:rsidP="00107973">
            <w:pPr>
              <w:spacing w:line="240" w:lineRule="auto"/>
              <w:jc w:val="center"/>
              <w:rPr>
                <w:rFonts w:ascii="TH SarabunPSK" w:hAnsi="TH SarabunPSK" w:cs="TH SarabunPSK"/>
              </w:rPr>
            </w:pPr>
            <w:r w:rsidRPr="00843534">
              <w:rPr>
                <w:rFonts w:ascii="TH SarabunPSK" w:hAnsi="TH SarabunPSK" w:cs="TH SarabunPSK"/>
                <w:cs/>
              </w:rPr>
              <w:t>30</w:t>
            </w:r>
          </w:p>
        </w:tc>
        <w:tc>
          <w:tcPr>
            <w:tcW w:w="681" w:type="dxa"/>
            <w:tcBorders>
              <w:top w:val="single" w:sz="4" w:space="0" w:color="auto"/>
              <w:left w:val="single" w:sz="4" w:space="0" w:color="auto"/>
              <w:bottom w:val="nil"/>
              <w:right w:val="single" w:sz="4" w:space="0" w:color="auto"/>
            </w:tcBorders>
          </w:tcPr>
          <w:p w:rsidR="00843534" w:rsidRPr="00843534" w:rsidRDefault="00843534" w:rsidP="00107973">
            <w:pPr>
              <w:spacing w:line="240" w:lineRule="auto"/>
              <w:jc w:val="center"/>
              <w:rPr>
                <w:rFonts w:ascii="TH SarabunPSK" w:hAnsi="TH SarabunPSK" w:cs="TH SarabunPSK"/>
                <w:b/>
                <w:bCs/>
                <w:noProof/>
              </w:rPr>
            </w:pPr>
          </w:p>
        </w:tc>
        <w:tc>
          <w:tcPr>
            <w:tcW w:w="681" w:type="dxa"/>
            <w:tcBorders>
              <w:top w:val="single" w:sz="4" w:space="0" w:color="auto"/>
              <w:left w:val="single" w:sz="4" w:space="0" w:color="auto"/>
              <w:bottom w:val="nil"/>
              <w:right w:val="single" w:sz="4" w:space="0" w:color="auto"/>
            </w:tcBorders>
          </w:tcPr>
          <w:p w:rsidR="00843534" w:rsidRPr="00843534" w:rsidRDefault="00843534" w:rsidP="00107973">
            <w:pPr>
              <w:spacing w:line="240" w:lineRule="auto"/>
              <w:jc w:val="center"/>
              <w:rPr>
                <w:rFonts w:ascii="TH SarabunPSK" w:hAnsi="TH SarabunPSK" w:cs="TH SarabunPSK"/>
                <w:b/>
                <w:bCs/>
              </w:rPr>
            </w:pPr>
          </w:p>
        </w:tc>
        <w:tc>
          <w:tcPr>
            <w:tcW w:w="681" w:type="dxa"/>
            <w:tcBorders>
              <w:top w:val="single" w:sz="4" w:space="0" w:color="auto"/>
              <w:left w:val="single" w:sz="4" w:space="0" w:color="auto"/>
              <w:bottom w:val="nil"/>
              <w:right w:val="single" w:sz="4" w:space="0" w:color="auto"/>
            </w:tcBorders>
          </w:tcPr>
          <w:p w:rsidR="00843534" w:rsidRPr="00843534" w:rsidRDefault="00843534" w:rsidP="00107973">
            <w:pPr>
              <w:spacing w:line="240" w:lineRule="auto"/>
              <w:jc w:val="center"/>
              <w:rPr>
                <w:rFonts w:ascii="TH SarabunPSK" w:hAnsi="TH SarabunPSK" w:cs="TH SarabunPSK"/>
                <w:b/>
                <w:bCs/>
              </w:rPr>
            </w:pPr>
          </w:p>
        </w:tc>
        <w:tc>
          <w:tcPr>
            <w:tcW w:w="681" w:type="dxa"/>
            <w:tcBorders>
              <w:top w:val="single" w:sz="4" w:space="0" w:color="auto"/>
              <w:left w:val="single" w:sz="4" w:space="0" w:color="auto"/>
              <w:bottom w:val="nil"/>
              <w:right w:val="single" w:sz="4" w:space="0" w:color="auto"/>
            </w:tcBorders>
          </w:tcPr>
          <w:p w:rsidR="00843534" w:rsidRPr="00843534" w:rsidRDefault="00BA59AA" w:rsidP="00107973">
            <w:pPr>
              <w:spacing w:line="240" w:lineRule="auto"/>
              <w:jc w:val="center"/>
              <w:rPr>
                <w:rFonts w:ascii="TH SarabunPSK" w:hAnsi="TH SarabunPSK" w:cs="TH SarabunPSK"/>
                <w:b/>
                <w:bCs/>
              </w:rPr>
            </w:pPr>
            <w:r>
              <w:rPr>
                <w:rFonts w:ascii="TH SarabunPSK" w:hAnsi="TH SarabunPSK" w:cs="TH SarabunPSK"/>
                <w:b/>
                <w:bCs/>
                <w:noProof/>
              </w:rPr>
              <w:pict>
                <v:shape id="_x0000_s1471" type="#_x0000_t32" style="position:absolute;left:0;text-align:left;margin-left:29.65pt;margin-top:9.05pt;width:34.05pt;height:0;z-index:252011008;mso-position-horizontal-relative:text;mso-position-vertical-relative:text" o:connectortype="straight">
                  <v:stroke startarrow="block" endarrow="block"/>
                </v:shape>
              </w:pict>
            </w:r>
          </w:p>
        </w:tc>
        <w:tc>
          <w:tcPr>
            <w:tcW w:w="681" w:type="dxa"/>
            <w:tcBorders>
              <w:top w:val="single" w:sz="4" w:space="0" w:color="auto"/>
              <w:left w:val="single" w:sz="4" w:space="0" w:color="auto"/>
              <w:bottom w:val="nil"/>
              <w:right w:val="single" w:sz="4" w:space="0" w:color="auto"/>
            </w:tcBorders>
          </w:tcPr>
          <w:p w:rsidR="00843534" w:rsidRPr="00843534" w:rsidRDefault="00843534" w:rsidP="00107973">
            <w:pPr>
              <w:spacing w:line="240" w:lineRule="auto"/>
              <w:jc w:val="center"/>
              <w:rPr>
                <w:rFonts w:ascii="TH SarabunPSK" w:hAnsi="TH SarabunPSK" w:cs="TH SarabunPSK"/>
                <w:b/>
                <w:bCs/>
              </w:rPr>
            </w:pPr>
          </w:p>
        </w:tc>
        <w:tc>
          <w:tcPr>
            <w:tcW w:w="681" w:type="dxa"/>
            <w:tcBorders>
              <w:top w:val="single" w:sz="4" w:space="0" w:color="auto"/>
              <w:left w:val="single" w:sz="4" w:space="0" w:color="auto"/>
              <w:bottom w:val="nil"/>
              <w:right w:val="single" w:sz="4" w:space="0" w:color="auto"/>
            </w:tcBorders>
          </w:tcPr>
          <w:p w:rsidR="00843534" w:rsidRPr="00843534" w:rsidRDefault="00843534" w:rsidP="00107973">
            <w:pPr>
              <w:spacing w:line="240" w:lineRule="auto"/>
              <w:jc w:val="center"/>
              <w:rPr>
                <w:rFonts w:ascii="TH SarabunPSK" w:hAnsi="TH SarabunPSK" w:cs="TH SarabunPSK"/>
                <w:b/>
                <w:bCs/>
              </w:rPr>
            </w:pPr>
          </w:p>
        </w:tc>
        <w:tc>
          <w:tcPr>
            <w:tcW w:w="681" w:type="dxa"/>
            <w:tcBorders>
              <w:top w:val="single" w:sz="4" w:space="0" w:color="auto"/>
              <w:left w:val="single" w:sz="4" w:space="0" w:color="auto"/>
              <w:bottom w:val="nil"/>
              <w:right w:val="single" w:sz="4" w:space="0" w:color="auto"/>
            </w:tcBorders>
          </w:tcPr>
          <w:p w:rsidR="00843534" w:rsidRPr="00843534" w:rsidRDefault="00843534" w:rsidP="00107973">
            <w:pPr>
              <w:spacing w:line="240" w:lineRule="auto"/>
              <w:jc w:val="center"/>
              <w:rPr>
                <w:rFonts w:ascii="TH SarabunPSK" w:hAnsi="TH SarabunPSK" w:cs="TH SarabunPSK"/>
                <w:b/>
                <w:bCs/>
              </w:rPr>
            </w:pPr>
          </w:p>
        </w:tc>
        <w:tc>
          <w:tcPr>
            <w:tcW w:w="681" w:type="dxa"/>
            <w:tcBorders>
              <w:top w:val="single" w:sz="4" w:space="0" w:color="auto"/>
              <w:left w:val="single" w:sz="4" w:space="0" w:color="auto"/>
              <w:bottom w:val="nil"/>
              <w:right w:val="single" w:sz="4" w:space="0" w:color="auto"/>
            </w:tcBorders>
          </w:tcPr>
          <w:p w:rsidR="00843534" w:rsidRPr="00843534" w:rsidRDefault="00843534" w:rsidP="00107973">
            <w:pPr>
              <w:spacing w:line="240" w:lineRule="auto"/>
              <w:jc w:val="center"/>
              <w:rPr>
                <w:rFonts w:ascii="TH SarabunPSK" w:hAnsi="TH SarabunPSK" w:cs="TH SarabunPSK"/>
                <w:b/>
                <w:bCs/>
              </w:rPr>
            </w:pPr>
          </w:p>
        </w:tc>
        <w:tc>
          <w:tcPr>
            <w:tcW w:w="681" w:type="dxa"/>
            <w:tcBorders>
              <w:top w:val="single" w:sz="4" w:space="0" w:color="auto"/>
              <w:left w:val="single" w:sz="4" w:space="0" w:color="auto"/>
              <w:bottom w:val="nil"/>
              <w:right w:val="single" w:sz="4" w:space="0" w:color="auto"/>
            </w:tcBorders>
          </w:tcPr>
          <w:p w:rsidR="00843534" w:rsidRPr="00843534" w:rsidRDefault="00843534" w:rsidP="00107973">
            <w:pPr>
              <w:spacing w:line="240" w:lineRule="auto"/>
              <w:jc w:val="center"/>
              <w:rPr>
                <w:rFonts w:ascii="TH SarabunPSK" w:hAnsi="TH SarabunPSK" w:cs="TH SarabunPSK"/>
                <w:b/>
                <w:bCs/>
              </w:rPr>
            </w:pPr>
          </w:p>
        </w:tc>
        <w:tc>
          <w:tcPr>
            <w:tcW w:w="681" w:type="dxa"/>
            <w:tcBorders>
              <w:top w:val="single" w:sz="4" w:space="0" w:color="auto"/>
              <w:left w:val="single" w:sz="4" w:space="0" w:color="auto"/>
              <w:bottom w:val="nil"/>
              <w:right w:val="single" w:sz="4" w:space="0" w:color="auto"/>
            </w:tcBorders>
          </w:tcPr>
          <w:p w:rsidR="00843534" w:rsidRPr="00843534" w:rsidRDefault="00843534" w:rsidP="00107973">
            <w:pPr>
              <w:spacing w:line="240" w:lineRule="auto"/>
              <w:jc w:val="center"/>
              <w:rPr>
                <w:rFonts w:ascii="TH SarabunPSK" w:hAnsi="TH SarabunPSK" w:cs="TH SarabunPSK"/>
                <w:b/>
                <w:bCs/>
              </w:rPr>
            </w:pPr>
          </w:p>
        </w:tc>
        <w:tc>
          <w:tcPr>
            <w:tcW w:w="681" w:type="dxa"/>
            <w:tcBorders>
              <w:top w:val="single" w:sz="4" w:space="0" w:color="auto"/>
              <w:left w:val="single" w:sz="4" w:space="0" w:color="auto"/>
              <w:bottom w:val="nil"/>
              <w:right w:val="single" w:sz="4" w:space="0" w:color="auto"/>
            </w:tcBorders>
          </w:tcPr>
          <w:p w:rsidR="00843534" w:rsidRPr="00843534" w:rsidRDefault="00843534" w:rsidP="00107973">
            <w:pPr>
              <w:spacing w:line="240" w:lineRule="auto"/>
              <w:jc w:val="center"/>
              <w:rPr>
                <w:rFonts w:ascii="TH SarabunPSK" w:hAnsi="TH SarabunPSK" w:cs="TH SarabunPSK"/>
                <w:b/>
                <w:bCs/>
              </w:rPr>
            </w:pPr>
          </w:p>
        </w:tc>
        <w:tc>
          <w:tcPr>
            <w:tcW w:w="681" w:type="dxa"/>
            <w:tcBorders>
              <w:top w:val="single" w:sz="4" w:space="0" w:color="auto"/>
              <w:left w:val="single" w:sz="4" w:space="0" w:color="auto"/>
              <w:bottom w:val="nil"/>
              <w:right w:val="single" w:sz="4" w:space="0" w:color="auto"/>
            </w:tcBorders>
          </w:tcPr>
          <w:p w:rsidR="00843534" w:rsidRPr="00843534" w:rsidRDefault="00843534" w:rsidP="00107973">
            <w:pPr>
              <w:spacing w:line="240" w:lineRule="auto"/>
              <w:jc w:val="center"/>
              <w:rPr>
                <w:rFonts w:ascii="TH SarabunPSK" w:hAnsi="TH SarabunPSK" w:cs="TH SarabunPSK"/>
                <w:b/>
                <w:bCs/>
              </w:rPr>
            </w:pPr>
          </w:p>
        </w:tc>
      </w:tr>
      <w:tr w:rsidR="00843534" w:rsidRPr="00101CF7" w:rsidTr="00843534">
        <w:trPr>
          <w:trHeight w:hRule="exact" w:val="843"/>
        </w:trPr>
        <w:tc>
          <w:tcPr>
            <w:tcW w:w="3671" w:type="dxa"/>
            <w:tcBorders>
              <w:top w:val="single" w:sz="4" w:space="0" w:color="auto"/>
              <w:left w:val="single" w:sz="4" w:space="0" w:color="auto"/>
              <w:bottom w:val="nil"/>
              <w:right w:val="single" w:sz="4" w:space="0" w:color="auto"/>
            </w:tcBorders>
          </w:tcPr>
          <w:p w:rsidR="00843534" w:rsidRPr="00843534" w:rsidRDefault="00843534" w:rsidP="00107973">
            <w:pPr>
              <w:tabs>
                <w:tab w:val="left" w:pos="360"/>
                <w:tab w:val="left" w:pos="4515"/>
              </w:tabs>
              <w:rPr>
                <w:rFonts w:ascii="TH SarabunPSK" w:hAnsi="TH SarabunPSK" w:cs="TH SarabunPSK"/>
                <w:cs/>
              </w:rPr>
            </w:pPr>
            <w:r w:rsidRPr="00843534">
              <w:rPr>
                <w:rFonts w:ascii="TH SarabunPSK" w:hAnsi="TH SarabunPSK" w:cs="TH SarabunPSK"/>
                <w:cs/>
              </w:rPr>
              <w:t>ขั้นตอนที่ 4  จัดทำเอกสารอบรม และแจ้งผู้เข้ารับการอบรม</w:t>
            </w:r>
          </w:p>
        </w:tc>
        <w:tc>
          <w:tcPr>
            <w:tcW w:w="1360" w:type="dxa"/>
            <w:tcBorders>
              <w:top w:val="single" w:sz="4" w:space="0" w:color="auto"/>
              <w:left w:val="single" w:sz="4" w:space="0" w:color="auto"/>
              <w:bottom w:val="nil"/>
              <w:right w:val="single" w:sz="4" w:space="0" w:color="auto"/>
            </w:tcBorders>
          </w:tcPr>
          <w:p w:rsidR="00843534" w:rsidRPr="00843534" w:rsidRDefault="00843534" w:rsidP="00107973">
            <w:pPr>
              <w:spacing w:line="240" w:lineRule="auto"/>
              <w:jc w:val="center"/>
              <w:rPr>
                <w:rFonts w:ascii="TH SarabunPSK" w:hAnsi="TH SarabunPSK" w:cs="TH SarabunPSK"/>
              </w:rPr>
            </w:pPr>
            <w:r w:rsidRPr="00843534">
              <w:rPr>
                <w:rFonts w:ascii="TH SarabunPSK" w:hAnsi="TH SarabunPSK" w:cs="TH SarabunPSK"/>
                <w:cs/>
              </w:rPr>
              <w:t>20</w:t>
            </w:r>
          </w:p>
        </w:tc>
        <w:tc>
          <w:tcPr>
            <w:tcW w:w="1574" w:type="dxa"/>
            <w:tcBorders>
              <w:top w:val="single" w:sz="4" w:space="0" w:color="auto"/>
              <w:left w:val="single" w:sz="4" w:space="0" w:color="auto"/>
              <w:bottom w:val="nil"/>
              <w:right w:val="single" w:sz="4" w:space="0" w:color="auto"/>
            </w:tcBorders>
          </w:tcPr>
          <w:p w:rsidR="00843534" w:rsidRPr="00843534" w:rsidRDefault="00843534" w:rsidP="00107973">
            <w:pPr>
              <w:spacing w:line="240" w:lineRule="auto"/>
              <w:jc w:val="center"/>
              <w:rPr>
                <w:rFonts w:ascii="TH SarabunPSK" w:hAnsi="TH SarabunPSK" w:cs="TH SarabunPSK"/>
              </w:rPr>
            </w:pPr>
            <w:r w:rsidRPr="00843534">
              <w:rPr>
                <w:rFonts w:ascii="TH SarabunPSK" w:hAnsi="TH SarabunPSK" w:cs="TH SarabunPSK"/>
                <w:cs/>
              </w:rPr>
              <w:t>50</w:t>
            </w:r>
          </w:p>
        </w:tc>
        <w:tc>
          <w:tcPr>
            <w:tcW w:w="681" w:type="dxa"/>
            <w:tcBorders>
              <w:top w:val="single" w:sz="4" w:space="0" w:color="auto"/>
              <w:left w:val="single" w:sz="4" w:space="0" w:color="auto"/>
              <w:bottom w:val="nil"/>
              <w:right w:val="single" w:sz="4" w:space="0" w:color="auto"/>
            </w:tcBorders>
          </w:tcPr>
          <w:p w:rsidR="00843534" w:rsidRPr="00843534" w:rsidRDefault="00843534" w:rsidP="00107973">
            <w:pPr>
              <w:spacing w:line="240" w:lineRule="auto"/>
              <w:jc w:val="center"/>
              <w:rPr>
                <w:rFonts w:ascii="TH SarabunPSK" w:hAnsi="TH SarabunPSK" w:cs="TH SarabunPSK"/>
                <w:b/>
                <w:bCs/>
                <w:noProof/>
              </w:rPr>
            </w:pPr>
          </w:p>
        </w:tc>
        <w:tc>
          <w:tcPr>
            <w:tcW w:w="681" w:type="dxa"/>
            <w:tcBorders>
              <w:top w:val="single" w:sz="4" w:space="0" w:color="auto"/>
              <w:left w:val="single" w:sz="4" w:space="0" w:color="auto"/>
              <w:bottom w:val="nil"/>
              <w:right w:val="single" w:sz="4" w:space="0" w:color="auto"/>
            </w:tcBorders>
          </w:tcPr>
          <w:p w:rsidR="00843534" w:rsidRPr="00843534" w:rsidRDefault="00843534" w:rsidP="00107973">
            <w:pPr>
              <w:spacing w:line="240" w:lineRule="auto"/>
              <w:jc w:val="center"/>
              <w:rPr>
                <w:rFonts w:ascii="TH SarabunPSK" w:hAnsi="TH SarabunPSK" w:cs="TH SarabunPSK"/>
                <w:b/>
                <w:bCs/>
              </w:rPr>
            </w:pPr>
          </w:p>
        </w:tc>
        <w:tc>
          <w:tcPr>
            <w:tcW w:w="681" w:type="dxa"/>
            <w:tcBorders>
              <w:top w:val="single" w:sz="4" w:space="0" w:color="auto"/>
              <w:left w:val="single" w:sz="4" w:space="0" w:color="auto"/>
              <w:bottom w:val="nil"/>
              <w:right w:val="single" w:sz="4" w:space="0" w:color="auto"/>
            </w:tcBorders>
          </w:tcPr>
          <w:p w:rsidR="00843534" w:rsidRPr="00843534" w:rsidRDefault="00843534" w:rsidP="00107973">
            <w:pPr>
              <w:spacing w:line="240" w:lineRule="auto"/>
              <w:jc w:val="center"/>
              <w:rPr>
                <w:rFonts w:ascii="TH SarabunPSK" w:hAnsi="TH SarabunPSK" w:cs="TH SarabunPSK"/>
                <w:b/>
                <w:bCs/>
              </w:rPr>
            </w:pPr>
          </w:p>
        </w:tc>
        <w:tc>
          <w:tcPr>
            <w:tcW w:w="681" w:type="dxa"/>
            <w:tcBorders>
              <w:top w:val="single" w:sz="4" w:space="0" w:color="auto"/>
              <w:left w:val="single" w:sz="4" w:space="0" w:color="auto"/>
              <w:bottom w:val="nil"/>
              <w:right w:val="single" w:sz="4" w:space="0" w:color="auto"/>
            </w:tcBorders>
          </w:tcPr>
          <w:p w:rsidR="00843534" w:rsidRPr="00843534" w:rsidRDefault="00843534" w:rsidP="00107973">
            <w:pPr>
              <w:spacing w:line="240" w:lineRule="auto"/>
              <w:jc w:val="center"/>
              <w:rPr>
                <w:rFonts w:ascii="TH SarabunPSK" w:hAnsi="TH SarabunPSK" w:cs="TH SarabunPSK"/>
                <w:b/>
                <w:bCs/>
              </w:rPr>
            </w:pPr>
          </w:p>
        </w:tc>
        <w:tc>
          <w:tcPr>
            <w:tcW w:w="681" w:type="dxa"/>
            <w:tcBorders>
              <w:top w:val="single" w:sz="4" w:space="0" w:color="auto"/>
              <w:left w:val="single" w:sz="4" w:space="0" w:color="auto"/>
              <w:bottom w:val="nil"/>
              <w:right w:val="single" w:sz="4" w:space="0" w:color="auto"/>
            </w:tcBorders>
          </w:tcPr>
          <w:p w:rsidR="00843534" w:rsidRPr="00843534" w:rsidRDefault="00843534" w:rsidP="00107973">
            <w:pPr>
              <w:spacing w:line="240" w:lineRule="auto"/>
              <w:jc w:val="center"/>
              <w:rPr>
                <w:rFonts w:ascii="TH SarabunPSK" w:hAnsi="TH SarabunPSK" w:cs="TH SarabunPSK"/>
                <w:b/>
                <w:bCs/>
              </w:rPr>
            </w:pPr>
          </w:p>
        </w:tc>
        <w:tc>
          <w:tcPr>
            <w:tcW w:w="681" w:type="dxa"/>
            <w:tcBorders>
              <w:top w:val="single" w:sz="4" w:space="0" w:color="auto"/>
              <w:left w:val="single" w:sz="4" w:space="0" w:color="auto"/>
              <w:bottom w:val="nil"/>
              <w:right w:val="single" w:sz="4" w:space="0" w:color="auto"/>
            </w:tcBorders>
          </w:tcPr>
          <w:p w:rsidR="00843534" w:rsidRPr="00843534" w:rsidRDefault="00BA59AA" w:rsidP="00107973">
            <w:pPr>
              <w:spacing w:line="240" w:lineRule="auto"/>
              <w:jc w:val="center"/>
              <w:rPr>
                <w:rFonts w:ascii="TH SarabunPSK" w:hAnsi="TH SarabunPSK" w:cs="TH SarabunPSK"/>
                <w:b/>
                <w:bCs/>
              </w:rPr>
            </w:pPr>
            <w:r>
              <w:rPr>
                <w:rFonts w:ascii="TH SarabunPSK" w:hAnsi="TH SarabunPSK" w:cs="TH SarabunPSK"/>
                <w:b/>
                <w:bCs/>
                <w:noProof/>
              </w:rPr>
              <w:pict>
                <v:shape id="_x0000_s1472" type="#_x0000_t32" style="position:absolute;left:0;text-align:left;margin-left:-5.6pt;margin-top:10.65pt;width:34.05pt;height:0;z-index:252012032;mso-position-horizontal-relative:text;mso-position-vertical-relative:text" o:connectortype="straight">
                  <v:stroke startarrow="block" endarrow="block"/>
                </v:shape>
              </w:pict>
            </w:r>
          </w:p>
        </w:tc>
        <w:tc>
          <w:tcPr>
            <w:tcW w:w="681" w:type="dxa"/>
            <w:tcBorders>
              <w:top w:val="single" w:sz="4" w:space="0" w:color="auto"/>
              <w:left w:val="single" w:sz="4" w:space="0" w:color="auto"/>
              <w:bottom w:val="nil"/>
              <w:right w:val="single" w:sz="4" w:space="0" w:color="auto"/>
            </w:tcBorders>
          </w:tcPr>
          <w:p w:rsidR="00843534" w:rsidRPr="00843534" w:rsidRDefault="00843534" w:rsidP="00107973">
            <w:pPr>
              <w:spacing w:line="240" w:lineRule="auto"/>
              <w:jc w:val="center"/>
              <w:rPr>
                <w:rFonts w:ascii="TH SarabunPSK" w:hAnsi="TH SarabunPSK" w:cs="TH SarabunPSK"/>
                <w:b/>
                <w:bCs/>
              </w:rPr>
            </w:pPr>
          </w:p>
        </w:tc>
        <w:tc>
          <w:tcPr>
            <w:tcW w:w="681" w:type="dxa"/>
            <w:tcBorders>
              <w:top w:val="single" w:sz="4" w:space="0" w:color="auto"/>
              <w:left w:val="single" w:sz="4" w:space="0" w:color="auto"/>
              <w:bottom w:val="nil"/>
              <w:right w:val="single" w:sz="4" w:space="0" w:color="auto"/>
            </w:tcBorders>
          </w:tcPr>
          <w:p w:rsidR="00843534" w:rsidRPr="00843534" w:rsidRDefault="00843534" w:rsidP="00107973">
            <w:pPr>
              <w:spacing w:line="240" w:lineRule="auto"/>
              <w:jc w:val="center"/>
              <w:rPr>
                <w:rFonts w:ascii="TH SarabunPSK" w:hAnsi="TH SarabunPSK" w:cs="TH SarabunPSK"/>
                <w:b/>
                <w:bCs/>
              </w:rPr>
            </w:pPr>
          </w:p>
        </w:tc>
        <w:tc>
          <w:tcPr>
            <w:tcW w:w="681" w:type="dxa"/>
            <w:tcBorders>
              <w:top w:val="single" w:sz="4" w:space="0" w:color="auto"/>
              <w:left w:val="single" w:sz="4" w:space="0" w:color="auto"/>
              <w:bottom w:val="nil"/>
              <w:right w:val="single" w:sz="4" w:space="0" w:color="auto"/>
            </w:tcBorders>
          </w:tcPr>
          <w:p w:rsidR="00843534" w:rsidRPr="00843534" w:rsidRDefault="00843534" w:rsidP="00107973">
            <w:pPr>
              <w:spacing w:line="240" w:lineRule="auto"/>
              <w:jc w:val="center"/>
              <w:rPr>
                <w:rFonts w:ascii="TH SarabunPSK" w:hAnsi="TH SarabunPSK" w:cs="TH SarabunPSK"/>
                <w:b/>
                <w:bCs/>
              </w:rPr>
            </w:pPr>
          </w:p>
        </w:tc>
        <w:tc>
          <w:tcPr>
            <w:tcW w:w="681" w:type="dxa"/>
            <w:tcBorders>
              <w:top w:val="single" w:sz="4" w:space="0" w:color="auto"/>
              <w:left w:val="single" w:sz="4" w:space="0" w:color="auto"/>
              <w:bottom w:val="nil"/>
              <w:right w:val="single" w:sz="4" w:space="0" w:color="auto"/>
            </w:tcBorders>
          </w:tcPr>
          <w:p w:rsidR="00843534" w:rsidRPr="00843534" w:rsidRDefault="00843534" w:rsidP="00107973">
            <w:pPr>
              <w:spacing w:line="240" w:lineRule="auto"/>
              <w:jc w:val="center"/>
              <w:rPr>
                <w:rFonts w:ascii="TH SarabunPSK" w:hAnsi="TH SarabunPSK" w:cs="TH SarabunPSK"/>
                <w:b/>
                <w:bCs/>
              </w:rPr>
            </w:pPr>
          </w:p>
        </w:tc>
        <w:tc>
          <w:tcPr>
            <w:tcW w:w="681" w:type="dxa"/>
            <w:tcBorders>
              <w:top w:val="single" w:sz="4" w:space="0" w:color="auto"/>
              <w:left w:val="single" w:sz="4" w:space="0" w:color="auto"/>
              <w:bottom w:val="nil"/>
              <w:right w:val="single" w:sz="4" w:space="0" w:color="auto"/>
            </w:tcBorders>
          </w:tcPr>
          <w:p w:rsidR="00843534" w:rsidRPr="00843534" w:rsidRDefault="00843534" w:rsidP="00107973">
            <w:pPr>
              <w:spacing w:line="240" w:lineRule="auto"/>
              <w:jc w:val="center"/>
              <w:rPr>
                <w:rFonts w:ascii="TH SarabunPSK" w:hAnsi="TH SarabunPSK" w:cs="TH SarabunPSK"/>
                <w:b/>
                <w:bCs/>
              </w:rPr>
            </w:pPr>
          </w:p>
        </w:tc>
        <w:tc>
          <w:tcPr>
            <w:tcW w:w="681" w:type="dxa"/>
            <w:tcBorders>
              <w:top w:val="single" w:sz="4" w:space="0" w:color="auto"/>
              <w:left w:val="single" w:sz="4" w:space="0" w:color="auto"/>
              <w:bottom w:val="nil"/>
              <w:right w:val="single" w:sz="4" w:space="0" w:color="auto"/>
            </w:tcBorders>
          </w:tcPr>
          <w:p w:rsidR="00843534" w:rsidRPr="00843534" w:rsidRDefault="00843534" w:rsidP="00107973">
            <w:pPr>
              <w:spacing w:line="240" w:lineRule="auto"/>
              <w:jc w:val="center"/>
              <w:rPr>
                <w:rFonts w:ascii="TH SarabunPSK" w:hAnsi="TH SarabunPSK" w:cs="TH SarabunPSK"/>
                <w:b/>
                <w:bCs/>
              </w:rPr>
            </w:pPr>
          </w:p>
        </w:tc>
      </w:tr>
      <w:tr w:rsidR="00843534" w:rsidRPr="00101CF7" w:rsidTr="00843534">
        <w:trPr>
          <w:trHeight w:hRule="exact" w:val="450"/>
        </w:trPr>
        <w:tc>
          <w:tcPr>
            <w:tcW w:w="3671" w:type="dxa"/>
            <w:tcBorders>
              <w:top w:val="single" w:sz="4" w:space="0" w:color="auto"/>
              <w:left w:val="single" w:sz="4" w:space="0" w:color="auto"/>
              <w:bottom w:val="nil"/>
              <w:right w:val="single" w:sz="4" w:space="0" w:color="auto"/>
            </w:tcBorders>
          </w:tcPr>
          <w:p w:rsidR="00843534" w:rsidRPr="00843534" w:rsidRDefault="00843534" w:rsidP="00107973">
            <w:pPr>
              <w:tabs>
                <w:tab w:val="left" w:pos="360"/>
                <w:tab w:val="left" w:pos="4515"/>
              </w:tabs>
              <w:rPr>
                <w:rFonts w:ascii="TH SarabunPSK" w:hAnsi="TH SarabunPSK" w:cs="TH SarabunPSK"/>
                <w:cs/>
              </w:rPr>
            </w:pPr>
            <w:r w:rsidRPr="00843534">
              <w:rPr>
                <w:rFonts w:ascii="TH SarabunPSK" w:hAnsi="TH SarabunPSK" w:cs="TH SarabunPSK"/>
                <w:cs/>
              </w:rPr>
              <w:t xml:space="preserve">ขั้นตอนที่ 5  จัดอบรม                                       </w:t>
            </w:r>
          </w:p>
        </w:tc>
        <w:tc>
          <w:tcPr>
            <w:tcW w:w="1360" w:type="dxa"/>
            <w:tcBorders>
              <w:top w:val="single" w:sz="4" w:space="0" w:color="auto"/>
              <w:left w:val="single" w:sz="4" w:space="0" w:color="auto"/>
              <w:bottom w:val="nil"/>
              <w:right w:val="single" w:sz="4" w:space="0" w:color="auto"/>
            </w:tcBorders>
          </w:tcPr>
          <w:p w:rsidR="00843534" w:rsidRPr="00843534" w:rsidRDefault="00843534" w:rsidP="00107973">
            <w:pPr>
              <w:spacing w:line="240" w:lineRule="auto"/>
              <w:jc w:val="center"/>
              <w:rPr>
                <w:rFonts w:ascii="TH SarabunPSK" w:hAnsi="TH SarabunPSK" w:cs="TH SarabunPSK"/>
              </w:rPr>
            </w:pPr>
            <w:r w:rsidRPr="00843534">
              <w:rPr>
                <w:rFonts w:ascii="TH SarabunPSK" w:hAnsi="TH SarabunPSK" w:cs="TH SarabunPSK"/>
                <w:cs/>
              </w:rPr>
              <w:t>20</w:t>
            </w:r>
          </w:p>
        </w:tc>
        <w:tc>
          <w:tcPr>
            <w:tcW w:w="1574" w:type="dxa"/>
            <w:tcBorders>
              <w:top w:val="single" w:sz="4" w:space="0" w:color="auto"/>
              <w:left w:val="single" w:sz="4" w:space="0" w:color="auto"/>
              <w:bottom w:val="nil"/>
              <w:right w:val="single" w:sz="4" w:space="0" w:color="auto"/>
            </w:tcBorders>
          </w:tcPr>
          <w:p w:rsidR="00843534" w:rsidRPr="00843534" w:rsidRDefault="00843534" w:rsidP="00107973">
            <w:pPr>
              <w:spacing w:line="240" w:lineRule="auto"/>
              <w:jc w:val="center"/>
              <w:rPr>
                <w:rFonts w:ascii="TH SarabunPSK" w:hAnsi="TH SarabunPSK" w:cs="TH SarabunPSK"/>
              </w:rPr>
            </w:pPr>
            <w:r w:rsidRPr="00843534">
              <w:rPr>
                <w:rFonts w:ascii="TH SarabunPSK" w:hAnsi="TH SarabunPSK" w:cs="TH SarabunPSK"/>
                <w:cs/>
              </w:rPr>
              <w:t>70</w:t>
            </w:r>
          </w:p>
        </w:tc>
        <w:tc>
          <w:tcPr>
            <w:tcW w:w="681" w:type="dxa"/>
            <w:tcBorders>
              <w:top w:val="single" w:sz="4" w:space="0" w:color="auto"/>
              <w:left w:val="single" w:sz="4" w:space="0" w:color="auto"/>
              <w:bottom w:val="nil"/>
              <w:right w:val="single" w:sz="4" w:space="0" w:color="auto"/>
            </w:tcBorders>
          </w:tcPr>
          <w:p w:rsidR="00843534" w:rsidRPr="00843534" w:rsidRDefault="00843534" w:rsidP="00107973">
            <w:pPr>
              <w:spacing w:line="240" w:lineRule="auto"/>
              <w:jc w:val="center"/>
              <w:rPr>
                <w:rFonts w:ascii="TH SarabunPSK" w:hAnsi="TH SarabunPSK" w:cs="TH SarabunPSK"/>
                <w:b/>
                <w:bCs/>
                <w:noProof/>
              </w:rPr>
            </w:pPr>
          </w:p>
        </w:tc>
        <w:tc>
          <w:tcPr>
            <w:tcW w:w="681" w:type="dxa"/>
            <w:tcBorders>
              <w:top w:val="single" w:sz="4" w:space="0" w:color="auto"/>
              <w:left w:val="single" w:sz="4" w:space="0" w:color="auto"/>
              <w:bottom w:val="nil"/>
              <w:right w:val="single" w:sz="4" w:space="0" w:color="auto"/>
            </w:tcBorders>
          </w:tcPr>
          <w:p w:rsidR="00843534" w:rsidRPr="00843534" w:rsidRDefault="00843534" w:rsidP="00107973">
            <w:pPr>
              <w:spacing w:line="240" w:lineRule="auto"/>
              <w:jc w:val="center"/>
              <w:rPr>
                <w:rFonts w:ascii="TH SarabunPSK" w:hAnsi="TH SarabunPSK" w:cs="TH SarabunPSK"/>
                <w:b/>
                <w:bCs/>
              </w:rPr>
            </w:pPr>
          </w:p>
        </w:tc>
        <w:tc>
          <w:tcPr>
            <w:tcW w:w="681" w:type="dxa"/>
            <w:tcBorders>
              <w:top w:val="single" w:sz="4" w:space="0" w:color="auto"/>
              <w:left w:val="single" w:sz="4" w:space="0" w:color="auto"/>
              <w:bottom w:val="nil"/>
              <w:right w:val="single" w:sz="4" w:space="0" w:color="auto"/>
            </w:tcBorders>
          </w:tcPr>
          <w:p w:rsidR="00843534" w:rsidRPr="00843534" w:rsidRDefault="00843534" w:rsidP="00107973">
            <w:pPr>
              <w:spacing w:line="240" w:lineRule="auto"/>
              <w:jc w:val="center"/>
              <w:rPr>
                <w:rFonts w:ascii="TH SarabunPSK" w:hAnsi="TH SarabunPSK" w:cs="TH SarabunPSK"/>
                <w:b/>
                <w:bCs/>
              </w:rPr>
            </w:pPr>
          </w:p>
        </w:tc>
        <w:tc>
          <w:tcPr>
            <w:tcW w:w="681" w:type="dxa"/>
            <w:tcBorders>
              <w:top w:val="single" w:sz="4" w:space="0" w:color="auto"/>
              <w:left w:val="single" w:sz="4" w:space="0" w:color="auto"/>
              <w:bottom w:val="nil"/>
              <w:right w:val="single" w:sz="4" w:space="0" w:color="auto"/>
            </w:tcBorders>
          </w:tcPr>
          <w:p w:rsidR="00843534" w:rsidRPr="00843534" w:rsidRDefault="00843534" w:rsidP="00107973">
            <w:pPr>
              <w:spacing w:line="240" w:lineRule="auto"/>
              <w:jc w:val="center"/>
              <w:rPr>
                <w:rFonts w:ascii="TH SarabunPSK" w:hAnsi="TH SarabunPSK" w:cs="TH SarabunPSK"/>
                <w:b/>
                <w:bCs/>
              </w:rPr>
            </w:pPr>
          </w:p>
        </w:tc>
        <w:tc>
          <w:tcPr>
            <w:tcW w:w="681" w:type="dxa"/>
            <w:tcBorders>
              <w:top w:val="single" w:sz="4" w:space="0" w:color="auto"/>
              <w:left w:val="single" w:sz="4" w:space="0" w:color="auto"/>
              <w:bottom w:val="nil"/>
              <w:right w:val="single" w:sz="4" w:space="0" w:color="auto"/>
            </w:tcBorders>
          </w:tcPr>
          <w:p w:rsidR="00843534" w:rsidRPr="00843534" w:rsidRDefault="00843534" w:rsidP="00107973">
            <w:pPr>
              <w:spacing w:line="240" w:lineRule="auto"/>
              <w:jc w:val="center"/>
              <w:rPr>
                <w:rFonts w:ascii="TH SarabunPSK" w:hAnsi="TH SarabunPSK" w:cs="TH SarabunPSK"/>
                <w:b/>
                <w:bCs/>
              </w:rPr>
            </w:pPr>
          </w:p>
        </w:tc>
        <w:tc>
          <w:tcPr>
            <w:tcW w:w="681" w:type="dxa"/>
            <w:tcBorders>
              <w:top w:val="single" w:sz="4" w:space="0" w:color="auto"/>
              <w:left w:val="single" w:sz="4" w:space="0" w:color="auto"/>
              <w:bottom w:val="nil"/>
              <w:right w:val="single" w:sz="4" w:space="0" w:color="auto"/>
            </w:tcBorders>
          </w:tcPr>
          <w:p w:rsidR="00843534" w:rsidRPr="00843534" w:rsidRDefault="00BA59AA" w:rsidP="00107973">
            <w:pPr>
              <w:spacing w:line="240" w:lineRule="auto"/>
              <w:jc w:val="center"/>
              <w:rPr>
                <w:rFonts w:ascii="TH SarabunPSK" w:hAnsi="TH SarabunPSK" w:cs="TH SarabunPSK"/>
                <w:b/>
                <w:bCs/>
              </w:rPr>
            </w:pPr>
            <w:r>
              <w:rPr>
                <w:rFonts w:ascii="TH SarabunPSK" w:hAnsi="TH SarabunPSK" w:cs="TH SarabunPSK"/>
                <w:b/>
                <w:bCs/>
                <w:noProof/>
              </w:rPr>
              <w:pict>
                <v:shape id="_x0000_s1473" type="#_x0000_t32" style="position:absolute;left:0;text-align:left;margin-left:28.45pt;margin-top:9.95pt;width:71.85pt;height:0;z-index:252013056;mso-position-horizontal-relative:text;mso-position-vertical-relative:text" o:connectortype="straight">
                  <v:stroke startarrow="block" endarrow="block"/>
                </v:shape>
              </w:pict>
            </w:r>
          </w:p>
        </w:tc>
        <w:tc>
          <w:tcPr>
            <w:tcW w:w="681" w:type="dxa"/>
            <w:tcBorders>
              <w:top w:val="single" w:sz="4" w:space="0" w:color="auto"/>
              <w:left w:val="single" w:sz="4" w:space="0" w:color="auto"/>
              <w:bottom w:val="nil"/>
              <w:right w:val="single" w:sz="4" w:space="0" w:color="auto"/>
            </w:tcBorders>
          </w:tcPr>
          <w:p w:rsidR="00843534" w:rsidRPr="00843534" w:rsidRDefault="00843534" w:rsidP="00107973">
            <w:pPr>
              <w:spacing w:line="240" w:lineRule="auto"/>
              <w:jc w:val="center"/>
              <w:rPr>
                <w:rFonts w:ascii="TH SarabunPSK" w:hAnsi="TH SarabunPSK" w:cs="TH SarabunPSK"/>
                <w:b/>
                <w:bCs/>
              </w:rPr>
            </w:pPr>
          </w:p>
        </w:tc>
        <w:tc>
          <w:tcPr>
            <w:tcW w:w="681" w:type="dxa"/>
            <w:tcBorders>
              <w:top w:val="single" w:sz="4" w:space="0" w:color="auto"/>
              <w:left w:val="single" w:sz="4" w:space="0" w:color="auto"/>
              <w:bottom w:val="nil"/>
              <w:right w:val="single" w:sz="4" w:space="0" w:color="auto"/>
            </w:tcBorders>
          </w:tcPr>
          <w:p w:rsidR="00843534" w:rsidRPr="00843534" w:rsidRDefault="00843534" w:rsidP="00107973">
            <w:pPr>
              <w:spacing w:line="240" w:lineRule="auto"/>
              <w:jc w:val="center"/>
              <w:rPr>
                <w:rFonts w:ascii="TH SarabunPSK" w:hAnsi="TH SarabunPSK" w:cs="TH SarabunPSK"/>
                <w:b/>
                <w:bCs/>
              </w:rPr>
            </w:pPr>
          </w:p>
        </w:tc>
        <w:tc>
          <w:tcPr>
            <w:tcW w:w="681" w:type="dxa"/>
            <w:tcBorders>
              <w:top w:val="single" w:sz="4" w:space="0" w:color="auto"/>
              <w:left w:val="single" w:sz="4" w:space="0" w:color="auto"/>
              <w:bottom w:val="nil"/>
              <w:right w:val="single" w:sz="4" w:space="0" w:color="auto"/>
            </w:tcBorders>
          </w:tcPr>
          <w:p w:rsidR="00843534" w:rsidRPr="00843534" w:rsidRDefault="00843534" w:rsidP="00107973">
            <w:pPr>
              <w:spacing w:line="240" w:lineRule="auto"/>
              <w:jc w:val="center"/>
              <w:rPr>
                <w:rFonts w:ascii="TH SarabunPSK" w:hAnsi="TH SarabunPSK" w:cs="TH SarabunPSK"/>
                <w:b/>
                <w:bCs/>
              </w:rPr>
            </w:pPr>
          </w:p>
        </w:tc>
        <w:tc>
          <w:tcPr>
            <w:tcW w:w="681" w:type="dxa"/>
            <w:tcBorders>
              <w:top w:val="single" w:sz="4" w:space="0" w:color="auto"/>
              <w:left w:val="single" w:sz="4" w:space="0" w:color="auto"/>
              <w:bottom w:val="nil"/>
              <w:right w:val="single" w:sz="4" w:space="0" w:color="auto"/>
            </w:tcBorders>
          </w:tcPr>
          <w:p w:rsidR="00843534" w:rsidRPr="00843534" w:rsidRDefault="00843534" w:rsidP="00107973">
            <w:pPr>
              <w:spacing w:line="240" w:lineRule="auto"/>
              <w:jc w:val="center"/>
              <w:rPr>
                <w:rFonts w:ascii="TH SarabunPSK" w:hAnsi="TH SarabunPSK" w:cs="TH SarabunPSK"/>
                <w:b/>
                <w:bCs/>
              </w:rPr>
            </w:pPr>
          </w:p>
        </w:tc>
        <w:tc>
          <w:tcPr>
            <w:tcW w:w="681" w:type="dxa"/>
            <w:tcBorders>
              <w:top w:val="single" w:sz="4" w:space="0" w:color="auto"/>
              <w:left w:val="single" w:sz="4" w:space="0" w:color="auto"/>
              <w:bottom w:val="nil"/>
              <w:right w:val="single" w:sz="4" w:space="0" w:color="auto"/>
            </w:tcBorders>
          </w:tcPr>
          <w:p w:rsidR="00843534" w:rsidRPr="00843534" w:rsidRDefault="00843534" w:rsidP="00107973">
            <w:pPr>
              <w:spacing w:line="240" w:lineRule="auto"/>
              <w:jc w:val="center"/>
              <w:rPr>
                <w:rFonts w:ascii="TH SarabunPSK" w:hAnsi="TH SarabunPSK" w:cs="TH SarabunPSK"/>
                <w:b/>
                <w:bCs/>
              </w:rPr>
            </w:pPr>
          </w:p>
        </w:tc>
        <w:tc>
          <w:tcPr>
            <w:tcW w:w="681" w:type="dxa"/>
            <w:tcBorders>
              <w:top w:val="single" w:sz="4" w:space="0" w:color="auto"/>
              <w:left w:val="single" w:sz="4" w:space="0" w:color="auto"/>
              <w:bottom w:val="nil"/>
              <w:right w:val="single" w:sz="4" w:space="0" w:color="auto"/>
            </w:tcBorders>
          </w:tcPr>
          <w:p w:rsidR="00843534" w:rsidRPr="00843534" w:rsidRDefault="00843534" w:rsidP="00107973">
            <w:pPr>
              <w:spacing w:line="240" w:lineRule="auto"/>
              <w:jc w:val="center"/>
              <w:rPr>
                <w:rFonts w:ascii="TH SarabunPSK" w:hAnsi="TH SarabunPSK" w:cs="TH SarabunPSK"/>
                <w:b/>
                <w:bCs/>
              </w:rPr>
            </w:pPr>
          </w:p>
        </w:tc>
      </w:tr>
      <w:tr w:rsidR="00843534" w:rsidRPr="00101CF7" w:rsidTr="00843534">
        <w:trPr>
          <w:trHeight w:hRule="exact" w:val="450"/>
        </w:trPr>
        <w:tc>
          <w:tcPr>
            <w:tcW w:w="3671" w:type="dxa"/>
            <w:tcBorders>
              <w:top w:val="single" w:sz="4" w:space="0" w:color="auto"/>
              <w:left w:val="single" w:sz="4" w:space="0" w:color="auto"/>
              <w:bottom w:val="nil"/>
              <w:right w:val="single" w:sz="4" w:space="0" w:color="auto"/>
            </w:tcBorders>
          </w:tcPr>
          <w:p w:rsidR="00843534" w:rsidRPr="00843534" w:rsidRDefault="00843534" w:rsidP="00107973">
            <w:pPr>
              <w:tabs>
                <w:tab w:val="left" w:pos="360"/>
                <w:tab w:val="left" w:pos="4515"/>
              </w:tabs>
              <w:rPr>
                <w:rFonts w:ascii="TH SarabunPSK" w:hAnsi="TH SarabunPSK" w:cs="TH SarabunPSK"/>
                <w:cs/>
              </w:rPr>
            </w:pPr>
            <w:r w:rsidRPr="00843534">
              <w:rPr>
                <w:rFonts w:ascii="TH SarabunPSK" w:hAnsi="TH SarabunPSK" w:cs="TH SarabunPSK"/>
                <w:cs/>
              </w:rPr>
              <w:t xml:space="preserve">ขั้นตอนที่ 6  ทำแบบประเมินผล                           </w:t>
            </w:r>
          </w:p>
        </w:tc>
        <w:tc>
          <w:tcPr>
            <w:tcW w:w="1360" w:type="dxa"/>
            <w:tcBorders>
              <w:top w:val="single" w:sz="4" w:space="0" w:color="auto"/>
              <w:left w:val="single" w:sz="4" w:space="0" w:color="auto"/>
              <w:bottom w:val="nil"/>
              <w:right w:val="single" w:sz="4" w:space="0" w:color="auto"/>
            </w:tcBorders>
          </w:tcPr>
          <w:p w:rsidR="00843534" w:rsidRPr="00843534" w:rsidRDefault="00843534" w:rsidP="00107973">
            <w:pPr>
              <w:spacing w:line="240" w:lineRule="auto"/>
              <w:jc w:val="center"/>
              <w:rPr>
                <w:rFonts w:ascii="TH SarabunPSK" w:hAnsi="TH SarabunPSK" w:cs="TH SarabunPSK"/>
              </w:rPr>
            </w:pPr>
            <w:r w:rsidRPr="00843534">
              <w:rPr>
                <w:rFonts w:ascii="TH SarabunPSK" w:hAnsi="TH SarabunPSK" w:cs="TH SarabunPSK"/>
                <w:cs/>
              </w:rPr>
              <w:t>10</w:t>
            </w:r>
          </w:p>
        </w:tc>
        <w:tc>
          <w:tcPr>
            <w:tcW w:w="1574" w:type="dxa"/>
            <w:tcBorders>
              <w:top w:val="single" w:sz="4" w:space="0" w:color="auto"/>
              <w:left w:val="single" w:sz="4" w:space="0" w:color="auto"/>
              <w:bottom w:val="nil"/>
              <w:right w:val="single" w:sz="4" w:space="0" w:color="auto"/>
            </w:tcBorders>
          </w:tcPr>
          <w:p w:rsidR="00843534" w:rsidRPr="00843534" w:rsidRDefault="00843534" w:rsidP="00107973">
            <w:pPr>
              <w:spacing w:line="240" w:lineRule="auto"/>
              <w:jc w:val="center"/>
              <w:rPr>
                <w:rFonts w:ascii="TH SarabunPSK" w:hAnsi="TH SarabunPSK" w:cs="TH SarabunPSK"/>
              </w:rPr>
            </w:pPr>
            <w:r w:rsidRPr="00843534">
              <w:rPr>
                <w:rFonts w:ascii="TH SarabunPSK" w:hAnsi="TH SarabunPSK" w:cs="TH SarabunPSK"/>
                <w:cs/>
              </w:rPr>
              <w:t>80</w:t>
            </w:r>
          </w:p>
        </w:tc>
        <w:tc>
          <w:tcPr>
            <w:tcW w:w="681" w:type="dxa"/>
            <w:tcBorders>
              <w:top w:val="single" w:sz="4" w:space="0" w:color="auto"/>
              <w:left w:val="single" w:sz="4" w:space="0" w:color="auto"/>
              <w:bottom w:val="nil"/>
              <w:right w:val="single" w:sz="4" w:space="0" w:color="auto"/>
            </w:tcBorders>
          </w:tcPr>
          <w:p w:rsidR="00843534" w:rsidRPr="00843534" w:rsidRDefault="00843534" w:rsidP="00107973">
            <w:pPr>
              <w:spacing w:line="240" w:lineRule="auto"/>
              <w:jc w:val="center"/>
              <w:rPr>
                <w:rFonts w:ascii="TH SarabunPSK" w:hAnsi="TH SarabunPSK" w:cs="TH SarabunPSK"/>
                <w:b/>
                <w:bCs/>
                <w:noProof/>
              </w:rPr>
            </w:pPr>
          </w:p>
        </w:tc>
        <w:tc>
          <w:tcPr>
            <w:tcW w:w="681" w:type="dxa"/>
            <w:tcBorders>
              <w:top w:val="single" w:sz="4" w:space="0" w:color="auto"/>
              <w:left w:val="single" w:sz="4" w:space="0" w:color="auto"/>
              <w:bottom w:val="nil"/>
              <w:right w:val="single" w:sz="4" w:space="0" w:color="auto"/>
            </w:tcBorders>
          </w:tcPr>
          <w:p w:rsidR="00843534" w:rsidRPr="00843534" w:rsidRDefault="00843534" w:rsidP="00107973">
            <w:pPr>
              <w:spacing w:line="240" w:lineRule="auto"/>
              <w:jc w:val="center"/>
              <w:rPr>
                <w:rFonts w:ascii="TH SarabunPSK" w:hAnsi="TH SarabunPSK" w:cs="TH SarabunPSK"/>
                <w:b/>
                <w:bCs/>
              </w:rPr>
            </w:pPr>
          </w:p>
        </w:tc>
        <w:tc>
          <w:tcPr>
            <w:tcW w:w="681" w:type="dxa"/>
            <w:tcBorders>
              <w:top w:val="single" w:sz="4" w:space="0" w:color="auto"/>
              <w:left w:val="single" w:sz="4" w:space="0" w:color="auto"/>
              <w:bottom w:val="nil"/>
              <w:right w:val="single" w:sz="4" w:space="0" w:color="auto"/>
            </w:tcBorders>
          </w:tcPr>
          <w:p w:rsidR="00843534" w:rsidRPr="00843534" w:rsidRDefault="00843534" w:rsidP="00107973">
            <w:pPr>
              <w:spacing w:line="240" w:lineRule="auto"/>
              <w:jc w:val="center"/>
              <w:rPr>
                <w:rFonts w:ascii="TH SarabunPSK" w:hAnsi="TH SarabunPSK" w:cs="TH SarabunPSK"/>
                <w:b/>
                <w:bCs/>
              </w:rPr>
            </w:pPr>
          </w:p>
        </w:tc>
        <w:tc>
          <w:tcPr>
            <w:tcW w:w="681" w:type="dxa"/>
            <w:tcBorders>
              <w:top w:val="single" w:sz="4" w:space="0" w:color="auto"/>
              <w:left w:val="single" w:sz="4" w:space="0" w:color="auto"/>
              <w:bottom w:val="nil"/>
              <w:right w:val="single" w:sz="4" w:space="0" w:color="auto"/>
            </w:tcBorders>
          </w:tcPr>
          <w:p w:rsidR="00843534" w:rsidRPr="00843534" w:rsidRDefault="00843534" w:rsidP="00107973">
            <w:pPr>
              <w:spacing w:line="240" w:lineRule="auto"/>
              <w:jc w:val="center"/>
              <w:rPr>
                <w:rFonts w:ascii="TH SarabunPSK" w:hAnsi="TH SarabunPSK" w:cs="TH SarabunPSK"/>
                <w:b/>
                <w:bCs/>
              </w:rPr>
            </w:pPr>
          </w:p>
        </w:tc>
        <w:tc>
          <w:tcPr>
            <w:tcW w:w="681" w:type="dxa"/>
            <w:tcBorders>
              <w:top w:val="single" w:sz="4" w:space="0" w:color="auto"/>
              <w:left w:val="single" w:sz="4" w:space="0" w:color="auto"/>
              <w:bottom w:val="nil"/>
              <w:right w:val="single" w:sz="4" w:space="0" w:color="auto"/>
            </w:tcBorders>
          </w:tcPr>
          <w:p w:rsidR="00843534" w:rsidRPr="00843534" w:rsidRDefault="00843534" w:rsidP="00107973">
            <w:pPr>
              <w:spacing w:line="240" w:lineRule="auto"/>
              <w:jc w:val="center"/>
              <w:rPr>
                <w:rFonts w:ascii="TH SarabunPSK" w:hAnsi="TH SarabunPSK" w:cs="TH SarabunPSK"/>
                <w:b/>
                <w:bCs/>
              </w:rPr>
            </w:pPr>
          </w:p>
        </w:tc>
        <w:tc>
          <w:tcPr>
            <w:tcW w:w="681" w:type="dxa"/>
            <w:tcBorders>
              <w:top w:val="single" w:sz="4" w:space="0" w:color="auto"/>
              <w:left w:val="single" w:sz="4" w:space="0" w:color="auto"/>
              <w:bottom w:val="nil"/>
              <w:right w:val="single" w:sz="4" w:space="0" w:color="auto"/>
            </w:tcBorders>
          </w:tcPr>
          <w:p w:rsidR="00843534" w:rsidRPr="00843534" w:rsidRDefault="00843534" w:rsidP="00107973">
            <w:pPr>
              <w:spacing w:line="240" w:lineRule="auto"/>
              <w:jc w:val="center"/>
              <w:rPr>
                <w:rFonts w:ascii="TH SarabunPSK" w:hAnsi="TH SarabunPSK" w:cs="TH SarabunPSK"/>
                <w:b/>
                <w:bCs/>
              </w:rPr>
            </w:pPr>
          </w:p>
        </w:tc>
        <w:tc>
          <w:tcPr>
            <w:tcW w:w="681" w:type="dxa"/>
            <w:tcBorders>
              <w:top w:val="single" w:sz="4" w:space="0" w:color="auto"/>
              <w:left w:val="single" w:sz="4" w:space="0" w:color="auto"/>
              <w:bottom w:val="nil"/>
              <w:right w:val="single" w:sz="4" w:space="0" w:color="auto"/>
            </w:tcBorders>
          </w:tcPr>
          <w:p w:rsidR="00843534" w:rsidRPr="00843534" w:rsidRDefault="00843534" w:rsidP="00107973">
            <w:pPr>
              <w:spacing w:line="240" w:lineRule="auto"/>
              <w:jc w:val="center"/>
              <w:rPr>
                <w:rFonts w:ascii="TH SarabunPSK" w:hAnsi="TH SarabunPSK" w:cs="TH SarabunPSK"/>
                <w:b/>
                <w:bCs/>
              </w:rPr>
            </w:pPr>
          </w:p>
        </w:tc>
        <w:tc>
          <w:tcPr>
            <w:tcW w:w="681" w:type="dxa"/>
            <w:tcBorders>
              <w:top w:val="single" w:sz="4" w:space="0" w:color="auto"/>
              <w:left w:val="single" w:sz="4" w:space="0" w:color="auto"/>
              <w:bottom w:val="nil"/>
              <w:right w:val="single" w:sz="4" w:space="0" w:color="auto"/>
            </w:tcBorders>
          </w:tcPr>
          <w:p w:rsidR="00843534" w:rsidRPr="00843534" w:rsidRDefault="00BA59AA" w:rsidP="00107973">
            <w:pPr>
              <w:spacing w:line="240" w:lineRule="auto"/>
              <w:jc w:val="center"/>
              <w:rPr>
                <w:rFonts w:ascii="TH SarabunPSK" w:hAnsi="TH SarabunPSK" w:cs="TH SarabunPSK"/>
                <w:b/>
                <w:bCs/>
              </w:rPr>
            </w:pPr>
            <w:r>
              <w:rPr>
                <w:rFonts w:ascii="TH SarabunPSK" w:hAnsi="TH SarabunPSK" w:cs="TH SarabunPSK"/>
                <w:b/>
                <w:bCs/>
                <w:noProof/>
              </w:rPr>
              <w:pict>
                <v:shape id="_x0000_s1474" type="#_x0000_t32" style="position:absolute;left:0;text-align:left;margin-left:29.3pt;margin-top:11.5pt;width:34.05pt;height:0;z-index:252014080;mso-position-horizontal-relative:text;mso-position-vertical-relative:text" o:connectortype="straight">
                  <v:stroke startarrow="block" endarrow="block"/>
                </v:shape>
              </w:pict>
            </w:r>
          </w:p>
        </w:tc>
        <w:tc>
          <w:tcPr>
            <w:tcW w:w="681" w:type="dxa"/>
            <w:tcBorders>
              <w:top w:val="single" w:sz="4" w:space="0" w:color="auto"/>
              <w:left w:val="single" w:sz="4" w:space="0" w:color="auto"/>
              <w:bottom w:val="nil"/>
              <w:right w:val="single" w:sz="4" w:space="0" w:color="auto"/>
            </w:tcBorders>
          </w:tcPr>
          <w:p w:rsidR="00843534" w:rsidRPr="00843534" w:rsidRDefault="00843534" w:rsidP="00107973">
            <w:pPr>
              <w:spacing w:line="240" w:lineRule="auto"/>
              <w:jc w:val="center"/>
              <w:rPr>
                <w:rFonts w:ascii="TH SarabunPSK" w:hAnsi="TH SarabunPSK" w:cs="TH SarabunPSK"/>
                <w:b/>
                <w:bCs/>
              </w:rPr>
            </w:pPr>
          </w:p>
        </w:tc>
        <w:tc>
          <w:tcPr>
            <w:tcW w:w="681" w:type="dxa"/>
            <w:tcBorders>
              <w:top w:val="single" w:sz="4" w:space="0" w:color="auto"/>
              <w:left w:val="single" w:sz="4" w:space="0" w:color="auto"/>
              <w:bottom w:val="nil"/>
              <w:right w:val="single" w:sz="4" w:space="0" w:color="auto"/>
            </w:tcBorders>
          </w:tcPr>
          <w:p w:rsidR="00843534" w:rsidRPr="00843534" w:rsidRDefault="00843534" w:rsidP="00107973">
            <w:pPr>
              <w:spacing w:line="240" w:lineRule="auto"/>
              <w:jc w:val="center"/>
              <w:rPr>
                <w:rFonts w:ascii="TH SarabunPSK" w:hAnsi="TH SarabunPSK" w:cs="TH SarabunPSK"/>
                <w:b/>
                <w:bCs/>
              </w:rPr>
            </w:pPr>
          </w:p>
        </w:tc>
        <w:tc>
          <w:tcPr>
            <w:tcW w:w="681" w:type="dxa"/>
            <w:tcBorders>
              <w:top w:val="single" w:sz="4" w:space="0" w:color="auto"/>
              <w:left w:val="single" w:sz="4" w:space="0" w:color="auto"/>
              <w:bottom w:val="nil"/>
              <w:right w:val="single" w:sz="4" w:space="0" w:color="auto"/>
            </w:tcBorders>
          </w:tcPr>
          <w:p w:rsidR="00843534" w:rsidRPr="00843534" w:rsidRDefault="00843534" w:rsidP="00107973">
            <w:pPr>
              <w:spacing w:line="240" w:lineRule="auto"/>
              <w:jc w:val="center"/>
              <w:rPr>
                <w:rFonts w:ascii="TH SarabunPSK" w:hAnsi="TH SarabunPSK" w:cs="TH SarabunPSK"/>
                <w:b/>
                <w:bCs/>
              </w:rPr>
            </w:pPr>
          </w:p>
        </w:tc>
        <w:tc>
          <w:tcPr>
            <w:tcW w:w="681" w:type="dxa"/>
            <w:tcBorders>
              <w:top w:val="single" w:sz="4" w:space="0" w:color="auto"/>
              <w:left w:val="single" w:sz="4" w:space="0" w:color="auto"/>
              <w:bottom w:val="nil"/>
              <w:right w:val="single" w:sz="4" w:space="0" w:color="auto"/>
            </w:tcBorders>
          </w:tcPr>
          <w:p w:rsidR="00843534" w:rsidRPr="00843534" w:rsidRDefault="00843534" w:rsidP="00107973">
            <w:pPr>
              <w:spacing w:line="240" w:lineRule="auto"/>
              <w:jc w:val="center"/>
              <w:rPr>
                <w:rFonts w:ascii="TH SarabunPSK" w:hAnsi="TH SarabunPSK" w:cs="TH SarabunPSK"/>
                <w:b/>
                <w:bCs/>
              </w:rPr>
            </w:pPr>
          </w:p>
        </w:tc>
      </w:tr>
      <w:tr w:rsidR="00843534" w:rsidRPr="00101CF7" w:rsidTr="00843534">
        <w:trPr>
          <w:trHeight w:hRule="exact" w:val="450"/>
        </w:trPr>
        <w:tc>
          <w:tcPr>
            <w:tcW w:w="3671" w:type="dxa"/>
            <w:tcBorders>
              <w:top w:val="single" w:sz="4" w:space="0" w:color="auto"/>
              <w:left w:val="single" w:sz="4" w:space="0" w:color="auto"/>
              <w:bottom w:val="single" w:sz="4" w:space="0" w:color="auto"/>
              <w:right w:val="single" w:sz="4" w:space="0" w:color="auto"/>
            </w:tcBorders>
          </w:tcPr>
          <w:p w:rsidR="00843534" w:rsidRPr="00843534" w:rsidRDefault="00843534" w:rsidP="00107973">
            <w:pPr>
              <w:tabs>
                <w:tab w:val="left" w:pos="360"/>
                <w:tab w:val="left" w:pos="4515"/>
              </w:tabs>
              <w:rPr>
                <w:rFonts w:ascii="TH SarabunPSK" w:hAnsi="TH SarabunPSK" w:cs="TH SarabunPSK"/>
                <w:cs/>
              </w:rPr>
            </w:pPr>
            <w:r w:rsidRPr="00843534">
              <w:rPr>
                <w:rFonts w:ascii="TH SarabunPSK" w:hAnsi="TH SarabunPSK" w:cs="TH SarabunPSK"/>
                <w:cs/>
              </w:rPr>
              <w:t xml:space="preserve">ขั้นตอนที่ 7  สรุปแบบประเมินผล                         </w:t>
            </w:r>
          </w:p>
        </w:tc>
        <w:tc>
          <w:tcPr>
            <w:tcW w:w="1360" w:type="dxa"/>
            <w:tcBorders>
              <w:top w:val="single" w:sz="4" w:space="0" w:color="auto"/>
              <w:left w:val="single" w:sz="4" w:space="0" w:color="auto"/>
              <w:bottom w:val="single" w:sz="4" w:space="0" w:color="auto"/>
              <w:right w:val="single" w:sz="4" w:space="0" w:color="auto"/>
            </w:tcBorders>
          </w:tcPr>
          <w:p w:rsidR="00843534" w:rsidRPr="00843534" w:rsidRDefault="00843534" w:rsidP="00107973">
            <w:pPr>
              <w:spacing w:line="240" w:lineRule="auto"/>
              <w:jc w:val="center"/>
              <w:rPr>
                <w:rFonts w:ascii="TH SarabunPSK" w:hAnsi="TH SarabunPSK" w:cs="TH SarabunPSK"/>
              </w:rPr>
            </w:pPr>
            <w:r w:rsidRPr="00843534">
              <w:rPr>
                <w:rFonts w:ascii="TH SarabunPSK" w:hAnsi="TH SarabunPSK" w:cs="TH SarabunPSK"/>
                <w:cs/>
              </w:rPr>
              <w:t>10</w:t>
            </w:r>
          </w:p>
        </w:tc>
        <w:tc>
          <w:tcPr>
            <w:tcW w:w="1574" w:type="dxa"/>
            <w:tcBorders>
              <w:top w:val="single" w:sz="4" w:space="0" w:color="auto"/>
              <w:left w:val="single" w:sz="4" w:space="0" w:color="auto"/>
              <w:bottom w:val="single" w:sz="4" w:space="0" w:color="auto"/>
              <w:right w:val="single" w:sz="4" w:space="0" w:color="auto"/>
            </w:tcBorders>
          </w:tcPr>
          <w:p w:rsidR="00843534" w:rsidRPr="00843534" w:rsidRDefault="00843534" w:rsidP="00107973">
            <w:pPr>
              <w:spacing w:line="240" w:lineRule="auto"/>
              <w:jc w:val="center"/>
              <w:rPr>
                <w:rFonts w:ascii="TH SarabunPSK" w:hAnsi="TH SarabunPSK" w:cs="TH SarabunPSK"/>
              </w:rPr>
            </w:pPr>
            <w:r w:rsidRPr="00843534">
              <w:rPr>
                <w:rFonts w:ascii="TH SarabunPSK" w:hAnsi="TH SarabunPSK" w:cs="TH SarabunPSK"/>
                <w:cs/>
              </w:rPr>
              <w:t>90</w:t>
            </w:r>
          </w:p>
        </w:tc>
        <w:tc>
          <w:tcPr>
            <w:tcW w:w="681" w:type="dxa"/>
            <w:tcBorders>
              <w:top w:val="single" w:sz="4" w:space="0" w:color="auto"/>
              <w:left w:val="single" w:sz="4" w:space="0" w:color="auto"/>
              <w:bottom w:val="single" w:sz="4" w:space="0" w:color="auto"/>
              <w:right w:val="single" w:sz="4" w:space="0" w:color="auto"/>
            </w:tcBorders>
          </w:tcPr>
          <w:p w:rsidR="00843534" w:rsidRPr="00843534" w:rsidRDefault="00843534" w:rsidP="00107973">
            <w:pPr>
              <w:spacing w:line="240" w:lineRule="auto"/>
              <w:jc w:val="center"/>
              <w:rPr>
                <w:rFonts w:ascii="TH SarabunPSK" w:hAnsi="TH SarabunPSK" w:cs="TH SarabunPSK"/>
                <w:b/>
                <w:bCs/>
                <w:noProof/>
              </w:rPr>
            </w:pPr>
          </w:p>
        </w:tc>
        <w:tc>
          <w:tcPr>
            <w:tcW w:w="681" w:type="dxa"/>
            <w:tcBorders>
              <w:top w:val="single" w:sz="4" w:space="0" w:color="auto"/>
              <w:left w:val="single" w:sz="4" w:space="0" w:color="auto"/>
              <w:bottom w:val="single" w:sz="4" w:space="0" w:color="auto"/>
              <w:right w:val="single" w:sz="4" w:space="0" w:color="auto"/>
            </w:tcBorders>
          </w:tcPr>
          <w:p w:rsidR="00843534" w:rsidRPr="00843534" w:rsidRDefault="00843534" w:rsidP="00107973">
            <w:pPr>
              <w:spacing w:line="240" w:lineRule="auto"/>
              <w:jc w:val="center"/>
              <w:rPr>
                <w:rFonts w:ascii="TH SarabunPSK" w:hAnsi="TH SarabunPSK" w:cs="TH SarabunPSK"/>
                <w:b/>
                <w:bCs/>
              </w:rPr>
            </w:pPr>
          </w:p>
        </w:tc>
        <w:tc>
          <w:tcPr>
            <w:tcW w:w="681" w:type="dxa"/>
            <w:tcBorders>
              <w:top w:val="single" w:sz="4" w:space="0" w:color="auto"/>
              <w:left w:val="single" w:sz="4" w:space="0" w:color="auto"/>
              <w:bottom w:val="single" w:sz="4" w:space="0" w:color="auto"/>
              <w:right w:val="single" w:sz="4" w:space="0" w:color="auto"/>
            </w:tcBorders>
          </w:tcPr>
          <w:p w:rsidR="00843534" w:rsidRPr="00843534" w:rsidRDefault="00843534" w:rsidP="00107973">
            <w:pPr>
              <w:spacing w:line="240" w:lineRule="auto"/>
              <w:jc w:val="center"/>
              <w:rPr>
                <w:rFonts w:ascii="TH SarabunPSK" w:hAnsi="TH SarabunPSK" w:cs="TH SarabunPSK"/>
                <w:b/>
                <w:bCs/>
              </w:rPr>
            </w:pPr>
          </w:p>
        </w:tc>
        <w:tc>
          <w:tcPr>
            <w:tcW w:w="681" w:type="dxa"/>
            <w:tcBorders>
              <w:top w:val="single" w:sz="4" w:space="0" w:color="auto"/>
              <w:left w:val="single" w:sz="4" w:space="0" w:color="auto"/>
              <w:bottom w:val="single" w:sz="4" w:space="0" w:color="auto"/>
              <w:right w:val="single" w:sz="4" w:space="0" w:color="auto"/>
            </w:tcBorders>
          </w:tcPr>
          <w:p w:rsidR="00843534" w:rsidRPr="00843534" w:rsidRDefault="00843534" w:rsidP="00107973">
            <w:pPr>
              <w:spacing w:line="240" w:lineRule="auto"/>
              <w:jc w:val="center"/>
              <w:rPr>
                <w:rFonts w:ascii="TH SarabunPSK" w:hAnsi="TH SarabunPSK" w:cs="TH SarabunPSK"/>
                <w:b/>
                <w:bCs/>
              </w:rPr>
            </w:pPr>
          </w:p>
        </w:tc>
        <w:tc>
          <w:tcPr>
            <w:tcW w:w="681" w:type="dxa"/>
            <w:tcBorders>
              <w:top w:val="single" w:sz="4" w:space="0" w:color="auto"/>
              <w:left w:val="single" w:sz="4" w:space="0" w:color="auto"/>
              <w:bottom w:val="single" w:sz="4" w:space="0" w:color="auto"/>
              <w:right w:val="single" w:sz="4" w:space="0" w:color="auto"/>
            </w:tcBorders>
          </w:tcPr>
          <w:p w:rsidR="00843534" w:rsidRPr="00843534" w:rsidRDefault="00843534" w:rsidP="00107973">
            <w:pPr>
              <w:spacing w:line="240" w:lineRule="auto"/>
              <w:jc w:val="center"/>
              <w:rPr>
                <w:rFonts w:ascii="TH SarabunPSK" w:hAnsi="TH SarabunPSK" w:cs="TH SarabunPSK"/>
                <w:b/>
                <w:bCs/>
              </w:rPr>
            </w:pPr>
          </w:p>
        </w:tc>
        <w:tc>
          <w:tcPr>
            <w:tcW w:w="681" w:type="dxa"/>
            <w:tcBorders>
              <w:top w:val="single" w:sz="4" w:space="0" w:color="auto"/>
              <w:left w:val="single" w:sz="4" w:space="0" w:color="auto"/>
              <w:bottom w:val="single" w:sz="4" w:space="0" w:color="auto"/>
              <w:right w:val="single" w:sz="4" w:space="0" w:color="auto"/>
            </w:tcBorders>
          </w:tcPr>
          <w:p w:rsidR="00843534" w:rsidRPr="00843534" w:rsidRDefault="00843534" w:rsidP="00107973">
            <w:pPr>
              <w:spacing w:line="240" w:lineRule="auto"/>
              <w:jc w:val="center"/>
              <w:rPr>
                <w:rFonts w:ascii="TH SarabunPSK" w:hAnsi="TH SarabunPSK" w:cs="TH SarabunPSK"/>
                <w:b/>
                <w:bCs/>
              </w:rPr>
            </w:pPr>
          </w:p>
        </w:tc>
        <w:tc>
          <w:tcPr>
            <w:tcW w:w="681" w:type="dxa"/>
            <w:tcBorders>
              <w:top w:val="single" w:sz="4" w:space="0" w:color="auto"/>
              <w:left w:val="single" w:sz="4" w:space="0" w:color="auto"/>
              <w:bottom w:val="single" w:sz="4" w:space="0" w:color="auto"/>
              <w:right w:val="single" w:sz="4" w:space="0" w:color="auto"/>
            </w:tcBorders>
          </w:tcPr>
          <w:p w:rsidR="00843534" w:rsidRPr="00843534" w:rsidRDefault="00843534" w:rsidP="00107973">
            <w:pPr>
              <w:spacing w:line="240" w:lineRule="auto"/>
              <w:jc w:val="center"/>
              <w:rPr>
                <w:rFonts w:ascii="TH SarabunPSK" w:hAnsi="TH SarabunPSK" w:cs="TH SarabunPSK"/>
                <w:b/>
                <w:bCs/>
              </w:rPr>
            </w:pPr>
          </w:p>
        </w:tc>
        <w:tc>
          <w:tcPr>
            <w:tcW w:w="681" w:type="dxa"/>
            <w:tcBorders>
              <w:top w:val="single" w:sz="4" w:space="0" w:color="auto"/>
              <w:left w:val="single" w:sz="4" w:space="0" w:color="auto"/>
              <w:bottom w:val="single" w:sz="4" w:space="0" w:color="auto"/>
              <w:right w:val="single" w:sz="4" w:space="0" w:color="auto"/>
            </w:tcBorders>
          </w:tcPr>
          <w:p w:rsidR="00843534" w:rsidRPr="00843534" w:rsidRDefault="00843534" w:rsidP="00107973">
            <w:pPr>
              <w:spacing w:line="240" w:lineRule="auto"/>
              <w:jc w:val="center"/>
              <w:rPr>
                <w:rFonts w:ascii="TH SarabunPSK" w:hAnsi="TH SarabunPSK" w:cs="TH SarabunPSK"/>
                <w:b/>
                <w:bCs/>
              </w:rPr>
            </w:pPr>
          </w:p>
        </w:tc>
        <w:tc>
          <w:tcPr>
            <w:tcW w:w="681" w:type="dxa"/>
            <w:tcBorders>
              <w:top w:val="single" w:sz="4" w:space="0" w:color="auto"/>
              <w:left w:val="single" w:sz="4" w:space="0" w:color="auto"/>
              <w:bottom w:val="single" w:sz="4" w:space="0" w:color="auto"/>
              <w:right w:val="single" w:sz="4" w:space="0" w:color="auto"/>
            </w:tcBorders>
          </w:tcPr>
          <w:p w:rsidR="00843534" w:rsidRPr="00843534" w:rsidRDefault="00843534" w:rsidP="00107973">
            <w:pPr>
              <w:spacing w:line="240" w:lineRule="auto"/>
              <w:jc w:val="center"/>
              <w:rPr>
                <w:rFonts w:ascii="TH SarabunPSK" w:hAnsi="TH SarabunPSK" w:cs="TH SarabunPSK"/>
                <w:b/>
                <w:bCs/>
              </w:rPr>
            </w:pPr>
          </w:p>
        </w:tc>
        <w:tc>
          <w:tcPr>
            <w:tcW w:w="681" w:type="dxa"/>
            <w:tcBorders>
              <w:top w:val="single" w:sz="4" w:space="0" w:color="auto"/>
              <w:left w:val="single" w:sz="4" w:space="0" w:color="auto"/>
              <w:bottom w:val="single" w:sz="4" w:space="0" w:color="auto"/>
              <w:right w:val="single" w:sz="4" w:space="0" w:color="auto"/>
            </w:tcBorders>
          </w:tcPr>
          <w:p w:rsidR="00843534" w:rsidRPr="00843534" w:rsidRDefault="00BA59AA" w:rsidP="00107973">
            <w:pPr>
              <w:spacing w:line="240" w:lineRule="auto"/>
              <w:jc w:val="center"/>
              <w:rPr>
                <w:rFonts w:ascii="TH SarabunPSK" w:hAnsi="TH SarabunPSK" w:cs="TH SarabunPSK"/>
                <w:b/>
                <w:bCs/>
              </w:rPr>
            </w:pPr>
            <w:r>
              <w:rPr>
                <w:rFonts w:ascii="TH SarabunPSK" w:hAnsi="TH SarabunPSK" w:cs="TH SarabunPSK"/>
                <w:b/>
                <w:bCs/>
                <w:noProof/>
              </w:rPr>
              <w:pict>
                <v:shape id="_x0000_s1475" type="#_x0000_t32" style="position:absolute;left:0;text-align:left;margin-left:-3.15pt;margin-top:11.45pt;width:34.05pt;height:0;z-index:252015104;mso-position-horizontal-relative:text;mso-position-vertical-relative:text" o:connectortype="straight">
                  <v:stroke startarrow="block" endarrow="block"/>
                </v:shape>
              </w:pict>
            </w:r>
          </w:p>
        </w:tc>
        <w:tc>
          <w:tcPr>
            <w:tcW w:w="681" w:type="dxa"/>
            <w:tcBorders>
              <w:top w:val="single" w:sz="4" w:space="0" w:color="auto"/>
              <w:left w:val="single" w:sz="4" w:space="0" w:color="auto"/>
              <w:bottom w:val="single" w:sz="4" w:space="0" w:color="auto"/>
              <w:right w:val="single" w:sz="4" w:space="0" w:color="auto"/>
            </w:tcBorders>
          </w:tcPr>
          <w:p w:rsidR="00843534" w:rsidRPr="00843534" w:rsidRDefault="00843534" w:rsidP="00107973">
            <w:pPr>
              <w:spacing w:line="240" w:lineRule="auto"/>
              <w:jc w:val="center"/>
              <w:rPr>
                <w:rFonts w:ascii="TH SarabunPSK" w:hAnsi="TH SarabunPSK" w:cs="TH SarabunPSK"/>
                <w:b/>
                <w:bCs/>
              </w:rPr>
            </w:pPr>
          </w:p>
        </w:tc>
        <w:tc>
          <w:tcPr>
            <w:tcW w:w="681" w:type="dxa"/>
            <w:tcBorders>
              <w:top w:val="single" w:sz="4" w:space="0" w:color="auto"/>
              <w:left w:val="single" w:sz="4" w:space="0" w:color="auto"/>
              <w:bottom w:val="single" w:sz="4" w:space="0" w:color="auto"/>
              <w:right w:val="single" w:sz="4" w:space="0" w:color="auto"/>
            </w:tcBorders>
          </w:tcPr>
          <w:p w:rsidR="00843534" w:rsidRPr="00843534" w:rsidRDefault="00843534" w:rsidP="00107973">
            <w:pPr>
              <w:spacing w:line="240" w:lineRule="auto"/>
              <w:jc w:val="center"/>
              <w:rPr>
                <w:rFonts w:ascii="TH SarabunPSK" w:hAnsi="TH SarabunPSK" w:cs="TH SarabunPSK"/>
                <w:b/>
                <w:bCs/>
              </w:rPr>
            </w:pPr>
          </w:p>
        </w:tc>
      </w:tr>
      <w:tr w:rsidR="00843534" w:rsidRPr="00101CF7" w:rsidTr="00843534">
        <w:trPr>
          <w:trHeight w:hRule="exact" w:val="450"/>
        </w:trPr>
        <w:tc>
          <w:tcPr>
            <w:tcW w:w="3671" w:type="dxa"/>
            <w:tcBorders>
              <w:top w:val="single" w:sz="4" w:space="0" w:color="auto"/>
              <w:left w:val="single" w:sz="4" w:space="0" w:color="auto"/>
              <w:bottom w:val="single" w:sz="4" w:space="0" w:color="auto"/>
              <w:right w:val="single" w:sz="4" w:space="0" w:color="auto"/>
            </w:tcBorders>
          </w:tcPr>
          <w:p w:rsidR="00843534" w:rsidRPr="00843534" w:rsidRDefault="00843534" w:rsidP="00107973">
            <w:pPr>
              <w:spacing w:line="240" w:lineRule="auto"/>
              <w:rPr>
                <w:rFonts w:ascii="TH SarabunPSK" w:hAnsi="TH SarabunPSK" w:cs="TH SarabunPSK"/>
                <w:b/>
                <w:bCs/>
              </w:rPr>
            </w:pPr>
            <w:r w:rsidRPr="00843534">
              <w:rPr>
                <w:rFonts w:ascii="TH SarabunPSK" w:hAnsi="TH SarabunPSK" w:cs="TH SarabunPSK"/>
                <w:cs/>
              </w:rPr>
              <w:t xml:space="preserve">ขั้นตอนที่ 8  ติดตามผล                                     </w:t>
            </w:r>
          </w:p>
          <w:p w:rsidR="00843534" w:rsidRPr="00843534" w:rsidRDefault="00843534" w:rsidP="00107973">
            <w:pPr>
              <w:tabs>
                <w:tab w:val="left" w:pos="360"/>
                <w:tab w:val="left" w:pos="4515"/>
              </w:tabs>
              <w:rPr>
                <w:rFonts w:ascii="TH SarabunPSK" w:hAnsi="TH SarabunPSK" w:cs="TH SarabunPSK"/>
                <w:cs/>
              </w:rPr>
            </w:pPr>
          </w:p>
        </w:tc>
        <w:tc>
          <w:tcPr>
            <w:tcW w:w="1360" w:type="dxa"/>
            <w:tcBorders>
              <w:top w:val="single" w:sz="4" w:space="0" w:color="auto"/>
              <w:left w:val="single" w:sz="4" w:space="0" w:color="auto"/>
              <w:bottom w:val="single" w:sz="4" w:space="0" w:color="auto"/>
              <w:right w:val="single" w:sz="4" w:space="0" w:color="auto"/>
            </w:tcBorders>
          </w:tcPr>
          <w:p w:rsidR="00843534" w:rsidRPr="00843534" w:rsidRDefault="00843534" w:rsidP="00107973">
            <w:pPr>
              <w:spacing w:line="240" w:lineRule="auto"/>
              <w:jc w:val="center"/>
              <w:rPr>
                <w:rFonts w:ascii="TH SarabunPSK" w:hAnsi="TH SarabunPSK" w:cs="TH SarabunPSK"/>
              </w:rPr>
            </w:pPr>
            <w:r w:rsidRPr="00843534">
              <w:rPr>
                <w:rFonts w:ascii="TH SarabunPSK" w:hAnsi="TH SarabunPSK" w:cs="TH SarabunPSK"/>
                <w:cs/>
              </w:rPr>
              <w:t>5</w:t>
            </w:r>
          </w:p>
        </w:tc>
        <w:tc>
          <w:tcPr>
            <w:tcW w:w="1574" w:type="dxa"/>
            <w:tcBorders>
              <w:top w:val="single" w:sz="4" w:space="0" w:color="auto"/>
              <w:left w:val="single" w:sz="4" w:space="0" w:color="auto"/>
              <w:bottom w:val="single" w:sz="4" w:space="0" w:color="auto"/>
              <w:right w:val="single" w:sz="4" w:space="0" w:color="auto"/>
            </w:tcBorders>
          </w:tcPr>
          <w:p w:rsidR="00843534" w:rsidRPr="00843534" w:rsidRDefault="00843534" w:rsidP="00107973">
            <w:pPr>
              <w:spacing w:line="240" w:lineRule="auto"/>
              <w:jc w:val="center"/>
              <w:rPr>
                <w:rFonts w:ascii="TH SarabunPSK" w:hAnsi="TH SarabunPSK" w:cs="TH SarabunPSK"/>
              </w:rPr>
            </w:pPr>
            <w:r w:rsidRPr="00843534">
              <w:rPr>
                <w:rFonts w:ascii="TH SarabunPSK" w:hAnsi="TH SarabunPSK" w:cs="TH SarabunPSK"/>
                <w:cs/>
              </w:rPr>
              <w:t>95</w:t>
            </w:r>
          </w:p>
        </w:tc>
        <w:tc>
          <w:tcPr>
            <w:tcW w:w="681" w:type="dxa"/>
            <w:tcBorders>
              <w:top w:val="single" w:sz="4" w:space="0" w:color="auto"/>
              <w:left w:val="single" w:sz="4" w:space="0" w:color="auto"/>
              <w:bottom w:val="single" w:sz="4" w:space="0" w:color="auto"/>
              <w:right w:val="single" w:sz="4" w:space="0" w:color="auto"/>
            </w:tcBorders>
          </w:tcPr>
          <w:p w:rsidR="00843534" w:rsidRPr="00843534" w:rsidRDefault="00843534" w:rsidP="00107973">
            <w:pPr>
              <w:spacing w:line="240" w:lineRule="auto"/>
              <w:jc w:val="center"/>
              <w:rPr>
                <w:rFonts w:ascii="TH SarabunPSK" w:hAnsi="TH SarabunPSK" w:cs="TH SarabunPSK"/>
                <w:b/>
                <w:bCs/>
                <w:noProof/>
              </w:rPr>
            </w:pPr>
          </w:p>
        </w:tc>
        <w:tc>
          <w:tcPr>
            <w:tcW w:w="681" w:type="dxa"/>
            <w:tcBorders>
              <w:top w:val="single" w:sz="4" w:space="0" w:color="auto"/>
              <w:left w:val="single" w:sz="4" w:space="0" w:color="auto"/>
              <w:bottom w:val="single" w:sz="4" w:space="0" w:color="auto"/>
              <w:right w:val="single" w:sz="4" w:space="0" w:color="auto"/>
            </w:tcBorders>
          </w:tcPr>
          <w:p w:rsidR="00843534" w:rsidRPr="00843534" w:rsidRDefault="00843534" w:rsidP="00107973">
            <w:pPr>
              <w:spacing w:line="240" w:lineRule="auto"/>
              <w:jc w:val="center"/>
              <w:rPr>
                <w:rFonts w:ascii="TH SarabunPSK" w:hAnsi="TH SarabunPSK" w:cs="TH SarabunPSK"/>
                <w:b/>
                <w:bCs/>
              </w:rPr>
            </w:pPr>
          </w:p>
        </w:tc>
        <w:tc>
          <w:tcPr>
            <w:tcW w:w="681" w:type="dxa"/>
            <w:tcBorders>
              <w:top w:val="single" w:sz="4" w:space="0" w:color="auto"/>
              <w:left w:val="single" w:sz="4" w:space="0" w:color="auto"/>
              <w:bottom w:val="single" w:sz="4" w:space="0" w:color="auto"/>
              <w:right w:val="single" w:sz="4" w:space="0" w:color="auto"/>
            </w:tcBorders>
          </w:tcPr>
          <w:p w:rsidR="00843534" w:rsidRPr="00843534" w:rsidRDefault="00843534" w:rsidP="00107973">
            <w:pPr>
              <w:spacing w:line="240" w:lineRule="auto"/>
              <w:jc w:val="center"/>
              <w:rPr>
                <w:rFonts w:ascii="TH SarabunPSK" w:hAnsi="TH SarabunPSK" w:cs="TH SarabunPSK"/>
                <w:b/>
                <w:bCs/>
              </w:rPr>
            </w:pPr>
          </w:p>
        </w:tc>
        <w:tc>
          <w:tcPr>
            <w:tcW w:w="681" w:type="dxa"/>
            <w:tcBorders>
              <w:top w:val="single" w:sz="4" w:space="0" w:color="auto"/>
              <w:left w:val="single" w:sz="4" w:space="0" w:color="auto"/>
              <w:bottom w:val="single" w:sz="4" w:space="0" w:color="auto"/>
              <w:right w:val="single" w:sz="4" w:space="0" w:color="auto"/>
            </w:tcBorders>
          </w:tcPr>
          <w:p w:rsidR="00843534" w:rsidRPr="00843534" w:rsidRDefault="00843534" w:rsidP="00107973">
            <w:pPr>
              <w:spacing w:line="240" w:lineRule="auto"/>
              <w:jc w:val="center"/>
              <w:rPr>
                <w:rFonts w:ascii="TH SarabunPSK" w:hAnsi="TH SarabunPSK" w:cs="TH SarabunPSK"/>
                <w:b/>
                <w:bCs/>
              </w:rPr>
            </w:pPr>
          </w:p>
        </w:tc>
        <w:tc>
          <w:tcPr>
            <w:tcW w:w="681" w:type="dxa"/>
            <w:tcBorders>
              <w:top w:val="single" w:sz="4" w:space="0" w:color="auto"/>
              <w:left w:val="single" w:sz="4" w:space="0" w:color="auto"/>
              <w:bottom w:val="single" w:sz="4" w:space="0" w:color="auto"/>
              <w:right w:val="single" w:sz="4" w:space="0" w:color="auto"/>
            </w:tcBorders>
          </w:tcPr>
          <w:p w:rsidR="00843534" w:rsidRPr="00843534" w:rsidRDefault="00843534" w:rsidP="00107973">
            <w:pPr>
              <w:spacing w:line="240" w:lineRule="auto"/>
              <w:jc w:val="center"/>
              <w:rPr>
                <w:rFonts w:ascii="TH SarabunPSK" w:hAnsi="TH SarabunPSK" w:cs="TH SarabunPSK"/>
                <w:b/>
                <w:bCs/>
              </w:rPr>
            </w:pPr>
          </w:p>
        </w:tc>
        <w:tc>
          <w:tcPr>
            <w:tcW w:w="681" w:type="dxa"/>
            <w:tcBorders>
              <w:top w:val="single" w:sz="4" w:space="0" w:color="auto"/>
              <w:left w:val="single" w:sz="4" w:space="0" w:color="auto"/>
              <w:bottom w:val="single" w:sz="4" w:space="0" w:color="auto"/>
              <w:right w:val="single" w:sz="4" w:space="0" w:color="auto"/>
            </w:tcBorders>
          </w:tcPr>
          <w:p w:rsidR="00843534" w:rsidRPr="00843534" w:rsidRDefault="00843534" w:rsidP="00107973">
            <w:pPr>
              <w:spacing w:line="240" w:lineRule="auto"/>
              <w:jc w:val="center"/>
              <w:rPr>
                <w:rFonts w:ascii="TH SarabunPSK" w:hAnsi="TH SarabunPSK" w:cs="TH SarabunPSK"/>
                <w:b/>
                <w:bCs/>
              </w:rPr>
            </w:pPr>
          </w:p>
        </w:tc>
        <w:tc>
          <w:tcPr>
            <w:tcW w:w="681" w:type="dxa"/>
            <w:tcBorders>
              <w:top w:val="single" w:sz="4" w:space="0" w:color="auto"/>
              <w:left w:val="single" w:sz="4" w:space="0" w:color="auto"/>
              <w:bottom w:val="single" w:sz="4" w:space="0" w:color="auto"/>
              <w:right w:val="single" w:sz="4" w:space="0" w:color="auto"/>
            </w:tcBorders>
          </w:tcPr>
          <w:p w:rsidR="00843534" w:rsidRPr="00843534" w:rsidRDefault="00843534" w:rsidP="00107973">
            <w:pPr>
              <w:spacing w:line="240" w:lineRule="auto"/>
              <w:jc w:val="center"/>
              <w:rPr>
                <w:rFonts w:ascii="TH SarabunPSK" w:hAnsi="TH SarabunPSK" w:cs="TH SarabunPSK"/>
                <w:b/>
                <w:bCs/>
              </w:rPr>
            </w:pPr>
          </w:p>
        </w:tc>
        <w:tc>
          <w:tcPr>
            <w:tcW w:w="681" w:type="dxa"/>
            <w:tcBorders>
              <w:top w:val="single" w:sz="4" w:space="0" w:color="auto"/>
              <w:left w:val="single" w:sz="4" w:space="0" w:color="auto"/>
              <w:bottom w:val="single" w:sz="4" w:space="0" w:color="auto"/>
              <w:right w:val="single" w:sz="4" w:space="0" w:color="auto"/>
            </w:tcBorders>
          </w:tcPr>
          <w:p w:rsidR="00843534" w:rsidRPr="00843534" w:rsidRDefault="00843534" w:rsidP="00107973">
            <w:pPr>
              <w:spacing w:line="240" w:lineRule="auto"/>
              <w:jc w:val="center"/>
              <w:rPr>
                <w:rFonts w:ascii="TH SarabunPSK" w:hAnsi="TH SarabunPSK" w:cs="TH SarabunPSK"/>
                <w:b/>
                <w:bCs/>
              </w:rPr>
            </w:pPr>
          </w:p>
        </w:tc>
        <w:tc>
          <w:tcPr>
            <w:tcW w:w="681" w:type="dxa"/>
            <w:tcBorders>
              <w:top w:val="single" w:sz="4" w:space="0" w:color="auto"/>
              <w:left w:val="single" w:sz="4" w:space="0" w:color="auto"/>
              <w:bottom w:val="single" w:sz="4" w:space="0" w:color="auto"/>
              <w:right w:val="single" w:sz="4" w:space="0" w:color="auto"/>
            </w:tcBorders>
          </w:tcPr>
          <w:p w:rsidR="00843534" w:rsidRPr="00843534" w:rsidRDefault="00843534" w:rsidP="00107973">
            <w:pPr>
              <w:spacing w:line="240" w:lineRule="auto"/>
              <w:jc w:val="center"/>
              <w:rPr>
                <w:rFonts w:ascii="TH SarabunPSK" w:hAnsi="TH SarabunPSK" w:cs="TH SarabunPSK"/>
                <w:b/>
                <w:bCs/>
              </w:rPr>
            </w:pPr>
          </w:p>
        </w:tc>
        <w:tc>
          <w:tcPr>
            <w:tcW w:w="681" w:type="dxa"/>
            <w:tcBorders>
              <w:top w:val="single" w:sz="4" w:space="0" w:color="auto"/>
              <w:left w:val="single" w:sz="4" w:space="0" w:color="auto"/>
              <w:bottom w:val="single" w:sz="4" w:space="0" w:color="auto"/>
              <w:right w:val="single" w:sz="4" w:space="0" w:color="auto"/>
            </w:tcBorders>
          </w:tcPr>
          <w:p w:rsidR="00843534" w:rsidRPr="00843534" w:rsidRDefault="00843534" w:rsidP="00107973">
            <w:pPr>
              <w:spacing w:line="240" w:lineRule="auto"/>
              <w:jc w:val="center"/>
              <w:rPr>
                <w:rFonts w:ascii="TH SarabunPSK" w:hAnsi="TH SarabunPSK" w:cs="TH SarabunPSK"/>
                <w:b/>
                <w:bCs/>
              </w:rPr>
            </w:pPr>
          </w:p>
        </w:tc>
        <w:tc>
          <w:tcPr>
            <w:tcW w:w="681" w:type="dxa"/>
            <w:tcBorders>
              <w:top w:val="single" w:sz="4" w:space="0" w:color="auto"/>
              <w:left w:val="single" w:sz="4" w:space="0" w:color="auto"/>
              <w:bottom w:val="single" w:sz="4" w:space="0" w:color="auto"/>
              <w:right w:val="single" w:sz="4" w:space="0" w:color="auto"/>
            </w:tcBorders>
          </w:tcPr>
          <w:p w:rsidR="00843534" w:rsidRPr="00843534" w:rsidRDefault="00BA59AA" w:rsidP="00107973">
            <w:pPr>
              <w:spacing w:line="240" w:lineRule="auto"/>
              <w:jc w:val="center"/>
              <w:rPr>
                <w:rFonts w:ascii="TH SarabunPSK" w:hAnsi="TH SarabunPSK" w:cs="TH SarabunPSK"/>
                <w:b/>
                <w:bCs/>
              </w:rPr>
            </w:pPr>
            <w:r>
              <w:rPr>
                <w:rFonts w:ascii="TH SarabunPSK" w:hAnsi="TH SarabunPSK" w:cs="TH SarabunPSK"/>
                <w:b/>
                <w:bCs/>
                <w:noProof/>
              </w:rPr>
              <w:pict>
                <v:shape id="_x0000_s1476" type="#_x0000_t32" style="position:absolute;left:0;text-align:left;margin-left:-4.6pt;margin-top:13pt;width:34.05pt;height:0;z-index:252016128;mso-position-horizontal-relative:text;mso-position-vertical-relative:text" o:connectortype="straight">
                  <v:stroke startarrow="block" endarrow="block"/>
                </v:shape>
              </w:pict>
            </w:r>
          </w:p>
        </w:tc>
        <w:tc>
          <w:tcPr>
            <w:tcW w:w="681" w:type="dxa"/>
            <w:tcBorders>
              <w:top w:val="single" w:sz="4" w:space="0" w:color="auto"/>
              <w:left w:val="single" w:sz="4" w:space="0" w:color="auto"/>
              <w:bottom w:val="single" w:sz="4" w:space="0" w:color="auto"/>
              <w:right w:val="single" w:sz="4" w:space="0" w:color="auto"/>
            </w:tcBorders>
          </w:tcPr>
          <w:p w:rsidR="00843534" w:rsidRPr="00843534" w:rsidRDefault="00843534" w:rsidP="00107973">
            <w:pPr>
              <w:spacing w:line="240" w:lineRule="auto"/>
              <w:jc w:val="center"/>
              <w:rPr>
                <w:rFonts w:ascii="TH SarabunPSK" w:hAnsi="TH SarabunPSK" w:cs="TH SarabunPSK"/>
                <w:b/>
                <w:bCs/>
              </w:rPr>
            </w:pPr>
          </w:p>
        </w:tc>
      </w:tr>
      <w:tr w:rsidR="00843534" w:rsidRPr="00101CF7" w:rsidTr="00843534">
        <w:trPr>
          <w:trHeight w:hRule="exact" w:val="450"/>
        </w:trPr>
        <w:tc>
          <w:tcPr>
            <w:tcW w:w="3671" w:type="dxa"/>
            <w:tcBorders>
              <w:top w:val="single" w:sz="4" w:space="0" w:color="auto"/>
              <w:left w:val="single" w:sz="4" w:space="0" w:color="auto"/>
              <w:bottom w:val="single" w:sz="4" w:space="0" w:color="auto"/>
              <w:right w:val="single" w:sz="4" w:space="0" w:color="auto"/>
            </w:tcBorders>
          </w:tcPr>
          <w:p w:rsidR="00843534" w:rsidRPr="00843534" w:rsidRDefault="00843534" w:rsidP="00107973">
            <w:pPr>
              <w:spacing w:line="240" w:lineRule="auto"/>
              <w:rPr>
                <w:rFonts w:ascii="TH SarabunPSK" w:hAnsi="TH SarabunPSK" w:cs="TH SarabunPSK"/>
                <w:b/>
                <w:bCs/>
              </w:rPr>
            </w:pPr>
            <w:r>
              <w:rPr>
                <w:rFonts w:ascii="TH SarabunPSK" w:hAnsi="TH SarabunPSK" w:cs="TH SarabunPSK"/>
                <w:cs/>
              </w:rPr>
              <w:t xml:space="preserve">ขั้นตอนที่ </w:t>
            </w:r>
            <w:r>
              <w:rPr>
                <w:rFonts w:ascii="TH SarabunPSK" w:hAnsi="TH SarabunPSK" w:cs="TH SarabunPSK" w:hint="cs"/>
                <w:cs/>
              </w:rPr>
              <w:t>9</w:t>
            </w:r>
            <w:r w:rsidRPr="00843534">
              <w:rPr>
                <w:rFonts w:ascii="TH SarabunPSK" w:hAnsi="TH SarabunPSK" w:cs="TH SarabunPSK"/>
                <w:cs/>
              </w:rPr>
              <w:t xml:space="preserve">  สรุปผลการจัดอบรมโครงการ               </w:t>
            </w:r>
          </w:p>
          <w:p w:rsidR="00843534" w:rsidRPr="00843534" w:rsidRDefault="00843534" w:rsidP="00107973">
            <w:pPr>
              <w:spacing w:line="240" w:lineRule="auto"/>
              <w:rPr>
                <w:rFonts w:ascii="TH SarabunPSK" w:hAnsi="TH SarabunPSK" w:cs="TH SarabunPSK"/>
                <w:cs/>
              </w:rPr>
            </w:pPr>
          </w:p>
        </w:tc>
        <w:tc>
          <w:tcPr>
            <w:tcW w:w="1360" w:type="dxa"/>
            <w:tcBorders>
              <w:top w:val="single" w:sz="4" w:space="0" w:color="auto"/>
              <w:left w:val="single" w:sz="4" w:space="0" w:color="auto"/>
              <w:bottom w:val="single" w:sz="4" w:space="0" w:color="auto"/>
              <w:right w:val="single" w:sz="4" w:space="0" w:color="auto"/>
            </w:tcBorders>
          </w:tcPr>
          <w:p w:rsidR="00843534" w:rsidRPr="00843534" w:rsidRDefault="00843534" w:rsidP="00107973">
            <w:pPr>
              <w:spacing w:line="240" w:lineRule="auto"/>
              <w:jc w:val="center"/>
              <w:rPr>
                <w:rFonts w:ascii="TH SarabunPSK" w:hAnsi="TH SarabunPSK" w:cs="TH SarabunPSK"/>
              </w:rPr>
            </w:pPr>
            <w:r w:rsidRPr="00843534">
              <w:rPr>
                <w:rFonts w:ascii="TH SarabunPSK" w:hAnsi="TH SarabunPSK" w:cs="TH SarabunPSK"/>
                <w:cs/>
              </w:rPr>
              <w:t>5</w:t>
            </w:r>
          </w:p>
        </w:tc>
        <w:tc>
          <w:tcPr>
            <w:tcW w:w="1574" w:type="dxa"/>
            <w:tcBorders>
              <w:top w:val="single" w:sz="4" w:space="0" w:color="auto"/>
              <w:left w:val="single" w:sz="4" w:space="0" w:color="auto"/>
              <w:bottom w:val="single" w:sz="4" w:space="0" w:color="auto"/>
              <w:right w:val="single" w:sz="4" w:space="0" w:color="auto"/>
            </w:tcBorders>
          </w:tcPr>
          <w:p w:rsidR="00843534" w:rsidRPr="00843534" w:rsidRDefault="00843534" w:rsidP="00107973">
            <w:pPr>
              <w:spacing w:line="240" w:lineRule="auto"/>
              <w:jc w:val="center"/>
              <w:rPr>
                <w:rFonts w:ascii="TH SarabunPSK" w:hAnsi="TH SarabunPSK" w:cs="TH SarabunPSK"/>
              </w:rPr>
            </w:pPr>
            <w:r w:rsidRPr="00843534">
              <w:rPr>
                <w:rFonts w:ascii="TH SarabunPSK" w:hAnsi="TH SarabunPSK" w:cs="TH SarabunPSK"/>
                <w:cs/>
              </w:rPr>
              <w:t>100</w:t>
            </w:r>
          </w:p>
        </w:tc>
        <w:tc>
          <w:tcPr>
            <w:tcW w:w="681" w:type="dxa"/>
            <w:tcBorders>
              <w:top w:val="single" w:sz="4" w:space="0" w:color="auto"/>
              <w:left w:val="single" w:sz="4" w:space="0" w:color="auto"/>
              <w:bottom w:val="single" w:sz="4" w:space="0" w:color="auto"/>
              <w:right w:val="single" w:sz="4" w:space="0" w:color="auto"/>
            </w:tcBorders>
          </w:tcPr>
          <w:p w:rsidR="00843534" w:rsidRPr="00843534" w:rsidRDefault="00843534" w:rsidP="00107973">
            <w:pPr>
              <w:spacing w:line="240" w:lineRule="auto"/>
              <w:jc w:val="center"/>
              <w:rPr>
                <w:rFonts w:ascii="TH SarabunPSK" w:hAnsi="TH SarabunPSK" w:cs="TH SarabunPSK"/>
                <w:b/>
                <w:bCs/>
                <w:noProof/>
              </w:rPr>
            </w:pPr>
          </w:p>
        </w:tc>
        <w:tc>
          <w:tcPr>
            <w:tcW w:w="681" w:type="dxa"/>
            <w:tcBorders>
              <w:top w:val="single" w:sz="4" w:space="0" w:color="auto"/>
              <w:left w:val="single" w:sz="4" w:space="0" w:color="auto"/>
              <w:bottom w:val="single" w:sz="4" w:space="0" w:color="auto"/>
              <w:right w:val="single" w:sz="4" w:space="0" w:color="auto"/>
            </w:tcBorders>
          </w:tcPr>
          <w:p w:rsidR="00843534" w:rsidRPr="00843534" w:rsidRDefault="00843534" w:rsidP="00107973">
            <w:pPr>
              <w:spacing w:line="240" w:lineRule="auto"/>
              <w:jc w:val="center"/>
              <w:rPr>
                <w:rFonts w:ascii="TH SarabunPSK" w:hAnsi="TH SarabunPSK" w:cs="TH SarabunPSK"/>
                <w:b/>
                <w:bCs/>
              </w:rPr>
            </w:pPr>
          </w:p>
        </w:tc>
        <w:tc>
          <w:tcPr>
            <w:tcW w:w="681" w:type="dxa"/>
            <w:tcBorders>
              <w:top w:val="single" w:sz="4" w:space="0" w:color="auto"/>
              <w:left w:val="single" w:sz="4" w:space="0" w:color="auto"/>
              <w:bottom w:val="single" w:sz="4" w:space="0" w:color="auto"/>
              <w:right w:val="single" w:sz="4" w:space="0" w:color="auto"/>
            </w:tcBorders>
          </w:tcPr>
          <w:p w:rsidR="00843534" w:rsidRPr="00843534" w:rsidRDefault="00843534" w:rsidP="00107973">
            <w:pPr>
              <w:spacing w:line="240" w:lineRule="auto"/>
              <w:jc w:val="center"/>
              <w:rPr>
                <w:rFonts w:ascii="TH SarabunPSK" w:hAnsi="TH SarabunPSK" w:cs="TH SarabunPSK"/>
                <w:b/>
                <w:bCs/>
              </w:rPr>
            </w:pPr>
          </w:p>
        </w:tc>
        <w:tc>
          <w:tcPr>
            <w:tcW w:w="681" w:type="dxa"/>
            <w:tcBorders>
              <w:top w:val="single" w:sz="4" w:space="0" w:color="auto"/>
              <w:left w:val="single" w:sz="4" w:space="0" w:color="auto"/>
              <w:bottom w:val="single" w:sz="4" w:space="0" w:color="auto"/>
              <w:right w:val="single" w:sz="4" w:space="0" w:color="auto"/>
            </w:tcBorders>
          </w:tcPr>
          <w:p w:rsidR="00843534" w:rsidRPr="00843534" w:rsidRDefault="00843534" w:rsidP="00107973">
            <w:pPr>
              <w:spacing w:line="240" w:lineRule="auto"/>
              <w:jc w:val="center"/>
              <w:rPr>
                <w:rFonts w:ascii="TH SarabunPSK" w:hAnsi="TH SarabunPSK" w:cs="TH SarabunPSK"/>
                <w:b/>
                <w:bCs/>
              </w:rPr>
            </w:pPr>
          </w:p>
        </w:tc>
        <w:tc>
          <w:tcPr>
            <w:tcW w:w="681" w:type="dxa"/>
            <w:tcBorders>
              <w:top w:val="single" w:sz="4" w:space="0" w:color="auto"/>
              <w:left w:val="single" w:sz="4" w:space="0" w:color="auto"/>
              <w:bottom w:val="single" w:sz="4" w:space="0" w:color="auto"/>
              <w:right w:val="single" w:sz="4" w:space="0" w:color="auto"/>
            </w:tcBorders>
          </w:tcPr>
          <w:p w:rsidR="00843534" w:rsidRPr="00843534" w:rsidRDefault="00843534" w:rsidP="00107973">
            <w:pPr>
              <w:spacing w:line="240" w:lineRule="auto"/>
              <w:jc w:val="center"/>
              <w:rPr>
                <w:rFonts w:ascii="TH SarabunPSK" w:hAnsi="TH SarabunPSK" w:cs="TH SarabunPSK"/>
                <w:b/>
                <w:bCs/>
              </w:rPr>
            </w:pPr>
          </w:p>
        </w:tc>
        <w:tc>
          <w:tcPr>
            <w:tcW w:w="681" w:type="dxa"/>
            <w:tcBorders>
              <w:top w:val="single" w:sz="4" w:space="0" w:color="auto"/>
              <w:left w:val="single" w:sz="4" w:space="0" w:color="auto"/>
              <w:bottom w:val="single" w:sz="4" w:space="0" w:color="auto"/>
              <w:right w:val="single" w:sz="4" w:space="0" w:color="auto"/>
            </w:tcBorders>
          </w:tcPr>
          <w:p w:rsidR="00843534" w:rsidRPr="00843534" w:rsidRDefault="00843534" w:rsidP="00107973">
            <w:pPr>
              <w:spacing w:line="240" w:lineRule="auto"/>
              <w:jc w:val="center"/>
              <w:rPr>
                <w:rFonts w:ascii="TH SarabunPSK" w:hAnsi="TH SarabunPSK" w:cs="TH SarabunPSK"/>
                <w:b/>
                <w:bCs/>
              </w:rPr>
            </w:pPr>
          </w:p>
        </w:tc>
        <w:tc>
          <w:tcPr>
            <w:tcW w:w="681" w:type="dxa"/>
            <w:tcBorders>
              <w:top w:val="single" w:sz="4" w:space="0" w:color="auto"/>
              <w:left w:val="single" w:sz="4" w:space="0" w:color="auto"/>
              <w:bottom w:val="single" w:sz="4" w:space="0" w:color="auto"/>
              <w:right w:val="single" w:sz="4" w:space="0" w:color="auto"/>
            </w:tcBorders>
          </w:tcPr>
          <w:p w:rsidR="00843534" w:rsidRPr="00843534" w:rsidRDefault="00843534" w:rsidP="00107973">
            <w:pPr>
              <w:spacing w:line="240" w:lineRule="auto"/>
              <w:jc w:val="center"/>
              <w:rPr>
                <w:rFonts w:ascii="TH SarabunPSK" w:hAnsi="TH SarabunPSK" w:cs="TH SarabunPSK"/>
                <w:b/>
                <w:bCs/>
              </w:rPr>
            </w:pPr>
          </w:p>
        </w:tc>
        <w:tc>
          <w:tcPr>
            <w:tcW w:w="681" w:type="dxa"/>
            <w:tcBorders>
              <w:top w:val="single" w:sz="4" w:space="0" w:color="auto"/>
              <w:left w:val="single" w:sz="4" w:space="0" w:color="auto"/>
              <w:bottom w:val="single" w:sz="4" w:space="0" w:color="auto"/>
              <w:right w:val="single" w:sz="4" w:space="0" w:color="auto"/>
            </w:tcBorders>
          </w:tcPr>
          <w:p w:rsidR="00843534" w:rsidRPr="00843534" w:rsidRDefault="00843534" w:rsidP="00107973">
            <w:pPr>
              <w:spacing w:line="240" w:lineRule="auto"/>
              <w:jc w:val="center"/>
              <w:rPr>
                <w:rFonts w:ascii="TH SarabunPSK" w:hAnsi="TH SarabunPSK" w:cs="TH SarabunPSK"/>
                <w:b/>
                <w:bCs/>
              </w:rPr>
            </w:pPr>
          </w:p>
        </w:tc>
        <w:tc>
          <w:tcPr>
            <w:tcW w:w="681" w:type="dxa"/>
            <w:tcBorders>
              <w:top w:val="single" w:sz="4" w:space="0" w:color="auto"/>
              <w:left w:val="single" w:sz="4" w:space="0" w:color="auto"/>
              <w:bottom w:val="single" w:sz="4" w:space="0" w:color="auto"/>
              <w:right w:val="single" w:sz="4" w:space="0" w:color="auto"/>
            </w:tcBorders>
          </w:tcPr>
          <w:p w:rsidR="00843534" w:rsidRPr="00843534" w:rsidRDefault="00843534" w:rsidP="00107973">
            <w:pPr>
              <w:spacing w:line="240" w:lineRule="auto"/>
              <w:jc w:val="center"/>
              <w:rPr>
                <w:rFonts w:ascii="TH SarabunPSK" w:hAnsi="TH SarabunPSK" w:cs="TH SarabunPSK"/>
                <w:b/>
                <w:bCs/>
              </w:rPr>
            </w:pPr>
          </w:p>
        </w:tc>
        <w:tc>
          <w:tcPr>
            <w:tcW w:w="681" w:type="dxa"/>
            <w:tcBorders>
              <w:top w:val="single" w:sz="4" w:space="0" w:color="auto"/>
              <w:left w:val="single" w:sz="4" w:space="0" w:color="auto"/>
              <w:bottom w:val="single" w:sz="4" w:space="0" w:color="auto"/>
              <w:right w:val="single" w:sz="4" w:space="0" w:color="auto"/>
            </w:tcBorders>
          </w:tcPr>
          <w:p w:rsidR="00843534" w:rsidRPr="00843534" w:rsidRDefault="00843534" w:rsidP="00107973">
            <w:pPr>
              <w:spacing w:line="240" w:lineRule="auto"/>
              <w:jc w:val="center"/>
              <w:rPr>
                <w:rFonts w:ascii="TH SarabunPSK" w:hAnsi="TH SarabunPSK" w:cs="TH SarabunPSK"/>
                <w:b/>
                <w:bCs/>
              </w:rPr>
            </w:pPr>
          </w:p>
        </w:tc>
        <w:tc>
          <w:tcPr>
            <w:tcW w:w="681" w:type="dxa"/>
            <w:tcBorders>
              <w:top w:val="single" w:sz="4" w:space="0" w:color="auto"/>
              <w:left w:val="single" w:sz="4" w:space="0" w:color="auto"/>
              <w:bottom w:val="single" w:sz="4" w:space="0" w:color="auto"/>
              <w:right w:val="single" w:sz="4" w:space="0" w:color="auto"/>
            </w:tcBorders>
          </w:tcPr>
          <w:p w:rsidR="00843534" w:rsidRPr="00843534" w:rsidRDefault="00BA59AA" w:rsidP="00107973">
            <w:pPr>
              <w:spacing w:line="240" w:lineRule="auto"/>
              <w:jc w:val="center"/>
              <w:rPr>
                <w:rFonts w:ascii="TH SarabunPSK" w:hAnsi="TH SarabunPSK" w:cs="TH SarabunPSK"/>
                <w:b/>
                <w:bCs/>
              </w:rPr>
            </w:pPr>
            <w:r>
              <w:rPr>
                <w:rFonts w:ascii="TH SarabunPSK" w:hAnsi="TH SarabunPSK" w:cs="TH SarabunPSK"/>
                <w:b/>
                <w:bCs/>
                <w:noProof/>
              </w:rPr>
              <w:pict>
                <v:shape id="_x0000_s1477" type="#_x0000_t32" style="position:absolute;left:0;text-align:left;margin-left:29.45pt;margin-top:11.25pt;width:34.05pt;height:0;z-index:252017152;mso-position-horizontal-relative:text;mso-position-vertical-relative:text" o:connectortype="straight">
                  <v:stroke startarrow="block" endarrow="block"/>
                </v:shape>
              </w:pict>
            </w:r>
          </w:p>
        </w:tc>
        <w:tc>
          <w:tcPr>
            <w:tcW w:w="681" w:type="dxa"/>
            <w:tcBorders>
              <w:top w:val="single" w:sz="4" w:space="0" w:color="auto"/>
              <w:left w:val="single" w:sz="4" w:space="0" w:color="auto"/>
              <w:bottom w:val="single" w:sz="4" w:space="0" w:color="auto"/>
              <w:right w:val="single" w:sz="4" w:space="0" w:color="auto"/>
            </w:tcBorders>
          </w:tcPr>
          <w:p w:rsidR="00843534" w:rsidRPr="00843534" w:rsidRDefault="00843534" w:rsidP="00107973">
            <w:pPr>
              <w:spacing w:line="240" w:lineRule="auto"/>
              <w:jc w:val="center"/>
              <w:rPr>
                <w:rFonts w:ascii="TH SarabunPSK" w:hAnsi="TH SarabunPSK" w:cs="TH SarabunPSK"/>
                <w:b/>
                <w:bCs/>
              </w:rPr>
            </w:pPr>
          </w:p>
        </w:tc>
      </w:tr>
      <w:tr w:rsidR="00843534" w:rsidRPr="00101CF7" w:rsidTr="00843534">
        <w:trPr>
          <w:trHeight w:val="356"/>
        </w:trPr>
        <w:tc>
          <w:tcPr>
            <w:tcW w:w="3671" w:type="dxa"/>
          </w:tcPr>
          <w:p w:rsidR="00843534" w:rsidRPr="00843534" w:rsidRDefault="00843534" w:rsidP="00843534">
            <w:pPr>
              <w:spacing w:line="240" w:lineRule="auto"/>
              <w:rPr>
                <w:rFonts w:ascii="TH SarabunPSK" w:hAnsi="TH SarabunPSK" w:cs="TH SarabunPSK"/>
                <w:b/>
                <w:bCs/>
              </w:rPr>
            </w:pPr>
            <w:r w:rsidRPr="00843534">
              <w:rPr>
                <w:rFonts w:ascii="TH SarabunPSK" w:hAnsi="TH SarabunPSK" w:cs="TH SarabunPSK"/>
                <w:b/>
                <w:bCs/>
                <w:cs/>
              </w:rPr>
              <w:t xml:space="preserve">รวม  9   ขั้นตอน  คิดเป็น ร้อยละ </w:t>
            </w:r>
            <w:r>
              <w:rPr>
                <w:rFonts w:ascii="TH SarabunPSK" w:hAnsi="TH SarabunPSK" w:cs="TH SarabunPSK" w:hint="cs"/>
                <w:b/>
                <w:bCs/>
                <w:cs/>
              </w:rPr>
              <w:t>100</w:t>
            </w:r>
            <w:r w:rsidRPr="00843534">
              <w:rPr>
                <w:rFonts w:ascii="TH SarabunPSK" w:hAnsi="TH SarabunPSK" w:cs="TH SarabunPSK"/>
                <w:b/>
                <w:bCs/>
                <w:cs/>
              </w:rPr>
              <w:t xml:space="preserve"> </w:t>
            </w:r>
          </w:p>
        </w:tc>
        <w:tc>
          <w:tcPr>
            <w:tcW w:w="1360" w:type="dxa"/>
          </w:tcPr>
          <w:p w:rsidR="00843534" w:rsidRPr="00843534" w:rsidRDefault="00843534" w:rsidP="00107973">
            <w:pPr>
              <w:spacing w:line="240" w:lineRule="auto"/>
              <w:jc w:val="center"/>
              <w:rPr>
                <w:rFonts w:ascii="TH SarabunPSK" w:hAnsi="TH SarabunPSK" w:cs="TH SarabunPSK"/>
                <w:b/>
                <w:bCs/>
              </w:rPr>
            </w:pPr>
            <w:r>
              <w:rPr>
                <w:rFonts w:ascii="TH SarabunPSK" w:hAnsi="TH SarabunPSK" w:cs="TH SarabunPSK" w:hint="cs"/>
                <w:b/>
                <w:bCs/>
                <w:cs/>
              </w:rPr>
              <w:t>100</w:t>
            </w:r>
          </w:p>
        </w:tc>
        <w:tc>
          <w:tcPr>
            <w:tcW w:w="1574" w:type="dxa"/>
          </w:tcPr>
          <w:p w:rsidR="00843534" w:rsidRPr="00843534" w:rsidRDefault="00843534" w:rsidP="00107973">
            <w:pPr>
              <w:spacing w:line="240" w:lineRule="auto"/>
              <w:jc w:val="center"/>
              <w:rPr>
                <w:rFonts w:ascii="TH SarabunPSK" w:hAnsi="TH SarabunPSK" w:cs="TH SarabunPSK"/>
                <w:b/>
                <w:bCs/>
              </w:rPr>
            </w:pPr>
            <w:r>
              <w:rPr>
                <w:rFonts w:ascii="TH SarabunPSK" w:hAnsi="TH SarabunPSK" w:cs="TH SarabunPSK" w:hint="cs"/>
                <w:b/>
                <w:bCs/>
                <w:cs/>
              </w:rPr>
              <w:t>100</w:t>
            </w:r>
          </w:p>
        </w:tc>
        <w:tc>
          <w:tcPr>
            <w:tcW w:w="681" w:type="dxa"/>
          </w:tcPr>
          <w:p w:rsidR="00843534" w:rsidRPr="00843534" w:rsidRDefault="00843534" w:rsidP="00107973">
            <w:pPr>
              <w:spacing w:line="240" w:lineRule="auto"/>
              <w:jc w:val="center"/>
              <w:rPr>
                <w:rFonts w:ascii="TH SarabunPSK" w:hAnsi="TH SarabunPSK" w:cs="TH SarabunPSK"/>
                <w:b/>
                <w:bCs/>
                <w:noProof/>
              </w:rPr>
            </w:pPr>
          </w:p>
        </w:tc>
        <w:tc>
          <w:tcPr>
            <w:tcW w:w="681" w:type="dxa"/>
          </w:tcPr>
          <w:p w:rsidR="00843534" w:rsidRPr="00843534" w:rsidRDefault="00843534" w:rsidP="00107973">
            <w:pPr>
              <w:spacing w:line="240" w:lineRule="auto"/>
              <w:jc w:val="center"/>
              <w:rPr>
                <w:rFonts w:ascii="TH SarabunPSK" w:hAnsi="TH SarabunPSK" w:cs="TH SarabunPSK"/>
                <w:b/>
                <w:bCs/>
              </w:rPr>
            </w:pPr>
          </w:p>
        </w:tc>
        <w:tc>
          <w:tcPr>
            <w:tcW w:w="681" w:type="dxa"/>
          </w:tcPr>
          <w:p w:rsidR="00843534" w:rsidRPr="00843534" w:rsidRDefault="00843534" w:rsidP="00107973">
            <w:pPr>
              <w:spacing w:line="240" w:lineRule="auto"/>
              <w:jc w:val="center"/>
              <w:rPr>
                <w:rFonts w:ascii="TH SarabunPSK" w:hAnsi="TH SarabunPSK" w:cs="TH SarabunPSK"/>
                <w:b/>
                <w:bCs/>
              </w:rPr>
            </w:pPr>
          </w:p>
        </w:tc>
        <w:tc>
          <w:tcPr>
            <w:tcW w:w="681" w:type="dxa"/>
          </w:tcPr>
          <w:p w:rsidR="00843534" w:rsidRPr="00843534" w:rsidRDefault="00843534" w:rsidP="00107973">
            <w:pPr>
              <w:spacing w:line="240" w:lineRule="auto"/>
              <w:jc w:val="center"/>
              <w:rPr>
                <w:rFonts w:ascii="TH SarabunPSK" w:hAnsi="TH SarabunPSK" w:cs="TH SarabunPSK"/>
                <w:b/>
                <w:bCs/>
              </w:rPr>
            </w:pPr>
          </w:p>
        </w:tc>
        <w:tc>
          <w:tcPr>
            <w:tcW w:w="681" w:type="dxa"/>
          </w:tcPr>
          <w:p w:rsidR="00843534" w:rsidRPr="00843534" w:rsidRDefault="00843534" w:rsidP="00107973">
            <w:pPr>
              <w:spacing w:line="240" w:lineRule="auto"/>
              <w:jc w:val="center"/>
              <w:rPr>
                <w:rFonts w:ascii="TH SarabunPSK" w:hAnsi="TH SarabunPSK" w:cs="TH SarabunPSK"/>
                <w:b/>
                <w:bCs/>
              </w:rPr>
            </w:pPr>
          </w:p>
        </w:tc>
        <w:tc>
          <w:tcPr>
            <w:tcW w:w="681" w:type="dxa"/>
          </w:tcPr>
          <w:p w:rsidR="00843534" w:rsidRPr="00843534" w:rsidRDefault="00843534" w:rsidP="00107973">
            <w:pPr>
              <w:spacing w:line="240" w:lineRule="auto"/>
              <w:jc w:val="center"/>
              <w:rPr>
                <w:rFonts w:ascii="TH SarabunPSK" w:hAnsi="TH SarabunPSK" w:cs="TH SarabunPSK"/>
                <w:b/>
                <w:bCs/>
              </w:rPr>
            </w:pPr>
          </w:p>
        </w:tc>
        <w:tc>
          <w:tcPr>
            <w:tcW w:w="681" w:type="dxa"/>
          </w:tcPr>
          <w:p w:rsidR="00843534" w:rsidRPr="00843534" w:rsidRDefault="00843534" w:rsidP="00107973">
            <w:pPr>
              <w:spacing w:line="240" w:lineRule="auto"/>
              <w:jc w:val="center"/>
              <w:rPr>
                <w:rFonts w:ascii="TH SarabunPSK" w:hAnsi="TH SarabunPSK" w:cs="TH SarabunPSK"/>
                <w:b/>
                <w:bCs/>
              </w:rPr>
            </w:pPr>
          </w:p>
        </w:tc>
        <w:tc>
          <w:tcPr>
            <w:tcW w:w="681" w:type="dxa"/>
          </w:tcPr>
          <w:p w:rsidR="00843534" w:rsidRPr="00843534" w:rsidRDefault="00843534" w:rsidP="00107973">
            <w:pPr>
              <w:spacing w:line="240" w:lineRule="auto"/>
              <w:jc w:val="center"/>
              <w:rPr>
                <w:rFonts w:ascii="TH SarabunPSK" w:hAnsi="TH SarabunPSK" w:cs="TH SarabunPSK"/>
                <w:b/>
                <w:bCs/>
              </w:rPr>
            </w:pPr>
          </w:p>
        </w:tc>
        <w:tc>
          <w:tcPr>
            <w:tcW w:w="681" w:type="dxa"/>
          </w:tcPr>
          <w:p w:rsidR="00843534" w:rsidRPr="00843534" w:rsidRDefault="00843534" w:rsidP="00107973">
            <w:pPr>
              <w:spacing w:line="240" w:lineRule="auto"/>
              <w:jc w:val="center"/>
              <w:rPr>
                <w:rFonts w:ascii="TH SarabunPSK" w:hAnsi="TH SarabunPSK" w:cs="TH SarabunPSK"/>
                <w:b/>
                <w:bCs/>
              </w:rPr>
            </w:pPr>
          </w:p>
        </w:tc>
        <w:tc>
          <w:tcPr>
            <w:tcW w:w="681" w:type="dxa"/>
          </w:tcPr>
          <w:p w:rsidR="00843534" w:rsidRPr="00843534" w:rsidRDefault="00843534" w:rsidP="00107973">
            <w:pPr>
              <w:spacing w:line="240" w:lineRule="auto"/>
              <w:jc w:val="center"/>
              <w:rPr>
                <w:rFonts w:ascii="TH SarabunPSK" w:hAnsi="TH SarabunPSK" w:cs="TH SarabunPSK"/>
                <w:b/>
                <w:bCs/>
              </w:rPr>
            </w:pPr>
          </w:p>
        </w:tc>
        <w:tc>
          <w:tcPr>
            <w:tcW w:w="681" w:type="dxa"/>
          </w:tcPr>
          <w:p w:rsidR="00843534" w:rsidRPr="00843534" w:rsidRDefault="00843534" w:rsidP="00107973">
            <w:pPr>
              <w:spacing w:line="240" w:lineRule="auto"/>
              <w:jc w:val="center"/>
              <w:rPr>
                <w:rFonts w:ascii="TH SarabunPSK" w:hAnsi="TH SarabunPSK" w:cs="TH SarabunPSK"/>
                <w:b/>
                <w:bCs/>
              </w:rPr>
            </w:pPr>
          </w:p>
        </w:tc>
        <w:tc>
          <w:tcPr>
            <w:tcW w:w="681" w:type="dxa"/>
          </w:tcPr>
          <w:p w:rsidR="00843534" w:rsidRPr="00843534" w:rsidRDefault="00843534" w:rsidP="00107973">
            <w:pPr>
              <w:spacing w:line="240" w:lineRule="auto"/>
              <w:jc w:val="center"/>
              <w:rPr>
                <w:rFonts w:ascii="TH SarabunPSK" w:hAnsi="TH SarabunPSK" w:cs="TH SarabunPSK"/>
                <w:b/>
                <w:bCs/>
              </w:rPr>
            </w:pPr>
          </w:p>
        </w:tc>
      </w:tr>
    </w:tbl>
    <w:p w:rsidR="00F9377D" w:rsidRDefault="00F9377D" w:rsidP="00F9377D">
      <w:pPr>
        <w:rPr>
          <w:rFonts w:ascii="TH SarabunPSK" w:hAnsi="TH SarabunPSK" w:cs="TH SarabunPSK"/>
          <w:b/>
          <w:bCs/>
          <w:sz w:val="36"/>
          <w:szCs w:val="36"/>
          <w:u w:val="single"/>
        </w:rPr>
      </w:pPr>
    </w:p>
    <w:p w:rsidR="008C5272" w:rsidRDefault="0006008C" w:rsidP="00F9377D">
      <w:pPr>
        <w:jc w:val="center"/>
        <w:rPr>
          <w:rFonts w:ascii="TH SarabunPSK" w:hAnsi="TH SarabunPSK" w:cs="TH SarabunPSK"/>
          <w:b/>
          <w:bCs/>
          <w:sz w:val="36"/>
          <w:szCs w:val="36"/>
          <w:u w:val="single"/>
        </w:rPr>
      </w:pPr>
      <w:r>
        <w:rPr>
          <w:rFonts w:ascii="TH SarabunPSK" w:hAnsi="TH SarabunPSK" w:cs="TH SarabunPSK" w:hint="cs"/>
          <w:b/>
          <w:bCs/>
          <w:sz w:val="36"/>
          <w:szCs w:val="36"/>
          <w:u w:val="single"/>
          <w:cs/>
        </w:rPr>
        <w:lastRenderedPageBreak/>
        <w:t>ฝ่ายเทศกิจ</w:t>
      </w:r>
    </w:p>
    <w:p w:rsidR="0006008C" w:rsidRDefault="0006008C" w:rsidP="008C5272">
      <w:pPr>
        <w:jc w:val="center"/>
        <w:rPr>
          <w:rFonts w:ascii="TH SarabunPSK" w:hAnsi="TH SarabunPSK" w:cs="TH SarabunPSK"/>
          <w:b/>
          <w:bCs/>
          <w:sz w:val="36"/>
          <w:szCs w:val="36"/>
          <w:u w:val="single"/>
        </w:rPr>
      </w:pPr>
    </w:p>
    <w:p w:rsidR="0006008C" w:rsidRDefault="0006008C" w:rsidP="0006008C">
      <w:pPr>
        <w:jc w:val="center"/>
        <w:rPr>
          <w:rFonts w:ascii="TH SarabunPSK" w:hAnsi="TH SarabunPSK" w:cs="TH SarabunPSK"/>
          <w:b/>
          <w:bCs/>
          <w:sz w:val="36"/>
          <w:szCs w:val="36"/>
        </w:rPr>
      </w:pPr>
      <w:r w:rsidRPr="00F011A5">
        <w:rPr>
          <w:rFonts w:ascii="TH SarabunPSK" w:hAnsi="TH SarabunPSK" w:cs="TH SarabunPSK"/>
          <w:b/>
          <w:bCs/>
          <w:cs/>
        </w:rPr>
        <w:t>ขั้นตอนการปฏิบ</w:t>
      </w:r>
      <w:r>
        <w:rPr>
          <w:rFonts w:ascii="TH SarabunPSK" w:hAnsi="TH SarabunPSK" w:cs="TH SarabunPSK"/>
          <w:b/>
          <w:bCs/>
          <w:cs/>
        </w:rPr>
        <w:t>ัติงานของโครงการ /กิจกรรม (ภารกิจ</w:t>
      </w:r>
      <w:r>
        <w:rPr>
          <w:rFonts w:ascii="TH SarabunPSK" w:hAnsi="TH SarabunPSK" w:cs="TH SarabunPSK" w:hint="cs"/>
          <w:b/>
          <w:bCs/>
          <w:cs/>
        </w:rPr>
        <w:t>ประจำ</w:t>
      </w:r>
      <w:r w:rsidRPr="00F011A5">
        <w:rPr>
          <w:rFonts w:ascii="TH SarabunPSK" w:hAnsi="TH SarabunPSK" w:cs="TH SarabunPSK"/>
          <w:b/>
          <w:bCs/>
          <w:cs/>
        </w:rPr>
        <w:t>)</w:t>
      </w:r>
    </w:p>
    <w:p w:rsidR="0006008C" w:rsidRPr="00F011A5" w:rsidRDefault="0006008C" w:rsidP="0006008C">
      <w:pPr>
        <w:jc w:val="center"/>
        <w:rPr>
          <w:rFonts w:ascii="TH SarabunPSK" w:hAnsi="TH SarabunPSK" w:cs="TH SarabunPSK"/>
          <w:b/>
          <w:bCs/>
          <w:sz w:val="36"/>
          <w:szCs w:val="36"/>
        </w:rPr>
      </w:pPr>
    </w:p>
    <w:p w:rsidR="0006008C" w:rsidRPr="0006008C" w:rsidRDefault="0006008C" w:rsidP="0006008C">
      <w:pPr>
        <w:rPr>
          <w:rFonts w:ascii="TH SarabunPSK" w:hAnsi="TH SarabunPSK" w:cs="TH SarabunPSK"/>
        </w:rPr>
      </w:pPr>
      <w:r w:rsidRPr="0006008C">
        <w:rPr>
          <w:rFonts w:ascii="TH SarabunPSK" w:hAnsi="TH SarabunPSK" w:cs="TH SarabunPSK"/>
          <w:cs/>
        </w:rPr>
        <w:t xml:space="preserve">ชื่อตัวชี้วัดที่ 1  </w:t>
      </w:r>
      <w:r w:rsidRPr="0006008C">
        <w:rPr>
          <w:rFonts w:ascii="TH SarabunPSK" w:hAnsi="TH SarabunPSK" w:cs="TH SarabunPSK"/>
          <w:cs/>
        </w:rPr>
        <w:tab/>
      </w:r>
      <w:r w:rsidRPr="0006008C">
        <w:rPr>
          <w:rFonts w:ascii="TH SarabunPSK" w:hAnsi="TH SarabunPSK" w:cs="TH SarabunPSK"/>
          <w:cs/>
        </w:rPr>
        <w:tab/>
      </w:r>
      <w:r w:rsidRPr="0006008C">
        <w:rPr>
          <w:rFonts w:ascii="TH SarabunPSK" w:hAnsi="TH SarabunPSK" w:cs="TH SarabunPSK"/>
          <w:cs/>
        </w:rPr>
        <w:tab/>
        <w:t>จำนวนครั้งในการอำนวยความสะดวกด้านการจราจร</w:t>
      </w:r>
    </w:p>
    <w:p w:rsidR="0006008C" w:rsidRPr="00F9377D" w:rsidRDefault="0006008C" w:rsidP="0006008C">
      <w:pPr>
        <w:rPr>
          <w:rFonts w:ascii="TH SarabunPSK" w:hAnsi="TH SarabunPSK" w:cs="TH SarabunPSK"/>
          <w:sz w:val="28"/>
          <w:szCs w:val="28"/>
        </w:rPr>
      </w:pPr>
      <w:r w:rsidRPr="0006008C">
        <w:rPr>
          <w:rFonts w:ascii="TH SarabunPSK" w:hAnsi="TH SarabunPSK" w:cs="TH SarabunPSK"/>
          <w:cs/>
        </w:rPr>
        <w:t>ชื่อโครงการ/กิจกรรม</w:t>
      </w:r>
      <w:r w:rsidRPr="0006008C">
        <w:rPr>
          <w:rFonts w:ascii="TH SarabunPSK" w:hAnsi="TH SarabunPSK" w:cs="TH SarabunPSK"/>
          <w:cs/>
        </w:rPr>
        <w:tab/>
      </w:r>
      <w:r w:rsidRPr="0006008C">
        <w:rPr>
          <w:rFonts w:ascii="TH SarabunPSK" w:hAnsi="TH SarabunPSK" w:cs="TH SarabunPSK"/>
          <w:cs/>
        </w:rPr>
        <w:tab/>
      </w:r>
      <w:hyperlink r:id="rId16" w:tooltip="แสดงรายละเอียดเกี่ยวกับโครงการ" w:history="1">
        <w:r w:rsidRPr="0006008C">
          <w:rPr>
            <w:rFonts w:ascii="TH SarabunPSK" w:hAnsi="TH SarabunPSK" w:cs="TH SarabunPSK"/>
            <w:cs/>
          </w:rPr>
          <w:t>โครงการเทศกิจอาสาจราจรและอาสาพาน้องข้ามถนน</w:t>
        </w:r>
      </w:hyperlink>
    </w:p>
    <w:tbl>
      <w:tblPr>
        <w:tblW w:w="14892" w:type="dxa"/>
        <w:tblInd w:w="-743" w:type="dxa"/>
        <w:tblLook w:val="04A0"/>
      </w:tblPr>
      <w:tblGrid>
        <w:gridCol w:w="4998"/>
        <w:gridCol w:w="973"/>
        <w:gridCol w:w="1535"/>
        <w:gridCol w:w="527"/>
        <w:gridCol w:w="537"/>
        <w:gridCol w:w="511"/>
        <w:gridCol w:w="529"/>
        <w:gridCol w:w="540"/>
        <w:gridCol w:w="529"/>
        <w:gridCol w:w="581"/>
        <w:gridCol w:w="542"/>
        <w:gridCol w:w="524"/>
        <w:gridCol w:w="760"/>
        <w:gridCol w:w="699"/>
        <w:gridCol w:w="1107"/>
      </w:tblGrid>
      <w:tr w:rsidR="00F9377D" w:rsidRPr="0006008C" w:rsidTr="0068617E">
        <w:trPr>
          <w:trHeight w:val="406"/>
        </w:trPr>
        <w:tc>
          <w:tcPr>
            <w:tcW w:w="499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377D" w:rsidRPr="0006008C" w:rsidRDefault="00F9377D" w:rsidP="0006008C">
            <w:pPr>
              <w:spacing w:line="240" w:lineRule="auto"/>
              <w:jc w:val="center"/>
              <w:rPr>
                <w:rFonts w:ascii="TH SarabunPSK" w:eastAsia="Times New Roman" w:hAnsi="TH SarabunPSK" w:cs="TH SarabunPSK"/>
                <w:color w:val="000000"/>
                <w:sz w:val="28"/>
                <w:szCs w:val="28"/>
              </w:rPr>
            </w:pPr>
            <w:r w:rsidRPr="0006008C">
              <w:rPr>
                <w:rFonts w:ascii="TH SarabunPSK" w:eastAsia="Times New Roman" w:hAnsi="TH SarabunPSK" w:cs="TH SarabunPSK"/>
                <w:color w:val="000000"/>
                <w:sz w:val="28"/>
                <w:szCs w:val="28"/>
                <w:cs/>
              </w:rPr>
              <w:t>ขั้นตอนการปฏิบัติงานของโครงการ/กิจกรรม</w:t>
            </w:r>
          </w:p>
        </w:tc>
        <w:tc>
          <w:tcPr>
            <w:tcW w:w="973" w:type="dxa"/>
            <w:tcBorders>
              <w:top w:val="single" w:sz="4" w:space="0" w:color="auto"/>
              <w:left w:val="nil"/>
              <w:bottom w:val="nil"/>
              <w:right w:val="single" w:sz="4" w:space="0" w:color="auto"/>
            </w:tcBorders>
            <w:shd w:val="clear" w:color="auto" w:fill="auto"/>
            <w:noWrap/>
            <w:vAlign w:val="center"/>
            <w:hideMark/>
          </w:tcPr>
          <w:p w:rsidR="00F9377D" w:rsidRPr="0006008C" w:rsidRDefault="00F9377D" w:rsidP="0006008C">
            <w:pPr>
              <w:spacing w:line="240" w:lineRule="auto"/>
              <w:jc w:val="center"/>
              <w:rPr>
                <w:rFonts w:ascii="TH SarabunPSK" w:eastAsia="Times New Roman" w:hAnsi="TH SarabunPSK" w:cs="TH SarabunPSK"/>
                <w:color w:val="000000"/>
                <w:sz w:val="28"/>
                <w:szCs w:val="28"/>
              </w:rPr>
            </w:pPr>
            <w:r w:rsidRPr="0006008C">
              <w:rPr>
                <w:rFonts w:ascii="TH SarabunPSK" w:eastAsia="Times New Roman" w:hAnsi="TH SarabunPSK" w:cs="TH SarabunPSK"/>
                <w:color w:val="000000"/>
                <w:sz w:val="28"/>
                <w:szCs w:val="28"/>
                <w:cs/>
              </w:rPr>
              <w:t>เนื้องาน</w:t>
            </w:r>
          </w:p>
        </w:tc>
        <w:tc>
          <w:tcPr>
            <w:tcW w:w="1535" w:type="dxa"/>
            <w:vMerge w:val="restart"/>
            <w:tcBorders>
              <w:top w:val="single" w:sz="4" w:space="0" w:color="auto"/>
              <w:left w:val="nil"/>
              <w:right w:val="single" w:sz="4" w:space="0" w:color="auto"/>
            </w:tcBorders>
            <w:shd w:val="clear" w:color="auto" w:fill="auto"/>
            <w:noWrap/>
            <w:vAlign w:val="center"/>
            <w:hideMark/>
          </w:tcPr>
          <w:p w:rsidR="00F9377D" w:rsidRPr="0006008C" w:rsidRDefault="00F9377D" w:rsidP="0006008C">
            <w:pPr>
              <w:spacing w:line="240" w:lineRule="auto"/>
              <w:jc w:val="center"/>
              <w:rPr>
                <w:rFonts w:ascii="TH SarabunPSK" w:eastAsia="Times New Roman" w:hAnsi="TH SarabunPSK" w:cs="TH SarabunPSK"/>
                <w:color w:val="000000"/>
                <w:sz w:val="28"/>
                <w:szCs w:val="28"/>
              </w:rPr>
            </w:pPr>
            <w:r w:rsidRPr="0006008C">
              <w:rPr>
                <w:rFonts w:ascii="TH SarabunPSK" w:eastAsia="Times New Roman" w:hAnsi="TH SarabunPSK" w:cs="TH SarabunPSK"/>
                <w:color w:val="000000"/>
                <w:sz w:val="28"/>
                <w:szCs w:val="28"/>
                <w:cs/>
              </w:rPr>
              <w:t>คิดความก้าวหน้า</w:t>
            </w:r>
          </w:p>
          <w:p w:rsidR="00F9377D" w:rsidRPr="0006008C" w:rsidRDefault="00F9377D" w:rsidP="0006008C">
            <w:pPr>
              <w:spacing w:line="240" w:lineRule="auto"/>
              <w:jc w:val="center"/>
              <w:rPr>
                <w:rFonts w:ascii="TH SarabunPSK" w:eastAsia="Times New Roman" w:hAnsi="TH SarabunPSK" w:cs="TH SarabunPSK"/>
                <w:color w:val="000000"/>
                <w:sz w:val="28"/>
                <w:szCs w:val="28"/>
              </w:rPr>
            </w:pPr>
            <w:r w:rsidRPr="0006008C">
              <w:rPr>
                <w:rFonts w:ascii="TH SarabunPSK" w:eastAsia="Times New Roman" w:hAnsi="TH SarabunPSK" w:cs="TH SarabunPSK"/>
                <w:color w:val="000000"/>
                <w:sz w:val="28"/>
                <w:szCs w:val="28"/>
                <w:cs/>
              </w:rPr>
              <w:t>โครงการ</w:t>
            </w:r>
          </w:p>
          <w:p w:rsidR="00F9377D" w:rsidRPr="0006008C" w:rsidRDefault="00F9377D" w:rsidP="0006008C">
            <w:pPr>
              <w:jc w:val="center"/>
              <w:rPr>
                <w:rFonts w:ascii="TH SarabunPSK" w:eastAsia="Times New Roman" w:hAnsi="TH SarabunPSK" w:cs="TH SarabunPSK"/>
                <w:color w:val="000000"/>
                <w:sz w:val="28"/>
                <w:szCs w:val="28"/>
              </w:rPr>
            </w:pPr>
            <w:r w:rsidRPr="0006008C">
              <w:rPr>
                <w:rFonts w:ascii="TH SarabunPSK" w:eastAsia="Times New Roman" w:hAnsi="TH SarabunPSK" w:cs="TH SarabunPSK"/>
                <w:color w:val="000000"/>
                <w:sz w:val="28"/>
                <w:szCs w:val="28"/>
              </w:rPr>
              <w:t>(</w:t>
            </w:r>
            <w:r w:rsidRPr="0006008C">
              <w:rPr>
                <w:rFonts w:ascii="TH SarabunPSK" w:eastAsia="Times New Roman" w:hAnsi="TH SarabunPSK" w:cs="TH SarabunPSK"/>
                <w:color w:val="000000"/>
                <w:sz w:val="28"/>
                <w:szCs w:val="28"/>
                <w:cs/>
              </w:rPr>
              <w:t>ร้อยละ)</w:t>
            </w:r>
          </w:p>
        </w:tc>
        <w:tc>
          <w:tcPr>
            <w:tcW w:w="7386" w:type="dxa"/>
            <w:gridSpan w:val="12"/>
            <w:tcBorders>
              <w:top w:val="single" w:sz="4" w:space="0" w:color="auto"/>
              <w:left w:val="nil"/>
              <w:bottom w:val="single" w:sz="4" w:space="0" w:color="auto"/>
              <w:right w:val="single" w:sz="4" w:space="0" w:color="auto"/>
            </w:tcBorders>
            <w:shd w:val="clear" w:color="auto" w:fill="auto"/>
            <w:noWrap/>
            <w:vAlign w:val="center"/>
            <w:hideMark/>
          </w:tcPr>
          <w:p w:rsidR="00F9377D" w:rsidRPr="0006008C" w:rsidRDefault="00F9377D" w:rsidP="0006008C">
            <w:pPr>
              <w:spacing w:line="240" w:lineRule="auto"/>
              <w:jc w:val="center"/>
              <w:rPr>
                <w:rFonts w:ascii="TH SarabunPSK" w:eastAsia="Times New Roman" w:hAnsi="TH SarabunPSK" w:cs="TH SarabunPSK"/>
                <w:color w:val="000000"/>
                <w:sz w:val="28"/>
                <w:szCs w:val="28"/>
              </w:rPr>
            </w:pPr>
            <w:r w:rsidRPr="0006008C">
              <w:rPr>
                <w:rFonts w:ascii="TH SarabunPSK" w:eastAsia="Times New Roman" w:hAnsi="TH SarabunPSK" w:cs="TH SarabunPSK"/>
                <w:color w:val="000000"/>
                <w:sz w:val="28"/>
                <w:szCs w:val="28"/>
                <w:cs/>
              </w:rPr>
              <w:t>ระยะเวลาดำเนินการ</w:t>
            </w:r>
          </w:p>
        </w:tc>
      </w:tr>
      <w:tr w:rsidR="00F9377D" w:rsidRPr="0006008C" w:rsidTr="0068617E">
        <w:trPr>
          <w:trHeight w:val="348"/>
        </w:trPr>
        <w:tc>
          <w:tcPr>
            <w:tcW w:w="4998" w:type="dxa"/>
            <w:vMerge/>
            <w:tcBorders>
              <w:top w:val="single" w:sz="4" w:space="0" w:color="auto"/>
              <w:left w:val="single" w:sz="4" w:space="0" w:color="auto"/>
              <w:bottom w:val="single" w:sz="4" w:space="0" w:color="auto"/>
              <w:right w:val="single" w:sz="4" w:space="0" w:color="auto"/>
            </w:tcBorders>
            <w:vAlign w:val="center"/>
            <w:hideMark/>
          </w:tcPr>
          <w:p w:rsidR="00F9377D" w:rsidRPr="0006008C" w:rsidRDefault="00F9377D" w:rsidP="0006008C">
            <w:pPr>
              <w:spacing w:line="240" w:lineRule="auto"/>
              <w:rPr>
                <w:rFonts w:ascii="TH SarabunPSK" w:eastAsia="Times New Roman" w:hAnsi="TH SarabunPSK" w:cs="TH SarabunPSK"/>
                <w:color w:val="000000"/>
                <w:sz w:val="28"/>
                <w:szCs w:val="28"/>
              </w:rPr>
            </w:pPr>
          </w:p>
        </w:tc>
        <w:tc>
          <w:tcPr>
            <w:tcW w:w="973" w:type="dxa"/>
            <w:tcBorders>
              <w:top w:val="nil"/>
              <w:left w:val="nil"/>
              <w:bottom w:val="nil"/>
              <w:right w:val="single" w:sz="4" w:space="0" w:color="auto"/>
            </w:tcBorders>
            <w:shd w:val="clear" w:color="auto" w:fill="auto"/>
            <w:noWrap/>
            <w:vAlign w:val="center"/>
            <w:hideMark/>
          </w:tcPr>
          <w:p w:rsidR="00F9377D" w:rsidRPr="0006008C" w:rsidRDefault="00F9377D" w:rsidP="0006008C">
            <w:pPr>
              <w:spacing w:line="240" w:lineRule="auto"/>
              <w:jc w:val="center"/>
              <w:rPr>
                <w:rFonts w:ascii="TH SarabunPSK" w:eastAsia="Times New Roman" w:hAnsi="TH SarabunPSK" w:cs="TH SarabunPSK"/>
                <w:color w:val="000000"/>
                <w:sz w:val="28"/>
                <w:szCs w:val="28"/>
              </w:rPr>
            </w:pPr>
            <w:r w:rsidRPr="0006008C">
              <w:rPr>
                <w:rFonts w:ascii="TH SarabunPSK" w:eastAsia="Times New Roman" w:hAnsi="TH SarabunPSK" w:cs="TH SarabunPSK"/>
                <w:color w:val="000000"/>
                <w:sz w:val="28"/>
                <w:szCs w:val="28"/>
                <w:cs/>
              </w:rPr>
              <w:t>รายขั้นตอน</w:t>
            </w:r>
          </w:p>
        </w:tc>
        <w:tc>
          <w:tcPr>
            <w:tcW w:w="1535" w:type="dxa"/>
            <w:vMerge/>
            <w:tcBorders>
              <w:left w:val="nil"/>
              <w:right w:val="single" w:sz="4" w:space="0" w:color="auto"/>
            </w:tcBorders>
            <w:shd w:val="clear" w:color="auto" w:fill="auto"/>
            <w:noWrap/>
            <w:vAlign w:val="center"/>
            <w:hideMark/>
          </w:tcPr>
          <w:p w:rsidR="00F9377D" w:rsidRPr="0006008C" w:rsidRDefault="00F9377D" w:rsidP="0006008C">
            <w:pPr>
              <w:jc w:val="center"/>
              <w:rPr>
                <w:rFonts w:ascii="TH SarabunPSK" w:eastAsia="Times New Roman" w:hAnsi="TH SarabunPSK" w:cs="TH SarabunPSK"/>
                <w:color w:val="000000"/>
                <w:sz w:val="28"/>
                <w:szCs w:val="28"/>
              </w:rPr>
            </w:pPr>
          </w:p>
        </w:tc>
        <w:tc>
          <w:tcPr>
            <w:tcW w:w="1575" w:type="dxa"/>
            <w:gridSpan w:val="3"/>
            <w:tcBorders>
              <w:top w:val="single" w:sz="4" w:space="0" w:color="auto"/>
              <w:left w:val="nil"/>
              <w:bottom w:val="single" w:sz="4" w:space="0" w:color="auto"/>
              <w:right w:val="single" w:sz="4" w:space="0" w:color="000000"/>
            </w:tcBorders>
            <w:shd w:val="clear" w:color="auto" w:fill="auto"/>
            <w:noWrap/>
            <w:vAlign w:val="bottom"/>
            <w:hideMark/>
          </w:tcPr>
          <w:p w:rsidR="00F9377D" w:rsidRPr="0006008C" w:rsidRDefault="00F9377D" w:rsidP="0006008C">
            <w:pPr>
              <w:spacing w:line="240" w:lineRule="auto"/>
              <w:jc w:val="center"/>
              <w:rPr>
                <w:rFonts w:ascii="TH SarabunPSK" w:eastAsia="Times New Roman" w:hAnsi="TH SarabunPSK" w:cs="TH SarabunPSK"/>
                <w:color w:val="000000"/>
                <w:sz w:val="28"/>
                <w:szCs w:val="28"/>
              </w:rPr>
            </w:pPr>
            <w:r w:rsidRPr="0006008C">
              <w:rPr>
                <w:rFonts w:ascii="TH SarabunPSK" w:eastAsia="Times New Roman" w:hAnsi="TH SarabunPSK" w:cs="TH SarabunPSK"/>
                <w:color w:val="000000"/>
                <w:sz w:val="28"/>
                <w:szCs w:val="28"/>
                <w:cs/>
              </w:rPr>
              <w:t>พ.ศ.</w:t>
            </w:r>
            <w:r w:rsidRPr="0006008C">
              <w:rPr>
                <w:rFonts w:ascii="TH SarabunPSK" w:eastAsia="Times New Roman" w:hAnsi="TH SarabunPSK" w:cs="TH SarabunPSK"/>
                <w:color w:val="000000"/>
                <w:sz w:val="28"/>
                <w:szCs w:val="28"/>
              </w:rPr>
              <w:t>2559</w:t>
            </w:r>
          </w:p>
        </w:tc>
        <w:tc>
          <w:tcPr>
            <w:tcW w:w="5811" w:type="dxa"/>
            <w:gridSpan w:val="9"/>
            <w:tcBorders>
              <w:top w:val="single" w:sz="4" w:space="0" w:color="auto"/>
              <w:left w:val="nil"/>
              <w:bottom w:val="single" w:sz="4" w:space="0" w:color="auto"/>
              <w:right w:val="single" w:sz="4" w:space="0" w:color="000000"/>
            </w:tcBorders>
            <w:shd w:val="clear" w:color="auto" w:fill="auto"/>
            <w:noWrap/>
            <w:vAlign w:val="bottom"/>
            <w:hideMark/>
          </w:tcPr>
          <w:p w:rsidR="00F9377D" w:rsidRPr="0006008C" w:rsidRDefault="00F9377D" w:rsidP="0006008C">
            <w:pPr>
              <w:spacing w:line="240" w:lineRule="auto"/>
              <w:jc w:val="center"/>
              <w:rPr>
                <w:rFonts w:ascii="TH SarabunPSK" w:eastAsia="Times New Roman" w:hAnsi="TH SarabunPSK" w:cs="TH SarabunPSK"/>
                <w:color w:val="000000"/>
                <w:sz w:val="28"/>
                <w:szCs w:val="28"/>
              </w:rPr>
            </w:pPr>
            <w:r w:rsidRPr="0006008C">
              <w:rPr>
                <w:rFonts w:ascii="TH SarabunPSK" w:eastAsia="Times New Roman" w:hAnsi="TH SarabunPSK" w:cs="TH SarabunPSK"/>
                <w:color w:val="000000"/>
                <w:sz w:val="28"/>
                <w:szCs w:val="28"/>
                <w:cs/>
              </w:rPr>
              <w:t>พ.ศ.</w:t>
            </w:r>
            <w:r w:rsidRPr="0006008C">
              <w:rPr>
                <w:rFonts w:ascii="TH SarabunPSK" w:eastAsia="Times New Roman" w:hAnsi="TH SarabunPSK" w:cs="TH SarabunPSK"/>
                <w:color w:val="000000"/>
                <w:sz w:val="28"/>
                <w:szCs w:val="28"/>
              </w:rPr>
              <w:t>2560</w:t>
            </w:r>
          </w:p>
        </w:tc>
      </w:tr>
      <w:tr w:rsidR="00F9377D" w:rsidRPr="00F9377D" w:rsidTr="0068617E">
        <w:trPr>
          <w:trHeight w:val="348"/>
        </w:trPr>
        <w:tc>
          <w:tcPr>
            <w:tcW w:w="4998" w:type="dxa"/>
            <w:vMerge/>
            <w:tcBorders>
              <w:top w:val="single" w:sz="4" w:space="0" w:color="auto"/>
              <w:left w:val="single" w:sz="4" w:space="0" w:color="auto"/>
              <w:bottom w:val="single" w:sz="4" w:space="0" w:color="auto"/>
              <w:right w:val="single" w:sz="4" w:space="0" w:color="auto"/>
            </w:tcBorders>
            <w:vAlign w:val="center"/>
            <w:hideMark/>
          </w:tcPr>
          <w:p w:rsidR="00F9377D" w:rsidRPr="0006008C" w:rsidRDefault="00F9377D" w:rsidP="0006008C">
            <w:pPr>
              <w:spacing w:line="240" w:lineRule="auto"/>
              <w:rPr>
                <w:rFonts w:ascii="TH SarabunPSK" w:eastAsia="Times New Roman" w:hAnsi="TH SarabunPSK" w:cs="TH SarabunPSK"/>
                <w:color w:val="000000"/>
                <w:sz w:val="28"/>
                <w:szCs w:val="28"/>
              </w:rPr>
            </w:pPr>
          </w:p>
        </w:tc>
        <w:tc>
          <w:tcPr>
            <w:tcW w:w="973" w:type="dxa"/>
            <w:tcBorders>
              <w:top w:val="nil"/>
              <w:left w:val="nil"/>
              <w:bottom w:val="single" w:sz="4" w:space="0" w:color="auto"/>
              <w:right w:val="single" w:sz="4" w:space="0" w:color="auto"/>
            </w:tcBorders>
            <w:shd w:val="clear" w:color="auto" w:fill="auto"/>
            <w:noWrap/>
            <w:vAlign w:val="center"/>
            <w:hideMark/>
          </w:tcPr>
          <w:p w:rsidR="00F9377D" w:rsidRPr="0006008C" w:rsidRDefault="00F9377D" w:rsidP="0006008C">
            <w:pPr>
              <w:spacing w:line="240" w:lineRule="auto"/>
              <w:jc w:val="center"/>
              <w:rPr>
                <w:rFonts w:ascii="TH SarabunPSK" w:eastAsia="Times New Roman" w:hAnsi="TH SarabunPSK" w:cs="TH SarabunPSK"/>
                <w:color w:val="000000"/>
                <w:sz w:val="28"/>
                <w:szCs w:val="28"/>
              </w:rPr>
            </w:pPr>
            <w:r w:rsidRPr="0006008C">
              <w:rPr>
                <w:rFonts w:ascii="TH SarabunPSK" w:eastAsia="Times New Roman" w:hAnsi="TH SarabunPSK" w:cs="TH SarabunPSK"/>
                <w:color w:val="000000"/>
                <w:sz w:val="28"/>
                <w:szCs w:val="28"/>
              </w:rPr>
              <w:t>(</w:t>
            </w:r>
            <w:r w:rsidRPr="0006008C">
              <w:rPr>
                <w:rFonts w:ascii="TH SarabunPSK" w:eastAsia="Times New Roman" w:hAnsi="TH SarabunPSK" w:cs="TH SarabunPSK"/>
                <w:color w:val="000000"/>
                <w:sz w:val="28"/>
                <w:szCs w:val="28"/>
                <w:cs/>
              </w:rPr>
              <w:t>ร้อยละ)</w:t>
            </w:r>
          </w:p>
        </w:tc>
        <w:tc>
          <w:tcPr>
            <w:tcW w:w="1535" w:type="dxa"/>
            <w:vMerge/>
            <w:tcBorders>
              <w:left w:val="nil"/>
              <w:bottom w:val="single" w:sz="4" w:space="0" w:color="auto"/>
              <w:right w:val="single" w:sz="4" w:space="0" w:color="auto"/>
            </w:tcBorders>
            <w:shd w:val="clear" w:color="auto" w:fill="auto"/>
            <w:noWrap/>
            <w:vAlign w:val="center"/>
            <w:hideMark/>
          </w:tcPr>
          <w:p w:rsidR="00F9377D" w:rsidRPr="0006008C" w:rsidRDefault="00F9377D" w:rsidP="0006008C">
            <w:pPr>
              <w:spacing w:line="240" w:lineRule="auto"/>
              <w:jc w:val="center"/>
              <w:rPr>
                <w:rFonts w:ascii="TH SarabunPSK" w:eastAsia="Times New Roman" w:hAnsi="TH SarabunPSK" w:cs="TH SarabunPSK"/>
                <w:color w:val="000000"/>
                <w:sz w:val="28"/>
                <w:szCs w:val="28"/>
              </w:rPr>
            </w:pPr>
          </w:p>
        </w:tc>
        <w:tc>
          <w:tcPr>
            <w:tcW w:w="527" w:type="dxa"/>
            <w:tcBorders>
              <w:top w:val="nil"/>
              <w:left w:val="nil"/>
              <w:bottom w:val="single" w:sz="4" w:space="0" w:color="auto"/>
              <w:right w:val="single" w:sz="4" w:space="0" w:color="auto"/>
            </w:tcBorders>
            <w:shd w:val="clear" w:color="auto" w:fill="auto"/>
            <w:noWrap/>
            <w:vAlign w:val="bottom"/>
            <w:hideMark/>
          </w:tcPr>
          <w:p w:rsidR="00F9377D" w:rsidRPr="0006008C" w:rsidRDefault="00F9377D" w:rsidP="0006008C">
            <w:pPr>
              <w:spacing w:line="240" w:lineRule="auto"/>
              <w:jc w:val="center"/>
              <w:rPr>
                <w:rFonts w:ascii="TH SarabunPSK" w:eastAsia="Times New Roman" w:hAnsi="TH SarabunPSK" w:cs="TH SarabunPSK"/>
                <w:color w:val="000000"/>
                <w:sz w:val="28"/>
                <w:szCs w:val="28"/>
              </w:rPr>
            </w:pPr>
            <w:r w:rsidRPr="0006008C">
              <w:rPr>
                <w:rFonts w:ascii="TH SarabunPSK" w:eastAsia="Times New Roman" w:hAnsi="TH SarabunPSK" w:cs="TH SarabunPSK"/>
                <w:color w:val="000000"/>
                <w:sz w:val="28"/>
                <w:szCs w:val="28"/>
                <w:cs/>
              </w:rPr>
              <w:t>ต.ค.</w:t>
            </w:r>
          </w:p>
        </w:tc>
        <w:tc>
          <w:tcPr>
            <w:tcW w:w="537" w:type="dxa"/>
            <w:tcBorders>
              <w:top w:val="nil"/>
              <w:left w:val="nil"/>
              <w:bottom w:val="nil"/>
              <w:right w:val="single" w:sz="4" w:space="0" w:color="auto"/>
            </w:tcBorders>
            <w:shd w:val="clear" w:color="auto" w:fill="auto"/>
            <w:noWrap/>
            <w:vAlign w:val="bottom"/>
            <w:hideMark/>
          </w:tcPr>
          <w:p w:rsidR="00F9377D" w:rsidRPr="0006008C" w:rsidRDefault="00F9377D" w:rsidP="0006008C">
            <w:pPr>
              <w:spacing w:line="240" w:lineRule="auto"/>
              <w:jc w:val="center"/>
              <w:rPr>
                <w:rFonts w:ascii="TH SarabunPSK" w:eastAsia="Times New Roman" w:hAnsi="TH SarabunPSK" w:cs="TH SarabunPSK"/>
                <w:color w:val="000000"/>
                <w:sz w:val="28"/>
                <w:szCs w:val="28"/>
              </w:rPr>
            </w:pPr>
            <w:r w:rsidRPr="0006008C">
              <w:rPr>
                <w:rFonts w:ascii="TH SarabunPSK" w:eastAsia="Times New Roman" w:hAnsi="TH SarabunPSK" w:cs="TH SarabunPSK"/>
                <w:color w:val="000000"/>
                <w:sz w:val="28"/>
                <w:szCs w:val="28"/>
                <w:cs/>
              </w:rPr>
              <w:t>พ.ย.</w:t>
            </w:r>
          </w:p>
        </w:tc>
        <w:tc>
          <w:tcPr>
            <w:tcW w:w="511" w:type="dxa"/>
            <w:tcBorders>
              <w:top w:val="nil"/>
              <w:left w:val="nil"/>
              <w:bottom w:val="nil"/>
              <w:right w:val="single" w:sz="4" w:space="0" w:color="auto"/>
            </w:tcBorders>
            <w:shd w:val="clear" w:color="auto" w:fill="auto"/>
            <w:noWrap/>
            <w:vAlign w:val="bottom"/>
            <w:hideMark/>
          </w:tcPr>
          <w:p w:rsidR="00F9377D" w:rsidRPr="0006008C" w:rsidRDefault="00F9377D" w:rsidP="0006008C">
            <w:pPr>
              <w:spacing w:line="240" w:lineRule="auto"/>
              <w:jc w:val="center"/>
              <w:rPr>
                <w:rFonts w:ascii="TH SarabunPSK" w:eastAsia="Times New Roman" w:hAnsi="TH SarabunPSK" w:cs="TH SarabunPSK"/>
                <w:color w:val="000000"/>
                <w:sz w:val="28"/>
                <w:szCs w:val="28"/>
              </w:rPr>
            </w:pPr>
            <w:r w:rsidRPr="0006008C">
              <w:rPr>
                <w:rFonts w:ascii="TH SarabunPSK" w:eastAsia="Times New Roman" w:hAnsi="TH SarabunPSK" w:cs="TH SarabunPSK"/>
                <w:color w:val="000000"/>
                <w:sz w:val="28"/>
                <w:szCs w:val="28"/>
                <w:cs/>
              </w:rPr>
              <w:t>ธ.ค.</w:t>
            </w:r>
          </w:p>
        </w:tc>
        <w:tc>
          <w:tcPr>
            <w:tcW w:w="529" w:type="dxa"/>
            <w:tcBorders>
              <w:top w:val="nil"/>
              <w:left w:val="nil"/>
              <w:bottom w:val="nil"/>
              <w:right w:val="single" w:sz="4" w:space="0" w:color="auto"/>
            </w:tcBorders>
            <w:shd w:val="clear" w:color="auto" w:fill="auto"/>
            <w:noWrap/>
            <w:vAlign w:val="bottom"/>
            <w:hideMark/>
          </w:tcPr>
          <w:p w:rsidR="00F9377D" w:rsidRPr="0006008C" w:rsidRDefault="00F9377D" w:rsidP="0006008C">
            <w:pPr>
              <w:spacing w:line="240" w:lineRule="auto"/>
              <w:jc w:val="center"/>
              <w:rPr>
                <w:rFonts w:ascii="TH SarabunPSK" w:eastAsia="Times New Roman" w:hAnsi="TH SarabunPSK" w:cs="TH SarabunPSK"/>
                <w:color w:val="000000"/>
                <w:sz w:val="28"/>
                <w:szCs w:val="28"/>
              </w:rPr>
            </w:pPr>
            <w:r w:rsidRPr="0006008C">
              <w:rPr>
                <w:rFonts w:ascii="TH SarabunPSK" w:eastAsia="Times New Roman" w:hAnsi="TH SarabunPSK" w:cs="TH SarabunPSK"/>
                <w:color w:val="000000"/>
                <w:sz w:val="28"/>
                <w:szCs w:val="28"/>
                <w:cs/>
              </w:rPr>
              <w:t>ม.ค.</w:t>
            </w:r>
          </w:p>
        </w:tc>
        <w:tc>
          <w:tcPr>
            <w:tcW w:w="540" w:type="dxa"/>
            <w:tcBorders>
              <w:top w:val="nil"/>
              <w:left w:val="nil"/>
              <w:bottom w:val="nil"/>
              <w:right w:val="single" w:sz="4" w:space="0" w:color="auto"/>
            </w:tcBorders>
            <w:shd w:val="clear" w:color="auto" w:fill="auto"/>
            <w:noWrap/>
            <w:vAlign w:val="bottom"/>
            <w:hideMark/>
          </w:tcPr>
          <w:p w:rsidR="00F9377D" w:rsidRPr="0006008C" w:rsidRDefault="00F9377D" w:rsidP="0006008C">
            <w:pPr>
              <w:spacing w:line="240" w:lineRule="auto"/>
              <w:jc w:val="center"/>
              <w:rPr>
                <w:rFonts w:ascii="TH SarabunPSK" w:eastAsia="Times New Roman" w:hAnsi="TH SarabunPSK" w:cs="TH SarabunPSK"/>
                <w:color w:val="000000"/>
                <w:sz w:val="28"/>
                <w:szCs w:val="28"/>
              </w:rPr>
            </w:pPr>
            <w:r w:rsidRPr="0006008C">
              <w:rPr>
                <w:rFonts w:ascii="TH SarabunPSK" w:eastAsia="Times New Roman" w:hAnsi="TH SarabunPSK" w:cs="TH SarabunPSK"/>
                <w:color w:val="000000"/>
                <w:sz w:val="28"/>
                <w:szCs w:val="28"/>
                <w:cs/>
              </w:rPr>
              <w:t>ก.พ.</w:t>
            </w:r>
          </w:p>
        </w:tc>
        <w:tc>
          <w:tcPr>
            <w:tcW w:w="529" w:type="dxa"/>
            <w:tcBorders>
              <w:top w:val="nil"/>
              <w:left w:val="nil"/>
              <w:bottom w:val="nil"/>
              <w:right w:val="single" w:sz="4" w:space="0" w:color="auto"/>
            </w:tcBorders>
            <w:shd w:val="clear" w:color="auto" w:fill="auto"/>
            <w:noWrap/>
            <w:vAlign w:val="bottom"/>
            <w:hideMark/>
          </w:tcPr>
          <w:p w:rsidR="00F9377D" w:rsidRPr="0006008C" w:rsidRDefault="00F9377D" w:rsidP="0006008C">
            <w:pPr>
              <w:spacing w:line="240" w:lineRule="auto"/>
              <w:jc w:val="center"/>
              <w:rPr>
                <w:rFonts w:ascii="TH SarabunPSK" w:eastAsia="Times New Roman" w:hAnsi="TH SarabunPSK" w:cs="TH SarabunPSK"/>
                <w:color w:val="000000"/>
                <w:sz w:val="28"/>
                <w:szCs w:val="28"/>
              </w:rPr>
            </w:pPr>
            <w:r w:rsidRPr="0006008C">
              <w:rPr>
                <w:rFonts w:ascii="TH SarabunPSK" w:eastAsia="Times New Roman" w:hAnsi="TH SarabunPSK" w:cs="TH SarabunPSK"/>
                <w:color w:val="000000"/>
                <w:sz w:val="28"/>
                <w:szCs w:val="28"/>
                <w:cs/>
              </w:rPr>
              <w:t>มี.ค.</w:t>
            </w:r>
          </w:p>
        </w:tc>
        <w:tc>
          <w:tcPr>
            <w:tcW w:w="581" w:type="dxa"/>
            <w:tcBorders>
              <w:top w:val="nil"/>
              <w:left w:val="nil"/>
              <w:bottom w:val="nil"/>
              <w:right w:val="single" w:sz="4" w:space="0" w:color="auto"/>
            </w:tcBorders>
            <w:shd w:val="clear" w:color="auto" w:fill="auto"/>
            <w:noWrap/>
            <w:vAlign w:val="bottom"/>
            <w:hideMark/>
          </w:tcPr>
          <w:p w:rsidR="00F9377D" w:rsidRPr="0006008C" w:rsidRDefault="00F9377D" w:rsidP="0006008C">
            <w:pPr>
              <w:spacing w:line="240" w:lineRule="auto"/>
              <w:jc w:val="center"/>
              <w:rPr>
                <w:rFonts w:ascii="TH SarabunPSK" w:eastAsia="Times New Roman" w:hAnsi="TH SarabunPSK" w:cs="TH SarabunPSK"/>
                <w:color w:val="000000"/>
                <w:sz w:val="28"/>
                <w:szCs w:val="28"/>
              </w:rPr>
            </w:pPr>
            <w:r w:rsidRPr="0006008C">
              <w:rPr>
                <w:rFonts w:ascii="TH SarabunPSK" w:eastAsia="Times New Roman" w:hAnsi="TH SarabunPSK" w:cs="TH SarabunPSK"/>
                <w:color w:val="000000"/>
                <w:sz w:val="28"/>
                <w:szCs w:val="28"/>
                <w:cs/>
              </w:rPr>
              <w:t>เม.ย.</w:t>
            </w:r>
          </w:p>
        </w:tc>
        <w:tc>
          <w:tcPr>
            <w:tcW w:w="542" w:type="dxa"/>
            <w:tcBorders>
              <w:top w:val="nil"/>
              <w:left w:val="nil"/>
              <w:bottom w:val="nil"/>
              <w:right w:val="single" w:sz="4" w:space="0" w:color="auto"/>
            </w:tcBorders>
            <w:shd w:val="clear" w:color="auto" w:fill="auto"/>
            <w:noWrap/>
            <w:vAlign w:val="bottom"/>
            <w:hideMark/>
          </w:tcPr>
          <w:p w:rsidR="00F9377D" w:rsidRPr="0006008C" w:rsidRDefault="00F9377D" w:rsidP="0006008C">
            <w:pPr>
              <w:spacing w:line="240" w:lineRule="auto"/>
              <w:jc w:val="center"/>
              <w:rPr>
                <w:rFonts w:ascii="TH SarabunPSK" w:eastAsia="Times New Roman" w:hAnsi="TH SarabunPSK" w:cs="TH SarabunPSK"/>
                <w:color w:val="000000"/>
                <w:sz w:val="28"/>
                <w:szCs w:val="28"/>
              </w:rPr>
            </w:pPr>
            <w:r w:rsidRPr="0006008C">
              <w:rPr>
                <w:rFonts w:ascii="TH SarabunPSK" w:eastAsia="Times New Roman" w:hAnsi="TH SarabunPSK" w:cs="TH SarabunPSK"/>
                <w:color w:val="000000"/>
                <w:sz w:val="28"/>
                <w:szCs w:val="28"/>
                <w:cs/>
              </w:rPr>
              <w:t>พ.ค.</w:t>
            </w:r>
          </w:p>
        </w:tc>
        <w:tc>
          <w:tcPr>
            <w:tcW w:w="524" w:type="dxa"/>
            <w:tcBorders>
              <w:top w:val="nil"/>
              <w:left w:val="nil"/>
              <w:bottom w:val="nil"/>
              <w:right w:val="single" w:sz="4" w:space="0" w:color="auto"/>
            </w:tcBorders>
            <w:shd w:val="clear" w:color="auto" w:fill="auto"/>
            <w:noWrap/>
            <w:vAlign w:val="bottom"/>
            <w:hideMark/>
          </w:tcPr>
          <w:p w:rsidR="00F9377D" w:rsidRPr="0006008C" w:rsidRDefault="00F9377D" w:rsidP="0006008C">
            <w:pPr>
              <w:spacing w:line="240" w:lineRule="auto"/>
              <w:jc w:val="center"/>
              <w:rPr>
                <w:rFonts w:ascii="TH SarabunPSK" w:eastAsia="Times New Roman" w:hAnsi="TH SarabunPSK" w:cs="TH SarabunPSK"/>
                <w:color w:val="000000"/>
                <w:sz w:val="28"/>
                <w:szCs w:val="28"/>
              </w:rPr>
            </w:pPr>
            <w:r w:rsidRPr="0006008C">
              <w:rPr>
                <w:rFonts w:ascii="TH SarabunPSK" w:eastAsia="Times New Roman" w:hAnsi="TH SarabunPSK" w:cs="TH SarabunPSK"/>
                <w:color w:val="000000"/>
                <w:sz w:val="28"/>
                <w:szCs w:val="28"/>
                <w:cs/>
              </w:rPr>
              <w:t>มิ.ย.</w:t>
            </w:r>
          </w:p>
        </w:tc>
        <w:tc>
          <w:tcPr>
            <w:tcW w:w="760" w:type="dxa"/>
            <w:tcBorders>
              <w:top w:val="nil"/>
              <w:left w:val="nil"/>
              <w:bottom w:val="nil"/>
              <w:right w:val="single" w:sz="4" w:space="0" w:color="auto"/>
            </w:tcBorders>
            <w:shd w:val="clear" w:color="auto" w:fill="auto"/>
            <w:noWrap/>
            <w:vAlign w:val="bottom"/>
            <w:hideMark/>
          </w:tcPr>
          <w:p w:rsidR="00F9377D" w:rsidRPr="0006008C" w:rsidRDefault="00F9377D" w:rsidP="0006008C">
            <w:pPr>
              <w:spacing w:line="240" w:lineRule="auto"/>
              <w:jc w:val="center"/>
              <w:rPr>
                <w:rFonts w:ascii="TH SarabunPSK" w:eastAsia="Times New Roman" w:hAnsi="TH SarabunPSK" w:cs="TH SarabunPSK"/>
                <w:color w:val="000000"/>
                <w:sz w:val="28"/>
                <w:szCs w:val="28"/>
              </w:rPr>
            </w:pPr>
            <w:r w:rsidRPr="0006008C">
              <w:rPr>
                <w:rFonts w:ascii="TH SarabunPSK" w:eastAsia="Times New Roman" w:hAnsi="TH SarabunPSK" w:cs="TH SarabunPSK"/>
                <w:color w:val="000000"/>
                <w:sz w:val="28"/>
                <w:szCs w:val="28"/>
                <w:cs/>
              </w:rPr>
              <w:t>ก.ค.</w:t>
            </w:r>
          </w:p>
        </w:tc>
        <w:tc>
          <w:tcPr>
            <w:tcW w:w="699" w:type="dxa"/>
            <w:tcBorders>
              <w:top w:val="nil"/>
              <w:left w:val="nil"/>
              <w:bottom w:val="nil"/>
              <w:right w:val="single" w:sz="4" w:space="0" w:color="auto"/>
            </w:tcBorders>
            <w:shd w:val="clear" w:color="auto" w:fill="auto"/>
            <w:noWrap/>
            <w:vAlign w:val="bottom"/>
            <w:hideMark/>
          </w:tcPr>
          <w:p w:rsidR="00F9377D" w:rsidRPr="0006008C" w:rsidRDefault="00F9377D" w:rsidP="0006008C">
            <w:pPr>
              <w:spacing w:line="240" w:lineRule="auto"/>
              <w:jc w:val="center"/>
              <w:rPr>
                <w:rFonts w:ascii="TH SarabunPSK" w:eastAsia="Times New Roman" w:hAnsi="TH SarabunPSK" w:cs="TH SarabunPSK"/>
                <w:color w:val="000000"/>
                <w:sz w:val="28"/>
                <w:szCs w:val="28"/>
              </w:rPr>
            </w:pPr>
            <w:r w:rsidRPr="0006008C">
              <w:rPr>
                <w:rFonts w:ascii="TH SarabunPSK" w:eastAsia="Times New Roman" w:hAnsi="TH SarabunPSK" w:cs="TH SarabunPSK"/>
                <w:color w:val="000000"/>
                <w:sz w:val="28"/>
                <w:szCs w:val="28"/>
                <w:cs/>
              </w:rPr>
              <w:t>ส.ค.</w:t>
            </w:r>
          </w:p>
        </w:tc>
        <w:tc>
          <w:tcPr>
            <w:tcW w:w="1107" w:type="dxa"/>
            <w:tcBorders>
              <w:top w:val="nil"/>
              <w:left w:val="nil"/>
              <w:bottom w:val="nil"/>
              <w:right w:val="single" w:sz="4" w:space="0" w:color="auto"/>
            </w:tcBorders>
            <w:shd w:val="clear" w:color="auto" w:fill="auto"/>
            <w:noWrap/>
            <w:vAlign w:val="bottom"/>
            <w:hideMark/>
          </w:tcPr>
          <w:p w:rsidR="00F9377D" w:rsidRPr="0006008C" w:rsidRDefault="00F9377D" w:rsidP="0006008C">
            <w:pPr>
              <w:spacing w:line="240" w:lineRule="auto"/>
              <w:jc w:val="center"/>
              <w:rPr>
                <w:rFonts w:ascii="TH SarabunPSK" w:eastAsia="Times New Roman" w:hAnsi="TH SarabunPSK" w:cs="TH SarabunPSK"/>
                <w:color w:val="000000"/>
                <w:sz w:val="28"/>
                <w:szCs w:val="28"/>
              </w:rPr>
            </w:pPr>
            <w:r w:rsidRPr="0006008C">
              <w:rPr>
                <w:rFonts w:ascii="TH SarabunPSK" w:eastAsia="Times New Roman" w:hAnsi="TH SarabunPSK" w:cs="TH SarabunPSK"/>
                <w:color w:val="000000"/>
                <w:sz w:val="28"/>
                <w:szCs w:val="28"/>
                <w:cs/>
              </w:rPr>
              <w:t>ก.ย.</w:t>
            </w:r>
          </w:p>
        </w:tc>
      </w:tr>
      <w:tr w:rsidR="00F9377D" w:rsidRPr="00F9377D" w:rsidTr="0068617E">
        <w:trPr>
          <w:trHeight w:val="392"/>
        </w:trPr>
        <w:tc>
          <w:tcPr>
            <w:tcW w:w="4998" w:type="dxa"/>
            <w:tcBorders>
              <w:top w:val="single" w:sz="4" w:space="0" w:color="auto"/>
              <w:left w:val="single" w:sz="4" w:space="0" w:color="auto"/>
              <w:bottom w:val="single" w:sz="4" w:space="0" w:color="auto"/>
              <w:right w:val="single" w:sz="4" w:space="0" w:color="000000"/>
            </w:tcBorders>
            <w:shd w:val="clear" w:color="auto" w:fill="auto"/>
            <w:vAlign w:val="bottom"/>
            <w:hideMark/>
          </w:tcPr>
          <w:p w:rsidR="0006008C" w:rsidRPr="0006008C" w:rsidRDefault="0006008C" w:rsidP="0006008C">
            <w:pPr>
              <w:spacing w:line="240" w:lineRule="auto"/>
              <w:rPr>
                <w:rFonts w:ascii="TH SarabunPSK" w:eastAsia="Times New Roman" w:hAnsi="TH SarabunPSK" w:cs="TH SarabunPSK"/>
                <w:color w:val="000000"/>
                <w:sz w:val="28"/>
                <w:szCs w:val="28"/>
              </w:rPr>
            </w:pPr>
            <w:r w:rsidRPr="0006008C">
              <w:rPr>
                <w:rFonts w:ascii="TH SarabunPSK" w:eastAsia="Times New Roman" w:hAnsi="TH SarabunPSK" w:cs="TH SarabunPSK"/>
                <w:color w:val="000000"/>
                <w:sz w:val="28"/>
                <w:szCs w:val="28"/>
              </w:rPr>
              <w:t xml:space="preserve">1. </w:t>
            </w:r>
            <w:r w:rsidRPr="0006008C">
              <w:rPr>
                <w:rFonts w:ascii="TH SarabunPSK" w:eastAsia="Times New Roman" w:hAnsi="TH SarabunPSK" w:cs="TH SarabunPSK"/>
                <w:color w:val="000000"/>
                <w:sz w:val="28"/>
                <w:szCs w:val="28"/>
                <w:cs/>
              </w:rPr>
              <w:t>จัดทำแผน กำหนดจุด เสนออนุมัติ</w:t>
            </w:r>
            <w:r w:rsidRPr="0006008C">
              <w:rPr>
                <w:rFonts w:ascii="TH SarabunPSK" w:eastAsia="Times New Roman" w:hAnsi="TH SarabunPSK" w:cs="TH SarabunPSK"/>
                <w:color w:val="000000"/>
                <w:sz w:val="28"/>
                <w:szCs w:val="28"/>
              </w:rPr>
              <w:t xml:space="preserve"> </w:t>
            </w:r>
            <w:r w:rsidRPr="0006008C">
              <w:rPr>
                <w:rFonts w:ascii="TH SarabunPSK" w:eastAsia="Times New Roman" w:hAnsi="TH SarabunPSK" w:cs="TH SarabunPSK"/>
                <w:color w:val="000000"/>
                <w:sz w:val="28"/>
                <w:szCs w:val="28"/>
                <w:cs/>
              </w:rPr>
              <w:t>จัดทำรายงานสำนักเทศกิจ</w:t>
            </w:r>
          </w:p>
        </w:tc>
        <w:tc>
          <w:tcPr>
            <w:tcW w:w="973" w:type="dxa"/>
            <w:tcBorders>
              <w:top w:val="nil"/>
              <w:left w:val="nil"/>
              <w:bottom w:val="single" w:sz="4" w:space="0" w:color="auto"/>
              <w:right w:val="single" w:sz="4" w:space="0" w:color="auto"/>
            </w:tcBorders>
            <w:shd w:val="clear" w:color="auto" w:fill="auto"/>
            <w:noWrap/>
            <w:vAlign w:val="bottom"/>
            <w:hideMark/>
          </w:tcPr>
          <w:p w:rsidR="0006008C" w:rsidRPr="0006008C" w:rsidRDefault="0006008C" w:rsidP="0006008C">
            <w:pPr>
              <w:spacing w:line="240" w:lineRule="auto"/>
              <w:jc w:val="center"/>
              <w:rPr>
                <w:rFonts w:ascii="TH SarabunPSK" w:eastAsia="Times New Roman" w:hAnsi="TH SarabunPSK" w:cs="TH SarabunPSK"/>
                <w:color w:val="000000"/>
                <w:sz w:val="28"/>
                <w:szCs w:val="28"/>
              </w:rPr>
            </w:pPr>
            <w:r w:rsidRPr="0006008C">
              <w:rPr>
                <w:rFonts w:ascii="TH SarabunPSK" w:eastAsia="Times New Roman" w:hAnsi="TH SarabunPSK" w:cs="TH SarabunPSK"/>
                <w:color w:val="000000"/>
                <w:sz w:val="28"/>
                <w:szCs w:val="28"/>
              </w:rPr>
              <w:t>10</w:t>
            </w:r>
          </w:p>
        </w:tc>
        <w:tc>
          <w:tcPr>
            <w:tcW w:w="1535" w:type="dxa"/>
            <w:tcBorders>
              <w:top w:val="nil"/>
              <w:left w:val="nil"/>
              <w:bottom w:val="nil"/>
              <w:right w:val="single" w:sz="4" w:space="0" w:color="auto"/>
            </w:tcBorders>
            <w:shd w:val="clear" w:color="auto" w:fill="auto"/>
            <w:noWrap/>
            <w:vAlign w:val="bottom"/>
            <w:hideMark/>
          </w:tcPr>
          <w:p w:rsidR="0006008C" w:rsidRPr="0006008C" w:rsidRDefault="0006008C" w:rsidP="0006008C">
            <w:pPr>
              <w:spacing w:line="240" w:lineRule="auto"/>
              <w:rPr>
                <w:rFonts w:ascii="Tahoma" w:eastAsia="Times New Roman" w:hAnsi="Tahoma" w:cs="Tahoma"/>
                <w:color w:val="000000"/>
                <w:sz w:val="28"/>
                <w:szCs w:val="28"/>
              </w:rPr>
            </w:pPr>
            <w:r w:rsidRPr="00F9377D">
              <w:rPr>
                <w:rFonts w:ascii="Tahoma" w:eastAsia="Times New Roman" w:hAnsi="Tahoma" w:cs="Tahoma"/>
                <w:noProof/>
                <w:color w:val="000000"/>
                <w:sz w:val="28"/>
                <w:szCs w:val="28"/>
              </w:rPr>
              <w:drawing>
                <wp:anchor distT="0" distB="0" distL="114300" distR="114300" simplePos="0" relativeHeight="252019200" behindDoc="0" locked="0" layoutInCell="1" allowOverlap="1">
                  <wp:simplePos x="0" y="0"/>
                  <wp:positionH relativeFrom="column">
                    <wp:posOffset>798195</wp:posOffset>
                  </wp:positionH>
                  <wp:positionV relativeFrom="paragraph">
                    <wp:posOffset>90805</wp:posOffset>
                  </wp:positionV>
                  <wp:extent cx="561975" cy="171450"/>
                  <wp:effectExtent l="0" t="0" r="0" b="0"/>
                  <wp:wrapNone/>
                  <wp:docPr id="454" name="ลูกศรเชื่อมต่อแบบตรง 1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5591175" y="1905000"/>
                            <a:ext cx="396000" cy="1588"/>
                            <a:chOff x="5591175" y="1905000"/>
                            <a:chExt cx="396000" cy="1588"/>
                          </a:xfrm>
                        </a:grpSpPr>
                        <a:cxnSp>
                          <a:nvCxnSpPr>
                            <a:cNvPr id="13" name="ลูกศรเชื่อมต่อแบบตรง 12"/>
                            <a:cNvCxnSpPr/>
                          </a:nvCxnSpPr>
                          <a:spPr>
                            <a:xfrm>
                              <a:off x="5572125" y="33851850"/>
                              <a:ext cx="396000" cy="1588"/>
                            </a:xfrm>
                            <a:prstGeom prst="straightConnector1">
                              <a:avLst/>
                            </a:prstGeom>
                            <a:ln>
                              <a:solidFill>
                                <a:sysClr val="windowText" lastClr="000000"/>
                              </a:solidFill>
                              <a:headEnd type="arrow"/>
                              <a:tailEnd type="arrow"/>
                            </a:ln>
                          </a:spPr>
                          <a:style>
                            <a:lnRef idx="1">
                              <a:schemeClr val="accent1"/>
                            </a:lnRef>
                            <a:fillRef idx="0">
                              <a:schemeClr val="accent1"/>
                            </a:fillRef>
                            <a:effectRef idx="0">
                              <a:schemeClr val="accent1"/>
                            </a:effectRef>
                            <a:fontRef idx="minor">
                              <a:schemeClr val="tx1"/>
                            </a:fontRef>
                          </a:style>
                        </a:cxnSp>
                      </lc:lockedCanvas>
                    </a:graphicData>
                  </a:graphic>
                </wp:anchor>
              </w:drawing>
            </w:r>
          </w:p>
          <w:tbl>
            <w:tblPr>
              <w:tblW w:w="1304" w:type="dxa"/>
              <w:tblCellSpacing w:w="0" w:type="dxa"/>
              <w:tblCellMar>
                <w:left w:w="0" w:type="dxa"/>
                <w:right w:w="0" w:type="dxa"/>
              </w:tblCellMar>
              <w:tblLook w:val="04A0"/>
            </w:tblPr>
            <w:tblGrid>
              <w:gridCol w:w="1314"/>
            </w:tblGrid>
            <w:tr w:rsidR="0006008C" w:rsidRPr="0006008C" w:rsidTr="00F9377D">
              <w:trPr>
                <w:trHeight w:val="392"/>
                <w:tblCellSpacing w:w="0" w:type="dxa"/>
              </w:trPr>
              <w:tc>
                <w:tcPr>
                  <w:tcW w:w="1304" w:type="dxa"/>
                  <w:tcBorders>
                    <w:top w:val="nil"/>
                    <w:left w:val="nil"/>
                    <w:bottom w:val="single" w:sz="4" w:space="0" w:color="auto"/>
                    <w:right w:val="single" w:sz="4" w:space="0" w:color="auto"/>
                  </w:tcBorders>
                  <w:shd w:val="clear" w:color="auto" w:fill="auto"/>
                  <w:noWrap/>
                  <w:vAlign w:val="bottom"/>
                  <w:hideMark/>
                </w:tcPr>
                <w:p w:rsidR="0006008C" w:rsidRPr="0006008C" w:rsidRDefault="0006008C" w:rsidP="0006008C">
                  <w:pPr>
                    <w:spacing w:line="240" w:lineRule="auto"/>
                    <w:jc w:val="center"/>
                    <w:rPr>
                      <w:rFonts w:ascii="TH SarabunPSK" w:eastAsia="Times New Roman" w:hAnsi="TH SarabunPSK" w:cs="TH SarabunPSK"/>
                      <w:color w:val="000000"/>
                      <w:sz w:val="28"/>
                      <w:szCs w:val="28"/>
                    </w:rPr>
                  </w:pPr>
                  <w:r w:rsidRPr="0006008C">
                    <w:rPr>
                      <w:rFonts w:ascii="TH SarabunPSK" w:eastAsia="Times New Roman" w:hAnsi="TH SarabunPSK" w:cs="TH SarabunPSK"/>
                      <w:color w:val="000000"/>
                      <w:sz w:val="28"/>
                      <w:szCs w:val="28"/>
                    </w:rPr>
                    <w:t>10</w:t>
                  </w:r>
                </w:p>
              </w:tc>
            </w:tr>
          </w:tbl>
          <w:p w:rsidR="0006008C" w:rsidRPr="0006008C" w:rsidRDefault="0006008C" w:rsidP="0006008C">
            <w:pPr>
              <w:spacing w:line="240" w:lineRule="auto"/>
              <w:rPr>
                <w:rFonts w:ascii="Tahoma" w:eastAsia="Times New Roman" w:hAnsi="Tahoma" w:cs="Tahoma"/>
                <w:color w:val="000000"/>
                <w:sz w:val="28"/>
                <w:szCs w:val="28"/>
              </w:rPr>
            </w:pPr>
          </w:p>
        </w:tc>
        <w:tc>
          <w:tcPr>
            <w:tcW w:w="5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6008C" w:rsidRPr="0006008C" w:rsidRDefault="0006008C" w:rsidP="0006008C">
            <w:pPr>
              <w:spacing w:line="240" w:lineRule="auto"/>
              <w:rPr>
                <w:rFonts w:ascii="TH SarabunPSK" w:eastAsia="Times New Roman" w:hAnsi="TH SarabunPSK" w:cs="TH SarabunPSK"/>
                <w:color w:val="000000"/>
                <w:sz w:val="28"/>
                <w:szCs w:val="28"/>
              </w:rPr>
            </w:pPr>
            <w:r w:rsidRPr="0006008C">
              <w:rPr>
                <w:rFonts w:ascii="TH SarabunPSK" w:eastAsia="Times New Roman" w:hAnsi="TH SarabunPSK" w:cs="TH SarabunPSK"/>
                <w:color w:val="000000"/>
                <w:sz w:val="28"/>
                <w:szCs w:val="28"/>
              </w:rPr>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06008C" w:rsidRPr="0006008C" w:rsidRDefault="0006008C" w:rsidP="0006008C">
            <w:pPr>
              <w:spacing w:line="240" w:lineRule="auto"/>
              <w:rPr>
                <w:rFonts w:ascii="TH SarabunPSK" w:eastAsia="Times New Roman" w:hAnsi="TH SarabunPSK" w:cs="TH SarabunPSK"/>
                <w:color w:val="000000"/>
                <w:sz w:val="28"/>
                <w:szCs w:val="28"/>
              </w:rPr>
            </w:pPr>
            <w:r w:rsidRPr="0006008C">
              <w:rPr>
                <w:rFonts w:ascii="TH SarabunPSK" w:eastAsia="Times New Roman" w:hAnsi="TH SarabunPSK" w:cs="TH SarabunPSK"/>
                <w:color w:val="000000"/>
                <w:sz w:val="28"/>
                <w:szCs w:val="28"/>
              </w:rPr>
              <w:t> </w:t>
            </w:r>
          </w:p>
        </w:tc>
        <w:tc>
          <w:tcPr>
            <w:tcW w:w="511" w:type="dxa"/>
            <w:tcBorders>
              <w:top w:val="single" w:sz="4" w:space="0" w:color="auto"/>
              <w:left w:val="nil"/>
              <w:bottom w:val="single" w:sz="4" w:space="0" w:color="auto"/>
              <w:right w:val="single" w:sz="4" w:space="0" w:color="auto"/>
            </w:tcBorders>
            <w:shd w:val="clear" w:color="auto" w:fill="auto"/>
            <w:noWrap/>
            <w:vAlign w:val="bottom"/>
            <w:hideMark/>
          </w:tcPr>
          <w:p w:rsidR="0006008C" w:rsidRPr="0006008C" w:rsidRDefault="0006008C" w:rsidP="0006008C">
            <w:pPr>
              <w:spacing w:line="240" w:lineRule="auto"/>
              <w:rPr>
                <w:rFonts w:ascii="TH SarabunPSK" w:eastAsia="Times New Roman" w:hAnsi="TH SarabunPSK" w:cs="TH SarabunPSK"/>
                <w:color w:val="000000"/>
                <w:sz w:val="28"/>
                <w:szCs w:val="28"/>
              </w:rPr>
            </w:pPr>
            <w:r w:rsidRPr="0006008C">
              <w:rPr>
                <w:rFonts w:ascii="TH SarabunPSK" w:eastAsia="Times New Roman" w:hAnsi="TH SarabunPSK" w:cs="TH SarabunPSK"/>
                <w:color w:val="000000"/>
                <w:sz w:val="28"/>
                <w:szCs w:val="28"/>
              </w:rPr>
              <w:t> </w:t>
            </w:r>
          </w:p>
        </w:tc>
        <w:tc>
          <w:tcPr>
            <w:tcW w:w="529" w:type="dxa"/>
            <w:tcBorders>
              <w:top w:val="single" w:sz="4" w:space="0" w:color="auto"/>
              <w:left w:val="nil"/>
              <w:bottom w:val="single" w:sz="4" w:space="0" w:color="auto"/>
              <w:right w:val="single" w:sz="4" w:space="0" w:color="auto"/>
            </w:tcBorders>
            <w:shd w:val="clear" w:color="auto" w:fill="auto"/>
            <w:noWrap/>
            <w:vAlign w:val="bottom"/>
            <w:hideMark/>
          </w:tcPr>
          <w:p w:rsidR="0006008C" w:rsidRPr="0006008C" w:rsidRDefault="0006008C" w:rsidP="0006008C">
            <w:pPr>
              <w:spacing w:line="240" w:lineRule="auto"/>
              <w:rPr>
                <w:rFonts w:ascii="TH SarabunPSK" w:eastAsia="Times New Roman" w:hAnsi="TH SarabunPSK" w:cs="TH SarabunPSK"/>
                <w:color w:val="000000"/>
                <w:sz w:val="28"/>
                <w:szCs w:val="28"/>
              </w:rPr>
            </w:pPr>
            <w:r w:rsidRPr="0006008C">
              <w:rPr>
                <w:rFonts w:ascii="TH SarabunPSK" w:eastAsia="Times New Roman" w:hAnsi="TH SarabunPSK" w:cs="TH SarabunPSK"/>
                <w:color w:val="000000"/>
                <w:sz w:val="28"/>
                <w:szCs w:val="28"/>
              </w:rPr>
              <w:t> </w:t>
            </w:r>
          </w:p>
        </w:tc>
        <w:tc>
          <w:tcPr>
            <w:tcW w:w="540" w:type="dxa"/>
            <w:tcBorders>
              <w:top w:val="single" w:sz="4" w:space="0" w:color="auto"/>
              <w:left w:val="nil"/>
              <w:bottom w:val="single" w:sz="4" w:space="0" w:color="auto"/>
              <w:right w:val="single" w:sz="4" w:space="0" w:color="auto"/>
            </w:tcBorders>
            <w:shd w:val="clear" w:color="auto" w:fill="auto"/>
            <w:noWrap/>
            <w:vAlign w:val="bottom"/>
            <w:hideMark/>
          </w:tcPr>
          <w:p w:rsidR="0006008C" w:rsidRPr="0006008C" w:rsidRDefault="0006008C" w:rsidP="0006008C">
            <w:pPr>
              <w:spacing w:line="240" w:lineRule="auto"/>
              <w:rPr>
                <w:rFonts w:ascii="TH SarabunPSK" w:eastAsia="Times New Roman" w:hAnsi="TH SarabunPSK" w:cs="TH SarabunPSK"/>
                <w:color w:val="000000"/>
                <w:sz w:val="28"/>
                <w:szCs w:val="28"/>
              </w:rPr>
            </w:pPr>
            <w:r w:rsidRPr="0006008C">
              <w:rPr>
                <w:rFonts w:ascii="TH SarabunPSK" w:eastAsia="Times New Roman" w:hAnsi="TH SarabunPSK" w:cs="TH SarabunPSK"/>
                <w:color w:val="000000"/>
                <w:sz w:val="28"/>
                <w:szCs w:val="28"/>
              </w:rPr>
              <w:t> </w:t>
            </w:r>
          </w:p>
        </w:tc>
        <w:tc>
          <w:tcPr>
            <w:tcW w:w="529" w:type="dxa"/>
            <w:tcBorders>
              <w:top w:val="single" w:sz="4" w:space="0" w:color="auto"/>
              <w:left w:val="nil"/>
              <w:bottom w:val="single" w:sz="4" w:space="0" w:color="auto"/>
              <w:right w:val="single" w:sz="4" w:space="0" w:color="auto"/>
            </w:tcBorders>
            <w:shd w:val="clear" w:color="auto" w:fill="auto"/>
            <w:noWrap/>
            <w:vAlign w:val="bottom"/>
            <w:hideMark/>
          </w:tcPr>
          <w:p w:rsidR="0006008C" w:rsidRPr="0006008C" w:rsidRDefault="0006008C" w:rsidP="0006008C">
            <w:pPr>
              <w:spacing w:line="240" w:lineRule="auto"/>
              <w:rPr>
                <w:rFonts w:ascii="TH SarabunPSK" w:eastAsia="Times New Roman" w:hAnsi="TH SarabunPSK" w:cs="TH SarabunPSK"/>
                <w:color w:val="000000"/>
                <w:sz w:val="28"/>
                <w:szCs w:val="28"/>
              </w:rPr>
            </w:pPr>
            <w:r w:rsidRPr="0006008C">
              <w:rPr>
                <w:rFonts w:ascii="TH SarabunPSK" w:eastAsia="Times New Roman" w:hAnsi="TH SarabunPSK" w:cs="TH SarabunPSK"/>
                <w:color w:val="000000"/>
                <w:sz w:val="28"/>
                <w:szCs w:val="28"/>
              </w:rPr>
              <w:t> </w:t>
            </w:r>
          </w:p>
        </w:tc>
        <w:tc>
          <w:tcPr>
            <w:tcW w:w="581" w:type="dxa"/>
            <w:tcBorders>
              <w:top w:val="single" w:sz="4" w:space="0" w:color="auto"/>
              <w:left w:val="nil"/>
              <w:bottom w:val="single" w:sz="4" w:space="0" w:color="auto"/>
              <w:right w:val="single" w:sz="4" w:space="0" w:color="auto"/>
            </w:tcBorders>
            <w:shd w:val="clear" w:color="auto" w:fill="auto"/>
            <w:noWrap/>
            <w:vAlign w:val="bottom"/>
            <w:hideMark/>
          </w:tcPr>
          <w:p w:rsidR="0006008C" w:rsidRPr="0006008C" w:rsidRDefault="0006008C" w:rsidP="0006008C">
            <w:pPr>
              <w:spacing w:line="240" w:lineRule="auto"/>
              <w:rPr>
                <w:rFonts w:ascii="TH SarabunPSK" w:eastAsia="Times New Roman" w:hAnsi="TH SarabunPSK" w:cs="TH SarabunPSK"/>
                <w:color w:val="000000"/>
                <w:sz w:val="28"/>
                <w:szCs w:val="28"/>
              </w:rPr>
            </w:pPr>
            <w:r w:rsidRPr="0006008C">
              <w:rPr>
                <w:rFonts w:ascii="TH SarabunPSK" w:eastAsia="Times New Roman" w:hAnsi="TH SarabunPSK" w:cs="TH SarabunPSK"/>
                <w:color w:val="000000"/>
                <w:sz w:val="28"/>
                <w:szCs w:val="28"/>
              </w:rPr>
              <w:t> </w:t>
            </w:r>
          </w:p>
        </w:tc>
        <w:tc>
          <w:tcPr>
            <w:tcW w:w="542" w:type="dxa"/>
            <w:tcBorders>
              <w:top w:val="single" w:sz="4" w:space="0" w:color="auto"/>
              <w:left w:val="nil"/>
              <w:bottom w:val="single" w:sz="4" w:space="0" w:color="auto"/>
              <w:right w:val="single" w:sz="4" w:space="0" w:color="auto"/>
            </w:tcBorders>
            <w:shd w:val="clear" w:color="auto" w:fill="auto"/>
            <w:noWrap/>
            <w:vAlign w:val="bottom"/>
            <w:hideMark/>
          </w:tcPr>
          <w:p w:rsidR="0006008C" w:rsidRPr="0006008C" w:rsidRDefault="0006008C" w:rsidP="0006008C">
            <w:pPr>
              <w:spacing w:line="240" w:lineRule="auto"/>
              <w:rPr>
                <w:rFonts w:ascii="TH SarabunPSK" w:eastAsia="Times New Roman" w:hAnsi="TH SarabunPSK" w:cs="TH SarabunPSK"/>
                <w:color w:val="000000"/>
                <w:sz w:val="28"/>
                <w:szCs w:val="28"/>
              </w:rPr>
            </w:pPr>
            <w:r w:rsidRPr="0006008C">
              <w:rPr>
                <w:rFonts w:ascii="TH SarabunPSK" w:eastAsia="Times New Roman" w:hAnsi="TH SarabunPSK" w:cs="TH SarabunPSK"/>
                <w:color w:val="000000"/>
                <w:sz w:val="28"/>
                <w:szCs w:val="28"/>
              </w:rPr>
              <w:t> </w:t>
            </w:r>
          </w:p>
        </w:tc>
        <w:tc>
          <w:tcPr>
            <w:tcW w:w="524" w:type="dxa"/>
            <w:tcBorders>
              <w:top w:val="single" w:sz="4" w:space="0" w:color="auto"/>
              <w:left w:val="nil"/>
              <w:bottom w:val="single" w:sz="4" w:space="0" w:color="auto"/>
              <w:right w:val="single" w:sz="4" w:space="0" w:color="auto"/>
            </w:tcBorders>
            <w:shd w:val="clear" w:color="auto" w:fill="auto"/>
            <w:noWrap/>
            <w:vAlign w:val="bottom"/>
            <w:hideMark/>
          </w:tcPr>
          <w:p w:rsidR="0006008C" w:rsidRPr="0006008C" w:rsidRDefault="0006008C" w:rsidP="0006008C">
            <w:pPr>
              <w:spacing w:line="240" w:lineRule="auto"/>
              <w:rPr>
                <w:rFonts w:ascii="TH SarabunPSK" w:eastAsia="Times New Roman" w:hAnsi="TH SarabunPSK" w:cs="TH SarabunPSK"/>
                <w:color w:val="000000"/>
                <w:sz w:val="28"/>
                <w:szCs w:val="28"/>
              </w:rPr>
            </w:pPr>
            <w:r w:rsidRPr="0006008C">
              <w:rPr>
                <w:rFonts w:ascii="TH SarabunPSK" w:eastAsia="Times New Roman" w:hAnsi="TH SarabunPSK" w:cs="TH SarabunPSK"/>
                <w:color w:val="000000"/>
                <w:sz w:val="28"/>
                <w:szCs w:val="28"/>
              </w:rPr>
              <w:t> </w:t>
            </w:r>
          </w:p>
        </w:tc>
        <w:tc>
          <w:tcPr>
            <w:tcW w:w="760" w:type="dxa"/>
            <w:tcBorders>
              <w:top w:val="single" w:sz="4" w:space="0" w:color="auto"/>
              <w:left w:val="nil"/>
              <w:bottom w:val="single" w:sz="4" w:space="0" w:color="auto"/>
              <w:right w:val="single" w:sz="4" w:space="0" w:color="auto"/>
            </w:tcBorders>
            <w:shd w:val="clear" w:color="auto" w:fill="auto"/>
            <w:noWrap/>
            <w:vAlign w:val="bottom"/>
            <w:hideMark/>
          </w:tcPr>
          <w:p w:rsidR="0006008C" w:rsidRPr="0006008C" w:rsidRDefault="0006008C" w:rsidP="0006008C">
            <w:pPr>
              <w:spacing w:line="240" w:lineRule="auto"/>
              <w:rPr>
                <w:rFonts w:ascii="TH SarabunPSK" w:eastAsia="Times New Roman" w:hAnsi="TH SarabunPSK" w:cs="TH SarabunPSK"/>
                <w:color w:val="000000"/>
                <w:sz w:val="28"/>
                <w:szCs w:val="28"/>
              </w:rPr>
            </w:pPr>
            <w:r w:rsidRPr="0006008C">
              <w:rPr>
                <w:rFonts w:ascii="TH SarabunPSK" w:eastAsia="Times New Roman" w:hAnsi="TH SarabunPSK" w:cs="TH SarabunPSK"/>
                <w:color w:val="000000"/>
                <w:sz w:val="28"/>
                <w:szCs w:val="28"/>
              </w:rPr>
              <w:t> </w:t>
            </w:r>
          </w:p>
        </w:tc>
        <w:tc>
          <w:tcPr>
            <w:tcW w:w="699" w:type="dxa"/>
            <w:tcBorders>
              <w:top w:val="single" w:sz="4" w:space="0" w:color="auto"/>
              <w:left w:val="nil"/>
              <w:bottom w:val="single" w:sz="4" w:space="0" w:color="auto"/>
              <w:right w:val="single" w:sz="4" w:space="0" w:color="auto"/>
            </w:tcBorders>
            <w:shd w:val="clear" w:color="auto" w:fill="auto"/>
            <w:noWrap/>
            <w:vAlign w:val="bottom"/>
            <w:hideMark/>
          </w:tcPr>
          <w:p w:rsidR="0006008C" w:rsidRPr="0006008C" w:rsidRDefault="0006008C" w:rsidP="0006008C">
            <w:pPr>
              <w:spacing w:line="240" w:lineRule="auto"/>
              <w:rPr>
                <w:rFonts w:ascii="TH SarabunPSK" w:eastAsia="Times New Roman" w:hAnsi="TH SarabunPSK" w:cs="TH SarabunPSK"/>
                <w:color w:val="000000"/>
                <w:sz w:val="28"/>
                <w:szCs w:val="28"/>
              </w:rPr>
            </w:pPr>
            <w:r w:rsidRPr="0006008C">
              <w:rPr>
                <w:rFonts w:ascii="TH SarabunPSK" w:eastAsia="Times New Roman" w:hAnsi="TH SarabunPSK" w:cs="TH SarabunPSK"/>
                <w:color w:val="000000"/>
                <w:sz w:val="28"/>
                <w:szCs w:val="28"/>
              </w:rPr>
              <w:t> </w:t>
            </w:r>
          </w:p>
        </w:tc>
        <w:tc>
          <w:tcPr>
            <w:tcW w:w="1107" w:type="dxa"/>
            <w:tcBorders>
              <w:top w:val="single" w:sz="4" w:space="0" w:color="auto"/>
              <w:left w:val="nil"/>
              <w:bottom w:val="single" w:sz="4" w:space="0" w:color="auto"/>
              <w:right w:val="single" w:sz="4" w:space="0" w:color="auto"/>
            </w:tcBorders>
            <w:shd w:val="clear" w:color="auto" w:fill="auto"/>
            <w:noWrap/>
            <w:vAlign w:val="bottom"/>
            <w:hideMark/>
          </w:tcPr>
          <w:p w:rsidR="0006008C" w:rsidRPr="0006008C" w:rsidRDefault="0006008C" w:rsidP="0006008C">
            <w:pPr>
              <w:spacing w:line="240" w:lineRule="auto"/>
              <w:rPr>
                <w:rFonts w:ascii="TH SarabunPSK" w:eastAsia="Times New Roman" w:hAnsi="TH SarabunPSK" w:cs="TH SarabunPSK"/>
                <w:color w:val="000000"/>
                <w:sz w:val="28"/>
                <w:szCs w:val="28"/>
              </w:rPr>
            </w:pPr>
            <w:r w:rsidRPr="0006008C">
              <w:rPr>
                <w:rFonts w:ascii="TH SarabunPSK" w:eastAsia="Times New Roman" w:hAnsi="TH SarabunPSK" w:cs="TH SarabunPSK"/>
                <w:color w:val="000000"/>
                <w:sz w:val="28"/>
                <w:szCs w:val="28"/>
              </w:rPr>
              <w:t> </w:t>
            </w:r>
          </w:p>
        </w:tc>
      </w:tr>
      <w:tr w:rsidR="00F9377D" w:rsidRPr="00F9377D" w:rsidTr="0068617E">
        <w:trPr>
          <w:trHeight w:val="392"/>
        </w:trPr>
        <w:tc>
          <w:tcPr>
            <w:tcW w:w="4998" w:type="dxa"/>
            <w:tcBorders>
              <w:top w:val="single" w:sz="4" w:space="0" w:color="auto"/>
              <w:left w:val="single" w:sz="4" w:space="0" w:color="auto"/>
              <w:bottom w:val="single" w:sz="4" w:space="0" w:color="auto"/>
              <w:right w:val="single" w:sz="4" w:space="0" w:color="000000"/>
            </w:tcBorders>
            <w:shd w:val="clear" w:color="auto" w:fill="auto"/>
            <w:vAlign w:val="bottom"/>
            <w:hideMark/>
          </w:tcPr>
          <w:p w:rsidR="0006008C" w:rsidRPr="0006008C" w:rsidRDefault="0006008C" w:rsidP="0006008C">
            <w:pPr>
              <w:spacing w:line="240" w:lineRule="auto"/>
              <w:rPr>
                <w:rFonts w:ascii="TH SarabunPSK" w:eastAsia="Times New Roman" w:hAnsi="TH SarabunPSK" w:cs="TH SarabunPSK"/>
                <w:color w:val="000000"/>
                <w:sz w:val="28"/>
                <w:szCs w:val="28"/>
              </w:rPr>
            </w:pPr>
            <w:r w:rsidRPr="0006008C">
              <w:rPr>
                <w:rFonts w:ascii="TH SarabunPSK" w:eastAsia="Times New Roman" w:hAnsi="TH SarabunPSK" w:cs="TH SarabunPSK"/>
                <w:color w:val="000000"/>
                <w:sz w:val="28"/>
                <w:szCs w:val="28"/>
              </w:rPr>
              <w:t xml:space="preserve">2. </w:t>
            </w:r>
            <w:r w:rsidRPr="0006008C">
              <w:rPr>
                <w:rFonts w:ascii="TH SarabunPSK" w:eastAsia="Times New Roman" w:hAnsi="TH SarabunPSK" w:cs="TH SarabunPSK"/>
                <w:color w:val="000000"/>
                <w:sz w:val="28"/>
                <w:szCs w:val="28"/>
                <w:cs/>
              </w:rPr>
              <w:t>ประชุมข้าราชการและลูกจ้าง</w:t>
            </w:r>
            <w:r w:rsidRPr="0006008C">
              <w:rPr>
                <w:rFonts w:ascii="TH SarabunPSK" w:eastAsia="Times New Roman" w:hAnsi="TH SarabunPSK" w:cs="TH SarabunPSK"/>
                <w:color w:val="000000"/>
                <w:sz w:val="28"/>
                <w:szCs w:val="28"/>
              </w:rPr>
              <w:t xml:space="preserve"> </w:t>
            </w:r>
            <w:r w:rsidRPr="0006008C">
              <w:rPr>
                <w:rFonts w:ascii="TH SarabunPSK" w:eastAsia="Times New Roman" w:hAnsi="TH SarabunPSK" w:cs="TH SarabunPSK"/>
                <w:color w:val="000000"/>
                <w:sz w:val="28"/>
                <w:szCs w:val="28"/>
                <w:cs/>
              </w:rPr>
              <w:t>มอบหมายหน้าที่</w:t>
            </w:r>
          </w:p>
        </w:tc>
        <w:tc>
          <w:tcPr>
            <w:tcW w:w="973" w:type="dxa"/>
            <w:tcBorders>
              <w:top w:val="nil"/>
              <w:left w:val="nil"/>
              <w:bottom w:val="single" w:sz="4" w:space="0" w:color="auto"/>
              <w:right w:val="single" w:sz="4" w:space="0" w:color="auto"/>
            </w:tcBorders>
            <w:shd w:val="clear" w:color="auto" w:fill="auto"/>
            <w:noWrap/>
            <w:vAlign w:val="bottom"/>
            <w:hideMark/>
          </w:tcPr>
          <w:p w:rsidR="0006008C" w:rsidRPr="0006008C" w:rsidRDefault="0006008C" w:rsidP="0006008C">
            <w:pPr>
              <w:spacing w:line="240" w:lineRule="auto"/>
              <w:jc w:val="center"/>
              <w:rPr>
                <w:rFonts w:ascii="TH SarabunPSK" w:eastAsia="Times New Roman" w:hAnsi="TH SarabunPSK" w:cs="TH SarabunPSK"/>
                <w:color w:val="000000"/>
                <w:sz w:val="28"/>
                <w:szCs w:val="28"/>
              </w:rPr>
            </w:pPr>
            <w:r w:rsidRPr="0006008C">
              <w:rPr>
                <w:rFonts w:ascii="TH SarabunPSK" w:eastAsia="Times New Roman" w:hAnsi="TH SarabunPSK" w:cs="TH SarabunPSK"/>
                <w:color w:val="000000"/>
                <w:sz w:val="28"/>
                <w:szCs w:val="28"/>
              </w:rPr>
              <w:t>10</w:t>
            </w:r>
          </w:p>
        </w:tc>
        <w:tc>
          <w:tcPr>
            <w:tcW w:w="1535" w:type="dxa"/>
            <w:tcBorders>
              <w:top w:val="nil"/>
              <w:left w:val="nil"/>
              <w:bottom w:val="nil"/>
              <w:right w:val="single" w:sz="4" w:space="0" w:color="auto"/>
            </w:tcBorders>
            <w:shd w:val="clear" w:color="auto" w:fill="auto"/>
            <w:noWrap/>
            <w:vAlign w:val="bottom"/>
            <w:hideMark/>
          </w:tcPr>
          <w:p w:rsidR="0006008C" w:rsidRPr="0006008C" w:rsidRDefault="0006008C" w:rsidP="0006008C">
            <w:pPr>
              <w:spacing w:line="240" w:lineRule="auto"/>
              <w:rPr>
                <w:rFonts w:ascii="Tahoma" w:eastAsia="Times New Roman" w:hAnsi="Tahoma" w:cs="Tahoma"/>
                <w:color w:val="000000"/>
                <w:sz w:val="28"/>
                <w:szCs w:val="28"/>
              </w:rPr>
            </w:pPr>
            <w:r w:rsidRPr="00F9377D">
              <w:rPr>
                <w:rFonts w:ascii="Tahoma" w:eastAsia="Times New Roman" w:hAnsi="Tahoma" w:cs="Tahoma"/>
                <w:noProof/>
                <w:color w:val="000000"/>
                <w:sz w:val="28"/>
                <w:szCs w:val="28"/>
              </w:rPr>
              <w:drawing>
                <wp:anchor distT="0" distB="0" distL="114300" distR="114300" simplePos="0" relativeHeight="252020224" behindDoc="0" locked="0" layoutInCell="1" allowOverlap="1">
                  <wp:simplePos x="0" y="0"/>
                  <wp:positionH relativeFrom="column">
                    <wp:posOffset>798195</wp:posOffset>
                  </wp:positionH>
                  <wp:positionV relativeFrom="paragraph">
                    <wp:posOffset>100330</wp:posOffset>
                  </wp:positionV>
                  <wp:extent cx="561975" cy="171450"/>
                  <wp:effectExtent l="0" t="0" r="0" b="0"/>
                  <wp:wrapNone/>
                  <wp:docPr id="455" name="ลูกศรเชื่อมต่อแบบตรง 1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5591175" y="2162175"/>
                            <a:ext cx="396000" cy="1588"/>
                            <a:chOff x="5591175" y="2162175"/>
                            <a:chExt cx="396000" cy="1588"/>
                          </a:xfrm>
                        </a:grpSpPr>
                        <a:cxnSp>
                          <a:nvCxnSpPr>
                            <a:cNvPr id="14" name="ลูกศรเชื่อมต่อแบบตรง 13"/>
                            <a:cNvCxnSpPr/>
                          </a:nvCxnSpPr>
                          <a:spPr>
                            <a:xfrm>
                              <a:off x="5572125" y="34109025"/>
                              <a:ext cx="396000" cy="1588"/>
                            </a:xfrm>
                            <a:prstGeom prst="straightConnector1">
                              <a:avLst/>
                            </a:prstGeom>
                            <a:ln>
                              <a:solidFill>
                                <a:sysClr val="windowText" lastClr="000000"/>
                              </a:solidFill>
                              <a:headEnd type="arrow"/>
                              <a:tailEnd type="arrow"/>
                            </a:ln>
                          </a:spPr>
                          <a:style>
                            <a:lnRef idx="1">
                              <a:schemeClr val="accent1"/>
                            </a:lnRef>
                            <a:fillRef idx="0">
                              <a:schemeClr val="accent1"/>
                            </a:fillRef>
                            <a:effectRef idx="0">
                              <a:schemeClr val="accent1"/>
                            </a:effectRef>
                            <a:fontRef idx="minor">
                              <a:schemeClr val="tx1"/>
                            </a:fontRef>
                          </a:style>
                        </a:cxnSp>
                      </lc:lockedCanvas>
                    </a:graphicData>
                  </a:graphic>
                </wp:anchor>
              </w:drawing>
            </w:r>
          </w:p>
          <w:tbl>
            <w:tblPr>
              <w:tblW w:w="1304" w:type="dxa"/>
              <w:tblCellSpacing w:w="0" w:type="dxa"/>
              <w:tblCellMar>
                <w:left w:w="0" w:type="dxa"/>
                <w:right w:w="0" w:type="dxa"/>
              </w:tblCellMar>
              <w:tblLook w:val="04A0"/>
            </w:tblPr>
            <w:tblGrid>
              <w:gridCol w:w="1314"/>
            </w:tblGrid>
            <w:tr w:rsidR="0006008C" w:rsidRPr="0006008C" w:rsidTr="00F9377D">
              <w:trPr>
                <w:trHeight w:val="392"/>
                <w:tblCellSpacing w:w="0" w:type="dxa"/>
              </w:trPr>
              <w:tc>
                <w:tcPr>
                  <w:tcW w:w="1304" w:type="dxa"/>
                  <w:tcBorders>
                    <w:top w:val="nil"/>
                    <w:left w:val="nil"/>
                    <w:bottom w:val="single" w:sz="4" w:space="0" w:color="auto"/>
                    <w:right w:val="single" w:sz="4" w:space="0" w:color="auto"/>
                  </w:tcBorders>
                  <w:shd w:val="clear" w:color="auto" w:fill="auto"/>
                  <w:noWrap/>
                  <w:vAlign w:val="bottom"/>
                  <w:hideMark/>
                </w:tcPr>
                <w:p w:rsidR="0006008C" w:rsidRPr="0006008C" w:rsidRDefault="0006008C" w:rsidP="0006008C">
                  <w:pPr>
                    <w:spacing w:line="240" w:lineRule="auto"/>
                    <w:jc w:val="center"/>
                    <w:rPr>
                      <w:rFonts w:ascii="TH SarabunPSK" w:eastAsia="Times New Roman" w:hAnsi="TH SarabunPSK" w:cs="TH SarabunPSK"/>
                      <w:color w:val="000000"/>
                      <w:sz w:val="28"/>
                      <w:szCs w:val="28"/>
                    </w:rPr>
                  </w:pPr>
                  <w:r w:rsidRPr="0006008C">
                    <w:rPr>
                      <w:rFonts w:ascii="TH SarabunPSK" w:eastAsia="Times New Roman" w:hAnsi="TH SarabunPSK" w:cs="TH SarabunPSK"/>
                      <w:color w:val="000000"/>
                      <w:sz w:val="28"/>
                      <w:szCs w:val="28"/>
                    </w:rPr>
                    <w:t>20</w:t>
                  </w:r>
                </w:p>
              </w:tc>
            </w:tr>
          </w:tbl>
          <w:p w:rsidR="0006008C" w:rsidRPr="0006008C" w:rsidRDefault="0006008C" w:rsidP="0006008C">
            <w:pPr>
              <w:spacing w:line="240" w:lineRule="auto"/>
              <w:rPr>
                <w:rFonts w:ascii="Tahoma" w:eastAsia="Times New Roman" w:hAnsi="Tahoma" w:cs="Tahoma"/>
                <w:color w:val="000000"/>
                <w:sz w:val="28"/>
                <w:szCs w:val="28"/>
              </w:rPr>
            </w:pPr>
          </w:p>
        </w:tc>
        <w:tc>
          <w:tcPr>
            <w:tcW w:w="5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6008C" w:rsidRPr="0006008C" w:rsidRDefault="0006008C" w:rsidP="0006008C">
            <w:pPr>
              <w:spacing w:line="240" w:lineRule="auto"/>
              <w:rPr>
                <w:rFonts w:ascii="TH SarabunPSK" w:eastAsia="Times New Roman" w:hAnsi="TH SarabunPSK" w:cs="TH SarabunPSK"/>
                <w:color w:val="000000"/>
                <w:sz w:val="28"/>
                <w:szCs w:val="28"/>
              </w:rPr>
            </w:pPr>
            <w:r w:rsidRPr="0006008C">
              <w:rPr>
                <w:rFonts w:ascii="TH SarabunPSK" w:eastAsia="Times New Roman" w:hAnsi="TH SarabunPSK" w:cs="TH SarabunPSK"/>
                <w:color w:val="000000"/>
                <w:sz w:val="28"/>
                <w:szCs w:val="28"/>
              </w:rPr>
              <w:t> </w:t>
            </w:r>
          </w:p>
        </w:tc>
        <w:tc>
          <w:tcPr>
            <w:tcW w:w="537" w:type="dxa"/>
            <w:tcBorders>
              <w:top w:val="nil"/>
              <w:left w:val="nil"/>
              <w:bottom w:val="single" w:sz="4" w:space="0" w:color="auto"/>
              <w:right w:val="single" w:sz="4" w:space="0" w:color="auto"/>
            </w:tcBorders>
            <w:shd w:val="clear" w:color="auto" w:fill="auto"/>
            <w:noWrap/>
            <w:vAlign w:val="bottom"/>
            <w:hideMark/>
          </w:tcPr>
          <w:p w:rsidR="0006008C" w:rsidRPr="0006008C" w:rsidRDefault="0006008C" w:rsidP="0006008C">
            <w:pPr>
              <w:spacing w:line="240" w:lineRule="auto"/>
              <w:rPr>
                <w:rFonts w:ascii="TH SarabunPSK" w:eastAsia="Times New Roman" w:hAnsi="TH SarabunPSK" w:cs="TH SarabunPSK"/>
                <w:color w:val="000000"/>
                <w:sz w:val="28"/>
                <w:szCs w:val="28"/>
              </w:rPr>
            </w:pPr>
            <w:r w:rsidRPr="0006008C">
              <w:rPr>
                <w:rFonts w:ascii="TH SarabunPSK" w:eastAsia="Times New Roman" w:hAnsi="TH SarabunPSK" w:cs="TH SarabunPSK"/>
                <w:color w:val="000000"/>
                <w:sz w:val="28"/>
                <w:szCs w:val="28"/>
              </w:rPr>
              <w:t> </w:t>
            </w:r>
          </w:p>
        </w:tc>
        <w:tc>
          <w:tcPr>
            <w:tcW w:w="511" w:type="dxa"/>
            <w:tcBorders>
              <w:top w:val="nil"/>
              <w:left w:val="nil"/>
              <w:bottom w:val="single" w:sz="4" w:space="0" w:color="auto"/>
              <w:right w:val="single" w:sz="4" w:space="0" w:color="auto"/>
            </w:tcBorders>
            <w:shd w:val="clear" w:color="auto" w:fill="auto"/>
            <w:noWrap/>
            <w:vAlign w:val="bottom"/>
            <w:hideMark/>
          </w:tcPr>
          <w:p w:rsidR="0006008C" w:rsidRPr="0006008C" w:rsidRDefault="0006008C" w:rsidP="0006008C">
            <w:pPr>
              <w:spacing w:line="240" w:lineRule="auto"/>
              <w:rPr>
                <w:rFonts w:ascii="TH SarabunPSK" w:eastAsia="Times New Roman" w:hAnsi="TH SarabunPSK" w:cs="TH SarabunPSK"/>
                <w:color w:val="000000"/>
                <w:sz w:val="28"/>
                <w:szCs w:val="28"/>
              </w:rPr>
            </w:pPr>
            <w:r w:rsidRPr="0006008C">
              <w:rPr>
                <w:rFonts w:ascii="TH SarabunPSK" w:eastAsia="Times New Roman" w:hAnsi="TH SarabunPSK" w:cs="TH SarabunPSK"/>
                <w:color w:val="000000"/>
                <w:sz w:val="28"/>
                <w:szCs w:val="28"/>
              </w:rPr>
              <w:t> </w:t>
            </w:r>
          </w:p>
        </w:tc>
        <w:tc>
          <w:tcPr>
            <w:tcW w:w="529" w:type="dxa"/>
            <w:tcBorders>
              <w:top w:val="nil"/>
              <w:left w:val="nil"/>
              <w:bottom w:val="single" w:sz="4" w:space="0" w:color="auto"/>
              <w:right w:val="single" w:sz="4" w:space="0" w:color="auto"/>
            </w:tcBorders>
            <w:shd w:val="clear" w:color="auto" w:fill="auto"/>
            <w:noWrap/>
            <w:vAlign w:val="bottom"/>
            <w:hideMark/>
          </w:tcPr>
          <w:p w:rsidR="0006008C" w:rsidRPr="0006008C" w:rsidRDefault="0006008C" w:rsidP="0006008C">
            <w:pPr>
              <w:spacing w:line="240" w:lineRule="auto"/>
              <w:rPr>
                <w:rFonts w:ascii="TH SarabunPSK" w:eastAsia="Times New Roman" w:hAnsi="TH SarabunPSK" w:cs="TH SarabunPSK"/>
                <w:color w:val="000000"/>
                <w:sz w:val="28"/>
                <w:szCs w:val="28"/>
              </w:rPr>
            </w:pPr>
            <w:r w:rsidRPr="0006008C">
              <w:rPr>
                <w:rFonts w:ascii="TH SarabunPSK" w:eastAsia="Times New Roman" w:hAnsi="TH SarabunPSK" w:cs="TH SarabunPSK"/>
                <w:color w:val="000000"/>
                <w:sz w:val="28"/>
                <w:szCs w:val="28"/>
              </w:rPr>
              <w:t> </w:t>
            </w:r>
          </w:p>
        </w:tc>
        <w:tc>
          <w:tcPr>
            <w:tcW w:w="540" w:type="dxa"/>
            <w:tcBorders>
              <w:top w:val="nil"/>
              <w:left w:val="nil"/>
              <w:bottom w:val="single" w:sz="4" w:space="0" w:color="auto"/>
              <w:right w:val="single" w:sz="4" w:space="0" w:color="auto"/>
            </w:tcBorders>
            <w:shd w:val="clear" w:color="auto" w:fill="auto"/>
            <w:noWrap/>
            <w:vAlign w:val="bottom"/>
            <w:hideMark/>
          </w:tcPr>
          <w:p w:rsidR="0006008C" w:rsidRPr="0006008C" w:rsidRDefault="0006008C" w:rsidP="0006008C">
            <w:pPr>
              <w:spacing w:line="240" w:lineRule="auto"/>
              <w:rPr>
                <w:rFonts w:ascii="TH SarabunPSK" w:eastAsia="Times New Roman" w:hAnsi="TH SarabunPSK" w:cs="TH SarabunPSK"/>
                <w:color w:val="000000"/>
                <w:sz w:val="28"/>
                <w:szCs w:val="28"/>
              </w:rPr>
            </w:pPr>
            <w:r w:rsidRPr="0006008C">
              <w:rPr>
                <w:rFonts w:ascii="TH SarabunPSK" w:eastAsia="Times New Roman" w:hAnsi="TH SarabunPSK" w:cs="TH SarabunPSK"/>
                <w:color w:val="000000"/>
                <w:sz w:val="28"/>
                <w:szCs w:val="28"/>
              </w:rPr>
              <w:t> </w:t>
            </w:r>
          </w:p>
        </w:tc>
        <w:tc>
          <w:tcPr>
            <w:tcW w:w="529" w:type="dxa"/>
            <w:tcBorders>
              <w:top w:val="nil"/>
              <w:left w:val="nil"/>
              <w:bottom w:val="single" w:sz="4" w:space="0" w:color="auto"/>
              <w:right w:val="single" w:sz="4" w:space="0" w:color="auto"/>
            </w:tcBorders>
            <w:shd w:val="clear" w:color="auto" w:fill="auto"/>
            <w:noWrap/>
            <w:vAlign w:val="bottom"/>
            <w:hideMark/>
          </w:tcPr>
          <w:p w:rsidR="0006008C" w:rsidRPr="0006008C" w:rsidRDefault="0006008C" w:rsidP="0006008C">
            <w:pPr>
              <w:spacing w:line="240" w:lineRule="auto"/>
              <w:rPr>
                <w:rFonts w:ascii="TH SarabunPSK" w:eastAsia="Times New Roman" w:hAnsi="TH SarabunPSK" w:cs="TH SarabunPSK"/>
                <w:color w:val="000000"/>
                <w:sz w:val="28"/>
                <w:szCs w:val="28"/>
              </w:rPr>
            </w:pPr>
            <w:r w:rsidRPr="0006008C">
              <w:rPr>
                <w:rFonts w:ascii="TH SarabunPSK" w:eastAsia="Times New Roman" w:hAnsi="TH SarabunPSK" w:cs="TH SarabunPSK"/>
                <w:color w:val="000000"/>
                <w:sz w:val="28"/>
                <w:szCs w:val="28"/>
              </w:rPr>
              <w:t> </w:t>
            </w:r>
          </w:p>
        </w:tc>
        <w:tc>
          <w:tcPr>
            <w:tcW w:w="581" w:type="dxa"/>
            <w:tcBorders>
              <w:top w:val="nil"/>
              <w:left w:val="nil"/>
              <w:bottom w:val="single" w:sz="4" w:space="0" w:color="auto"/>
              <w:right w:val="single" w:sz="4" w:space="0" w:color="auto"/>
            </w:tcBorders>
            <w:shd w:val="clear" w:color="auto" w:fill="auto"/>
            <w:noWrap/>
            <w:vAlign w:val="bottom"/>
            <w:hideMark/>
          </w:tcPr>
          <w:p w:rsidR="0006008C" w:rsidRPr="0006008C" w:rsidRDefault="0006008C" w:rsidP="0006008C">
            <w:pPr>
              <w:spacing w:line="240" w:lineRule="auto"/>
              <w:rPr>
                <w:rFonts w:ascii="TH SarabunPSK" w:eastAsia="Times New Roman" w:hAnsi="TH SarabunPSK" w:cs="TH SarabunPSK"/>
                <w:color w:val="000000"/>
                <w:sz w:val="28"/>
                <w:szCs w:val="28"/>
              </w:rPr>
            </w:pPr>
            <w:r w:rsidRPr="0006008C">
              <w:rPr>
                <w:rFonts w:ascii="TH SarabunPSK" w:eastAsia="Times New Roman" w:hAnsi="TH SarabunPSK" w:cs="TH SarabunPSK"/>
                <w:color w:val="000000"/>
                <w:sz w:val="28"/>
                <w:szCs w:val="28"/>
              </w:rPr>
              <w:t> </w:t>
            </w:r>
          </w:p>
        </w:tc>
        <w:tc>
          <w:tcPr>
            <w:tcW w:w="542" w:type="dxa"/>
            <w:tcBorders>
              <w:top w:val="nil"/>
              <w:left w:val="nil"/>
              <w:bottom w:val="single" w:sz="4" w:space="0" w:color="auto"/>
              <w:right w:val="single" w:sz="4" w:space="0" w:color="auto"/>
            </w:tcBorders>
            <w:shd w:val="clear" w:color="auto" w:fill="auto"/>
            <w:noWrap/>
            <w:vAlign w:val="bottom"/>
            <w:hideMark/>
          </w:tcPr>
          <w:p w:rsidR="0006008C" w:rsidRPr="0006008C" w:rsidRDefault="0006008C" w:rsidP="0006008C">
            <w:pPr>
              <w:spacing w:line="240" w:lineRule="auto"/>
              <w:rPr>
                <w:rFonts w:ascii="TH SarabunPSK" w:eastAsia="Times New Roman" w:hAnsi="TH SarabunPSK" w:cs="TH SarabunPSK"/>
                <w:color w:val="000000"/>
                <w:sz w:val="28"/>
                <w:szCs w:val="28"/>
              </w:rPr>
            </w:pPr>
            <w:r w:rsidRPr="0006008C">
              <w:rPr>
                <w:rFonts w:ascii="TH SarabunPSK" w:eastAsia="Times New Roman" w:hAnsi="TH SarabunPSK" w:cs="TH SarabunPSK"/>
                <w:color w:val="000000"/>
                <w:sz w:val="28"/>
                <w:szCs w:val="28"/>
              </w:rPr>
              <w:t> </w:t>
            </w:r>
          </w:p>
        </w:tc>
        <w:tc>
          <w:tcPr>
            <w:tcW w:w="524" w:type="dxa"/>
            <w:tcBorders>
              <w:top w:val="nil"/>
              <w:left w:val="nil"/>
              <w:bottom w:val="single" w:sz="4" w:space="0" w:color="auto"/>
              <w:right w:val="single" w:sz="4" w:space="0" w:color="auto"/>
            </w:tcBorders>
            <w:shd w:val="clear" w:color="auto" w:fill="auto"/>
            <w:noWrap/>
            <w:vAlign w:val="bottom"/>
            <w:hideMark/>
          </w:tcPr>
          <w:p w:rsidR="0006008C" w:rsidRPr="0006008C" w:rsidRDefault="0006008C" w:rsidP="0006008C">
            <w:pPr>
              <w:spacing w:line="240" w:lineRule="auto"/>
              <w:rPr>
                <w:rFonts w:ascii="TH SarabunPSK" w:eastAsia="Times New Roman" w:hAnsi="TH SarabunPSK" w:cs="TH SarabunPSK"/>
                <w:color w:val="000000"/>
                <w:sz w:val="28"/>
                <w:szCs w:val="28"/>
              </w:rPr>
            </w:pPr>
            <w:r w:rsidRPr="0006008C">
              <w:rPr>
                <w:rFonts w:ascii="TH SarabunPSK" w:eastAsia="Times New Roman" w:hAnsi="TH SarabunPSK" w:cs="TH SarabunPSK"/>
                <w:color w:val="000000"/>
                <w:sz w:val="28"/>
                <w:szCs w:val="28"/>
              </w:rPr>
              <w:t> </w:t>
            </w:r>
          </w:p>
        </w:tc>
        <w:tc>
          <w:tcPr>
            <w:tcW w:w="760" w:type="dxa"/>
            <w:tcBorders>
              <w:top w:val="nil"/>
              <w:left w:val="nil"/>
              <w:bottom w:val="single" w:sz="4" w:space="0" w:color="auto"/>
              <w:right w:val="single" w:sz="4" w:space="0" w:color="auto"/>
            </w:tcBorders>
            <w:shd w:val="clear" w:color="auto" w:fill="auto"/>
            <w:noWrap/>
            <w:vAlign w:val="bottom"/>
            <w:hideMark/>
          </w:tcPr>
          <w:p w:rsidR="0006008C" w:rsidRPr="0006008C" w:rsidRDefault="0006008C" w:rsidP="0006008C">
            <w:pPr>
              <w:spacing w:line="240" w:lineRule="auto"/>
              <w:rPr>
                <w:rFonts w:ascii="TH SarabunPSK" w:eastAsia="Times New Roman" w:hAnsi="TH SarabunPSK" w:cs="TH SarabunPSK"/>
                <w:color w:val="000000"/>
                <w:sz w:val="28"/>
                <w:szCs w:val="28"/>
              </w:rPr>
            </w:pPr>
            <w:r w:rsidRPr="0006008C">
              <w:rPr>
                <w:rFonts w:ascii="TH SarabunPSK" w:eastAsia="Times New Roman" w:hAnsi="TH SarabunPSK" w:cs="TH SarabunPSK"/>
                <w:color w:val="000000"/>
                <w:sz w:val="28"/>
                <w:szCs w:val="28"/>
              </w:rPr>
              <w:t> </w:t>
            </w:r>
          </w:p>
        </w:tc>
        <w:tc>
          <w:tcPr>
            <w:tcW w:w="699" w:type="dxa"/>
            <w:tcBorders>
              <w:top w:val="nil"/>
              <w:left w:val="nil"/>
              <w:bottom w:val="single" w:sz="4" w:space="0" w:color="auto"/>
              <w:right w:val="single" w:sz="4" w:space="0" w:color="auto"/>
            </w:tcBorders>
            <w:shd w:val="clear" w:color="auto" w:fill="auto"/>
            <w:noWrap/>
            <w:vAlign w:val="bottom"/>
            <w:hideMark/>
          </w:tcPr>
          <w:p w:rsidR="0006008C" w:rsidRPr="0006008C" w:rsidRDefault="0006008C" w:rsidP="0006008C">
            <w:pPr>
              <w:spacing w:line="240" w:lineRule="auto"/>
              <w:rPr>
                <w:rFonts w:ascii="TH SarabunPSK" w:eastAsia="Times New Roman" w:hAnsi="TH SarabunPSK" w:cs="TH SarabunPSK"/>
                <w:color w:val="000000"/>
                <w:sz w:val="28"/>
                <w:szCs w:val="28"/>
              </w:rPr>
            </w:pPr>
            <w:r w:rsidRPr="0006008C">
              <w:rPr>
                <w:rFonts w:ascii="TH SarabunPSK" w:eastAsia="Times New Roman" w:hAnsi="TH SarabunPSK" w:cs="TH SarabunPSK"/>
                <w:color w:val="000000"/>
                <w:sz w:val="28"/>
                <w:szCs w:val="28"/>
              </w:rPr>
              <w:t> </w:t>
            </w:r>
          </w:p>
        </w:tc>
        <w:tc>
          <w:tcPr>
            <w:tcW w:w="1107" w:type="dxa"/>
            <w:tcBorders>
              <w:top w:val="nil"/>
              <w:left w:val="nil"/>
              <w:bottom w:val="single" w:sz="4" w:space="0" w:color="auto"/>
              <w:right w:val="single" w:sz="4" w:space="0" w:color="auto"/>
            </w:tcBorders>
            <w:shd w:val="clear" w:color="auto" w:fill="auto"/>
            <w:noWrap/>
            <w:vAlign w:val="bottom"/>
            <w:hideMark/>
          </w:tcPr>
          <w:p w:rsidR="0006008C" w:rsidRPr="0006008C" w:rsidRDefault="0006008C" w:rsidP="0006008C">
            <w:pPr>
              <w:spacing w:line="240" w:lineRule="auto"/>
              <w:rPr>
                <w:rFonts w:ascii="TH SarabunPSK" w:eastAsia="Times New Roman" w:hAnsi="TH SarabunPSK" w:cs="TH SarabunPSK"/>
                <w:color w:val="000000"/>
                <w:sz w:val="28"/>
                <w:szCs w:val="28"/>
              </w:rPr>
            </w:pPr>
            <w:r w:rsidRPr="0006008C">
              <w:rPr>
                <w:rFonts w:ascii="TH SarabunPSK" w:eastAsia="Times New Roman" w:hAnsi="TH SarabunPSK" w:cs="TH SarabunPSK"/>
                <w:color w:val="000000"/>
                <w:sz w:val="28"/>
                <w:szCs w:val="28"/>
              </w:rPr>
              <w:t> </w:t>
            </w:r>
          </w:p>
        </w:tc>
      </w:tr>
      <w:tr w:rsidR="00F9377D" w:rsidRPr="00F9377D" w:rsidTr="0068617E">
        <w:trPr>
          <w:trHeight w:val="406"/>
        </w:trPr>
        <w:tc>
          <w:tcPr>
            <w:tcW w:w="4998" w:type="dxa"/>
            <w:vMerge w:val="restart"/>
            <w:tcBorders>
              <w:top w:val="single" w:sz="4" w:space="0" w:color="auto"/>
              <w:left w:val="single" w:sz="4" w:space="0" w:color="auto"/>
              <w:right w:val="single" w:sz="4" w:space="0" w:color="auto"/>
            </w:tcBorders>
            <w:shd w:val="clear" w:color="auto" w:fill="auto"/>
            <w:vAlign w:val="bottom"/>
            <w:hideMark/>
          </w:tcPr>
          <w:p w:rsidR="00F9377D" w:rsidRPr="0006008C" w:rsidRDefault="00F9377D" w:rsidP="00F9377D">
            <w:pPr>
              <w:spacing w:line="240" w:lineRule="auto"/>
              <w:rPr>
                <w:rFonts w:ascii="TH SarabunPSK" w:eastAsia="Times New Roman" w:hAnsi="TH SarabunPSK" w:cs="TH SarabunPSK"/>
                <w:color w:val="000000"/>
                <w:sz w:val="28"/>
                <w:szCs w:val="28"/>
              </w:rPr>
            </w:pPr>
            <w:r w:rsidRPr="0006008C">
              <w:rPr>
                <w:rFonts w:ascii="TH SarabunPSK" w:eastAsia="Times New Roman" w:hAnsi="TH SarabunPSK" w:cs="TH SarabunPSK"/>
                <w:color w:val="000000"/>
                <w:sz w:val="28"/>
                <w:szCs w:val="28"/>
              </w:rPr>
              <w:t xml:space="preserve">3. </w:t>
            </w:r>
            <w:r w:rsidRPr="0006008C">
              <w:rPr>
                <w:rFonts w:ascii="TH SarabunPSK" w:eastAsia="Times New Roman" w:hAnsi="TH SarabunPSK" w:cs="TH SarabunPSK"/>
                <w:color w:val="000000"/>
                <w:sz w:val="28"/>
                <w:szCs w:val="28"/>
                <w:cs/>
              </w:rPr>
              <w:t xml:space="preserve">เจ้าหน้าที่เทศกิจที่ผ่านการอบรมลงไปปฏิบัติหน้าที่อาสาจราจรและอาสาพาน้องข้ามถนนทั้งช่วงเช้าและเย็น ปีละอย่างน้อย </w:t>
            </w:r>
            <w:r w:rsidRPr="0006008C">
              <w:rPr>
                <w:rFonts w:ascii="TH SarabunPSK" w:eastAsia="Times New Roman" w:hAnsi="TH SarabunPSK" w:cs="TH SarabunPSK"/>
                <w:color w:val="000000"/>
                <w:sz w:val="28"/>
                <w:szCs w:val="28"/>
              </w:rPr>
              <w:t xml:space="preserve">300 </w:t>
            </w:r>
            <w:r w:rsidRPr="0006008C">
              <w:rPr>
                <w:rFonts w:ascii="TH SarabunPSK" w:eastAsia="Times New Roman" w:hAnsi="TH SarabunPSK" w:cs="TH SarabunPSK"/>
                <w:color w:val="000000"/>
                <w:sz w:val="28"/>
                <w:szCs w:val="28"/>
                <w:cs/>
              </w:rPr>
              <w:t>ครั้ง/จุด</w:t>
            </w:r>
          </w:p>
        </w:tc>
        <w:tc>
          <w:tcPr>
            <w:tcW w:w="973" w:type="dxa"/>
            <w:tcBorders>
              <w:top w:val="nil"/>
              <w:left w:val="nil"/>
              <w:bottom w:val="nil"/>
              <w:right w:val="single" w:sz="4" w:space="0" w:color="auto"/>
            </w:tcBorders>
            <w:shd w:val="clear" w:color="auto" w:fill="auto"/>
            <w:noWrap/>
            <w:vAlign w:val="bottom"/>
            <w:hideMark/>
          </w:tcPr>
          <w:p w:rsidR="00F9377D" w:rsidRPr="0006008C" w:rsidRDefault="00F9377D" w:rsidP="0006008C">
            <w:pPr>
              <w:spacing w:line="240" w:lineRule="auto"/>
              <w:jc w:val="center"/>
              <w:rPr>
                <w:rFonts w:ascii="TH SarabunPSK" w:eastAsia="Times New Roman" w:hAnsi="TH SarabunPSK" w:cs="TH SarabunPSK"/>
                <w:color w:val="000000"/>
                <w:sz w:val="28"/>
                <w:szCs w:val="28"/>
              </w:rPr>
            </w:pPr>
            <w:r w:rsidRPr="0006008C">
              <w:rPr>
                <w:rFonts w:ascii="TH SarabunPSK" w:eastAsia="Times New Roman" w:hAnsi="TH SarabunPSK" w:cs="TH SarabunPSK"/>
                <w:color w:val="000000"/>
                <w:sz w:val="28"/>
                <w:szCs w:val="28"/>
              </w:rPr>
              <w:t>50</w:t>
            </w:r>
          </w:p>
        </w:tc>
        <w:tc>
          <w:tcPr>
            <w:tcW w:w="1535" w:type="dxa"/>
            <w:tcBorders>
              <w:top w:val="nil"/>
              <w:left w:val="nil"/>
              <w:bottom w:val="nil"/>
              <w:right w:val="single" w:sz="4" w:space="0" w:color="auto"/>
            </w:tcBorders>
            <w:shd w:val="clear" w:color="auto" w:fill="auto"/>
            <w:noWrap/>
            <w:vAlign w:val="bottom"/>
            <w:hideMark/>
          </w:tcPr>
          <w:p w:rsidR="00F9377D" w:rsidRPr="0006008C" w:rsidRDefault="00F9377D" w:rsidP="0006008C">
            <w:pPr>
              <w:spacing w:line="240" w:lineRule="auto"/>
              <w:rPr>
                <w:rFonts w:ascii="Tahoma" w:eastAsia="Times New Roman" w:hAnsi="Tahoma" w:cs="Tahoma"/>
                <w:color w:val="000000"/>
                <w:sz w:val="28"/>
                <w:szCs w:val="28"/>
              </w:rPr>
            </w:pPr>
          </w:p>
          <w:tbl>
            <w:tblPr>
              <w:tblW w:w="1304" w:type="dxa"/>
              <w:tblCellSpacing w:w="0" w:type="dxa"/>
              <w:tblCellMar>
                <w:left w:w="0" w:type="dxa"/>
                <w:right w:w="0" w:type="dxa"/>
              </w:tblCellMar>
              <w:tblLook w:val="04A0"/>
            </w:tblPr>
            <w:tblGrid>
              <w:gridCol w:w="1314"/>
            </w:tblGrid>
            <w:tr w:rsidR="00F9377D" w:rsidRPr="0006008C" w:rsidTr="00F9377D">
              <w:trPr>
                <w:trHeight w:val="406"/>
                <w:tblCellSpacing w:w="0" w:type="dxa"/>
              </w:trPr>
              <w:tc>
                <w:tcPr>
                  <w:tcW w:w="1304" w:type="dxa"/>
                  <w:tcBorders>
                    <w:top w:val="nil"/>
                    <w:left w:val="nil"/>
                    <w:bottom w:val="nil"/>
                    <w:right w:val="single" w:sz="4" w:space="0" w:color="auto"/>
                  </w:tcBorders>
                  <w:shd w:val="clear" w:color="auto" w:fill="auto"/>
                  <w:noWrap/>
                  <w:vAlign w:val="bottom"/>
                  <w:hideMark/>
                </w:tcPr>
                <w:p w:rsidR="00F9377D" w:rsidRPr="0006008C" w:rsidRDefault="00F9377D" w:rsidP="0006008C">
                  <w:pPr>
                    <w:spacing w:line="240" w:lineRule="auto"/>
                    <w:jc w:val="center"/>
                    <w:rPr>
                      <w:rFonts w:ascii="TH SarabunPSK" w:eastAsia="Times New Roman" w:hAnsi="TH SarabunPSK" w:cs="TH SarabunPSK"/>
                      <w:color w:val="000000"/>
                      <w:sz w:val="28"/>
                      <w:szCs w:val="28"/>
                    </w:rPr>
                  </w:pPr>
                  <w:r>
                    <w:rPr>
                      <w:rFonts w:ascii="TH SarabunPSK" w:eastAsia="Times New Roman" w:hAnsi="TH SarabunPSK" w:cs="TH SarabunPSK"/>
                      <w:noProof/>
                      <w:color w:val="000000"/>
                      <w:sz w:val="28"/>
                      <w:szCs w:val="28"/>
                    </w:rPr>
                    <w:drawing>
                      <wp:anchor distT="0" distB="0" distL="114300" distR="114300" simplePos="0" relativeHeight="252024320" behindDoc="0" locked="0" layoutInCell="1" allowOverlap="1">
                        <wp:simplePos x="0" y="0"/>
                        <wp:positionH relativeFrom="column">
                          <wp:posOffset>836295</wp:posOffset>
                        </wp:positionH>
                        <wp:positionV relativeFrom="paragraph">
                          <wp:posOffset>52705</wp:posOffset>
                        </wp:positionV>
                        <wp:extent cx="4838700" cy="171450"/>
                        <wp:effectExtent l="0" t="0" r="0" b="0"/>
                        <wp:wrapNone/>
                        <wp:docPr id="3" name="ลูกศรเชื่อมต่อแบบตรง 1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5591175" y="2428875"/>
                                  <a:ext cx="4674525" cy="1588"/>
                                  <a:chOff x="5591175" y="2428875"/>
                                  <a:chExt cx="4674525" cy="1588"/>
                                </a:xfrm>
                              </a:grpSpPr>
                              <a:cxnSp>
                                <a:nvCxnSpPr>
                                  <a:cNvPr id="15" name="ลูกศรเชื่อมต่อแบบตรง 14"/>
                                  <a:cNvCxnSpPr/>
                                </a:nvCxnSpPr>
                                <a:spPr>
                                  <a:xfrm>
                                    <a:off x="5572125" y="34375725"/>
                                    <a:ext cx="4674525" cy="1588"/>
                                  </a:xfrm>
                                  <a:prstGeom prst="straightConnector1">
                                    <a:avLst/>
                                  </a:prstGeom>
                                  <a:ln>
                                    <a:solidFill>
                                      <a:sysClr val="windowText" lastClr="000000"/>
                                    </a:solidFill>
                                    <a:headEnd type="arrow"/>
                                    <a:tailEnd type="arrow"/>
                                  </a:ln>
                                </a:spPr>
                                <a:style>
                                  <a:lnRef idx="1">
                                    <a:schemeClr val="accent1"/>
                                  </a:lnRef>
                                  <a:fillRef idx="0">
                                    <a:schemeClr val="accent1"/>
                                  </a:fillRef>
                                  <a:effectRef idx="0">
                                    <a:schemeClr val="accent1"/>
                                  </a:effectRef>
                                  <a:fontRef idx="minor">
                                    <a:schemeClr val="tx1"/>
                                  </a:fontRef>
                                </a:style>
                              </a:cxnSp>
                            </lc:lockedCanvas>
                          </a:graphicData>
                        </a:graphic>
                      </wp:anchor>
                    </w:drawing>
                  </w:r>
                  <w:r w:rsidRPr="0006008C">
                    <w:rPr>
                      <w:rFonts w:ascii="TH SarabunPSK" w:eastAsia="Times New Roman" w:hAnsi="TH SarabunPSK" w:cs="TH SarabunPSK"/>
                      <w:color w:val="000000"/>
                      <w:sz w:val="28"/>
                      <w:szCs w:val="28"/>
                    </w:rPr>
                    <w:t>70</w:t>
                  </w:r>
                </w:p>
              </w:tc>
            </w:tr>
          </w:tbl>
          <w:p w:rsidR="00F9377D" w:rsidRPr="0006008C" w:rsidRDefault="00F9377D" w:rsidP="0006008C">
            <w:pPr>
              <w:spacing w:line="240" w:lineRule="auto"/>
              <w:rPr>
                <w:rFonts w:ascii="Tahoma" w:eastAsia="Times New Roman" w:hAnsi="Tahoma" w:cs="Tahoma"/>
                <w:color w:val="000000"/>
                <w:sz w:val="28"/>
                <w:szCs w:val="28"/>
              </w:rPr>
            </w:pPr>
          </w:p>
        </w:tc>
        <w:tc>
          <w:tcPr>
            <w:tcW w:w="527" w:type="dxa"/>
            <w:tcBorders>
              <w:top w:val="single" w:sz="4" w:space="0" w:color="auto"/>
              <w:left w:val="single" w:sz="4" w:space="0" w:color="auto"/>
              <w:bottom w:val="nil"/>
              <w:right w:val="single" w:sz="4" w:space="0" w:color="auto"/>
            </w:tcBorders>
            <w:shd w:val="clear" w:color="auto" w:fill="auto"/>
            <w:noWrap/>
            <w:vAlign w:val="bottom"/>
            <w:hideMark/>
          </w:tcPr>
          <w:p w:rsidR="00F9377D" w:rsidRPr="0006008C" w:rsidRDefault="00F9377D" w:rsidP="0006008C">
            <w:pPr>
              <w:spacing w:line="240" w:lineRule="auto"/>
              <w:rPr>
                <w:rFonts w:ascii="TH SarabunPSK" w:eastAsia="Times New Roman" w:hAnsi="TH SarabunPSK" w:cs="TH SarabunPSK"/>
                <w:color w:val="000000"/>
                <w:sz w:val="28"/>
                <w:szCs w:val="28"/>
              </w:rPr>
            </w:pPr>
            <w:r w:rsidRPr="0006008C">
              <w:rPr>
                <w:rFonts w:ascii="TH SarabunPSK" w:eastAsia="Times New Roman" w:hAnsi="TH SarabunPSK" w:cs="TH SarabunPSK"/>
                <w:color w:val="000000"/>
                <w:sz w:val="28"/>
                <w:szCs w:val="28"/>
              </w:rPr>
              <w:t> </w:t>
            </w:r>
          </w:p>
        </w:tc>
        <w:tc>
          <w:tcPr>
            <w:tcW w:w="537" w:type="dxa"/>
            <w:tcBorders>
              <w:top w:val="nil"/>
              <w:left w:val="nil"/>
              <w:bottom w:val="nil"/>
              <w:right w:val="single" w:sz="4" w:space="0" w:color="auto"/>
            </w:tcBorders>
            <w:shd w:val="clear" w:color="auto" w:fill="auto"/>
            <w:noWrap/>
            <w:vAlign w:val="bottom"/>
            <w:hideMark/>
          </w:tcPr>
          <w:p w:rsidR="00F9377D" w:rsidRPr="0006008C" w:rsidRDefault="00F9377D" w:rsidP="0006008C">
            <w:pPr>
              <w:spacing w:line="240" w:lineRule="auto"/>
              <w:rPr>
                <w:rFonts w:ascii="TH SarabunPSK" w:eastAsia="Times New Roman" w:hAnsi="TH SarabunPSK" w:cs="TH SarabunPSK"/>
                <w:color w:val="000000"/>
                <w:sz w:val="28"/>
                <w:szCs w:val="28"/>
              </w:rPr>
            </w:pPr>
            <w:r w:rsidRPr="0006008C">
              <w:rPr>
                <w:rFonts w:ascii="TH SarabunPSK" w:eastAsia="Times New Roman" w:hAnsi="TH SarabunPSK" w:cs="TH SarabunPSK"/>
                <w:color w:val="000000"/>
                <w:sz w:val="28"/>
                <w:szCs w:val="28"/>
              </w:rPr>
              <w:t> </w:t>
            </w:r>
          </w:p>
        </w:tc>
        <w:tc>
          <w:tcPr>
            <w:tcW w:w="511" w:type="dxa"/>
            <w:tcBorders>
              <w:top w:val="nil"/>
              <w:left w:val="nil"/>
              <w:bottom w:val="nil"/>
              <w:right w:val="single" w:sz="4" w:space="0" w:color="auto"/>
            </w:tcBorders>
            <w:shd w:val="clear" w:color="auto" w:fill="auto"/>
            <w:noWrap/>
            <w:vAlign w:val="bottom"/>
            <w:hideMark/>
          </w:tcPr>
          <w:p w:rsidR="00F9377D" w:rsidRPr="0006008C" w:rsidRDefault="00F9377D" w:rsidP="0006008C">
            <w:pPr>
              <w:spacing w:line="240" w:lineRule="auto"/>
              <w:rPr>
                <w:rFonts w:ascii="TH SarabunPSK" w:eastAsia="Times New Roman" w:hAnsi="TH SarabunPSK" w:cs="TH SarabunPSK"/>
                <w:color w:val="000000"/>
                <w:sz w:val="28"/>
                <w:szCs w:val="28"/>
              </w:rPr>
            </w:pPr>
            <w:r w:rsidRPr="0006008C">
              <w:rPr>
                <w:rFonts w:ascii="TH SarabunPSK" w:eastAsia="Times New Roman" w:hAnsi="TH SarabunPSK" w:cs="TH SarabunPSK"/>
                <w:color w:val="000000"/>
                <w:sz w:val="28"/>
                <w:szCs w:val="28"/>
              </w:rPr>
              <w:t> </w:t>
            </w:r>
          </w:p>
        </w:tc>
        <w:tc>
          <w:tcPr>
            <w:tcW w:w="529" w:type="dxa"/>
            <w:tcBorders>
              <w:top w:val="nil"/>
              <w:left w:val="nil"/>
              <w:bottom w:val="nil"/>
              <w:right w:val="single" w:sz="4" w:space="0" w:color="auto"/>
            </w:tcBorders>
            <w:shd w:val="clear" w:color="auto" w:fill="auto"/>
            <w:noWrap/>
            <w:vAlign w:val="bottom"/>
            <w:hideMark/>
          </w:tcPr>
          <w:p w:rsidR="00F9377D" w:rsidRPr="0006008C" w:rsidRDefault="00F9377D" w:rsidP="0006008C">
            <w:pPr>
              <w:spacing w:line="240" w:lineRule="auto"/>
              <w:rPr>
                <w:rFonts w:ascii="TH SarabunPSK" w:eastAsia="Times New Roman" w:hAnsi="TH SarabunPSK" w:cs="TH SarabunPSK"/>
                <w:color w:val="000000"/>
                <w:sz w:val="28"/>
                <w:szCs w:val="28"/>
              </w:rPr>
            </w:pPr>
            <w:r w:rsidRPr="0006008C">
              <w:rPr>
                <w:rFonts w:ascii="TH SarabunPSK" w:eastAsia="Times New Roman" w:hAnsi="TH SarabunPSK" w:cs="TH SarabunPSK"/>
                <w:color w:val="000000"/>
                <w:sz w:val="28"/>
                <w:szCs w:val="28"/>
              </w:rPr>
              <w:t> </w:t>
            </w:r>
          </w:p>
        </w:tc>
        <w:tc>
          <w:tcPr>
            <w:tcW w:w="540" w:type="dxa"/>
            <w:tcBorders>
              <w:top w:val="nil"/>
              <w:left w:val="nil"/>
              <w:bottom w:val="nil"/>
              <w:right w:val="single" w:sz="4" w:space="0" w:color="auto"/>
            </w:tcBorders>
            <w:shd w:val="clear" w:color="auto" w:fill="auto"/>
            <w:noWrap/>
            <w:vAlign w:val="bottom"/>
            <w:hideMark/>
          </w:tcPr>
          <w:p w:rsidR="00F9377D" w:rsidRPr="0006008C" w:rsidRDefault="00F9377D" w:rsidP="0006008C">
            <w:pPr>
              <w:spacing w:line="240" w:lineRule="auto"/>
              <w:rPr>
                <w:rFonts w:ascii="TH SarabunPSK" w:eastAsia="Times New Roman" w:hAnsi="TH SarabunPSK" w:cs="TH SarabunPSK"/>
                <w:color w:val="000000"/>
                <w:sz w:val="28"/>
                <w:szCs w:val="28"/>
              </w:rPr>
            </w:pPr>
            <w:r w:rsidRPr="0006008C">
              <w:rPr>
                <w:rFonts w:ascii="TH SarabunPSK" w:eastAsia="Times New Roman" w:hAnsi="TH SarabunPSK" w:cs="TH SarabunPSK"/>
                <w:color w:val="000000"/>
                <w:sz w:val="28"/>
                <w:szCs w:val="28"/>
              </w:rPr>
              <w:t> </w:t>
            </w:r>
          </w:p>
        </w:tc>
        <w:tc>
          <w:tcPr>
            <w:tcW w:w="529" w:type="dxa"/>
            <w:tcBorders>
              <w:top w:val="nil"/>
              <w:left w:val="nil"/>
              <w:bottom w:val="nil"/>
              <w:right w:val="single" w:sz="4" w:space="0" w:color="auto"/>
            </w:tcBorders>
            <w:shd w:val="clear" w:color="auto" w:fill="auto"/>
            <w:noWrap/>
            <w:vAlign w:val="bottom"/>
            <w:hideMark/>
          </w:tcPr>
          <w:p w:rsidR="00F9377D" w:rsidRPr="0006008C" w:rsidRDefault="00F9377D" w:rsidP="0006008C">
            <w:pPr>
              <w:spacing w:line="240" w:lineRule="auto"/>
              <w:rPr>
                <w:rFonts w:ascii="TH SarabunPSK" w:eastAsia="Times New Roman" w:hAnsi="TH SarabunPSK" w:cs="TH SarabunPSK"/>
                <w:color w:val="000000"/>
                <w:sz w:val="28"/>
                <w:szCs w:val="28"/>
              </w:rPr>
            </w:pPr>
            <w:r w:rsidRPr="0006008C">
              <w:rPr>
                <w:rFonts w:ascii="TH SarabunPSK" w:eastAsia="Times New Roman" w:hAnsi="TH SarabunPSK" w:cs="TH SarabunPSK"/>
                <w:color w:val="000000"/>
                <w:sz w:val="28"/>
                <w:szCs w:val="28"/>
              </w:rPr>
              <w:t> </w:t>
            </w:r>
          </w:p>
        </w:tc>
        <w:tc>
          <w:tcPr>
            <w:tcW w:w="581" w:type="dxa"/>
            <w:tcBorders>
              <w:top w:val="nil"/>
              <w:left w:val="nil"/>
              <w:bottom w:val="nil"/>
              <w:right w:val="single" w:sz="4" w:space="0" w:color="auto"/>
            </w:tcBorders>
            <w:shd w:val="clear" w:color="auto" w:fill="auto"/>
            <w:noWrap/>
            <w:vAlign w:val="bottom"/>
            <w:hideMark/>
          </w:tcPr>
          <w:p w:rsidR="00F9377D" w:rsidRPr="0006008C" w:rsidRDefault="00F9377D" w:rsidP="0006008C">
            <w:pPr>
              <w:spacing w:line="240" w:lineRule="auto"/>
              <w:rPr>
                <w:rFonts w:ascii="TH SarabunPSK" w:eastAsia="Times New Roman" w:hAnsi="TH SarabunPSK" w:cs="TH SarabunPSK"/>
                <w:color w:val="000000"/>
                <w:sz w:val="28"/>
                <w:szCs w:val="28"/>
              </w:rPr>
            </w:pPr>
            <w:r w:rsidRPr="0006008C">
              <w:rPr>
                <w:rFonts w:ascii="TH SarabunPSK" w:eastAsia="Times New Roman" w:hAnsi="TH SarabunPSK" w:cs="TH SarabunPSK"/>
                <w:color w:val="000000"/>
                <w:sz w:val="28"/>
                <w:szCs w:val="28"/>
              </w:rPr>
              <w:t> </w:t>
            </w:r>
          </w:p>
        </w:tc>
        <w:tc>
          <w:tcPr>
            <w:tcW w:w="542" w:type="dxa"/>
            <w:tcBorders>
              <w:top w:val="nil"/>
              <w:left w:val="nil"/>
              <w:bottom w:val="nil"/>
              <w:right w:val="single" w:sz="4" w:space="0" w:color="auto"/>
            </w:tcBorders>
            <w:shd w:val="clear" w:color="auto" w:fill="auto"/>
            <w:noWrap/>
            <w:vAlign w:val="bottom"/>
            <w:hideMark/>
          </w:tcPr>
          <w:p w:rsidR="00F9377D" w:rsidRPr="0006008C" w:rsidRDefault="00F9377D" w:rsidP="0006008C">
            <w:pPr>
              <w:spacing w:line="240" w:lineRule="auto"/>
              <w:rPr>
                <w:rFonts w:ascii="TH SarabunPSK" w:eastAsia="Times New Roman" w:hAnsi="TH SarabunPSK" w:cs="TH SarabunPSK"/>
                <w:color w:val="000000"/>
                <w:sz w:val="28"/>
                <w:szCs w:val="28"/>
              </w:rPr>
            </w:pPr>
            <w:r w:rsidRPr="0006008C">
              <w:rPr>
                <w:rFonts w:ascii="TH SarabunPSK" w:eastAsia="Times New Roman" w:hAnsi="TH SarabunPSK" w:cs="TH SarabunPSK"/>
                <w:color w:val="000000"/>
                <w:sz w:val="28"/>
                <w:szCs w:val="28"/>
              </w:rPr>
              <w:t> </w:t>
            </w:r>
          </w:p>
        </w:tc>
        <w:tc>
          <w:tcPr>
            <w:tcW w:w="524" w:type="dxa"/>
            <w:tcBorders>
              <w:top w:val="nil"/>
              <w:left w:val="nil"/>
              <w:bottom w:val="nil"/>
              <w:right w:val="single" w:sz="4" w:space="0" w:color="auto"/>
            </w:tcBorders>
            <w:shd w:val="clear" w:color="auto" w:fill="auto"/>
            <w:noWrap/>
            <w:vAlign w:val="bottom"/>
            <w:hideMark/>
          </w:tcPr>
          <w:p w:rsidR="00F9377D" w:rsidRPr="0006008C" w:rsidRDefault="00F9377D" w:rsidP="0006008C">
            <w:pPr>
              <w:spacing w:line="240" w:lineRule="auto"/>
              <w:rPr>
                <w:rFonts w:ascii="TH SarabunPSK" w:eastAsia="Times New Roman" w:hAnsi="TH SarabunPSK" w:cs="TH SarabunPSK"/>
                <w:color w:val="000000"/>
                <w:sz w:val="28"/>
                <w:szCs w:val="28"/>
              </w:rPr>
            </w:pPr>
            <w:r w:rsidRPr="0006008C">
              <w:rPr>
                <w:rFonts w:ascii="TH SarabunPSK" w:eastAsia="Times New Roman" w:hAnsi="TH SarabunPSK" w:cs="TH SarabunPSK"/>
                <w:color w:val="000000"/>
                <w:sz w:val="28"/>
                <w:szCs w:val="28"/>
              </w:rPr>
              <w:t> </w:t>
            </w:r>
          </w:p>
        </w:tc>
        <w:tc>
          <w:tcPr>
            <w:tcW w:w="760" w:type="dxa"/>
            <w:tcBorders>
              <w:top w:val="nil"/>
              <w:left w:val="nil"/>
              <w:bottom w:val="nil"/>
              <w:right w:val="single" w:sz="4" w:space="0" w:color="auto"/>
            </w:tcBorders>
            <w:shd w:val="clear" w:color="auto" w:fill="auto"/>
            <w:noWrap/>
            <w:vAlign w:val="bottom"/>
            <w:hideMark/>
          </w:tcPr>
          <w:p w:rsidR="00F9377D" w:rsidRPr="0006008C" w:rsidRDefault="00F9377D" w:rsidP="0006008C">
            <w:pPr>
              <w:spacing w:line="240" w:lineRule="auto"/>
              <w:rPr>
                <w:rFonts w:ascii="TH SarabunPSK" w:eastAsia="Times New Roman" w:hAnsi="TH SarabunPSK" w:cs="TH SarabunPSK"/>
                <w:color w:val="000000"/>
                <w:sz w:val="28"/>
                <w:szCs w:val="28"/>
              </w:rPr>
            </w:pPr>
            <w:r w:rsidRPr="0006008C">
              <w:rPr>
                <w:rFonts w:ascii="TH SarabunPSK" w:eastAsia="Times New Roman" w:hAnsi="TH SarabunPSK" w:cs="TH SarabunPSK"/>
                <w:color w:val="000000"/>
                <w:sz w:val="28"/>
                <w:szCs w:val="28"/>
              </w:rPr>
              <w:t> </w:t>
            </w:r>
          </w:p>
        </w:tc>
        <w:tc>
          <w:tcPr>
            <w:tcW w:w="699" w:type="dxa"/>
            <w:tcBorders>
              <w:top w:val="nil"/>
              <w:left w:val="nil"/>
              <w:bottom w:val="nil"/>
              <w:right w:val="single" w:sz="4" w:space="0" w:color="auto"/>
            </w:tcBorders>
            <w:shd w:val="clear" w:color="auto" w:fill="auto"/>
            <w:noWrap/>
            <w:vAlign w:val="bottom"/>
            <w:hideMark/>
          </w:tcPr>
          <w:p w:rsidR="00F9377D" w:rsidRPr="0006008C" w:rsidRDefault="00F9377D" w:rsidP="0006008C">
            <w:pPr>
              <w:spacing w:line="240" w:lineRule="auto"/>
              <w:rPr>
                <w:rFonts w:ascii="TH SarabunPSK" w:eastAsia="Times New Roman" w:hAnsi="TH SarabunPSK" w:cs="TH SarabunPSK"/>
                <w:color w:val="000000"/>
                <w:sz w:val="28"/>
                <w:szCs w:val="28"/>
              </w:rPr>
            </w:pPr>
            <w:r w:rsidRPr="0006008C">
              <w:rPr>
                <w:rFonts w:ascii="TH SarabunPSK" w:eastAsia="Times New Roman" w:hAnsi="TH SarabunPSK" w:cs="TH SarabunPSK"/>
                <w:color w:val="000000"/>
                <w:sz w:val="28"/>
                <w:szCs w:val="28"/>
              </w:rPr>
              <w:t> </w:t>
            </w:r>
          </w:p>
        </w:tc>
        <w:tc>
          <w:tcPr>
            <w:tcW w:w="1107" w:type="dxa"/>
            <w:tcBorders>
              <w:top w:val="nil"/>
              <w:left w:val="nil"/>
              <w:bottom w:val="nil"/>
              <w:right w:val="single" w:sz="4" w:space="0" w:color="auto"/>
            </w:tcBorders>
            <w:shd w:val="clear" w:color="auto" w:fill="auto"/>
            <w:noWrap/>
            <w:vAlign w:val="bottom"/>
            <w:hideMark/>
          </w:tcPr>
          <w:p w:rsidR="00F9377D" w:rsidRPr="0006008C" w:rsidRDefault="00F9377D" w:rsidP="0006008C">
            <w:pPr>
              <w:spacing w:line="240" w:lineRule="auto"/>
              <w:rPr>
                <w:rFonts w:ascii="TH SarabunPSK" w:eastAsia="Times New Roman" w:hAnsi="TH SarabunPSK" w:cs="TH SarabunPSK"/>
                <w:color w:val="000000"/>
                <w:sz w:val="28"/>
                <w:szCs w:val="28"/>
              </w:rPr>
            </w:pPr>
            <w:r w:rsidRPr="0006008C">
              <w:rPr>
                <w:rFonts w:ascii="TH SarabunPSK" w:eastAsia="Times New Roman" w:hAnsi="TH SarabunPSK" w:cs="TH SarabunPSK"/>
                <w:color w:val="000000"/>
                <w:sz w:val="28"/>
                <w:szCs w:val="28"/>
              </w:rPr>
              <w:t> </w:t>
            </w:r>
          </w:p>
        </w:tc>
      </w:tr>
      <w:tr w:rsidR="00F9377D" w:rsidRPr="00F9377D" w:rsidTr="0068617E">
        <w:trPr>
          <w:trHeight w:val="406"/>
        </w:trPr>
        <w:tc>
          <w:tcPr>
            <w:tcW w:w="4998" w:type="dxa"/>
            <w:vMerge/>
            <w:tcBorders>
              <w:left w:val="single" w:sz="4" w:space="0" w:color="auto"/>
              <w:bottom w:val="single" w:sz="4" w:space="0" w:color="auto"/>
              <w:right w:val="single" w:sz="4" w:space="0" w:color="auto"/>
            </w:tcBorders>
            <w:shd w:val="clear" w:color="auto" w:fill="auto"/>
            <w:vAlign w:val="bottom"/>
            <w:hideMark/>
          </w:tcPr>
          <w:p w:rsidR="00F9377D" w:rsidRPr="0006008C" w:rsidRDefault="00F9377D" w:rsidP="0006008C">
            <w:pPr>
              <w:spacing w:line="240" w:lineRule="auto"/>
              <w:rPr>
                <w:rFonts w:ascii="TH SarabunPSK" w:eastAsia="Times New Roman" w:hAnsi="TH SarabunPSK" w:cs="TH SarabunPSK"/>
                <w:color w:val="000000"/>
                <w:sz w:val="28"/>
                <w:szCs w:val="28"/>
              </w:rPr>
            </w:pPr>
          </w:p>
        </w:tc>
        <w:tc>
          <w:tcPr>
            <w:tcW w:w="973" w:type="dxa"/>
            <w:tcBorders>
              <w:top w:val="nil"/>
              <w:left w:val="nil"/>
              <w:bottom w:val="single" w:sz="4" w:space="0" w:color="auto"/>
              <w:right w:val="single" w:sz="4" w:space="0" w:color="auto"/>
            </w:tcBorders>
            <w:shd w:val="clear" w:color="auto" w:fill="auto"/>
            <w:noWrap/>
            <w:vAlign w:val="bottom"/>
            <w:hideMark/>
          </w:tcPr>
          <w:p w:rsidR="00F9377D" w:rsidRPr="0006008C" w:rsidRDefault="00F9377D" w:rsidP="0006008C">
            <w:pPr>
              <w:spacing w:line="240" w:lineRule="auto"/>
              <w:jc w:val="center"/>
              <w:rPr>
                <w:rFonts w:ascii="TH SarabunPSK" w:eastAsia="Times New Roman" w:hAnsi="TH SarabunPSK" w:cs="TH SarabunPSK"/>
                <w:color w:val="000000"/>
                <w:sz w:val="28"/>
                <w:szCs w:val="28"/>
              </w:rPr>
            </w:pPr>
            <w:r w:rsidRPr="0006008C">
              <w:rPr>
                <w:rFonts w:ascii="TH SarabunPSK" w:eastAsia="Times New Roman" w:hAnsi="TH SarabunPSK" w:cs="TH SarabunPSK"/>
                <w:color w:val="000000"/>
                <w:sz w:val="28"/>
                <w:szCs w:val="28"/>
              </w:rPr>
              <w:t> </w:t>
            </w:r>
          </w:p>
        </w:tc>
        <w:tc>
          <w:tcPr>
            <w:tcW w:w="1535" w:type="dxa"/>
            <w:tcBorders>
              <w:top w:val="nil"/>
              <w:left w:val="nil"/>
              <w:bottom w:val="single" w:sz="4" w:space="0" w:color="auto"/>
              <w:right w:val="single" w:sz="4" w:space="0" w:color="auto"/>
            </w:tcBorders>
            <w:shd w:val="clear" w:color="auto" w:fill="auto"/>
            <w:noWrap/>
            <w:vAlign w:val="bottom"/>
            <w:hideMark/>
          </w:tcPr>
          <w:p w:rsidR="00F9377D" w:rsidRPr="0006008C" w:rsidRDefault="00F9377D" w:rsidP="0006008C">
            <w:pPr>
              <w:spacing w:line="240" w:lineRule="auto"/>
              <w:jc w:val="center"/>
              <w:rPr>
                <w:rFonts w:ascii="TH SarabunPSK" w:eastAsia="Times New Roman" w:hAnsi="TH SarabunPSK" w:cs="TH SarabunPSK"/>
                <w:color w:val="000000"/>
                <w:sz w:val="28"/>
                <w:szCs w:val="28"/>
              </w:rPr>
            </w:pPr>
            <w:r w:rsidRPr="0006008C">
              <w:rPr>
                <w:rFonts w:ascii="TH SarabunPSK" w:eastAsia="Times New Roman" w:hAnsi="TH SarabunPSK" w:cs="TH SarabunPSK"/>
                <w:color w:val="000000"/>
                <w:sz w:val="28"/>
                <w:szCs w:val="28"/>
              </w:rPr>
              <w:t> </w:t>
            </w:r>
          </w:p>
        </w:tc>
        <w:tc>
          <w:tcPr>
            <w:tcW w:w="527" w:type="dxa"/>
            <w:tcBorders>
              <w:top w:val="nil"/>
              <w:left w:val="nil"/>
              <w:bottom w:val="single" w:sz="4" w:space="0" w:color="auto"/>
              <w:right w:val="single" w:sz="4" w:space="0" w:color="auto"/>
            </w:tcBorders>
            <w:shd w:val="clear" w:color="auto" w:fill="auto"/>
            <w:noWrap/>
            <w:vAlign w:val="bottom"/>
            <w:hideMark/>
          </w:tcPr>
          <w:p w:rsidR="00F9377D" w:rsidRPr="0006008C" w:rsidRDefault="00F9377D" w:rsidP="0006008C">
            <w:pPr>
              <w:spacing w:line="240" w:lineRule="auto"/>
              <w:rPr>
                <w:rFonts w:ascii="TH SarabunPSK" w:eastAsia="Times New Roman" w:hAnsi="TH SarabunPSK" w:cs="TH SarabunPSK"/>
                <w:color w:val="000000"/>
                <w:sz w:val="28"/>
                <w:szCs w:val="28"/>
              </w:rPr>
            </w:pPr>
            <w:r w:rsidRPr="0006008C">
              <w:rPr>
                <w:rFonts w:ascii="TH SarabunPSK" w:eastAsia="Times New Roman" w:hAnsi="TH SarabunPSK" w:cs="TH SarabunPSK"/>
                <w:color w:val="000000"/>
                <w:sz w:val="28"/>
                <w:szCs w:val="28"/>
              </w:rPr>
              <w:t> </w:t>
            </w:r>
          </w:p>
        </w:tc>
        <w:tc>
          <w:tcPr>
            <w:tcW w:w="537" w:type="dxa"/>
            <w:tcBorders>
              <w:top w:val="nil"/>
              <w:left w:val="nil"/>
              <w:bottom w:val="single" w:sz="4" w:space="0" w:color="auto"/>
              <w:right w:val="single" w:sz="4" w:space="0" w:color="auto"/>
            </w:tcBorders>
            <w:shd w:val="clear" w:color="auto" w:fill="auto"/>
            <w:noWrap/>
            <w:vAlign w:val="bottom"/>
            <w:hideMark/>
          </w:tcPr>
          <w:p w:rsidR="00F9377D" w:rsidRPr="0006008C" w:rsidRDefault="00F9377D" w:rsidP="0006008C">
            <w:pPr>
              <w:spacing w:line="240" w:lineRule="auto"/>
              <w:rPr>
                <w:rFonts w:ascii="TH SarabunPSK" w:eastAsia="Times New Roman" w:hAnsi="TH SarabunPSK" w:cs="TH SarabunPSK"/>
                <w:color w:val="000000"/>
                <w:sz w:val="28"/>
                <w:szCs w:val="28"/>
              </w:rPr>
            </w:pPr>
            <w:r w:rsidRPr="0006008C">
              <w:rPr>
                <w:rFonts w:ascii="TH SarabunPSK" w:eastAsia="Times New Roman" w:hAnsi="TH SarabunPSK" w:cs="TH SarabunPSK"/>
                <w:color w:val="000000"/>
                <w:sz w:val="28"/>
                <w:szCs w:val="28"/>
              </w:rPr>
              <w:t> </w:t>
            </w:r>
          </w:p>
        </w:tc>
        <w:tc>
          <w:tcPr>
            <w:tcW w:w="511" w:type="dxa"/>
            <w:tcBorders>
              <w:top w:val="nil"/>
              <w:left w:val="nil"/>
              <w:bottom w:val="single" w:sz="4" w:space="0" w:color="auto"/>
              <w:right w:val="single" w:sz="4" w:space="0" w:color="auto"/>
            </w:tcBorders>
            <w:shd w:val="clear" w:color="auto" w:fill="auto"/>
            <w:noWrap/>
            <w:vAlign w:val="bottom"/>
            <w:hideMark/>
          </w:tcPr>
          <w:p w:rsidR="00F9377D" w:rsidRPr="0006008C" w:rsidRDefault="00F9377D" w:rsidP="0006008C">
            <w:pPr>
              <w:spacing w:line="240" w:lineRule="auto"/>
              <w:rPr>
                <w:rFonts w:ascii="TH SarabunPSK" w:eastAsia="Times New Roman" w:hAnsi="TH SarabunPSK" w:cs="TH SarabunPSK"/>
                <w:color w:val="000000"/>
                <w:sz w:val="28"/>
                <w:szCs w:val="28"/>
              </w:rPr>
            </w:pPr>
            <w:r w:rsidRPr="0006008C">
              <w:rPr>
                <w:rFonts w:ascii="TH SarabunPSK" w:eastAsia="Times New Roman" w:hAnsi="TH SarabunPSK" w:cs="TH SarabunPSK"/>
                <w:color w:val="000000"/>
                <w:sz w:val="28"/>
                <w:szCs w:val="28"/>
              </w:rPr>
              <w:t> </w:t>
            </w:r>
          </w:p>
        </w:tc>
        <w:tc>
          <w:tcPr>
            <w:tcW w:w="529" w:type="dxa"/>
            <w:tcBorders>
              <w:top w:val="nil"/>
              <w:left w:val="nil"/>
              <w:bottom w:val="single" w:sz="4" w:space="0" w:color="auto"/>
              <w:right w:val="single" w:sz="4" w:space="0" w:color="auto"/>
            </w:tcBorders>
            <w:shd w:val="clear" w:color="auto" w:fill="auto"/>
            <w:noWrap/>
            <w:vAlign w:val="bottom"/>
            <w:hideMark/>
          </w:tcPr>
          <w:p w:rsidR="00F9377D" w:rsidRPr="0006008C" w:rsidRDefault="00F9377D" w:rsidP="0006008C">
            <w:pPr>
              <w:spacing w:line="240" w:lineRule="auto"/>
              <w:rPr>
                <w:rFonts w:ascii="TH SarabunPSK" w:eastAsia="Times New Roman" w:hAnsi="TH SarabunPSK" w:cs="TH SarabunPSK"/>
                <w:color w:val="000000"/>
                <w:sz w:val="28"/>
                <w:szCs w:val="28"/>
              </w:rPr>
            </w:pPr>
            <w:r w:rsidRPr="0006008C">
              <w:rPr>
                <w:rFonts w:ascii="TH SarabunPSK" w:eastAsia="Times New Roman" w:hAnsi="TH SarabunPSK" w:cs="TH SarabunPSK"/>
                <w:color w:val="000000"/>
                <w:sz w:val="28"/>
                <w:szCs w:val="28"/>
              </w:rPr>
              <w:t> </w:t>
            </w:r>
          </w:p>
        </w:tc>
        <w:tc>
          <w:tcPr>
            <w:tcW w:w="540" w:type="dxa"/>
            <w:tcBorders>
              <w:top w:val="nil"/>
              <w:left w:val="nil"/>
              <w:bottom w:val="single" w:sz="4" w:space="0" w:color="auto"/>
              <w:right w:val="single" w:sz="4" w:space="0" w:color="auto"/>
            </w:tcBorders>
            <w:shd w:val="clear" w:color="auto" w:fill="auto"/>
            <w:noWrap/>
            <w:vAlign w:val="bottom"/>
            <w:hideMark/>
          </w:tcPr>
          <w:p w:rsidR="00F9377D" w:rsidRPr="0006008C" w:rsidRDefault="00F9377D" w:rsidP="0006008C">
            <w:pPr>
              <w:spacing w:line="240" w:lineRule="auto"/>
              <w:rPr>
                <w:rFonts w:ascii="TH SarabunPSK" w:eastAsia="Times New Roman" w:hAnsi="TH SarabunPSK" w:cs="TH SarabunPSK"/>
                <w:color w:val="000000"/>
                <w:sz w:val="28"/>
                <w:szCs w:val="28"/>
              </w:rPr>
            </w:pPr>
            <w:r w:rsidRPr="0006008C">
              <w:rPr>
                <w:rFonts w:ascii="TH SarabunPSK" w:eastAsia="Times New Roman" w:hAnsi="TH SarabunPSK" w:cs="TH SarabunPSK"/>
                <w:color w:val="000000"/>
                <w:sz w:val="28"/>
                <w:szCs w:val="28"/>
              </w:rPr>
              <w:t> </w:t>
            </w:r>
          </w:p>
        </w:tc>
        <w:tc>
          <w:tcPr>
            <w:tcW w:w="529" w:type="dxa"/>
            <w:tcBorders>
              <w:top w:val="nil"/>
              <w:left w:val="nil"/>
              <w:bottom w:val="single" w:sz="4" w:space="0" w:color="auto"/>
              <w:right w:val="single" w:sz="4" w:space="0" w:color="auto"/>
            </w:tcBorders>
            <w:shd w:val="clear" w:color="auto" w:fill="auto"/>
            <w:noWrap/>
            <w:vAlign w:val="bottom"/>
            <w:hideMark/>
          </w:tcPr>
          <w:p w:rsidR="00F9377D" w:rsidRPr="0006008C" w:rsidRDefault="00F9377D" w:rsidP="0006008C">
            <w:pPr>
              <w:spacing w:line="240" w:lineRule="auto"/>
              <w:rPr>
                <w:rFonts w:ascii="TH SarabunPSK" w:eastAsia="Times New Roman" w:hAnsi="TH SarabunPSK" w:cs="TH SarabunPSK"/>
                <w:color w:val="000000"/>
                <w:sz w:val="28"/>
                <w:szCs w:val="28"/>
              </w:rPr>
            </w:pPr>
            <w:r w:rsidRPr="0006008C">
              <w:rPr>
                <w:rFonts w:ascii="TH SarabunPSK" w:eastAsia="Times New Roman" w:hAnsi="TH SarabunPSK" w:cs="TH SarabunPSK"/>
                <w:color w:val="000000"/>
                <w:sz w:val="28"/>
                <w:szCs w:val="28"/>
              </w:rPr>
              <w:t> </w:t>
            </w:r>
          </w:p>
        </w:tc>
        <w:tc>
          <w:tcPr>
            <w:tcW w:w="581" w:type="dxa"/>
            <w:tcBorders>
              <w:top w:val="nil"/>
              <w:left w:val="nil"/>
              <w:bottom w:val="single" w:sz="4" w:space="0" w:color="auto"/>
              <w:right w:val="single" w:sz="4" w:space="0" w:color="auto"/>
            </w:tcBorders>
            <w:shd w:val="clear" w:color="auto" w:fill="auto"/>
            <w:noWrap/>
            <w:vAlign w:val="bottom"/>
            <w:hideMark/>
          </w:tcPr>
          <w:p w:rsidR="00F9377D" w:rsidRPr="0006008C" w:rsidRDefault="00F9377D" w:rsidP="0006008C">
            <w:pPr>
              <w:spacing w:line="240" w:lineRule="auto"/>
              <w:rPr>
                <w:rFonts w:ascii="TH SarabunPSK" w:eastAsia="Times New Roman" w:hAnsi="TH SarabunPSK" w:cs="TH SarabunPSK"/>
                <w:color w:val="000000"/>
                <w:sz w:val="28"/>
                <w:szCs w:val="28"/>
              </w:rPr>
            </w:pPr>
            <w:r w:rsidRPr="0006008C">
              <w:rPr>
                <w:rFonts w:ascii="TH SarabunPSK" w:eastAsia="Times New Roman" w:hAnsi="TH SarabunPSK" w:cs="TH SarabunPSK"/>
                <w:color w:val="000000"/>
                <w:sz w:val="28"/>
                <w:szCs w:val="28"/>
              </w:rPr>
              <w:t> </w:t>
            </w:r>
          </w:p>
        </w:tc>
        <w:tc>
          <w:tcPr>
            <w:tcW w:w="542" w:type="dxa"/>
            <w:tcBorders>
              <w:top w:val="nil"/>
              <w:left w:val="nil"/>
              <w:bottom w:val="single" w:sz="4" w:space="0" w:color="auto"/>
              <w:right w:val="single" w:sz="4" w:space="0" w:color="auto"/>
            </w:tcBorders>
            <w:shd w:val="clear" w:color="auto" w:fill="auto"/>
            <w:noWrap/>
            <w:vAlign w:val="bottom"/>
            <w:hideMark/>
          </w:tcPr>
          <w:p w:rsidR="00F9377D" w:rsidRPr="0006008C" w:rsidRDefault="00F9377D" w:rsidP="0006008C">
            <w:pPr>
              <w:spacing w:line="240" w:lineRule="auto"/>
              <w:rPr>
                <w:rFonts w:ascii="TH SarabunPSK" w:eastAsia="Times New Roman" w:hAnsi="TH SarabunPSK" w:cs="TH SarabunPSK"/>
                <w:color w:val="000000"/>
                <w:sz w:val="28"/>
                <w:szCs w:val="28"/>
              </w:rPr>
            </w:pPr>
            <w:r w:rsidRPr="0006008C">
              <w:rPr>
                <w:rFonts w:ascii="TH SarabunPSK" w:eastAsia="Times New Roman" w:hAnsi="TH SarabunPSK" w:cs="TH SarabunPSK"/>
                <w:color w:val="000000"/>
                <w:sz w:val="28"/>
                <w:szCs w:val="28"/>
              </w:rPr>
              <w:t> </w:t>
            </w:r>
          </w:p>
        </w:tc>
        <w:tc>
          <w:tcPr>
            <w:tcW w:w="524" w:type="dxa"/>
            <w:tcBorders>
              <w:top w:val="nil"/>
              <w:left w:val="nil"/>
              <w:bottom w:val="single" w:sz="4" w:space="0" w:color="auto"/>
              <w:right w:val="single" w:sz="4" w:space="0" w:color="auto"/>
            </w:tcBorders>
            <w:shd w:val="clear" w:color="auto" w:fill="auto"/>
            <w:noWrap/>
            <w:vAlign w:val="bottom"/>
            <w:hideMark/>
          </w:tcPr>
          <w:p w:rsidR="00F9377D" w:rsidRPr="0006008C" w:rsidRDefault="00F9377D" w:rsidP="0006008C">
            <w:pPr>
              <w:spacing w:line="240" w:lineRule="auto"/>
              <w:rPr>
                <w:rFonts w:ascii="TH SarabunPSK" w:eastAsia="Times New Roman" w:hAnsi="TH SarabunPSK" w:cs="TH SarabunPSK"/>
                <w:color w:val="000000"/>
                <w:sz w:val="28"/>
                <w:szCs w:val="28"/>
              </w:rPr>
            </w:pPr>
            <w:r w:rsidRPr="0006008C">
              <w:rPr>
                <w:rFonts w:ascii="TH SarabunPSK" w:eastAsia="Times New Roman" w:hAnsi="TH SarabunPSK" w:cs="TH SarabunPSK"/>
                <w:color w:val="000000"/>
                <w:sz w:val="28"/>
                <w:szCs w:val="28"/>
              </w:rPr>
              <w:t> </w:t>
            </w:r>
          </w:p>
        </w:tc>
        <w:tc>
          <w:tcPr>
            <w:tcW w:w="760" w:type="dxa"/>
            <w:tcBorders>
              <w:top w:val="nil"/>
              <w:left w:val="nil"/>
              <w:bottom w:val="single" w:sz="4" w:space="0" w:color="auto"/>
              <w:right w:val="single" w:sz="4" w:space="0" w:color="auto"/>
            </w:tcBorders>
            <w:shd w:val="clear" w:color="auto" w:fill="auto"/>
            <w:noWrap/>
            <w:vAlign w:val="bottom"/>
            <w:hideMark/>
          </w:tcPr>
          <w:p w:rsidR="00F9377D" w:rsidRPr="0006008C" w:rsidRDefault="00F9377D" w:rsidP="0006008C">
            <w:pPr>
              <w:spacing w:line="240" w:lineRule="auto"/>
              <w:rPr>
                <w:rFonts w:ascii="TH SarabunPSK" w:eastAsia="Times New Roman" w:hAnsi="TH SarabunPSK" w:cs="TH SarabunPSK"/>
                <w:color w:val="000000"/>
                <w:sz w:val="28"/>
                <w:szCs w:val="28"/>
              </w:rPr>
            </w:pPr>
            <w:r w:rsidRPr="0006008C">
              <w:rPr>
                <w:rFonts w:ascii="TH SarabunPSK" w:eastAsia="Times New Roman" w:hAnsi="TH SarabunPSK" w:cs="TH SarabunPSK"/>
                <w:color w:val="000000"/>
                <w:sz w:val="28"/>
                <w:szCs w:val="28"/>
              </w:rPr>
              <w:t> </w:t>
            </w:r>
          </w:p>
        </w:tc>
        <w:tc>
          <w:tcPr>
            <w:tcW w:w="699" w:type="dxa"/>
            <w:tcBorders>
              <w:top w:val="nil"/>
              <w:left w:val="nil"/>
              <w:bottom w:val="single" w:sz="4" w:space="0" w:color="auto"/>
              <w:right w:val="single" w:sz="4" w:space="0" w:color="auto"/>
            </w:tcBorders>
            <w:shd w:val="clear" w:color="auto" w:fill="auto"/>
            <w:noWrap/>
            <w:vAlign w:val="bottom"/>
            <w:hideMark/>
          </w:tcPr>
          <w:p w:rsidR="00F9377D" w:rsidRPr="0006008C" w:rsidRDefault="00F9377D" w:rsidP="0006008C">
            <w:pPr>
              <w:spacing w:line="240" w:lineRule="auto"/>
              <w:rPr>
                <w:rFonts w:ascii="TH SarabunPSK" w:eastAsia="Times New Roman" w:hAnsi="TH SarabunPSK" w:cs="TH SarabunPSK"/>
                <w:color w:val="000000"/>
                <w:sz w:val="28"/>
                <w:szCs w:val="28"/>
              </w:rPr>
            </w:pPr>
            <w:r w:rsidRPr="0006008C">
              <w:rPr>
                <w:rFonts w:ascii="TH SarabunPSK" w:eastAsia="Times New Roman" w:hAnsi="TH SarabunPSK" w:cs="TH SarabunPSK"/>
                <w:color w:val="000000"/>
                <w:sz w:val="28"/>
                <w:szCs w:val="28"/>
              </w:rPr>
              <w:t> </w:t>
            </w:r>
          </w:p>
        </w:tc>
        <w:tc>
          <w:tcPr>
            <w:tcW w:w="1107" w:type="dxa"/>
            <w:tcBorders>
              <w:top w:val="nil"/>
              <w:left w:val="nil"/>
              <w:bottom w:val="single" w:sz="4" w:space="0" w:color="auto"/>
              <w:right w:val="single" w:sz="4" w:space="0" w:color="auto"/>
            </w:tcBorders>
            <w:shd w:val="clear" w:color="auto" w:fill="auto"/>
            <w:noWrap/>
            <w:vAlign w:val="bottom"/>
            <w:hideMark/>
          </w:tcPr>
          <w:p w:rsidR="00F9377D" w:rsidRPr="0006008C" w:rsidRDefault="00F9377D" w:rsidP="0006008C">
            <w:pPr>
              <w:spacing w:line="240" w:lineRule="auto"/>
              <w:rPr>
                <w:rFonts w:ascii="TH SarabunPSK" w:eastAsia="Times New Roman" w:hAnsi="TH SarabunPSK" w:cs="TH SarabunPSK"/>
                <w:color w:val="000000"/>
                <w:sz w:val="28"/>
                <w:szCs w:val="28"/>
              </w:rPr>
            </w:pPr>
            <w:r w:rsidRPr="0006008C">
              <w:rPr>
                <w:rFonts w:ascii="TH SarabunPSK" w:eastAsia="Times New Roman" w:hAnsi="TH SarabunPSK" w:cs="TH SarabunPSK"/>
                <w:color w:val="000000"/>
                <w:sz w:val="28"/>
                <w:szCs w:val="28"/>
              </w:rPr>
              <w:t> </w:t>
            </w:r>
          </w:p>
        </w:tc>
      </w:tr>
      <w:tr w:rsidR="00F9377D" w:rsidRPr="00F9377D" w:rsidTr="0068617E">
        <w:trPr>
          <w:trHeight w:val="406"/>
        </w:trPr>
        <w:tc>
          <w:tcPr>
            <w:tcW w:w="4998" w:type="dxa"/>
            <w:tcBorders>
              <w:top w:val="single" w:sz="4" w:space="0" w:color="auto"/>
              <w:left w:val="single" w:sz="4" w:space="0" w:color="auto"/>
              <w:bottom w:val="nil"/>
              <w:right w:val="single" w:sz="4" w:space="0" w:color="auto"/>
            </w:tcBorders>
            <w:shd w:val="clear" w:color="auto" w:fill="auto"/>
            <w:vAlign w:val="bottom"/>
            <w:hideMark/>
          </w:tcPr>
          <w:p w:rsidR="0006008C" w:rsidRPr="0006008C" w:rsidRDefault="0006008C" w:rsidP="0006008C">
            <w:pPr>
              <w:spacing w:line="240" w:lineRule="auto"/>
              <w:rPr>
                <w:rFonts w:ascii="TH SarabunPSK" w:eastAsia="Times New Roman" w:hAnsi="TH SarabunPSK" w:cs="TH SarabunPSK"/>
                <w:color w:val="000000"/>
                <w:sz w:val="28"/>
                <w:szCs w:val="28"/>
              </w:rPr>
            </w:pPr>
            <w:r w:rsidRPr="0006008C">
              <w:rPr>
                <w:rFonts w:ascii="TH SarabunPSK" w:eastAsia="Times New Roman" w:hAnsi="TH SarabunPSK" w:cs="TH SarabunPSK"/>
                <w:color w:val="000000"/>
                <w:sz w:val="28"/>
                <w:szCs w:val="28"/>
              </w:rPr>
              <w:t xml:space="preserve">4. </w:t>
            </w:r>
            <w:r w:rsidRPr="0006008C">
              <w:rPr>
                <w:rFonts w:ascii="TH SarabunPSK" w:eastAsia="Times New Roman" w:hAnsi="TH SarabunPSK" w:cs="TH SarabunPSK"/>
                <w:color w:val="000000"/>
                <w:sz w:val="28"/>
                <w:szCs w:val="28"/>
                <w:cs/>
              </w:rPr>
              <w:t>หัวหน้างานฯ ตรวจสอบการปฏิบัติหน้าที่ของเจ้าหน้าที่รายงานผลการ</w:t>
            </w:r>
            <w:r w:rsidR="00F9377D" w:rsidRPr="0006008C">
              <w:rPr>
                <w:rFonts w:ascii="TH SarabunPSK" w:eastAsia="Times New Roman" w:hAnsi="TH SarabunPSK" w:cs="TH SarabunPSK"/>
                <w:color w:val="000000"/>
                <w:sz w:val="28"/>
                <w:szCs w:val="28"/>
                <w:cs/>
              </w:rPr>
              <w:t>ดำเนินงานผู้บังคับบัญชาทราบทุกวันและรายงานสำนักเทศกิจทราบทุกเดือน</w:t>
            </w:r>
          </w:p>
        </w:tc>
        <w:tc>
          <w:tcPr>
            <w:tcW w:w="973" w:type="dxa"/>
            <w:tcBorders>
              <w:top w:val="single" w:sz="4" w:space="0" w:color="auto"/>
              <w:left w:val="nil"/>
              <w:bottom w:val="single" w:sz="4" w:space="0" w:color="auto"/>
              <w:right w:val="single" w:sz="4" w:space="0" w:color="auto"/>
            </w:tcBorders>
            <w:shd w:val="clear" w:color="auto" w:fill="auto"/>
            <w:noWrap/>
            <w:vAlign w:val="bottom"/>
            <w:hideMark/>
          </w:tcPr>
          <w:p w:rsidR="0006008C" w:rsidRPr="0006008C" w:rsidRDefault="00F9377D" w:rsidP="00F9377D">
            <w:pPr>
              <w:spacing w:line="240" w:lineRule="auto"/>
              <w:jc w:val="center"/>
              <w:rPr>
                <w:rFonts w:ascii="TH SarabunPSK" w:eastAsia="Times New Roman" w:hAnsi="TH SarabunPSK" w:cs="TH SarabunPSK"/>
                <w:color w:val="000000"/>
                <w:sz w:val="28"/>
                <w:szCs w:val="28"/>
              </w:rPr>
            </w:pPr>
            <w:r w:rsidRPr="00F9377D">
              <w:rPr>
                <w:rFonts w:ascii="TH SarabunPSK" w:eastAsia="Times New Roman" w:hAnsi="TH SarabunPSK" w:cs="TH SarabunPSK" w:hint="cs"/>
                <w:color w:val="000000"/>
                <w:sz w:val="28"/>
                <w:szCs w:val="28"/>
                <w:cs/>
              </w:rPr>
              <w:t>20</w:t>
            </w:r>
          </w:p>
        </w:tc>
        <w:tc>
          <w:tcPr>
            <w:tcW w:w="1535" w:type="dxa"/>
            <w:tcBorders>
              <w:top w:val="single" w:sz="4" w:space="0" w:color="auto"/>
              <w:left w:val="nil"/>
              <w:bottom w:val="single" w:sz="4" w:space="0" w:color="auto"/>
              <w:right w:val="single" w:sz="4" w:space="0" w:color="auto"/>
            </w:tcBorders>
            <w:shd w:val="clear" w:color="auto" w:fill="auto"/>
            <w:noWrap/>
            <w:vAlign w:val="bottom"/>
            <w:hideMark/>
          </w:tcPr>
          <w:p w:rsidR="0006008C" w:rsidRPr="0006008C" w:rsidRDefault="00F9377D" w:rsidP="0006008C">
            <w:pPr>
              <w:spacing w:line="240" w:lineRule="auto"/>
              <w:jc w:val="center"/>
              <w:rPr>
                <w:rFonts w:ascii="TH SarabunPSK" w:eastAsia="Times New Roman" w:hAnsi="TH SarabunPSK" w:cs="TH SarabunPSK"/>
                <w:color w:val="000000"/>
                <w:sz w:val="28"/>
                <w:szCs w:val="28"/>
              </w:rPr>
            </w:pPr>
            <w:r>
              <w:rPr>
                <w:rFonts w:ascii="TH SarabunPSK" w:eastAsia="Times New Roman" w:hAnsi="TH SarabunPSK" w:cs="TH SarabunPSK"/>
                <w:noProof/>
                <w:color w:val="000000"/>
                <w:sz w:val="28"/>
                <w:szCs w:val="28"/>
              </w:rPr>
              <w:drawing>
                <wp:anchor distT="0" distB="0" distL="114300" distR="114300" simplePos="0" relativeHeight="252026368" behindDoc="0" locked="0" layoutInCell="1" allowOverlap="1">
                  <wp:simplePos x="0" y="0"/>
                  <wp:positionH relativeFrom="column">
                    <wp:posOffset>836295</wp:posOffset>
                  </wp:positionH>
                  <wp:positionV relativeFrom="paragraph">
                    <wp:posOffset>-177800</wp:posOffset>
                  </wp:positionV>
                  <wp:extent cx="4838700" cy="171450"/>
                  <wp:effectExtent l="0" t="0" r="0" b="0"/>
                  <wp:wrapNone/>
                  <wp:docPr id="4" name="ลูกศรเชื่อมต่อแบบตรง 1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5591175" y="2428875"/>
                            <a:ext cx="4674525" cy="1588"/>
                            <a:chOff x="5591175" y="2428875"/>
                            <a:chExt cx="4674525" cy="1588"/>
                          </a:xfrm>
                        </a:grpSpPr>
                        <a:cxnSp>
                          <a:nvCxnSpPr>
                            <a:cNvPr id="15" name="ลูกศรเชื่อมต่อแบบตรง 14"/>
                            <a:cNvCxnSpPr/>
                          </a:nvCxnSpPr>
                          <a:spPr>
                            <a:xfrm>
                              <a:off x="5572125" y="34375725"/>
                              <a:ext cx="4674525" cy="1588"/>
                            </a:xfrm>
                            <a:prstGeom prst="straightConnector1">
                              <a:avLst/>
                            </a:prstGeom>
                            <a:ln>
                              <a:solidFill>
                                <a:sysClr val="windowText" lastClr="000000"/>
                              </a:solidFill>
                              <a:headEnd type="arrow"/>
                              <a:tailEnd type="arrow"/>
                            </a:ln>
                          </a:spPr>
                          <a:style>
                            <a:lnRef idx="1">
                              <a:schemeClr val="accent1"/>
                            </a:lnRef>
                            <a:fillRef idx="0">
                              <a:schemeClr val="accent1"/>
                            </a:fillRef>
                            <a:effectRef idx="0">
                              <a:schemeClr val="accent1"/>
                            </a:effectRef>
                            <a:fontRef idx="minor">
                              <a:schemeClr val="tx1"/>
                            </a:fontRef>
                          </a:style>
                        </a:cxnSp>
                      </lc:lockedCanvas>
                    </a:graphicData>
                  </a:graphic>
                </wp:anchor>
              </w:drawing>
            </w:r>
            <w:r w:rsidR="0006008C" w:rsidRPr="0006008C">
              <w:rPr>
                <w:rFonts w:ascii="TH SarabunPSK" w:eastAsia="Times New Roman" w:hAnsi="TH SarabunPSK" w:cs="TH SarabunPSK"/>
                <w:color w:val="000000"/>
                <w:sz w:val="28"/>
                <w:szCs w:val="28"/>
              </w:rPr>
              <w:t>90</w:t>
            </w:r>
          </w:p>
        </w:tc>
        <w:tc>
          <w:tcPr>
            <w:tcW w:w="527" w:type="dxa"/>
            <w:tcBorders>
              <w:top w:val="single" w:sz="4" w:space="0" w:color="auto"/>
              <w:left w:val="nil"/>
              <w:bottom w:val="single" w:sz="4" w:space="0" w:color="auto"/>
              <w:right w:val="single" w:sz="4" w:space="0" w:color="auto"/>
            </w:tcBorders>
            <w:shd w:val="clear" w:color="auto" w:fill="auto"/>
            <w:noWrap/>
            <w:vAlign w:val="bottom"/>
            <w:hideMark/>
          </w:tcPr>
          <w:p w:rsidR="0006008C" w:rsidRPr="0006008C" w:rsidRDefault="0006008C" w:rsidP="0006008C">
            <w:pPr>
              <w:spacing w:line="240" w:lineRule="auto"/>
              <w:rPr>
                <w:rFonts w:ascii="TH SarabunPSK" w:eastAsia="Times New Roman" w:hAnsi="TH SarabunPSK" w:cs="TH SarabunPSK"/>
                <w:color w:val="000000"/>
                <w:sz w:val="28"/>
                <w:szCs w:val="28"/>
              </w:rPr>
            </w:pPr>
            <w:r w:rsidRPr="0006008C">
              <w:rPr>
                <w:rFonts w:ascii="TH SarabunPSK" w:eastAsia="Times New Roman" w:hAnsi="TH SarabunPSK" w:cs="TH SarabunPSK"/>
                <w:color w:val="000000"/>
                <w:sz w:val="28"/>
                <w:szCs w:val="28"/>
              </w:rPr>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06008C" w:rsidRPr="0006008C" w:rsidRDefault="0006008C" w:rsidP="0006008C">
            <w:pPr>
              <w:spacing w:line="240" w:lineRule="auto"/>
              <w:rPr>
                <w:rFonts w:ascii="TH SarabunPSK" w:eastAsia="Times New Roman" w:hAnsi="TH SarabunPSK" w:cs="TH SarabunPSK"/>
                <w:color w:val="000000"/>
                <w:sz w:val="28"/>
                <w:szCs w:val="28"/>
              </w:rPr>
            </w:pPr>
            <w:r w:rsidRPr="0006008C">
              <w:rPr>
                <w:rFonts w:ascii="TH SarabunPSK" w:eastAsia="Times New Roman" w:hAnsi="TH SarabunPSK" w:cs="TH SarabunPSK"/>
                <w:color w:val="000000"/>
                <w:sz w:val="28"/>
                <w:szCs w:val="28"/>
              </w:rPr>
              <w:t> </w:t>
            </w:r>
          </w:p>
        </w:tc>
        <w:tc>
          <w:tcPr>
            <w:tcW w:w="511" w:type="dxa"/>
            <w:tcBorders>
              <w:top w:val="single" w:sz="4" w:space="0" w:color="auto"/>
              <w:left w:val="nil"/>
              <w:bottom w:val="single" w:sz="4" w:space="0" w:color="auto"/>
              <w:right w:val="single" w:sz="4" w:space="0" w:color="auto"/>
            </w:tcBorders>
            <w:shd w:val="clear" w:color="auto" w:fill="auto"/>
            <w:noWrap/>
            <w:vAlign w:val="bottom"/>
            <w:hideMark/>
          </w:tcPr>
          <w:p w:rsidR="0006008C" w:rsidRPr="0006008C" w:rsidRDefault="0006008C" w:rsidP="0006008C">
            <w:pPr>
              <w:spacing w:line="240" w:lineRule="auto"/>
              <w:rPr>
                <w:rFonts w:ascii="TH SarabunPSK" w:eastAsia="Times New Roman" w:hAnsi="TH SarabunPSK" w:cs="TH SarabunPSK"/>
                <w:color w:val="000000"/>
                <w:sz w:val="28"/>
                <w:szCs w:val="28"/>
              </w:rPr>
            </w:pPr>
            <w:r w:rsidRPr="0006008C">
              <w:rPr>
                <w:rFonts w:ascii="TH SarabunPSK" w:eastAsia="Times New Roman" w:hAnsi="TH SarabunPSK" w:cs="TH SarabunPSK"/>
                <w:color w:val="000000"/>
                <w:sz w:val="28"/>
                <w:szCs w:val="28"/>
              </w:rPr>
              <w:t> </w:t>
            </w:r>
          </w:p>
        </w:tc>
        <w:tc>
          <w:tcPr>
            <w:tcW w:w="529" w:type="dxa"/>
            <w:tcBorders>
              <w:top w:val="single" w:sz="4" w:space="0" w:color="auto"/>
              <w:left w:val="nil"/>
              <w:bottom w:val="single" w:sz="4" w:space="0" w:color="auto"/>
              <w:right w:val="single" w:sz="4" w:space="0" w:color="auto"/>
            </w:tcBorders>
            <w:shd w:val="clear" w:color="auto" w:fill="auto"/>
            <w:noWrap/>
            <w:vAlign w:val="bottom"/>
            <w:hideMark/>
          </w:tcPr>
          <w:p w:rsidR="0006008C" w:rsidRPr="0006008C" w:rsidRDefault="0006008C" w:rsidP="0006008C">
            <w:pPr>
              <w:spacing w:line="240" w:lineRule="auto"/>
              <w:rPr>
                <w:rFonts w:ascii="TH SarabunPSK" w:eastAsia="Times New Roman" w:hAnsi="TH SarabunPSK" w:cs="TH SarabunPSK"/>
                <w:color w:val="000000"/>
                <w:sz w:val="28"/>
                <w:szCs w:val="28"/>
              </w:rPr>
            </w:pPr>
            <w:r w:rsidRPr="0006008C">
              <w:rPr>
                <w:rFonts w:ascii="TH SarabunPSK" w:eastAsia="Times New Roman" w:hAnsi="TH SarabunPSK" w:cs="TH SarabunPSK"/>
                <w:color w:val="000000"/>
                <w:sz w:val="28"/>
                <w:szCs w:val="28"/>
              </w:rPr>
              <w:t> </w:t>
            </w:r>
          </w:p>
        </w:tc>
        <w:tc>
          <w:tcPr>
            <w:tcW w:w="540" w:type="dxa"/>
            <w:tcBorders>
              <w:top w:val="single" w:sz="4" w:space="0" w:color="auto"/>
              <w:left w:val="nil"/>
              <w:bottom w:val="single" w:sz="4" w:space="0" w:color="auto"/>
              <w:right w:val="single" w:sz="4" w:space="0" w:color="auto"/>
            </w:tcBorders>
            <w:shd w:val="clear" w:color="auto" w:fill="auto"/>
            <w:noWrap/>
            <w:vAlign w:val="bottom"/>
            <w:hideMark/>
          </w:tcPr>
          <w:p w:rsidR="0006008C" w:rsidRPr="0006008C" w:rsidRDefault="0006008C" w:rsidP="0006008C">
            <w:pPr>
              <w:spacing w:line="240" w:lineRule="auto"/>
              <w:rPr>
                <w:rFonts w:ascii="TH SarabunPSK" w:eastAsia="Times New Roman" w:hAnsi="TH SarabunPSK" w:cs="TH SarabunPSK"/>
                <w:color w:val="000000"/>
                <w:sz w:val="28"/>
                <w:szCs w:val="28"/>
              </w:rPr>
            </w:pPr>
            <w:r w:rsidRPr="0006008C">
              <w:rPr>
                <w:rFonts w:ascii="TH SarabunPSK" w:eastAsia="Times New Roman" w:hAnsi="TH SarabunPSK" w:cs="TH SarabunPSK"/>
                <w:color w:val="000000"/>
                <w:sz w:val="28"/>
                <w:szCs w:val="28"/>
              </w:rPr>
              <w:t> </w:t>
            </w:r>
          </w:p>
        </w:tc>
        <w:tc>
          <w:tcPr>
            <w:tcW w:w="529" w:type="dxa"/>
            <w:tcBorders>
              <w:top w:val="single" w:sz="4" w:space="0" w:color="auto"/>
              <w:left w:val="nil"/>
              <w:bottom w:val="single" w:sz="4" w:space="0" w:color="auto"/>
              <w:right w:val="single" w:sz="4" w:space="0" w:color="auto"/>
            </w:tcBorders>
            <w:shd w:val="clear" w:color="auto" w:fill="auto"/>
            <w:noWrap/>
            <w:vAlign w:val="bottom"/>
            <w:hideMark/>
          </w:tcPr>
          <w:p w:rsidR="0006008C" w:rsidRPr="0006008C" w:rsidRDefault="0006008C" w:rsidP="0006008C">
            <w:pPr>
              <w:spacing w:line="240" w:lineRule="auto"/>
              <w:rPr>
                <w:rFonts w:ascii="TH SarabunPSK" w:eastAsia="Times New Roman" w:hAnsi="TH SarabunPSK" w:cs="TH SarabunPSK"/>
                <w:color w:val="000000"/>
                <w:sz w:val="28"/>
                <w:szCs w:val="28"/>
              </w:rPr>
            </w:pPr>
            <w:r w:rsidRPr="0006008C">
              <w:rPr>
                <w:rFonts w:ascii="TH SarabunPSK" w:eastAsia="Times New Roman" w:hAnsi="TH SarabunPSK" w:cs="TH SarabunPSK"/>
                <w:color w:val="000000"/>
                <w:sz w:val="28"/>
                <w:szCs w:val="28"/>
              </w:rPr>
              <w:t> </w:t>
            </w:r>
          </w:p>
        </w:tc>
        <w:tc>
          <w:tcPr>
            <w:tcW w:w="581" w:type="dxa"/>
            <w:tcBorders>
              <w:top w:val="single" w:sz="4" w:space="0" w:color="auto"/>
              <w:left w:val="nil"/>
              <w:bottom w:val="single" w:sz="4" w:space="0" w:color="auto"/>
              <w:right w:val="single" w:sz="4" w:space="0" w:color="auto"/>
            </w:tcBorders>
            <w:shd w:val="clear" w:color="auto" w:fill="auto"/>
            <w:noWrap/>
            <w:vAlign w:val="bottom"/>
            <w:hideMark/>
          </w:tcPr>
          <w:p w:rsidR="0006008C" w:rsidRPr="0006008C" w:rsidRDefault="0006008C" w:rsidP="0006008C">
            <w:pPr>
              <w:spacing w:line="240" w:lineRule="auto"/>
              <w:rPr>
                <w:rFonts w:ascii="TH SarabunPSK" w:eastAsia="Times New Roman" w:hAnsi="TH SarabunPSK" w:cs="TH SarabunPSK"/>
                <w:color w:val="000000"/>
                <w:sz w:val="28"/>
                <w:szCs w:val="28"/>
              </w:rPr>
            </w:pPr>
            <w:r w:rsidRPr="0006008C">
              <w:rPr>
                <w:rFonts w:ascii="TH SarabunPSK" w:eastAsia="Times New Roman" w:hAnsi="TH SarabunPSK" w:cs="TH SarabunPSK"/>
                <w:color w:val="000000"/>
                <w:sz w:val="28"/>
                <w:szCs w:val="28"/>
              </w:rPr>
              <w:t> </w:t>
            </w:r>
          </w:p>
        </w:tc>
        <w:tc>
          <w:tcPr>
            <w:tcW w:w="542" w:type="dxa"/>
            <w:tcBorders>
              <w:top w:val="single" w:sz="4" w:space="0" w:color="auto"/>
              <w:left w:val="nil"/>
              <w:bottom w:val="single" w:sz="4" w:space="0" w:color="auto"/>
              <w:right w:val="single" w:sz="4" w:space="0" w:color="auto"/>
            </w:tcBorders>
            <w:shd w:val="clear" w:color="auto" w:fill="auto"/>
            <w:noWrap/>
            <w:vAlign w:val="bottom"/>
            <w:hideMark/>
          </w:tcPr>
          <w:p w:rsidR="0006008C" w:rsidRPr="0006008C" w:rsidRDefault="0006008C" w:rsidP="0006008C">
            <w:pPr>
              <w:spacing w:line="240" w:lineRule="auto"/>
              <w:rPr>
                <w:rFonts w:ascii="TH SarabunPSK" w:eastAsia="Times New Roman" w:hAnsi="TH SarabunPSK" w:cs="TH SarabunPSK"/>
                <w:color w:val="000000"/>
                <w:sz w:val="28"/>
                <w:szCs w:val="28"/>
              </w:rPr>
            </w:pPr>
            <w:r w:rsidRPr="0006008C">
              <w:rPr>
                <w:rFonts w:ascii="TH SarabunPSK" w:eastAsia="Times New Roman" w:hAnsi="TH SarabunPSK" w:cs="TH SarabunPSK"/>
                <w:color w:val="000000"/>
                <w:sz w:val="28"/>
                <w:szCs w:val="28"/>
              </w:rPr>
              <w:t> </w:t>
            </w:r>
          </w:p>
        </w:tc>
        <w:tc>
          <w:tcPr>
            <w:tcW w:w="524" w:type="dxa"/>
            <w:tcBorders>
              <w:top w:val="single" w:sz="4" w:space="0" w:color="auto"/>
              <w:left w:val="nil"/>
              <w:bottom w:val="single" w:sz="4" w:space="0" w:color="auto"/>
              <w:right w:val="single" w:sz="4" w:space="0" w:color="auto"/>
            </w:tcBorders>
            <w:shd w:val="clear" w:color="auto" w:fill="auto"/>
            <w:noWrap/>
            <w:vAlign w:val="bottom"/>
            <w:hideMark/>
          </w:tcPr>
          <w:p w:rsidR="0006008C" w:rsidRPr="0006008C" w:rsidRDefault="0006008C" w:rsidP="0006008C">
            <w:pPr>
              <w:spacing w:line="240" w:lineRule="auto"/>
              <w:rPr>
                <w:rFonts w:ascii="TH SarabunPSK" w:eastAsia="Times New Roman" w:hAnsi="TH SarabunPSK" w:cs="TH SarabunPSK"/>
                <w:color w:val="000000"/>
                <w:sz w:val="28"/>
                <w:szCs w:val="28"/>
              </w:rPr>
            </w:pPr>
            <w:r w:rsidRPr="0006008C">
              <w:rPr>
                <w:rFonts w:ascii="TH SarabunPSK" w:eastAsia="Times New Roman" w:hAnsi="TH SarabunPSK" w:cs="TH SarabunPSK"/>
                <w:color w:val="000000"/>
                <w:sz w:val="28"/>
                <w:szCs w:val="28"/>
              </w:rPr>
              <w:t> </w:t>
            </w:r>
          </w:p>
        </w:tc>
        <w:tc>
          <w:tcPr>
            <w:tcW w:w="760" w:type="dxa"/>
            <w:tcBorders>
              <w:top w:val="single" w:sz="4" w:space="0" w:color="auto"/>
              <w:left w:val="nil"/>
              <w:bottom w:val="single" w:sz="4" w:space="0" w:color="auto"/>
              <w:right w:val="single" w:sz="4" w:space="0" w:color="auto"/>
            </w:tcBorders>
            <w:shd w:val="clear" w:color="auto" w:fill="auto"/>
            <w:noWrap/>
            <w:vAlign w:val="bottom"/>
            <w:hideMark/>
          </w:tcPr>
          <w:p w:rsidR="0006008C" w:rsidRPr="0006008C" w:rsidRDefault="0006008C" w:rsidP="0006008C">
            <w:pPr>
              <w:spacing w:line="240" w:lineRule="auto"/>
              <w:rPr>
                <w:rFonts w:ascii="TH SarabunPSK" w:eastAsia="Times New Roman" w:hAnsi="TH SarabunPSK" w:cs="TH SarabunPSK"/>
                <w:color w:val="000000"/>
                <w:sz w:val="28"/>
                <w:szCs w:val="28"/>
              </w:rPr>
            </w:pPr>
            <w:r w:rsidRPr="0006008C">
              <w:rPr>
                <w:rFonts w:ascii="TH SarabunPSK" w:eastAsia="Times New Roman" w:hAnsi="TH SarabunPSK" w:cs="TH SarabunPSK"/>
                <w:color w:val="000000"/>
                <w:sz w:val="28"/>
                <w:szCs w:val="28"/>
              </w:rPr>
              <w:t> </w:t>
            </w:r>
          </w:p>
        </w:tc>
        <w:tc>
          <w:tcPr>
            <w:tcW w:w="699" w:type="dxa"/>
            <w:tcBorders>
              <w:top w:val="single" w:sz="4" w:space="0" w:color="auto"/>
              <w:left w:val="nil"/>
              <w:bottom w:val="single" w:sz="4" w:space="0" w:color="auto"/>
              <w:right w:val="single" w:sz="4" w:space="0" w:color="auto"/>
            </w:tcBorders>
            <w:shd w:val="clear" w:color="auto" w:fill="auto"/>
            <w:noWrap/>
            <w:vAlign w:val="bottom"/>
            <w:hideMark/>
          </w:tcPr>
          <w:p w:rsidR="0006008C" w:rsidRPr="0006008C" w:rsidRDefault="0006008C" w:rsidP="0006008C">
            <w:pPr>
              <w:spacing w:line="240" w:lineRule="auto"/>
              <w:rPr>
                <w:rFonts w:ascii="TH SarabunPSK" w:eastAsia="Times New Roman" w:hAnsi="TH SarabunPSK" w:cs="TH SarabunPSK"/>
                <w:color w:val="000000"/>
                <w:sz w:val="28"/>
                <w:szCs w:val="28"/>
              </w:rPr>
            </w:pPr>
            <w:r w:rsidRPr="0006008C">
              <w:rPr>
                <w:rFonts w:ascii="TH SarabunPSK" w:eastAsia="Times New Roman" w:hAnsi="TH SarabunPSK" w:cs="TH SarabunPSK"/>
                <w:color w:val="000000"/>
                <w:sz w:val="28"/>
                <w:szCs w:val="28"/>
              </w:rPr>
              <w:t> </w:t>
            </w:r>
          </w:p>
        </w:tc>
        <w:tc>
          <w:tcPr>
            <w:tcW w:w="1107" w:type="dxa"/>
            <w:tcBorders>
              <w:top w:val="single" w:sz="4" w:space="0" w:color="auto"/>
              <w:left w:val="nil"/>
              <w:bottom w:val="single" w:sz="4" w:space="0" w:color="auto"/>
              <w:right w:val="single" w:sz="4" w:space="0" w:color="auto"/>
            </w:tcBorders>
            <w:shd w:val="clear" w:color="auto" w:fill="auto"/>
            <w:noWrap/>
            <w:vAlign w:val="bottom"/>
            <w:hideMark/>
          </w:tcPr>
          <w:p w:rsidR="0006008C" w:rsidRPr="0006008C" w:rsidRDefault="0006008C" w:rsidP="0006008C">
            <w:pPr>
              <w:spacing w:line="240" w:lineRule="auto"/>
              <w:rPr>
                <w:rFonts w:ascii="TH SarabunPSK" w:eastAsia="Times New Roman" w:hAnsi="TH SarabunPSK" w:cs="TH SarabunPSK"/>
                <w:color w:val="000000"/>
                <w:sz w:val="28"/>
                <w:szCs w:val="28"/>
              </w:rPr>
            </w:pPr>
            <w:r w:rsidRPr="0006008C">
              <w:rPr>
                <w:rFonts w:ascii="TH SarabunPSK" w:eastAsia="Times New Roman" w:hAnsi="TH SarabunPSK" w:cs="TH SarabunPSK"/>
                <w:color w:val="000000"/>
                <w:sz w:val="28"/>
                <w:szCs w:val="28"/>
              </w:rPr>
              <w:t> </w:t>
            </w:r>
          </w:p>
        </w:tc>
      </w:tr>
      <w:tr w:rsidR="00F9377D" w:rsidRPr="00F9377D" w:rsidTr="0068617E">
        <w:trPr>
          <w:trHeight w:val="406"/>
        </w:trPr>
        <w:tc>
          <w:tcPr>
            <w:tcW w:w="499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6008C" w:rsidRPr="0006008C" w:rsidRDefault="0006008C" w:rsidP="0006008C">
            <w:pPr>
              <w:spacing w:line="240" w:lineRule="auto"/>
              <w:rPr>
                <w:rFonts w:ascii="TH SarabunPSK" w:eastAsia="Times New Roman" w:hAnsi="TH SarabunPSK" w:cs="TH SarabunPSK"/>
                <w:color w:val="000000"/>
                <w:sz w:val="28"/>
                <w:szCs w:val="28"/>
              </w:rPr>
            </w:pPr>
            <w:r w:rsidRPr="0006008C">
              <w:rPr>
                <w:rFonts w:ascii="TH SarabunPSK" w:eastAsia="Times New Roman" w:hAnsi="TH SarabunPSK" w:cs="TH SarabunPSK"/>
                <w:color w:val="000000"/>
                <w:sz w:val="28"/>
                <w:szCs w:val="28"/>
              </w:rPr>
              <w:t xml:space="preserve">5. </w:t>
            </w:r>
            <w:r w:rsidRPr="0006008C">
              <w:rPr>
                <w:rFonts w:ascii="TH SarabunPSK" w:eastAsia="Times New Roman" w:hAnsi="TH SarabunPSK" w:cs="TH SarabunPSK"/>
                <w:color w:val="000000"/>
                <w:sz w:val="28"/>
                <w:szCs w:val="28"/>
                <w:cs/>
              </w:rPr>
              <w:t>สรุปผลการดำเนินการ และประเมินผล</w:t>
            </w:r>
          </w:p>
        </w:tc>
        <w:tc>
          <w:tcPr>
            <w:tcW w:w="973" w:type="dxa"/>
            <w:tcBorders>
              <w:top w:val="single" w:sz="4" w:space="0" w:color="auto"/>
              <w:left w:val="nil"/>
              <w:bottom w:val="single" w:sz="4" w:space="0" w:color="auto"/>
              <w:right w:val="single" w:sz="4" w:space="0" w:color="auto"/>
            </w:tcBorders>
            <w:shd w:val="clear" w:color="auto" w:fill="auto"/>
            <w:noWrap/>
            <w:vAlign w:val="bottom"/>
            <w:hideMark/>
          </w:tcPr>
          <w:p w:rsidR="0006008C" w:rsidRPr="0006008C" w:rsidRDefault="0006008C" w:rsidP="0006008C">
            <w:pPr>
              <w:spacing w:line="240" w:lineRule="auto"/>
              <w:jc w:val="center"/>
              <w:rPr>
                <w:rFonts w:ascii="TH SarabunPSK" w:eastAsia="Times New Roman" w:hAnsi="TH SarabunPSK" w:cs="TH SarabunPSK"/>
                <w:color w:val="000000"/>
                <w:sz w:val="28"/>
                <w:szCs w:val="28"/>
              </w:rPr>
            </w:pPr>
            <w:r w:rsidRPr="0006008C">
              <w:rPr>
                <w:rFonts w:ascii="TH SarabunPSK" w:eastAsia="Times New Roman" w:hAnsi="TH SarabunPSK" w:cs="TH SarabunPSK"/>
                <w:color w:val="000000"/>
                <w:sz w:val="28"/>
                <w:szCs w:val="28"/>
              </w:rPr>
              <w:t>10</w:t>
            </w:r>
          </w:p>
        </w:tc>
        <w:tc>
          <w:tcPr>
            <w:tcW w:w="1535" w:type="dxa"/>
            <w:tcBorders>
              <w:top w:val="single" w:sz="4" w:space="0" w:color="auto"/>
              <w:left w:val="nil"/>
              <w:bottom w:val="single" w:sz="4" w:space="0" w:color="auto"/>
              <w:right w:val="single" w:sz="4" w:space="0" w:color="auto"/>
            </w:tcBorders>
            <w:shd w:val="clear" w:color="auto" w:fill="auto"/>
            <w:noWrap/>
            <w:vAlign w:val="bottom"/>
            <w:hideMark/>
          </w:tcPr>
          <w:p w:rsidR="0006008C" w:rsidRPr="0006008C" w:rsidRDefault="0006008C" w:rsidP="0006008C">
            <w:pPr>
              <w:spacing w:line="240" w:lineRule="auto"/>
              <w:jc w:val="center"/>
              <w:rPr>
                <w:rFonts w:ascii="TH SarabunPSK" w:eastAsia="Times New Roman" w:hAnsi="TH SarabunPSK" w:cs="TH SarabunPSK"/>
                <w:color w:val="000000"/>
                <w:sz w:val="28"/>
                <w:szCs w:val="28"/>
              </w:rPr>
            </w:pPr>
            <w:r w:rsidRPr="0006008C">
              <w:rPr>
                <w:rFonts w:ascii="TH SarabunPSK" w:eastAsia="Times New Roman" w:hAnsi="TH SarabunPSK" w:cs="TH SarabunPSK"/>
                <w:color w:val="000000"/>
                <w:sz w:val="28"/>
                <w:szCs w:val="28"/>
              </w:rPr>
              <w:t>100</w:t>
            </w:r>
          </w:p>
        </w:tc>
        <w:tc>
          <w:tcPr>
            <w:tcW w:w="527" w:type="dxa"/>
            <w:tcBorders>
              <w:top w:val="single" w:sz="4" w:space="0" w:color="auto"/>
              <w:left w:val="nil"/>
              <w:bottom w:val="single" w:sz="4" w:space="0" w:color="auto"/>
              <w:right w:val="single" w:sz="4" w:space="0" w:color="auto"/>
            </w:tcBorders>
            <w:shd w:val="clear" w:color="auto" w:fill="auto"/>
            <w:noWrap/>
            <w:vAlign w:val="bottom"/>
            <w:hideMark/>
          </w:tcPr>
          <w:p w:rsidR="0006008C" w:rsidRPr="0006008C" w:rsidRDefault="0006008C" w:rsidP="0006008C">
            <w:pPr>
              <w:spacing w:line="240" w:lineRule="auto"/>
              <w:rPr>
                <w:rFonts w:ascii="TH SarabunPSK" w:eastAsia="Times New Roman" w:hAnsi="TH SarabunPSK" w:cs="TH SarabunPSK"/>
                <w:color w:val="000000"/>
                <w:sz w:val="28"/>
                <w:szCs w:val="28"/>
              </w:rPr>
            </w:pPr>
            <w:r w:rsidRPr="0006008C">
              <w:rPr>
                <w:rFonts w:ascii="TH SarabunPSK" w:eastAsia="Times New Roman" w:hAnsi="TH SarabunPSK" w:cs="TH SarabunPSK"/>
                <w:color w:val="000000"/>
                <w:sz w:val="28"/>
                <w:szCs w:val="28"/>
              </w:rPr>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06008C" w:rsidRPr="0006008C" w:rsidRDefault="0006008C" w:rsidP="0006008C">
            <w:pPr>
              <w:spacing w:line="240" w:lineRule="auto"/>
              <w:rPr>
                <w:rFonts w:ascii="TH SarabunPSK" w:eastAsia="Times New Roman" w:hAnsi="TH SarabunPSK" w:cs="TH SarabunPSK"/>
                <w:color w:val="000000"/>
                <w:sz w:val="28"/>
                <w:szCs w:val="28"/>
              </w:rPr>
            </w:pPr>
            <w:r w:rsidRPr="0006008C">
              <w:rPr>
                <w:rFonts w:ascii="TH SarabunPSK" w:eastAsia="Times New Roman" w:hAnsi="TH SarabunPSK" w:cs="TH SarabunPSK"/>
                <w:color w:val="000000"/>
                <w:sz w:val="28"/>
                <w:szCs w:val="28"/>
              </w:rPr>
              <w:t> </w:t>
            </w:r>
          </w:p>
        </w:tc>
        <w:tc>
          <w:tcPr>
            <w:tcW w:w="511" w:type="dxa"/>
            <w:tcBorders>
              <w:top w:val="single" w:sz="4" w:space="0" w:color="auto"/>
              <w:left w:val="nil"/>
              <w:bottom w:val="single" w:sz="4" w:space="0" w:color="auto"/>
              <w:right w:val="single" w:sz="4" w:space="0" w:color="auto"/>
            </w:tcBorders>
            <w:shd w:val="clear" w:color="auto" w:fill="auto"/>
            <w:noWrap/>
            <w:vAlign w:val="bottom"/>
            <w:hideMark/>
          </w:tcPr>
          <w:p w:rsidR="0006008C" w:rsidRPr="0006008C" w:rsidRDefault="0006008C" w:rsidP="0006008C">
            <w:pPr>
              <w:spacing w:line="240" w:lineRule="auto"/>
              <w:rPr>
                <w:rFonts w:ascii="TH SarabunPSK" w:eastAsia="Times New Roman" w:hAnsi="TH SarabunPSK" w:cs="TH SarabunPSK"/>
                <w:color w:val="000000"/>
                <w:sz w:val="28"/>
                <w:szCs w:val="28"/>
              </w:rPr>
            </w:pPr>
            <w:r w:rsidRPr="0006008C">
              <w:rPr>
                <w:rFonts w:ascii="TH SarabunPSK" w:eastAsia="Times New Roman" w:hAnsi="TH SarabunPSK" w:cs="TH SarabunPSK"/>
                <w:color w:val="000000"/>
                <w:sz w:val="28"/>
                <w:szCs w:val="28"/>
              </w:rPr>
              <w:t> </w:t>
            </w:r>
          </w:p>
        </w:tc>
        <w:tc>
          <w:tcPr>
            <w:tcW w:w="529" w:type="dxa"/>
            <w:tcBorders>
              <w:top w:val="single" w:sz="4" w:space="0" w:color="auto"/>
              <w:left w:val="nil"/>
              <w:bottom w:val="single" w:sz="4" w:space="0" w:color="auto"/>
              <w:right w:val="single" w:sz="4" w:space="0" w:color="auto"/>
            </w:tcBorders>
            <w:shd w:val="clear" w:color="auto" w:fill="auto"/>
            <w:noWrap/>
            <w:vAlign w:val="bottom"/>
            <w:hideMark/>
          </w:tcPr>
          <w:p w:rsidR="0006008C" w:rsidRPr="0006008C" w:rsidRDefault="0006008C" w:rsidP="0006008C">
            <w:pPr>
              <w:spacing w:line="240" w:lineRule="auto"/>
              <w:rPr>
                <w:rFonts w:ascii="TH SarabunPSK" w:eastAsia="Times New Roman" w:hAnsi="TH SarabunPSK" w:cs="TH SarabunPSK"/>
                <w:color w:val="000000"/>
                <w:sz w:val="28"/>
                <w:szCs w:val="28"/>
              </w:rPr>
            </w:pPr>
            <w:r w:rsidRPr="0006008C">
              <w:rPr>
                <w:rFonts w:ascii="TH SarabunPSK" w:eastAsia="Times New Roman" w:hAnsi="TH SarabunPSK" w:cs="TH SarabunPSK"/>
                <w:color w:val="000000"/>
                <w:sz w:val="28"/>
                <w:szCs w:val="28"/>
              </w:rPr>
              <w:t> </w:t>
            </w:r>
          </w:p>
        </w:tc>
        <w:tc>
          <w:tcPr>
            <w:tcW w:w="540" w:type="dxa"/>
            <w:tcBorders>
              <w:top w:val="single" w:sz="4" w:space="0" w:color="auto"/>
              <w:left w:val="nil"/>
              <w:bottom w:val="single" w:sz="4" w:space="0" w:color="auto"/>
              <w:right w:val="single" w:sz="4" w:space="0" w:color="auto"/>
            </w:tcBorders>
            <w:shd w:val="clear" w:color="auto" w:fill="auto"/>
            <w:noWrap/>
            <w:vAlign w:val="bottom"/>
            <w:hideMark/>
          </w:tcPr>
          <w:p w:rsidR="0006008C" w:rsidRPr="0006008C" w:rsidRDefault="0006008C" w:rsidP="0006008C">
            <w:pPr>
              <w:spacing w:line="240" w:lineRule="auto"/>
              <w:rPr>
                <w:rFonts w:ascii="TH SarabunPSK" w:eastAsia="Times New Roman" w:hAnsi="TH SarabunPSK" w:cs="TH SarabunPSK"/>
                <w:color w:val="000000"/>
                <w:sz w:val="28"/>
                <w:szCs w:val="28"/>
              </w:rPr>
            </w:pPr>
            <w:r w:rsidRPr="0006008C">
              <w:rPr>
                <w:rFonts w:ascii="TH SarabunPSK" w:eastAsia="Times New Roman" w:hAnsi="TH SarabunPSK" w:cs="TH SarabunPSK"/>
                <w:color w:val="000000"/>
                <w:sz w:val="28"/>
                <w:szCs w:val="28"/>
              </w:rPr>
              <w:t> </w:t>
            </w:r>
          </w:p>
        </w:tc>
        <w:tc>
          <w:tcPr>
            <w:tcW w:w="529" w:type="dxa"/>
            <w:tcBorders>
              <w:top w:val="single" w:sz="4" w:space="0" w:color="auto"/>
              <w:left w:val="nil"/>
              <w:bottom w:val="single" w:sz="4" w:space="0" w:color="auto"/>
              <w:right w:val="single" w:sz="4" w:space="0" w:color="auto"/>
            </w:tcBorders>
            <w:shd w:val="clear" w:color="auto" w:fill="auto"/>
            <w:noWrap/>
            <w:vAlign w:val="bottom"/>
            <w:hideMark/>
          </w:tcPr>
          <w:p w:rsidR="0006008C" w:rsidRPr="0006008C" w:rsidRDefault="0006008C" w:rsidP="0006008C">
            <w:pPr>
              <w:spacing w:line="240" w:lineRule="auto"/>
              <w:rPr>
                <w:rFonts w:ascii="TH SarabunPSK" w:eastAsia="Times New Roman" w:hAnsi="TH SarabunPSK" w:cs="TH SarabunPSK"/>
                <w:color w:val="000000"/>
                <w:sz w:val="28"/>
                <w:szCs w:val="28"/>
              </w:rPr>
            </w:pPr>
            <w:r w:rsidRPr="0006008C">
              <w:rPr>
                <w:rFonts w:ascii="TH SarabunPSK" w:eastAsia="Times New Roman" w:hAnsi="TH SarabunPSK" w:cs="TH SarabunPSK"/>
                <w:color w:val="000000"/>
                <w:sz w:val="28"/>
                <w:szCs w:val="28"/>
              </w:rPr>
              <w:t> </w:t>
            </w:r>
          </w:p>
        </w:tc>
        <w:tc>
          <w:tcPr>
            <w:tcW w:w="581" w:type="dxa"/>
            <w:tcBorders>
              <w:top w:val="single" w:sz="4" w:space="0" w:color="auto"/>
              <w:left w:val="nil"/>
              <w:bottom w:val="single" w:sz="4" w:space="0" w:color="auto"/>
              <w:right w:val="single" w:sz="4" w:space="0" w:color="auto"/>
            </w:tcBorders>
            <w:shd w:val="clear" w:color="auto" w:fill="auto"/>
            <w:noWrap/>
            <w:vAlign w:val="bottom"/>
            <w:hideMark/>
          </w:tcPr>
          <w:p w:rsidR="0006008C" w:rsidRPr="0006008C" w:rsidRDefault="0006008C" w:rsidP="0006008C">
            <w:pPr>
              <w:spacing w:line="240" w:lineRule="auto"/>
              <w:rPr>
                <w:rFonts w:ascii="TH SarabunPSK" w:eastAsia="Times New Roman" w:hAnsi="TH SarabunPSK" w:cs="TH SarabunPSK"/>
                <w:color w:val="000000"/>
                <w:sz w:val="28"/>
                <w:szCs w:val="28"/>
              </w:rPr>
            </w:pPr>
            <w:r w:rsidRPr="0006008C">
              <w:rPr>
                <w:rFonts w:ascii="TH SarabunPSK" w:eastAsia="Times New Roman" w:hAnsi="TH SarabunPSK" w:cs="TH SarabunPSK"/>
                <w:color w:val="000000"/>
                <w:sz w:val="28"/>
                <w:szCs w:val="28"/>
              </w:rPr>
              <w:t> </w:t>
            </w:r>
          </w:p>
        </w:tc>
        <w:tc>
          <w:tcPr>
            <w:tcW w:w="542" w:type="dxa"/>
            <w:tcBorders>
              <w:top w:val="single" w:sz="4" w:space="0" w:color="auto"/>
              <w:left w:val="nil"/>
              <w:bottom w:val="single" w:sz="4" w:space="0" w:color="auto"/>
              <w:right w:val="single" w:sz="4" w:space="0" w:color="auto"/>
            </w:tcBorders>
            <w:shd w:val="clear" w:color="auto" w:fill="auto"/>
            <w:noWrap/>
            <w:vAlign w:val="bottom"/>
            <w:hideMark/>
          </w:tcPr>
          <w:p w:rsidR="0006008C" w:rsidRPr="0006008C" w:rsidRDefault="0006008C" w:rsidP="0006008C">
            <w:pPr>
              <w:spacing w:line="240" w:lineRule="auto"/>
              <w:rPr>
                <w:rFonts w:ascii="TH SarabunPSK" w:eastAsia="Times New Roman" w:hAnsi="TH SarabunPSK" w:cs="TH SarabunPSK"/>
                <w:color w:val="000000"/>
                <w:sz w:val="28"/>
                <w:szCs w:val="28"/>
              </w:rPr>
            </w:pPr>
            <w:r w:rsidRPr="0006008C">
              <w:rPr>
                <w:rFonts w:ascii="TH SarabunPSK" w:eastAsia="Times New Roman" w:hAnsi="TH SarabunPSK" w:cs="TH SarabunPSK"/>
                <w:color w:val="000000"/>
                <w:sz w:val="28"/>
                <w:szCs w:val="28"/>
              </w:rPr>
              <w:t> </w:t>
            </w:r>
          </w:p>
        </w:tc>
        <w:tc>
          <w:tcPr>
            <w:tcW w:w="524" w:type="dxa"/>
            <w:tcBorders>
              <w:top w:val="single" w:sz="4" w:space="0" w:color="auto"/>
              <w:left w:val="nil"/>
              <w:bottom w:val="single" w:sz="4" w:space="0" w:color="auto"/>
              <w:right w:val="single" w:sz="4" w:space="0" w:color="auto"/>
            </w:tcBorders>
            <w:shd w:val="clear" w:color="auto" w:fill="auto"/>
            <w:noWrap/>
            <w:vAlign w:val="bottom"/>
            <w:hideMark/>
          </w:tcPr>
          <w:p w:rsidR="0006008C" w:rsidRPr="0006008C" w:rsidRDefault="0006008C" w:rsidP="0006008C">
            <w:pPr>
              <w:spacing w:line="240" w:lineRule="auto"/>
              <w:rPr>
                <w:rFonts w:ascii="TH SarabunPSK" w:eastAsia="Times New Roman" w:hAnsi="TH SarabunPSK" w:cs="TH SarabunPSK"/>
                <w:color w:val="000000"/>
                <w:sz w:val="28"/>
                <w:szCs w:val="28"/>
              </w:rPr>
            </w:pPr>
            <w:r w:rsidRPr="0006008C">
              <w:rPr>
                <w:rFonts w:ascii="TH SarabunPSK" w:eastAsia="Times New Roman" w:hAnsi="TH SarabunPSK" w:cs="TH SarabunPSK"/>
                <w:color w:val="000000"/>
                <w:sz w:val="28"/>
                <w:szCs w:val="28"/>
              </w:rPr>
              <w:t> </w:t>
            </w:r>
          </w:p>
        </w:tc>
        <w:tc>
          <w:tcPr>
            <w:tcW w:w="760" w:type="dxa"/>
            <w:tcBorders>
              <w:top w:val="single" w:sz="4" w:space="0" w:color="auto"/>
              <w:left w:val="nil"/>
              <w:bottom w:val="single" w:sz="4" w:space="0" w:color="auto"/>
              <w:right w:val="single" w:sz="4" w:space="0" w:color="auto"/>
            </w:tcBorders>
            <w:shd w:val="clear" w:color="auto" w:fill="auto"/>
            <w:noWrap/>
            <w:vAlign w:val="bottom"/>
            <w:hideMark/>
          </w:tcPr>
          <w:p w:rsidR="0006008C" w:rsidRPr="0006008C" w:rsidRDefault="0006008C" w:rsidP="0006008C">
            <w:pPr>
              <w:spacing w:line="240" w:lineRule="auto"/>
              <w:rPr>
                <w:rFonts w:ascii="Tahoma" w:eastAsia="Times New Roman" w:hAnsi="Tahoma" w:cs="Tahoma"/>
                <w:color w:val="000000"/>
                <w:sz w:val="28"/>
                <w:szCs w:val="28"/>
              </w:rPr>
            </w:pPr>
          </w:p>
          <w:tbl>
            <w:tblPr>
              <w:tblW w:w="529" w:type="dxa"/>
              <w:tblCellSpacing w:w="0" w:type="dxa"/>
              <w:tblCellMar>
                <w:left w:w="0" w:type="dxa"/>
                <w:right w:w="0" w:type="dxa"/>
              </w:tblCellMar>
              <w:tblLook w:val="04A0"/>
            </w:tblPr>
            <w:tblGrid>
              <w:gridCol w:w="539"/>
            </w:tblGrid>
            <w:tr w:rsidR="0006008C" w:rsidRPr="0006008C" w:rsidTr="00F9377D">
              <w:trPr>
                <w:trHeight w:val="406"/>
                <w:tblCellSpacing w:w="0" w:type="dxa"/>
              </w:trPr>
              <w:tc>
                <w:tcPr>
                  <w:tcW w:w="529" w:type="dxa"/>
                  <w:tcBorders>
                    <w:top w:val="nil"/>
                    <w:left w:val="nil"/>
                    <w:bottom w:val="single" w:sz="4" w:space="0" w:color="auto"/>
                    <w:right w:val="single" w:sz="4" w:space="0" w:color="auto"/>
                  </w:tcBorders>
                  <w:shd w:val="clear" w:color="auto" w:fill="auto"/>
                  <w:noWrap/>
                  <w:vAlign w:val="bottom"/>
                  <w:hideMark/>
                </w:tcPr>
                <w:p w:rsidR="0006008C" w:rsidRPr="0006008C" w:rsidRDefault="0006008C" w:rsidP="0006008C">
                  <w:pPr>
                    <w:spacing w:line="240" w:lineRule="auto"/>
                    <w:rPr>
                      <w:rFonts w:ascii="TH SarabunPSK" w:eastAsia="Times New Roman" w:hAnsi="TH SarabunPSK" w:cs="TH SarabunPSK"/>
                      <w:color w:val="000000"/>
                      <w:sz w:val="28"/>
                      <w:szCs w:val="28"/>
                    </w:rPr>
                  </w:pPr>
                  <w:r w:rsidRPr="0006008C">
                    <w:rPr>
                      <w:rFonts w:ascii="TH SarabunPSK" w:eastAsia="Times New Roman" w:hAnsi="TH SarabunPSK" w:cs="TH SarabunPSK"/>
                      <w:color w:val="000000"/>
                      <w:sz w:val="28"/>
                      <w:szCs w:val="28"/>
                    </w:rPr>
                    <w:t> </w:t>
                  </w:r>
                </w:p>
              </w:tc>
            </w:tr>
          </w:tbl>
          <w:p w:rsidR="0006008C" w:rsidRPr="0006008C" w:rsidRDefault="0006008C" w:rsidP="0006008C">
            <w:pPr>
              <w:spacing w:line="240" w:lineRule="auto"/>
              <w:rPr>
                <w:rFonts w:ascii="Tahoma" w:eastAsia="Times New Roman" w:hAnsi="Tahoma" w:cs="Tahoma"/>
                <w:color w:val="000000"/>
                <w:sz w:val="28"/>
                <w:szCs w:val="28"/>
              </w:rPr>
            </w:pP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6008C" w:rsidRPr="0006008C" w:rsidRDefault="00F9377D" w:rsidP="0006008C">
            <w:pPr>
              <w:spacing w:line="240" w:lineRule="auto"/>
              <w:rPr>
                <w:rFonts w:ascii="TH SarabunPSK" w:eastAsia="Times New Roman" w:hAnsi="TH SarabunPSK" w:cs="TH SarabunPSK"/>
                <w:color w:val="000000"/>
                <w:sz w:val="28"/>
                <w:szCs w:val="28"/>
              </w:rPr>
            </w:pPr>
            <w:r>
              <w:rPr>
                <w:rFonts w:ascii="TH SarabunPSK" w:eastAsia="Times New Roman" w:hAnsi="TH SarabunPSK" w:cs="TH SarabunPSK"/>
                <w:noProof/>
                <w:color w:val="000000"/>
                <w:sz w:val="28"/>
                <w:szCs w:val="28"/>
              </w:rPr>
              <w:drawing>
                <wp:anchor distT="0" distB="0" distL="114300" distR="114300" simplePos="0" relativeHeight="252022272" behindDoc="0" locked="0" layoutInCell="1" allowOverlap="1">
                  <wp:simplePos x="0" y="0"/>
                  <wp:positionH relativeFrom="column">
                    <wp:posOffset>-46355</wp:posOffset>
                  </wp:positionH>
                  <wp:positionV relativeFrom="paragraph">
                    <wp:posOffset>-95885</wp:posOffset>
                  </wp:positionV>
                  <wp:extent cx="1076325" cy="171450"/>
                  <wp:effectExtent l="0" t="0" r="0" b="0"/>
                  <wp:wrapNone/>
                  <wp:docPr id="457" name="ลูกศรเชื่อมต่อแบบตรง 1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9505950" y="3762375"/>
                            <a:ext cx="756000" cy="1588"/>
                            <a:chOff x="9505950" y="3762375"/>
                            <a:chExt cx="756000" cy="1588"/>
                          </a:xfrm>
                        </a:grpSpPr>
                        <a:cxnSp>
                          <a:nvCxnSpPr>
                            <a:cNvPr id="16" name="ลูกศรเชื่อมต่อแบบตรง 15"/>
                            <a:cNvCxnSpPr/>
                          </a:nvCxnSpPr>
                          <a:spPr>
                            <a:xfrm>
                              <a:off x="9486900" y="35661600"/>
                              <a:ext cx="756000" cy="1588"/>
                            </a:xfrm>
                            <a:prstGeom prst="straightConnector1">
                              <a:avLst/>
                            </a:prstGeom>
                            <a:ln>
                              <a:solidFill>
                                <a:sysClr val="windowText" lastClr="000000"/>
                              </a:solidFill>
                              <a:headEnd type="arrow"/>
                              <a:tailEnd type="arrow"/>
                            </a:ln>
                          </a:spPr>
                          <a:style>
                            <a:lnRef idx="1">
                              <a:schemeClr val="accent1"/>
                            </a:lnRef>
                            <a:fillRef idx="0">
                              <a:schemeClr val="accent1"/>
                            </a:fillRef>
                            <a:effectRef idx="0">
                              <a:schemeClr val="accent1"/>
                            </a:effectRef>
                            <a:fontRef idx="minor">
                              <a:schemeClr val="tx1"/>
                            </a:fontRef>
                          </a:style>
                        </a:cxnSp>
                      </lc:lockedCanvas>
                    </a:graphicData>
                  </a:graphic>
                </wp:anchor>
              </w:drawing>
            </w:r>
            <w:r w:rsidR="0006008C" w:rsidRPr="0006008C">
              <w:rPr>
                <w:rFonts w:ascii="TH SarabunPSK" w:eastAsia="Times New Roman" w:hAnsi="TH SarabunPSK" w:cs="TH SarabunPSK"/>
                <w:color w:val="000000"/>
                <w:sz w:val="28"/>
                <w:szCs w:val="28"/>
              </w:rPr>
              <w:t> </w:t>
            </w:r>
          </w:p>
        </w:tc>
        <w:tc>
          <w:tcPr>
            <w:tcW w:w="1107" w:type="dxa"/>
            <w:tcBorders>
              <w:top w:val="single" w:sz="4" w:space="0" w:color="auto"/>
              <w:left w:val="nil"/>
              <w:bottom w:val="single" w:sz="4" w:space="0" w:color="auto"/>
              <w:right w:val="single" w:sz="4" w:space="0" w:color="auto"/>
            </w:tcBorders>
            <w:shd w:val="clear" w:color="auto" w:fill="auto"/>
            <w:noWrap/>
            <w:vAlign w:val="bottom"/>
            <w:hideMark/>
          </w:tcPr>
          <w:p w:rsidR="0006008C" w:rsidRPr="0006008C" w:rsidRDefault="0006008C" w:rsidP="0006008C">
            <w:pPr>
              <w:spacing w:line="240" w:lineRule="auto"/>
              <w:rPr>
                <w:rFonts w:ascii="TH SarabunPSK" w:eastAsia="Times New Roman" w:hAnsi="TH SarabunPSK" w:cs="TH SarabunPSK"/>
                <w:color w:val="000000"/>
                <w:sz w:val="28"/>
                <w:szCs w:val="28"/>
              </w:rPr>
            </w:pPr>
            <w:r w:rsidRPr="0006008C">
              <w:rPr>
                <w:rFonts w:ascii="TH SarabunPSK" w:eastAsia="Times New Roman" w:hAnsi="TH SarabunPSK" w:cs="TH SarabunPSK"/>
                <w:color w:val="000000"/>
                <w:sz w:val="28"/>
                <w:szCs w:val="28"/>
              </w:rPr>
              <w:t> </w:t>
            </w:r>
          </w:p>
        </w:tc>
      </w:tr>
      <w:tr w:rsidR="00F9377D" w:rsidRPr="00F9377D" w:rsidTr="0068617E">
        <w:trPr>
          <w:trHeight w:val="406"/>
        </w:trPr>
        <w:tc>
          <w:tcPr>
            <w:tcW w:w="4998" w:type="dxa"/>
            <w:tcBorders>
              <w:top w:val="single" w:sz="4" w:space="0" w:color="auto"/>
              <w:left w:val="single" w:sz="4" w:space="0" w:color="auto"/>
              <w:bottom w:val="single" w:sz="4" w:space="0" w:color="auto"/>
              <w:right w:val="single" w:sz="4" w:space="0" w:color="000000"/>
            </w:tcBorders>
            <w:shd w:val="clear" w:color="auto" w:fill="auto"/>
            <w:vAlign w:val="bottom"/>
            <w:hideMark/>
          </w:tcPr>
          <w:p w:rsidR="0006008C" w:rsidRPr="0006008C" w:rsidRDefault="0006008C" w:rsidP="0006008C">
            <w:pPr>
              <w:spacing w:line="240" w:lineRule="auto"/>
              <w:jc w:val="center"/>
              <w:rPr>
                <w:rFonts w:ascii="TH SarabunPSK" w:eastAsia="Times New Roman" w:hAnsi="TH SarabunPSK" w:cs="TH SarabunPSK"/>
                <w:color w:val="000000"/>
                <w:sz w:val="28"/>
                <w:szCs w:val="28"/>
              </w:rPr>
            </w:pPr>
            <w:r w:rsidRPr="0006008C">
              <w:rPr>
                <w:rFonts w:ascii="TH SarabunPSK" w:eastAsia="Times New Roman" w:hAnsi="TH SarabunPSK" w:cs="TH SarabunPSK"/>
                <w:color w:val="000000"/>
                <w:sz w:val="28"/>
                <w:szCs w:val="28"/>
                <w:cs/>
              </w:rPr>
              <w:t xml:space="preserve">รวม </w:t>
            </w:r>
            <w:r w:rsidRPr="0006008C">
              <w:rPr>
                <w:rFonts w:ascii="TH SarabunPSK" w:eastAsia="Times New Roman" w:hAnsi="TH SarabunPSK" w:cs="TH SarabunPSK"/>
                <w:color w:val="000000"/>
                <w:sz w:val="28"/>
                <w:szCs w:val="28"/>
              </w:rPr>
              <w:t xml:space="preserve">5 </w:t>
            </w:r>
            <w:r w:rsidRPr="0006008C">
              <w:rPr>
                <w:rFonts w:ascii="TH SarabunPSK" w:eastAsia="Times New Roman" w:hAnsi="TH SarabunPSK" w:cs="TH SarabunPSK"/>
                <w:color w:val="000000"/>
                <w:sz w:val="28"/>
                <w:szCs w:val="28"/>
                <w:cs/>
              </w:rPr>
              <w:t>ขั้นตอน คิดเป็นร้อยละ</w:t>
            </w:r>
          </w:p>
        </w:tc>
        <w:tc>
          <w:tcPr>
            <w:tcW w:w="973" w:type="dxa"/>
            <w:tcBorders>
              <w:top w:val="nil"/>
              <w:left w:val="nil"/>
              <w:bottom w:val="single" w:sz="4" w:space="0" w:color="auto"/>
              <w:right w:val="single" w:sz="4" w:space="0" w:color="auto"/>
            </w:tcBorders>
            <w:shd w:val="clear" w:color="auto" w:fill="auto"/>
            <w:noWrap/>
            <w:vAlign w:val="bottom"/>
            <w:hideMark/>
          </w:tcPr>
          <w:p w:rsidR="0006008C" w:rsidRPr="0006008C" w:rsidRDefault="0006008C" w:rsidP="0006008C">
            <w:pPr>
              <w:spacing w:line="240" w:lineRule="auto"/>
              <w:jc w:val="center"/>
              <w:rPr>
                <w:rFonts w:ascii="TH SarabunPSK" w:eastAsia="Times New Roman" w:hAnsi="TH SarabunPSK" w:cs="TH SarabunPSK"/>
                <w:color w:val="000000"/>
                <w:sz w:val="28"/>
                <w:szCs w:val="28"/>
              </w:rPr>
            </w:pPr>
            <w:r w:rsidRPr="0006008C">
              <w:rPr>
                <w:rFonts w:ascii="TH SarabunPSK" w:eastAsia="Times New Roman" w:hAnsi="TH SarabunPSK" w:cs="TH SarabunPSK"/>
                <w:color w:val="000000"/>
                <w:sz w:val="28"/>
                <w:szCs w:val="28"/>
              </w:rPr>
              <w:t>100</w:t>
            </w:r>
          </w:p>
        </w:tc>
        <w:tc>
          <w:tcPr>
            <w:tcW w:w="1535" w:type="dxa"/>
            <w:tcBorders>
              <w:top w:val="nil"/>
              <w:left w:val="nil"/>
              <w:bottom w:val="single" w:sz="4" w:space="0" w:color="auto"/>
              <w:right w:val="single" w:sz="4" w:space="0" w:color="auto"/>
            </w:tcBorders>
            <w:shd w:val="clear" w:color="auto" w:fill="auto"/>
            <w:noWrap/>
            <w:vAlign w:val="bottom"/>
            <w:hideMark/>
          </w:tcPr>
          <w:p w:rsidR="0006008C" w:rsidRPr="0006008C" w:rsidRDefault="0006008C" w:rsidP="0006008C">
            <w:pPr>
              <w:spacing w:line="240" w:lineRule="auto"/>
              <w:jc w:val="center"/>
              <w:rPr>
                <w:rFonts w:ascii="TH SarabunPSK" w:eastAsia="Times New Roman" w:hAnsi="TH SarabunPSK" w:cs="TH SarabunPSK"/>
                <w:color w:val="000000"/>
                <w:sz w:val="28"/>
                <w:szCs w:val="28"/>
              </w:rPr>
            </w:pPr>
            <w:r w:rsidRPr="0006008C">
              <w:rPr>
                <w:rFonts w:ascii="TH SarabunPSK" w:eastAsia="Times New Roman" w:hAnsi="TH SarabunPSK" w:cs="TH SarabunPSK"/>
                <w:color w:val="000000"/>
                <w:sz w:val="28"/>
                <w:szCs w:val="28"/>
              </w:rPr>
              <w:t>100</w:t>
            </w:r>
          </w:p>
        </w:tc>
        <w:tc>
          <w:tcPr>
            <w:tcW w:w="527" w:type="dxa"/>
            <w:tcBorders>
              <w:top w:val="nil"/>
              <w:left w:val="nil"/>
              <w:bottom w:val="single" w:sz="4" w:space="0" w:color="auto"/>
              <w:right w:val="nil"/>
            </w:tcBorders>
            <w:shd w:val="clear" w:color="auto" w:fill="auto"/>
            <w:noWrap/>
            <w:vAlign w:val="bottom"/>
            <w:hideMark/>
          </w:tcPr>
          <w:p w:rsidR="0006008C" w:rsidRPr="0006008C" w:rsidRDefault="0006008C" w:rsidP="0006008C">
            <w:pPr>
              <w:spacing w:line="240" w:lineRule="auto"/>
              <w:rPr>
                <w:rFonts w:ascii="TH SarabunPSK" w:eastAsia="Times New Roman" w:hAnsi="TH SarabunPSK" w:cs="TH SarabunPSK"/>
                <w:color w:val="000000"/>
                <w:sz w:val="28"/>
                <w:szCs w:val="28"/>
              </w:rPr>
            </w:pPr>
            <w:r w:rsidRPr="0006008C">
              <w:rPr>
                <w:rFonts w:ascii="TH SarabunPSK" w:eastAsia="Times New Roman" w:hAnsi="TH SarabunPSK" w:cs="TH SarabunPSK"/>
                <w:color w:val="000000"/>
                <w:sz w:val="28"/>
                <w:szCs w:val="28"/>
              </w:rPr>
              <w:t> </w:t>
            </w:r>
          </w:p>
        </w:tc>
        <w:tc>
          <w:tcPr>
            <w:tcW w:w="537" w:type="dxa"/>
            <w:tcBorders>
              <w:top w:val="nil"/>
              <w:left w:val="nil"/>
              <w:bottom w:val="single" w:sz="4" w:space="0" w:color="auto"/>
              <w:right w:val="nil"/>
            </w:tcBorders>
            <w:shd w:val="clear" w:color="auto" w:fill="auto"/>
            <w:noWrap/>
            <w:vAlign w:val="bottom"/>
            <w:hideMark/>
          </w:tcPr>
          <w:p w:rsidR="0006008C" w:rsidRPr="0006008C" w:rsidRDefault="0006008C" w:rsidP="0006008C">
            <w:pPr>
              <w:spacing w:line="240" w:lineRule="auto"/>
              <w:rPr>
                <w:rFonts w:ascii="TH SarabunPSK" w:eastAsia="Times New Roman" w:hAnsi="TH SarabunPSK" w:cs="TH SarabunPSK"/>
                <w:color w:val="000000"/>
                <w:sz w:val="28"/>
                <w:szCs w:val="28"/>
              </w:rPr>
            </w:pPr>
            <w:r w:rsidRPr="0006008C">
              <w:rPr>
                <w:rFonts w:ascii="TH SarabunPSK" w:eastAsia="Times New Roman" w:hAnsi="TH SarabunPSK" w:cs="TH SarabunPSK"/>
                <w:color w:val="000000"/>
                <w:sz w:val="28"/>
                <w:szCs w:val="28"/>
              </w:rPr>
              <w:t> </w:t>
            </w:r>
          </w:p>
        </w:tc>
        <w:tc>
          <w:tcPr>
            <w:tcW w:w="511" w:type="dxa"/>
            <w:tcBorders>
              <w:top w:val="nil"/>
              <w:left w:val="nil"/>
              <w:bottom w:val="single" w:sz="4" w:space="0" w:color="auto"/>
              <w:right w:val="nil"/>
            </w:tcBorders>
            <w:shd w:val="clear" w:color="auto" w:fill="auto"/>
            <w:noWrap/>
            <w:vAlign w:val="bottom"/>
            <w:hideMark/>
          </w:tcPr>
          <w:p w:rsidR="0006008C" w:rsidRPr="0006008C" w:rsidRDefault="0006008C" w:rsidP="0006008C">
            <w:pPr>
              <w:spacing w:line="240" w:lineRule="auto"/>
              <w:rPr>
                <w:rFonts w:ascii="TH SarabunPSK" w:eastAsia="Times New Roman" w:hAnsi="TH SarabunPSK" w:cs="TH SarabunPSK"/>
                <w:color w:val="000000"/>
                <w:sz w:val="28"/>
                <w:szCs w:val="28"/>
              </w:rPr>
            </w:pPr>
            <w:r w:rsidRPr="0006008C">
              <w:rPr>
                <w:rFonts w:ascii="TH SarabunPSK" w:eastAsia="Times New Roman" w:hAnsi="TH SarabunPSK" w:cs="TH SarabunPSK"/>
                <w:color w:val="000000"/>
                <w:sz w:val="28"/>
                <w:szCs w:val="28"/>
              </w:rPr>
              <w:t> </w:t>
            </w:r>
          </w:p>
        </w:tc>
        <w:tc>
          <w:tcPr>
            <w:tcW w:w="529" w:type="dxa"/>
            <w:tcBorders>
              <w:top w:val="nil"/>
              <w:left w:val="nil"/>
              <w:bottom w:val="single" w:sz="4" w:space="0" w:color="auto"/>
              <w:right w:val="nil"/>
            </w:tcBorders>
            <w:shd w:val="clear" w:color="auto" w:fill="auto"/>
            <w:noWrap/>
            <w:vAlign w:val="bottom"/>
            <w:hideMark/>
          </w:tcPr>
          <w:p w:rsidR="0006008C" w:rsidRPr="0006008C" w:rsidRDefault="0006008C" w:rsidP="0006008C">
            <w:pPr>
              <w:spacing w:line="240" w:lineRule="auto"/>
              <w:rPr>
                <w:rFonts w:ascii="TH SarabunPSK" w:eastAsia="Times New Roman" w:hAnsi="TH SarabunPSK" w:cs="TH SarabunPSK"/>
                <w:color w:val="000000"/>
                <w:sz w:val="28"/>
                <w:szCs w:val="28"/>
              </w:rPr>
            </w:pPr>
            <w:r w:rsidRPr="0006008C">
              <w:rPr>
                <w:rFonts w:ascii="TH SarabunPSK" w:eastAsia="Times New Roman" w:hAnsi="TH SarabunPSK" w:cs="TH SarabunPSK"/>
                <w:color w:val="000000"/>
                <w:sz w:val="28"/>
                <w:szCs w:val="28"/>
              </w:rPr>
              <w:t> </w:t>
            </w:r>
          </w:p>
        </w:tc>
        <w:tc>
          <w:tcPr>
            <w:tcW w:w="540" w:type="dxa"/>
            <w:tcBorders>
              <w:top w:val="nil"/>
              <w:left w:val="nil"/>
              <w:bottom w:val="single" w:sz="4" w:space="0" w:color="auto"/>
              <w:right w:val="nil"/>
            </w:tcBorders>
            <w:shd w:val="clear" w:color="auto" w:fill="auto"/>
            <w:noWrap/>
            <w:vAlign w:val="bottom"/>
            <w:hideMark/>
          </w:tcPr>
          <w:p w:rsidR="0006008C" w:rsidRPr="0006008C" w:rsidRDefault="0006008C" w:rsidP="0006008C">
            <w:pPr>
              <w:spacing w:line="240" w:lineRule="auto"/>
              <w:rPr>
                <w:rFonts w:ascii="TH SarabunPSK" w:eastAsia="Times New Roman" w:hAnsi="TH SarabunPSK" w:cs="TH SarabunPSK"/>
                <w:color w:val="000000"/>
                <w:sz w:val="28"/>
                <w:szCs w:val="28"/>
              </w:rPr>
            </w:pPr>
            <w:r w:rsidRPr="0006008C">
              <w:rPr>
                <w:rFonts w:ascii="TH SarabunPSK" w:eastAsia="Times New Roman" w:hAnsi="TH SarabunPSK" w:cs="TH SarabunPSK"/>
                <w:color w:val="000000"/>
                <w:sz w:val="28"/>
                <w:szCs w:val="28"/>
              </w:rPr>
              <w:t> </w:t>
            </w:r>
          </w:p>
        </w:tc>
        <w:tc>
          <w:tcPr>
            <w:tcW w:w="529" w:type="dxa"/>
            <w:tcBorders>
              <w:top w:val="nil"/>
              <w:left w:val="nil"/>
              <w:bottom w:val="single" w:sz="4" w:space="0" w:color="auto"/>
              <w:right w:val="nil"/>
            </w:tcBorders>
            <w:shd w:val="clear" w:color="auto" w:fill="auto"/>
            <w:noWrap/>
            <w:vAlign w:val="bottom"/>
            <w:hideMark/>
          </w:tcPr>
          <w:p w:rsidR="0006008C" w:rsidRPr="0006008C" w:rsidRDefault="0006008C" w:rsidP="0006008C">
            <w:pPr>
              <w:spacing w:line="240" w:lineRule="auto"/>
              <w:rPr>
                <w:rFonts w:ascii="TH SarabunPSK" w:eastAsia="Times New Roman" w:hAnsi="TH SarabunPSK" w:cs="TH SarabunPSK"/>
                <w:color w:val="000000"/>
                <w:sz w:val="28"/>
                <w:szCs w:val="28"/>
              </w:rPr>
            </w:pPr>
            <w:r w:rsidRPr="0006008C">
              <w:rPr>
                <w:rFonts w:ascii="TH SarabunPSK" w:eastAsia="Times New Roman" w:hAnsi="TH SarabunPSK" w:cs="TH SarabunPSK"/>
                <w:color w:val="000000"/>
                <w:sz w:val="28"/>
                <w:szCs w:val="28"/>
              </w:rPr>
              <w:t> </w:t>
            </w:r>
          </w:p>
        </w:tc>
        <w:tc>
          <w:tcPr>
            <w:tcW w:w="581" w:type="dxa"/>
            <w:tcBorders>
              <w:top w:val="nil"/>
              <w:left w:val="nil"/>
              <w:bottom w:val="single" w:sz="4" w:space="0" w:color="auto"/>
              <w:right w:val="nil"/>
            </w:tcBorders>
            <w:shd w:val="clear" w:color="auto" w:fill="auto"/>
            <w:noWrap/>
            <w:vAlign w:val="bottom"/>
            <w:hideMark/>
          </w:tcPr>
          <w:p w:rsidR="0006008C" w:rsidRPr="0006008C" w:rsidRDefault="0006008C" w:rsidP="0006008C">
            <w:pPr>
              <w:spacing w:line="240" w:lineRule="auto"/>
              <w:rPr>
                <w:rFonts w:ascii="TH SarabunPSK" w:eastAsia="Times New Roman" w:hAnsi="TH SarabunPSK" w:cs="TH SarabunPSK"/>
                <w:color w:val="000000"/>
                <w:sz w:val="28"/>
                <w:szCs w:val="28"/>
              </w:rPr>
            </w:pPr>
            <w:r w:rsidRPr="0006008C">
              <w:rPr>
                <w:rFonts w:ascii="TH SarabunPSK" w:eastAsia="Times New Roman" w:hAnsi="TH SarabunPSK" w:cs="TH SarabunPSK"/>
                <w:color w:val="000000"/>
                <w:sz w:val="28"/>
                <w:szCs w:val="28"/>
              </w:rPr>
              <w:t> </w:t>
            </w:r>
          </w:p>
        </w:tc>
        <w:tc>
          <w:tcPr>
            <w:tcW w:w="542" w:type="dxa"/>
            <w:tcBorders>
              <w:top w:val="nil"/>
              <w:left w:val="nil"/>
              <w:bottom w:val="single" w:sz="4" w:space="0" w:color="auto"/>
              <w:right w:val="nil"/>
            </w:tcBorders>
            <w:shd w:val="clear" w:color="auto" w:fill="auto"/>
            <w:noWrap/>
            <w:vAlign w:val="bottom"/>
            <w:hideMark/>
          </w:tcPr>
          <w:p w:rsidR="0006008C" w:rsidRPr="0006008C" w:rsidRDefault="0006008C" w:rsidP="0006008C">
            <w:pPr>
              <w:spacing w:line="240" w:lineRule="auto"/>
              <w:rPr>
                <w:rFonts w:ascii="TH SarabunPSK" w:eastAsia="Times New Roman" w:hAnsi="TH SarabunPSK" w:cs="TH SarabunPSK"/>
                <w:color w:val="000000"/>
                <w:sz w:val="28"/>
                <w:szCs w:val="28"/>
              </w:rPr>
            </w:pPr>
            <w:r w:rsidRPr="0006008C">
              <w:rPr>
                <w:rFonts w:ascii="TH SarabunPSK" w:eastAsia="Times New Roman" w:hAnsi="TH SarabunPSK" w:cs="TH SarabunPSK"/>
                <w:color w:val="000000"/>
                <w:sz w:val="28"/>
                <w:szCs w:val="28"/>
              </w:rPr>
              <w:t> </w:t>
            </w:r>
          </w:p>
        </w:tc>
        <w:tc>
          <w:tcPr>
            <w:tcW w:w="524" w:type="dxa"/>
            <w:tcBorders>
              <w:top w:val="nil"/>
              <w:left w:val="nil"/>
              <w:bottom w:val="single" w:sz="4" w:space="0" w:color="auto"/>
              <w:right w:val="nil"/>
            </w:tcBorders>
            <w:shd w:val="clear" w:color="auto" w:fill="auto"/>
            <w:noWrap/>
            <w:vAlign w:val="bottom"/>
            <w:hideMark/>
          </w:tcPr>
          <w:p w:rsidR="0006008C" w:rsidRPr="0006008C" w:rsidRDefault="0006008C" w:rsidP="0006008C">
            <w:pPr>
              <w:spacing w:line="240" w:lineRule="auto"/>
              <w:rPr>
                <w:rFonts w:ascii="TH SarabunPSK" w:eastAsia="Times New Roman" w:hAnsi="TH SarabunPSK" w:cs="TH SarabunPSK"/>
                <w:color w:val="000000"/>
                <w:sz w:val="28"/>
                <w:szCs w:val="28"/>
              </w:rPr>
            </w:pPr>
            <w:r w:rsidRPr="0006008C">
              <w:rPr>
                <w:rFonts w:ascii="TH SarabunPSK" w:eastAsia="Times New Roman" w:hAnsi="TH SarabunPSK" w:cs="TH SarabunPSK"/>
                <w:color w:val="000000"/>
                <w:sz w:val="28"/>
                <w:szCs w:val="28"/>
              </w:rPr>
              <w:t> </w:t>
            </w:r>
          </w:p>
        </w:tc>
        <w:tc>
          <w:tcPr>
            <w:tcW w:w="760" w:type="dxa"/>
            <w:tcBorders>
              <w:top w:val="single" w:sz="4" w:space="0" w:color="auto"/>
              <w:left w:val="nil"/>
              <w:bottom w:val="single" w:sz="4" w:space="0" w:color="auto"/>
              <w:right w:val="nil"/>
            </w:tcBorders>
            <w:shd w:val="clear" w:color="auto" w:fill="auto"/>
            <w:noWrap/>
            <w:vAlign w:val="bottom"/>
            <w:hideMark/>
          </w:tcPr>
          <w:p w:rsidR="0006008C" w:rsidRPr="0006008C" w:rsidRDefault="0006008C" w:rsidP="0006008C">
            <w:pPr>
              <w:spacing w:line="240" w:lineRule="auto"/>
              <w:rPr>
                <w:rFonts w:ascii="TH SarabunPSK" w:eastAsia="Times New Roman" w:hAnsi="TH SarabunPSK" w:cs="TH SarabunPSK"/>
                <w:color w:val="000000"/>
                <w:sz w:val="28"/>
                <w:szCs w:val="28"/>
              </w:rPr>
            </w:pPr>
            <w:r w:rsidRPr="0006008C">
              <w:rPr>
                <w:rFonts w:ascii="TH SarabunPSK" w:eastAsia="Times New Roman" w:hAnsi="TH SarabunPSK" w:cs="TH SarabunPSK"/>
                <w:color w:val="000000"/>
                <w:sz w:val="28"/>
                <w:szCs w:val="28"/>
              </w:rPr>
              <w:t> </w:t>
            </w:r>
          </w:p>
        </w:tc>
        <w:tc>
          <w:tcPr>
            <w:tcW w:w="699" w:type="dxa"/>
            <w:tcBorders>
              <w:top w:val="nil"/>
              <w:left w:val="nil"/>
              <w:bottom w:val="single" w:sz="4" w:space="0" w:color="auto"/>
              <w:right w:val="nil"/>
            </w:tcBorders>
            <w:shd w:val="clear" w:color="auto" w:fill="auto"/>
            <w:noWrap/>
            <w:vAlign w:val="bottom"/>
            <w:hideMark/>
          </w:tcPr>
          <w:p w:rsidR="0006008C" w:rsidRPr="0006008C" w:rsidRDefault="0006008C" w:rsidP="0006008C">
            <w:pPr>
              <w:spacing w:line="240" w:lineRule="auto"/>
              <w:rPr>
                <w:rFonts w:ascii="TH SarabunPSK" w:eastAsia="Times New Roman" w:hAnsi="TH SarabunPSK" w:cs="TH SarabunPSK"/>
                <w:color w:val="000000"/>
                <w:sz w:val="28"/>
                <w:szCs w:val="28"/>
              </w:rPr>
            </w:pPr>
            <w:r w:rsidRPr="0006008C">
              <w:rPr>
                <w:rFonts w:ascii="TH SarabunPSK" w:eastAsia="Times New Roman" w:hAnsi="TH SarabunPSK" w:cs="TH SarabunPSK"/>
                <w:color w:val="000000"/>
                <w:sz w:val="28"/>
                <w:szCs w:val="28"/>
              </w:rPr>
              <w:t> </w:t>
            </w:r>
          </w:p>
        </w:tc>
        <w:tc>
          <w:tcPr>
            <w:tcW w:w="1107" w:type="dxa"/>
            <w:tcBorders>
              <w:top w:val="nil"/>
              <w:left w:val="nil"/>
              <w:bottom w:val="single" w:sz="4" w:space="0" w:color="auto"/>
              <w:right w:val="single" w:sz="4" w:space="0" w:color="auto"/>
            </w:tcBorders>
            <w:shd w:val="clear" w:color="auto" w:fill="auto"/>
            <w:noWrap/>
            <w:vAlign w:val="bottom"/>
            <w:hideMark/>
          </w:tcPr>
          <w:p w:rsidR="0006008C" w:rsidRPr="0006008C" w:rsidRDefault="0006008C" w:rsidP="0006008C">
            <w:pPr>
              <w:spacing w:line="240" w:lineRule="auto"/>
              <w:rPr>
                <w:rFonts w:ascii="TH SarabunPSK" w:eastAsia="Times New Roman" w:hAnsi="TH SarabunPSK" w:cs="TH SarabunPSK"/>
                <w:color w:val="000000"/>
                <w:sz w:val="28"/>
                <w:szCs w:val="28"/>
              </w:rPr>
            </w:pPr>
            <w:r w:rsidRPr="0006008C">
              <w:rPr>
                <w:rFonts w:ascii="TH SarabunPSK" w:eastAsia="Times New Roman" w:hAnsi="TH SarabunPSK" w:cs="TH SarabunPSK"/>
                <w:color w:val="000000"/>
                <w:sz w:val="28"/>
                <w:szCs w:val="28"/>
              </w:rPr>
              <w:t> </w:t>
            </w:r>
          </w:p>
        </w:tc>
      </w:tr>
    </w:tbl>
    <w:p w:rsidR="008C5272" w:rsidRPr="000B25AE" w:rsidRDefault="008C5272" w:rsidP="007B06AF">
      <w:pPr>
        <w:rPr>
          <w:rFonts w:ascii="TH SarabunPSK" w:hAnsi="TH SarabunPSK" w:cs="TH SarabunPSK"/>
          <w:b/>
          <w:bCs/>
          <w:sz w:val="36"/>
          <w:szCs w:val="36"/>
          <w:u w:val="single"/>
          <w:cs/>
        </w:rPr>
      </w:pPr>
    </w:p>
    <w:sectPr w:rsidR="008C5272" w:rsidRPr="000B25AE" w:rsidSect="00C95BCF">
      <w:pgSz w:w="15840" w:h="12240" w:orient="landscape"/>
      <w:pgMar w:top="1440" w:right="1440" w:bottom="1440" w:left="1440" w:header="708" w:footer="708" w:gutter="0"/>
      <w:cols w:space="708"/>
      <w:docGrid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6FAA" w:rsidRDefault="004A6FAA" w:rsidP="000421A8">
      <w:r>
        <w:separator/>
      </w:r>
    </w:p>
  </w:endnote>
  <w:endnote w:type="continuationSeparator" w:id="0">
    <w:p w:rsidR="004A6FAA" w:rsidRDefault="004A6FAA" w:rsidP="000421A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H SarabunPSK">
    <w:panose1 w:val="020B0500040200020003"/>
    <w:charset w:val="00"/>
    <w:family w:val="swiss"/>
    <w:pitch w:val="variable"/>
    <w:sig w:usb0="A100006F" w:usb1="5000205A" w:usb2="00000000" w:usb3="00000000" w:csb0="00010183"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H SarabunIT๙">
    <w:panose1 w:val="020B0500040200020003"/>
    <w:charset w:val="00"/>
    <w:family w:val="swiss"/>
    <w:pitch w:val="variable"/>
    <w:sig w:usb0="A100006F" w:usb1="5000205A" w:usb2="00000000" w:usb3="00000000" w:csb0="00010183" w:csb1="00000000"/>
  </w:font>
  <w:font w:name="Cordia New">
    <w:panose1 w:val="020B0304020202020204"/>
    <w:charset w:val="00"/>
    <w:family w:val="swiss"/>
    <w:pitch w:val="variable"/>
    <w:sig w:usb0="81000003" w:usb1="00000000" w:usb2="00000000" w:usb3="00000000" w:csb0="00010001" w:csb1="00000000"/>
  </w:font>
  <w:font w:name="Angsana New">
    <w:panose1 w:val="02020603050405020304"/>
    <w:charset w:val="00"/>
    <w:family w:val="roman"/>
    <w:pitch w:val="variable"/>
    <w:sig w:usb0="81000003" w:usb1="00000000" w:usb2="00000000" w:usb3="00000000" w:csb0="00010001" w:csb1="00000000"/>
  </w:font>
  <w:font w:name="Cambria">
    <w:panose1 w:val="02040503050406030204"/>
    <w:charset w:val="00"/>
    <w:family w:val="roman"/>
    <w:pitch w:val="variable"/>
    <w:sig w:usb0="E00002FF" w:usb1="400004FF" w:usb2="00000000" w:usb3="00000000" w:csb0="0000019F" w:csb1="00000000"/>
  </w:font>
  <w:font w:name="ヒラギノ角ゴ Pro W3">
    <w:altName w:val="Times New Roman"/>
    <w:charset w:val="00"/>
    <w:family w:val="roman"/>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5E7" w:rsidRDefault="00CB55E7" w:rsidP="000421A8">
    <w:pPr>
      <w:pStyle w:val="a9"/>
    </w:pPr>
  </w:p>
  <w:p w:rsidR="00CB55E7" w:rsidRDefault="00CB55E7" w:rsidP="000421A8">
    <w:pPr>
      <w:pStyle w:val="a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5E7" w:rsidRDefault="00CB55E7">
    <w:pPr>
      <w:pStyle w:val="a9"/>
      <w:jc w:val="right"/>
    </w:pPr>
    <w:fldSimple w:instr=" PAGE   \* MERGEFORMAT ">
      <w:r w:rsidR="00242C2E">
        <w:rPr>
          <w:noProof/>
          <w:cs/>
        </w:rPr>
        <w:t>ข</w:t>
      </w:r>
    </w:fldSimple>
  </w:p>
  <w:p w:rsidR="00CB55E7" w:rsidRDefault="00CB55E7" w:rsidP="000421A8">
    <w:pPr>
      <w:pStyle w:val="a9"/>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5E7" w:rsidRPr="00C64912" w:rsidRDefault="00CB55E7">
    <w:pPr>
      <w:pStyle w:val="a9"/>
      <w:jc w:val="right"/>
      <w:rPr>
        <w:rFonts w:ascii="TH SarabunPSK" w:hAnsi="TH SarabunPSK" w:cs="TH SarabunPSK"/>
      </w:rPr>
    </w:pPr>
    <w:r w:rsidRPr="00C64912">
      <w:rPr>
        <w:rFonts w:ascii="TH SarabunPSK" w:hAnsi="TH SarabunPSK" w:cs="TH SarabunPSK"/>
      </w:rPr>
      <w:fldChar w:fldCharType="begin"/>
    </w:r>
    <w:r w:rsidRPr="00C64912">
      <w:rPr>
        <w:rFonts w:ascii="TH SarabunPSK" w:hAnsi="TH SarabunPSK" w:cs="TH SarabunPSK"/>
      </w:rPr>
      <w:instrText xml:space="preserve"> PAGE   \* MERGEFORMAT </w:instrText>
    </w:r>
    <w:r w:rsidRPr="00C64912">
      <w:rPr>
        <w:rFonts w:ascii="TH SarabunPSK" w:hAnsi="TH SarabunPSK" w:cs="TH SarabunPSK"/>
      </w:rPr>
      <w:fldChar w:fldCharType="separate"/>
    </w:r>
    <w:r w:rsidR="00234056">
      <w:rPr>
        <w:rFonts w:ascii="TH SarabunPSK" w:hAnsi="TH SarabunPSK" w:cs="TH SarabunPSK"/>
        <w:noProof/>
      </w:rPr>
      <w:t>78</w:t>
    </w:r>
    <w:r w:rsidRPr="00C64912">
      <w:rPr>
        <w:rFonts w:ascii="TH SarabunPSK" w:hAnsi="TH SarabunPSK" w:cs="TH SarabunPSK"/>
      </w:rPr>
      <w:fldChar w:fldCharType="end"/>
    </w:r>
  </w:p>
  <w:p w:rsidR="00CB55E7" w:rsidRDefault="00CB55E7" w:rsidP="000421A8">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6FAA" w:rsidRDefault="004A6FAA" w:rsidP="000421A8">
      <w:r>
        <w:separator/>
      </w:r>
    </w:p>
  </w:footnote>
  <w:footnote w:type="continuationSeparator" w:id="0">
    <w:p w:rsidR="004A6FAA" w:rsidRDefault="004A6FAA" w:rsidP="000421A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C61F68"/>
    <w:multiLevelType w:val="hybridMultilevel"/>
    <w:tmpl w:val="72CC9F72"/>
    <w:lvl w:ilvl="0" w:tplc="3E1E69D6">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
    <w:nsid w:val="13222E2C"/>
    <w:multiLevelType w:val="hybridMultilevel"/>
    <w:tmpl w:val="0F60552C"/>
    <w:lvl w:ilvl="0" w:tplc="4F5258B8">
      <w:start w:val="1"/>
      <w:numFmt w:val="bullet"/>
      <w:lvlText w:val="-"/>
      <w:lvlJc w:val="left"/>
      <w:pPr>
        <w:ind w:left="720" w:hanging="360"/>
      </w:pPr>
      <w:rPr>
        <w:rFonts w:ascii="TH SarabunPSK" w:eastAsia="Calibri" w:hAnsi="TH SarabunPSK" w:cs="TH SarabunPSK"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4CA2AFE"/>
    <w:multiLevelType w:val="hybridMultilevel"/>
    <w:tmpl w:val="72CC9F72"/>
    <w:lvl w:ilvl="0" w:tplc="3E1E69D6">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
    <w:nsid w:val="1D9A5ECE"/>
    <w:multiLevelType w:val="hybridMultilevel"/>
    <w:tmpl w:val="72CC9F72"/>
    <w:lvl w:ilvl="0" w:tplc="3E1E69D6">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4">
    <w:nsid w:val="1DDE026A"/>
    <w:multiLevelType w:val="hybridMultilevel"/>
    <w:tmpl w:val="CFA0DE64"/>
    <w:lvl w:ilvl="0" w:tplc="EA9AD228">
      <w:start w:val="30"/>
      <w:numFmt w:val="bullet"/>
      <w:lvlText w:val="-"/>
      <w:lvlJc w:val="left"/>
      <w:pPr>
        <w:ind w:left="720" w:hanging="360"/>
      </w:pPr>
      <w:rPr>
        <w:rFonts w:ascii="TH SarabunIT๙" w:eastAsia="Calibri" w:hAnsi="TH SarabunIT๙" w:cs="TH SarabunIT๙"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FDC6BEB"/>
    <w:multiLevelType w:val="hybridMultilevel"/>
    <w:tmpl w:val="37A887CE"/>
    <w:lvl w:ilvl="0" w:tplc="8F985E68">
      <w:start w:val="1"/>
      <w:numFmt w:val="bullet"/>
      <w:lvlText w:val="-"/>
      <w:lvlJc w:val="left"/>
      <w:pPr>
        <w:ind w:left="720" w:hanging="360"/>
      </w:pPr>
      <w:rPr>
        <w:rFonts w:ascii="TH SarabunIT๙" w:eastAsia="Calibri" w:hAnsi="TH SarabunIT๙" w:cs="TH SarabunIT๙"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23AB2010"/>
    <w:multiLevelType w:val="hybridMultilevel"/>
    <w:tmpl w:val="72CC9F72"/>
    <w:lvl w:ilvl="0" w:tplc="3E1E69D6">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7">
    <w:nsid w:val="29804E35"/>
    <w:multiLevelType w:val="hybridMultilevel"/>
    <w:tmpl w:val="C1EE44AC"/>
    <w:lvl w:ilvl="0" w:tplc="BF3AB5B8">
      <w:start w:val="1"/>
      <w:numFmt w:val="thaiNumber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98925FC"/>
    <w:multiLevelType w:val="hybridMultilevel"/>
    <w:tmpl w:val="72CC9F72"/>
    <w:lvl w:ilvl="0" w:tplc="3E1E69D6">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9">
    <w:nsid w:val="2AA52DC2"/>
    <w:multiLevelType w:val="hybridMultilevel"/>
    <w:tmpl w:val="DD2211C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CDD2C21"/>
    <w:multiLevelType w:val="hybridMultilevel"/>
    <w:tmpl w:val="72CC9F72"/>
    <w:lvl w:ilvl="0" w:tplc="3E1E69D6">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1">
    <w:nsid w:val="48245A09"/>
    <w:multiLevelType w:val="hybridMultilevel"/>
    <w:tmpl w:val="72CC9F72"/>
    <w:lvl w:ilvl="0" w:tplc="3E1E69D6">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2">
    <w:nsid w:val="4D404B30"/>
    <w:multiLevelType w:val="multilevel"/>
    <w:tmpl w:val="90A8077E"/>
    <w:lvl w:ilvl="0">
      <w:start w:val="1"/>
      <w:numFmt w:val="decimal"/>
      <w:lvlText w:val="%1."/>
      <w:lvlJc w:val="left"/>
      <w:pPr>
        <w:tabs>
          <w:tab w:val="num" w:pos="720"/>
        </w:tabs>
        <w:ind w:left="720" w:hanging="360"/>
      </w:pPr>
      <w:rPr>
        <w:rFonts w:hint="default"/>
        <w:lang w:bidi="th-TH"/>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440"/>
        </w:tabs>
        <w:ind w:left="1440" w:hanging="108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1800"/>
        </w:tabs>
        <w:ind w:left="1800" w:hanging="1440"/>
      </w:pPr>
      <w:rPr>
        <w:rFonts w:hint="default"/>
      </w:rPr>
    </w:lvl>
  </w:abstractNum>
  <w:abstractNum w:abstractNumId="13">
    <w:nsid w:val="529B410B"/>
    <w:multiLevelType w:val="hybridMultilevel"/>
    <w:tmpl w:val="7BFE3B4C"/>
    <w:lvl w:ilvl="0" w:tplc="A2B0DA3A">
      <w:start w:val="1"/>
      <w:numFmt w:val="decimal"/>
      <w:lvlText w:val="%1"/>
      <w:lvlJc w:val="left"/>
      <w:pPr>
        <w:ind w:left="705" w:hanging="360"/>
      </w:pPr>
      <w:rPr>
        <w:rFonts w:hint="default"/>
        <w:u w:val="none"/>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14">
    <w:nsid w:val="53831DF9"/>
    <w:multiLevelType w:val="multilevel"/>
    <w:tmpl w:val="90A8077E"/>
    <w:lvl w:ilvl="0">
      <w:start w:val="1"/>
      <w:numFmt w:val="decimal"/>
      <w:lvlText w:val="%1."/>
      <w:lvlJc w:val="left"/>
      <w:pPr>
        <w:tabs>
          <w:tab w:val="num" w:pos="720"/>
        </w:tabs>
        <w:ind w:left="720" w:hanging="360"/>
      </w:pPr>
      <w:rPr>
        <w:rFonts w:hint="default"/>
        <w:lang w:bidi="th-TH"/>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440"/>
        </w:tabs>
        <w:ind w:left="1440" w:hanging="108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1800"/>
        </w:tabs>
        <w:ind w:left="1800" w:hanging="1440"/>
      </w:pPr>
      <w:rPr>
        <w:rFonts w:hint="default"/>
      </w:rPr>
    </w:lvl>
  </w:abstractNum>
  <w:abstractNum w:abstractNumId="15">
    <w:nsid w:val="5FBA302F"/>
    <w:multiLevelType w:val="hybridMultilevel"/>
    <w:tmpl w:val="72CC9F72"/>
    <w:lvl w:ilvl="0" w:tplc="3E1E69D6">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6">
    <w:nsid w:val="60AF75FB"/>
    <w:multiLevelType w:val="hybridMultilevel"/>
    <w:tmpl w:val="1CA43A26"/>
    <w:lvl w:ilvl="0" w:tplc="B958E9F0">
      <w:start w:val="6"/>
      <w:numFmt w:val="bullet"/>
      <w:lvlText w:val="-"/>
      <w:lvlJc w:val="left"/>
      <w:pPr>
        <w:ind w:left="720" w:hanging="360"/>
      </w:pPr>
      <w:rPr>
        <w:rFonts w:ascii="TH SarabunIT๙" w:eastAsia="Calibri" w:hAnsi="TH SarabunIT๙" w:cs="TH SarabunIT๙"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48456C9"/>
    <w:multiLevelType w:val="hybridMultilevel"/>
    <w:tmpl w:val="72CC9F72"/>
    <w:lvl w:ilvl="0" w:tplc="3E1E69D6">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8">
    <w:nsid w:val="64CB1500"/>
    <w:multiLevelType w:val="hybridMultilevel"/>
    <w:tmpl w:val="72CC9F72"/>
    <w:lvl w:ilvl="0" w:tplc="3E1E69D6">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9">
    <w:nsid w:val="6C2F1400"/>
    <w:multiLevelType w:val="hybridMultilevel"/>
    <w:tmpl w:val="F92A4E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8CF642B"/>
    <w:multiLevelType w:val="hybridMultilevel"/>
    <w:tmpl w:val="72CC9F72"/>
    <w:lvl w:ilvl="0" w:tplc="3E1E69D6">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1">
    <w:nsid w:val="7C8C489F"/>
    <w:multiLevelType w:val="hybridMultilevel"/>
    <w:tmpl w:val="2D58F7B0"/>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6"/>
  </w:num>
  <w:num w:numId="3">
    <w:abstractNumId w:val="4"/>
  </w:num>
  <w:num w:numId="4">
    <w:abstractNumId w:val="14"/>
  </w:num>
  <w:num w:numId="5">
    <w:abstractNumId w:val="12"/>
  </w:num>
  <w:num w:numId="6">
    <w:abstractNumId w:val="5"/>
  </w:num>
  <w:num w:numId="7">
    <w:abstractNumId w:val="21"/>
  </w:num>
  <w:num w:numId="8">
    <w:abstractNumId w:val="19"/>
  </w:num>
  <w:num w:numId="9">
    <w:abstractNumId w:val="9"/>
  </w:num>
  <w:num w:numId="10">
    <w:abstractNumId w:val="13"/>
  </w:num>
  <w:num w:numId="11">
    <w:abstractNumId w:val="0"/>
  </w:num>
  <w:num w:numId="12">
    <w:abstractNumId w:val="17"/>
  </w:num>
  <w:num w:numId="13">
    <w:abstractNumId w:val="6"/>
  </w:num>
  <w:num w:numId="14">
    <w:abstractNumId w:val="20"/>
  </w:num>
  <w:num w:numId="15">
    <w:abstractNumId w:val="15"/>
  </w:num>
  <w:num w:numId="16">
    <w:abstractNumId w:val="8"/>
  </w:num>
  <w:num w:numId="17">
    <w:abstractNumId w:val="18"/>
  </w:num>
  <w:num w:numId="18">
    <w:abstractNumId w:val="3"/>
  </w:num>
  <w:num w:numId="19">
    <w:abstractNumId w:val="2"/>
  </w:num>
  <w:num w:numId="20">
    <w:abstractNumId w:val="10"/>
  </w:num>
  <w:num w:numId="21">
    <w:abstractNumId w:val="11"/>
  </w:num>
  <w:num w:numId="2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GrammaticalErrors/>
  <w:defaultTabStop w:val="720"/>
  <w:characterSpacingControl w:val="doNotCompress"/>
  <w:hdrShapeDefaults>
    <o:shapedefaults v:ext="edit" spidmax="110594"/>
  </w:hdrShapeDefaults>
  <w:footnotePr>
    <w:footnote w:id="-1"/>
    <w:footnote w:id="0"/>
  </w:footnotePr>
  <w:endnotePr>
    <w:endnote w:id="-1"/>
    <w:endnote w:id="0"/>
  </w:endnotePr>
  <w:compat>
    <w:applyBreakingRules/>
  </w:compat>
  <w:rsids>
    <w:rsidRoot w:val="006B4E82"/>
    <w:rsid w:val="000004CA"/>
    <w:rsid w:val="0000249B"/>
    <w:rsid w:val="00003156"/>
    <w:rsid w:val="0001152A"/>
    <w:rsid w:val="00011966"/>
    <w:rsid w:val="000152FB"/>
    <w:rsid w:val="00022A95"/>
    <w:rsid w:val="00024703"/>
    <w:rsid w:val="00025623"/>
    <w:rsid w:val="000326AD"/>
    <w:rsid w:val="00035940"/>
    <w:rsid w:val="00036693"/>
    <w:rsid w:val="0004158C"/>
    <w:rsid w:val="000421A8"/>
    <w:rsid w:val="0004268A"/>
    <w:rsid w:val="00042D0A"/>
    <w:rsid w:val="00046878"/>
    <w:rsid w:val="00051548"/>
    <w:rsid w:val="00052890"/>
    <w:rsid w:val="00053170"/>
    <w:rsid w:val="0005610F"/>
    <w:rsid w:val="000570BF"/>
    <w:rsid w:val="00057216"/>
    <w:rsid w:val="00057B91"/>
    <w:rsid w:val="0006008C"/>
    <w:rsid w:val="000650ED"/>
    <w:rsid w:val="00065532"/>
    <w:rsid w:val="000657DA"/>
    <w:rsid w:val="00066705"/>
    <w:rsid w:val="0007359D"/>
    <w:rsid w:val="00073C5E"/>
    <w:rsid w:val="00073FF1"/>
    <w:rsid w:val="0007434F"/>
    <w:rsid w:val="000839F2"/>
    <w:rsid w:val="0008531A"/>
    <w:rsid w:val="00096037"/>
    <w:rsid w:val="000A2930"/>
    <w:rsid w:val="000A40E8"/>
    <w:rsid w:val="000A4250"/>
    <w:rsid w:val="000A4C51"/>
    <w:rsid w:val="000A61DA"/>
    <w:rsid w:val="000A7CCC"/>
    <w:rsid w:val="000B0A05"/>
    <w:rsid w:val="000B18F3"/>
    <w:rsid w:val="000B25AE"/>
    <w:rsid w:val="000C09E8"/>
    <w:rsid w:val="000E04FB"/>
    <w:rsid w:val="000E357C"/>
    <w:rsid w:val="000E3B0C"/>
    <w:rsid w:val="000E7FF3"/>
    <w:rsid w:val="000F3D96"/>
    <w:rsid w:val="000F5341"/>
    <w:rsid w:val="000F7500"/>
    <w:rsid w:val="00102F63"/>
    <w:rsid w:val="001050D2"/>
    <w:rsid w:val="001070B8"/>
    <w:rsid w:val="001077A1"/>
    <w:rsid w:val="00107907"/>
    <w:rsid w:val="00107973"/>
    <w:rsid w:val="0010798B"/>
    <w:rsid w:val="00107EC5"/>
    <w:rsid w:val="00111060"/>
    <w:rsid w:val="00112AA6"/>
    <w:rsid w:val="00117BC7"/>
    <w:rsid w:val="00117F4B"/>
    <w:rsid w:val="001233D6"/>
    <w:rsid w:val="001240EF"/>
    <w:rsid w:val="001268BB"/>
    <w:rsid w:val="001318C3"/>
    <w:rsid w:val="001331BF"/>
    <w:rsid w:val="0013399F"/>
    <w:rsid w:val="00140606"/>
    <w:rsid w:val="00141AFB"/>
    <w:rsid w:val="001431D7"/>
    <w:rsid w:val="00145F43"/>
    <w:rsid w:val="001537B9"/>
    <w:rsid w:val="00163C9F"/>
    <w:rsid w:val="001647C8"/>
    <w:rsid w:val="00170665"/>
    <w:rsid w:val="001721C7"/>
    <w:rsid w:val="001802B0"/>
    <w:rsid w:val="00181E8E"/>
    <w:rsid w:val="0018674B"/>
    <w:rsid w:val="00190195"/>
    <w:rsid w:val="001930A3"/>
    <w:rsid w:val="00196E26"/>
    <w:rsid w:val="0019780A"/>
    <w:rsid w:val="001A1AD7"/>
    <w:rsid w:val="001A2B63"/>
    <w:rsid w:val="001A2D88"/>
    <w:rsid w:val="001A4E89"/>
    <w:rsid w:val="001A712E"/>
    <w:rsid w:val="001B4A9A"/>
    <w:rsid w:val="001B5AE5"/>
    <w:rsid w:val="001B79FD"/>
    <w:rsid w:val="001C1B58"/>
    <w:rsid w:val="001C1DCB"/>
    <w:rsid w:val="001C342B"/>
    <w:rsid w:val="001C64F5"/>
    <w:rsid w:val="001C6CFE"/>
    <w:rsid w:val="001D077D"/>
    <w:rsid w:val="001D4FC0"/>
    <w:rsid w:val="001E0FCE"/>
    <w:rsid w:val="001E286E"/>
    <w:rsid w:val="001E29BD"/>
    <w:rsid w:val="001E75DA"/>
    <w:rsid w:val="001F0B7B"/>
    <w:rsid w:val="001F0C66"/>
    <w:rsid w:val="001F448E"/>
    <w:rsid w:val="002016F9"/>
    <w:rsid w:val="0020519C"/>
    <w:rsid w:val="00205207"/>
    <w:rsid w:val="002104D0"/>
    <w:rsid w:val="00210C55"/>
    <w:rsid w:val="002110A8"/>
    <w:rsid w:val="00211B40"/>
    <w:rsid w:val="00221480"/>
    <w:rsid w:val="0022191B"/>
    <w:rsid w:val="0022341E"/>
    <w:rsid w:val="00224152"/>
    <w:rsid w:val="002309C1"/>
    <w:rsid w:val="002315E2"/>
    <w:rsid w:val="00231FDF"/>
    <w:rsid w:val="002324C2"/>
    <w:rsid w:val="00232BA2"/>
    <w:rsid w:val="00234056"/>
    <w:rsid w:val="002341C4"/>
    <w:rsid w:val="00234FF7"/>
    <w:rsid w:val="00235F85"/>
    <w:rsid w:val="002362F1"/>
    <w:rsid w:val="00236B0F"/>
    <w:rsid w:val="00237E7E"/>
    <w:rsid w:val="00242C2E"/>
    <w:rsid w:val="00244044"/>
    <w:rsid w:val="0024415F"/>
    <w:rsid w:val="0024541B"/>
    <w:rsid w:val="002460E1"/>
    <w:rsid w:val="00246D1B"/>
    <w:rsid w:val="00246F97"/>
    <w:rsid w:val="00250820"/>
    <w:rsid w:val="00252F48"/>
    <w:rsid w:val="0025504A"/>
    <w:rsid w:val="00255262"/>
    <w:rsid w:val="002553EB"/>
    <w:rsid w:val="00260FFB"/>
    <w:rsid w:val="00262EC6"/>
    <w:rsid w:val="00264F69"/>
    <w:rsid w:val="00276252"/>
    <w:rsid w:val="00276AAC"/>
    <w:rsid w:val="002852E7"/>
    <w:rsid w:val="00285A57"/>
    <w:rsid w:val="0028612E"/>
    <w:rsid w:val="0029022B"/>
    <w:rsid w:val="00292727"/>
    <w:rsid w:val="00293912"/>
    <w:rsid w:val="00293DD5"/>
    <w:rsid w:val="00294605"/>
    <w:rsid w:val="00296ED8"/>
    <w:rsid w:val="002A21DF"/>
    <w:rsid w:val="002A2A91"/>
    <w:rsid w:val="002A2FB3"/>
    <w:rsid w:val="002A51E0"/>
    <w:rsid w:val="002B40E9"/>
    <w:rsid w:val="002B45B3"/>
    <w:rsid w:val="002C26A4"/>
    <w:rsid w:val="002C38BE"/>
    <w:rsid w:val="002C50A5"/>
    <w:rsid w:val="002D439B"/>
    <w:rsid w:val="002D677B"/>
    <w:rsid w:val="002D7635"/>
    <w:rsid w:val="002E3C17"/>
    <w:rsid w:val="002E43CC"/>
    <w:rsid w:val="002E60AA"/>
    <w:rsid w:val="002E62A4"/>
    <w:rsid w:val="002F4EE0"/>
    <w:rsid w:val="002F6E51"/>
    <w:rsid w:val="002F7B98"/>
    <w:rsid w:val="003009A1"/>
    <w:rsid w:val="00302BE4"/>
    <w:rsid w:val="00304434"/>
    <w:rsid w:val="00304F47"/>
    <w:rsid w:val="00307835"/>
    <w:rsid w:val="00310663"/>
    <w:rsid w:val="0031411F"/>
    <w:rsid w:val="00315EC3"/>
    <w:rsid w:val="00322F7C"/>
    <w:rsid w:val="00323FF6"/>
    <w:rsid w:val="00324C50"/>
    <w:rsid w:val="00330516"/>
    <w:rsid w:val="00335B62"/>
    <w:rsid w:val="00336F2D"/>
    <w:rsid w:val="00337601"/>
    <w:rsid w:val="00337C68"/>
    <w:rsid w:val="003407EB"/>
    <w:rsid w:val="00343498"/>
    <w:rsid w:val="00344A0D"/>
    <w:rsid w:val="00347244"/>
    <w:rsid w:val="00360C16"/>
    <w:rsid w:val="003663FF"/>
    <w:rsid w:val="003756C1"/>
    <w:rsid w:val="00376DE6"/>
    <w:rsid w:val="00377D09"/>
    <w:rsid w:val="00383331"/>
    <w:rsid w:val="003877BD"/>
    <w:rsid w:val="0039052D"/>
    <w:rsid w:val="00391257"/>
    <w:rsid w:val="0039167B"/>
    <w:rsid w:val="0039339B"/>
    <w:rsid w:val="00394D4E"/>
    <w:rsid w:val="00395809"/>
    <w:rsid w:val="003959B3"/>
    <w:rsid w:val="00395AA0"/>
    <w:rsid w:val="00397430"/>
    <w:rsid w:val="003A4DFB"/>
    <w:rsid w:val="003A5034"/>
    <w:rsid w:val="003A5F0D"/>
    <w:rsid w:val="003B1F18"/>
    <w:rsid w:val="003B2E92"/>
    <w:rsid w:val="003B4168"/>
    <w:rsid w:val="003B7E63"/>
    <w:rsid w:val="003C2120"/>
    <w:rsid w:val="003C4863"/>
    <w:rsid w:val="003C6CBF"/>
    <w:rsid w:val="003C729E"/>
    <w:rsid w:val="003D3C3C"/>
    <w:rsid w:val="003D49BD"/>
    <w:rsid w:val="003D50D5"/>
    <w:rsid w:val="003D5E52"/>
    <w:rsid w:val="003D63FF"/>
    <w:rsid w:val="003D721F"/>
    <w:rsid w:val="003E0914"/>
    <w:rsid w:val="003E35D3"/>
    <w:rsid w:val="003F15D0"/>
    <w:rsid w:val="003F2C27"/>
    <w:rsid w:val="00400D82"/>
    <w:rsid w:val="00403713"/>
    <w:rsid w:val="0040614B"/>
    <w:rsid w:val="004066CC"/>
    <w:rsid w:val="00415588"/>
    <w:rsid w:val="00420D27"/>
    <w:rsid w:val="004213CF"/>
    <w:rsid w:val="004233DD"/>
    <w:rsid w:val="00426C14"/>
    <w:rsid w:val="004313AE"/>
    <w:rsid w:val="0043186F"/>
    <w:rsid w:val="00432B5F"/>
    <w:rsid w:val="004407FB"/>
    <w:rsid w:val="00444A7A"/>
    <w:rsid w:val="00445FC6"/>
    <w:rsid w:val="004503D4"/>
    <w:rsid w:val="00451136"/>
    <w:rsid w:val="00452F10"/>
    <w:rsid w:val="00452F40"/>
    <w:rsid w:val="00462252"/>
    <w:rsid w:val="004635A1"/>
    <w:rsid w:val="00465486"/>
    <w:rsid w:val="00465C04"/>
    <w:rsid w:val="00467A3E"/>
    <w:rsid w:val="00467CBC"/>
    <w:rsid w:val="00476A0E"/>
    <w:rsid w:val="0047724B"/>
    <w:rsid w:val="0048051B"/>
    <w:rsid w:val="00481686"/>
    <w:rsid w:val="00482AD2"/>
    <w:rsid w:val="00482D1B"/>
    <w:rsid w:val="004923BC"/>
    <w:rsid w:val="00492E5C"/>
    <w:rsid w:val="004979F9"/>
    <w:rsid w:val="004A1BBA"/>
    <w:rsid w:val="004A329D"/>
    <w:rsid w:val="004A3778"/>
    <w:rsid w:val="004A6FAA"/>
    <w:rsid w:val="004B6742"/>
    <w:rsid w:val="004B77F2"/>
    <w:rsid w:val="004C0090"/>
    <w:rsid w:val="004D1A46"/>
    <w:rsid w:val="004D2F24"/>
    <w:rsid w:val="004D3F16"/>
    <w:rsid w:val="004D54F7"/>
    <w:rsid w:val="004F2CED"/>
    <w:rsid w:val="004F4879"/>
    <w:rsid w:val="00501670"/>
    <w:rsid w:val="00503D74"/>
    <w:rsid w:val="00506ABF"/>
    <w:rsid w:val="00511CC1"/>
    <w:rsid w:val="00512499"/>
    <w:rsid w:val="00520BEB"/>
    <w:rsid w:val="00523BF7"/>
    <w:rsid w:val="00525731"/>
    <w:rsid w:val="00525E56"/>
    <w:rsid w:val="00530B45"/>
    <w:rsid w:val="005310FE"/>
    <w:rsid w:val="00532564"/>
    <w:rsid w:val="0054031E"/>
    <w:rsid w:val="005437ED"/>
    <w:rsid w:val="0054606F"/>
    <w:rsid w:val="00552D23"/>
    <w:rsid w:val="005559BB"/>
    <w:rsid w:val="00560BC3"/>
    <w:rsid w:val="00563165"/>
    <w:rsid w:val="005640B3"/>
    <w:rsid w:val="00564830"/>
    <w:rsid w:val="005723D3"/>
    <w:rsid w:val="0057400E"/>
    <w:rsid w:val="00574745"/>
    <w:rsid w:val="0057716D"/>
    <w:rsid w:val="00581EE3"/>
    <w:rsid w:val="00582CAA"/>
    <w:rsid w:val="0058363E"/>
    <w:rsid w:val="005865CC"/>
    <w:rsid w:val="00590369"/>
    <w:rsid w:val="00590FAE"/>
    <w:rsid w:val="0059184F"/>
    <w:rsid w:val="00592270"/>
    <w:rsid w:val="0059437F"/>
    <w:rsid w:val="005949CF"/>
    <w:rsid w:val="00594A2E"/>
    <w:rsid w:val="00595547"/>
    <w:rsid w:val="00597ABD"/>
    <w:rsid w:val="005A1458"/>
    <w:rsid w:val="005A2751"/>
    <w:rsid w:val="005B23FF"/>
    <w:rsid w:val="005B6A6B"/>
    <w:rsid w:val="005B7FD9"/>
    <w:rsid w:val="005C339F"/>
    <w:rsid w:val="005C4962"/>
    <w:rsid w:val="005C514D"/>
    <w:rsid w:val="005C60D0"/>
    <w:rsid w:val="005D06C6"/>
    <w:rsid w:val="005D546C"/>
    <w:rsid w:val="005D6597"/>
    <w:rsid w:val="005D6AD8"/>
    <w:rsid w:val="005E02F5"/>
    <w:rsid w:val="005E0CA4"/>
    <w:rsid w:val="005E0CB3"/>
    <w:rsid w:val="005E0D66"/>
    <w:rsid w:val="005E72D4"/>
    <w:rsid w:val="005F010E"/>
    <w:rsid w:val="005F4A4C"/>
    <w:rsid w:val="005F7DD6"/>
    <w:rsid w:val="00605325"/>
    <w:rsid w:val="006121AA"/>
    <w:rsid w:val="006121DA"/>
    <w:rsid w:val="00613D42"/>
    <w:rsid w:val="00616759"/>
    <w:rsid w:val="00617707"/>
    <w:rsid w:val="00621BA9"/>
    <w:rsid w:val="00622519"/>
    <w:rsid w:val="00632BFF"/>
    <w:rsid w:val="0063418F"/>
    <w:rsid w:val="0063526C"/>
    <w:rsid w:val="00635E9E"/>
    <w:rsid w:val="0063790A"/>
    <w:rsid w:val="00645B0B"/>
    <w:rsid w:val="006533F2"/>
    <w:rsid w:val="00653FAC"/>
    <w:rsid w:val="00661CE8"/>
    <w:rsid w:val="00662409"/>
    <w:rsid w:val="00664730"/>
    <w:rsid w:val="00665D79"/>
    <w:rsid w:val="0066781C"/>
    <w:rsid w:val="00671102"/>
    <w:rsid w:val="0067581C"/>
    <w:rsid w:val="00677755"/>
    <w:rsid w:val="00677B44"/>
    <w:rsid w:val="00682B8C"/>
    <w:rsid w:val="00684DEC"/>
    <w:rsid w:val="0068617E"/>
    <w:rsid w:val="0068668D"/>
    <w:rsid w:val="00686B98"/>
    <w:rsid w:val="0069016B"/>
    <w:rsid w:val="00690323"/>
    <w:rsid w:val="0069470F"/>
    <w:rsid w:val="006B323C"/>
    <w:rsid w:val="006B40FE"/>
    <w:rsid w:val="006B4E82"/>
    <w:rsid w:val="006D292A"/>
    <w:rsid w:val="006D2E43"/>
    <w:rsid w:val="006D3850"/>
    <w:rsid w:val="006D588C"/>
    <w:rsid w:val="006D5BBF"/>
    <w:rsid w:val="006D6D0E"/>
    <w:rsid w:val="006D7D04"/>
    <w:rsid w:val="006E15A4"/>
    <w:rsid w:val="006F240B"/>
    <w:rsid w:val="006F6760"/>
    <w:rsid w:val="006F7544"/>
    <w:rsid w:val="00700728"/>
    <w:rsid w:val="007007DB"/>
    <w:rsid w:val="007111F9"/>
    <w:rsid w:val="00712C45"/>
    <w:rsid w:val="00716B45"/>
    <w:rsid w:val="007205BA"/>
    <w:rsid w:val="007243C0"/>
    <w:rsid w:val="00726E20"/>
    <w:rsid w:val="007342CE"/>
    <w:rsid w:val="007363D4"/>
    <w:rsid w:val="00736429"/>
    <w:rsid w:val="0074022E"/>
    <w:rsid w:val="0074376E"/>
    <w:rsid w:val="00750E0D"/>
    <w:rsid w:val="00752B24"/>
    <w:rsid w:val="00752F60"/>
    <w:rsid w:val="00754F15"/>
    <w:rsid w:val="007563A4"/>
    <w:rsid w:val="00761CBF"/>
    <w:rsid w:val="00761E85"/>
    <w:rsid w:val="00762305"/>
    <w:rsid w:val="00762B1C"/>
    <w:rsid w:val="007639C7"/>
    <w:rsid w:val="007664B5"/>
    <w:rsid w:val="007673C4"/>
    <w:rsid w:val="00767F6A"/>
    <w:rsid w:val="007702CC"/>
    <w:rsid w:val="00770631"/>
    <w:rsid w:val="00774FDA"/>
    <w:rsid w:val="00775322"/>
    <w:rsid w:val="00777286"/>
    <w:rsid w:val="007818AF"/>
    <w:rsid w:val="007840D3"/>
    <w:rsid w:val="007902C9"/>
    <w:rsid w:val="00791B56"/>
    <w:rsid w:val="007939E2"/>
    <w:rsid w:val="007946E7"/>
    <w:rsid w:val="0079776A"/>
    <w:rsid w:val="007A4DF6"/>
    <w:rsid w:val="007A6951"/>
    <w:rsid w:val="007B03D9"/>
    <w:rsid w:val="007B06AF"/>
    <w:rsid w:val="007B1135"/>
    <w:rsid w:val="007B60DA"/>
    <w:rsid w:val="007B7DF1"/>
    <w:rsid w:val="007C556F"/>
    <w:rsid w:val="007D0918"/>
    <w:rsid w:val="007D1730"/>
    <w:rsid w:val="007E4653"/>
    <w:rsid w:val="007F2CE0"/>
    <w:rsid w:val="007F37E5"/>
    <w:rsid w:val="007F7CA2"/>
    <w:rsid w:val="008004F9"/>
    <w:rsid w:val="00800AEF"/>
    <w:rsid w:val="00801162"/>
    <w:rsid w:val="008028FD"/>
    <w:rsid w:val="00803900"/>
    <w:rsid w:val="00804BE1"/>
    <w:rsid w:val="0080501B"/>
    <w:rsid w:val="0080790C"/>
    <w:rsid w:val="00824DD1"/>
    <w:rsid w:val="00825FB6"/>
    <w:rsid w:val="00830E48"/>
    <w:rsid w:val="00832D8C"/>
    <w:rsid w:val="0083700B"/>
    <w:rsid w:val="0084267A"/>
    <w:rsid w:val="00843534"/>
    <w:rsid w:val="00843911"/>
    <w:rsid w:val="00852F82"/>
    <w:rsid w:val="00854BCF"/>
    <w:rsid w:val="008579D8"/>
    <w:rsid w:val="00862E11"/>
    <w:rsid w:val="00866809"/>
    <w:rsid w:val="00871951"/>
    <w:rsid w:val="008764F3"/>
    <w:rsid w:val="00876CEF"/>
    <w:rsid w:val="008817A6"/>
    <w:rsid w:val="00881E99"/>
    <w:rsid w:val="008950D4"/>
    <w:rsid w:val="008A55AA"/>
    <w:rsid w:val="008B5D54"/>
    <w:rsid w:val="008C5272"/>
    <w:rsid w:val="008C6B27"/>
    <w:rsid w:val="008D03AB"/>
    <w:rsid w:val="008D07F6"/>
    <w:rsid w:val="008D2871"/>
    <w:rsid w:val="008D2F7B"/>
    <w:rsid w:val="008D6944"/>
    <w:rsid w:val="008E13E9"/>
    <w:rsid w:val="008E17CC"/>
    <w:rsid w:val="008E287D"/>
    <w:rsid w:val="008E345D"/>
    <w:rsid w:val="008E51DA"/>
    <w:rsid w:val="008F0465"/>
    <w:rsid w:val="008F2880"/>
    <w:rsid w:val="008F47D1"/>
    <w:rsid w:val="008F7E17"/>
    <w:rsid w:val="00904412"/>
    <w:rsid w:val="009061C4"/>
    <w:rsid w:val="009067A7"/>
    <w:rsid w:val="00907E72"/>
    <w:rsid w:val="00907FA5"/>
    <w:rsid w:val="00915928"/>
    <w:rsid w:val="00917A6D"/>
    <w:rsid w:val="00921737"/>
    <w:rsid w:val="009277BD"/>
    <w:rsid w:val="009314A0"/>
    <w:rsid w:val="00931B2D"/>
    <w:rsid w:val="00934C01"/>
    <w:rsid w:val="00936741"/>
    <w:rsid w:val="00942FFF"/>
    <w:rsid w:val="0094327D"/>
    <w:rsid w:val="0094538C"/>
    <w:rsid w:val="009456F5"/>
    <w:rsid w:val="00950180"/>
    <w:rsid w:val="00951AF8"/>
    <w:rsid w:val="00954F9B"/>
    <w:rsid w:val="00961BCE"/>
    <w:rsid w:val="00966370"/>
    <w:rsid w:val="00967529"/>
    <w:rsid w:val="00973A28"/>
    <w:rsid w:val="0097556D"/>
    <w:rsid w:val="00991444"/>
    <w:rsid w:val="00993AE2"/>
    <w:rsid w:val="00997552"/>
    <w:rsid w:val="00997B4B"/>
    <w:rsid w:val="009A2986"/>
    <w:rsid w:val="009A37D7"/>
    <w:rsid w:val="009A54CF"/>
    <w:rsid w:val="009A6F05"/>
    <w:rsid w:val="009A7C22"/>
    <w:rsid w:val="009B1325"/>
    <w:rsid w:val="009C23F5"/>
    <w:rsid w:val="009D27A8"/>
    <w:rsid w:val="009D29F5"/>
    <w:rsid w:val="009D6406"/>
    <w:rsid w:val="009D7B6E"/>
    <w:rsid w:val="009E12DE"/>
    <w:rsid w:val="009E420A"/>
    <w:rsid w:val="009E65F5"/>
    <w:rsid w:val="009F0640"/>
    <w:rsid w:val="009F1EA0"/>
    <w:rsid w:val="009F3541"/>
    <w:rsid w:val="00A000A6"/>
    <w:rsid w:val="00A008C0"/>
    <w:rsid w:val="00A02BC6"/>
    <w:rsid w:val="00A03114"/>
    <w:rsid w:val="00A0564E"/>
    <w:rsid w:val="00A05698"/>
    <w:rsid w:val="00A069FD"/>
    <w:rsid w:val="00A07CDA"/>
    <w:rsid w:val="00A1249D"/>
    <w:rsid w:val="00A2048F"/>
    <w:rsid w:val="00A22DFA"/>
    <w:rsid w:val="00A25ED5"/>
    <w:rsid w:val="00A30052"/>
    <w:rsid w:val="00A348DA"/>
    <w:rsid w:val="00A34F38"/>
    <w:rsid w:val="00A35DB4"/>
    <w:rsid w:val="00A36DD3"/>
    <w:rsid w:val="00A41454"/>
    <w:rsid w:val="00A43CE8"/>
    <w:rsid w:val="00A43DC8"/>
    <w:rsid w:val="00A4436B"/>
    <w:rsid w:val="00A52268"/>
    <w:rsid w:val="00A52763"/>
    <w:rsid w:val="00A63700"/>
    <w:rsid w:val="00A63A15"/>
    <w:rsid w:val="00A65DA9"/>
    <w:rsid w:val="00A661C5"/>
    <w:rsid w:val="00A66E36"/>
    <w:rsid w:val="00A73F3A"/>
    <w:rsid w:val="00A76A9B"/>
    <w:rsid w:val="00A80A20"/>
    <w:rsid w:val="00A832A2"/>
    <w:rsid w:val="00A85DA8"/>
    <w:rsid w:val="00A86B40"/>
    <w:rsid w:val="00AA034A"/>
    <w:rsid w:val="00AA18D7"/>
    <w:rsid w:val="00AA58AE"/>
    <w:rsid w:val="00AA7B7B"/>
    <w:rsid w:val="00AA7E6E"/>
    <w:rsid w:val="00AB0026"/>
    <w:rsid w:val="00AB30FB"/>
    <w:rsid w:val="00AB33F7"/>
    <w:rsid w:val="00AB62C5"/>
    <w:rsid w:val="00AB6A45"/>
    <w:rsid w:val="00AD2B19"/>
    <w:rsid w:val="00AE16F7"/>
    <w:rsid w:val="00AE6918"/>
    <w:rsid w:val="00AE6A51"/>
    <w:rsid w:val="00AF0D33"/>
    <w:rsid w:val="00AF1AFB"/>
    <w:rsid w:val="00AF30D0"/>
    <w:rsid w:val="00AF3B0C"/>
    <w:rsid w:val="00B10341"/>
    <w:rsid w:val="00B111E5"/>
    <w:rsid w:val="00B13E54"/>
    <w:rsid w:val="00B14045"/>
    <w:rsid w:val="00B21CEA"/>
    <w:rsid w:val="00B2290F"/>
    <w:rsid w:val="00B23ECD"/>
    <w:rsid w:val="00B251E7"/>
    <w:rsid w:val="00B31733"/>
    <w:rsid w:val="00B31EE1"/>
    <w:rsid w:val="00B33DF3"/>
    <w:rsid w:val="00B35A92"/>
    <w:rsid w:val="00B4246D"/>
    <w:rsid w:val="00B50173"/>
    <w:rsid w:val="00B51641"/>
    <w:rsid w:val="00B52C8C"/>
    <w:rsid w:val="00B534CB"/>
    <w:rsid w:val="00B55EDF"/>
    <w:rsid w:val="00B643DB"/>
    <w:rsid w:val="00B6557F"/>
    <w:rsid w:val="00B658DC"/>
    <w:rsid w:val="00B663BD"/>
    <w:rsid w:val="00B66A8C"/>
    <w:rsid w:val="00B71609"/>
    <w:rsid w:val="00B739AB"/>
    <w:rsid w:val="00B75BF0"/>
    <w:rsid w:val="00B8199F"/>
    <w:rsid w:val="00B84619"/>
    <w:rsid w:val="00B84FD7"/>
    <w:rsid w:val="00B85C5D"/>
    <w:rsid w:val="00B901A5"/>
    <w:rsid w:val="00B90339"/>
    <w:rsid w:val="00B92A27"/>
    <w:rsid w:val="00B92B72"/>
    <w:rsid w:val="00B93796"/>
    <w:rsid w:val="00B94F9B"/>
    <w:rsid w:val="00B954C8"/>
    <w:rsid w:val="00B963BC"/>
    <w:rsid w:val="00BA09DF"/>
    <w:rsid w:val="00BA35BD"/>
    <w:rsid w:val="00BA59AA"/>
    <w:rsid w:val="00BA5AD2"/>
    <w:rsid w:val="00BA6F8D"/>
    <w:rsid w:val="00BB139B"/>
    <w:rsid w:val="00BB3461"/>
    <w:rsid w:val="00BB45EA"/>
    <w:rsid w:val="00BB5E08"/>
    <w:rsid w:val="00BC636B"/>
    <w:rsid w:val="00BD4A61"/>
    <w:rsid w:val="00BD5A22"/>
    <w:rsid w:val="00BE05EA"/>
    <w:rsid w:val="00BE19C0"/>
    <w:rsid w:val="00BE2155"/>
    <w:rsid w:val="00BE3516"/>
    <w:rsid w:val="00BE44E6"/>
    <w:rsid w:val="00BE54B4"/>
    <w:rsid w:val="00BE7941"/>
    <w:rsid w:val="00BF2F8B"/>
    <w:rsid w:val="00BF5B4D"/>
    <w:rsid w:val="00BF60C7"/>
    <w:rsid w:val="00C03C12"/>
    <w:rsid w:val="00C040CC"/>
    <w:rsid w:val="00C062E8"/>
    <w:rsid w:val="00C1058E"/>
    <w:rsid w:val="00C130BE"/>
    <w:rsid w:val="00C13E50"/>
    <w:rsid w:val="00C16DF3"/>
    <w:rsid w:val="00C21000"/>
    <w:rsid w:val="00C25A7F"/>
    <w:rsid w:val="00C276DF"/>
    <w:rsid w:val="00C304F4"/>
    <w:rsid w:val="00C331D0"/>
    <w:rsid w:val="00C34434"/>
    <w:rsid w:val="00C37C4B"/>
    <w:rsid w:val="00C37EC6"/>
    <w:rsid w:val="00C43327"/>
    <w:rsid w:val="00C436BD"/>
    <w:rsid w:val="00C45C02"/>
    <w:rsid w:val="00C50530"/>
    <w:rsid w:val="00C50A3B"/>
    <w:rsid w:val="00C53707"/>
    <w:rsid w:val="00C61504"/>
    <w:rsid w:val="00C61FCC"/>
    <w:rsid w:val="00C64912"/>
    <w:rsid w:val="00C65D10"/>
    <w:rsid w:val="00C65D8D"/>
    <w:rsid w:val="00C66649"/>
    <w:rsid w:val="00C7326A"/>
    <w:rsid w:val="00C76FA7"/>
    <w:rsid w:val="00C81188"/>
    <w:rsid w:val="00C87952"/>
    <w:rsid w:val="00C87C60"/>
    <w:rsid w:val="00C906DF"/>
    <w:rsid w:val="00C90C31"/>
    <w:rsid w:val="00C91C6F"/>
    <w:rsid w:val="00C9290E"/>
    <w:rsid w:val="00C94EB7"/>
    <w:rsid w:val="00C95BCF"/>
    <w:rsid w:val="00C95EEC"/>
    <w:rsid w:val="00CA0705"/>
    <w:rsid w:val="00CA3C21"/>
    <w:rsid w:val="00CA5295"/>
    <w:rsid w:val="00CA6759"/>
    <w:rsid w:val="00CA6861"/>
    <w:rsid w:val="00CA7DDA"/>
    <w:rsid w:val="00CB02AD"/>
    <w:rsid w:val="00CB061C"/>
    <w:rsid w:val="00CB0B0B"/>
    <w:rsid w:val="00CB41F7"/>
    <w:rsid w:val="00CB4B78"/>
    <w:rsid w:val="00CB55E7"/>
    <w:rsid w:val="00CC0838"/>
    <w:rsid w:val="00CC20A7"/>
    <w:rsid w:val="00CC2AC4"/>
    <w:rsid w:val="00CC76BD"/>
    <w:rsid w:val="00CD0B1F"/>
    <w:rsid w:val="00CD61AB"/>
    <w:rsid w:val="00CD6F2F"/>
    <w:rsid w:val="00CD7CF9"/>
    <w:rsid w:val="00CE17FE"/>
    <w:rsid w:val="00CE283F"/>
    <w:rsid w:val="00CE5D0B"/>
    <w:rsid w:val="00CE6FB8"/>
    <w:rsid w:val="00CF1ACB"/>
    <w:rsid w:val="00CF1C52"/>
    <w:rsid w:val="00D00BD2"/>
    <w:rsid w:val="00D02EE4"/>
    <w:rsid w:val="00D1429F"/>
    <w:rsid w:val="00D15875"/>
    <w:rsid w:val="00D17FD6"/>
    <w:rsid w:val="00D240CF"/>
    <w:rsid w:val="00D25071"/>
    <w:rsid w:val="00D32F43"/>
    <w:rsid w:val="00D36E3C"/>
    <w:rsid w:val="00D423EB"/>
    <w:rsid w:val="00D42A28"/>
    <w:rsid w:val="00D4387C"/>
    <w:rsid w:val="00D521B0"/>
    <w:rsid w:val="00D55E1A"/>
    <w:rsid w:val="00D563F0"/>
    <w:rsid w:val="00D6257C"/>
    <w:rsid w:val="00D628DC"/>
    <w:rsid w:val="00D6646F"/>
    <w:rsid w:val="00D66E61"/>
    <w:rsid w:val="00D67AFC"/>
    <w:rsid w:val="00D70379"/>
    <w:rsid w:val="00D7068F"/>
    <w:rsid w:val="00D75A08"/>
    <w:rsid w:val="00D8010B"/>
    <w:rsid w:val="00D81ABD"/>
    <w:rsid w:val="00D81FDE"/>
    <w:rsid w:val="00D86FBD"/>
    <w:rsid w:val="00D9137D"/>
    <w:rsid w:val="00D93B90"/>
    <w:rsid w:val="00D93F70"/>
    <w:rsid w:val="00DA2A64"/>
    <w:rsid w:val="00DA40C1"/>
    <w:rsid w:val="00DB15B8"/>
    <w:rsid w:val="00DB46B9"/>
    <w:rsid w:val="00DB60E3"/>
    <w:rsid w:val="00DC5308"/>
    <w:rsid w:val="00DD1F55"/>
    <w:rsid w:val="00DD5509"/>
    <w:rsid w:val="00DE3E0B"/>
    <w:rsid w:val="00DE448C"/>
    <w:rsid w:val="00E040FC"/>
    <w:rsid w:val="00E06F21"/>
    <w:rsid w:val="00E111CB"/>
    <w:rsid w:val="00E1450C"/>
    <w:rsid w:val="00E16221"/>
    <w:rsid w:val="00E220D4"/>
    <w:rsid w:val="00E2393A"/>
    <w:rsid w:val="00E259A1"/>
    <w:rsid w:val="00E2660D"/>
    <w:rsid w:val="00E33E7F"/>
    <w:rsid w:val="00E37227"/>
    <w:rsid w:val="00E373BE"/>
    <w:rsid w:val="00E378B2"/>
    <w:rsid w:val="00E433D6"/>
    <w:rsid w:val="00E463E1"/>
    <w:rsid w:val="00E554DF"/>
    <w:rsid w:val="00E55F05"/>
    <w:rsid w:val="00E64FE8"/>
    <w:rsid w:val="00E66042"/>
    <w:rsid w:val="00E70CAF"/>
    <w:rsid w:val="00E71245"/>
    <w:rsid w:val="00E725A8"/>
    <w:rsid w:val="00E728DA"/>
    <w:rsid w:val="00E73995"/>
    <w:rsid w:val="00E74BB3"/>
    <w:rsid w:val="00E75E9D"/>
    <w:rsid w:val="00E77D8C"/>
    <w:rsid w:val="00E82A20"/>
    <w:rsid w:val="00E83828"/>
    <w:rsid w:val="00E83EF4"/>
    <w:rsid w:val="00E84530"/>
    <w:rsid w:val="00E84667"/>
    <w:rsid w:val="00E876A1"/>
    <w:rsid w:val="00E905E3"/>
    <w:rsid w:val="00E90A2B"/>
    <w:rsid w:val="00E91B5C"/>
    <w:rsid w:val="00E95E4A"/>
    <w:rsid w:val="00E96ED3"/>
    <w:rsid w:val="00EA4E3D"/>
    <w:rsid w:val="00EA7C68"/>
    <w:rsid w:val="00EB00F8"/>
    <w:rsid w:val="00EB12A3"/>
    <w:rsid w:val="00EB2510"/>
    <w:rsid w:val="00EC3337"/>
    <w:rsid w:val="00EC5DFE"/>
    <w:rsid w:val="00EC6D65"/>
    <w:rsid w:val="00EC7749"/>
    <w:rsid w:val="00ED2D84"/>
    <w:rsid w:val="00ED50F3"/>
    <w:rsid w:val="00ED64D1"/>
    <w:rsid w:val="00ED6A24"/>
    <w:rsid w:val="00ED70D1"/>
    <w:rsid w:val="00ED71A4"/>
    <w:rsid w:val="00EE6897"/>
    <w:rsid w:val="00EE6A95"/>
    <w:rsid w:val="00EE6F0D"/>
    <w:rsid w:val="00EE6F5B"/>
    <w:rsid w:val="00EE7396"/>
    <w:rsid w:val="00EF161F"/>
    <w:rsid w:val="00EF1684"/>
    <w:rsid w:val="00EF3094"/>
    <w:rsid w:val="00EF641D"/>
    <w:rsid w:val="00F00E46"/>
    <w:rsid w:val="00F011A5"/>
    <w:rsid w:val="00F01B7A"/>
    <w:rsid w:val="00F02F79"/>
    <w:rsid w:val="00F0343F"/>
    <w:rsid w:val="00F06E7B"/>
    <w:rsid w:val="00F13125"/>
    <w:rsid w:val="00F20258"/>
    <w:rsid w:val="00F20EA0"/>
    <w:rsid w:val="00F2385D"/>
    <w:rsid w:val="00F352DA"/>
    <w:rsid w:val="00F37763"/>
    <w:rsid w:val="00F43819"/>
    <w:rsid w:val="00F44818"/>
    <w:rsid w:val="00F537E5"/>
    <w:rsid w:val="00F53D2B"/>
    <w:rsid w:val="00F60CF6"/>
    <w:rsid w:val="00F66EE4"/>
    <w:rsid w:val="00F67AD9"/>
    <w:rsid w:val="00F72F08"/>
    <w:rsid w:val="00F74187"/>
    <w:rsid w:val="00F74A5C"/>
    <w:rsid w:val="00F752F0"/>
    <w:rsid w:val="00F761A5"/>
    <w:rsid w:val="00F7665D"/>
    <w:rsid w:val="00F76680"/>
    <w:rsid w:val="00F81FBE"/>
    <w:rsid w:val="00F84B13"/>
    <w:rsid w:val="00F9377D"/>
    <w:rsid w:val="00F94742"/>
    <w:rsid w:val="00F97B65"/>
    <w:rsid w:val="00FA2E1E"/>
    <w:rsid w:val="00FA47E0"/>
    <w:rsid w:val="00FA5C04"/>
    <w:rsid w:val="00FA6D96"/>
    <w:rsid w:val="00FB1B64"/>
    <w:rsid w:val="00FB3DED"/>
    <w:rsid w:val="00FC2957"/>
    <w:rsid w:val="00FC3852"/>
    <w:rsid w:val="00FC420A"/>
    <w:rsid w:val="00FD0B1B"/>
    <w:rsid w:val="00FD1504"/>
    <w:rsid w:val="00FE4D47"/>
    <w:rsid w:val="00FF1347"/>
    <w:rsid w:val="00FF2D3B"/>
  </w:rsids>
  <m:mathPr>
    <m:mathFont m:val="Cambria Math"/>
    <m:brkBin m:val="before"/>
    <m:brkBinSub m:val="--"/>
    <m:smallFrac m:val="off"/>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10594"/>
    <o:shapelayout v:ext="edit">
      <o:idmap v:ext="edit" data="1"/>
      <o:rules v:ext="edit">
        <o:r id="V:Rule235" type="connector" idref="#_x0000_s1354"/>
        <o:r id="V:Rule236" type="connector" idref="#_x0000_s1361"/>
        <o:r id="V:Rule237" type="connector" idref="#_x0000_s1452"/>
        <o:r id="V:Rule238" type="connector" idref="#_x0000_s1406"/>
        <o:r id="V:Rule239" type="connector" idref="#_x0000_s1344"/>
        <o:r id="V:Rule240" type="connector" idref="#_x0000_s1336"/>
        <o:r id="V:Rule241" type="connector" idref="#_x0000_s1388"/>
        <o:r id="V:Rule242" type="connector" idref="#_x0000_s1482"/>
        <o:r id="V:Rule243" type="connector" idref="#_x0000_s1240"/>
        <o:r id="V:Rule244" type="connector" idref="#_x0000_s1367"/>
        <o:r id="V:Rule245" type="connector" idref="#_x0000_s1250"/>
        <o:r id="V:Rule246" type="connector" idref="#_x0000_s1239"/>
        <o:r id="V:Rule247" type="connector" idref="#AutoShape 6"/>
        <o:r id="V:Rule248" type="connector" idref="#_x0000_s1215"/>
        <o:r id="V:Rule249" type="connector" idref="#_x0000_s1408"/>
        <o:r id="V:Rule250" type="connector" idref="#_x0000_s1435"/>
        <o:r id="V:Rule251" type="connector" idref="#_x0000_s1201"/>
        <o:r id="V:Rule252" type="connector" idref="#_x0000_s1429"/>
        <o:r id="V:Rule253" type="connector" idref="#_x0000_s1220"/>
        <o:r id="V:Rule254" type="connector" idref="#_x0000_s1403"/>
        <o:r id="V:Rule255" type="connector" idref="#_x0000_s1198"/>
        <o:r id="V:Rule256" type="connector" idref="#_x0000_s1199"/>
        <o:r id="V:Rule257" type="connector" idref="#_x0000_s1389"/>
        <o:r id="V:Rule258" type="connector" idref="#_x0000_s1307"/>
        <o:r id="V:Rule259" type="connector" idref="#_x0000_s1440"/>
        <o:r id="V:Rule260" type="connector" idref="#_x0000_s1364"/>
        <o:r id="V:Rule261" type="connector" idref="#_x0000_s1305"/>
        <o:r id="V:Rule262" type="connector" idref="#_x0000_s1442"/>
        <o:r id="V:Rule263" type="connector" idref="#_x0000_s1362"/>
        <o:r id="V:Rule264" type="connector" idref="#_x0000_s1376"/>
        <o:r id="V:Rule265" type="connector" idref="#_x0000_s1338"/>
        <o:r id="V:Rule266" type="connector" idref="#_x0000_s1397"/>
        <o:r id="V:Rule267" type="connector" idref="#_x0000_s1247"/>
        <o:r id="V:Rule268" type="connector" idref="#_x0000_s1267"/>
        <o:r id="V:Rule269" type="connector" idref="#_x0000_s1217"/>
        <o:r id="V:Rule270" type="connector" idref="#_x0000_s1455"/>
        <o:r id="V:Rule271" type="connector" idref="#_x0000_s1366"/>
        <o:r id="V:Rule272" type="connector" idref="#_x0000_s1382"/>
        <o:r id="V:Rule273" type="connector" idref="#_x0000_s1481"/>
        <o:r id="V:Rule274" type="connector" idref="#_x0000_s1392"/>
        <o:r id="V:Rule275" type="connector" idref="#_x0000_s1269"/>
        <o:r id="V:Rule276" type="connector" idref="#_x0000_s1234"/>
        <o:r id="V:Rule277" type="connector" idref="#_x0000_s1387"/>
        <o:r id="V:Rule278" type="connector" idref="#_x0000_s1480"/>
        <o:r id="V:Rule279" type="connector" idref="#_x0000_s1437"/>
        <o:r id="V:Rule280" type="connector" idref="#_x0000_s1443"/>
        <o:r id="V:Rule281" type="connector" idref="#_x0000_s1431"/>
        <o:r id="V:Rule282" type="connector" idref="#_x0000_s1479"/>
        <o:r id="V:Rule283" type="connector" idref="#_x0000_s1445"/>
        <o:r id="V:Rule284" type="connector" idref="#_x0000_s1418"/>
        <o:r id="V:Rule285" type="connector" idref="#_x0000_s1241"/>
        <o:r id="V:Rule286" type="connector" idref="#_x0000_s1428"/>
        <o:r id="V:Rule287" type="connector" idref="#_x0000_s1360"/>
        <o:r id="V:Rule288" type="connector" idref="#_x0000_s1355"/>
        <o:r id="V:Rule289" type="connector" idref="#_x0000_s1200"/>
        <o:r id="V:Rule290" type="connector" idref="#_x0000_s1251"/>
        <o:r id="V:Rule291" type="connector" idref="#_x0000_s1260"/>
        <o:r id="V:Rule292" type="connector" idref="#_x0000_s1395"/>
        <o:r id="V:Rule293" type="connector" idref="#_x0000_s1417"/>
        <o:r id="V:Rule294" type="connector" idref="#_x0000_s1446"/>
        <o:r id="V:Rule295" type="connector" idref="#_x0000_s1237"/>
        <o:r id="V:Rule296" type="connector" idref="#_x0000_s1377"/>
        <o:r id="V:Rule297" type="connector" idref="#_x0000_s1243"/>
        <o:r id="V:Rule298" type="connector" idref="#_x0000_s1306"/>
        <o:r id="V:Rule299" type="connector" idref="#_x0000_s1249"/>
        <o:r id="V:Rule300" type="connector" idref="#_x0000_s1467"/>
        <o:r id="V:Rule301" type="connector" idref="#_x0000_s1322"/>
        <o:r id="V:Rule302" type="connector" idref="#_x0000_s1420"/>
        <o:r id="V:Rule303" type="connector" idref="#_x0000_s1209"/>
        <o:r id="V:Rule304" type="connector" idref="#_x0000_s1359"/>
        <o:r id="V:Rule305" type="connector" idref="#_x0000_s1464"/>
        <o:r id="V:Rule306" type="connector" idref="#_x0000_s1470"/>
        <o:r id="V:Rule307" type="connector" idref="#_x0000_s1324"/>
        <o:r id="V:Rule308" type="connector" idref="#_x0000_s1213"/>
        <o:r id="V:Rule309" type="connector" idref="#_x0000_s1438"/>
        <o:r id="V:Rule310" type="connector" idref="#_x0000_s1263"/>
        <o:r id="V:Rule311" type="connector" idref="#_x0000_s1421"/>
        <o:r id="V:Rule312" type="connector" idref="#_x0000_s1214"/>
        <o:r id="V:Rule313" type="connector" idref="#_x0000_s1266"/>
        <o:r id="V:Rule314" type="connector" idref="#_x0000_s1462"/>
        <o:r id="V:Rule315" type="connector" idref="#_x0000_s1400"/>
        <o:r id="V:Rule316" type="connector" idref="#_x0000_s1380"/>
        <o:r id="V:Rule317" type="connector" idref="#_x0000_s1375"/>
        <o:r id="V:Rule318" type="connector" idref="#_x0000_s1278"/>
        <o:r id="V:Rule319" type="connector" idref="#_x0000_s1444"/>
        <o:r id="V:Rule320" type="connector" idref="#_x0000_s1372"/>
        <o:r id="V:Rule321" type="connector" idref="#_x0000_s1424"/>
        <o:r id="V:Rule322" type="connector" idref="#_x0000_s1413"/>
        <o:r id="V:Rule323" type="connector" idref="#_x0000_s1466"/>
        <o:r id="V:Rule324" type="connector" idref="#_x0000_s1272"/>
        <o:r id="V:Rule325" type="connector" idref="#_x0000_s1393"/>
        <o:r id="V:Rule326" type="connector" idref="#_x0000_s1245"/>
        <o:r id="V:Rule327" type="connector" idref="#_x0000_s1347"/>
        <o:r id="V:Rule328" type="connector" idref="#_x0000_s1261"/>
        <o:r id="V:Rule329" type="connector" idref="#_x0000_s1346"/>
        <o:r id="V:Rule330" type="connector" idref="#_x0000_s1451"/>
        <o:r id="V:Rule331" type="connector" idref="#_x0000_s1453"/>
        <o:r id="V:Rule332" type="connector" idref="#_x0000_s1433"/>
        <o:r id="V:Rule333" type="connector" idref="#_x0000_s1434"/>
        <o:r id="V:Rule334" type="connector" idref="#_x0000_s1274"/>
        <o:r id="V:Rule335" type="connector" idref="#_x0000_s1211"/>
        <o:r id="V:Rule336" type="connector" idref="#_x0000_s1405"/>
        <o:r id="V:Rule337" type="connector" idref="#_x0000_s1310"/>
        <o:r id="V:Rule338" type="connector" idref="#_x0000_s1262"/>
        <o:r id="V:Rule339" type="connector" idref="#_x0000_s1477"/>
        <o:r id="V:Rule340" type="connector" idref="#_x0000_s1457"/>
        <o:r id="V:Rule341" type="connector" idref="#_x0000_s1461"/>
        <o:r id="V:Rule342" type="connector" idref="#_x0000_s1441"/>
        <o:r id="V:Rule343" type="connector" idref="#_x0000_s1409"/>
        <o:r id="V:Rule344" type="connector" idref="#_x0000_s1368"/>
        <o:r id="V:Rule345" type="connector" idref="#AutoShape 2"/>
        <o:r id="V:Rule346" type="connector" idref="#_x0000_s1233"/>
        <o:r id="V:Rule347" type="connector" idref="#_x0000_s1374"/>
        <o:r id="V:Rule348" type="connector" idref="#_x0000_s1270"/>
        <o:r id="V:Rule349" type="connector" idref="#_x0000_s1196"/>
        <o:r id="V:Rule350" type="connector" idref="#_x0000_s1353"/>
        <o:r id="V:Rule351" type="connector" idref="#_x0000_s1471"/>
        <o:r id="V:Rule352" type="connector" idref="#_x0000_s1276"/>
        <o:r id="V:Rule353" type="connector" idref="#_x0000_s1219"/>
        <o:r id="V:Rule354" type="connector" idref="#_x0000_s1414"/>
        <o:r id="V:Rule355" type="connector" idref="#_x0000_s1460"/>
        <o:r id="V:Rule356" type="connector" idref="#_x0000_s1345"/>
        <o:r id="V:Rule357" type="connector" idref="#_x0000_s1265"/>
        <o:r id="V:Rule358" type="connector" idref="#_x0000_s1248"/>
        <o:r id="V:Rule359" type="connector" idref="#_x0000_s1253"/>
        <o:r id="V:Rule360" type="connector" idref="#_x0000_s1454"/>
        <o:r id="V:Rule361" type="connector" idref="#_x0000_s1384"/>
        <o:r id="V:Rule362" type="connector" idref="#_x0000_s1228"/>
        <o:r id="V:Rule363" type="connector" idref="#_x0000_s1271"/>
        <o:r id="V:Rule364" type="connector" idref="#_x0000_s1226"/>
        <o:r id="V:Rule365" type="connector" idref="#_x0000_s1321"/>
        <o:r id="V:Rule366" type="connector" idref="#_x0000_s1279"/>
        <o:r id="V:Rule367" type="connector" idref="#_x0000_s1381"/>
        <o:r id="V:Rule368" type="connector" idref="#_x0000_s1236"/>
        <o:r id="V:Rule369" type="connector" idref="#_x0000_s1229"/>
        <o:r id="V:Rule370" type="connector" idref="#_x0000_s1398"/>
        <o:r id="V:Rule371" type="connector" idref="#_x0000_s1456"/>
        <o:r id="V:Rule372" type="connector" idref="#_x0000_s1427"/>
        <o:r id="V:Rule373" type="connector" idref="#_x0000_s1206"/>
        <o:r id="V:Rule374" type="connector" idref="#_x0000_s1401"/>
        <o:r id="V:Rule375" type="connector" idref="#_x0000_s1373"/>
        <o:r id="V:Rule376" type="connector" idref="#_x0000_s1207"/>
        <o:r id="V:Rule377" type="connector" idref="#_x0000_s1391"/>
        <o:r id="V:Rule378" type="connector" idref="#_x0000_s1448"/>
        <o:r id="V:Rule379" type="connector" idref="#_x0000_s1235"/>
        <o:r id="V:Rule380" type="connector" idref="#_x0000_s1465"/>
        <o:r id="V:Rule381" type="connector" idref="#_x0000_s1458"/>
        <o:r id="V:Rule382" type="connector" idref="#_x0000_s1394"/>
        <o:r id="V:Rule383" type="connector" idref="#AutoShape 4"/>
        <o:r id="V:Rule384" type="connector" idref="#_x0000_s1385"/>
        <o:r id="V:Rule385" type="connector" idref="#_x0000_s1426"/>
        <o:r id="V:Rule386" type="connector" idref="#_x0000_s1238"/>
        <o:r id="V:Rule387" type="connector" idref="#_x0000_s1225"/>
        <o:r id="V:Rule388" type="connector" idref="#_x0000_s1430"/>
        <o:r id="V:Rule389" type="connector" idref="#_x0000_s1386"/>
        <o:r id="V:Rule390" type="connector" idref="#_x0000_s1450"/>
        <o:r id="V:Rule391" type="connector" idref="#_x0000_s1232"/>
        <o:r id="V:Rule392" type="connector" idref="#_x0000_s1365"/>
        <o:r id="V:Rule393" type="connector" idref="#_x0000_s1252"/>
        <o:r id="V:Rule394" type="connector" idref="#_x0000_s1230"/>
        <o:r id="V:Rule395" type="connector" idref="#_x0000_s1425"/>
        <o:r id="V:Rule396" type="connector" idref="#_x0000_s1358"/>
        <o:r id="V:Rule397" type="connector" idref="#_x0000_s1203"/>
        <o:r id="V:Rule398" type="connector" idref="#_x0000_s1277"/>
        <o:r id="V:Rule399" type="connector" idref="#_x0000_s1212"/>
        <o:r id="V:Rule400" type="connector" idref="#_x0000_s1254"/>
        <o:r id="V:Rule401" type="connector" idref="#_x0000_s1210"/>
        <o:r id="V:Rule402" type="connector" idref="#_x0000_s1407"/>
        <o:r id="V:Rule403" type="connector" idref="#_x0000_s1402"/>
        <o:r id="V:Rule404" type="connector" idref="#_x0000_s1416"/>
        <o:r id="V:Rule405" type="connector" idref="#_x0000_s1439"/>
        <o:r id="V:Rule406" type="connector" idref="#_x0000_s1369"/>
        <o:r id="V:Rule407" type="connector" idref="#_x0000_s1459"/>
        <o:r id="V:Rule408" type="connector" idref="#_x0000_s1468"/>
        <o:r id="V:Rule409" type="connector" idref="#_x0000_s1323"/>
        <o:r id="V:Rule410" type="connector" idref="#_x0000_s1396"/>
        <o:r id="V:Rule411" type="connector" idref="#_x0000_s1197"/>
        <o:r id="V:Rule412" type="connector" idref="#_x0000_s1378"/>
        <o:r id="V:Rule413" type="connector" idref="#AutoShape 5"/>
        <o:r id="V:Rule414" type="connector" idref="#_x0000_s1383"/>
        <o:r id="V:Rule415" type="connector" idref="#_x0000_s1357"/>
        <o:r id="V:Rule416" type="connector" idref="#_x0000_s1204"/>
        <o:r id="V:Rule417" type="connector" idref="#_x0000_s1308"/>
        <o:r id="V:Rule418" type="connector" idref="#_x0000_s1449"/>
        <o:r id="V:Rule419" type="connector" idref="#_x0000_s1422"/>
        <o:r id="V:Rule420" type="connector" idref="#_x0000_s1337"/>
        <o:r id="V:Rule421" type="connector" idref="#_x0000_s1264"/>
        <o:r id="V:Rule422" type="connector" idref="#_x0000_s1195"/>
        <o:r id="V:Rule423" type="connector" idref="#_x0000_s1259"/>
        <o:r id="V:Rule424" type="connector" idref="#_x0000_s1399"/>
        <o:r id="V:Rule425" type="connector" idref="#_x0000_s1379"/>
        <o:r id="V:Rule426" type="connector" idref="#_x0000_s1202"/>
        <o:r id="V:Rule427" type="connector" idref="#_x0000_s1370"/>
        <o:r id="V:Rule428" type="connector" idref="#_x0000_s1474"/>
        <o:r id="V:Rule429" type="connector" idref="#_x0000_s1188"/>
        <o:r id="V:Rule430" type="connector" idref="#_x0000_s1404"/>
        <o:r id="V:Rule431" type="connector" idref="#_x0000_s1412"/>
        <o:r id="V:Rule432" type="connector" idref="#_x0000_s1419"/>
        <o:r id="V:Rule433" type="connector" idref="#_x0000_s1216"/>
        <o:r id="V:Rule434" type="connector" idref="#_x0000_s1309"/>
        <o:r id="V:Rule435" type="connector" idref="#_x0000_s1208"/>
        <o:r id="V:Rule436" type="connector" idref="#_x0000_s1473"/>
        <o:r id="V:Rule437" type="connector" idref="#_x0000_s1390"/>
        <o:r id="V:Rule438" type="connector" idref="#_x0000_s1280"/>
        <o:r id="V:Rule439" type="connector" idref="#_x0000_s1476"/>
        <o:r id="V:Rule440" type="connector" idref="#_x0000_s1275"/>
        <o:r id="V:Rule441" type="connector" idref="#_x0000_s1410"/>
        <o:r id="V:Rule442" type="connector" idref="#_x0000_s1242"/>
        <o:r id="V:Rule443" type="connector" idref="#_x0000_s1227"/>
        <o:r id="V:Rule444" type="connector" idref="#_x0000_s1205"/>
        <o:r id="V:Rule445" type="connector" idref="#_x0000_s1231"/>
        <o:r id="V:Rule446" type="connector" idref="#_x0000_s1411"/>
        <o:r id="V:Rule447" type="connector" idref="#_x0000_s1218"/>
        <o:r id="V:Rule448" type="connector" idref="#_x0000_s1356"/>
        <o:r id="V:Rule449" type="connector" idref="#_x0000_s1469"/>
        <o:r id="V:Rule450" type="connector" idref="#_x0000_s1472"/>
        <o:r id="V:Rule451" type="connector" idref="#_x0000_s1224"/>
        <o:r id="V:Rule452" type="connector" idref="#AutoShape 3"/>
        <o:r id="V:Rule453" type="connector" idref="#_x0000_s1478"/>
        <o:r id="V:Rule454" type="connector" idref="#_x0000_s1363"/>
        <o:r id="V:Rule455" type="connector" idref="#_x0000_s1432"/>
        <o:r id="V:Rule456" type="connector" idref="#_x0000_s1423"/>
        <o:r id="V:Rule457" type="connector" idref="#_x0000_s1244"/>
        <o:r id="V:Rule458" type="connector" idref="#_x0000_s1447"/>
        <o:r id="V:Rule459" type="connector" idref="#_x0000_s1335"/>
        <o:r id="V:Rule460" type="connector" idref="#_x0000_s1273"/>
        <o:r id="V:Rule461" type="connector" idref="#_x0000_s1268"/>
        <o:r id="V:Rule462" type="connector" idref="#_x0000_s1223"/>
        <o:r id="V:Rule463" type="connector" idref="#_x0000_s1436"/>
        <o:r id="V:Rule464" type="connector" idref="#_x0000_s1463"/>
        <o:r id="V:Rule465" type="connector" idref="#_x0000_s1246"/>
        <o:r id="V:Rule466" type="connector" idref="#_x0000_s1475"/>
        <o:r id="V:Rule467" type="connector" idref="#_x0000_s1371"/>
        <o:r id="V:Rule468" type="connector" idref="#_x0000_s141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ordia New"/>
        <w:lang w:val="en-US" w:eastAsia="en-US" w:bidi="th-TH"/>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21A8"/>
    <w:pPr>
      <w:spacing w:line="259" w:lineRule="auto"/>
    </w:pPr>
    <w:rPr>
      <w:rFonts w:ascii="TH SarabunIT๙" w:hAnsi="TH SarabunIT๙" w:cs="TH SarabunIT๙"/>
      <w:sz w:val="32"/>
      <w:szCs w:val="32"/>
    </w:rPr>
  </w:style>
  <w:style w:type="paragraph" w:styleId="1">
    <w:name w:val="heading 1"/>
    <w:basedOn w:val="a"/>
    <w:next w:val="a"/>
    <w:link w:val="10"/>
    <w:uiPriority w:val="9"/>
    <w:qFormat/>
    <w:rsid w:val="000A4C51"/>
    <w:pPr>
      <w:keepNext/>
      <w:keepLines/>
      <w:spacing w:before="240"/>
      <w:jc w:val="center"/>
      <w:outlineLvl w:val="0"/>
    </w:pPr>
    <w:rPr>
      <w:rFonts w:eastAsia="Times New Roman" w:cs="Angsana New"/>
      <w:b/>
      <w:bCs/>
    </w:rPr>
  </w:style>
  <w:style w:type="paragraph" w:styleId="2">
    <w:name w:val="heading 2"/>
    <w:basedOn w:val="a"/>
    <w:next w:val="a"/>
    <w:link w:val="20"/>
    <w:uiPriority w:val="9"/>
    <w:unhideWhenUsed/>
    <w:qFormat/>
    <w:rsid w:val="00C95BCF"/>
    <w:pPr>
      <w:keepNext/>
      <w:spacing w:before="240" w:after="60"/>
      <w:jc w:val="center"/>
      <w:outlineLvl w:val="1"/>
    </w:pPr>
    <w:rPr>
      <w:rFonts w:eastAsia="Times New Roman" w:cs="Angsana New"/>
      <w:b/>
      <w:bCs/>
    </w:rPr>
  </w:style>
  <w:style w:type="paragraph" w:styleId="3">
    <w:name w:val="heading 3"/>
    <w:basedOn w:val="a"/>
    <w:next w:val="a"/>
    <w:link w:val="30"/>
    <w:uiPriority w:val="9"/>
    <w:unhideWhenUsed/>
    <w:qFormat/>
    <w:rsid w:val="00750E0D"/>
    <w:pPr>
      <w:keepNext/>
      <w:spacing w:before="240" w:after="60"/>
      <w:outlineLvl w:val="2"/>
    </w:pPr>
    <w:rPr>
      <w:rFonts w:ascii="Cambria" w:eastAsia="Times New Roman" w:hAnsi="Cambria" w:cs="Angsana New"/>
      <w:b/>
      <w:bCs/>
      <w:sz w:val="26"/>
      <w:szCs w:val="33"/>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หัวเรื่อง 1 อักขระ"/>
    <w:link w:val="1"/>
    <w:uiPriority w:val="9"/>
    <w:rsid w:val="000A4C51"/>
    <w:rPr>
      <w:rFonts w:ascii="TH SarabunIT๙" w:eastAsia="Times New Roman" w:hAnsi="TH SarabunIT๙" w:cs="TH SarabunIT๙"/>
      <w:b/>
      <w:bCs/>
      <w:sz w:val="32"/>
      <w:szCs w:val="32"/>
    </w:rPr>
  </w:style>
  <w:style w:type="paragraph" w:styleId="a3">
    <w:name w:val="Title"/>
    <w:basedOn w:val="a"/>
    <w:next w:val="a"/>
    <w:link w:val="a4"/>
    <w:uiPriority w:val="10"/>
    <w:qFormat/>
    <w:rsid w:val="006B4E82"/>
    <w:pPr>
      <w:spacing w:line="240" w:lineRule="auto"/>
      <w:contextualSpacing/>
      <w:jc w:val="center"/>
    </w:pPr>
    <w:rPr>
      <w:rFonts w:eastAsia="Times New Roman" w:cs="Angsana New"/>
      <w:b/>
      <w:bCs/>
      <w:kern w:val="28"/>
      <w:sz w:val="56"/>
      <w:szCs w:val="56"/>
    </w:rPr>
  </w:style>
  <w:style w:type="character" w:customStyle="1" w:styleId="a4">
    <w:name w:val="ชื่อเรื่อง อักขระ"/>
    <w:link w:val="a3"/>
    <w:uiPriority w:val="10"/>
    <w:rsid w:val="006B4E82"/>
    <w:rPr>
      <w:rFonts w:ascii="TH SarabunIT๙" w:eastAsia="Times New Roman" w:hAnsi="TH SarabunIT๙" w:cs="TH SarabunIT๙"/>
      <w:b/>
      <w:bCs/>
      <w:kern w:val="28"/>
      <w:sz w:val="56"/>
      <w:szCs w:val="56"/>
    </w:rPr>
  </w:style>
  <w:style w:type="paragraph" w:styleId="a5">
    <w:name w:val="Subtitle"/>
    <w:basedOn w:val="a"/>
    <w:next w:val="a"/>
    <w:link w:val="a6"/>
    <w:uiPriority w:val="11"/>
    <w:qFormat/>
    <w:rsid w:val="006B4E82"/>
    <w:pPr>
      <w:numPr>
        <w:ilvl w:val="1"/>
      </w:numPr>
      <w:jc w:val="center"/>
    </w:pPr>
    <w:rPr>
      <w:rFonts w:eastAsia="Times New Roman" w:cs="Angsana New"/>
      <w:b/>
      <w:bCs/>
      <w:sz w:val="52"/>
      <w:szCs w:val="52"/>
    </w:rPr>
  </w:style>
  <w:style w:type="character" w:customStyle="1" w:styleId="a6">
    <w:name w:val="ชื่อเรื่องรอง อักขระ"/>
    <w:link w:val="a5"/>
    <w:uiPriority w:val="11"/>
    <w:rsid w:val="006B4E82"/>
    <w:rPr>
      <w:rFonts w:ascii="TH SarabunIT๙" w:eastAsia="Times New Roman" w:hAnsi="TH SarabunIT๙" w:cs="TH SarabunIT๙"/>
      <w:b/>
      <w:bCs/>
      <w:sz w:val="52"/>
      <w:szCs w:val="52"/>
    </w:rPr>
  </w:style>
  <w:style w:type="paragraph" w:styleId="a7">
    <w:name w:val="header"/>
    <w:basedOn w:val="a"/>
    <w:link w:val="a8"/>
    <w:uiPriority w:val="99"/>
    <w:unhideWhenUsed/>
    <w:rsid w:val="0067581C"/>
    <w:pPr>
      <w:tabs>
        <w:tab w:val="center" w:pos="4680"/>
        <w:tab w:val="right" w:pos="9360"/>
      </w:tabs>
      <w:spacing w:line="240" w:lineRule="auto"/>
    </w:pPr>
    <w:rPr>
      <w:rFonts w:cs="Angsana New"/>
      <w:szCs w:val="40"/>
    </w:rPr>
  </w:style>
  <w:style w:type="character" w:customStyle="1" w:styleId="a8">
    <w:name w:val="หัวกระดาษ อักขระ"/>
    <w:link w:val="a7"/>
    <w:uiPriority w:val="99"/>
    <w:rsid w:val="0067581C"/>
    <w:rPr>
      <w:rFonts w:ascii="TH SarabunIT๙" w:hAnsi="TH SarabunIT๙" w:cs="Angsana New"/>
      <w:sz w:val="32"/>
      <w:szCs w:val="40"/>
    </w:rPr>
  </w:style>
  <w:style w:type="paragraph" w:styleId="a9">
    <w:name w:val="footer"/>
    <w:basedOn w:val="a"/>
    <w:link w:val="aa"/>
    <w:uiPriority w:val="99"/>
    <w:unhideWhenUsed/>
    <w:rsid w:val="0067581C"/>
    <w:pPr>
      <w:tabs>
        <w:tab w:val="center" w:pos="4680"/>
        <w:tab w:val="right" w:pos="9360"/>
      </w:tabs>
      <w:spacing w:line="240" w:lineRule="auto"/>
    </w:pPr>
    <w:rPr>
      <w:rFonts w:cs="Angsana New"/>
      <w:szCs w:val="40"/>
    </w:rPr>
  </w:style>
  <w:style w:type="character" w:customStyle="1" w:styleId="aa">
    <w:name w:val="ท้ายกระดาษ อักขระ"/>
    <w:link w:val="a9"/>
    <w:uiPriority w:val="99"/>
    <w:rsid w:val="0067581C"/>
    <w:rPr>
      <w:rFonts w:ascii="TH SarabunIT๙" w:hAnsi="TH SarabunIT๙" w:cs="Angsana New"/>
      <w:sz w:val="32"/>
      <w:szCs w:val="40"/>
    </w:rPr>
  </w:style>
  <w:style w:type="paragraph" w:styleId="11">
    <w:name w:val="toc 1"/>
    <w:basedOn w:val="a"/>
    <w:next w:val="a"/>
    <w:autoRedefine/>
    <w:uiPriority w:val="39"/>
    <w:unhideWhenUsed/>
    <w:rsid w:val="0067581C"/>
    <w:pPr>
      <w:tabs>
        <w:tab w:val="right" w:leader="dot" w:pos="9350"/>
      </w:tabs>
      <w:spacing w:after="120"/>
    </w:pPr>
    <w:rPr>
      <w:noProof/>
    </w:rPr>
  </w:style>
  <w:style w:type="character" w:styleId="ab">
    <w:name w:val="Hyperlink"/>
    <w:uiPriority w:val="99"/>
    <w:unhideWhenUsed/>
    <w:rsid w:val="0067581C"/>
    <w:rPr>
      <w:color w:val="0563C1"/>
      <w:u w:val="single"/>
    </w:rPr>
  </w:style>
  <w:style w:type="paragraph" w:styleId="ac">
    <w:name w:val="List Paragraph"/>
    <w:basedOn w:val="a"/>
    <w:uiPriority w:val="34"/>
    <w:qFormat/>
    <w:rsid w:val="00432B5F"/>
    <w:pPr>
      <w:ind w:left="720"/>
      <w:contextualSpacing/>
    </w:pPr>
    <w:rPr>
      <w:rFonts w:cs="Angsana New"/>
      <w:szCs w:val="40"/>
    </w:rPr>
  </w:style>
  <w:style w:type="table" w:styleId="ad">
    <w:name w:val="Table Grid"/>
    <w:basedOn w:val="a1"/>
    <w:uiPriority w:val="59"/>
    <w:rsid w:val="00B5164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หัวเรื่อง 2 อักขระ"/>
    <w:link w:val="2"/>
    <w:uiPriority w:val="9"/>
    <w:rsid w:val="00C95BCF"/>
    <w:rPr>
      <w:rFonts w:ascii="TH SarabunIT๙" w:eastAsia="Times New Roman" w:hAnsi="TH SarabunIT๙" w:cs="TH SarabunIT๙"/>
      <w:b/>
      <w:bCs/>
      <w:sz w:val="32"/>
      <w:szCs w:val="32"/>
    </w:rPr>
  </w:style>
  <w:style w:type="paragraph" w:styleId="21">
    <w:name w:val="toc 2"/>
    <w:basedOn w:val="a"/>
    <w:next w:val="a"/>
    <w:autoRedefine/>
    <w:uiPriority w:val="39"/>
    <w:unhideWhenUsed/>
    <w:rsid w:val="002852E7"/>
    <w:pPr>
      <w:ind w:left="320"/>
    </w:pPr>
    <w:rPr>
      <w:rFonts w:cs="Angsana New"/>
      <w:szCs w:val="40"/>
    </w:rPr>
  </w:style>
  <w:style w:type="paragraph" w:styleId="ae">
    <w:name w:val="Body Text"/>
    <w:basedOn w:val="a"/>
    <w:link w:val="af"/>
    <w:rsid w:val="000A7CCC"/>
    <w:pPr>
      <w:spacing w:line="240" w:lineRule="auto"/>
    </w:pPr>
    <w:rPr>
      <w:rFonts w:ascii="Times New Roman" w:eastAsia="Times New Roman" w:hAnsi="Times New Roman" w:cs="Angsana New"/>
    </w:rPr>
  </w:style>
  <w:style w:type="character" w:customStyle="1" w:styleId="af">
    <w:name w:val="เนื้อความ อักขระ"/>
    <w:basedOn w:val="a0"/>
    <w:link w:val="ae"/>
    <w:rsid w:val="000A7CCC"/>
    <w:rPr>
      <w:rFonts w:ascii="Times New Roman" w:eastAsia="Times New Roman" w:hAnsi="Times New Roman" w:cs="Angsana New"/>
      <w:sz w:val="32"/>
      <w:szCs w:val="32"/>
      <w:lang w:val="en-US" w:eastAsia="en-US"/>
    </w:rPr>
  </w:style>
  <w:style w:type="character" w:customStyle="1" w:styleId="30">
    <w:name w:val="หัวเรื่อง 3 อักขระ"/>
    <w:basedOn w:val="a0"/>
    <w:link w:val="3"/>
    <w:uiPriority w:val="9"/>
    <w:rsid w:val="00750E0D"/>
    <w:rPr>
      <w:rFonts w:ascii="Cambria" w:eastAsia="Times New Roman" w:hAnsi="Cambria" w:cs="Angsana New"/>
      <w:b/>
      <w:bCs/>
      <w:sz w:val="26"/>
      <w:szCs w:val="33"/>
      <w:lang w:val="en-US" w:eastAsia="en-US"/>
    </w:rPr>
  </w:style>
  <w:style w:type="paragraph" w:customStyle="1" w:styleId="Body">
    <w:name w:val="Body"/>
    <w:rsid w:val="00750E0D"/>
    <w:rPr>
      <w:rFonts w:ascii="TH SarabunPSK" w:eastAsia="ヒラギノ角ゴ Pro W3" w:hAnsi="TH SarabunPSK" w:cs="TH SarabunPSK"/>
      <w:color w:val="000000"/>
      <w:kern w:val="1"/>
      <w:sz w:val="32"/>
      <w:lang w:eastAsia="th-TH"/>
    </w:rPr>
  </w:style>
  <w:style w:type="paragraph" w:customStyle="1" w:styleId="Index">
    <w:name w:val="Index"/>
    <w:basedOn w:val="a"/>
    <w:rsid w:val="001A1AD7"/>
    <w:pPr>
      <w:suppressLineNumbers/>
      <w:spacing w:line="240" w:lineRule="auto"/>
    </w:pPr>
    <w:rPr>
      <w:rFonts w:ascii="TH SarabunPSK" w:eastAsia="ヒラギノ角ゴ Pro W3" w:hAnsi="TH SarabunPSK" w:cs="Angsana New"/>
      <w:color w:val="000000"/>
      <w:kern w:val="1"/>
      <w:lang w:eastAsia="ar-SA"/>
    </w:rPr>
  </w:style>
  <w:style w:type="character" w:styleId="af0">
    <w:name w:val="Emphasis"/>
    <w:qFormat/>
    <w:rsid w:val="0040614B"/>
    <w:rPr>
      <w:rFonts w:cs="Times New Roman"/>
      <w:color w:val="auto"/>
    </w:rPr>
  </w:style>
  <w:style w:type="character" w:customStyle="1" w:styleId="aspmaker1">
    <w:name w:val="aspmaker1"/>
    <w:rsid w:val="00B954C8"/>
    <w:rPr>
      <w:rFonts w:ascii="Tahoma" w:hAnsi="Tahoma" w:cs="Tahoma" w:hint="default"/>
      <w:sz w:val="20"/>
      <w:szCs w:val="20"/>
    </w:rPr>
  </w:style>
  <w:style w:type="paragraph" w:customStyle="1" w:styleId="12">
    <w:name w:val="ไม่มีการเว้นระยะห่าง1"/>
    <w:qFormat/>
    <w:rsid w:val="000E357C"/>
    <w:rPr>
      <w:rFonts w:ascii="Arial" w:hAnsi="Arial" w:cs="Angsana New"/>
      <w:sz w:val="22"/>
      <w:szCs w:val="28"/>
    </w:rPr>
  </w:style>
  <w:style w:type="paragraph" w:styleId="af1">
    <w:name w:val="No Spacing"/>
    <w:uiPriority w:val="1"/>
    <w:qFormat/>
    <w:rsid w:val="000E357C"/>
    <w:rPr>
      <w:rFonts w:cs="Angsana New"/>
      <w:sz w:val="22"/>
      <w:szCs w:val="28"/>
    </w:rPr>
  </w:style>
  <w:style w:type="paragraph" w:styleId="af2">
    <w:name w:val="Balloon Text"/>
    <w:basedOn w:val="a"/>
    <w:link w:val="af3"/>
    <w:uiPriority w:val="99"/>
    <w:semiHidden/>
    <w:unhideWhenUsed/>
    <w:rsid w:val="00383331"/>
    <w:pPr>
      <w:spacing w:line="240" w:lineRule="auto"/>
    </w:pPr>
    <w:rPr>
      <w:rFonts w:ascii="Tahoma" w:hAnsi="Tahoma" w:cs="Angsana New"/>
      <w:sz w:val="16"/>
      <w:szCs w:val="20"/>
    </w:rPr>
  </w:style>
  <w:style w:type="character" w:customStyle="1" w:styleId="af3">
    <w:name w:val="ข้อความบอลลูน อักขระ"/>
    <w:basedOn w:val="a0"/>
    <w:link w:val="af2"/>
    <w:uiPriority w:val="99"/>
    <w:semiHidden/>
    <w:rsid w:val="00383331"/>
    <w:rPr>
      <w:rFonts w:ascii="Tahoma" w:hAnsi="Tahoma" w:cs="Angsana New"/>
      <w:sz w:val="16"/>
    </w:rPr>
  </w:style>
  <w:style w:type="character" w:customStyle="1" w:styleId="style19">
    <w:name w:val="style19"/>
    <w:basedOn w:val="a0"/>
    <w:rsid w:val="0006008C"/>
  </w:style>
</w:styles>
</file>

<file path=word/webSettings.xml><?xml version="1.0" encoding="utf-8"?>
<w:webSettings xmlns:r="http://schemas.openxmlformats.org/officeDocument/2006/relationships" xmlns:w="http://schemas.openxmlformats.org/wordprocessingml/2006/main">
  <w:divs>
    <w:div w:id="282614054">
      <w:bodyDiv w:val="1"/>
      <w:marLeft w:val="0"/>
      <w:marRight w:val="0"/>
      <w:marTop w:val="0"/>
      <w:marBottom w:val="0"/>
      <w:divBdr>
        <w:top w:val="none" w:sz="0" w:space="0" w:color="auto"/>
        <w:left w:val="none" w:sz="0" w:space="0" w:color="auto"/>
        <w:bottom w:val="none" w:sz="0" w:space="0" w:color="auto"/>
        <w:right w:val="none" w:sz="0" w:space="0" w:color="auto"/>
      </w:divBdr>
    </w:div>
    <w:div w:id="806777193">
      <w:bodyDiv w:val="1"/>
      <w:marLeft w:val="0"/>
      <w:marRight w:val="0"/>
      <w:marTop w:val="0"/>
      <w:marBottom w:val="0"/>
      <w:divBdr>
        <w:top w:val="none" w:sz="0" w:space="0" w:color="auto"/>
        <w:left w:val="none" w:sz="0" w:space="0" w:color="auto"/>
        <w:bottom w:val="none" w:sz="0" w:space="0" w:color="auto"/>
        <w:right w:val="none" w:sz="0" w:space="0" w:color="auto"/>
      </w:divBdr>
    </w:div>
    <w:div w:id="854274163">
      <w:bodyDiv w:val="1"/>
      <w:marLeft w:val="0"/>
      <w:marRight w:val="0"/>
      <w:marTop w:val="0"/>
      <w:marBottom w:val="0"/>
      <w:divBdr>
        <w:top w:val="none" w:sz="0" w:space="0" w:color="auto"/>
        <w:left w:val="none" w:sz="0" w:space="0" w:color="auto"/>
        <w:bottom w:val="none" w:sz="0" w:space="0" w:color="auto"/>
        <w:right w:val="none" w:sz="0" w:space="0" w:color="auto"/>
      </w:divBdr>
    </w:div>
    <w:div w:id="1712342140">
      <w:bodyDiv w:val="1"/>
      <w:marLeft w:val="0"/>
      <w:marRight w:val="0"/>
      <w:marTop w:val="0"/>
      <w:marBottom w:val="0"/>
      <w:divBdr>
        <w:top w:val="none" w:sz="0" w:space="0" w:color="auto"/>
        <w:left w:val="none" w:sz="0" w:space="0" w:color="auto"/>
        <w:bottom w:val="none" w:sz="0" w:space="0" w:color="auto"/>
        <w:right w:val="none" w:sz="0" w:space="0" w:color="auto"/>
      </w:divBdr>
    </w:div>
    <w:div w:id="1974292504">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PopupWindow('50190000-3328');"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javascript:PopupWindow('50190000-3258');"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javascript:PopupWindow('50190000-3328');" TargetMode="External"/><Relationship Id="rId5" Type="http://schemas.openxmlformats.org/officeDocument/2006/relationships/webSettings" Target="webSettings.xml"/><Relationship Id="rId15" Type="http://schemas.openxmlformats.org/officeDocument/2006/relationships/hyperlink" Target="javascript:PopupWindow('50190000-3284');" TargetMode="Externa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javascript:PopupWindow('50190000-3268');" TargetMode="External"/></Relationships>
</file>

<file path=word/theme/theme1.xml><?xml version="1.0" encoding="utf-8"?>
<a:theme xmlns:a="http://schemas.openxmlformats.org/drawingml/2006/main" name="ชุดรูปแบบของ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FCD2FE-7014-4CE6-83A0-242526D99E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541</TotalTime>
  <Pages>147</Pages>
  <Words>21956</Words>
  <Characters>125150</Characters>
  <Application>Microsoft Office Word</Application>
  <DocSecurity>0</DocSecurity>
  <Lines>1042</Lines>
  <Paragraphs>293</Paragraphs>
  <ScaleCrop>false</ScaleCrop>
  <HeadingPairs>
    <vt:vector size="4" baseType="variant">
      <vt:variant>
        <vt:lpstr>ชื่อเรื่อง</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146813</CharactersWithSpaces>
  <SharedDoc>false</SharedDoc>
  <HLinks>
    <vt:vector size="36" baseType="variant">
      <vt:variant>
        <vt:i4>1245245</vt:i4>
      </vt:variant>
      <vt:variant>
        <vt:i4>32</vt:i4>
      </vt:variant>
      <vt:variant>
        <vt:i4>0</vt:i4>
      </vt:variant>
      <vt:variant>
        <vt:i4>5</vt:i4>
      </vt:variant>
      <vt:variant>
        <vt:lpwstr/>
      </vt:variant>
      <vt:variant>
        <vt:lpwstr>_Toc438722323</vt:lpwstr>
      </vt:variant>
      <vt:variant>
        <vt:i4>1245245</vt:i4>
      </vt:variant>
      <vt:variant>
        <vt:i4>26</vt:i4>
      </vt:variant>
      <vt:variant>
        <vt:i4>0</vt:i4>
      </vt:variant>
      <vt:variant>
        <vt:i4>5</vt:i4>
      </vt:variant>
      <vt:variant>
        <vt:lpwstr/>
      </vt:variant>
      <vt:variant>
        <vt:lpwstr>_Toc438722322</vt:lpwstr>
      </vt:variant>
      <vt:variant>
        <vt:i4>1245245</vt:i4>
      </vt:variant>
      <vt:variant>
        <vt:i4>20</vt:i4>
      </vt:variant>
      <vt:variant>
        <vt:i4>0</vt:i4>
      </vt:variant>
      <vt:variant>
        <vt:i4>5</vt:i4>
      </vt:variant>
      <vt:variant>
        <vt:lpwstr/>
      </vt:variant>
      <vt:variant>
        <vt:lpwstr>_Toc438722321</vt:lpwstr>
      </vt:variant>
      <vt:variant>
        <vt:i4>1245245</vt:i4>
      </vt:variant>
      <vt:variant>
        <vt:i4>14</vt:i4>
      </vt:variant>
      <vt:variant>
        <vt:i4>0</vt:i4>
      </vt:variant>
      <vt:variant>
        <vt:i4>5</vt:i4>
      </vt:variant>
      <vt:variant>
        <vt:lpwstr/>
      </vt:variant>
      <vt:variant>
        <vt:lpwstr>_Toc438722320</vt:lpwstr>
      </vt:variant>
      <vt:variant>
        <vt:i4>1048637</vt:i4>
      </vt:variant>
      <vt:variant>
        <vt:i4>8</vt:i4>
      </vt:variant>
      <vt:variant>
        <vt:i4>0</vt:i4>
      </vt:variant>
      <vt:variant>
        <vt:i4>5</vt:i4>
      </vt:variant>
      <vt:variant>
        <vt:lpwstr/>
      </vt:variant>
      <vt:variant>
        <vt:lpwstr>_Toc438722319</vt:lpwstr>
      </vt:variant>
      <vt:variant>
        <vt:i4>1048637</vt:i4>
      </vt:variant>
      <vt:variant>
        <vt:i4>2</vt:i4>
      </vt:variant>
      <vt:variant>
        <vt:i4>0</vt:i4>
      </vt:variant>
      <vt:variant>
        <vt:i4>5</vt:i4>
      </vt:variant>
      <vt:variant>
        <vt:lpwstr/>
      </vt:variant>
      <vt:variant>
        <vt:lpwstr>_Toc438722318</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BMA-BANGKOKNOI</cp:lastModifiedBy>
  <cp:revision>42</cp:revision>
  <cp:lastPrinted>2017-06-12T04:22:00Z</cp:lastPrinted>
  <dcterms:created xsi:type="dcterms:W3CDTF">2017-01-04T07:28:00Z</dcterms:created>
  <dcterms:modified xsi:type="dcterms:W3CDTF">2017-06-12T07:03:00Z</dcterms:modified>
</cp:coreProperties>
</file>