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C9A37" w14:textId="1358BD74" w:rsidR="006216BC" w:rsidRPr="00D71CD0" w:rsidRDefault="006216BC" w:rsidP="00D71CD0">
      <w:pPr>
        <w:jc w:val="center"/>
        <w:rPr>
          <w:b/>
          <w:bCs/>
        </w:rPr>
      </w:pPr>
      <w:r w:rsidRPr="00D71CD0">
        <w:rPr>
          <w:b/>
          <w:bCs/>
          <w:cs/>
        </w:rPr>
        <w:t>ขั้นตอนการใช้ดุลยพินิจของเจ้าหน้าที่ในกรณีประชาชนยื่นคำขอรับบริการตัดแต่งต้นไม้</w:t>
      </w:r>
    </w:p>
    <w:p w14:paraId="184E9D64" w14:textId="0B6DC841" w:rsidR="006216BC" w:rsidRDefault="006216BC" w:rsidP="003E47DD">
      <w:pPr>
        <w:tabs>
          <w:tab w:val="left" w:pos="1418"/>
        </w:tabs>
        <w:spacing w:before="120" w:after="0" w:line="240" w:lineRule="auto"/>
        <w:jc w:val="thaiDistribute"/>
      </w:pPr>
      <w:r>
        <w:rPr>
          <w:cs/>
        </w:rPr>
        <w:tab/>
        <w:t>1.</w:t>
      </w:r>
      <w:r>
        <w:rPr>
          <w:rFonts w:hint="cs"/>
          <w:cs/>
        </w:rPr>
        <w:t xml:space="preserve"> </w:t>
      </w:r>
      <w:r>
        <w:rPr>
          <w:cs/>
        </w:rPr>
        <w:t>เมื่อเจ้าหน้าที่ผู้รับผิดชอบได้รับมอบหมายจากหัวหน้าฝ</w:t>
      </w:r>
      <w:r w:rsidR="001741BD">
        <w:rPr>
          <w:cs/>
        </w:rPr>
        <w:t xml:space="preserve">่ายรักษาความสะอาดและสวนสาธารณะ </w:t>
      </w:r>
      <w:r>
        <w:rPr>
          <w:cs/>
        </w:rPr>
        <w:t>ให้ไปตรวจสอบสถานที่ที่ประชาชนมีคำร้องขอรับบริการตัดแต่งต้นไม้ในบริเวณบ้าน /อาคาร/ที่ดินของประชาชน ต้องจัดลำดับคิวนัดหมายวัน-เวลาตรวจสถานที่และต้นไม้ โดยมีรายละเอียดที่ต้องตรวจสอบประกอบพิจารณาให้บริการและคิดค่าบริการตามระเบียบฯ ดังนี้</w:t>
      </w:r>
    </w:p>
    <w:p w14:paraId="560403E8" w14:textId="5765F030" w:rsidR="006216BC" w:rsidRDefault="001741BD" w:rsidP="003E47DD">
      <w:pPr>
        <w:tabs>
          <w:tab w:val="left" w:pos="1701"/>
        </w:tabs>
        <w:spacing w:after="0" w:line="240" w:lineRule="auto"/>
        <w:jc w:val="thaiDistribute"/>
      </w:pPr>
      <w:r>
        <w:rPr>
          <w:cs/>
        </w:rPr>
        <w:tab/>
      </w:r>
      <w:r w:rsidR="006216BC">
        <w:rPr>
          <w:cs/>
        </w:rPr>
        <w:t>1.1 วัดขนาดต้นไม้ที่จะตัดแต่ง และนับจำนวนต้นไม</w:t>
      </w:r>
      <w:r w:rsidR="006216BC">
        <w:rPr>
          <w:rFonts w:hint="cs"/>
          <w:cs/>
        </w:rPr>
        <w:t>้</w:t>
      </w:r>
      <w:r w:rsidR="006216BC">
        <w:rPr>
          <w:cs/>
        </w:rPr>
        <w:t>ที่ประชาชนขอรับบริการ</w:t>
      </w:r>
    </w:p>
    <w:p w14:paraId="5C4C2660" w14:textId="4204D1AE" w:rsidR="006216BC" w:rsidRDefault="006216BC" w:rsidP="003E47DD">
      <w:pPr>
        <w:tabs>
          <w:tab w:val="left" w:pos="1701"/>
        </w:tabs>
        <w:spacing w:after="0" w:line="240" w:lineRule="auto"/>
        <w:jc w:val="thaiDistribute"/>
        <w:rPr>
          <w:rFonts w:hint="cs"/>
        </w:rPr>
      </w:pPr>
      <w:r>
        <w:rPr>
          <w:cs/>
        </w:rPr>
        <w:tab/>
        <w:t>1.2 ประเมินจำนวนเที่ยวในการ</w:t>
      </w:r>
      <w:r w:rsidR="003E47DD">
        <w:rPr>
          <w:cs/>
        </w:rPr>
        <w:t>เก็บขนกิ่งไม้ที่ตัดแต่ง โดยคำนว</w:t>
      </w:r>
      <w:r w:rsidR="003E47DD">
        <w:rPr>
          <w:rFonts w:hint="cs"/>
          <w:cs/>
        </w:rPr>
        <w:t>ณ</w:t>
      </w:r>
      <w:r>
        <w:rPr>
          <w:cs/>
        </w:rPr>
        <w:t>จากปริมาตรและน้ำหนักบรรทุกของรถบรรทุก 6 ล้อ</w:t>
      </w:r>
      <w:r w:rsidR="00605E2F">
        <w:rPr>
          <w:rFonts w:hint="cs"/>
          <w:cs/>
        </w:rPr>
        <w:t xml:space="preserve"> </w:t>
      </w:r>
      <w:r>
        <w:rPr>
          <w:cs/>
        </w:rPr>
        <w:t>ก</w:t>
      </w:r>
      <w:r w:rsidR="003E47DD">
        <w:rPr>
          <w:rFonts w:hint="cs"/>
          <w:cs/>
        </w:rPr>
        <w:t>ร</w:t>
      </w:r>
      <w:r>
        <w:rPr>
          <w:cs/>
        </w:rPr>
        <w:t>ะบะเทท้ายเก็บขน และระยะทางก</w:t>
      </w:r>
      <w:r w:rsidR="003E47DD">
        <w:rPr>
          <w:cs/>
        </w:rPr>
        <w:t>ารขนไปกำจัดยังศูนย์กำจัดมูลฝอยฯ</w:t>
      </w:r>
    </w:p>
    <w:p w14:paraId="5487166C" w14:textId="07E12F06" w:rsidR="006216BC" w:rsidRDefault="006216BC" w:rsidP="003E47DD">
      <w:pPr>
        <w:tabs>
          <w:tab w:val="left" w:pos="1418"/>
        </w:tabs>
        <w:spacing w:after="0" w:line="240" w:lineRule="auto"/>
        <w:jc w:val="thaiDistribute"/>
      </w:pPr>
      <w:r>
        <w:rPr>
          <w:cs/>
        </w:rPr>
        <w:tab/>
        <w:t>2.</w:t>
      </w:r>
      <w:r>
        <w:rPr>
          <w:rFonts w:hint="cs"/>
          <w:cs/>
        </w:rPr>
        <w:t xml:space="preserve"> </w:t>
      </w:r>
      <w:r>
        <w:rPr>
          <w:cs/>
        </w:rPr>
        <w:t>ในการวัดขนาดต้นไม้และประเมินจำนวนเที่ยวเก็บขนกิ่งไม</w:t>
      </w:r>
      <w:r w:rsidR="001741BD">
        <w:rPr>
          <w:cs/>
        </w:rPr>
        <w:t xml:space="preserve">้ ต้องแสดงรายละเอียดการวัดขนาด </w:t>
      </w:r>
      <w:r>
        <w:rPr>
          <w:cs/>
        </w:rPr>
        <w:t xml:space="preserve">การคิดจำนวนเที่ยวเก็บขนกิ่งไม้ </w:t>
      </w:r>
      <w:r>
        <w:rPr>
          <w:rFonts w:hint="cs"/>
          <w:cs/>
        </w:rPr>
        <w:t xml:space="preserve">ในการคิดคำนวณค่าบริการตามระเบียบฯ </w:t>
      </w:r>
      <w:r>
        <w:rPr>
          <w:cs/>
        </w:rPr>
        <w:t>เพื่อรายงานผู้บังคับบัญชาและแจ้ง</w:t>
      </w:r>
      <w:r w:rsidRPr="006216BC">
        <w:rPr>
          <w:spacing w:val="-6"/>
          <w:cs/>
        </w:rPr>
        <w:t>ให้ประชาชนทราบ เพื่อตรวจสอบความถูกต้องในการคิดค่าบริการตามอัตราที่กำหนดไว้ในระเบียบ</w:t>
      </w:r>
      <w:r w:rsidRPr="006216BC">
        <w:rPr>
          <w:rFonts w:hint="cs"/>
          <w:spacing w:val="-6"/>
          <w:cs/>
        </w:rPr>
        <w:t>กรุงเทพมหานคร</w:t>
      </w:r>
      <w:r>
        <w:rPr>
          <w:cs/>
        </w:rPr>
        <w:t>ว่าด้วยอัตราค่าบริการ และหลักเกณฑ์ วิธีการ เงื่อนไข</w:t>
      </w:r>
      <w:r w:rsidR="003E47DD">
        <w:rPr>
          <w:cs/>
        </w:rPr>
        <w:t>ในการยกเว้นและลดหย่อนค่าบริการ</w:t>
      </w:r>
      <w:r w:rsidR="003E47DD">
        <w:rPr>
          <w:cs/>
        </w:rPr>
        <w:br/>
      </w:r>
      <w:r>
        <w:rPr>
          <w:cs/>
        </w:rPr>
        <w:t>พ</w:t>
      </w:r>
      <w:r w:rsidR="003E47DD">
        <w:rPr>
          <w:rFonts w:hint="cs"/>
          <w:cs/>
        </w:rPr>
        <w:t>.</w:t>
      </w:r>
      <w:r>
        <w:rPr>
          <w:cs/>
        </w:rPr>
        <w:t>ศ.</w:t>
      </w:r>
      <w:r w:rsidR="003E47DD">
        <w:rPr>
          <w:rFonts w:hint="cs"/>
          <w:cs/>
        </w:rPr>
        <w:t xml:space="preserve"> </w:t>
      </w:r>
      <w:r>
        <w:rPr>
          <w:cs/>
        </w:rPr>
        <w:t>2</w:t>
      </w:r>
      <w:r w:rsidR="001741BD">
        <w:rPr>
          <w:cs/>
        </w:rPr>
        <w:t xml:space="preserve">543 </w:t>
      </w:r>
      <w:r>
        <w:rPr>
          <w:cs/>
        </w:rPr>
        <w:t>เพื่อความโปร่งใส</w:t>
      </w:r>
    </w:p>
    <w:p w14:paraId="02D39DEF" w14:textId="4DF8B7AE" w:rsidR="006216BC" w:rsidRDefault="006216BC" w:rsidP="003E47DD">
      <w:pPr>
        <w:tabs>
          <w:tab w:val="left" w:pos="1418"/>
        </w:tabs>
        <w:spacing w:after="0"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>3</w:t>
      </w:r>
      <w:r>
        <w:rPr>
          <w:cs/>
        </w:rPr>
        <w:t>.</w:t>
      </w:r>
      <w:r>
        <w:rPr>
          <w:rFonts w:hint="cs"/>
          <w:cs/>
        </w:rPr>
        <w:t xml:space="preserve"> </w:t>
      </w:r>
      <w:r w:rsidRPr="006216BC">
        <w:rPr>
          <w:spacing w:val="-4"/>
          <w:cs/>
        </w:rPr>
        <w:t>กรณีที่ตรวจสอบสถานที่และต้นไม้แล้ว พบว่าไม่สามารถให้บริการประชาชนได้ เนื่องจากความเสี่ยง</w:t>
      </w:r>
      <w:r>
        <w:rPr>
          <w:cs/>
        </w:rPr>
        <w:t>ต่อความปลอดภัยในชีวิตทรัพย์สินของประชาชน และชุมชนหรืออาคารบ้านเรือนใกล้เคียง</w:t>
      </w:r>
      <w:r>
        <w:rPr>
          <w:rFonts w:hint="cs"/>
          <w:cs/>
        </w:rPr>
        <w:t xml:space="preserve"> </w:t>
      </w:r>
      <w:r w:rsidR="001741BD">
        <w:rPr>
          <w:cs/>
        </w:rPr>
        <w:t>รวมทั้งปัจจัย</w:t>
      </w:r>
      <w:r>
        <w:rPr>
          <w:cs/>
        </w:rPr>
        <w:t>ความเสี่ยงต่อการปฏิบัติงานที่ไม่สามารถป้องกันได้ เช่น</w:t>
      </w:r>
    </w:p>
    <w:p w14:paraId="4A6AD11B" w14:textId="3B57B210" w:rsidR="006216BC" w:rsidRDefault="006216BC" w:rsidP="003E47DD">
      <w:pPr>
        <w:tabs>
          <w:tab w:val="left" w:pos="1701"/>
        </w:tabs>
        <w:spacing w:after="0" w:line="240" w:lineRule="auto"/>
        <w:jc w:val="thaiDistribute"/>
        <w:rPr>
          <w:rFonts w:hint="cs"/>
        </w:rPr>
      </w:pPr>
      <w:r>
        <w:rPr>
          <w:cs/>
        </w:rPr>
        <w:tab/>
        <w:t>-</w:t>
      </w:r>
      <w:r>
        <w:rPr>
          <w:rFonts w:hint="cs"/>
          <w:cs/>
        </w:rPr>
        <w:t xml:space="preserve"> </w:t>
      </w:r>
      <w:r>
        <w:rPr>
          <w:cs/>
        </w:rPr>
        <w:t>ต้นไม้ใกล้สายไฟฟ้าแต่เจ้าของบ้านไม่สามารถตัดกระแ</w:t>
      </w:r>
      <w:r w:rsidR="001741BD">
        <w:rPr>
          <w:cs/>
        </w:rPr>
        <w:t>สไฟหรือการไฟฟ้านครหลวง</w:t>
      </w:r>
      <w:r w:rsidR="00C05539">
        <w:rPr>
          <w:cs/>
        </w:rPr>
        <w:br/>
      </w:r>
      <w:r w:rsidR="001741BD">
        <w:rPr>
          <w:cs/>
        </w:rPr>
        <w:t>ไม่สามารถ</w:t>
      </w:r>
      <w:r>
        <w:rPr>
          <w:cs/>
        </w:rPr>
        <w:t>ตัดกระแสไฟได้</w:t>
      </w:r>
    </w:p>
    <w:p w14:paraId="7EE4C6F5" w14:textId="2AEC897F" w:rsidR="006216BC" w:rsidRDefault="006216BC" w:rsidP="003E47DD">
      <w:pPr>
        <w:tabs>
          <w:tab w:val="left" w:pos="1701"/>
        </w:tabs>
        <w:spacing w:after="0" w:line="240" w:lineRule="auto"/>
        <w:jc w:val="thaiDistribute"/>
      </w:pPr>
      <w:r>
        <w:rPr>
          <w:cs/>
        </w:rPr>
        <w:tab/>
        <w:t>-</w:t>
      </w:r>
      <w:r>
        <w:rPr>
          <w:rFonts w:hint="cs"/>
          <w:cs/>
        </w:rPr>
        <w:t xml:space="preserve"> </w:t>
      </w:r>
      <w:r>
        <w:rPr>
          <w:cs/>
        </w:rPr>
        <w:t>มีความเสี่ยงต่อ</w:t>
      </w:r>
      <w:proofErr w:type="spellStart"/>
      <w:r>
        <w:rPr>
          <w:cs/>
        </w:rPr>
        <w:t>ทรัพย</w:t>
      </w:r>
      <w:proofErr w:type="spellEnd"/>
      <w:r>
        <w:rPr>
          <w:cs/>
        </w:rPr>
        <w:t>สินประชาชนเสียหายถ้าตัดแต่งต้นไม้</w:t>
      </w:r>
    </w:p>
    <w:p w14:paraId="29B19027" w14:textId="0ED1C758" w:rsidR="006216BC" w:rsidRDefault="001741BD" w:rsidP="003E47DD">
      <w:pPr>
        <w:tabs>
          <w:tab w:val="left" w:pos="1701"/>
        </w:tabs>
        <w:spacing w:after="0" w:line="240" w:lineRule="auto"/>
        <w:jc w:val="thaiDistribute"/>
      </w:pPr>
      <w:r>
        <w:rPr>
          <w:cs/>
        </w:rPr>
        <w:tab/>
      </w:r>
      <w:r w:rsidR="006216BC">
        <w:rPr>
          <w:cs/>
        </w:rPr>
        <w:t>-</w:t>
      </w:r>
      <w:r w:rsidR="006216BC">
        <w:rPr>
          <w:rFonts w:hint="cs"/>
          <w:cs/>
        </w:rPr>
        <w:t xml:space="preserve"> </w:t>
      </w:r>
      <w:r w:rsidR="006216BC">
        <w:rPr>
          <w:cs/>
        </w:rPr>
        <w:t>ผู้ยื่นคำร้องไม่ใช่เจ้าของต้นไม้ หรือผู้แทนของเจ้าข</w:t>
      </w:r>
      <w:r w:rsidR="00C05539">
        <w:rPr>
          <w:cs/>
        </w:rPr>
        <w:t>องอาคาร บ้านเรือนที่ขอรับบริการ</w:t>
      </w:r>
      <w:r w:rsidR="00C05539">
        <w:rPr>
          <w:cs/>
        </w:rPr>
        <w:br/>
      </w:r>
      <w:r w:rsidR="006216BC">
        <w:rPr>
          <w:cs/>
        </w:rPr>
        <w:t>ไม่เป็นไปตามเงื่อนไขในการขอรับบริการ</w:t>
      </w:r>
    </w:p>
    <w:p w14:paraId="542EA870" w14:textId="6E28BD11" w:rsidR="006216BC" w:rsidRDefault="001741BD" w:rsidP="003E47DD">
      <w:pPr>
        <w:tabs>
          <w:tab w:val="left" w:pos="1701"/>
        </w:tabs>
        <w:spacing w:after="0" w:line="240" w:lineRule="auto"/>
        <w:jc w:val="thaiDistribute"/>
      </w:pPr>
      <w:r>
        <w:rPr>
          <w:cs/>
        </w:rPr>
        <w:tab/>
      </w:r>
      <w:r w:rsidR="006216BC">
        <w:rPr>
          <w:cs/>
        </w:rPr>
        <w:t>-</w:t>
      </w:r>
      <w:r w:rsidR="006216BC">
        <w:rPr>
          <w:rFonts w:hint="cs"/>
          <w:cs/>
        </w:rPr>
        <w:t xml:space="preserve"> </w:t>
      </w:r>
      <w:r w:rsidR="006216BC">
        <w:rPr>
          <w:cs/>
        </w:rPr>
        <w:t>ต้นไม้มีขนาดและความสูง หรือมีสิ่งกีดขวาง ที่เกินศักยภาพของอุปกรณ์ เครื่องมือจักรกล</w:t>
      </w:r>
      <w:r w:rsidR="006216BC">
        <w:rPr>
          <w:rFonts w:hint="cs"/>
          <w:cs/>
        </w:rPr>
        <w:t xml:space="preserve"> </w:t>
      </w:r>
      <w:r w:rsidR="006216BC">
        <w:rPr>
          <w:cs/>
        </w:rPr>
        <w:t>และยานพาหนะที่สำนักงานเขตจะดำเนินการได้</w:t>
      </w:r>
      <w:r w:rsidR="00926479">
        <w:rPr>
          <w:rFonts w:hint="cs"/>
          <w:cs/>
        </w:rPr>
        <w:t>เจ้าหน้าที่ผู้ได้รับมอบหมาย</w:t>
      </w:r>
      <w:r w:rsidR="006216BC">
        <w:rPr>
          <w:cs/>
        </w:rPr>
        <w:t>ต้องรายงานผู้บังคับบัญชาเพื่อตัดสินใจ และแจ้งให้ประชาชนทราบพร้อมข้อเสนอแนะและแนวทางแก้ไข</w:t>
      </w:r>
    </w:p>
    <w:p w14:paraId="0A3C3EBA" w14:textId="4BCBFEB3" w:rsidR="006216BC" w:rsidRDefault="006216BC" w:rsidP="003E47DD">
      <w:pPr>
        <w:tabs>
          <w:tab w:val="left" w:pos="1418"/>
        </w:tabs>
        <w:spacing w:after="0" w:line="240" w:lineRule="auto"/>
        <w:jc w:val="thaiDistribute"/>
      </w:pPr>
      <w:r>
        <w:rPr>
          <w:cs/>
        </w:rPr>
        <w:tab/>
      </w:r>
      <w:r w:rsidR="00605E2F">
        <w:rPr>
          <w:rFonts w:hint="cs"/>
          <w:cs/>
        </w:rPr>
        <w:t>4</w:t>
      </w:r>
      <w:r>
        <w:rPr>
          <w:cs/>
        </w:rPr>
        <w:t>.</w:t>
      </w:r>
      <w:r>
        <w:rPr>
          <w:rFonts w:hint="cs"/>
          <w:cs/>
        </w:rPr>
        <w:t xml:space="preserve"> </w:t>
      </w:r>
      <w:r>
        <w:rPr>
          <w:cs/>
        </w:rPr>
        <w:t>จัดทำรายงานผลการประเมินสถานที่และการคิดค่าบริการเสนอผู้บังคับบัญชาเห็นชอบ</w:t>
      </w:r>
    </w:p>
    <w:p w14:paraId="443F16E0" w14:textId="6F76A333" w:rsidR="006216BC" w:rsidRDefault="006216BC" w:rsidP="003E47DD">
      <w:pPr>
        <w:tabs>
          <w:tab w:val="left" w:pos="1418"/>
        </w:tabs>
        <w:spacing w:after="0" w:line="240" w:lineRule="auto"/>
        <w:jc w:val="thaiDistribute"/>
      </w:pPr>
      <w:r>
        <w:rPr>
          <w:cs/>
        </w:rPr>
        <w:tab/>
      </w:r>
      <w:r w:rsidR="00605E2F" w:rsidRPr="00C05539">
        <w:rPr>
          <w:rFonts w:hint="cs"/>
          <w:spacing w:val="-6"/>
          <w:cs/>
        </w:rPr>
        <w:t>5</w:t>
      </w:r>
      <w:r w:rsidRPr="00C05539">
        <w:rPr>
          <w:spacing w:val="-6"/>
          <w:cs/>
        </w:rPr>
        <w:t>.</w:t>
      </w:r>
      <w:r w:rsidRPr="00C05539">
        <w:rPr>
          <w:rFonts w:hint="cs"/>
          <w:spacing w:val="-6"/>
          <w:cs/>
        </w:rPr>
        <w:t xml:space="preserve"> </w:t>
      </w:r>
      <w:r w:rsidRPr="00C05539">
        <w:rPr>
          <w:spacing w:val="-6"/>
          <w:cs/>
        </w:rPr>
        <w:t>มีหนังสือแจ้งค่าบริการให้ประชาชนทราบรายละเอียดการประเมินค่าบริการ และแจ้งนัดหมาย</w:t>
      </w:r>
      <w:r>
        <w:rPr>
          <w:cs/>
        </w:rPr>
        <w:t>วันเวลา ลำดับคิวการให้บริการตัดแต่งต้นไม้  และเงื่อนไขหลักเกณฑ</w:t>
      </w:r>
      <w:r w:rsidR="0012023A">
        <w:rPr>
          <w:rFonts w:hint="cs"/>
          <w:cs/>
        </w:rPr>
        <w:t>์</w:t>
      </w:r>
      <w:r>
        <w:rPr>
          <w:cs/>
        </w:rPr>
        <w:t>การชำระค่าบริการและการออกใบเสร็จ</w:t>
      </w:r>
    </w:p>
    <w:p w14:paraId="1AA25D18" w14:textId="4A544BB9" w:rsidR="004B1FE8" w:rsidRPr="006216BC" w:rsidRDefault="006216BC" w:rsidP="003E47DD">
      <w:pPr>
        <w:tabs>
          <w:tab w:val="left" w:pos="1418"/>
        </w:tabs>
        <w:spacing w:after="0" w:line="240" w:lineRule="auto"/>
        <w:jc w:val="thaiDistribute"/>
      </w:pPr>
      <w:r>
        <w:rPr>
          <w:cs/>
        </w:rPr>
        <w:tab/>
      </w:r>
      <w:r w:rsidR="00605E2F">
        <w:rPr>
          <w:rFonts w:hint="cs"/>
          <w:cs/>
        </w:rPr>
        <w:t>6</w:t>
      </w:r>
      <w:r>
        <w:rPr>
          <w:cs/>
        </w:rPr>
        <w:t>. เข้าบริการตามนัดหมายกรณีประชาชนต</w:t>
      </w:r>
      <w:bookmarkStart w:id="0" w:name="_GoBack"/>
      <w:bookmarkEnd w:id="0"/>
      <w:r>
        <w:rPr>
          <w:cs/>
        </w:rPr>
        <w:t>กลงรับบริการตามลำดับนัดหมายและชำระค่าบริการ</w:t>
      </w:r>
    </w:p>
    <w:sectPr w:rsidR="004B1FE8" w:rsidRPr="006216BC" w:rsidSect="003E47DD">
      <w:pgSz w:w="11907" w:h="16840" w:code="9"/>
      <w:pgMar w:top="851" w:right="1134" w:bottom="851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C1"/>
    <w:rsid w:val="00096E14"/>
    <w:rsid w:val="0012023A"/>
    <w:rsid w:val="00164130"/>
    <w:rsid w:val="001741BD"/>
    <w:rsid w:val="00265C49"/>
    <w:rsid w:val="003E47DD"/>
    <w:rsid w:val="004B1FE8"/>
    <w:rsid w:val="00502A66"/>
    <w:rsid w:val="0052245D"/>
    <w:rsid w:val="00605E2F"/>
    <w:rsid w:val="006216BC"/>
    <w:rsid w:val="00695539"/>
    <w:rsid w:val="006A09C1"/>
    <w:rsid w:val="00926479"/>
    <w:rsid w:val="0097127A"/>
    <w:rsid w:val="00B46DA8"/>
    <w:rsid w:val="00C05539"/>
    <w:rsid w:val="00C87DBB"/>
    <w:rsid w:val="00CA4964"/>
    <w:rsid w:val="00CB498E"/>
    <w:rsid w:val="00D7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4BFA"/>
  <w15:chartTrackingRefBased/>
  <w15:docId w15:val="{C9F0CAE3-0402-4987-8C68-ADBD4CA4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09C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9C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9C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9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9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9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9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9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9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A09C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09C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A09C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A09C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A09C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A09C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A09C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A09C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A09C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6A09C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A09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A09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A09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A09C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6A09C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6A09C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6A0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A09C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6A0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บัญชี Microsoft</cp:lastModifiedBy>
  <cp:revision>2</cp:revision>
  <dcterms:created xsi:type="dcterms:W3CDTF">2025-04-03T17:35:00Z</dcterms:created>
  <dcterms:modified xsi:type="dcterms:W3CDTF">2025-04-03T17:35:00Z</dcterms:modified>
</cp:coreProperties>
</file>